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D5E" w:rsidRPr="00C86D24" w:rsidRDefault="003D6D5E" w:rsidP="00C86D24">
      <w:pPr>
        <w:pStyle w:val="50"/>
        <w:spacing w:after="0" w:line="240" w:lineRule="auto"/>
        <w:rPr>
          <w:rStyle w:val="5"/>
          <w:rFonts w:ascii="Times New Roman" w:hAnsi="Times New Roman" w:cs="Times New Roman"/>
          <w:color w:val="000000"/>
          <w:sz w:val="24"/>
          <w:szCs w:val="24"/>
        </w:rPr>
      </w:pPr>
      <w:bookmarkStart w:id="0" w:name="bookmark5"/>
      <w:bookmarkStart w:id="1" w:name="bookmark4"/>
      <w:bookmarkStart w:id="2" w:name="bookmark3"/>
      <w:bookmarkStart w:id="3" w:name="_GoBack"/>
      <w:bookmarkEnd w:id="3"/>
      <w:r w:rsidRPr="00C86D24">
        <w:rPr>
          <w:rStyle w:val="5"/>
          <w:rFonts w:ascii="Times New Roman" w:hAnsi="Times New Roman" w:cs="Times New Roman"/>
          <w:color w:val="000000"/>
          <w:sz w:val="24"/>
          <w:szCs w:val="24"/>
        </w:rPr>
        <w:t>Муниципальное бюджетное общеобразовательное учреждение «Средняя обеобразовательная школа №3 г.Облучье» имени Героя Советского Союза Юрия Владимировича Тварковского</w:t>
      </w: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Default="006278B6" w:rsidP="006278B6">
      <w:pPr>
        <w:pStyle w:val="50"/>
        <w:spacing w:after="0" w:line="240" w:lineRule="auto"/>
        <w:jc w:val="right"/>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Утверждена</w:t>
      </w:r>
    </w:p>
    <w:p w:rsidR="006278B6" w:rsidRDefault="006278B6" w:rsidP="006278B6">
      <w:pPr>
        <w:pStyle w:val="50"/>
        <w:spacing w:after="0" w:line="240" w:lineRule="auto"/>
        <w:jc w:val="right"/>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 xml:space="preserve">Приказом директора </w:t>
      </w:r>
    </w:p>
    <w:p w:rsidR="006278B6" w:rsidRDefault="006278B6" w:rsidP="006278B6">
      <w:pPr>
        <w:pStyle w:val="50"/>
        <w:spacing w:after="0" w:line="240" w:lineRule="auto"/>
        <w:jc w:val="right"/>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МБОУ СОШ №3 г.Облучье</w:t>
      </w:r>
    </w:p>
    <w:p w:rsidR="006278B6" w:rsidRDefault="006278B6" w:rsidP="006278B6">
      <w:pPr>
        <w:pStyle w:val="50"/>
        <w:spacing w:after="0" w:line="240" w:lineRule="auto"/>
        <w:jc w:val="right"/>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 79 от 15.08.2022г.</w:t>
      </w:r>
    </w:p>
    <w:p w:rsidR="006278B6" w:rsidRDefault="006278B6" w:rsidP="006278B6">
      <w:pPr>
        <w:pStyle w:val="50"/>
        <w:spacing w:after="0" w:line="240" w:lineRule="auto"/>
        <w:jc w:val="right"/>
        <w:rPr>
          <w:rStyle w:val="5"/>
          <w:rFonts w:ascii="Times New Roman" w:hAnsi="Times New Roman" w:cs="Times New Roman"/>
          <w:color w:val="000000"/>
          <w:sz w:val="24"/>
          <w:szCs w:val="24"/>
        </w:rPr>
      </w:pPr>
      <w:r>
        <w:rPr>
          <w:rStyle w:val="5"/>
          <w:rFonts w:ascii="Times New Roman" w:hAnsi="Times New Roman" w:cs="Times New Roman"/>
          <w:color w:val="000000"/>
          <w:sz w:val="24"/>
          <w:szCs w:val="24"/>
        </w:rPr>
        <w:t xml:space="preserve">Кириллова Т.В. </w:t>
      </w:r>
    </w:p>
    <w:p w:rsidR="006278B6" w:rsidRPr="00C86D24" w:rsidRDefault="006278B6" w:rsidP="006278B6">
      <w:pPr>
        <w:pStyle w:val="50"/>
        <w:spacing w:after="0" w:line="240" w:lineRule="auto"/>
        <w:jc w:val="right"/>
        <w:rPr>
          <w:rStyle w:val="5"/>
          <w:rFonts w:ascii="Times New Roman" w:hAnsi="Times New Roman" w:cs="Times New Roman"/>
          <w:color w:val="000000"/>
          <w:sz w:val="24"/>
          <w:szCs w:val="24"/>
        </w:rPr>
      </w:pPr>
    </w:p>
    <w:p w:rsidR="00C86D24" w:rsidRPr="00C86D24" w:rsidRDefault="00C86D24" w:rsidP="006278B6">
      <w:pPr>
        <w:pStyle w:val="50"/>
        <w:spacing w:after="0" w:line="240" w:lineRule="auto"/>
        <w:jc w:val="right"/>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C86D24" w:rsidRPr="00C86D24" w:rsidRDefault="00C86D24" w:rsidP="00C86D24">
      <w:pPr>
        <w:pStyle w:val="50"/>
        <w:spacing w:after="0" w:line="240" w:lineRule="auto"/>
        <w:rPr>
          <w:rStyle w:val="5"/>
          <w:rFonts w:ascii="Times New Roman" w:hAnsi="Times New Roman" w:cs="Times New Roman"/>
          <w:color w:val="000000"/>
          <w:sz w:val="24"/>
          <w:szCs w:val="24"/>
        </w:rPr>
      </w:pPr>
    </w:p>
    <w:p w:rsidR="00A72AFC" w:rsidRPr="00C86D24" w:rsidRDefault="00A72AFC" w:rsidP="00C86D24">
      <w:pPr>
        <w:pStyle w:val="50"/>
        <w:spacing w:after="0"/>
        <w:rPr>
          <w:rFonts w:ascii="Times New Roman" w:hAnsi="Times New Roman" w:cs="Times New Roman"/>
          <w:w w:val="100"/>
          <w:sz w:val="24"/>
          <w:szCs w:val="24"/>
        </w:rPr>
      </w:pPr>
      <w:r w:rsidRPr="00C86D24">
        <w:rPr>
          <w:rStyle w:val="5"/>
          <w:rFonts w:ascii="Times New Roman" w:hAnsi="Times New Roman" w:cs="Times New Roman"/>
          <w:color w:val="000000"/>
          <w:sz w:val="24"/>
          <w:szCs w:val="24"/>
        </w:rPr>
        <w:t>ОСНОВНАЯ</w:t>
      </w:r>
      <w:r w:rsidRPr="00C86D24">
        <w:rPr>
          <w:rStyle w:val="5"/>
          <w:rFonts w:ascii="Times New Roman" w:hAnsi="Times New Roman" w:cs="Times New Roman"/>
          <w:color w:val="000000"/>
          <w:sz w:val="24"/>
          <w:szCs w:val="24"/>
        </w:rPr>
        <w:br/>
        <w:t>ОБРАЗОВАТЕЛЬНАЯ</w:t>
      </w:r>
      <w:r w:rsidRPr="00C86D24">
        <w:rPr>
          <w:rStyle w:val="5"/>
          <w:rFonts w:ascii="Times New Roman" w:hAnsi="Times New Roman" w:cs="Times New Roman"/>
          <w:color w:val="000000"/>
          <w:sz w:val="24"/>
          <w:szCs w:val="24"/>
        </w:rPr>
        <w:br/>
        <w:t>ПРОГРАММА</w:t>
      </w:r>
      <w:r w:rsidRPr="00C86D24">
        <w:rPr>
          <w:rStyle w:val="5"/>
          <w:rFonts w:ascii="Times New Roman" w:hAnsi="Times New Roman" w:cs="Times New Roman"/>
          <w:color w:val="000000"/>
          <w:sz w:val="24"/>
          <w:szCs w:val="24"/>
        </w:rPr>
        <w:br/>
        <w:t>ОСНОВНОГО ОБЩЕГО</w:t>
      </w:r>
      <w:r w:rsidRPr="00C86D24">
        <w:rPr>
          <w:rStyle w:val="5"/>
          <w:rFonts w:ascii="Times New Roman" w:hAnsi="Times New Roman" w:cs="Times New Roman"/>
          <w:color w:val="000000"/>
          <w:sz w:val="24"/>
          <w:szCs w:val="24"/>
        </w:rPr>
        <w:br/>
        <w:t>ОБРАЗОВАНИЯ</w:t>
      </w:r>
    </w:p>
    <w:p w:rsidR="00A72AFC" w:rsidRPr="00C86D24" w:rsidRDefault="00A72AFC"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Pr="00C86D24" w:rsidRDefault="00C86D24" w:rsidP="00C86D24">
      <w:pPr>
        <w:pStyle w:val="50"/>
        <w:spacing w:after="0"/>
        <w:rPr>
          <w:rStyle w:val="5"/>
          <w:rFonts w:ascii="Times New Roman" w:hAnsi="Times New Roman" w:cs="Times New Roman"/>
          <w:color w:val="000000"/>
          <w:sz w:val="24"/>
          <w:szCs w:val="24"/>
        </w:rPr>
      </w:pPr>
    </w:p>
    <w:p w:rsidR="00C86D24" w:rsidRDefault="00A95598" w:rsidP="00C86D24">
      <w:pPr>
        <w:pStyle w:val="50"/>
        <w:spacing w:after="0" w:line="240" w:lineRule="auto"/>
        <w:jc w:val="left"/>
        <w:rPr>
          <w:rStyle w:val="21"/>
          <w:rFonts w:ascii="Times New Roman" w:hAnsi="Times New Roman" w:cs="Times New Roman"/>
          <w:sz w:val="24"/>
          <w:szCs w:val="24"/>
        </w:rPr>
      </w:pPr>
      <w:bookmarkStart w:id="4" w:name="bookmark65"/>
      <w:bookmarkEnd w:id="0"/>
      <w:bookmarkEnd w:id="1"/>
      <w:bookmarkEnd w:id="2"/>
      <w:bookmarkEnd w:id="4"/>
      <w:r w:rsidRPr="00C86D24">
        <w:rPr>
          <w:rFonts w:ascii="Times New Roman" w:hAnsi="Times New Roman" w:cs="Times New Roman"/>
          <w:sz w:val="24"/>
          <w:szCs w:val="24"/>
        </w:rPr>
        <w:t>1.</w:t>
      </w:r>
      <w:r w:rsidR="00A5220A" w:rsidRPr="00C86D24">
        <w:rPr>
          <w:rStyle w:val="3"/>
          <w:rFonts w:ascii="Times New Roman" w:hAnsi="Times New Roman" w:cs="Times New Roman"/>
          <w:sz w:val="24"/>
          <w:szCs w:val="24"/>
        </w:rPr>
        <w:t>ЦЕЛЕВОЙ РАЗДЕЛ ОСНОВНОЙ ОБРАЗОВАТЕЛЬНОЙ ПРОГРАММЫ ОСНОВНОГО ОБЩЕГО ОБРАЗОВАНИЯ</w:t>
      </w:r>
      <w:bookmarkStart w:id="5" w:name="bookmark66"/>
      <w:bookmarkEnd w:id="5"/>
      <w:r w:rsidR="007E2D30" w:rsidRPr="00C86D24">
        <w:rPr>
          <w:rStyle w:val="3"/>
          <w:rFonts w:ascii="Times New Roman" w:hAnsi="Times New Roman" w:cs="Times New Roman"/>
          <w:sz w:val="24"/>
          <w:szCs w:val="24"/>
        </w:rPr>
        <w:t xml:space="preserve">                           1.1.</w:t>
      </w:r>
      <w:r w:rsidR="00C86D24">
        <w:rPr>
          <w:rStyle w:val="3"/>
          <w:rFonts w:ascii="Times New Roman" w:hAnsi="Times New Roman" w:cs="Times New Roman"/>
          <w:sz w:val="24"/>
          <w:szCs w:val="24"/>
        </w:rPr>
        <w:t xml:space="preserve"> </w:t>
      </w:r>
      <w:r w:rsidR="00A5220A" w:rsidRPr="00C86D24">
        <w:rPr>
          <w:rStyle w:val="21"/>
          <w:rFonts w:ascii="Times New Roman" w:hAnsi="Times New Roman" w:cs="Times New Roman"/>
          <w:sz w:val="24"/>
          <w:szCs w:val="24"/>
        </w:rPr>
        <w:t>ПОЯСНИТЕЛЬНАЯ ЗАПИСКА</w:t>
      </w:r>
      <w:bookmarkStart w:id="6" w:name="bookmark69"/>
      <w:bookmarkStart w:id="7" w:name="bookmark67"/>
      <w:bookmarkStart w:id="8" w:name="bookmark68"/>
      <w:bookmarkStart w:id="9" w:name="bookmark70"/>
      <w:bookmarkEnd w:id="6"/>
      <w:r w:rsidR="007E2D30" w:rsidRPr="00C86D24">
        <w:rPr>
          <w:rStyle w:val="21"/>
          <w:rFonts w:ascii="Times New Roman" w:hAnsi="Times New Roman" w:cs="Times New Roman"/>
          <w:sz w:val="24"/>
          <w:szCs w:val="24"/>
        </w:rPr>
        <w:t xml:space="preserve">                                              </w:t>
      </w:r>
    </w:p>
    <w:p w:rsidR="00A5220A" w:rsidRPr="00C86D24" w:rsidRDefault="007E2D30" w:rsidP="00C86D24">
      <w:pPr>
        <w:pStyle w:val="50"/>
        <w:spacing w:after="0" w:line="240" w:lineRule="auto"/>
        <w:jc w:val="left"/>
        <w:rPr>
          <w:rFonts w:ascii="Times New Roman" w:hAnsi="Times New Roman" w:cs="Times New Roman"/>
          <w:b/>
          <w:bCs/>
          <w:color w:val="231E20"/>
          <w:sz w:val="24"/>
          <w:szCs w:val="24"/>
        </w:rPr>
      </w:pPr>
      <w:r w:rsidRPr="00C86D24">
        <w:rPr>
          <w:rStyle w:val="21"/>
          <w:rFonts w:ascii="Times New Roman" w:hAnsi="Times New Roman" w:cs="Times New Roman"/>
          <w:sz w:val="24"/>
          <w:szCs w:val="24"/>
        </w:rPr>
        <w:t xml:space="preserve"> 1.1.1 </w:t>
      </w:r>
      <w:r w:rsidR="00A5220A" w:rsidRPr="00C86D24">
        <w:rPr>
          <w:rStyle w:val="31"/>
          <w:rFonts w:ascii="Times New Roman" w:hAnsi="Times New Roman" w:cs="Times New Roman"/>
          <w:sz w:val="24"/>
          <w:szCs w:val="24"/>
        </w:rPr>
        <w:t>Цели реализации основной образовательной программы основного общего образования</w:t>
      </w:r>
      <w:bookmarkEnd w:id="7"/>
      <w:bookmarkEnd w:id="8"/>
      <w:bookmarkEnd w:id="9"/>
      <w:r w:rsidRPr="00C86D24">
        <w:rPr>
          <w:rStyle w:val="31"/>
          <w:rFonts w:ascii="Times New Roman" w:hAnsi="Times New Roman" w:cs="Times New Roman"/>
          <w:sz w:val="24"/>
          <w:szCs w:val="24"/>
        </w:rPr>
        <w:t xml:space="preserve">                                           </w:t>
      </w:r>
      <w:r w:rsidR="00A5220A" w:rsidRPr="00C86D24">
        <w:rPr>
          <w:rStyle w:val="11"/>
          <w:rFonts w:ascii="Times New Roman" w:hAnsi="Times New Roman" w:cs="Times New Roman"/>
          <w:sz w:val="24"/>
          <w:szCs w:val="24"/>
        </w:rPr>
        <w:t xml:space="preserve">Согласно ФЗ «Об образовании в Российской Федерации» </w:t>
      </w:r>
      <w:r w:rsidR="00A5220A" w:rsidRPr="00C86D24">
        <w:rPr>
          <w:rStyle w:val="11"/>
          <w:rFonts w:ascii="Times New Roman" w:hAnsi="Times New Roman" w:cs="Times New Roman"/>
          <w:i/>
          <w:iCs/>
          <w:sz w:val="24"/>
          <w:szCs w:val="24"/>
        </w:rPr>
        <w:t>основное общее образование</w:t>
      </w:r>
      <w:r w:rsidR="00A5220A" w:rsidRPr="00C86D24">
        <w:rPr>
          <w:rStyle w:val="11"/>
          <w:rFonts w:ascii="Times New Roman" w:hAnsi="Times New Roman" w:cs="Times New Roman"/>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00A5220A" w:rsidRPr="00C86D24">
        <w:rPr>
          <w:rStyle w:val="11"/>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00A5220A" w:rsidRPr="00C86D24">
        <w:rPr>
          <w:rStyle w:val="11"/>
          <w:rFonts w:ascii="Times New Roman" w:hAnsi="Times New Roman" w:cs="Times New Roman"/>
          <w:sz w:val="24"/>
          <w:szCs w:val="24"/>
        </w:rPr>
        <w:softHyphen/>
        <w:t>ние основами наук, государственным языком Российской Фе</w:t>
      </w:r>
      <w:r w:rsidR="00A5220A" w:rsidRPr="00C86D24">
        <w:rPr>
          <w:rStyle w:val="11"/>
          <w:rFonts w:ascii="Times New Roman" w:hAnsi="Times New Roman" w:cs="Times New Roman"/>
          <w:sz w:val="24"/>
          <w:szCs w:val="24"/>
        </w:rPr>
        <w:softHyphen/>
        <w:t>дерации, навыками умственного и физического труда, разви</w:t>
      </w:r>
      <w:r w:rsidR="00A5220A" w:rsidRPr="00C86D24">
        <w:rPr>
          <w:rStyle w:val="11"/>
          <w:rFonts w:ascii="Times New Roman" w:hAnsi="Times New Roman" w:cs="Times New Roman"/>
          <w:sz w:val="24"/>
          <w:szCs w:val="24"/>
        </w:rPr>
        <w:softHyphen/>
        <w:t>тие склонностей, интересов, способностей к социальному самоопределению).</w:t>
      </w:r>
      <w:r w:rsidR="00A72AFC" w:rsidRPr="00C86D24">
        <w:rPr>
          <w:rStyle w:val="11"/>
          <w:rFonts w:ascii="Times New Roman" w:hAnsi="Times New Roman" w:cs="Times New Roman"/>
          <w:sz w:val="24"/>
          <w:szCs w:val="24"/>
        </w:rPr>
        <w:t xml:space="preserve"> </w:t>
      </w:r>
      <w:r w:rsidR="00A5220A" w:rsidRPr="00C86D24">
        <w:rPr>
          <w:rStyle w:val="11"/>
          <w:rFonts w:ascii="Times New Roman" w:hAnsi="Times New Roman" w:cs="Times New Roman"/>
          <w:sz w:val="24"/>
          <w:szCs w:val="24"/>
        </w:rPr>
        <w:t>Достижение поставленных целей при разработке и реализа</w:t>
      </w:r>
      <w:r w:rsidR="00A5220A" w:rsidRPr="00C86D24">
        <w:rPr>
          <w:rStyle w:val="11"/>
          <w:rFonts w:ascii="Times New Roman" w:hAnsi="Times New Roman" w:cs="Times New Roman"/>
          <w:sz w:val="24"/>
          <w:szCs w:val="24"/>
        </w:rPr>
        <w:softHyphen/>
        <w:t>ции образовательной организацией основной образовательной программы предусматривает решение следующих основных за</w:t>
      </w:r>
      <w:r w:rsidR="00A5220A" w:rsidRPr="00C86D24">
        <w:rPr>
          <w:rStyle w:val="11"/>
          <w:rFonts w:ascii="Times New Roman" w:hAnsi="Times New Roman" w:cs="Times New Roman"/>
          <w:sz w:val="24"/>
          <w:szCs w:val="24"/>
        </w:rPr>
        <w:softHyphen/>
        <w:t>дач: обеспечение соответствия основной образовательной про</w:t>
      </w:r>
      <w:r w:rsidR="00A5220A" w:rsidRPr="00C86D24">
        <w:rPr>
          <w:rStyle w:val="11"/>
          <w:rFonts w:ascii="Times New Roman" w:hAnsi="Times New Roman" w:cs="Times New Roman"/>
          <w:sz w:val="24"/>
          <w:szCs w:val="24"/>
        </w:rPr>
        <w:softHyphen/>
        <w:t>граммы требованиям Федерального государственного образова</w:t>
      </w:r>
      <w:r w:rsidR="00A5220A" w:rsidRPr="00C86D24">
        <w:rPr>
          <w:rStyle w:val="11"/>
          <w:rFonts w:ascii="Times New Roman" w:hAnsi="Times New Roman" w:cs="Times New Roman"/>
          <w:sz w:val="24"/>
          <w:szCs w:val="24"/>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sidR="00A5220A" w:rsidRPr="00C86D24">
        <w:rPr>
          <w:rStyle w:val="11"/>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00A5220A" w:rsidRPr="00C86D24">
        <w:rPr>
          <w:rStyle w:val="11"/>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00A5220A" w:rsidRPr="00C86D24">
        <w:rPr>
          <w:rStyle w:val="11"/>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00A5220A" w:rsidRPr="00C86D24">
        <w:rPr>
          <w:rStyle w:val="11"/>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00A5220A" w:rsidRPr="00C86D24">
        <w:rPr>
          <w:rStyle w:val="11"/>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00A5220A" w:rsidRPr="00C86D24">
        <w:rPr>
          <w:rStyle w:val="11"/>
          <w:rFonts w:ascii="Times New Roman" w:hAnsi="Times New Roman" w:cs="Times New Roman"/>
          <w:sz w:val="24"/>
          <w:szCs w:val="24"/>
        </w:rPr>
        <w:softHyphen/>
        <w:t>ношений; взаимодействие образовательной организации при реализации основной образовательной программы с социаль</w:t>
      </w:r>
      <w:r w:rsidR="00A5220A" w:rsidRPr="00C86D24">
        <w:rPr>
          <w:rStyle w:val="11"/>
          <w:rFonts w:ascii="Times New Roman" w:hAnsi="Times New Roman" w:cs="Times New Roman"/>
          <w:sz w:val="24"/>
          <w:szCs w:val="24"/>
        </w:rPr>
        <w:softHyphen/>
        <w:t>ными партнерами; выявление и развитие способностей обуча</w:t>
      </w:r>
      <w:r w:rsidR="00A5220A" w:rsidRPr="00C86D24">
        <w:rPr>
          <w:rStyle w:val="11"/>
          <w:rFonts w:ascii="Times New Roman" w:hAnsi="Times New Roman" w:cs="Times New Roman"/>
          <w:sz w:val="24"/>
          <w:szCs w:val="24"/>
        </w:rPr>
        <w:softHyphen/>
        <w:t>ющихся, в том числе детей, проявивших выдающиеся способ</w:t>
      </w:r>
      <w:r w:rsidR="00A5220A" w:rsidRPr="00C86D24">
        <w:rPr>
          <w:rStyle w:val="11"/>
          <w:rFonts w:ascii="Times New Roman" w:hAnsi="Times New Roman" w:cs="Times New Roman"/>
          <w:sz w:val="24"/>
          <w:szCs w:val="24"/>
        </w:rPr>
        <w:softHyphen/>
      </w:r>
      <w:r w:rsidR="00A5220A" w:rsidRPr="00C86D24">
        <w:rPr>
          <w:rStyle w:val="11"/>
          <w:rFonts w:ascii="Times New Roman" w:hAnsi="Times New Roman" w:cs="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00A5220A" w:rsidRPr="00C86D24">
        <w:rPr>
          <w:rStyle w:val="11"/>
          <w:rFonts w:ascii="Times New Roman" w:hAnsi="Times New Roman" w:cs="Times New Roman"/>
          <w:color w:val="000000"/>
          <w:sz w:val="24"/>
          <w:szCs w:val="24"/>
        </w:rPr>
        <w:softHyphen/>
        <w:t>ятельность, в том числе с использованием возможностей обра</w:t>
      </w:r>
      <w:r w:rsidR="00A5220A" w:rsidRPr="00C86D24">
        <w:rPr>
          <w:rStyle w:val="11"/>
          <w:rFonts w:ascii="Times New Roman" w:hAnsi="Times New Roman" w:cs="Times New Roman"/>
          <w:color w:val="000000"/>
          <w:sz w:val="24"/>
          <w:szCs w:val="24"/>
        </w:rPr>
        <w:softHyphen/>
        <w:t xml:space="preserve">зовательных </w:t>
      </w:r>
      <w:r w:rsidR="00A5220A" w:rsidRPr="00C86D24">
        <w:rPr>
          <w:rStyle w:val="11"/>
          <w:rFonts w:ascii="Times New Roman" w:hAnsi="Times New Roman" w:cs="Times New Roman"/>
          <w:color w:val="000000"/>
          <w:sz w:val="24"/>
          <w:szCs w:val="24"/>
        </w:rPr>
        <w:lastRenderedPageBreak/>
        <w:t>организаций дополнительного образования; орга</w:t>
      </w:r>
      <w:r w:rsidR="00A5220A" w:rsidRPr="00C86D24">
        <w:rPr>
          <w:rStyle w:val="11"/>
          <w:rFonts w:ascii="Times New Roman" w:hAnsi="Times New Roman" w:cs="Times New Roman"/>
          <w:color w:val="000000"/>
          <w:sz w:val="24"/>
          <w:szCs w:val="24"/>
        </w:rPr>
        <w:softHyphen/>
        <w:t>низацию интеллектуальных и творческих соревнований, научно-технического творчества, проектной и учебно-исследо</w:t>
      </w:r>
      <w:r w:rsidR="00A5220A" w:rsidRPr="00C86D24">
        <w:rPr>
          <w:rStyle w:val="11"/>
          <w:rFonts w:ascii="Times New Roman" w:hAnsi="Times New Roman" w:cs="Times New Roman"/>
          <w:color w:val="000000"/>
          <w:sz w:val="24"/>
          <w:szCs w:val="24"/>
        </w:rPr>
        <w:softHyphen/>
        <w:t>вательской деятельности; участие обучающихся, их родителей (законных представителей), педагогических работников и об</w:t>
      </w:r>
      <w:r w:rsidR="00A5220A" w:rsidRPr="00C86D24">
        <w:rPr>
          <w:rStyle w:val="11"/>
          <w:rFonts w:ascii="Times New Roman" w:hAnsi="Times New Roman" w:cs="Times New Roman"/>
          <w:color w:val="000000"/>
          <w:sz w:val="24"/>
          <w:szCs w:val="24"/>
        </w:rPr>
        <w:softHyphen/>
        <w:t>щественности в проектировании и развитии внутришкольной социальной среды, школьного уклада; включение обучающих</w:t>
      </w:r>
      <w:r w:rsidR="00A5220A" w:rsidRPr="00C86D24">
        <w:rPr>
          <w:rStyle w:val="11"/>
          <w:rFonts w:ascii="Times New Roman" w:hAnsi="Times New Roman" w:cs="Times New Roman"/>
          <w:color w:val="000000"/>
          <w:sz w:val="24"/>
          <w:szCs w:val="24"/>
        </w:rPr>
        <w:softHyphen/>
        <w:t>ся в процессы познания и преобразования внешкольной соци</w:t>
      </w:r>
      <w:r w:rsidR="00A5220A" w:rsidRPr="00C86D24">
        <w:rPr>
          <w:rStyle w:val="11"/>
          <w:rFonts w:ascii="Times New Roman" w:hAnsi="Times New Roman" w:cs="Times New Roman"/>
          <w:color w:val="000000"/>
          <w:sz w:val="24"/>
          <w:szCs w:val="24"/>
        </w:rPr>
        <w:softHyphen/>
        <w:t>альной среды (населенного пункта, района, города) для приоб</w:t>
      </w:r>
      <w:r w:rsidR="00A5220A" w:rsidRPr="00C86D24">
        <w:rPr>
          <w:rStyle w:val="11"/>
          <w:rFonts w:ascii="Times New Roman" w:hAnsi="Times New Roman" w:cs="Times New Roman"/>
          <w:color w:val="000000"/>
          <w:sz w:val="24"/>
          <w:szCs w:val="24"/>
        </w:rPr>
        <w:softHyphen/>
        <w:t>ретения опыта реального управления и действия; социальное и учебно-исследовательское проектирование, профессиональ</w:t>
      </w:r>
      <w:r w:rsidR="00A5220A" w:rsidRPr="00C86D24">
        <w:rPr>
          <w:rStyle w:val="11"/>
          <w:rFonts w:ascii="Times New Roman" w:hAnsi="Times New Roman" w:cs="Times New Roman"/>
          <w:color w:val="000000"/>
          <w:sz w:val="24"/>
          <w:szCs w:val="24"/>
        </w:rPr>
        <w:softHyphen/>
        <w:t>ная ориентация обучающихся при поддержке педагогов, пси</w:t>
      </w:r>
      <w:r w:rsidR="00A5220A" w:rsidRPr="00C86D24">
        <w:rPr>
          <w:rStyle w:val="11"/>
          <w:rFonts w:ascii="Times New Roman" w:hAnsi="Times New Roman" w:cs="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00A5220A" w:rsidRPr="00C86D24">
        <w:rPr>
          <w:rStyle w:val="11"/>
          <w:rFonts w:ascii="Times New Roman" w:hAnsi="Times New Roman" w:cs="Times New Roman"/>
          <w:color w:val="000000"/>
          <w:sz w:val="24"/>
          <w:szCs w:val="24"/>
        </w:rPr>
        <w:softHyphen/>
        <w:t>ния, центрами профессиональной работы; сохранение и укре</w:t>
      </w:r>
      <w:r w:rsidR="00A5220A" w:rsidRPr="00C86D24">
        <w:rPr>
          <w:rStyle w:val="11"/>
          <w:rFonts w:ascii="Times New Roman" w:hAnsi="Times New Roman" w:cs="Times New Roman"/>
          <w:color w:val="000000"/>
          <w:sz w:val="24"/>
          <w:szCs w:val="24"/>
        </w:rPr>
        <w:softHyphen/>
        <w:t>пление физического, психологического и социального здоровья обучающихся, обеспечение их безопасности.</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C86D24">
        <w:rPr>
          <w:rStyle w:val="11"/>
          <w:rFonts w:ascii="Times New Roman" w:hAnsi="Times New Roman" w:cs="Times New Roman"/>
          <w:color w:val="000000"/>
          <w:sz w:val="24"/>
          <w:szCs w:val="24"/>
        </w:rPr>
        <w:softHyphen/>
        <w:t>нях образования.</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Основная образовательная программа основного общего об</w:t>
      </w:r>
      <w:r w:rsidRPr="00C86D24">
        <w:rPr>
          <w:rStyle w:val="11"/>
          <w:rFonts w:ascii="Times New Roman" w:hAnsi="Times New Roman" w:cs="Times New Roman"/>
          <w:i/>
          <w:iCs/>
          <w:color w:val="000000"/>
          <w:sz w:val="24"/>
          <w:szCs w:val="24"/>
        </w:rPr>
        <w:softHyphen/>
        <w:t>разования,</w:t>
      </w:r>
      <w:r w:rsidRPr="00C86D24">
        <w:rPr>
          <w:rStyle w:val="11"/>
          <w:rFonts w:ascii="Times New Roman" w:hAnsi="Times New Roman" w:cs="Times New Roman"/>
          <w:color w:val="000000"/>
          <w:sz w:val="24"/>
          <w:szCs w:val="24"/>
        </w:rPr>
        <w:t xml:space="preserve"> создаваемая образовательной организацией, явля</w:t>
      </w:r>
      <w:r w:rsidRPr="00C86D24">
        <w:rPr>
          <w:rStyle w:val="11"/>
          <w:rFonts w:ascii="Times New Roman" w:hAnsi="Times New Roman" w:cs="Times New Roman"/>
          <w:color w:val="000000"/>
          <w:sz w:val="24"/>
          <w:szCs w:val="24"/>
        </w:rPr>
        <w:softHyphen/>
        <w:t>ется основным документом, определяющим содержание обще</w:t>
      </w:r>
      <w:r w:rsidRPr="00C86D24">
        <w:rPr>
          <w:rStyle w:val="11"/>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C86D24">
        <w:rPr>
          <w:rStyle w:val="11"/>
          <w:rFonts w:ascii="Times New Roman" w:hAnsi="Times New Roman" w:cs="Times New Roman"/>
          <w:color w:val="000000"/>
          <w:sz w:val="24"/>
          <w:szCs w:val="24"/>
        </w:rPr>
        <w:softHyphen/>
        <w:t>никами образовательного процесса.</w:t>
      </w:r>
    </w:p>
    <w:p w:rsidR="00A5220A" w:rsidRPr="00C86D24" w:rsidRDefault="00A72AFC" w:rsidP="00C86D24">
      <w:pPr>
        <w:pStyle w:val="30"/>
        <w:tabs>
          <w:tab w:val="left" w:pos="654"/>
        </w:tabs>
        <w:spacing w:after="0" w:line="240" w:lineRule="auto"/>
        <w:rPr>
          <w:rFonts w:ascii="Times New Roman" w:hAnsi="Times New Roman" w:cs="Times New Roman"/>
          <w:b w:val="0"/>
          <w:bCs w:val="0"/>
          <w:color w:val="auto"/>
          <w:sz w:val="24"/>
          <w:szCs w:val="24"/>
        </w:rPr>
      </w:pPr>
      <w:bookmarkStart w:id="10" w:name="bookmark71"/>
      <w:bookmarkEnd w:id="10"/>
      <w:r w:rsidRPr="00C86D24">
        <w:rPr>
          <w:rStyle w:val="3"/>
          <w:rFonts w:ascii="Times New Roman" w:hAnsi="Times New Roman" w:cs="Times New Roman"/>
          <w:b/>
          <w:bCs/>
          <w:color w:val="000000"/>
          <w:sz w:val="24"/>
          <w:szCs w:val="24"/>
        </w:rPr>
        <w:t xml:space="preserve">1.1.2 </w:t>
      </w:r>
      <w:r w:rsidR="00A5220A" w:rsidRPr="00C86D24">
        <w:rPr>
          <w:rStyle w:val="3"/>
          <w:rFonts w:ascii="Times New Roman" w:hAnsi="Times New Roman" w:cs="Times New Roman"/>
          <w:b/>
          <w:bCs/>
          <w:color w:val="000000"/>
          <w:sz w:val="24"/>
          <w:szCs w:val="24"/>
        </w:rPr>
        <w:t>Принципы формирования и механизмы реализации основной образовательной программы основного общего образования</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основе разработки основной образовательной программы основного общего образования лежат следующие принципы и подходы:</w:t>
      </w:r>
    </w:p>
    <w:p w:rsidR="00A5220A" w:rsidRPr="00C86D24" w:rsidRDefault="00A5220A" w:rsidP="00C86D24">
      <w:pPr>
        <w:pStyle w:val="a5"/>
        <w:spacing w:line="240" w:lineRule="auto"/>
        <w:ind w:left="260" w:hanging="26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 системно-деятельностный подход, предполагающий ориента</w:t>
      </w:r>
      <w:r w:rsidRPr="00C86D24">
        <w:rPr>
          <w:rStyle w:val="11"/>
          <w:rFonts w:ascii="Times New Roman" w:hAnsi="Times New Roman" w:cs="Times New Roman"/>
          <w:color w:val="000000"/>
          <w:sz w:val="24"/>
          <w:szCs w:val="24"/>
        </w:rPr>
        <w:softHyphen/>
        <w:t>цию на результаты обучения, на развитие активной учеб</w:t>
      </w:r>
      <w:r w:rsidRPr="00C86D24">
        <w:rPr>
          <w:rStyle w:val="11"/>
          <w:rFonts w:ascii="Times New Roman" w:hAnsi="Times New Roman" w:cs="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C86D24">
        <w:rPr>
          <w:rStyle w:val="11"/>
          <w:rFonts w:ascii="Times New Roman" w:hAnsi="Times New Roman" w:cs="Times New Roman"/>
          <w:color w:val="000000"/>
          <w:sz w:val="24"/>
          <w:szCs w:val="24"/>
        </w:rPr>
        <w:softHyphen/>
        <w:t xml:space="preserve">воения мира личности, формирование его </w:t>
      </w:r>
      <w:r w:rsidRPr="00C86D24">
        <w:rPr>
          <w:rStyle w:val="11"/>
          <w:rFonts w:ascii="Times New Roman" w:hAnsi="Times New Roman" w:cs="Times New Roman"/>
          <w:color w:val="000000"/>
          <w:sz w:val="24"/>
          <w:szCs w:val="24"/>
        </w:rPr>
        <w:lastRenderedPageBreak/>
        <w:t>готовности к само</w:t>
      </w:r>
      <w:r w:rsidRPr="00C86D24">
        <w:rPr>
          <w:rStyle w:val="11"/>
          <w:rFonts w:ascii="Times New Roman" w:hAnsi="Times New Roman" w:cs="Times New Roman"/>
          <w:color w:val="000000"/>
          <w:sz w:val="24"/>
          <w:szCs w:val="24"/>
        </w:rPr>
        <w:softHyphen/>
        <w:t>развитию и непрерывному образованию;</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1" w:name="bookmark72"/>
      <w:bookmarkEnd w:id="11"/>
      <w:r w:rsidRPr="00C86D24">
        <w:rPr>
          <w:rStyle w:val="11"/>
          <w:rFonts w:ascii="Times New Roman" w:hAnsi="Times New Roman" w:cs="Times New Roman"/>
          <w:color w:val="000000"/>
          <w:sz w:val="24"/>
          <w:szCs w:val="24"/>
        </w:rPr>
        <w:t>признание решающей роли содержания образования, спосо</w:t>
      </w:r>
      <w:r w:rsidRPr="00C86D24">
        <w:rPr>
          <w:rStyle w:val="11"/>
          <w:rFonts w:ascii="Times New Roman" w:hAnsi="Times New Roman" w:cs="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C86D24">
        <w:rPr>
          <w:rStyle w:val="11"/>
          <w:rFonts w:ascii="Times New Roman" w:hAnsi="Times New Roman" w:cs="Times New Roman"/>
          <w:color w:val="000000"/>
          <w:sz w:val="24"/>
          <w:szCs w:val="24"/>
        </w:rPr>
        <w:softHyphen/>
        <w:t>ного развития обучающихся;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2" w:name="bookmark73"/>
      <w:bookmarkEnd w:id="12"/>
      <w:r w:rsidRPr="00C86D24">
        <w:rPr>
          <w:rStyle w:val="11"/>
          <w:rFonts w:ascii="Times New Roman" w:hAnsi="Times New Roman" w:cs="Times New Roman"/>
          <w:color w:val="000000"/>
          <w:sz w:val="24"/>
          <w:szCs w:val="24"/>
        </w:rPr>
        <w:t>учет индивидуальных возрастных, психологических и физио</w:t>
      </w:r>
      <w:r w:rsidRPr="00C86D24">
        <w:rPr>
          <w:rStyle w:val="11"/>
          <w:rFonts w:ascii="Times New Roman" w:hAnsi="Times New Roman" w:cs="Times New Roman"/>
          <w:color w:val="000000"/>
          <w:sz w:val="24"/>
          <w:szCs w:val="24"/>
        </w:rPr>
        <w:softHyphen/>
        <w:t xml:space="preserve">логических </w:t>
      </w:r>
      <w:r w:rsidR="00C86D24" w:rsidRPr="00C86D24">
        <w:rPr>
          <w:rStyle w:val="11"/>
          <w:rFonts w:ascii="Times New Roman" w:hAnsi="Times New Roman" w:cs="Times New Roman"/>
          <w:color w:val="000000"/>
          <w:sz w:val="24"/>
          <w:szCs w:val="24"/>
        </w:rPr>
        <w:t>особенностей,</w:t>
      </w:r>
      <w:r w:rsidRPr="00C86D24">
        <w:rPr>
          <w:rStyle w:val="11"/>
          <w:rFonts w:ascii="Times New Roman" w:hAnsi="Times New Roman" w:cs="Times New Roman"/>
          <w:color w:val="000000"/>
          <w:sz w:val="24"/>
          <w:szCs w:val="24"/>
        </w:rPr>
        <w:t xml:space="preserve"> обучающихся при построении об</w:t>
      </w:r>
      <w:r w:rsidRPr="00C86D24">
        <w:rPr>
          <w:rStyle w:val="11"/>
          <w:rFonts w:ascii="Times New Roman" w:hAnsi="Times New Roman" w:cs="Times New Roman"/>
          <w:color w:val="000000"/>
          <w:sz w:val="24"/>
          <w:szCs w:val="24"/>
        </w:rPr>
        <w:softHyphen/>
        <w:t>разовательного процесса и определении образовательно-вос</w:t>
      </w:r>
      <w:r w:rsidRPr="00C86D24">
        <w:rPr>
          <w:rStyle w:val="11"/>
          <w:rFonts w:ascii="Times New Roman" w:hAnsi="Times New Roman" w:cs="Times New Roman"/>
          <w:color w:val="000000"/>
          <w:sz w:val="24"/>
          <w:szCs w:val="24"/>
        </w:rPr>
        <w:softHyphen/>
        <w:t>питательных целей и путей их достижения;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3" w:name="bookmark74"/>
      <w:bookmarkEnd w:id="13"/>
      <w:r w:rsidRPr="00C86D24">
        <w:rPr>
          <w:rStyle w:val="11"/>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C86D24">
        <w:rPr>
          <w:rStyle w:val="11"/>
          <w:rFonts w:ascii="Times New Roman" w:hAnsi="Times New Roman" w:cs="Times New Roman"/>
          <w:color w:val="000000"/>
          <w:sz w:val="24"/>
          <w:szCs w:val="24"/>
        </w:rPr>
        <w:softHyphen/>
        <w:t>ными возможностями здоровья;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4" w:name="bookmark75"/>
      <w:bookmarkEnd w:id="14"/>
      <w:r w:rsidRPr="00C86D24">
        <w:rPr>
          <w:rStyle w:val="11"/>
          <w:rFonts w:ascii="Times New Roman" w:hAnsi="Times New Roman" w:cs="Times New Roman"/>
          <w:color w:val="000000"/>
          <w:sz w:val="24"/>
          <w:szCs w:val="24"/>
        </w:rPr>
        <w:t>преемственность основных образовательных программ, про</w:t>
      </w:r>
      <w:r w:rsidRPr="00C86D24">
        <w:rPr>
          <w:rStyle w:val="11"/>
          <w:rFonts w:ascii="Times New Roman" w:hAnsi="Times New Roman" w:cs="Times New Roman"/>
          <w:color w:val="000000"/>
          <w:sz w:val="24"/>
          <w:szCs w:val="24"/>
        </w:rPr>
        <w:softHyphen/>
        <w:t>являющуюся во взаимосвязи и согласованности в отборе со</w:t>
      </w:r>
      <w:r w:rsidRPr="00C86D24">
        <w:rPr>
          <w:rStyle w:val="11"/>
          <w:rFonts w:ascii="Times New Roman" w:hAnsi="Times New Roman" w:cs="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C86D24">
        <w:rPr>
          <w:rStyle w:val="11"/>
          <w:rFonts w:ascii="Times New Roman" w:hAnsi="Times New Roman" w:cs="Times New Roman"/>
          <w:color w:val="000000"/>
          <w:sz w:val="24"/>
          <w:szCs w:val="24"/>
        </w:rPr>
        <w:softHyphen/>
        <w:t>ства образования и обеспечения его непрерывности;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5" w:name="bookmark76"/>
      <w:bookmarkEnd w:id="15"/>
      <w:r w:rsidRPr="00C86D24">
        <w:rPr>
          <w:rStyle w:val="11"/>
          <w:rFonts w:ascii="Times New Roman" w:hAnsi="Times New Roman" w:cs="Times New Roman"/>
          <w:color w:val="000000"/>
          <w:sz w:val="24"/>
          <w:szCs w:val="24"/>
        </w:rPr>
        <w:t>обеспечение фундаментального характера образования, уче</w:t>
      </w:r>
      <w:r w:rsidRPr="00C86D24">
        <w:rPr>
          <w:rStyle w:val="11"/>
          <w:rFonts w:ascii="Times New Roman" w:hAnsi="Times New Roman" w:cs="Times New Roman"/>
          <w:color w:val="000000"/>
          <w:sz w:val="24"/>
          <w:szCs w:val="24"/>
        </w:rPr>
        <w:softHyphen/>
        <w:t>та специфики изучаемых предметов;</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6" w:name="bookmark77"/>
      <w:bookmarkEnd w:id="16"/>
      <w:r w:rsidRPr="00C86D24">
        <w:rPr>
          <w:rStyle w:val="11"/>
          <w:rFonts w:ascii="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C86D24">
        <w:rPr>
          <w:rStyle w:val="11"/>
          <w:rFonts w:ascii="Times New Roman" w:hAnsi="Times New Roman" w:cs="Times New Roman"/>
          <w:color w:val="000000"/>
          <w:sz w:val="24"/>
          <w:szCs w:val="24"/>
        </w:rPr>
        <w:softHyphen/>
        <w:t>стижение личностных результатов освоения образователь</w:t>
      </w:r>
      <w:r w:rsidRPr="00C86D24">
        <w:rPr>
          <w:rStyle w:val="11"/>
          <w:rFonts w:ascii="Times New Roman" w:hAnsi="Times New Roman" w:cs="Times New Roman"/>
          <w:color w:val="000000"/>
          <w:sz w:val="24"/>
          <w:szCs w:val="24"/>
        </w:rPr>
        <w:softHyphen/>
        <w:t>ной программы;</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7" w:name="bookmark78"/>
      <w:bookmarkEnd w:id="17"/>
      <w:r w:rsidRPr="00C86D24">
        <w:rPr>
          <w:rStyle w:val="11"/>
          <w:rFonts w:ascii="Times New Roman" w:hAnsi="Times New Roman" w:cs="Times New Roman"/>
          <w:color w:val="000000"/>
          <w:sz w:val="24"/>
          <w:szCs w:val="24"/>
        </w:rPr>
        <w:t>принцип здоровьесбережения, предусматривающий исклю</w:t>
      </w:r>
      <w:r w:rsidRPr="00C86D24">
        <w:rPr>
          <w:rStyle w:val="11"/>
          <w:rFonts w:ascii="Times New Roman" w:hAnsi="Times New Roman" w:cs="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C86D24">
        <w:rPr>
          <w:rStyle w:val="11"/>
          <w:rFonts w:ascii="Times New Roman" w:hAnsi="Times New Roman" w:cs="Times New Roman"/>
          <w:color w:val="000000"/>
          <w:sz w:val="24"/>
          <w:szCs w:val="24"/>
        </w:rPr>
        <w:softHyphen/>
        <w:t>ских технологий, приведение объема учебной нагрузки в со</w:t>
      </w:r>
      <w:r w:rsidRPr="00C86D24">
        <w:rPr>
          <w:rStyle w:val="11"/>
          <w:rFonts w:ascii="Times New Roman" w:hAnsi="Times New Roman" w:cs="Times New Roman"/>
          <w:color w:val="000000"/>
          <w:sz w:val="24"/>
          <w:szCs w:val="24"/>
        </w:rPr>
        <w:softHyphen/>
        <w:t xml:space="preserve">ответствие </w:t>
      </w:r>
      <w:r w:rsidR="00C86D24">
        <w:rPr>
          <w:rStyle w:val="11"/>
          <w:rFonts w:ascii="Times New Roman" w:hAnsi="Times New Roman" w:cs="Times New Roman"/>
          <w:color w:val="000000"/>
          <w:sz w:val="24"/>
          <w:szCs w:val="24"/>
        </w:rPr>
        <w:t>с требованиями</w:t>
      </w:r>
      <w:r w:rsidRPr="00C86D24">
        <w:rPr>
          <w:rStyle w:val="11"/>
          <w:rFonts w:ascii="Times New Roman" w:hAnsi="Times New Roman" w:cs="Times New Roman"/>
          <w:color w:val="000000"/>
          <w:sz w:val="24"/>
          <w:szCs w:val="24"/>
        </w:rPr>
        <w:t xml:space="preserve"> действующих санитарных правил и нормативов.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8" w:name="bookmark79"/>
      <w:bookmarkEnd w:id="18"/>
      <w:r w:rsidRPr="00C86D24">
        <w:rPr>
          <w:rStyle w:val="11"/>
          <w:rFonts w:ascii="Times New Roman" w:hAnsi="Times New Roman" w:cs="Times New Roman"/>
          <w:color w:val="000000"/>
          <w:sz w:val="24"/>
          <w:szCs w:val="24"/>
        </w:rPr>
        <w:t xml:space="preserve">с переходом от способности осуществлять принятие </w:t>
      </w:r>
      <w:r w:rsidRPr="00C86D24">
        <w:rPr>
          <w:rStyle w:val="11"/>
          <w:rFonts w:ascii="Times New Roman" w:hAnsi="Times New Roman" w:cs="Times New Roman"/>
          <w:color w:val="000000"/>
          <w:sz w:val="24"/>
          <w:szCs w:val="24"/>
        </w:rPr>
        <w:lastRenderedPageBreak/>
        <w:t>заданной педагогом и осмысленной цели к овладению этой учебной деятельностью на уровне основной школы в единстве моти</w:t>
      </w:r>
      <w:r w:rsidRPr="00C86D24">
        <w:rPr>
          <w:rStyle w:val="11"/>
          <w:rFonts w:ascii="Times New Roman" w:hAnsi="Times New Roman" w:cs="Times New Roman"/>
          <w:color w:val="000000"/>
          <w:sz w:val="24"/>
          <w:szCs w:val="24"/>
        </w:rPr>
        <w:softHyphen/>
        <w:t>вационно-смыслового и операционно-технического компо</w:t>
      </w:r>
      <w:r w:rsidRPr="00C86D24">
        <w:rPr>
          <w:rStyle w:val="11"/>
          <w:rFonts w:ascii="Times New Roman" w:hAnsi="Times New Roman" w:cs="Times New Roman"/>
          <w:color w:val="000000"/>
          <w:sz w:val="24"/>
          <w:szCs w:val="24"/>
        </w:rPr>
        <w:softHyphen/>
        <w:t>нентов, к новой внутренней позиции обучающегося — на</w:t>
      </w:r>
      <w:r w:rsidRPr="00C86D24">
        <w:rPr>
          <w:rStyle w:val="11"/>
          <w:rFonts w:ascii="Times New Roman" w:hAnsi="Times New Roman" w:cs="Times New Roman"/>
          <w:color w:val="000000"/>
          <w:sz w:val="24"/>
          <w:szCs w:val="24"/>
        </w:rPr>
        <w:softHyphen/>
        <w:t xml:space="preserve">правленности на самостоятельный познавательный поиск, </w:t>
      </w:r>
      <w:r w:rsidRPr="00C86D24">
        <w:rPr>
          <w:rStyle w:val="11"/>
          <w:rFonts w:ascii="Times New Roman" w:hAnsi="Times New Roman" w:cs="Times New Roman"/>
          <w:sz w:val="24"/>
          <w:szCs w:val="24"/>
        </w:rPr>
        <w:t>постановку учебных целей, освоение и самостоятельное осу</w:t>
      </w:r>
      <w:r w:rsidRPr="00C86D24">
        <w:rPr>
          <w:rStyle w:val="11"/>
          <w:rFonts w:ascii="Times New Roman" w:hAnsi="Times New Roman" w:cs="Times New Roman"/>
          <w:sz w:val="24"/>
          <w:szCs w:val="24"/>
        </w:rPr>
        <w:softHyphen/>
        <w:t>ществление контрольных и оценочных действий, инициа</w:t>
      </w:r>
      <w:r w:rsidRPr="00C86D24">
        <w:rPr>
          <w:rStyle w:val="11"/>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C86D24">
        <w:rPr>
          <w:rStyle w:val="11"/>
          <w:rFonts w:ascii="Times New Roman" w:hAnsi="Times New Roman" w:cs="Times New Roman"/>
          <w:sz w:val="24"/>
          <w:szCs w:val="24"/>
        </w:rPr>
        <w:softHyphen/>
        <w:t>ности и построению жизненных планов во временной пер</w:t>
      </w:r>
      <w:r w:rsidRPr="00C86D24">
        <w:rPr>
          <w:rStyle w:val="11"/>
          <w:rFonts w:ascii="Times New Roman" w:hAnsi="Times New Roman" w:cs="Times New Roman"/>
          <w:sz w:val="24"/>
          <w:szCs w:val="24"/>
        </w:rPr>
        <w:softHyphen/>
        <w:t>спективе;</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19" w:name="bookmark80"/>
      <w:bookmarkEnd w:id="19"/>
      <w:r w:rsidRPr="00C86D24">
        <w:rPr>
          <w:rStyle w:val="11"/>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C86D24">
        <w:rPr>
          <w:rStyle w:val="11"/>
          <w:rFonts w:ascii="Times New Roman" w:hAnsi="Times New Roman" w:cs="Times New Roman"/>
          <w:sz w:val="24"/>
          <w:szCs w:val="24"/>
        </w:rPr>
        <w:softHyphen/>
        <w:t>ны и закономерности взаимодействия с окружающим миром;</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0" w:name="bookmark81"/>
      <w:bookmarkEnd w:id="20"/>
      <w:r w:rsidRPr="00C86D24">
        <w:rPr>
          <w:rStyle w:val="11"/>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w:t>
      </w:r>
      <w:r w:rsidRPr="00C86D24">
        <w:rPr>
          <w:rStyle w:val="11"/>
          <w:rFonts w:ascii="Times New Roman" w:hAnsi="Times New Roman" w:cs="Times New Roman"/>
          <w:sz w:val="24"/>
          <w:szCs w:val="24"/>
        </w:rPr>
        <w:softHyphen/>
        <w:t>ства, реализуемого в отношениях обучающихся с учителем и сверстниками.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Переход обучающегося в основную школу совпадает с пер</w:t>
      </w:r>
      <w:r w:rsidRPr="00C86D24">
        <w:rPr>
          <w:rStyle w:val="11"/>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C86D24">
        <w:rPr>
          <w:rStyle w:val="11"/>
          <w:rFonts w:ascii="Times New Roman" w:hAnsi="Times New Roman" w:cs="Times New Roman"/>
          <w:sz w:val="24"/>
          <w:szCs w:val="24"/>
        </w:rPr>
        <w:softHyphen/>
        <w:t>сти, при котором центральным и специфическим новообразо</w:t>
      </w:r>
      <w:r w:rsidRPr="00C86D24">
        <w:rPr>
          <w:rStyle w:val="11"/>
          <w:rFonts w:ascii="Times New Roman" w:hAnsi="Times New Roman" w:cs="Times New Roman"/>
          <w:sz w:val="24"/>
          <w:szCs w:val="24"/>
        </w:rPr>
        <w:softHyphen/>
        <w:t>ванием в личности подростка является возникновение и разви</w:t>
      </w:r>
      <w:r w:rsidRPr="00C86D24">
        <w:rPr>
          <w:rStyle w:val="11"/>
          <w:rFonts w:ascii="Times New Roman" w:hAnsi="Times New Roman" w:cs="Times New Roman"/>
          <w:sz w:val="24"/>
          <w:szCs w:val="24"/>
        </w:rPr>
        <w:softHyphen/>
        <w:t>тие самосознания — представления о том, что он уже не ребенок, т. е. чувства взрослости, а также внутренней переори</w:t>
      </w:r>
      <w:r w:rsidRPr="00C86D24">
        <w:rPr>
          <w:rStyle w:val="11"/>
          <w:rFonts w:ascii="Times New Roman" w:hAnsi="Times New Roman" w:cs="Times New Roman"/>
          <w:sz w:val="24"/>
          <w:szCs w:val="24"/>
        </w:rPr>
        <w:softHyphen/>
        <w:t>ентацией подростка с правил и ограничений, связанных с мо</w:t>
      </w:r>
      <w:r w:rsidRPr="00C86D24">
        <w:rPr>
          <w:rStyle w:val="11"/>
          <w:rFonts w:ascii="Times New Roman" w:hAnsi="Times New Roman" w:cs="Times New Roman"/>
          <w:sz w:val="24"/>
          <w:szCs w:val="24"/>
        </w:rPr>
        <w:softHyphen/>
        <w:t>ралью послушания, на нормы поведения взрослых.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Второй этап подросткового развития (14—15 лет, 8—9 клас</w:t>
      </w:r>
      <w:r w:rsidRPr="00C86D24">
        <w:rPr>
          <w:rStyle w:val="11"/>
          <w:rFonts w:ascii="Times New Roman" w:hAnsi="Times New Roman" w:cs="Times New Roman"/>
          <w:sz w:val="24"/>
          <w:szCs w:val="24"/>
        </w:rPr>
        <w:softHyphen/>
        <w:t>сы), характеризуется: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1" w:name="bookmark82"/>
      <w:bookmarkEnd w:id="21"/>
      <w:r w:rsidRPr="00C86D24">
        <w:rPr>
          <w:rStyle w:val="11"/>
          <w:rFonts w:ascii="Times New Roman" w:hAnsi="Times New Roman" w:cs="Times New Roman"/>
          <w:sz w:val="24"/>
          <w:szCs w:val="24"/>
        </w:rPr>
        <w:t>бурным, скачкообразным характером развития, т. е. проис</w:t>
      </w:r>
      <w:r w:rsidRPr="00C86D24">
        <w:rPr>
          <w:rStyle w:val="11"/>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C86D24">
        <w:rPr>
          <w:rStyle w:val="11"/>
          <w:rFonts w:ascii="Times New Roman" w:hAnsi="Times New Roman" w:cs="Times New Roman"/>
          <w:sz w:val="24"/>
          <w:szCs w:val="24"/>
        </w:rPr>
        <w:softHyphen/>
        <w:t>ресов и отношений подростка, появлением у подростка зна</w:t>
      </w:r>
      <w:r w:rsidRPr="00C86D24">
        <w:rPr>
          <w:rStyle w:val="11"/>
          <w:rFonts w:ascii="Times New Roman" w:hAnsi="Times New Roman" w:cs="Times New Roman"/>
          <w:sz w:val="24"/>
          <w:szCs w:val="24"/>
        </w:rPr>
        <w:softHyphen/>
        <w:t xml:space="preserve">чительных субъективных </w:t>
      </w:r>
      <w:r w:rsidRPr="00C86D24">
        <w:rPr>
          <w:rStyle w:val="11"/>
          <w:rFonts w:ascii="Times New Roman" w:hAnsi="Times New Roman" w:cs="Times New Roman"/>
          <w:sz w:val="24"/>
          <w:szCs w:val="24"/>
        </w:rPr>
        <w:lastRenderedPageBreak/>
        <w:t>трудностей и переживаний;</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2" w:name="bookmark83"/>
      <w:bookmarkEnd w:id="22"/>
      <w:r w:rsidRPr="00C86D24">
        <w:rPr>
          <w:rStyle w:val="11"/>
          <w:rFonts w:ascii="Times New Roman" w:hAnsi="Times New Roman" w:cs="Times New Roman"/>
          <w:sz w:val="24"/>
          <w:szCs w:val="24"/>
        </w:rPr>
        <w:t>стремлением подростка к общению и совместной деятельно</w:t>
      </w:r>
      <w:r w:rsidRPr="00C86D24">
        <w:rPr>
          <w:rStyle w:val="11"/>
          <w:rFonts w:ascii="Times New Roman" w:hAnsi="Times New Roman" w:cs="Times New Roman"/>
          <w:sz w:val="24"/>
          <w:szCs w:val="24"/>
        </w:rPr>
        <w:softHyphen/>
        <w:t>сти со сверстниками;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3" w:name="bookmark84"/>
      <w:bookmarkEnd w:id="23"/>
      <w:r w:rsidRPr="00C86D24">
        <w:rPr>
          <w:rStyle w:val="11"/>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C86D24">
        <w:rPr>
          <w:rStyle w:val="11"/>
          <w:rFonts w:ascii="Times New Roman" w:hAnsi="Times New Roman" w:cs="Times New Roman"/>
          <w:sz w:val="24"/>
          <w:szCs w:val="24"/>
        </w:rPr>
        <w:softHyphen/>
        <w:t>ального поведения взрослого мира;</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4" w:name="bookmark85"/>
      <w:bookmarkEnd w:id="24"/>
      <w:r w:rsidRPr="00C86D24">
        <w:rPr>
          <w:rStyle w:val="11"/>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C86D24">
        <w:rPr>
          <w:rStyle w:val="11"/>
          <w:rFonts w:ascii="Times New Roman" w:hAnsi="Times New Roman" w:cs="Times New Roman"/>
          <w:sz w:val="24"/>
          <w:szCs w:val="24"/>
        </w:rPr>
        <w:softHyphen/>
        <w:t>ношениях, что порождает интенсивное формирование нрав</w:t>
      </w:r>
      <w:r w:rsidRPr="00C86D24">
        <w:rPr>
          <w:rStyle w:val="11"/>
          <w:rFonts w:ascii="Times New Roman" w:hAnsi="Times New Roman" w:cs="Times New Roman"/>
          <w:sz w:val="24"/>
          <w:szCs w:val="24"/>
        </w:rPr>
        <w:softHyphen/>
        <w:t>ственных понятий и убеждений, выработку принципов, мо</w:t>
      </w:r>
      <w:r w:rsidRPr="00C86D24">
        <w:rPr>
          <w:rStyle w:val="11"/>
          <w:rFonts w:ascii="Times New Roman" w:hAnsi="Times New Roman" w:cs="Times New Roman"/>
          <w:sz w:val="24"/>
          <w:szCs w:val="24"/>
        </w:rPr>
        <w:softHyphen/>
        <w:t>ральное развитие личности;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5" w:name="bookmark86"/>
      <w:bookmarkEnd w:id="25"/>
      <w:r w:rsidRPr="00C86D24">
        <w:rPr>
          <w:rStyle w:val="11"/>
          <w:rFonts w:ascii="Times New Roman" w:hAnsi="Times New Roman" w:cs="Times New Roman"/>
          <w:sz w:val="24"/>
          <w:szCs w:val="24"/>
        </w:rPr>
        <w:t>сложными поведенческими проявлениями, которые вызва</w:t>
      </w:r>
      <w:r w:rsidRPr="00C86D24">
        <w:rPr>
          <w:rStyle w:val="11"/>
          <w:rFonts w:ascii="Times New Roman" w:hAnsi="Times New Roman" w:cs="Times New Roman"/>
          <w:sz w:val="24"/>
          <w:szCs w:val="24"/>
        </w:rPr>
        <w:softHyphen/>
        <w:t>ны противоречием между потребностью подростков в при</w:t>
      </w:r>
      <w:r w:rsidRPr="00C86D24">
        <w:rPr>
          <w:rStyle w:val="11"/>
          <w:rFonts w:ascii="Times New Roman" w:hAnsi="Times New Roman" w:cs="Times New Roman"/>
          <w:sz w:val="24"/>
          <w:szCs w:val="24"/>
        </w:rPr>
        <w:softHyphen/>
        <w:t>знании их взрослыми со стороны окружающих и собствен</w:t>
      </w:r>
      <w:r w:rsidRPr="00C86D24">
        <w:rPr>
          <w:rStyle w:val="11"/>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26" w:name="bookmark87"/>
      <w:bookmarkEnd w:id="26"/>
      <w:r w:rsidRPr="00C86D24">
        <w:rPr>
          <w:rStyle w:val="11"/>
          <w:rFonts w:ascii="Times New Roman" w:hAnsi="Times New Roman" w:cs="Times New Roman"/>
          <w:sz w:val="24"/>
          <w:szCs w:val="24"/>
        </w:rPr>
        <w:t>изменением социальной ситуации развития: ростом инфор</w:t>
      </w:r>
      <w:r w:rsidRPr="00C86D24">
        <w:rPr>
          <w:rStyle w:val="11"/>
          <w:rFonts w:ascii="Times New Roman" w:hAnsi="Times New Roman" w:cs="Times New Roman"/>
          <w:sz w:val="24"/>
          <w:szCs w:val="24"/>
        </w:rPr>
        <w:softHyphen/>
        <w:t>мационных нагрузок, характером социальных взаимодей</w:t>
      </w:r>
      <w:r w:rsidRPr="00C86D24">
        <w:rPr>
          <w:rStyle w:val="11"/>
          <w:rFonts w:ascii="Times New Roman" w:hAnsi="Times New Roman" w:cs="Times New Roman"/>
          <w:sz w:val="24"/>
          <w:szCs w:val="24"/>
        </w:rPr>
        <w:softHyphen/>
        <w:t>ствий, способами получения информации.</w:t>
      </w:r>
    </w:p>
    <w:p w:rsidR="00A5220A" w:rsidRPr="00C86D24" w:rsidRDefault="00A72AFC" w:rsidP="00C86D24">
      <w:pPr>
        <w:pStyle w:val="32"/>
        <w:keepNext/>
        <w:keepLines/>
        <w:tabs>
          <w:tab w:val="left" w:pos="649"/>
        </w:tabs>
        <w:spacing w:after="0" w:line="240" w:lineRule="auto"/>
        <w:rPr>
          <w:rFonts w:ascii="Times New Roman" w:hAnsi="Times New Roman" w:cs="Times New Roman"/>
          <w:b w:val="0"/>
          <w:bCs w:val="0"/>
          <w:color w:val="auto"/>
          <w:sz w:val="24"/>
          <w:szCs w:val="24"/>
        </w:rPr>
      </w:pPr>
      <w:bookmarkStart w:id="27" w:name="bookmark90"/>
      <w:bookmarkStart w:id="28" w:name="bookmark88"/>
      <w:bookmarkStart w:id="29" w:name="bookmark89"/>
      <w:bookmarkStart w:id="30" w:name="bookmark91"/>
      <w:bookmarkEnd w:id="27"/>
      <w:r w:rsidRPr="00C86D24">
        <w:rPr>
          <w:rStyle w:val="31"/>
          <w:rFonts w:ascii="Times New Roman" w:hAnsi="Times New Roman" w:cs="Times New Roman"/>
          <w:b/>
          <w:bCs/>
          <w:sz w:val="24"/>
          <w:szCs w:val="24"/>
        </w:rPr>
        <w:t xml:space="preserve">1.1.3 </w:t>
      </w:r>
      <w:r w:rsidR="00A5220A" w:rsidRPr="00C86D24">
        <w:rPr>
          <w:rStyle w:val="31"/>
          <w:rFonts w:ascii="Times New Roman" w:hAnsi="Times New Roman" w:cs="Times New Roman"/>
          <w:b/>
          <w:bCs/>
          <w:sz w:val="24"/>
          <w:szCs w:val="24"/>
        </w:rPr>
        <w:t>Общая характеристика основной образовательной программы основного общего образования</w:t>
      </w:r>
      <w:bookmarkEnd w:id="28"/>
      <w:bookmarkEnd w:id="29"/>
      <w:bookmarkEnd w:id="3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основного общего образования разрабатывается в соответствии со ФГОС основного общего образования и с уче</w:t>
      </w:r>
      <w:r w:rsidRPr="00C86D24">
        <w:rPr>
          <w:rStyle w:val="11"/>
          <w:rFonts w:ascii="Times New Roman" w:hAnsi="Times New Roman" w:cs="Times New Roman"/>
          <w:sz w:val="24"/>
          <w:szCs w:val="24"/>
        </w:rPr>
        <w:softHyphen/>
        <w:t>том Примерной основной образовательной программой (ПООП).</w:t>
      </w:r>
    </w:p>
    <w:p w:rsidR="00A5220A" w:rsidRPr="00C86D24" w:rsidRDefault="00A95598"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w:t>
      </w:r>
      <w:r w:rsidR="00A5220A" w:rsidRPr="00C86D24">
        <w:rPr>
          <w:rStyle w:val="11"/>
          <w:rFonts w:ascii="Times New Roman" w:hAnsi="Times New Roman" w:cs="Times New Roman"/>
          <w:sz w:val="24"/>
          <w:szCs w:val="24"/>
        </w:rPr>
        <w:t>сновная образовательная программа, согласно закону «Об образовании в Российской Федерации», — это учеб</w:t>
      </w:r>
      <w:r w:rsidR="00A5220A" w:rsidRPr="00C86D24">
        <w:rPr>
          <w:rStyle w:val="11"/>
          <w:rFonts w:ascii="Times New Roman" w:hAnsi="Times New Roman" w:cs="Times New Roman"/>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A5220A" w:rsidRPr="00C86D24">
        <w:rPr>
          <w:rStyle w:val="11"/>
          <w:rFonts w:ascii="Times New Roman" w:hAnsi="Times New Roman" w:cs="Times New Roman"/>
          <w:sz w:val="24"/>
          <w:szCs w:val="24"/>
        </w:rPr>
        <w:softHyphen/>
        <w:t>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основная образовательная программа основного общего образования разрабатывается на основе ФГОС с учетом </w:t>
      </w:r>
      <w:r w:rsidRPr="00C86D24">
        <w:rPr>
          <w:rStyle w:val="11"/>
          <w:rFonts w:ascii="Times New Roman" w:hAnsi="Times New Roman" w:cs="Times New Roman"/>
          <w:sz w:val="24"/>
          <w:szCs w:val="24"/>
        </w:rPr>
        <w:lastRenderedPageBreak/>
        <w:t>потребностей социально-экономического развития регионов, этнокультурных особенностей населения.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Таким образом, ПООП основного общего образования содер</w:t>
      </w:r>
      <w:r w:rsidRPr="00C86D24">
        <w:rPr>
          <w:rStyle w:val="11"/>
          <w:rFonts w:ascii="Times New Roman" w:hAnsi="Times New Roman" w:cs="Times New Roman"/>
          <w:sz w:val="24"/>
          <w:szCs w:val="24"/>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C86D24">
        <w:rPr>
          <w:rStyle w:val="11"/>
          <w:rFonts w:ascii="Times New Roman" w:hAnsi="Times New Roman" w:cs="Times New Roman"/>
          <w:sz w:val="24"/>
          <w:szCs w:val="24"/>
        </w:rPr>
        <w:softHyphen/>
        <w:t>вательную программу, использует содержащуюся в ПООП до</w:t>
      </w:r>
      <w:r w:rsidRPr="00C86D24">
        <w:rPr>
          <w:rStyle w:val="11"/>
          <w:rFonts w:ascii="Times New Roman" w:hAnsi="Times New Roman" w:cs="Times New Roman"/>
          <w:sz w:val="24"/>
          <w:szCs w:val="24"/>
        </w:rPr>
        <w:softHyphen/>
        <w:t>кументацию с учетом своих возможностей и особенностей осу</w:t>
      </w:r>
      <w:r w:rsidRPr="00C86D24">
        <w:rPr>
          <w:rStyle w:val="11"/>
          <w:rFonts w:ascii="Times New Roman" w:hAnsi="Times New Roman" w:cs="Times New Roman"/>
          <w:sz w:val="24"/>
          <w:szCs w:val="24"/>
        </w:rPr>
        <w:softHyphen/>
        <w:t>ществления образовательной деятельности.</w:t>
      </w:r>
    </w:p>
    <w:p w:rsidR="00A5220A" w:rsidRPr="00C86D24" w:rsidRDefault="00A95598"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w:t>
      </w:r>
      <w:r w:rsidR="00A5220A" w:rsidRPr="00C86D24">
        <w:rPr>
          <w:rStyle w:val="11"/>
          <w:rFonts w:ascii="Times New Roman" w:hAnsi="Times New Roman" w:cs="Times New Roman"/>
          <w:sz w:val="24"/>
          <w:szCs w:val="24"/>
        </w:rPr>
        <w:t>сновная образовательная программа включает следующие документы:</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—программу формирования универсальных учебных действий у обучающихся;</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w:t>
      </w:r>
      <w:r w:rsidR="00A72AFC" w:rsidRPr="00C86D24">
        <w:rPr>
          <w:rStyle w:val="11"/>
          <w:rFonts w:ascii="Times New Roman" w:hAnsi="Times New Roman" w:cs="Times New Roman"/>
          <w:sz w:val="24"/>
          <w:szCs w:val="24"/>
        </w:rPr>
        <w:t xml:space="preserve"> учебный план</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—программу коррекционной работы;</w:t>
      </w:r>
    </w:p>
    <w:p w:rsidR="00A5220A" w:rsidRPr="00C86D24" w:rsidRDefault="00A5220A" w:rsidP="00C86D24">
      <w:pPr>
        <w:pStyle w:val="a5"/>
        <w:spacing w:line="240" w:lineRule="auto"/>
        <w:ind w:firstLine="0"/>
        <w:jc w:val="both"/>
        <w:rPr>
          <w:rStyle w:val="11"/>
          <w:rFonts w:ascii="Times New Roman" w:hAnsi="Times New Roman" w:cs="Times New Roman"/>
          <w:sz w:val="24"/>
          <w:szCs w:val="24"/>
          <w:lang w:eastAsia="en-US"/>
        </w:rPr>
      </w:pPr>
      <w:bookmarkStart w:id="31" w:name="bookmark92"/>
      <w:bookmarkStart w:id="32" w:name="bookmark93"/>
      <w:bookmarkStart w:id="33" w:name="bookmark94"/>
      <w:bookmarkEnd w:id="31"/>
      <w:bookmarkEnd w:id="32"/>
      <w:bookmarkEnd w:id="33"/>
      <w:r w:rsidRPr="00C86D24">
        <w:rPr>
          <w:rStyle w:val="11"/>
          <w:rFonts w:ascii="Times New Roman" w:hAnsi="Times New Roman" w:cs="Times New Roman"/>
          <w:sz w:val="24"/>
          <w:szCs w:val="24"/>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sidRPr="00C86D24">
        <w:rPr>
          <w:rStyle w:val="11"/>
          <w:rFonts w:ascii="Times New Roman" w:hAnsi="Times New Roman" w:cs="Times New Roman"/>
          <w:sz w:val="24"/>
          <w:szCs w:val="24"/>
        </w:rPr>
        <w:softHyphen/>
        <w:t xml:space="preserve">мент, который не входит в текст данного документа, но его можно найти на сайте </w:t>
      </w:r>
      <w:hyperlink r:id="rId8" w:history="1">
        <w:r w:rsidRPr="00C86D24">
          <w:rPr>
            <w:rStyle w:val="11"/>
            <w:rFonts w:ascii="Times New Roman" w:hAnsi="Times New Roman" w:cs="Times New Roman"/>
            <w:sz w:val="24"/>
            <w:szCs w:val="24"/>
            <w:lang w:val="en-US" w:eastAsia="en-US"/>
          </w:rPr>
          <w:t>https</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edsoo</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ru</w:t>
        </w:r>
        <w:r w:rsidRPr="00C86D24">
          <w:rPr>
            <w:rStyle w:val="11"/>
            <w:rFonts w:ascii="Times New Roman" w:hAnsi="Times New Roman" w:cs="Times New Roman"/>
            <w:sz w:val="24"/>
            <w:szCs w:val="24"/>
            <w:lang w:eastAsia="en-US"/>
          </w:rPr>
          <w:t>/</w:t>
        </w:r>
      </w:hyperlink>
      <w:r w:rsidRPr="00C86D24">
        <w:rPr>
          <w:rStyle w:val="11"/>
          <w:rFonts w:ascii="Times New Roman" w:hAnsi="Times New Roman" w:cs="Times New Roman"/>
          <w:sz w:val="24"/>
          <w:szCs w:val="24"/>
          <w:lang w:eastAsia="en-US"/>
        </w:rPr>
        <w:t>.</w:t>
      </w:r>
    </w:p>
    <w:p w:rsidR="00A72AFC" w:rsidRPr="00C86D24" w:rsidRDefault="00A72AFC" w:rsidP="00C86D24">
      <w:pPr>
        <w:pStyle w:val="a5"/>
        <w:spacing w:line="240" w:lineRule="auto"/>
        <w:ind w:firstLine="0"/>
        <w:jc w:val="both"/>
        <w:rPr>
          <w:rStyle w:val="11"/>
          <w:rFonts w:ascii="Times New Roman" w:hAnsi="Times New Roman" w:cs="Times New Roman"/>
          <w:sz w:val="24"/>
          <w:szCs w:val="24"/>
          <w:lang w:eastAsia="en-US"/>
        </w:rPr>
      </w:pPr>
    </w:p>
    <w:p w:rsidR="00A72AFC" w:rsidRPr="00C86D24" w:rsidRDefault="00A72AFC" w:rsidP="00C86D24">
      <w:pPr>
        <w:pStyle w:val="a5"/>
        <w:spacing w:line="240" w:lineRule="auto"/>
        <w:ind w:firstLine="0"/>
        <w:jc w:val="both"/>
        <w:rPr>
          <w:rFonts w:ascii="Times New Roman" w:hAnsi="Times New Roman" w:cs="Times New Roman"/>
          <w:color w:val="auto"/>
          <w:sz w:val="24"/>
          <w:szCs w:val="24"/>
        </w:rPr>
      </w:pPr>
    </w:p>
    <w:p w:rsidR="00A72AFC" w:rsidRPr="00C86D24" w:rsidRDefault="00A72AFC" w:rsidP="00C86D24">
      <w:pPr>
        <w:pStyle w:val="a5"/>
        <w:spacing w:line="240" w:lineRule="auto"/>
        <w:ind w:firstLine="0"/>
        <w:jc w:val="both"/>
        <w:rPr>
          <w:rFonts w:ascii="Times New Roman" w:hAnsi="Times New Roman" w:cs="Times New Roman"/>
          <w:color w:val="auto"/>
          <w:sz w:val="24"/>
          <w:szCs w:val="24"/>
        </w:rPr>
      </w:pPr>
    </w:p>
    <w:p w:rsidR="00A72AFC" w:rsidRPr="00C86D24" w:rsidRDefault="00A72AFC" w:rsidP="00C86D24">
      <w:pPr>
        <w:pStyle w:val="a5"/>
        <w:spacing w:line="240" w:lineRule="auto"/>
        <w:ind w:firstLine="0"/>
        <w:jc w:val="both"/>
        <w:rPr>
          <w:rFonts w:ascii="Times New Roman" w:hAnsi="Times New Roman" w:cs="Times New Roman"/>
          <w:color w:val="auto"/>
          <w:sz w:val="24"/>
          <w:szCs w:val="24"/>
        </w:rPr>
      </w:pPr>
    </w:p>
    <w:p w:rsidR="00A72AFC" w:rsidRPr="00C86D24" w:rsidRDefault="00A72AFC" w:rsidP="00C86D24">
      <w:pPr>
        <w:pStyle w:val="a5"/>
        <w:spacing w:line="240" w:lineRule="auto"/>
        <w:ind w:firstLine="0"/>
        <w:jc w:val="both"/>
        <w:rPr>
          <w:rFonts w:ascii="Times New Roman" w:hAnsi="Times New Roman" w:cs="Times New Roman"/>
          <w:color w:val="auto"/>
          <w:sz w:val="24"/>
          <w:szCs w:val="24"/>
        </w:rPr>
      </w:pPr>
    </w:p>
    <w:p w:rsidR="00A5220A" w:rsidRPr="00C86D24" w:rsidRDefault="00817EB9" w:rsidP="00C86D24">
      <w:pPr>
        <w:pStyle w:val="22"/>
        <w:tabs>
          <w:tab w:val="left" w:pos="466"/>
        </w:tabs>
        <w:spacing w:after="0"/>
        <w:jc w:val="both"/>
        <w:rPr>
          <w:rFonts w:ascii="Times New Roman" w:hAnsi="Times New Roman" w:cs="Times New Roman"/>
          <w:b w:val="0"/>
          <w:bCs w:val="0"/>
          <w:color w:val="auto"/>
          <w:w w:val="100"/>
          <w:sz w:val="24"/>
          <w:szCs w:val="24"/>
        </w:rPr>
      </w:pPr>
      <w:bookmarkStart w:id="34" w:name="bookmark95"/>
      <w:bookmarkEnd w:id="34"/>
      <w:r w:rsidRPr="00C86D24">
        <w:rPr>
          <w:rStyle w:val="21"/>
          <w:rFonts w:ascii="Times New Roman" w:hAnsi="Times New Roman" w:cs="Times New Roman"/>
          <w:b/>
          <w:bCs/>
          <w:sz w:val="24"/>
          <w:szCs w:val="24"/>
        </w:rPr>
        <w:t xml:space="preserve">1.2 </w:t>
      </w:r>
      <w:r w:rsidR="00A5220A" w:rsidRPr="00C86D24">
        <w:rPr>
          <w:rStyle w:val="21"/>
          <w:rFonts w:ascii="Times New Roman" w:hAnsi="Times New Roman" w:cs="Times New Roman"/>
          <w:b/>
          <w:bCs/>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ФГОС ООО устанавливает требования к трем группам резуль</w:t>
      </w:r>
      <w:r w:rsidRPr="00C86D24">
        <w:rPr>
          <w:rStyle w:val="11"/>
          <w:rFonts w:ascii="Times New Roman" w:hAnsi="Times New Roman" w:cs="Times New Roman"/>
          <w:sz w:val="24"/>
          <w:szCs w:val="24"/>
        </w:rPr>
        <w:softHyphen/>
        <w:t>татов освоения обучающимися программ основного общего об</w:t>
      </w:r>
      <w:r w:rsidRPr="00C86D24">
        <w:rPr>
          <w:rStyle w:val="11"/>
          <w:rFonts w:ascii="Times New Roman" w:hAnsi="Times New Roman" w:cs="Times New Roman"/>
          <w:sz w:val="24"/>
          <w:szCs w:val="24"/>
        </w:rPr>
        <w:softHyphen/>
        <w:t>разования: личностным, метапредметным и предметным.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Требования к </w:t>
      </w:r>
      <w:r w:rsidRPr="00C86D24">
        <w:rPr>
          <w:rStyle w:val="11"/>
          <w:rFonts w:ascii="Times New Roman" w:hAnsi="Times New Roman" w:cs="Times New Roman"/>
          <w:b/>
          <w:bCs/>
          <w:sz w:val="24"/>
          <w:szCs w:val="24"/>
        </w:rPr>
        <w:t xml:space="preserve">личностным результатам </w:t>
      </w:r>
      <w:r w:rsidRPr="00C86D24">
        <w:rPr>
          <w:rStyle w:val="11"/>
          <w:rFonts w:ascii="Times New Roman" w:hAnsi="Times New Roman" w:cs="Times New Roman"/>
          <w:sz w:val="24"/>
          <w:szCs w:val="24"/>
        </w:rPr>
        <w:t>освоения обучающи</w:t>
      </w:r>
      <w:r w:rsidRPr="00C86D24">
        <w:rPr>
          <w:rStyle w:val="11"/>
          <w:rFonts w:ascii="Times New Roman" w:hAnsi="Times New Roman" w:cs="Times New Roman"/>
          <w:sz w:val="24"/>
          <w:szCs w:val="24"/>
        </w:rPr>
        <w:softHyphen/>
        <w:t xml:space="preserve">мися программ основного общего образования </w:t>
      </w:r>
      <w:r w:rsidRPr="00C86D24">
        <w:rPr>
          <w:rStyle w:val="11"/>
          <w:rFonts w:ascii="Times New Roman" w:hAnsi="Times New Roman" w:cs="Times New Roman"/>
          <w:sz w:val="24"/>
          <w:szCs w:val="24"/>
        </w:rPr>
        <w:lastRenderedPageBreak/>
        <w:t>включают осоз</w:t>
      </w:r>
      <w:r w:rsidRPr="00C86D24">
        <w:rPr>
          <w:rStyle w:val="11"/>
          <w:rFonts w:ascii="Times New Roman" w:hAnsi="Times New Roman" w:cs="Times New Roman"/>
          <w:sz w:val="24"/>
          <w:szCs w:val="24"/>
        </w:rPr>
        <w:softHyphen/>
        <w:t>нание российской гражданской идентичности; готовность обу</w:t>
      </w:r>
      <w:r w:rsidRPr="00C86D24">
        <w:rPr>
          <w:rStyle w:val="11"/>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C86D24">
        <w:rPr>
          <w:rStyle w:val="11"/>
          <w:rFonts w:ascii="Times New Roman" w:hAnsi="Times New Roman" w:cs="Times New Roman"/>
          <w:sz w:val="24"/>
          <w:szCs w:val="24"/>
        </w:rPr>
        <w:softHyphen/>
        <w:t>сти как особого ценностного отношения к себе, окружающим людям и жизни в целом.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ФГОС ООО определяет содержательные приоритеты в рас</w:t>
      </w:r>
      <w:r w:rsidRPr="00C86D24">
        <w:rPr>
          <w:rStyle w:val="11"/>
          <w:rFonts w:ascii="Times New Roman" w:hAnsi="Times New Roman" w:cs="Times New Roman"/>
          <w:sz w:val="24"/>
          <w:szCs w:val="24"/>
        </w:rPr>
        <w:softHyphen/>
        <w:t xml:space="preserve">крытии </w:t>
      </w:r>
      <w:r w:rsidRPr="00C86D24">
        <w:rPr>
          <w:rStyle w:val="11"/>
          <w:rFonts w:ascii="Times New Roman" w:hAnsi="Times New Roman" w:cs="Times New Roman"/>
          <w:i/>
          <w:iCs/>
          <w:sz w:val="24"/>
          <w:szCs w:val="24"/>
        </w:rPr>
        <w:t>направлений воспитательного процесса:</w:t>
      </w:r>
      <w:r w:rsidRPr="00C86D24">
        <w:rPr>
          <w:rStyle w:val="11"/>
          <w:rFonts w:ascii="Times New Roman" w:hAnsi="Times New Roman" w:cs="Times New Roman"/>
          <w:sz w:val="24"/>
          <w:szCs w:val="24"/>
        </w:rPr>
        <w:t xml:space="preserve"> граждан</w:t>
      </w:r>
      <w:r w:rsidRPr="00C86D24">
        <w:rPr>
          <w:rStyle w:val="11"/>
          <w:rFonts w:ascii="Times New Roman" w:hAnsi="Times New Roman" w:cs="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C86D24">
        <w:rPr>
          <w:rStyle w:val="11"/>
          <w:rFonts w:ascii="Times New Roman" w:hAnsi="Times New Roman" w:cs="Times New Roman"/>
          <w:sz w:val="24"/>
          <w:szCs w:val="24"/>
        </w:rPr>
        <w:softHyphen/>
        <w:t>ностные аспекты достижения обучающимися личностных ре</w:t>
      </w:r>
      <w:r w:rsidRPr="00C86D24">
        <w:rPr>
          <w:rStyle w:val="11"/>
          <w:rFonts w:ascii="Times New Roman" w:hAnsi="Times New Roman" w:cs="Times New Roman"/>
          <w:sz w:val="24"/>
          <w:szCs w:val="24"/>
        </w:rPr>
        <w:softHyphen/>
        <w:t>зультатов на уровне ключевых понятий, характеризующих до</w:t>
      </w:r>
      <w:r w:rsidRPr="00C86D24">
        <w:rPr>
          <w:rStyle w:val="11"/>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C86D24">
        <w:rPr>
          <w:rStyle w:val="11"/>
          <w:rFonts w:ascii="Times New Roman" w:hAnsi="Times New Roman" w:cs="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C86D24">
        <w:rPr>
          <w:rStyle w:val="11"/>
          <w:rFonts w:ascii="Times New Roman" w:hAnsi="Times New Roman" w:cs="Times New Roman"/>
          <w:sz w:val="24"/>
          <w:szCs w:val="24"/>
        </w:rPr>
        <w:softHyphen/>
        <w:t>собствуют процессам самопознания, самовоспитания и само</w:t>
      </w:r>
      <w:r w:rsidRPr="00C86D24">
        <w:rPr>
          <w:rStyle w:val="11"/>
          <w:rFonts w:ascii="Times New Roman" w:hAnsi="Times New Roman" w:cs="Times New Roman"/>
          <w:sz w:val="24"/>
          <w:szCs w:val="24"/>
        </w:rPr>
        <w:softHyphen/>
        <w:t>развития, формирования внутренней позиции личности.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C86D24">
        <w:rPr>
          <w:rStyle w:val="11"/>
          <w:rFonts w:ascii="Times New Roman" w:hAnsi="Times New Roman" w:cs="Times New Roman"/>
          <w:sz w:val="24"/>
          <w:szCs w:val="24"/>
        </w:rPr>
        <w:softHyphen/>
        <w:t>тивных ценностных ориентаций и расширение опыта деятель</w:t>
      </w:r>
      <w:r w:rsidRPr="00C86D24">
        <w:rPr>
          <w:rStyle w:val="11"/>
          <w:rFonts w:ascii="Times New Roman" w:hAnsi="Times New Roman" w:cs="Times New Roman"/>
          <w:sz w:val="24"/>
          <w:szCs w:val="24"/>
        </w:rPr>
        <w:softHyphen/>
        <w:t>ности на ее основе и в процессе реализации основных направ</w:t>
      </w:r>
      <w:r w:rsidRPr="00C86D24">
        <w:rPr>
          <w:rStyle w:val="11"/>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C86D24">
        <w:rPr>
          <w:rStyle w:val="11"/>
          <w:rFonts w:ascii="Times New Roman" w:hAnsi="Times New Roman" w:cs="Times New Roman"/>
          <w:sz w:val="24"/>
          <w:szCs w:val="24"/>
        </w:rPr>
        <w:softHyphen/>
        <w:t xml:space="preserve">ховно-нравственного воспитания, эстетического воспитания, физического воспитания, формирования культуры здоровья и </w:t>
      </w:r>
      <w:r w:rsidRPr="00C86D24">
        <w:rPr>
          <w:rStyle w:val="11"/>
          <w:rFonts w:ascii="Times New Roman" w:hAnsi="Times New Roman" w:cs="Times New Roman"/>
          <w:sz w:val="24"/>
          <w:szCs w:val="24"/>
        </w:rPr>
        <w:lastRenderedPageBreak/>
        <w:t>эмоционального благополучия, трудового воспитания, эколо</w:t>
      </w:r>
      <w:r w:rsidRPr="00C86D24">
        <w:rPr>
          <w:rStyle w:val="11"/>
          <w:rFonts w:ascii="Times New Roman" w:hAnsi="Times New Roman" w:cs="Times New Roman"/>
          <w:sz w:val="24"/>
          <w:szCs w:val="24"/>
        </w:rPr>
        <w:softHyphen/>
        <w:t>гического воспитания, осознание ценности научного позна</w:t>
      </w:r>
      <w:r w:rsidRPr="00C86D24">
        <w:rPr>
          <w:rStyle w:val="11"/>
          <w:rFonts w:ascii="Times New Roman" w:hAnsi="Times New Roman" w:cs="Times New Roman"/>
          <w:sz w:val="24"/>
          <w:szCs w:val="24"/>
        </w:rPr>
        <w:softHyphen/>
        <w:t>ния, а также результаты, обеспечивающие адаптацию обучаю</w:t>
      </w:r>
      <w:r w:rsidRPr="00C86D24">
        <w:rPr>
          <w:rStyle w:val="11"/>
          <w:rFonts w:ascii="Times New Roman" w:hAnsi="Times New Roman" w:cs="Times New Roman"/>
          <w:sz w:val="24"/>
          <w:szCs w:val="24"/>
        </w:rPr>
        <w:softHyphen/>
        <w:t>щегося к изменяющимся условиям социальной и природной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включают:</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35" w:name="bookmark96"/>
      <w:bookmarkEnd w:id="35"/>
      <w:r w:rsidRPr="00C86D24">
        <w:rPr>
          <w:rStyle w:val="11"/>
          <w:rFonts w:ascii="Times New Roman" w:hAnsi="Times New Roman" w:cs="Times New Roman"/>
          <w:sz w:val="24"/>
          <w:szCs w:val="24"/>
        </w:rPr>
        <w:t>освоение обучающимися межпредметных понятий (исполь</w:t>
      </w:r>
      <w:r w:rsidRPr="00C86D24">
        <w:rPr>
          <w:rStyle w:val="11"/>
          <w:rFonts w:ascii="Times New Roman" w:hAnsi="Times New Roman" w:cs="Times New Roman"/>
          <w:sz w:val="24"/>
          <w:szCs w:val="24"/>
        </w:rPr>
        <w:softHyphen/>
        <w:t>зуются в нескольких предметных областях и позволяют свя</w:t>
      </w:r>
      <w:r w:rsidRPr="00C86D24">
        <w:rPr>
          <w:rStyle w:val="11"/>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C86D24">
        <w:rPr>
          <w:rStyle w:val="11"/>
          <w:rFonts w:ascii="Times New Roman" w:hAnsi="Times New Roman" w:cs="Times New Roman"/>
          <w:sz w:val="24"/>
          <w:szCs w:val="24"/>
        </w:rPr>
        <w:softHyphen/>
        <w:t>версальных учебных действий (познавательные, коммуника</w:t>
      </w:r>
      <w:r w:rsidRPr="00C86D24">
        <w:rPr>
          <w:rStyle w:val="11"/>
          <w:rFonts w:ascii="Times New Roman" w:hAnsi="Times New Roman" w:cs="Times New Roman"/>
          <w:sz w:val="24"/>
          <w:szCs w:val="24"/>
        </w:rPr>
        <w:softHyphen/>
        <w:t>тивные, регулятивные);</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36" w:name="bookmark97"/>
      <w:bookmarkEnd w:id="36"/>
      <w:r w:rsidRPr="00C86D24">
        <w:rPr>
          <w:rStyle w:val="11"/>
          <w:rFonts w:ascii="Times New Roman" w:hAnsi="Times New Roman" w:cs="Times New Roman"/>
          <w:sz w:val="24"/>
          <w:szCs w:val="24"/>
        </w:rPr>
        <w:t>способность их использовать в учебной, познавательной и социальной практике;</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37" w:name="bookmark98"/>
      <w:bookmarkEnd w:id="37"/>
      <w:r w:rsidRPr="00C86D24">
        <w:rPr>
          <w:rStyle w:val="11"/>
          <w:rFonts w:ascii="Times New Roman" w:hAnsi="Times New Roman" w:cs="Times New Roman"/>
          <w:sz w:val="24"/>
          <w:szCs w:val="24"/>
        </w:rPr>
        <w:t>готовность к самостоятельному планированию и осуществле</w:t>
      </w:r>
      <w:r w:rsidRPr="00C86D24">
        <w:rPr>
          <w:rStyle w:val="11"/>
          <w:rFonts w:ascii="Times New Roman" w:hAnsi="Times New Roman" w:cs="Times New Roman"/>
          <w:sz w:val="24"/>
          <w:szCs w:val="24"/>
        </w:rPr>
        <w:softHyphen/>
        <w:t>нию учебной деятельности и организации учебного сотруд</w:t>
      </w:r>
      <w:r w:rsidRPr="00C86D24">
        <w:rPr>
          <w:rStyle w:val="11"/>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38" w:name="bookmark99"/>
      <w:bookmarkEnd w:id="38"/>
      <w:r w:rsidRPr="00C86D24">
        <w:rPr>
          <w:rStyle w:val="11"/>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сгруппированы по трем направ</w:t>
      </w:r>
      <w:r w:rsidRPr="00C86D24">
        <w:rPr>
          <w:rStyle w:val="11"/>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универсальными учебными познавательными дей</w:t>
      </w:r>
      <w:r w:rsidRPr="00C86D24">
        <w:rPr>
          <w:rStyle w:val="11"/>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C86D24">
        <w:rPr>
          <w:rStyle w:val="11"/>
          <w:rFonts w:ascii="Times New Roman" w:hAnsi="Times New Roman" w:cs="Times New Roman"/>
          <w:sz w:val="24"/>
          <w:szCs w:val="24"/>
        </w:rPr>
        <w:softHyphen/>
        <w:t>формацией.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коммуникатив</w:t>
      </w:r>
      <w:r w:rsidRPr="00C86D24">
        <w:rPr>
          <w:rStyle w:val="11"/>
          <w:rFonts w:ascii="Times New Roman" w:hAnsi="Times New Roman" w:cs="Times New Roman"/>
          <w:sz w:val="24"/>
          <w:szCs w:val="24"/>
        </w:rPr>
        <w:softHyphen/>
        <w:t>ных действий обеспечивает сформированность социальных на</w:t>
      </w:r>
      <w:r w:rsidRPr="00C86D24">
        <w:rPr>
          <w:rStyle w:val="11"/>
          <w:rFonts w:ascii="Times New Roman" w:hAnsi="Times New Roman" w:cs="Times New Roman"/>
          <w:sz w:val="24"/>
          <w:szCs w:val="24"/>
        </w:rPr>
        <w:softHyphen/>
        <w:t>выков общения, совместной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Овладение универсальными учебными регулятивными дей</w:t>
      </w:r>
      <w:r w:rsidRPr="00C86D24">
        <w:rPr>
          <w:rStyle w:val="11"/>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C86D24">
        <w:rPr>
          <w:rStyle w:val="11"/>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C86D24">
        <w:rPr>
          <w:rStyle w:val="11"/>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Требования к предметным результатам:</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39" w:name="bookmark100"/>
      <w:bookmarkEnd w:id="39"/>
      <w:r w:rsidRPr="00C86D24">
        <w:rPr>
          <w:rStyle w:val="11"/>
          <w:rFonts w:ascii="Times New Roman" w:hAnsi="Times New Roman" w:cs="Times New Roman"/>
          <w:sz w:val="24"/>
          <w:szCs w:val="24"/>
        </w:rPr>
        <w:t>сформулированы в деятельностной форме с усилением ак</w:t>
      </w:r>
      <w:r w:rsidRPr="00C86D24">
        <w:rPr>
          <w:rStyle w:val="11"/>
          <w:rFonts w:ascii="Times New Roman" w:hAnsi="Times New Roman" w:cs="Times New Roman"/>
          <w:sz w:val="24"/>
          <w:szCs w:val="24"/>
        </w:rPr>
        <w:softHyphen/>
        <w:t>цента на применение знаний и конкретные умения;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40" w:name="bookmark101"/>
      <w:bookmarkEnd w:id="40"/>
      <w:r w:rsidRPr="00C86D24">
        <w:rPr>
          <w:rStyle w:val="11"/>
          <w:rFonts w:ascii="Times New Roman" w:hAnsi="Times New Roman" w:cs="Times New Roman"/>
          <w:sz w:val="24"/>
          <w:szCs w:val="24"/>
        </w:rPr>
        <w:t>определяют минимум содержания гарантированного госу</w:t>
      </w:r>
      <w:r w:rsidRPr="00C86D24">
        <w:rPr>
          <w:rStyle w:val="11"/>
          <w:rFonts w:ascii="Times New Roman" w:hAnsi="Times New Roman" w:cs="Times New Roman"/>
          <w:sz w:val="24"/>
          <w:szCs w:val="24"/>
        </w:rPr>
        <w:softHyphen/>
        <w:t>дарством основного общего образования, построенного в ло</w:t>
      </w:r>
      <w:r w:rsidRPr="00C86D24">
        <w:rPr>
          <w:rStyle w:val="11"/>
          <w:rFonts w:ascii="Times New Roman" w:hAnsi="Times New Roman" w:cs="Times New Roman"/>
          <w:sz w:val="24"/>
          <w:szCs w:val="24"/>
        </w:rPr>
        <w:softHyphen/>
        <w:t>гике изучения каждого учебного предмета;</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41" w:name="bookmark102"/>
      <w:bookmarkEnd w:id="41"/>
      <w:r w:rsidRPr="00C86D24">
        <w:rPr>
          <w:rStyle w:val="11"/>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«Рус</w:t>
      </w:r>
      <w:r w:rsidRPr="00C86D24">
        <w:rPr>
          <w:rStyle w:val="11"/>
          <w:rFonts w:ascii="Times New Roman" w:hAnsi="Times New Roman" w:cs="Times New Roman"/>
          <w:sz w:val="24"/>
          <w:szCs w:val="24"/>
        </w:rPr>
        <w:softHyphen/>
        <w:t>ский язык», «Литература», «Родной язык (русский)», «Род</w:t>
      </w:r>
      <w:r w:rsidRPr="00C86D24">
        <w:rPr>
          <w:rStyle w:val="11"/>
          <w:rFonts w:ascii="Times New Roman" w:hAnsi="Times New Roman" w:cs="Times New Roman"/>
          <w:sz w:val="24"/>
          <w:szCs w:val="24"/>
        </w:rPr>
        <w:softHyphen/>
        <w:t>ная литература (русская)», «Английский язык», «Немецкий язык», «Французский язык», «Испанский язык», «Китай</w:t>
      </w:r>
      <w:r w:rsidRPr="00C86D24">
        <w:rPr>
          <w:rStyle w:val="11"/>
          <w:rFonts w:ascii="Times New Roman" w:hAnsi="Times New Roman" w:cs="Times New Roman"/>
          <w:sz w:val="24"/>
          <w:szCs w:val="24"/>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C86D24">
        <w:rPr>
          <w:rStyle w:val="11"/>
          <w:rFonts w:ascii="Times New Roman" w:hAnsi="Times New Roman" w:cs="Times New Roman"/>
          <w:sz w:val="24"/>
          <w:szCs w:val="24"/>
        </w:rPr>
        <w:softHyphen/>
        <w:t>тельности» на базовом уровне;</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42" w:name="bookmark103"/>
      <w:bookmarkEnd w:id="42"/>
      <w:r w:rsidRPr="00C86D24">
        <w:rPr>
          <w:rStyle w:val="11"/>
          <w:rFonts w:ascii="Times New Roman" w:hAnsi="Times New Roman" w:cs="Times New Roman"/>
          <w:sz w:val="24"/>
          <w:szCs w:val="24"/>
        </w:rPr>
        <w:t>определяют требования к результатам освоения программ основного общего образования по учебным предметам «Ма</w:t>
      </w:r>
      <w:r w:rsidRPr="00C86D24">
        <w:rPr>
          <w:rStyle w:val="11"/>
          <w:rFonts w:ascii="Times New Roman" w:hAnsi="Times New Roman" w:cs="Times New Roman"/>
          <w:sz w:val="24"/>
          <w:szCs w:val="24"/>
        </w:rPr>
        <w:softHyphen/>
        <w:t>тематика», «Информатика», «Физика», «Химия», «Биоло</w:t>
      </w:r>
      <w:r w:rsidRPr="00C86D24">
        <w:rPr>
          <w:rStyle w:val="11"/>
          <w:rFonts w:ascii="Times New Roman" w:hAnsi="Times New Roman" w:cs="Times New Roman"/>
          <w:sz w:val="24"/>
          <w:szCs w:val="24"/>
        </w:rPr>
        <w:softHyphen/>
        <w:t>гия» на базовом и углубленном уровнях;</w:t>
      </w:r>
    </w:p>
    <w:p w:rsidR="00A5220A" w:rsidRPr="00C86D24" w:rsidRDefault="00A5220A" w:rsidP="00C86D24">
      <w:pPr>
        <w:pStyle w:val="a5"/>
        <w:numPr>
          <w:ilvl w:val="0"/>
          <w:numId w:val="4"/>
        </w:numPr>
        <w:tabs>
          <w:tab w:val="left" w:pos="207"/>
        </w:tabs>
        <w:spacing w:line="240" w:lineRule="auto"/>
        <w:ind w:left="240" w:hanging="240"/>
        <w:jc w:val="both"/>
        <w:rPr>
          <w:rStyle w:val="11"/>
          <w:rFonts w:ascii="Times New Roman" w:hAnsi="Times New Roman" w:cs="Times New Roman"/>
          <w:color w:val="auto"/>
          <w:sz w:val="24"/>
          <w:szCs w:val="24"/>
        </w:rPr>
      </w:pPr>
      <w:bookmarkStart w:id="43" w:name="bookmark104"/>
      <w:bookmarkEnd w:id="43"/>
      <w:r w:rsidRPr="00C86D24">
        <w:rPr>
          <w:rStyle w:val="11"/>
          <w:rFonts w:ascii="Times New Roman" w:hAnsi="Times New Roman" w:cs="Times New Roman"/>
          <w:sz w:val="24"/>
          <w:szCs w:val="24"/>
        </w:rPr>
        <w:t>усиливают акценты на изучение явлений и процессов со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временной России и мира в целом, современного состояния науки.</w:t>
      </w:r>
    </w:p>
    <w:p w:rsidR="00F3653E" w:rsidRPr="00C86D24" w:rsidRDefault="00F3653E" w:rsidP="00C86D24">
      <w:pPr>
        <w:pStyle w:val="a5"/>
        <w:tabs>
          <w:tab w:val="left" w:pos="207"/>
        </w:tabs>
        <w:spacing w:line="240" w:lineRule="auto"/>
        <w:ind w:firstLine="0"/>
        <w:jc w:val="both"/>
        <w:rPr>
          <w:rFonts w:ascii="Times New Roman" w:hAnsi="Times New Roman" w:cs="Times New Roman"/>
          <w:color w:val="auto"/>
          <w:sz w:val="24"/>
          <w:szCs w:val="24"/>
        </w:rPr>
      </w:pPr>
    </w:p>
    <w:p w:rsidR="00A5220A" w:rsidRPr="00C86D24" w:rsidRDefault="00817EB9" w:rsidP="00C86D24">
      <w:pPr>
        <w:pStyle w:val="22"/>
        <w:tabs>
          <w:tab w:val="left" w:pos="457"/>
        </w:tabs>
        <w:spacing w:after="0"/>
        <w:jc w:val="both"/>
        <w:rPr>
          <w:rFonts w:ascii="Times New Roman" w:hAnsi="Times New Roman" w:cs="Times New Roman"/>
          <w:b w:val="0"/>
          <w:bCs w:val="0"/>
          <w:color w:val="auto"/>
          <w:w w:val="100"/>
          <w:sz w:val="24"/>
          <w:szCs w:val="24"/>
        </w:rPr>
      </w:pPr>
      <w:bookmarkStart w:id="44" w:name="bookmark105"/>
      <w:bookmarkEnd w:id="44"/>
      <w:r w:rsidRPr="00C86D24">
        <w:rPr>
          <w:rStyle w:val="21"/>
          <w:rFonts w:ascii="Times New Roman" w:hAnsi="Times New Roman" w:cs="Times New Roman"/>
          <w:b/>
          <w:bCs/>
          <w:sz w:val="24"/>
          <w:szCs w:val="24"/>
        </w:rPr>
        <w:t xml:space="preserve">1.3 </w:t>
      </w:r>
      <w:r w:rsidR="00A5220A" w:rsidRPr="00C86D24">
        <w:rPr>
          <w:rStyle w:val="21"/>
          <w:rFonts w:ascii="Times New Roman" w:hAnsi="Times New Roman" w:cs="Times New Roman"/>
          <w:b/>
          <w:bCs/>
          <w:sz w:val="24"/>
          <w:szCs w:val="24"/>
        </w:rPr>
        <w:t>СИСТЕМА ОЦЕНКИ ДОСТИЖЕНИЯ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ПЛАНИРУЕМЫХ РЕЗУЛЬТАТОВ ОСВОЕНИЯ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ОСНОВНОЙ ОБРАЗОВАТЕЛЬНОЙ ПРОГРАММЫ</w:t>
      </w:r>
    </w:p>
    <w:p w:rsidR="00A5220A" w:rsidRPr="00C86D24" w:rsidRDefault="00817EB9" w:rsidP="00C86D24">
      <w:pPr>
        <w:pStyle w:val="32"/>
        <w:keepNext/>
        <w:keepLines/>
        <w:tabs>
          <w:tab w:val="left" w:pos="644"/>
        </w:tabs>
        <w:spacing w:after="0" w:line="240" w:lineRule="auto"/>
        <w:jc w:val="both"/>
        <w:rPr>
          <w:rFonts w:ascii="Times New Roman" w:hAnsi="Times New Roman" w:cs="Times New Roman"/>
          <w:b w:val="0"/>
          <w:bCs w:val="0"/>
          <w:color w:val="auto"/>
          <w:sz w:val="24"/>
          <w:szCs w:val="24"/>
        </w:rPr>
      </w:pPr>
      <w:bookmarkStart w:id="45" w:name="bookmark108"/>
      <w:bookmarkStart w:id="46" w:name="bookmark106"/>
      <w:bookmarkStart w:id="47" w:name="bookmark107"/>
      <w:bookmarkStart w:id="48" w:name="bookmark109"/>
      <w:bookmarkEnd w:id="45"/>
      <w:r w:rsidRPr="00C86D24">
        <w:rPr>
          <w:rStyle w:val="31"/>
          <w:rFonts w:ascii="Times New Roman" w:hAnsi="Times New Roman" w:cs="Times New Roman"/>
          <w:b/>
          <w:bCs/>
          <w:sz w:val="24"/>
          <w:szCs w:val="24"/>
        </w:rPr>
        <w:t xml:space="preserve">1.3.1 </w:t>
      </w:r>
      <w:r w:rsidR="00A5220A" w:rsidRPr="00C86D24">
        <w:rPr>
          <w:rStyle w:val="31"/>
          <w:rFonts w:ascii="Times New Roman" w:hAnsi="Times New Roman" w:cs="Times New Roman"/>
          <w:b/>
          <w:bCs/>
          <w:sz w:val="24"/>
          <w:szCs w:val="24"/>
        </w:rPr>
        <w:t>Общие положения</w:t>
      </w:r>
      <w:bookmarkEnd w:id="46"/>
      <w:bookmarkEnd w:id="47"/>
      <w:bookmarkEnd w:id="4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со статусом ФГОС ООО, «независимо от фор</w:t>
      </w:r>
      <w:r w:rsidRPr="00C86D24">
        <w:rPr>
          <w:rStyle w:val="11"/>
          <w:rFonts w:ascii="Times New Roman" w:hAnsi="Times New Roman" w:cs="Times New Roman"/>
          <w:sz w:val="24"/>
          <w:szCs w:val="24"/>
        </w:rPr>
        <w:softHyphen/>
        <w:t>мы получения основного общего образования и формы обуче</w:t>
      </w:r>
      <w:r w:rsidRPr="00C86D24">
        <w:rPr>
          <w:rStyle w:val="11"/>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C86D24">
        <w:rPr>
          <w:rStyle w:val="11"/>
          <w:rFonts w:ascii="Times New Roman" w:hAnsi="Times New Roman" w:cs="Times New Roman"/>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C86D24">
        <w:rPr>
          <w:rStyle w:val="11"/>
          <w:rFonts w:ascii="Times New Roman" w:hAnsi="Times New Roman" w:cs="Times New Roman"/>
          <w:sz w:val="24"/>
          <w:szCs w:val="24"/>
        </w:rPr>
        <w:softHyphen/>
        <w:t>ствам оценки их достижения.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оценки достижения планируемых результатов (да</w:t>
      </w:r>
      <w:r w:rsidRPr="00C86D24">
        <w:rPr>
          <w:rStyle w:val="11"/>
          <w:rFonts w:ascii="Times New Roman" w:hAnsi="Times New Roman" w:cs="Times New Roman"/>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оценки призвана способствовать поддержанию един</w:t>
      </w:r>
      <w:r w:rsidRPr="00C86D24">
        <w:rPr>
          <w:rStyle w:val="11"/>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C86D24">
        <w:rPr>
          <w:rStyle w:val="11"/>
          <w:rFonts w:ascii="Times New Roman" w:hAnsi="Times New Roman" w:cs="Times New Roman"/>
          <w:b/>
          <w:bCs/>
          <w:sz w:val="24"/>
          <w:szCs w:val="24"/>
        </w:rPr>
        <w:t>функция</w:t>
      </w:r>
      <w:r w:rsidRPr="00C86D24">
        <w:rPr>
          <w:rStyle w:val="11"/>
          <w:rFonts w:ascii="Times New Roman" w:hAnsi="Times New Roman" w:cs="Times New Roman"/>
          <w:b/>
          <w:bCs/>
          <w:sz w:val="24"/>
          <w:szCs w:val="24"/>
        </w:rPr>
        <w:softHyphen/>
        <w:t xml:space="preserve">ми </w:t>
      </w:r>
      <w:r w:rsidRPr="00C86D24">
        <w:rPr>
          <w:rStyle w:val="11"/>
          <w:rFonts w:ascii="Times New Roman" w:hAnsi="Times New Roman" w:cs="Times New Roman"/>
          <w:sz w:val="24"/>
          <w:szCs w:val="24"/>
        </w:rPr>
        <w:t xml:space="preserve">являются </w:t>
      </w:r>
      <w:r w:rsidRPr="00C86D24">
        <w:rPr>
          <w:rStyle w:val="11"/>
          <w:rFonts w:ascii="Times New Roman" w:hAnsi="Times New Roman" w:cs="Times New Roman"/>
          <w:b/>
          <w:bCs/>
          <w:i/>
          <w:iCs/>
          <w:sz w:val="24"/>
          <w:szCs w:val="24"/>
        </w:rPr>
        <w:t>ориентация образовательного процесса</w:t>
      </w:r>
      <w:r w:rsidRPr="00C86D24">
        <w:rPr>
          <w:rStyle w:val="11"/>
          <w:rFonts w:ascii="Times New Roman" w:hAnsi="Times New Roman" w:cs="Times New Roman"/>
          <w:sz w:val="24"/>
          <w:szCs w:val="24"/>
        </w:rPr>
        <w:t xml:space="preserve"> на достижение планируемых результатов освоения основной обра</w:t>
      </w:r>
      <w:r w:rsidRPr="00C86D24">
        <w:rPr>
          <w:rStyle w:val="11"/>
          <w:rFonts w:ascii="Times New Roman" w:hAnsi="Times New Roman" w:cs="Times New Roman"/>
          <w:sz w:val="24"/>
          <w:szCs w:val="24"/>
        </w:rPr>
        <w:softHyphen/>
        <w:t>зовательной программы основного общего образования и обе</w:t>
      </w:r>
      <w:r w:rsidRPr="00C86D24">
        <w:rPr>
          <w:rStyle w:val="11"/>
          <w:rFonts w:ascii="Times New Roman" w:hAnsi="Times New Roman" w:cs="Times New Roman"/>
          <w:sz w:val="24"/>
          <w:szCs w:val="24"/>
        </w:rPr>
        <w:softHyphen/>
        <w:t xml:space="preserve">спечение эффективной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обратной связи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позволяющей осу</w:t>
      </w:r>
      <w:r w:rsidRPr="00C86D24">
        <w:rPr>
          <w:rStyle w:val="11"/>
          <w:rFonts w:ascii="Times New Roman" w:hAnsi="Times New Roman" w:cs="Times New Roman"/>
          <w:sz w:val="24"/>
          <w:szCs w:val="24"/>
        </w:rPr>
        <w:softHyphen/>
        <w:t xml:space="preserve">ществлять </w:t>
      </w:r>
      <w:r w:rsidRPr="00C86D24">
        <w:rPr>
          <w:rStyle w:val="11"/>
          <w:rFonts w:ascii="Times New Roman" w:hAnsi="Times New Roman" w:cs="Times New Roman"/>
          <w:b/>
          <w:bCs/>
          <w:i/>
          <w:iCs/>
          <w:sz w:val="24"/>
          <w:szCs w:val="24"/>
        </w:rPr>
        <w:t>управление образовательным процессом.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Основными направлениями и целями оценочной деятельно</w:t>
      </w:r>
      <w:r w:rsidRPr="00C86D24">
        <w:rPr>
          <w:rStyle w:val="11"/>
          <w:rFonts w:ascii="Times New Roman" w:hAnsi="Times New Roman" w:cs="Times New Roman"/>
          <w:b/>
          <w:bCs/>
          <w:sz w:val="24"/>
          <w:szCs w:val="24"/>
        </w:rPr>
        <w:softHyphen/>
        <w:t xml:space="preserve">сти </w:t>
      </w:r>
      <w:r w:rsidRPr="00C86D24">
        <w:rPr>
          <w:rStyle w:val="11"/>
          <w:rFonts w:ascii="Times New Roman" w:hAnsi="Times New Roman" w:cs="Times New Roman"/>
          <w:sz w:val="24"/>
          <w:szCs w:val="24"/>
        </w:rPr>
        <w:t>в образовательной организации являются: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49" w:name="bookmark110"/>
      <w:bookmarkEnd w:id="49"/>
      <w:r w:rsidRPr="00C86D24">
        <w:rPr>
          <w:rStyle w:val="11"/>
          <w:rFonts w:ascii="Times New Roman" w:hAnsi="Times New Roman" w:cs="Times New Roman"/>
          <w:sz w:val="24"/>
          <w:szCs w:val="24"/>
        </w:rPr>
        <w:t>оценка образовательных достижений обучающихся на раз</w:t>
      </w:r>
      <w:r w:rsidRPr="00C86D24">
        <w:rPr>
          <w:rStyle w:val="11"/>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вых исследований муниципального, регионального и феде</w:t>
      </w:r>
      <w:r w:rsidRPr="00C86D24">
        <w:rPr>
          <w:rStyle w:val="11"/>
          <w:rFonts w:ascii="Times New Roman" w:hAnsi="Times New Roman" w:cs="Times New Roman"/>
          <w:sz w:val="24"/>
          <w:szCs w:val="24"/>
        </w:rPr>
        <w:softHyphen/>
        <w:t>рального уровней;</w:t>
      </w:r>
    </w:p>
    <w:p w:rsidR="00A5220A" w:rsidRPr="00C86D24" w:rsidRDefault="00A5220A" w:rsidP="00C86D24">
      <w:pPr>
        <w:pStyle w:val="a5"/>
        <w:numPr>
          <w:ilvl w:val="0"/>
          <w:numId w:val="4"/>
        </w:numPr>
        <w:tabs>
          <w:tab w:val="left" w:pos="248"/>
        </w:tabs>
        <w:spacing w:line="240" w:lineRule="auto"/>
        <w:ind w:left="240" w:hanging="240"/>
        <w:jc w:val="both"/>
        <w:rPr>
          <w:rFonts w:ascii="Times New Roman" w:hAnsi="Times New Roman" w:cs="Times New Roman"/>
          <w:color w:val="auto"/>
          <w:sz w:val="24"/>
          <w:szCs w:val="24"/>
        </w:rPr>
      </w:pPr>
      <w:bookmarkStart w:id="50" w:name="bookmark111"/>
      <w:bookmarkEnd w:id="50"/>
      <w:r w:rsidRPr="00C86D24">
        <w:rPr>
          <w:rStyle w:val="11"/>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A5220A" w:rsidRPr="00C86D24" w:rsidRDefault="00A5220A" w:rsidP="00C86D24">
      <w:pPr>
        <w:pStyle w:val="a5"/>
        <w:numPr>
          <w:ilvl w:val="0"/>
          <w:numId w:val="4"/>
        </w:numPr>
        <w:tabs>
          <w:tab w:val="left" w:pos="248"/>
        </w:tabs>
        <w:spacing w:line="240" w:lineRule="auto"/>
        <w:ind w:left="240" w:hanging="240"/>
        <w:jc w:val="both"/>
        <w:rPr>
          <w:rFonts w:ascii="Times New Roman" w:hAnsi="Times New Roman" w:cs="Times New Roman"/>
          <w:color w:val="auto"/>
          <w:sz w:val="24"/>
          <w:szCs w:val="24"/>
        </w:rPr>
      </w:pPr>
      <w:bookmarkStart w:id="51" w:name="bookmark112"/>
      <w:bookmarkEnd w:id="51"/>
      <w:r w:rsidRPr="00C86D24">
        <w:rPr>
          <w:rStyle w:val="11"/>
          <w:rFonts w:ascii="Times New Roman" w:hAnsi="Times New Roman" w:cs="Times New Roman"/>
          <w:sz w:val="24"/>
          <w:szCs w:val="24"/>
        </w:rPr>
        <w:t>оценка результатов деятельности образовательной организа</w:t>
      </w:r>
      <w:r w:rsidRPr="00C86D24">
        <w:rPr>
          <w:rStyle w:val="11"/>
          <w:rFonts w:ascii="Times New Roman" w:hAnsi="Times New Roman" w:cs="Times New Roman"/>
          <w:sz w:val="24"/>
          <w:szCs w:val="24"/>
        </w:rPr>
        <w:softHyphen/>
        <w:t>ции как основа аккредитационных процедур.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Основным объектом системы оценки</w:t>
      </w:r>
      <w:r w:rsidRPr="00C86D24">
        <w:rPr>
          <w:rStyle w:val="11"/>
          <w:rFonts w:ascii="Times New Roman" w:hAnsi="Times New Roman"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C86D24">
        <w:rPr>
          <w:rStyle w:val="11"/>
          <w:rFonts w:ascii="Times New Roman" w:hAnsi="Times New Roman" w:cs="Times New Roman"/>
          <w:sz w:val="24"/>
          <w:szCs w:val="24"/>
        </w:rPr>
        <w:softHyphen/>
        <w:t>ющимися основной образовательной программы образователь</w:t>
      </w:r>
      <w:r w:rsidRPr="00C86D24">
        <w:rPr>
          <w:rStyle w:val="11"/>
          <w:rFonts w:ascii="Times New Roman" w:hAnsi="Times New Roman" w:cs="Times New Roman"/>
          <w:sz w:val="24"/>
          <w:szCs w:val="24"/>
        </w:rPr>
        <w:softHyphen/>
        <w:t>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оценки включает процедуры внутренней и внешней оценки.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Внутренняя оценка </w:t>
      </w:r>
      <w:r w:rsidRPr="00C86D24">
        <w:rPr>
          <w:rStyle w:val="11"/>
          <w:rFonts w:ascii="Times New Roman" w:hAnsi="Times New Roman" w:cs="Times New Roman"/>
          <w:sz w:val="24"/>
          <w:szCs w:val="24"/>
        </w:rPr>
        <w:t>включает:</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2" w:name="bookmark113"/>
      <w:bookmarkEnd w:id="52"/>
      <w:r w:rsidRPr="00C86D24">
        <w:rPr>
          <w:rStyle w:val="11"/>
          <w:rFonts w:ascii="Times New Roman" w:hAnsi="Times New Roman" w:cs="Times New Roman"/>
          <w:sz w:val="24"/>
          <w:szCs w:val="24"/>
        </w:rPr>
        <w:t>стартовую диагностику,</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3" w:name="bookmark114"/>
      <w:bookmarkEnd w:id="53"/>
      <w:r w:rsidRPr="00C86D24">
        <w:rPr>
          <w:rStyle w:val="11"/>
          <w:rFonts w:ascii="Times New Roman" w:hAnsi="Times New Roman" w:cs="Times New Roman"/>
          <w:sz w:val="24"/>
          <w:szCs w:val="24"/>
        </w:rPr>
        <w:t>текущую и тематическую оценку,</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4" w:name="bookmark115"/>
      <w:bookmarkEnd w:id="54"/>
      <w:r w:rsidRPr="00C86D24">
        <w:rPr>
          <w:rStyle w:val="11"/>
          <w:rFonts w:ascii="Times New Roman" w:hAnsi="Times New Roman" w:cs="Times New Roman"/>
          <w:sz w:val="24"/>
          <w:szCs w:val="24"/>
        </w:rPr>
        <w:t>портфолио,</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5" w:name="bookmark116"/>
      <w:bookmarkEnd w:id="55"/>
      <w:r w:rsidRPr="00C86D24">
        <w:rPr>
          <w:rStyle w:val="11"/>
          <w:rFonts w:ascii="Times New Roman" w:hAnsi="Times New Roman" w:cs="Times New Roman"/>
          <w:sz w:val="24"/>
          <w:szCs w:val="24"/>
        </w:rPr>
        <w:t>внутришкольный мониторинг образовательных достижений,</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6" w:name="bookmark117"/>
      <w:bookmarkEnd w:id="56"/>
      <w:r w:rsidRPr="00C86D24">
        <w:rPr>
          <w:rStyle w:val="11"/>
          <w:rFonts w:ascii="Times New Roman" w:hAnsi="Times New Roman" w:cs="Times New Roman"/>
          <w:sz w:val="24"/>
          <w:szCs w:val="24"/>
        </w:rPr>
        <w:t>промежуточную и итоговую аттестацию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 </w:t>
      </w:r>
      <w:r w:rsidRPr="00C86D24">
        <w:rPr>
          <w:rStyle w:val="11"/>
          <w:rFonts w:ascii="Times New Roman" w:hAnsi="Times New Roman" w:cs="Times New Roman"/>
          <w:b/>
          <w:bCs/>
          <w:sz w:val="24"/>
          <w:szCs w:val="24"/>
        </w:rPr>
        <w:t xml:space="preserve">внешним процедурам </w:t>
      </w:r>
      <w:r w:rsidRPr="00C86D24">
        <w:rPr>
          <w:rStyle w:val="11"/>
          <w:rFonts w:ascii="Times New Roman" w:hAnsi="Times New Roman" w:cs="Times New Roman"/>
          <w:sz w:val="24"/>
          <w:szCs w:val="24"/>
        </w:rPr>
        <w:t>относятся:</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7" w:name="bookmark118"/>
      <w:bookmarkEnd w:id="57"/>
      <w:r w:rsidRPr="00C86D24">
        <w:rPr>
          <w:rStyle w:val="11"/>
          <w:rFonts w:ascii="Times New Roman" w:hAnsi="Times New Roman" w:cs="Times New Roman"/>
          <w:sz w:val="24"/>
          <w:szCs w:val="24"/>
        </w:rPr>
        <w:t>государственная итоговая аттестация</w:t>
      </w:r>
      <w:r w:rsidRPr="00C86D24">
        <w:rPr>
          <w:rStyle w:val="11"/>
          <w:rFonts w:ascii="Times New Roman" w:hAnsi="Times New Roman" w:cs="Times New Roman"/>
          <w:sz w:val="24"/>
          <w:szCs w:val="24"/>
          <w:vertAlign w:val="superscript"/>
        </w:rPr>
        <w:t>1</w:t>
      </w:r>
      <w:r w:rsidRPr="00C86D24">
        <w:rPr>
          <w:rStyle w:val="11"/>
          <w:rFonts w:ascii="Times New Roman" w:hAnsi="Times New Roman" w:cs="Times New Roman"/>
          <w:sz w:val="24"/>
          <w:szCs w:val="24"/>
        </w:rPr>
        <w:t>,</w:t>
      </w:r>
    </w:p>
    <w:p w:rsidR="00A5220A" w:rsidRPr="00C86D24" w:rsidRDefault="00A5220A" w:rsidP="00C86D24">
      <w:pPr>
        <w:pStyle w:val="a5"/>
        <w:numPr>
          <w:ilvl w:val="0"/>
          <w:numId w:val="4"/>
        </w:numPr>
        <w:tabs>
          <w:tab w:val="left" w:pos="248"/>
        </w:tabs>
        <w:spacing w:line="240" w:lineRule="auto"/>
        <w:ind w:firstLine="0"/>
        <w:jc w:val="both"/>
        <w:rPr>
          <w:rFonts w:ascii="Times New Roman" w:hAnsi="Times New Roman" w:cs="Times New Roman"/>
          <w:color w:val="auto"/>
          <w:sz w:val="24"/>
          <w:szCs w:val="24"/>
        </w:rPr>
      </w:pPr>
      <w:bookmarkStart w:id="58" w:name="bookmark119"/>
      <w:bookmarkEnd w:id="58"/>
      <w:r w:rsidRPr="00C86D24">
        <w:rPr>
          <w:rStyle w:val="11"/>
          <w:rFonts w:ascii="Times New Roman" w:hAnsi="Times New Roman" w:cs="Times New Roman"/>
          <w:sz w:val="24"/>
          <w:szCs w:val="24"/>
        </w:rPr>
        <w:t>независимая оценка качества образования</w:t>
      </w:r>
      <w:r w:rsidRPr="00C86D24">
        <w:rPr>
          <w:rStyle w:val="11"/>
          <w:rFonts w:ascii="Times New Roman" w:hAnsi="Times New Roman" w:cs="Times New Roman"/>
          <w:sz w:val="24"/>
          <w:szCs w:val="24"/>
          <w:vertAlign w:val="superscript"/>
        </w:rPr>
        <w:footnoteReference w:id="1"/>
      </w:r>
      <w:r w:rsidRPr="00C86D24">
        <w:rPr>
          <w:rStyle w:val="11"/>
          <w:rFonts w:ascii="Times New Roman" w:hAnsi="Times New Roman" w:cs="Times New Roman"/>
          <w:sz w:val="24"/>
          <w:szCs w:val="24"/>
          <w:vertAlign w:val="superscript"/>
        </w:rPr>
        <w:footnoteReference w:id="2"/>
      </w:r>
      <w:r w:rsidRPr="00C86D24">
        <w:rPr>
          <w:rStyle w:val="11"/>
          <w:rFonts w:ascii="Times New Roman" w:hAnsi="Times New Roman" w:cs="Times New Roman"/>
          <w:sz w:val="24"/>
          <w:szCs w:val="24"/>
        </w:rPr>
        <w:t xml:space="preserve"> и</w:t>
      </w:r>
    </w:p>
    <w:p w:rsidR="00A5220A" w:rsidRPr="00C86D24" w:rsidRDefault="00A5220A" w:rsidP="00C86D24">
      <w:pPr>
        <w:pStyle w:val="a5"/>
        <w:numPr>
          <w:ilvl w:val="0"/>
          <w:numId w:val="4"/>
        </w:numPr>
        <w:tabs>
          <w:tab w:val="left" w:pos="248"/>
        </w:tabs>
        <w:spacing w:line="240" w:lineRule="auto"/>
        <w:ind w:left="240" w:hanging="240"/>
        <w:jc w:val="both"/>
        <w:rPr>
          <w:rFonts w:ascii="Times New Roman" w:hAnsi="Times New Roman" w:cs="Times New Roman"/>
          <w:color w:val="auto"/>
          <w:sz w:val="24"/>
          <w:szCs w:val="24"/>
        </w:rPr>
      </w:pPr>
      <w:bookmarkStart w:id="59" w:name="bookmark120"/>
      <w:bookmarkEnd w:id="59"/>
      <w:r w:rsidRPr="00C86D24">
        <w:rPr>
          <w:rStyle w:val="11"/>
          <w:rFonts w:ascii="Times New Roman" w:hAnsi="Times New Roman" w:cs="Times New Roman"/>
          <w:sz w:val="24"/>
          <w:szCs w:val="24"/>
        </w:rPr>
        <w:t>мониторинговые исследования</w:t>
      </w:r>
      <w:r w:rsidRPr="00C86D24">
        <w:rPr>
          <w:rStyle w:val="11"/>
          <w:rFonts w:ascii="Times New Roman" w:hAnsi="Times New Roman" w:cs="Times New Roman"/>
          <w:sz w:val="24"/>
          <w:szCs w:val="24"/>
          <w:vertAlign w:val="superscript"/>
        </w:rPr>
        <w:footnoteReference w:id="3"/>
      </w:r>
      <w:r w:rsidRPr="00C86D24">
        <w:rPr>
          <w:rStyle w:val="11"/>
          <w:rFonts w:ascii="Times New Roman" w:hAnsi="Times New Roman" w:cs="Times New Roman"/>
          <w:sz w:val="24"/>
          <w:szCs w:val="24"/>
        </w:rPr>
        <w:t xml:space="preserve"> муниципального, региональ</w:t>
      </w:r>
      <w:r w:rsidRPr="00C86D24">
        <w:rPr>
          <w:rStyle w:val="11"/>
          <w:rFonts w:ascii="Times New Roman" w:hAnsi="Times New Roman" w:cs="Times New Roman"/>
          <w:sz w:val="24"/>
          <w:szCs w:val="24"/>
        </w:rPr>
        <w:softHyphen/>
        <w:t>ного и федерального уровней.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каждой из указанных процедур описаны в п.1.3.3 настоящего документа.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C86D24">
        <w:rPr>
          <w:rStyle w:val="11"/>
          <w:rFonts w:ascii="Times New Roman" w:hAnsi="Times New Roman" w:cs="Times New Roman"/>
          <w:sz w:val="24"/>
          <w:szCs w:val="24"/>
        </w:rPr>
        <w:softHyphen/>
        <w:t>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Системно-деятельностный подход </w:t>
      </w:r>
      <w:r w:rsidRPr="00C86D24">
        <w:rPr>
          <w:rStyle w:val="11"/>
          <w:rFonts w:ascii="Times New Roman" w:hAnsi="Times New Roman" w:cs="Times New Roman"/>
          <w:sz w:val="24"/>
          <w:szCs w:val="24"/>
        </w:rPr>
        <w:t xml:space="preserve">к оценке </w:t>
      </w:r>
      <w:r w:rsidRPr="00C86D24">
        <w:rPr>
          <w:rStyle w:val="11"/>
          <w:rFonts w:ascii="Times New Roman" w:hAnsi="Times New Roman" w:cs="Times New Roman"/>
          <w:sz w:val="24"/>
          <w:szCs w:val="24"/>
        </w:rPr>
        <w:lastRenderedPageBreak/>
        <w:t>образовательных достижений проявляется в оценке способности учащихся к ре</w:t>
      </w:r>
      <w:r w:rsidRPr="00C86D24">
        <w:rPr>
          <w:rStyle w:val="11"/>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C86D24">
        <w:rPr>
          <w:rStyle w:val="11"/>
          <w:rFonts w:ascii="Times New Roman" w:hAnsi="Times New Roman" w:cs="Times New Roman"/>
          <w:sz w:val="24"/>
          <w:szCs w:val="24"/>
        </w:rPr>
        <w:softHyphen/>
        <w:t>щихся. Он обеспечивается содержанием и критериями оценки, в качестве которых выступают планируемые результаты обуче</w:t>
      </w:r>
      <w:r w:rsidRPr="00C86D24">
        <w:rPr>
          <w:rStyle w:val="11"/>
          <w:rFonts w:ascii="Times New Roman" w:hAnsi="Times New Roman" w:cs="Times New Roman"/>
          <w:sz w:val="24"/>
          <w:szCs w:val="24"/>
        </w:rPr>
        <w:softHyphen/>
        <w:t>ния, выраженные в деятельностной форме и в терминах, обо</w:t>
      </w:r>
      <w:r w:rsidRPr="00C86D24">
        <w:rPr>
          <w:rStyle w:val="11"/>
          <w:rFonts w:ascii="Times New Roman" w:hAnsi="Times New Roman" w:cs="Times New Roman"/>
          <w:sz w:val="24"/>
          <w:szCs w:val="24"/>
        </w:rPr>
        <w:softHyphen/>
        <w:t>значающих компетенции функциональной грамотности уча</w:t>
      </w:r>
      <w:r w:rsidRPr="00C86D24">
        <w:rPr>
          <w:rStyle w:val="11"/>
          <w:rFonts w:ascii="Times New Roman" w:hAnsi="Times New Roman" w:cs="Times New Roman"/>
          <w:sz w:val="24"/>
          <w:szCs w:val="24"/>
        </w:rPr>
        <w:softHyphen/>
        <w:t>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Уровневый подход </w:t>
      </w:r>
      <w:r w:rsidRPr="00C86D24">
        <w:rPr>
          <w:rStyle w:val="11"/>
          <w:rFonts w:ascii="Times New Roman" w:hAnsi="Times New Roman" w:cs="Times New Roman"/>
          <w:sz w:val="24"/>
          <w:szCs w:val="24"/>
        </w:rPr>
        <w:t>служит важнейшей основой для органи</w:t>
      </w:r>
      <w:r w:rsidRPr="00C86D24">
        <w:rPr>
          <w:rStyle w:val="11"/>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C86D24">
        <w:rPr>
          <w:rStyle w:val="11"/>
          <w:rFonts w:ascii="Times New Roman" w:hAnsi="Times New Roman" w:cs="Times New Roman"/>
          <w:sz w:val="24"/>
          <w:szCs w:val="24"/>
        </w:rPr>
        <w:softHyphen/>
        <w:t>нию и интерпретации результатов измерений.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Уровневый подход реализуется за счет фиксации различ</w:t>
      </w:r>
      <w:r w:rsidRPr="00C86D24">
        <w:rPr>
          <w:rStyle w:val="11"/>
          <w:rFonts w:ascii="Times New Roman" w:hAnsi="Times New Roman" w:cs="Times New Roman"/>
          <w:sz w:val="24"/>
          <w:szCs w:val="24"/>
        </w:rPr>
        <w:softHyphen/>
        <w:t>ных уровней достижения обучающимися планируемых ре</w:t>
      </w:r>
      <w:r w:rsidRPr="00C86D24">
        <w:rPr>
          <w:rStyle w:val="11"/>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C86D24">
        <w:rPr>
          <w:rStyle w:val="11"/>
          <w:rFonts w:ascii="Times New Roman" w:hAnsi="Times New Roman" w:cs="Times New Roman"/>
          <w:sz w:val="24"/>
          <w:szCs w:val="24"/>
        </w:rPr>
        <w:softHyphen/>
        <w:t>ленно отрабатываемые со всеми обучающимися в ходе учеб</w:t>
      </w:r>
      <w:r w:rsidRPr="00C86D24">
        <w:rPr>
          <w:rStyle w:val="11"/>
          <w:rFonts w:ascii="Times New Roman" w:hAnsi="Times New Roman" w:cs="Times New Roman"/>
          <w:sz w:val="24"/>
          <w:szCs w:val="24"/>
        </w:rPr>
        <w:softHyphen/>
        <w:t>ного процесса. Овладение базовым уровнем является доста</w:t>
      </w:r>
      <w:r w:rsidRPr="00C86D24">
        <w:rPr>
          <w:rStyle w:val="11"/>
          <w:rFonts w:ascii="Times New Roman" w:hAnsi="Times New Roman" w:cs="Times New Roman"/>
          <w:sz w:val="24"/>
          <w:szCs w:val="24"/>
        </w:rPr>
        <w:softHyphen/>
        <w:t>точным для продолжения обучения и усвоения последующего материала.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Комплексный подход </w:t>
      </w:r>
      <w:r w:rsidRPr="00C86D24">
        <w:rPr>
          <w:rStyle w:val="11"/>
          <w:rFonts w:ascii="Times New Roman" w:hAnsi="Times New Roman" w:cs="Times New Roman"/>
          <w:sz w:val="24"/>
          <w:szCs w:val="24"/>
        </w:rPr>
        <w:t>к оценке образовательных достижений реализуется с помощью:</w:t>
      </w:r>
    </w:p>
    <w:p w:rsidR="00A5220A" w:rsidRPr="00C86D24" w:rsidRDefault="00A5220A" w:rsidP="00C86D24">
      <w:pPr>
        <w:pStyle w:val="a5"/>
        <w:numPr>
          <w:ilvl w:val="0"/>
          <w:numId w:val="4"/>
        </w:numPr>
        <w:tabs>
          <w:tab w:val="left" w:pos="207"/>
        </w:tabs>
        <w:spacing w:line="240" w:lineRule="auto"/>
        <w:ind w:firstLine="0"/>
        <w:jc w:val="both"/>
        <w:rPr>
          <w:rFonts w:ascii="Times New Roman" w:hAnsi="Times New Roman" w:cs="Times New Roman"/>
          <w:color w:val="auto"/>
          <w:sz w:val="24"/>
          <w:szCs w:val="24"/>
        </w:rPr>
      </w:pPr>
      <w:bookmarkStart w:id="60" w:name="bookmark121"/>
      <w:bookmarkEnd w:id="60"/>
      <w:r w:rsidRPr="00C86D24">
        <w:rPr>
          <w:rStyle w:val="11"/>
          <w:rFonts w:ascii="Times New Roman" w:hAnsi="Times New Roman" w:cs="Times New Roman"/>
          <w:sz w:val="24"/>
          <w:szCs w:val="24"/>
        </w:rPr>
        <w:t>оценки предметных и метапредметных результатов;</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61" w:name="bookmark122"/>
      <w:bookmarkEnd w:id="61"/>
      <w:r w:rsidRPr="00C86D24">
        <w:rPr>
          <w:rStyle w:val="11"/>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C86D24">
        <w:rPr>
          <w:rStyle w:val="11"/>
          <w:rFonts w:ascii="Times New Roman" w:hAnsi="Times New Roman" w:cs="Times New Roman"/>
          <w:sz w:val="24"/>
          <w:szCs w:val="24"/>
        </w:rPr>
        <w:softHyphen/>
        <w:t>жений и для итоговой оценки;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62" w:name="bookmark123"/>
      <w:bookmarkEnd w:id="62"/>
      <w:r w:rsidRPr="00C86D24">
        <w:rPr>
          <w:rStyle w:val="11"/>
          <w:rFonts w:ascii="Times New Roman" w:hAnsi="Times New Roman" w:cs="Times New Roman"/>
          <w:sz w:val="24"/>
          <w:szCs w:val="24"/>
        </w:rPr>
        <w:t>использования контекстной информации (особенности обу</w:t>
      </w:r>
      <w:r w:rsidRPr="00C86D24">
        <w:rPr>
          <w:rStyle w:val="11"/>
          <w:rFonts w:ascii="Times New Roman" w:hAnsi="Times New Roman" w:cs="Times New Roman"/>
          <w:sz w:val="24"/>
          <w:szCs w:val="24"/>
        </w:rPr>
        <w:softHyphen/>
        <w:t>чающихся, условия в процессе обучения и др.) для интерпре</w:t>
      </w:r>
      <w:r w:rsidRPr="00C86D24">
        <w:rPr>
          <w:rStyle w:val="11"/>
          <w:rFonts w:ascii="Times New Roman" w:hAnsi="Times New Roman" w:cs="Times New Roman"/>
          <w:sz w:val="24"/>
          <w:szCs w:val="24"/>
        </w:rPr>
        <w:softHyphen/>
        <w:t>тации полученных результатов в целях управления каче</w:t>
      </w:r>
      <w:r w:rsidRPr="00C86D24">
        <w:rPr>
          <w:rStyle w:val="11"/>
          <w:rFonts w:ascii="Times New Roman" w:hAnsi="Times New Roman" w:cs="Times New Roman"/>
          <w:sz w:val="24"/>
          <w:szCs w:val="24"/>
        </w:rPr>
        <w:softHyphen/>
        <w:t>ством образования;</w:t>
      </w:r>
    </w:p>
    <w:p w:rsidR="00A5220A" w:rsidRPr="00C86D24" w:rsidRDefault="00A5220A" w:rsidP="00C86D24">
      <w:pPr>
        <w:pStyle w:val="a5"/>
        <w:numPr>
          <w:ilvl w:val="0"/>
          <w:numId w:val="4"/>
        </w:numPr>
        <w:tabs>
          <w:tab w:val="left" w:pos="207"/>
        </w:tabs>
        <w:spacing w:line="240" w:lineRule="auto"/>
        <w:ind w:left="240" w:hanging="240"/>
        <w:jc w:val="both"/>
        <w:rPr>
          <w:rStyle w:val="11"/>
          <w:rFonts w:ascii="Times New Roman" w:hAnsi="Times New Roman" w:cs="Times New Roman"/>
          <w:color w:val="auto"/>
          <w:sz w:val="24"/>
          <w:szCs w:val="24"/>
        </w:rPr>
      </w:pPr>
      <w:bookmarkStart w:id="63" w:name="bookmark124"/>
      <w:bookmarkEnd w:id="63"/>
      <w:r w:rsidRPr="00C86D24">
        <w:rPr>
          <w:rStyle w:val="11"/>
          <w:rFonts w:ascii="Times New Roman" w:hAnsi="Times New Roman" w:cs="Times New Roman"/>
          <w:sz w:val="24"/>
          <w:szCs w:val="24"/>
        </w:rPr>
        <w:t>использования разнообразных методов и форм оценки, вза</w:t>
      </w:r>
      <w:r w:rsidRPr="00C86D24">
        <w:rPr>
          <w:rStyle w:val="11"/>
          <w:rFonts w:ascii="Times New Roman" w:hAnsi="Times New Roman" w:cs="Times New Roman"/>
          <w:sz w:val="24"/>
          <w:szCs w:val="24"/>
        </w:rPr>
        <w:softHyphen/>
        <w:t>имно дополняющих друг друга (стандартизированных уст</w:t>
      </w:r>
      <w:r w:rsidRPr="00C86D24">
        <w:rPr>
          <w:rStyle w:val="11"/>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C86D24">
        <w:rPr>
          <w:rStyle w:val="11"/>
          <w:rFonts w:ascii="Times New Roman" w:hAnsi="Times New Roman" w:cs="Times New Roman"/>
          <w:sz w:val="24"/>
          <w:szCs w:val="24"/>
        </w:rPr>
        <w:softHyphen/>
        <w:t xml:space="preserve">лиза и самооценки, взаимооценки, наблюдения, испытаний </w:t>
      </w:r>
      <w:r w:rsidRPr="00C86D24">
        <w:rPr>
          <w:rStyle w:val="11"/>
          <w:rFonts w:ascii="Times New Roman" w:hAnsi="Times New Roman" w:cs="Times New Roman"/>
          <w:sz w:val="24"/>
          <w:szCs w:val="24"/>
        </w:rPr>
        <w:lastRenderedPageBreak/>
        <w:t>(тестов), динамических показателей усвоения знаний и раз</w:t>
      </w:r>
      <w:r w:rsidRPr="00C86D24">
        <w:rPr>
          <w:rStyle w:val="11"/>
          <w:rFonts w:ascii="Times New Roman" w:hAnsi="Times New Roman" w:cs="Times New Roman"/>
          <w:sz w:val="24"/>
          <w:szCs w:val="24"/>
        </w:rPr>
        <w:softHyphen/>
        <w:t>витие умений, в том числе формируемых с использованием цифровых технологий.</w:t>
      </w:r>
    </w:p>
    <w:p w:rsidR="00817EB9" w:rsidRPr="00C86D24" w:rsidRDefault="00817EB9" w:rsidP="00C86D24">
      <w:pPr>
        <w:pStyle w:val="a5"/>
        <w:tabs>
          <w:tab w:val="left" w:pos="207"/>
        </w:tabs>
        <w:spacing w:line="240" w:lineRule="auto"/>
        <w:jc w:val="both"/>
        <w:rPr>
          <w:rStyle w:val="11"/>
          <w:rFonts w:ascii="Times New Roman" w:hAnsi="Times New Roman" w:cs="Times New Roman"/>
          <w:sz w:val="24"/>
          <w:szCs w:val="24"/>
        </w:rPr>
      </w:pPr>
    </w:p>
    <w:p w:rsidR="00817EB9" w:rsidRPr="00C86D24" w:rsidRDefault="00817EB9" w:rsidP="00C86D24">
      <w:pPr>
        <w:pStyle w:val="a5"/>
        <w:tabs>
          <w:tab w:val="left" w:pos="207"/>
        </w:tabs>
        <w:spacing w:line="240" w:lineRule="auto"/>
        <w:jc w:val="both"/>
        <w:rPr>
          <w:rStyle w:val="11"/>
          <w:rFonts w:ascii="Times New Roman" w:hAnsi="Times New Roman" w:cs="Times New Roman"/>
          <w:sz w:val="24"/>
          <w:szCs w:val="24"/>
        </w:rPr>
      </w:pPr>
    </w:p>
    <w:p w:rsidR="00817EB9" w:rsidRPr="00C86D24" w:rsidRDefault="00817EB9" w:rsidP="00C86D24">
      <w:pPr>
        <w:pStyle w:val="a5"/>
        <w:tabs>
          <w:tab w:val="left" w:pos="207"/>
        </w:tabs>
        <w:spacing w:line="240" w:lineRule="auto"/>
        <w:jc w:val="both"/>
        <w:rPr>
          <w:rStyle w:val="11"/>
          <w:rFonts w:ascii="Times New Roman" w:hAnsi="Times New Roman" w:cs="Times New Roman"/>
          <w:sz w:val="24"/>
          <w:szCs w:val="24"/>
        </w:rPr>
      </w:pPr>
    </w:p>
    <w:p w:rsidR="00817EB9" w:rsidRPr="00C86D24" w:rsidRDefault="00817EB9" w:rsidP="00C86D24">
      <w:pPr>
        <w:pStyle w:val="a5"/>
        <w:tabs>
          <w:tab w:val="left" w:pos="207"/>
        </w:tabs>
        <w:spacing w:line="240" w:lineRule="auto"/>
        <w:jc w:val="both"/>
        <w:rPr>
          <w:rStyle w:val="11"/>
          <w:rFonts w:ascii="Times New Roman" w:hAnsi="Times New Roman" w:cs="Times New Roman"/>
          <w:sz w:val="24"/>
          <w:szCs w:val="24"/>
        </w:rPr>
      </w:pPr>
    </w:p>
    <w:p w:rsidR="00817EB9" w:rsidRPr="00C86D24" w:rsidRDefault="00817EB9" w:rsidP="00C86D24">
      <w:pPr>
        <w:pStyle w:val="a5"/>
        <w:tabs>
          <w:tab w:val="left" w:pos="207"/>
        </w:tabs>
        <w:spacing w:line="240" w:lineRule="auto"/>
        <w:jc w:val="both"/>
        <w:rPr>
          <w:rFonts w:ascii="Times New Roman" w:hAnsi="Times New Roman" w:cs="Times New Roman"/>
          <w:color w:val="auto"/>
          <w:sz w:val="24"/>
          <w:szCs w:val="24"/>
        </w:rPr>
      </w:pP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1.3.2 ОСОБЕННОСТИ ОЦЕНКИ МЕТАПРЕДМЕТНЫХ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 ПРЕДМЕТНЫХ РЕЗУЛЬТАТОВ</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Особенности оценки метапредметных результатов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C86D24">
        <w:rPr>
          <w:rStyle w:val="11"/>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C86D24">
        <w:rPr>
          <w:rStyle w:val="11"/>
          <w:rFonts w:ascii="Times New Roman" w:hAnsi="Times New Roman" w:cs="Times New Roman"/>
          <w:sz w:val="24"/>
          <w:szCs w:val="24"/>
        </w:rPr>
        <w:softHyphen/>
        <w:t>муникативных и регулятивных универсальных учебных дей</w:t>
      </w:r>
      <w:r w:rsidRPr="00C86D24">
        <w:rPr>
          <w:rStyle w:val="11"/>
          <w:rFonts w:ascii="Times New Roman" w:hAnsi="Times New Roman" w:cs="Times New Roman"/>
          <w:sz w:val="24"/>
          <w:szCs w:val="24"/>
        </w:rPr>
        <w:softHyphen/>
        <w:t>ствий, а также систему междисциплинарных (межпредмет</w:t>
      </w:r>
      <w:r w:rsidRPr="00C86D24">
        <w:rPr>
          <w:rStyle w:val="11"/>
          <w:rFonts w:ascii="Times New Roman" w:hAnsi="Times New Roman" w:cs="Times New Roman"/>
          <w:sz w:val="24"/>
          <w:szCs w:val="24"/>
        </w:rPr>
        <w:softHyphen/>
        <w:t>ных) понятий.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Основным объектом и предметом оценки метапредметных результатов является овладение: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C86D24">
        <w:rPr>
          <w:rStyle w:val="11"/>
          <w:rFonts w:ascii="Times New Roman" w:hAnsi="Times New Roman" w:cs="Times New Roman"/>
          <w:sz w:val="24"/>
          <w:szCs w:val="24"/>
        </w:rPr>
        <w:softHyphen/>
        <w:t>ганизовывать и осуществлять сотрудничество, взаимодей</w:t>
      </w:r>
      <w:r w:rsidRPr="00C86D24">
        <w:rPr>
          <w:rStyle w:val="11"/>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C86D24">
        <w:rPr>
          <w:rStyle w:val="11"/>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C86D24">
        <w:rPr>
          <w:rStyle w:val="11"/>
          <w:rFonts w:ascii="Times New Roman" w:hAnsi="Times New Roman" w:cs="Times New Roman"/>
          <w:sz w:val="24"/>
          <w:szCs w:val="24"/>
        </w:rPr>
        <w:softHyphen/>
        <w:t>вать свою позицию, задавать вопросы, необходимые для ор</w:t>
      </w:r>
      <w:r w:rsidRPr="00C86D24">
        <w:rPr>
          <w:rStyle w:val="11"/>
          <w:rFonts w:ascii="Times New Roman" w:hAnsi="Times New Roman" w:cs="Times New Roman"/>
          <w:sz w:val="24"/>
          <w:szCs w:val="24"/>
        </w:rPr>
        <w:softHyphen/>
        <w:t xml:space="preserve">ганизации </w:t>
      </w:r>
      <w:r w:rsidRPr="00C86D24">
        <w:rPr>
          <w:rStyle w:val="11"/>
          <w:rFonts w:ascii="Times New Roman" w:hAnsi="Times New Roman" w:cs="Times New Roman"/>
          <w:sz w:val="24"/>
          <w:szCs w:val="24"/>
        </w:rPr>
        <w:lastRenderedPageBreak/>
        <w:t>собственной деятельности и сотрудничества с партнером);</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C86D24">
        <w:rPr>
          <w:rStyle w:val="11"/>
          <w:rFonts w:ascii="Times New Roman" w:hAnsi="Times New Roman" w:cs="Times New Roman"/>
          <w:sz w:val="24"/>
          <w:szCs w:val="24"/>
        </w:rPr>
        <w:softHyphen/>
        <w:t>знавательную инициативу в учебном сотрудничестве, осу</w:t>
      </w:r>
      <w:r w:rsidRPr="00C86D24">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достижения метапредметных результатов осущест</w:t>
      </w:r>
      <w:r w:rsidRPr="00C86D24">
        <w:rPr>
          <w:rStyle w:val="11"/>
          <w:rFonts w:ascii="Times New Roman" w:hAnsi="Times New Roman" w:cs="Times New Roman"/>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C86D24">
        <w:rPr>
          <w:rStyle w:val="11"/>
          <w:rFonts w:ascii="Times New Roman" w:hAnsi="Times New Roman" w:cs="Times New Roman"/>
          <w:sz w:val="24"/>
          <w:szCs w:val="24"/>
        </w:rPr>
        <w:softHyphen/>
        <w:t>дагогического совета. Инструментарий строится на межпред</w:t>
      </w:r>
      <w:r w:rsidRPr="00C86D24">
        <w:rPr>
          <w:rStyle w:val="11"/>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Наиболее адекватными формами оценки являются:</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64" w:name="bookmark125"/>
      <w:bookmarkEnd w:id="64"/>
      <w:r w:rsidRPr="00C86D24">
        <w:rPr>
          <w:rStyle w:val="11"/>
          <w:rFonts w:ascii="Times New Roman" w:hAnsi="Times New Roman" w:cs="Times New Roman"/>
          <w:sz w:val="24"/>
          <w:szCs w:val="24"/>
        </w:rPr>
        <w:t>для проверки читательской грамотности — письменная ра</w:t>
      </w:r>
      <w:r w:rsidRPr="00C86D24">
        <w:rPr>
          <w:rStyle w:val="11"/>
          <w:rFonts w:ascii="Times New Roman" w:hAnsi="Times New Roman" w:cs="Times New Roman"/>
          <w:sz w:val="24"/>
          <w:szCs w:val="24"/>
        </w:rPr>
        <w:softHyphen/>
        <w:t>бота на межпредметной основе;</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65" w:name="bookmark126"/>
      <w:bookmarkEnd w:id="65"/>
      <w:r w:rsidRPr="00C86D24">
        <w:rPr>
          <w:rStyle w:val="11"/>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66" w:name="bookmark127"/>
      <w:bookmarkEnd w:id="66"/>
      <w:r w:rsidRPr="00C86D24">
        <w:rPr>
          <w:rStyle w:val="11"/>
          <w:rFonts w:ascii="Times New Roman" w:hAnsi="Times New Roman" w:cs="Times New Roman"/>
          <w:sz w:val="24"/>
          <w:szCs w:val="24"/>
        </w:rPr>
        <w:t>для проверки сформированности регулятивных, коммуника</w:t>
      </w:r>
      <w:r w:rsidRPr="00C86D24">
        <w:rPr>
          <w:rStyle w:val="11"/>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C86D24">
        <w:rPr>
          <w:rStyle w:val="11"/>
          <w:rFonts w:ascii="Times New Roman" w:hAnsi="Times New Roman" w:cs="Times New Roman"/>
          <w:sz w:val="24"/>
          <w:szCs w:val="24"/>
        </w:rPr>
        <w:softHyphen/>
        <w:t>дивидуальных учебных исследований и проектов.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Основной процедурой итоговой оценки достижения мета- предметных результатов является защита итогового индивиду</w:t>
      </w:r>
      <w:r w:rsidRPr="00C86D24">
        <w:rPr>
          <w:rStyle w:val="11"/>
          <w:rFonts w:ascii="Times New Roman" w:hAnsi="Times New Roman" w:cs="Times New Roman"/>
          <w:sz w:val="24"/>
          <w:szCs w:val="24"/>
        </w:rPr>
        <w:softHyphen/>
        <w:t>ального проекта, которая может рассматриваться как допуск к государственной итоговой аттестации.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Итоговый проект </w:t>
      </w:r>
      <w:r w:rsidRPr="00C86D24">
        <w:rPr>
          <w:rStyle w:val="11"/>
          <w:rFonts w:ascii="Times New Roman" w:hAnsi="Times New Roman" w:cs="Times New Roman"/>
          <w:sz w:val="24"/>
          <w:szCs w:val="24"/>
        </w:rPr>
        <w:t>представляет собой учебный проект, выпол</w:t>
      </w:r>
      <w:r w:rsidRPr="00C86D24">
        <w:rPr>
          <w:rStyle w:val="11"/>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C86D24">
        <w:rPr>
          <w:rStyle w:val="11"/>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C86D24">
        <w:rPr>
          <w:rStyle w:val="11"/>
          <w:rFonts w:ascii="Times New Roman" w:hAnsi="Times New Roman" w:cs="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Результатом (продуктом) проектной деятельности может быть одна из из следующих работ:</w:t>
      </w:r>
    </w:p>
    <w:p w:rsidR="00A5220A" w:rsidRPr="00C86D24" w:rsidRDefault="00A5220A" w:rsidP="00C86D24">
      <w:pPr>
        <w:pStyle w:val="a5"/>
        <w:tabs>
          <w:tab w:val="left" w:pos="529"/>
        </w:tabs>
        <w:spacing w:line="240" w:lineRule="auto"/>
        <w:jc w:val="both"/>
        <w:rPr>
          <w:rFonts w:ascii="Times New Roman" w:hAnsi="Times New Roman" w:cs="Times New Roman"/>
          <w:color w:val="auto"/>
          <w:sz w:val="24"/>
          <w:szCs w:val="24"/>
        </w:rPr>
      </w:pPr>
      <w:bookmarkStart w:id="67" w:name="bookmark128"/>
      <w:r w:rsidRPr="00C86D24">
        <w:rPr>
          <w:rStyle w:val="11"/>
          <w:rFonts w:ascii="Times New Roman" w:hAnsi="Times New Roman" w:cs="Times New Roman"/>
          <w:sz w:val="24"/>
          <w:szCs w:val="24"/>
        </w:rPr>
        <w:t>а</w:t>
      </w:r>
      <w:bookmarkEnd w:id="67"/>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письменная работа (эссе, реферат, аналитические матери</w:t>
      </w:r>
      <w:r w:rsidRPr="00C86D24">
        <w:rPr>
          <w:rStyle w:val="11"/>
          <w:rFonts w:ascii="Times New Roman" w:hAnsi="Times New Roman" w:cs="Times New Roman"/>
          <w:sz w:val="24"/>
          <w:szCs w:val="24"/>
        </w:rPr>
        <w:softHyphen/>
        <w:t>алы, обзорные материалы, отчеты о проведенных исследовани</w:t>
      </w:r>
      <w:r w:rsidRPr="00C86D24">
        <w:rPr>
          <w:rStyle w:val="11"/>
          <w:rFonts w:ascii="Times New Roman" w:hAnsi="Times New Roman" w:cs="Times New Roman"/>
          <w:sz w:val="24"/>
          <w:szCs w:val="24"/>
        </w:rPr>
        <w:softHyphen/>
        <w:t>ях, стендовый доклад и др.);</w:t>
      </w:r>
    </w:p>
    <w:p w:rsidR="00A5220A" w:rsidRPr="00C86D24" w:rsidRDefault="00A5220A" w:rsidP="00C86D24">
      <w:pPr>
        <w:pStyle w:val="a5"/>
        <w:tabs>
          <w:tab w:val="left" w:pos="524"/>
        </w:tabs>
        <w:spacing w:line="240" w:lineRule="auto"/>
        <w:jc w:val="both"/>
        <w:rPr>
          <w:rFonts w:ascii="Times New Roman" w:hAnsi="Times New Roman" w:cs="Times New Roman"/>
          <w:color w:val="auto"/>
          <w:sz w:val="24"/>
          <w:szCs w:val="24"/>
        </w:rPr>
      </w:pPr>
      <w:bookmarkStart w:id="68" w:name="bookmark129"/>
      <w:r w:rsidRPr="00C86D24">
        <w:rPr>
          <w:rStyle w:val="11"/>
          <w:rFonts w:ascii="Times New Roman" w:hAnsi="Times New Roman" w:cs="Times New Roman"/>
          <w:sz w:val="24"/>
          <w:szCs w:val="24"/>
        </w:rPr>
        <w:t>б</w:t>
      </w:r>
      <w:bookmarkEnd w:id="68"/>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художественная творческая работа (в области литерату</w:t>
      </w:r>
      <w:r w:rsidRPr="00C86D24">
        <w:rPr>
          <w:rStyle w:val="11"/>
          <w:rFonts w:ascii="Times New Roman" w:hAnsi="Times New Roman" w:cs="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C86D24">
        <w:rPr>
          <w:rStyle w:val="11"/>
          <w:rFonts w:ascii="Times New Roman" w:hAnsi="Times New Roman" w:cs="Times New Roman"/>
          <w:sz w:val="24"/>
          <w:szCs w:val="24"/>
        </w:rPr>
        <w:softHyphen/>
        <w:t>изведения, инсценировки, художественной декламации, ис</w:t>
      </w:r>
      <w:r w:rsidRPr="00C86D24">
        <w:rPr>
          <w:rStyle w:val="11"/>
          <w:rFonts w:ascii="Times New Roman" w:hAnsi="Times New Roman" w:cs="Times New Roman"/>
          <w:sz w:val="24"/>
          <w:szCs w:val="24"/>
        </w:rPr>
        <w:softHyphen/>
        <w:t>полнения музыкального произведения, компьютерной анима</w:t>
      </w:r>
      <w:r w:rsidRPr="00C86D24">
        <w:rPr>
          <w:rStyle w:val="11"/>
          <w:rFonts w:ascii="Times New Roman" w:hAnsi="Times New Roman" w:cs="Times New Roman"/>
          <w:sz w:val="24"/>
          <w:szCs w:val="24"/>
        </w:rPr>
        <w:softHyphen/>
        <w:t>ции и др.;</w:t>
      </w:r>
    </w:p>
    <w:p w:rsidR="00A5220A" w:rsidRPr="00C86D24" w:rsidRDefault="00A5220A" w:rsidP="00C86D24">
      <w:pPr>
        <w:pStyle w:val="a5"/>
        <w:tabs>
          <w:tab w:val="left" w:pos="534"/>
        </w:tabs>
        <w:spacing w:line="240" w:lineRule="auto"/>
        <w:jc w:val="both"/>
        <w:rPr>
          <w:rFonts w:ascii="Times New Roman" w:hAnsi="Times New Roman" w:cs="Times New Roman"/>
          <w:color w:val="auto"/>
          <w:sz w:val="24"/>
          <w:szCs w:val="24"/>
        </w:rPr>
      </w:pPr>
      <w:bookmarkStart w:id="69" w:name="bookmark130"/>
      <w:r w:rsidRPr="00C86D24">
        <w:rPr>
          <w:rStyle w:val="11"/>
          <w:rFonts w:ascii="Times New Roman" w:hAnsi="Times New Roman" w:cs="Times New Roman"/>
          <w:sz w:val="24"/>
          <w:szCs w:val="24"/>
        </w:rPr>
        <w:t>в</w:t>
      </w:r>
      <w:bookmarkEnd w:id="69"/>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материальный объект, макет, иное конструкторское изде</w:t>
      </w:r>
      <w:r w:rsidRPr="00C86D24">
        <w:rPr>
          <w:rStyle w:val="11"/>
          <w:rFonts w:ascii="Times New Roman" w:hAnsi="Times New Roman" w:cs="Times New Roman"/>
          <w:sz w:val="24"/>
          <w:szCs w:val="24"/>
        </w:rPr>
        <w:softHyphen/>
        <w:t>лие;</w:t>
      </w:r>
    </w:p>
    <w:p w:rsidR="00A5220A" w:rsidRPr="00C86D24" w:rsidRDefault="00A5220A" w:rsidP="00C86D24">
      <w:pPr>
        <w:pStyle w:val="a5"/>
        <w:tabs>
          <w:tab w:val="left" w:pos="529"/>
        </w:tabs>
        <w:spacing w:line="240" w:lineRule="auto"/>
        <w:jc w:val="both"/>
        <w:rPr>
          <w:rFonts w:ascii="Times New Roman" w:hAnsi="Times New Roman" w:cs="Times New Roman"/>
          <w:color w:val="auto"/>
          <w:sz w:val="24"/>
          <w:szCs w:val="24"/>
        </w:rPr>
      </w:pPr>
      <w:bookmarkStart w:id="70" w:name="bookmark131"/>
      <w:r w:rsidRPr="00C86D24">
        <w:rPr>
          <w:rStyle w:val="11"/>
          <w:rFonts w:ascii="Times New Roman" w:hAnsi="Times New Roman" w:cs="Times New Roman"/>
          <w:sz w:val="24"/>
          <w:szCs w:val="24"/>
        </w:rPr>
        <w:t>г</w:t>
      </w:r>
      <w:bookmarkEnd w:id="70"/>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отчетные материалы по социальному проекту, которые мо</w:t>
      </w:r>
      <w:r w:rsidRPr="00C86D24">
        <w:rPr>
          <w:rStyle w:val="11"/>
          <w:rFonts w:ascii="Times New Roman" w:hAnsi="Times New Roman" w:cs="Times New Roman"/>
          <w:sz w:val="24"/>
          <w:szCs w:val="24"/>
        </w:rPr>
        <w:softHyphen/>
        <w:t>гут включать как тексты, так и мультимедийные продукты.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Требования к организации проектной деятельности, к содер</w:t>
      </w:r>
      <w:r w:rsidRPr="00C86D24">
        <w:rPr>
          <w:rStyle w:val="11"/>
          <w:rFonts w:ascii="Times New Roman" w:hAnsi="Times New Roman" w:cs="Times New Roman"/>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C86D24">
        <w:rPr>
          <w:rStyle w:val="11"/>
          <w:rFonts w:ascii="Times New Roman" w:hAnsi="Times New Roman" w:cs="Times New Roman"/>
          <w:sz w:val="24"/>
          <w:szCs w:val="24"/>
        </w:rPr>
        <w:softHyphen/>
        <w:t>ветствии с особенностями образовательной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C86D24">
        <w:rPr>
          <w:rStyle w:val="11"/>
          <w:rFonts w:ascii="Times New Roman" w:hAnsi="Times New Roman" w:cs="Times New Roman"/>
          <w:sz w:val="24"/>
          <w:szCs w:val="24"/>
        </w:rPr>
        <w:softHyphen/>
        <w:t>ется.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Защита проекта осуществляется в процессе специально </w:t>
      </w:r>
      <w:r w:rsidRPr="00C86D24">
        <w:rPr>
          <w:rStyle w:val="11"/>
          <w:rFonts w:ascii="Times New Roman" w:hAnsi="Times New Roman" w:cs="Times New Roman"/>
          <w:sz w:val="24"/>
          <w:szCs w:val="24"/>
        </w:rPr>
        <w:lastRenderedPageBreak/>
        <w:t>орга</w:t>
      </w:r>
      <w:r w:rsidRPr="00C86D24">
        <w:rPr>
          <w:rStyle w:val="11"/>
          <w:rFonts w:ascii="Times New Roman" w:hAnsi="Times New Roman" w:cs="Times New Roman"/>
          <w:sz w:val="24"/>
          <w:szCs w:val="24"/>
        </w:rPr>
        <w:softHyphen/>
        <w:t>низованной деятельности комиссии образовательной организа</w:t>
      </w:r>
      <w:r w:rsidRPr="00C86D24">
        <w:rPr>
          <w:rStyle w:val="11"/>
          <w:rFonts w:ascii="Times New Roman" w:hAnsi="Times New Roman" w:cs="Times New Roman"/>
          <w:sz w:val="24"/>
          <w:szCs w:val="24"/>
        </w:rPr>
        <w:softHyphen/>
        <w:t>ции или на школьной конференции.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Результаты выполнения проекта оцениваются по итогам рас</w:t>
      </w:r>
      <w:r w:rsidRPr="00C86D24">
        <w:rPr>
          <w:rStyle w:val="11"/>
          <w:rFonts w:ascii="Times New Roman" w:hAnsi="Times New Roman" w:cs="Times New Roman"/>
          <w:sz w:val="24"/>
          <w:szCs w:val="24"/>
        </w:rPr>
        <w:softHyphen/>
        <w:t>смотрения комиссией представленного продукта с краткой по</w:t>
      </w:r>
      <w:r w:rsidRPr="00C86D24">
        <w:rPr>
          <w:rStyle w:val="11"/>
          <w:rFonts w:ascii="Times New Roman" w:hAnsi="Times New Roman" w:cs="Times New Roman"/>
          <w:sz w:val="24"/>
          <w:szCs w:val="24"/>
        </w:rPr>
        <w:softHyphen/>
        <w:t>яснительной запиской, презентации обучающегося и отзыва руководителя.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Критерии</w:t>
      </w:r>
      <w:r w:rsidRPr="00C86D24">
        <w:rPr>
          <w:rStyle w:val="11"/>
          <w:rFonts w:ascii="Times New Roman" w:hAnsi="Times New Roman" w:cs="Times New Roman"/>
          <w:sz w:val="24"/>
          <w:szCs w:val="24"/>
          <w:vertAlign w:val="superscript"/>
        </w:rPr>
        <w:footnoteReference w:id="4"/>
      </w:r>
      <w:r w:rsidRPr="00C86D24">
        <w:rPr>
          <w:rStyle w:val="11"/>
          <w:rFonts w:ascii="Times New Roman" w:hAnsi="Times New Roman" w:cs="Times New Roman"/>
          <w:b/>
          <w:bCs/>
          <w:sz w:val="24"/>
          <w:szCs w:val="24"/>
        </w:rPr>
        <w:t xml:space="preserve">оценки проектной работы </w:t>
      </w:r>
      <w:r w:rsidRPr="00C86D24">
        <w:rPr>
          <w:rStyle w:val="11"/>
          <w:rFonts w:ascii="Times New Roman" w:hAnsi="Times New Roman" w:cs="Times New Roman"/>
          <w:sz w:val="24"/>
          <w:szCs w:val="24"/>
        </w:rPr>
        <w:t>разрабатываются с уче</w:t>
      </w:r>
      <w:r w:rsidRPr="00C86D24">
        <w:rPr>
          <w:rStyle w:val="11"/>
          <w:rFonts w:ascii="Times New Roman" w:hAnsi="Times New Roman" w:cs="Times New Roman"/>
          <w:sz w:val="24"/>
          <w:szCs w:val="24"/>
        </w:rPr>
        <w:softHyphen/>
        <w:t>том целей и задач проектной деятельности на данном этапе об</w:t>
      </w:r>
      <w:r w:rsidRPr="00C86D24">
        <w:rPr>
          <w:rStyle w:val="11"/>
          <w:rFonts w:ascii="Times New Roman" w:hAnsi="Times New Roman" w:cs="Times New Roman"/>
          <w:sz w:val="24"/>
          <w:szCs w:val="24"/>
        </w:rPr>
        <w:softHyphen/>
        <w:t>разования. Проектную деятельность целесообразно оценивать по следующим критериям:</w:t>
      </w:r>
    </w:p>
    <w:p w:rsidR="00A5220A" w:rsidRPr="00C86D24" w:rsidRDefault="00A5220A" w:rsidP="00C86D24">
      <w:pPr>
        <w:pStyle w:val="a5"/>
        <w:numPr>
          <w:ilvl w:val="0"/>
          <w:numId w:val="6"/>
        </w:numPr>
        <w:tabs>
          <w:tab w:val="left" w:pos="524"/>
        </w:tabs>
        <w:spacing w:line="240" w:lineRule="auto"/>
        <w:jc w:val="both"/>
        <w:rPr>
          <w:rFonts w:ascii="Times New Roman" w:hAnsi="Times New Roman" w:cs="Times New Roman"/>
          <w:color w:val="auto"/>
          <w:sz w:val="24"/>
          <w:szCs w:val="24"/>
        </w:rPr>
      </w:pPr>
      <w:bookmarkStart w:id="71" w:name="bookmark132"/>
      <w:bookmarkEnd w:id="71"/>
      <w:r w:rsidRPr="00C86D24">
        <w:rPr>
          <w:rStyle w:val="11"/>
          <w:rFonts w:ascii="Times New Roman" w:hAnsi="Times New Roman" w:cs="Times New Roman"/>
          <w:b/>
          <w:bCs/>
          <w:sz w:val="24"/>
          <w:szCs w:val="24"/>
        </w:rPr>
        <w:t>Способность к самостоятельному приобретению знаний и решению проблем</w:t>
      </w:r>
      <w:r w:rsidRPr="00C86D24">
        <w:rPr>
          <w:rStyle w:val="11"/>
          <w:rFonts w:ascii="Times New Roman" w:hAnsi="Times New Roman" w:cs="Times New Roman"/>
          <w:sz w:val="24"/>
          <w:szCs w:val="24"/>
        </w:rPr>
        <w:t>, проявляющаяся в умении поставить про</w:t>
      </w:r>
      <w:r w:rsidRPr="00C86D24">
        <w:rPr>
          <w:rStyle w:val="11"/>
          <w:rFonts w:ascii="Times New Roman" w:hAnsi="Times New Roman" w:cs="Times New Roman"/>
          <w:sz w:val="24"/>
          <w:szCs w:val="24"/>
        </w:rPr>
        <w:softHyphen/>
        <w:t>блему и выбрать адекватные способы ее решения, включая по</w:t>
      </w:r>
      <w:r w:rsidRPr="00C86D24">
        <w:rPr>
          <w:rStyle w:val="11"/>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C86D24">
        <w:rPr>
          <w:rStyle w:val="11"/>
          <w:rFonts w:ascii="Times New Roman" w:hAnsi="Times New Roman" w:cs="Times New Roman"/>
          <w:sz w:val="24"/>
          <w:szCs w:val="24"/>
        </w:rPr>
        <w:softHyphen/>
        <w:t>снование и создание модели, прогноза, макета, объекта, творче</w:t>
      </w:r>
      <w:r w:rsidRPr="00C86D24">
        <w:rPr>
          <w:rStyle w:val="11"/>
          <w:rFonts w:ascii="Times New Roman" w:hAnsi="Times New Roman" w:cs="Times New Roman"/>
          <w:sz w:val="24"/>
          <w:szCs w:val="24"/>
        </w:rPr>
        <w:softHyphen/>
        <w:t>ского решения и т.п. Данный критерий в целом включает оцен</w:t>
      </w:r>
      <w:r w:rsidRPr="00C86D24">
        <w:rPr>
          <w:rStyle w:val="11"/>
          <w:rFonts w:ascii="Times New Roman" w:hAnsi="Times New Roman" w:cs="Times New Roman"/>
          <w:sz w:val="24"/>
          <w:szCs w:val="24"/>
        </w:rPr>
        <w:softHyphen/>
        <w:t>ку сформированности познавательных учебных действий.</w:t>
      </w:r>
    </w:p>
    <w:p w:rsidR="00A5220A" w:rsidRPr="00C86D24" w:rsidRDefault="00A5220A" w:rsidP="00C86D24">
      <w:pPr>
        <w:pStyle w:val="a5"/>
        <w:numPr>
          <w:ilvl w:val="0"/>
          <w:numId w:val="6"/>
        </w:numPr>
        <w:tabs>
          <w:tab w:val="left" w:pos="524"/>
        </w:tabs>
        <w:spacing w:line="240" w:lineRule="auto"/>
        <w:jc w:val="both"/>
        <w:rPr>
          <w:rFonts w:ascii="Times New Roman" w:hAnsi="Times New Roman" w:cs="Times New Roman"/>
          <w:color w:val="auto"/>
          <w:sz w:val="24"/>
          <w:szCs w:val="24"/>
        </w:rPr>
      </w:pPr>
      <w:bookmarkStart w:id="72" w:name="bookmark133"/>
      <w:bookmarkEnd w:id="72"/>
      <w:r w:rsidRPr="00C86D24">
        <w:rPr>
          <w:rStyle w:val="11"/>
          <w:rFonts w:ascii="Times New Roman" w:hAnsi="Times New Roman" w:cs="Times New Roman"/>
          <w:b/>
          <w:bCs/>
          <w:sz w:val="24"/>
          <w:szCs w:val="24"/>
        </w:rPr>
        <w:t>Сформированность предметных знаний и способов дей</w:t>
      </w:r>
      <w:r w:rsidRPr="00C86D24">
        <w:rPr>
          <w:rStyle w:val="11"/>
          <w:rFonts w:ascii="Times New Roman" w:hAnsi="Times New Roman" w:cs="Times New Roman"/>
          <w:b/>
          <w:bCs/>
          <w:sz w:val="24"/>
          <w:szCs w:val="24"/>
        </w:rPr>
        <w:softHyphen/>
        <w:t>ствий</w:t>
      </w:r>
      <w:r w:rsidRPr="00C86D24">
        <w:rPr>
          <w:rStyle w:val="11"/>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C86D24">
        <w:rPr>
          <w:rStyle w:val="11"/>
          <w:rFonts w:ascii="Times New Roman" w:hAnsi="Times New Roman" w:cs="Times New Roman"/>
          <w:sz w:val="24"/>
          <w:szCs w:val="24"/>
        </w:rPr>
        <w:softHyphen/>
        <w:t>ствий.</w:t>
      </w:r>
    </w:p>
    <w:p w:rsidR="00A5220A" w:rsidRPr="00C86D24" w:rsidRDefault="00A5220A" w:rsidP="00C86D24">
      <w:pPr>
        <w:pStyle w:val="a5"/>
        <w:numPr>
          <w:ilvl w:val="0"/>
          <w:numId w:val="6"/>
        </w:numPr>
        <w:tabs>
          <w:tab w:val="left" w:pos="524"/>
        </w:tabs>
        <w:spacing w:line="240" w:lineRule="auto"/>
        <w:jc w:val="both"/>
        <w:rPr>
          <w:rFonts w:ascii="Times New Roman" w:hAnsi="Times New Roman" w:cs="Times New Roman"/>
          <w:color w:val="auto"/>
          <w:sz w:val="24"/>
          <w:szCs w:val="24"/>
        </w:rPr>
      </w:pPr>
      <w:bookmarkStart w:id="73" w:name="bookmark134"/>
      <w:bookmarkEnd w:id="73"/>
      <w:r w:rsidRPr="00C86D24">
        <w:rPr>
          <w:rStyle w:val="11"/>
          <w:rFonts w:ascii="Times New Roman" w:hAnsi="Times New Roman" w:cs="Times New Roman"/>
          <w:b/>
          <w:bCs/>
          <w:sz w:val="24"/>
          <w:szCs w:val="24"/>
        </w:rPr>
        <w:t>Сформированность регулятивных действий</w:t>
      </w:r>
      <w:r w:rsidRPr="00C86D24">
        <w:rPr>
          <w:rStyle w:val="11"/>
          <w:rFonts w:ascii="Times New Roman" w:hAnsi="Times New Roman" w:cs="Times New Roman"/>
          <w:sz w:val="24"/>
          <w:szCs w:val="24"/>
        </w:rPr>
        <w:t>, проявляю</w:t>
      </w:r>
      <w:r w:rsidRPr="00C86D24">
        <w:rPr>
          <w:rStyle w:val="11"/>
          <w:rFonts w:ascii="Times New Roman" w:hAnsi="Times New Roman" w:cs="Times New Roman"/>
          <w:sz w:val="24"/>
          <w:szCs w:val="24"/>
        </w:rPr>
        <w:softHyphen/>
        <w:t>щаяся в умении самостоятельно планировать и управлять сво</w:t>
      </w:r>
      <w:r w:rsidRPr="00C86D24">
        <w:rPr>
          <w:rStyle w:val="11"/>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Pr="00C86D24" w:rsidRDefault="00A5220A" w:rsidP="00C86D24">
      <w:pPr>
        <w:pStyle w:val="a5"/>
        <w:numPr>
          <w:ilvl w:val="0"/>
          <w:numId w:val="6"/>
        </w:numPr>
        <w:tabs>
          <w:tab w:val="left" w:pos="529"/>
        </w:tabs>
        <w:spacing w:line="240" w:lineRule="auto"/>
        <w:jc w:val="both"/>
        <w:rPr>
          <w:rFonts w:ascii="Times New Roman" w:hAnsi="Times New Roman" w:cs="Times New Roman"/>
          <w:color w:val="auto"/>
          <w:sz w:val="24"/>
          <w:szCs w:val="24"/>
        </w:rPr>
      </w:pPr>
      <w:bookmarkStart w:id="74" w:name="bookmark135"/>
      <w:bookmarkEnd w:id="74"/>
      <w:r w:rsidRPr="00C86D24">
        <w:rPr>
          <w:rStyle w:val="11"/>
          <w:rFonts w:ascii="Times New Roman" w:hAnsi="Times New Roman" w:cs="Times New Roman"/>
          <w:b/>
          <w:bCs/>
          <w:sz w:val="24"/>
          <w:szCs w:val="24"/>
        </w:rPr>
        <w:t>Сформированность коммуникативных действий</w:t>
      </w:r>
      <w:r w:rsidRPr="00C86D24">
        <w:rPr>
          <w:rStyle w:val="11"/>
          <w:rFonts w:ascii="Times New Roman" w:hAnsi="Times New Roman" w:cs="Times New Roman"/>
          <w:sz w:val="24"/>
          <w:szCs w:val="24"/>
        </w:rPr>
        <w:t>, прояв</w:t>
      </w:r>
      <w:r w:rsidRPr="00C86D24">
        <w:rPr>
          <w:rStyle w:val="11"/>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Особенности оценки предметных результатов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C86D24">
        <w:rPr>
          <w:rStyle w:val="11"/>
          <w:rFonts w:ascii="Times New Roman" w:hAnsi="Times New Roman" w:cs="Times New Roman"/>
          <w:sz w:val="24"/>
          <w:szCs w:val="24"/>
        </w:rPr>
        <w:softHyphen/>
        <w:t>дельным предметам. Основой для оценки предметных резуль</w:t>
      </w:r>
      <w:r w:rsidRPr="00C86D24">
        <w:rPr>
          <w:rStyle w:val="11"/>
          <w:rFonts w:ascii="Times New Roman" w:hAnsi="Times New Roman" w:cs="Times New Roman"/>
          <w:sz w:val="24"/>
          <w:szCs w:val="24"/>
        </w:rPr>
        <w:softHyphen/>
        <w:t>татов являются положения ФГОС ООО, представленные в раз</w:t>
      </w:r>
      <w:r w:rsidRPr="00C86D24">
        <w:rPr>
          <w:rStyle w:val="11"/>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предметных результатов обеспечивается каж</w:t>
      </w:r>
      <w:r w:rsidRPr="00C86D24">
        <w:rPr>
          <w:rStyle w:val="11"/>
          <w:rFonts w:ascii="Times New Roman" w:hAnsi="Times New Roman" w:cs="Times New Roman"/>
          <w:sz w:val="24"/>
          <w:szCs w:val="24"/>
        </w:rPr>
        <w:softHyphen/>
        <w:t>дым учебным предметом.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C86D24">
        <w:rPr>
          <w:rStyle w:val="11"/>
          <w:rFonts w:ascii="Times New Roman" w:hAnsi="Times New Roman" w:cs="Times New Roman"/>
          <w:sz w:val="24"/>
          <w:szCs w:val="24"/>
        </w:rPr>
        <w:softHyphen/>
        <w:t>тельных и учебно-практических задач, основанных на изучае</w:t>
      </w:r>
      <w:r w:rsidRPr="00C86D24">
        <w:rPr>
          <w:rStyle w:val="11"/>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C86D24">
        <w:rPr>
          <w:rStyle w:val="11"/>
          <w:rFonts w:ascii="Times New Roman" w:hAnsi="Times New Roman" w:cs="Times New Roman"/>
          <w:sz w:val="24"/>
          <w:szCs w:val="24"/>
        </w:rPr>
        <w:softHyphen/>
        <w:t>тивных) действий, а также компетентностей, релевантных со</w:t>
      </w:r>
      <w:r w:rsidRPr="00C86D24">
        <w:rPr>
          <w:rStyle w:val="11"/>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оценки предметных результатов предлагаются следую</w:t>
      </w:r>
      <w:r w:rsidRPr="00C86D24">
        <w:rPr>
          <w:rStyle w:val="11"/>
          <w:rFonts w:ascii="Times New Roman" w:hAnsi="Times New Roman" w:cs="Times New Roman"/>
          <w:sz w:val="24"/>
          <w:szCs w:val="24"/>
        </w:rPr>
        <w:softHyphen/>
        <w:t xml:space="preserve">щие критерии: </w:t>
      </w:r>
      <w:r w:rsidRPr="00C86D24">
        <w:rPr>
          <w:rStyle w:val="11"/>
          <w:rFonts w:ascii="Times New Roman" w:hAnsi="Times New Roman" w:cs="Times New Roman"/>
          <w:b/>
          <w:bCs/>
          <w:i/>
          <w:iCs/>
          <w:sz w:val="24"/>
          <w:szCs w:val="24"/>
        </w:rPr>
        <w:t>знание и понимание</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применение</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функцио</w:t>
      </w:r>
      <w:r w:rsidRPr="00C86D24">
        <w:rPr>
          <w:rStyle w:val="11"/>
          <w:rFonts w:ascii="Times New Roman" w:hAnsi="Times New Roman" w:cs="Times New Roman"/>
          <w:b/>
          <w:bCs/>
          <w:i/>
          <w:iCs/>
          <w:sz w:val="24"/>
          <w:szCs w:val="24"/>
        </w:rPr>
        <w:softHyphen/>
        <w:t>нальность</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Обобщенный критерий «</w:t>
      </w:r>
      <w:r w:rsidRPr="00C86D24">
        <w:rPr>
          <w:rStyle w:val="11"/>
          <w:rFonts w:ascii="Times New Roman" w:hAnsi="Times New Roman" w:cs="Times New Roman"/>
          <w:b/>
          <w:bCs/>
          <w:sz w:val="24"/>
          <w:szCs w:val="24"/>
        </w:rPr>
        <w:t>Знание и понимание</w:t>
      </w:r>
      <w:r w:rsidRPr="00C86D24">
        <w:rPr>
          <w:rStyle w:val="11"/>
          <w:rFonts w:ascii="Times New Roman" w:hAnsi="Times New Roman" w:cs="Times New Roman"/>
          <w:sz w:val="24"/>
          <w:szCs w:val="24"/>
        </w:rPr>
        <w:t>» включает зна</w:t>
      </w:r>
      <w:r w:rsidRPr="00C86D24">
        <w:rPr>
          <w:rStyle w:val="11"/>
          <w:rFonts w:ascii="Times New Roman" w:hAnsi="Times New Roman" w:cs="Times New Roman"/>
          <w:sz w:val="24"/>
          <w:szCs w:val="24"/>
        </w:rPr>
        <w:softHyphen/>
        <w:t>ние и понимание роли изучаемой области знания/вида деятель</w:t>
      </w:r>
      <w:r w:rsidRPr="00C86D24">
        <w:rPr>
          <w:rStyle w:val="11"/>
          <w:rFonts w:ascii="Times New Roman" w:hAnsi="Times New Roman" w:cs="Times New Roman"/>
          <w:sz w:val="24"/>
          <w:szCs w:val="24"/>
        </w:rPr>
        <w:softHyphen/>
        <w:t>ности в различных контекстах, знание и понимание термино</w:t>
      </w:r>
      <w:r w:rsidRPr="00C86D24">
        <w:rPr>
          <w:rStyle w:val="11"/>
          <w:rFonts w:ascii="Times New Roman" w:hAnsi="Times New Roman" w:cs="Times New Roman"/>
          <w:sz w:val="24"/>
          <w:szCs w:val="24"/>
        </w:rPr>
        <w:softHyphen/>
        <w:t>логии, понятий и идей, а также процедурных знаний или алгоритмов.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Обобщенный критерий «</w:t>
      </w:r>
      <w:r w:rsidRPr="00C86D24">
        <w:rPr>
          <w:rStyle w:val="11"/>
          <w:rFonts w:ascii="Times New Roman" w:hAnsi="Times New Roman" w:cs="Times New Roman"/>
          <w:b/>
          <w:bCs/>
          <w:sz w:val="24"/>
          <w:szCs w:val="24"/>
        </w:rPr>
        <w:t>Применение</w:t>
      </w:r>
      <w:r w:rsidRPr="00C86D24">
        <w:rPr>
          <w:rStyle w:val="11"/>
          <w:rFonts w:ascii="Times New Roman" w:hAnsi="Times New Roman" w:cs="Times New Roman"/>
          <w:sz w:val="24"/>
          <w:szCs w:val="24"/>
        </w:rPr>
        <w:t>» включает:</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использование изучаемого материала при решении учебных задач/проблем, различающихся сложностью предметного со</w:t>
      </w:r>
      <w:r w:rsidRPr="00C86D24">
        <w:rPr>
          <w:rStyle w:val="11"/>
          <w:rFonts w:ascii="Times New Roman" w:hAnsi="Times New Roman" w:cs="Times New Roman"/>
          <w:sz w:val="24"/>
          <w:szCs w:val="24"/>
        </w:rPr>
        <w:softHyphen/>
        <w:t>держания, сочетанием когнитивных операций и универсаль</w:t>
      </w:r>
      <w:r w:rsidRPr="00C86D24">
        <w:rPr>
          <w:rStyle w:val="11"/>
          <w:rFonts w:ascii="Times New Roman" w:hAnsi="Times New Roman" w:cs="Times New Roman"/>
          <w:sz w:val="24"/>
          <w:szCs w:val="24"/>
        </w:rPr>
        <w:softHyphen/>
        <w:t>ных познавательных действий, степенью проработанности в учебном процессе;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—использование </w:t>
      </w:r>
      <w:r w:rsidRPr="00C86D24">
        <w:rPr>
          <w:rStyle w:val="11"/>
          <w:rFonts w:ascii="Times New Roman" w:hAnsi="Times New Roman" w:cs="Times New Roman"/>
          <w:i/>
          <w:iCs/>
          <w:sz w:val="24"/>
          <w:szCs w:val="24"/>
        </w:rPr>
        <w:t>специфических для предмета способов дей</w:t>
      </w:r>
      <w:r w:rsidRPr="00C86D24">
        <w:rPr>
          <w:rStyle w:val="11"/>
          <w:rFonts w:ascii="Times New Roman" w:hAnsi="Times New Roman" w:cs="Times New Roman"/>
          <w:i/>
          <w:iCs/>
          <w:sz w:val="24"/>
          <w:szCs w:val="24"/>
        </w:rPr>
        <w:softHyphen/>
        <w:t>ствий и видов деятельности</w:t>
      </w:r>
      <w:r w:rsidRPr="00C86D24">
        <w:rPr>
          <w:rStyle w:val="11"/>
          <w:rFonts w:ascii="Times New Roman" w:hAnsi="Times New Roman" w:cs="Times New Roman"/>
          <w:sz w:val="24"/>
          <w:szCs w:val="24"/>
        </w:rPr>
        <w:t xml:space="preserve"> по получению нового знания, его интерпретации, применению и преобразованию при ре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шении учебных задач/проблем, в том числе в ходе поисковой деятельности, учебно-исследовательской и учебно-проектной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Обобщенный критерий «</w:t>
      </w:r>
      <w:r w:rsidRPr="00C86D24">
        <w:rPr>
          <w:rStyle w:val="11"/>
          <w:rFonts w:ascii="Times New Roman" w:hAnsi="Times New Roman" w:cs="Times New Roman"/>
          <w:b/>
          <w:bCs/>
          <w:sz w:val="24"/>
          <w:szCs w:val="24"/>
        </w:rPr>
        <w:t>Функциональность</w:t>
      </w:r>
      <w:r w:rsidRPr="00C86D24">
        <w:rPr>
          <w:rStyle w:val="11"/>
          <w:rFonts w:ascii="Times New Roman" w:hAnsi="Times New Roman" w:cs="Times New Roman"/>
          <w:sz w:val="24"/>
          <w:szCs w:val="24"/>
        </w:rPr>
        <w:t>» включает ис</w:t>
      </w:r>
      <w:r w:rsidRPr="00C86D24">
        <w:rPr>
          <w:rStyle w:val="11"/>
          <w:rFonts w:ascii="Times New Roman" w:hAnsi="Times New Roman" w:cs="Times New Roman"/>
          <w:sz w:val="24"/>
          <w:szCs w:val="24"/>
        </w:rPr>
        <w:softHyphen/>
        <w:t xml:space="preserve">пользование </w:t>
      </w:r>
      <w:r w:rsidRPr="00C86D24">
        <w:rPr>
          <w:rStyle w:val="11"/>
          <w:rFonts w:ascii="Times New Roman" w:hAnsi="Times New Roman" w:cs="Times New Roman"/>
          <w:i/>
          <w:iCs/>
          <w:sz w:val="24"/>
          <w:szCs w:val="24"/>
        </w:rPr>
        <w:t>теоретического материала, методологического и процедурного знания</w:t>
      </w:r>
      <w:r w:rsidRPr="00C86D24">
        <w:rPr>
          <w:rStyle w:val="11"/>
          <w:rFonts w:ascii="Times New Roman" w:hAnsi="Times New Roman" w:cs="Times New Roman"/>
          <w:sz w:val="24"/>
          <w:szCs w:val="24"/>
        </w:rPr>
        <w:t xml:space="preserve"> при решении </w:t>
      </w:r>
      <w:r w:rsidRPr="00C86D24">
        <w:rPr>
          <w:rStyle w:val="11"/>
          <w:rFonts w:ascii="Times New Roman" w:hAnsi="Times New Roman" w:cs="Times New Roman"/>
          <w:b/>
          <w:bCs/>
          <w:i/>
          <w:iCs/>
          <w:sz w:val="24"/>
          <w:szCs w:val="24"/>
        </w:rPr>
        <w:t>внеучебных проблем</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различающихся сложностью предметного содержания, чита</w:t>
      </w:r>
      <w:r w:rsidRPr="00C86D24">
        <w:rPr>
          <w:rStyle w:val="11"/>
          <w:rFonts w:ascii="Times New Roman" w:hAnsi="Times New Roman" w:cs="Times New Roman"/>
          <w:sz w:val="24"/>
          <w:szCs w:val="24"/>
        </w:rPr>
        <w:softHyphen/>
        <w:t>тельских умений, контекста, а также сочетанием когнитивных операций.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отличие от оценки способности обучающихся к решению учебно-познавательных и учебно-практических задач, основан</w:t>
      </w:r>
      <w:r w:rsidRPr="00C86D24">
        <w:rPr>
          <w:rStyle w:val="11"/>
          <w:rFonts w:ascii="Times New Roman" w:hAnsi="Times New Roman" w:cs="Times New Roman"/>
          <w:sz w:val="24"/>
          <w:szCs w:val="24"/>
        </w:rPr>
        <w:softHyphen/>
        <w:t>ных на изучаемом учебном материале, с использованием кри</w:t>
      </w:r>
      <w:r w:rsidRPr="00C86D24">
        <w:rPr>
          <w:rStyle w:val="11"/>
          <w:rFonts w:ascii="Times New Roman" w:hAnsi="Times New Roman" w:cs="Times New Roman"/>
          <w:sz w:val="24"/>
          <w:szCs w:val="24"/>
        </w:rPr>
        <w:softHyphen/>
        <w:t>териев «знание и понимание» и «применение», оценка функ</w:t>
      </w:r>
      <w:r w:rsidRPr="00C86D24">
        <w:rPr>
          <w:rStyle w:val="11"/>
          <w:rFonts w:ascii="Times New Roman" w:hAnsi="Times New Roman" w:cs="Times New Roman"/>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оценке сформированности предметных результатов по критерию «функциональность» разделяют:</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оценку сформированности отдельных элементов функцио</w:t>
      </w:r>
      <w:r w:rsidRPr="00C86D24">
        <w:rPr>
          <w:rStyle w:val="11"/>
          <w:rFonts w:ascii="Times New Roman" w:hAnsi="Times New Roman" w:cs="Times New Roman"/>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C86D24">
        <w:rPr>
          <w:rStyle w:val="11"/>
          <w:rFonts w:ascii="Times New Roman" w:hAnsi="Times New Roman" w:cs="Times New Roman"/>
          <w:sz w:val="24"/>
          <w:szCs w:val="24"/>
        </w:rPr>
        <w:softHyphen/>
        <w:t>ния; эта оценка осуществляется учителем в рамках форми</w:t>
      </w:r>
      <w:r w:rsidRPr="00C86D24">
        <w:rPr>
          <w:rStyle w:val="11"/>
          <w:rFonts w:ascii="Times New Roman" w:hAnsi="Times New Roman" w:cs="Times New Roman"/>
          <w:sz w:val="24"/>
          <w:szCs w:val="24"/>
        </w:rPr>
        <w:softHyphen/>
        <w:t>рующего оценивания по предложенным критериям;</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—оценку сформированности отдельных элементов функцио</w:t>
      </w:r>
      <w:r w:rsidRPr="00C86D24">
        <w:rPr>
          <w:rStyle w:val="11"/>
          <w:rFonts w:ascii="Times New Roman" w:hAnsi="Times New Roman" w:cs="Times New Roman"/>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C86D24">
        <w:rPr>
          <w:rStyle w:val="11"/>
          <w:rFonts w:ascii="Times New Roman" w:hAnsi="Times New Roman" w:cs="Times New Roman"/>
          <w:sz w:val="24"/>
          <w:szCs w:val="24"/>
        </w:rPr>
        <w:softHyphen/>
        <w:t>рующего оценивания по предложенным критериям;</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—оценку сформированности собственно функциональной гра</w:t>
      </w:r>
      <w:r w:rsidRPr="00C86D24">
        <w:rPr>
          <w:rStyle w:val="11"/>
          <w:rFonts w:ascii="Times New Roman" w:hAnsi="Times New Roman" w:cs="Times New Roman"/>
          <w:sz w:val="24"/>
          <w:szCs w:val="24"/>
        </w:rPr>
        <w:softHyphen/>
        <w:t xml:space="preserve">мотности, построенной на содержании различных предметов и внеучебных ситуациях. Такие процедуры </w:t>
      </w:r>
      <w:r w:rsidRPr="00C86D24">
        <w:rPr>
          <w:rStyle w:val="11"/>
          <w:rFonts w:ascii="Times New Roman" w:hAnsi="Times New Roman" w:cs="Times New Roman"/>
          <w:sz w:val="24"/>
          <w:szCs w:val="24"/>
        </w:rPr>
        <w:lastRenderedPageBreak/>
        <w:t>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C86D24">
        <w:rPr>
          <w:rStyle w:val="11"/>
          <w:rFonts w:ascii="Times New Roman" w:hAnsi="Times New Roman" w:cs="Times New Roman"/>
          <w:sz w:val="24"/>
          <w:szCs w:val="24"/>
        </w:rPr>
        <w:softHyphen/>
        <w:t>мированных на отдельных предметах, при решении различ</w:t>
      </w:r>
      <w:r w:rsidRPr="00C86D24">
        <w:rPr>
          <w:rStyle w:val="11"/>
          <w:rFonts w:ascii="Times New Roman" w:hAnsi="Times New Roman" w:cs="Times New Roman"/>
          <w:sz w:val="24"/>
          <w:szCs w:val="24"/>
        </w:rPr>
        <w:softHyphen/>
        <w:t>ных задач. Эти процедуры целесообразно проводить в рамках внутришкольного мониторинга.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C86D24">
        <w:rPr>
          <w:rStyle w:val="11"/>
          <w:rFonts w:ascii="Times New Roman" w:hAnsi="Times New Roman" w:cs="Times New Roman"/>
          <w:sz w:val="24"/>
          <w:szCs w:val="24"/>
        </w:rPr>
        <w:softHyphen/>
        <w:t>ной организации в ходе внутришкольного мониторинга.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w:t>
      </w:r>
      <w:r w:rsidRPr="00C86D24">
        <w:rPr>
          <w:rStyle w:val="11"/>
          <w:rFonts w:ascii="Times New Roman" w:hAnsi="Times New Roman" w:cs="Times New Roman"/>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список итоговых планируемых результатов с указанием эта</w:t>
      </w:r>
      <w:r w:rsidRPr="00C86D24">
        <w:rPr>
          <w:rStyle w:val="11"/>
          <w:rFonts w:ascii="Times New Roman" w:hAnsi="Times New Roman" w:cs="Times New Roman"/>
          <w:sz w:val="24"/>
          <w:szCs w:val="24"/>
        </w:rPr>
        <w:softHyphen/>
        <w:t>пов их формирования и способов оценки (например, теку- щая/тематическая; устно/письменно/практика);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—требования к выставлению отметок за промежуточную атте</w:t>
      </w:r>
      <w:r w:rsidRPr="00C86D24">
        <w:rPr>
          <w:rStyle w:val="11"/>
          <w:rFonts w:ascii="Times New Roman" w:hAnsi="Times New Roman" w:cs="Times New Roman"/>
          <w:sz w:val="24"/>
          <w:szCs w:val="24"/>
        </w:rPr>
        <w:softHyphen/>
        <w:t>стацию (при необходимости — с учетом степени значимости отметок за отдельные оценочные процедуры);</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—график контрольных мероприятий.</w:t>
      </w:r>
    </w:p>
    <w:p w:rsidR="00A5220A" w:rsidRPr="00C86D24" w:rsidRDefault="00A5220A" w:rsidP="00C86D24">
      <w:pPr>
        <w:pStyle w:val="32"/>
        <w:keepNext/>
        <w:keepLines/>
        <w:numPr>
          <w:ilvl w:val="0"/>
          <w:numId w:val="7"/>
        </w:numPr>
        <w:tabs>
          <w:tab w:val="left" w:pos="649"/>
        </w:tabs>
        <w:spacing w:after="0" w:line="240" w:lineRule="auto"/>
        <w:jc w:val="both"/>
        <w:rPr>
          <w:rFonts w:ascii="Times New Roman" w:hAnsi="Times New Roman" w:cs="Times New Roman"/>
          <w:b w:val="0"/>
          <w:bCs w:val="0"/>
          <w:color w:val="auto"/>
          <w:sz w:val="24"/>
          <w:szCs w:val="24"/>
        </w:rPr>
      </w:pPr>
      <w:bookmarkStart w:id="75" w:name="bookmark138"/>
      <w:bookmarkStart w:id="76" w:name="bookmark136"/>
      <w:bookmarkStart w:id="77" w:name="bookmark137"/>
      <w:bookmarkStart w:id="78" w:name="bookmark139"/>
      <w:bookmarkEnd w:id="75"/>
      <w:r w:rsidRPr="00C86D24">
        <w:rPr>
          <w:rStyle w:val="31"/>
          <w:rFonts w:ascii="Times New Roman" w:hAnsi="Times New Roman" w:cs="Times New Roman"/>
          <w:b/>
          <w:bCs/>
          <w:sz w:val="24"/>
          <w:szCs w:val="24"/>
        </w:rPr>
        <w:t>Организация и содержание оценочных процедур</w:t>
      </w:r>
      <w:bookmarkEnd w:id="76"/>
      <w:bookmarkEnd w:id="77"/>
      <w:bookmarkEnd w:id="7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Стартовая диагностика </w:t>
      </w:r>
      <w:r w:rsidRPr="00C86D24">
        <w:rPr>
          <w:rStyle w:val="11"/>
          <w:rFonts w:ascii="Times New Roman" w:hAnsi="Times New Roman" w:cs="Times New Roman"/>
          <w:sz w:val="24"/>
          <w:szCs w:val="24"/>
        </w:rPr>
        <w:t>представляет собой процедуру оцен</w:t>
      </w:r>
      <w:r w:rsidRPr="00C86D24">
        <w:rPr>
          <w:rStyle w:val="11"/>
          <w:rFonts w:ascii="Times New Roman" w:hAnsi="Times New Roman" w:cs="Times New Roman"/>
          <w:sz w:val="24"/>
          <w:szCs w:val="24"/>
        </w:rPr>
        <w:softHyphen/>
        <w:t>ки готовности к обучению на данном уровне образования. Про</w:t>
      </w:r>
      <w:r w:rsidRPr="00C86D24">
        <w:rPr>
          <w:rStyle w:val="11"/>
          <w:rFonts w:ascii="Times New Roman" w:hAnsi="Times New Roman" w:cs="Times New Roman"/>
          <w:sz w:val="24"/>
          <w:szCs w:val="24"/>
        </w:rPr>
        <w:softHyphen/>
        <w:t>водится администрацией образовательной организации в нача</w:t>
      </w:r>
      <w:r w:rsidRPr="00C86D24">
        <w:rPr>
          <w:rStyle w:val="11"/>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C86D24">
        <w:rPr>
          <w:rStyle w:val="11"/>
          <w:rFonts w:ascii="Times New Roman" w:hAnsi="Times New Roman" w:cs="Times New Roman"/>
          <w:sz w:val="24"/>
          <w:szCs w:val="24"/>
        </w:rPr>
        <w:softHyphen/>
        <w:t>ляются: структура мотивации, сформированность учебной де</w:t>
      </w:r>
      <w:r w:rsidRPr="00C86D24">
        <w:rPr>
          <w:rStyle w:val="11"/>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C86D24">
        <w:rPr>
          <w:rStyle w:val="11"/>
          <w:rFonts w:ascii="Times New Roman" w:hAnsi="Times New Roman" w:cs="Times New Roman"/>
          <w:sz w:val="24"/>
          <w:szCs w:val="24"/>
        </w:rPr>
        <w:softHyphen/>
        <w:t>волическими средствами, логическими операциями</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Стартовая диагностика может проводиться также учителями с целью оценки </w:t>
      </w:r>
      <w:r w:rsidRPr="00C86D24">
        <w:rPr>
          <w:rStyle w:val="11"/>
          <w:rFonts w:ascii="Times New Roman" w:hAnsi="Times New Roman" w:cs="Times New Roman"/>
          <w:sz w:val="24"/>
          <w:szCs w:val="24"/>
        </w:rPr>
        <w:lastRenderedPageBreak/>
        <w:t>готовности к изучению отдельных предметов (разде</w:t>
      </w:r>
      <w:r w:rsidRPr="00C86D24">
        <w:rPr>
          <w:rStyle w:val="11"/>
          <w:rFonts w:ascii="Times New Roman" w:hAnsi="Times New Roman" w:cs="Times New Roman"/>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Текущая оценка </w:t>
      </w:r>
      <w:r w:rsidRPr="00C86D24">
        <w:rPr>
          <w:rStyle w:val="11"/>
          <w:rFonts w:ascii="Times New Roman" w:hAnsi="Times New Roman" w:cs="Times New Roman"/>
          <w:sz w:val="24"/>
          <w:szCs w:val="24"/>
        </w:rPr>
        <w:t>представляет собой процедуру оценки инди</w:t>
      </w:r>
      <w:r w:rsidRPr="00C86D24">
        <w:rPr>
          <w:rStyle w:val="11"/>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C86D24">
        <w:rPr>
          <w:rStyle w:val="11"/>
          <w:rFonts w:ascii="Times New Roman" w:hAnsi="Times New Roman" w:cs="Times New Roman"/>
          <w:sz w:val="24"/>
          <w:szCs w:val="24"/>
        </w:rPr>
        <w:softHyphen/>
        <w:t>держивающей и направляющей усилия учащегося, и диагно</w:t>
      </w:r>
      <w:r w:rsidRPr="00C86D24">
        <w:rPr>
          <w:rStyle w:val="11"/>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C86D24">
        <w:rPr>
          <w:rStyle w:val="11"/>
          <w:rFonts w:ascii="Times New Roman" w:hAnsi="Times New Roman" w:cs="Times New Roman"/>
          <w:sz w:val="24"/>
          <w:szCs w:val="24"/>
        </w:rPr>
        <w:softHyphen/>
        <w:t>кущей оценки являются тематические планируемые результа</w:t>
      </w:r>
      <w:r w:rsidRPr="00C86D24">
        <w:rPr>
          <w:rStyle w:val="11"/>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C86D24">
        <w:rPr>
          <w:rStyle w:val="11"/>
          <w:rFonts w:ascii="Times New Roman" w:hAnsi="Times New Roman" w:cs="Times New Roman"/>
          <w:sz w:val="24"/>
          <w:szCs w:val="24"/>
        </w:rPr>
        <w:softHyphen/>
        <w:t>тические работы, творческие работы, индивидуальные и груп</w:t>
      </w:r>
      <w:r w:rsidRPr="00C86D24">
        <w:rPr>
          <w:rStyle w:val="11"/>
          <w:rFonts w:ascii="Times New Roman" w:hAnsi="Times New Roman" w:cs="Times New Roman"/>
          <w:sz w:val="24"/>
          <w:szCs w:val="24"/>
        </w:rPr>
        <w:softHyphen/>
        <w:t>повые формы, само- и взаимооценка, рефлексия, листы про</w:t>
      </w:r>
      <w:r w:rsidRPr="00C86D24">
        <w:rPr>
          <w:rStyle w:val="11"/>
          <w:rFonts w:ascii="Times New Roman" w:hAnsi="Times New Roman" w:cs="Times New Roman"/>
          <w:sz w:val="24"/>
          <w:szCs w:val="24"/>
        </w:rPr>
        <w:softHyphen/>
        <w:t>движения и др.) с учетом особенностей учебного предмета и особенностей контрольно-оценочной деятельности учителя. Ре</w:t>
      </w:r>
      <w:r w:rsidRPr="00C86D24">
        <w:rPr>
          <w:rStyle w:val="11"/>
          <w:rFonts w:ascii="Times New Roman" w:hAnsi="Times New Roman" w:cs="Times New Roman"/>
          <w:sz w:val="24"/>
          <w:szCs w:val="24"/>
        </w:rPr>
        <w:softHyphen/>
        <w:t>зультаты текущей оценки являются основой для индивидуали</w:t>
      </w:r>
      <w:r w:rsidRPr="00C86D24">
        <w:rPr>
          <w:rStyle w:val="11"/>
          <w:rFonts w:ascii="Times New Roman" w:hAnsi="Times New Roman" w:cs="Times New Roman"/>
          <w:sz w:val="24"/>
          <w:szCs w:val="24"/>
        </w:rPr>
        <w:softHyphen/>
        <w:t>зации учебного процесса; при этом отдельные результаты, сви</w:t>
      </w:r>
      <w:r w:rsidRPr="00C86D24">
        <w:rPr>
          <w:rStyle w:val="11"/>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C86D24">
        <w:rPr>
          <w:rStyle w:val="11"/>
          <w:rFonts w:ascii="Times New Roman" w:hAnsi="Times New Roman" w:cs="Times New Roman"/>
          <w:sz w:val="24"/>
          <w:szCs w:val="24"/>
        </w:rPr>
        <w:softHyphen/>
        <w:t>нируемыми учителем) сроки, могут включаться в систему на</w:t>
      </w:r>
      <w:r w:rsidRPr="00C86D24">
        <w:rPr>
          <w:rStyle w:val="11"/>
          <w:rFonts w:ascii="Times New Roman" w:hAnsi="Times New Roman" w:cs="Times New Roman"/>
          <w:sz w:val="24"/>
          <w:szCs w:val="24"/>
        </w:rPr>
        <w:softHyphen/>
        <w:t>копленной оценки и служить основанием, например, для осво</w:t>
      </w:r>
      <w:r w:rsidRPr="00C86D24">
        <w:rPr>
          <w:rStyle w:val="11"/>
          <w:rFonts w:ascii="Times New Roman" w:hAnsi="Times New Roman" w:cs="Times New Roman"/>
          <w:sz w:val="24"/>
          <w:szCs w:val="24"/>
        </w:rPr>
        <w:softHyphen/>
        <w:t>бождения ученика от необходимости выполнять тематическую проверочную работу</w:t>
      </w:r>
      <w:r w:rsidRPr="00C86D24">
        <w:rPr>
          <w:rStyle w:val="11"/>
          <w:rFonts w:ascii="Times New Roman" w:hAnsi="Times New Roman" w:cs="Times New Roman"/>
          <w:sz w:val="24"/>
          <w:szCs w:val="24"/>
          <w:vertAlign w:val="superscript"/>
        </w:rPr>
        <w:footnoteReference w:id="5"/>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Тематическая оценка </w:t>
      </w:r>
      <w:r w:rsidRPr="00C86D24">
        <w:rPr>
          <w:rStyle w:val="11"/>
          <w:rFonts w:ascii="Times New Roman" w:hAnsi="Times New Roman" w:cs="Times New Roman"/>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C86D24">
        <w:rPr>
          <w:rStyle w:val="11"/>
          <w:rFonts w:ascii="Times New Roman" w:hAnsi="Times New Roman" w:cs="Times New Roman"/>
          <w:sz w:val="24"/>
          <w:szCs w:val="24"/>
        </w:rPr>
        <w:softHyphen/>
        <w:t>плектах, рекомендованных Министерством просвещения РФ. По предметам, вводимым образовательной организацией само</w:t>
      </w:r>
      <w:r w:rsidRPr="00C86D24">
        <w:rPr>
          <w:rStyle w:val="11"/>
          <w:rFonts w:ascii="Times New Roman" w:hAnsi="Times New Roman" w:cs="Times New Roman"/>
          <w:sz w:val="24"/>
          <w:szCs w:val="24"/>
        </w:rPr>
        <w:softHyphen/>
        <w:t>стоятельно, тематические планируемые результаты устанавли</w:t>
      </w:r>
      <w:r w:rsidRPr="00C86D24">
        <w:rPr>
          <w:rStyle w:val="11"/>
          <w:rFonts w:ascii="Times New Roman" w:hAnsi="Times New Roman" w:cs="Times New Roman"/>
          <w:sz w:val="24"/>
          <w:szCs w:val="24"/>
        </w:rPr>
        <w:softHyphen/>
        <w:t xml:space="preserve">ваются самой образовательной </w:t>
      </w:r>
      <w:r w:rsidRPr="00C86D24">
        <w:rPr>
          <w:rStyle w:val="11"/>
          <w:rFonts w:ascii="Times New Roman" w:hAnsi="Times New Roman" w:cs="Times New Roman"/>
          <w:sz w:val="24"/>
          <w:szCs w:val="24"/>
        </w:rPr>
        <w:lastRenderedPageBreak/>
        <w:t>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C86D24">
        <w:rPr>
          <w:rStyle w:val="11"/>
          <w:rFonts w:ascii="Times New Roman" w:hAnsi="Times New Roman" w:cs="Times New Roman"/>
          <w:sz w:val="24"/>
          <w:szCs w:val="24"/>
        </w:rPr>
        <w:softHyphen/>
        <w:t>зультаты тематической оценки являются основанием для кор</w:t>
      </w:r>
      <w:r w:rsidRPr="00C86D24">
        <w:rPr>
          <w:rStyle w:val="11"/>
          <w:rFonts w:ascii="Times New Roman" w:hAnsi="Times New Roman" w:cs="Times New Roman"/>
          <w:sz w:val="24"/>
          <w:szCs w:val="24"/>
        </w:rPr>
        <w:softHyphen/>
        <w:t>рекции учебного процесса и его индивидуализации.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Портфолио </w:t>
      </w:r>
      <w:r w:rsidRPr="00C86D24">
        <w:rPr>
          <w:rStyle w:val="11"/>
          <w:rFonts w:ascii="Times New Roman" w:hAnsi="Times New Roman" w:cs="Times New Roman"/>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C86D24">
        <w:rPr>
          <w:rStyle w:val="11"/>
          <w:rFonts w:ascii="Times New Roman" w:hAnsi="Times New Roman" w:cs="Times New Roman"/>
          <w:sz w:val="24"/>
          <w:szCs w:val="24"/>
        </w:rPr>
        <w:softHyphen/>
        <w:t>лений творческой инициативы, а также уровня высших дости</w:t>
      </w:r>
      <w:r w:rsidRPr="00C86D24">
        <w:rPr>
          <w:rStyle w:val="11"/>
          <w:rFonts w:ascii="Times New Roman" w:hAnsi="Times New Roman" w:cs="Times New Roman"/>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C86D24">
        <w:rPr>
          <w:rStyle w:val="11"/>
          <w:rFonts w:ascii="Times New Roman" w:hAnsi="Times New Roman" w:cs="Times New Roman"/>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C86D24">
        <w:rPr>
          <w:rStyle w:val="11"/>
          <w:rFonts w:ascii="Times New Roman" w:hAnsi="Times New Roman" w:cs="Times New Roman"/>
          <w:sz w:val="24"/>
          <w:szCs w:val="24"/>
        </w:rPr>
        <w:softHyphen/>
        <w:t>ние всех лет обучения в основной школе. Результаты, представ</w:t>
      </w:r>
      <w:r w:rsidRPr="00C86D24">
        <w:rPr>
          <w:rStyle w:val="11"/>
          <w:rFonts w:ascii="Times New Roman" w:hAnsi="Times New Roman" w:cs="Times New Roman"/>
          <w:sz w:val="24"/>
          <w:szCs w:val="24"/>
        </w:rPr>
        <w:softHyphen/>
      </w:r>
      <w:r w:rsidRPr="00C86D24">
        <w:rPr>
          <w:rStyle w:val="11"/>
          <w:rFonts w:ascii="Times New Roman" w:hAnsi="Times New Roman" w:cs="Times New Roman"/>
          <w:color w:val="000000"/>
          <w:sz w:val="24"/>
          <w:szCs w:val="24"/>
        </w:rPr>
        <w:t>ленные в портфолио, используются при выработке рекоменда</w:t>
      </w:r>
      <w:r w:rsidRPr="00C86D24">
        <w:rPr>
          <w:rStyle w:val="11"/>
          <w:rFonts w:ascii="Times New Roman" w:hAnsi="Times New Roman" w:cs="Times New Roman"/>
          <w:color w:val="000000"/>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C86D24">
        <w:rPr>
          <w:rStyle w:val="11"/>
          <w:rFonts w:ascii="Times New Roman" w:hAnsi="Times New Roman" w:cs="Times New Roman"/>
          <w:color w:val="000000"/>
          <w:sz w:val="24"/>
          <w:szCs w:val="24"/>
        </w:rPr>
        <w:softHyphen/>
        <w:t>рактеристике.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 xml:space="preserve">Внутришкольный мониторинг </w:t>
      </w:r>
      <w:r w:rsidRPr="00C86D24">
        <w:rPr>
          <w:rStyle w:val="11"/>
          <w:rFonts w:ascii="Times New Roman" w:hAnsi="Times New Roman" w:cs="Times New Roman"/>
          <w:color w:val="000000"/>
          <w:sz w:val="24"/>
          <w:szCs w:val="24"/>
        </w:rPr>
        <w:t>представляет собой процеду</w:t>
      </w:r>
      <w:r w:rsidRPr="00C86D24">
        <w:rPr>
          <w:rStyle w:val="11"/>
          <w:rFonts w:ascii="Times New Roman" w:hAnsi="Times New Roman" w:cs="Times New Roman"/>
          <w:color w:val="000000"/>
          <w:sz w:val="24"/>
          <w:szCs w:val="24"/>
        </w:rPr>
        <w:softHyphen/>
        <w:t>ры:</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79" w:name="bookmark140"/>
      <w:bookmarkEnd w:id="79"/>
      <w:r w:rsidRPr="00C86D24">
        <w:rPr>
          <w:rStyle w:val="11"/>
          <w:rFonts w:ascii="Times New Roman" w:hAnsi="Times New Roman" w:cs="Times New Roman"/>
          <w:color w:val="000000"/>
          <w:sz w:val="24"/>
          <w:szCs w:val="24"/>
        </w:rPr>
        <w:t>оценки уровня достижения предметных и метапредметных результатов;</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80" w:name="bookmark141"/>
      <w:bookmarkEnd w:id="80"/>
      <w:r w:rsidRPr="00C86D24">
        <w:rPr>
          <w:rStyle w:val="11"/>
          <w:rFonts w:ascii="Times New Roman" w:hAnsi="Times New Roman" w:cs="Times New Roman"/>
          <w:color w:val="000000"/>
          <w:sz w:val="24"/>
          <w:szCs w:val="24"/>
        </w:rPr>
        <w:t>оценки уровня функциональной грамотности;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81" w:name="bookmark142"/>
      <w:bookmarkEnd w:id="81"/>
      <w:r w:rsidRPr="00C86D24">
        <w:rPr>
          <w:rStyle w:val="11"/>
          <w:rFonts w:ascii="Times New Roman" w:hAnsi="Times New Roman" w:cs="Times New Roman"/>
          <w:color w:val="000000"/>
          <w:sz w:val="24"/>
          <w:szCs w:val="24"/>
        </w:rPr>
        <w:t>оценки уровня профессионального мастерства учителя</w:t>
      </w:r>
      <w:r w:rsidRPr="00C86D24">
        <w:rPr>
          <w:rStyle w:val="11"/>
          <w:rFonts w:ascii="Times New Roman" w:hAnsi="Times New Roman" w:cs="Times New Roman"/>
          <w:i/>
          <w:iCs/>
          <w:color w:val="000000"/>
          <w:sz w:val="24"/>
          <w:szCs w:val="24"/>
        </w:rPr>
        <w:t>,</w:t>
      </w:r>
      <w:r w:rsidRPr="00C86D24">
        <w:rPr>
          <w:rStyle w:val="11"/>
          <w:rFonts w:ascii="Times New Roman" w:hAnsi="Times New Roman" w:cs="Times New Roman"/>
          <w:color w:val="000000"/>
          <w:sz w:val="24"/>
          <w:szCs w:val="24"/>
        </w:rPr>
        <w:t xml:space="preserve"> осу</w:t>
      </w:r>
      <w:r w:rsidRPr="00C86D24">
        <w:rPr>
          <w:rStyle w:val="11"/>
          <w:rFonts w:ascii="Times New Roman" w:hAnsi="Times New Roman" w:cs="Times New Roman"/>
          <w:color w:val="000000"/>
          <w:sz w:val="24"/>
          <w:szCs w:val="24"/>
        </w:rPr>
        <w:softHyphen/>
        <w:t>ществляемого на основе административных проверочных ра</w:t>
      </w:r>
      <w:r w:rsidRPr="00C86D24">
        <w:rPr>
          <w:rStyle w:val="11"/>
          <w:rFonts w:ascii="Times New Roman" w:hAnsi="Times New Roman" w:cs="Times New Roman"/>
          <w:color w:val="000000"/>
          <w:sz w:val="24"/>
          <w:szCs w:val="24"/>
        </w:rPr>
        <w:softHyphen/>
        <w:t>бот, анализа посещенных уроков, анализа качества учебных заданий, предлагаемых учителем обучающимся.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w:t>
      </w:r>
      <w:r w:rsidRPr="00C86D24">
        <w:rPr>
          <w:rStyle w:val="11"/>
          <w:rFonts w:ascii="Times New Roman" w:hAnsi="Times New Roman" w:cs="Times New Roman"/>
          <w:color w:val="000000"/>
          <w:sz w:val="24"/>
          <w:szCs w:val="24"/>
        </w:rPr>
        <w:lastRenderedPageBreak/>
        <w:t>совета. Результаты внутришкольного мониторинга являются основанием для реко</w:t>
      </w:r>
      <w:r w:rsidRPr="00C86D24">
        <w:rPr>
          <w:rStyle w:val="11"/>
          <w:rFonts w:ascii="Times New Roman" w:hAnsi="Times New Roman" w:cs="Times New Roman"/>
          <w:color w:val="000000"/>
          <w:sz w:val="24"/>
          <w:szCs w:val="24"/>
        </w:rPr>
        <w:softHyphen/>
        <w:t>мендаций как для текущей коррекции учебного процесса и его индивидуализации, так и для повышения квалификации учи</w:t>
      </w:r>
      <w:r w:rsidRPr="00C86D24">
        <w:rPr>
          <w:rStyle w:val="11"/>
          <w:rFonts w:ascii="Times New Roman" w:hAnsi="Times New Roman" w:cs="Times New Roman"/>
          <w:color w:val="000000"/>
          <w:sz w:val="24"/>
          <w:szCs w:val="24"/>
        </w:rPr>
        <w:softHyphen/>
        <w:t>теля. Результаты внутришкольного мониторинга в части оцен</w:t>
      </w:r>
      <w:r w:rsidRPr="00C86D24">
        <w:rPr>
          <w:rStyle w:val="11"/>
          <w:rFonts w:ascii="Times New Roman" w:hAnsi="Times New Roman" w:cs="Times New Roman"/>
          <w:color w:val="000000"/>
          <w:sz w:val="24"/>
          <w:szCs w:val="24"/>
        </w:rPr>
        <w:softHyphen/>
        <w:t>ки уровня достижений учащихся обобщаются и отражаются в их характеристиках.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 xml:space="preserve">Промежуточная аттестация </w:t>
      </w:r>
      <w:r w:rsidRPr="00C86D24">
        <w:rPr>
          <w:rStyle w:val="11"/>
          <w:rFonts w:ascii="Times New Roman" w:hAnsi="Times New Roman" w:cs="Times New Roman"/>
          <w:color w:val="000000"/>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C86D24">
        <w:rPr>
          <w:rStyle w:val="11"/>
          <w:rFonts w:ascii="Times New Roman" w:hAnsi="Times New Roman" w:cs="Times New Roman"/>
          <w:color w:val="000000"/>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Промежуточная оценка, фиксирующая достижение пред</w:t>
      </w:r>
      <w:r w:rsidRPr="00C86D24">
        <w:rPr>
          <w:rStyle w:val="11"/>
          <w:rFonts w:ascii="Times New Roman" w:hAnsi="Times New Roman" w:cs="Times New Roman"/>
          <w:color w:val="000000"/>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C86D24">
        <w:rPr>
          <w:rStyle w:val="11"/>
          <w:rFonts w:ascii="Times New Roman" w:hAnsi="Times New Roman" w:cs="Times New Roman"/>
          <w:color w:val="000000"/>
          <w:sz w:val="24"/>
          <w:szCs w:val="24"/>
        </w:rPr>
        <w:softHyphen/>
        <w:t>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Государственная итоговая аттестация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соответствии со статьей 59 Федерального закона «Об об</w:t>
      </w:r>
      <w:r w:rsidRPr="00C86D24">
        <w:rPr>
          <w:rStyle w:val="11"/>
          <w:rFonts w:ascii="Times New Roman" w:hAnsi="Times New Roman" w:cs="Times New Roman"/>
          <w:color w:val="000000"/>
          <w:sz w:val="24"/>
          <w:szCs w:val="24"/>
        </w:rPr>
        <w:softHyphen/>
        <w:t>разовании в Российской Федерации» государственная итого</w:t>
      </w:r>
      <w:r w:rsidRPr="00C86D24">
        <w:rPr>
          <w:rStyle w:val="11"/>
          <w:rFonts w:ascii="Times New Roman" w:hAnsi="Times New Roman" w:cs="Times New Roman"/>
          <w:color w:val="000000"/>
          <w:sz w:val="24"/>
          <w:szCs w:val="24"/>
        </w:rPr>
        <w:softHyphen/>
        <w:t>вая аттестация (далее — ГИА) является обязательной проце</w:t>
      </w:r>
      <w:r w:rsidRPr="00C86D24">
        <w:rPr>
          <w:rStyle w:val="11"/>
          <w:rFonts w:ascii="Times New Roman" w:hAnsi="Times New Roman" w:cs="Times New Roman"/>
          <w:color w:val="000000"/>
          <w:sz w:val="24"/>
          <w:szCs w:val="24"/>
        </w:rPr>
        <w:softHyphen/>
        <w:t>дурой, завершающей освоение основной образовательной программы основного общего образования. Порядок проведе</w:t>
      </w:r>
      <w:r w:rsidRPr="00C86D24">
        <w:rPr>
          <w:rStyle w:val="11"/>
          <w:rFonts w:ascii="Times New Roman" w:hAnsi="Times New Roman" w:cs="Times New Roman"/>
          <w:color w:val="000000"/>
          <w:sz w:val="24"/>
          <w:szCs w:val="24"/>
        </w:rPr>
        <w:softHyphen/>
      </w:r>
      <w:r w:rsidRPr="00C86D24">
        <w:rPr>
          <w:rStyle w:val="11"/>
          <w:rFonts w:ascii="Times New Roman" w:hAnsi="Times New Roman" w:cs="Times New Roman"/>
          <w:sz w:val="24"/>
          <w:szCs w:val="24"/>
        </w:rPr>
        <w:t>ния ГИА регламентируется Законом и иными нормативными актами.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w:t>
      </w:r>
      <w:r w:rsidRPr="00C86D24">
        <w:rPr>
          <w:rStyle w:val="11"/>
          <w:rFonts w:ascii="Times New Roman" w:hAnsi="Times New Roman" w:cs="Times New Roman"/>
          <w:sz w:val="24"/>
          <w:szCs w:val="24"/>
        </w:rPr>
        <w:softHyphen/>
        <w:t>ных экзамена (по русскому языку и математике). Экзамены по другим учебным предметам обучающиеся сдают на доброволь</w:t>
      </w:r>
      <w:r w:rsidRPr="00C86D24">
        <w:rPr>
          <w:rStyle w:val="11"/>
          <w:rFonts w:ascii="Times New Roman" w:hAnsi="Times New Roman" w:cs="Times New Roman"/>
          <w:sz w:val="24"/>
          <w:szCs w:val="24"/>
        </w:rPr>
        <w:softHyphen/>
        <w:t>ной основе по своему выбору. ГИА проводится в форме основ</w:t>
      </w:r>
      <w:r w:rsidRPr="00C86D24">
        <w:rPr>
          <w:rStyle w:val="11"/>
          <w:rFonts w:ascii="Times New Roman" w:hAnsi="Times New Roman" w:cs="Times New Roman"/>
          <w:sz w:val="24"/>
          <w:szCs w:val="24"/>
        </w:rPr>
        <w:softHyphen/>
        <w:t xml:space="preserve">ного </w:t>
      </w:r>
      <w:r w:rsidRPr="00C86D24">
        <w:rPr>
          <w:rStyle w:val="11"/>
          <w:rFonts w:ascii="Times New Roman" w:hAnsi="Times New Roman" w:cs="Times New Roman"/>
          <w:sz w:val="24"/>
          <w:szCs w:val="24"/>
        </w:rPr>
        <w:lastRenderedPageBreak/>
        <w:t>государственного экзамена (ОГЭ) с использованием кон</w:t>
      </w:r>
      <w:r w:rsidRPr="00C86D24">
        <w:rPr>
          <w:rStyle w:val="11"/>
          <w:rFonts w:ascii="Times New Roman" w:hAnsi="Times New Roman" w:cs="Times New Roman"/>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C86D24">
        <w:rPr>
          <w:rStyle w:val="11"/>
          <w:rFonts w:ascii="Times New Roman" w:hAnsi="Times New Roman" w:cs="Times New Roman"/>
          <w:sz w:val="24"/>
          <w:szCs w:val="24"/>
        </w:rPr>
        <w:softHyphen/>
        <w:t>тов и иных форм по решению образовательной организации (государственный выпускной экзамен — ГВЭ).</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Итоговая оценка (итоговая аттестация) по предмету склады</w:t>
      </w:r>
      <w:r w:rsidRPr="00C86D24">
        <w:rPr>
          <w:rStyle w:val="11"/>
          <w:rFonts w:ascii="Times New Roman" w:hAnsi="Times New Roman" w:cs="Times New Roman"/>
          <w:sz w:val="24"/>
          <w:szCs w:val="24"/>
        </w:rPr>
        <w:softHyphen/>
        <w:t>вается из результатов внутренней и внешней оценки. К резуль</w:t>
      </w:r>
      <w:r w:rsidRPr="00C86D24">
        <w:rPr>
          <w:rStyle w:val="11"/>
          <w:rFonts w:ascii="Times New Roman" w:hAnsi="Times New Roman" w:cs="Times New Roman"/>
          <w:sz w:val="24"/>
          <w:szCs w:val="24"/>
        </w:rPr>
        <w:softHyphen/>
        <w:t>татам внешней оценки относятся результаты ГИА. К результа</w:t>
      </w:r>
      <w:r w:rsidRPr="00C86D24">
        <w:rPr>
          <w:rStyle w:val="11"/>
          <w:rFonts w:ascii="Times New Roman" w:hAnsi="Times New Roman" w:cs="Times New Roman"/>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Такой подход позво</w:t>
      </w:r>
      <w:r w:rsidRPr="00C86D24">
        <w:rPr>
          <w:rStyle w:val="11"/>
          <w:rFonts w:ascii="Times New Roman" w:hAnsi="Times New Roman" w:cs="Times New Roman"/>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C86D24">
        <w:rPr>
          <w:rStyle w:val="11"/>
          <w:rFonts w:ascii="Times New Roman" w:hAnsi="Times New Roman" w:cs="Times New Roman"/>
          <w:sz w:val="24"/>
          <w:szCs w:val="24"/>
        </w:rPr>
        <w:softHyphen/>
        <w:t>говая оценка ставится на основе результатов только внутрен</w:t>
      </w:r>
      <w:r w:rsidRPr="00C86D24">
        <w:rPr>
          <w:rStyle w:val="11"/>
          <w:rFonts w:ascii="Times New Roman" w:hAnsi="Times New Roman" w:cs="Times New Roman"/>
          <w:sz w:val="24"/>
          <w:szCs w:val="24"/>
        </w:rPr>
        <w:softHyphen/>
        <w:t>ней оценки.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Итоговая оценка по междисциплинарным программам ста</w:t>
      </w:r>
      <w:r w:rsidRPr="00C86D24">
        <w:rPr>
          <w:rStyle w:val="11"/>
          <w:rFonts w:ascii="Times New Roman" w:hAnsi="Times New Roman" w:cs="Times New Roman"/>
          <w:sz w:val="24"/>
          <w:szCs w:val="24"/>
        </w:rPr>
        <w:softHyphen/>
        <w:t>вится на основе результатов внутришкольного мониторинга и фиксируется в характеристике учащегося.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Характеристика готовится на основании:</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82" w:name="bookmark143"/>
      <w:bookmarkEnd w:id="82"/>
      <w:r w:rsidRPr="00C86D24">
        <w:rPr>
          <w:rStyle w:val="11"/>
          <w:rFonts w:ascii="Times New Roman" w:hAnsi="Times New Roman" w:cs="Times New Roman"/>
          <w:sz w:val="24"/>
          <w:szCs w:val="24"/>
        </w:rPr>
        <w:t>объективных показателей образовательных достижений обу</w:t>
      </w:r>
      <w:r w:rsidRPr="00C86D24">
        <w:rPr>
          <w:rStyle w:val="11"/>
          <w:rFonts w:ascii="Times New Roman" w:hAnsi="Times New Roman" w:cs="Times New Roman"/>
          <w:sz w:val="24"/>
          <w:szCs w:val="24"/>
        </w:rPr>
        <w:softHyphen/>
        <w:t>чающегося на уровне основного образования;</w:t>
      </w:r>
    </w:p>
    <w:p w:rsidR="00A5220A" w:rsidRPr="00C86D24" w:rsidRDefault="00A5220A" w:rsidP="00C86D24">
      <w:pPr>
        <w:pStyle w:val="a5"/>
        <w:numPr>
          <w:ilvl w:val="0"/>
          <w:numId w:val="4"/>
        </w:numPr>
        <w:tabs>
          <w:tab w:val="left" w:pos="207"/>
        </w:tabs>
        <w:spacing w:line="240" w:lineRule="auto"/>
        <w:ind w:firstLine="0"/>
        <w:jc w:val="both"/>
        <w:rPr>
          <w:rFonts w:ascii="Times New Roman" w:hAnsi="Times New Roman" w:cs="Times New Roman"/>
          <w:color w:val="auto"/>
          <w:sz w:val="24"/>
          <w:szCs w:val="24"/>
        </w:rPr>
      </w:pPr>
      <w:bookmarkStart w:id="83" w:name="bookmark144"/>
      <w:bookmarkEnd w:id="83"/>
      <w:r w:rsidRPr="00C86D24">
        <w:rPr>
          <w:rStyle w:val="11"/>
          <w:rFonts w:ascii="Times New Roman" w:hAnsi="Times New Roman" w:cs="Times New Roman"/>
          <w:sz w:val="24"/>
          <w:szCs w:val="24"/>
        </w:rPr>
        <w:t>портфолио выпускника;</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84" w:name="bookmark145"/>
      <w:bookmarkEnd w:id="84"/>
      <w:r w:rsidRPr="00C86D24">
        <w:rPr>
          <w:rStyle w:val="11"/>
          <w:rFonts w:ascii="Times New Roman" w:hAnsi="Times New Roman" w:cs="Times New Roman"/>
          <w:sz w:val="24"/>
          <w:szCs w:val="24"/>
        </w:rPr>
        <w:t>экспертных оценок классного руководителя и учителей, об</w:t>
      </w:r>
      <w:r w:rsidRPr="00C86D24">
        <w:rPr>
          <w:rStyle w:val="11"/>
          <w:rFonts w:ascii="Times New Roman" w:hAnsi="Times New Roman" w:cs="Times New Roman"/>
          <w:sz w:val="24"/>
          <w:szCs w:val="24"/>
        </w:rPr>
        <w:softHyphen/>
        <w:t>учавших данного выпускника на уровне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характеристике выпускника:</w:t>
      </w:r>
    </w:p>
    <w:p w:rsidR="00A5220A" w:rsidRPr="00C86D24" w:rsidRDefault="00A5220A" w:rsidP="00C86D24">
      <w:pPr>
        <w:pStyle w:val="a5"/>
        <w:numPr>
          <w:ilvl w:val="0"/>
          <w:numId w:val="4"/>
        </w:numPr>
        <w:tabs>
          <w:tab w:val="left" w:pos="207"/>
        </w:tabs>
        <w:spacing w:line="240" w:lineRule="auto"/>
        <w:ind w:left="240" w:hanging="240"/>
        <w:jc w:val="both"/>
        <w:rPr>
          <w:rFonts w:ascii="Times New Roman" w:hAnsi="Times New Roman" w:cs="Times New Roman"/>
          <w:color w:val="auto"/>
          <w:sz w:val="24"/>
          <w:szCs w:val="24"/>
        </w:rPr>
      </w:pPr>
      <w:bookmarkStart w:id="85" w:name="bookmark146"/>
      <w:bookmarkEnd w:id="85"/>
      <w:r w:rsidRPr="00C86D24">
        <w:rPr>
          <w:rStyle w:val="11"/>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C86D24">
        <w:rPr>
          <w:rStyle w:val="11"/>
          <w:rFonts w:ascii="Times New Roman" w:hAnsi="Times New Roman" w:cs="Times New Roman"/>
          <w:sz w:val="24"/>
          <w:szCs w:val="24"/>
        </w:rPr>
        <w:softHyphen/>
        <w:t>зультатов;</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даются педагогические рекомендации по выбору индивиду</w:t>
      </w:r>
      <w:r w:rsidRPr="00C86D24">
        <w:rPr>
          <w:rStyle w:val="11"/>
          <w:rFonts w:ascii="Times New Roman" w:hAnsi="Times New Roman" w:cs="Times New Roman"/>
          <w:sz w:val="24"/>
          <w:szCs w:val="24"/>
        </w:rPr>
        <w:softHyphen/>
        <w:t>альной образовательной траектории на уровне среднего об</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щего образования с учетом выбора учащимся направлений профильного образования, выявленных проблем и отмечен</w:t>
      </w:r>
      <w:r w:rsidRPr="00C86D24">
        <w:rPr>
          <w:rStyle w:val="11"/>
          <w:rFonts w:ascii="Times New Roman" w:hAnsi="Times New Roman" w:cs="Times New Roman"/>
          <w:sz w:val="24"/>
          <w:szCs w:val="24"/>
        </w:rPr>
        <w:softHyphen/>
        <w:t>ных образовательных достижений.</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9"/>
          <w:footerReference w:type="default" r:id="rId10"/>
          <w:footerReference w:type="first" r:id="rId11"/>
          <w:pgSz w:w="7824" w:h="12019"/>
          <w:pgMar w:top="555" w:right="704" w:bottom="978" w:left="706" w:header="0" w:footer="3" w:gutter="0"/>
          <w:cols w:space="720"/>
          <w:noEndnote/>
          <w:docGrid w:linePitch="360"/>
        </w:sectPr>
      </w:pPr>
      <w:r w:rsidRPr="00C86D24">
        <w:rPr>
          <w:rStyle w:val="11"/>
          <w:rFonts w:ascii="Times New Roman" w:hAnsi="Times New Roman" w:cs="Times New Roman"/>
          <w:sz w:val="24"/>
          <w:szCs w:val="24"/>
        </w:rPr>
        <w:t>Рекомендации педагогического коллектива по выбору инди</w:t>
      </w:r>
      <w:r w:rsidRPr="00C86D24">
        <w:rPr>
          <w:rStyle w:val="11"/>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p>
    <w:p w:rsidR="00A5220A" w:rsidRPr="00C86D24" w:rsidRDefault="00817EB9" w:rsidP="00C86D24">
      <w:pPr>
        <w:pStyle w:val="30"/>
        <w:pBdr>
          <w:bottom w:val="single" w:sz="4" w:space="0" w:color="auto"/>
        </w:pBdr>
        <w:tabs>
          <w:tab w:val="left" w:pos="317"/>
        </w:tabs>
        <w:spacing w:after="0" w:line="269" w:lineRule="auto"/>
        <w:rPr>
          <w:rFonts w:ascii="Times New Roman" w:hAnsi="Times New Roman" w:cs="Times New Roman"/>
          <w:b w:val="0"/>
          <w:bCs w:val="0"/>
          <w:color w:val="auto"/>
          <w:sz w:val="24"/>
          <w:szCs w:val="24"/>
        </w:rPr>
      </w:pPr>
      <w:bookmarkStart w:id="86" w:name="bookmark147"/>
      <w:bookmarkEnd w:id="86"/>
      <w:r w:rsidRPr="00C86D24">
        <w:rPr>
          <w:rStyle w:val="3"/>
          <w:rFonts w:ascii="Times New Roman" w:hAnsi="Times New Roman" w:cs="Times New Roman"/>
          <w:b/>
          <w:bCs/>
          <w:sz w:val="24"/>
          <w:szCs w:val="24"/>
        </w:rPr>
        <w:lastRenderedPageBreak/>
        <w:t xml:space="preserve">2. </w:t>
      </w:r>
      <w:r w:rsidR="00A5220A" w:rsidRPr="00C86D24">
        <w:rPr>
          <w:rStyle w:val="3"/>
          <w:rFonts w:ascii="Times New Roman" w:hAnsi="Times New Roman" w:cs="Times New Roman"/>
          <w:b/>
          <w:bCs/>
          <w:sz w:val="24"/>
          <w:szCs w:val="24"/>
        </w:rPr>
        <w:t>СОДЕРЖАТЕЛЬНЫЙ РАЗДЕЛ ПРОГРАММЫ ОСНОВНОГО ОБЩЕГО ОБРАЗОВАНИЯ</w:t>
      </w:r>
    </w:p>
    <w:p w:rsidR="00A5220A" w:rsidRPr="00C86D24" w:rsidRDefault="00817EB9" w:rsidP="00C86D24">
      <w:pPr>
        <w:pStyle w:val="22"/>
        <w:tabs>
          <w:tab w:val="left" w:pos="499"/>
        </w:tabs>
        <w:spacing w:after="0"/>
        <w:rPr>
          <w:rFonts w:ascii="Times New Roman" w:hAnsi="Times New Roman" w:cs="Times New Roman"/>
          <w:b w:val="0"/>
          <w:bCs w:val="0"/>
          <w:color w:val="auto"/>
          <w:w w:val="100"/>
          <w:sz w:val="24"/>
          <w:szCs w:val="24"/>
        </w:rPr>
      </w:pPr>
      <w:bookmarkStart w:id="87" w:name="bookmark148"/>
      <w:bookmarkEnd w:id="87"/>
      <w:r w:rsidRPr="00C86D24">
        <w:rPr>
          <w:rStyle w:val="21"/>
          <w:rFonts w:ascii="Times New Roman" w:hAnsi="Times New Roman" w:cs="Times New Roman"/>
          <w:b/>
          <w:bCs/>
          <w:sz w:val="24"/>
          <w:szCs w:val="24"/>
        </w:rPr>
        <w:t xml:space="preserve">2.1 </w:t>
      </w:r>
      <w:r w:rsidR="00F3653E" w:rsidRPr="00C86D24">
        <w:rPr>
          <w:rStyle w:val="21"/>
          <w:rFonts w:ascii="Times New Roman" w:hAnsi="Times New Roman" w:cs="Times New Roman"/>
          <w:b/>
          <w:bCs/>
          <w:sz w:val="24"/>
          <w:szCs w:val="24"/>
        </w:rPr>
        <w:t xml:space="preserve"> Р</w:t>
      </w:r>
      <w:r w:rsidR="00A5220A" w:rsidRPr="00C86D24">
        <w:rPr>
          <w:rStyle w:val="21"/>
          <w:rFonts w:ascii="Times New Roman" w:hAnsi="Times New Roman" w:cs="Times New Roman"/>
          <w:b/>
          <w:bCs/>
          <w:sz w:val="24"/>
          <w:szCs w:val="24"/>
        </w:rPr>
        <w:t>АБОЧИЕ ПРОГРАММЫ УЧЕБНЫХ ПРЕДМЕТОВ, УЧЕБНЫХ КУРСОВ (В ТОМ ЧИСЛЕ ВНЕУРОЧНОЙ ДЕЯТЕЛЬНОСТИ), УЧЕБНЫХ МОДУЛЕЙ</w:t>
      </w:r>
    </w:p>
    <w:p w:rsidR="00A5220A" w:rsidRPr="00C86D24" w:rsidRDefault="00A5220A" w:rsidP="00C86D24">
      <w:pPr>
        <w:pStyle w:val="32"/>
        <w:keepNext/>
        <w:keepLines/>
        <w:numPr>
          <w:ilvl w:val="0"/>
          <w:numId w:val="8"/>
        </w:numPr>
        <w:pBdr>
          <w:bottom w:val="single" w:sz="4" w:space="0" w:color="auto"/>
        </w:pBdr>
        <w:tabs>
          <w:tab w:val="left" w:pos="634"/>
        </w:tabs>
        <w:spacing w:after="0" w:line="240" w:lineRule="auto"/>
        <w:rPr>
          <w:rFonts w:ascii="Times New Roman" w:hAnsi="Times New Roman" w:cs="Times New Roman"/>
          <w:b w:val="0"/>
          <w:bCs w:val="0"/>
          <w:color w:val="auto"/>
          <w:sz w:val="24"/>
          <w:szCs w:val="24"/>
        </w:rPr>
      </w:pPr>
      <w:bookmarkStart w:id="88" w:name="bookmark151"/>
      <w:bookmarkStart w:id="89" w:name="bookmark149"/>
      <w:bookmarkStart w:id="90" w:name="bookmark150"/>
      <w:bookmarkStart w:id="91" w:name="bookmark152"/>
      <w:bookmarkEnd w:id="88"/>
      <w:r w:rsidRPr="00C86D24">
        <w:rPr>
          <w:rStyle w:val="31"/>
          <w:rFonts w:ascii="Times New Roman" w:hAnsi="Times New Roman" w:cs="Times New Roman"/>
          <w:b/>
          <w:bCs/>
          <w:sz w:val="24"/>
          <w:szCs w:val="24"/>
        </w:rPr>
        <w:t>РУССКИЙ ЯЗЫК</w:t>
      </w:r>
      <w:bookmarkEnd w:id="89"/>
      <w:bookmarkEnd w:id="90"/>
      <w:bookmarkEnd w:id="91"/>
    </w:p>
    <w:p w:rsidR="00A5220A" w:rsidRPr="00C86D24" w:rsidRDefault="0001525F"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русскому языку на уров</w:t>
      </w:r>
      <w:r w:rsidR="00A5220A" w:rsidRPr="00C86D24">
        <w:rPr>
          <w:rStyle w:val="11"/>
          <w:rFonts w:ascii="Times New Roman" w:hAnsi="Times New Roman" w:cs="Times New Roman"/>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sidRPr="00C86D24">
        <w:rPr>
          <w:rStyle w:val="11"/>
          <w:rFonts w:ascii="Times New Roman" w:hAnsi="Times New Roman" w:cs="Times New Roman"/>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sidRPr="00C86D24">
        <w:rPr>
          <w:rStyle w:val="11"/>
          <w:rFonts w:ascii="Times New Roman" w:hAnsi="Times New Roman" w:cs="Times New Roman"/>
          <w:sz w:val="24"/>
          <w:szCs w:val="24"/>
        </w:rPr>
        <w:softHyphen/>
        <w:t>ского языка и литературы в Российской Федерации (утверж</w:t>
      </w:r>
      <w:r w:rsidR="00A5220A" w:rsidRPr="00C86D24">
        <w:rPr>
          <w:rStyle w:val="11"/>
          <w:rFonts w:ascii="Times New Roman" w:hAnsi="Times New Roman" w:cs="Times New Roman"/>
          <w:sz w:val="24"/>
          <w:szCs w:val="24"/>
        </w:rPr>
        <w:softHyphen/>
        <w:t>дена распоряжением Правительства Российской Федерации от 9 апреля 2016 г. № 637-р), Примерной программы воспита</w:t>
      </w:r>
      <w:r w:rsidR="00A5220A" w:rsidRPr="00C86D24">
        <w:rPr>
          <w:rStyle w:val="11"/>
          <w:rFonts w:ascii="Times New Roman" w:hAnsi="Times New Roman" w:cs="Times New Roman"/>
          <w:sz w:val="24"/>
          <w:szCs w:val="24"/>
        </w:rPr>
        <w:softHyphen/>
        <w:t>ния с учётом распределённых по классам проверяемых требо</w:t>
      </w:r>
      <w:r w:rsidR="00A5220A" w:rsidRPr="00C86D24">
        <w:rPr>
          <w:rStyle w:val="11"/>
          <w:rFonts w:ascii="Times New Roman" w:hAnsi="Times New Roman" w:cs="Times New Roman"/>
          <w:sz w:val="24"/>
          <w:szCs w:val="24"/>
        </w:rPr>
        <w:softHyphen/>
        <w:t>ваний к результатам освоения Основной образовательной про</w:t>
      </w:r>
      <w:r w:rsidR="00A5220A" w:rsidRPr="00C86D24">
        <w:rPr>
          <w:rStyle w:val="11"/>
          <w:rFonts w:ascii="Times New Roman" w:hAnsi="Times New Roman" w:cs="Times New Roman"/>
          <w:sz w:val="24"/>
          <w:szCs w:val="24"/>
        </w:rPr>
        <w:softHyphen/>
        <w:t>граммы основного общего образования.</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92" w:name="bookmark153"/>
      <w:bookmarkStart w:id="93" w:name="bookmark154"/>
      <w:bookmarkStart w:id="94" w:name="bookmark155"/>
      <w:r w:rsidRPr="00C86D24">
        <w:rPr>
          <w:rStyle w:val="31"/>
          <w:rFonts w:ascii="Times New Roman" w:hAnsi="Times New Roman" w:cs="Times New Roman"/>
          <w:b/>
          <w:bCs/>
          <w:sz w:val="24"/>
          <w:szCs w:val="24"/>
        </w:rPr>
        <w:t>ПОЯСНИТЕЛЬНАЯ ЗАПИСКА</w:t>
      </w:r>
      <w:bookmarkEnd w:id="92"/>
      <w:bookmarkEnd w:id="93"/>
      <w:bookmarkEnd w:id="9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разработана с целью оказа</w:t>
      </w:r>
      <w:r w:rsidRPr="00C86D24">
        <w:rPr>
          <w:rStyle w:val="11"/>
          <w:rFonts w:ascii="Times New Roman" w:hAnsi="Times New Roman" w:cs="Times New Roman"/>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C86D24">
        <w:rPr>
          <w:rStyle w:val="11"/>
          <w:rFonts w:ascii="Times New Roman" w:hAnsi="Times New Roman" w:cs="Times New Roman"/>
          <w:sz w:val="24"/>
          <w:szCs w:val="24"/>
        </w:rPr>
        <w:softHyphen/>
        <w:t>ные методики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позволит учителю:</w:t>
      </w:r>
    </w:p>
    <w:p w:rsidR="00A5220A" w:rsidRPr="00C86D24" w:rsidRDefault="00A5220A" w:rsidP="00C86D24">
      <w:pPr>
        <w:pStyle w:val="a5"/>
        <w:numPr>
          <w:ilvl w:val="0"/>
          <w:numId w:val="9"/>
        </w:numPr>
        <w:tabs>
          <w:tab w:val="left" w:pos="543"/>
        </w:tabs>
        <w:spacing w:line="240" w:lineRule="auto"/>
        <w:jc w:val="both"/>
        <w:rPr>
          <w:rFonts w:ascii="Times New Roman" w:hAnsi="Times New Roman" w:cs="Times New Roman"/>
          <w:color w:val="auto"/>
          <w:sz w:val="24"/>
          <w:szCs w:val="24"/>
        </w:rPr>
      </w:pPr>
      <w:bookmarkStart w:id="95" w:name="bookmark156"/>
      <w:bookmarkEnd w:id="95"/>
      <w:r w:rsidRPr="00C86D24">
        <w:rPr>
          <w:rStyle w:val="11"/>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sidRPr="00C86D24">
        <w:rPr>
          <w:rStyle w:val="11"/>
          <w:rFonts w:ascii="Times New Roman" w:hAnsi="Times New Roman" w:cs="Times New Roman"/>
          <w:sz w:val="24"/>
          <w:szCs w:val="24"/>
        </w:rPr>
        <w:softHyphen/>
        <w:t>ных в Федеральном государственном образовательном стандар</w:t>
      </w:r>
      <w:r w:rsidRPr="00C86D24">
        <w:rPr>
          <w:rStyle w:val="11"/>
          <w:rFonts w:ascii="Times New Roman" w:hAnsi="Times New Roman" w:cs="Times New Roman"/>
          <w:sz w:val="24"/>
          <w:szCs w:val="24"/>
        </w:rPr>
        <w:softHyphen/>
        <w:t>те основного общего образования;</w:t>
      </w:r>
    </w:p>
    <w:p w:rsidR="00A5220A" w:rsidRPr="00C86D24" w:rsidRDefault="00A5220A" w:rsidP="00C86D24">
      <w:pPr>
        <w:pStyle w:val="a5"/>
        <w:numPr>
          <w:ilvl w:val="0"/>
          <w:numId w:val="9"/>
        </w:numPr>
        <w:tabs>
          <w:tab w:val="left" w:pos="538"/>
        </w:tabs>
        <w:spacing w:line="240" w:lineRule="auto"/>
        <w:jc w:val="both"/>
        <w:rPr>
          <w:rFonts w:ascii="Times New Roman" w:hAnsi="Times New Roman" w:cs="Times New Roman"/>
          <w:color w:val="auto"/>
          <w:sz w:val="24"/>
          <w:szCs w:val="24"/>
        </w:rPr>
      </w:pPr>
      <w:bookmarkStart w:id="96" w:name="bookmark157"/>
      <w:bookmarkEnd w:id="96"/>
      <w:r w:rsidRPr="00C86D24">
        <w:rPr>
          <w:rStyle w:val="11"/>
          <w:rFonts w:ascii="Times New Roman" w:hAnsi="Times New Roman" w:cs="Times New Roman"/>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C86D24">
        <w:rPr>
          <w:rStyle w:val="11"/>
          <w:rFonts w:ascii="Times New Roman" w:hAnsi="Times New Roman" w:cs="Times New Roman"/>
          <w:sz w:val="24"/>
          <w:szCs w:val="24"/>
        </w:rPr>
        <w:softHyphen/>
        <w:t>ной образовательной программой основного общего образова</w:t>
      </w:r>
      <w:r w:rsidRPr="00C86D24">
        <w:rPr>
          <w:rStyle w:val="11"/>
          <w:rFonts w:ascii="Times New Roman" w:hAnsi="Times New Roman" w:cs="Times New Roman"/>
          <w:sz w:val="24"/>
          <w:szCs w:val="24"/>
        </w:rPr>
        <w:softHyphen/>
        <w:t xml:space="preserve">ния; Примерной программой воспитания (одобрена решением федерального учебно-методического объединения </w:t>
      </w:r>
      <w:r w:rsidRPr="00C86D24">
        <w:rPr>
          <w:rStyle w:val="11"/>
          <w:rFonts w:ascii="Times New Roman" w:hAnsi="Times New Roman" w:cs="Times New Roman"/>
          <w:sz w:val="24"/>
          <w:szCs w:val="24"/>
        </w:rPr>
        <w:lastRenderedPageBreak/>
        <w:t>по общему образованию, протокол от 2 июня 2020 г. № 2/20);</w:t>
      </w:r>
    </w:p>
    <w:p w:rsidR="00A5220A" w:rsidRPr="00C86D24" w:rsidRDefault="00A5220A" w:rsidP="00C86D24">
      <w:pPr>
        <w:pStyle w:val="a5"/>
        <w:numPr>
          <w:ilvl w:val="0"/>
          <w:numId w:val="9"/>
        </w:numPr>
        <w:tabs>
          <w:tab w:val="left" w:pos="543"/>
        </w:tabs>
        <w:spacing w:line="240" w:lineRule="auto"/>
        <w:jc w:val="both"/>
        <w:rPr>
          <w:rFonts w:ascii="Times New Roman" w:hAnsi="Times New Roman" w:cs="Times New Roman"/>
          <w:color w:val="auto"/>
          <w:sz w:val="24"/>
          <w:szCs w:val="24"/>
        </w:rPr>
      </w:pPr>
      <w:bookmarkStart w:id="97" w:name="bookmark158"/>
      <w:bookmarkEnd w:id="97"/>
      <w:r w:rsidRPr="00C86D24">
        <w:rPr>
          <w:rStyle w:val="11"/>
          <w:rFonts w:ascii="Times New Roman" w:hAnsi="Times New Roman" w:cs="Times New Roman"/>
          <w:sz w:val="24"/>
          <w:szCs w:val="24"/>
        </w:rPr>
        <w:t>разработать календарно-тематическое планирование с учё</w:t>
      </w:r>
      <w:r w:rsidRPr="00C86D24">
        <w:rPr>
          <w:rStyle w:val="11"/>
          <w:rFonts w:ascii="Times New Roman" w:hAnsi="Times New Roman" w:cs="Times New Roman"/>
          <w:sz w:val="24"/>
          <w:szCs w:val="24"/>
        </w:rPr>
        <w:softHyphen/>
        <w:t>том особенностей конкретного класса, используя рекомендо</w:t>
      </w:r>
      <w:r w:rsidRPr="00C86D24">
        <w:rPr>
          <w:rStyle w:val="11"/>
          <w:rFonts w:ascii="Times New Roman" w:hAnsi="Times New Roman" w:cs="Times New Roman"/>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«РУССКИЙ ЯЗЫК»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 государственный язык Российской Феде</w:t>
      </w:r>
      <w:r w:rsidRPr="00C86D24">
        <w:rPr>
          <w:rStyle w:val="11"/>
          <w:rFonts w:ascii="Times New Roman" w:hAnsi="Times New Roman" w:cs="Times New Roman"/>
          <w:sz w:val="24"/>
          <w:szCs w:val="24"/>
        </w:rPr>
        <w:softHyphen/>
        <w:t>рации, язык межнационального общения народов России, на</w:t>
      </w:r>
      <w:r w:rsidRPr="00C86D24">
        <w:rPr>
          <w:rStyle w:val="11"/>
          <w:rFonts w:ascii="Times New Roman" w:hAnsi="Times New Roman" w:cs="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Высокая функциональная значимость русского языка и вы</w:t>
      </w:r>
      <w:r w:rsidRPr="00C86D24">
        <w:rPr>
          <w:rStyle w:val="11"/>
          <w:rFonts w:ascii="Times New Roman" w:hAnsi="Times New Roman" w:cs="Times New Roman"/>
          <w:sz w:val="24"/>
          <w:szCs w:val="24"/>
        </w:rPr>
        <w:softHyphen/>
        <w:t>полнение им функций государственного языка и языка меж</w:t>
      </w:r>
      <w:r w:rsidRPr="00C86D24">
        <w:rPr>
          <w:rStyle w:val="11"/>
          <w:rFonts w:ascii="Times New Roman" w:hAnsi="Times New Roman" w:cs="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C86D24">
        <w:rPr>
          <w:rStyle w:val="11"/>
          <w:rFonts w:ascii="Times New Roman" w:hAnsi="Times New Roman" w:cs="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C86D24">
        <w:rPr>
          <w:rStyle w:val="11"/>
          <w:rFonts w:ascii="Times New Roman" w:hAnsi="Times New Roman" w:cs="Times New Roman"/>
          <w:sz w:val="24"/>
          <w:szCs w:val="24"/>
        </w:rPr>
        <w:softHyphen/>
        <w:t>ние его стилистических особенностей и выразительных возмож</w:t>
      </w:r>
      <w:r w:rsidRPr="00C86D24">
        <w:rPr>
          <w:rStyle w:val="11"/>
          <w:rFonts w:ascii="Times New Roman" w:hAnsi="Times New Roman" w:cs="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C86D24">
        <w:rPr>
          <w:rStyle w:val="11"/>
          <w:rFonts w:ascii="Times New Roman" w:hAnsi="Times New Roman" w:cs="Times New Roman"/>
          <w:sz w:val="24"/>
          <w:szCs w:val="24"/>
        </w:rPr>
        <w:softHyphen/>
        <w:t>лизации в различных жизненно важных для человека областях.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шим средством хранения и передачи информации, культурных традиций, истории русского и других народов России.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Обучение русскому языку в школе направлено на совершен</w:t>
      </w:r>
      <w:r w:rsidRPr="00C86D24">
        <w:rPr>
          <w:rStyle w:val="11"/>
          <w:rFonts w:ascii="Times New Roman" w:hAnsi="Times New Roman" w:cs="Times New Roman"/>
          <w:sz w:val="24"/>
          <w:szCs w:val="24"/>
        </w:rPr>
        <w:softHyphen/>
        <w:t>ствование нравственной и коммуникативной культуры учени</w:t>
      </w:r>
      <w:r w:rsidRPr="00C86D24">
        <w:rPr>
          <w:rStyle w:val="11"/>
          <w:rFonts w:ascii="Times New Roman" w:hAnsi="Times New Roman" w:cs="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C86D24">
        <w:rPr>
          <w:rStyle w:val="11"/>
          <w:rFonts w:ascii="Times New Roman" w:hAnsi="Times New Roman" w:cs="Times New Roman"/>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C86D24">
        <w:rPr>
          <w:rStyle w:val="11"/>
          <w:rFonts w:ascii="Times New Roman" w:hAnsi="Times New Roman" w:cs="Times New Roman"/>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«РУССКИЙ ЯЗЫК»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Целями изучения русского языка по программам основного общего образования являются: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и проявление общероссийской гражданственно</w:t>
      </w:r>
      <w:r w:rsidRPr="00C86D24">
        <w:rPr>
          <w:rStyle w:val="11"/>
          <w:rFonts w:ascii="Times New Roman" w:hAnsi="Times New Roman" w:cs="Times New Roman"/>
          <w:sz w:val="24"/>
          <w:szCs w:val="24"/>
        </w:rPr>
        <w:softHyphen/>
        <w:t>сти, патриотизма, уважения к русскому языку как государ</w:t>
      </w:r>
      <w:r w:rsidRPr="00C86D24">
        <w:rPr>
          <w:rStyle w:val="11"/>
          <w:rFonts w:ascii="Times New Roman" w:hAnsi="Times New Roman" w:cs="Times New Roman"/>
          <w:sz w:val="24"/>
          <w:szCs w:val="24"/>
        </w:rPr>
        <w:softHyphen/>
        <w:t>ственному языку Российской Федерации и языку межнаци</w:t>
      </w:r>
      <w:r w:rsidRPr="00C86D24">
        <w:rPr>
          <w:rStyle w:val="11"/>
          <w:rFonts w:ascii="Times New Roman" w:hAnsi="Times New Roman" w:cs="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C86D24">
        <w:rPr>
          <w:rStyle w:val="11"/>
          <w:rFonts w:ascii="Times New Roman" w:hAnsi="Times New Roman" w:cs="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w:t>
      </w:r>
      <w:r w:rsidRPr="00C86D24">
        <w:rPr>
          <w:rStyle w:val="11"/>
          <w:rFonts w:ascii="Times New Roman" w:hAnsi="Times New Roman" w:cs="Times New Roman"/>
          <w:sz w:val="24"/>
          <w:szCs w:val="24"/>
        </w:rPr>
        <w:softHyphen/>
        <w:t>ношений, инструментом преобразования мира;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знаниями о русском языке, его устройстве и за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кономерностях функционирования, о стилистических ресурсах русского языка; практическое овладение нормами русского ли</w:t>
      </w:r>
      <w:r w:rsidRPr="00C86D24">
        <w:rPr>
          <w:rStyle w:val="11"/>
          <w:rFonts w:ascii="Times New Roman" w:hAnsi="Times New Roman" w:cs="Times New Roman"/>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C86D24">
        <w:rPr>
          <w:rStyle w:val="11"/>
          <w:rFonts w:ascii="Times New Roman" w:hAnsi="Times New Roman" w:cs="Times New Roman"/>
          <w:sz w:val="24"/>
          <w:szCs w:val="24"/>
        </w:rPr>
        <w:softHyphen/>
        <w:t>ной речевой практике разнообразных грамматических средств; совершенствование орфографической и пунктуационной гра</w:t>
      </w:r>
      <w:r w:rsidRPr="00C86D24">
        <w:rPr>
          <w:rStyle w:val="11"/>
          <w:rFonts w:ascii="Times New Roman" w:hAnsi="Times New Roman" w:cs="Times New Roman"/>
          <w:sz w:val="24"/>
          <w:szCs w:val="24"/>
        </w:rPr>
        <w:softHyphen/>
        <w:t>мотности; воспитание стремления к речевому самосовершен</w:t>
      </w:r>
      <w:r w:rsidRPr="00C86D24">
        <w:rPr>
          <w:rStyle w:val="11"/>
          <w:rFonts w:ascii="Times New Roman" w:hAnsi="Times New Roman" w:cs="Times New Roman"/>
          <w:sz w:val="24"/>
          <w:szCs w:val="24"/>
        </w:rPr>
        <w:softHyphen/>
        <w:t>ствованию;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речевой деятельности, коммуникатив</w:t>
      </w:r>
      <w:r w:rsidRPr="00C86D24">
        <w:rPr>
          <w:rStyle w:val="11"/>
          <w:rFonts w:ascii="Times New Roman" w:hAnsi="Times New Roman" w:cs="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C86D24">
        <w:rPr>
          <w:rStyle w:val="11"/>
          <w:rFonts w:ascii="Times New Roman" w:hAnsi="Times New Roman" w:cs="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C86D24">
        <w:rPr>
          <w:rStyle w:val="11"/>
          <w:rFonts w:ascii="Times New Roman" w:hAnsi="Times New Roman" w:cs="Times New Roman"/>
          <w:sz w:val="24"/>
          <w:szCs w:val="24"/>
        </w:rPr>
        <w:softHyphen/>
        <w:t>ции, в том числе знаний по разным учебным предметам;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w:t>
      </w:r>
      <w:r w:rsidRPr="00C86D24">
        <w:rPr>
          <w:rStyle w:val="11"/>
          <w:rFonts w:ascii="Times New Roman" w:hAnsi="Times New Roman" w:cs="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C86D24">
        <w:rPr>
          <w:rStyle w:val="11"/>
          <w:rFonts w:ascii="Times New Roman" w:hAnsi="Times New Roman" w:cs="Times New Roman"/>
          <w:sz w:val="24"/>
          <w:szCs w:val="24"/>
        </w:rPr>
        <w:softHyphen/>
        <w:t>кретизации и т. п. в процессе изучения русского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функциональной грамотности: умений осущест</w:t>
      </w:r>
      <w:r w:rsidRPr="00C86D24">
        <w:rPr>
          <w:rStyle w:val="11"/>
          <w:rFonts w:ascii="Times New Roman" w:hAnsi="Times New Roman" w:cs="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C86D24">
        <w:rPr>
          <w:rStyle w:val="11"/>
          <w:rFonts w:ascii="Times New Roman" w:hAnsi="Times New Roman" w:cs="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C86D24">
        <w:rPr>
          <w:rStyle w:val="11"/>
          <w:rFonts w:ascii="Times New Roman" w:hAnsi="Times New Roman" w:cs="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C86D24">
        <w:rPr>
          <w:rStyle w:val="11"/>
          <w:rFonts w:ascii="Times New Roman" w:hAnsi="Times New Roman" w:cs="Times New Roman"/>
          <w:sz w:val="24"/>
          <w:szCs w:val="24"/>
        </w:rPr>
        <w:softHyphen/>
        <w:t>кативного намерения автора; логической структуры, роли язы</w:t>
      </w:r>
      <w:r w:rsidRPr="00C86D24">
        <w:rPr>
          <w:rStyle w:val="11"/>
          <w:rFonts w:ascii="Times New Roman" w:hAnsi="Times New Roman" w:cs="Times New Roman"/>
          <w:sz w:val="24"/>
          <w:szCs w:val="24"/>
        </w:rPr>
        <w:softHyphen/>
        <w:t>ковых средств.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«РУССКИЙ ЯЗЫК»</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Федеральным государственным образова</w:t>
      </w:r>
      <w:r w:rsidRPr="00C86D24">
        <w:rPr>
          <w:rStyle w:val="11"/>
          <w:rFonts w:ascii="Times New Roman" w:hAnsi="Times New Roman" w:cs="Times New Roman"/>
          <w:sz w:val="24"/>
          <w:szCs w:val="24"/>
        </w:rPr>
        <w:softHyphen/>
        <w:t>тельным стандартом основного общего образования учебный предмет «Русский язык» входит в предметную область «Рус</w:t>
      </w:r>
      <w:r w:rsidRPr="00C86D24">
        <w:rPr>
          <w:rStyle w:val="11"/>
          <w:rFonts w:ascii="Times New Roman" w:hAnsi="Times New Roman" w:cs="Times New Roman"/>
          <w:sz w:val="24"/>
          <w:szCs w:val="24"/>
        </w:rPr>
        <w:softHyphen/>
        <w:t>ский язык и литература» и является обязательным для изуче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учебного предмета «Русский язык», представлен</w:t>
      </w:r>
      <w:r w:rsidRPr="00C86D24">
        <w:rPr>
          <w:rStyle w:val="11"/>
          <w:rFonts w:ascii="Times New Roman" w:hAnsi="Times New Roman" w:cs="Times New Roman"/>
          <w:sz w:val="24"/>
          <w:szCs w:val="24"/>
        </w:rPr>
        <w:softHyphen/>
        <w:t xml:space="preserve">ное в Примерной рабочей программе, </w:t>
      </w:r>
      <w:r w:rsidRPr="00C86D24">
        <w:rPr>
          <w:rStyle w:val="11"/>
          <w:rFonts w:ascii="Times New Roman" w:hAnsi="Times New Roman" w:cs="Times New Roman"/>
          <w:sz w:val="24"/>
          <w:szCs w:val="24"/>
        </w:rPr>
        <w:lastRenderedPageBreak/>
        <w:t>соответствует ФГОС ООО, Примерной основной образовательной программе основного об</w:t>
      </w:r>
      <w:r w:rsidRPr="00C86D24">
        <w:rPr>
          <w:rStyle w:val="11"/>
          <w:rFonts w:ascii="Times New Roman" w:hAnsi="Times New Roman" w:cs="Times New Roman"/>
          <w:sz w:val="24"/>
          <w:szCs w:val="24"/>
        </w:rPr>
        <w:softHyphen/>
        <w:t>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C86D24">
        <w:rPr>
          <w:rStyle w:val="11"/>
          <w:rFonts w:ascii="Times New Roman" w:hAnsi="Times New Roman" w:cs="Times New Roman"/>
          <w:sz w:val="24"/>
          <w:szCs w:val="24"/>
        </w:rPr>
        <w:softHyphen/>
        <w:t>роваться.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w:t>
      </w:r>
      <w:r w:rsidRPr="00C86D24">
        <w:rPr>
          <w:rStyle w:val="11"/>
          <w:rFonts w:ascii="Times New Roman" w:hAnsi="Times New Roman" w:cs="Times New Roman"/>
          <w:sz w:val="24"/>
          <w:szCs w:val="24"/>
        </w:rPr>
        <w:softHyphen/>
        <w:t>се — 204 часа (6 часов в неделю), в 7 классе 136 часов (4 часа в неделю), в 8 классе — 102 часа (3 часа в неделю), в 9 клас</w:t>
      </w:r>
      <w:r w:rsidRPr="00C86D24">
        <w:rPr>
          <w:rStyle w:val="11"/>
          <w:rFonts w:ascii="Times New Roman" w:hAnsi="Times New Roman" w:cs="Times New Roman"/>
          <w:sz w:val="24"/>
          <w:szCs w:val="24"/>
        </w:rPr>
        <w:softHyphen/>
        <w:t>се — 102 часа (3 часа в неделю).</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«РУССКИЙ ЯЗЫК»</w:t>
      </w:r>
    </w:p>
    <w:p w:rsidR="00A5220A" w:rsidRPr="00C86D24" w:rsidRDefault="00A5220A" w:rsidP="00C86D24">
      <w:pPr>
        <w:pStyle w:val="22"/>
        <w:numPr>
          <w:ilvl w:val="0"/>
          <w:numId w:val="10"/>
        </w:numPr>
        <w:tabs>
          <w:tab w:val="left" w:pos="291"/>
        </w:tabs>
        <w:spacing w:after="0"/>
        <w:rPr>
          <w:rFonts w:ascii="Times New Roman" w:hAnsi="Times New Roman" w:cs="Times New Roman"/>
          <w:b w:val="0"/>
          <w:bCs w:val="0"/>
          <w:color w:val="auto"/>
          <w:w w:val="100"/>
          <w:sz w:val="24"/>
          <w:szCs w:val="24"/>
        </w:rPr>
      </w:pPr>
      <w:bookmarkStart w:id="98" w:name="bookmark159"/>
      <w:bookmarkEnd w:id="98"/>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Богатство и выразительность русского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Лингвистика как наука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разделы лингвистики.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99" w:name="bookmark160"/>
      <w:bookmarkStart w:id="100" w:name="bookmark161"/>
      <w:bookmarkStart w:id="101" w:name="bookmark162"/>
      <w:r w:rsidRPr="00C86D24">
        <w:rPr>
          <w:rStyle w:val="31"/>
          <w:rFonts w:ascii="Times New Roman" w:hAnsi="Times New Roman" w:cs="Times New Roman"/>
          <w:b/>
          <w:bCs/>
          <w:sz w:val="24"/>
          <w:szCs w:val="24"/>
        </w:rPr>
        <w:t>Язык и речь</w:t>
      </w:r>
      <w:bookmarkEnd w:id="99"/>
      <w:bookmarkEnd w:id="100"/>
      <w:bookmarkEnd w:id="10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и речь. Речь устная и письменная, монологическая и диалогическая, полилог.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речевой деятельности (говорение, слушание, чтение, письмо), их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w:t>
      </w:r>
      <w:r w:rsidRPr="00C86D24">
        <w:rPr>
          <w:rStyle w:val="11"/>
          <w:rFonts w:ascii="Times New Roman" w:hAnsi="Times New Roman" w:cs="Times New Roman"/>
          <w:sz w:val="24"/>
          <w:szCs w:val="24"/>
        </w:rPr>
        <w:softHyphen/>
        <w:t>ной и научно-популярной литературы.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Речевые формулы приветствия, прощания, просьбы, благо</w:t>
      </w:r>
      <w:r w:rsidRPr="00C86D24">
        <w:rPr>
          <w:rStyle w:val="11"/>
          <w:rFonts w:ascii="Times New Roman" w:hAnsi="Times New Roman" w:cs="Times New Roman"/>
          <w:sz w:val="24"/>
          <w:szCs w:val="24"/>
        </w:rPr>
        <w:softHyphen/>
        <w:t>дарности.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Сочинения различных видов с опорой на жизненный и чи</w:t>
      </w:r>
      <w:r w:rsidRPr="00C86D24">
        <w:rPr>
          <w:rStyle w:val="11"/>
          <w:rFonts w:ascii="Times New Roman" w:hAnsi="Times New Roman" w:cs="Times New Roman"/>
          <w:sz w:val="24"/>
          <w:szCs w:val="24"/>
        </w:rPr>
        <w:softHyphen/>
        <w:t>тательский опыт, сюжетную картину (в том числе сочинения- миниатюры).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аудирования: выборочное, ознакомительное, детальное.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чтения: изучающее, ознакомительное, просмотровое, поисковое.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02" w:name="bookmark163"/>
      <w:bookmarkStart w:id="103" w:name="bookmark164"/>
      <w:bookmarkStart w:id="104" w:name="bookmark165"/>
      <w:r w:rsidRPr="00C86D24">
        <w:rPr>
          <w:rStyle w:val="31"/>
          <w:rFonts w:ascii="Times New Roman" w:hAnsi="Times New Roman" w:cs="Times New Roman"/>
          <w:b/>
          <w:bCs/>
          <w:sz w:val="24"/>
          <w:szCs w:val="24"/>
        </w:rPr>
        <w:lastRenderedPageBreak/>
        <w:t>Текст</w:t>
      </w:r>
      <w:bookmarkEnd w:id="102"/>
      <w:bookmarkEnd w:id="103"/>
      <w:bookmarkEnd w:id="10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и его основные признаки. Тема и главная мысль тек</w:t>
      </w:r>
      <w:r w:rsidRPr="00C86D24">
        <w:rPr>
          <w:rStyle w:val="11"/>
          <w:rFonts w:ascii="Times New Roman" w:hAnsi="Times New Roman" w:cs="Times New Roman"/>
          <w:sz w:val="24"/>
          <w:szCs w:val="24"/>
        </w:rPr>
        <w:softHyphen/>
        <w:t>ста. Микротема текста. Ключевые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Функционально-смысловые типы речи: описание, повество</w:t>
      </w:r>
      <w:r w:rsidRPr="00C86D24">
        <w:rPr>
          <w:rStyle w:val="11"/>
          <w:rFonts w:ascii="Times New Roman" w:hAnsi="Times New Roman" w:cs="Times New Roman"/>
          <w:sz w:val="24"/>
          <w:szCs w:val="24"/>
        </w:rPr>
        <w:softHyphen/>
        <w:t>вание, рассуждение; их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Композиционная структура текста. Абзац как средство чле</w:t>
      </w:r>
      <w:r w:rsidRPr="00C86D24">
        <w:rPr>
          <w:rStyle w:val="11"/>
          <w:rFonts w:ascii="Times New Roman" w:hAnsi="Times New Roman" w:cs="Times New Roman"/>
          <w:sz w:val="24"/>
          <w:szCs w:val="24"/>
        </w:rPr>
        <w:softHyphen/>
        <w:t>нения текста на композиционно-смысловые части.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w:t>
      </w:r>
      <w:r w:rsidRPr="00C86D24">
        <w:rPr>
          <w:rStyle w:val="11"/>
          <w:rFonts w:ascii="Times New Roman" w:hAnsi="Times New Roman" w:cs="Times New Roman"/>
          <w:sz w:val="24"/>
          <w:szCs w:val="24"/>
        </w:rPr>
        <w:softHyphen/>
        <w:t>ния, повтор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Повествование как тип речи. Рассказ.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Смысловой анализ текста: его композиционных особенно</w:t>
      </w:r>
      <w:r w:rsidRPr="00C86D24">
        <w:rPr>
          <w:rStyle w:val="11"/>
          <w:rFonts w:ascii="Times New Roman" w:hAnsi="Times New Roman" w:cs="Times New Roman"/>
          <w:sz w:val="24"/>
          <w:szCs w:val="24"/>
        </w:rPr>
        <w:softHyphen/>
        <w:t>стей, микротем и абзацев, способов и средств связи предложе</w:t>
      </w:r>
      <w:r w:rsidRPr="00C86D24">
        <w:rPr>
          <w:rStyle w:val="11"/>
          <w:rFonts w:ascii="Times New Roman" w:hAnsi="Times New Roman" w:cs="Times New Roman"/>
          <w:sz w:val="24"/>
          <w:szCs w:val="24"/>
        </w:rPr>
        <w:softHyphen/>
        <w:t>ний в тексте; использование языковых средств выразительно</w:t>
      </w:r>
      <w:r w:rsidRPr="00C86D24">
        <w:rPr>
          <w:rStyle w:val="11"/>
          <w:rFonts w:ascii="Times New Roman" w:hAnsi="Times New Roman" w:cs="Times New Roman"/>
          <w:sz w:val="24"/>
          <w:szCs w:val="24"/>
        </w:rPr>
        <w:softHyphen/>
        <w:t>сти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Подробное, выборочное и сжатое изложение содержания про</w:t>
      </w:r>
      <w:r w:rsidRPr="00C86D24">
        <w:rPr>
          <w:rStyle w:val="11"/>
          <w:rFonts w:ascii="Times New Roman" w:hAnsi="Times New Roman" w:cs="Times New Roman"/>
          <w:sz w:val="24"/>
          <w:szCs w:val="24"/>
        </w:rPr>
        <w:softHyphen/>
        <w:t>читанного или прослушанного текста. Изложение содержания текста с изменением лица рассказчика.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переработка текста: простой и сложный план текста.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Фонетика. Графика. Орфоэпия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Фонетика и графика как разделы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Звук как единица языка. Смыслоразличительная роль звука.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гласных звуков.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согласных звуков.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Изменение звуков в речевом потоке. Элементы фонетической транскрипции.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Слог. Ударение. Свойства русского ударения.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Соотношение звуков и букв.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Фонетический анализ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Способы обозначения [й’], мягкости согласных.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выразительные средства фонетики.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Прописные и строчные буквы.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Интонация, её функции. Основные элементы интонации.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Орфография как раздел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«орфограмма». Буквенные и небуквенные орфо</w:t>
      </w:r>
      <w:r w:rsidRPr="00C86D24">
        <w:rPr>
          <w:rStyle w:val="11"/>
          <w:rFonts w:ascii="Times New Roman" w:hAnsi="Times New Roman" w:cs="Times New Roman"/>
          <w:sz w:val="24"/>
          <w:szCs w:val="24"/>
        </w:rPr>
        <w:softHyphen/>
        <w:t>граммы.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разделительных </w:t>
      </w:r>
      <w:r w:rsidRPr="00C86D24">
        <w:rPr>
          <w:rStyle w:val="11"/>
          <w:rFonts w:ascii="Times New Roman" w:hAnsi="Times New Roman" w:cs="Times New Roman"/>
          <w:b/>
          <w:bCs/>
          <w:i/>
          <w:iCs/>
          <w:sz w:val="24"/>
          <w:szCs w:val="24"/>
        </w:rPr>
        <w:t>ъ</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Лексикология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Лексикология как раздел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w:t>
      </w:r>
      <w:r w:rsidRPr="00C86D24">
        <w:rPr>
          <w:rStyle w:val="11"/>
          <w:rFonts w:ascii="Times New Roman" w:hAnsi="Times New Roman" w:cs="Times New Roman"/>
          <w:sz w:val="24"/>
          <w:szCs w:val="24"/>
        </w:rPr>
        <w:softHyphen/>
        <w:t>вых и видовых понятий.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Синонимы. Антонимы. Омонимы. Паронимы.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Разные виды лексических словарей (толковый словарь, сло</w:t>
      </w:r>
      <w:r w:rsidRPr="00C86D24">
        <w:rPr>
          <w:rStyle w:val="11"/>
          <w:rFonts w:ascii="Times New Roman" w:hAnsi="Times New Roman" w:cs="Times New Roman"/>
          <w:sz w:val="24"/>
          <w:szCs w:val="24"/>
        </w:rPr>
        <w:softHyphen/>
        <w:t>вари синонимов, антонимов, омонимов, паронимов) и их роль в овладении словарным богатством родного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Лексический анализ слов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Морфемика. 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Морфемика как раздел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Чередование звуков в морфемах (в том числе чередование гласных с нулём звука).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Морфемный анализ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Уместное использование слов с суффиксами оценки в соб</w:t>
      </w:r>
      <w:r w:rsidRPr="00C86D24">
        <w:rPr>
          <w:rStyle w:val="11"/>
          <w:rFonts w:ascii="Times New Roman" w:hAnsi="Times New Roman" w:cs="Times New Roman"/>
          <w:sz w:val="24"/>
          <w:szCs w:val="24"/>
        </w:rPr>
        <w:softHyphen/>
        <w:t>ственной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корней с безударными проверяемыми, непро</w:t>
      </w:r>
      <w:r w:rsidRPr="00C86D24">
        <w:rPr>
          <w:rStyle w:val="11"/>
          <w:rFonts w:ascii="Times New Roman" w:hAnsi="Times New Roman" w:cs="Times New Roman"/>
          <w:sz w:val="24"/>
          <w:szCs w:val="24"/>
        </w:rPr>
        <w:softHyphen/>
        <w:t>веряемыми гласными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ё — о</w:t>
      </w:r>
      <w:r w:rsidRPr="00C86D24">
        <w:rPr>
          <w:rStyle w:val="11"/>
          <w:rFonts w:ascii="Times New Roman" w:hAnsi="Times New Roman" w:cs="Times New Roman"/>
          <w:sz w:val="24"/>
          <w:szCs w:val="24"/>
        </w:rPr>
        <w:t xml:space="preserve"> после шипящих в корне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неизменяемых на письме приставок и приста</w:t>
      </w:r>
      <w:r w:rsidRPr="00C86D24">
        <w:rPr>
          <w:rStyle w:val="11"/>
          <w:rFonts w:ascii="Times New Roman" w:hAnsi="Times New Roman" w:cs="Times New Roman"/>
          <w:sz w:val="24"/>
          <w:szCs w:val="24"/>
        </w:rPr>
        <w:softHyphen/>
        <w:t xml:space="preserve">вок на </w:t>
      </w:r>
      <w:r w:rsidRPr="00C86D24">
        <w:rPr>
          <w:rStyle w:val="11"/>
          <w:rFonts w:ascii="Times New Roman" w:hAnsi="Times New Roman" w:cs="Times New Roman"/>
          <w:b/>
          <w:bCs/>
          <w:i/>
          <w:iCs/>
          <w:sz w:val="24"/>
          <w:szCs w:val="24"/>
        </w:rPr>
        <w:t xml:space="preserve">-з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с</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ы — и</w:t>
      </w:r>
      <w:r w:rsidRPr="00C86D24">
        <w:rPr>
          <w:rStyle w:val="11"/>
          <w:rFonts w:ascii="Times New Roman" w:hAnsi="Times New Roman" w:cs="Times New Roman"/>
          <w:sz w:val="24"/>
          <w:szCs w:val="24"/>
        </w:rPr>
        <w:t xml:space="preserve"> после приставок.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 xml:space="preserve">Правописание </w:t>
      </w:r>
      <w:r w:rsidRPr="00C86D24">
        <w:rPr>
          <w:rStyle w:val="11"/>
          <w:rFonts w:ascii="Times New Roman" w:hAnsi="Times New Roman" w:cs="Times New Roman"/>
          <w:b/>
          <w:bCs/>
          <w:i/>
          <w:iCs/>
          <w:sz w:val="24"/>
          <w:szCs w:val="24"/>
        </w:rPr>
        <w:t>ы — и</w:t>
      </w:r>
      <w:r w:rsidRPr="00C86D24">
        <w:rPr>
          <w:rStyle w:val="11"/>
          <w:rFonts w:ascii="Times New Roman" w:hAnsi="Times New Roman" w:cs="Times New Roman"/>
          <w:sz w:val="24"/>
          <w:szCs w:val="24"/>
        </w:rPr>
        <w:t xml:space="preserve"> после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Морфология. Культура речи. 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Морфология как раздел грамматики. Грамматическое значе</w:t>
      </w:r>
      <w:r w:rsidRPr="00C86D24">
        <w:rPr>
          <w:rStyle w:val="11"/>
          <w:rFonts w:ascii="Times New Roman" w:hAnsi="Times New Roman" w:cs="Times New Roman"/>
          <w:sz w:val="24"/>
          <w:szCs w:val="24"/>
        </w:rPr>
        <w:softHyphen/>
        <w:t>ние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Части речи как лексико-грамматические разряды слов. Система частей речи в русском языке. Самостоятельные и слу</w:t>
      </w:r>
      <w:r w:rsidRPr="00C86D24">
        <w:rPr>
          <w:rStyle w:val="11"/>
          <w:rFonts w:ascii="Times New Roman" w:hAnsi="Times New Roman" w:cs="Times New Roman"/>
          <w:sz w:val="24"/>
          <w:szCs w:val="24"/>
        </w:rPr>
        <w:softHyphen/>
        <w:t>жебные части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существительное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w:t>
      </w:r>
      <w:r w:rsidRPr="00C86D24">
        <w:rPr>
          <w:rStyle w:val="11"/>
          <w:rFonts w:ascii="Times New Roman" w:hAnsi="Times New Roman" w:cs="Times New Roman"/>
          <w:sz w:val="24"/>
          <w:szCs w:val="24"/>
        </w:rPr>
        <w:softHyphen/>
        <w:t>ции имени существительного. Роль имени существительного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w:t>
      </w:r>
      <w:r w:rsidRPr="00C86D24">
        <w:rPr>
          <w:rStyle w:val="11"/>
          <w:rFonts w:ascii="Times New Roman" w:hAnsi="Times New Roman" w:cs="Times New Roman"/>
          <w:sz w:val="24"/>
          <w:szCs w:val="24"/>
        </w:rPr>
        <w:softHyphen/>
        <w:t>ные; имена существительные одушевлённые и неодушевлённые.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 число, падеж имени существительного.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Имена существительные общего 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Имена существительные, имеющие форму только единствен</w:t>
      </w:r>
      <w:r w:rsidRPr="00C86D24">
        <w:rPr>
          <w:rStyle w:val="11"/>
          <w:rFonts w:ascii="Times New Roman" w:hAnsi="Times New Roman" w:cs="Times New Roman"/>
          <w:sz w:val="24"/>
          <w:szCs w:val="24"/>
        </w:rPr>
        <w:softHyphen/>
        <w:t>ного или только множественного числа.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произношения, нормы постановки ударения, нормы словоизменения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собственных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на конце имён существительных после ши</w:t>
      </w:r>
      <w:r w:rsidRPr="00C86D24">
        <w:rPr>
          <w:rStyle w:val="11"/>
          <w:rFonts w:ascii="Times New Roman" w:hAnsi="Times New Roman" w:cs="Times New Roman"/>
          <w:sz w:val="24"/>
          <w:szCs w:val="24"/>
        </w:rPr>
        <w:softHyphen/>
        <w:t>пящих.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безударных окончаний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 xml:space="preserve">о — е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ё</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после шипящих и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sz w:val="24"/>
          <w:szCs w:val="24"/>
        </w:rPr>
        <w:t xml:space="preserve"> в суффиксах и окончаниях имён существительных.</w:t>
      </w:r>
    </w:p>
    <w:p w:rsidR="00A5220A" w:rsidRPr="00C86D24" w:rsidRDefault="00A5220A" w:rsidP="00C86D24">
      <w:pPr>
        <w:pStyle w:val="a5"/>
        <w:tabs>
          <w:tab w:val="left" w:leader="hyphen" w:pos="3773"/>
          <w:tab w:val="left" w:leader="hyphen" w:pos="5218"/>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суффиксов </w:t>
      </w:r>
      <w:r w:rsidRPr="00C86D24">
        <w:rPr>
          <w:rStyle w:val="11"/>
          <w:rFonts w:ascii="Times New Roman" w:hAnsi="Times New Roman" w:cs="Times New Roman"/>
          <w:b/>
          <w:bCs/>
          <w:i/>
          <w:iCs/>
          <w:sz w:val="24"/>
          <w:szCs w:val="24"/>
        </w:rPr>
        <w:t>-чик</w:t>
      </w:r>
      <w:r w:rsidRPr="00C86D24">
        <w:rPr>
          <w:rStyle w:val="11"/>
          <w:rFonts w:ascii="Times New Roman" w:hAnsi="Times New Roman" w:cs="Times New Roman"/>
          <w:b/>
          <w:bCs/>
          <w:i/>
          <w:iCs/>
          <w:sz w:val="24"/>
          <w:szCs w:val="24"/>
        </w:rPr>
        <w:tab/>
        <w:t>щик-</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ек</w:t>
      </w:r>
      <w:r w:rsidRPr="00C86D24">
        <w:rPr>
          <w:rStyle w:val="11"/>
          <w:rFonts w:ascii="Times New Roman" w:hAnsi="Times New Roman" w:cs="Times New Roman"/>
          <w:b/>
          <w:bCs/>
          <w:i/>
          <w:iCs/>
          <w:sz w:val="24"/>
          <w:szCs w:val="24"/>
        </w:rPr>
        <w:tab/>
        <w:t xml:space="preserve">ик-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чик-</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имён существительных.</w:t>
      </w:r>
    </w:p>
    <w:p w:rsidR="00A5220A" w:rsidRPr="00C86D24" w:rsidRDefault="00A5220A" w:rsidP="00C86D24">
      <w:pPr>
        <w:pStyle w:val="a5"/>
        <w:tabs>
          <w:tab w:val="left" w:leader="hyphen" w:pos="1042"/>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корней с чередованием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лаг лож</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раст</w:t>
      </w:r>
      <w:r w:rsidRPr="00C86D24">
        <w:rPr>
          <w:rStyle w:val="11"/>
          <w:rFonts w:ascii="Times New Roman" w:hAnsi="Times New Roman" w:cs="Times New Roman"/>
          <w:i/>
          <w:iCs/>
          <w:sz w:val="24"/>
          <w:szCs w:val="24"/>
        </w:rPr>
        <w:t>- — -</w:t>
      </w:r>
      <w:r w:rsidRPr="00C86D24">
        <w:rPr>
          <w:rStyle w:val="11"/>
          <w:rFonts w:ascii="Times New Roman" w:hAnsi="Times New Roman" w:cs="Times New Roman"/>
          <w:b/>
          <w:bCs/>
          <w:i/>
          <w:iCs/>
          <w:sz w:val="24"/>
          <w:szCs w:val="24"/>
        </w:rPr>
        <w:t>ращ</w:t>
      </w:r>
      <w:r w:rsidRPr="00C86D24">
        <w:rPr>
          <w:rStyle w:val="11"/>
          <w:rFonts w:ascii="Times New Roman" w:hAnsi="Times New Roman" w:cs="Times New Roman"/>
          <w:i/>
          <w:iCs/>
          <w:sz w:val="24"/>
          <w:szCs w:val="24"/>
        </w:rPr>
        <w:t>- — -</w:t>
      </w:r>
      <w:r w:rsidRPr="00C86D24">
        <w:rPr>
          <w:rStyle w:val="11"/>
          <w:rFonts w:ascii="Times New Roman" w:hAnsi="Times New Roman" w:cs="Times New Roman"/>
          <w:b/>
          <w:bCs/>
          <w:i/>
          <w:iCs/>
          <w:sz w:val="24"/>
          <w:szCs w:val="24"/>
        </w:rPr>
        <w:t>рос</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гар</w:t>
      </w:r>
      <w:r w:rsidRPr="00C86D24">
        <w:rPr>
          <w:rStyle w:val="11"/>
          <w:rFonts w:ascii="Times New Roman" w:hAnsi="Times New Roman" w:cs="Times New Roman"/>
          <w:i/>
          <w:iCs/>
          <w:sz w:val="24"/>
          <w:szCs w:val="24"/>
        </w:rPr>
        <w:t>- — -</w:t>
      </w:r>
      <w:r w:rsidRPr="00C86D24">
        <w:rPr>
          <w:rStyle w:val="11"/>
          <w:rFonts w:ascii="Times New Roman" w:hAnsi="Times New Roman" w:cs="Times New Roman"/>
          <w:b/>
          <w:bCs/>
          <w:i/>
          <w:iCs/>
          <w:sz w:val="24"/>
          <w:szCs w:val="24"/>
        </w:rPr>
        <w:t>гор</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зар</w:t>
      </w:r>
      <w:r w:rsidRPr="00C86D24">
        <w:rPr>
          <w:rStyle w:val="11"/>
          <w:rFonts w:ascii="Times New Roman" w:hAnsi="Times New Roman" w:cs="Times New Roman"/>
          <w:i/>
          <w:iCs/>
          <w:sz w:val="24"/>
          <w:szCs w:val="24"/>
        </w:rPr>
        <w:t>- — -</w:t>
      </w:r>
      <w:r w:rsidRPr="00C86D24">
        <w:rPr>
          <w:rStyle w:val="11"/>
          <w:rFonts w:ascii="Times New Roman" w:hAnsi="Times New Roman" w:cs="Times New Roman"/>
          <w:b/>
          <w:bCs/>
          <w:i/>
          <w:iCs/>
          <w:sz w:val="24"/>
          <w:szCs w:val="24"/>
        </w:rPr>
        <w:t>зор</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-клан</w:t>
      </w:r>
      <w:r w:rsidRPr="00C86D24">
        <w:rPr>
          <w:rStyle w:val="11"/>
          <w:rFonts w:ascii="Times New Roman" w:hAnsi="Times New Roman" w:cs="Times New Roman"/>
          <w:b/>
          <w:bCs/>
          <w:i/>
          <w:iCs/>
          <w:sz w:val="24"/>
          <w:szCs w:val="24"/>
        </w:rPr>
        <w:tab/>
        <w:t>клон-</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-скак скоч-.</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 xml:space="preserve">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именами существитель</w:t>
      </w:r>
      <w:r w:rsidRPr="00C86D24">
        <w:rPr>
          <w:rStyle w:val="11"/>
          <w:rFonts w:ascii="Times New Roman" w:hAnsi="Times New Roman" w:cs="Times New Roman"/>
          <w:sz w:val="24"/>
          <w:szCs w:val="24"/>
        </w:rPr>
        <w:softHyphen/>
        <w:t>ными.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прилагательное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w:t>
      </w:r>
      <w:r w:rsidRPr="00C86D24">
        <w:rPr>
          <w:rStyle w:val="11"/>
          <w:rFonts w:ascii="Times New Roman" w:hAnsi="Times New Roman" w:cs="Times New Roman"/>
          <w:sz w:val="24"/>
          <w:szCs w:val="24"/>
        </w:rPr>
        <w:softHyphen/>
        <w:t>ции имени прилагательного. Роль имени прилагательного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Имена прилагательные полные и краткие, их синтаксиче</w:t>
      </w:r>
      <w:r w:rsidRPr="00C86D24">
        <w:rPr>
          <w:rStyle w:val="11"/>
          <w:rFonts w:ascii="Times New Roman" w:hAnsi="Times New Roman" w:cs="Times New Roman"/>
          <w:sz w:val="24"/>
          <w:szCs w:val="24"/>
        </w:rPr>
        <w:softHyphen/>
        <w:t>ские функции.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Склонение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словоизменения, произношения имён прилагатель</w:t>
      </w:r>
      <w:r w:rsidRPr="00C86D24">
        <w:rPr>
          <w:rStyle w:val="11"/>
          <w:rFonts w:ascii="Times New Roman" w:hAnsi="Times New Roman" w:cs="Times New Roman"/>
          <w:sz w:val="24"/>
          <w:szCs w:val="24"/>
        </w:rPr>
        <w:softHyphen/>
        <w:t>ных, постановки ударения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безударных окончаний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после шипящих и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sz w:val="24"/>
          <w:szCs w:val="24"/>
        </w:rPr>
        <w:t xml:space="preserve"> в суффиксах и окон</w:t>
      </w:r>
      <w:r w:rsidRPr="00C86D24">
        <w:rPr>
          <w:rStyle w:val="11"/>
          <w:rFonts w:ascii="Times New Roman" w:hAnsi="Times New Roman" w:cs="Times New Roman"/>
          <w:sz w:val="24"/>
          <w:szCs w:val="24"/>
        </w:rPr>
        <w:softHyphen/>
        <w:t>чаниях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кратких форм имён прилагательных с основой на шипящий.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именами прилагатель</w:t>
      </w:r>
      <w:r w:rsidRPr="00C86D24">
        <w:rPr>
          <w:rStyle w:val="11"/>
          <w:rFonts w:ascii="Times New Roman" w:hAnsi="Times New Roman" w:cs="Times New Roman"/>
          <w:sz w:val="24"/>
          <w:szCs w:val="24"/>
        </w:rPr>
        <w:softHyphen/>
        <w:t>ными.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Глагол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Глагол как часть речи. Общее грамматическое значение, мор</w:t>
      </w:r>
      <w:r w:rsidRPr="00C86D24">
        <w:rPr>
          <w:rStyle w:val="11"/>
          <w:rFonts w:ascii="Times New Roman" w:hAnsi="Times New Roman" w:cs="Times New Roman"/>
          <w:sz w:val="24"/>
          <w:szCs w:val="24"/>
        </w:rPr>
        <w:softHyphen/>
        <w:t>фологические признаки и синтаксические функции глагола. Роль глагола в словосочетании и предложении,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Глаголы совершенного и несовершенного вида, возвратные и невозвратные.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Инфинитив и его грамматические свойства. Основа инфини</w:t>
      </w:r>
      <w:r w:rsidRPr="00C86D24">
        <w:rPr>
          <w:rStyle w:val="11"/>
          <w:rFonts w:ascii="Times New Roman" w:hAnsi="Times New Roman" w:cs="Times New Roman"/>
          <w:sz w:val="24"/>
          <w:szCs w:val="24"/>
        </w:rPr>
        <w:softHyphen/>
        <w:t>тива, основа настоящего (будущего простого) времени глагола.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Спряжение глагола.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словоизменения глаголов, постановки ударения в гла</w:t>
      </w:r>
      <w:r w:rsidRPr="00C86D24">
        <w:rPr>
          <w:rStyle w:val="11"/>
          <w:rFonts w:ascii="Times New Roman" w:hAnsi="Times New Roman" w:cs="Times New Roman"/>
          <w:sz w:val="24"/>
          <w:szCs w:val="24"/>
        </w:rPr>
        <w:softHyphen/>
        <w:t>гольных формах (в рамках изученного).</w:t>
      </w:r>
    </w:p>
    <w:p w:rsidR="00A5220A" w:rsidRPr="00C86D24" w:rsidRDefault="00A5220A" w:rsidP="00C86D24">
      <w:pPr>
        <w:pStyle w:val="a5"/>
        <w:tabs>
          <w:tab w:val="left" w:leader="hyphen" w:pos="1205"/>
          <w:tab w:val="left" w:leader="hyphen" w:pos="3110"/>
          <w:tab w:val="left" w:leader="hyphen" w:pos="4728"/>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корней с чередованием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 xml:space="preserve">и: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бер бир</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блест</w:t>
      </w:r>
      <w:r w:rsidRPr="00C86D24">
        <w:rPr>
          <w:rStyle w:val="11"/>
          <w:rFonts w:ascii="Times New Roman" w:hAnsi="Times New Roman" w:cs="Times New Roman"/>
          <w:b/>
          <w:bCs/>
          <w:i/>
          <w:iCs/>
          <w:sz w:val="24"/>
          <w:szCs w:val="24"/>
        </w:rPr>
        <w:tab/>
        <w:t>блист</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дер</w:t>
      </w:r>
      <w:r w:rsidRPr="00C86D24">
        <w:rPr>
          <w:rStyle w:val="11"/>
          <w:rFonts w:ascii="Times New Roman" w:hAnsi="Times New Roman" w:cs="Times New Roman"/>
          <w:b/>
          <w:bCs/>
          <w:i/>
          <w:iCs/>
          <w:sz w:val="24"/>
          <w:szCs w:val="24"/>
        </w:rPr>
        <w:tab/>
        <w:t>дир</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жег</w:t>
      </w:r>
      <w:r w:rsidRPr="00C86D24">
        <w:rPr>
          <w:rStyle w:val="11"/>
          <w:rFonts w:ascii="Times New Roman" w:hAnsi="Times New Roman" w:cs="Times New Roman"/>
          <w:b/>
          <w:bCs/>
          <w:i/>
          <w:iCs/>
          <w:sz w:val="24"/>
          <w:szCs w:val="24"/>
        </w:rPr>
        <w:tab/>
        <w:t>жиг</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 xml:space="preserve">мер </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мир</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пер пир</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стел стил</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тер тир</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Использование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как показателя грамматической формы в </w:t>
      </w:r>
      <w:r w:rsidRPr="00C86D24">
        <w:rPr>
          <w:rStyle w:val="11"/>
          <w:rFonts w:ascii="Times New Roman" w:hAnsi="Times New Roman" w:cs="Times New Roman"/>
          <w:sz w:val="24"/>
          <w:szCs w:val="24"/>
        </w:rPr>
        <w:lastRenderedPageBreak/>
        <w:t>инфинитиве, в форме 2-го лица единственного числа после ши</w:t>
      </w:r>
      <w:r w:rsidRPr="00C86D24">
        <w:rPr>
          <w:rStyle w:val="11"/>
          <w:rFonts w:ascii="Times New Roman" w:hAnsi="Times New Roman" w:cs="Times New Roman"/>
          <w:sz w:val="24"/>
          <w:szCs w:val="24"/>
        </w:rPr>
        <w:softHyphen/>
        <w:t>пящих.</w:t>
      </w:r>
    </w:p>
    <w:p w:rsidR="00A5220A" w:rsidRPr="00C86D24" w:rsidRDefault="00A5220A" w:rsidP="00C86D24">
      <w:pPr>
        <w:pStyle w:val="a5"/>
        <w:tabs>
          <w:tab w:val="left" w:leader="hyphen" w:pos="6341"/>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-тся</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-ться</w:t>
      </w:r>
      <w:r w:rsidRPr="00C86D24">
        <w:rPr>
          <w:rStyle w:val="11"/>
          <w:rFonts w:ascii="Times New Roman" w:hAnsi="Times New Roman" w:cs="Times New Roman"/>
          <w:sz w:val="24"/>
          <w:szCs w:val="24"/>
        </w:rPr>
        <w:t xml:space="preserve"> в глаголах, суффиксов </w:t>
      </w:r>
      <w:r w:rsidRPr="00C86D24">
        <w:rPr>
          <w:rStyle w:val="11"/>
          <w:rFonts w:ascii="Times New Roman" w:hAnsi="Times New Roman" w:cs="Times New Roman"/>
          <w:b/>
          <w:bCs/>
          <w:i/>
          <w:iCs/>
          <w:sz w:val="24"/>
          <w:szCs w:val="24"/>
        </w:rPr>
        <w:t>-ова</w:t>
      </w:r>
      <w:r w:rsidRPr="00C86D24">
        <w:rPr>
          <w:rStyle w:val="11"/>
          <w:rFonts w:ascii="Times New Roman" w:hAnsi="Times New Roman" w:cs="Times New Roman"/>
          <w:b/>
          <w:bCs/>
          <w:i/>
          <w:iCs/>
          <w:sz w:val="24"/>
          <w:szCs w:val="24"/>
        </w:rPr>
        <w:tab/>
      </w:r>
    </w:p>
    <w:p w:rsidR="00A5220A" w:rsidRPr="00C86D24" w:rsidRDefault="00A5220A" w:rsidP="00C86D24">
      <w:pPr>
        <w:pStyle w:val="a5"/>
        <w:tabs>
          <w:tab w:val="left" w:leader="hyphen" w:pos="1550"/>
        </w:tabs>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ева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-ыва</w:t>
      </w:r>
      <w:r w:rsidRPr="00C86D24">
        <w:rPr>
          <w:rStyle w:val="11"/>
          <w:rFonts w:ascii="Times New Roman" w:hAnsi="Times New Roman" w:cs="Times New Roman"/>
          <w:b/>
          <w:bCs/>
          <w:i/>
          <w:iCs/>
          <w:sz w:val="24"/>
          <w:szCs w:val="24"/>
        </w:rPr>
        <w:tab/>
        <w:t>ива-</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безударных личных окончаний глагола.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гласной перед суффиксом </w:t>
      </w:r>
      <w:r w:rsidRPr="00C86D24">
        <w:rPr>
          <w:rStyle w:val="11"/>
          <w:rFonts w:ascii="Times New Roman" w:hAnsi="Times New Roman" w:cs="Times New Roman"/>
          <w:b/>
          <w:bCs/>
          <w:i/>
          <w:iCs/>
          <w:sz w:val="24"/>
          <w:szCs w:val="24"/>
        </w:rPr>
        <w:t>-л-</w:t>
      </w:r>
      <w:r w:rsidRPr="00C86D24">
        <w:rPr>
          <w:rStyle w:val="11"/>
          <w:rFonts w:ascii="Times New Roman" w:hAnsi="Times New Roman" w:cs="Times New Roman"/>
          <w:sz w:val="24"/>
          <w:szCs w:val="24"/>
        </w:rPr>
        <w:t xml:space="preserve"> в формах про</w:t>
      </w:r>
      <w:r w:rsidRPr="00C86D24">
        <w:rPr>
          <w:rStyle w:val="11"/>
          <w:rFonts w:ascii="Times New Roman" w:hAnsi="Times New Roman" w:cs="Times New Roman"/>
          <w:sz w:val="24"/>
          <w:szCs w:val="24"/>
        </w:rPr>
        <w:softHyphen/>
        <w:t>шедшего времени глагола.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глаголами.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Синтаксис. Культура речи. Пунктуация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Синтаксис как раздел грамматики. Словосочетание и пред</w:t>
      </w:r>
      <w:r w:rsidRPr="00C86D24">
        <w:rPr>
          <w:rStyle w:val="11"/>
          <w:rFonts w:ascii="Times New Roman" w:hAnsi="Times New Roman" w:cs="Times New Roman"/>
          <w:sz w:val="24"/>
          <w:szCs w:val="24"/>
        </w:rPr>
        <w:softHyphen/>
        <w:t>ложение как единицы синтаксиса.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Словосочетание и его признаки. Основные виды словосочета</w:t>
      </w:r>
      <w:r w:rsidRPr="00C86D24">
        <w:rPr>
          <w:rStyle w:val="11"/>
          <w:rFonts w:ascii="Times New Roman" w:hAnsi="Times New Roman" w:cs="Times New Roman"/>
          <w:sz w:val="24"/>
          <w:szCs w:val="24"/>
        </w:rPr>
        <w:softHyphen/>
        <w:t>ний по морфологическим свойствам главного слова (именные, глагольные, наречные). Средства связи слов в словосочетании.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анализ словосочетания.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w:t>
      </w:r>
      <w:r w:rsidRPr="00C86D24">
        <w:rPr>
          <w:rStyle w:val="11"/>
          <w:rFonts w:ascii="Times New Roman" w:hAnsi="Times New Roman" w:cs="Times New Roman"/>
          <w:sz w:val="24"/>
          <w:szCs w:val="24"/>
        </w:rPr>
        <w:softHyphen/>
        <w:t>национные особенности повествовательных, вопросительных, побудительных; восклицательных и невосклицательных пред</w:t>
      </w:r>
      <w:r w:rsidRPr="00C86D24">
        <w:rPr>
          <w:rStyle w:val="11"/>
          <w:rFonts w:ascii="Times New Roman" w:hAnsi="Times New Roman" w:cs="Times New Roman"/>
          <w:sz w:val="24"/>
          <w:szCs w:val="24"/>
        </w:rPr>
        <w:softHyphen/>
        <w:t>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Главные члены предложения (грамматическая основа). Под</w:t>
      </w:r>
      <w:r w:rsidRPr="00C86D24">
        <w:rPr>
          <w:rStyle w:val="11"/>
          <w:rFonts w:ascii="Times New Roman" w:hAnsi="Times New Roman" w:cs="Times New Roman"/>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C86D24">
        <w:rPr>
          <w:rStyle w:val="11"/>
          <w:rFonts w:ascii="Times New Roman" w:hAnsi="Times New Roman" w:cs="Times New Roman"/>
          <w:sz w:val="24"/>
          <w:szCs w:val="24"/>
        </w:rPr>
        <w:softHyphen/>
        <w:t>тельного падежа с предлогом; сочетанием имени числительно</w:t>
      </w:r>
      <w:r w:rsidRPr="00C86D24">
        <w:rPr>
          <w:rStyle w:val="11"/>
          <w:rFonts w:ascii="Times New Roman" w:hAnsi="Times New Roman" w:cs="Times New Roman"/>
          <w:sz w:val="24"/>
          <w:szCs w:val="24"/>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Тире между подлежащим и сказуемым.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C86D24">
        <w:rPr>
          <w:rStyle w:val="11"/>
          <w:rFonts w:ascii="Times New Roman" w:hAnsi="Times New Roman" w:cs="Times New Roman"/>
          <w:sz w:val="24"/>
          <w:szCs w:val="24"/>
        </w:rPr>
        <w:softHyphen/>
        <w:t>ния. Дополнение (прямое и косвенное) и типичные средства его выражения. Обстоятельство, типичные средства его выраже</w:t>
      </w:r>
      <w:r w:rsidRPr="00C86D24">
        <w:rPr>
          <w:rStyle w:val="11"/>
          <w:rFonts w:ascii="Times New Roman" w:hAnsi="Times New Roman" w:cs="Times New Roman"/>
          <w:sz w:val="24"/>
          <w:szCs w:val="24"/>
        </w:rPr>
        <w:softHyphen/>
        <w:t xml:space="preserve">ния, виды обстоятельств по значению </w:t>
      </w:r>
      <w:r w:rsidRPr="00C86D24">
        <w:rPr>
          <w:rStyle w:val="11"/>
          <w:rFonts w:ascii="Times New Roman" w:hAnsi="Times New Roman" w:cs="Times New Roman"/>
          <w:sz w:val="24"/>
          <w:szCs w:val="24"/>
        </w:rPr>
        <w:lastRenderedPageBreak/>
        <w:t>(времени, места, образа действия, цели, причины, меры и степени, условия, уступки).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Простое осложнённое предложение. Однородные члены пред</w:t>
      </w:r>
      <w:r w:rsidRPr="00C86D24">
        <w:rPr>
          <w:rStyle w:val="11"/>
          <w:rFonts w:ascii="Times New Roman" w:hAnsi="Times New Roman" w:cs="Times New Roman"/>
          <w:sz w:val="24"/>
          <w:szCs w:val="24"/>
        </w:rPr>
        <w:softHyphen/>
        <w:t>ложения, их роль в речи. Особенности интонации предложений с однородными членами. Предложения с однородными члена</w:t>
      </w:r>
      <w:r w:rsidRPr="00C86D24">
        <w:rPr>
          <w:rStyle w:val="11"/>
          <w:rFonts w:ascii="Times New Roman" w:hAnsi="Times New Roman" w:cs="Times New Roman"/>
          <w:sz w:val="24"/>
          <w:szCs w:val="24"/>
        </w:rPr>
        <w:softHyphen/>
        <w:t xml:space="preserve">ми (без союзов, с одиночным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союзами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однако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зато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значении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значении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 Предложения с обобщающим словом при однородных членах.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с обращением, особенности интонации. Обра</w:t>
      </w:r>
      <w:r w:rsidRPr="00C86D24">
        <w:rPr>
          <w:rStyle w:val="11"/>
          <w:rFonts w:ascii="Times New Roman" w:hAnsi="Times New Roman" w:cs="Times New Roman"/>
          <w:sz w:val="24"/>
          <w:szCs w:val="24"/>
        </w:rPr>
        <w:softHyphen/>
        <w:t>щение и средства его выражения.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анализ простого и простого осложнённого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w:t>
      </w:r>
      <w:r w:rsidRPr="00C86D24">
        <w:rPr>
          <w:rStyle w:val="11"/>
          <w:rFonts w:ascii="Times New Roman" w:hAnsi="Times New Roman" w:cs="Times New Roman"/>
          <w:sz w:val="24"/>
          <w:szCs w:val="24"/>
        </w:rPr>
        <w:softHyphen/>
        <w:t xml:space="preserve">ночным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союзами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однако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зато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w:t>
      </w:r>
      <w:r w:rsidRPr="00C86D24">
        <w:rPr>
          <w:rStyle w:val="11"/>
          <w:rFonts w:ascii="Times New Roman" w:hAnsi="Times New Roman" w:cs="Times New Roman"/>
          <w:sz w:val="24"/>
          <w:szCs w:val="24"/>
        </w:rPr>
        <w:softHyphen/>
        <w:t xml:space="preserve">нии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значении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w:t>
      </w:r>
      <w:r w:rsidRPr="00C86D24">
        <w:rPr>
          <w:rStyle w:val="11"/>
          <w:rFonts w:ascii="Times New Roman" w:hAnsi="Times New Roman" w:cs="Times New Roman"/>
          <w:sz w:val="24"/>
          <w:szCs w:val="24"/>
        </w:rPr>
        <w:softHyphen/>
        <w:t>ные и сложноподчинённые (общее представление, практиче</w:t>
      </w:r>
      <w:r w:rsidRPr="00C86D24">
        <w:rPr>
          <w:rStyle w:val="11"/>
          <w:rFonts w:ascii="Times New Roman" w:hAnsi="Times New Roman" w:cs="Times New Roman"/>
          <w:sz w:val="24"/>
          <w:szCs w:val="24"/>
        </w:rPr>
        <w:softHyphen/>
        <w:t>ское усвоение).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Пунктуационное оформление сложных предложений, состо</w:t>
      </w:r>
      <w:r w:rsidRPr="00C86D24">
        <w:rPr>
          <w:rStyle w:val="11"/>
          <w:rFonts w:ascii="Times New Roman" w:hAnsi="Times New Roman" w:cs="Times New Roman"/>
          <w:sz w:val="24"/>
          <w:szCs w:val="24"/>
        </w:rPr>
        <w:softHyphen/>
        <w:t xml:space="preserve">ящих из частей, связанных бессоюзной связью и союзами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однако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зато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с прямой речью.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Пунктуационное оформление предложений с прямой речью.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Пунктуационное оформление диалога на письме.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Пунктуация как раздел лингвистики.</w:t>
      </w:r>
    </w:p>
    <w:p w:rsidR="00A5220A" w:rsidRPr="00C86D24" w:rsidRDefault="00A5220A" w:rsidP="00C86D24">
      <w:pPr>
        <w:pStyle w:val="22"/>
        <w:numPr>
          <w:ilvl w:val="0"/>
          <w:numId w:val="11"/>
        </w:numPr>
        <w:tabs>
          <w:tab w:val="left" w:pos="272"/>
        </w:tabs>
        <w:spacing w:after="0"/>
        <w:jc w:val="both"/>
        <w:rPr>
          <w:rFonts w:ascii="Times New Roman" w:hAnsi="Times New Roman" w:cs="Times New Roman"/>
          <w:b w:val="0"/>
          <w:bCs w:val="0"/>
          <w:color w:val="auto"/>
          <w:w w:val="100"/>
          <w:sz w:val="24"/>
          <w:szCs w:val="24"/>
        </w:rPr>
      </w:pPr>
      <w:bookmarkStart w:id="105" w:name="bookmark166"/>
      <w:bookmarkEnd w:id="105"/>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06" w:name="bookmark167"/>
      <w:bookmarkStart w:id="107" w:name="bookmark168"/>
      <w:bookmarkStart w:id="108" w:name="bookmark169"/>
      <w:r w:rsidRPr="00C86D24">
        <w:rPr>
          <w:rStyle w:val="31"/>
          <w:rFonts w:ascii="Times New Roman" w:hAnsi="Times New Roman" w:cs="Times New Roman"/>
          <w:b/>
          <w:bCs/>
          <w:sz w:val="24"/>
          <w:szCs w:val="24"/>
        </w:rPr>
        <w:t>Общие сведения о языке</w:t>
      </w:r>
      <w:bookmarkEnd w:id="106"/>
      <w:bookmarkEnd w:id="107"/>
      <w:bookmarkEnd w:id="10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 государственный язык Российской Федера</w:t>
      </w:r>
      <w:r w:rsidRPr="00C86D24">
        <w:rPr>
          <w:rStyle w:val="11"/>
          <w:rFonts w:ascii="Times New Roman" w:hAnsi="Times New Roman" w:cs="Times New Roman"/>
          <w:sz w:val="24"/>
          <w:szCs w:val="24"/>
        </w:rPr>
        <w:softHyphen/>
        <w:t>ции и язык межнационального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литературном языке.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Язык и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Монолог-описание, монолог-повествование, монолог-рассуж</w:t>
      </w:r>
      <w:r w:rsidRPr="00C86D24">
        <w:rPr>
          <w:rStyle w:val="11"/>
          <w:rFonts w:ascii="Times New Roman" w:hAnsi="Times New Roman" w:cs="Times New Roman"/>
          <w:sz w:val="24"/>
          <w:szCs w:val="24"/>
        </w:rPr>
        <w:softHyphen/>
        <w:t>дение; сообщение на лингвистическую тему.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Виды диалога: побуждение к действию, обмен мнениями.</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09" w:name="bookmark170"/>
      <w:bookmarkStart w:id="110" w:name="bookmark171"/>
      <w:bookmarkStart w:id="111" w:name="bookmark172"/>
      <w:r w:rsidRPr="00C86D24">
        <w:rPr>
          <w:rStyle w:val="31"/>
          <w:rFonts w:ascii="Times New Roman" w:hAnsi="Times New Roman" w:cs="Times New Roman"/>
          <w:b/>
          <w:bCs/>
          <w:sz w:val="24"/>
          <w:szCs w:val="24"/>
        </w:rPr>
        <w:t>Текст</w:t>
      </w:r>
      <w:bookmarkEnd w:id="109"/>
      <w:bookmarkEnd w:id="110"/>
      <w:bookmarkEnd w:id="11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Смысловой анализ текста: его композиционных особенно</w:t>
      </w:r>
      <w:r w:rsidRPr="00C86D24">
        <w:rPr>
          <w:rStyle w:val="11"/>
          <w:rFonts w:ascii="Times New Roman" w:hAnsi="Times New Roman" w:cs="Times New Roman"/>
          <w:sz w:val="24"/>
          <w:szCs w:val="24"/>
        </w:rPr>
        <w:softHyphen/>
        <w:t>стей, микротем и абзацев, способов и средств связи предложе</w:t>
      </w:r>
      <w:r w:rsidRPr="00C86D24">
        <w:rPr>
          <w:rStyle w:val="11"/>
          <w:rFonts w:ascii="Times New Roman" w:hAnsi="Times New Roman" w:cs="Times New Roman"/>
          <w:sz w:val="24"/>
          <w:szCs w:val="24"/>
        </w:rPr>
        <w:softHyphen/>
        <w:t>ний в тексте; использование языковых средств выразительно</w:t>
      </w:r>
      <w:r w:rsidRPr="00C86D24">
        <w:rPr>
          <w:rStyle w:val="11"/>
          <w:rFonts w:ascii="Times New Roman" w:hAnsi="Times New Roman" w:cs="Times New Roman"/>
          <w:sz w:val="24"/>
          <w:szCs w:val="24"/>
        </w:rPr>
        <w:softHyphen/>
        <w:t>сти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как тип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внешности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помещения.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природы.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местности.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действий.</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Лексикология. Культура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w:t>
      </w:r>
      <w:r w:rsidRPr="00C86D24">
        <w:rPr>
          <w:rStyle w:val="11"/>
          <w:rFonts w:ascii="Times New Roman" w:hAnsi="Times New Roman" w:cs="Times New Roman"/>
          <w:sz w:val="24"/>
          <w:szCs w:val="24"/>
        </w:rPr>
        <w:softHyphen/>
        <w:t>ва (историзмы и архаизмы).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Лексика русского языка с точки зрения сферы употребле</w:t>
      </w:r>
      <w:r w:rsidRPr="00C86D24">
        <w:rPr>
          <w:rStyle w:val="11"/>
          <w:rFonts w:ascii="Times New Roman" w:hAnsi="Times New Roman" w:cs="Times New Roman"/>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Стилистические пласты лексики: стилистически нейтраль</w:t>
      </w:r>
      <w:r w:rsidRPr="00C86D24">
        <w:rPr>
          <w:rStyle w:val="11"/>
          <w:rFonts w:ascii="Times New Roman" w:hAnsi="Times New Roman" w:cs="Times New Roman"/>
          <w:sz w:val="24"/>
          <w:szCs w:val="24"/>
        </w:rPr>
        <w:softHyphen/>
        <w:t>ная, высокая и сниженная лексика.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Лексический анализ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Фразеологизмы. Их признаки и значение.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лексических средств в соответствии с ситуа</w:t>
      </w:r>
      <w:r w:rsidRPr="00C86D24">
        <w:rPr>
          <w:rStyle w:val="11"/>
          <w:rFonts w:ascii="Times New Roman" w:hAnsi="Times New Roman" w:cs="Times New Roman"/>
          <w:sz w:val="24"/>
          <w:szCs w:val="24"/>
        </w:rPr>
        <w:softHyphen/>
        <w:t>цией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своей и чужой речи с точки зрения точного, умест</w:t>
      </w:r>
      <w:r w:rsidRPr="00C86D24">
        <w:rPr>
          <w:rStyle w:val="11"/>
          <w:rFonts w:ascii="Times New Roman" w:hAnsi="Times New Roman" w:cs="Times New Roman"/>
          <w:sz w:val="24"/>
          <w:szCs w:val="24"/>
        </w:rPr>
        <w:softHyphen/>
        <w:t>ного и выразительного словоупотребления.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Эпитеты, метафоры, олицетворения.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Лексические словари.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12" w:name="bookmark173"/>
      <w:bookmarkStart w:id="113" w:name="bookmark174"/>
      <w:bookmarkStart w:id="114" w:name="bookmark175"/>
      <w:r w:rsidRPr="00C86D24">
        <w:rPr>
          <w:rStyle w:val="31"/>
          <w:rFonts w:ascii="Times New Roman" w:hAnsi="Times New Roman" w:cs="Times New Roman"/>
          <w:b/>
          <w:bCs/>
          <w:sz w:val="24"/>
          <w:szCs w:val="24"/>
        </w:rPr>
        <w:t>Словообразование. Культура речи. Орфография</w:t>
      </w:r>
      <w:bookmarkEnd w:id="112"/>
      <w:bookmarkEnd w:id="113"/>
      <w:bookmarkEnd w:id="11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Формообразующие и словообразующие морфемы.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Производящая основа.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образования слов в русском языке (при</w:t>
      </w:r>
      <w:r w:rsidRPr="00C86D24">
        <w:rPr>
          <w:rStyle w:val="11"/>
          <w:rFonts w:ascii="Times New Roman" w:hAnsi="Times New Roman" w:cs="Times New Roman"/>
          <w:sz w:val="24"/>
          <w:szCs w:val="24"/>
        </w:rPr>
        <w:softHyphen/>
        <w:t>ставочный, суффиксальный, приставочно-суффиксальный, бес- суффиксный, сложение, переход из одной части речи в другую).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Морфемный и словообразовательный анализ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сложных и сложносокращённых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правописания корня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кас</w:t>
      </w:r>
      <w:r w:rsidRPr="00C86D24">
        <w:rPr>
          <w:rStyle w:val="11"/>
          <w:rFonts w:ascii="Times New Roman" w:hAnsi="Times New Roman" w:cs="Times New Roman"/>
          <w:i/>
          <w:iCs/>
          <w:sz w:val="24"/>
          <w:szCs w:val="24"/>
        </w:rPr>
        <w:t>- — -</w:t>
      </w:r>
      <w:r w:rsidRPr="00C86D24">
        <w:rPr>
          <w:rStyle w:val="11"/>
          <w:rFonts w:ascii="Times New Roman" w:hAnsi="Times New Roman" w:cs="Times New Roman"/>
          <w:b/>
          <w:bCs/>
          <w:i/>
          <w:iCs/>
          <w:sz w:val="24"/>
          <w:szCs w:val="24"/>
        </w:rPr>
        <w:t>кос</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 чередованием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гласных в приставках </w:t>
      </w:r>
      <w:r w:rsidRPr="00C86D24">
        <w:rPr>
          <w:rStyle w:val="11"/>
          <w:rFonts w:ascii="Times New Roman" w:hAnsi="Times New Roman" w:cs="Times New Roman"/>
          <w:b/>
          <w:bCs/>
          <w:i/>
          <w:iCs/>
          <w:sz w:val="24"/>
          <w:szCs w:val="24"/>
        </w:rPr>
        <w:t>пре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при</w:t>
      </w:r>
      <w:r w:rsidRPr="00C86D24">
        <w:rPr>
          <w:rStyle w:val="11"/>
          <w:rFonts w:ascii="Times New Roman" w:hAnsi="Times New Roman" w:cs="Times New Roman"/>
          <w:i/>
          <w:iCs/>
          <w:sz w:val="24"/>
          <w:szCs w:val="24"/>
        </w:rPr>
        <w:t>-.</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Морфология. Культура речи. 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существительное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словообразования.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произношения имён существительных, нормы поста</w:t>
      </w:r>
      <w:r w:rsidRPr="00C86D24">
        <w:rPr>
          <w:rStyle w:val="11"/>
          <w:rFonts w:ascii="Times New Roman" w:hAnsi="Times New Roman" w:cs="Times New Roman"/>
          <w:sz w:val="24"/>
          <w:szCs w:val="24"/>
        </w:rPr>
        <w:softHyphen/>
        <w:t>новки ударения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словоизменения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слитного и дефисного написания </w:t>
      </w:r>
      <w:r w:rsidRPr="00C86D24">
        <w:rPr>
          <w:rStyle w:val="11"/>
          <w:rFonts w:ascii="Times New Roman" w:hAnsi="Times New Roman" w:cs="Times New Roman"/>
          <w:b/>
          <w:bCs/>
          <w:i/>
          <w:iCs/>
          <w:sz w:val="24"/>
          <w:szCs w:val="24"/>
        </w:rPr>
        <w:t>пол</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полу</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 сло</w:t>
      </w:r>
      <w:r w:rsidRPr="00C86D24">
        <w:rPr>
          <w:rStyle w:val="11"/>
          <w:rFonts w:ascii="Times New Roman" w:hAnsi="Times New Roman" w:cs="Times New Roman"/>
          <w:sz w:val="24"/>
          <w:szCs w:val="24"/>
        </w:rPr>
        <w:softHyphen/>
        <w:t>вами.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прилагательное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Качественные, относительные и притяжательные имена при</w:t>
      </w:r>
      <w:r w:rsidRPr="00C86D24">
        <w:rPr>
          <w:rStyle w:val="11"/>
          <w:rFonts w:ascii="Times New Roman" w:hAnsi="Times New Roman" w:cs="Times New Roman"/>
          <w:sz w:val="24"/>
          <w:szCs w:val="24"/>
        </w:rPr>
        <w:softHyphen/>
        <w:t>лагательные.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Степени сравнения качественных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Словообразование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нн</w:t>
      </w:r>
      <w:r w:rsidRPr="00C86D24">
        <w:rPr>
          <w:rStyle w:val="11"/>
          <w:rFonts w:ascii="Times New Roman" w:hAnsi="Times New Roman" w:cs="Times New Roman"/>
          <w:sz w:val="24"/>
          <w:szCs w:val="24"/>
        </w:rPr>
        <w:t xml:space="preserve"> в именах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суффиксов -</w:t>
      </w:r>
      <w:r w:rsidRPr="00C86D24">
        <w:rPr>
          <w:rStyle w:val="11"/>
          <w:rFonts w:ascii="Times New Roman" w:hAnsi="Times New Roman" w:cs="Times New Roman"/>
          <w:b/>
          <w:bCs/>
          <w:i/>
          <w:iCs/>
          <w:sz w:val="24"/>
          <w:szCs w:val="24"/>
        </w:rPr>
        <w:t>к</w:t>
      </w:r>
      <w:r w:rsidRPr="00C86D24">
        <w:rPr>
          <w:rStyle w:val="11"/>
          <w:rFonts w:ascii="Times New Roman" w:hAnsi="Times New Roman" w:cs="Times New Roman"/>
          <w:sz w:val="24"/>
          <w:szCs w:val="24"/>
        </w:rPr>
        <w:t>- и -</w:t>
      </w:r>
      <w:r w:rsidRPr="00C86D24">
        <w:rPr>
          <w:rStyle w:val="11"/>
          <w:rFonts w:ascii="Times New Roman" w:hAnsi="Times New Roman" w:cs="Times New Roman"/>
          <w:b/>
          <w:bCs/>
          <w:i/>
          <w:iCs/>
          <w:sz w:val="24"/>
          <w:szCs w:val="24"/>
        </w:rPr>
        <w:t>ск</w:t>
      </w:r>
      <w:r w:rsidRPr="00C86D24">
        <w:rPr>
          <w:rStyle w:val="11"/>
          <w:rFonts w:ascii="Times New Roman" w:hAnsi="Times New Roman" w:cs="Times New Roman"/>
          <w:sz w:val="24"/>
          <w:szCs w:val="24"/>
        </w:rPr>
        <w:t>-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сложных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произношения имён прилагательных, нормы ударе</w:t>
      </w:r>
      <w:r w:rsidRPr="00C86D24">
        <w:rPr>
          <w:rStyle w:val="11"/>
          <w:rFonts w:ascii="Times New Roman" w:hAnsi="Times New Roman" w:cs="Times New Roman"/>
          <w:sz w:val="24"/>
          <w:szCs w:val="24"/>
        </w:rPr>
        <w:softHyphen/>
        <w:t>ния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числительное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грамматическое значение имени числительного. Син</w:t>
      </w:r>
      <w:r w:rsidRPr="00C86D24">
        <w:rPr>
          <w:rStyle w:val="11"/>
          <w:rFonts w:ascii="Times New Roman" w:hAnsi="Times New Roman" w:cs="Times New Roman"/>
          <w:sz w:val="24"/>
          <w:szCs w:val="24"/>
        </w:rPr>
        <w:softHyphen/>
        <w:t>таксические функции имён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имён числительных по строению: простые, слож</w:t>
      </w:r>
      <w:r w:rsidRPr="00C86D24">
        <w:rPr>
          <w:rStyle w:val="11"/>
          <w:rFonts w:ascii="Times New Roman" w:hAnsi="Times New Roman" w:cs="Times New Roman"/>
          <w:sz w:val="24"/>
          <w:szCs w:val="24"/>
        </w:rPr>
        <w:softHyphen/>
        <w:t>ные, составные числительные.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Словообразование имён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Склонение количественных и порядковых имён числитель</w:t>
      </w:r>
      <w:r w:rsidRPr="00C86D24">
        <w:rPr>
          <w:rStyle w:val="11"/>
          <w:rFonts w:ascii="Times New Roman" w:hAnsi="Times New Roman" w:cs="Times New Roman"/>
          <w:sz w:val="24"/>
          <w:szCs w:val="24"/>
        </w:rPr>
        <w:softHyphen/>
        <w:t>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образование форм имён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употребление собирательных имён числитель</w:t>
      </w:r>
      <w:r w:rsidRPr="00C86D24">
        <w:rPr>
          <w:rStyle w:val="11"/>
          <w:rFonts w:ascii="Times New Roman" w:hAnsi="Times New Roman" w:cs="Times New Roman"/>
          <w:sz w:val="24"/>
          <w:szCs w:val="24"/>
        </w:rPr>
        <w:softHyphen/>
        <w:t>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имён числительных в научных текстах, дело</w:t>
      </w:r>
      <w:r w:rsidRPr="00C86D24">
        <w:rPr>
          <w:rStyle w:val="11"/>
          <w:rFonts w:ascii="Times New Roman" w:hAnsi="Times New Roman" w:cs="Times New Roman"/>
          <w:sz w:val="24"/>
          <w:szCs w:val="24"/>
        </w:rPr>
        <w:softHyphen/>
        <w:t>вой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имён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правописания имён числительных: написание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в именах числительных; написание двойных согласных; слит</w:t>
      </w:r>
      <w:r w:rsidRPr="00C86D24">
        <w:rPr>
          <w:rStyle w:val="11"/>
          <w:rFonts w:ascii="Times New Roman" w:hAnsi="Times New Roman" w:cs="Times New Roman"/>
          <w:sz w:val="24"/>
          <w:szCs w:val="24"/>
        </w:rPr>
        <w:softHyphen/>
        <w:t>ное, раздельное, дефисное написание числительных; нормы правописания окончаний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Местоимение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грамматическое значение местоимения. Синтаксиче</w:t>
      </w:r>
      <w:r w:rsidRPr="00C86D24">
        <w:rPr>
          <w:rStyle w:val="11"/>
          <w:rFonts w:ascii="Times New Roman" w:hAnsi="Times New Roman" w:cs="Times New Roman"/>
          <w:sz w:val="24"/>
          <w:szCs w:val="24"/>
        </w:rPr>
        <w:softHyphen/>
        <w:t>ские функции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w:t>
      </w:r>
      <w:r w:rsidRPr="00C86D24">
        <w:rPr>
          <w:rStyle w:val="11"/>
          <w:rFonts w:ascii="Times New Roman" w:hAnsi="Times New Roman" w:cs="Times New Roman"/>
          <w:sz w:val="24"/>
          <w:szCs w:val="24"/>
        </w:rPr>
        <w:softHyphen/>
        <w:t>ные, отрицательные, определительные.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Склонение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Словообразование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местоимений в речи. Употребление местоимений в соот</w:t>
      </w:r>
      <w:r w:rsidRPr="00C86D24">
        <w:rPr>
          <w:rStyle w:val="11"/>
          <w:rFonts w:ascii="Times New Roman" w:hAnsi="Times New Roman" w:cs="Times New Roman"/>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C86D24">
        <w:rPr>
          <w:rStyle w:val="11"/>
          <w:rFonts w:ascii="Times New Roman" w:hAnsi="Times New Roman" w:cs="Times New Roman"/>
          <w:sz w:val="24"/>
          <w:szCs w:val="24"/>
        </w:rPr>
        <w:softHyphen/>
        <w:t>ющего текста (устранение двусмысленности, неточности); при</w:t>
      </w:r>
      <w:r w:rsidRPr="00C86D24">
        <w:rPr>
          <w:rStyle w:val="11"/>
          <w:rFonts w:ascii="Times New Roman" w:hAnsi="Times New Roman" w:cs="Times New Roman"/>
          <w:sz w:val="24"/>
          <w:szCs w:val="24"/>
        </w:rPr>
        <w:softHyphen/>
        <w:t>тяжательные и указательные местоимения как средства связи предложений в тексте.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правописания местоимений: правописание место</w:t>
      </w:r>
      <w:r w:rsidRPr="00C86D24">
        <w:rPr>
          <w:rStyle w:val="11"/>
          <w:rFonts w:ascii="Times New Roman" w:hAnsi="Times New Roman" w:cs="Times New Roman"/>
          <w:sz w:val="24"/>
          <w:szCs w:val="24"/>
        </w:rPr>
        <w:softHyphen/>
        <w:t xml:space="preserve">имений с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слитное, раздельное и дефисное написание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Глагол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Переходные и непереходные глаголы.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Разноспрягаемые глаголы.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Безличные глаголы. Использование личных глаголов в без</w:t>
      </w:r>
      <w:r w:rsidRPr="00C86D24">
        <w:rPr>
          <w:rStyle w:val="11"/>
          <w:rFonts w:ascii="Times New Roman" w:hAnsi="Times New Roman" w:cs="Times New Roman"/>
          <w:sz w:val="24"/>
          <w:szCs w:val="24"/>
        </w:rPr>
        <w:softHyphen/>
        <w:t>личном значении.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Изъявительное, условное и повелительное наклонения гла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ударения в глагольных формах (в рамках изученно</w:t>
      </w:r>
      <w:r w:rsidRPr="00C86D24">
        <w:rPr>
          <w:rStyle w:val="11"/>
          <w:rFonts w:ascii="Times New Roman" w:hAnsi="Times New Roman" w:cs="Times New Roman"/>
          <w:sz w:val="24"/>
          <w:szCs w:val="24"/>
        </w:rPr>
        <w:softHyphen/>
        <w:t>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словоизменения глаголов.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Видо-временная соотнесённость глагольных форм в тексте.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глаголов.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Использование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как показателя грамматической формы в повелительном наклонении глагола.</w:t>
      </w:r>
    </w:p>
    <w:p w:rsidR="00A5220A" w:rsidRPr="00C86D24" w:rsidRDefault="00A5220A" w:rsidP="00C86D24">
      <w:pPr>
        <w:pStyle w:val="22"/>
        <w:numPr>
          <w:ilvl w:val="0"/>
          <w:numId w:val="11"/>
        </w:numPr>
        <w:tabs>
          <w:tab w:val="left" w:pos="286"/>
        </w:tabs>
        <w:spacing w:after="0"/>
        <w:jc w:val="both"/>
        <w:rPr>
          <w:rFonts w:ascii="Times New Roman" w:hAnsi="Times New Roman" w:cs="Times New Roman"/>
          <w:b w:val="0"/>
          <w:bCs w:val="0"/>
          <w:color w:val="auto"/>
          <w:w w:val="100"/>
          <w:sz w:val="24"/>
          <w:szCs w:val="24"/>
        </w:rPr>
      </w:pPr>
      <w:bookmarkStart w:id="115" w:name="bookmark176"/>
      <w:bookmarkEnd w:id="115"/>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как развивающееся явление. Взаимосвязь языка, культуры и истории народа.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16" w:name="bookmark177"/>
      <w:bookmarkStart w:id="117" w:name="bookmark178"/>
      <w:bookmarkStart w:id="118" w:name="bookmark179"/>
      <w:r w:rsidRPr="00C86D24">
        <w:rPr>
          <w:rStyle w:val="31"/>
          <w:rFonts w:ascii="Times New Roman" w:hAnsi="Times New Roman" w:cs="Times New Roman"/>
          <w:b/>
          <w:bCs/>
          <w:sz w:val="24"/>
          <w:szCs w:val="24"/>
        </w:rPr>
        <w:t>Язык и речь</w:t>
      </w:r>
      <w:bookmarkEnd w:id="116"/>
      <w:bookmarkEnd w:id="117"/>
      <w:bookmarkEnd w:id="11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Монолог-описание, монолог-рассуждение, монолог-повество</w:t>
      </w:r>
      <w:r w:rsidRPr="00C86D24">
        <w:rPr>
          <w:rStyle w:val="11"/>
          <w:rFonts w:ascii="Times New Roman" w:hAnsi="Times New Roman" w:cs="Times New Roman"/>
          <w:sz w:val="24"/>
          <w:szCs w:val="24"/>
        </w:rPr>
        <w:softHyphen/>
        <w:t>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диалога: побуждение к действию, обмен мнениями, за</w:t>
      </w:r>
      <w:r w:rsidRPr="00C86D24">
        <w:rPr>
          <w:rStyle w:val="11"/>
          <w:rFonts w:ascii="Times New Roman" w:hAnsi="Times New Roman" w:cs="Times New Roman"/>
          <w:sz w:val="24"/>
          <w:szCs w:val="24"/>
        </w:rPr>
        <w:softHyphen/>
        <w:t>прос информации, сообщение информации.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19" w:name="bookmark180"/>
      <w:bookmarkStart w:id="120" w:name="bookmark181"/>
      <w:bookmarkStart w:id="121" w:name="bookmark182"/>
      <w:r w:rsidRPr="00C86D24">
        <w:rPr>
          <w:rStyle w:val="31"/>
          <w:rFonts w:ascii="Times New Roman" w:hAnsi="Times New Roman" w:cs="Times New Roman"/>
          <w:b/>
          <w:bCs/>
          <w:sz w:val="24"/>
          <w:szCs w:val="24"/>
        </w:rPr>
        <w:t>Текст</w:t>
      </w:r>
      <w:bookmarkEnd w:id="119"/>
      <w:bookmarkEnd w:id="120"/>
      <w:bookmarkEnd w:id="12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как речевое произведение. Основные признаки текста (обобщение).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Структура текста. Абзац.</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w:t>
      </w:r>
      <w:r w:rsidRPr="00C86D24">
        <w:rPr>
          <w:rStyle w:val="11"/>
          <w:rFonts w:ascii="Times New Roman" w:hAnsi="Times New Roman" w:cs="Times New Roman"/>
          <w:sz w:val="24"/>
          <w:szCs w:val="24"/>
        </w:rPr>
        <w:softHyphen/>
        <w:t>степенная информация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Способы и средства связи предложений в тексте (обобщение).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Рассуждение как функционально-смысловой тип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Структурные особенности текста-рассуждения.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Смысловой анализ текста: его композиционных особенно</w:t>
      </w:r>
      <w:r w:rsidRPr="00C86D24">
        <w:rPr>
          <w:rStyle w:val="11"/>
          <w:rFonts w:ascii="Times New Roman" w:hAnsi="Times New Roman" w:cs="Times New Roman"/>
          <w:sz w:val="24"/>
          <w:szCs w:val="24"/>
        </w:rPr>
        <w:softHyphen/>
        <w:t>стей, микротем и абзацев, способов и средств связи предложе</w:t>
      </w:r>
      <w:r w:rsidRPr="00C86D24">
        <w:rPr>
          <w:rStyle w:val="11"/>
          <w:rFonts w:ascii="Times New Roman" w:hAnsi="Times New Roman" w:cs="Times New Roman"/>
          <w:sz w:val="24"/>
          <w:szCs w:val="24"/>
        </w:rPr>
        <w:softHyphen/>
        <w:t>ний в тексте; использование языковых средств выразительно</w:t>
      </w:r>
      <w:r w:rsidRPr="00C86D24">
        <w:rPr>
          <w:rStyle w:val="11"/>
          <w:rFonts w:ascii="Times New Roman" w:hAnsi="Times New Roman" w:cs="Times New Roman"/>
          <w:sz w:val="24"/>
          <w:szCs w:val="24"/>
        </w:rPr>
        <w:softHyphen/>
        <w:t>сти (в рамках изученного).</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функциональных разновидностях языка: разго</w:t>
      </w:r>
      <w:r w:rsidRPr="00C86D24">
        <w:rPr>
          <w:rStyle w:val="11"/>
          <w:rFonts w:ascii="Times New Roman" w:hAnsi="Times New Roman" w:cs="Times New Roman"/>
          <w:sz w:val="24"/>
          <w:szCs w:val="24"/>
        </w:rPr>
        <w:softHyphen/>
        <w:t>ворная речь, функциональные стили (научный, публицисти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ческий, официально-деловой), язык художественной литера</w:t>
      </w:r>
      <w:r w:rsidRPr="00C86D24">
        <w:rPr>
          <w:rStyle w:val="11"/>
          <w:rFonts w:ascii="Times New Roman" w:hAnsi="Times New Roman" w:cs="Times New Roman"/>
          <w:sz w:val="24"/>
          <w:szCs w:val="24"/>
        </w:rPr>
        <w:softHyphen/>
        <w:t>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Публицистический стиль. Сфера употребления, функции, языковые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Жанры публицистического стиля (репортаж, заметка, интер</w:t>
      </w:r>
      <w:r w:rsidRPr="00C86D24">
        <w:rPr>
          <w:rStyle w:val="11"/>
          <w:rFonts w:ascii="Times New Roman" w:hAnsi="Times New Roman" w:cs="Times New Roman"/>
          <w:sz w:val="24"/>
          <w:szCs w:val="24"/>
        </w:rPr>
        <w:softHyphen/>
        <w:t>вью).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языковых средств выразительности в текстах публицистического стиля.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Морфология. Культура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Морфология как раздел науки о языке (обобщение).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Причастие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Причастия как особая группа слов. Признаки глагола и име</w:t>
      </w:r>
      <w:r w:rsidRPr="00C86D24">
        <w:rPr>
          <w:rStyle w:val="11"/>
          <w:rFonts w:ascii="Times New Roman" w:hAnsi="Times New Roman" w:cs="Times New Roman"/>
          <w:sz w:val="24"/>
          <w:szCs w:val="24"/>
        </w:rPr>
        <w:softHyphen/>
        <w:t>ни прилагательного в причастии.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Причастия настоящего и прошедшего времени. Действитель</w:t>
      </w:r>
      <w:r w:rsidRPr="00C86D24">
        <w:rPr>
          <w:rStyle w:val="11"/>
          <w:rFonts w:ascii="Times New Roman" w:hAnsi="Times New Roman" w:cs="Times New Roman"/>
          <w:sz w:val="24"/>
          <w:szCs w:val="24"/>
        </w:rPr>
        <w:softHyphen/>
        <w:t>ные и страдательные причастия. Полные и краткие формы страдательных причастий. Склонение причастий.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Причастие в составе словосочетаний. Причастный оборот.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причастий.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причастия в речи. Созвучные причастия и име</w:t>
      </w:r>
      <w:r w:rsidRPr="00C86D24">
        <w:rPr>
          <w:rStyle w:val="11"/>
          <w:rFonts w:ascii="Times New Roman" w:hAnsi="Times New Roman" w:cs="Times New Roman"/>
          <w:sz w:val="24"/>
          <w:szCs w:val="24"/>
        </w:rPr>
        <w:softHyphen/>
        <w:t xml:space="preserve">на прилагательные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висящий — висячий</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горящий — горя</w:t>
      </w:r>
      <w:r w:rsidRPr="00C86D24">
        <w:rPr>
          <w:rStyle w:val="11"/>
          <w:rFonts w:ascii="Times New Roman" w:hAnsi="Times New Roman" w:cs="Times New Roman"/>
          <w:b/>
          <w:bCs/>
          <w:i/>
          <w:iCs/>
          <w:sz w:val="24"/>
          <w:szCs w:val="24"/>
        </w:rPr>
        <w:softHyphen/>
        <w:t>чий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Употребление причастий с суффиксом </w:t>
      </w:r>
      <w:r w:rsidRPr="00C86D24">
        <w:rPr>
          <w:rStyle w:val="11"/>
          <w:rFonts w:ascii="Times New Roman" w:hAnsi="Times New Roman" w:cs="Times New Roman"/>
          <w:b/>
          <w:bCs/>
          <w:sz w:val="24"/>
          <w:szCs w:val="24"/>
        </w:rPr>
        <w:t>-</w:t>
      </w:r>
      <w:r w:rsidRPr="00C86D24">
        <w:rPr>
          <w:rStyle w:val="11"/>
          <w:rFonts w:ascii="Times New Roman" w:hAnsi="Times New Roman" w:cs="Times New Roman"/>
          <w:b/>
          <w:bCs/>
          <w:i/>
          <w:iCs/>
          <w:sz w:val="24"/>
          <w:szCs w:val="24"/>
        </w:rPr>
        <w:t>ся</w:t>
      </w:r>
      <w:r w:rsidRPr="00C86D24">
        <w:rPr>
          <w:rStyle w:val="11"/>
          <w:rFonts w:ascii="Times New Roman" w:hAnsi="Times New Roman" w:cs="Times New Roman"/>
          <w:sz w:val="24"/>
          <w:szCs w:val="24"/>
        </w:rPr>
        <w:t xml:space="preserve">. Согласование причастий в словосочетаниях типа </w:t>
      </w:r>
      <w:r w:rsidRPr="00C86D24">
        <w:rPr>
          <w:rStyle w:val="11"/>
          <w:rFonts w:ascii="Times New Roman" w:hAnsi="Times New Roman" w:cs="Times New Roman"/>
          <w:i/>
          <w:iCs/>
          <w:sz w:val="24"/>
          <w:szCs w:val="24"/>
        </w:rPr>
        <w:t>прич.</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i/>
          <w:iCs/>
          <w:sz w:val="24"/>
          <w:szCs w:val="24"/>
        </w:rPr>
        <w:t>сущ.</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Ударение в некоторых формах причастий.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падежных окончаний причастий. Правописа</w:t>
      </w:r>
      <w:r w:rsidRPr="00C86D24">
        <w:rPr>
          <w:rStyle w:val="11"/>
          <w:rFonts w:ascii="Times New Roman" w:hAnsi="Times New Roman" w:cs="Times New Roman"/>
          <w:sz w:val="24"/>
          <w:szCs w:val="24"/>
        </w:rPr>
        <w:softHyphen/>
        <w:t xml:space="preserve">ние гласных в суффиксах причастий. Правописание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нн</w:t>
      </w:r>
      <w:r w:rsidRPr="00C86D24">
        <w:rPr>
          <w:rStyle w:val="11"/>
          <w:rFonts w:ascii="Times New Roman" w:hAnsi="Times New Roman"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C86D24">
        <w:rPr>
          <w:rStyle w:val="11"/>
          <w:rFonts w:ascii="Times New Roman" w:hAnsi="Times New Roman" w:cs="Times New Roman"/>
          <w:sz w:val="24"/>
          <w:szCs w:val="24"/>
        </w:rPr>
        <w:softHyphen/>
        <w:t xml:space="preserve">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причастиями.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Знаки препинания в предложениях с причастным оборотом.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Деепричастие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w:t>
      </w:r>
      <w:r w:rsidRPr="00C86D24">
        <w:rPr>
          <w:rStyle w:val="11"/>
          <w:rFonts w:ascii="Times New Roman" w:hAnsi="Times New Roman" w:cs="Times New Roman"/>
          <w:sz w:val="24"/>
          <w:szCs w:val="24"/>
        </w:rPr>
        <w:softHyphen/>
        <w:t>стия, роль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Деепричастия совершенного и несовершенного вида.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Деепричастие в составе словосочетаний. Деепричастный обо</w:t>
      </w:r>
      <w:r w:rsidRPr="00C86D24">
        <w:rPr>
          <w:rStyle w:val="11"/>
          <w:rFonts w:ascii="Times New Roman" w:hAnsi="Times New Roman" w:cs="Times New Roman"/>
          <w:sz w:val="24"/>
          <w:szCs w:val="24"/>
        </w:rPr>
        <w:softHyphen/>
        <w:t>рот.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деепричастий.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Постановка ударения в деепричастиях.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Правописание гласных в суффиксах деепричастий. 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деепричастиями.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построение предложений с одиночными деепри</w:t>
      </w:r>
      <w:r w:rsidRPr="00C86D24">
        <w:rPr>
          <w:rStyle w:val="11"/>
          <w:rFonts w:ascii="Times New Roman" w:hAnsi="Times New Roman" w:cs="Times New Roman"/>
          <w:sz w:val="24"/>
          <w:szCs w:val="24"/>
        </w:rPr>
        <w:softHyphen/>
        <w:t>частиями и деепричастными оборотами.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Знаки препинания в предложениях с одиночным дееприча</w:t>
      </w:r>
      <w:r w:rsidRPr="00C86D24">
        <w:rPr>
          <w:rStyle w:val="11"/>
          <w:rFonts w:ascii="Times New Roman" w:hAnsi="Times New Roman" w:cs="Times New Roman"/>
          <w:sz w:val="24"/>
          <w:szCs w:val="24"/>
        </w:rPr>
        <w:softHyphen/>
        <w:t>стием и деепричастным оборотом.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Наречие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грамматическое значение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Словообразование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Синтаксические свойства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постановки ударения в наречиях, нормы произно</w:t>
      </w:r>
      <w:r w:rsidRPr="00C86D24">
        <w:rPr>
          <w:rStyle w:val="11"/>
          <w:rFonts w:ascii="Times New Roman" w:hAnsi="Times New Roman" w:cs="Times New Roman"/>
          <w:sz w:val="24"/>
          <w:szCs w:val="24"/>
        </w:rPr>
        <w:softHyphen/>
        <w:t>шения наречий. Нормы образования степеней сравнения на</w:t>
      </w:r>
      <w:r w:rsidRPr="00C86D24">
        <w:rPr>
          <w:rStyle w:val="11"/>
          <w:rFonts w:ascii="Times New Roman" w:hAnsi="Times New Roman" w:cs="Times New Roman"/>
          <w:sz w:val="24"/>
          <w:szCs w:val="24"/>
        </w:rPr>
        <w:softHyphen/>
        <w:t>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наречий в тексте.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наречий: слитное, раздельное, дефисное напи</w:t>
      </w:r>
      <w:r w:rsidRPr="00C86D24">
        <w:rPr>
          <w:rStyle w:val="11"/>
          <w:rFonts w:ascii="Times New Roman" w:hAnsi="Times New Roman" w:cs="Times New Roman"/>
          <w:sz w:val="24"/>
          <w:szCs w:val="24"/>
        </w:rPr>
        <w:softHyphen/>
        <w:t xml:space="preserve">сание; 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наречиями;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 xml:space="preserve">нн </w:t>
      </w:r>
      <w:r w:rsidRPr="00C86D24">
        <w:rPr>
          <w:rStyle w:val="11"/>
          <w:rFonts w:ascii="Times New Roman" w:hAnsi="Times New Roman" w:cs="Times New Roman"/>
          <w:sz w:val="24"/>
          <w:szCs w:val="24"/>
        </w:rPr>
        <w:t>в наречиях на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правописание суффиксов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наречий с приставками </w:t>
      </w:r>
      <w:r w:rsidRPr="00C86D24">
        <w:rPr>
          <w:rStyle w:val="11"/>
          <w:rFonts w:ascii="Times New Roman" w:hAnsi="Times New Roman" w:cs="Times New Roman"/>
          <w:b/>
          <w:bCs/>
          <w:i/>
          <w:iCs/>
          <w:sz w:val="24"/>
          <w:szCs w:val="24"/>
        </w:rPr>
        <w:t>из-</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до-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с-</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в-</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за-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употребление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после шипящих на конце наречий; правописание суффиксов наречий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после шипящих.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Слова категории состояния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Служебные части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Общая характеристика служебных частей речи. Отличие са</w:t>
      </w:r>
      <w:r w:rsidRPr="00C86D24">
        <w:rPr>
          <w:rStyle w:val="11"/>
          <w:rFonts w:ascii="Times New Roman" w:hAnsi="Times New Roman" w:cs="Times New Roman"/>
          <w:sz w:val="24"/>
          <w:szCs w:val="24"/>
        </w:rPr>
        <w:softHyphen/>
        <w:t>мостоятельных частей речи от служебных.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Предлог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Предлог как служебная часть речи. Грамматические функ</w:t>
      </w:r>
      <w:r w:rsidRPr="00C86D24">
        <w:rPr>
          <w:rStyle w:val="11"/>
          <w:rFonts w:ascii="Times New Roman" w:hAnsi="Times New Roman" w:cs="Times New Roman"/>
          <w:sz w:val="24"/>
          <w:szCs w:val="24"/>
        </w:rPr>
        <w:softHyphen/>
        <w:t>ции предлогов.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Разряды предлогов по происхождению: предлоги производ</w:t>
      </w:r>
      <w:r w:rsidRPr="00C86D24">
        <w:rPr>
          <w:rStyle w:val="11"/>
          <w:rFonts w:ascii="Times New Roman" w:hAnsi="Times New Roman" w:cs="Times New Roman"/>
          <w:sz w:val="24"/>
          <w:szCs w:val="24"/>
        </w:rPr>
        <w:softHyphen/>
        <w:t>ные и непроизводные. Разряды предлогов по строению: пред</w:t>
      </w:r>
      <w:r w:rsidRPr="00C86D24">
        <w:rPr>
          <w:rStyle w:val="11"/>
          <w:rFonts w:ascii="Times New Roman" w:hAnsi="Times New Roman" w:cs="Times New Roman"/>
          <w:sz w:val="24"/>
          <w:szCs w:val="24"/>
        </w:rPr>
        <w:softHyphen/>
        <w:t>логи простые и составные.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предлогов.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предлогов в речи в соответствии с их значени</w:t>
      </w:r>
      <w:r w:rsidRPr="00C86D24">
        <w:rPr>
          <w:rStyle w:val="11"/>
          <w:rFonts w:ascii="Times New Roman" w:hAnsi="Times New Roman" w:cs="Times New Roman"/>
          <w:sz w:val="24"/>
          <w:szCs w:val="24"/>
        </w:rPr>
        <w:softHyphen/>
        <w:t>ем и стилистическими особенностями.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употребления имён существительных и местоимений с предлогами. Правильное использование предлогов </w:t>
      </w:r>
      <w:r w:rsidRPr="00C86D24">
        <w:rPr>
          <w:rStyle w:val="11"/>
          <w:rFonts w:ascii="Times New Roman" w:hAnsi="Times New Roman" w:cs="Times New Roman"/>
          <w:b/>
          <w:bCs/>
          <w:i/>
          <w:iCs/>
          <w:sz w:val="24"/>
          <w:szCs w:val="24"/>
        </w:rPr>
        <w:t>из — с</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в — на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Правильное образование предложно-падежных форм с предлогами </w:t>
      </w:r>
      <w:r w:rsidRPr="00C86D24">
        <w:rPr>
          <w:rStyle w:val="11"/>
          <w:rFonts w:ascii="Times New Roman" w:hAnsi="Times New Roman" w:cs="Times New Roman"/>
          <w:b/>
          <w:bCs/>
          <w:i/>
          <w:iCs/>
          <w:sz w:val="24"/>
          <w:szCs w:val="24"/>
        </w:rPr>
        <w:t>по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благодаря</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согласно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вопреки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наперерез</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производных предлогов.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Союз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Союз как служебная часть речи. Союз как средство связи од</w:t>
      </w:r>
      <w:r w:rsidRPr="00C86D24">
        <w:rPr>
          <w:rStyle w:val="11"/>
          <w:rFonts w:ascii="Times New Roman" w:hAnsi="Times New Roman" w:cs="Times New Roman"/>
          <w:sz w:val="24"/>
          <w:szCs w:val="24"/>
        </w:rPr>
        <w:softHyphen/>
        <w:t>нородных членов предложения и частей сложного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союзов по строению: простые и составные. Право</w:t>
      </w:r>
      <w:r w:rsidRPr="00C86D24">
        <w:rPr>
          <w:rStyle w:val="11"/>
          <w:rFonts w:ascii="Times New Roman" w:hAnsi="Times New Roman" w:cs="Times New Roman"/>
          <w:sz w:val="24"/>
          <w:szCs w:val="24"/>
        </w:rPr>
        <w:softHyphen/>
        <w:t>писание составных союзов. Разряды союзов по значению: со</w:t>
      </w:r>
      <w:r w:rsidRPr="00C86D24">
        <w:rPr>
          <w:rStyle w:val="11"/>
          <w:rFonts w:ascii="Times New Roman" w:hAnsi="Times New Roman" w:cs="Times New Roman"/>
          <w:sz w:val="24"/>
          <w:szCs w:val="24"/>
        </w:rPr>
        <w:softHyphen/>
        <w:t>чинительные и подчинительные. Одиночные, двойные и повто</w:t>
      </w:r>
      <w:r w:rsidRPr="00C86D24">
        <w:rPr>
          <w:rStyle w:val="11"/>
          <w:rFonts w:ascii="Times New Roman" w:hAnsi="Times New Roman" w:cs="Times New Roman"/>
          <w:sz w:val="24"/>
          <w:szCs w:val="24"/>
        </w:rPr>
        <w:softHyphen/>
        <w:t>ряющиеся сочинительные союзы.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союзов.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союзов в тексте. Употребление союзов в речи в соответ</w:t>
      </w:r>
      <w:r w:rsidRPr="00C86D24">
        <w:rPr>
          <w:rStyle w:val="11"/>
          <w:rFonts w:ascii="Times New Roman" w:hAnsi="Times New Roman" w:cs="Times New Roman"/>
          <w:sz w:val="24"/>
          <w:szCs w:val="24"/>
        </w:rPr>
        <w:softHyphen/>
        <w:t>ствии с их значением и стилистическими особенностями. Ис</w:t>
      </w:r>
      <w:r w:rsidRPr="00C86D24">
        <w:rPr>
          <w:rStyle w:val="11"/>
          <w:rFonts w:ascii="Times New Roman" w:hAnsi="Times New Roman" w:cs="Times New Roman"/>
          <w:sz w:val="24"/>
          <w:szCs w:val="24"/>
        </w:rPr>
        <w:softHyphen/>
        <w:t>пользование союзов как средства связи предложений и частей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Правописание союзов.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Знаки препинания в сложных союзных предложениях. Зна</w:t>
      </w:r>
      <w:r w:rsidRPr="00C86D24">
        <w:rPr>
          <w:rStyle w:val="11"/>
          <w:rFonts w:ascii="Times New Roman" w:hAnsi="Times New Roman" w:cs="Times New Roman"/>
          <w:sz w:val="24"/>
          <w:szCs w:val="24"/>
        </w:rPr>
        <w:softHyphen/>
        <w:t xml:space="preserve">ки препинания в предложениях с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связывающим однородные члены и части сложного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Частица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Частица как служебная часть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частиц по значению и употреблению: формообразу</w:t>
      </w:r>
      <w:r w:rsidRPr="00C86D24">
        <w:rPr>
          <w:rStyle w:val="11"/>
          <w:rFonts w:ascii="Times New Roman" w:hAnsi="Times New Roman" w:cs="Times New Roman"/>
          <w:sz w:val="24"/>
          <w:szCs w:val="24"/>
        </w:rPr>
        <w:softHyphen/>
        <w:t>ющие, отрицательные, модальные.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C86D24">
        <w:rPr>
          <w:rStyle w:val="11"/>
          <w:rFonts w:ascii="Times New Roman" w:hAnsi="Times New Roman" w:cs="Times New Roman"/>
          <w:sz w:val="24"/>
          <w:szCs w:val="24"/>
        </w:rPr>
        <w:softHyphen/>
        <w:t>стической окраской. Интонационные особенности предложе</w:t>
      </w:r>
      <w:r w:rsidRPr="00C86D24">
        <w:rPr>
          <w:rStyle w:val="11"/>
          <w:rFonts w:ascii="Times New Roman" w:hAnsi="Times New Roman" w:cs="Times New Roman"/>
          <w:sz w:val="24"/>
          <w:szCs w:val="24"/>
        </w:rPr>
        <w:softHyphen/>
        <w:t>ний с частицами.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Морфологический анализ частиц.</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Смысловые различия частиц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Использование частиц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ни</w:t>
      </w:r>
      <w:r w:rsidRPr="00C86D24">
        <w:rPr>
          <w:rStyle w:val="11"/>
          <w:rFonts w:ascii="Times New Roman" w:hAnsi="Times New Roman" w:cs="Times New Roman"/>
          <w:sz w:val="24"/>
          <w:szCs w:val="24"/>
        </w:rPr>
        <w:t xml:space="preserve"> в письменной речи. Различение приставки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и части</w:t>
      </w:r>
      <w:r w:rsidRPr="00C86D24">
        <w:rPr>
          <w:rStyle w:val="11"/>
          <w:rFonts w:ascii="Times New Roman" w:hAnsi="Times New Roman" w:cs="Times New Roman"/>
          <w:sz w:val="24"/>
          <w:szCs w:val="24"/>
        </w:rPr>
        <w:softHyphen/>
        <w:t xml:space="preserve">цы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Слитное и раздельное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разными частями речи (обобщение). Правописание частиц </w:t>
      </w:r>
      <w:r w:rsidRPr="00C86D24">
        <w:rPr>
          <w:rStyle w:val="11"/>
          <w:rFonts w:ascii="Times New Roman" w:hAnsi="Times New Roman" w:cs="Times New Roman"/>
          <w:b/>
          <w:bCs/>
          <w:i/>
          <w:iCs/>
          <w:sz w:val="24"/>
          <w:szCs w:val="24"/>
        </w:rPr>
        <w:t>бы</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ли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же</w:t>
      </w:r>
      <w:r w:rsidRPr="00C86D24">
        <w:rPr>
          <w:rStyle w:val="11"/>
          <w:rFonts w:ascii="Times New Roman" w:hAnsi="Times New Roman" w:cs="Times New Roman"/>
          <w:sz w:val="24"/>
          <w:szCs w:val="24"/>
        </w:rPr>
        <w:t xml:space="preserve"> с другими словами. Дефисное написание частиц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то</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таки</w:t>
      </w:r>
      <w:r w:rsidRPr="00C86D24">
        <w:rPr>
          <w:rStyle w:val="11"/>
          <w:rFonts w:ascii="Times New Roman" w:hAnsi="Times New Roman" w:cs="Times New Roman"/>
          <w:i/>
          <w:iCs/>
          <w:sz w:val="24"/>
          <w:szCs w:val="24"/>
        </w:rPr>
        <w:t>, -</w:t>
      </w:r>
      <w:r w:rsidRPr="00C86D24">
        <w:rPr>
          <w:rStyle w:val="11"/>
          <w:rFonts w:ascii="Times New Roman" w:hAnsi="Times New Roman" w:cs="Times New Roman"/>
          <w:b/>
          <w:bCs/>
          <w:i/>
          <w:iCs/>
          <w:sz w:val="24"/>
          <w:szCs w:val="24"/>
        </w:rPr>
        <w:t>ка</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Междометия и звукоподражательные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Междометия как особая группа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w:t>
      </w:r>
      <w:r w:rsidRPr="00C86D24">
        <w:rPr>
          <w:rStyle w:val="11"/>
          <w:rFonts w:ascii="Times New Roman" w:hAnsi="Times New Roman" w:cs="Times New Roman"/>
          <w:sz w:val="24"/>
          <w:szCs w:val="24"/>
        </w:rPr>
        <w:softHyphen/>
        <w:t>тия производные и непроизводные.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Морфологический анализ междометий.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Звукоподражательные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w:t>
      </w:r>
      <w:r w:rsidRPr="00C86D24">
        <w:rPr>
          <w:rStyle w:val="11"/>
          <w:rFonts w:ascii="Times New Roman" w:hAnsi="Times New Roman" w:cs="Times New Roman"/>
          <w:sz w:val="24"/>
          <w:szCs w:val="24"/>
        </w:rPr>
        <w:softHyphen/>
        <w:t>прессии. Интонационное и пунктуационное выделение междо</w:t>
      </w:r>
      <w:r w:rsidRPr="00C86D24">
        <w:rPr>
          <w:rStyle w:val="11"/>
          <w:rFonts w:ascii="Times New Roman" w:hAnsi="Times New Roman" w:cs="Times New Roman"/>
          <w:sz w:val="24"/>
          <w:szCs w:val="24"/>
        </w:rPr>
        <w:softHyphen/>
        <w:t>метий и звукоподражательных слов в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Омонимия слов разных частей речи. Грамматическая омони</w:t>
      </w:r>
      <w:r w:rsidRPr="00C86D24">
        <w:rPr>
          <w:rStyle w:val="11"/>
          <w:rFonts w:ascii="Times New Roman" w:hAnsi="Times New Roman" w:cs="Times New Roman"/>
          <w:sz w:val="24"/>
          <w:szCs w:val="24"/>
        </w:rPr>
        <w:softHyphen/>
        <w:t>мия. Использование грамматических омонимов в речи.</w:t>
      </w:r>
    </w:p>
    <w:p w:rsidR="00A5220A" w:rsidRPr="00C86D24" w:rsidRDefault="00A5220A" w:rsidP="00C86D24">
      <w:pPr>
        <w:pStyle w:val="22"/>
        <w:numPr>
          <w:ilvl w:val="0"/>
          <w:numId w:val="11"/>
        </w:numPr>
        <w:tabs>
          <w:tab w:val="left" w:pos="296"/>
        </w:tabs>
        <w:spacing w:after="0"/>
        <w:rPr>
          <w:rFonts w:ascii="Times New Roman" w:hAnsi="Times New Roman" w:cs="Times New Roman"/>
          <w:b w:val="0"/>
          <w:bCs w:val="0"/>
          <w:color w:val="auto"/>
          <w:w w:val="100"/>
          <w:sz w:val="24"/>
          <w:szCs w:val="24"/>
        </w:rPr>
      </w:pPr>
      <w:bookmarkStart w:id="122" w:name="bookmark183"/>
      <w:bookmarkEnd w:id="122"/>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в кругу других славянских языков.</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Язык и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Монолог-описание, монолог-рассуждение, монолог-повество</w:t>
      </w:r>
      <w:r w:rsidRPr="00C86D24">
        <w:rPr>
          <w:rStyle w:val="11"/>
          <w:rFonts w:ascii="Times New Roman" w:hAnsi="Times New Roman" w:cs="Times New Roman"/>
          <w:sz w:val="24"/>
          <w:szCs w:val="24"/>
        </w:rPr>
        <w:softHyphen/>
        <w:t>вание; выступление с научным сообщением.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23" w:name="bookmark184"/>
      <w:bookmarkStart w:id="124" w:name="bookmark185"/>
      <w:bookmarkStart w:id="125" w:name="bookmark186"/>
      <w:r w:rsidRPr="00C86D24">
        <w:rPr>
          <w:rStyle w:val="31"/>
          <w:rFonts w:ascii="Times New Roman" w:hAnsi="Times New Roman" w:cs="Times New Roman"/>
          <w:b/>
          <w:bCs/>
          <w:sz w:val="24"/>
          <w:szCs w:val="24"/>
        </w:rPr>
        <w:t>Текст</w:t>
      </w:r>
      <w:bookmarkEnd w:id="123"/>
      <w:bookmarkEnd w:id="124"/>
      <w:bookmarkEnd w:id="12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и его основные признаки.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функционально-смысловых типов речи (пове</w:t>
      </w:r>
      <w:r w:rsidRPr="00C86D24">
        <w:rPr>
          <w:rStyle w:val="11"/>
          <w:rFonts w:ascii="Times New Roman" w:hAnsi="Times New Roman" w:cs="Times New Roman"/>
          <w:sz w:val="24"/>
          <w:szCs w:val="24"/>
        </w:rPr>
        <w:softHyphen/>
        <w:t>ствование, описание, рассуждение).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переработка текста: извлечение информа</w:t>
      </w:r>
      <w:r w:rsidRPr="00C86D24">
        <w:rPr>
          <w:rStyle w:val="11"/>
          <w:rFonts w:ascii="Times New Roman" w:hAnsi="Times New Roman" w:cs="Times New Roman"/>
          <w:sz w:val="24"/>
          <w:szCs w:val="24"/>
        </w:rPr>
        <w:softHyphen/>
        <w:t>ции из различных источников; использование лингвистиче</w:t>
      </w:r>
      <w:r w:rsidRPr="00C86D24">
        <w:rPr>
          <w:rStyle w:val="11"/>
          <w:rFonts w:ascii="Times New Roman" w:hAnsi="Times New Roman" w:cs="Times New Roman"/>
          <w:sz w:val="24"/>
          <w:szCs w:val="24"/>
        </w:rPr>
        <w:softHyphen/>
        <w:t>ских словарей; тезисы, конспект.</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Официально-деловой стиль. Сфера употребления, функции, языковые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Жанры официально-делового стиля (заявление, объясни</w:t>
      </w:r>
      <w:r w:rsidRPr="00C86D24">
        <w:rPr>
          <w:rStyle w:val="11"/>
          <w:rFonts w:ascii="Times New Roman" w:hAnsi="Times New Roman" w:cs="Times New Roman"/>
          <w:sz w:val="24"/>
          <w:szCs w:val="24"/>
        </w:rPr>
        <w:softHyphen/>
        <w:t>тельная записка, автобиография, характеристика).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Научный стиль. Сфера употребления, функции, языковые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Синтаксис. Культура речи. Пунктуация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Синтаксис как раздел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Словосочетание и предложение как единицы синтаксиса.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Пунктуация. Функции знаков препинания.</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26" w:name="bookmark187"/>
      <w:bookmarkStart w:id="127" w:name="bookmark188"/>
      <w:bookmarkStart w:id="128" w:name="bookmark189"/>
      <w:r w:rsidRPr="00C86D24">
        <w:rPr>
          <w:rStyle w:val="31"/>
          <w:rFonts w:ascii="Times New Roman" w:hAnsi="Times New Roman" w:cs="Times New Roman"/>
          <w:b/>
          <w:bCs/>
          <w:sz w:val="24"/>
          <w:szCs w:val="24"/>
        </w:rPr>
        <w:t>Словосочетание</w:t>
      </w:r>
      <w:bookmarkEnd w:id="126"/>
      <w:bookmarkEnd w:id="127"/>
      <w:bookmarkEnd w:id="12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признаки словосочетания.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словосочетаний по морфологическим свойствам глав</w:t>
      </w:r>
      <w:r w:rsidRPr="00C86D24">
        <w:rPr>
          <w:rStyle w:val="11"/>
          <w:rFonts w:ascii="Times New Roman" w:hAnsi="Times New Roman" w:cs="Times New Roman"/>
          <w:sz w:val="24"/>
          <w:szCs w:val="24"/>
        </w:rPr>
        <w:softHyphen/>
        <w:t>ного слова: глагольные, именные, наречные.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Типы подчинительной связи слов в словосочетании: согласо</w:t>
      </w:r>
      <w:r w:rsidRPr="00C86D24">
        <w:rPr>
          <w:rStyle w:val="11"/>
          <w:rFonts w:ascii="Times New Roman" w:hAnsi="Times New Roman" w:cs="Times New Roman"/>
          <w:sz w:val="24"/>
          <w:szCs w:val="24"/>
        </w:rPr>
        <w:softHyphen/>
        <w:t>вание, управление, примыкание.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анализ словосочетаний.</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Грамматическая синонимия словосочетаний.</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словосочетаний.</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 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предложений по цели высказывания (повествователь</w:t>
      </w:r>
      <w:r w:rsidRPr="00C86D24">
        <w:rPr>
          <w:rStyle w:val="11"/>
          <w:rFonts w:ascii="Times New Roman" w:hAnsi="Times New Roman" w:cs="Times New Roman"/>
          <w:sz w:val="24"/>
          <w:szCs w:val="24"/>
        </w:rPr>
        <w:softHyphen/>
        <w:t>ные, вопросительные, побудительные) и по эмоциональной окраске (восклицательные, невосклицательные). Их интона</w:t>
      </w:r>
      <w:r w:rsidRPr="00C86D24">
        <w:rPr>
          <w:rStyle w:val="11"/>
          <w:rFonts w:ascii="Times New Roman" w:hAnsi="Times New Roman" w:cs="Times New Roman"/>
          <w:sz w:val="24"/>
          <w:szCs w:val="24"/>
        </w:rPr>
        <w:softHyphen/>
        <w:t>ционные и смысловые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языковых форм выражения побуждения в по</w:t>
      </w:r>
      <w:r w:rsidRPr="00C86D24">
        <w:rPr>
          <w:rStyle w:val="11"/>
          <w:rFonts w:ascii="Times New Roman" w:hAnsi="Times New Roman" w:cs="Times New Roman"/>
          <w:sz w:val="24"/>
          <w:szCs w:val="24"/>
        </w:rPr>
        <w:softHyphen/>
        <w:t>будительных предложениях.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предложений по количеству грамматических основ (простые, сложные).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простых предложений по наличию главных членов (двусоставные, односоставные).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предложений по наличию второстепенных членов (рас</w:t>
      </w:r>
      <w:r w:rsidRPr="00C86D24">
        <w:rPr>
          <w:rStyle w:val="11"/>
          <w:rFonts w:ascii="Times New Roman" w:hAnsi="Times New Roman" w:cs="Times New Roman"/>
          <w:sz w:val="24"/>
          <w:szCs w:val="24"/>
        </w:rPr>
        <w:softHyphen/>
        <w:t>пространённые, нераспространённые).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полные и неполные.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Употребление неполных предложений в диалогической речи, соблюдение в устной речи интонации неполного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Грамматические, интонационные и пунктуационные особен</w:t>
      </w:r>
      <w:r w:rsidRPr="00C86D24">
        <w:rPr>
          <w:rStyle w:val="11"/>
          <w:rFonts w:ascii="Times New Roman" w:hAnsi="Times New Roman" w:cs="Times New Roman"/>
          <w:sz w:val="24"/>
          <w:szCs w:val="24"/>
        </w:rPr>
        <w:softHyphen/>
        <w:t xml:space="preserve">ности предложений со словами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нет</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простого предложения, использования инверсии.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Двусоставное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Главные члены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Подлежащее и сказуемое как главные члены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Способы выражения подлежащего.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Тире между подлежащим и сказуемым.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w:t>
      </w:r>
      <w:r w:rsidRPr="00C86D24">
        <w:rPr>
          <w:rStyle w:val="11"/>
          <w:rFonts w:ascii="Times New Roman" w:hAnsi="Times New Roman" w:cs="Times New Roman"/>
          <w:b/>
          <w:bCs/>
          <w:i/>
          <w:iCs/>
          <w:sz w:val="24"/>
          <w:szCs w:val="24"/>
        </w:rPr>
        <w:t>боль</w:t>
      </w:r>
      <w:r w:rsidRPr="00C86D24">
        <w:rPr>
          <w:rStyle w:val="11"/>
          <w:rFonts w:ascii="Times New Roman" w:hAnsi="Times New Roman" w:cs="Times New Roman"/>
          <w:b/>
          <w:bCs/>
          <w:i/>
          <w:iCs/>
          <w:sz w:val="24"/>
          <w:szCs w:val="24"/>
        </w:rPr>
        <w:softHyphen/>
        <w:t>шинство — меньшинство</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количественными сочетаниями.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Второстепенные члены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Второстепенные члены предложения, их виды.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Определение как второстепенный член предложения. Опре</w:t>
      </w:r>
      <w:r w:rsidRPr="00C86D24">
        <w:rPr>
          <w:rStyle w:val="11"/>
          <w:rFonts w:ascii="Times New Roman" w:hAnsi="Times New Roman" w:cs="Times New Roman"/>
          <w:sz w:val="24"/>
          <w:szCs w:val="24"/>
        </w:rPr>
        <w:softHyphen/>
        <w:t>деления согласованные и несогласованные.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Приложение как особый вид определения.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Дополнение как второстепенный член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Дополнения прямые и косвенные.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Односоставные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Односоставные предложения, их грамматические признаки.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односоставных предложений: назывные, определённо</w:t>
      </w:r>
      <w:r w:rsidRPr="00C86D24">
        <w:rPr>
          <w:rStyle w:val="11"/>
          <w:rFonts w:ascii="Times New Roman" w:hAnsi="Times New Roman" w:cs="Times New Roman"/>
          <w:sz w:val="24"/>
          <w:szCs w:val="24"/>
        </w:rPr>
        <w:softHyphen/>
        <w:t>личные, неопределённо-личные, обобщённо-личные, безлич</w:t>
      </w:r>
      <w:r w:rsidRPr="00C86D24">
        <w:rPr>
          <w:rStyle w:val="11"/>
          <w:rFonts w:ascii="Times New Roman" w:hAnsi="Times New Roman" w:cs="Times New Roman"/>
          <w:sz w:val="24"/>
          <w:szCs w:val="24"/>
        </w:rPr>
        <w:softHyphen/>
        <w:t>ные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Синтаксическая синонимия односоставных и двусоставных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Употребление односоставных предложений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Простое осложнённое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Предложения с однородными членами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Однородные и неоднородные определения.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с обобщающими словами при однородных членах.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построения предложений с однородными членами, связанными двойными союзами </w:t>
      </w:r>
      <w:r w:rsidRPr="00C86D24">
        <w:rPr>
          <w:rStyle w:val="11"/>
          <w:rFonts w:ascii="Times New Roman" w:hAnsi="Times New Roman" w:cs="Times New Roman"/>
          <w:b/>
          <w:bCs/>
          <w:i/>
          <w:iCs/>
          <w:sz w:val="24"/>
          <w:szCs w:val="24"/>
        </w:rPr>
        <w:t>не только... но 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как. так 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w:t>
      </w:r>
      <w:r w:rsidRPr="00C86D24">
        <w:rPr>
          <w:rStyle w:val="11"/>
          <w:rFonts w:ascii="Times New Roman" w:hAnsi="Times New Roman" w:cs="Times New Roman"/>
          <w:sz w:val="24"/>
          <w:szCs w:val="24"/>
        </w:rPr>
        <w:softHyphen/>
        <w:t>вторяющихся союзов (</w:t>
      </w:r>
      <w:r w:rsidRPr="00C86D24">
        <w:rPr>
          <w:rStyle w:val="11"/>
          <w:rFonts w:ascii="Times New Roman" w:hAnsi="Times New Roman" w:cs="Times New Roman"/>
          <w:b/>
          <w:bCs/>
          <w:i/>
          <w:iCs/>
          <w:sz w:val="24"/>
          <w:szCs w:val="24"/>
        </w:rPr>
        <w:t>и... 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или... или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либо... либо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ни... ни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то... то</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Нормы постановки знаков препинания в простом и сложном предложениях с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Предложения с обособленными членами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Обособление. Виды обособленных членов предложения (обо</w:t>
      </w:r>
      <w:r w:rsidRPr="00C86D24">
        <w:rPr>
          <w:rStyle w:val="11"/>
          <w:rFonts w:ascii="Times New Roman" w:hAnsi="Times New Roman" w:cs="Times New Roman"/>
          <w:sz w:val="24"/>
          <w:szCs w:val="24"/>
        </w:rPr>
        <w:softHyphen/>
        <w:t>собленные определения, обособленные приложения, обособлен</w:t>
      </w:r>
      <w:r w:rsidRPr="00C86D24">
        <w:rPr>
          <w:rStyle w:val="11"/>
          <w:rFonts w:ascii="Times New Roman" w:hAnsi="Times New Roman" w:cs="Times New Roman"/>
          <w:sz w:val="24"/>
          <w:szCs w:val="24"/>
        </w:rPr>
        <w:softHyphen/>
        <w:t>ные обстоятельства, обособленные дополнения).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Уточняющие члены предложения, пояснительные и при</w:t>
      </w:r>
      <w:r w:rsidRPr="00C86D24">
        <w:rPr>
          <w:rStyle w:val="11"/>
          <w:rFonts w:ascii="Times New Roman" w:hAnsi="Times New Roman" w:cs="Times New Roman"/>
          <w:sz w:val="24"/>
          <w:szCs w:val="24"/>
        </w:rPr>
        <w:softHyphen/>
        <w:t>соединительные конструкции.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C86D24">
        <w:rPr>
          <w:rStyle w:val="11"/>
          <w:rFonts w:ascii="Times New Roman" w:hAnsi="Times New Roman" w:cs="Times New Roman"/>
          <w:sz w:val="24"/>
          <w:szCs w:val="24"/>
        </w:rPr>
        <w:softHyphen/>
        <w:t>полнений, обстоятельств, уточняющих членов, пояснительных и присоединительных конструкций.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Предложения с обращениями, вводными и вставны</w:t>
      </w:r>
      <w:r w:rsidRPr="00C86D24">
        <w:rPr>
          <w:rStyle w:val="11"/>
          <w:rFonts w:ascii="Times New Roman" w:hAnsi="Times New Roman" w:cs="Times New Roman"/>
          <w:b/>
          <w:bCs/>
          <w:i/>
          <w:iCs/>
          <w:sz w:val="24"/>
          <w:szCs w:val="24"/>
        </w:rPr>
        <w:softHyphen/>
        <w:t>ми конструкциями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Обращение. Основные функции обращения. Распространён</w:t>
      </w:r>
      <w:r w:rsidRPr="00C86D24">
        <w:rPr>
          <w:rStyle w:val="11"/>
          <w:rFonts w:ascii="Times New Roman" w:hAnsi="Times New Roman" w:cs="Times New Roman"/>
          <w:sz w:val="24"/>
          <w:szCs w:val="24"/>
        </w:rPr>
        <w:softHyphen/>
        <w:t>ное и нераспространённое обращение.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Вводные конструкции.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Вставные конструкции.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Омонимия членов предложения и вводных слов, словосоче</w:t>
      </w:r>
      <w:r w:rsidRPr="00C86D24">
        <w:rPr>
          <w:rStyle w:val="11"/>
          <w:rFonts w:ascii="Times New Roman" w:hAnsi="Times New Roman" w:cs="Times New Roman"/>
          <w:sz w:val="24"/>
          <w:szCs w:val="24"/>
        </w:rPr>
        <w:softHyphen/>
        <w:t>таний и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предложений с вводными словами и пред</w:t>
      </w:r>
      <w:r w:rsidRPr="00C86D24">
        <w:rPr>
          <w:rStyle w:val="11"/>
          <w:rFonts w:ascii="Times New Roman" w:hAnsi="Times New Roman" w:cs="Times New Roman"/>
          <w:sz w:val="24"/>
          <w:szCs w:val="24"/>
        </w:rPr>
        <w:softHyphen/>
        <w:t>ложениями, вставными конструкциями, обращениями (рас</w:t>
      </w:r>
      <w:r w:rsidRPr="00C86D24">
        <w:rPr>
          <w:rStyle w:val="11"/>
          <w:rFonts w:ascii="Times New Roman" w:hAnsi="Times New Roman" w:cs="Times New Roman"/>
          <w:sz w:val="24"/>
          <w:szCs w:val="24"/>
        </w:rPr>
        <w:softHyphen/>
        <w:t>пространёнными и нераспространёнными), междометиями.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w:t>
      </w:r>
      <w:r w:rsidRPr="00C86D24">
        <w:rPr>
          <w:rStyle w:val="11"/>
          <w:rFonts w:ascii="Times New Roman" w:hAnsi="Times New Roman" w:cs="Times New Roman"/>
          <w:sz w:val="24"/>
          <w:szCs w:val="24"/>
        </w:rPr>
        <w:softHyphen/>
        <w:t>дометиями.</w:t>
      </w:r>
    </w:p>
    <w:p w:rsidR="00A5220A" w:rsidRPr="00C86D24" w:rsidRDefault="00A5220A" w:rsidP="00C86D24">
      <w:pPr>
        <w:pStyle w:val="22"/>
        <w:numPr>
          <w:ilvl w:val="0"/>
          <w:numId w:val="11"/>
        </w:numPr>
        <w:tabs>
          <w:tab w:val="left" w:pos="267"/>
        </w:tabs>
        <w:spacing w:after="0"/>
        <w:jc w:val="both"/>
        <w:rPr>
          <w:rFonts w:ascii="Times New Roman" w:hAnsi="Times New Roman" w:cs="Times New Roman"/>
          <w:b w:val="0"/>
          <w:bCs w:val="0"/>
          <w:color w:val="auto"/>
          <w:w w:val="100"/>
          <w:sz w:val="24"/>
          <w:szCs w:val="24"/>
        </w:rPr>
      </w:pPr>
      <w:bookmarkStart w:id="129" w:name="bookmark190"/>
      <w:bookmarkEnd w:id="129"/>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русского языка в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в современном мире.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Язык и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Речь устная и письменная, монологическая и диалогическая, полилог (повторение).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речевой деятельности: говорение, письмо, аудирова</w:t>
      </w:r>
      <w:r w:rsidRPr="00C86D24">
        <w:rPr>
          <w:rStyle w:val="11"/>
          <w:rFonts w:ascii="Times New Roman" w:hAnsi="Times New Roman" w:cs="Times New Roman"/>
          <w:sz w:val="24"/>
          <w:szCs w:val="24"/>
        </w:rPr>
        <w:softHyphen/>
        <w:t>ние, чтение (повторение).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аудирования: выборочное, ознакомительное, деталь</w:t>
      </w:r>
      <w:r w:rsidRPr="00C86D24">
        <w:rPr>
          <w:rStyle w:val="11"/>
          <w:rFonts w:ascii="Times New Roman" w:hAnsi="Times New Roman" w:cs="Times New Roman"/>
          <w:sz w:val="24"/>
          <w:szCs w:val="24"/>
        </w:rPr>
        <w:softHyphen/>
        <w:t>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чтения: изучающее, ознакомительное, просмотровое, поисковое.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устных и письменных высказываний разной ком</w:t>
      </w:r>
      <w:r w:rsidRPr="00C86D24">
        <w:rPr>
          <w:rStyle w:val="11"/>
          <w:rFonts w:ascii="Times New Roman" w:hAnsi="Times New Roman" w:cs="Times New Roman"/>
          <w:sz w:val="24"/>
          <w:szCs w:val="24"/>
        </w:rPr>
        <w:softHyphen/>
        <w:t>муникативной направленности в зависимости от темы и усло</w:t>
      </w:r>
      <w:r w:rsidRPr="00C86D24">
        <w:rPr>
          <w:rStyle w:val="11"/>
          <w:rFonts w:ascii="Times New Roman" w:hAnsi="Times New Roman" w:cs="Times New Roman"/>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Подробное, сжатое, выборочное изложение прочитанного или прослушанного текста.</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w:t>
      </w:r>
      <w:r w:rsidRPr="00C86D24">
        <w:rPr>
          <w:rStyle w:val="11"/>
          <w:rFonts w:ascii="Times New Roman" w:hAnsi="Times New Roman" w:cs="Times New Roman"/>
          <w:sz w:val="24"/>
          <w:szCs w:val="24"/>
        </w:rPr>
        <w:softHyphen/>
        <w:t>ционных) русского литературного языка в речевой практике при создании устных и письменных высказываний.</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Приёмы работы с учебной книгой, лингвистическими слова</w:t>
      </w:r>
      <w:r w:rsidRPr="00C86D24">
        <w:rPr>
          <w:rStyle w:val="11"/>
          <w:rFonts w:ascii="Times New Roman" w:hAnsi="Times New Roman" w:cs="Times New Roman"/>
          <w:sz w:val="24"/>
          <w:szCs w:val="24"/>
        </w:rPr>
        <w:softHyphen/>
        <w:t>рями, справочной литературой.</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30" w:name="bookmark191"/>
      <w:bookmarkStart w:id="131" w:name="bookmark192"/>
      <w:bookmarkStart w:id="132" w:name="bookmark193"/>
      <w:r w:rsidRPr="00C86D24">
        <w:rPr>
          <w:rStyle w:val="31"/>
          <w:rFonts w:ascii="Times New Roman" w:hAnsi="Times New Roman" w:cs="Times New Roman"/>
          <w:b/>
          <w:bCs/>
          <w:sz w:val="24"/>
          <w:szCs w:val="24"/>
        </w:rPr>
        <w:t>Текст</w:t>
      </w:r>
      <w:bookmarkEnd w:id="130"/>
      <w:bookmarkEnd w:id="131"/>
      <w:bookmarkEnd w:id="132"/>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Сочетание разных функционально-смысловых типов речи в </w:t>
      </w:r>
      <w:r w:rsidRPr="00C86D24">
        <w:rPr>
          <w:rStyle w:val="11"/>
          <w:rFonts w:ascii="Times New Roman" w:hAnsi="Times New Roman" w:cs="Times New Roman"/>
          <w:sz w:val="24"/>
          <w:szCs w:val="24"/>
        </w:rPr>
        <w:lastRenderedPageBreak/>
        <w:t>тексте, в том числе сочетание элементов разных функциональ</w:t>
      </w:r>
      <w:r w:rsidRPr="00C86D24">
        <w:rPr>
          <w:rStyle w:val="11"/>
          <w:rFonts w:ascii="Times New Roman" w:hAnsi="Times New Roman" w:cs="Times New Roman"/>
          <w:sz w:val="24"/>
          <w:szCs w:val="24"/>
        </w:rPr>
        <w:softHyphen/>
        <w:t>ных разновидностей языка в художественном произведении.</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употребления языковых средств выразительно</w:t>
      </w:r>
      <w:r w:rsidRPr="00C86D24">
        <w:rPr>
          <w:rStyle w:val="11"/>
          <w:rFonts w:ascii="Times New Roman" w:hAnsi="Times New Roman" w:cs="Times New Roman"/>
          <w:sz w:val="24"/>
          <w:szCs w:val="24"/>
        </w:rPr>
        <w:softHyphen/>
        <w:t>сти в текстах, принадлежащих к различным функционально</w:t>
      </w:r>
      <w:r w:rsidRPr="00C86D24">
        <w:rPr>
          <w:rStyle w:val="11"/>
          <w:rFonts w:ascii="Times New Roman" w:hAnsi="Times New Roman" w:cs="Times New Roman"/>
          <w:sz w:val="24"/>
          <w:szCs w:val="24"/>
        </w:rPr>
        <w:softHyphen/>
        <w:t>смысловым типам речи.</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переработка текста.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Функциональные разновидности современного русского язы</w:t>
      </w:r>
      <w:r w:rsidRPr="00C86D24">
        <w:rPr>
          <w:rStyle w:val="11"/>
          <w:rFonts w:ascii="Times New Roman" w:hAnsi="Times New Roman" w:cs="Times New Roman"/>
          <w:sz w:val="24"/>
          <w:szCs w:val="24"/>
        </w:rPr>
        <w:softHyphen/>
        <w:t>ка: разговорая речь; функциональные стили: научный (науч</w:t>
      </w:r>
      <w:r w:rsidRPr="00C86D24">
        <w:rPr>
          <w:rStyle w:val="11"/>
          <w:rFonts w:ascii="Times New Roman" w:hAnsi="Times New Roman" w:cs="Times New Roman"/>
          <w:sz w:val="24"/>
          <w:szCs w:val="24"/>
        </w:rPr>
        <w:softHyphen/>
        <w:t>но-учебный), публицистический, официально-деловой; язык художественной литературы (повторение, обобщение).</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w:t>
      </w:r>
      <w:r w:rsidRPr="00C86D24">
        <w:rPr>
          <w:rStyle w:val="11"/>
          <w:rFonts w:ascii="Times New Roman" w:hAnsi="Times New Roman" w:cs="Times New Roman"/>
          <w:sz w:val="24"/>
          <w:szCs w:val="24"/>
        </w:rPr>
        <w:softHyphen/>
        <w:t>знаки художественной речи: образность, широкое использова</w:t>
      </w:r>
      <w:r w:rsidRPr="00C86D24">
        <w:rPr>
          <w:rStyle w:val="11"/>
          <w:rFonts w:ascii="Times New Roman" w:hAnsi="Times New Roman" w:cs="Times New Roman"/>
          <w:sz w:val="24"/>
          <w:szCs w:val="24"/>
        </w:rPr>
        <w:softHyphen/>
        <w:t>ние изобразительно-выразительных средств, а также языковых средств других функциональных разновидностей языка.</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Синтаксис. Культура речи. Пунктуация</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Сложное предложение</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сложном предложении (повторение).</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сложных предложений.</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Смысловое, структурное и интонационное единство частей сложного предложения.</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Сложносочинённое предложение</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сложносочинённом предложении, его строении.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сложносочинённых предложений. Средства связи ча</w:t>
      </w:r>
      <w:r w:rsidRPr="00C86D24">
        <w:rPr>
          <w:rStyle w:val="11"/>
          <w:rFonts w:ascii="Times New Roman" w:hAnsi="Times New Roman" w:cs="Times New Roman"/>
          <w:sz w:val="24"/>
          <w:szCs w:val="24"/>
        </w:rPr>
        <w:softHyphen/>
        <w:t>стей сложносочинённого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Интонационные особенности сложносочинённых предложе</w:t>
      </w:r>
      <w:r w:rsidRPr="00C86D24">
        <w:rPr>
          <w:rStyle w:val="11"/>
          <w:rFonts w:ascii="Times New Roman" w:hAnsi="Times New Roman" w:cs="Times New Roman"/>
          <w:sz w:val="24"/>
          <w:szCs w:val="24"/>
        </w:rPr>
        <w:softHyphen/>
        <w:t>ний с разными смысловыми отношениями между частями.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сложносочинённого предложения; нор</w:t>
      </w:r>
      <w:r w:rsidRPr="00C86D24">
        <w:rPr>
          <w:rStyle w:val="11"/>
          <w:rFonts w:ascii="Times New Roman" w:hAnsi="Times New Roman" w:cs="Times New Roman"/>
          <w:sz w:val="24"/>
          <w:szCs w:val="24"/>
        </w:rPr>
        <w:softHyphen/>
        <w:t>мы постановки знаков препинания в сложных предложениях (обобщение).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и пунктуационный анализ сложносочинён</w:t>
      </w:r>
      <w:r w:rsidRPr="00C86D24">
        <w:rPr>
          <w:rStyle w:val="11"/>
          <w:rFonts w:ascii="Times New Roman" w:hAnsi="Times New Roman" w:cs="Times New Roman"/>
          <w:sz w:val="24"/>
          <w:szCs w:val="24"/>
        </w:rPr>
        <w:softHyphen/>
        <w:t>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Сложноподчинённое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сложноподчинённом предложении. Главная и при</w:t>
      </w:r>
      <w:r w:rsidRPr="00C86D24">
        <w:rPr>
          <w:rStyle w:val="11"/>
          <w:rFonts w:ascii="Times New Roman" w:hAnsi="Times New Roman" w:cs="Times New Roman"/>
          <w:sz w:val="24"/>
          <w:szCs w:val="24"/>
        </w:rPr>
        <w:softHyphen/>
        <w:t>даточная части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Союзы и союзные слова. Различия подчинительных союзов и союзных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сложноподчинённых предложений по характеру смыс</w:t>
      </w:r>
      <w:r w:rsidRPr="00C86D24">
        <w:rPr>
          <w:rStyle w:val="11"/>
          <w:rFonts w:ascii="Times New Roman" w:hAnsi="Times New Roman" w:cs="Times New Roman"/>
          <w:sz w:val="24"/>
          <w:szCs w:val="24"/>
        </w:rPr>
        <w:softHyphen/>
        <w:t>ловых отношений между главной и придаточной частями, структуре, синтаксическим средствам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Грамматическая синонимия сложноподчинённых предложе</w:t>
      </w:r>
      <w:r w:rsidRPr="00C86D24">
        <w:rPr>
          <w:rStyle w:val="11"/>
          <w:rFonts w:ascii="Times New Roman" w:hAnsi="Times New Roman" w:cs="Times New Roman"/>
          <w:sz w:val="24"/>
          <w:szCs w:val="24"/>
        </w:rPr>
        <w:softHyphen/>
        <w:t>ний и простых предложений с обособленными членами.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Сложноподчинённые предложения с придаточными опреде</w:t>
      </w:r>
      <w:r w:rsidRPr="00C86D24">
        <w:rPr>
          <w:rStyle w:val="11"/>
          <w:rFonts w:ascii="Times New Roman" w:hAnsi="Times New Roman" w:cs="Times New Roman"/>
          <w:sz w:val="24"/>
          <w:szCs w:val="24"/>
        </w:rPr>
        <w:softHyphen/>
        <w:t>лительными. Сложноподчинённые предложения с придаточ</w:t>
      </w:r>
      <w:r w:rsidRPr="00C86D24">
        <w:rPr>
          <w:rStyle w:val="11"/>
          <w:rFonts w:ascii="Times New Roman" w:hAnsi="Times New Roman" w:cs="Times New Roman"/>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C86D24">
        <w:rPr>
          <w:rStyle w:val="11"/>
          <w:rFonts w:ascii="Times New Roman" w:hAnsi="Times New Roman" w:cs="Times New Roman"/>
          <w:sz w:val="24"/>
          <w:szCs w:val="24"/>
        </w:rPr>
        <w:softHyphen/>
        <w:t>нённые предложения с придаточными причины, цели и след</w:t>
      </w:r>
      <w:r w:rsidRPr="00C86D24">
        <w:rPr>
          <w:rStyle w:val="11"/>
          <w:rFonts w:ascii="Times New Roman" w:hAnsi="Times New Roman" w:cs="Times New Roman"/>
          <w:sz w:val="24"/>
          <w:szCs w:val="24"/>
        </w:rPr>
        <w:softHyphen/>
        <w:t>ствия. Сложноподчинённые предложения с придаточными условия, уступки. Сложноподчинённые предложения с при</w:t>
      </w:r>
      <w:r w:rsidRPr="00C86D24">
        <w:rPr>
          <w:rStyle w:val="11"/>
          <w:rFonts w:ascii="Times New Roman" w:hAnsi="Times New Roman" w:cs="Times New Roman"/>
          <w:sz w:val="24"/>
          <w:szCs w:val="24"/>
        </w:rPr>
        <w:softHyphen/>
        <w:t>даточными образа действия, меры и степени и сравнитель</w:t>
      </w:r>
      <w:r w:rsidRPr="00C86D24">
        <w:rPr>
          <w:rStyle w:val="11"/>
          <w:rFonts w:ascii="Times New Roman" w:hAnsi="Times New Roman" w:cs="Times New Roman"/>
          <w:sz w:val="24"/>
          <w:szCs w:val="24"/>
        </w:rPr>
        <w:softHyphen/>
        <w:t>ными.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сложноподчинённого предложения; ме</w:t>
      </w:r>
      <w:r w:rsidRPr="00C86D24">
        <w:rPr>
          <w:rStyle w:val="11"/>
          <w:rFonts w:ascii="Times New Roman" w:hAnsi="Times New Roman" w:cs="Times New Roman"/>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86D24">
        <w:rPr>
          <w:rStyle w:val="11"/>
          <w:rFonts w:ascii="Times New Roman" w:hAnsi="Times New Roman" w:cs="Times New Roman"/>
          <w:b/>
          <w:bCs/>
          <w:i/>
          <w:iCs/>
          <w:sz w:val="24"/>
          <w:szCs w:val="24"/>
        </w:rPr>
        <w:t>чтобы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союзными словами </w:t>
      </w:r>
      <w:r w:rsidRPr="00C86D24">
        <w:rPr>
          <w:rStyle w:val="11"/>
          <w:rFonts w:ascii="Times New Roman" w:hAnsi="Times New Roman" w:cs="Times New Roman"/>
          <w:b/>
          <w:bCs/>
          <w:i/>
          <w:iCs/>
          <w:sz w:val="24"/>
          <w:szCs w:val="24"/>
        </w:rPr>
        <w:t>какой</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который</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Типичные грамматические ошибки при построении сложно</w:t>
      </w:r>
      <w:r w:rsidRPr="00C86D24">
        <w:rPr>
          <w:rStyle w:val="11"/>
          <w:rFonts w:ascii="Times New Roman" w:hAnsi="Times New Roman" w:cs="Times New Roman"/>
          <w:sz w:val="24"/>
          <w:szCs w:val="24"/>
        </w:rPr>
        <w:softHyphen/>
        <w:t>подчинённых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Сложноподчинённые предложения с несколькими придаточ</w:t>
      </w:r>
      <w:r w:rsidRPr="00C86D24">
        <w:rPr>
          <w:rStyle w:val="11"/>
          <w:rFonts w:ascii="Times New Roman" w:hAnsi="Times New Roman" w:cs="Times New Roman"/>
          <w:sz w:val="24"/>
          <w:szCs w:val="24"/>
        </w:rPr>
        <w:softHyphen/>
        <w:t>ными. Однородное, неоднородное и последовательное подчине</w:t>
      </w:r>
      <w:r w:rsidRPr="00C86D24">
        <w:rPr>
          <w:rStyle w:val="11"/>
          <w:rFonts w:ascii="Times New Roman" w:hAnsi="Times New Roman" w:cs="Times New Roman"/>
          <w:sz w:val="24"/>
          <w:szCs w:val="24"/>
        </w:rPr>
        <w:softHyphen/>
        <w:t>ние придаточных частей.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Нормы постановки знаков препинания в сложноподчинён</w:t>
      </w:r>
      <w:r w:rsidRPr="00C86D24">
        <w:rPr>
          <w:rStyle w:val="11"/>
          <w:rFonts w:ascii="Times New Roman" w:hAnsi="Times New Roman" w:cs="Times New Roman"/>
          <w:sz w:val="24"/>
          <w:szCs w:val="24"/>
        </w:rPr>
        <w:softHyphen/>
        <w:t>ных предложениях.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и пунктуационный анализ сложноподчи</w:t>
      </w:r>
      <w:r w:rsidRPr="00C86D24">
        <w:rPr>
          <w:rStyle w:val="11"/>
          <w:rFonts w:ascii="Times New Roman" w:hAnsi="Times New Roman" w:cs="Times New Roman"/>
          <w:sz w:val="24"/>
          <w:szCs w:val="24"/>
        </w:rPr>
        <w:softHyphen/>
        <w:t>нённых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Бессоюзное сложное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бессоюзном сложном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w:t>
      </w:r>
      <w:r w:rsidRPr="00C86D24">
        <w:rPr>
          <w:rStyle w:val="11"/>
          <w:rFonts w:ascii="Times New Roman" w:hAnsi="Times New Roman" w:cs="Times New Roman"/>
          <w:sz w:val="24"/>
          <w:szCs w:val="24"/>
        </w:rPr>
        <w:softHyphen/>
        <w:t>требление бессоюзных сложных предложений в речи. Грамма</w:t>
      </w:r>
      <w:r w:rsidRPr="00C86D24">
        <w:rPr>
          <w:rStyle w:val="11"/>
          <w:rFonts w:ascii="Times New Roman" w:hAnsi="Times New Roman" w:cs="Times New Roman"/>
          <w:sz w:val="24"/>
          <w:szCs w:val="24"/>
        </w:rPr>
        <w:softHyphen/>
        <w:t>тическая синонимия бессоюзных сложных предложений и со</w:t>
      </w:r>
      <w:r w:rsidRPr="00C86D24">
        <w:rPr>
          <w:rStyle w:val="11"/>
          <w:rFonts w:ascii="Times New Roman" w:hAnsi="Times New Roman" w:cs="Times New Roman"/>
          <w:sz w:val="24"/>
          <w:szCs w:val="24"/>
        </w:rPr>
        <w:softHyphen/>
        <w:t>юзных сложных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Бессоюзные сложные предложения со значением перечисле</w:t>
      </w:r>
      <w:r w:rsidRPr="00C86D24">
        <w:rPr>
          <w:rStyle w:val="11"/>
          <w:rFonts w:ascii="Times New Roman" w:hAnsi="Times New Roman" w:cs="Times New Roman"/>
          <w:sz w:val="24"/>
          <w:szCs w:val="24"/>
        </w:rPr>
        <w:softHyphen/>
        <w:t>ния. Запятая и точка с запятой в бессоюзном сложном пред</w:t>
      </w:r>
      <w:r w:rsidRPr="00C86D24">
        <w:rPr>
          <w:rStyle w:val="11"/>
          <w:rFonts w:ascii="Times New Roman" w:hAnsi="Times New Roman" w:cs="Times New Roman"/>
          <w:sz w:val="24"/>
          <w:szCs w:val="24"/>
        </w:rPr>
        <w:softHyphen/>
        <w:t>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Бессоюзные сложные предложения со значением противопо</w:t>
      </w:r>
      <w:r w:rsidRPr="00C86D24">
        <w:rPr>
          <w:rStyle w:val="11"/>
          <w:rFonts w:ascii="Times New Roman" w:hAnsi="Times New Roman" w:cs="Times New Roman"/>
          <w:sz w:val="24"/>
          <w:szCs w:val="24"/>
        </w:rPr>
        <w:softHyphen/>
        <w:t>ставления, времени, условия и следствия, сравнения. Тире в бессоюзном сложном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и пунктуационный анализ бессоюзных сложных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Сложные предложения с разными видами союзной и бессо</w:t>
      </w:r>
      <w:r w:rsidRPr="00C86D24">
        <w:rPr>
          <w:rStyle w:val="11"/>
          <w:rFonts w:ascii="Times New Roman" w:hAnsi="Times New Roman" w:cs="Times New Roman"/>
          <w:b/>
          <w:bCs/>
          <w:sz w:val="24"/>
          <w:szCs w:val="24"/>
        </w:rPr>
        <w:softHyphen/>
        <w:t>юзной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Типы сложных предложений с разными видами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Синтаксический и пунктуационный анализ сложных пред</w:t>
      </w:r>
      <w:r w:rsidRPr="00C86D24">
        <w:rPr>
          <w:rStyle w:val="11"/>
          <w:rFonts w:ascii="Times New Roman" w:hAnsi="Times New Roman" w:cs="Times New Roman"/>
          <w:sz w:val="24"/>
          <w:szCs w:val="24"/>
        </w:rPr>
        <w:softHyphen/>
        <w:t>ложений с разными видами союзной и бессоюзной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Прямая и косвенная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Прямая и косвенная речь. Синонимия предложений с пря</w:t>
      </w:r>
      <w:r w:rsidRPr="00C86D24">
        <w:rPr>
          <w:rStyle w:val="11"/>
          <w:rFonts w:ascii="Times New Roman" w:hAnsi="Times New Roman" w:cs="Times New Roman"/>
          <w:sz w:val="24"/>
          <w:szCs w:val="24"/>
        </w:rPr>
        <w:softHyphen/>
        <w:t>мой и косвенной речью.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Цитирование. Способы включения цитат в высказывание.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построения предложений с прямой и косвенной ре</w:t>
      </w:r>
      <w:r w:rsidRPr="00C86D24">
        <w:rPr>
          <w:rStyle w:val="11"/>
          <w:rFonts w:ascii="Times New Roman" w:hAnsi="Times New Roman" w:cs="Times New Roman"/>
          <w:sz w:val="24"/>
          <w:szCs w:val="24"/>
        </w:rPr>
        <w:softHyphen/>
        <w:t>чью; нормы постановки знаков препинания в предложениях с косвенной речью, с прямой речью, при цитировании.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Применение знаний по синтаксису и пунктуации в практике правописания.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ПЛАНИРУЕМЫЕ РЕЗУЛЬТАТЫ ОСВОЕНИЯ УЧЕБНОГО ПРЕДМЕТА «РУССКИЙ ЯЗЫК» НА </w:t>
      </w:r>
      <w:r w:rsidRPr="00C86D24">
        <w:rPr>
          <w:rStyle w:val="3"/>
          <w:rFonts w:ascii="Times New Roman" w:hAnsi="Times New Roman" w:cs="Times New Roman"/>
          <w:b/>
          <w:bCs/>
          <w:sz w:val="24"/>
          <w:szCs w:val="24"/>
        </w:rPr>
        <w:lastRenderedPageBreak/>
        <w:t>УРОВНЕ ОСНОВНОГО ОБЩЕГО ОБРАЗОВАНИЯ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Примерной рабочей про</w:t>
      </w:r>
      <w:r w:rsidRPr="00C86D24">
        <w:rPr>
          <w:rStyle w:val="11"/>
          <w:rFonts w:ascii="Times New Roman" w:hAnsi="Times New Roman" w:cs="Times New Roman"/>
          <w:sz w:val="24"/>
          <w:szCs w:val="24"/>
        </w:rPr>
        <w:softHyphen/>
        <w:t>граммы по русскому языку основного общего образования достигаются в единстве учебной и воспитательной деятельно</w:t>
      </w:r>
      <w:r w:rsidRPr="00C86D24">
        <w:rPr>
          <w:rStyle w:val="11"/>
          <w:rFonts w:ascii="Times New Roman" w:hAnsi="Times New Roman" w:cs="Times New Roman"/>
          <w:sz w:val="24"/>
          <w:szCs w:val="24"/>
        </w:rPr>
        <w:softHyphen/>
        <w:t>сти в соответствии с традиционными российскими социокуль</w:t>
      </w:r>
      <w:r w:rsidRPr="00C86D24">
        <w:rPr>
          <w:rStyle w:val="11"/>
          <w:rFonts w:ascii="Times New Roman" w:hAnsi="Times New Roman" w:cs="Times New Roman"/>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Примерной рабочей про</w:t>
      </w:r>
      <w:r w:rsidRPr="00C86D24">
        <w:rPr>
          <w:rStyle w:val="11"/>
          <w:rFonts w:ascii="Times New Roman" w:hAnsi="Times New Roman" w:cs="Times New Roman"/>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C86D24">
        <w:rPr>
          <w:rStyle w:val="11"/>
          <w:rFonts w:ascii="Times New Roman" w:hAnsi="Times New Roman" w:cs="Times New Roman"/>
          <w:sz w:val="24"/>
          <w:szCs w:val="24"/>
        </w:rPr>
        <w:softHyphen/>
        <w:t>новных направлений воспитательной деятельности, в том числе в части: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C86D24">
        <w:rPr>
          <w:rStyle w:val="11"/>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C86D24">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86D24">
        <w:rPr>
          <w:rStyle w:val="11"/>
          <w:rFonts w:ascii="Times New Roman" w:hAnsi="Times New Roman" w:cs="Times New Roman"/>
          <w:sz w:val="24"/>
          <w:szCs w:val="24"/>
        </w:rPr>
        <w:softHyphen/>
        <w:t>стве, формируемое в том числе на основе примеров из литератур</w:t>
      </w:r>
      <w:r w:rsidRPr="00C86D24">
        <w:rPr>
          <w:rStyle w:val="11"/>
          <w:rFonts w:ascii="Times New Roman" w:hAnsi="Times New Roman" w:cs="Times New Roman"/>
          <w:sz w:val="24"/>
          <w:szCs w:val="24"/>
        </w:rPr>
        <w:softHyphen/>
        <w:t>ных произведений, написанных на русском языке; готовность к разнообразной совместной деятельности, стремление к взаи</w:t>
      </w:r>
      <w:r w:rsidRPr="00C86D24">
        <w:rPr>
          <w:rStyle w:val="11"/>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деятель</w:t>
      </w:r>
      <w:r w:rsidRPr="00C86D24">
        <w:rPr>
          <w:rStyle w:val="11"/>
          <w:rFonts w:ascii="Times New Roman" w:hAnsi="Times New Roman" w:cs="Times New Roman"/>
          <w:sz w:val="24"/>
          <w:szCs w:val="24"/>
        </w:rPr>
        <w:softHyphen/>
        <w:t>ности (помощь людям, нуждающимся в ней; волонтёрство).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C86D24">
        <w:rPr>
          <w:rStyle w:val="11"/>
          <w:rFonts w:ascii="Times New Roman" w:hAnsi="Times New Roman" w:cs="Times New Roman"/>
          <w:sz w:val="24"/>
          <w:szCs w:val="24"/>
        </w:rPr>
        <w:softHyphen/>
        <w:t>сии; проявление интереса к познанию русского языка, к исто</w:t>
      </w:r>
      <w:r w:rsidRPr="00C86D24">
        <w:rPr>
          <w:rStyle w:val="11"/>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C86D24">
        <w:rPr>
          <w:rStyle w:val="11"/>
          <w:rFonts w:ascii="Times New Roman" w:hAnsi="Times New Roman" w:cs="Times New Roman"/>
          <w:sz w:val="24"/>
          <w:szCs w:val="24"/>
        </w:rPr>
        <w:softHyphen/>
        <w:t>вающих в родной стране.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Духовно-нравственного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C86D24">
        <w:rPr>
          <w:rStyle w:val="11"/>
          <w:rFonts w:ascii="Times New Roman" w:hAnsi="Times New Roman" w:cs="Times New Roman"/>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Эстетического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C86D24">
        <w:rPr>
          <w:rStyle w:val="11"/>
          <w:rFonts w:ascii="Times New Roman" w:hAnsi="Times New Roman" w:cs="Times New Roman"/>
          <w:sz w:val="24"/>
          <w:szCs w:val="24"/>
        </w:rPr>
        <w:softHyphen/>
        <w:t>ного воздействия искусства; осознание важности художествен</w:t>
      </w:r>
      <w:r w:rsidRPr="00C86D24">
        <w:rPr>
          <w:rStyle w:val="11"/>
          <w:rFonts w:ascii="Times New Roman" w:hAnsi="Times New Roman" w:cs="Times New Roman"/>
          <w:sz w:val="24"/>
          <w:szCs w:val="24"/>
        </w:rPr>
        <w:softHyphen/>
        <w:t>ной культуры как средства коммуникации и самовыражения; осознание важности русского языка как средства коммуника</w:t>
      </w:r>
      <w:r w:rsidRPr="00C86D24">
        <w:rPr>
          <w:rStyle w:val="11"/>
          <w:rFonts w:ascii="Times New Roman" w:hAnsi="Times New Roman" w:cs="Times New Roman"/>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с опорой на собственный жизнен</w:t>
      </w:r>
      <w:r w:rsidRPr="00C86D24">
        <w:rPr>
          <w:rStyle w:val="11"/>
          <w:rFonts w:ascii="Times New Roman" w:hAnsi="Times New Roman" w:cs="Times New Roman"/>
          <w:sz w:val="24"/>
          <w:szCs w:val="24"/>
        </w:rPr>
        <w:softHyphen/>
        <w:t xml:space="preserve">ный и читательский опыт; ответственное отношение к своему здоровью и установка на здоровый образ жизни </w:t>
      </w:r>
      <w:r w:rsidRPr="00C86D24">
        <w:rPr>
          <w:rStyle w:val="11"/>
          <w:rFonts w:ascii="Times New Roman" w:hAnsi="Times New Roman" w:cs="Times New Roman"/>
          <w:sz w:val="24"/>
          <w:szCs w:val="24"/>
        </w:rPr>
        <w:lastRenderedPageBreak/>
        <w:t>(здоровое пи</w:t>
      </w:r>
      <w:r w:rsidRPr="00C86D24">
        <w:rPr>
          <w:rStyle w:val="11"/>
          <w:rFonts w:ascii="Times New Roman" w:hAnsi="Times New Roman" w:cs="Times New Roman"/>
          <w:sz w:val="24"/>
          <w:szCs w:val="24"/>
        </w:rPr>
        <w:softHyphen/>
        <w:t>тание, соблюдение гигиенических правил, рациональный ре</w:t>
      </w:r>
      <w:r w:rsidRPr="00C86D24">
        <w:rPr>
          <w:rStyle w:val="11"/>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w:t>
      </w:r>
      <w:r w:rsidRPr="00C86D24">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C86D24">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C86D24">
        <w:rPr>
          <w:rStyle w:val="11"/>
          <w:rFonts w:ascii="Times New Roman" w:hAnsi="Times New Roman" w:cs="Times New Roman"/>
          <w:sz w:val="24"/>
          <w:szCs w:val="24"/>
        </w:rPr>
        <w:softHyphen/>
        <w:t>нейшие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осознавать своё эмоциональное состояние и эмоцио</w:t>
      </w:r>
      <w:r w:rsidRPr="00C86D24">
        <w:rPr>
          <w:rStyle w:val="11"/>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C86D24">
        <w:rPr>
          <w:rStyle w:val="11"/>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C86D24">
        <w:rPr>
          <w:rStyle w:val="11"/>
          <w:rFonts w:ascii="Times New Roman" w:hAnsi="Times New Roman" w:cs="Times New Roman"/>
          <w:sz w:val="24"/>
          <w:szCs w:val="24"/>
        </w:rPr>
        <w:softHyphen/>
        <w:t>знание своего права на ошибку и такого же права другого че</w:t>
      </w:r>
      <w:r w:rsidRPr="00C86D24">
        <w:rPr>
          <w:rStyle w:val="11"/>
          <w:rFonts w:ascii="Times New Roman" w:hAnsi="Times New Roman" w:cs="Times New Roman"/>
          <w:sz w:val="24"/>
          <w:szCs w:val="24"/>
        </w:rPr>
        <w:softHyphen/>
        <w:t>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C86D24">
        <w:rPr>
          <w:rStyle w:val="11"/>
          <w:rFonts w:ascii="Times New Roman" w:hAnsi="Times New Roman" w:cs="Times New Roman"/>
          <w:sz w:val="24"/>
          <w:szCs w:val="24"/>
        </w:rPr>
        <w:softHyphen/>
        <w:t>ровать и самостоятельно выполнять такого рода деятельность;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C86D24">
        <w:rPr>
          <w:rStyle w:val="11"/>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w:t>
      </w:r>
      <w:r w:rsidRPr="00C86D24">
        <w:rPr>
          <w:rStyle w:val="11"/>
          <w:rFonts w:ascii="Times New Roman" w:hAnsi="Times New Roman" w:cs="Times New Roman"/>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Экологического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w:t>
      </w:r>
      <w:r w:rsidRPr="00C86D24">
        <w:rPr>
          <w:rStyle w:val="11"/>
          <w:rFonts w:ascii="Times New Roman" w:hAnsi="Times New Roman" w:cs="Times New Roman"/>
          <w:sz w:val="24"/>
          <w:szCs w:val="24"/>
        </w:rPr>
        <w:lastRenderedPageBreak/>
        <w:t>среды, планирования поступков и оценки их возможных по</w:t>
      </w:r>
      <w:r w:rsidRPr="00C86D24">
        <w:rPr>
          <w:rStyle w:val="11"/>
          <w:rFonts w:ascii="Times New Roman" w:hAnsi="Times New Roman" w:cs="Times New Roman"/>
          <w:sz w:val="24"/>
          <w:szCs w:val="24"/>
        </w:rPr>
        <w:softHyphen/>
        <w:t>следствий для окружающей среды; умение точно, логично вы</w:t>
      </w:r>
      <w:r w:rsidRPr="00C86D24">
        <w:rPr>
          <w:rStyle w:val="11"/>
          <w:rFonts w:ascii="Times New Roman" w:hAnsi="Times New Roman" w:cs="Times New Roman"/>
          <w:sz w:val="24"/>
          <w:szCs w:val="24"/>
        </w:rPr>
        <w:softHyphen/>
        <w:t>ражать свою точку зрения на экологические проблемы;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w:t>
      </w:r>
      <w:r w:rsidRPr="00C86D24">
        <w:rPr>
          <w:rStyle w:val="11"/>
          <w:rFonts w:ascii="Times New Roman" w:hAnsi="Times New Roman" w:cs="Times New Roman"/>
          <w:sz w:val="24"/>
          <w:szCs w:val="24"/>
        </w:rPr>
        <w:softHyphen/>
        <w:t>бального характера экологических проблем и путей их реше</w:t>
      </w:r>
      <w:r w:rsidRPr="00C86D24">
        <w:rPr>
          <w:rStyle w:val="11"/>
          <w:rFonts w:ascii="Times New Roman" w:hAnsi="Times New Roman" w:cs="Times New Roman"/>
          <w:sz w:val="24"/>
          <w:szCs w:val="24"/>
        </w:rPr>
        <w:softHyphen/>
        <w:t>ния; активное неприятие действий, приносящих вред окру</w:t>
      </w:r>
      <w:r w:rsidRPr="00C86D24">
        <w:rPr>
          <w:rStyle w:val="11"/>
          <w:rFonts w:ascii="Times New Roman" w:hAnsi="Times New Roman" w:cs="Times New Roman"/>
          <w:sz w:val="24"/>
          <w:szCs w:val="24"/>
        </w:rPr>
        <w:softHyphen/>
        <w:t>жающей среде, в том числе сформированное при знакомстве с литературными произведениями, поднимающими экологи</w:t>
      </w:r>
      <w:r w:rsidRPr="00C86D24">
        <w:rPr>
          <w:rStyle w:val="11"/>
          <w:rFonts w:ascii="Times New Roman" w:hAnsi="Times New Roman" w:cs="Times New Roman"/>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C86D24">
        <w:rPr>
          <w:rStyle w:val="11"/>
          <w:rFonts w:ascii="Times New Roman" w:hAnsi="Times New Roman" w:cs="Times New Roman"/>
          <w:sz w:val="24"/>
          <w:szCs w:val="24"/>
        </w:rPr>
        <w:softHyphen/>
        <w:t>ческой и социальной сред; готовность к участию в практической деятельности экологической направленности.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Ценности научного познания: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C86D24">
        <w:rPr>
          <w:rStyle w:val="11"/>
          <w:rFonts w:ascii="Times New Roman" w:hAnsi="Times New Roman" w:cs="Times New Roman"/>
          <w:sz w:val="24"/>
          <w:szCs w:val="24"/>
        </w:rPr>
        <w:softHyphen/>
        <w:t>века, природы и общества, взаимосвязях человека с природ</w:t>
      </w:r>
      <w:r w:rsidRPr="00C86D24">
        <w:rPr>
          <w:rStyle w:val="11"/>
          <w:rFonts w:ascii="Times New Roman" w:hAnsi="Times New Roman" w:cs="Times New Roman"/>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C86D24">
        <w:rPr>
          <w:rStyle w:val="11"/>
          <w:rFonts w:ascii="Times New Roman" w:hAnsi="Times New Roman" w:cs="Times New Roman"/>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C86D24">
        <w:rPr>
          <w:rStyle w:val="11"/>
          <w:rFonts w:ascii="Times New Roman" w:hAnsi="Times New Roman" w:cs="Times New Roman"/>
          <w:sz w:val="24"/>
          <w:szCs w:val="24"/>
        </w:rPr>
        <w:softHyphen/>
        <w:t>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Адаптации обучающегося к изменяющимся услови</w:t>
      </w:r>
      <w:r w:rsidRPr="00C86D24">
        <w:rPr>
          <w:rStyle w:val="11"/>
          <w:rFonts w:ascii="Times New Roman" w:hAnsi="Times New Roman" w:cs="Times New Roman"/>
          <w:b/>
          <w:bCs/>
          <w:i/>
          <w:iCs/>
          <w:sz w:val="24"/>
          <w:szCs w:val="24"/>
        </w:rPr>
        <w:softHyphen/>
        <w:t>ям социальной и природной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C86D24">
        <w:rPr>
          <w:rStyle w:val="11"/>
          <w:rFonts w:ascii="Times New Roman" w:hAnsi="Times New Roman" w:cs="Times New Roman"/>
          <w:sz w:val="24"/>
          <w:szCs w:val="24"/>
        </w:rPr>
        <w:softHyphen/>
        <w:t>гой культурной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потребность во взаимодействии в условиях неопределён</w:t>
      </w:r>
      <w:r w:rsidRPr="00C86D24">
        <w:rPr>
          <w:rStyle w:val="11"/>
          <w:rFonts w:ascii="Times New Roman" w:hAnsi="Times New Roman" w:cs="Times New Roman"/>
          <w:sz w:val="24"/>
          <w:szCs w:val="24"/>
        </w:rPr>
        <w:softHyphen/>
        <w:t>ности, открытость опыту и знаниям других; потребность в действии в условиях неопределённости, в повышении уров</w:t>
      </w:r>
      <w:r w:rsidRPr="00C86D24">
        <w:rPr>
          <w:rStyle w:val="11"/>
          <w:rFonts w:ascii="Times New Roman" w:hAnsi="Times New Roman" w:cs="Times New Roman"/>
          <w:sz w:val="24"/>
          <w:szCs w:val="24"/>
        </w:rPr>
        <w:softHyphen/>
        <w:t xml:space="preserve">ня своей компетентности через практическую деятельность, в </w:t>
      </w:r>
      <w:r w:rsidRPr="00C86D24">
        <w:rPr>
          <w:rStyle w:val="11"/>
          <w:rFonts w:ascii="Times New Roman" w:hAnsi="Times New Roman" w:cs="Times New Roman"/>
          <w:sz w:val="24"/>
          <w:szCs w:val="24"/>
        </w:rPr>
        <w:lastRenderedPageBreak/>
        <w:t>том числе умение учиться у других людей, получать в со</w:t>
      </w:r>
      <w:r w:rsidRPr="00C86D24">
        <w:rPr>
          <w:rStyle w:val="11"/>
          <w:rFonts w:ascii="Times New Roman" w:hAnsi="Times New Roman" w:cs="Times New Roman"/>
          <w:sz w:val="24"/>
          <w:szCs w:val="24"/>
        </w:rPr>
        <w:softHyphen/>
        <w:t>вместной деятельности новые знания, навыки и компетен</w:t>
      </w:r>
      <w:r w:rsidRPr="00C86D24">
        <w:rPr>
          <w:rStyle w:val="11"/>
          <w:rFonts w:ascii="Times New Roman" w:hAnsi="Times New Roman" w:cs="Times New Roman"/>
          <w:sz w:val="24"/>
          <w:szCs w:val="24"/>
        </w:rPr>
        <w:softHyphen/>
        <w:t>ции из опыта других; необходимость в формировании новых знаний, умений связывать образы, формулировать идеи, по</w:t>
      </w:r>
      <w:r w:rsidRPr="00C86D24">
        <w:rPr>
          <w:rStyle w:val="11"/>
          <w:rFonts w:ascii="Times New Roman" w:hAnsi="Times New Roman" w:cs="Times New Roman"/>
          <w:sz w:val="24"/>
          <w:szCs w:val="24"/>
        </w:rPr>
        <w:softHyphen/>
        <w:t>нятия, гипотезы об объектах и явлениях, в том числе ранее неизвестных, осознание дефицита собственных знаний и ком</w:t>
      </w:r>
      <w:r w:rsidRPr="00C86D24">
        <w:rPr>
          <w:rStyle w:val="11"/>
          <w:rFonts w:ascii="Times New Roman" w:hAnsi="Times New Roman" w:cs="Times New Roman"/>
          <w:sz w:val="24"/>
          <w:szCs w:val="24"/>
        </w:rPr>
        <w:softHyphen/>
        <w:t>петенций, планирование своего развития; умение оперировать основными понятиями, терминами и представлениями в обла</w:t>
      </w:r>
      <w:r w:rsidRPr="00C86D24">
        <w:rPr>
          <w:rStyle w:val="11"/>
          <w:rFonts w:ascii="Times New Roman" w:hAnsi="Times New Roman" w:cs="Times New Roman"/>
          <w:sz w:val="24"/>
          <w:szCs w:val="24"/>
        </w:rPr>
        <w:softHyphen/>
        <w:t>сти концепции устойчивого развития, анализировать и выяв</w:t>
      </w:r>
      <w:r w:rsidRPr="00C86D24">
        <w:rPr>
          <w:rStyle w:val="11"/>
          <w:rFonts w:ascii="Times New Roman" w:hAnsi="Times New Roman" w:cs="Times New Roman"/>
          <w:sz w:val="24"/>
          <w:szCs w:val="24"/>
        </w:rPr>
        <w:softHyphen/>
        <w:t>лять взаимосвязь природы, общества и экономики, оценивать свои действия с учётом влияния на окружающую среду, дости</w:t>
      </w:r>
      <w:r w:rsidRPr="00C86D24">
        <w:rPr>
          <w:rStyle w:val="11"/>
          <w:rFonts w:ascii="Times New Roman" w:hAnsi="Times New Roman" w:cs="Times New Roman"/>
          <w:sz w:val="24"/>
          <w:szCs w:val="24"/>
        </w:rPr>
        <w:softHyphen/>
        <w:t>жения целей и преодоления вызовов, возможных глобальных последствий;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w:t>
      </w:r>
      <w:r w:rsidRPr="00C86D24">
        <w:rPr>
          <w:rStyle w:val="11"/>
          <w:rFonts w:ascii="Times New Roman" w:hAnsi="Times New Roman" w:cs="Times New Roman"/>
          <w:sz w:val="24"/>
          <w:szCs w:val="24"/>
        </w:rPr>
        <w:softHyphen/>
        <w:t>ненный, речевой и читательский опыт; воспринимать стрес</w:t>
      </w:r>
      <w:r w:rsidRPr="00C86D24">
        <w:rPr>
          <w:rStyle w:val="11"/>
          <w:rFonts w:ascii="Times New Roman" w:hAnsi="Times New Roman" w:cs="Times New Roman"/>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C86D24">
        <w:rPr>
          <w:rStyle w:val="11"/>
          <w:rFonts w:ascii="Times New Roman" w:hAnsi="Times New Roman" w:cs="Times New Roman"/>
          <w:sz w:val="24"/>
          <w:szCs w:val="24"/>
        </w:rPr>
        <w:softHyphen/>
        <w:t>ся ситуации; быть готовым действовать в отсутствие гарантий успеха.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w w:val="80"/>
          <w:sz w:val="24"/>
          <w:szCs w:val="24"/>
        </w:rPr>
        <w:t>МЕТАПРЕДМЕТНЫЕ РЕЗУЛЬТАТЫ</w:t>
      </w:r>
    </w:p>
    <w:p w:rsidR="00A5220A" w:rsidRPr="00C86D24" w:rsidRDefault="00A5220A" w:rsidP="00C86D24">
      <w:pPr>
        <w:pStyle w:val="22"/>
        <w:numPr>
          <w:ilvl w:val="0"/>
          <w:numId w:val="12"/>
        </w:numPr>
        <w:tabs>
          <w:tab w:val="left" w:pos="283"/>
        </w:tabs>
        <w:spacing w:after="0"/>
        <w:ind w:left="240" w:hanging="240"/>
        <w:jc w:val="both"/>
        <w:rPr>
          <w:rFonts w:ascii="Times New Roman" w:hAnsi="Times New Roman" w:cs="Times New Roman"/>
          <w:b w:val="0"/>
          <w:bCs w:val="0"/>
          <w:color w:val="auto"/>
          <w:w w:val="100"/>
          <w:sz w:val="24"/>
          <w:szCs w:val="24"/>
        </w:rPr>
      </w:pPr>
      <w:bookmarkStart w:id="133" w:name="bookmark194"/>
      <w:bookmarkEnd w:id="133"/>
      <w:r w:rsidRPr="00C86D24">
        <w:rPr>
          <w:rStyle w:val="21"/>
          <w:rFonts w:ascii="Times New Roman" w:hAnsi="Times New Roman" w:cs="Times New Roman"/>
          <w:b/>
          <w:bCs/>
          <w:sz w:val="24"/>
          <w:szCs w:val="24"/>
        </w:rPr>
        <w:t>Овладение универсальными учебными познавательными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языко</w:t>
      </w:r>
      <w:r w:rsidRPr="00C86D24">
        <w:rPr>
          <w:rStyle w:val="11"/>
          <w:rFonts w:ascii="Times New Roman" w:hAnsi="Times New Roman" w:cs="Times New Roman"/>
          <w:sz w:val="24"/>
          <w:szCs w:val="24"/>
        </w:rPr>
        <w:softHyphen/>
        <w:t>вых единиц, языковых явлений и процессов;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языко</w:t>
      </w:r>
      <w:r w:rsidRPr="00C86D24">
        <w:rPr>
          <w:rStyle w:val="11"/>
          <w:rFonts w:ascii="Times New Roman" w:hAnsi="Times New Roman" w:cs="Times New Roman"/>
          <w:sz w:val="24"/>
          <w:szCs w:val="24"/>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закономерности и противоречия в рассматривае</w:t>
      </w:r>
      <w:r w:rsidRPr="00C86D24">
        <w:rPr>
          <w:rStyle w:val="11"/>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 информации текста, необходимой для ре</w:t>
      </w:r>
      <w:r w:rsidRPr="00C86D24">
        <w:rPr>
          <w:rStyle w:val="11"/>
          <w:rFonts w:ascii="Times New Roman" w:hAnsi="Times New Roman" w:cs="Times New Roman"/>
          <w:sz w:val="24"/>
          <w:szCs w:val="24"/>
        </w:rPr>
        <w:softHyphen/>
        <w:t>шения поставленной учебной задачи;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языко</w:t>
      </w:r>
      <w:r w:rsidRPr="00C86D24">
        <w:rPr>
          <w:rStyle w:val="11"/>
          <w:rFonts w:ascii="Times New Roman" w:hAnsi="Times New Roman" w:cs="Times New Roman"/>
          <w:sz w:val="24"/>
          <w:szCs w:val="24"/>
        </w:rPr>
        <w:softHyphen/>
        <w:t xml:space="preserve">вых процессов; делать выводы с использованием </w:t>
      </w:r>
      <w:r w:rsidRPr="00C86D24">
        <w:rPr>
          <w:rStyle w:val="11"/>
          <w:rFonts w:ascii="Times New Roman" w:hAnsi="Times New Roman" w:cs="Times New Roman"/>
          <w:sz w:val="24"/>
          <w:szCs w:val="24"/>
        </w:rPr>
        <w:lastRenderedPageBreak/>
        <w:t>дедуктивных и индуктивных умозаключений, умозаключений по аналогии, формулировать гипотезы о взаимосвязях;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w:t>
      </w:r>
      <w:r w:rsidRPr="00C86D24">
        <w:rPr>
          <w:rStyle w:val="11"/>
          <w:rFonts w:ascii="Times New Roman" w:hAnsi="Times New Roman" w:cs="Times New Roman"/>
          <w:sz w:val="24"/>
          <w:szCs w:val="24"/>
        </w:rPr>
        <w:softHyphen/>
        <w:t>знания в языковом образовании;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несоответствие меж</w:t>
      </w:r>
      <w:r w:rsidRPr="00C86D24">
        <w:rPr>
          <w:rStyle w:val="11"/>
          <w:rFonts w:ascii="Times New Roman" w:hAnsi="Times New Roman" w:cs="Times New Roman"/>
          <w:sz w:val="24"/>
          <w:szCs w:val="24"/>
        </w:rPr>
        <w:softHyphen/>
        <w:t>ду реальным и желательным состоянием ситуации, и самосто</w:t>
      </w:r>
      <w:r w:rsidRPr="00C86D24">
        <w:rPr>
          <w:rStyle w:val="11"/>
          <w:rFonts w:ascii="Times New Roman" w:hAnsi="Times New Roman" w:cs="Times New Roman"/>
          <w:sz w:val="24"/>
          <w:szCs w:val="24"/>
        </w:rPr>
        <w:softHyphen/>
        <w:t>ятельно устанавливать искомое и данное;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алгоритм действий и использовать его для реше</w:t>
      </w:r>
      <w:r w:rsidRPr="00C86D24">
        <w:rPr>
          <w:rStyle w:val="11"/>
          <w:rFonts w:ascii="Times New Roman" w:hAnsi="Times New Roman" w:cs="Times New Roman"/>
          <w:sz w:val="24"/>
          <w:szCs w:val="24"/>
        </w:rPr>
        <w:softHyphen/>
        <w:t>ния учебных задач;</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неболь</w:t>
      </w:r>
      <w:r w:rsidRPr="00C86D24">
        <w:rPr>
          <w:rStyle w:val="11"/>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w:t>
      </w:r>
      <w:r w:rsidRPr="00C86D24">
        <w:rPr>
          <w:rStyle w:val="11"/>
          <w:rFonts w:ascii="Times New Roman" w:hAnsi="Times New Roman" w:cs="Times New Roman"/>
          <w:sz w:val="24"/>
          <w:szCs w:val="24"/>
        </w:rPr>
        <w:softHyphen/>
        <w:t>мостей объектов между собой;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 применимость и достоверность информацию, по</w:t>
      </w:r>
      <w:r w:rsidRPr="00C86D24">
        <w:rPr>
          <w:rStyle w:val="11"/>
          <w:rFonts w:ascii="Times New Roman" w:hAnsi="Times New Roman" w:cs="Times New Roman"/>
          <w:sz w:val="24"/>
          <w:szCs w:val="24"/>
        </w:rPr>
        <w:softHyphen/>
        <w:t>лученную в ходе лингвистического исследования (эксперимента);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C86D24">
        <w:rPr>
          <w:rStyle w:val="11"/>
          <w:rFonts w:ascii="Times New Roman" w:hAnsi="Times New Roman" w:cs="Times New Roman"/>
          <w:sz w:val="24"/>
          <w:szCs w:val="24"/>
        </w:rPr>
        <w:softHyphen/>
        <w:t>ях, а также выдвигать предположения об их развитии в новых условиях и контекстах.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интерпретировать, обобщать и си</w:t>
      </w:r>
      <w:r w:rsidRPr="00C86D24">
        <w:rPr>
          <w:rStyle w:val="11"/>
          <w:rFonts w:ascii="Times New Roman" w:hAnsi="Times New Roman" w:cs="Times New Roman"/>
          <w:sz w:val="24"/>
          <w:szCs w:val="24"/>
        </w:rPr>
        <w:softHyphen/>
        <w:t xml:space="preserve">стематизировать информацию, представленную в текстах, </w:t>
      </w:r>
      <w:r w:rsidRPr="00C86D24">
        <w:rPr>
          <w:rStyle w:val="11"/>
          <w:rFonts w:ascii="Times New Roman" w:hAnsi="Times New Roman" w:cs="Times New Roman"/>
          <w:sz w:val="24"/>
          <w:szCs w:val="24"/>
        </w:rPr>
        <w:lastRenderedPageBreak/>
        <w:t>таб</w:t>
      </w:r>
      <w:r w:rsidRPr="00C86D24">
        <w:rPr>
          <w:rStyle w:val="11"/>
          <w:rFonts w:ascii="Times New Roman" w:hAnsi="Times New Roman" w:cs="Times New Roman"/>
          <w:sz w:val="24"/>
          <w:szCs w:val="24"/>
        </w:rPr>
        <w:softHyphen/>
        <w:t>лицах, схемах;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C86D24">
        <w:rPr>
          <w:rStyle w:val="11"/>
          <w:rFonts w:ascii="Times New Roman" w:hAnsi="Times New Roman" w:cs="Times New Roman"/>
          <w:sz w:val="24"/>
          <w:szCs w:val="24"/>
        </w:rPr>
        <w:softHyphen/>
        <w:t>формации с целью решения учебных задач;</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w:t>
      </w:r>
      <w:r w:rsidRPr="00C86D24">
        <w:rPr>
          <w:rStyle w:val="11"/>
          <w:rFonts w:ascii="Times New Roman" w:hAnsi="Times New Roman" w:cs="Times New Roman"/>
          <w:sz w:val="24"/>
          <w:szCs w:val="24"/>
        </w:rPr>
        <w:softHyphen/>
        <w:t>точников с учётом поставленных целей;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опровер</w:t>
      </w:r>
      <w:r w:rsidRPr="00C86D24">
        <w:rPr>
          <w:rStyle w:val="11"/>
          <w:rFonts w:ascii="Times New Roman" w:hAnsi="Times New Roman" w:cs="Times New Roman"/>
          <w:sz w:val="24"/>
          <w:szCs w:val="24"/>
        </w:rPr>
        <w:softHyphen/>
        <w:t>гающие одну и ту же идею, версию) в различных информаци</w:t>
      </w:r>
      <w:r w:rsidRPr="00C86D24">
        <w:rPr>
          <w:rStyle w:val="11"/>
          <w:rFonts w:ascii="Times New Roman" w:hAnsi="Times New Roman" w:cs="Times New Roman"/>
          <w:sz w:val="24"/>
          <w:szCs w:val="24"/>
        </w:rPr>
        <w:softHyphen/>
        <w:t>онных источниках;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(текст, презентация, таблица, схема) и иллю</w:t>
      </w:r>
      <w:r w:rsidRPr="00C86D24">
        <w:rPr>
          <w:rStyle w:val="11"/>
          <w:rFonts w:ascii="Times New Roman" w:hAnsi="Times New Roman" w:cs="Times New Roman"/>
          <w:sz w:val="24"/>
          <w:szCs w:val="24"/>
        </w:rPr>
        <w:softHyphen/>
        <w:t>стрировать решаемые задачи несложными схемами, диаграм</w:t>
      </w:r>
      <w:r w:rsidRPr="00C86D24">
        <w:rPr>
          <w:rStyle w:val="11"/>
          <w:rFonts w:ascii="Times New Roman" w:hAnsi="Times New Roman" w:cs="Times New Roman"/>
          <w:sz w:val="24"/>
          <w:szCs w:val="24"/>
        </w:rPr>
        <w:softHyphen/>
        <w:t>мами, иной графикой и их комбинациями в зависимости от коммуникативной установки;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w:t>
      </w:r>
      <w:r w:rsidRPr="00C86D24">
        <w:rPr>
          <w:rStyle w:val="11"/>
          <w:rFonts w:ascii="Times New Roman" w:hAnsi="Times New Roman" w:cs="Times New Roman"/>
          <w:sz w:val="24"/>
          <w:szCs w:val="24"/>
        </w:rPr>
        <w:softHyphen/>
        <w:t>ложенным учителем или сформулированным самостоятельно;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22"/>
        <w:numPr>
          <w:ilvl w:val="0"/>
          <w:numId w:val="12"/>
        </w:numPr>
        <w:tabs>
          <w:tab w:val="left" w:pos="284"/>
        </w:tabs>
        <w:spacing w:after="0"/>
        <w:ind w:left="240" w:hanging="240"/>
        <w:jc w:val="both"/>
        <w:rPr>
          <w:rFonts w:ascii="Times New Roman" w:hAnsi="Times New Roman" w:cs="Times New Roman"/>
          <w:b w:val="0"/>
          <w:bCs w:val="0"/>
          <w:color w:val="auto"/>
          <w:w w:val="100"/>
          <w:sz w:val="24"/>
          <w:szCs w:val="24"/>
        </w:rPr>
      </w:pPr>
      <w:bookmarkStart w:id="134" w:name="bookmark195"/>
      <w:bookmarkEnd w:id="134"/>
      <w:r w:rsidRPr="00C86D24">
        <w:rPr>
          <w:rStyle w:val="21"/>
          <w:rFonts w:ascii="Times New Roman" w:hAnsi="Times New Roman" w:cs="Times New Roman"/>
          <w:b/>
          <w:bCs/>
          <w:sz w:val="24"/>
          <w:szCs w:val="24"/>
        </w:rPr>
        <w:t>Овладение универсальными учебными коммуникативными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C86D24">
        <w:rPr>
          <w:rStyle w:val="11"/>
          <w:rFonts w:ascii="Times New Roman" w:hAnsi="Times New Roman" w:cs="Times New Roman"/>
          <w:sz w:val="24"/>
          <w:szCs w:val="24"/>
        </w:rPr>
        <w:softHyphen/>
        <w:t>логической речи и в письменных текстах;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w:t>
      </w:r>
      <w:r w:rsidRPr="00C86D24">
        <w:rPr>
          <w:rStyle w:val="11"/>
          <w:rFonts w:ascii="Times New Roman" w:hAnsi="Times New Roman" w:cs="Times New Roman"/>
          <w:sz w:val="24"/>
          <w:szCs w:val="24"/>
        </w:rPr>
        <w:softHyphen/>
        <w:t>чение социальных знаков;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отно</w:t>
      </w:r>
      <w:r w:rsidRPr="00C86D24">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ходе диалога/дискуссии задавать вопросы по существу об</w:t>
      </w:r>
      <w:r w:rsidRPr="00C86D24">
        <w:rPr>
          <w:rStyle w:val="11"/>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публично представлять результаты проведённого языкового анализа, выполненного лингвистического эксперимента, иссле</w:t>
      </w:r>
      <w:r w:rsidRPr="00C86D24">
        <w:rPr>
          <w:rStyle w:val="11"/>
          <w:rFonts w:ascii="Times New Roman" w:hAnsi="Times New Roman" w:cs="Times New Roman"/>
          <w:sz w:val="24"/>
          <w:szCs w:val="24"/>
        </w:rPr>
        <w:softHyphen/>
        <w:t>дования, проекта;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C86D24">
        <w:rPr>
          <w:rStyle w:val="11"/>
          <w:rFonts w:ascii="Times New Roman" w:hAnsi="Times New Roman" w:cs="Times New Roman"/>
          <w:sz w:val="24"/>
          <w:szCs w:val="24"/>
        </w:rPr>
        <w:softHyphen/>
        <w:t>люстративного материала.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w:t>
      </w:r>
      <w:r w:rsidRPr="00C86D24">
        <w:rPr>
          <w:rStyle w:val="11"/>
          <w:rFonts w:ascii="Times New Roman" w:hAnsi="Times New Roman" w:cs="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стро</w:t>
      </w:r>
      <w:r w:rsidRPr="00C86D24">
        <w:rPr>
          <w:rStyle w:val="11"/>
          <w:rFonts w:ascii="Times New Roman" w:hAnsi="Times New Roman" w:cs="Times New Roman"/>
          <w:sz w:val="24"/>
          <w:szCs w:val="24"/>
        </w:rPr>
        <w:softHyphen/>
        <w:t>ить действия по её достижению: распределять роли, догова</w:t>
      </w:r>
      <w:r w:rsidRPr="00C86D24">
        <w:rPr>
          <w:rStyle w:val="11"/>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C86D24">
        <w:rPr>
          <w:rStyle w:val="11"/>
          <w:rFonts w:ascii="Times New Roman" w:hAnsi="Times New Roman" w:cs="Times New Roman"/>
          <w:sz w:val="24"/>
          <w:szCs w:val="24"/>
        </w:rPr>
        <w:softHyphen/>
        <w:t>ность руководить, выполнять поручения, подчиняться;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мнениями, «мозговой штурм» и иные);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свою часть работы, достигать качественный ре</w:t>
      </w:r>
      <w:r w:rsidRPr="00C86D24">
        <w:rPr>
          <w:rStyle w:val="11"/>
          <w:rFonts w:ascii="Times New Roman" w:hAnsi="Times New Roman" w:cs="Times New Roman"/>
          <w:sz w:val="24"/>
          <w:szCs w:val="24"/>
        </w:rPr>
        <w:softHyphen/>
        <w:t>зультат по своему направлению и координировать свои дей</w:t>
      </w:r>
      <w:r w:rsidRPr="00C86D24">
        <w:rPr>
          <w:rStyle w:val="11"/>
          <w:rFonts w:ascii="Times New Roman" w:hAnsi="Times New Roman" w:cs="Times New Roman"/>
          <w:sz w:val="24"/>
          <w:szCs w:val="24"/>
        </w:rPr>
        <w:softHyphen/>
        <w:t>ствия с действиями других членов команды;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крите</w:t>
      </w:r>
      <w:r w:rsidRPr="00C86D24">
        <w:rPr>
          <w:rStyle w:val="11"/>
          <w:rFonts w:ascii="Times New Roman" w:hAnsi="Times New Roman" w:cs="Times New Roman"/>
          <w:sz w:val="24"/>
          <w:szCs w:val="24"/>
        </w:rPr>
        <w:softHyphen/>
        <w:t>риям, самостоятельно сформулированным участниками взаи</w:t>
      </w:r>
      <w:r w:rsidRPr="00C86D24">
        <w:rPr>
          <w:rStyle w:val="11"/>
          <w:rFonts w:ascii="Times New Roman" w:hAnsi="Times New Roman" w:cs="Times New Roman"/>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Pr="00C86D24" w:rsidRDefault="00A5220A" w:rsidP="00C86D24">
      <w:pPr>
        <w:pStyle w:val="22"/>
        <w:numPr>
          <w:ilvl w:val="0"/>
          <w:numId w:val="12"/>
        </w:numPr>
        <w:tabs>
          <w:tab w:val="left" w:pos="284"/>
        </w:tabs>
        <w:spacing w:after="0"/>
        <w:ind w:left="240" w:hanging="240"/>
        <w:jc w:val="both"/>
        <w:rPr>
          <w:rFonts w:ascii="Times New Roman" w:hAnsi="Times New Roman" w:cs="Times New Roman"/>
          <w:b w:val="0"/>
          <w:bCs w:val="0"/>
          <w:color w:val="auto"/>
          <w:w w:val="100"/>
          <w:sz w:val="24"/>
          <w:szCs w:val="24"/>
        </w:rPr>
      </w:pPr>
      <w:bookmarkStart w:id="135" w:name="bookmark196"/>
      <w:bookmarkEnd w:id="135"/>
      <w:r w:rsidRPr="00C86D24">
        <w:rPr>
          <w:rStyle w:val="21"/>
          <w:rFonts w:ascii="Times New Roman" w:hAnsi="Times New Roman" w:cs="Times New Roman"/>
          <w:b/>
          <w:bCs/>
          <w:sz w:val="24"/>
          <w:szCs w:val="24"/>
        </w:rPr>
        <w:t>Овладение универсальными учебными регулятивными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проблемы для решения в учебных и жизненных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w:t>
      </w:r>
      <w:r w:rsidRPr="00C86D24">
        <w:rPr>
          <w:rStyle w:val="11"/>
          <w:rFonts w:ascii="Times New Roman" w:hAnsi="Times New Roman" w:cs="Times New Roman"/>
          <w:sz w:val="24"/>
          <w:szCs w:val="24"/>
        </w:rPr>
        <w:softHyphen/>
        <w:t>ния группой);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86D24">
        <w:rPr>
          <w:rStyle w:val="11"/>
          <w:rFonts w:ascii="Times New Roman" w:hAnsi="Times New Roman" w:cs="Times New Roman"/>
          <w:sz w:val="24"/>
          <w:szCs w:val="24"/>
        </w:rPr>
        <w:softHyphen/>
        <w:t>ровать предлагаемые варианты решений;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план действий, вносить необходи</w:t>
      </w:r>
      <w:r w:rsidRPr="00C86D24">
        <w:rPr>
          <w:rStyle w:val="11"/>
          <w:rFonts w:ascii="Times New Roman" w:hAnsi="Times New Roman" w:cs="Times New Roman"/>
          <w:sz w:val="24"/>
          <w:szCs w:val="24"/>
        </w:rPr>
        <w:softHyphen/>
        <w:t>мые коррективы в ходе его реализации;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разными способами самоконтроля (в том числе рече</w:t>
      </w:r>
      <w:r w:rsidRPr="00C86D24">
        <w:rPr>
          <w:rStyle w:val="11"/>
          <w:rFonts w:ascii="Times New Roman" w:hAnsi="Times New Roman" w:cs="Times New Roman"/>
          <w:sz w:val="24"/>
          <w:szCs w:val="24"/>
        </w:rPr>
        <w:softHyphen/>
        <w:t>вого), самомотивации и рефлексии;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учебной ситуации и предлагать план её изменения;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предвидеть трудности, которые могут возникнуть при реше</w:t>
      </w:r>
      <w:r w:rsidRPr="00C86D24">
        <w:rPr>
          <w:rStyle w:val="11"/>
          <w:rFonts w:ascii="Times New Roman" w:hAnsi="Times New Roman" w:cs="Times New Roman"/>
          <w:sz w:val="24"/>
          <w:szCs w:val="24"/>
        </w:rPr>
        <w:softHyphen/>
        <w:t>нии учебной задачи, и адаптировать решение к меняющимся обстоятельствам;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C86D24">
        <w:rPr>
          <w:rStyle w:val="11"/>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Эмоциональный интеллект: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развивать способность управлять собственными эмоциями и эмоциями других;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 понимать мо</w:t>
      </w:r>
      <w:r w:rsidRPr="00C86D24">
        <w:rPr>
          <w:rStyle w:val="11"/>
          <w:rFonts w:ascii="Times New Roman" w:hAnsi="Times New Roman" w:cs="Times New Roman"/>
          <w:sz w:val="24"/>
          <w:szCs w:val="24"/>
        </w:rPr>
        <w:softHyphen/>
        <w:t>тивы и намерения другого человека, анализируя речевую си</w:t>
      </w:r>
      <w:r w:rsidRPr="00C86D24">
        <w:rPr>
          <w:rStyle w:val="11"/>
          <w:rFonts w:ascii="Times New Roman" w:hAnsi="Times New Roman" w:cs="Times New Roman"/>
          <w:sz w:val="24"/>
          <w:szCs w:val="24"/>
        </w:rPr>
        <w:softHyphen/>
        <w:t>туацию; регулировать способ выражения собственных эмоций.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относиться к другому человеку и его мнению;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признавать своё и чужое право на ошибку;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себя и других, не осуждая;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проявлять открытость;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w w:val="80"/>
          <w:sz w:val="24"/>
          <w:szCs w:val="24"/>
        </w:rPr>
        <w:t>ПРЕДМЕТНЫЕ РЕЗУЛЬТАТЫ</w:t>
      </w:r>
    </w:p>
    <w:p w:rsidR="00A5220A" w:rsidRPr="00C86D24" w:rsidRDefault="00A5220A" w:rsidP="00C86D24">
      <w:pPr>
        <w:pStyle w:val="22"/>
        <w:numPr>
          <w:ilvl w:val="0"/>
          <w:numId w:val="13"/>
        </w:numPr>
        <w:tabs>
          <w:tab w:val="left" w:pos="288"/>
        </w:tabs>
        <w:spacing w:after="0"/>
        <w:jc w:val="both"/>
        <w:rPr>
          <w:rFonts w:ascii="Times New Roman" w:hAnsi="Times New Roman" w:cs="Times New Roman"/>
          <w:b w:val="0"/>
          <w:bCs w:val="0"/>
          <w:color w:val="auto"/>
          <w:w w:val="100"/>
          <w:sz w:val="24"/>
          <w:szCs w:val="24"/>
        </w:rPr>
      </w:pPr>
      <w:bookmarkStart w:id="136" w:name="bookmark197"/>
      <w:bookmarkEnd w:id="136"/>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Осознавать богатство и выразительность русского языка, </w:t>
      </w:r>
      <w:r w:rsidRPr="00C86D24">
        <w:rPr>
          <w:rStyle w:val="11"/>
          <w:rFonts w:ascii="Times New Roman" w:hAnsi="Times New Roman" w:cs="Times New Roman"/>
          <w:sz w:val="24"/>
          <w:szCs w:val="24"/>
        </w:rPr>
        <w:lastRenderedPageBreak/>
        <w:t>приводить примеры, свидетельствующие об этом.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w:t>
      </w:r>
      <w:r w:rsidRPr="00C86D24">
        <w:rPr>
          <w:rStyle w:val="11"/>
          <w:rFonts w:ascii="Times New Roman" w:hAnsi="Times New Roman" w:cs="Times New Roman"/>
          <w:sz w:val="24"/>
          <w:szCs w:val="24"/>
        </w:rPr>
        <w:softHyphen/>
        <w:t>жение).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37" w:name="bookmark198"/>
      <w:bookmarkStart w:id="138" w:name="bookmark199"/>
      <w:bookmarkStart w:id="139" w:name="bookmark200"/>
      <w:r w:rsidRPr="00C86D24">
        <w:rPr>
          <w:rStyle w:val="31"/>
          <w:rFonts w:ascii="Times New Roman" w:hAnsi="Times New Roman" w:cs="Times New Roman"/>
          <w:b/>
          <w:bCs/>
          <w:sz w:val="24"/>
          <w:szCs w:val="24"/>
        </w:rPr>
        <w:t>Язык и речь</w:t>
      </w:r>
      <w:bookmarkEnd w:id="137"/>
      <w:bookmarkEnd w:id="138"/>
      <w:bookmarkEnd w:id="13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Участвовать в диалоге на лингвистические темы (в рамках изученного) и в диалоге/полилоге на основе жизненных наблю</w:t>
      </w:r>
      <w:r w:rsidRPr="00C86D24">
        <w:rPr>
          <w:rStyle w:val="11"/>
          <w:rFonts w:ascii="Times New Roman" w:hAnsi="Times New Roman" w:cs="Times New Roman"/>
          <w:sz w:val="24"/>
          <w:szCs w:val="24"/>
        </w:rPr>
        <w:softHyphen/>
        <w:t>дений объёмом не менее 3 реплик.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w:t>
      </w:r>
      <w:r w:rsidRPr="00C86D24">
        <w:rPr>
          <w:rStyle w:val="11"/>
          <w:rFonts w:ascii="Times New Roman" w:hAnsi="Times New Roman" w:cs="Times New Roman"/>
          <w:sz w:val="24"/>
          <w:szCs w:val="24"/>
        </w:rPr>
        <w:softHyphen/>
        <w:t>ственных текстов различных функционально-смысловых типов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чтения: просмотровым, ознако</w:t>
      </w:r>
      <w:r w:rsidRPr="00C86D24">
        <w:rPr>
          <w:rStyle w:val="11"/>
          <w:rFonts w:ascii="Times New Roman" w:hAnsi="Times New Roman" w:cs="Times New Roman"/>
          <w:sz w:val="24"/>
          <w:szCs w:val="24"/>
        </w:rPr>
        <w:softHyphen/>
        <w:t>мительным, изучающим, поисковым.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Устно пересказывать прочитанный или прослушанный текст объёмом не менее 100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содержание прослушанных и прочитанных научно</w:t>
      </w:r>
      <w:r w:rsidRPr="00C86D24">
        <w:rPr>
          <w:rStyle w:val="11"/>
          <w:rFonts w:ascii="Times New Roman" w:hAnsi="Times New Roman" w:cs="Times New Roman"/>
          <w:sz w:val="24"/>
          <w:szCs w:val="24"/>
        </w:rPr>
        <w:softHyphen/>
        <w:t>учебных и художественных текстов различных функциональ</w:t>
      </w:r>
      <w:r w:rsidRPr="00C86D24">
        <w:rPr>
          <w:rStyle w:val="11"/>
          <w:rFonts w:ascii="Times New Roman" w:hAnsi="Times New Roman" w:cs="Times New Roman"/>
          <w:sz w:val="24"/>
          <w:szCs w:val="24"/>
        </w:rPr>
        <w:softHyphen/>
        <w:t>но-смысловых типов речи объёмом не менее 150 слов: устно и письменно формулировать тему и главную мысль текста; фор</w:t>
      </w:r>
      <w:r w:rsidRPr="00C86D24">
        <w:rPr>
          <w:rStyle w:val="11"/>
          <w:rFonts w:ascii="Times New Roman" w:hAnsi="Times New Roman" w:cs="Times New Roman"/>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C86D24">
        <w:rPr>
          <w:rStyle w:val="11"/>
          <w:rFonts w:ascii="Times New Roman" w:hAnsi="Times New Roman" w:cs="Times New Roman"/>
          <w:sz w:val="24"/>
          <w:szCs w:val="24"/>
        </w:rPr>
        <w:softHyphen/>
        <w:t>ложения — не менее 110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языковых средств для создания выска</w:t>
      </w:r>
      <w:r w:rsidRPr="00C86D24">
        <w:rPr>
          <w:rStyle w:val="11"/>
          <w:rFonts w:ascii="Times New Roman" w:hAnsi="Times New Roman" w:cs="Times New Roman"/>
          <w:sz w:val="24"/>
          <w:szCs w:val="24"/>
        </w:rPr>
        <w:softHyphen/>
        <w:t>зывания в соответствии с целью, темой и коммуникативным замыслом.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на письме нормы современного русского литера</w:t>
      </w:r>
      <w:r w:rsidRPr="00C86D24">
        <w:rPr>
          <w:rStyle w:val="11"/>
          <w:rFonts w:ascii="Times New Roman" w:hAnsi="Times New Roman" w:cs="Times New Roman"/>
          <w:sz w:val="24"/>
          <w:szCs w:val="24"/>
        </w:rPr>
        <w:softHyphen/>
        <w:t xml:space="preserve">турного языка, в том числе во время списывания текста </w:t>
      </w:r>
      <w:r w:rsidRPr="00C86D24">
        <w:rPr>
          <w:rStyle w:val="11"/>
          <w:rFonts w:ascii="Times New Roman" w:hAnsi="Times New Roman" w:cs="Times New Roman"/>
          <w:sz w:val="24"/>
          <w:szCs w:val="24"/>
        </w:rPr>
        <w:lastRenderedPageBreak/>
        <w:t>объ</w:t>
      </w:r>
      <w:r w:rsidRPr="00C86D24">
        <w:rPr>
          <w:rStyle w:val="11"/>
          <w:rFonts w:ascii="Times New Roman" w:hAnsi="Times New Roman" w:cs="Times New Roman"/>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C86D24">
        <w:rPr>
          <w:rStyle w:val="11"/>
          <w:rFonts w:ascii="Times New Roman" w:hAnsi="Times New Roman" w:cs="Times New Roman"/>
          <w:sz w:val="24"/>
          <w:szCs w:val="24"/>
        </w:rPr>
        <w:softHyphen/>
        <w:t>учения орфограммы, пунктограммы и слова с непроверяемыми написаниями); уметь пользоваться разными видами лексиче</w:t>
      </w:r>
      <w:r w:rsidRPr="00C86D24">
        <w:rPr>
          <w:rStyle w:val="11"/>
          <w:rFonts w:ascii="Times New Roman" w:hAnsi="Times New Roman" w:cs="Times New Roman"/>
          <w:sz w:val="24"/>
          <w:szCs w:val="24"/>
        </w:rPr>
        <w:softHyphen/>
        <w:t>ских словарей; соблюдать в устной речи и на письме правила речевого этикета.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40" w:name="bookmark201"/>
      <w:bookmarkStart w:id="141" w:name="bookmark202"/>
      <w:bookmarkStart w:id="142" w:name="bookmark203"/>
      <w:r w:rsidRPr="00C86D24">
        <w:rPr>
          <w:rStyle w:val="31"/>
          <w:rFonts w:ascii="Times New Roman" w:hAnsi="Times New Roman" w:cs="Times New Roman"/>
          <w:b/>
          <w:bCs/>
          <w:sz w:val="24"/>
          <w:szCs w:val="24"/>
        </w:rPr>
        <w:t>Текст</w:t>
      </w:r>
      <w:bookmarkEnd w:id="140"/>
      <w:bookmarkEnd w:id="141"/>
      <w:bookmarkEnd w:id="14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w:t>
      </w:r>
      <w:r w:rsidRPr="00C86D24">
        <w:rPr>
          <w:rStyle w:val="11"/>
          <w:rFonts w:ascii="Times New Roman" w:hAnsi="Times New Roman" w:cs="Times New Roman"/>
          <w:sz w:val="24"/>
          <w:szCs w:val="24"/>
        </w:rPr>
        <w:softHyphen/>
        <w:t>ства связи предложений и частей текста (формы слова, одно</w:t>
      </w:r>
      <w:r w:rsidRPr="00C86D24">
        <w:rPr>
          <w:rStyle w:val="11"/>
          <w:rFonts w:ascii="Times New Roman" w:hAnsi="Times New Roman" w:cs="Times New Roman"/>
          <w:sz w:val="24"/>
          <w:szCs w:val="24"/>
        </w:rPr>
        <w:softHyphen/>
        <w:t>коренные слова, синонимы, антонимы, личные местоимения, повтор слова); применять эти знания при создании собствен</w:t>
      </w:r>
      <w:r w:rsidRPr="00C86D24">
        <w:rPr>
          <w:rStyle w:val="11"/>
          <w:rFonts w:ascii="Times New Roman" w:hAnsi="Times New Roman" w:cs="Times New Roman"/>
          <w:sz w:val="24"/>
          <w:szCs w:val="24"/>
        </w:rPr>
        <w:softHyphen/>
        <w:t>ного текста (устного и письменного).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текст с точки зрения его соответствия ос</w:t>
      </w:r>
      <w:r w:rsidRPr="00C86D24">
        <w:rPr>
          <w:rStyle w:val="11"/>
          <w:rFonts w:ascii="Times New Roman" w:hAnsi="Times New Roman" w:cs="Times New Roman"/>
          <w:sz w:val="24"/>
          <w:szCs w:val="24"/>
        </w:rPr>
        <w:softHyphen/>
        <w:t>новным признакам (наличие темы, главной мысли, грамма</w:t>
      </w:r>
      <w:r w:rsidRPr="00C86D24">
        <w:rPr>
          <w:rStyle w:val="11"/>
          <w:rFonts w:ascii="Times New Roman" w:hAnsi="Times New Roman" w:cs="Times New Roman"/>
          <w:sz w:val="24"/>
          <w:szCs w:val="24"/>
        </w:rPr>
        <w:softHyphen/>
        <w:t>тической связи предложений, цельности и относительной законченности); с точки зрения его принадлежности к функ</w:t>
      </w:r>
      <w:r w:rsidRPr="00C86D24">
        <w:rPr>
          <w:rStyle w:val="11"/>
          <w:rFonts w:ascii="Times New Roman" w:hAnsi="Times New Roman" w:cs="Times New Roman"/>
          <w:sz w:val="24"/>
          <w:szCs w:val="24"/>
        </w:rPr>
        <w:softHyphen/>
        <w:t>ционально-смысловому типу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знание основных признаков текста, особенно</w:t>
      </w:r>
      <w:r w:rsidRPr="00C86D24">
        <w:rPr>
          <w:rStyle w:val="11"/>
          <w:rFonts w:ascii="Times New Roman" w:hAnsi="Times New Roman" w:cs="Times New Roman"/>
          <w:sz w:val="24"/>
          <w:szCs w:val="24"/>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знание основных признаков текста (повествова</w:t>
      </w:r>
      <w:r w:rsidRPr="00C86D24">
        <w:rPr>
          <w:rStyle w:val="11"/>
          <w:rFonts w:ascii="Times New Roman" w:hAnsi="Times New Roman" w:cs="Times New Roman"/>
          <w:sz w:val="24"/>
          <w:szCs w:val="24"/>
        </w:rPr>
        <w:softHyphen/>
        <w:t>ние) в практике его создания.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C86D24">
        <w:rPr>
          <w:rStyle w:val="11"/>
          <w:rFonts w:ascii="Times New Roman" w:hAnsi="Times New Roman" w:cs="Times New Roman"/>
          <w:sz w:val="24"/>
          <w:szCs w:val="24"/>
        </w:rPr>
        <w:softHyphen/>
        <w:t>жений; классные сочинения объёмом не менее 70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Восстанавливать деформированный текст; осуществлять кор</w:t>
      </w:r>
      <w:r w:rsidRPr="00C86D24">
        <w:rPr>
          <w:rStyle w:val="11"/>
          <w:rFonts w:ascii="Times New Roman" w:hAnsi="Times New Roman" w:cs="Times New Roman"/>
          <w:sz w:val="24"/>
          <w:szCs w:val="24"/>
        </w:rPr>
        <w:softHyphen/>
        <w:t>ректировку восстановленного текста с опорой на образец.</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умениями информационной переработки прослушан</w:t>
      </w:r>
      <w:r w:rsidRPr="00C86D24">
        <w:rPr>
          <w:rStyle w:val="11"/>
          <w:rFonts w:ascii="Times New Roman" w:hAnsi="Times New Roman" w:cs="Times New Roman"/>
          <w:sz w:val="24"/>
          <w:szCs w:val="24"/>
        </w:rPr>
        <w:softHyphen/>
        <w:t>ного и прочитанного научно-учебного, художественного и научно</w:t>
      </w:r>
      <w:r w:rsidRPr="00C86D24">
        <w:rPr>
          <w:rStyle w:val="11"/>
          <w:rFonts w:ascii="Times New Roman" w:hAnsi="Times New Roman" w:cs="Times New Roman"/>
          <w:sz w:val="24"/>
          <w:szCs w:val="24"/>
        </w:rPr>
        <w:softHyphen/>
        <w:t>популярного текстов: составлять план (простой, сложный) с це</w:t>
      </w:r>
      <w:r w:rsidRPr="00C86D24">
        <w:rPr>
          <w:rStyle w:val="11"/>
          <w:rFonts w:ascii="Times New Roman" w:hAnsi="Times New Roman" w:cs="Times New Roman"/>
          <w:sz w:val="24"/>
          <w:szCs w:val="24"/>
        </w:rPr>
        <w:softHyphen/>
        <w:t xml:space="preserve">лью дальнейшего </w:t>
      </w:r>
      <w:r w:rsidRPr="00C86D24">
        <w:rPr>
          <w:rStyle w:val="11"/>
          <w:rFonts w:ascii="Times New Roman" w:hAnsi="Times New Roman" w:cs="Times New Roman"/>
          <w:sz w:val="24"/>
          <w:szCs w:val="24"/>
        </w:rPr>
        <w:lastRenderedPageBreak/>
        <w:t>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C86D24">
        <w:rPr>
          <w:rStyle w:val="11"/>
          <w:rFonts w:ascii="Times New Roman" w:hAnsi="Times New Roman" w:cs="Times New Roman"/>
          <w:sz w:val="24"/>
          <w:szCs w:val="24"/>
        </w:rPr>
        <w:softHyphen/>
        <w:t>ных источников, в том числе из лингвистических словарей и спра</w:t>
      </w:r>
      <w:r w:rsidRPr="00C86D24">
        <w:rPr>
          <w:rStyle w:val="11"/>
          <w:rFonts w:ascii="Times New Roman" w:hAnsi="Times New Roman" w:cs="Times New Roman"/>
          <w:sz w:val="24"/>
          <w:szCs w:val="24"/>
        </w:rPr>
        <w:softHyphen/>
        <w:t>вочной литературы, и использовать её в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сообщение на заданную тему в виде презентации.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Редактировать собственные/созданные другими обучающи</w:t>
      </w:r>
      <w:r w:rsidRPr="00C86D24">
        <w:rPr>
          <w:rStyle w:val="11"/>
          <w:rFonts w:ascii="Times New Roman" w:hAnsi="Times New Roman" w:cs="Times New Roman"/>
          <w:sz w:val="24"/>
          <w:szCs w:val="24"/>
        </w:rPr>
        <w:softHyphen/>
        <w:t>мися тексты с целью совершенствования их содержания (про</w:t>
      </w:r>
      <w:r w:rsidRPr="00C86D24">
        <w:rPr>
          <w:rStyle w:val="11"/>
          <w:rFonts w:ascii="Times New Roman" w:hAnsi="Times New Roman" w:cs="Times New Roman"/>
          <w:sz w:val="24"/>
          <w:szCs w:val="24"/>
        </w:rPr>
        <w:softHyphen/>
        <w:t>верка фактического материала, начальный логический анализ текста — целостность, связность, информативность).</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Фонетика. Графика. Орфоэпия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фонетический анализ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изученные орфограммы.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C86D24">
        <w:rPr>
          <w:rStyle w:val="11"/>
          <w:rFonts w:ascii="Times New Roman" w:hAnsi="Times New Roman" w:cs="Times New Roman"/>
          <w:b/>
          <w:bCs/>
          <w:i/>
          <w:iCs/>
          <w:sz w:val="24"/>
          <w:szCs w:val="24"/>
        </w:rPr>
        <w:t>ъ</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Лексикология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C86D24">
        <w:rPr>
          <w:rStyle w:val="11"/>
          <w:rFonts w:ascii="Times New Roman" w:hAnsi="Times New Roman" w:cs="Times New Roman"/>
          <w:sz w:val="24"/>
          <w:szCs w:val="24"/>
        </w:rPr>
        <w:softHyphen/>
        <w:t>вого словаря).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тематические группы слов, родовые и ви</w:t>
      </w:r>
      <w:r w:rsidRPr="00C86D24">
        <w:rPr>
          <w:rStyle w:val="11"/>
          <w:rFonts w:ascii="Times New Roman" w:hAnsi="Times New Roman" w:cs="Times New Roman"/>
          <w:sz w:val="24"/>
          <w:szCs w:val="24"/>
        </w:rPr>
        <w:softHyphen/>
        <w:t>довые понятия.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лексический анализ слов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w:t>
      </w:r>
      <w:r w:rsidRPr="00C86D24">
        <w:rPr>
          <w:rStyle w:val="11"/>
          <w:rFonts w:ascii="Times New Roman" w:hAnsi="Times New Roman" w:cs="Times New Roman"/>
          <w:sz w:val="24"/>
          <w:szCs w:val="24"/>
        </w:rPr>
        <w:softHyphen/>
        <w:t>нимов).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Морфемика. 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морфему как минимальную значимую еди</w:t>
      </w:r>
      <w:r w:rsidRPr="00C86D24">
        <w:rPr>
          <w:rStyle w:val="11"/>
          <w:rFonts w:ascii="Times New Roman" w:hAnsi="Times New Roman" w:cs="Times New Roman"/>
          <w:sz w:val="24"/>
          <w:szCs w:val="24"/>
        </w:rPr>
        <w:softHyphen/>
        <w:t>ницу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чередование звуков в морфемах (в том числе чере</w:t>
      </w:r>
      <w:r w:rsidRPr="00C86D24">
        <w:rPr>
          <w:rStyle w:val="11"/>
          <w:rFonts w:ascii="Times New Roman" w:hAnsi="Times New Roman" w:cs="Times New Roman"/>
          <w:sz w:val="24"/>
          <w:szCs w:val="24"/>
        </w:rPr>
        <w:softHyphen/>
        <w:t>дование гласных с нулём звука).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морфемный анализ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w:t>
      </w:r>
      <w:r w:rsidRPr="00C86D24">
        <w:rPr>
          <w:rStyle w:val="11"/>
          <w:rFonts w:ascii="Times New Roman" w:hAnsi="Times New Roman" w:cs="Times New Roman"/>
          <w:sz w:val="24"/>
          <w:szCs w:val="24"/>
        </w:rPr>
        <w:softHyphen/>
        <w:t xml:space="preserve">няемых приставок и приставок на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з</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с</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ы — и</w:t>
      </w:r>
      <w:r w:rsidRPr="00C86D24">
        <w:rPr>
          <w:rStyle w:val="11"/>
          <w:rFonts w:ascii="Times New Roman" w:hAnsi="Times New Roman" w:cs="Times New Roman"/>
          <w:sz w:val="24"/>
          <w:szCs w:val="24"/>
        </w:rPr>
        <w:t xml:space="preserve"> после приста</w:t>
      </w:r>
      <w:r w:rsidRPr="00C86D24">
        <w:rPr>
          <w:rStyle w:val="11"/>
          <w:rFonts w:ascii="Times New Roman" w:hAnsi="Times New Roman" w:cs="Times New Roman"/>
          <w:sz w:val="24"/>
          <w:szCs w:val="24"/>
        </w:rPr>
        <w:softHyphen/>
        <w:t>вок; корней с безударными проверяемыми, непроверяемыми, чередующимися гласными (в рамках изученного); корней с про</w:t>
      </w:r>
      <w:r w:rsidRPr="00C86D24">
        <w:rPr>
          <w:rStyle w:val="11"/>
          <w:rFonts w:ascii="Times New Roman" w:hAnsi="Times New Roman" w:cs="Times New Roman"/>
          <w:sz w:val="24"/>
          <w:szCs w:val="24"/>
        </w:rPr>
        <w:softHyphen/>
        <w:t xml:space="preserve">веряемыми, непроверяемыми, непроизносимыми согласными (в рамках изученного); </w:t>
      </w:r>
      <w:r w:rsidRPr="00C86D24">
        <w:rPr>
          <w:rStyle w:val="11"/>
          <w:rFonts w:ascii="Times New Roman" w:hAnsi="Times New Roman" w:cs="Times New Roman"/>
          <w:b/>
          <w:bCs/>
          <w:i/>
          <w:iCs/>
          <w:sz w:val="24"/>
          <w:szCs w:val="24"/>
        </w:rPr>
        <w:t>ё — о</w:t>
      </w:r>
      <w:r w:rsidRPr="00C86D24">
        <w:rPr>
          <w:rStyle w:val="11"/>
          <w:rFonts w:ascii="Times New Roman" w:hAnsi="Times New Roman" w:cs="Times New Roman"/>
          <w:sz w:val="24"/>
          <w:szCs w:val="24"/>
        </w:rPr>
        <w:t xml:space="preserve"> после шипящих в корне слова; </w:t>
      </w:r>
      <w:r w:rsidRPr="00C86D24">
        <w:rPr>
          <w:rStyle w:val="11"/>
          <w:rFonts w:ascii="Times New Roman" w:hAnsi="Times New Roman" w:cs="Times New Roman"/>
          <w:i/>
          <w:iCs/>
          <w:sz w:val="24"/>
          <w:szCs w:val="24"/>
        </w:rPr>
        <w:t xml:space="preserve">ы —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после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Уместно использовать слова с суффиксами оценки в соб</w:t>
      </w:r>
      <w:r w:rsidRPr="00C86D24">
        <w:rPr>
          <w:rStyle w:val="11"/>
          <w:rFonts w:ascii="Times New Roman" w:hAnsi="Times New Roman" w:cs="Times New Roman"/>
          <w:sz w:val="24"/>
          <w:szCs w:val="24"/>
        </w:rPr>
        <w:softHyphen/>
        <w:t>ственной речи.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43" w:name="bookmark204"/>
      <w:bookmarkStart w:id="144" w:name="bookmark205"/>
      <w:bookmarkStart w:id="145" w:name="bookmark206"/>
      <w:r w:rsidRPr="00C86D24">
        <w:rPr>
          <w:rStyle w:val="31"/>
          <w:rFonts w:ascii="Times New Roman" w:hAnsi="Times New Roman" w:cs="Times New Roman"/>
          <w:b/>
          <w:bCs/>
          <w:sz w:val="24"/>
          <w:szCs w:val="24"/>
        </w:rPr>
        <w:t>Морфология. Культура речи. Орфография</w:t>
      </w:r>
      <w:bookmarkEnd w:id="143"/>
      <w:bookmarkEnd w:id="144"/>
      <w:bookmarkEnd w:id="14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знания о частях речи как лексико-грамматиче</w:t>
      </w:r>
      <w:r w:rsidRPr="00C86D24">
        <w:rPr>
          <w:rStyle w:val="11"/>
          <w:rFonts w:ascii="Times New Roman" w:hAnsi="Times New Roman" w:cs="Times New Roman"/>
          <w:sz w:val="24"/>
          <w:szCs w:val="24"/>
        </w:rPr>
        <w:softHyphen/>
        <w:t>ских разрядах слов, о грамматическом значении слова, о сис</w:t>
      </w:r>
      <w:r w:rsidRPr="00C86D24">
        <w:rPr>
          <w:rStyle w:val="11"/>
          <w:rFonts w:ascii="Times New Roman" w:hAnsi="Times New Roman" w:cs="Times New Roman"/>
          <w:sz w:val="24"/>
          <w:szCs w:val="24"/>
        </w:rPr>
        <w:softHyphen/>
        <w:t>теме частей речи в русском языке для решения практико-ори</w:t>
      </w:r>
      <w:r w:rsidRPr="00C86D24">
        <w:rPr>
          <w:rStyle w:val="11"/>
          <w:rFonts w:ascii="Times New Roman" w:hAnsi="Times New Roman" w:cs="Times New Roman"/>
          <w:sz w:val="24"/>
          <w:szCs w:val="24"/>
        </w:rPr>
        <w:softHyphen/>
        <w:t>ентированных учебных задач.</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имена существительные, имена прилагатель</w:t>
      </w:r>
      <w:r w:rsidRPr="00C86D24">
        <w:rPr>
          <w:rStyle w:val="11"/>
          <w:rFonts w:ascii="Times New Roman" w:hAnsi="Times New Roman" w:cs="Times New Roman"/>
          <w:sz w:val="24"/>
          <w:szCs w:val="24"/>
        </w:rPr>
        <w:softHyphen/>
        <w:t>ные, глаголы.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Применять знания по морфологии при выполнении языково</w:t>
      </w:r>
      <w:r w:rsidRPr="00C86D24">
        <w:rPr>
          <w:rStyle w:val="11"/>
          <w:rFonts w:ascii="Times New Roman" w:hAnsi="Times New Roman" w:cs="Times New Roman"/>
          <w:sz w:val="24"/>
          <w:szCs w:val="24"/>
        </w:rPr>
        <w:softHyphen/>
        <w:t>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существительное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общее грамматическое значение, морфологиче</w:t>
      </w:r>
      <w:r w:rsidRPr="00C86D24">
        <w:rPr>
          <w:rStyle w:val="11"/>
          <w:rFonts w:ascii="Times New Roman" w:hAnsi="Times New Roman" w:cs="Times New Roman"/>
          <w:sz w:val="24"/>
          <w:szCs w:val="24"/>
        </w:rPr>
        <w:softHyphen/>
        <w:t>ские признаки и синтаксические функции имени существитель</w:t>
      </w:r>
      <w:r w:rsidRPr="00C86D24">
        <w:rPr>
          <w:rStyle w:val="11"/>
          <w:rFonts w:ascii="Times New Roman" w:hAnsi="Times New Roman" w:cs="Times New Roman"/>
          <w:sz w:val="24"/>
          <w:szCs w:val="24"/>
        </w:rPr>
        <w:softHyphen/>
        <w:t>ного; объяснять его роль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лексико-грамматические разряды имён суще</w:t>
      </w:r>
      <w:r w:rsidRPr="00C86D24">
        <w:rPr>
          <w:rStyle w:val="11"/>
          <w:rFonts w:ascii="Times New Roman" w:hAnsi="Times New Roman" w:cs="Times New Roman"/>
          <w:sz w:val="24"/>
          <w:szCs w:val="24"/>
        </w:rPr>
        <w:softHyphen/>
        <w:t>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словоизменения, произношения имён су</w:t>
      </w:r>
      <w:r w:rsidRPr="00C86D24">
        <w:rPr>
          <w:rStyle w:val="11"/>
          <w:rFonts w:ascii="Times New Roman" w:hAnsi="Times New Roman" w:cs="Times New Roman"/>
          <w:sz w:val="24"/>
          <w:szCs w:val="24"/>
        </w:rPr>
        <w:softHyphen/>
        <w:t>ществительных, постановки в них ударения (в рамках изучен</w:t>
      </w:r>
      <w:r w:rsidRPr="00C86D24">
        <w:rPr>
          <w:rStyle w:val="11"/>
          <w:rFonts w:ascii="Times New Roman" w:hAnsi="Times New Roman" w:cs="Times New Roman"/>
          <w:sz w:val="24"/>
          <w:szCs w:val="24"/>
        </w:rPr>
        <w:softHyphen/>
        <w:t>ного), употребления несклоняемых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Соблюдать нормы правописания имён существительных: безударных окончаний; </w:t>
      </w:r>
      <w:r w:rsidRPr="00C86D24">
        <w:rPr>
          <w:rStyle w:val="11"/>
          <w:rFonts w:ascii="Times New Roman" w:hAnsi="Times New Roman" w:cs="Times New Roman"/>
          <w:b/>
          <w:bCs/>
          <w:i/>
          <w:iCs/>
          <w:sz w:val="24"/>
          <w:szCs w:val="24"/>
        </w:rPr>
        <w:t>о — е</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ё</w:t>
      </w:r>
      <w:r w:rsidRPr="00C86D24">
        <w:rPr>
          <w:rStyle w:val="11"/>
          <w:rFonts w:ascii="Times New Roman" w:hAnsi="Times New Roman" w:cs="Times New Roman"/>
          <w:sz w:val="24"/>
          <w:szCs w:val="24"/>
        </w:rPr>
        <w:t xml:space="preserve">) после шипящих и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sz w:val="24"/>
          <w:szCs w:val="24"/>
        </w:rPr>
        <w:t xml:space="preserve"> в суф</w:t>
      </w:r>
      <w:r w:rsidRPr="00C86D24">
        <w:rPr>
          <w:rStyle w:val="11"/>
          <w:rFonts w:ascii="Times New Roman" w:hAnsi="Times New Roman" w:cs="Times New Roman"/>
          <w:sz w:val="24"/>
          <w:szCs w:val="24"/>
        </w:rPr>
        <w:softHyphen/>
        <w:t xml:space="preserve">фиксах и окончаниях; суффиксов </w:t>
      </w:r>
      <w:r w:rsidRPr="00C86D24">
        <w:rPr>
          <w:rStyle w:val="11"/>
          <w:rFonts w:ascii="Times New Roman" w:hAnsi="Times New Roman" w:cs="Times New Roman"/>
          <w:b/>
          <w:bCs/>
          <w:i/>
          <w:iCs/>
          <w:sz w:val="24"/>
          <w:szCs w:val="24"/>
        </w:rPr>
        <w:t>-чик- — -щик-</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-ек- — -ик- (-чик-);</w:t>
      </w:r>
      <w:r w:rsidRPr="00C86D24">
        <w:rPr>
          <w:rStyle w:val="11"/>
          <w:rFonts w:ascii="Times New Roman" w:hAnsi="Times New Roman" w:cs="Times New Roman"/>
          <w:sz w:val="24"/>
          <w:szCs w:val="24"/>
        </w:rPr>
        <w:t xml:space="preserve"> корней с чередованием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-лаг- — -лож-</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-раст -ращ -рос-</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-гар гор-</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-зар зор-</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-клан  -клон-</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-скак- — -скоч-</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употребления/неупотребления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на конце имён существительных после шипящих; слитное и раз</w:t>
      </w:r>
      <w:r w:rsidRPr="00C86D24">
        <w:rPr>
          <w:rStyle w:val="11"/>
          <w:rFonts w:ascii="Times New Roman" w:hAnsi="Times New Roman" w:cs="Times New Roman"/>
          <w:sz w:val="24"/>
          <w:szCs w:val="24"/>
        </w:rPr>
        <w:softHyphen/>
        <w:t xml:space="preserve">дельное написание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именами существительными; правопи</w:t>
      </w:r>
      <w:r w:rsidRPr="00C86D24">
        <w:rPr>
          <w:rStyle w:val="11"/>
          <w:rFonts w:ascii="Times New Roman" w:hAnsi="Times New Roman" w:cs="Times New Roman"/>
          <w:sz w:val="24"/>
          <w:szCs w:val="24"/>
        </w:rPr>
        <w:softHyphen/>
        <w:t>сание собственных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Имя прилагательное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общее грамматическое значение, морфологиче</w:t>
      </w:r>
      <w:r w:rsidRPr="00C86D24">
        <w:rPr>
          <w:rStyle w:val="11"/>
          <w:rFonts w:ascii="Times New Roman" w:hAnsi="Times New Roman" w:cs="Times New Roman"/>
          <w:sz w:val="24"/>
          <w:szCs w:val="24"/>
        </w:rPr>
        <w:softHyphen/>
        <w:t>ские признаки и синтаксические функции имени прилагатель</w:t>
      </w:r>
      <w:r w:rsidRPr="00C86D24">
        <w:rPr>
          <w:rStyle w:val="11"/>
          <w:rFonts w:ascii="Times New Roman" w:hAnsi="Times New Roman" w:cs="Times New Roman"/>
          <w:sz w:val="24"/>
          <w:szCs w:val="24"/>
        </w:rPr>
        <w:softHyphen/>
        <w:t>ного; объяснять его роль в речи; различать полную и краткую формы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частичный морфологический анализ имён прила</w:t>
      </w:r>
      <w:r w:rsidRPr="00C86D24">
        <w:rPr>
          <w:rStyle w:val="11"/>
          <w:rFonts w:ascii="Times New Roman" w:hAnsi="Times New Roman" w:cs="Times New Roman"/>
          <w:sz w:val="24"/>
          <w:szCs w:val="24"/>
        </w:rPr>
        <w:softHyphen/>
        <w:t>гательных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w:t>
      </w:r>
      <w:r w:rsidRPr="00C86D24">
        <w:rPr>
          <w:rStyle w:val="11"/>
          <w:rFonts w:ascii="Times New Roman" w:hAnsi="Times New Roman" w:cs="Times New Roman"/>
          <w:sz w:val="24"/>
          <w:szCs w:val="24"/>
        </w:rPr>
        <w:softHyphen/>
        <w:t>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правописания имён прилагательных: без</w:t>
      </w:r>
      <w:r w:rsidRPr="00C86D24">
        <w:rPr>
          <w:rStyle w:val="11"/>
          <w:rFonts w:ascii="Times New Roman" w:hAnsi="Times New Roman" w:cs="Times New Roman"/>
          <w:sz w:val="24"/>
          <w:szCs w:val="24"/>
        </w:rPr>
        <w:softHyphen/>
        <w:t xml:space="preserve">ударных окончаний; </w:t>
      </w:r>
      <w:r w:rsidRPr="00C86D24">
        <w:rPr>
          <w:rStyle w:val="11"/>
          <w:rFonts w:ascii="Times New Roman" w:hAnsi="Times New Roman" w:cs="Times New Roman"/>
          <w:b/>
          <w:bCs/>
          <w:i/>
          <w:iCs/>
          <w:sz w:val="24"/>
          <w:szCs w:val="24"/>
        </w:rPr>
        <w:t>о — е</w:t>
      </w:r>
      <w:r w:rsidRPr="00C86D24">
        <w:rPr>
          <w:rStyle w:val="11"/>
          <w:rFonts w:ascii="Times New Roman" w:hAnsi="Times New Roman" w:cs="Times New Roman"/>
          <w:sz w:val="24"/>
          <w:szCs w:val="24"/>
        </w:rPr>
        <w:t xml:space="preserve"> после шипящих и </w:t>
      </w:r>
      <w:r w:rsidRPr="00C86D24">
        <w:rPr>
          <w:rStyle w:val="11"/>
          <w:rFonts w:ascii="Times New Roman" w:hAnsi="Times New Roman" w:cs="Times New Roman"/>
          <w:b/>
          <w:bCs/>
          <w:i/>
          <w:iCs/>
          <w:sz w:val="24"/>
          <w:szCs w:val="24"/>
        </w:rPr>
        <w:t>ц</w:t>
      </w:r>
      <w:r w:rsidRPr="00C86D24">
        <w:rPr>
          <w:rStyle w:val="11"/>
          <w:rFonts w:ascii="Times New Roman" w:hAnsi="Times New Roman" w:cs="Times New Roman"/>
          <w:sz w:val="24"/>
          <w:szCs w:val="24"/>
        </w:rPr>
        <w:t xml:space="preserve"> в суффиксах и окончаниях; кратких форм имён прилагательных с основой на </w:t>
      </w:r>
      <w:r w:rsidRPr="00C86D24">
        <w:rPr>
          <w:rStyle w:val="11"/>
          <w:rFonts w:ascii="Times New Roman" w:hAnsi="Times New Roman" w:cs="Times New Roman"/>
          <w:sz w:val="24"/>
          <w:szCs w:val="24"/>
        </w:rPr>
        <w:lastRenderedPageBreak/>
        <w:t xml:space="preserve">шипящие; нормы слитного и раздельного написания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именами прилагательными.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Глагол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общее грамматическое значение, морфологиче</w:t>
      </w:r>
      <w:r w:rsidRPr="00C86D24">
        <w:rPr>
          <w:rStyle w:val="11"/>
          <w:rFonts w:ascii="Times New Roman" w:hAnsi="Times New Roman" w:cs="Times New Roman"/>
          <w:sz w:val="24"/>
          <w:szCs w:val="24"/>
        </w:rPr>
        <w:softHyphen/>
        <w:t>ские признаки и синтаксические функции глагола; объяснять его роль в словосочетании и предложении, а также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глаголы совершенного и несовершенного вида, возвратные и невозвратные.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грамматические свойства инфинитива (неопреде</w:t>
      </w:r>
      <w:r w:rsidRPr="00C86D24">
        <w:rPr>
          <w:rStyle w:val="11"/>
          <w:rFonts w:ascii="Times New Roman" w:hAnsi="Times New Roman" w:cs="Times New Roman"/>
          <w:sz w:val="24"/>
          <w:szCs w:val="24"/>
        </w:rPr>
        <w:softHyphen/>
        <w:t>лённой формы) глагола, выделять его основу; выделять основу настоящего (будущего простого) времени глагола.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спряжение глагола, уметь спрягать глаголы.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частичный морфологический анализ глаголов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словоизменения глаголов, постановки уда</w:t>
      </w:r>
      <w:r w:rsidRPr="00C86D24">
        <w:rPr>
          <w:rStyle w:val="11"/>
          <w:rFonts w:ascii="Times New Roman" w:hAnsi="Times New Roman" w:cs="Times New Roman"/>
          <w:sz w:val="24"/>
          <w:szCs w:val="24"/>
        </w:rPr>
        <w:softHyphen/>
        <w:t>рения в глагольных формах (в рамках изученного).</w:t>
      </w:r>
    </w:p>
    <w:p w:rsidR="00A5220A" w:rsidRPr="00C86D24" w:rsidRDefault="00A5220A" w:rsidP="00C86D24">
      <w:pPr>
        <w:pStyle w:val="a5"/>
        <w:tabs>
          <w:tab w:val="left" w:leader="hyphen" w:pos="6322"/>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правописания глаголов: корней с чередова</w:t>
      </w:r>
      <w:r w:rsidRPr="00C86D24">
        <w:rPr>
          <w:rStyle w:val="11"/>
          <w:rFonts w:ascii="Times New Roman" w:hAnsi="Times New Roman" w:cs="Times New Roman"/>
          <w:sz w:val="24"/>
          <w:szCs w:val="24"/>
        </w:rPr>
        <w:softHyphen/>
        <w:t xml:space="preserve">нием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использования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после шипящих как показателя грамматической формы в инфинитиве, в форме 2-го лица един</w:t>
      </w:r>
      <w:r w:rsidRPr="00C86D24">
        <w:rPr>
          <w:rStyle w:val="11"/>
          <w:rFonts w:ascii="Times New Roman" w:hAnsi="Times New Roman" w:cs="Times New Roman"/>
          <w:sz w:val="24"/>
          <w:szCs w:val="24"/>
        </w:rPr>
        <w:softHyphen/>
        <w:t xml:space="preserve">ственного числа; </w:t>
      </w:r>
      <w:r w:rsidRPr="00C86D24">
        <w:rPr>
          <w:rStyle w:val="11"/>
          <w:rFonts w:ascii="Times New Roman" w:hAnsi="Times New Roman" w:cs="Times New Roman"/>
          <w:b/>
          <w:bCs/>
          <w:i/>
          <w:iCs/>
          <w:sz w:val="24"/>
          <w:szCs w:val="24"/>
        </w:rPr>
        <w:t>-тся</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-ться</w:t>
      </w:r>
      <w:r w:rsidRPr="00C86D24">
        <w:rPr>
          <w:rStyle w:val="11"/>
          <w:rFonts w:ascii="Times New Roman" w:hAnsi="Times New Roman" w:cs="Times New Roman"/>
          <w:sz w:val="24"/>
          <w:szCs w:val="24"/>
        </w:rPr>
        <w:t xml:space="preserve"> в глаголах; суффиксов </w:t>
      </w:r>
      <w:r w:rsidRPr="00C86D24">
        <w:rPr>
          <w:rStyle w:val="11"/>
          <w:rFonts w:ascii="Times New Roman" w:hAnsi="Times New Roman" w:cs="Times New Roman"/>
          <w:b/>
          <w:bCs/>
          <w:i/>
          <w:iCs/>
          <w:sz w:val="24"/>
          <w:szCs w:val="24"/>
        </w:rPr>
        <w:t>-ова</w:t>
      </w:r>
      <w:r w:rsidRPr="00C86D24">
        <w:rPr>
          <w:rStyle w:val="11"/>
          <w:rFonts w:ascii="Times New Roman" w:hAnsi="Times New Roman" w:cs="Times New Roman"/>
          <w:b/>
          <w:bCs/>
          <w:i/>
          <w:iCs/>
          <w:sz w:val="24"/>
          <w:szCs w:val="24"/>
        </w:rPr>
        <w:tab/>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ева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-ыва ива-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личных окончаний глагола, гласной перед суффиксом </w:t>
      </w:r>
      <w:r w:rsidRPr="00C86D24">
        <w:rPr>
          <w:rStyle w:val="11"/>
          <w:rFonts w:ascii="Times New Roman" w:hAnsi="Times New Roman" w:cs="Times New Roman"/>
          <w:b/>
          <w:bCs/>
          <w:i/>
          <w:iCs/>
          <w:sz w:val="24"/>
          <w:szCs w:val="24"/>
        </w:rPr>
        <w:t>-л-</w:t>
      </w:r>
      <w:r w:rsidRPr="00C86D24">
        <w:rPr>
          <w:rStyle w:val="11"/>
          <w:rFonts w:ascii="Times New Roman" w:hAnsi="Times New Roman" w:cs="Times New Roman"/>
          <w:sz w:val="24"/>
          <w:szCs w:val="24"/>
        </w:rPr>
        <w:t xml:space="preserve"> в формах прошедшего времени глагола; слитного и раздельного написания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глаголами.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46" w:name="bookmark207"/>
      <w:bookmarkStart w:id="147" w:name="bookmark208"/>
      <w:bookmarkStart w:id="148" w:name="bookmark209"/>
      <w:r w:rsidRPr="00C86D24">
        <w:rPr>
          <w:rStyle w:val="31"/>
          <w:rFonts w:ascii="Times New Roman" w:hAnsi="Times New Roman" w:cs="Times New Roman"/>
          <w:b/>
          <w:bCs/>
          <w:sz w:val="24"/>
          <w:szCs w:val="24"/>
        </w:rPr>
        <w:t>Синтаксис. Культура речи. Пунктуация</w:t>
      </w:r>
      <w:bookmarkEnd w:id="146"/>
      <w:bookmarkEnd w:id="147"/>
      <w:bookmarkEnd w:id="14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единицы синтаксиса (словосочетание и пред</w:t>
      </w:r>
      <w:r w:rsidRPr="00C86D24">
        <w:rPr>
          <w:rStyle w:val="11"/>
          <w:rFonts w:ascii="Times New Roman" w:hAnsi="Times New Roman" w:cs="Times New Roman"/>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C86D24">
        <w:rPr>
          <w:rStyle w:val="11"/>
          <w:rFonts w:ascii="Times New Roman" w:hAnsi="Times New Roman" w:cs="Times New Roman"/>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w:t>
      </w:r>
      <w:r w:rsidRPr="00C86D24">
        <w:rPr>
          <w:rStyle w:val="11"/>
          <w:rFonts w:ascii="Times New Roman" w:hAnsi="Times New Roman" w:cs="Times New Roman"/>
          <w:sz w:val="24"/>
          <w:szCs w:val="24"/>
        </w:rPr>
        <w:softHyphen/>
        <w:t>сложнённые предложения; простые предложения, осложнён</w:t>
      </w:r>
      <w:r w:rsidRPr="00C86D24">
        <w:rPr>
          <w:rStyle w:val="11"/>
          <w:rFonts w:ascii="Times New Roman" w:hAnsi="Times New Roman" w:cs="Times New Roman"/>
          <w:sz w:val="24"/>
          <w:szCs w:val="24"/>
        </w:rPr>
        <w:softHyphen/>
        <w:t>ные однородными членами, включая предложения с обобщаю</w:t>
      </w:r>
      <w:r w:rsidRPr="00C86D24">
        <w:rPr>
          <w:rStyle w:val="11"/>
          <w:rFonts w:ascii="Times New Roman" w:hAnsi="Times New Roman" w:cs="Times New Roman"/>
          <w:sz w:val="24"/>
          <w:szCs w:val="24"/>
        </w:rPr>
        <w:softHyphen/>
        <w:t xml:space="preserve">щим словом при однородных членах, обращением; распознавать предложения по цели высказывания </w:t>
      </w:r>
      <w:r w:rsidRPr="00C86D24">
        <w:rPr>
          <w:rStyle w:val="11"/>
          <w:rFonts w:ascii="Times New Roman" w:hAnsi="Times New Roman" w:cs="Times New Roman"/>
          <w:sz w:val="24"/>
          <w:szCs w:val="24"/>
        </w:rPr>
        <w:lastRenderedPageBreak/>
        <w:t>(повествовательные, побу</w:t>
      </w:r>
      <w:r w:rsidRPr="00C86D24">
        <w:rPr>
          <w:rStyle w:val="11"/>
          <w:rFonts w:ascii="Times New Roman" w:hAnsi="Times New Roman" w:cs="Times New Roman"/>
          <w:sz w:val="24"/>
          <w:szCs w:val="24"/>
        </w:rPr>
        <w:softHyphen/>
        <w:t>дительные, вопросительные), эмоциональной окраске (воскли</w:t>
      </w:r>
      <w:r w:rsidRPr="00C86D24">
        <w:rPr>
          <w:rStyle w:val="11"/>
          <w:rFonts w:ascii="Times New Roman" w:hAnsi="Times New Roman" w:cs="Times New Roman"/>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C86D24">
        <w:rPr>
          <w:rStyle w:val="11"/>
          <w:rFonts w:ascii="Times New Roman" w:hAnsi="Times New Roman" w:cs="Times New Roman"/>
          <w:sz w:val="24"/>
          <w:szCs w:val="24"/>
        </w:rPr>
        <w:softHyphen/>
        <w:t>ные (грамматическую основу) и второстепенные члены пред</w:t>
      </w:r>
      <w:r w:rsidRPr="00C86D24">
        <w:rPr>
          <w:rStyle w:val="11"/>
          <w:rFonts w:ascii="Times New Roman" w:hAnsi="Times New Roman" w:cs="Times New Roman"/>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C86D24">
        <w:rPr>
          <w:rStyle w:val="11"/>
          <w:rFonts w:ascii="Times New Roman" w:hAnsi="Times New Roman" w:cs="Times New Roman"/>
          <w:sz w:val="24"/>
          <w:szCs w:val="24"/>
        </w:rPr>
        <w:softHyphen/>
        <w:t>тельного падежа с существительным или местоимением в фор</w:t>
      </w:r>
      <w:r w:rsidRPr="00C86D24">
        <w:rPr>
          <w:rStyle w:val="11"/>
          <w:rFonts w:ascii="Times New Roman" w:hAnsi="Times New Roman" w:cs="Times New Roman"/>
          <w:sz w:val="24"/>
          <w:szCs w:val="24"/>
        </w:rPr>
        <w:softHyphen/>
        <w:t>ме творительного падежа с предлогом; сочетанием имени чис</w:t>
      </w:r>
      <w:r w:rsidRPr="00C86D24">
        <w:rPr>
          <w:rStyle w:val="11"/>
          <w:rFonts w:ascii="Times New Roman" w:hAnsi="Times New Roman" w:cs="Times New Roman"/>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C86D24">
        <w:rPr>
          <w:rStyle w:val="11"/>
          <w:rFonts w:ascii="Times New Roman" w:hAnsi="Times New Roman" w:cs="Times New Roman"/>
          <w:sz w:val="24"/>
          <w:szCs w:val="24"/>
        </w:rPr>
        <w:softHyphen/>
        <w:t>ские средства выражения второстепенных членов предложения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w:t>
      </w:r>
      <w:r w:rsidRPr="00C86D24">
        <w:rPr>
          <w:rStyle w:val="11"/>
          <w:rFonts w:ascii="Times New Roman" w:hAnsi="Times New Roman" w:cs="Times New Roman"/>
          <w:sz w:val="24"/>
          <w:szCs w:val="24"/>
        </w:rPr>
        <w:softHyphen/>
        <w:t>ния в предложениях с однородными членами, связанными бес</w:t>
      </w:r>
      <w:r w:rsidRPr="00C86D24">
        <w:rPr>
          <w:rStyle w:val="11"/>
          <w:rFonts w:ascii="Times New Roman" w:hAnsi="Times New Roman" w:cs="Times New Roman"/>
          <w:sz w:val="24"/>
          <w:szCs w:val="24"/>
        </w:rPr>
        <w:softHyphen/>
        <w:t xml:space="preserve">союзной связью, одиночным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союзами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однако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зато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значении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xml:space="preserve"> (в значении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 с обобщающим словом при однородных членах; с обращением; в предложени</w:t>
      </w:r>
      <w:r w:rsidRPr="00C86D24">
        <w:rPr>
          <w:rStyle w:val="11"/>
          <w:rFonts w:ascii="Times New Roman" w:hAnsi="Times New Roman" w:cs="Times New Roman"/>
          <w:sz w:val="24"/>
          <w:szCs w:val="24"/>
        </w:rPr>
        <w:softHyphen/>
        <w:t xml:space="preserve">ях с прямой речью; в сложных предложениях, состоящих из частей, связанных бессоюзной связью и союзами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но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од</w:t>
      </w:r>
      <w:r w:rsidRPr="00C86D24">
        <w:rPr>
          <w:rStyle w:val="11"/>
          <w:rFonts w:ascii="Times New Roman" w:hAnsi="Times New Roman" w:cs="Times New Roman"/>
          <w:b/>
          <w:bCs/>
          <w:i/>
          <w:iCs/>
          <w:sz w:val="24"/>
          <w:szCs w:val="24"/>
        </w:rPr>
        <w:softHyphen/>
        <w:t>нако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зато</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sz w:val="24"/>
          <w:szCs w:val="24"/>
        </w:rPr>
        <w:t>; оформлять на письме диалог.</w:t>
      </w:r>
    </w:p>
    <w:p w:rsidR="00A5220A" w:rsidRPr="00C86D24" w:rsidRDefault="00A5220A" w:rsidP="00C86D24">
      <w:pPr>
        <w:pStyle w:val="22"/>
        <w:numPr>
          <w:ilvl w:val="0"/>
          <w:numId w:val="13"/>
        </w:numPr>
        <w:tabs>
          <w:tab w:val="left" w:pos="231"/>
        </w:tabs>
        <w:spacing w:after="0"/>
        <w:jc w:val="both"/>
        <w:rPr>
          <w:rFonts w:ascii="Times New Roman" w:hAnsi="Times New Roman" w:cs="Times New Roman"/>
          <w:b w:val="0"/>
          <w:bCs w:val="0"/>
          <w:color w:val="auto"/>
          <w:w w:val="100"/>
          <w:sz w:val="24"/>
          <w:szCs w:val="24"/>
        </w:rPr>
      </w:pPr>
      <w:bookmarkStart w:id="149" w:name="bookmark210"/>
      <w:bookmarkEnd w:id="149"/>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50" w:name="bookmark211"/>
      <w:bookmarkStart w:id="151" w:name="bookmark212"/>
      <w:bookmarkStart w:id="152" w:name="bookmark213"/>
      <w:r w:rsidRPr="00C86D24">
        <w:rPr>
          <w:rStyle w:val="31"/>
          <w:rFonts w:ascii="Times New Roman" w:hAnsi="Times New Roman" w:cs="Times New Roman"/>
          <w:b/>
          <w:bCs/>
          <w:sz w:val="24"/>
          <w:szCs w:val="24"/>
        </w:rPr>
        <w:t>Общие сведения о языке</w:t>
      </w:r>
      <w:bookmarkEnd w:id="150"/>
      <w:bookmarkEnd w:id="151"/>
      <w:bookmarkEnd w:id="15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функции русского языка как государствен</w:t>
      </w:r>
      <w:r w:rsidRPr="00C86D24">
        <w:rPr>
          <w:rStyle w:val="11"/>
          <w:rFonts w:ascii="Times New Roman" w:hAnsi="Times New Roman" w:cs="Times New Roman"/>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C86D24">
        <w:rPr>
          <w:rStyle w:val="11"/>
          <w:rFonts w:ascii="Times New Roman" w:hAnsi="Times New Roman" w:cs="Times New Roman"/>
          <w:sz w:val="24"/>
          <w:szCs w:val="24"/>
        </w:rPr>
        <w:softHyphen/>
        <w:t>ка межнационального общения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Иметь представление о русском литературном языке.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Язык и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Pr="00C86D24">
        <w:rPr>
          <w:rStyle w:val="11"/>
          <w:rFonts w:ascii="Times New Roman" w:hAnsi="Times New Roman" w:cs="Times New Roman"/>
          <w:sz w:val="24"/>
          <w:szCs w:val="24"/>
        </w:rPr>
        <w:lastRenderedPageBreak/>
        <w:t>популярной литера</w:t>
      </w:r>
      <w:r w:rsidRPr="00C86D24">
        <w:rPr>
          <w:rStyle w:val="11"/>
          <w:rFonts w:ascii="Times New Roman" w:hAnsi="Times New Roman" w:cs="Times New Roman"/>
          <w:sz w:val="24"/>
          <w:szCs w:val="24"/>
        </w:rPr>
        <w:softHyphen/>
        <w:t>туры (монолог-описание, монолог-повествование, монолог-рас</w:t>
      </w:r>
      <w:r w:rsidRPr="00C86D24">
        <w:rPr>
          <w:rStyle w:val="11"/>
          <w:rFonts w:ascii="Times New Roman" w:hAnsi="Times New Roman" w:cs="Times New Roman"/>
          <w:sz w:val="24"/>
          <w:szCs w:val="24"/>
        </w:rPr>
        <w:softHyphen/>
        <w:t>суждение); выступать с сообщением на лингвистическую тему.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Участвовать в диалоге (побуждение к действию, обмен мне</w:t>
      </w:r>
      <w:r w:rsidRPr="00C86D24">
        <w:rPr>
          <w:rStyle w:val="11"/>
          <w:rFonts w:ascii="Times New Roman" w:hAnsi="Times New Roman" w:cs="Times New Roman"/>
          <w:sz w:val="24"/>
          <w:szCs w:val="24"/>
        </w:rPr>
        <w:softHyphen/>
        <w:t>ниями) объёмом не менее 4 реплик.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w:t>
      </w:r>
      <w:r w:rsidRPr="00C86D24">
        <w:rPr>
          <w:rStyle w:val="11"/>
          <w:rFonts w:ascii="Times New Roman" w:hAnsi="Times New Roman" w:cs="Times New Roman"/>
          <w:sz w:val="24"/>
          <w:szCs w:val="24"/>
        </w:rPr>
        <w:softHyphen/>
        <w:t>ных текстов различных функционально-смысловых типов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чтения: просмотровым, ознако</w:t>
      </w:r>
      <w:r w:rsidRPr="00C86D24">
        <w:rPr>
          <w:rStyle w:val="11"/>
          <w:rFonts w:ascii="Times New Roman" w:hAnsi="Times New Roman" w:cs="Times New Roman"/>
          <w:sz w:val="24"/>
          <w:szCs w:val="24"/>
        </w:rPr>
        <w:softHyphen/>
        <w:t>мительным, изучающим, поисковым.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Устно пересказывать прочитанный или прослушанный текст объёмом не менее 110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содержание прослушанных и прочитанных науч</w:t>
      </w:r>
      <w:r w:rsidRPr="00C86D24">
        <w:rPr>
          <w:rStyle w:val="11"/>
          <w:rFonts w:ascii="Times New Roman" w:hAnsi="Times New Roman" w:cs="Times New Roman"/>
          <w:sz w:val="24"/>
          <w:szCs w:val="24"/>
        </w:rPr>
        <w:softHyphen/>
        <w:t>но-учебных и художественных текстов различных функцио</w:t>
      </w:r>
      <w:r w:rsidRPr="00C86D24">
        <w:rPr>
          <w:rStyle w:val="11"/>
          <w:rFonts w:ascii="Times New Roman" w:hAnsi="Times New Roman" w:cs="Times New Roman"/>
          <w:sz w:val="24"/>
          <w:szCs w:val="24"/>
        </w:rPr>
        <w:softHyphen/>
        <w:t>нально-смысловых типов речи объёмом не менее 180 слов: уст</w:t>
      </w:r>
      <w:r w:rsidRPr="00C86D24">
        <w:rPr>
          <w:rStyle w:val="11"/>
          <w:rFonts w:ascii="Times New Roman" w:hAnsi="Times New Roman" w:cs="Times New Roman"/>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C86D24">
        <w:rPr>
          <w:rStyle w:val="11"/>
          <w:rFonts w:ascii="Times New Roman" w:hAnsi="Times New Roman" w:cs="Times New Roman"/>
          <w:sz w:val="24"/>
          <w:szCs w:val="24"/>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лексических средств в соответствии с ре</w:t>
      </w:r>
      <w:r w:rsidRPr="00C86D24">
        <w:rPr>
          <w:rStyle w:val="11"/>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C86D24">
        <w:rPr>
          <w:rStyle w:val="11"/>
          <w:rFonts w:ascii="Times New Roman" w:hAnsi="Times New Roman" w:cs="Times New Roman"/>
          <w:sz w:val="24"/>
          <w:szCs w:val="24"/>
        </w:rPr>
        <w:softHyphen/>
        <w:t>пользовать толковые словари.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C86D24">
        <w:rPr>
          <w:rStyle w:val="11"/>
          <w:rFonts w:ascii="Times New Roman" w:hAnsi="Times New Roman" w:cs="Times New Roman"/>
          <w:sz w:val="24"/>
          <w:szCs w:val="24"/>
        </w:rPr>
        <w:softHyphen/>
        <w:t>ния текста объёмом 100—110 слов; словарного диктанта объ</w:t>
      </w:r>
      <w:r w:rsidRPr="00C86D24">
        <w:rPr>
          <w:rStyle w:val="11"/>
          <w:rFonts w:ascii="Times New Roman" w:hAnsi="Times New Roman" w:cs="Times New Roman"/>
          <w:sz w:val="24"/>
          <w:szCs w:val="24"/>
        </w:rPr>
        <w:softHyphen/>
        <w:t xml:space="preserve">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C86D24">
        <w:rPr>
          <w:rStyle w:val="11"/>
          <w:rFonts w:ascii="Times New Roman" w:hAnsi="Times New Roman" w:cs="Times New Roman"/>
          <w:sz w:val="24"/>
          <w:szCs w:val="24"/>
        </w:rPr>
        <w:lastRenderedPageBreak/>
        <w:t>этикета.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Текст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Анализировать текст с точки зрения его соответствия основ</w:t>
      </w:r>
      <w:r w:rsidRPr="00C86D24">
        <w:rPr>
          <w:rStyle w:val="11"/>
          <w:rFonts w:ascii="Times New Roman" w:hAnsi="Times New Roman" w:cs="Times New Roman"/>
          <w:sz w:val="24"/>
          <w:szCs w:val="24"/>
        </w:rPr>
        <w:softHyphen/>
        <w:t>ным признакам; с точки зрения его принадлежности к функ</w:t>
      </w:r>
      <w:r w:rsidRPr="00C86D24">
        <w:rPr>
          <w:rStyle w:val="11"/>
          <w:rFonts w:ascii="Times New Roman" w:hAnsi="Times New Roman" w:cs="Times New Roman"/>
          <w:sz w:val="24"/>
          <w:szCs w:val="24"/>
        </w:rPr>
        <w:softHyphen/>
        <w:t>ционально-смысловому типу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тексты различных функционально-смыс</w:t>
      </w:r>
      <w:r w:rsidRPr="00C86D24">
        <w:rPr>
          <w:rStyle w:val="11"/>
          <w:rFonts w:ascii="Times New Roman" w:hAnsi="Times New Roman" w:cs="Times New Roman"/>
          <w:sz w:val="24"/>
          <w:szCs w:val="24"/>
        </w:rPr>
        <w:softHyphen/>
        <w:t>ловых типов речи; характеризовать особенности описания как типа речи (описание внешности человека, помещения, приро</w:t>
      </w:r>
      <w:r w:rsidRPr="00C86D24">
        <w:rPr>
          <w:rStyle w:val="11"/>
          <w:rFonts w:ascii="Times New Roman" w:hAnsi="Times New Roman" w:cs="Times New Roman"/>
          <w:sz w:val="24"/>
          <w:szCs w:val="24"/>
        </w:rPr>
        <w:softHyphen/>
        <w:t>ды, местности, действий).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w:t>
      </w:r>
      <w:r w:rsidRPr="00C86D24">
        <w:rPr>
          <w:rStyle w:val="11"/>
          <w:rFonts w:ascii="Times New Roman" w:hAnsi="Times New Roman" w:cs="Times New Roman"/>
          <w:sz w:val="24"/>
          <w:szCs w:val="24"/>
        </w:rPr>
        <w:softHyphen/>
        <w:t>ную соотнесённость глагольных форм.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w:t>
      </w:r>
      <w:r w:rsidRPr="00C86D24">
        <w:rPr>
          <w:rStyle w:val="11"/>
          <w:rFonts w:ascii="Times New Roman" w:hAnsi="Times New Roman" w:cs="Times New Roman"/>
          <w:sz w:val="24"/>
          <w:szCs w:val="24"/>
        </w:rPr>
        <w:softHyphen/>
        <w:t>ке; использовать знание основных признаков текста в практике создания собственного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C86D24">
        <w:rPr>
          <w:rStyle w:val="11"/>
          <w:rFonts w:ascii="Times New Roman" w:hAnsi="Times New Roman" w:cs="Times New Roman"/>
          <w:sz w:val="24"/>
          <w:szCs w:val="24"/>
        </w:rPr>
        <w:softHyphen/>
        <w:t>ный и читательский опыт; произведение искусства (в том числе сочинения-миниатюры объёмом 5 и более предложений; класс</w:t>
      </w:r>
      <w:r w:rsidRPr="00C86D24">
        <w:rPr>
          <w:rStyle w:val="11"/>
          <w:rFonts w:ascii="Times New Roman" w:hAnsi="Times New Roman" w:cs="Times New Roman"/>
          <w:sz w:val="24"/>
          <w:szCs w:val="24"/>
        </w:rPr>
        <w:softHyphen/>
        <w:t>ные сочинения объёмом не менее 100 слов с учётом функцио</w:t>
      </w:r>
      <w:r w:rsidRPr="00C86D24">
        <w:rPr>
          <w:rStyle w:val="11"/>
          <w:rFonts w:ascii="Times New Roman" w:hAnsi="Times New Roman" w:cs="Times New Roman"/>
          <w:sz w:val="24"/>
          <w:szCs w:val="24"/>
        </w:rPr>
        <w:softHyphen/>
        <w:t>нальной разновидности и жанра сочинения, характера 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умениями информационной переработки текста: со</w:t>
      </w:r>
      <w:r w:rsidRPr="00C86D24">
        <w:rPr>
          <w:rStyle w:val="11"/>
          <w:rFonts w:ascii="Times New Roman" w:hAnsi="Times New Roman" w:cs="Times New Roman"/>
          <w:sz w:val="24"/>
          <w:szCs w:val="24"/>
        </w:rPr>
        <w:softHyphen/>
        <w:t>ставлять план прочитанного текста (простой, сложный; назыв</w:t>
      </w:r>
      <w:r w:rsidRPr="00C86D24">
        <w:rPr>
          <w:rStyle w:val="11"/>
          <w:rFonts w:ascii="Times New Roman" w:hAnsi="Times New Roman" w:cs="Times New Roman"/>
          <w:sz w:val="24"/>
          <w:szCs w:val="24"/>
        </w:rPr>
        <w:softHyphen/>
        <w:t>ной, вопросный) с целью дальнейшего воспроизведения содер</w:t>
      </w:r>
      <w:r w:rsidRPr="00C86D24">
        <w:rPr>
          <w:rStyle w:val="11"/>
          <w:rFonts w:ascii="Times New Roman" w:hAnsi="Times New Roman" w:cs="Times New Roman"/>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сообщение на заданную тему в виде презентации.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Представлять содержание прослушанного или </w:t>
      </w:r>
      <w:r w:rsidRPr="00C86D24">
        <w:rPr>
          <w:rStyle w:val="11"/>
          <w:rFonts w:ascii="Times New Roman" w:hAnsi="Times New Roman" w:cs="Times New Roman"/>
          <w:sz w:val="24"/>
          <w:szCs w:val="24"/>
        </w:rPr>
        <w:lastRenderedPageBreak/>
        <w:t>прочитанного научно-учебного текста в виде таблицы, схемы; представлять содержание таблицы, схемы в виде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w:t>
      </w:r>
      <w:r w:rsidRPr="00C86D24">
        <w:rPr>
          <w:rStyle w:val="11"/>
          <w:rFonts w:ascii="Times New Roman" w:hAnsi="Times New Roman" w:cs="Times New Roman"/>
          <w:sz w:val="24"/>
          <w:szCs w:val="24"/>
        </w:rPr>
        <w:softHyphen/>
        <w:t>варной статьи и научного сообщения; анализировать тексты раз</w:t>
      </w:r>
      <w:r w:rsidRPr="00C86D24">
        <w:rPr>
          <w:rStyle w:val="11"/>
          <w:rFonts w:ascii="Times New Roman" w:hAnsi="Times New Roman" w:cs="Times New Roman"/>
          <w:sz w:val="24"/>
          <w:szCs w:val="24"/>
        </w:rPr>
        <w:softHyphen/>
        <w:t>ных функциональных разновидностей языка и жанров (рассказ; заявление, расписка; словарная статья, научное сообщение).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w:t>
      </w:r>
      <w:r w:rsidRPr="00C86D24">
        <w:rPr>
          <w:rStyle w:val="11"/>
          <w:rFonts w:ascii="Times New Roman" w:hAnsi="Times New Roman" w:cs="Times New Roman"/>
          <w:sz w:val="24"/>
          <w:szCs w:val="24"/>
        </w:rPr>
        <w:softHyphen/>
        <w:t>вой практике.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Лексикология. Культура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w:t>
      </w:r>
      <w:r w:rsidRPr="00C86D24">
        <w:rPr>
          <w:rStyle w:val="11"/>
          <w:rFonts w:ascii="Times New Roman" w:hAnsi="Times New Roman" w:cs="Times New Roman"/>
          <w:sz w:val="24"/>
          <w:szCs w:val="24"/>
        </w:rPr>
        <w:softHyphen/>
        <w:t>ния их принадлежности к активному или пассивному запасу: неологизмы, устаревшие слова (историзмы и архаизмы); раз</w:t>
      </w:r>
      <w:r w:rsidRPr="00C86D24">
        <w:rPr>
          <w:rStyle w:val="11"/>
          <w:rFonts w:ascii="Times New Roman" w:hAnsi="Times New Roman" w:cs="Times New Roman"/>
          <w:sz w:val="24"/>
          <w:szCs w:val="24"/>
        </w:rPr>
        <w:softHyphen/>
        <w:t>личать слова с точки зрения сферы их употребления: общеупо</w:t>
      </w:r>
      <w:r w:rsidRPr="00C86D24">
        <w:rPr>
          <w:rStyle w:val="11"/>
          <w:rFonts w:ascii="Times New Roman" w:hAnsi="Times New Roman" w:cs="Times New Roman"/>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w:t>
      </w:r>
      <w:r w:rsidRPr="00C86D24">
        <w:rPr>
          <w:rStyle w:val="11"/>
          <w:rFonts w:ascii="Times New Roman" w:hAnsi="Times New Roman" w:cs="Times New Roman"/>
          <w:sz w:val="24"/>
          <w:szCs w:val="24"/>
        </w:rPr>
        <w:softHyphen/>
        <w:t>зеологизма.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лексических средств в соответствии с ре</w:t>
      </w:r>
      <w:r w:rsidRPr="00C86D24">
        <w:rPr>
          <w:rStyle w:val="11"/>
          <w:rFonts w:ascii="Times New Roman" w:hAnsi="Times New Roman" w:cs="Times New Roman"/>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C86D24">
        <w:rPr>
          <w:rStyle w:val="11"/>
          <w:rFonts w:ascii="Times New Roman" w:hAnsi="Times New Roman" w:cs="Times New Roman"/>
          <w:sz w:val="24"/>
          <w:szCs w:val="24"/>
        </w:rPr>
        <w:softHyphen/>
        <w:t>пользовать толковые словари.</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Словообразование. Культура речи. Орфография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Распознавать формообразующие и словообразующие </w:t>
      </w:r>
      <w:r w:rsidRPr="00C86D24">
        <w:rPr>
          <w:rStyle w:val="11"/>
          <w:rFonts w:ascii="Times New Roman" w:hAnsi="Times New Roman" w:cs="Times New Roman"/>
          <w:sz w:val="24"/>
          <w:szCs w:val="24"/>
        </w:rPr>
        <w:lastRenderedPageBreak/>
        <w:t>морфе</w:t>
      </w:r>
      <w:r w:rsidRPr="00C86D24">
        <w:rPr>
          <w:rStyle w:val="11"/>
          <w:rFonts w:ascii="Times New Roman" w:hAnsi="Times New Roman" w:cs="Times New Roman"/>
          <w:sz w:val="24"/>
          <w:szCs w:val="24"/>
        </w:rPr>
        <w:softHyphen/>
        <w:t>мы в слове; выделять производящую основу.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способы словообразования (приставочный, суф</w:t>
      </w:r>
      <w:r w:rsidRPr="00C86D24">
        <w:rPr>
          <w:rStyle w:val="11"/>
          <w:rFonts w:ascii="Times New Roman" w:hAnsi="Times New Roman" w:cs="Times New Roman"/>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словообразования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изученные орфограммы; проводить орфографи</w:t>
      </w:r>
      <w:r w:rsidRPr="00C86D24">
        <w:rPr>
          <w:rStyle w:val="11"/>
          <w:rFonts w:ascii="Times New Roman" w:hAnsi="Times New Roman" w:cs="Times New Roman"/>
          <w:sz w:val="24"/>
          <w:szCs w:val="24"/>
        </w:rPr>
        <w:softHyphen/>
        <w:t>ческий анализ слов; применять знания по орфографии в прак</w:t>
      </w:r>
      <w:r w:rsidRPr="00C86D24">
        <w:rPr>
          <w:rStyle w:val="11"/>
          <w:rFonts w:ascii="Times New Roman" w:hAnsi="Times New Roman" w:cs="Times New Roman"/>
          <w:sz w:val="24"/>
          <w:szCs w:val="24"/>
        </w:rPr>
        <w:softHyphen/>
        <w:t>тике правописания.</w:t>
      </w:r>
    </w:p>
    <w:p w:rsidR="00A5220A" w:rsidRPr="00C86D24" w:rsidRDefault="00A5220A" w:rsidP="00C86D24">
      <w:pPr>
        <w:pStyle w:val="a5"/>
        <w:tabs>
          <w:tab w:val="left" w:leader="hyphen" w:pos="5342"/>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правописания сложных и сложносокра</w:t>
      </w:r>
      <w:r w:rsidRPr="00C86D24">
        <w:rPr>
          <w:rStyle w:val="11"/>
          <w:rFonts w:ascii="Times New Roman" w:hAnsi="Times New Roman" w:cs="Times New Roman"/>
          <w:sz w:val="24"/>
          <w:szCs w:val="24"/>
        </w:rPr>
        <w:softHyphen/>
        <w:t xml:space="preserve">щённых слов; нормы правописания корня </w:t>
      </w:r>
      <w:r w:rsidRPr="00C86D24">
        <w:rPr>
          <w:rStyle w:val="11"/>
          <w:rFonts w:ascii="Times New Roman" w:hAnsi="Times New Roman" w:cs="Times New Roman"/>
          <w:b/>
          <w:bCs/>
          <w:i/>
          <w:iCs/>
          <w:sz w:val="24"/>
          <w:szCs w:val="24"/>
        </w:rPr>
        <w:t>-кас</w:t>
      </w:r>
      <w:r w:rsidRPr="00C86D24">
        <w:rPr>
          <w:rStyle w:val="11"/>
          <w:rFonts w:ascii="Times New Roman" w:hAnsi="Times New Roman" w:cs="Times New Roman"/>
          <w:b/>
          <w:bCs/>
          <w:i/>
          <w:iCs/>
          <w:sz w:val="24"/>
          <w:szCs w:val="24"/>
        </w:rPr>
        <w:tab/>
        <w:t>кос-</w:t>
      </w:r>
      <w:r w:rsidRPr="00C86D24">
        <w:rPr>
          <w:rStyle w:val="11"/>
          <w:rFonts w:ascii="Times New Roman" w:hAnsi="Times New Roman" w:cs="Times New Roman"/>
          <w:sz w:val="24"/>
          <w:szCs w:val="24"/>
        </w:rPr>
        <w:t xml:space="preserve"> с че</w:t>
      </w:r>
      <w:r w:rsidRPr="00C86D24">
        <w:rPr>
          <w:rStyle w:val="11"/>
          <w:rFonts w:ascii="Times New Roman" w:hAnsi="Times New Roman" w:cs="Times New Roman"/>
          <w:sz w:val="24"/>
          <w:szCs w:val="24"/>
        </w:rPr>
        <w:softHyphen/>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редованием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гласных в приставках </w:t>
      </w:r>
      <w:r w:rsidRPr="00C86D24">
        <w:rPr>
          <w:rStyle w:val="11"/>
          <w:rFonts w:ascii="Times New Roman" w:hAnsi="Times New Roman" w:cs="Times New Roman"/>
          <w:b/>
          <w:bCs/>
          <w:i/>
          <w:iCs/>
          <w:sz w:val="24"/>
          <w:szCs w:val="24"/>
        </w:rPr>
        <w:t>пре-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при-</w:t>
      </w:r>
      <w:r w:rsidRPr="00C86D24">
        <w:rPr>
          <w:rStyle w:val="11"/>
          <w:rFonts w:ascii="Times New Roman" w:hAnsi="Times New Roman" w:cs="Times New Roman"/>
          <w:i/>
          <w:iCs/>
          <w:sz w:val="24"/>
          <w:szCs w:val="24"/>
        </w:rPr>
        <w:t>.</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53" w:name="bookmark214"/>
      <w:bookmarkStart w:id="154" w:name="bookmark215"/>
      <w:bookmarkStart w:id="155" w:name="bookmark216"/>
      <w:r w:rsidRPr="00C86D24">
        <w:rPr>
          <w:rStyle w:val="31"/>
          <w:rFonts w:ascii="Times New Roman" w:hAnsi="Times New Roman" w:cs="Times New Roman"/>
          <w:b/>
          <w:bCs/>
          <w:sz w:val="24"/>
          <w:szCs w:val="24"/>
        </w:rPr>
        <w:t>Морфология. Культура речи. Орфография</w:t>
      </w:r>
      <w:bookmarkEnd w:id="153"/>
      <w:bookmarkEnd w:id="154"/>
      <w:bookmarkEnd w:id="15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словообразования имён суще</w:t>
      </w:r>
      <w:r w:rsidRPr="00C86D24">
        <w:rPr>
          <w:rStyle w:val="11"/>
          <w:rFonts w:ascii="Times New Roman" w:hAnsi="Times New Roman" w:cs="Times New Roman"/>
          <w:sz w:val="24"/>
          <w:szCs w:val="24"/>
        </w:rPr>
        <w:softHyphen/>
        <w:t>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Соблюдать нормы слитного и дефисного написания </w:t>
      </w:r>
      <w:r w:rsidRPr="00C86D24">
        <w:rPr>
          <w:rStyle w:val="11"/>
          <w:rFonts w:ascii="Times New Roman" w:hAnsi="Times New Roman" w:cs="Times New Roman"/>
          <w:b/>
          <w:bCs/>
          <w:i/>
          <w:iCs/>
          <w:sz w:val="24"/>
          <w:szCs w:val="24"/>
        </w:rPr>
        <w:t>пол-</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полу-</w:t>
      </w:r>
      <w:r w:rsidRPr="00C86D24">
        <w:rPr>
          <w:rStyle w:val="11"/>
          <w:rFonts w:ascii="Times New Roman" w:hAnsi="Times New Roman" w:cs="Times New Roman"/>
          <w:sz w:val="24"/>
          <w:szCs w:val="24"/>
        </w:rPr>
        <w:t xml:space="preserve"> со словами.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произношения, постановки ударения (в рам</w:t>
      </w:r>
      <w:r w:rsidRPr="00C86D24">
        <w:rPr>
          <w:rStyle w:val="11"/>
          <w:rFonts w:ascii="Times New Roman" w:hAnsi="Times New Roman" w:cs="Times New Roman"/>
          <w:sz w:val="24"/>
          <w:szCs w:val="24"/>
        </w:rPr>
        <w:softHyphen/>
        <w:t>ках изученного), словоизменения имён существительных.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 xml:space="preserve">нн </w:t>
      </w:r>
      <w:r w:rsidRPr="00C86D24">
        <w:rPr>
          <w:rStyle w:val="11"/>
          <w:rFonts w:ascii="Times New Roman" w:hAnsi="Times New Roman" w:cs="Times New Roman"/>
          <w:sz w:val="24"/>
          <w:szCs w:val="24"/>
        </w:rPr>
        <w:t xml:space="preserve">в именах прилагательных, суффиксов </w:t>
      </w:r>
      <w:r w:rsidRPr="00C86D24">
        <w:rPr>
          <w:rStyle w:val="11"/>
          <w:rFonts w:ascii="Times New Roman" w:hAnsi="Times New Roman" w:cs="Times New Roman"/>
          <w:b/>
          <w:bCs/>
          <w:i/>
          <w:iCs/>
          <w:sz w:val="24"/>
          <w:szCs w:val="24"/>
        </w:rPr>
        <w:t>-к-</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-ск-</w:t>
      </w:r>
      <w:r w:rsidRPr="00C86D24">
        <w:rPr>
          <w:rStyle w:val="11"/>
          <w:rFonts w:ascii="Times New Roman" w:hAnsi="Times New Roman" w:cs="Times New Roman"/>
          <w:sz w:val="24"/>
          <w:szCs w:val="24"/>
        </w:rPr>
        <w:t xml:space="preserve"> имён прилага</w:t>
      </w:r>
      <w:r w:rsidRPr="00C86D24">
        <w:rPr>
          <w:rStyle w:val="11"/>
          <w:rFonts w:ascii="Times New Roman" w:hAnsi="Times New Roman" w:cs="Times New Roman"/>
          <w:sz w:val="24"/>
          <w:szCs w:val="24"/>
        </w:rPr>
        <w:softHyphen/>
        <w:t>тельных, сложных имён прилагательных.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числительные; определять общее грамматиче</w:t>
      </w:r>
      <w:r w:rsidRPr="00C86D24">
        <w:rPr>
          <w:rStyle w:val="11"/>
          <w:rFonts w:ascii="Times New Roman" w:hAnsi="Times New Roman" w:cs="Times New Roman"/>
          <w:sz w:val="24"/>
          <w:szCs w:val="24"/>
        </w:rPr>
        <w:softHyphen/>
        <w:t>ское значение имени числительного; различать разряды имён числительных по значению, по строению.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w:t>
      </w:r>
      <w:r w:rsidRPr="00C86D24">
        <w:rPr>
          <w:rStyle w:val="11"/>
          <w:rFonts w:ascii="Times New Roman" w:hAnsi="Times New Roman" w:cs="Times New Roman"/>
          <w:sz w:val="24"/>
          <w:szCs w:val="24"/>
        </w:rPr>
        <w:softHyphen/>
        <w:t>лительных; характеризовать роль имён числительных в речи, особенности употребления в научных текстах, деловой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Правильно употреблять собирательные имена числительные; соблюдать нормы правописания имён числительных, в том чис</w:t>
      </w:r>
      <w:r w:rsidRPr="00C86D24">
        <w:rPr>
          <w:rStyle w:val="11"/>
          <w:rFonts w:ascii="Times New Roman" w:hAnsi="Times New Roman" w:cs="Times New Roman"/>
          <w:sz w:val="24"/>
          <w:szCs w:val="24"/>
        </w:rPr>
        <w:softHyphen/>
        <w:t xml:space="preserve">ле написание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в именах числительных; написание двойных со</w:t>
      </w:r>
      <w:r w:rsidRPr="00C86D24">
        <w:rPr>
          <w:rStyle w:val="11"/>
          <w:rFonts w:ascii="Times New Roman" w:hAnsi="Times New Roman" w:cs="Times New Roman"/>
          <w:sz w:val="24"/>
          <w:szCs w:val="24"/>
        </w:rPr>
        <w:softHyphen/>
        <w:t>гласных; слитное, раздельное, дефисное написание числитель</w:t>
      </w:r>
      <w:r w:rsidRPr="00C86D24">
        <w:rPr>
          <w:rStyle w:val="11"/>
          <w:rFonts w:ascii="Times New Roman" w:hAnsi="Times New Roman" w:cs="Times New Roman"/>
          <w:sz w:val="24"/>
          <w:szCs w:val="24"/>
        </w:rPr>
        <w:softHyphen/>
        <w:t>ных; нормы правописания окончаний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местоимения; определять общее грамматиче</w:t>
      </w:r>
      <w:r w:rsidRPr="00C86D24">
        <w:rPr>
          <w:rStyle w:val="11"/>
          <w:rFonts w:ascii="Times New Roman" w:hAnsi="Times New Roman" w:cs="Times New Roman"/>
          <w:sz w:val="24"/>
          <w:szCs w:val="24"/>
        </w:rPr>
        <w:softHyphen/>
        <w:t>ское значение; различать разряды местоимений; уметь скло</w:t>
      </w:r>
      <w:r w:rsidRPr="00C86D24">
        <w:rPr>
          <w:rStyle w:val="11"/>
          <w:rFonts w:ascii="Times New Roman" w:hAnsi="Times New Roman" w:cs="Times New Roman"/>
          <w:sz w:val="24"/>
          <w:szCs w:val="24"/>
        </w:rPr>
        <w:softHyphen/>
        <w:t>нять местоимения; характеризовать особенности их склонения, словообразования, синтаксических функций, роли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употреблять местоимения в соответствии с требо</w:t>
      </w:r>
      <w:r w:rsidRPr="00C86D24">
        <w:rPr>
          <w:rStyle w:val="11"/>
          <w:rFonts w:ascii="Times New Roman" w:hAnsi="Times New Roman" w:cs="Times New Roman"/>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слитного, раздельного и дефисного написания местоимений.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переходные и непереходные глаголы; разно</w:t>
      </w:r>
      <w:r w:rsidRPr="00C86D24">
        <w:rPr>
          <w:rStyle w:val="11"/>
          <w:rFonts w:ascii="Times New Roman" w:hAnsi="Times New Roman" w:cs="Times New Roman"/>
          <w:sz w:val="24"/>
          <w:szCs w:val="24"/>
        </w:rPr>
        <w:softHyphen/>
        <w:t>спрягаемые глаголы; определять наклонение глагола, значение глаголов в изъявительном, условном и повелительном накло</w:t>
      </w:r>
      <w:r w:rsidRPr="00C86D24">
        <w:rPr>
          <w:rStyle w:val="11"/>
          <w:rFonts w:ascii="Times New Roman" w:hAnsi="Times New Roman" w:cs="Times New Roman"/>
          <w:sz w:val="24"/>
          <w:szCs w:val="24"/>
        </w:rPr>
        <w:softHyphen/>
        <w:t>нении; различать безличные и личные глаголы; использовать личные глаголы в безличном значении.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Соблюдать нормы правописания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в формах глагола повели</w:t>
      </w:r>
      <w:r w:rsidRPr="00C86D24">
        <w:rPr>
          <w:rStyle w:val="11"/>
          <w:rFonts w:ascii="Times New Roman" w:hAnsi="Times New Roman" w:cs="Times New Roman"/>
          <w:sz w:val="24"/>
          <w:szCs w:val="24"/>
        </w:rPr>
        <w:softHyphen/>
        <w:t>тельного наклонения.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w:t>
      </w:r>
      <w:r w:rsidRPr="00C86D24">
        <w:rPr>
          <w:rStyle w:val="11"/>
          <w:rFonts w:ascii="Times New Roman" w:hAnsi="Times New Roman" w:cs="Times New Roman"/>
          <w:sz w:val="24"/>
          <w:szCs w:val="24"/>
        </w:rPr>
        <w:softHyphen/>
        <w:t>сания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изученные орфограммы; проводить орфографи</w:t>
      </w:r>
      <w:r w:rsidRPr="00C86D24">
        <w:rPr>
          <w:rStyle w:val="11"/>
          <w:rFonts w:ascii="Times New Roman" w:hAnsi="Times New Roman" w:cs="Times New Roman"/>
          <w:sz w:val="24"/>
          <w:szCs w:val="24"/>
        </w:rPr>
        <w:softHyphen/>
        <w:t>ческий анализ слов; применять знания по орфографии в прак</w:t>
      </w:r>
      <w:r w:rsidRPr="00C86D24">
        <w:rPr>
          <w:rStyle w:val="11"/>
          <w:rFonts w:ascii="Times New Roman" w:hAnsi="Times New Roman" w:cs="Times New Roman"/>
          <w:sz w:val="24"/>
          <w:szCs w:val="24"/>
        </w:rPr>
        <w:softHyphen/>
        <w:t>тике правописания.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анализ словосочетаний, синтак</w:t>
      </w:r>
      <w:r w:rsidRPr="00C86D24">
        <w:rPr>
          <w:rStyle w:val="11"/>
          <w:rFonts w:ascii="Times New Roman" w:hAnsi="Times New Roman" w:cs="Times New Roman"/>
          <w:sz w:val="24"/>
          <w:szCs w:val="24"/>
        </w:rPr>
        <w:softHyphen/>
        <w:t xml:space="preserve">сический и пунктуационный анализ предложений (в рамках изученного); применять знания по синтаксису и пунктуации </w:t>
      </w:r>
      <w:r w:rsidRPr="00C86D24">
        <w:rPr>
          <w:rStyle w:val="11"/>
          <w:rFonts w:ascii="Times New Roman" w:hAnsi="Times New Roman" w:cs="Times New Roman"/>
          <w:sz w:val="24"/>
          <w:szCs w:val="24"/>
        </w:rPr>
        <w:lastRenderedPageBreak/>
        <w:t>при выполнении языкового анализа различных видов и в ре</w:t>
      </w:r>
      <w:r w:rsidRPr="00C86D24">
        <w:rPr>
          <w:rStyle w:val="11"/>
          <w:rFonts w:ascii="Times New Roman" w:hAnsi="Times New Roman" w:cs="Times New Roman"/>
          <w:sz w:val="24"/>
          <w:szCs w:val="24"/>
        </w:rPr>
        <w:softHyphen/>
        <w:t>чевой практике.</w:t>
      </w:r>
    </w:p>
    <w:p w:rsidR="00A5220A" w:rsidRPr="00C86D24" w:rsidRDefault="00A5220A" w:rsidP="00C86D24">
      <w:pPr>
        <w:pStyle w:val="22"/>
        <w:numPr>
          <w:ilvl w:val="0"/>
          <w:numId w:val="14"/>
        </w:numPr>
        <w:tabs>
          <w:tab w:val="left" w:pos="239"/>
        </w:tabs>
        <w:spacing w:after="0"/>
        <w:jc w:val="both"/>
        <w:rPr>
          <w:rFonts w:ascii="Times New Roman" w:hAnsi="Times New Roman" w:cs="Times New Roman"/>
          <w:b w:val="0"/>
          <w:bCs w:val="0"/>
          <w:color w:val="auto"/>
          <w:w w:val="100"/>
          <w:sz w:val="24"/>
          <w:szCs w:val="24"/>
        </w:rPr>
      </w:pPr>
      <w:bookmarkStart w:id="156" w:name="bookmark217"/>
      <w:bookmarkEnd w:id="156"/>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57" w:name="bookmark218"/>
      <w:bookmarkStart w:id="158" w:name="bookmark219"/>
      <w:bookmarkStart w:id="159" w:name="bookmark220"/>
      <w:r w:rsidRPr="00C86D24">
        <w:rPr>
          <w:rStyle w:val="31"/>
          <w:rFonts w:ascii="Times New Roman" w:hAnsi="Times New Roman" w:cs="Times New Roman"/>
          <w:b/>
          <w:bCs/>
          <w:sz w:val="24"/>
          <w:szCs w:val="24"/>
        </w:rPr>
        <w:t>Общие сведения о языке</w:t>
      </w:r>
      <w:bookmarkEnd w:id="157"/>
      <w:bookmarkEnd w:id="158"/>
      <w:bookmarkEnd w:id="15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Иметь представление о языке как развивающемся явлении.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взаимосвязь языка, культуры и истории народа (приводить примеры).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60" w:name="bookmark221"/>
      <w:bookmarkStart w:id="161" w:name="bookmark222"/>
      <w:bookmarkStart w:id="162" w:name="bookmark223"/>
      <w:r w:rsidRPr="00C86D24">
        <w:rPr>
          <w:rStyle w:val="31"/>
          <w:rFonts w:ascii="Times New Roman" w:hAnsi="Times New Roman" w:cs="Times New Roman"/>
          <w:b/>
          <w:bCs/>
          <w:sz w:val="24"/>
          <w:szCs w:val="24"/>
        </w:rPr>
        <w:t>Язык и речь</w:t>
      </w:r>
      <w:bookmarkEnd w:id="160"/>
      <w:bookmarkEnd w:id="161"/>
      <w:bookmarkEnd w:id="16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w:t>
      </w:r>
      <w:r w:rsidRPr="00C86D24">
        <w:rPr>
          <w:rStyle w:val="11"/>
          <w:rFonts w:ascii="Times New Roman" w:hAnsi="Times New Roman" w:cs="Times New Roman"/>
          <w:sz w:val="24"/>
          <w:szCs w:val="24"/>
        </w:rPr>
        <w:softHyphen/>
        <w:t>чатлений, чтения научно-учебной, художественной и научно</w:t>
      </w:r>
      <w:r w:rsidRPr="00C86D24">
        <w:rPr>
          <w:rStyle w:val="11"/>
          <w:rFonts w:ascii="Times New Roman" w:hAnsi="Times New Roman" w:cs="Times New Roman"/>
          <w:sz w:val="24"/>
          <w:szCs w:val="24"/>
        </w:rPr>
        <w:softHyphen/>
        <w:t>популярной литературы (монолог-описание, монолог-рассуж</w:t>
      </w:r>
      <w:r w:rsidRPr="00C86D24">
        <w:rPr>
          <w:rStyle w:val="11"/>
          <w:rFonts w:ascii="Times New Roman" w:hAnsi="Times New Roman" w:cs="Times New Roman"/>
          <w:sz w:val="24"/>
          <w:szCs w:val="24"/>
        </w:rPr>
        <w:softHyphen/>
        <w:t>дение, монолог-повествование); выступать с научным сообще</w:t>
      </w:r>
      <w:r w:rsidRPr="00C86D24">
        <w:rPr>
          <w:rStyle w:val="11"/>
          <w:rFonts w:ascii="Times New Roman" w:hAnsi="Times New Roman" w:cs="Times New Roman"/>
          <w:sz w:val="24"/>
          <w:szCs w:val="24"/>
        </w:rPr>
        <w:softHyphen/>
        <w:t>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диалога: диалог — запрос ин</w:t>
      </w:r>
      <w:r w:rsidRPr="00C86D24">
        <w:rPr>
          <w:rStyle w:val="11"/>
          <w:rFonts w:ascii="Times New Roman" w:hAnsi="Times New Roman" w:cs="Times New Roman"/>
          <w:sz w:val="24"/>
          <w:szCs w:val="24"/>
        </w:rPr>
        <w:softHyphen/>
        <w:t>формации, диалог — сообщение информации.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w:t>
      </w:r>
      <w:r w:rsidRPr="00C86D24">
        <w:rPr>
          <w:rStyle w:val="11"/>
          <w:rFonts w:ascii="Times New Roman" w:hAnsi="Times New Roman" w:cs="Times New Roman"/>
          <w:sz w:val="24"/>
          <w:szCs w:val="24"/>
        </w:rPr>
        <w:softHyphen/>
        <w:t>личных функционально-смысловых типов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чтения: просмотровым, ознако</w:t>
      </w:r>
      <w:r w:rsidRPr="00C86D24">
        <w:rPr>
          <w:rStyle w:val="11"/>
          <w:rFonts w:ascii="Times New Roman" w:hAnsi="Times New Roman" w:cs="Times New Roman"/>
          <w:sz w:val="24"/>
          <w:szCs w:val="24"/>
        </w:rPr>
        <w:softHyphen/>
        <w:t>мительным, изучающим, поисковым.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Устно пересказывать прослушанный или прочитанный текст объёмом не менее 120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содержание прослушанных и прочитанных публи</w:t>
      </w:r>
      <w:r w:rsidRPr="00C86D24">
        <w:rPr>
          <w:rStyle w:val="11"/>
          <w:rFonts w:ascii="Times New Roman" w:hAnsi="Times New Roman" w:cs="Times New Roman"/>
          <w:sz w:val="24"/>
          <w:szCs w:val="24"/>
        </w:rPr>
        <w:softHyphen/>
        <w:t>цистических текстов (рассуждение-доказательство, рассужде</w:t>
      </w:r>
      <w:r w:rsidRPr="00C86D24">
        <w:rPr>
          <w:rStyle w:val="11"/>
          <w:rFonts w:ascii="Times New Roman" w:hAnsi="Times New Roman" w:cs="Times New Roman"/>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C86D24">
        <w:rPr>
          <w:rStyle w:val="11"/>
          <w:rFonts w:ascii="Times New Roman" w:hAnsi="Times New Roman" w:cs="Times New Roman"/>
          <w:sz w:val="24"/>
          <w:szCs w:val="24"/>
        </w:rPr>
        <w:softHyphen/>
        <w:t>цистических текстов (для подробного изложения объём исход</w:t>
      </w:r>
      <w:r w:rsidRPr="00C86D24">
        <w:rPr>
          <w:rStyle w:val="11"/>
          <w:rFonts w:ascii="Times New Roman" w:hAnsi="Times New Roman" w:cs="Times New Roman"/>
          <w:sz w:val="24"/>
          <w:szCs w:val="24"/>
        </w:rPr>
        <w:softHyphen/>
        <w:t>ного текста должен составлять не менее 180 слов; для сжатого и выборочного изложения — не менее 200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адекватный выбор языковых средств для со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здания высказывания в соответствии с целью, темой и комму</w:t>
      </w:r>
      <w:r w:rsidRPr="00C86D24">
        <w:rPr>
          <w:rStyle w:val="11"/>
          <w:rFonts w:ascii="Times New Roman" w:hAnsi="Times New Roman" w:cs="Times New Roman"/>
          <w:sz w:val="24"/>
          <w:szCs w:val="24"/>
        </w:rPr>
        <w:softHyphen/>
        <w:t>никативным замыслом.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C86D24">
        <w:rPr>
          <w:rStyle w:val="11"/>
          <w:rFonts w:ascii="Times New Roman" w:hAnsi="Times New Roman" w:cs="Times New Roman"/>
          <w:sz w:val="24"/>
          <w:szCs w:val="24"/>
        </w:rPr>
        <w:softHyphen/>
        <w:t>ния текста объёмом 110—120 слов; словарного диктанта объ</w:t>
      </w:r>
      <w:r w:rsidRPr="00C86D24">
        <w:rPr>
          <w:rStyle w:val="11"/>
          <w:rFonts w:ascii="Times New Roman" w:hAnsi="Times New Roman" w:cs="Times New Roman"/>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C86D24">
        <w:rPr>
          <w:rStyle w:val="11"/>
          <w:rFonts w:ascii="Times New Roman" w:hAnsi="Times New Roman" w:cs="Times New Roman"/>
          <w:sz w:val="24"/>
          <w:szCs w:val="24"/>
        </w:rPr>
        <w:softHyphen/>
        <w:t>вила речевого этикета.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63" w:name="bookmark224"/>
      <w:bookmarkStart w:id="164" w:name="bookmark225"/>
      <w:bookmarkStart w:id="165" w:name="bookmark226"/>
      <w:r w:rsidRPr="00C86D24">
        <w:rPr>
          <w:rStyle w:val="31"/>
          <w:rFonts w:ascii="Times New Roman" w:hAnsi="Times New Roman" w:cs="Times New Roman"/>
          <w:b/>
          <w:bCs/>
          <w:sz w:val="24"/>
          <w:szCs w:val="24"/>
        </w:rPr>
        <w:t>Текст</w:t>
      </w:r>
      <w:bookmarkEnd w:id="163"/>
      <w:bookmarkEnd w:id="164"/>
      <w:bookmarkEnd w:id="16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Анализировать текст с точки зрения его соответствия ос</w:t>
      </w:r>
      <w:r w:rsidRPr="00C86D24">
        <w:rPr>
          <w:rStyle w:val="11"/>
          <w:rFonts w:ascii="Times New Roman" w:hAnsi="Times New Roman" w:cs="Times New Roman"/>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лексические и грамматические средства связи предложений и частей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C86D24">
        <w:rPr>
          <w:rStyle w:val="11"/>
          <w:rFonts w:ascii="Times New Roman" w:hAnsi="Times New Roman" w:cs="Times New Roman"/>
          <w:sz w:val="24"/>
          <w:szCs w:val="24"/>
        </w:rPr>
        <w:softHyphen/>
        <w:t>тера 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умениями информационной переработки текста: со</w:t>
      </w:r>
      <w:r w:rsidRPr="00C86D24">
        <w:rPr>
          <w:rStyle w:val="11"/>
          <w:rFonts w:ascii="Times New Roman" w:hAnsi="Times New Roman" w:cs="Times New Roman"/>
          <w:sz w:val="24"/>
          <w:szCs w:val="24"/>
        </w:rPr>
        <w:softHyphen/>
        <w:t>ставлять план прочитанного текста (простой, сложный; назыв</w:t>
      </w:r>
      <w:r w:rsidRPr="00C86D24">
        <w:rPr>
          <w:rStyle w:val="11"/>
          <w:rFonts w:ascii="Times New Roman" w:hAnsi="Times New Roman" w:cs="Times New Roman"/>
          <w:sz w:val="24"/>
          <w:szCs w:val="24"/>
        </w:rPr>
        <w:softHyphen/>
        <w:t>ной, вопросный, тезисный) с целью дальнейшего воспроизведе</w:t>
      </w:r>
      <w:r w:rsidRPr="00C86D24">
        <w:rPr>
          <w:rStyle w:val="11"/>
          <w:rFonts w:ascii="Times New Roman" w:hAnsi="Times New Roman" w:cs="Times New Roman"/>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C86D24">
        <w:rPr>
          <w:rStyle w:val="11"/>
          <w:rFonts w:ascii="Times New Roman" w:hAnsi="Times New Roman" w:cs="Times New Roman"/>
          <w:sz w:val="24"/>
          <w:szCs w:val="24"/>
        </w:rPr>
        <w:softHyphen/>
        <w:t>вать способы информационной переработки текста; извлекать информацию из различных источников, в том числе из лингви</w:t>
      </w:r>
      <w:r w:rsidRPr="00C86D24">
        <w:rPr>
          <w:rStyle w:val="11"/>
          <w:rFonts w:ascii="Times New Roman" w:hAnsi="Times New Roman" w:cs="Times New Roman"/>
          <w:sz w:val="24"/>
          <w:szCs w:val="24"/>
        </w:rPr>
        <w:softHyphen/>
        <w:t>стических словарей и справочной литературы, и использовать её в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Представлять сообщение на заданную тему в виде презента</w:t>
      </w:r>
      <w:r w:rsidRPr="00C86D24">
        <w:rPr>
          <w:rStyle w:val="11"/>
          <w:rFonts w:ascii="Times New Roman" w:hAnsi="Times New Roman" w:cs="Times New Roman"/>
          <w:sz w:val="24"/>
          <w:szCs w:val="24"/>
        </w:rPr>
        <w:softHyphen/>
        <w:t>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содержание научно-учебного текста в виде та</w:t>
      </w:r>
      <w:r w:rsidRPr="00C86D24">
        <w:rPr>
          <w:rStyle w:val="11"/>
          <w:rFonts w:ascii="Times New Roman" w:hAnsi="Times New Roman" w:cs="Times New Roman"/>
          <w:sz w:val="24"/>
          <w:szCs w:val="24"/>
        </w:rPr>
        <w:softHyphen/>
        <w:t>блицы, схемы; представлять содержание таблицы, схемы в виде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Редактировать тексты: сопоставлять исходный и отредакти</w:t>
      </w:r>
      <w:r w:rsidRPr="00C86D24">
        <w:rPr>
          <w:rStyle w:val="11"/>
          <w:rFonts w:ascii="Times New Roman" w:hAnsi="Times New Roman" w:cs="Times New Roman"/>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w:t>
      </w:r>
      <w:r w:rsidRPr="00C86D24">
        <w:rPr>
          <w:rStyle w:val="11"/>
          <w:rFonts w:ascii="Times New Roman" w:hAnsi="Times New Roman" w:cs="Times New Roman"/>
          <w:sz w:val="24"/>
          <w:szCs w:val="24"/>
        </w:rPr>
        <w:softHyphen/>
        <w:t>цистический, официально-деловой), язык художественной ли</w:t>
      </w:r>
      <w:r w:rsidRPr="00C86D24">
        <w:rPr>
          <w:rStyle w:val="11"/>
          <w:rFonts w:ascii="Times New Roman" w:hAnsi="Times New Roman" w:cs="Times New Roman"/>
          <w:sz w:val="24"/>
          <w:szCs w:val="24"/>
        </w:rPr>
        <w:softHyphen/>
        <w:t>тературы.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w:t>
      </w:r>
      <w:r w:rsidRPr="00C86D24">
        <w:rPr>
          <w:rStyle w:val="11"/>
          <w:rFonts w:ascii="Times New Roman" w:hAnsi="Times New Roman" w:cs="Times New Roman"/>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публицистического стиля в жанре репорта</w:t>
      </w:r>
      <w:r w:rsidRPr="00C86D24">
        <w:rPr>
          <w:rStyle w:val="11"/>
          <w:rFonts w:ascii="Times New Roman" w:hAnsi="Times New Roman" w:cs="Times New Roman"/>
          <w:sz w:val="24"/>
          <w:szCs w:val="24"/>
        </w:rPr>
        <w:softHyphen/>
        <w:t>жа, заметки, интервью; оформлять деловые бумаги (инструк</w:t>
      </w:r>
      <w:r w:rsidRPr="00C86D24">
        <w:rPr>
          <w:rStyle w:val="11"/>
          <w:rFonts w:ascii="Times New Roman" w:hAnsi="Times New Roman" w:cs="Times New Roman"/>
          <w:sz w:val="24"/>
          <w:szCs w:val="24"/>
        </w:rPr>
        <w:softHyphen/>
        <w:t>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нормами построения текстов публицистического стиля.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w:t>
      </w:r>
      <w:r w:rsidRPr="00C86D24">
        <w:rPr>
          <w:rStyle w:val="11"/>
          <w:rFonts w:ascii="Times New Roman" w:hAnsi="Times New Roman" w:cs="Times New Roman"/>
          <w:sz w:val="24"/>
          <w:szCs w:val="24"/>
        </w:rPr>
        <w:softHyphen/>
        <w:t>ности), особенности жанра инструкции.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w:t>
      </w:r>
      <w:r w:rsidRPr="00C86D24">
        <w:rPr>
          <w:rStyle w:val="11"/>
          <w:rFonts w:ascii="Times New Roman" w:hAnsi="Times New Roman" w:cs="Times New Roman"/>
          <w:sz w:val="24"/>
          <w:szCs w:val="24"/>
        </w:rPr>
        <w:softHyphen/>
        <w:t>вой практике.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66" w:name="bookmark227"/>
      <w:bookmarkStart w:id="167" w:name="bookmark228"/>
      <w:bookmarkStart w:id="168" w:name="bookmark229"/>
      <w:r w:rsidRPr="00C86D24">
        <w:rPr>
          <w:rStyle w:val="31"/>
          <w:rFonts w:ascii="Times New Roman" w:hAnsi="Times New Roman" w:cs="Times New Roman"/>
          <w:b/>
          <w:bCs/>
          <w:sz w:val="24"/>
          <w:szCs w:val="24"/>
        </w:rPr>
        <w:t>СИСТЕМА ЯЗЫКА</w:t>
      </w:r>
      <w:bookmarkEnd w:id="166"/>
      <w:bookmarkEnd w:id="167"/>
      <w:bookmarkEnd w:id="16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изученные орфограммы; проводить орфографи</w:t>
      </w:r>
      <w:r w:rsidRPr="00C86D24">
        <w:rPr>
          <w:rStyle w:val="11"/>
          <w:rFonts w:ascii="Times New Roman" w:hAnsi="Times New Roman" w:cs="Times New Roman"/>
          <w:sz w:val="24"/>
          <w:szCs w:val="24"/>
        </w:rPr>
        <w:softHyphen/>
        <w:t>ческий анализ слов; применять знания по орфографии в прак</w:t>
      </w:r>
      <w:r w:rsidRPr="00C86D24">
        <w:rPr>
          <w:rStyle w:val="11"/>
          <w:rFonts w:ascii="Times New Roman" w:hAnsi="Times New Roman" w:cs="Times New Roman"/>
          <w:sz w:val="24"/>
          <w:szCs w:val="24"/>
        </w:rPr>
        <w:softHyphen/>
        <w:t>тике правописания.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значения фразеологизмов, пословиц и погово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рок, афоризмов, крылатых слов (на основе изученного), в том числе с использованием фразеологических словарей русского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w:t>
      </w:r>
      <w:r w:rsidRPr="00C86D24">
        <w:rPr>
          <w:rStyle w:val="11"/>
          <w:rFonts w:ascii="Times New Roman" w:hAnsi="Times New Roman" w:cs="Times New Roman"/>
          <w:sz w:val="24"/>
          <w:szCs w:val="24"/>
        </w:rPr>
        <w:softHyphen/>
        <w:t>ственном тексте и использовать в речи как средство вырази</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слово с точки зрения сферы его употреб</w:t>
      </w:r>
      <w:r w:rsidRPr="00C86D24">
        <w:rPr>
          <w:rStyle w:val="11"/>
          <w:rFonts w:ascii="Times New Roman" w:hAnsi="Times New Roman" w:cs="Times New Roman"/>
          <w:sz w:val="24"/>
          <w:szCs w:val="24"/>
        </w:rPr>
        <w:softHyphen/>
        <w:t>ления, происхождения, активного и пассивного запаса и сти</w:t>
      </w:r>
      <w:r w:rsidRPr="00C86D24">
        <w:rPr>
          <w:rStyle w:val="11"/>
          <w:rFonts w:ascii="Times New Roman" w:hAnsi="Times New Roman" w:cs="Times New Roman"/>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w:t>
      </w:r>
      <w:r w:rsidRPr="00C86D24">
        <w:rPr>
          <w:rStyle w:val="11"/>
          <w:rFonts w:ascii="Times New Roman" w:hAnsi="Times New Roman" w:cs="Times New Roman"/>
          <w:sz w:val="24"/>
          <w:szCs w:val="24"/>
        </w:rPr>
        <w:softHyphen/>
        <w:t>ности употребления омонимов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грамматические словари и справочники в ре</w:t>
      </w:r>
      <w:r w:rsidRPr="00C86D24">
        <w:rPr>
          <w:rStyle w:val="11"/>
          <w:rFonts w:ascii="Times New Roman" w:hAnsi="Times New Roman" w:cs="Times New Roman"/>
          <w:sz w:val="24"/>
          <w:szCs w:val="24"/>
        </w:rPr>
        <w:softHyphen/>
        <w:t>чевой практике.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69" w:name="bookmark230"/>
      <w:bookmarkStart w:id="170" w:name="bookmark231"/>
      <w:bookmarkStart w:id="171" w:name="bookmark232"/>
      <w:r w:rsidRPr="00C86D24">
        <w:rPr>
          <w:rStyle w:val="31"/>
          <w:rFonts w:ascii="Times New Roman" w:hAnsi="Times New Roman" w:cs="Times New Roman"/>
          <w:b/>
          <w:bCs/>
          <w:sz w:val="24"/>
          <w:szCs w:val="24"/>
        </w:rPr>
        <w:t>Морфология. Культура речи</w:t>
      </w:r>
      <w:bookmarkEnd w:id="169"/>
      <w:bookmarkEnd w:id="170"/>
      <w:bookmarkEnd w:id="17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причастия и деепричастия, наречия, служеб</w:t>
      </w:r>
      <w:r w:rsidRPr="00C86D24">
        <w:rPr>
          <w:rStyle w:val="11"/>
          <w:rFonts w:ascii="Times New Roman" w:hAnsi="Times New Roman" w:cs="Times New Roman"/>
          <w:sz w:val="24"/>
          <w:szCs w:val="24"/>
        </w:rPr>
        <w:softHyphen/>
        <w:t>ные слова (предлоги, союзы, частицы), междометия, звукопо</w:t>
      </w:r>
      <w:r w:rsidRPr="00C86D24">
        <w:rPr>
          <w:rStyle w:val="11"/>
          <w:rFonts w:ascii="Times New Roman" w:hAnsi="Times New Roman" w:cs="Times New Roman"/>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Причастие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причастия как особую группу слов. Опре</w:t>
      </w:r>
      <w:r w:rsidRPr="00C86D24">
        <w:rPr>
          <w:rStyle w:val="11"/>
          <w:rFonts w:ascii="Times New Roman" w:hAnsi="Times New Roman" w:cs="Times New Roman"/>
          <w:sz w:val="24"/>
          <w:szCs w:val="24"/>
        </w:rPr>
        <w:softHyphen/>
        <w:t>делять признаки глагола и имени прилагательного в причас</w:t>
      </w:r>
      <w:r w:rsidRPr="00C86D24">
        <w:rPr>
          <w:rStyle w:val="11"/>
          <w:rFonts w:ascii="Times New Roman" w:hAnsi="Times New Roman" w:cs="Times New Roman"/>
          <w:sz w:val="24"/>
          <w:szCs w:val="24"/>
        </w:rPr>
        <w:softHyphen/>
        <w:t>тии.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w:t>
      </w:r>
      <w:r w:rsidRPr="00C86D24">
        <w:rPr>
          <w:rStyle w:val="11"/>
          <w:rFonts w:ascii="Times New Roman" w:hAnsi="Times New Roman" w:cs="Times New Roman"/>
          <w:sz w:val="24"/>
          <w:szCs w:val="24"/>
        </w:rPr>
        <w:softHyphen/>
        <w:t>рактеризовать полные и краткие формы страдательных прича</w:t>
      </w:r>
      <w:r w:rsidRPr="00C86D24">
        <w:rPr>
          <w:rStyle w:val="11"/>
          <w:rFonts w:ascii="Times New Roman" w:hAnsi="Times New Roman" w:cs="Times New Roman"/>
          <w:sz w:val="24"/>
          <w:szCs w:val="24"/>
        </w:rPr>
        <w:softHyphen/>
        <w:t>стий. Склонять причастия.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причастий, применять 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Уместно использовать причастия в речи. Различать созвуч</w:t>
      </w:r>
      <w:r w:rsidRPr="00C86D24">
        <w:rPr>
          <w:rStyle w:val="11"/>
          <w:rFonts w:ascii="Times New Roman" w:hAnsi="Times New Roman" w:cs="Times New Roman"/>
          <w:sz w:val="24"/>
          <w:szCs w:val="24"/>
        </w:rPr>
        <w:softHyphen/>
        <w:t xml:space="preserve">ные причастия и имена прилагательные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висящий — вися</w:t>
      </w:r>
      <w:r w:rsidRPr="00C86D24">
        <w:rPr>
          <w:rStyle w:val="11"/>
          <w:rFonts w:ascii="Times New Roman" w:hAnsi="Times New Roman" w:cs="Times New Roman"/>
          <w:b/>
          <w:bCs/>
          <w:i/>
          <w:iCs/>
          <w:sz w:val="24"/>
          <w:szCs w:val="24"/>
        </w:rPr>
        <w:softHyphen/>
        <w:t>чий</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lastRenderedPageBreak/>
        <w:t>горящий — горячий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Правильно употреблять прича</w:t>
      </w:r>
      <w:r w:rsidRPr="00C86D24">
        <w:rPr>
          <w:rStyle w:val="11"/>
          <w:rFonts w:ascii="Times New Roman" w:hAnsi="Times New Roman" w:cs="Times New Roman"/>
          <w:sz w:val="24"/>
          <w:szCs w:val="24"/>
        </w:rPr>
        <w:softHyphen/>
        <w:t xml:space="preserve">стия с суффиксом </w:t>
      </w:r>
      <w:r w:rsidRPr="00C86D24">
        <w:rPr>
          <w:rStyle w:val="11"/>
          <w:rFonts w:ascii="Times New Roman" w:hAnsi="Times New Roman" w:cs="Times New Roman"/>
          <w:b/>
          <w:bCs/>
          <w:i/>
          <w:iCs/>
          <w:sz w:val="24"/>
          <w:szCs w:val="24"/>
        </w:rPr>
        <w:t>-ся</w:t>
      </w:r>
      <w:r w:rsidRPr="00C86D24">
        <w:rPr>
          <w:rStyle w:val="11"/>
          <w:rFonts w:ascii="Times New Roman" w:hAnsi="Times New Roman" w:cs="Times New Roman"/>
          <w:sz w:val="24"/>
          <w:szCs w:val="24"/>
        </w:rPr>
        <w:t xml:space="preserve">. Правильно устанавливать согласование в словосочетаниях типа </w:t>
      </w:r>
      <w:r w:rsidRPr="00C86D24">
        <w:rPr>
          <w:rStyle w:val="11"/>
          <w:rFonts w:ascii="Times New Roman" w:hAnsi="Times New Roman" w:cs="Times New Roman"/>
          <w:i/>
          <w:iCs/>
          <w:sz w:val="24"/>
          <w:szCs w:val="24"/>
        </w:rPr>
        <w:t>прич. + сущ.</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ставить ударение в некоторых формах причастий.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Применять правила правописания падежных окончаний и суффиксов причастий;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нн</w:t>
      </w:r>
      <w:r w:rsidRPr="00C86D24">
        <w:rPr>
          <w:rStyle w:val="11"/>
          <w:rFonts w:ascii="Times New Roman" w:hAnsi="Times New Roman" w:cs="Times New Roman"/>
          <w:sz w:val="24"/>
          <w:szCs w:val="24"/>
        </w:rPr>
        <w:t xml:space="preserve"> в причастиях и отглагольных именах прилагательных; написания гласной перед суффиксом </w:t>
      </w:r>
      <w:r w:rsidRPr="00C86D24">
        <w:rPr>
          <w:rStyle w:val="11"/>
          <w:rFonts w:ascii="Times New Roman" w:hAnsi="Times New Roman" w:cs="Times New Roman"/>
          <w:b/>
          <w:bCs/>
          <w:i/>
          <w:iCs/>
          <w:sz w:val="24"/>
          <w:szCs w:val="24"/>
        </w:rPr>
        <w:t>-вш-</w:t>
      </w:r>
      <w:r w:rsidRPr="00C86D24">
        <w:rPr>
          <w:rStyle w:val="11"/>
          <w:rFonts w:ascii="Times New Roman" w:hAnsi="Times New Roman" w:cs="Times New Roman"/>
          <w:sz w:val="24"/>
          <w:szCs w:val="24"/>
        </w:rPr>
        <w:t xml:space="preserve"> действительных причастий прошедшего времени, перед суффиксом </w:t>
      </w:r>
      <w:r w:rsidRPr="00C86D24">
        <w:rPr>
          <w:rStyle w:val="11"/>
          <w:rFonts w:ascii="Times New Roman" w:hAnsi="Times New Roman" w:cs="Times New Roman"/>
          <w:b/>
          <w:bCs/>
          <w:i/>
          <w:iCs/>
          <w:sz w:val="24"/>
          <w:szCs w:val="24"/>
        </w:rPr>
        <w:t>-нн-</w:t>
      </w:r>
      <w:r w:rsidRPr="00C86D24">
        <w:rPr>
          <w:rStyle w:val="11"/>
          <w:rFonts w:ascii="Times New Roman" w:hAnsi="Times New Roman" w:cs="Times New Roman"/>
          <w:sz w:val="24"/>
          <w:szCs w:val="24"/>
        </w:rPr>
        <w:t xml:space="preserve"> страдательных причастий прошедшего време</w:t>
      </w:r>
      <w:r w:rsidRPr="00C86D24">
        <w:rPr>
          <w:rStyle w:val="11"/>
          <w:rFonts w:ascii="Times New Roman" w:hAnsi="Times New Roman" w:cs="Times New Roman"/>
          <w:sz w:val="24"/>
          <w:szCs w:val="24"/>
        </w:rPr>
        <w:softHyphen/>
        <w:t xml:space="preserve">ни; написания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причастиями.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расставлять знаки препинания в предложениях с причастным оборотом.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Деепричастие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деепричастия как особую группу слов. Определять признаки глагола и наречия в деепричастии.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деепричастия совершенного и несовершенного вида.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деепричастий, приме</w:t>
      </w:r>
      <w:r w:rsidRPr="00C86D24">
        <w:rPr>
          <w:rStyle w:val="11"/>
          <w:rFonts w:ascii="Times New Roman" w:hAnsi="Times New Roman" w:cs="Times New Roman"/>
          <w:sz w:val="24"/>
          <w:szCs w:val="24"/>
        </w:rPr>
        <w:softHyphen/>
        <w:t>нять 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Конструировать деепричастный оборот. Определять роль дее</w:t>
      </w:r>
      <w:r w:rsidRPr="00C86D24">
        <w:rPr>
          <w:rStyle w:val="11"/>
          <w:rFonts w:ascii="Times New Roman" w:hAnsi="Times New Roman" w:cs="Times New Roman"/>
          <w:sz w:val="24"/>
          <w:szCs w:val="24"/>
        </w:rPr>
        <w:softHyphen/>
        <w:t>причастия в предложении.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Уместно использовать деепричастия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ставить ударение в деепричастиях.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правила написания гласных в суффиксах деепри</w:t>
      </w:r>
      <w:r w:rsidRPr="00C86D24">
        <w:rPr>
          <w:rStyle w:val="11"/>
          <w:rFonts w:ascii="Times New Roman" w:hAnsi="Times New Roman" w:cs="Times New Roman"/>
          <w:sz w:val="24"/>
          <w:szCs w:val="24"/>
        </w:rPr>
        <w:softHyphen/>
        <w:t xml:space="preserve">частий; правила слитного и раздельного написания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дее</w:t>
      </w:r>
      <w:r w:rsidRPr="00C86D24">
        <w:rPr>
          <w:rStyle w:val="11"/>
          <w:rFonts w:ascii="Times New Roman" w:hAnsi="Times New Roman" w:cs="Times New Roman"/>
          <w:sz w:val="24"/>
          <w:szCs w:val="24"/>
        </w:rPr>
        <w:softHyphen/>
        <w:t>причастиями.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строить предложения с одиночными деепричасти</w:t>
      </w:r>
      <w:r w:rsidRPr="00C86D24">
        <w:rPr>
          <w:rStyle w:val="11"/>
          <w:rFonts w:ascii="Times New Roman" w:hAnsi="Times New Roman" w:cs="Times New Roman"/>
          <w:sz w:val="24"/>
          <w:szCs w:val="24"/>
        </w:rPr>
        <w:softHyphen/>
        <w:t>ями и деепричастными оборотами.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Наречие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наречия в речи. Определять общее грамматиче</w:t>
      </w:r>
      <w:r w:rsidRPr="00C86D24">
        <w:rPr>
          <w:rStyle w:val="11"/>
          <w:rFonts w:ascii="Times New Roman" w:hAnsi="Times New Roman" w:cs="Times New Roman"/>
          <w:sz w:val="24"/>
          <w:szCs w:val="24"/>
        </w:rPr>
        <w:softHyphen/>
        <w:t>ское значение наречий; различать разряды наречий по значе</w:t>
      </w:r>
      <w:r w:rsidRPr="00C86D24">
        <w:rPr>
          <w:rStyle w:val="11"/>
          <w:rFonts w:ascii="Times New Roman" w:hAnsi="Times New Roman" w:cs="Times New Roman"/>
          <w:sz w:val="24"/>
          <w:szCs w:val="24"/>
        </w:rPr>
        <w:softHyphen/>
        <w:t>нию; характеризовать особенности словообразования наречий, их синтаксических свойств, роли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Проводить морфологический анализ наречий, применять </w:t>
      </w:r>
      <w:r w:rsidRPr="00C86D24">
        <w:rPr>
          <w:rStyle w:val="11"/>
          <w:rFonts w:ascii="Times New Roman" w:hAnsi="Times New Roman" w:cs="Times New Roman"/>
          <w:sz w:val="24"/>
          <w:szCs w:val="24"/>
        </w:rPr>
        <w:lastRenderedPageBreak/>
        <w:t>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правила слитного, раздельного и дефисного на</w:t>
      </w:r>
      <w:r w:rsidRPr="00C86D24">
        <w:rPr>
          <w:rStyle w:val="11"/>
          <w:rFonts w:ascii="Times New Roman" w:hAnsi="Times New Roman" w:cs="Times New Roman"/>
          <w:sz w:val="24"/>
          <w:szCs w:val="24"/>
        </w:rPr>
        <w:softHyphen/>
        <w:t xml:space="preserve">писания наречий; написания </w:t>
      </w:r>
      <w:r w:rsidRPr="00C86D24">
        <w:rPr>
          <w:rStyle w:val="11"/>
          <w:rFonts w:ascii="Times New Roman" w:hAnsi="Times New Roman" w:cs="Times New Roman"/>
          <w:b/>
          <w:bCs/>
          <w:i/>
          <w:iCs/>
          <w:sz w:val="24"/>
          <w:szCs w:val="24"/>
        </w:rPr>
        <w:t>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нн</w:t>
      </w:r>
      <w:r w:rsidRPr="00C86D24">
        <w:rPr>
          <w:rStyle w:val="11"/>
          <w:rFonts w:ascii="Times New Roman" w:hAnsi="Times New Roman" w:cs="Times New Roman"/>
          <w:sz w:val="24"/>
          <w:szCs w:val="24"/>
        </w:rPr>
        <w:t xml:space="preserve"> в наречиях на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на</w:t>
      </w:r>
      <w:r w:rsidRPr="00C86D24">
        <w:rPr>
          <w:rStyle w:val="11"/>
          <w:rFonts w:ascii="Times New Roman" w:hAnsi="Times New Roman" w:cs="Times New Roman"/>
          <w:sz w:val="24"/>
          <w:szCs w:val="24"/>
        </w:rPr>
        <w:softHyphen/>
        <w:t xml:space="preserve">писания суффиксов </w:t>
      </w:r>
      <w:r w:rsidRPr="00C86D24">
        <w:rPr>
          <w:rStyle w:val="11"/>
          <w:rFonts w:ascii="Times New Roman" w:hAnsi="Times New Roman" w:cs="Times New Roman"/>
          <w:b/>
          <w:bCs/>
          <w:i/>
          <w:iCs/>
          <w:sz w:val="24"/>
          <w:szCs w:val="24"/>
        </w:rPr>
        <w:t>-а</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наречий с приставками </w:t>
      </w:r>
      <w:r w:rsidRPr="00C86D24">
        <w:rPr>
          <w:rStyle w:val="11"/>
          <w:rFonts w:ascii="Times New Roman" w:hAnsi="Times New Roman" w:cs="Times New Roman"/>
          <w:b/>
          <w:bCs/>
          <w:i/>
          <w:iCs/>
          <w:sz w:val="24"/>
          <w:szCs w:val="24"/>
        </w:rPr>
        <w:t>из-</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до-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с-</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в-</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за-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употребления </w:t>
      </w:r>
      <w:r w:rsidRPr="00C86D24">
        <w:rPr>
          <w:rStyle w:val="11"/>
          <w:rFonts w:ascii="Times New Roman" w:hAnsi="Times New Roman" w:cs="Times New Roman"/>
          <w:b/>
          <w:bCs/>
          <w:i/>
          <w:iCs/>
          <w:sz w:val="24"/>
          <w:szCs w:val="24"/>
        </w:rPr>
        <w:t>ь</w:t>
      </w:r>
      <w:r w:rsidRPr="00C86D24">
        <w:rPr>
          <w:rStyle w:val="11"/>
          <w:rFonts w:ascii="Times New Roman" w:hAnsi="Times New Roman" w:cs="Times New Roman"/>
          <w:sz w:val="24"/>
          <w:szCs w:val="24"/>
        </w:rPr>
        <w:t xml:space="preserve"> на конце наречий после шипящих; написания суффиксов наречий -</w:t>
      </w:r>
      <w:r w:rsidRPr="00C86D24">
        <w:rPr>
          <w:rStyle w:val="11"/>
          <w:rFonts w:ascii="Times New Roman" w:hAnsi="Times New Roman" w:cs="Times New Roman"/>
          <w:b/>
          <w:bCs/>
          <w:i/>
          <w:iCs/>
          <w:sz w:val="24"/>
          <w:szCs w:val="24"/>
        </w:rPr>
        <w:t>о</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после шипящих; написа</w:t>
      </w:r>
      <w:r w:rsidRPr="00C86D24">
        <w:rPr>
          <w:rStyle w:val="11"/>
          <w:rFonts w:ascii="Times New Roman" w:hAnsi="Times New Roman" w:cs="Times New Roman"/>
          <w:sz w:val="24"/>
          <w:szCs w:val="24"/>
        </w:rPr>
        <w:softHyphen/>
        <w:t xml:space="preserve">ния </w:t>
      </w:r>
      <w:r w:rsidRPr="00C86D24">
        <w:rPr>
          <w:rStyle w:val="11"/>
          <w:rFonts w:ascii="Times New Roman" w:hAnsi="Times New Roman" w:cs="Times New Roman"/>
          <w:b/>
          <w:bCs/>
          <w:i/>
          <w:iCs/>
          <w:sz w:val="24"/>
          <w:szCs w:val="24"/>
        </w:rPr>
        <w:t>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sz w:val="24"/>
          <w:szCs w:val="24"/>
        </w:rPr>
        <w:t xml:space="preserve"> в приставках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b/>
          <w:bCs/>
          <w:i/>
          <w:iCs/>
          <w:sz w:val="24"/>
          <w:szCs w:val="24"/>
        </w:rPr>
        <w:t>ни-</w:t>
      </w:r>
      <w:r w:rsidRPr="00C86D24">
        <w:rPr>
          <w:rStyle w:val="11"/>
          <w:rFonts w:ascii="Times New Roman" w:hAnsi="Times New Roman" w:cs="Times New Roman"/>
          <w:sz w:val="24"/>
          <w:szCs w:val="24"/>
        </w:rPr>
        <w:t xml:space="preserve"> наречий; слитного и раздель</w:t>
      </w:r>
      <w:r w:rsidRPr="00C86D24">
        <w:rPr>
          <w:rStyle w:val="11"/>
          <w:rFonts w:ascii="Times New Roman" w:hAnsi="Times New Roman" w:cs="Times New Roman"/>
          <w:sz w:val="24"/>
          <w:szCs w:val="24"/>
        </w:rPr>
        <w:softHyphen/>
        <w:t xml:space="preserve">ного написания </w:t>
      </w:r>
      <w:r w:rsidRPr="00C86D24">
        <w:rPr>
          <w:rStyle w:val="11"/>
          <w:rFonts w:ascii="Times New Roman" w:hAnsi="Times New Roman" w:cs="Times New Roman"/>
          <w:b/>
          <w:bCs/>
          <w:i/>
          <w:iCs/>
          <w:sz w:val="24"/>
          <w:szCs w:val="24"/>
        </w:rPr>
        <w:t>не</w:t>
      </w:r>
      <w:r w:rsidRPr="00C86D24">
        <w:rPr>
          <w:rStyle w:val="11"/>
          <w:rFonts w:ascii="Times New Roman" w:hAnsi="Times New Roman" w:cs="Times New Roman"/>
          <w:sz w:val="24"/>
          <w:szCs w:val="24"/>
        </w:rPr>
        <w:t xml:space="preserve"> с наречиями.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Слова категории состояния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общее грамматическое значение, морфологиче</w:t>
      </w:r>
      <w:r w:rsidRPr="00C86D24">
        <w:rPr>
          <w:rStyle w:val="11"/>
          <w:rFonts w:ascii="Times New Roman" w:hAnsi="Times New Roman" w:cs="Times New Roman"/>
          <w:sz w:val="24"/>
          <w:szCs w:val="24"/>
        </w:rPr>
        <w:softHyphen/>
        <w:t>ские признаки слов категории состояния, характеризовать их синтаксическую функцию и роль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Служебные части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общую характеристику служебных частей речи; объ</w:t>
      </w:r>
      <w:r w:rsidRPr="00C86D24">
        <w:rPr>
          <w:rStyle w:val="11"/>
          <w:rFonts w:ascii="Times New Roman" w:hAnsi="Times New Roman" w:cs="Times New Roman"/>
          <w:sz w:val="24"/>
          <w:szCs w:val="24"/>
        </w:rPr>
        <w:softHyphen/>
        <w:t>яснять их отличия от самостоятельных частей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Предлог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предлог как служебную часть речи; разли</w:t>
      </w:r>
      <w:r w:rsidRPr="00C86D24">
        <w:rPr>
          <w:rStyle w:val="11"/>
          <w:rFonts w:ascii="Times New Roman" w:hAnsi="Times New Roman" w:cs="Times New Roman"/>
          <w:sz w:val="24"/>
          <w:szCs w:val="24"/>
        </w:rPr>
        <w:softHyphen/>
        <w:t>чать производные и непроизводные предлоги, простые и состав</w:t>
      </w:r>
      <w:r w:rsidRPr="00C86D24">
        <w:rPr>
          <w:rStyle w:val="11"/>
          <w:rFonts w:ascii="Times New Roman" w:hAnsi="Times New Roman" w:cs="Times New Roman"/>
          <w:sz w:val="24"/>
          <w:szCs w:val="24"/>
        </w:rPr>
        <w:softHyphen/>
        <w:t>ные предлоги.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w:t>
      </w:r>
      <w:r w:rsidRPr="00C86D24">
        <w:rPr>
          <w:rStyle w:val="11"/>
          <w:rFonts w:ascii="Times New Roman" w:hAnsi="Times New Roman" w:cs="Times New Roman"/>
          <w:sz w:val="24"/>
          <w:szCs w:val="24"/>
        </w:rPr>
        <w:softHyphen/>
        <w:t>сания производных предлогов.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нормы употребления имён существительных и ме</w:t>
      </w:r>
      <w:r w:rsidRPr="00C86D24">
        <w:rPr>
          <w:rStyle w:val="11"/>
          <w:rFonts w:ascii="Times New Roman" w:hAnsi="Times New Roman" w:cs="Times New Roman"/>
          <w:sz w:val="24"/>
          <w:szCs w:val="24"/>
        </w:rPr>
        <w:softHyphen/>
        <w:t xml:space="preserve">стоимений с предлогами, предлогов </w:t>
      </w:r>
      <w:r w:rsidRPr="00C86D24">
        <w:rPr>
          <w:rStyle w:val="11"/>
          <w:rFonts w:ascii="Times New Roman" w:hAnsi="Times New Roman" w:cs="Times New Roman"/>
          <w:b/>
          <w:bCs/>
          <w:i/>
          <w:iCs/>
          <w:sz w:val="24"/>
          <w:szCs w:val="24"/>
        </w:rPr>
        <w:t>из — с</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в — на</w:t>
      </w:r>
      <w:r w:rsidRPr="00C86D24">
        <w:rPr>
          <w:rStyle w:val="11"/>
          <w:rFonts w:ascii="Times New Roman" w:hAnsi="Times New Roman" w:cs="Times New Roman"/>
          <w:sz w:val="24"/>
          <w:szCs w:val="24"/>
        </w:rPr>
        <w:t xml:space="preserve"> в составе словосочетаний; правила правописания производных предлогов.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Союз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w:t>
      </w:r>
      <w:r w:rsidRPr="00C86D24">
        <w:rPr>
          <w:rStyle w:val="11"/>
          <w:rFonts w:ascii="Times New Roman" w:hAnsi="Times New Roman" w:cs="Times New Roman"/>
          <w:sz w:val="24"/>
          <w:szCs w:val="24"/>
        </w:rPr>
        <w:softHyphen/>
        <w:t>зов в тексте, в том числе как средств связи однородных членов предложения и частей сложного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Употреблять союзы в речи в соответствии с их значением и стилистическими особенностями; соблюдать нормы </w:t>
      </w:r>
      <w:r w:rsidRPr="00C86D24">
        <w:rPr>
          <w:rStyle w:val="11"/>
          <w:rFonts w:ascii="Times New Roman" w:hAnsi="Times New Roman" w:cs="Times New Roman"/>
          <w:sz w:val="24"/>
          <w:szCs w:val="24"/>
        </w:rPr>
        <w:lastRenderedPageBreak/>
        <w:t>правописа</w:t>
      </w:r>
      <w:r w:rsidRPr="00C86D24">
        <w:rPr>
          <w:rStyle w:val="11"/>
          <w:rFonts w:ascii="Times New Roman" w:hAnsi="Times New Roman" w:cs="Times New Roman"/>
          <w:sz w:val="24"/>
          <w:szCs w:val="24"/>
        </w:rPr>
        <w:softHyphen/>
        <w:t>ния союзов, постановки знаков препинания в сложных союз</w:t>
      </w:r>
      <w:r w:rsidRPr="00C86D24">
        <w:rPr>
          <w:rStyle w:val="11"/>
          <w:rFonts w:ascii="Times New Roman" w:hAnsi="Times New Roman" w:cs="Times New Roman"/>
          <w:sz w:val="24"/>
          <w:szCs w:val="24"/>
        </w:rPr>
        <w:softHyphen/>
        <w:t>ных предложениях, постановки знаков препинания в предло</w:t>
      </w:r>
      <w:r w:rsidRPr="00C86D24">
        <w:rPr>
          <w:rStyle w:val="11"/>
          <w:rFonts w:ascii="Times New Roman" w:hAnsi="Times New Roman" w:cs="Times New Roman"/>
          <w:sz w:val="24"/>
          <w:szCs w:val="24"/>
        </w:rPr>
        <w:softHyphen/>
        <w:t xml:space="preserve">жениях с союзом </w:t>
      </w:r>
      <w:r w:rsidRPr="00C86D24">
        <w:rPr>
          <w:rStyle w:val="11"/>
          <w:rFonts w:ascii="Times New Roman" w:hAnsi="Times New Roman" w:cs="Times New Roman"/>
          <w:b/>
          <w:bCs/>
          <w:i/>
          <w:iCs/>
          <w:sz w:val="24"/>
          <w:szCs w:val="24"/>
        </w:rPr>
        <w:t>и</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союзов, применять 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Частица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частицу как служебную часть речи; разли</w:t>
      </w:r>
      <w:r w:rsidRPr="00C86D24">
        <w:rPr>
          <w:rStyle w:val="11"/>
          <w:rFonts w:ascii="Times New Roman" w:hAnsi="Times New Roman" w:cs="Times New Roman"/>
          <w:sz w:val="24"/>
          <w:szCs w:val="24"/>
        </w:rPr>
        <w:softHyphen/>
        <w:t>чать разряды частиц по значению, по составу; объяснять роль частиц в передаче различных оттенков значения в слове и тек</w:t>
      </w:r>
      <w:r w:rsidRPr="00C86D24">
        <w:rPr>
          <w:rStyle w:val="11"/>
          <w:rFonts w:ascii="Times New Roman" w:hAnsi="Times New Roman" w:cs="Times New Roman"/>
          <w:sz w:val="24"/>
          <w:szCs w:val="24"/>
        </w:rPr>
        <w:softHyphen/>
        <w:t>сте, в образовании форм глагола; понимать интонационные осо</w:t>
      </w:r>
      <w:r w:rsidRPr="00C86D24">
        <w:rPr>
          <w:rStyle w:val="11"/>
          <w:rFonts w:ascii="Times New Roman" w:hAnsi="Times New Roman" w:cs="Times New Roman"/>
          <w:sz w:val="24"/>
          <w:szCs w:val="24"/>
        </w:rPr>
        <w:softHyphen/>
        <w:t>бенности предложений с частицами.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частиц, применять 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Междометия и звукоподражательные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междометия как особую группу слов, раз</w:t>
      </w:r>
      <w:r w:rsidRPr="00C86D24">
        <w:rPr>
          <w:rStyle w:val="11"/>
          <w:rFonts w:ascii="Times New Roman" w:hAnsi="Times New Roman" w:cs="Times New Roman"/>
          <w:sz w:val="24"/>
          <w:szCs w:val="24"/>
        </w:rPr>
        <w:softHyphen/>
        <w:t>личать группы междометий по значению; объяснять роль междометий в речи. Характеризовать особенности звукоподра</w:t>
      </w:r>
      <w:r w:rsidRPr="00C86D24">
        <w:rPr>
          <w:rStyle w:val="11"/>
          <w:rFonts w:ascii="Times New Roman" w:hAnsi="Times New Roman" w:cs="Times New Roman"/>
          <w:sz w:val="24"/>
          <w:szCs w:val="24"/>
        </w:rPr>
        <w:softHyphen/>
        <w:t>жательных слов и их употребление в разговорной речи, в худо</w:t>
      </w:r>
      <w:r w:rsidRPr="00C86D24">
        <w:rPr>
          <w:rStyle w:val="11"/>
          <w:rFonts w:ascii="Times New Roman" w:hAnsi="Times New Roman" w:cs="Times New Roman"/>
          <w:sz w:val="24"/>
          <w:szCs w:val="24"/>
        </w:rPr>
        <w:softHyphen/>
        <w:t>жественной литературе.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морфологический анализ междометий; приме</w:t>
      </w:r>
      <w:r w:rsidRPr="00C86D24">
        <w:rPr>
          <w:rStyle w:val="11"/>
          <w:rFonts w:ascii="Times New Roman" w:hAnsi="Times New Roman" w:cs="Times New Roman"/>
          <w:sz w:val="24"/>
          <w:szCs w:val="24"/>
        </w:rPr>
        <w:softHyphen/>
        <w:t>нять это умение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пунктуационные нормы оформления предложе</w:t>
      </w:r>
      <w:r w:rsidRPr="00C86D24">
        <w:rPr>
          <w:rStyle w:val="11"/>
          <w:rFonts w:ascii="Times New Roman" w:hAnsi="Times New Roman" w:cs="Times New Roman"/>
          <w:sz w:val="24"/>
          <w:szCs w:val="24"/>
        </w:rPr>
        <w:softHyphen/>
        <w:t>ний с междометиями.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грамматические омонимы.</w:t>
      </w:r>
    </w:p>
    <w:p w:rsidR="00A5220A" w:rsidRPr="00C86D24" w:rsidRDefault="00A5220A" w:rsidP="00C86D24">
      <w:pPr>
        <w:pStyle w:val="22"/>
        <w:numPr>
          <w:ilvl w:val="0"/>
          <w:numId w:val="14"/>
        </w:numPr>
        <w:tabs>
          <w:tab w:val="left" w:pos="236"/>
        </w:tabs>
        <w:spacing w:after="0"/>
        <w:jc w:val="both"/>
        <w:rPr>
          <w:rFonts w:ascii="Times New Roman" w:hAnsi="Times New Roman" w:cs="Times New Roman"/>
          <w:b w:val="0"/>
          <w:bCs w:val="0"/>
          <w:color w:val="auto"/>
          <w:w w:val="100"/>
          <w:sz w:val="24"/>
          <w:szCs w:val="24"/>
        </w:rPr>
      </w:pPr>
      <w:bookmarkStart w:id="172" w:name="bookmark233"/>
      <w:bookmarkEnd w:id="172"/>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Иметь представление о русском языке как одном из славян</w:t>
      </w:r>
      <w:r w:rsidRPr="00C86D24">
        <w:rPr>
          <w:rStyle w:val="11"/>
          <w:rFonts w:ascii="Times New Roman" w:hAnsi="Times New Roman" w:cs="Times New Roman"/>
          <w:sz w:val="24"/>
          <w:szCs w:val="24"/>
        </w:rPr>
        <w:softHyphen/>
        <w:t>ских языков.</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Язык и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w:t>
      </w:r>
      <w:r w:rsidRPr="00C86D24">
        <w:rPr>
          <w:rStyle w:val="11"/>
          <w:rFonts w:ascii="Times New Roman" w:hAnsi="Times New Roman" w:cs="Times New Roman"/>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C86D24">
        <w:rPr>
          <w:rStyle w:val="11"/>
          <w:rFonts w:ascii="Times New Roman" w:hAnsi="Times New Roman" w:cs="Times New Roman"/>
          <w:sz w:val="24"/>
          <w:szCs w:val="24"/>
        </w:rPr>
        <w:softHyphen/>
        <w:t>ступать с научным сообщением.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w:t>
      </w:r>
      <w:r w:rsidRPr="00C86D24">
        <w:rPr>
          <w:rStyle w:val="11"/>
          <w:rFonts w:ascii="Times New Roman" w:hAnsi="Times New Roman" w:cs="Times New Roman"/>
          <w:sz w:val="24"/>
          <w:szCs w:val="24"/>
        </w:rPr>
        <w:softHyphen/>
        <w:t>венных, публицистических текстов различных функционально</w:t>
      </w:r>
      <w:r w:rsidRPr="00C86D24">
        <w:rPr>
          <w:rStyle w:val="11"/>
          <w:rFonts w:ascii="Times New Roman" w:hAnsi="Times New Roman" w:cs="Times New Roman"/>
          <w:sz w:val="24"/>
          <w:szCs w:val="24"/>
        </w:rPr>
        <w:softHyphen/>
        <w:t>смысловых типов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чтения: просмотровым, ознако</w:t>
      </w:r>
      <w:r w:rsidRPr="00C86D24">
        <w:rPr>
          <w:rStyle w:val="11"/>
          <w:rFonts w:ascii="Times New Roman" w:hAnsi="Times New Roman" w:cs="Times New Roman"/>
          <w:sz w:val="24"/>
          <w:szCs w:val="24"/>
        </w:rPr>
        <w:softHyphen/>
        <w:t>мительным, изучающим, поисковым.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Устно пересказывать прочитанный или прослушанный текст объёмом не менее 140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содержание прослушанных и прочитанных научно</w:t>
      </w:r>
      <w:r w:rsidRPr="00C86D24">
        <w:rPr>
          <w:rStyle w:val="11"/>
          <w:rFonts w:ascii="Times New Roman" w:hAnsi="Times New Roman" w:cs="Times New Roman"/>
          <w:sz w:val="24"/>
          <w:szCs w:val="24"/>
        </w:rPr>
        <w:softHyphen/>
        <w:t>учебных, художественных, публицистических текстов различ</w:t>
      </w:r>
      <w:r w:rsidRPr="00C86D24">
        <w:rPr>
          <w:rStyle w:val="11"/>
          <w:rFonts w:ascii="Times New Roman" w:hAnsi="Times New Roman" w:cs="Times New Roman"/>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C86D24">
        <w:rPr>
          <w:rStyle w:val="11"/>
          <w:rFonts w:ascii="Times New Roman" w:hAnsi="Times New Roman" w:cs="Times New Roman"/>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языковых средств для создания выска</w:t>
      </w:r>
      <w:r w:rsidRPr="00C86D24">
        <w:rPr>
          <w:rStyle w:val="11"/>
          <w:rFonts w:ascii="Times New Roman" w:hAnsi="Times New Roman" w:cs="Times New Roman"/>
          <w:sz w:val="24"/>
          <w:szCs w:val="24"/>
        </w:rPr>
        <w:softHyphen/>
        <w:t>зывания в соответствии с целью, темой и коммуникативным замыслом.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в устной речи и на письме нормы современно</w:t>
      </w:r>
      <w:r w:rsidRPr="00C86D24">
        <w:rPr>
          <w:rStyle w:val="11"/>
          <w:rFonts w:ascii="Times New Roman" w:hAnsi="Times New Roman" w:cs="Times New Roman"/>
          <w:sz w:val="24"/>
          <w:szCs w:val="24"/>
        </w:rPr>
        <w:softHyphen/>
        <w:t>го русского литературного языка, в том числе во время спи</w:t>
      </w:r>
      <w:r w:rsidRPr="00C86D24">
        <w:rPr>
          <w:rStyle w:val="11"/>
          <w:rFonts w:ascii="Times New Roman" w:hAnsi="Times New Roman" w:cs="Times New Roman"/>
          <w:sz w:val="24"/>
          <w:szCs w:val="24"/>
        </w:rPr>
        <w:softHyphen/>
        <w:t>сывания текста объёмом 120—140 слов; словарного диктанта объёмом 30—35 слов; диктанта на основе связного текста объ</w:t>
      </w:r>
      <w:r w:rsidRPr="00C86D24">
        <w:rPr>
          <w:rStyle w:val="11"/>
          <w:rFonts w:ascii="Times New Roman" w:hAnsi="Times New Roman" w:cs="Times New Roman"/>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C86D24">
        <w:rPr>
          <w:rStyle w:val="11"/>
          <w:rFonts w:ascii="Times New Roman" w:hAnsi="Times New Roman" w:cs="Times New Roman"/>
          <w:sz w:val="24"/>
          <w:szCs w:val="24"/>
        </w:rPr>
        <w:softHyphen/>
        <w:t>сти использования мимики и жестов в разговорной речи; объ</w:t>
      </w:r>
      <w:r w:rsidRPr="00C86D24">
        <w:rPr>
          <w:rStyle w:val="11"/>
          <w:rFonts w:ascii="Times New Roman" w:hAnsi="Times New Roman" w:cs="Times New Roman"/>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73" w:name="bookmark234"/>
      <w:bookmarkStart w:id="174" w:name="bookmark235"/>
      <w:bookmarkStart w:id="175" w:name="bookmark236"/>
      <w:r w:rsidRPr="00C86D24">
        <w:rPr>
          <w:rStyle w:val="31"/>
          <w:rFonts w:ascii="Times New Roman" w:hAnsi="Times New Roman" w:cs="Times New Roman"/>
          <w:b/>
          <w:bCs/>
          <w:sz w:val="24"/>
          <w:szCs w:val="24"/>
        </w:rPr>
        <w:t>Текст</w:t>
      </w:r>
      <w:bookmarkEnd w:id="173"/>
      <w:bookmarkEnd w:id="174"/>
      <w:bookmarkEnd w:id="17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Анализировать текст с точки зрения его соответствия </w:t>
      </w:r>
      <w:r w:rsidRPr="00C86D24">
        <w:rPr>
          <w:rStyle w:val="11"/>
          <w:rFonts w:ascii="Times New Roman" w:hAnsi="Times New Roman" w:cs="Times New Roman"/>
          <w:sz w:val="24"/>
          <w:szCs w:val="24"/>
        </w:rPr>
        <w:lastRenderedPageBreak/>
        <w:t>основ</w:t>
      </w:r>
      <w:r w:rsidRPr="00C86D24">
        <w:rPr>
          <w:rStyle w:val="11"/>
          <w:rFonts w:ascii="Times New Roman" w:hAnsi="Times New Roman" w:cs="Times New Roman"/>
          <w:sz w:val="24"/>
          <w:szCs w:val="24"/>
        </w:rPr>
        <w:softHyphen/>
        <w:t>ным признакам: наличия темы, главной мысли, грамматиче</w:t>
      </w:r>
      <w:r w:rsidRPr="00C86D24">
        <w:rPr>
          <w:rStyle w:val="11"/>
          <w:rFonts w:ascii="Times New Roman" w:hAnsi="Times New Roman" w:cs="Times New Roman"/>
          <w:sz w:val="24"/>
          <w:szCs w:val="24"/>
        </w:rPr>
        <w:softHyphen/>
        <w:t>ской связи предложений, цельности и относительной закон</w:t>
      </w:r>
      <w:r w:rsidRPr="00C86D24">
        <w:rPr>
          <w:rStyle w:val="11"/>
          <w:rFonts w:ascii="Times New Roman" w:hAnsi="Times New Roman" w:cs="Times New Roman"/>
          <w:sz w:val="24"/>
          <w:szCs w:val="24"/>
        </w:rPr>
        <w:softHyphen/>
        <w:t>ченности; указывать способы и средства связи предложений в тексте; анализировать текст с точки зрения его принадлеж</w:t>
      </w:r>
      <w:r w:rsidRPr="00C86D24">
        <w:rPr>
          <w:rStyle w:val="11"/>
          <w:rFonts w:ascii="Times New Roman" w:hAnsi="Times New Roman" w:cs="Times New Roman"/>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различных функционально-смысловых ти</w:t>
      </w:r>
      <w:r w:rsidRPr="00C86D24">
        <w:rPr>
          <w:rStyle w:val="11"/>
          <w:rFonts w:ascii="Times New Roman" w:hAnsi="Times New Roman" w:cs="Times New Roman"/>
          <w:sz w:val="24"/>
          <w:szCs w:val="24"/>
        </w:rPr>
        <w:softHyphen/>
        <w:t>пов речи с опорой на жизненный и читательский опыт; тексты с опорой на произведения искусства (в том числе сочинения-ми</w:t>
      </w:r>
      <w:r w:rsidRPr="00C86D24">
        <w:rPr>
          <w:rStyle w:val="11"/>
          <w:rFonts w:ascii="Times New Roman" w:hAnsi="Times New Roman" w:cs="Times New Roman"/>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умениями информационной переработки текста: со</w:t>
      </w:r>
      <w:r w:rsidRPr="00C86D24">
        <w:rPr>
          <w:rStyle w:val="11"/>
          <w:rFonts w:ascii="Times New Roman" w:hAnsi="Times New Roman" w:cs="Times New Roman"/>
          <w:sz w:val="24"/>
          <w:szCs w:val="24"/>
        </w:rPr>
        <w:softHyphen/>
        <w:t>здавать тезисы, конспект; извлекать информацию из различных источников, в том числе из лингвистических словарей и спра</w:t>
      </w:r>
      <w:r w:rsidRPr="00C86D24">
        <w:rPr>
          <w:rStyle w:val="11"/>
          <w:rFonts w:ascii="Times New Roman" w:hAnsi="Times New Roman" w:cs="Times New Roman"/>
          <w:sz w:val="24"/>
          <w:szCs w:val="24"/>
        </w:rPr>
        <w:softHyphen/>
        <w:t>вочной литературы, и использовать её в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сообщение на заданную тему в виде презентации.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Редактировать тексты: собственные/созданные другими обу</w:t>
      </w:r>
      <w:r w:rsidRPr="00C86D24">
        <w:rPr>
          <w:rStyle w:val="11"/>
          <w:rFonts w:ascii="Times New Roman" w:hAnsi="Times New Roman" w:cs="Times New Roman"/>
          <w:sz w:val="24"/>
          <w:szCs w:val="24"/>
        </w:rPr>
        <w:softHyphen/>
        <w:t>чающимися тексты с целью совершенствования их содержания и формы; сопоставлять исходный и отредактированный тексты.</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Функциональные разновидности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w:t>
      </w:r>
      <w:r w:rsidRPr="00C86D24">
        <w:rPr>
          <w:rStyle w:val="11"/>
          <w:rFonts w:ascii="Times New Roman" w:hAnsi="Times New Roman" w:cs="Times New Roman"/>
          <w:sz w:val="24"/>
          <w:szCs w:val="24"/>
        </w:rPr>
        <w:softHyphen/>
        <w:t>ристика) и научного стиля, основных жанров научного стиля (реферат, доклад на научную тему), выявлять сочетание раз</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личных функциональных разновидностей языка в тексте, сред</w:t>
      </w:r>
      <w:r w:rsidRPr="00C86D24">
        <w:rPr>
          <w:rStyle w:val="11"/>
          <w:rFonts w:ascii="Times New Roman" w:hAnsi="Times New Roman" w:cs="Times New Roman"/>
          <w:sz w:val="24"/>
          <w:szCs w:val="24"/>
        </w:rPr>
        <w:softHyphen/>
        <w:t>ства связи предложений в тексте.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w:t>
      </w:r>
      <w:r w:rsidRPr="00C86D24">
        <w:rPr>
          <w:rStyle w:val="11"/>
          <w:rFonts w:ascii="Times New Roman" w:hAnsi="Times New Roman" w:cs="Times New Roman"/>
          <w:sz w:val="24"/>
          <w:szCs w:val="24"/>
        </w:rPr>
        <w:softHyphen/>
        <w:t>блицистических жанров; оформлять деловые бумаги.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языковых средств для создания выска</w:t>
      </w:r>
      <w:r w:rsidRPr="00C86D24">
        <w:rPr>
          <w:rStyle w:val="11"/>
          <w:rFonts w:ascii="Times New Roman" w:hAnsi="Times New Roman" w:cs="Times New Roman"/>
          <w:sz w:val="24"/>
          <w:szCs w:val="24"/>
        </w:rPr>
        <w:softHyphen/>
        <w:t>зывания в соответствии с целью, темой и коммуникативным замыслом.</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Синтаксис. Культура речи. Пунктуация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Иметь представление о синтаксисе как разделе лингвистики.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словосочетание и предложение как единицы синтаксиса.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функции знаков препинания.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76" w:name="bookmark237"/>
      <w:bookmarkStart w:id="177" w:name="bookmark238"/>
      <w:bookmarkStart w:id="178" w:name="bookmark239"/>
      <w:r w:rsidRPr="00C86D24">
        <w:rPr>
          <w:rStyle w:val="31"/>
          <w:rFonts w:ascii="Times New Roman" w:hAnsi="Times New Roman" w:cs="Times New Roman"/>
          <w:b/>
          <w:bCs/>
          <w:sz w:val="24"/>
          <w:szCs w:val="24"/>
        </w:rPr>
        <w:t>Словосочетание</w:t>
      </w:r>
      <w:bookmarkEnd w:id="176"/>
      <w:bookmarkEnd w:id="177"/>
      <w:bookmarkEnd w:id="17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C86D24">
        <w:rPr>
          <w:rStyle w:val="11"/>
          <w:rFonts w:ascii="Times New Roman" w:hAnsi="Times New Roman" w:cs="Times New Roman"/>
          <w:sz w:val="24"/>
          <w:szCs w:val="24"/>
        </w:rPr>
        <w:softHyphen/>
        <w:t>ние, управление, примыкание; выявлять грамматическую си</w:t>
      </w:r>
      <w:r w:rsidRPr="00C86D24">
        <w:rPr>
          <w:rStyle w:val="11"/>
          <w:rFonts w:ascii="Times New Roman" w:hAnsi="Times New Roman" w:cs="Times New Roman"/>
          <w:sz w:val="24"/>
          <w:szCs w:val="24"/>
        </w:rPr>
        <w:softHyphen/>
        <w:t>нонимию словосочетаний.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нормы построения словосочетаний.</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w:t>
      </w:r>
      <w:r w:rsidRPr="00C86D24">
        <w:rPr>
          <w:rStyle w:val="11"/>
          <w:rFonts w:ascii="Times New Roman" w:hAnsi="Times New Roman" w:cs="Times New Roman"/>
          <w:sz w:val="24"/>
          <w:szCs w:val="24"/>
        </w:rPr>
        <w:softHyphen/>
        <w:t>чать функции знаков препинания.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предложения по цели высказывания, эмоцио</w:t>
      </w:r>
      <w:r w:rsidRPr="00C86D24">
        <w:rPr>
          <w:rStyle w:val="11"/>
          <w:rFonts w:ascii="Times New Roman" w:hAnsi="Times New Roman" w:cs="Times New Roman"/>
          <w:sz w:val="24"/>
          <w:szCs w:val="24"/>
        </w:rPr>
        <w:softHyphen/>
        <w:t>нальной окраске, характеризовать их интонационные и смыс</w:t>
      </w:r>
      <w:r w:rsidRPr="00C86D24">
        <w:rPr>
          <w:rStyle w:val="11"/>
          <w:rFonts w:ascii="Times New Roman" w:hAnsi="Times New Roman" w:cs="Times New Roman"/>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C86D24">
        <w:rPr>
          <w:rStyle w:val="11"/>
          <w:rFonts w:ascii="Times New Roman" w:hAnsi="Times New Roman" w:cs="Times New Roman"/>
          <w:sz w:val="24"/>
          <w:szCs w:val="24"/>
        </w:rPr>
        <w:softHyphen/>
        <w:t>ную форму изложения.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w:t>
      </w:r>
      <w:r w:rsidRPr="00C86D24">
        <w:rPr>
          <w:rStyle w:val="11"/>
          <w:rFonts w:ascii="Times New Roman" w:hAnsi="Times New Roman" w:cs="Times New Roman"/>
          <w:sz w:val="24"/>
          <w:szCs w:val="24"/>
        </w:rPr>
        <w:softHyphen/>
        <w:t>зуемого и способы его выражения. Применять нормы постро</w:t>
      </w:r>
      <w:r w:rsidRPr="00C86D24">
        <w:rPr>
          <w:rStyle w:val="11"/>
          <w:rFonts w:ascii="Times New Roman" w:hAnsi="Times New Roman" w:cs="Times New Roman"/>
          <w:sz w:val="24"/>
          <w:szCs w:val="24"/>
        </w:rPr>
        <w:softHyphen/>
        <w:t>ения простого предложения, использования инверсии; при</w:t>
      </w:r>
      <w:r w:rsidRPr="00C86D24">
        <w:rPr>
          <w:rStyle w:val="11"/>
          <w:rFonts w:ascii="Times New Roman" w:hAnsi="Times New Roman" w:cs="Times New Roman"/>
          <w:sz w:val="24"/>
          <w:szCs w:val="24"/>
        </w:rPr>
        <w:softHyphen/>
        <w:t xml:space="preserve">менять нормы согласования сказуемого с подлежащим, в том числе выраженным словосочетанием, сложносокращёнными </w:t>
      </w:r>
      <w:r w:rsidRPr="00C86D24">
        <w:rPr>
          <w:rStyle w:val="11"/>
          <w:rFonts w:ascii="Times New Roman" w:hAnsi="Times New Roman" w:cs="Times New Roman"/>
          <w:sz w:val="24"/>
          <w:szCs w:val="24"/>
        </w:rPr>
        <w:lastRenderedPageBreak/>
        <w:t xml:space="preserve">словами, словами </w:t>
      </w:r>
      <w:r w:rsidRPr="00C86D24">
        <w:rPr>
          <w:rStyle w:val="11"/>
          <w:rFonts w:ascii="Times New Roman" w:hAnsi="Times New Roman" w:cs="Times New Roman"/>
          <w:b/>
          <w:bCs/>
          <w:i/>
          <w:iCs/>
          <w:sz w:val="24"/>
          <w:szCs w:val="24"/>
        </w:rPr>
        <w:t>большинство — меньшинство</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количе</w:t>
      </w:r>
      <w:r w:rsidRPr="00C86D24">
        <w:rPr>
          <w:rStyle w:val="11"/>
          <w:rFonts w:ascii="Times New Roman" w:hAnsi="Times New Roman" w:cs="Times New Roman"/>
          <w:sz w:val="24"/>
          <w:szCs w:val="24"/>
        </w:rPr>
        <w:softHyphen/>
        <w:t>ственными сочетаниями. Применять нормы постановки тире между подлежащим и сказуемым.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предложения по наличию главных и второсте</w:t>
      </w:r>
      <w:r w:rsidRPr="00C86D24">
        <w:rPr>
          <w:rStyle w:val="11"/>
          <w:rFonts w:ascii="Times New Roman" w:hAnsi="Times New Roman" w:cs="Times New Roman"/>
          <w:sz w:val="24"/>
          <w:szCs w:val="24"/>
        </w:rPr>
        <w:softHyphen/>
        <w:t>пенных членов, предложения полные и неполные (понимать особенности употребления неполных предложений в диалоги</w:t>
      </w:r>
      <w:r w:rsidRPr="00C86D24">
        <w:rPr>
          <w:rStyle w:val="11"/>
          <w:rFonts w:ascii="Times New Roman" w:hAnsi="Times New Roman" w:cs="Times New Roman"/>
          <w:sz w:val="24"/>
          <w:szCs w:val="24"/>
        </w:rPr>
        <w:softHyphen/>
        <w:t>ческой речи, соблюдения в устной речи интонации неполного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второстепенных членов предложения (согла</w:t>
      </w:r>
      <w:r w:rsidRPr="00C86D24">
        <w:rPr>
          <w:rStyle w:val="11"/>
          <w:rFonts w:ascii="Times New Roman" w:hAnsi="Times New Roman" w:cs="Times New Roman"/>
          <w:sz w:val="24"/>
          <w:szCs w:val="24"/>
        </w:rPr>
        <w:softHyphen/>
        <w:t>сованные и несогласованные определения, приложение как осо</w:t>
      </w:r>
      <w:r w:rsidRPr="00C86D24">
        <w:rPr>
          <w:rStyle w:val="11"/>
          <w:rFonts w:ascii="Times New Roman" w:hAnsi="Times New Roman" w:cs="Times New Roman"/>
          <w:sz w:val="24"/>
          <w:szCs w:val="24"/>
        </w:rPr>
        <w:softHyphen/>
        <w:t>бый вид определения; прямые и косвенные дополнения, виды обстоятельств).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односоставные предложения, их грамматиче</w:t>
      </w:r>
      <w:r w:rsidRPr="00C86D24">
        <w:rPr>
          <w:rStyle w:val="11"/>
          <w:rFonts w:ascii="Times New Roman" w:hAnsi="Times New Roman" w:cs="Times New Roman"/>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C86D24">
        <w:rPr>
          <w:rStyle w:val="11"/>
          <w:rFonts w:ascii="Times New Roman" w:hAnsi="Times New Roman" w:cs="Times New Roman"/>
          <w:sz w:val="24"/>
          <w:szCs w:val="24"/>
        </w:rPr>
        <w:softHyphen/>
        <w:t>но-личное предложение, обобщённо-личное предложение, без</w:t>
      </w:r>
      <w:r w:rsidRPr="00C86D24">
        <w:rPr>
          <w:rStyle w:val="11"/>
          <w:rFonts w:ascii="Times New Roman" w:hAnsi="Times New Roman" w:cs="Times New Roman"/>
          <w:sz w:val="24"/>
          <w:szCs w:val="24"/>
        </w:rPr>
        <w:softHyphen/>
        <w:t>личное предложение); характеризовать грамматические раз</w:t>
      </w:r>
      <w:r w:rsidRPr="00C86D24">
        <w:rPr>
          <w:rStyle w:val="11"/>
          <w:rFonts w:ascii="Times New Roman" w:hAnsi="Times New Roman" w:cs="Times New Roman"/>
          <w:sz w:val="24"/>
          <w:szCs w:val="24"/>
        </w:rPr>
        <w:softHyphen/>
        <w:t>личия односоставных предложений и двусоставных неполных предложений; выявлять синтаксическую синонимию односо</w:t>
      </w:r>
      <w:r w:rsidRPr="00C86D24">
        <w:rPr>
          <w:rStyle w:val="11"/>
          <w:rFonts w:ascii="Times New Roman" w:hAnsi="Times New Roman" w:cs="Times New Roman"/>
          <w:sz w:val="24"/>
          <w:szCs w:val="24"/>
        </w:rPr>
        <w:softHyphen/>
        <w:t>ставных и двусоставных предложений; понимать особенности употребления односоставных предложений в речи; характе</w:t>
      </w:r>
      <w:r w:rsidRPr="00C86D24">
        <w:rPr>
          <w:rStyle w:val="11"/>
          <w:rFonts w:ascii="Times New Roman" w:hAnsi="Times New Roman" w:cs="Times New Roman"/>
          <w:sz w:val="24"/>
          <w:szCs w:val="24"/>
        </w:rPr>
        <w:softHyphen/>
        <w:t xml:space="preserve">ризовать грамматические, интонационные и пунктуационные особенности предложений со словами </w:t>
      </w:r>
      <w:r w:rsidRPr="00C86D24">
        <w:rPr>
          <w:rStyle w:val="11"/>
          <w:rFonts w:ascii="Times New Roman" w:hAnsi="Times New Roman" w:cs="Times New Roman"/>
          <w:b/>
          <w:bCs/>
          <w:i/>
          <w:iCs/>
          <w:sz w:val="24"/>
          <w:szCs w:val="24"/>
        </w:rPr>
        <w:t>да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нет</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признаки однородных членов предложе</w:t>
      </w:r>
      <w:r w:rsidRPr="00C86D24">
        <w:rPr>
          <w:rStyle w:val="11"/>
          <w:rFonts w:ascii="Times New Roman" w:hAnsi="Times New Roman" w:cs="Times New Roman"/>
          <w:sz w:val="24"/>
          <w:szCs w:val="24"/>
        </w:rPr>
        <w:softHyphen/>
        <w:t>ния, средства их связи (союзная и бессоюзная связь); разли</w:t>
      </w:r>
      <w:r w:rsidRPr="00C86D24">
        <w:rPr>
          <w:rStyle w:val="11"/>
          <w:rFonts w:ascii="Times New Roman" w:hAnsi="Times New Roman" w:cs="Times New Roman"/>
          <w:sz w:val="24"/>
          <w:szCs w:val="24"/>
        </w:rPr>
        <w:softHyphen/>
        <w:t>чать однородные и неоднородные определения; находить обоб</w:t>
      </w:r>
      <w:r w:rsidRPr="00C86D24">
        <w:rPr>
          <w:rStyle w:val="11"/>
          <w:rFonts w:ascii="Times New Roman" w:hAnsi="Times New Roman" w:cs="Times New Roman"/>
          <w:sz w:val="24"/>
          <w:szCs w:val="24"/>
        </w:rPr>
        <w:softHyphen/>
        <w:t>щающие слова при однородных членах; понимать особенности употребления в речи сочетаний однородных членов разных типов.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Применять нормы построения предложений с однородными членами, связанными двойными союзами </w:t>
      </w:r>
      <w:r w:rsidRPr="00C86D24">
        <w:rPr>
          <w:rStyle w:val="11"/>
          <w:rFonts w:ascii="Times New Roman" w:hAnsi="Times New Roman" w:cs="Times New Roman"/>
          <w:b/>
          <w:bCs/>
          <w:i/>
          <w:iCs/>
          <w:sz w:val="24"/>
          <w:szCs w:val="24"/>
        </w:rPr>
        <w:t>не только... но 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b/>
          <w:bCs/>
          <w:i/>
          <w:iCs/>
          <w:sz w:val="24"/>
          <w:szCs w:val="24"/>
        </w:rPr>
        <w:t>как. так и</w:t>
      </w:r>
      <w:r w:rsidRPr="00C86D24">
        <w:rPr>
          <w:rStyle w:val="11"/>
          <w:rFonts w:ascii="Times New Roman" w:hAnsi="Times New Roman" w:cs="Times New Roman"/>
          <w:i/>
          <w:iCs/>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нормы постановки знаков препинания в предло</w:t>
      </w:r>
      <w:r w:rsidRPr="00C86D24">
        <w:rPr>
          <w:rStyle w:val="11"/>
          <w:rFonts w:ascii="Times New Roman" w:hAnsi="Times New Roman" w:cs="Times New Roman"/>
          <w:sz w:val="24"/>
          <w:szCs w:val="24"/>
        </w:rPr>
        <w:softHyphen/>
        <w:t>жениях с однородными членами, связанными попарно, с помо</w:t>
      </w:r>
      <w:r w:rsidRPr="00C86D24">
        <w:rPr>
          <w:rStyle w:val="11"/>
          <w:rFonts w:ascii="Times New Roman" w:hAnsi="Times New Roman" w:cs="Times New Roman"/>
          <w:sz w:val="24"/>
          <w:szCs w:val="24"/>
        </w:rPr>
        <w:softHyphen/>
        <w:t xml:space="preserve">щью повторяющихся союзов </w:t>
      </w:r>
      <w:r w:rsidRPr="00C86D24">
        <w:rPr>
          <w:rStyle w:val="11"/>
          <w:rFonts w:ascii="Times New Roman" w:hAnsi="Times New Roman" w:cs="Times New Roman"/>
          <w:i/>
          <w:iCs/>
          <w:sz w:val="24"/>
          <w:szCs w:val="24"/>
        </w:rPr>
        <w:t>(</w:t>
      </w:r>
      <w:r w:rsidRPr="00C86D24">
        <w:rPr>
          <w:rStyle w:val="11"/>
          <w:rFonts w:ascii="Times New Roman" w:hAnsi="Times New Roman" w:cs="Times New Roman"/>
          <w:b/>
          <w:bCs/>
          <w:i/>
          <w:iCs/>
          <w:sz w:val="24"/>
          <w:szCs w:val="24"/>
        </w:rPr>
        <w:t>и... и, или... или, либо... либо, ни... ни, то... то</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нормы постановки знаков </w:t>
      </w:r>
      <w:r w:rsidRPr="00C86D24">
        <w:rPr>
          <w:rStyle w:val="11"/>
          <w:rFonts w:ascii="Times New Roman" w:hAnsi="Times New Roman" w:cs="Times New Roman"/>
          <w:sz w:val="24"/>
          <w:szCs w:val="24"/>
        </w:rPr>
        <w:lastRenderedPageBreak/>
        <w:t>препинания в предложениях с обобщающим словом при однородных членах.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C86D24">
        <w:rPr>
          <w:rStyle w:val="11"/>
          <w:rFonts w:ascii="Times New Roman" w:hAnsi="Times New Roman" w:cs="Times New Roman"/>
          <w:sz w:val="24"/>
          <w:szCs w:val="24"/>
        </w:rPr>
        <w:softHyphen/>
        <w:t>метиями.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обособленных членов предложения, приме</w:t>
      </w:r>
      <w:r w:rsidRPr="00C86D24">
        <w:rPr>
          <w:rStyle w:val="11"/>
          <w:rFonts w:ascii="Times New Roman" w:hAnsi="Times New Roman" w:cs="Times New Roman"/>
          <w:sz w:val="24"/>
          <w:szCs w:val="24"/>
        </w:rPr>
        <w:softHyphen/>
        <w:t>нять нормы обособления согласованных и несогласованных опре</w:t>
      </w:r>
      <w:r w:rsidRPr="00C86D24">
        <w:rPr>
          <w:rStyle w:val="11"/>
          <w:rFonts w:ascii="Times New Roman" w:hAnsi="Times New Roman" w:cs="Times New Roman"/>
          <w:sz w:val="24"/>
          <w:szCs w:val="24"/>
        </w:rPr>
        <w:softHyphen/>
        <w:t>делений (в том числе приложений), дополнений, обстоятельств, уточняющих членов, пояснительных и присоединительных кон</w:t>
      </w:r>
      <w:r w:rsidRPr="00C86D24">
        <w:rPr>
          <w:rStyle w:val="11"/>
          <w:rFonts w:ascii="Times New Roman" w:hAnsi="Times New Roman" w:cs="Times New Roman"/>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C86D24">
        <w:rPr>
          <w:rStyle w:val="11"/>
          <w:rFonts w:ascii="Times New Roman" w:hAnsi="Times New Roman" w:cs="Times New Roman"/>
          <w:sz w:val="24"/>
          <w:szCs w:val="24"/>
        </w:rPr>
        <w:softHyphen/>
        <w:t>становки знаков препинания в предложениях с вводными и вставными конструкциями, обращениями и междометиями.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группы вводных слов по значению, различать ввод</w:t>
      </w:r>
      <w:r w:rsidRPr="00C86D24">
        <w:rPr>
          <w:rStyle w:val="11"/>
          <w:rFonts w:ascii="Times New Roman" w:hAnsi="Times New Roman" w:cs="Times New Roman"/>
          <w:sz w:val="24"/>
          <w:szCs w:val="24"/>
        </w:rPr>
        <w:softHyphen/>
        <w:t>ные предложения и вставные конструкции; понимать особенно</w:t>
      </w:r>
      <w:r w:rsidRPr="00C86D24">
        <w:rPr>
          <w:rStyle w:val="11"/>
          <w:rFonts w:ascii="Times New Roman" w:hAnsi="Times New Roman" w:cs="Times New Roman"/>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C86D24">
        <w:rPr>
          <w:rStyle w:val="11"/>
          <w:rFonts w:ascii="Times New Roman" w:hAnsi="Times New Roman" w:cs="Times New Roman"/>
          <w:sz w:val="24"/>
          <w:szCs w:val="24"/>
        </w:rPr>
        <w:softHyphen/>
        <w:t>нимию членов предложения и вводных слов, словосочетаний и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нормы построения предложений с вводными слова</w:t>
      </w:r>
      <w:r w:rsidRPr="00C86D24">
        <w:rPr>
          <w:rStyle w:val="11"/>
          <w:rFonts w:ascii="Times New Roman" w:hAnsi="Times New Roman" w:cs="Times New Roman"/>
          <w:sz w:val="24"/>
          <w:szCs w:val="24"/>
        </w:rPr>
        <w:softHyphen/>
        <w:t>ми и предложениями, вставными конструкциями, обращениями (распространёнными и нераспространёнными), междометиями.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сложные предложения, конструкции с чужой речью (в рамках изученного).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анализ словосочетаний, синтак</w:t>
      </w:r>
      <w:r w:rsidRPr="00C86D24">
        <w:rPr>
          <w:rStyle w:val="11"/>
          <w:rFonts w:ascii="Times New Roman" w:hAnsi="Times New Roman" w:cs="Times New Roman"/>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Pr="00C86D24" w:rsidRDefault="00A5220A" w:rsidP="00C86D24">
      <w:pPr>
        <w:pStyle w:val="22"/>
        <w:numPr>
          <w:ilvl w:val="0"/>
          <w:numId w:val="14"/>
        </w:numPr>
        <w:tabs>
          <w:tab w:val="left" w:pos="226"/>
        </w:tabs>
        <w:spacing w:after="0"/>
        <w:jc w:val="both"/>
        <w:rPr>
          <w:rFonts w:ascii="Times New Roman" w:hAnsi="Times New Roman" w:cs="Times New Roman"/>
          <w:b w:val="0"/>
          <w:bCs w:val="0"/>
          <w:color w:val="auto"/>
          <w:w w:val="100"/>
          <w:sz w:val="24"/>
          <w:szCs w:val="24"/>
        </w:rPr>
      </w:pPr>
      <w:bookmarkStart w:id="179" w:name="bookmark240"/>
      <w:bookmarkEnd w:id="179"/>
      <w:r w:rsidRPr="00C86D24">
        <w:rPr>
          <w:rStyle w:val="21"/>
          <w:rFonts w:ascii="Times New Roman" w:hAnsi="Times New Roman" w:cs="Times New Roman"/>
          <w:b/>
          <w:bCs/>
          <w:sz w:val="24"/>
          <w:szCs w:val="24"/>
        </w:rPr>
        <w:lastRenderedPageBreak/>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Общие сведения о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роль русского языка в жизни человека, государ</w:t>
      </w:r>
      <w:r w:rsidRPr="00C86D24">
        <w:rPr>
          <w:rStyle w:val="11"/>
          <w:rFonts w:ascii="Times New Roman" w:hAnsi="Times New Roman" w:cs="Times New Roman"/>
          <w:sz w:val="24"/>
          <w:szCs w:val="24"/>
        </w:rPr>
        <w:softHyphen/>
        <w:t>ства, общества; понимать внутренние и внешние функции рус</w:t>
      </w:r>
      <w:r w:rsidRPr="00C86D24">
        <w:rPr>
          <w:rStyle w:val="11"/>
          <w:rFonts w:ascii="Times New Roman" w:hAnsi="Times New Roman" w:cs="Times New Roman"/>
          <w:sz w:val="24"/>
          <w:szCs w:val="24"/>
        </w:rPr>
        <w:softHyphen/>
        <w:t>ского языка и уметь рассказать о них.</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80" w:name="bookmark241"/>
      <w:bookmarkStart w:id="181" w:name="bookmark242"/>
      <w:bookmarkStart w:id="182" w:name="bookmark243"/>
      <w:r w:rsidRPr="00C86D24">
        <w:rPr>
          <w:rStyle w:val="31"/>
          <w:rFonts w:ascii="Times New Roman" w:hAnsi="Times New Roman" w:cs="Times New Roman"/>
          <w:b/>
          <w:bCs/>
          <w:sz w:val="24"/>
          <w:szCs w:val="24"/>
        </w:rPr>
        <w:t>Язык и речь</w:t>
      </w:r>
      <w:bookmarkEnd w:id="180"/>
      <w:bookmarkEnd w:id="181"/>
      <w:bookmarkEnd w:id="182"/>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Участвовать в диалогическом и полилогическом общении (по</w:t>
      </w:r>
      <w:r w:rsidRPr="00C86D24">
        <w:rPr>
          <w:rStyle w:val="11"/>
          <w:rFonts w:ascii="Times New Roman" w:hAnsi="Times New Roman" w:cs="Times New Roman"/>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w:t>
      </w:r>
      <w:r w:rsidRPr="00C86D24">
        <w:rPr>
          <w:rStyle w:val="11"/>
          <w:rFonts w:ascii="Times New Roman" w:hAnsi="Times New Roman" w:cs="Times New Roman"/>
          <w:sz w:val="24"/>
          <w:szCs w:val="24"/>
        </w:rPr>
        <w:softHyphen/>
        <w:t>ственных, публицистических текстов различных функциональ</w:t>
      </w:r>
      <w:r w:rsidRPr="00C86D24">
        <w:rPr>
          <w:rStyle w:val="11"/>
          <w:rFonts w:ascii="Times New Roman" w:hAnsi="Times New Roman" w:cs="Times New Roman"/>
          <w:sz w:val="24"/>
          <w:szCs w:val="24"/>
        </w:rPr>
        <w:softHyphen/>
        <w:t>но-смысловых типов речи.</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различными видами чтения: просмотровым, ознако</w:t>
      </w:r>
      <w:r w:rsidRPr="00C86D24">
        <w:rPr>
          <w:rStyle w:val="11"/>
          <w:rFonts w:ascii="Times New Roman" w:hAnsi="Times New Roman" w:cs="Times New Roman"/>
          <w:sz w:val="24"/>
          <w:szCs w:val="24"/>
        </w:rPr>
        <w:softHyphen/>
        <w:t>мительным, изучающим, поисковым.</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Устно пересказывать прочитанный или прослушанный текст объёмом не менее 150 слов.</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Осуществлять выбор языковых средств для создания выска</w:t>
      </w:r>
      <w:r w:rsidRPr="00C86D24">
        <w:rPr>
          <w:rStyle w:val="11"/>
          <w:rFonts w:ascii="Times New Roman" w:hAnsi="Times New Roman" w:cs="Times New Roman"/>
          <w:sz w:val="24"/>
          <w:szCs w:val="24"/>
        </w:rPr>
        <w:softHyphen/>
        <w:t>зывания в соответствии с целью, темой и коммуникативным замыслом.</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w:t>
      </w:r>
      <w:r w:rsidRPr="00C86D24">
        <w:rPr>
          <w:rStyle w:val="11"/>
          <w:rFonts w:ascii="Times New Roman" w:hAnsi="Times New Roman" w:cs="Times New Roman"/>
          <w:sz w:val="24"/>
          <w:szCs w:val="24"/>
        </w:rPr>
        <w:softHyphen/>
        <w:t>ния текста объёмом 140—160 слов; словарного диктанта объ</w:t>
      </w:r>
      <w:r w:rsidRPr="00C86D24">
        <w:rPr>
          <w:rStyle w:val="11"/>
          <w:rFonts w:ascii="Times New Roman" w:hAnsi="Times New Roman" w:cs="Times New Roman"/>
          <w:sz w:val="24"/>
          <w:szCs w:val="24"/>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C86D24">
        <w:rPr>
          <w:rStyle w:val="11"/>
          <w:rFonts w:ascii="Times New Roman" w:hAnsi="Times New Roman" w:cs="Times New Roman"/>
          <w:sz w:val="24"/>
          <w:szCs w:val="24"/>
        </w:rPr>
        <w:softHyphen/>
        <w:t>проверяемыми написаниями).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83" w:name="bookmark244"/>
      <w:bookmarkStart w:id="184" w:name="bookmark245"/>
      <w:bookmarkStart w:id="185" w:name="bookmark246"/>
      <w:r w:rsidRPr="00C86D24">
        <w:rPr>
          <w:rStyle w:val="31"/>
          <w:rFonts w:ascii="Times New Roman" w:hAnsi="Times New Roman" w:cs="Times New Roman"/>
          <w:b/>
          <w:bCs/>
          <w:sz w:val="24"/>
          <w:szCs w:val="24"/>
        </w:rPr>
        <w:t>Текст</w:t>
      </w:r>
      <w:bookmarkEnd w:id="183"/>
      <w:bookmarkEnd w:id="184"/>
      <w:bookmarkEnd w:id="185"/>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Анализировать текст: определять и комментировать тему и </w:t>
      </w:r>
      <w:r w:rsidRPr="00C86D24">
        <w:rPr>
          <w:rStyle w:val="11"/>
          <w:rFonts w:ascii="Times New Roman" w:hAnsi="Times New Roman" w:cs="Times New Roman"/>
          <w:sz w:val="24"/>
          <w:szCs w:val="24"/>
        </w:rPr>
        <w:lastRenderedPageBreak/>
        <w:t>главную мысль текста; подбирать заголовок, отражающий тему или главную мысль текста.</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принадлежность текста к функционально</w:t>
      </w:r>
      <w:r w:rsidRPr="00C86D24">
        <w:rPr>
          <w:rStyle w:val="11"/>
          <w:rFonts w:ascii="Times New Roman" w:hAnsi="Times New Roman" w:cs="Times New Roman"/>
          <w:sz w:val="24"/>
          <w:szCs w:val="24"/>
        </w:rPr>
        <w:softHyphen/>
        <w:t>смысловому типу речи.</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в тексте типовые фрагменты — описание, повество</w:t>
      </w:r>
      <w:r w:rsidRPr="00C86D24">
        <w:rPr>
          <w:rStyle w:val="11"/>
          <w:rFonts w:ascii="Times New Roman" w:hAnsi="Times New Roman" w:cs="Times New Roman"/>
          <w:sz w:val="24"/>
          <w:szCs w:val="24"/>
        </w:rPr>
        <w:softHyphen/>
        <w:t>вание, рассуждение-доказательство, оценочные высказывания.</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содержание текста по заголовку, ключевым словам, зачину или концовке.</w:t>
      </w:r>
    </w:p>
    <w:p w:rsidR="00A5220A" w:rsidRPr="00C86D24" w:rsidRDefault="00A5220A" w:rsidP="00C86D24">
      <w:pPr>
        <w:pStyle w:val="a5"/>
        <w:spacing w:line="240" w:lineRule="auto"/>
        <w:ind w:firstLine="30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отличительные признаки текстов разных жанров.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высказывание на основе текста: выражать своё от</w:t>
      </w:r>
      <w:r w:rsidRPr="00C86D24">
        <w:rPr>
          <w:rStyle w:val="11"/>
          <w:rFonts w:ascii="Times New Roman" w:hAnsi="Times New Roman" w:cs="Times New Roman"/>
          <w:sz w:val="24"/>
          <w:szCs w:val="24"/>
        </w:rPr>
        <w:softHyphen/>
        <w:t>ношение к прочитанному или прослушанному в устной и пись</w:t>
      </w:r>
      <w:r w:rsidRPr="00C86D24">
        <w:rPr>
          <w:rStyle w:val="11"/>
          <w:rFonts w:ascii="Times New Roman" w:hAnsi="Times New Roman" w:cs="Times New Roman"/>
          <w:sz w:val="24"/>
          <w:szCs w:val="24"/>
        </w:rPr>
        <w:softHyphen/>
        <w:t>менной форме.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w:t>
      </w:r>
      <w:r w:rsidRPr="00C86D24">
        <w:rPr>
          <w:rStyle w:val="11"/>
          <w:rFonts w:ascii="Times New Roman" w:hAnsi="Times New Roman" w:cs="Times New Roman"/>
          <w:sz w:val="24"/>
          <w:szCs w:val="24"/>
        </w:rPr>
        <w:softHyphen/>
        <w:t>ниатюры объёмом 8 и более предложений или объёмом не менее 6—7 предложений сложной структуры, если этот объём позво</w:t>
      </w:r>
      <w:r w:rsidRPr="00C86D24">
        <w:rPr>
          <w:rStyle w:val="11"/>
          <w:rFonts w:ascii="Times New Roman" w:hAnsi="Times New Roman" w:cs="Times New Roman"/>
          <w:sz w:val="24"/>
          <w:szCs w:val="24"/>
        </w:rPr>
        <w:softHyphen/>
        <w:t>ляет раскрыть тему, выразить главную мысль); классные со</w:t>
      </w:r>
      <w:r w:rsidRPr="00C86D24">
        <w:rPr>
          <w:rStyle w:val="11"/>
          <w:rFonts w:ascii="Times New Roman" w:hAnsi="Times New Roman" w:cs="Times New Roman"/>
          <w:sz w:val="24"/>
          <w:szCs w:val="24"/>
        </w:rPr>
        <w:softHyphen/>
        <w:t>чинения объёмом не менее 250 слов с учётом стиля и жанра сочинения, характера 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w:t>
      </w:r>
      <w:r w:rsidRPr="00C86D24">
        <w:rPr>
          <w:rStyle w:val="11"/>
          <w:rFonts w:ascii="Times New Roman" w:hAnsi="Times New Roman" w:cs="Times New Roman"/>
          <w:sz w:val="24"/>
          <w:szCs w:val="24"/>
        </w:rPr>
        <w:softHyphen/>
        <w:t>влекать информацию из различных источников, в том числе из лингвистических словарей и справочной литературы, и исполь</w:t>
      </w:r>
      <w:r w:rsidRPr="00C86D24">
        <w:rPr>
          <w:rStyle w:val="11"/>
          <w:rFonts w:ascii="Times New Roman" w:hAnsi="Times New Roman" w:cs="Times New Roman"/>
          <w:sz w:val="24"/>
          <w:szCs w:val="24"/>
        </w:rPr>
        <w:softHyphen/>
        <w:t>зовать её в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сообщение на заданную тему в виде презентации.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C86D24">
        <w:rPr>
          <w:rStyle w:val="11"/>
          <w:rFonts w:ascii="Times New Roman" w:hAnsi="Times New Roman" w:cs="Times New Roman"/>
          <w:sz w:val="24"/>
          <w:szCs w:val="24"/>
        </w:rPr>
        <w:softHyphen/>
        <w:t>ложения объём исходного текста должен составлять не менее 280 слов; для сжатого и выборочного изложения — не менее 300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Редактировать собственные/созданные другими обучающи</w:t>
      </w:r>
      <w:r w:rsidRPr="00C86D24">
        <w:rPr>
          <w:rStyle w:val="11"/>
          <w:rFonts w:ascii="Times New Roman" w:hAnsi="Times New Roman" w:cs="Times New Roman"/>
          <w:sz w:val="24"/>
          <w:szCs w:val="24"/>
        </w:rPr>
        <w:softHyphen/>
        <w:t>мися тексты с целью совершенствования их содержания (про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верка фактического материала, начальный логический анализ текста — целостность, связность, информативность).</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86" w:name="bookmark247"/>
      <w:bookmarkStart w:id="187" w:name="bookmark248"/>
      <w:bookmarkStart w:id="188" w:name="bookmark249"/>
      <w:r w:rsidRPr="00C86D24">
        <w:rPr>
          <w:rStyle w:val="31"/>
          <w:rFonts w:ascii="Times New Roman" w:hAnsi="Times New Roman" w:cs="Times New Roman"/>
          <w:b/>
          <w:bCs/>
          <w:sz w:val="24"/>
          <w:szCs w:val="24"/>
        </w:rPr>
        <w:t>Функциональные разновидности языка</w:t>
      </w:r>
      <w:bookmarkEnd w:id="186"/>
      <w:bookmarkEnd w:id="187"/>
      <w:bookmarkEnd w:id="18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sidRPr="00C86D24">
        <w:rPr>
          <w:rStyle w:val="11"/>
          <w:rFonts w:ascii="Times New Roman" w:hAnsi="Times New Roman" w:cs="Times New Roman"/>
          <w:sz w:val="24"/>
          <w:szCs w:val="24"/>
        </w:rPr>
        <w:softHyphen/>
        <w:t>ственном произведении.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C86D24">
        <w:rPr>
          <w:rStyle w:val="11"/>
          <w:rFonts w:ascii="Times New Roman" w:hAnsi="Times New Roman" w:cs="Times New Roman"/>
          <w:sz w:val="24"/>
          <w:szCs w:val="24"/>
        </w:rPr>
        <w:softHyphen/>
        <w:t>новидностям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при создании собственного текста нормы по</w:t>
      </w:r>
      <w:r w:rsidRPr="00C86D24">
        <w:rPr>
          <w:rStyle w:val="11"/>
          <w:rFonts w:ascii="Times New Roman" w:hAnsi="Times New Roman" w:cs="Times New Roman"/>
          <w:sz w:val="24"/>
          <w:szCs w:val="24"/>
        </w:rPr>
        <w:softHyphen/>
        <w:t>строения текстов, принадлежащих к различным функциональ</w:t>
      </w:r>
      <w:r w:rsidRPr="00C86D24">
        <w:rPr>
          <w:rStyle w:val="11"/>
          <w:rFonts w:ascii="Times New Roman" w:hAnsi="Times New Roman" w:cs="Times New Roman"/>
          <w:sz w:val="24"/>
          <w:szCs w:val="24"/>
        </w:rPr>
        <w:softHyphen/>
        <w:t>но-смысловым типам речи, функциональным разновидностям языка, нормы составления тезисов, конспекта, написания ре</w:t>
      </w:r>
      <w:r w:rsidRPr="00C86D24">
        <w:rPr>
          <w:rStyle w:val="11"/>
          <w:rFonts w:ascii="Times New Roman" w:hAnsi="Times New Roman" w:cs="Times New Roman"/>
          <w:sz w:val="24"/>
          <w:szCs w:val="24"/>
        </w:rPr>
        <w:softHyphen/>
        <w:t>ферата.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тезисы, конспект, писать рецензию, реферат.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w:t>
      </w:r>
      <w:r w:rsidRPr="00C86D24">
        <w:rPr>
          <w:rStyle w:val="11"/>
          <w:rFonts w:ascii="Times New Roman" w:hAnsi="Times New Roman" w:cs="Times New Roman"/>
          <w:sz w:val="24"/>
          <w:szCs w:val="24"/>
        </w:rPr>
        <w:softHyphen/>
        <w:t>ветствия их коммуникативным требованиям и языковой пра</w:t>
      </w:r>
      <w:r w:rsidRPr="00C86D24">
        <w:rPr>
          <w:rStyle w:val="11"/>
          <w:rFonts w:ascii="Times New Roman" w:hAnsi="Times New Roman" w:cs="Times New Roman"/>
          <w:sz w:val="24"/>
          <w:szCs w:val="24"/>
        </w:rPr>
        <w:softHyphen/>
        <w:t>вильности; исправлять речевые недостатки, редактировать текст.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отличительные особенности языка художествен</w:t>
      </w:r>
      <w:r w:rsidRPr="00C86D24">
        <w:rPr>
          <w:rStyle w:val="11"/>
          <w:rFonts w:ascii="Times New Roman" w:hAnsi="Times New Roman" w:cs="Times New Roman"/>
          <w:sz w:val="24"/>
          <w:szCs w:val="24"/>
        </w:rPr>
        <w:softHyphen/>
        <w:t>ной литературы в сравнении с другими функциональными раз</w:t>
      </w:r>
      <w:r w:rsidRPr="00C86D24">
        <w:rPr>
          <w:rStyle w:val="11"/>
          <w:rFonts w:ascii="Times New Roman" w:hAnsi="Times New Roman" w:cs="Times New Roman"/>
          <w:sz w:val="24"/>
          <w:szCs w:val="24"/>
        </w:rPr>
        <w:softHyphen/>
        <w:t>новидностями языка. Распознавать метафору, олицетворение, эпитет, гиперболу, сравнение.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СИСТЕМА ЯЗЫКА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Синтаксис. Культура речи. Пунктуация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Сложносочинённое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основные средства синтаксической связи между частями сложного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сложные предложения с разными видами свя</w:t>
      </w:r>
      <w:r w:rsidRPr="00C86D24">
        <w:rPr>
          <w:rStyle w:val="11"/>
          <w:rFonts w:ascii="Times New Roman" w:hAnsi="Times New Roman" w:cs="Times New Roman"/>
          <w:sz w:val="24"/>
          <w:szCs w:val="24"/>
        </w:rPr>
        <w:softHyphen/>
        <w:t>зи, бессоюзные и союзные предложения (сложносочинённые и сложноподчинённые).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Характеризовать сложносочинённое предложение, его строе</w:t>
      </w:r>
      <w:r w:rsidRPr="00C86D24">
        <w:rPr>
          <w:rStyle w:val="11"/>
          <w:rFonts w:ascii="Times New Roman" w:hAnsi="Times New Roman" w:cs="Times New Roman"/>
          <w:sz w:val="24"/>
          <w:szCs w:val="24"/>
        </w:rPr>
        <w:softHyphen/>
        <w:t>ние, смысловое, структурное и интонационное единство частей сложного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смысловые отношения между частями сложносо</w:t>
      </w:r>
      <w:r w:rsidRPr="00C86D24">
        <w:rPr>
          <w:rStyle w:val="11"/>
          <w:rFonts w:ascii="Times New Roman" w:hAnsi="Times New Roman" w:cs="Times New Roman"/>
          <w:sz w:val="24"/>
          <w:szCs w:val="24"/>
        </w:rPr>
        <w:softHyphen/>
        <w:t>чинённого предложения, интонационные особенности сложно</w:t>
      </w:r>
      <w:r w:rsidRPr="00C86D24">
        <w:rPr>
          <w:rStyle w:val="11"/>
          <w:rFonts w:ascii="Times New Roman" w:hAnsi="Times New Roman" w:cs="Times New Roman"/>
          <w:sz w:val="24"/>
          <w:szCs w:val="24"/>
        </w:rPr>
        <w:softHyphen/>
        <w:t>сочинённых предложений с разными типами смысловых отно</w:t>
      </w:r>
      <w:r w:rsidRPr="00C86D24">
        <w:rPr>
          <w:rStyle w:val="11"/>
          <w:rFonts w:ascii="Times New Roman" w:hAnsi="Times New Roman" w:cs="Times New Roman"/>
          <w:sz w:val="24"/>
          <w:szCs w:val="24"/>
        </w:rPr>
        <w:softHyphen/>
        <w:t>шений между частями.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особенности употребления сложносочинённых предложений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основные нормы построения сложносочинённого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явления грамматической синонимии сложно</w:t>
      </w:r>
      <w:r w:rsidRPr="00C86D24">
        <w:rPr>
          <w:rStyle w:val="11"/>
          <w:rFonts w:ascii="Times New Roman" w:hAnsi="Times New Roman" w:cs="Times New Roman"/>
          <w:sz w:val="24"/>
          <w:szCs w:val="24"/>
        </w:rPr>
        <w:softHyphen/>
        <w:t>сочинённых предложений и простых предложений с однород</w:t>
      </w:r>
      <w:r w:rsidRPr="00C86D24">
        <w:rPr>
          <w:rStyle w:val="11"/>
          <w:rFonts w:ascii="Times New Roman" w:hAnsi="Times New Roman" w:cs="Times New Roman"/>
          <w:sz w:val="24"/>
          <w:szCs w:val="24"/>
        </w:rPr>
        <w:softHyphen/>
        <w:t>ными членами; использовать соответствующие конструкции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и пунктуационный анализ слож</w:t>
      </w:r>
      <w:r w:rsidRPr="00C86D24">
        <w:rPr>
          <w:rStyle w:val="11"/>
          <w:rFonts w:ascii="Times New Roman" w:hAnsi="Times New Roman" w:cs="Times New Roman"/>
          <w:sz w:val="24"/>
          <w:szCs w:val="24"/>
        </w:rPr>
        <w:softHyphen/>
        <w:t>носочинённых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нормы постановки знаков препинания в сложно</w:t>
      </w:r>
      <w:r w:rsidRPr="00C86D24">
        <w:rPr>
          <w:rStyle w:val="11"/>
          <w:rFonts w:ascii="Times New Roman" w:hAnsi="Times New Roman" w:cs="Times New Roman"/>
          <w:sz w:val="24"/>
          <w:szCs w:val="24"/>
        </w:rPr>
        <w:softHyphen/>
        <w:t>сочинённых предложениях.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Сложноподчинённое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подчинительные союзы и союзные слова.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сложноподчинённых предложений по харак</w:t>
      </w:r>
      <w:r w:rsidRPr="00C86D24">
        <w:rPr>
          <w:rStyle w:val="11"/>
          <w:rFonts w:ascii="Times New Roman" w:hAnsi="Times New Roman" w:cs="Times New Roman"/>
          <w:sz w:val="24"/>
          <w:szCs w:val="24"/>
        </w:rPr>
        <w:softHyphen/>
        <w:t>теру смысловых отношений между главной и придаточной ча</w:t>
      </w:r>
      <w:r w:rsidRPr="00C86D24">
        <w:rPr>
          <w:rStyle w:val="11"/>
          <w:rFonts w:ascii="Times New Roman" w:hAnsi="Times New Roman" w:cs="Times New Roman"/>
          <w:sz w:val="24"/>
          <w:szCs w:val="24"/>
        </w:rPr>
        <w:softHyphen/>
        <w:t>стями, структуре, синтаксическим средствам связи, выявлять особенности их строения.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w:t>
      </w:r>
      <w:r w:rsidRPr="00C86D24">
        <w:rPr>
          <w:rStyle w:val="11"/>
          <w:rFonts w:ascii="Times New Roman" w:hAnsi="Times New Roman" w:cs="Times New Roman"/>
          <w:sz w:val="24"/>
          <w:szCs w:val="24"/>
        </w:rPr>
        <w:softHyphen/>
        <w:t>ной частью определительной, изъяснительной и обстоятель</w:t>
      </w:r>
      <w:r w:rsidRPr="00C86D24">
        <w:rPr>
          <w:rStyle w:val="11"/>
          <w:rFonts w:ascii="Times New Roman" w:hAnsi="Times New Roman" w:cs="Times New Roman"/>
          <w:sz w:val="24"/>
          <w:szCs w:val="24"/>
        </w:rPr>
        <w:softHyphen/>
        <w:t>ственной (места, времени, причины, образа действия, меры и степени, сравнения, условия, уступки, следствия,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однородное, неоднородное и последовательное под</w:t>
      </w:r>
      <w:r w:rsidRPr="00C86D24">
        <w:rPr>
          <w:rStyle w:val="11"/>
          <w:rFonts w:ascii="Times New Roman" w:hAnsi="Times New Roman" w:cs="Times New Roman"/>
          <w:sz w:val="24"/>
          <w:szCs w:val="24"/>
        </w:rPr>
        <w:softHyphen/>
        <w:t>чинение придаточных частей.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явления грамматической синонимии сложнопод</w:t>
      </w:r>
      <w:r w:rsidRPr="00C86D24">
        <w:rPr>
          <w:rStyle w:val="11"/>
          <w:rFonts w:ascii="Times New Roman" w:hAnsi="Times New Roman" w:cs="Times New Roman"/>
          <w:sz w:val="24"/>
          <w:szCs w:val="24"/>
        </w:rPr>
        <w:softHyphen/>
        <w:t>чинённых предложений и простых предложений с обособлен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ными членами; использовать соответствующие конструкции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и пунктуационный анализ слож</w:t>
      </w:r>
      <w:r w:rsidRPr="00C86D24">
        <w:rPr>
          <w:rStyle w:val="11"/>
          <w:rFonts w:ascii="Times New Roman" w:hAnsi="Times New Roman" w:cs="Times New Roman"/>
          <w:sz w:val="24"/>
          <w:szCs w:val="24"/>
        </w:rPr>
        <w:softHyphen/>
        <w:t>ноподчинённых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нормы построения сложноподчинённых предло</w:t>
      </w:r>
      <w:r w:rsidRPr="00C86D24">
        <w:rPr>
          <w:rStyle w:val="11"/>
          <w:rFonts w:ascii="Times New Roman" w:hAnsi="Times New Roman" w:cs="Times New Roman"/>
          <w:sz w:val="24"/>
          <w:szCs w:val="24"/>
        </w:rPr>
        <w:softHyphen/>
        <w:t>жений и постановки знаков препинания в 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Бессоюзное сложное предложение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смысловые отношения между частями бес</w:t>
      </w:r>
      <w:r w:rsidRPr="00C86D24">
        <w:rPr>
          <w:rStyle w:val="11"/>
          <w:rFonts w:ascii="Times New Roman" w:hAnsi="Times New Roman" w:cs="Times New Roman"/>
          <w:sz w:val="24"/>
          <w:szCs w:val="24"/>
        </w:rPr>
        <w:softHyphen/>
        <w:t>союзного сложного предложения, интонационное и пунктуаци</w:t>
      </w:r>
      <w:r w:rsidRPr="00C86D24">
        <w:rPr>
          <w:rStyle w:val="11"/>
          <w:rFonts w:ascii="Times New Roman" w:hAnsi="Times New Roman" w:cs="Times New Roman"/>
          <w:sz w:val="24"/>
          <w:szCs w:val="24"/>
        </w:rPr>
        <w:softHyphen/>
        <w:t>онное выражение этих отношений.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основные грамматические нормы построения бес</w:t>
      </w:r>
      <w:r w:rsidRPr="00C86D24">
        <w:rPr>
          <w:rStyle w:val="11"/>
          <w:rFonts w:ascii="Times New Roman" w:hAnsi="Times New Roman" w:cs="Times New Roman"/>
          <w:sz w:val="24"/>
          <w:szCs w:val="24"/>
        </w:rPr>
        <w:softHyphen/>
        <w:t>союзного сложного предложения, особенности употребления бессоюзных сложных предложений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и пунктуационный анализ бессо</w:t>
      </w:r>
      <w:r w:rsidRPr="00C86D24">
        <w:rPr>
          <w:rStyle w:val="11"/>
          <w:rFonts w:ascii="Times New Roman" w:hAnsi="Times New Roman" w:cs="Times New Roman"/>
          <w:sz w:val="24"/>
          <w:szCs w:val="24"/>
        </w:rPr>
        <w:softHyphen/>
        <w:t>юзных сложных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C86D24">
        <w:rPr>
          <w:rStyle w:val="11"/>
          <w:rFonts w:ascii="Times New Roman" w:hAnsi="Times New Roman" w:cs="Times New Roman"/>
          <w:sz w:val="24"/>
          <w:szCs w:val="24"/>
        </w:rPr>
        <w:softHyphen/>
        <w:t>становки знаков препинания в бессоюзных сложных предложе</w:t>
      </w:r>
      <w:r w:rsidRPr="00C86D24">
        <w:rPr>
          <w:rStyle w:val="11"/>
          <w:rFonts w:ascii="Times New Roman" w:hAnsi="Times New Roman" w:cs="Times New Roman"/>
          <w:sz w:val="24"/>
          <w:szCs w:val="24"/>
        </w:rPr>
        <w:softHyphen/>
        <w:t>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Сложные предложения с разными видами союзной и бессо</w:t>
      </w:r>
      <w:r w:rsidRPr="00C86D24">
        <w:rPr>
          <w:rStyle w:val="11"/>
          <w:rFonts w:ascii="Times New Roman" w:hAnsi="Times New Roman" w:cs="Times New Roman"/>
          <w:b/>
          <w:bCs/>
          <w:sz w:val="24"/>
          <w:szCs w:val="24"/>
        </w:rPr>
        <w:softHyphen/>
        <w:t>юзной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типы сложных предложений с разными вида</w:t>
      </w:r>
      <w:r w:rsidRPr="00C86D24">
        <w:rPr>
          <w:rStyle w:val="11"/>
          <w:rFonts w:ascii="Times New Roman" w:hAnsi="Times New Roman" w:cs="Times New Roman"/>
          <w:sz w:val="24"/>
          <w:szCs w:val="24"/>
        </w:rPr>
        <w:softHyphen/>
        <w:t>ми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основные нормы построения сложных предложе</w:t>
      </w:r>
      <w:r w:rsidRPr="00C86D24">
        <w:rPr>
          <w:rStyle w:val="11"/>
          <w:rFonts w:ascii="Times New Roman" w:hAnsi="Times New Roman" w:cs="Times New Roman"/>
          <w:sz w:val="24"/>
          <w:szCs w:val="24"/>
        </w:rPr>
        <w:softHyphen/>
        <w:t>ний с разными видами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Употреблять сложные предложения с разными видами связи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синтаксический и пунктуационный анализ слож</w:t>
      </w:r>
      <w:r w:rsidRPr="00C86D24">
        <w:rPr>
          <w:rStyle w:val="11"/>
          <w:rFonts w:ascii="Times New Roman" w:hAnsi="Times New Roman" w:cs="Times New Roman"/>
          <w:sz w:val="24"/>
          <w:szCs w:val="24"/>
        </w:rPr>
        <w:softHyphen/>
        <w:t>ных предложений с разными видами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правила постановки знаков препинания в слож</w:t>
      </w:r>
      <w:r w:rsidRPr="00C86D24">
        <w:rPr>
          <w:rStyle w:val="11"/>
          <w:rFonts w:ascii="Times New Roman" w:hAnsi="Times New Roman" w:cs="Times New Roman"/>
          <w:sz w:val="24"/>
          <w:szCs w:val="24"/>
        </w:rPr>
        <w:softHyphen/>
        <w:t>ных предложениях с разными видами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Прямая и косвенная речь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прямую и косвенную речь; выявлять синони</w:t>
      </w:r>
      <w:r w:rsidRPr="00C86D24">
        <w:rPr>
          <w:rStyle w:val="11"/>
          <w:rFonts w:ascii="Times New Roman" w:hAnsi="Times New Roman" w:cs="Times New Roman"/>
          <w:sz w:val="24"/>
          <w:szCs w:val="24"/>
        </w:rPr>
        <w:softHyphen/>
        <w:t>мию предложений с прямой и косвенной речью.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Уметь цитировать и применять разные способы включения цитат в высказывание.</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12"/>
          <w:footerReference w:type="default" r:id="rId13"/>
          <w:pgSz w:w="7824" w:h="12019"/>
          <w:pgMar w:top="528" w:right="686" w:bottom="990" w:left="686" w:header="0" w:footer="3" w:gutter="0"/>
          <w:cols w:space="720"/>
          <w:noEndnote/>
          <w:docGrid w:linePitch="360"/>
        </w:sectPr>
      </w:pPr>
      <w:r w:rsidRPr="00C86D24">
        <w:rPr>
          <w:rStyle w:val="11"/>
          <w:rFonts w:ascii="Times New Roman" w:hAnsi="Times New Roman" w:cs="Times New Roman"/>
          <w:sz w:val="24"/>
          <w:szCs w:val="24"/>
        </w:rPr>
        <w:t>Применять правила построения предложений с прямой и косвенной речью, при цитировании.</w:t>
      </w:r>
    </w:p>
    <w:p w:rsidR="00A5220A" w:rsidRPr="00C86D24" w:rsidRDefault="00A5220A" w:rsidP="00C86D24">
      <w:pPr>
        <w:pStyle w:val="32"/>
        <w:keepNext/>
        <w:keepLines/>
        <w:numPr>
          <w:ilvl w:val="0"/>
          <w:numId w:val="15"/>
        </w:numPr>
        <w:pBdr>
          <w:bottom w:val="single" w:sz="4" w:space="0" w:color="auto"/>
        </w:pBdr>
        <w:tabs>
          <w:tab w:val="left" w:pos="634"/>
        </w:tabs>
        <w:spacing w:after="0" w:line="240" w:lineRule="auto"/>
        <w:rPr>
          <w:rFonts w:ascii="Times New Roman" w:hAnsi="Times New Roman" w:cs="Times New Roman"/>
          <w:b w:val="0"/>
          <w:bCs w:val="0"/>
          <w:color w:val="auto"/>
          <w:sz w:val="24"/>
          <w:szCs w:val="24"/>
        </w:rPr>
      </w:pPr>
      <w:bookmarkStart w:id="189" w:name="bookmark252"/>
      <w:bookmarkStart w:id="190" w:name="bookmark250"/>
      <w:bookmarkStart w:id="191" w:name="bookmark251"/>
      <w:bookmarkStart w:id="192" w:name="bookmark253"/>
      <w:bookmarkEnd w:id="189"/>
      <w:r w:rsidRPr="00C86D24">
        <w:rPr>
          <w:rStyle w:val="31"/>
          <w:rFonts w:ascii="Times New Roman" w:hAnsi="Times New Roman" w:cs="Times New Roman"/>
          <w:b/>
          <w:bCs/>
          <w:sz w:val="24"/>
          <w:szCs w:val="24"/>
        </w:rPr>
        <w:lastRenderedPageBreak/>
        <w:t>ЛИТЕРАТУРА</w:t>
      </w:r>
      <w:bookmarkEnd w:id="190"/>
      <w:bookmarkEnd w:id="191"/>
      <w:bookmarkEnd w:id="192"/>
    </w:p>
    <w:p w:rsidR="00A5220A" w:rsidRPr="00C86D24" w:rsidRDefault="000D6161"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литературе на уровне ос</w:t>
      </w:r>
      <w:r w:rsidR="00A5220A" w:rsidRPr="00C86D24">
        <w:rPr>
          <w:rStyle w:val="11"/>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00A5220A" w:rsidRPr="00C86D24">
        <w:rPr>
          <w:rStyle w:val="11"/>
          <w:rFonts w:ascii="Times New Roman" w:hAnsi="Times New Roman" w:cs="Times New Roman"/>
          <w:sz w:val="24"/>
          <w:szCs w:val="24"/>
        </w:rPr>
        <w:softHyphen/>
        <w:t>сийской Федерации (утверждённой распоряжением Правитель</w:t>
      </w:r>
      <w:r w:rsidR="00A5220A" w:rsidRPr="00C86D24">
        <w:rPr>
          <w:rStyle w:val="11"/>
          <w:rFonts w:ascii="Times New Roman" w:hAnsi="Times New Roman" w:cs="Times New Roman"/>
          <w:sz w:val="24"/>
          <w:szCs w:val="24"/>
        </w:rPr>
        <w:softHyphen/>
        <w:t>ства Российской Федерации от 9 апреля 2016 г. № 637-р).</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193" w:name="bookmark254"/>
      <w:bookmarkStart w:id="194" w:name="bookmark255"/>
      <w:bookmarkStart w:id="195" w:name="bookmark256"/>
      <w:r w:rsidRPr="00C86D24">
        <w:rPr>
          <w:rStyle w:val="31"/>
          <w:rFonts w:ascii="Times New Roman" w:hAnsi="Times New Roman" w:cs="Times New Roman"/>
          <w:b/>
          <w:bCs/>
          <w:sz w:val="24"/>
          <w:szCs w:val="24"/>
        </w:rPr>
        <w:t>ПОЯСНИТЕЛЬНАЯ ЗАПИСКА</w:t>
      </w:r>
      <w:bookmarkEnd w:id="193"/>
      <w:bookmarkEnd w:id="194"/>
      <w:bookmarkEnd w:id="195"/>
    </w:p>
    <w:p w:rsidR="00A5220A" w:rsidRPr="00C86D24" w:rsidRDefault="000D6161"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разработана с целью оказа</w:t>
      </w:r>
      <w:r w:rsidR="00A5220A" w:rsidRPr="00C86D24">
        <w:rPr>
          <w:rStyle w:val="11"/>
          <w:rFonts w:ascii="Times New Roman" w:hAnsi="Times New Roman" w:cs="Times New Roman"/>
          <w:sz w:val="24"/>
          <w:szCs w:val="24"/>
        </w:rPr>
        <w:softHyphen/>
        <w:t>ния методической помощи учителю литературы в создании ра</w:t>
      </w:r>
      <w:r w:rsidR="00A5220A" w:rsidRPr="00C86D24">
        <w:rPr>
          <w:rStyle w:val="11"/>
          <w:rFonts w:ascii="Times New Roman" w:hAnsi="Times New Roman" w:cs="Times New Roman"/>
          <w:sz w:val="24"/>
          <w:szCs w:val="24"/>
        </w:rPr>
        <w:softHyphen/>
        <w:t>бочей програмы по учебному предмету, ориентированной на со</w:t>
      </w:r>
      <w:r w:rsidR="00A5220A" w:rsidRPr="00C86D24">
        <w:rPr>
          <w:rStyle w:val="11"/>
          <w:rFonts w:ascii="Times New Roman" w:hAnsi="Times New Roman" w:cs="Times New Roman"/>
          <w:sz w:val="24"/>
          <w:szCs w:val="24"/>
        </w:rPr>
        <w:softHyphen/>
        <w:t>временные тенденции в школьном образовании и активные ме</w:t>
      </w:r>
      <w:r w:rsidR="00A5220A" w:rsidRPr="00C86D24">
        <w:rPr>
          <w:rStyle w:val="11"/>
          <w:rFonts w:ascii="Times New Roman" w:hAnsi="Times New Roman" w:cs="Times New Roman"/>
          <w:sz w:val="24"/>
          <w:szCs w:val="24"/>
        </w:rPr>
        <w:softHyphen/>
        <w:t>тодики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позволит учителю реализо</w:t>
      </w:r>
      <w:r w:rsidRPr="00C86D24">
        <w:rPr>
          <w:rStyle w:val="11"/>
          <w:rFonts w:ascii="Times New Roman" w:hAnsi="Times New Roman" w:cs="Times New Roman"/>
          <w:sz w:val="24"/>
          <w:szCs w:val="24"/>
        </w:rPr>
        <w:softHyphen/>
        <w:t>вать в процессе преподавания литературы современные подхо</w:t>
      </w:r>
      <w:r w:rsidRPr="00C86D24">
        <w:rPr>
          <w:rStyle w:val="11"/>
          <w:rFonts w:ascii="Times New Roman" w:hAnsi="Times New Roman" w:cs="Times New Roman"/>
          <w:sz w:val="24"/>
          <w:szCs w:val="24"/>
        </w:rPr>
        <w:softHyphen/>
        <w:t>ды к формированию личностных, метапредметных и предмет</w:t>
      </w:r>
      <w:r w:rsidRPr="00C86D24">
        <w:rPr>
          <w:rStyle w:val="11"/>
          <w:rFonts w:ascii="Times New Roman" w:hAnsi="Times New Roman" w:cs="Times New Roman"/>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C86D24">
        <w:rPr>
          <w:rStyle w:val="11"/>
          <w:rFonts w:ascii="Times New Roman" w:hAnsi="Times New Roman" w:cs="Times New Roman"/>
          <w:sz w:val="24"/>
          <w:szCs w:val="24"/>
        </w:rPr>
        <w:softHyphen/>
        <w:t>турировать планируемые результаты обучения и содержание учебного предмета «Литература» по годам обучения в соответ</w:t>
      </w:r>
      <w:r w:rsidRPr="00C86D24">
        <w:rPr>
          <w:rStyle w:val="11"/>
          <w:rFonts w:ascii="Times New Roman" w:hAnsi="Times New Roman" w:cs="Times New Roman"/>
          <w:sz w:val="24"/>
          <w:szCs w:val="24"/>
        </w:rPr>
        <w:softHyphen/>
        <w:t>ствии с ФГОС ООО (утв. приказом Министерства образования и науки РФ от 17 декабря 2010 г. № 1897, с изменениями и допол</w:t>
      </w:r>
      <w:r w:rsidRPr="00C86D24">
        <w:rPr>
          <w:rStyle w:val="11"/>
          <w:rFonts w:ascii="Times New Roman" w:hAnsi="Times New Roman" w:cs="Times New Roman"/>
          <w:sz w:val="24"/>
          <w:szCs w:val="24"/>
        </w:rPr>
        <w:softHyphen/>
        <w:t>нениями от 29 декабря 2014 г., 31 декабря 2015 г., 11 декабря 2020 г.); Примерной основной образовательной программой ос</w:t>
      </w:r>
      <w:r w:rsidRPr="00C86D24">
        <w:rPr>
          <w:rStyle w:val="11"/>
          <w:rFonts w:ascii="Times New Roman" w:hAnsi="Times New Roman" w:cs="Times New Roman"/>
          <w:sz w:val="24"/>
          <w:szCs w:val="24"/>
        </w:rPr>
        <w:softHyphen/>
        <w:t xml:space="preserve">новного общего образования (в редакции протокола № 1/20 от 04.02.2020 федерального учебно-методического объединения по общему образованию); Примерной </w:t>
      </w:r>
      <w:r w:rsidRPr="00C86D24">
        <w:rPr>
          <w:rStyle w:val="11"/>
          <w:rFonts w:ascii="Times New Roman" w:hAnsi="Times New Roman" w:cs="Times New Roman"/>
          <w:sz w:val="24"/>
          <w:szCs w:val="24"/>
        </w:rPr>
        <w:lastRenderedPageBreak/>
        <w:t>программой воспитания (одобрена решением федерального учебно-методического объе</w:t>
      </w:r>
      <w:r w:rsidRPr="00C86D24">
        <w:rPr>
          <w:rStyle w:val="11"/>
          <w:rFonts w:ascii="Times New Roman" w:hAnsi="Times New Roman" w:cs="Times New Roman"/>
          <w:sz w:val="24"/>
          <w:szCs w:val="24"/>
        </w:rPr>
        <w:softHyphen/>
        <w:t>динения по общему образованию, протокол от 2 июня 2020 г. № 2/20).</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позволит учителю разрабо</w:t>
      </w:r>
      <w:r w:rsidRPr="00C86D24">
        <w:rPr>
          <w:rStyle w:val="11"/>
          <w:rFonts w:ascii="Times New Roman" w:hAnsi="Times New Roman" w:cs="Times New Roman"/>
          <w:sz w:val="24"/>
          <w:szCs w:val="24"/>
        </w:rPr>
        <w:softHyphen/>
        <w:t>тать календарно-тематическое планирование с учётом особенно</w:t>
      </w:r>
      <w:r w:rsidRPr="00C86D24">
        <w:rPr>
          <w:rStyle w:val="11"/>
          <w:rFonts w:ascii="Times New Roman" w:hAnsi="Times New Roman" w:cs="Times New Roman"/>
          <w:sz w:val="24"/>
          <w:szCs w:val="24"/>
        </w:rPr>
        <w:softHyphen/>
        <w:t>стей конкретного класса, распределить обязательное предмет</w:t>
      </w:r>
      <w:r w:rsidRPr="00C86D24">
        <w:rPr>
          <w:rStyle w:val="11"/>
          <w:rFonts w:ascii="Times New Roman" w:hAnsi="Times New Roman" w:cs="Times New Roman"/>
          <w:sz w:val="24"/>
          <w:szCs w:val="24"/>
        </w:rPr>
        <w:softHyphen/>
        <w:t>ное содержание по годам обучения в соответствии с ресурсом учебного времени, выделяемого на изучение разделов/тем кур</w:t>
      </w:r>
      <w:r w:rsidRPr="00C86D24">
        <w:rPr>
          <w:rStyle w:val="11"/>
          <w:rFonts w:ascii="Times New Roman" w:hAnsi="Times New Roman" w:cs="Times New Roman"/>
          <w:sz w:val="24"/>
          <w:szCs w:val="24"/>
        </w:rPr>
        <w:softHyphen/>
        <w:t>са, последовательностью их изучения (в пределах одного клас</w:t>
      </w:r>
      <w:r w:rsidRPr="00C86D24">
        <w:rPr>
          <w:rStyle w:val="11"/>
          <w:rFonts w:ascii="Times New Roman" w:hAnsi="Times New Roman" w:cs="Times New Roman"/>
          <w:sz w:val="24"/>
          <w:szCs w:val="24"/>
        </w:rPr>
        <w:softHyphen/>
        <w:t>са), особенностей предмета «Литература» и возрастных особен</w:t>
      </w:r>
      <w:r w:rsidRPr="00C86D24">
        <w:rPr>
          <w:rStyle w:val="11"/>
          <w:rFonts w:ascii="Times New Roman" w:hAnsi="Times New Roman" w:cs="Times New Roman"/>
          <w:sz w:val="24"/>
          <w:szCs w:val="24"/>
        </w:rPr>
        <w:softHyphen/>
        <w:t>ностей обучающихся; разработать основные виды учебной дея</w:t>
      </w:r>
      <w:r w:rsidRPr="00C86D24">
        <w:rPr>
          <w:rStyle w:val="11"/>
          <w:rFonts w:ascii="Times New Roman" w:hAnsi="Times New Roman" w:cs="Times New Roman"/>
          <w:sz w:val="24"/>
          <w:szCs w:val="24"/>
        </w:rPr>
        <w:softHyphen/>
        <w:t>тельности для освоения учебного материала разделов/тем курса.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и метапредметные результаты в примерной ра</w:t>
      </w:r>
      <w:r w:rsidRPr="00C86D24">
        <w:rPr>
          <w:rStyle w:val="11"/>
          <w:rFonts w:ascii="Times New Roman" w:hAnsi="Times New Roman" w:cs="Times New Roman"/>
          <w:sz w:val="24"/>
          <w:szCs w:val="24"/>
        </w:rPr>
        <w:softHyphen/>
        <w:t>бочей программе представлены с учётом особенностей препода</w:t>
      </w:r>
      <w:r w:rsidRPr="00C86D24">
        <w:rPr>
          <w:rStyle w:val="11"/>
          <w:rFonts w:ascii="Times New Roman" w:hAnsi="Times New Roman" w:cs="Times New Roman"/>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C86D24">
        <w:rPr>
          <w:rStyle w:val="11"/>
          <w:rFonts w:ascii="Times New Roman" w:hAnsi="Times New Roman" w:cs="Times New Roman"/>
          <w:sz w:val="24"/>
          <w:szCs w:val="24"/>
        </w:rPr>
        <w:softHyphen/>
        <w:t>ного курса литературы.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«ЛИТЕРАТУРА»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«Литература» в наибольшей степени спо</w:t>
      </w:r>
      <w:r w:rsidRPr="00C86D24">
        <w:rPr>
          <w:rStyle w:val="11"/>
          <w:rFonts w:ascii="Times New Roman" w:hAnsi="Times New Roman" w:cs="Times New Roman"/>
          <w:sz w:val="24"/>
          <w:szCs w:val="24"/>
        </w:rPr>
        <w:softHyphen/>
        <w:t>собствует формированию духовного облика и нравственных ориентиров молодого поколения, так как занимает ведущее ме</w:t>
      </w:r>
      <w:r w:rsidRPr="00C86D24">
        <w:rPr>
          <w:rStyle w:val="11"/>
          <w:rFonts w:ascii="Times New Roman" w:hAnsi="Times New Roman" w:cs="Times New Roman"/>
          <w:sz w:val="24"/>
          <w:szCs w:val="24"/>
        </w:rPr>
        <w:softHyphen/>
        <w:t>сто в эмоциональном, интеллектуальном и эстетическом разви</w:t>
      </w:r>
      <w:r w:rsidRPr="00C86D24">
        <w:rPr>
          <w:rStyle w:val="11"/>
          <w:rFonts w:ascii="Times New Roman" w:hAnsi="Times New Roman" w:cs="Times New Roman"/>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C86D24">
        <w:rPr>
          <w:rStyle w:val="11"/>
          <w:rFonts w:ascii="Times New Roman" w:hAnsi="Times New Roman" w:cs="Times New Roman"/>
          <w:sz w:val="24"/>
          <w:szCs w:val="24"/>
        </w:rPr>
        <w:softHyphen/>
        <w:t>дения являются феноменом культуры: в них заключено эстети</w:t>
      </w:r>
      <w:r w:rsidRPr="00C86D24">
        <w:rPr>
          <w:rStyle w:val="11"/>
          <w:rFonts w:ascii="Times New Roman" w:hAnsi="Times New Roman" w:cs="Times New Roman"/>
          <w:sz w:val="24"/>
          <w:szCs w:val="24"/>
        </w:rPr>
        <w:softHyphen/>
        <w:t>ческое освоение мира, а богатство и многообразие человеческо</w:t>
      </w:r>
      <w:r w:rsidRPr="00C86D24">
        <w:rPr>
          <w:rStyle w:val="11"/>
          <w:rFonts w:ascii="Times New Roman" w:hAnsi="Times New Roman" w:cs="Times New Roman"/>
          <w:sz w:val="24"/>
          <w:szCs w:val="24"/>
        </w:rPr>
        <w:softHyphen/>
        <w:t>го бытия выражено в художественных образах, которые содер</w:t>
      </w:r>
      <w:r w:rsidRPr="00C86D24">
        <w:rPr>
          <w:rStyle w:val="11"/>
          <w:rFonts w:ascii="Times New Roman" w:hAnsi="Times New Roman" w:cs="Times New Roman"/>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w:t>
      </w:r>
      <w:r w:rsidRPr="00C86D24">
        <w:rPr>
          <w:rStyle w:val="11"/>
          <w:rFonts w:ascii="Times New Roman" w:hAnsi="Times New Roman" w:cs="Times New Roman"/>
          <w:sz w:val="24"/>
          <w:szCs w:val="24"/>
        </w:rPr>
        <w:lastRenderedPageBreak/>
        <w:t>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sidRPr="00C86D24">
        <w:rPr>
          <w:rStyle w:val="11"/>
          <w:rFonts w:ascii="Times New Roman" w:hAnsi="Times New Roman" w:cs="Times New Roman"/>
          <w:sz w:val="24"/>
          <w:szCs w:val="24"/>
        </w:rPr>
        <w:softHyphen/>
        <w:t>тие и понимание художественного произведения, его анализ и интерпретация возможны лишь при соответствующей эмоцио</w:t>
      </w:r>
      <w:r w:rsidRPr="00C86D24">
        <w:rPr>
          <w:rStyle w:val="11"/>
          <w:rFonts w:ascii="Times New Roman" w:hAnsi="Times New Roman" w:cs="Times New Roman"/>
          <w:sz w:val="24"/>
          <w:szCs w:val="24"/>
        </w:rPr>
        <w:softHyphen/>
        <w:t>нально-эстетической реакции читателя, которая зависит от воз</w:t>
      </w:r>
      <w:r w:rsidRPr="00C86D24">
        <w:rPr>
          <w:rStyle w:val="11"/>
          <w:rFonts w:ascii="Times New Roman" w:hAnsi="Times New Roman" w:cs="Times New Roman"/>
          <w:sz w:val="24"/>
          <w:szCs w:val="24"/>
        </w:rPr>
        <w:softHyphen/>
        <w:t>растных особенностей школьников, их психического и литера</w:t>
      </w:r>
      <w:r w:rsidRPr="00C86D24">
        <w:rPr>
          <w:rStyle w:val="11"/>
          <w:rFonts w:ascii="Times New Roman" w:hAnsi="Times New Roman" w:cs="Times New Roman"/>
          <w:sz w:val="24"/>
          <w:szCs w:val="24"/>
        </w:rPr>
        <w:softHyphen/>
        <w:t>турного развития, жизненного и читательского опыта.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Полноценное литературное образование в основной школе не</w:t>
      </w:r>
      <w:r w:rsidRPr="00C86D24">
        <w:rPr>
          <w:rStyle w:val="11"/>
          <w:rFonts w:ascii="Times New Roman" w:hAnsi="Times New Roman" w:cs="Times New Roman"/>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C86D24">
        <w:rPr>
          <w:rStyle w:val="11"/>
          <w:rFonts w:ascii="Times New Roman" w:hAnsi="Times New Roman" w:cs="Times New Roman"/>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рабочей программе учтены все этапы российского истори</w:t>
      </w:r>
      <w:r w:rsidRPr="00C86D24">
        <w:rPr>
          <w:rStyle w:val="11"/>
          <w:rFonts w:ascii="Times New Roman" w:hAnsi="Times New Roman" w:cs="Times New Roman"/>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w:t>
      </w:r>
      <w:r w:rsidRPr="00C86D24">
        <w:rPr>
          <w:rStyle w:val="11"/>
          <w:rFonts w:ascii="Times New Roman" w:hAnsi="Times New Roman" w:cs="Times New Roman"/>
          <w:sz w:val="24"/>
          <w:szCs w:val="24"/>
        </w:rPr>
        <w:softHyphen/>
        <w:t>правлены на достижение планируемых результатов обучения.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ПРЕДМЕТА «ЛИТЕРАТУРА»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изучения предмета «Литература» в основной школе со</w:t>
      </w:r>
      <w:r w:rsidRPr="00C86D24">
        <w:rPr>
          <w:rStyle w:val="11"/>
          <w:rFonts w:ascii="Times New Roman" w:hAnsi="Times New Roman" w:cs="Times New Roman"/>
          <w:sz w:val="24"/>
          <w:szCs w:val="24"/>
        </w:rPr>
        <w:softHyphen/>
        <w:t>стоят в формировании у обучающихся потребности в качествен</w:t>
      </w:r>
      <w:r w:rsidRPr="00C86D24">
        <w:rPr>
          <w:rStyle w:val="11"/>
          <w:rFonts w:ascii="Times New Roman" w:hAnsi="Times New Roman" w:cs="Times New Roman"/>
          <w:sz w:val="24"/>
          <w:szCs w:val="24"/>
        </w:rPr>
        <w:softHyphen/>
        <w:t>ном чтении, культуры читательского восприятия, понимания литературных текстов и создания собственных устных и пись</w:t>
      </w:r>
      <w:r w:rsidRPr="00C86D24">
        <w:rPr>
          <w:rStyle w:val="11"/>
          <w:rFonts w:ascii="Times New Roman" w:hAnsi="Times New Roman" w:cs="Times New Roman"/>
          <w:sz w:val="24"/>
          <w:szCs w:val="24"/>
        </w:rPr>
        <w:softHyphen/>
        <w:t>менных высказываний; в развитии чувства причастности к оте</w:t>
      </w:r>
      <w:r w:rsidRPr="00C86D24">
        <w:rPr>
          <w:rStyle w:val="11"/>
          <w:rFonts w:ascii="Times New Roman" w:hAnsi="Times New Roman" w:cs="Times New Roman"/>
          <w:sz w:val="24"/>
          <w:szCs w:val="24"/>
        </w:rPr>
        <w:softHyphen/>
        <w:t>чественной культуре и уважения к другим культурам, аксиоло</w:t>
      </w:r>
      <w:r w:rsidRPr="00C86D24">
        <w:rPr>
          <w:rStyle w:val="11"/>
          <w:rFonts w:ascii="Times New Roman" w:hAnsi="Times New Roman" w:cs="Times New Roman"/>
          <w:sz w:val="24"/>
          <w:szCs w:val="24"/>
        </w:rPr>
        <w:softHyphen/>
        <w:t>гической сферы личности на основе высоких духовно-нрав</w:t>
      </w:r>
      <w:r w:rsidRPr="00C86D24">
        <w:rPr>
          <w:rStyle w:val="11"/>
          <w:rFonts w:ascii="Times New Roman" w:hAnsi="Times New Roman" w:cs="Times New Roman"/>
          <w:sz w:val="24"/>
          <w:szCs w:val="24"/>
        </w:rPr>
        <w:softHyphen/>
        <w:t>ственных идеалов, воплощённых в отечественной и зарубежной литературе. Достижение указанных целей возможно при реше</w:t>
      </w:r>
      <w:r w:rsidRPr="00C86D24">
        <w:rPr>
          <w:rStyle w:val="11"/>
          <w:rFonts w:ascii="Times New Roman" w:hAnsi="Times New Roman" w:cs="Times New Roman"/>
          <w:sz w:val="24"/>
          <w:szCs w:val="24"/>
        </w:rPr>
        <w:softHyphen/>
        <w:t xml:space="preserve">нии учебных задач, </w:t>
      </w:r>
      <w:r w:rsidRPr="00C86D24">
        <w:rPr>
          <w:rStyle w:val="11"/>
          <w:rFonts w:ascii="Times New Roman" w:hAnsi="Times New Roman" w:cs="Times New Roman"/>
          <w:sz w:val="24"/>
          <w:szCs w:val="24"/>
        </w:rPr>
        <w:lastRenderedPageBreak/>
        <w:t>которые постепенно усложняются от 5 к 9 классу.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связанные с пониманием литературы как одной из основных национально-культурных ценностей народа, как осо</w:t>
      </w:r>
      <w:r w:rsidRPr="00C86D24">
        <w:rPr>
          <w:rStyle w:val="11"/>
          <w:rFonts w:ascii="Times New Roman" w:hAnsi="Times New Roman" w:cs="Times New Roman"/>
          <w:sz w:val="24"/>
          <w:szCs w:val="24"/>
        </w:rPr>
        <w:softHyphen/>
        <w:t>бого способа познания жизни, с обеспечением культурной само</w:t>
      </w:r>
      <w:r w:rsidRPr="00C86D24">
        <w:rPr>
          <w:rStyle w:val="11"/>
          <w:rFonts w:ascii="Times New Roman" w:hAnsi="Times New Roman" w:cs="Times New Roman"/>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C86D24">
        <w:rPr>
          <w:rStyle w:val="11"/>
          <w:rFonts w:ascii="Times New Roman" w:hAnsi="Times New Roman" w:cs="Times New Roman"/>
          <w:sz w:val="24"/>
          <w:szCs w:val="24"/>
        </w:rPr>
        <w:softHyphen/>
        <w:t>да, мировой культуры, состоят в приобщении школьников к на</w:t>
      </w:r>
      <w:r w:rsidRPr="00C86D24">
        <w:rPr>
          <w:rStyle w:val="11"/>
          <w:rFonts w:ascii="Times New Roman" w:hAnsi="Times New Roman" w:cs="Times New Roman"/>
          <w:sz w:val="24"/>
          <w:szCs w:val="24"/>
        </w:rPr>
        <w:softHyphen/>
        <w:t>следию отечественной и зарубежной классической литературы и лучшим образцам современной литературы; воспитании ува</w:t>
      </w:r>
      <w:r w:rsidRPr="00C86D24">
        <w:rPr>
          <w:rStyle w:val="11"/>
          <w:rFonts w:ascii="Times New Roman" w:hAnsi="Times New Roman" w:cs="Times New Roman"/>
          <w:sz w:val="24"/>
          <w:szCs w:val="24"/>
        </w:rPr>
        <w:softHyphen/>
        <w:t>жения к отечественной классике как высочайшему достиже</w:t>
      </w:r>
      <w:r w:rsidRPr="00C86D24">
        <w:rPr>
          <w:rStyle w:val="11"/>
          <w:rFonts w:ascii="Times New Roman" w:hAnsi="Times New Roman" w:cs="Times New Roman"/>
          <w:sz w:val="24"/>
          <w:szCs w:val="24"/>
        </w:rPr>
        <w:softHyphen/>
        <w:t>нию национальной культуры, способствующей воспитанию па</w:t>
      </w:r>
      <w:r w:rsidRPr="00C86D24">
        <w:rPr>
          <w:rStyle w:val="11"/>
          <w:rFonts w:ascii="Times New Roman" w:hAnsi="Times New Roman" w:cs="Times New Roman"/>
          <w:sz w:val="24"/>
          <w:szCs w:val="24"/>
        </w:rPr>
        <w:softHyphen/>
        <w:t>триотизма, формированию национально-культурной идентич</w:t>
      </w:r>
      <w:r w:rsidRPr="00C86D24">
        <w:rPr>
          <w:rStyle w:val="11"/>
          <w:rFonts w:ascii="Times New Roman" w:hAnsi="Times New Roman" w:cs="Times New Roman"/>
          <w:sz w:val="24"/>
          <w:szCs w:val="24"/>
        </w:rPr>
        <w:softHyphen/>
        <w:t>ности и способности к диалогу культур; освоению духовного опыта человечества, национальных и общечеловеческих куль</w:t>
      </w:r>
      <w:r w:rsidRPr="00C86D24">
        <w:rPr>
          <w:rStyle w:val="11"/>
          <w:rFonts w:ascii="Times New Roman" w:hAnsi="Times New Roman" w:cs="Times New Roman"/>
          <w:sz w:val="24"/>
          <w:szCs w:val="24"/>
        </w:rPr>
        <w:softHyphen/>
        <w:t>турных традиций и ценностей; формированию гуманистическо</w:t>
      </w:r>
      <w:r w:rsidRPr="00C86D24">
        <w:rPr>
          <w:rStyle w:val="11"/>
          <w:rFonts w:ascii="Times New Roman" w:hAnsi="Times New Roman" w:cs="Times New Roman"/>
          <w:sz w:val="24"/>
          <w:szCs w:val="24"/>
        </w:rPr>
        <w:softHyphen/>
        <w:t>го мировоззрения.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связанные с осознанием значимости чтения и изуче</w:t>
      </w:r>
      <w:r w:rsidRPr="00C86D24">
        <w:rPr>
          <w:rStyle w:val="11"/>
          <w:rFonts w:ascii="Times New Roman" w:hAnsi="Times New Roman" w:cs="Times New Roman"/>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C86D24">
        <w:rPr>
          <w:rStyle w:val="11"/>
          <w:rFonts w:ascii="Times New Roman" w:hAnsi="Times New Roman" w:cs="Times New Roman"/>
          <w:sz w:val="24"/>
          <w:szCs w:val="24"/>
        </w:rPr>
        <w:softHyphen/>
        <w:t>ей отношений человека и общества, ориентированы на воспита</w:t>
      </w:r>
      <w:r w:rsidRPr="00C86D24">
        <w:rPr>
          <w:rStyle w:val="11"/>
          <w:rFonts w:ascii="Times New Roman" w:hAnsi="Times New Roman" w:cs="Times New Roman"/>
          <w:sz w:val="24"/>
          <w:szCs w:val="24"/>
        </w:rPr>
        <w:softHyphen/>
        <w:t>ние и развитие мотивации к чтению художественных произве</w:t>
      </w:r>
      <w:r w:rsidRPr="00C86D24">
        <w:rPr>
          <w:rStyle w:val="11"/>
          <w:rFonts w:ascii="Times New Roman" w:hAnsi="Times New Roman" w:cs="Times New Roman"/>
          <w:sz w:val="24"/>
          <w:szCs w:val="24"/>
        </w:rPr>
        <w:softHyphen/>
        <w:t>дений, как изучаемых на уроках, так и прочитанных самостоя</w:t>
      </w:r>
      <w:r w:rsidRPr="00C86D24">
        <w:rPr>
          <w:rStyle w:val="11"/>
          <w:rFonts w:ascii="Times New Roman" w:hAnsi="Times New Roman" w:cs="Times New Roman"/>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связанные с воспитанием квалифицированного чита</w:t>
      </w:r>
      <w:r w:rsidRPr="00C86D24">
        <w:rPr>
          <w:rStyle w:val="11"/>
          <w:rFonts w:ascii="Times New Roman" w:hAnsi="Times New Roman" w:cs="Times New Roman"/>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C86D24">
        <w:rPr>
          <w:rStyle w:val="11"/>
          <w:rFonts w:ascii="Times New Roman" w:hAnsi="Times New Roman" w:cs="Times New Roman"/>
          <w:sz w:val="24"/>
          <w:szCs w:val="24"/>
        </w:rPr>
        <w:softHyphen/>
        <w:t>ние у школьников системы знаний о литературе как искусстве слова, в том числе основных теоретико- и историко-литератур</w:t>
      </w:r>
      <w:r w:rsidRPr="00C86D24">
        <w:rPr>
          <w:rStyle w:val="11"/>
          <w:rFonts w:ascii="Times New Roman" w:hAnsi="Times New Roman" w:cs="Times New Roman"/>
          <w:sz w:val="24"/>
          <w:szCs w:val="24"/>
        </w:rPr>
        <w:softHyphen/>
        <w:t xml:space="preserve">ных знаний, необходимых </w:t>
      </w:r>
      <w:r w:rsidRPr="00C86D24">
        <w:rPr>
          <w:rStyle w:val="11"/>
          <w:rFonts w:ascii="Times New Roman" w:hAnsi="Times New Roman" w:cs="Times New Roman"/>
          <w:sz w:val="24"/>
          <w:szCs w:val="24"/>
        </w:rPr>
        <w:lastRenderedPageBreak/>
        <w:t>для понимания, анализа и интерпре</w:t>
      </w:r>
      <w:r w:rsidRPr="00C86D24">
        <w:rPr>
          <w:rStyle w:val="11"/>
          <w:rFonts w:ascii="Times New Roman" w:hAnsi="Times New Roman" w:cs="Times New Roman"/>
          <w:sz w:val="24"/>
          <w:szCs w:val="24"/>
        </w:rPr>
        <w:softHyphen/>
        <w:t>тации художественных произведений, умения воспринимать их в историко-культурном контексте, сопоставлять с произведе</w:t>
      </w:r>
      <w:r w:rsidRPr="00C86D24">
        <w:rPr>
          <w:rStyle w:val="11"/>
          <w:rFonts w:ascii="Times New Roman" w:hAnsi="Times New Roman" w:cs="Times New Roman"/>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C86D24">
        <w:rPr>
          <w:rStyle w:val="11"/>
          <w:rFonts w:ascii="Times New Roman" w:hAnsi="Times New Roman" w:cs="Times New Roman"/>
          <w:sz w:val="24"/>
          <w:szCs w:val="24"/>
        </w:rPr>
        <w:softHyphen/>
        <w:t>правлены на развитие умения выявлять проблематику произве</w:t>
      </w:r>
      <w:r w:rsidRPr="00C86D24">
        <w:rPr>
          <w:rStyle w:val="11"/>
          <w:rFonts w:ascii="Times New Roman" w:hAnsi="Times New Roman" w:cs="Times New Roman"/>
          <w:sz w:val="24"/>
          <w:szCs w:val="24"/>
        </w:rPr>
        <w:softHyphen/>
        <w:t>дений и их художественные особенности, комментировать ав</w:t>
      </w:r>
      <w:r w:rsidRPr="00C86D24">
        <w:rPr>
          <w:rStyle w:val="11"/>
          <w:rFonts w:ascii="Times New Roman" w:hAnsi="Times New Roman" w:cs="Times New Roman"/>
          <w:sz w:val="24"/>
          <w:szCs w:val="24"/>
        </w:rPr>
        <w:softHyphen/>
        <w:t>торскую позицию и выражать собственное отношение к прочи</w:t>
      </w:r>
      <w:r w:rsidRPr="00C86D24">
        <w:rPr>
          <w:rStyle w:val="11"/>
          <w:rFonts w:ascii="Times New Roman" w:hAnsi="Times New Roman" w:cs="Times New Roman"/>
          <w:sz w:val="24"/>
          <w:szCs w:val="24"/>
        </w:rPr>
        <w:softHyphen/>
        <w:t>танному; воспринимать тексты художественных произведений в единстве формы и содержания, реализуя возможность их не</w:t>
      </w:r>
      <w:r w:rsidRPr="00C86D24">
        <w:rPr>
          <w:rStyle w:val="11"/>
          <w:rFonts w:ascii="Times New Roman" w:hAnsi="Times New Roman" w:cs="Times New Roman"/>
          <w:sz w:val="24"/>
          <w:szCs w:val="24"/>
        </w:rPr>
        <w:softHyphen/>
        <w:t>однозначного толкования в рамках достоверных интерпрета</w:t>
      </w:r>
      <w:r w:rsidRPr="00C86D24">
        <w:rPr>
          <w:rStyle w:val="11"/>
          <w:rFonts w:ascii="Times New Roman" w:hAnsi="Times New Roman" w:cs="Times New Roman"/>
          <w:sz w:val="24"/>
          <w:szCs w:val="24"/>
        </w:rPr>
        <w:softHyphen/>
        <w:t>ций; сопоставлять и сравнивать художественные произведения, их фрагменты, образы и проблемы как между собой, так и с про</w:t>
      </w:r>
      <w:r w:rsidRPr="00C86D24">
        <w:rPr>
          <w:rStyle w:val="11"/>
          <w:rFonts w:ascii="Times New Roman" w:hAnsi="Times New Roman" w:cs="Times New Roman"/>
          <w:sz w:val="24"/>
          <w:szCs w:val="24"/>
        </w:rPr>
        <w:softHyphen/>
        <w:t>изведениями других искусств; формировать представления о специфике литературы в ряду других искусств и об истори</w:t>
      </w:r>
      <w:r w:rsidRPr="00C86D24">
        <w:rPr>
          <w:rStyle w:val="11"/>
          <w:rFonts w:ascii="Times New Roman" w:hAnsi="Times New Roman" w:cs="Times New Roman"/>
          <w:sz w:val="24"/>
          <w:szCs w:val="24"/>
        </w:rPr>
        <w:softHyphen/>
        <w:t>ко-литературном процессе; развивать умения поиска необходи</w:t>
      </w:r>
      <w:r w:rsidRPr="00C86D24">
        <w:rPr>
          <w:rStyle w:val="11"/>
          <w:rFonts w:ascii="Times New Roman" w:hAnsi="Times New Roman" w:cs="Times New Roman"/>
          <w:sz w:val="24"/>
          <w:szCs w:val="24"/>
        </w:rPr>
        <w:softHyphen/>
        <w:t>мой информации с использованием различных источников, владеть навыками их критической оценки.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связанные с осознанием обучающимися коммуника</w:t>
      </w:r>
      <w:r w:rsidRPr="00C86D24">
        <w:rPr>
          <w:rStyle w:val="11"/>
          <w:rFonts w:ascii="Times New Roman" w:hAnsi="Times New Roman" w:cs="Times New Roman"/>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C86D24">
        <w:rPr>
          <w:rStyle w:val="11"/>
          <w:rFonts w:ascii="Times New Roman" w:hAnsi="Times New Roman" w:cs="Times New Roman"/>
          <w:sz w:val="24"/>
          <w:szCs w:val="24"/>
        </w:rPr>
        <w:softHyphen/>
        <w:t>ствование речи школьников на примере высоких образцов ху</w:t>
      </w:r>
      <w:r w:rsidRPr="00C86D24">
        <w:rPr>
          <w:rStyle w:val="11"/>
          <w:rFonts w:ascii="Times New Roman" w:hAnsi="Times New Roman" w:cs="Times New Roman"/>
          <w:sz w:val="24"/>
          <w:szCs w:val="24"/>
        </w:rPr>
        <w:softHyphen/>
        <w:t>дожественной литературы и умений создавать разные виды уст</w:t>
      </w:r>
      <w:r w:rsidRPr="00C86D24">
        <w:rPr>
          <w:rStyle w:val="11"/>
          <w:rFonts w:ascii="Times New Roman" w:hAnsi="Times New Roman" w:cs="Times New Roman"/>
          <w:sz w:val="24"/>
          <w:szCs w:val="24"/>
        </w:rPr>
        <w:softHyphen/>
        <w:t>ных и письменных высказываний, редактировать их, а также выразительно читать произведения, в том числе наизусть, вла</w:t>
      </w:r>
      <w:r w:rsidRPr="00C86D24">
        <w:rPr>
          <w:rStyle w:val="11"/>
          <w:rFonts w:ascii="Times New Roman" w:hAnsi="Times New Roman" w:cs="Times New Roman"/>
          <w:sz w:val="24"/>
          <w:szCs w:val="24"/>
        </w:rPr>
        <w:softHyphen/>
        <w:t>деть различными видами пересказа, участвовать в учебном диа</w:t>
      </w:r>
      <w:r w:rsidRPr="00C86D24">
        <w:rPr>
          <w:rStyle w:val="11"/>
          <w:rFonts w:ascii="Times New Roman" w:hAnsi="Times New Roman" w:cs="Times New Roman"/>
          <w:sz w:val="24"/>
          <w:szCs w:val="24"/>
        </w:rPr>
        <w:softHyphen/>
        <w:t>логе, адекватно воспринимая чужую точку зрения и аргументи</w:t>
      </w:r>
      <w:r w:rsidRPr="00C86D24">
        <w:rPr>
          <w:rStyle w:val="11"/>
          <w:rFonts w:ascii="Times New Roman" w:hAnsi="Times New Roman" w:cs="Times New Roman"/>
          <w:sz w:val="24"/>
          <w:szCs w:val="24"/>
        </w:rPr>
        <w:softHyphen/>
        <w:t>рованно отстаивая свою.</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«ЛИТЕРАТУРА»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 «Литература» входит в предметную область «Рус</w:t>
      </w:r>
      <w:r w:rsidRPr="00C86D24">
        <w:rPr>
          <w:rStyle w:val="11"/>
          <w:rFonts w:ascii="Times New Roman" w:hAnsi="Times New Roman" w:cs="Times New Roman"/>
          <w:sz w:val="24"/>
          <w:szCs w:val="24"/>
        </w:rPr>
        <w:softHyphen/>
        <w:t>ский язык и литература» и является обязательным для изуче</w:t>
      </w:r>
      <w:r w:rsidRPr="00C86D24">
        <w:rPr>
          <w:rStyle w:val="11"/>
          <w:rFonts w:ascii="Times New Roman" w:hAnsi="Times New Roman" w:cs="Times New Roman"/>
          <w:sz w:val="24"/>
          <w:szCs w:val="24"/>
        </w:rPr>
        <w:softHyphen/>
        <w:t>ния. Предмет «Литература» преемственен по отношению к предмету «Литературное чтение».</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14"/>
          <w:footerReference w:type="default" r:id="rId15"/>
          <w:pgSz w:w="7824" w:h="12019"/>
          <w:pgMar w:top="623" w:right="712" w:bottom="962" w:left="713" w:header="0" w:footer="3" w:gutter="0"/>
          <w:cols w:space="720"/>
          <w:noEndnote/>
          <w:docGrid w:linePitch="360"/>
        </w:sectPr>
      </w:pPr>
      <w:r w:rsidRPr="00C86D24">
        <w:rPr>
          <w:rStyle w:val="11"/>
          <w:rFonts w:ascii="Times New Roman" w:hAnsi="Times New Roman" w:cs="Times New Roman"/>
          <w:sz w:val="24"/>
          <w:szCs w:val="24"/>
        </w:rPr>
        <w:lastRenderedPageBreak/>
        <w:t>В 5, 6, 9 классах на изучение предмета отводится 3 часа в не</w:t>
      </w:r>
      <w:r w:rsidRPr="00C86D24">
        <w:rPr>
          <w:rStyle w:val="11"/>
          <w:rFonts w:ascii="Times New Roman" w:hAnsi="Times New Roman" w:cs="Times New Roman"/>
          <w:sz w:val="24"/>
          <w:szCs w:val="24"/>
        </w:rPr>
        <w:softHyphen/>
        <w:t>делю, в 7 и 8 классах — 2 часа в неделю. Суммарно изучение ли</w:t>
      </w:r>
      <w:r w:rsidRPr="00C86D24">
        <w:rPr>
          <w:rStyle w:val="11"/>
          <w:rFonts w:ascii="Times New Roman" w:hAnsi="Times New Roman" w:cs="Times New Roman"/>
          <w:sz w:val="24"/>
          <w:szCs w:val="24"/>
        </w:rPr>
        <w:softHyphen/>
        <w:t>тературы в основной школе по программам основного общего образования рассчитано на 442 часа в соответствии со всеми ва</w:t>
      </w:r>
      <w:r w:rsidRPr="00C86D24">
        <w:rPr>
          <w:rStyle w:val="11"/>
          <w:rFonts w:ascii="Times New Roman" w:hAnsi="Times New Roman" w:cs="Times New Roman"/>
          <w:sz w:val="24"/>
          <w:szCs w:val="24"/>
        </w:rPr>
        <w:softHyphen/>
        <w:t>риантами учебных планов.</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СОДЕРЖАНИЕ УЧЕБНОГО ПРЕДМЕТА «ЛИТЕРАТУРА» ПО ГОДАМ ИЗУЧЕНИЯ</w:t>
      </w:r>
    </w:p>
    <w:p w:rsidR="00A5220A" w:rsidRPr="00C86D24" w:rsidRDefault="00A5220A" w:rsidP="00C86D24">
      <w:pPr>
        <w:pStyle w:val="22"/>
        <w:numPr>
          <w:ilvl w:val="0"/>
          <w:numId w:val="16"/>
        </w:numPr>
        <w:tabs>
          <w:tab w:val="left" w:pos="291"/>
        </w:tabs>
        <w:spacing w:after="0"/>
        <w:rPr>
          <w:rFonts w:ascii="Times New Roman" w:hAnsi="Times New Roman" w:cs="Times New Roman"/>
          <w:b w:val="0"/>
          <w:bCs w:val="0"/>
          <w:color w:val="auto"/>
          <w:w w:val="100"/>
          <w:sz w:val="24"/>
          <w:szCs w:val="24"/>
        </w:rPr>
      </w:pPr>
      <w:bookmarkStart w:id="196" w:name="bookmark257"/>
      <w:bookmarkEnd w:id="196"/>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97" w:name="bookmark258"/>
      <w:bookmarkStart w:id="198" w:name="bookmark259"/>
      <w:bookmarkStart w:id="199" w:name="bookmark260"/>
      <w:r w:rsidRPr="00C86D24">
        <w:rPr>
          <w:rStyle w:val="31"/>
          <w:rFonts w:ascii="Times New Roman" w:hAnsi="Times New Roman" w:cs="Times New Roman"/>
          <w:b/>
          <w:bCs/>
          <w:sz w:val="24"/>
          <w:szCs w:val="24"/>
        </w:rPr>
        <w:t>Мифология</w:t>
      </w:r>
      <w:bookmarkEnd w:id="197"/>
      <w:bookmarkEnd w:id="198"/>
      <w:bookmarkEnd w:id="199"/>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sz w:val="24"/>
          <w:szCs w:val="24"/>
        </w:rPr>
        <w:t>Мифы народов России и мира.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00" w:name="bookmark261"/>
      <w:bookmarkStart w:id="201" w:name="bookmark262"/>
      <w:bookmarkStart w:id="202" w:name="bookmark263"/>
      <w:r w:rsidRPr="00C86D24">
        <w:rPr>
          <w:rStyle w:val="31"/>
          <w:rFonts w:ascii="Times New Roman" w:hAnsi="Times New Roman" w:cs="Times New Roman"/>
          <w:b/>
          <w:bCs/>
          <w:sz w:val="24"/>
          <w:szCs w:val="24"/>
        </w:rPr>
        <w:t>Фольклор</w:t>
      </w:r>
      <w:bookmarkEnd w:id="200"/>
      <w:bookmarkEnd w:id="201"/>
      <w:bookmarkEnd w:id="20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Малые жанры: пословицы, поговорки, загадки. Сказки наро</w:t>
      </w:r>
      <w:r w:rsidRPr="00C86D24">
        <w:rPr>
          <w:rStyle w:val="11"/>
          <w:rFonts w:ascii="Times New Roman" w:hAnsi="Times New Roman" w:cs="Times New Roman"/>
          <w:sz w:val="24"/>
          <w:szCs w:val="24"/>
        </w:rPr>
        <w:softHyphen/>
        <w:t>дов России и народов мира (не менее трёх).</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03" w:name="bookmark264"/>
      <w:bookmarkStart w:id="204" w:name="bookmark265"/>
      <w:bookmarkStart w:id="205" w:name="bookmark266"/>
      <w:r w:rsidRPr="00C86D24">
        <w:rPr>
          <w:rStyle w:val="31"/>
          <w:rFonts w:ascii="Times New Roman" w:hAnsi="Times New Roman" w:cs="Times New Roman"/>
          <w:b/>
          <w:bCs/>
          <w:sz w:val="24"/>
          <w:szCs w:val="24"/>
        </w:rPr>
        <w:t>Литература первой половины XIX века</w:t>
      </w:r>
      <w:bookmarkEnd w:id="203"/>
      <w:bookmarkEnd w:id="204"/>
      <w:bookmarkEnd w:id="20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А. Крылов. </w:t>
      </w:r>
      <w:r w:rsidRPr="00C86D24">
        <w:rPr>
          <w:rStyle w:val="11"/>
          <w:rFonts w:ascii="Times New Roman" w:hAnsi="Times New Roman" w:cs="Times New Roman"/>
          <w:sz w:val="24"/>
          <w:szCs w:val="24"/>
        </w:rPr>
        <w:t>Басни (три по выбору). Например, «Волк на псарне», «Листы и Корни», «Свинья под Дубом», «Квартет», «Осёл и Соловей», «Ворона и Лисица».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 С. Пушкин</w:t>
      </w:r>
      <w:r w:rsidRPr="00C86D24">
        <w:rPr>
          <w:rStyle w:val="11"/>
          <w:rFonts w:ascii="Times New Roman" w:hAnsi="Times New Roman" w:cs="Times New Roman"/>
          <w:sz w:val="24"/>
          <w:szCs w:val="24"/>
        </w:rPr>
        <w:t>. Стихотворения (не менее трёх). «Зимнее утро», «Зимний вечер», «Няне» и др. «Сказка о мёртвой царевне и о се</w:t>
      </w:r>
      <w:r w:rsidRPr="00C86D24">
        <w:rPr>
          <w:rStyle w:val="11"/>
          <w:rFonts w:ascii="Times New Roman" w:hAnsi="Times New Roman" w:cs="Times New Roman"/>
          <w:sz w:val="24"/>
          <w:szCs w:val="24"/>
        </w:rPr>
        <w:softHyphen/>
        <w:t>ми богатырях».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 Ю. Лермонтов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Стихотворение «Бородино».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В. Гоголь. </w:t>
      </w:r>
      <w:r w:rsidRPr="00C86D24">
        <w:rPr>
          <w:rStyle w:val="11"/>
          <w:rFonts w:ascii="Times New Roman" w:hAnsi="Times New Roman" w:cs="Times New Roman"/>
          <w:sz w:val="24"/>
          <w:szCs w:val="24"/>
        </w:rPr>
        <w:t>Повесть «Ночь перед Рождеством» из сборника «Вечера на хуторе близ Диканьки».</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Литература второй половины </w:t>
      </w:r>
      <w:r w:rsidRPr="00C86D24">
        <w:rPr>
          <w:rStyle w:val="3"/>
          <w:rFonts w:ascii="Times New Roman" w:hAnsi="Times New Roman" w:cs="Times New Roman"/>
          <w:b/>
          <w:bCs/>
          <w:sz w:val="24"/>
          <w:szCs w:val="24"/>
          <w:lang w:val="en-US" w:eastAsia="en-US"/>
        </w:rPr>
        <w:t>XIX</w:t>
      </w:r>
      <w:r w:rsidRPr="00C86D24">
        <w:rPr>
          <w:rStyle w:val="3"/>
          <w:rFonts w:ascii="Times New Roman" w:hAnsi="Times New Roman" w:cs="Times New Roman"/>
          <w:b/>
          <w:bCs/>
          <w:sz w:val="24"/>
          <w:szCs w:val="24"/>
        </w:rPr>
        <w:t>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Тургенев. </w:t>
      </w:r>
      <w:r w:rsidRPr="00C86D24">
        <w:rPr>
          <w:rStyle w:val="11"/>
          <w:rFonts w:ascii="Times New Roman" w:hAnsi="Times New Roman" w:cs="Times New Roman"/>
          <w:sz w:val="24"/>
          <w:szCs w:val="24"/>
        </w:rPr>
        <w:t>Рассказ «Муму».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А. Некрасов. </w:t>
      </w:r>
      <w:r w:rsidRPr="00C86D24">
        <w:rPr>
          <w:rStyle w:val="11"/>
          <w:rFonts w:ascii="Times New Roman" w:hAnsi="Times New Roman" w:cs="Times New Roman"/>
          <w:sz w:val="24"/>
          <w:szCs w:val="24"/>
        </w:rPr>
        <w:t>Стихотворения (не менее двух). «Крестьян</w:t>
      </w:r>
      <w:r w:rsidRPr="00C86D24">
        <w:rPr>
          <w:rStyle w:val="11"/>
          <w:rFonts w:ascii="Times New Roman" w:hAnsi="Times New Roman" w:cs="Times New Roman"/>
          <w:sz w:val="24"/>
          <w:szCs w:val="24"/>
        </w:rPr>
        <w:softHyphen/>
        <w:t>ские дети». «Школьник». Поэма «Мороз, Красный нос» (фраг</w:t>
      </w:r>
      <w:r w:rsidRPr="00C86D24">
        <w:rPr>
          <w:rStyle w:val="11"/>
          <w:rFonts w:ascii="Times New Roman" w:hAnsi="Times New Roman" w:cs="Times New Roman"/>
          <w:sz w:val="24"/>
          <w:szCs w:val="24"/>
        </w:rPr>
        <w:softHyphen/>
        <w:t>мент).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 Н. Толстой. </w:t>
      </w:r>
      <w:r w:rsidRPr="00C86D24">
        <w:rPr>
          <w:rStyle w:val="11"/>
          <w:rFonts w:ascii="Times New Roman" w:hAnsi="Times New Roman" w:cs="Times New Roman"/>
          <w:sz w:val="24"/>
          <w:szCs w:val="24"/>
        </w:rPr>
        <w:t>Рассказ «Кавказский пленник».</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06" w:name="bookmark267"/>
      <w:bookmarkStart w:id="207" w:name="bookmark268"/>
      <w:bookmarkStart w:id="208" w:name="bookmark269"/>
      <w:r w:rsidRPr="00C86D24">
        <w:rPr>
          <w:rStyle w:val="31"/>
          <w:rFonts w:ascii="Times New Roman" w:hAnsi="Times New Roman" w:cs="Times New Roman"/>
          <w:b/>
          <w:bCs/>
          <w:sz w:val="24"/>
          <w:szCs w:val="24"/>
        </w:rPr>
        <w:t xml:space="preserve">Литература </w:t>
      </w:r>
      <w:r w:rsidRPr="00C86D24">
        <w:rPr>
          <w:rStyle w:val="31"/>
          <w:rFonts w:ascii="Times New Roman" w:hAnsi="Times New Roman" w:cs="Times New Roman"/>
          <w:b/>
          <w:bCs/>
          <w:sz w:val="24"/>
          <w:szCs w:val="24"/>
          <w:lang w:val="en-US" w:eastAsia="en-US"/>
        </w:rPr>
        <w:t>XIX</w:t>
      </w:r>
      <w:r w:rsidRPr="00C86D24">
        <w:rPr>
          <w:rStyle w:val="31"/>
          <w:rFonts w:ascii="Times New Roman" w:hAnsi="Times New Roman" w:cs="Times New Roman"/>
          <w:b/>
          <w:bCs/>
          <w:sz w:val="24"/>
          <w:szCs w:val="24"/>
        </w:rPr>
        <w:t>—ХХ веков</w:t>
      </w:r>
      <w:bookmarkEnd w:id="206"/>
      <w:bookmarkEnd w:id="207"/>
      <w:bookmarkEnd w:id="20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Стихотворения отечественных поэтов XIX—ХХ веков о род</w:t>
      </w:r>
      <w:r w:rsidRPr="00C86D24">
        <w:rPr>
          <w:rStyle w:val="11"/>
          <w:rFonts w:ascii="Times New Roman" w:hAnsi="Times New Roman" w:cs="Times New Roman"/>
          <w:b/>
          <w:bCs/>
          <w:sz w:val="24"/>
          <w:szCs w:val="24"/>
        </w:rPr>
        <w:softHyphen/>
        <w:t xml:space="preserve">ной природе и о связи человека с Родиной </w:t>
      </w:r>
      <w:r w:rsidRPr="00C86D24">
        <w:rPr>
          <w:rStyle w:val="11"/>
          <w:rFonts w:ascii="Times New Roman" w:hAnsi="Times New Roman" w:cs="Times New Roman"/>
          <w:sz w:val="24"/>
          <w:szCs w:val="24"/>
        </w:rPr>
        <w:t>(не менее пяти сти</w:t>
      </w:r>
      <w:r w:rsidRPr="00C86D24">
        <w:rPr>
          <w:rStyle w:val="11"/>
          <w:rFonts w:ascii="Times New Roman" w:hAnsi="Times New Roman" w:cs="Times New Roman"/>
          <w:sz w:val="24"/>
          <w:szCs w:val="24"/>
        </w:rPr>
        <w:softHyphen/>
        <w:t>хотворений трёх поэтов). Например, стихотворения А. К. Тол</w:t>
      </w:r>
      <w:r w:rsidRPr="00C86D24">
        <w:rPr>
          <w:rStyle w:val="11"/>
          <w:rFonts w:ascii="Times New Roman" w:hAnsi="Times New Roman" w:cs="Times New Roman"/>
          <w:sz w:val="24"/>
          <w:szCs w:val="24"/>
        </w:rPr>
        <w:softHyphen/>
        <w:t>стого, Ф. И. Тютчева, А. А. Фета, И. А. Бунина, А. А. Блока, С. А. Есенина, Н. М. Рубцова, Ю. П. Кузнецова.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Юмористические рассказы отечественных писателей </w:t>
      </w:r>
      <w:r w:rsidRPr="00C86D24">
        <w:rPr>
          <w:rStyle w:val="11"/>
          <w:rFonts w:ascii="Times New Roman" w:hAnsi="Times New Roman" w:cs="Times New Roman"/>
          <w:b/>
          <w:bCs/>
          <w:sz w:val="24"/>
          <w:szCs w:val="24"/>
          <w:lang w:val="en-US" w:eastAsia="en-US"/>
        </w:rPr>
        <w:t>XIX</w:t>
      </w:r>
      <w:r w:rsidRPr="00C86D24">
        <w:rPr>
          <w:rStyle w:val="11"/>
          <w:rFonts w:ascii="Times New Roman" w:hAnsi="Times New Roman" w:cs="Times New Roman"/>
          <w:b/>
          <w:bCs/>
          <w:sz w:val="24"/>
          <w:szCs w:val="24"/>
          <w:lang w:eastAsia="en-US"/>
        </w:rPr>
        <w:t xml:space="preserve">— </w:t>
      </w:r>
      <w:r w:rsidRPr="00C86D24">
        <w:rPr>
          <w:rStyle w:val="11"/>
          <w:rFonts w:ascii="Times New Roman" w:hAnsi="Times New Roman" w:cs="Times New Roman"/>
          <w:b/>
          <w:bCs/>
          <w:sz w:val="24"/>
          <w:szCs w:val="24"/>
          <w:lang w:val="en-US" w:eastAsia="en-US"/>
        </w:rPr>
        <w:t>XX</w:t>
      </w:r>
      <w:r w:rsidRPr="00C86D24">
        <w:rPr>
          <w:rStyle w:val="11"/>
          <w:rFonts w:ascii="Times New Roman" w:hAnsi="Times New Roman" w:cs="Times New Roman"/>
          <w:b/>
          <w:bCs/>
          <w:sz w:val="24"/>
          <w:szCs w:val="24"/>
        </w:rPr>
        <w:t>веков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П. Чехов </w:t>
      </w:r>
      <w:r w:rsidRPr="00C86D24">
        <w:rPr>
          <w:rStyle w:val="11"/>
          <w:rFonts w:ascii="Times New Roman" w:hAnsi="Times New Roman" w:cs="Times New Roman"/>
          <w:sz w:val="24"/>
          <w:szCs w:val="24"/>
        </w:rPr>
        <w:t>(два рассказа по выбору). Например, «Лошади</w:t>
      </w:r>
      <w:r w:rsidRPr="00C86D24">
        <w:rPr>
          <w:rStyle w:val="11"/>
          <w:rFonts w:ascii="Times New Roman" w:hAnsi="Times New Roman" w:cs="Times New Roman"/>
          <w:sz w:val="24"/>
          <w:szCs w:val="24"/>
        </w:rPr>
        <w:softHyphen/>
        <w:t>ная фамилия», «Мальчики», «Хирургия»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М. Зощенко </w:t>
      </w:r>
      <w:r w:rsidRPr="00C86D24">
        <w:rPr>
          <w:rStyle w:val="11"/>
          <w:rFonts w:ascii="Times New Roman" w:hAnsi="Times New Roman" w:cs="Times New Roman"/>
          <w:sz w:val="24"/>
          <w:szCs w:val="24"/>
        </w:rPr>
        <w:t>(два рассказа по выбору). Например, «Гало</w:t>
      </w:r>
      <w:r w:rsidRPr="00C86D24">
        <w:rPr>
          <w:rStyle w:val="11"/>
          <w:rFonts w:ascii="Times New Roman" w:hAnsi="Times New Roman" w:cs="Times New Roman"/>
          <w:sz w:val="24"/>
          <w:szCs w:val="24"/>
        </w:rPr>
        <w:softHyphen/>
        <w:t>ша», «Лёля и Минька», «Ёлка», «Золотые слова», «Встреча»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отечественной литературы о природе и </w:t>
      </w:r>
      <w:r w:rsidRPr="00C86D24">
        <w:rPr>
          <w:rStyle w:val="11"/>
          <w:rFonts w:ascii="Times New Roman" w:hAnsi="Times New Roman" w:cs="Times New Roman"/>
          <w:b/>
          <w:bCs/>
          <w:sz w:val="24"/>
          <w:szCs w:val="24"/>
        </w:rPr>
        <w:lastRenderedPageBreak/>
        <w:t>живот</w:t>
      </w:r>
      <w:r w:rsidRPr="00C86D24">
        <w:rPr>
          <w:rStyle w:val="11"/>
          <w:rFonts w:ascii="Times New Roman" w:hAnsi="Times New Roman" w:cs="Times New Roman"/>
          <w:b/>
          <w:bCs/>
          <w:sz w:val="24"/>
          <w:szCs w:val="24"/>
        </w:rPr>
        <w:softHyphen/>
        <w:t xml:space="preserve">ных </w:t>
      </w:r>
      <w:r w:rsidRPr="00C86D24">
        <w:rPr>
          <w:rStyle w:val="11"/>
          <w:rFonts w:ascii="Times New Roman" w:hAnsi="Times New Roman" w:cs="Times New Roman"/>
          <w:sz w:val="24"/>
          <w:szCs w:val="24"/>
        </w:rPr>
        <w:t>(не менее двух). Например, А. И. Куприна, М. М. Пришви</w:t>
      </w:r>
      <w:r w:rsidRPr="00C86D24">
        <w:rPr>
          <w:rStyle w:val="11"/>
          <w:rFonts w:ascii="Times New Roman" w:hAnsi="Times New Roman" w:cs="Times New Roman"/>
          <w:sz w:val="24"/>
          <w:szCs w:val="24"/>
        </w:rPr>
        <w:softHyphen/>
        <w:t>на, К. Г. Паустовского.</w:t>
      </w:r>
    </w:p>
    <w:p w:rsidR="00A5220A" w:rsidRPr="00C86D24" w:rsidRDefault="00A5220A" w:rsidP="00C86D24">
      <w:pPr>
        <w:pStyle w:val="a5"/>
        <w:numPr>
          <w:ilvl w:val="0"/>
          <w:numId w:val="17"/>
        </w:numPr>
        <w:tabs>
          <w:tab w:val="left" w:pos="579"/>
        </w:tabs>
        <w:spacing w:line="240" w:lineRule="auto"/>
        <w:jc w:val="both"/>
        <w:rPr>
          <w:rFonts w:ascii="Times New Roman" w:hAnsi="Times New Roman" w:cs="Times New Roman"/>
          <w:color w:val="auto"/>
          <w:sz w:val="24"/>
          <w:szCs w:val="24"/>
        </w:rPr>
      </w:pPr>
      <w:bookmarkStart w:id="209" w:name="bookmark270"/>
      <w:bookmarkEnd w:id="209"/>
      <w:r w:rsidRPr="00C86D24">
        <w:rPr>
          <w:rStyle w:val="11"/>
          <w:rFonts w:ascii="Times New Roman" w:hAnsi="Times New Roman" w:cs="Times New Roman"/>
          <w:b/>
          <w:bCs/>
          <w:sz w:val="24"/>
          <w:szCs w:val="24"/>
        </w:rPr>
        <w:t xml:space="preserve">П. Платонов. </w:t>
      </w:r>
      <w:r w:rsidRPr="00C86D24">
        <w:rPr>
          <w:rStyle w:val="11"/>
          <w:rFonts w:ascii="Times New Roman" w:hAnsi="Times New Roman" w:cs="Times New Roman"/>
          <w:sz w:val="24"/>
          <w:szCs w:val="24"/>
        </w:rPr>
        <w:t>Рассказы (один по выбору). Например, «Ко</w:t>
      </w:r>
      <w:r w:rsidRPr="00C86D24">
        <w:rPr>
          <w:rStyle w:val="11"/>
          <w:rFonts w:ascii="Times New Roman" w:hAnsi="Times New Roman" w:cs="Times New Roman"/>
          <w:sz w:val="24"/>
          <w:szCs w:val="24"/>
        </w:rPr>
        <w:softHyphen/>
        <w:t>рова», «Никита» и др.</w:t>
      </w:r>
    </w:p>
    <w:p w:rsidR="00A5220A" w:rsidRPr="00C86D24" w:rsidRDefault="00A5220A" w:rsidP="00C86D24">
      <w:pPr>
        <w:pStyle w:val="a5"/>
        <w:numPr>
          <w:ilvl w:val="0"/>
          <w:numId w:val="17"/>
        </w:numPr>
        <w:tabs>
          <w:tab w:val="left" w:pos="598"/>
        </w:tabs>
        <w:spacing w:line="240" w:lineRule="auto"/>
        <w:jc w:val="both"/>
        <w:rPr>
          <w:rFonts w:ascii="Times New Roman" w:hAnsi="Times New Roman" w:cs="Times New Roman"/>
          <w:color w:val="auto"/>
          <w:sz w:val="24"/>
          <w:szCs w:val="24"/>
        </w:rPr>
      </w:pPr>
      <w:bookmarkStart w:id="210" w:name="bookmark271"/>
      <w:bookmarkEnd w:id="210"/>
      <w:r w:rsidRPr="00C86D24">
        <w:rPr>
          <w:rStyle w:val="11"/>
          <w:rFonts w:ascii="Times New Roman" w:hAnsi="Times New Roman" w:cs="Times New Roman"/>
          <w:b/>
          <w:bCs/>
          <w:sz w:val="24"/>
          <w:szCs w:val="24"/>
        </w:rPr>
        <w:t xml:space="preserve">П. Астафьев. </w:t>
      </w:r>
      <w:r w:rsidRPr="00C86D24">
        <w:rPr>
          <w:rStyle w:val="11"/>
          <w:rFonts w:ascii="Times New Roman" w:hAnsi="Times New Roman" w:cs="Times New Roman"/>
          <w:sz w:val="24"/>
          <w:szCs w:val="24"/>
        </w:rPr>
        <w:t>Рассказ «Васюткино озеро».</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11" w:name="bookmark272"/>
      <w:bookmarkStart w:id="212" w:name="bookmark273"/>
      <w:bookmarkStart w:id="213" w:name="bookmark274"/>
      <w:r w:rsidRPr="00C86D24">
        <w:rPr>
          <w:rStyle w:val="31"/>
          <w:rFonts w:ascii="Times New Roman" w:hAnsi="Times New Roman" w:cs="Times New Roman"/>
          <w:b/>
          <w:bCs/>
          <w:sz w:val="24"/>
          <w:szCs w:val="24"/>
        </w:rPr>
        <w:t xml:space="preserve">Литература </w:t>
      </w:r>
      <w:r w:rsidRPr="00C86D24">
        <w:rPr>
          <w:rStyle w:val="31"/>
          <w:rFonts w:ascii="Times New Roman" w:hAnsi="Times New Roman" w:cs="Times New Roman"/>
          <w:b/>
          <w:bCs/>
          <w:sz w:val="24"/>
          <w:szCs w:val="24"/>
          <w:lang w:val="en-US" w:eastAsia="en-US"/>
        </w:rPr>
        <w:t>XX</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XXI</w:t>
      </w:r>
      <w:r w:rsidRPr="00C86D24">
        <w:rPr>
          <w:rStyle w:val="31"/>
          <w:rFonts w:ascii="Times New Roman" w:hAnsi="Times New Roman" w:cs="Times New Roman"/>
          <w:b/>
          <w:bCs/>
          <w:sz w:val="24"/>
          <w:szCs w:val="24"/>
        </w:rPr>
        <w:t>веков</w:t>
      </w:r>
      <w:bookmarkEnd w:id="211"/>
      <w:bookmarkEnd w:id="212"/>
      <w:bookmarkEnd w:id="21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отечественной прозы на тему «Человек на войне» </w:t>
      </w:r>
      <w:r w:rsidRPr="00C86D24">
        <w:rPr>
          <w:rStyle w:val="11"/>
          <w:rFonts w:ascii="Times New Roman" w:hAnsi="Times New Roman" w:cs="Times New Roman"/>
          <w:sz w:val="24"/>
          <w:szCs w:val="24"/>
        </w:rPr>
        <w:t>(не менее двух). Например, Л. А. Кассиль. «Дорогие мои мальчишки»; Ю. Я. Яковлев. «Девочки с Васильевского остро</w:t>
      </w:r>
      <w:r w:rsidRPr="00C86D24">
        <w:rPr>
          <w:rStyle w:val="11"/>
          <w:rFonts w:ascii="Times New Roman" w:hAnsi="Times New Roman" w:cs="Times New Roman"/>
          <w:sz w:val="24"/>
          <w:szCs w:val="24"/>
        </w:rPr>
        <w:softHyphen/>
        <w:t>ва»; В. П. Катаев. «Сын полка»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отечественных писателей XIX—XXI веков на тему детства </w:t>
      </w:r>
      <w:r w:rsidRPr="00C86D24">
        <w:rPr>
          <w:rStyle w:val="11"/>
          <w:rFonts w:ascii="Times New Roman" w:hAnsi="Times New Roman" w:cs="Times New Roman"/>
          <w:sz w:val="24"/>
          <w:szCs w:val="24"/>
        </w:rPr>
        <w:t>(не менее двух).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Например, произведения В. Г. Короленко, В. П. Катаева, В. П. Крапивина, Ю. П. Казакова, А. Г. Алексина, В. П. Аста</w:t>
      </w:r>
      <w:r w:rsidRPr="00C86D24">
        <w:rPr>
          <w:rStyle w:val="11"/>
          <w:rFonts w:ascii="Times New Roman" w:hAnsi="Times New Roman" w:cs="Times New Roman"/>
          <w:sz w:val="24"/>
          <w:szCs w:val="24"/>
        </w:rPr>
        <w:softHyphen/>
        <w:t>фьева, В. К. Железникова, Ю. Я. Яковлева, Ю. И. Коваля, А. А. Гиваргизова, М. С. Аромштам, Н. Ю. Абгарян.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Произведения приключенческого жанра отечественных пи</w:t>
      </w:r>
      <w:r w:rsidRPr="00C86D24">
        <w:rPr>
          <w:rStyle w:val="11"/>
          <w:rFonts w:ascii="Times New Roman" w:hAnsi="Times New Roman" w:cs="Times New Roman"/>
          <w:b/>
          <w:bCs/>
          <w:sz w:val="24"/>
          <w:szCs w:val="24"/>
        </w:rPr>
        <w:softHyphen/>
        <w:t xml:space="preserve">сателей </w:t>
      </w:r>
      <w:r w:rsidRPr="00C86D24">
        <w:rPr>
          <w:rStyle w:val="11"/>
          <w:rFonts w:ascii="Times New Roman" w:hAnsi="Times New Roman" w:cs="Times New Roman"/>
          <w:sz w:val="24"/>
          <w:szCs w:val="24"/>
        </w:rPr>
        <w:t>(одно по выбору). Например, К. Булычёв. «Девочка, с которой ничего не случится», «Миллион приключений» и др. (главы по выбору).</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14" w:name="bookmark275"/>
      <w:bookmarkStart w:id="215" w:name="bookmark276"/>
      <w:bookmarkStart w:id="216" w:name="bookmark277"/>
      <w:r w:rsidRPr="00C86D24">
        <w:rPr>
          <w:rStyle w:val="31"/>
          <w:rFonts w:ascii="Times New Roman" w:hAnsi="Times New Roman" w:cs="Times New Roman"/>
          <w:b/>
          <w:bCs/>
          <w:sz w:val="24"/>
          <w:szCs w:val="24"/>
        </w:rPr>
        <w:t>Литература народов Российской Федерации</w:t>
      </w:r>
      <w:bookmarkEnd w:id="214"/>
      <w:bookmarkEnd w:id="215"/>
      <w:bookmarkEnd w:id="21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 xml:space="preserve">(одно по выбору). Например, Р. Г. Гамзатов. «Песня соловья»; М. Карим. </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Эту песню мать мне пела».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17" w:name="bookmark278"/>
      <w:bookmarkStart w:id="218" w:name="bookmark279"/>
      <w:bookmarkStart w:id="219" w:name="bookmark280"/>
      <w:r w:rsidRPr="00C86D24">
        <w:rPr>
          <w:rStyle w:val="31"/>
          <w:rFonts w:ascii="Times New Roman" w:hAnsi="Times New Roman" w:cs="Times New Roman"/>
          <w:b/>
          <w:bCs/>
          <w:sz w:val="24"/>
          <w:szCs w:val="24"/>
        </w:rPr>
        <w:t>Зарубежная литература</w:t>
      </w:r>
      <w:bookmarkEnd w:id="217"/>
      <w:bookmarkEnd w:id="218"/>
      <w:bookmarkEnd w:id="21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Х. К. Андерсен. </w:t>
      </w:r>
      <w:r w:rsidRPr="00C86D24">
        <w:rPr>
          <w:rStyle w:val="11"/>
          <w:rFonts w:ascii="Times New Roman" w:hAnsi="Times New Roman" w:cs="Times New Roman"/>
          <w:sz w:val="24"/>
          <w:szCs w:val="24"/>
        </w:rPr>
        <w:t>Сказки (одна по выбору). Например, «Снеж</w:t>
      </w:r>
      <w:r w:rsidRPr="00C86D24">
        <w:rPr>
          <w:rStyle w:val="11"/>
          <w:rFonts w:ascii="Times New Roman" w:hAnsi="Times New Roman" w:cs="Times New Roman"/>
          <w:sz w:val="24"/>
          <w:szCs w:val="24"/>
        </w:rPr>
        <w:softHyphen/>
        <w:t>ная королева», «Соловей»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сказочная проза </w:t>
      </w:r>
      <w:r w:rsidRPr="00C86D24">
        <w:rPr>
          <w:rStyle w:val="11"/>
          <w:rFonts w:ascii="Times New Roman" w:hAnsi="Times New Roman" w:cs="Times New Roman"/>
          <w:sz w:val="24"/>
          <w:szCs w:val="24"/>
        </w:rPr>
        <w:t>(одно произведение по выбору). Например, Л. Кэрролл. «Алиса в Стране Чудес» (главы по выбо</w:t>
      </w:r>
      <w:r w:rsidRPr="00C86D24">
        <w:rPr>
          <w:rStyle w:val="11"/>
          <w:rFonts w:ascii="Times New Roman" w:hAnsi="Times New Roman" w:cs="Times New Roman"/>
          <w:sz w:val="24"/>
          <w:szCs w:val="24"/>
        </w:rPr>
        <w:softHyphen/>
        <w:t>ру), Дж. Р. Р. Толкин. «Хоббит, или Туда и обратно» (главы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проза о детях и подростках </w:t>
      </w:r>
      <w:r w:rsidRPr="00C86D24">
        <w:rPr>
          <w:rStyle w:val="11"/>
          <w:rFonts w:ascii="Times New Roman" w:hAnsi="Times New Roman" w:cs="Times New Roman"/>
          <w:sz w:val="24"/>
          <w:szCs w:val="24"/>
        </w:rPr>
        <w:t>(два произведения по выбору). Например, М. Твен. «Приключения Тома Сойера» (главы по выбору); Дж. Лондон. «Сказание о Кише»; Р. Брэдбе</w:t>
      </w:r>
      <w:r w:rsidRPr="00C86D24">
        <w:rPr>
          <w:rStyle w:val="11"/>
          <w:rFonts w:ascii="Times New Roman" w:hAnsi="Times New Roman" w:cs="Times New Roman"/>
          <w:sz w:val="24"/>
          <w:szCs w:val="24"/>
        </w:rPr>
        <w:softHyphen/>
        <w:t>ри. Рассказы. Например, «Каникулы», «Звук бегущих ног», «Зелёное утро»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приключенческая проза </w:t>
      </w:r>
      <w:r w:rsidRPr="00C86D24">
        <w:rPr>
          <w:rStyle w:val="11"/>
          <w:rFonts w:ascii="Times New Roman" w:hAnsi="Times New Roman" w:cs="Times New Roman"/>
          <w:sz w:val="24"/>
          <w:szCs w:val="24"/>
        </w:rPr>
        <w:t>(два произведения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Например, Р. Л. Стивенсон. «Остров сокровищ», «Чёрная стрела»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проза о животных </w:t>
      </w:r>
      <w:r w:rsidRPr="00C86D24">
        <w:rPr>
          <w:rStyle w:val="11"/>
          <w:rFonts w:ascii="Times New Roman" w:hAnsi="Times New Roman" w:cs="Times New Roman"/>
          <w:sz w:val="24"/>
          <w:szCs w:val="24"/>
        </w:rPr>
        <w:t>(одно-два произведения по выбору).</w:t>
      </w:r>
    </w:p>
    <w:p w:rsidR="00A5220A" w:rsidRPr="00C86D24" w:rsidRDefault="00A5220A" w:rsidP="00C86D24">
      <w:pPr>
        <w:pStyle w:val="a5"/>
        <w:tabs>
          <w:tab w:val="left" w:pos="590"/>
        </w:tabs>
        <w:spacing w:line="240" w:lineRule="auto"/>
        <w:jc w:val="both"/>
        <w:rPr>
          <w:rFonts w:ascii="Times New Roman" w:hAnsi="Times New Roman" w:cs="Times New Roman"/>
          <w:color w:val="auto"/>
          <w:sz w:val="24"/>
          <w:szCs w:val="24"/>
        </w:rPr>
      </w:pPr>
      <w:bookmarkStart w:id="220" w:name="bookmark281"/>
      <w:r w:rsidRPr="00C86D24">
        <w:rPr>
          <w:rStyle w:val="11"/>
          <w:rFonts w:ascii="Times New Roman" w:hAnsi="Times New Roman" w:cs="Times New Roman"/>
          <w:sz w:val="24"/>
          <w:szCs w:val="24"/>
          <w:shd w:val="clear" w:color="auto" w:fill="FFFFFF"/>
        </w:rPr>
        <w:t>Э</w:t>
      </w:r>
      <w:bookmarkEnd w:id="220"/>
      <w:r w:rsidRPr="00C86D24">
        <w:rPr>
          <w:rStyle w:val="11"/>
          <w:rFonts w:ascii="Times New Roman" w:hAnsi="Times New Roman" w:cs="Times New Roman"/>
          <w:sz w:val="24"/>
          <w:szCs w:val="24"/>
          <w:shd w:val="clear" w:color="auto" w:fill="FFFFFF"/>
        </w:rPr>
        <w:t>.</w:t>
      </w:r>
      <w:r w:rsidRPr="00C86D24">
        <w:rPr>
          <w:rStyle w:val="11"/>
          <w:rFonts w:ascii="Times New Roman" w:hAnsi="Times New Roman" w:cs="Times New Roman"/>
          <w:color w:val="000000"/>
          <w:sz w:val="24"/>
          <w:szCs w:val="24"/>
        </w:rPr>
        <w:tab/>
      </w:r>
      <w:r w:rsidRPr="00C86D24">
        <w:rPr>
          <w:rStyle w:val="11"/>
          <w:rFonts w:ascii="Times New Roman" w:hAnsi="Times New Roman" w:cs="Times New Roman"/>
          <w:sz w:val="24"/>
          <w:szCs w:val="24"/>
        </w:rPr>
        <w:t>Сетон-Томпсон. «Королевская аналостанка»; Дж. Дар</w:t>
      </w:r>
      <w:r w:rsidRPr="00C86D24">
        <w:rPr>
          <w:rStyle w:val="11"/>
          <w:rFonts w:ascii="Times New Roman" w:hAnsi="Times New Roman" w:cs="Times New Roman"/>
          <w:sz w:val="24"/>
          <w:szCs w:val="24"/>
        </w:rPr>
        <w:softHyphen/>
        <w:t>релл. «Говорящий свёрток»; Дж. Лондон. «Белый клык»; Дж. Р. Киплинг. «Маугли», «Рикки-Тикки-Тави» и др.</w:t>
      </w:r>
    </w:p>
    <w:p w:rsidR="00A5220A" w:rsidRPr="00C86D24" w:rsidRDefault="00A5220A" w:rsidP="00C86D24">
      <w:pPr>
        <w:pStyle w:val="22"/>
        <w:numPr>
          <w:ilvl w:val="0"/>
          <w:numId w:val="16"/>
        </w:numPr>
        <w:tabs>
          <w:tab w:val="left" w:pos="283"/>
        </w:tabs>
        <w:spacing w:after="0"/>
        <w:rPr>
          <w:rFonts w:ascii="Times New Roman" w:hAnsi="Times New Roman" w:cs="Times New Roman"/>
          <w:b w:val="0"/>
          <w:bCs w:val="0"/>
          <w:color w:val="auto"/>
          <w:w w:val="100"/>
          <w:sz w:val="24"/>
          <w:szCs w:val="24"/>
        </w:rPr>
      </w:pPr>
      <w:bookmarkStart w:id="221" w:name="bookmark282"/>
      <w:bookmarkEnd w:id="221"/>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22" w:name="bookmark283"/>
      <w:bookmarkStart w:id="223" w:name="bookmark284"/>
      <w:bookmarkStart w:id="224" w:name="bookmark285"/>
      <w:r w:rsidRPr="00C86D24">
        <w:rPr>
          <w:rStyle w:val="31"/>
          <w:rFonts w:ascii="Times New Roman" w:hAnsi="Times New Roman" w:cs="Times New Roman"/>
          <w:b/>
          <w:bCs/>
          <w:sz w:val="24"/>
          <w:szCs w:val="24"/>
        </w:rPr>
        <w:t>Античная литература</w:t>
      </w:r>
      <w:bookmarkEnd w:id="222"/>
      <w:bookmarkEnd w:id="223"/>
      <w:bookmarkEnd w:id="22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Гомер. </w:t>
      </w:r>
      <w:r w:rsidRPr="00C86D24">
        <w:rPr>
          <w:rStyle w:val="11"/>
          <w:rFonts w:ascii="Times New Roman" w:hAnsi="Times New Roman" w:cs="Times New Roman"/>
          <w:sz w:val="24"/>
          <w:szCs w:val="24"/>
        </w:rPr>
        <w:t>Поэмы. «Илиада», «Одиссея» (фрагменты).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25" w:name="bookmark286"/>
      <w:bookmarkStart w:id="226" w:name="bookmark287"/>
      <w:bookmarkStart w:id="227" w:name="bookmark288"/>
      <w:r w:rsidRPr="00C86D24">
        <w:rPr>
          <w:rStyle w:val="31"/>
          <w:rFonts w:ascii="Times New Roman" w:hAnsi="Times New Roman" w:cs="Times New Roman"/>
          <w:b/>
          <w:bCs/>
          <w:sz w:val="24"/>
          <w:szCs w:val="24"/>
        </w:rPr>
        <w:t>Фольклор</w:t>
      </w:r>
      <w:bookmarkEnd w:id="225"/>
      <w:bookmarkEnd w:id="226"/>
      <w:bookmarkEnd w:id="22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Русские былины (не менее двух). Например, «Илья Муромец и Соловей-разбойник», «Садко».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28" w:name="bookmark289"/>
      <w:bookmarkStart w:id="229" w:name="bookmark290"/>
      <w:bookmarkStart w:id="230" w:name="bookmark291"/>
      <w:r w:rsidRPr="00C86D24">
        <w:rPr>
          <w:rStyle w:val="31"/>
          <w:rFonts w:ascii="Times New Roman" w:hAnsi="Times New Roman" w:cs="Times New Roman"/>
          <w:b/>
          <w:bCs/>
          <w:sz w:val="24"/>
          <w:szCs w:val="24"/>
        </w:rPr>
        <w:t>Древнерусская литература</w:t>
      </w:r>
      <w:bookmarkEnd w:id="228"/>
      <w:bookmarkEnd w:id="229"/>
      <w:bookmarkEnd w:id="23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«Повесть временных лет» </w:t>
      </w:r>
      <w:r w:rsidRPr="00C86D24">
        <w:rPr>
          <w:rStyle w:val="11"/>
          <w:rFonts w:ascii="Times New Roman" w:hAnsi="Times New Roman" w:cs="Times New Roman"/>
          <w:sz w:val="24"/>
          <w:szCs w:val="24"/>
        </w:rPr>
        <w:t>(не менее одного фрагмента). На</w:t>
      </w:r>
      <w:r w:rsidRPr="00C86D24">
        <w:rPr>
          <w:rStyle w:val="11"/>
          <w:rFonts w:ascii="Times New Roman" w:hAnsi="Times New Roman" w:cs="Times New Roman"/>
          <w:sz w:val="24"/>
          <w:szCs w:val="24"/>
        </w:rPr>
        <w:softHyphen/>
        <w:t>пример, «Сказание о белгородском киселе», «Сказание о походе князя Олега на Царьград», «Предание о смерти князя Олега».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31" w:name="bookmark292"/>
      <w:bookmarkStart w:id="232" w:name="bookmark293"/>
      <w:bookmarkStart w:id="233" w:name="bookmark294"/>
      <w:r w:rsidRPr="00C86D24">
        <w:rPr>
          <w:rStyle w:val="31"/>
          <w:rFonts w:ascii="Times New Roman" w:hAnsi="Times New Roman" w:cs="Times New Roman"/>
          <w:b/>
          <w:bCs/>
          <w:sz w:val="24"/>
          <w:szCs w:val="24"/>
        </w:rPr>
        <w:t>Литература первой половины XIX века</w:t>
      </w:r>
      <w:bookmarkEnd w:id="231"/>
      <w:bookmarkEnd w:id="232"/>
      <w:bookmarkEnd w:id="23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 С. Пушкин</w:t>
      </w:r>
      <w:r w:rsidRPr="00C86D24">
        <w:rPr>
          <w:rStyle w:val="11"/>
          <w:rFonts w:ascii="Times New Roman" w:hAnsi="Times New Roman" w:cs="Times New Roman"/>
          <w:sz w:val="24"/>
          <w:szCs w:val="24"/>
        </w:rPr>
        <w:t>. Стихотворения (не менее трёх). «Песнь о ве</w:t>
      </w:r>
      <w:r w:rsidRPr="00C86D24">
        <w:rPr>
          <w:rStyle w:val="11"/>
          <w:rFonts w:ascii="Times New Roman" w:hAnsi="Times New Roman" w:cs="Times New Roman"/>
          <w:sz w:val="24"/>
          <w:szCs w:val="24"/>
        </w:rPr>
        <w:softHyphen/>
        <w:t>щем Олеге», «Зимняя дорога», «Узник», «Туча» и др. Роман «Дубровский».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 Ю. Лермонтов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Стихотворения (не менее трёх). «Три паль</w:t>
      </w:r>
      <w:r w:rsidRPr="00C86D24">
        <w:rPr>
          <w:rStyle w:val="11"/>
          <w:rFonts w:ascii="Times New Roman" w:hAnsi="Times New Roman" w:cs="Times New Roman"/>
          <w:sz w:val="24"/>
          <w:szCs w:val="24"/>
        </w:rPr>
        <w:softHyphen/>
        <w:t>мы», «Листок», «Утёс»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В. Кольцов. </w:t>
      </w:r>
      <w:r w:rsidRPr="00C86D24">
        <w:rPr>
          <w:rStyle w:val="11"/>
          <w:rFonts w:ascii="Times New Roman" w:hAnsi="Times New Roman" w:cs="Times New Roman"/>
          <w:sz w:val="24"/>
          <w:szCs w:val="24"/>
        </w:rPr>
        <w:t>Стихотворения (не менее двух). Например, «Косарь», «Соловей» и др.</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34" w:name="bookmark295"/>
      <w:bookmarkStart w:id="235" w:name="bookmark296"/>
      <w:bookmarkStart w:id="236" w:name="bookmark297"/>
      <w:r w:rsidRPr="00C86D24">
        <w:rPr>
          <w:rStyle w:val="31"/>
          <w:rFonts w:ascii="Times New Roman" w:hAnsi="Times New Roman" w:cs="Times New Roman"/>
          <w:b/>
          <w:bCs/>
          <w:sz w:val="24"/>
          <w:szCs w:val="24"/>
        </w:rPr>
        <w:t>Литература второй половины XIX века</w:t>
      </w:r>
      <w:bookmarkEnd w:id="234"/>
      <w:bookmarkEnd w:id="235"/>
      <w:bookmarkEnd w:id="23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И. Тютчев. </w:t>
      </w:r>
      <w:r w:rsidRPr="00C86D24">
        <w:rPr>
          <w:rStyle w:val="11"/>
          <w:rFonts w:ascii="Times New Roman" w:hAnsi="Times New Roman" w:cs="Times New Roman"/>
          <w:sz w:val="24"/>
          <w:szCs w:val="24"/>
        </w:rPr>
        <w:t>Стихотворения (не менее двух). «Есть в осени первоначальной...», «С поляны коршун поднялся...».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А. Фет. </w:t>
      </w:r>
      <w:r w:rsidRPr="00C86D24">
        <w:rPr>
          <w:rStyle w:val="11"/>
          <w:rFonts w:ascii="Times New Roman" w:hAnsi="Times New Roman" w:cs="Times New Roman"/>
          <w:sz w:val="24"/>
          <w:szCs w:val="24"/>
        </w:rPr>
        <w:t>Стихотворения (не менее двух). «Учись у них — у дуба, у берёзы.», «Я пришёл к тебе с приветом.».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Тургенев. </w:t>
      </w:r>
      <w:r w:rsidRPr="00C86D24">
        <w:rPr>
          <w:rStyle w:val="11"/>
          <w:rFonts w:ascii="Times New Roman" w:hAnsi="Times New Roman" w:cs="Times New Roman"/>
          <w:sz w:val="24"/>
          <w:szCs w:val="24"/>
        </w:rPr>
        <w:t>Рассказ «Бежин луг».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С. Лесков. </w:t>
      </w:r>
      <w:r w:rsidRPr="00C86D24">
        <w:rPr>
          <w:rStyle w:val="11"/>
          <w:rFonts w:ascii="Times New Roman" w:hAnsi="Times New Roman" w:cs="Times New Roman"/>
          <w:sz w:val="24"/>
          <w:szCs w:val="24"/>
        </w:rPr>
        <w:t>Сказ «Левша».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 Н. Толстой. </w:t>
      </w:r>
      <w:r w:rsidRPr="00C86D24">
        <w:rPr>
          <w:rStyle w:val="11"/>
          <w:rFonts w:ascii="Times New Roman" w:hAnsi="Times New Roman" w:cs="Times New Roman"/>
          <w:sz w:val="24"/>
          <w:szCs w:val="24"/>
        </w:rPr>
        <w:t>Повесть «Детство» (главы).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А. П. Чехов. </w:t>
      </w:r>
      <w:r w:rsidRPr="00C86D24">
        <w:rPr>
          <w:rStyle w:val="11"/>
          <w:rFonts w:ascii="Times New Roman" w:hAnsi="Times New Roman" w:cs="Times New Roman"/>
          <w:sz w:val="24"/>
          <w:szCs w:val="24"/>
        </w:rPr>
        <w:t>Рассказы (три по выбору). Например, «Толстый и тонкий», «Хамелеон», «Смерть чиновника» и др.</w:t>
      </w:r>
    </w:p>
    <w:p w:rsidR="00A5220A" w:rsidRPr="00C86D24" w:rsidRDefault="00A5220A" w:rsidP="00C86D24">
      <w:pPr>
        <w:pStyle w:val="a5"/>
        <w:numPr>
          <w:ilvl w:val="0"/>
          <w:numId w:val="18"/>
        </w:numPr>
        <w:tabs>
          <w:tab w:val="left" w:pos="597"/>
        </w:tabs>
        <w:spacing w:line="240" w:lineRule="auto"/>
        <w:jc w:val="both"/>
        <w:rPr>
          <w:rFonts w:ascii="Times New Roman" w:hAnsi="Times New Roman" w:cs="Times New Roman"/>
          <w:color w:val="auto"/>
          <w:sz w:val="24"/>
          <w:szCs w:val="24"/>
        </w:rPr>
      </w:pPr>
      <w:bookmarkStart w:id="237" w:name="bookmark298"/>
      <w:bookmarkEnd w:id="237"/>
      <w:r w:rsidRPr="00C86D24">
        <w:rPr>
          <w:rStyle w:val="11"/>
          <w:rFonts w:ascii="Times New Roman" w:hAnsi="Times New Roman" w:cs="Times New Roman"/>
          <w:b/>
          <w:bCs/>
          <w:sz w:val="24"/>
          <w:szCs w:val="24"/>
        </w:rPr>
        <w:t>И. Куприн</w:t>
      </w:r>
      <w:r w:rsidRPr="00C86D24">
        <w:rPr>
          <w:rStyle w:val="11"/>
          <w:rFonts w:ascii="Times New Roman" w:hAnsi="Times New Roman" w:cs="Times New Roman"/>
          <w:sz w:val="24"/>
          <w:szCs w:val="24"/>
        </w:rPr>
        <w:t>. Рассказ «Чудесный доктор».</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38" w:name="bookmark299"/>
      <w:bookmarkStart w:id="239" w:name="bookmark300"/>
      <w:bookmarkStart w:id="240" w:name="bookmark301"/>
      <w:r w:rsidRPr="00C86D24">
        <w:rPr>
          <w:rStyle w:val="31"/>
          <w:rFonts w:ascii="Times New Roman" w:hAnsi="Times New Roman" w:cs="Times New Roman"/>
          <w:b/>
          <w:bCs/>
          <w:sz w:val="24"/>
          <w:szCs w:val="24"/>
        </w:rPr>
        <w:t xml:space="preserve">Литература </w:t>
      </w:r>
      <w:r w:rsidRPr="00C86D24">
        <w:rPr>
          <w:rStyle w:val="31"/>
          <w:rFonts w:ascii="Times New Roman" w:hAnsi="Times New Roman" w:cs="Times New Roman"/>
          <w:b/>
          <w:bCs/>
          <w:sz w:val="24"/>
          <w:szCs w:val="24"/>
          <w:lang w:val="en-US" w:eastAsia="en-US"/>
        </w:rPr>
        <w:t>XX</w:t>
      </w:r>
      <w:r w:rsidRPr="00C86D24">
        <w:rPr>
          <w:rStyle w:val="31"/>
          <w:rFonts w:ascii="Times New Roman" w:hAnsi="Times New Roman" w:cs="Times New Roman"/>
          <w:b/>
          <w:bCs/>
          <w:sz w:val="24"/>
          <w:szCs w:val="24"/>
        </w:rPr>
        <w:t>века</w:t>
      </w:r>
      <w:bookmarkEnd w:id="238"/>
      <w:bookmarkEnd w:id="239"/>
      <w:bookmarkEnd w:id="24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отечественных поэтов начала ХХ века </w:t>
      </w:r>
      <w:r w:rsidRPr="00C86D24">
        <w:rPr>
          <w:rStyle w:val="11"/>
          <w:rFonts w:ascii="Times New Roman" w:hAnsi="Times New Roman" w:cs="Times New Roman"/>
          <w:sz w:val="24"/>
          <w:szCs w:val="24"/>
        </w:rPr>
        <w:t>(не ме</w:t>
      </w:r>
      <w:r w:rsidRPr="00C86D24">
        <w:rPr>
          <w:rStyle w:val="11"/>
          <w:rFonts w:ascii="Times New Roman" w:hAnsi="Times New Roman" w:cs="Times New Roman"/>
          <w:sz w:val="24"/>
          <w:szCs w:val="24"/>
        </w:rPr>
        <w:softHyphen/>
        <w:t>нее двух). Например, стихотворения С. А. Есенина, В. В. Мая</w:t>
      </w:r>
      <w:r w:rsidRPr="00C86D24">
        <w:rPr>
          <w:rStyle w:val="11"/>
          <w:rFonts w:ascii="Times New Roman" w:hAnsi="Times New Roman" w:cs="Times New Roman"/>
          <w:sz w:val="24"/>
          <w:szCs w:val="24"/>
        </w:rPr>
        <w:softHyphen/>
        <w:t>ковского, А. А. Блока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отечественных поэтов </w:t>
      </w:r>
      <w:r w:rsidRPr="00C86D24">
        <w:rPr>
          <w:rStyle w:val="11"/>
          <w:rFonts w:ascii="Times New Roman" w:hAnsi="Times New Roman" w:cs="Times New Roman"/>
          <w:b/>
          <w:bCs/>
          <w:sz w:val="24"/>
          <w:szCs w:val="24"/>
          <w:lang w:val="en-US" w:eastAsia="en-US"/>
        </w:rPr>
        <w:t>XX</w:t>
      </w:r>
      <w:r w:rsidRPr="00C86D24">
        <w:rPr>
          <w:rStyle w:val="11"/>
          <w:rFonts w:ascii="Times New Roman" w:hAnsi="Times New Roman" w:cs="Times New Roman"/>
          <w:b/>
          <w:bCs/>
          <w:sz w:val="24"/>
          <w:szCs w:val="24"/>
        </w:rPr>
        <w:t xml:space="preserve">века </w:t>
      </w:r>
      <w:r w:rsidRPr="00C86D24">
        <w:rPr>
          <w:rStyle w:val="11"/>
          <w:rFonts w:ascii="Times New Roman" w:hAnsi="Times New Roman" w:cs="Times New Roman"/>
          <w:sz w:val="24"/>
          <w:szCs w:val="24"/>
        </w:rPr>
        <w:t>(не менее че</w:t>
      </w:r>
      <w:r w:rsidRPr="00C86D24">
        <w:rPr>
          <w:rStyle w:val="11"/>
          <w:rFonts w:ascii="Times New Roman" w:hAnsi="Times New Roman" w:cs="Times New Roman"/>
          <w:sz w:val="24"/>
          <w:szCs w:val="24"/>
        </w:rPr>
        <w:softHyphen/>
        <w:t>тырёх стихотворений двух поэтов). Например, стихотворения О. Ф. Берггольц, В. С. Высоцкого, Е. А. Евтушенко, А. С. Куш</w:t>
      </w:r>
      <w:r w:rsidRPr="00C86D24">
        <w:rPr>
          <w:rStyle w:val="11"/>
          <w:rFonts w:ascii="Times New Roman" w:hAnsi="Times New Roman" w:cs="Times New Roman"/>
          <w:sz w:val="24"/>
          <w:szCs w:val="24"/>
        </w:rPr>
        <w:softHyphen/>
        <w:t>нера, Ю. Д. Левитанского, Ю. П. Мориц, Б. Ш. Окуджавы, Д. С. Самойлова.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Проза отечественных писателей конца XX — начала XXI ве</w:t>
      </w:r>
      <w:r w:rsidRPr="00C86D24">
        <w:rPr>
          <w:rStyle w:val="11"/>
          <w:rFonts w:ascii="Times New Roman" w:hAnsi="Times New Roman" w:cs="Times New Roman"/>
          <w:b/>
          <w:bCs/>
          <w:sz w:val="24"/>
          <w:szCs w:val="24"/>
        </w:rPr>
        <w:softHyphen/>
        <w:t xml:space="preserve">ка, в том числе о Великой Отечественной войне </w:t>
      </w:r>
      <w:r w:rsidRPr="00C86D24">
        <w:rPr>
          <w:rStyle w:val="11"/>
          <w:rFonts w:ascii="Times New Roman" w:hAnsi="Times New Roman" w:cs="Times New Roman"/>
          <w:sz w:val="24"/>
          <w:szCs w:val="24"/>
        </w:rPr>
        <w:t>(два произведе</w:t>
      </w:r>
      <w:r w:rsidRPr="00C86D24">
        <w:rPr>
          <w:rStyle w:val="11"/>
          <w:rFonts w:ascii="Times New Roman" w:hAnsi="Times New Roman" w:cs="Times New Roman"/>
          <w:sz w:val="24"/>
          <w:szCs w:val="24"/>
        </w:rPr>
        <w:softHyphen/>
        <w:t>ния по выбору). Например, Б. Л. Васильев. «Экспонат №...»; Б. П. Екимов. «Ночь исцеления», А. В. Жвалевский и Е. Б. Па</w:t>
      </w:r>
      <w:r w:rsidRPr="00C86D24">
        <w:rPr>
          <w:rStyle w:val="11"/>
          <w:rFonts w:ascii="Times New Roman" w:hAnsi="Times New Roman" w:cs="Times New Roman"/>
          <w:sz w:val="24"/>
          <w:szCs w:val="24"/>
        </w:rPr>
        <w:softHyphen/>
        <w:t>стернак. «Правдивая история Деда Мороза» (глава «Очень страшный 1942 Новый год») и др.</w:t>
      </w:r>
    </w:p>
    <w:p w:rsidR="00A5220A" w:rsidRPr="00C86D24" w:rsidRDefault="00A5220A" w:rsidP="00C86D24">
      <w:pPr>
        <w:pStyle w:val="a5"/>
        <w:numPr>
          <w:ilvl w:val="0"/>
          <w:numId w:val="18"/>
        </w:numPr>
        <w:tabs>
          <w:tab w:val="left" w:pos="597"/>
        </w:tabs>
        <w:spacing w:line="240" w:lineRule="auto"/>
        <w:jc w:val="both"/>
        <w:rPr>
          <w:rFonts w:ascii="Times New Roman" w:hAnsi="Times New Roman" w:cs="Times New Roman"/>
          <w:color w:val="auto"/>
          <w:sz w:val="24"/>
          <w:szCs w:val="24"/>
        </w:rPr>
      </w:pPr>
      <w:bookmarkStart w:id="241" w:name="bookmark302"/>
      <w:bookmarkEnd w:id="241"/>
      <w:r w:rsidRPr="00C86D24">
        <w:rPr>
          <w:rStyle w:val="11"/>
          <w:rFonts w:ascii="Times New Roman" w:hAnsi="Times New Roman" w:cs="Times New Roman"/>
          <w:b/>
          <w:bCs/>
          <w:sz w:val="24"/>
          <w:szCs w:val="24"/>
        </w:rPr>
        <w:t xml:space="preserve">Г. Распутин. </w:t>
      </w:r>
      <w:r w:rsidRPr="00C86D24">
        <w:rPr>
          <w:rStyle w:val="11"/>
          <w:rFonts w:ascii="Times New Roman" w:hAnsi="Times New Roman" w:cs="Times New Roman"/>
          <w:sz w:val="24"/>
          <w:szCs w:val="24"/>
        </w:rPr>
        <w:t>Рассказ «Уроки французского».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отечественных писателей на тему взросления человека </w:t>
      </w:r>
      <w:r w:rsidRPr="00C86D24">
        <w:rPr>
          <w:rStyle w:val="11"/>
          <w:rFonts w:ascii="Times New Roman" w:hAnsi="Times New Roman" w:cs="Times New Roman"/>
          <w:sz w:val="24"/>
          <w:szCs w:val="24"/>
        </w:rPr>
        <w:t>(не менее двух). Например, Р. П. Погодин. «Кирпич</w:t>
      </w:r>
      <w:r w:rsidRPr="00C86D24">
        <w:rPr>
          <w:rStyle w:val="11"/>
          <w:rFonts w:ascii="Times New Roman" w:hAnsi="Times New Roman" w:cs="Times New Roman"/>
          <w:sz w:val="24"/>
          <w:szCs w:val="24"/>
        </w:rPr>
        <w:softHyphen/>
        <w:t>ные острова»; Р. И. Фраерман. «Дикая собака Динго, или По</w:t>
      </w:r>
      <w:r w:rsidRPr="00C86D24">
        <w:rPr>
          <w:rStyle w:val="11"/>
          <w:rFonts w:ascii="Times New Roman" w:hAnsi="Times New Roman" w:cs="Times New Roman"/>
          <w:sz w:val="24"/>
          <w:szCs w:val="24"/>
        </w:rPr>
        <w:softHyphen/>
        <w:t>весть о первой любви»; Ю. И. Коваль. «Самая лёгкая лодка в мире»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Произведения современных отечественных писателей-фан</w:t>
      </w:r>
      <w:r w:rsidRPr="00C86D24">
        <w:rPr>
          <w:rStyle w:val="11"/>
          <w:rFonts w:ascii="Times New Roman" w:hAnsi="Times New Roman" w:cs="Times New Roman"/>
          <w:b/>
          <w:bCs/>
          <w:sz w:val="24"/>
          <w:szCs w:val="24"/>
        </w:rPr>
        <w:softHyphen/>
        <w:t xml:space="preserve">тастов </w:t>
      </w:r>
      <w:r w:rsidRPr="00C86D24">
        <w:rPr>
          <w:rStyle w:val="11"/>
          <w:rFonts w:ascii="Times New Roman" w:hAnsi="Times New Roman" w:cs="Times New Roman"/>
          <w:sz w:val="24"/>
          <w:szCs w:val="24"/>
        </w:rPr>
        <w:t>(не менее двух). Например, А. В. Жвалевский и Е. Б. Па</w:t>
      </w:r>
      <w:r w:rsidRPr="00C86D24">
        <w:rPr>
          <w:rStyle w:val="11"/>
          <w:rFonts w:ascii="Times New Roman" w:hAnsi="Times New Roman" w:cs="Times New Roman"/>
          <w:sz w:val="24"/>
          <w:szCs w:val="24"/>
        </w:rPr>
        <w:softHyphen/>
        <w:t>стернак. «Время всегда хорошее»; С. В. Лукьяненко. «Мальчик и Тьма»; В. В. Ледерман. «Календарь ма(й)я»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42" w:name="bookmark303"/>
      <w:bookmarkStart w:id="243" w:name="bookmark304"/>
      <w:bookmarkStart w:id="244" w:name="bookmark305"/>
      <w:r w:rsidRPr="00C86D24">
        <w:rPr>
          <w:rStyle w:val="31"/>
          <w:rFonts w:ascii="Times New Roman" w:hAnsi="Times New Roman" w:cs="Times New Roman"/>
          <w:b/>
          <w:bCs/>
          <w:sz w:val="24"/>
          <w:szCs w:val="24"/>
        </w:rPr>
        <w:t>Литература народов Российской Федерации</w:t>
      </w:r>
      <w:bookmarkEnd w:id="242"/>
      <w:bookmarkEnd w:id="243"/>
      <w:bookmarkEnd w:id="24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(два по выбору). Например, М. Карим. «Бес</w:t>
      </w:r>
      <w:r w:rsidRPr="00C86D24">
        <w:rPr>
          <w:rStyle w:val="11"/>
          <w:rFonts w:ascii="Times New Roman" w:hAnsi="Times New Roman" w:cs="Times New Roman"/>
          <w:sz w:val="24"/>
          <w:szCs w:val="24"/>
        </w:rPr>
        <w:softHyphen/>
        <w:t>смертие» (фрагменты); Г. Тукай. «Родная деревня», «Книга»; К. Кулиев. «Когда на меня навалилась беда...», «Каким бы ма</w:t>
      </w:r>
      <w:r w:rsidRPr="00C86D24">
        <w:rPr>
          <w:rStyle w:val="11"/>
          <w:rFonts w:ascii="Times New Roman" w:hAnsi="Times New Roman" w:cs="Times New Roman"/>
          <w:sz w:val="24"/>
          <w:szCs w:val="24"/>
        </w:rPr>
        <w:softHyphen/>
        <w:t>лым ни был мой народ.», «Что б ни делалось на свете.».</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45" w:name="bookmark306"/>
      <w:bookmarkStart w:id="246" w:name="bookmark307"/>
      <w:bookmarkStart w:id="247" w:name="bookmark308"/>
      <w:r w:rsidRPr="00C86D24">
        <w:rPr>
          <w:rStyle w:val="31"/>
          <w:rFonts w:ascii="Times New Roman" w:hAnsi="Times New Roman" w:cs="Times New Roman"/>
          <w:b/>
          <w:bCs/>
          <w:sz w:val="24"/>
          <w:szCs w:val="24"/>
        </w:rPr>
        <w:t>Зарубежная литература</w:t>
      </w:r>
      <w:bookmarkEnd w:id="245"/>
      <w:bookmarkEnd w:id="246"/>
      <w:bookmarkEnd w:id="24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 Дефо. </w:t>
      </w:r>
      <w:r w:rsidRPr="00C86D24">
        <w:rPr>
          <w:rStyle w:val="11"/>
          <w:rFonts w:ascii="Times New Roman" w:hAnsi="Times New Roman" w:cs="Times New Roman"/>
          <w:sz w:val="24"/>
          <w:szCs w:val="24"/>
        </w:rPr>
        <w:t>«Робинзон Крузо» (главы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Дж. Свифт. </w:t>
      </w:r>
      <w:r w:rsidRPr="00C86D24">
        <w:rPr>
          <w:rStyle w:val="11"/>
          <w:rFonts w:ascii="Times New Roman" w:hAnsi="Times New Roman" w:cs="Times New Roman"/>
          <w:sz w:val="24"/>
          <w:szCs w:val="24"/>
        </w:rPr>
        <w:t>«Путешествия Гулливера» (главы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зарубежных писателей на тему </w:t>
      </w:r>
      <w:r w:rsidRPr="00C86D24">
        <w:rPr>
          <w:rStyle w:val="11"/>
          <w:rFonts w:ascii="Times New Roman" w:hAnsi="Times New Roman" w:cs="Times New Roman"/>
          <w:b/>
          <w:bCs/>
          <w:sz w:val="24"/>
          <w:szCs w:val="24"/>
        </w:rPr>
        <w:lastRenderedPageBreak/>
        <w:t xml:space="preserve">взросления человека </w:t>
      </w:r>
      <w:r w:rsidRPr="00C86D24">
        <w:rPr>
          <w:rStyle w:val="11"/>
          <w:rFonts w:ascii="Times New Roman" w:hAnsi="Times New Roman" w:cs="Times New Roman"/>
          <w:sz w:val="24"/>
          <w:szCs w:val="24"/>
        </w:rPr>
        <w:t>(не менее двух). Например, Ж. Верн. «Дети капитана Гранта» (главы по выбору). Х. Ли. «Убить пересмешника» (гла</w:t>
      </w:r>
      <w:r w:rsidRPr="00C86D24">
        <w:rPr>
          <w:rStyle w:val="11"/>
          <w:rFonts w:ascii="Times New Roman" w:hAnsi="Times New Roman" w:cs="Times New Roman"/>
          <w:sz w:val="24"/>
          <w:szCs w:val="24"/>
        </w:rPr>
        <w:softHyphen/>
        <w:t>вы по выбору)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Произведения современных зарубежных писателей-фанта</w:t>
      </w:r>
      <w:r w:rsidRPr="00C86D24">
        <w:rPr>
          <w:rStyle w:val="11"/>
          <w:rFonts w:ascii="Times New Roman" w:hAnsi="Times New Roman" w:cs="Times New Roman"/>
          <w:b/>
          <w:bCs/>
          <w:sz w:val="24"/>
          <w:szCs w:val="24"/>
        </w:rPr>
        <w:softHyphen/>
        <w:t xml:space="preserve">стов </w:t>
      </w:r>
      <w:r w:rsidRPr="00C86D24">
        <w:rPr>
          <w:rStyle w:val="11"/>
          <w:rFonts w:ascii="Times New Roman" w:hAnsi="Times New Roman" w:cs="Times New Roman"/>
          <w:sz w:val="24"/>
          <w:szCs w:val="24"/>
        </w:rPr>
        <w:t>(не менее двух). Например, Дж. К. Роулинг. «Гарри Пот</w:t>
      </w:r>
      <w:r w:rsidRPr="00C86D24">
        <w:rPr>
          <w:rStyle w:val="11"/>
          <w:rFonts w:ascii="Times New Roman" w:hAnsi="Times New Roman" w:cs="Times New Roman"/>
          <w:sz w:val="24"/>
          <w:szCs w:val="24"/>
        </w:rPr>
        <w:softHyphen/>
        <w:t>тер» (главы по выбору), Д. У. Джонс. «Дом с характером» и др.</w:t>
      </w:r>
    </w:p>
    <w:p w:rsidR="00A5220A" w:rsidRPr="00C86D24" w:rsidRDefault="00A5220A" w:rsidP="00C86D24">
      <w:pPr>
        <w:pStyle w:val="22"/>
        <w:numPr>
          <w:ilvl w:val="0"/>
          <w:numId w:val="16"/>
        </w:numPr>
        <w:tabs>
          <w:tab w:val="left" w:pos="259"/>
        </w:tabs>
        <w:spacing w:after="0"/>
        <w:rPr>
          <w:rFonts w:ascii="Times New Roman" w:hAnsi="Times New Roman" w:cs="Times New Roman"/>
          <w:b w:val="0"/>
          <w:bCs w:val="0"/>
          <w:color w:val="auto"/>
          <w:w w:val="100"/>
          <w:sz w:val="24"/>
          <w:szCs w:val="24"/>
        </w:rPr>
      </w:pPr>
      <w:bookmarkStart w:id="248" w:name="bookmark309"/>
      <w:bookmarkEnd w:id="248"/>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Древнерусская литература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Древнерусские повести </w:t>
      </w:r>
      <w:r w:rsidRPr="00C86D24">
        <w:rPr>
          <w:rStyle w:val="11"/>
          <w:rFonts w:ascii="Times New Roman" w:hAnsi="Times New Roman" w:cs="Times New Roman"/>
          <w:sz w:val="24"/>
          <w:szCs w:val="24"/>
        </w:rPr>
        <w:t>(одна повесть по выбору). Например, «Поучение» Владимира Мономаха (в сокращении)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49" w:name="bookmark310"/>
      <w:bookmarkStart w:id="250" w:name="bookmark311"/>
      <w:bookmarkStart w:id="251" w:name="bookmark312"/>
      <w:r w:rsidRPr="00C86D24">
        <w:rPr>
          <w:rStyle w:val="31"/>
          <w:rFonts w:ascii="Times New Roman" w:hAnsi="Times New Roman" w:cs="Times New Roman"/>
          <w:b/>
          <w:bCs/>
          <w:sz w:val="24"/>
          <w:szCs w:val="24"/>
        </w:rPr>
        <w:t>Литература первой половины XIX века</w:t>
      </w:r>
      <w:bookmarkEnd w:id="249"/>
      <w:bookmarkEnd w:id="250"/>
      <w:bookmarkEnd w:id="25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С. Пушкин. </w:t>
      </w:r>
      <w:r w:rsidRPr="00C86D24">
        <w:rPr>
          <w:rStyle w:val="11"/>
          <w:rFonts w:ascii="Times New Roman" w:hAnsi="Times New Roman" w:cs="Times New Roman"/>
          <w:sz w:val="24"/>
          <w:szCs w:val="24"/>
        </w:rPr>
        <w:t>Стихотворения (не менее четырёх). Например, «Во глубине сибирских руд.», «19 октября» («Роняет лес ба</w:t>
      </w:r>
      <w:r w:rsidRPr="00C86D24">
        <w:rPr>
          <w:rStyle w:val="11"/>
          <w:rFonts w:ascii="Times New Roman" w:hAnsi="Times New Roman" w:cs="Times New Roman"/>
          <w:sz w:val="24"/>
          <w:szCs w:val="24"/>
        </w:rPr>
        <w:softHyphen/>
        <w:t>гряный свой убор.»), «И. И. Пущину», «На холмах Грузии ле</w:t>
      </w:r>
      <w:r w:rsidRPr="00C86D24">
        <w:rPr>
          <w:rStyle w:val="11"/>
          <w:rFonts w:ascii="Times New Roman" w:hAnsi="Times New Roman" w:cs="Times New Roman"/>
          <w:sz w:val="24"/>
          <w:szCs w:val="24"/>
        </w:rPr>
        <w:softHyphen/>
        <w:t>жит ночная мгла.», и др. «Повести Белкина» («Станционный смотритель»). Поэма «Полтава» (фрагмент)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Ю. Лермонтов. </w:t>
      </w:r>
      <w:r w:rsidRPr="00C86D24">
        <w:rPr>
          <w:rStyle w:val="11"/>
          <w:rFonts w:ascii="Times New Roman" w:hAnsi="Times New Roman" w:cs="Times New Roman"/>
          <w:sz w:val="24"/>
          <w:szCs w:val="24"/>
        </w:rPr>
        <w:t>Стихотворения (не менее четырёх). Напри</w:t>
      </w:r>
      <w:r w:rsidRPr="00C86D24">
        <w:rPr>
          <w:rStyle w:val="11"/>
          <w:rFonts w:ascii="Times New Roman" w:hAnsi="Times New Roman" w:cs="Times New Roman"/>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C86D24">
        <w:rPr>
          <w:rStyle w:val="11"/>
          <w:rFonts w:ascii="Times New Roman" w:hAnsi="Times New Roman" w:cs="Times New Roman"/>
          <w:sz w:val="24"/>
          <w:szCs w:val="24"/>
        </w:rPr>
        <w:softHyphen/>
        <w:t>ря Ивана Васильевича, молодого опричника и удалого купца Калашникова».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В. Гоголь. </w:t>
      </w:r>
      <w:r w:rsidRPr="00C86D24">
        <w:rPr>
          <w:rStyle w:val="11"/>
          <w:rFonts w:ascii="Times New Roman" w:hAnsi="Times New Roman" w:cs="Times New Roman"/>
          <w:sz w:val="24"/>
          <w:szCs w:val="24"/>
        </w:rPr>
        <w:t>Повесть «Тарас Бульба».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52" w:name="bookmark313"/>
      <w:bookmarkStart w:id="253" w:name="bookmark314"/>
      <w:bookmarkStart w:id="254" w:name="bookmark315"/>
      <w:r w:rsidRPr="00C86D24">
        <w:rPr>
          <w:rStyle w:val="31"/>
          <w:rFonts w:ascii="Times New Roman" w:hAnsi="Times New Roman" w:cs="Times New Roman"/>
          <w:b/>
          <w:bCs/>
          <w:sz w:val="24"/>
          <w:szCs w:val="24"/>
        </w:rPr>
        <w:t xml:space="preserve">Литература второй половины </w:t>
      </w:r>
      <w:r w:rsidRPr="00C86D24">
        <w:rPr>
          <w:rStyle w:val="31"/>
          <w:rFonts w:ascii="Times New Roman" w:hAnsi="Times New Roman" w:cs="Times New Roman"/>
          <w:b/>
          <w:bCs/>
          <w:sz w:val="24"/>
          <w:szCs w:val="24"/>
          <w:lang w:val="en-US" w:eastAsia="en-US"/>
        </w:rPr>
        <w:t>XIX</w:t>
      </w:r>
      <w:r w:rsidRPr="00C86D24">
        <w:rPr>
          <w:rStyle w:val="31"/>
          <w:rFonts w:ascii="Times New Roman" w:hAnsi="Times New Roman" w:cs="Times New Roman"/>
          <w:b/>
          <w:bCs/>
          <w:sz w:val="24"/>
          <w:szCs w:val="24"/>
        </w:rPr>
        <w:t>века</w:t>
      </w:r>
      <w:bookmarkEnd w:id="252"/>
      <w:bookmarkEnd w:id="253"/>
      <w:bookmarkEnd w:id="25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Тургенев. </w:t>
      </w:r>
      <w:r w:rsidRPr="00C86D24">
        <w:rPr>
          <w:rStyle w:val="11"/>
          <w:rFonts w:ascii="Times New Roman" w:hAnsi="Times New Roman" w:cs="Times New Roman"/>
          <w:sz w:val="24"/>
          <w:szCs w:val="24"/>
        </w:rPr>
        <w:t>Рассказы из цикла «Записки охотника» (два по выбору). Например, «Бирюк», «Хорь и Калиныч» и др. Стихот</w:t>
      </w:r>
      <w:r w:rsidRPr="00C86D24">
        <w:rPr>
          <w:rStyle w:val="11"/>
          <w:rFonts w:ascii="Times New Roman" w:hAnsi="Times New Roman" w:cs="Times New Roman"/>
          <w:sz w:val="24"/>
          <w:szCs w:val="24"/>
        </w:rPr>
        <w:softHyphen/>
        <w:t>ворения в прозе. Например, «Русский язык», «Воробей»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 Н. Толстой. </w:t>
      </w:r>
      <w:r w:rsidRPr="00C86D24">
        <w:rPr>
          <w:rStyle w:val="11"/>
          <w:rFonts w:ascii="Times New Roman" w:hAnsi="Times New Roman" w:cs="Times New Roman"/>
          <w:sz w:val="24"/>
          <w:szCs w:val="24"/>
        </w:rPr>
        <w:t>Рассказ «После бала».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А. Некрасов. </w:t>
      </w:r>
      <w:r w:rsidRPr="00C86D24">
        <w:rPr>
          <w:rStyle w:val="11"/>
          <w:rFonts w:ascii="Times New Roman" w:hAnsi="Times New Roman" w:cs="Times New Roman"/>
          <w:sz w:val="24"/>
          <w:szCs w:val="24"/>
        </w:rPr>
        <w:t>Стихотворения (не менее двух). Например, «Размышления у парадного подъезда», «Железная дорога»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Поэзия второй половины XIX века. </w:t>
      </w:r>
      <w:r w:rsidRPr="00C86D24">
        <w:rPr>
          <w:rStyle w:val="11"/>
          <w:rFonts w:ascii="Times New Roman" w:hAnsi="Times New Roman" w:cs="Times New Roman"/>
          <w:sz w:val="24"/>
          <w:szCs w:val="24"/>
        </w:rPr>
        <w:t>Ф. И. Тютчев, А. А. Фет, А. К. Толстой и др. (не менее двух стихотворений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М. Е. Салтыков-Щедрин. </w:t>
      </w:r>
      <w:r w:rsidRPr="00C86D24">
        <w:rPr>
          <w:rStyle w:val="11"/>
          <w:rFonts w:ascii="Times New Roman" w:hAnsi="Times New Roman" w:cs="Times New Roman"/>
          <w:sz w:val="24"/>
          <w:szCs w:val="24"/>
        </w:rPr>
        <w:t>Сказки (две по выбору). Например, «Повесть о том, как один мужик двух генералов прокормил», «Дикий помещик», «Премудрый пискарь»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отечественных и зарубежных писателей на историческую тему </w:t>
      </w:r>
      <w:r w:rsidRPr="00C86D24">
        <w:rPr>
          <w:rStyle w:val="11"/>
          <w:rFonts w:ascii="Times New Roman" w:hAnsi="Times New Roman" w:cs="Times New Roman"/>
          <w:sz w:val="24"/>
          <w:szCs w:val="24"/>
        </w:rPr>
        <w:t>(не менее двух). Например, А. К. Толстого, Р. Сабатини, Ф. Купера.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55" w:name="bookmark316"/>
      <w:bookmarkStart w:id="256" w:name="bookmark317"/>
      <w:bookmarkStart w:id="257" w:name="bookmark318"/>
      <w:r w:rsidRPr="00C86D24">
        <w:rPr>
          <w:rStyle w:val="31"/>
          <w:rFonts w:ascii="Times New Roman" w:hAnsi="Times New Roman" w:cs="Times New Roman"/>
          <w:b/>
          <w:bCs/>
          <w:sz w:val="24"/>
          <w:szCs w:val="24"/>
        </w:rPr>
        <w:t>Литература конца XIX — начала XX века</w:t>
      </w:r>
      <w:bookmarkEnd w:id="255"/>
      <w:bookmarkEnd w:id="256"/>
      <w:bookmarkEnd w:id="25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П. Чехов. </w:t>
      </w:r>
      <w:r w:rsidRPr="00C86D24">
        <w:rPr>
          <w:rStyle w:val="11"/>
          <w:rFonts w:ascii="Times New Roman" w:hAnsi="Times New Roman" w:cs="Times New Roman"/>
          <w:sz w:val="24"/>
          <w:szCs w:val="24"/>
        </w:rPr>
        <w:t>Рассказы (один по выбору). Например, «Тоска», «Злоумышленник»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Горький. </w:t>
      </w:r>
      <w:r w:rsidRPr="00C86D24">
        <w:rPr>
          <w:rStyle w:val="11"/>
          <w:rFonts w:ascii="Times New Roman" w:hAnsi="Times New Roman" w:cs="Times New Roman"/>
          <w:sz w:val="24"/>
          <w:szCs w:val="24"/>
        </w:rPr>
        <w:t>Ранние рассказы (одно произведение по выбору). Например, «Старуха Изергиль» (легенда о Данко), «Челкаш»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Сатирические произведения отечественных и зарубежных писателей </w:t>
      </w:r>
      <w:r w:rsidRPr="00C86D24">
        <w:rPr>
          <w:rStyle w:val="11"/>
          <w:rFonts w:ascii="Times New Roman" w:hAnsi="Times New Roman" w:cs="Times New Roman"/>
          <w:sz w:val="24"/>
          <w:szCs w:val="24"/>
        </w:rPr>
        <w:t>(не менее двух). Например, М. М. Зощенко, А. Т. Аверченко, Н. Тэффи, О. Генри, Я. Гашека.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58" w:name="bookmark319"/>
      <w:bookmarkStart w:id="259" w:name="bookmark320"/>
      <w:bookmarkStart w:id="260" w:name="bookmark321"/>
      <w:r w:rsidRPr="00C86D24">
        <w:rPr>
          <w:rStyle w:val="31"/>
          <w:rFonts w:ascii="Times New Roman" w:hAnsi="Times New Roman" w:cs="Times New Roman"/>
          <w:b/>
          <w:bCs/>
          <w:sz w:val="24"/>
          <w:szCs w:val="24"/>
        </w:rPr>
        <w:t>Литература первой половины XX века</w:t>
      </w:r>
      <w:bookmarkEnd w:id="258"/>
      <w:bookmarkEnd w:id="259"/>
      <w:bookmarkEnd w:id="260"/>
    </w:p>
    <w:p w:rsidR="00A5220A" w:rsidRPr="00C86D24" w:rsidRDefault="00A5220A" w:rsidP="00C86D24">
      <w:pPr>
        <w:pStyle w:val="a5"/>
        <w:numPr>
          <w:ilvl w:val="0"/>
          <w:numId w:val="19"/>
        </w:numPr>
        <w:tabs>
          <w:tab w:val="left" w:pos="595"/>
        </w:tabs>
        <w:spacing w:line="240" w:lineRule="auto"/>
        <w:jc w:val="both"/>
        <w:rPr>
          <w:rFonts w:ascii="Times New Roman" w:hAnsi="Times New Roman" w:cs="Times New Roman"/>
          <w:color w:val="auto"/>
          <w:sz w:val="24"/>
          <w:szCs w:val="24"/>
        </w:rPr>
      </w:pPr>
      <w:bookmarkStart w:id="261" w:name="bookmark322"/>
      <w:bookmarkEnd w:id="261"/>
      <w:r w:rsidRPr="00C86D24">
        <w:rPr>
          <w:rStyle w:val="11"/>
          <w:rFonts w:ascii="Times New Roman" w:hAnsi="Times New Roman" w:cs="Times New Roman"/>
          <w:b/>
          <w:bCs/>
          <w:sz w:val="24"/>
          <w:szCs w:val="24"/>
        </w:rPr>
        <w:t xml:space="preserve">С. Грин. </w:t>
      </w:r>
      <w:r w:rsidRPr="00C86D24">
        <w:rPr>
          <w:rStyle w:val="11"/>
          <w:rFonts w:ascii="Times New Roman" w:hAnsi="Times New Roman" w:cs="Times New Roman"/>
          <w:sz w:val="24"/>
          <w:szCs w:val="24"/>
        </w:rPr>
        <w:t>Повести и рассказы (одно произведение по выбо</w:t>
      </w:r>
      <w:r w:rsidRPr="00C86D24">
        <w:rPr>
          <w:rStyle w:val="11"/>
          <w:rFonts w:ascii="Times New Roman" w:hAnsi="Times New Roman" w:cs="Times New Roman"/>
          <w:sz w:val="24"/>
          <w:szCs w:val="24"/>
        </w:rPr>
        <w:softHyphen/>
        <w:t>ру). Например, «Алые паруса», «Зелёная лампа»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Отечественная поэзия первой половины XX века</w:t>
      </w:r>
      <w:r w:rsidRPr="00C86D24">
        <w:rPr>
          <w:rStyle w:val="11"/>
          <w:rFonts w:ascii="Times New Roman" w:hAnsi="Times New Roman" w:cs="Times New Roman"/>
          <w:sz w:val="24"/>
          <w:szCs w:val="24"/>
        </w:rPr>
        <w:t>. Стихотво</w:t>
      </w:r>
      <w:r w:rsidRPr="00C86D24">
        <w:rPr>
          <w:rStyle w:val="11"/>
          <w:rFonts w:ascii="Times New Roman" w:hAnsi="Times New Roman" w:cs="Times New Roman"/>
          <w:sz w:val="24"/>
          <w:szCs w:val="24"/>
        </w:rPr>
        <w:softHyphen/>
        <w:t>рения на тему мечты и реальности (два-три по выбору). Напри</w:t>
      </w:r>
      <w:r w:rsidRPr="00C86D24">
        <w:rPr>
          <w:rStyle w:val="11"/>
          <w:rFonts w:ascii="Times New Roman" w:hAnsi="Times New Roman" w:cs="Times New Roman"/>
          <w:sz w:val="24"/>
          <w:szCs w:val="24"/>
        </w:rPr>
        <w:softHyphen/>
        <w:t>мер, стихотворения А. А. Блока, Н. С. Гумилёва, М. И. Цветае</w:t>
      </w:r>
      <w:r w:rsidRPr="00C86D24">
        <w:rPr>
          <w:rStyle w:val="11"/>
          <w:rFonts w:ascii="Times New Roman" w:hAnsi="Times New Roman" w:cs="Times New Roman"/>
          <w:sz w:val="24"/>
          <w:szCs w:val="24"/>
        </w:rPr>
        <w:softHyphen/>
        <w:t>вой и др.</w:t>
      </w:r>
    </w:p>
    <w:p w:rsidR="00A5220A" w:rsidRPr="00C86D24" w:rsidRDefault="00A5220A" w:rsidP="00C86D24">
      <w:pPr>
        <w:pStyle w:val="a5"/>
        <w:numPr>
          <w:ilvl w:val="0"/>
          <w:numId w:val="19"/>
        </w:numPr>
        <w:tabs>
          <w:tab w:val="left" w:pos="600"/>
        </w:tabs>
        <w:spacing w:line="240" w:lineRule="auto"/>
        <w:jc w:val="both"/>
        <w:rPr>
          <w:rFonts w:ascii="Times New Roman" w:hAnsi="Times New Roman" w:cs="Times New Roman"/>
          <w:color w:val="auto"/>
          <w:sz w:val="24"/>
          <w:szCs w:val="24"/>
        </w:rPr>
      </w:pPr>
      <w:bookmarkStart w:id="262" w:name="bookmark323"/>
      <w:bookmarkEnd w:id="262"/>
      <w:r w:rsidRPr="00C86D24">
        <w:rPr>
          <w:rStyle w:val="11"/>
          <w:rFonts w:ascii="Times New Roman" w:hAnsi="Times New Roman" w:cs="Times New Roman"/>
          <w:b/>
          <w:bCs/>
          <w:sz w:val="24"/>
          <w:szCs w:val="24"/>
        </w:rPr>
        <w:t xml:space="preserve">В. Маяковский. </w:t>
      </w:r>
      <w:r w:rsidRPr="00C86D24">
        <w:rPr>
          <w:rStyle w:val="11"/>
          <w:rFonts w:ascii="Times New Roman" w:hAnsi="Times New Roman" w:cs="Times New Roman"/>
          <w:sz w:val="24"/>
          <w:szCs w:val="24"/>
        </w:rPr>
        <w:t>Стихотворения (одно по выбору). Напри</w:t>
      </w:r>
      <w:r w:rsidRPr="00C86D24">
        <w:rPr>
          <w:rStyle w:val="11"/>
          <w:rFonts w:ascii="Times New Roman" w:hAnsi="Times New Roman" w:cs="Times New Roman"/>
          <w:sz w:val="24"/>
          <w:szCs w:val="24"/>
        </w:rPr>
        <w:softHyphen/>
        <w:t>мер, «Необычайное приключение, бывшее с Владимиром Мая</w:t>
      </w:r>
      <w:r w:rsidRPr="00C86D24">
        <w:rPr>
          <w:rStyle w:val="11"/>
          <w:rFonts w:ascii="Times New Roman" w:hAnsi="Times New Roman" w:cs="Times New Roman"/>
          <w:sz w:val="24"/>
          <w:szCs w:val="24"/>
        </w:rPr>
        <w:softHyphen/>
        <w:t>ковским летом на даче», «Хорошее отношение к лошадям» и др.</w:t>
      </w:r>
    </w:p>
    <w:p w:rsidR="00A5220A" w:rsidRPr="00C86D24" w:rsidRDefault="00A5220A" w:rsidP="00C86D24">
      <w:pPr>
        <w:pStyle w:val="a5"/>
        <w:numPr>
          <w:ilvl w:val="0"/>
          <w:numId w:val="20"/>
        </w:numPr>
        <w:tabs>
          <w:tab w:val="left" w:pos="595"/>
        </w:tabs>
        <w:spacing w:line="240" w:lineRule="auto"/>
        <w:jc w:val="both"/>
        <w:rPr>
          <w:rFonts w:ascii="Times New Roman" w:hAnsi="Times New Roman" w:cs="Times New Roman"/>
          <w:color w:val="auto"/>
          <w:sz w:val="24"/>
          <w:szCs w:val="24"/>
        </w:rPr>
      </w:pPr>
      <w:bookmarkStart w:id="263" w:name="bookmark324"/>
      <w:bookmarkEnd w:id="263"/>
      <w:r w:rsidRPr="00C86D24">
        <w:rPr>
          <w:rStyle w:val="11"/>
          <w:rFonts w:ascii="Times New Roman" w:hAnsi="Times New Roman" w:cs="Times New Roman"/>
          <w:b/>
          <w:bCs/>
          <w:sz w:val="24"/>
          <w:szCs w:val="24"/>
        </w:rPr>
        <w:t xml:space="preserve">П. Платонов. </w:t>
      </w:r>
      <w:r w:rsidRPr="00C86D24">
        <w:rPr>
          <w:rStyle w:val="11"/>
          <w:rFonts w:ascii="Times New Roman" w:hAnsi="Times New Roman" w:cs="Times New Roman"/>
          <w:sz w:val="24"/>
          <w:szCs w:val="24"/>
        </w:rPr>
        <w:t>Рассказы (один по выбору). Например, «Юш</w:t>
      </w:r>
      <w:r w:rsidRPr="00C86D24">
        <w:rPr>
          <w:rStyle w:val="11"/>
          <w:rFonts w:ascii="Times New Roman" w:hAnsi="Times New Roman" w:cs="Times New Roman"/>
          <w:sz w:val="24"/>
          <w:szCs w:val="24"/>
        </w:rPr>
        <w:softHyphen/>
        <w:t>ка», «Неизвестный цветок»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64" w:name="bookmark325"/>
      <w:bookmarkStart w:id="265" w:name="bookmark326"/>
      <w:bookmarkStart w:id="266" w:name="bookmark327"/>
      <w:r w:rsidRPr="00C86D24">
        <w:rPr>
          <w:rStyle w:val="31"/>
          <w:rFonts w:ascii="Times New Roman" w:hAnsi="Times New Roman" w:cs="Times New Roman"/>
          <w:b/>
          <w:bCs/>
          <w:sz w:val="24"/>
          <w:szCs w:val="24"/>
        </w:rPr>
        <w:t xml:space="preserve">Литература второй половины </w:t>
      </w:r>
      <w:r w:rsidRPr="00C86D24">
        <w:rPr>
          <w:rStyle w:val="31"/>
          <w:rFonts w:ascii="Times New Roman" w:hAnsi="Times New Roman" w:cs="Times New Roman"/>
          <w:b/>
          <w:bCs/>
          <w:sz w:val="24"/>
          <w:szCs w:val="24"/>
          <w:lang w:val="en-US" w:eastAsia="en-US"/>
        </w:rPr>
        <w:t xml:space="preserve">XX </w:t>
      </w:r>
      <w:r w:rsidRPr="00C86D24">
        <w:rPr>
          <w:rStyle w:val="31"/>
          <w:rFonts w:ascii="Times New Roman" w:hAnsi="Times New Roman" w:cs="Times New Roman"/>
          <w:b/>
          <w:bCs/>
          <w:sz w:val="24"/>
          <w:szCs w:val="24"/>
        </w:rPr>
        <w:t>века</w:t>
      </w:r>
      <w:bookmarkEnd w:id="264"/>
      <w:bookmarkEnd w:id="265"/>
      <w:bookmarkEnd w:id="266"/>
    </w:p>
    <w:p w:rsidR="00A5220A" w:rsidRPr="00C86D24" w:rsidRDefault="00A5220A" w:rsidP="00C86D24">
      <w:pPr>
        <w:pStyle w:val="a5"/>
        <w:numPr>
          <w:ilvl w:val="0"/>
          <w:numId w:val="20"/>
        </w:numPr>
        <w:tabs>
          <w:tab w:val="left" w:pos="604"/>
        </w:tabs>
        <w:spacing w:line="240" w:lineRule="auto"/>
        <w:jc w:val="both"/>
        <w:rPr>
          <w:rFonts w:ascii="Times New Roman" w:hAnsi="Times New Roman" w:cs="Times New Roman"/>
          <w:color w:val="auto"/>
          <w:sz w:val="24"/>
          <w:szCs w:val="24"/>
        </w:rPr>
      </w:pPr>
      <w:bookmarkStart w:id="267" w:name="bookmark328"/>
      <w:bookmarkEnd w:id="267"/>
      <w:r w:rsidRPr="00C86D24">
        <w:rPr>
          <w:rStyle w:val="11"/>
          <w:rFonts w:ascii="Times New Roman" w:hAnsi="Times New Roman" w:cs="Times New Roman"/>
          <w:b/>
          <w:bCs/>
          <w:sz w:val="24"/>
          <w:szCs w:val="24"/>
        </w:rPr>
        <w:t xml:space="preserve">М. Шукшин. </w:t>
      </w:r>
      <w:r w:rsidRPr="00C86D24">
        <w:rPr>
          <w:rStyle w:val="11"/>
          <w:rFonts w:ascii="Times New Roman" w:hAnsi="Times New Roman" w:cs="Times New Roman"/>
          <w:sz w:val="24"/>
          <w:szCs w:val="24"/>
        </w:rPr>
        <w:t>Рассказы (один по выбору). Например, «Чу</w:t>
      </w:r>
      <w:r w:rsidRPr="00C86D24">
        <w:rPr>
          <w:rStyle w:val="11"/>
          <w:rFonts w:ascii="Times New Roman" w:hAnsi="Times New Roman" w:cs="Times New Roman"/>
          <w:sz w:val="24"/>
          <w:szCs w:val="24"/>
        </w:rPr>
        <w:softHyphen/>
        <w:t>дик», «Стенька Разин», «Критики»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отечественных поэтов XX—XXI веков </w:t>
      </w:r>
      <w:r w:rsidRPr="00C86D24">
        <w:rPr>
          <w:rStyle w:val="11"/>
          <w:rFonts w:ascii="Times New Roman" w:hAnsi="Times New Roman" w:cs="Times New Roman"/>
          <w:sz w:val="24"/>
          <w:szCs w:val="24"/>
        </w:rPr>
        <w:t>(не ме</w:t>
      </w:r>
      <w:r w:rsidRPr="00C86D24">
        <w:rPr>
          <w:rStyle w:val="11"/>
          <w:rFonts w:ascii="Times New Roman" w:hAnsi="Times New Roman" w:cs="Times New Roman"/>
          <w:sz w:val="24"/>
          <w:szCs w:val="24"/>
        </w:rPr>
        <w:softHyphen/>
        <w:t>нее четырёх стихотворений двух поэтов). Например, стихотво</w:t>
      </w:r>
      <w:r w:rsidRPr="00C86D24">
        <w:rPr>
          <w:rStyle w:val="11"/>
          <w:rFonts w:ascii="Times New Roman" w:hAnsi="Times New Roman" w:cs="Times New Roman"/>
          <w:sz w:val="24"/>
          <w:szCs w:val="24"/>
        </w:rPr>
        <w:softHyphen/>
        <w:t>рения М. И. Цветаевой, Е. А. Евтушенко, Б. А. Ахмадулиной, Ю. Д. Левитанского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отечественных прозаиков второй половины XX — начала XXI века </w:t>
      </w:r>
      <w:r w:rsidRPr="00C86D24">
        <w:rPr>
          <w:rStyle w:val="11"/>
          <w:rFonts w:ascii="Times New Roman" w:hAnsi="Times New Roman" w:cs="Times New Roman"/>
          <w:sz w:val="24"/>
          <w:szCs w:val="24"/>
        </w:rPr>
        <w:t>(не менее двух). Например, произведе</w:t>
      </w:r>
      <w:r w:rsidRPr="00C86D24">
        <w:rPr>
          <w:rStyle w:val="11"/>
          <w:rFonts w:ascii="Times New Roman" w:hAnsi="Times New Roman" w:cs="Times New Roman"/>
          <w:sz w:val="24"/>
          <w:szCs w:val="24"/>
        </w:rPr>
        <w:softHyphen/>
        <w:t xml:space="preserve">ния Ф. А. Абрамова, В. П. Астафьева, В. </w:t>
      </w:r>
      <w:r w:rsidRPr="00C86D24">
        <w:rPr>
          <w:rStyle w:val="11"/>
          <w:rFonts w:ascii="Times New Roman" w:hAnsi="Times New Roman" w:cs="Times New Roman"/>
          <w:sz w:val="24"/>
          <w:szCs w:val="24"/>
        </w:rPr>
        <w:lastRenderedPageBreak/>
        <w:t>И. Белова, Ф. А. Ис</w:t>
      </w:r>
      <w:r w:rsidRPr="00C86D24">
        <w:rPr>
          <w:rStyle w:val="11"/>
          <w:rFonts w:ascii="Times New Roman" w:hAnsi="Times New Roman" w:cs="Times New Roman"/>
          <w:sz w:val="24"/>
          <w:szCs w:val="24"/>
        </w:rPr>
        <w:softHyphen/>
        <w:t>кандера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Тема взаимоотношения поколений, становления человека, выбора им жизненного пути </w:t>
      </w:r>
      <w:r w:rsidRPr="00C86D24">
        <w:rPr>
          <w:rStyle w:val="11"/>
          <w:rFonts w:ascii="Times New Roman" w:hAnsi="Times New Roman" w:cs="Times New Roman"/>
          <w:sz w:val="24"/>
          <w:szCs w:val="24"/>
        </w:rPr>
        <w:t>(не менее двух произведений совре</w:t>
      </w:r>
      <w:r w:rsidRPr="00C86D24">
        <w:rPr>
          <w:rStyle w:val="11"/>
          <w:rFonts w:ascii="Times New Roman" w:hAnsi="Times New Roman" w:cs="Times New Roman"/>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68" w:name="bookmark329"/>
      <w:bookmarkStart w:id="269" w:name="bookmark330"/>
      <w:bookmarkStart w:id="270" w:name="bookmark331"/>
      <w:r w:rsidRPr="00C86D24">
        <w:rPr>
          <w:rStyle w:val="31"/>
          <w:rFonts w:ascii="Times New Roman" w:hAnsi="Times New Roman" w:cs="Times New Roman"/>
          <w:b/>
          <w:bCs/>
          <w:sz w:val="24"/>
          <w:szCs w:val="24"/>
        </w:rPr>
        <w:t>Зарубежная литература</w:t>
      </w:r>
      <w:bookmarkEnd w:id="268"/>
      <w:bookmarkEnd w:id="269"/>
      <w:bookmarkEnd w:id="27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 де Сервантес Сааведра</w:t>
      </w:r>
      <w:r w:rsidRPr="00C86D24">
        <w:rPr>
          <w:rStyle w:val="11"/>
          <w:rFonts w:ascii="Times New Roman" w:hAnsi="Times New Roman" w:cs="Times New Roman"/>
          <w:sz w:val="24"/>
          <w:szCs w:val="24"/>
        </w:rPr>
        <w:t>. Роман «Хитроумный идальго Дон Кихот Ламанчский» (главы).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новеллистика </w:t>
      </w:r>
      <w:r w:rsidRPr="00C86D24">
        <w:rPr>
          <w:rStyle w:val="11"/>
          <w:rFonts w:ascii="Times New Roman" w:hAnsi="Times New Roman" w:cs="Times New Roman"/>
          <w:sz w:val="24"/>
          <w:szCs w:val="24"/>
        </w:rPr>
        <w:t>(одно-два произведения по выбо</w:t>
      </w:r>
      <w:r w:rsidRPr="00C86D24">
        <w:rPr>
          <w:rStyle w:val="11"/>
          <w:rFonts w:ascii="Times New Roman" w:hAnsi="Times New Roman" w:cs="Times New Roman"/>
          <w:sz w:val="24"/>
          <w:szCs w:val="24"/>
        </w:rPr>
        <w:softHyphen/>
        <w:t>ру). Например, П. Мериме. «Маттео Фальконе»; О. Генри. «Да</w:t>
      </w:r>
      <w:r w:rsidRPr="00C86D24">
        <w:rPr>
          <w:rStyle w:val="11"/>
          <w:rFonts w:ascii="Times New Roman" w:hAnsi="Times New Roman" w:cs="Times New Roman"/>
          <w:sz w:val="24"/>
          <w:szCs w:val="24"/>
        </w:rPr>
        <w:softHyphen/>
        <w:t>ры волхвов», «Последний лист».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де Сент Экзюпери. </w:t>
      </w:r>
      <w:r w:rsidRPr="00C86D24">
        <w:rPr>
          <w:rStyle w:val="11"/>
          <w:rFonts w:ascii="Times New Roman" w:hAnsi="Times New Roman" w:cs="Times New Roman"/>
          <w:sz w:val="24"/>
          <w:szCs w:val="24"/>
        </w:rPr>
        <w:t>Повесть-сказка «Маленький принц».</w:t>
      </w:r>
    </w:p>
    <w:p w:rsidR="00A5220A" w:rsidRPr="00C86D24" w:rsidRDefault="00A5220A" w:rsidP="00C86D24">
      <w:pPr>
        <w:pStyle w:val="22"/>
        <w:numPr>
          <w:ilvl w:val="0"/>
          <w:numId w:val="16"/>
        </w:numPr>
        <w:tabs>
          <w:tab w:val="left" w:pos="277"/>
        </w:tabs>
        <w:spacing w:after="0"/>
        <w:rPr>
          <w:rFonts w:ascii="Times New Roman" w:hAnsi="Times New Roman" w:cs="Times New Roman"/>
          <w:b w:val="0"/>
          <w:bCs w:val="0"/>
          <w:color w:val="auto"/>
          <w:w w:val="100"/>
          <w:sz w:val="24"/>
          <w:szCs w:val="24"/>
        </w:rPr>
      </w:pPr>
      <w:bookmarkStart w:id="271" w:name="bookmark332"/>
      <w:bookmarkEnd w:id="271"/>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72" w:name="bookmark333"/>
      <w:bookmarkStart w:id="273" w:name="bookmark334"/>
      <w:bookmarkStart w:id="274" w:name="bookmark335"/>
      <w:r w:rsidRPr="00C86D24">
        <w:rPr>
          <w:rStyle w:val="31"/>
          <w:rFonts w:ascii="Times New Roman" w:hAnsi="Times New Roman" w:cs="Times New Roman"/>
          <w:b/>
          <w:bCs/>
          <w:sz w:val="24"/>
          <w:szCs w:val="24"/>
        </w:rPr>
        <w:t>Древнерусская литература</w:t>
      </w:r>
      <w:bookmarkEnd w:id="272"/>
      <w:bookmarkEnd w:id="273"/>
      <w:bookmarkEnd w:id="27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Житийная литература </w:t>
      </w:r>
      <w:r w:rsidRPr="00C86D24">
        <w:rPr>
          <w:rStyle w:val="11"/>
          <w:rFonts w:ascii="Times New Roman" w:hAnsi="Times New Roman" w:cs="Times New Roman"/>
          <w:sz w:val="24"/>
          <w:szCs w:val="24"/>
        </w:rPr>
        <w:t>(одно произведение по выбору). На</w:t>
      </w:r>
      <w:r w:rsidRPr="00C86D24">
        <w:rPr>
          <w:rStyle w:val="11"/>
          <w:rFonts w:ascii="Times New Roman" w:hAnsi="Times New Roman" w:cs="Times New Roman"/>
          <w:sz w:val="24"/>
          <w:szCs w:val="24"/>
        </w:rPr>
        <w:softHyphen/>
        <w:t>пример, «Житие Сергия Радонежского», «Житие протопопа Аввакума, им самим написанное».</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75" w:name="bookmark336"/>
      <w:bookmarkStart w:id="276" w:name="bookmark337"/>
      <w:bookmarkStart w:id="277" w:name="bookmark338"/>
      <w:r w:rsidRPr="00C86D24">
        <w:rPr>
          <w:rStyle w:val="31"/>
          <w:rFonts w:ascii="Times New Roman" w:hAnsi="Times New Roman" w:cs="Times New Roman"/>
          <w:b/>
          <w:bCs/>
          <w:sz w:val="24"/>
          <w:szCs w:val="24"/>
        </w:rPr>
        <w:t>Литература XVIII века</w:t>
      </w:r>
      <w:bookmarkEnd w:id="275"/>
      <w:bookmarkEnd w:id="276"/>
      <w:bookmarkEnd w:id="27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 И. Фонвизин. </w:t>
      </w:r>
      <w:r w:rsidRPr="00C86D24">
        <w:rPr>
          <w:rStyle w:val="11"/>
          <w:rFonts w:ascii="Times New Roman" w:hAnsi="Times New Roman" w:cs="Times New Roman"/>
          <w:sz w:val="24"/>
          <w:szCs w:val="24"/>
        </w:rPr>
        <w:t>Комедия «Недоросль».</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78" w:name="bookmark339"/>
      <w:bookmarkStart w:id="279" w:name="bookmark340"/>
      <w:bookmarkStart w:id="280" w:name="bookmark341"/>
      <w:r w:rsidRPr="00C86D24">
        <w:rPr>
          <w:rStyle w:val="31"/>
          <w:rFonts w:ascii="Times New Roman" w:hAnsi="Times New Roman" w:cs="Times New Roman"/>
          <w:b/>
          <w:bCs/>
          <w:sz w:val="24"/>
          <w:szCs w:val="24"/>
        </w:rPr>
        <w:t>Литература первой половины XIX века</w:t>
      </w:r>
      <w:bookmarkEnd w:id="278"/>
      <w:bookmarkEnd w:id="279"/>
      <w:bookmarkEnd w:id="28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С. Пушкин. </w:t>
      </w:r>
      <w:r w:rsidRPr="00C86D24">
        <w:rPr>
          <w:rStyle w:val="11"/>
          <w:rFonts w:ascii="Times New Roman" w:hAnsi="Times New Roman" w:cs="Times New Roman"/>
          <w:sz w:val="24"/>
          <w:szCs w:val="24"/>
        </w:rPr>
        <w:t>Стихотворения (не менее двух). Например, «К Чаадаеву», «Анчар» и др. «Маленькие трагедии» (одна пье</w:t>
      </w:r>
      <w:r w:rsidRPr="00C86D24">
        <w:rPr>
          <w:rStyle w:val="11"/>
          <w:rFonts w:ascii="Times New Roman" w:hAnsi="Times New Roman" w:cs="Times New Roman"/>
          <w:sz w:val="24"/>
          <w:szCs w:val="24"/>
        </w:rPr>
        <w:softHyphen/>
        <w:t>са по выбору). Например, «Моцарт и Сальери», «Каменный гость». Роман «Капитанская дочка».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Ю. Лермонтов. </w:t>
      </w:r>
      <w:r w:rsidRPr="00C86D24">
        <w:rPr>
          <w:rStyle w:val="11"/>
          <w:rFonts w:ascii="Times New Roman" w:hAnsi="Times New Roman" w:cs="Times New Roman"/>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В. Гоголь. </w:t>
      </w:r>
      <w:r w:rsidRPr="00C86D24">
        <w:rPr>
          <w:rStyle w:val="11"/>
          <w:rFonts w:ascii="Times New Roman" w:hAnsi="Times New Roman" w:cs="Times New Roman"/>
          <w:sz w:val="24"/>
          <w:szCs w:val="24"/>
        </w:rPr>
        <w:t>Повесть «Шинель». Комедия «Ревизор».</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81" w:name="bookmark342"/>
      <w:bookmarkStart w:id="282" w:name="bookmark343"/>
      <w:bookmarkStart w:id="283" w:name="bookmark344"/>
      <w:r w:rsidRPr="00C86D24">
        <w:rPr>
          <w:rStyle w:val="31"/>
          <w:rFonts w:ascii="Times New Roman" w:hAnsi="Times New Roman" w:cs="Times New Roman"/>
          <w:b/>
          <w:bCs/>
          <w:sz w:val="24"/>
          <w:szCs w:val="24"/>
        </w:rPr>
        <w:t>Литература второй половины XIX века</w:t>
      </w:r>
      <w:bookmarkEnd w:id="281"/>
      <w:bookmarkEnd w:id="282"/>
      <w:bookmarkEnd w:id="28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Тургенев. </w:t>
      </w:r>
      <w:r w:rsidRPr="00C86D24">
        <w:rPr>
          <w:rStyle w:val="11"/>
          <w:rFonts w:ascii="Times New Roman" w:hAnsi="Times New Roman" w:cs="Times New Roman"/>
          <w:sz w:val="24"/>
          <w:szCs w:val="24"/>
        </w:rPr>
        <w:t>Повести (одна по выбору). Например, «Ася», «Первая любовь».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М. Достоевский. </w:t>
      </w:r>
      <w:r w:rsidRPr="00C86D24">
        <w:rPr>
          <w:rStyle w:val="11"/>
          <w:rFonts w:ascii="Times New Roman" w:hAnsi="Times New Roman" w:cs="Times New Roman"/>
          <w:sz w:val="24"/>
          <w:szCs w:val="24"/>
        </w:rPr>
        <w:t>«Бедные люди», «Белые ночи» (одно про</w:t>
      </w:r>
      <w:r w:rsidRPr="00C86D24">
        <w:rPr>
          <w:rStyle w:val="11"/>
          <w:rFonts w:ascii="Times New Roman" w:hAnsi="Times New Roman" w:cs="Times New Roman"/>
          <w:sz w:val="24"/>
          <w:szCs w:val="24"/>
        </w:rPr>
        <w:softHyphen/>
        <w:t>изведение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 Н. Толстой. </w:t>
      </w:r>
      <w:r w:rsidRPr="00C86D24">
        <w:rPr>
          <w:rStyle w:val="11"/>
          <w:rFonts w:ascii="Times New Roman" w:hAnsi="Times New Roman" w:cs="Times New Roman"/>
          <w:sz w:val="24"/>
          <w:szCs w:val="24"/>
        </w:rPr>
        <w:t xml:space="preserve">Повести и рассказы (одно произведение по </w:t>
      </w:r>
      <w:r w:rsidRPr="00C86D24">
        <w:rPr>
          <w:rStyle w:val="11"/>
          <w:rFonts w:ascii="Times New Roman" w:hAnsi="Times New Roman" w:cs="Times New Roman"/>
          <w:sz w:val="24"/>
          <w:szCs w:val="24"/>
        </w:rPr>
        <w:lastRenderedPageBreak/>
        <w:t>вы</w:t>
      </w:r>
      <w:r w:rsidRPr="00C86D24">
        <w:rPr>
          <w:rStyle w:val="11"/>
          <w:rFonts w:ascii="Times New Roman" w:hAnsi="Times New Roman" w:cs="Times New Roman"/>
          <w:sz w:val="24"/>
          <w:szCs w:val="24"/>
        </w:rPr>
        <w:softHyphen/>
        <w:t>бору). Например, «Отрочество» (главы).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84" w:name="bookmark345"/>
      <w:bookmarkStart w:id="285" w:name="bookmark346"/>
      <w:bookmarkStart w:id="286" w:name="bookmark347"/>
      <w:r w:rsidRPr="00C86D24">
        <w:rPr>
          <w:rStyle w:val="31"/>
          <w:rFonts w:ascii="Times New Roman" w:hAnsi="Times New Roman" w:cs="Times New Roman"/>
          <w:b/>
          <w:bCs/>
          <w:sz w:val="24"/>
          <w:szCs w:val="24"/>
        </w:rPr>
        <w:t xml:space="preserve">Литература первой половины </w:t>
      </w:r>
      <w:r w:rsidRPr="00C86D24">
        <w:rPr>
          <w:rStyle w:val="31"/>
          <w:rFonts w:ascii="Times New Roman" w:hAnsi="Times New Roman" w:cs="Times New Roman"/>
          <w:b/>
          <w:bCs/>
          <w:sz w:val="24"/>
          <w:szCs w:val="24"/>
          <w:lang w:val="en-US" w:eastAsia="en-US"/>
        </w:rPr>
        <w:t>XX</w:t>
      </w:r>
      <w:r w:rsidRPr="00C86D24">
        <w:rPr>
          <w:rStyle w:val="31"/>
          <w:rFonts w:ascii="Times New Roman" w:hAnsi="Times New Roman" w:cs="Times New Roman"/>
          <w:b/>
          <w:bCs/>
          <w:sz w:val="24"/>
          <w:szCs w:val="24"/>
        </w:rPr>
        <w:t>века</w:t>
      </w:r>
      <w:bookmarkEnd w:id="284"/>
      <w:bookmarkEnd w:id="285"/>
      <w:bookmarkEnd w:id="28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писателей русского зарубежья </w:t>
      </w:r>
      <w:r w:rsidRPr="00C86D24">
        <w:rPr>
          <w:rStyle w:val="11"/>
          <w:rFonts w:ascii="Times New Roman" w:hAnsi="Times New Roman" w:cs="Times New Roman"/>
          <w:sz w:val="24"/>
          <w:szCs w:val="24"/>
        </w:rPr>
        <w:t>(не менее двух по выбору). Например, произведения И. С. Шмелёва, М. А. Осоргина, В. В. Набокова, Н. Тэффи, А. Т. Аверченко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Поэзия первой половины ХХ века </w:t>
      </w:r>
      <w:r w:rsidRPr="00C86D24">
        <w:rPr>
          <w:rStyle w:val="11"/>
          <w:rFonts w:ascii="Times New Roman" w:hAnsi="Times New Roman" w:cs="Times New Roman"/>
          <w:sz w:val="24"/>
          <w:szCs w:val="24"/>
        </w:rPr>
        <w:t>(не менее трёх стихотворе</w:t>
      </w:r>
      <w:r w:rsidRPr="00C86D24">
        <w:rPr>
          <w:rStyle w:val="11"/>
          <w:rFonts w:ascii="Times New Roman" w:hAnsi="Times New Roman" w:cs="Times New Roman"/>
          <w:sz w:val="24"/>
          <w:szCs w:val="24"/>
        </w:rPr>
        <w:softHyphen/>
        <w:t>ний на тему «Человек и эпоха» по выбору). Например, стихо</w:t>
      </w:r>
      <w:r w:rsidRPr="00C86D24">
        <w:rPr>
          <w:rStyle w:val="11"/>
          <w:rFonts w:ascii="Times New Roman" w:hAnsi="Times New Roman" w:cs="Times New Roman"/>
          <w:sz w:val="24"/>
          <w:szCs w:val="24"/>
        </w:rPr>
        <w:softHyphen/>
        <w:t>творения В. В. Маяковского, М. И. Цветаевой, О. Э. Мандель</w:t>
      </w:r>
      <w:r w:rsidRPr="00C86D24">
        <w:rPr>
          <w:rStyle w:val="11"/>
          <w:rFonts w:ascii="Times New Roman" w:hAnsi="Times New Roman" w:cs="Times New Roman"/>
          <w:sz w:val="24"/>
          <w:szCs w:val="24"/>
        </w:rPr>
        <w:softHyphen/>
        <w:t>штама, Б. Л. Пастернака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А. Булгаков </w:t>
      </w:r>
      <w:r w:rsidRPr="00C86D24">
        <w:rPr>
          <w:rStyle w:val="11"/>
          <w:rFonts w:ascii="Times New Roman" w:hAnsi="Times New Roman" w:cs="Times New Roman"/>
          <w:sz w:val="24"/>
          <w:szCs w:val="24"/>
        </w:rPr>
        <w:t>(одна повесть по выбору). Например, «Собачье сердце» и др.</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87" w:name="bookmark348"/>
      <w:bookmarkStart w:id="288" w:name="bookmark349"/>
      <w:bookmarkStart w:id="289" w:name="bookmark350"/>
      <w:r w:rsidRPr="00C86D24">
        <w:rPr>
          <w:rStyle w:val="31"/>
          <w:rFonts w:ascii="Times New Roman" w:hAnsi="Times New Roman" w:cs="Times New Roman"/>
          <w:b/>
          <w:bCs/>
          <w:sz w:val="24"/>
          <w:szCs w:val="24"/>
        </w:rPr>
        <w:t xml:space="preserve">Литература второй половины </w:t>
      </w:r>
      <w:r w:rsidRPr="00C86D24">
        <w:rPr>
          <w:rStyle w:val="31"/>
          <w:rFonts w:ascii="Times New Roman" w:hAnsi="Times New Roman" w:cs="Times New Roman"/>
          <w:b/>
          <w:bCs/>
          <w:sz w:val="24"/>
          <w:szCs w:val="24"/>
          <w:lang w:val="en-US" w:eastAsia="en-US"/>
        </w:rPr>
        <w:t>XX</w:t>
      </w:r>
      <w:r w:rsidRPr="00C86D24">
        <w:rPr>
          <w:rStyle w:val="31"/>
          <w:rFonts w:ascii="Times New Roman" w:hAnsi="Times New Roman" w:cs="Times New Roman"/>
          <w:b/>
          <w:bCs/>
          <w:sz w:val="24"/>
          <w:szCs w:val="24"/>
        </w:rPr>
        <w:t>века</w:t>
      </w:r>
      <w:bookmarkEnd w:id="287"/>
      <w:bookmarkEnd w:id="288"/>
      <w:bookmarkEnd w:id="28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Т. Твардовский. </w:t>
      </w:r>
      <w:r w:rsidRPr="00C86D24">
        <w:rPr>
          <w:rStyle w:val="11"/>
          <w:rFonts w:ascii="Times New Roman" w:hAnsi="Times New Roman" w:cs="Times New Roman"/>
          <w:sz w:val="24"/>
          <w:szCs w:val="24"/>
        </w:rPr>
        <w:t>Поэма «Василий Тёркин» (главы «Пере</w:t>
      </w:r>
      <w:r w:rsidRPr="00C86D24">
        <w:rPr>
          <w:rStyle w:val="11"/>
          <w:rFonts w:ascii="Times New Roman" w:hAnsi="Times New Roman" w:cs="Times New Roman"/>
          <w:sz w:val="24"/>
          <w:szCs w:val="24"/>
        </w:rPr>
        <w:softHyphen/>
        <w:t>права», «Гармонь», «Два солдата», «Поединок»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А. Шолохов. </w:t>
      </w:r>
      <w:r w:rsidRPr="00C86D24">
        <w:rPr>
          <w:rStyle w:val="11"/>
          <w:rFonts w:ascii="Times New Roman" w:hAnsi="Times New Roman" w:cs="Times New Roman"/>
          <w:sz w:val="24"/>
          <w:szCs w:val="24"/>
        </w:rPr>
        <w:t>Рассказ «Судьба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И. Солженицын. </w:t>
      </w:r>
      <w:r w:rsidRPr="00C86D24">
        <w:rPr>
          <w:rStyle w:val="11"/>
          <w:rFonts w:ascii="Times New Roman" w:hAnsi="Times New Roman" w:cs="Times New Roman"/>
          <w:sz w:val="24"/>
          <w:szCs w:val="24"/>
        </w:rPr>
        <w:t>Рассказ «Матрёнин двор».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Произведения отечественных прозаиков второй половины XX—XXI века </w:t>
      </w:r>
      <w:r w:rsidRPr="00C86D24">
        <w:rPr>
          <w:rStyle w:val="11"/>
          <w:rFonts w:ascii="Times New Roman" w:hAnsi="Times New Roman" w:cs="Times New Roman"/>
          <w:sz w:val="24"/>
          <w:szCs w:val="24"/>
        </w:rPr>
        <w:t>(не менее двух произведений). Например, про</w:t>
      </w:r>
      <w:r w:rsidRPr="00C86D24">
        <w:rPr>
          <w:rStyle w:val="11"/>
          <w:rFonts w:ascii="Times New Roman" w:hAnsi="Times New Roman" w:cs="Times New Roman"/>
          <w:sz w:val="24"/>
          <w:szCs w:val="24"/>
        </w:rPr>
        <w:softHyphen/>
        <w:t>изведения Е. И. Носова, А. Н. и Б. Н. Стругацких, В. Ф. Тен</w:t>
      </w:r>
      <w:r w:rsidRPr="00C86D24">
        <w:rPr>
          <w:rStyle w:val="11"/>
          <w:rFonts w:ascii="Times New Roman" w:hAnsi="Times New Roman" w:cs="Times New Roman"/>
          <w:sz w:val="24"/>
          <w:szCs w:val="24"/>
        </w:rPr>
        <w:softHyphen/>
        <w:t>дрякова, Б. П. Екимова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Произведения отечественных и зарубежных прозаиков вто</w:t>
      </w:r>
      <w:r w:rsidRPr="00C86D24">
        <w:rPr>
          <w:rStyle w:val="11"/>
          <w:rFonts w:ascii="Times New Roman" w:hAnsi="Times New Roman" w:cs="Times New Roman"/>
          <w:b/>
          <w:bCs/>
          <w:sz w:val="24"/>
          <w:szCs w:val="24"/>
        </w:rPr>
        <w:softHyphen/>
        <w:t xml:space="preserve">рой половины </w:t>
      </w:r>
      <w:r w:rsidRPr="00C86D24">
        <w:rPr>
          <w:rStyle w:val="11"/>
          <w:rFonts w:ascii="Times New Roman" w:hAnsi="Times New Roman" w:cs="Times New Roman"/>
          <w:b/>
          <w:bCs/>
          <w:sz w:val="24"/>
          <w:szCs w:val="24"/>
          <w:lang w:val="en-US" w:eastAsia="en-US"/>
        </w:rPr>
        <w:t>XX</w:t>
      </w:r>
      <w:r w:rsidRPr="00C86D24">
        <w:rPr>
          <w:rStyle w:val="11"/>
          <w:rFonts w:ascii="Times New Roman" w:hAnsi="Times New Roman" w:cs="Times New Roman"/>
          <w:b/>
          <w:bCs/>
          <w:sz w:val="24"/>
          <w:szCs w:val="24"/>
          <w:lang w:eastAsia="en-US"/>
        </w:rPr>
        <w:t>—</w:t>
      </w:r>
      <w:r w:rsidRPr="00C86D24">
        <w:rPr>
          <w:rStyle w:val="11"/>
          <w:rFonts w:ascii="Times New Roman" w:hAnsi="Times New Roman" w:cs="Times New Roman"/>
          <w:b/>
          <w:bCs/>
          <w:sz w:val="24"/>
          <w:szCs w:val="24"/>
          <w:lang w:val="en-US" w:eastAsia="en-US"/>
        </w:rPr>
        <w:t>XXI</w:t>
      </w:r>
      <w:r w:rsidRPr="00C86D24">
        <w:rPr>
          <w:rStyle w:val="11"/>
          <w:rFonts w:ascii="Times New Roman" w:hAnsi="Times New Roman" w:cs="Times New Roman"/>
          <w:b/>
          <w:bCs/>
          <w:sz w:val="24"/>
          <w:szCs w:val="24"/>
        </w:rPr>
        <w:t xml:space="preserve">века </w:t>
      </w:r>
      <w:r w:rsidRPr="00C86D24">
        <w:rPr>
          <w:rStyle w:val="11"/>
          <w:rFonts w:ascii="Times New Roman" w:hAnsi="Times New Roman" w:cs="Times New Roman"/>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Поэзия второй половины </w:t>
      </w:r>
      <w:r w:rsidRPr="00C86D24">
        <w:rPr>
          <w:rStyle w:val="11"/>
          <w:rFonts w:ascii="Times New Roman" w:hAnsi="Times New Roman" w:cs="Times New Roman"/>
          <w:b/>
          <w:bCs/>
          <w:sz w:val="24"/>
          <w:szCs w:val="24"/>
          <w:lang w:val="en-US" w:eastAsia="en-US"/>
        </w:rPr>
        <w:t>XX</w:t>
      </w:r>
      <w:r w:rsidRPr="00C86D24">
        <w:rPr>
          <w:rStyle w:val="11"/>
          <w:rFonts w:ascii="Times New Roman" w:hAnsi="Times New Roman" w:cs="Times New Roman"/>
          <w:b/>
          <w:bCs/>
          <w:sz w:val="24"/>
          <w:szCs w:val="24"/>
        </w:rPr>
        <w:t xml:space="preserve">— начала </w:t>
      </w:r>
      <w:r w:rsidRPr="00C86D24">
        <w:rPr>
          <w:rStyle w:val="11"/>
          <w:rFonts w:ascii="Times New Roman" w:hAnsi="Times New Roman" w:cs="Times New Roman"/>
          <w:b/>
          <w:bCs/>
          <w:sz w:val="24"/>
          <w:szCs w:val="24"/>
          <w:lang w:val="en-US" w:eastAsia="en-US"/>
        </w:rPr>
        <w:t>XXI</w:t>
      </w:r>
      <w:r w:rsidRPr="00C86D24">
        <w:rPr>
          <w:rStyle w:val="11"/>
          <w:rFonts w:ascii="Times New Roman" w:hAnsi="Times New Roman" w:cs="Times New Roman"/>
          <w:b/>
          <w:bCs/>
          <w:sz w:val="24"/>
          <w:szCs w:val="24"/>
        </w:rPr>
        <w:t xml:space="preserve">века </w:t>
      </w:r>
      <w:r w:rsidRPr="00C86D24">
        <w:rPr>
          <w:rStyle w:val="11"/>
          <w:rFonts w:ascii="Times New Roman" w:hAnsi="Times New Roman" w:cs="Times New Roman"/>
          <w:sz w:val="24"/>
          <w:szCs w:val="24"/>
        </w:rPr>
        <w:t>(не менее трёх стихотворений). Например, стихотворения Н. А. Заболоц</w:t>
      </w:r>
      <w:r w:rsidRPr="00C86D24">
        <w:rPr>
          <w:rStyle w:val="11"/>
          <w:rFonts w:ascii="Times New Roman" w:hAnsi="Times New Roman" w:cs="Times New Roman"/>
          <w:sz w:val="24"/>
          <w:szCs w:val="24"/>
        </w:rPr>
        <w:softHyphen/>
        <w:t>кого, М. А. Светлова, М. В. Исаковского, К. М. Симонова, Р. Г. Гамзатова, Б. Ш. Окуджавы, В. С. Высоцкого, А. А. Возне</w:t>
      </w:r>
      <w:r w:rsidRPr="00C86D24">
        <w:rPr>
          <w:rStyle w:val="11"/>
          <w:rFonts w:ascii="Times New Roman" w:hAnsi="Times New Roman" w:cs="Times New Roman"/>
          <w:sz w:val="24"/>
          <w:szCs w:val="24"/>
        </w:rPr>
        <w:softHyphen/>
        <w:t>сенского, Е. А. Евтушенко, Р. И. Рождественского, И. А. Брод</w:t>
      </w:r>
      <w:r w:rsidRPr="00C86D24">
        <w:rPr>
          <w:rStyle w:val="11"/>
          <w:rFonts w:ascii="Times New Roman" w:hAnsi="Times New Roman" w:cs="Times New Roman"/>
          <w:sz w:val="24"/>
          <w:szCs w:val="24"/>
        </w:rPr>
        <w:softHyphen/>
        <w:t>ского, А. С. Кушнера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90" w:name="bookmark351"/>
      <w:bookmarkStart w:id="291" w:name="bookmark352"/>
      <w:bookmarkStart w:id="292" w:name="bookmark353"/>
      <w:r w:rsidRPr="00C86D24">
        <w:rPr>
          <w:rStyle w:val="31"/>
          <w:rFonts w:ascii="Times New Roman" w:hAnsi="Times New Roman" w:cs="Times New Roman"/>
          <w:b/>
          <w:bCs/>
          <w:sz w:val="24"/>
          <w:szCs w:val="24"/>
        </w:rPr>
        <w:t>Зарубежная литература</w:t>
      </w:r>
      <w:bookmarkEnd w:id="290"/>
      <w:bookmarkEnd w:id="291"/>
      <w:bookmarkEnd w:id="29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У. Шекспир. </w:t>
      </w:r>
      <w:r w:rsidRPr="00C86D24">
        <w:rPr>
          <w:rStyle w:val="11"/>
          <w:rFonts w:ascii="Times New Roman" w:hAnsi="Times New Roman" w:cs="Times New Roman"/>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Ж.-Б. Мольер. </w:t>
      </w:r>
      <w:r w:rsidRPr="00C86D24">
        <w:rPr>
          <w:rStyle w:val="11"/>
          <w:rFonts w:ascii="Times New Roman" w:hAnsi="Times New Roman" w:cs="Times New Roman"/>
          <w:sz w:val="24"/>
          <w:szCs w:val="24"/>
        </w:rPr>
        <w:t xml:space="preserve">Комедия «Мещанин во дворянстве» </w:t>
      </w:r>
      <w:r w:rsidRPr="00C86D24">
        <w:rPr>
          <w:rStyle w:val="11"/>
          <w:rFonts w:ascii="Times New Roman" w:hAnsi="Times New Roman" w:cs="Times New Roman"/>
          <w:sz w:val="24"/>
          <w:szCs w:val="24"/>
        </w:rPr>
        <w:lastRenderedPageBreak/>
        <w:t>(фрагмен</w:t>
      </w:r>
      <w:r w:rsidRPr="00C86D24">
        <w:rPr>
          <w:rStyle w:val="11"/>
          <w:rFonts w:ascii="Times New Roman" w:hAnsi="Times New Roman" w:cs="Times New Roman"/>
          <w:sz w:val="24"/>
          <w:szCs w:val="24"/>
        </w:rPr>
        <w:softHyphen/>
        <w:t>ты по выбору).</w:t>
      </w:r>
    </w:p>
    <w:p w:rsidR="00A5220A" w:rsidRPr="00C86D24" w:rsidRDefault="00A5220A" w:rsidP="00C86D24">
      <w:pPr>
        <w:pStyle w:val="22"/>
        <w:numPr>
          <w:ilvl w:val="0"/>
          <w:numId w:val="21"/>
        </w:numPr>
        <w:tabs>
          <w:tab w:val="left" w:pos="253"/>
        </w:tabs>
        <w:spacing w:after="0"/>
        <w:rPr>
          <w:rFonts w:ascii="Times New Roman" w:hAnsi="Times New Roman" w:cs="Times New Roman"/>
          <w:b w:val="0"/>
          <w:bCs w:val="0"/>
          <w:color w:val="auto"/>
          <w:w w:val="100"/>
          <w:sz w:val="24"/>
          <w:szCs w:val="24"/>
        </w:rPr>
      </w:pPr>
      <w:bookmarkStart w:id="293" w:name="bookmark354"/>
      <w:bookmarkEnd w:id="293"/>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Древнерусская литература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 о полку Игореве».</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94" w:name="bookmark355"/>
      <w:bookmarkStart w:id="295" w:name="bookmark356"/>
      <w:bookmarkStart w:id="296" w:name="bookmark357"/>
      <w:r w:rsidRPr="00C86D24">
        <w:rPr>
          <w:rStyle w:val="31"/>
          <w:rFonts w:ascii="Times New Roman" w:hAnsi="Times New Roman" w:cs="Times New Roman"/>
          <w:b/>
          <w:bCs/>
          <w:sz w:val="24"/>
          <w:szCs w:val="24"/>
        </w:rPr>
        <w:t>Литература XVIII века</w:t>
      </w:r>
      <w:bookmarkEnd w:id="294"/>
      <w:bookmarkEnd w:id="295"/>
      <w:bookmarkEnd w:id="29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В. Ломоносов. </w:t>
      </w:r>
      <w:r w:rsidRPr="00C86D24">
        <w:rPr>
          <w:rStyle w:val="11"/>
          <w:rFonts w:ascii="Times New Roman" w:hAnsi="Times New Roman" w:cs="Times New Roman"/>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 Р. Державин. </w:t>
      </w:r>
      <w:r w:rsidRPr="00C86D24">
        <w:rPr>
          <w:rStyle w:val="11"/>
          <w:rFonts w:ascii="Times New Roman" w:hAnsi="Times New Roman" w:cs="Times New Roman"/>
          <w:sz w:val="24"/>
          <w:szCs w:val="24"/>
        </w:rPr>
        <w:t>Стихотворения (два по выбору). Например, «Властителям и судиям», «Памятник»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М. Карамзин. </w:t>
      </w:r>
      <w:r w:rsidRPr="00C86D24">
        <w:rPr>
          <w:rStyle w:val="11"/>
          <w:rFonts w:ascii="Times New Roman" w:hAnsi="Times New Roman" w:cs="Times New Roman"/>
          <w:sz w:val="24"/>
          <w:szCs w:val="24"/>
        </w:rPr>
        <w:t>Повесть «Бедная Лиза».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97" w:name="bookmark358"/>
      <w:bookmarkStart w:id="298" w:name="bookmark359"/>
      <w:bookmarkStart w:id="299" w:name="bookmark360"/>
      <w:r w:rsidRPr="00C86D24">
        <w:rPr>
          <w:rStyle w:val="31"/>
          <w:rFonts w:ascii="Times New Roman" w:hAnsi="Times New Roman" w:cs="Times New Roman"/>
          <w:b/>
          <w:bCs/>
          <w:sz w:val="24"/>
          <w:szCs w:val="24"/>
        </w:rPr>
        <w:t>Литература первой половины XIX века</w:t>
      </w:r>
      <w:bookmarkEnd w:id="297"/>
      <w:bookmarkEnd w:id="298"/>
      <w:bookmarkEnd w:id="29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 А. Жуковский. </w:t>
      </w:r>
      <w:r w:rsidRPr="00C86D24">
        <w:rPr>
          <w:rStyle w:val="11"/>
          <w:rFonts w:ascii="Times New Roman" w:hAnsi="Times New Roman" w:cs="Times New Roman"/>
          <w:sz w:val="24"/>
          <w:szCs w:val="24"/>
        </w:rPr>
        <w:t>Баллады, элегии (одна-две по выбору). На</w:t>
      </w:r>
      <w:r w:rsidRPr="00C86D24">
        <w:rPr>
          <w:rStyle w:val="11"/>
          <w:rFonts w:ascii="Times New Roman" w:hAnsi="Times New Roman" w:cs="Times New Roman"/>
          <w:sz w:val="24"/>
          <w:szCs w:val="24"/>
        </w:rPr>
        <w:softHyphen/>
        <w:t>пример, «Светлана», «Невыразимое», «Море»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С. Грибоедов. </w:t>
      </w:r>
      <w:r w:rsidRPr="00C86D24">
        <w:rPr>
          <w:rStyle w:val="11"/>
          <w:rFonts w:ascii="Times New Roman" w:hAnsi="Times New Roman" w:cs="Times New Roman"/>
          <w:sz w:val="24"/>
          <w:szCs w:val="24"/>
        </w:rPr>
        <w:t>Комедия «Горе от ума».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Поэзия пушкинской эпохи. </w:t>
      </w:r>
      <w:r w:rsidRPr="00C86D24">
        <w:rPr>
          <w:rStyle w:val="11"/>
          <w:rFonts w:ascii="Times New Roman" w:hAnsi="Times New Roman" w:cs="Times New Roman"/>
          <w:sz w:val="24"/>
          <w:szCs w:val="24"/>
        </w:rPr>
        <w:t>К. Н. Батюшков, А. А. Дельвиг, Н. М. Языков, Е. А. Баратынский (не менее трёх стихотворений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С. Пушкин. </w:t>
      </w:r>
      <w:r w:rsidRPr="00C86D24">
        <w:rPr>
          <w:rStyle w:val="11"/>
          <w:rFonts w:ascii="Times New Roman" w:hAnsi="Times New Roman" w:cs="Times New Roman"/>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C86D24">
        <w:rPr>
          <w:rStyle w:val="11"/>
          <w:rFonts w:ascii="Times New Roman" w:hAnsi="Times New Roman" w:cs="Times New Roman"/>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C86D24">
        <w:rPr>
          <w:rStyle w:val="11"/>
          <w:rFonts w:ascii="Times New Roman" w:hAnsi="Times New Roman" w:cs="Times New Roman"/>
          <w:sz w:val="24"/>
          <w:szCs w:val="24"/>
        </w:rPr>
        <w:softHyphen/>
        <w:t>гин».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Ю. Лермонтов. </w:t>
      </w:r>
      <w:r w:rsidRPr="00C86D24">
        <w:rPr>
          <w:rStyle w:val="11"/>
          <w:rFonts w:ascii="Times New Roman" w:hAnsi="Times New Roman" w:cs="Times New Roman"/>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C86D24">
        <w:rPr>
          <w:rStyle w:val="11"/>
          <w:rFonts w:ascii="Times New Roman" w:hAnsi="Times New Roman" w:cs="Times New Roman"/>
          <w:sz w:val="24"/>
          <w:szCs w:val="24"/>
        </w:rPr>
        <w:softHyphen/>
        <w:t>стает мой кинжал.»), «Пророк», «Родина», «Смерть Поэта», «Сон» («В полдневный жар в долине Дагестана.»), «Я жить хо</w:t>
      </w:r>
      <w:r w:rsidRPr="00C86D24">
        <w:rPr>
          <w:rStyle w:val="11"/>
          <w:rFonts w:ascii="Times New Roman" w:hAnsi="Times New Roman" w:cs="Times New Roman"/>
          <w:sz w:val="24"/>
          <w:szCs w:val="24"/>
        </w:rPr>
        <w:softHyphen/>
        <w:t>чу, хочу печали.» и др. Роман «Герой нашего времени».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Н. В. Гоголь. </w:t>
      </w:r>
      <w:r w:rsidRPr="00C86D24">
        <w:rPr>
          <w:rStyle w:val="11"/>
          <w:rFonts w:ascii="Times New Roman" w:hAnsi="Times New Roman" w:cs="Times New Roman"/>
          <w:sz w:val="24"/>
          <w:szCs w:val="24"/>
        </w:rPr>
        <w:t>Поэма «Мёртвые души».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Отечественная проза первой половины XIX в. </w:t>
      </w:r>
      <w:r w:rsidRPr="00C86D24">
        <w:rPr>
          <w:rStyle w:val="11"/>
          <w:rFonts w:ascii="Times New Roman" w:hAnsi="Times New Roman" w:cs="Times New Roman"/>
          <w:sz w:val="24"/>
          <w:szCs w:val="24"/>
        </w:rPr>
        <w:t>(одно произве</w:t>
      </w:r>
      <w:r w:rsidRPr="00C86D24">
        <w:rPr>
          <w:rStyle w:val="11"/>
          <w:rFonts w:ascii="Times New Roman" w:hAnsi="Times New Roman" w:cs="Times New Roman"/>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Pr="00C86D24" w:rsidRDefault="00A5220A" w:rsidP="00C86D24">
      <w:pPr>
        <w:pStyle w:val="a5"/>
        <w:numPr>
          <w:ilvl w:val="0"/>
          <w:numId w:val="22"/>
        </w:numPr>
        <w:tabs>
          <w:tab w:val="left" w:pos="380"/>
        </w:tabs>
        <w:spacing w:line="240" w:lineRule="auto"/>
        <w:ind w:firstLine="0"/>
        <w:rPr>
          <w:rFonts w:ascii="Times New Roman" w:hAnsi="Times New Roman" w:cs="Times New Roman"/>
          <w:color w:val="auto"/>
          <w:sz w:val="24"/>
          <w:szCs w:val="24"/>
        </w:rPr>
      </w:pPr>
      <w:bookmarkStart w:id="300" w:name="bookmark361"/>
      <w:bookmarkEnd w:id="300"/>
      <w:r w:rsidRPr="00C86D24">
        <w:rPr>
          <w:rStyle w:val="11"/>
          <w:rFonts w:ascii="Times New Roman" w:hAnsi="Times New Roman" w:cs="Times New Roman"/>
          <w:sz w:val="24"/>
          <w:szCs w:val="24"/>
        </w:rPr>
        <w:t>И. Герцена и др.</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301" w:name="bookmark362"/>
      <w:bookmarkStart w:id="302" w:name="bookmark363"/>
      <w:bookmarkStart w:id="303" w:name="bookmark364"/>
      <w:r w:rsidRPr="00C86D24">
        <w:rPr>
          <w:rStyle w:val="31"/>
          <w:rFonts w:ascii="Times New Roman" w:hAnsi="Times New Roman" w:cs="Times New Roman"/>
          <w:b/>
          <w:bCs/>
          <w:sz w:val="24"/>
          <w:szCs w:val="24"/>
        </w:rPr>
        <w:t>Зарубежная литература</w:t>
      </w:r>
      <w:bookmarkEnd w:id="301"/>
      <w:bookmarkEnd w:id="302"/>
      <w:bookmarkEnd w:id="30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Данте. </w:t>
      </w:r>
      <w:r w:rsidRPr="00C86D24">
        <w:rPr>
          <w:rStyle w:val="11"/>
          <w:rFonts w:ascii="Times New Roman" w:hAnsi="Times New Roman" w:cs="Times New Roman"/>
          <w:sz w:val="24"/>
          <w:szCs w:val="24"/>
        </w:rPr>
        <w:t>«Божественная комедия» (не менее двух фрагментов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У. Шекспир. </w:t>
      </w:r>
      <w:r w:rsidRPr="00C86D24">
        <w:rPr>
          <w:rStyle w:val="11"/>
          <w:rFonts w:ascii="Times New Roman" w:hAnsi="Times New Roman" w:cs="Times New Roman"/>
          <w:sz w:val="24"/>
          <w:szCs w:val="24"/>
        </w:rPr>
        <w:t>Трагедия «Гамлет» (фрагменты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И.-В. Гёте. </w:t>
      </w:r>
      <w:r w:rsidRPr="00C86D24">
        <w:rPr>
          <w:rStyle w:val="11"/>
          <w:rFonts w:ascii="Times New Roman" w:hAnsi="Times New Roman" w:cs="Times New Roman"/>
          <w:sz w:val="24"/>
          <w:szCs w:val="24"/>
        </w:rPr>
        <w:t>Трагедия «Фауст» (не менее двух фрагментов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Дж. Г. Байрон. </w:t>
      </w:r>
      <w:r w:rsidRPr="00C86D24">
        <w:rPr>
          <w:rStyle w:val="11"/>
          <w:rFonts w:ascii="Times New Roman" w:hAnsi="Times New Roman" w:cs="Times New Roman"/>
          <w:sz w:val="24"/>
          <w:szCs w:val="24"/>
        </w:rPr>
        <w:t>Стихотворения (одно по выбору). Например, «Душа моя мрачна. Скорей, певец, скорей!..», «Прощание На</w:t>
      </w:r>
      <w:r w:rsidRPr="00C86D24">
        <w:rPr>
          <w:rStyle w:val="11"/>
          <w:rFonts w:ascii="Times New Roman" w:hAnsi="Times New Roman" w:cs="Times New Roman"/>
          <w:sz w:val="24"/>
          <w:szCs w:val="24"/>
        </w:rPr>
        <w:softHyphen/>
        <w:t>полеона» и др. Поэма «Паломничество Чайльд-Гарольда» (не менее одного фрагмента по выбору).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Зарубежная проза первой половины XIX в. </w:t>
      </w:r>
      <w:r w:rsidRPr="00C86D24">
        <w:rPr>
          <w:rStyle w:val="11"/>
          <w:rFonts w:ascii="Times New Roman" w:hAnsi="Times New Roman" w:cs="Times New Roman"/>
          <w:sz w:val="24"/>
          <w:szCs w:val="24"/>
        </w:rPr>
        <w:t>(одно произве</w:t>
      </w:r>
      <w:r w:rsidRPr="00C86D24">
        <w:rPr>
          <w:rStyle w:val="11"/>
          <w:rFonts w:ascii="Times New Roman" w:hAnsi="Times New Roman" w:cs="Times New Roman"/>
          <w:sz w:val="24"/>
          <w:szCs w:val="24"/>
        </w:rPr>
        <w:softHyphen/>
        <w:t>дение по выбору). Например, произведения Э. Т. А. Гофмана,</w:t>
      </w:r>
    </w:p>
    <w:p w:rsidR="00A5220A" w:rsidRPr="00C86D24" w:rsidRDefault="00A5220A" w:rsidP="00C86D24">
      <w:pPr>
        <w:pStyle w:val="a5"/>
        <w:numPr>
          <w:ilvl w:val="0"/>
          <w:numId w:val="22"/>
        </w:numPr>
        <w:tabs>
          <w:tab w:val="left" w:pos="380"/>
        </w:tabs>
        <w:spacing w:line="240" w:lineRule="auto"/>
        <w:ind w:firstLine="0"/>
        <w:rPr>
          <w:rFonts w:ascii="Times New Roman" w:hAnsi="Times New Roman" w:cs="Times New Roman"/>
          <w:color w:val="auto"/>
          <w:sz w:val="24"/>
          <w:szCs w:val="24"/>
        </w:rPr>
        <w:sectPr w:rsidR="00A5220A" w:rsidRPr="00C86D24">
          <w:pgSz w:w="7824" w:h="12019"/>
          <w:pgMar w:top="557" w:right="710" w:bottom="962" w:left="710" w:header="0" w:footer="3" w:gutter="0"/>
          <w:cols w:space="720"/>
          <w:noEndnote/>
          <w:docGrid w:linePitch="360"/>
        </w:sectPr>
      </w:pPr>
      <w:bookmarkStart w:id="304" w:name="bookmark365"/>
      <w:bookmarkEnd w:id="304"/>
      <w:r w:rsidRPr="00C86D24">
        <w:rPr>
          <w:rStyle w:val="11"/>
          <w:rFonts w:ascii="Times New Roman" w:hAnsi="Times New Roman" w:cs="Times New Roman"/>
          <w:sz w:val="24"/>
          <w:szCs w:val="24"/>
        </w:rPr>
        <w:t>Гюго, В. Скотта и др.</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w:t>
      </w:r>
    </w:p>
    <w:p w:rsidR="00A5220A" w:rsidRPr="00C86D24" w:rsidRDefault="00A5220A" w:rsidP="00C86D24">
      <w:pPr>
        <w:pStyle w:val="30"/>
        <w:spacing w:after="0" w:line="240" w:lineRule="auto"/>
        <w:ind w:left="1260" w:hanging="126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ОСВОЕНИЯ ПРЕДМЕТА «ЛИТЕРАТУРА» ** ■ ■</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 </w:t>
      </w:r>
      <w:r w:rsidRPr="00C86D24">
        <w:rPr>
          <w:rStyle w:val="3"/>
          <w:rFonts w:ascii="Times New Roman" w:hAnsi="Times New Roman" w:cs="Times New Roman"/>
          <w:b/>
          <w:bCs/>
          <w:smallCaps/>
          <w:sz w:val="24"/>
          <w:szCs w:val="24"/>
        </w:rPr>
        <w:t>основной школе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литературы в основной школе направлено на до</w:t>
      </w:r>
      <w:r w:rsidRPr="00C86D24">
        <w:rPr>
          <w:rStyle w:val="11"/>
          <w:rFonts w:ascii="Times New Roman" w:hAnsi="Times New Roman" w:cs="Times New Roman"/>
          <w:sz w:val="24"/>
          <w:szCs w:val="24"/>
        </w:rPr>
        <w:softHyphen/>
        <w:t>стижение обучающимися следующих личностных, метапред- метных и предметных результатов освоения учебного пред</w:t>
      </w:r>
      <w:r w:rsidRPr="00C86D24">
        <w:rPr>
          <w:rStyle w:val="11"/>
          <w:rFonts w:ascii="Times New Roman" w:hAnsi="Times New Roman" w:cs="Times New Roman"/>
          <w:sz w:val="24"/>
          <w:szCs w:val="24"/>
        </w:rPr>
        <w:softHyphen/>
        <w:t>мета.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рабочей программы по ли</w:t>
      </w:r>
      <w:r w:rsidRPr="00C86D24">
        <w:rPr>
          <w:rStyle w:val="11"/>
          <w:rFonts w:ascii="Times New Roman" w:hAnsi="Times New Roman" w:cs="Times New Roman"/>
          <w:sz w:val="24"/>
          <w:szCs w:val="24"/>
        </w:rPr>
        <w:softHyphen/>
        <w:t>тературе для основного общего образования достигаются в единстве учебной и воспитательной деятельности в соответ</w:t>
      </w:r>
      <w:r w:rsidRPr="00C86D24">
        <w:rPr>
          <w:rStyle w:val="11"/>
          <w:rFonts w:ascii="Times New Roman" w:hAnsi="Times New Roman" w:cs="Times New Roman"/>
          <w:sz w:val="24"/>
          <w:szCs w:val="24"/>
        </w:rPr>
        <w:softHyphen/>
        <w:t>ствии с традиционными российскими социокультурными и ду</w:t>
      </w:r>
      <w:r w:rsidRPr="00C86D24">
        <w:rPr>
          <w:rStyle w:val="11"/>
          <w:rFonts w:ascii="Times New Roman" w:hAnsi="Times New Roman" w:cs="Times New Roman"/>
          <w:sz w:val="24"/>
          <w:szCs w:val="24"/>
        </w:rPr>
        <w:softHyphen/>
        <w:t>ховно-нравственными ценностями, отражёнными в произведе</w:t>
      </w:r>
      <w:r w:rsidRPr="00C86D24">
        <w:rPr>
          <w:rStyle w:val="11"/>
          <w:rFonts w:ascii="Times New Roman" w:hAnsi="Times New Roman" w:cs="Times New Roman"/>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рабочей программы по ли</w:t>
      </w:r>
      <w:r w:rsidRPr="00C86D24">
        <w:rPr>
          <w:rStyle w:val="11"/>
          <w:rFonts w:ascii="Times New Roman" w:hAnsi="Times New Roman" w:cs="Times New Roman"/>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C86D24">
        <w:rPr>
          <w:rStyle w:val="11"/>
          <w:rFonts w:ascii="Times New Roman" w:hAnsi="Times New Roman" w:cs="Times New Roman"/>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Гражданского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C86D24">
        <w:rPr>
          <w:rStyle w:val="11"/>
          <w:rFonts w:ascii="Times New Roman" w:hAnsi="Times New Roman" w:cs="Times New Roman"/>
          <w:sz w:val="24"/>
          <w:szCs w:val="24"/>
        </w:rPr>
        <w:softHyphen/>
        <w:t>ных произведениях; неприятие любых форм экстремизма, дис</w:t>
      </w:r>
      <w:r w:rsidRPr="00C86D24">
        <w:rPr>
          <w:rStyle w:val="11"/>
          <w:rFonts w:ascii="Times New Roman" w:hAnsi="Times New Roman" w:cs="Times New Roman"/>
          <w:sz w:val="24"/>
          <w:szCs w:val="24"/>
        </w:rPr>
        <w:softHyphen/>
        <w:t>криминации; понимание роли различных социальных институ</w:t>
      </w:r>
      <w:r w:rsidRPr="00C86D24">
        <w:rPr>
          <w:rStyle w:val="11"/>
          <w:rFonts w:ascii="Times New Roman" w:hAnsi="Times New Roman" w:cs="Times New Roman"/>
          <w:sz w:val="24"/>
          <w:szCs w:val="24"/>
        </w:rPr>
        <w:softHyphen/>
        <w:t>тов в жизни человека; представление об основных правах, свобо</w:t>
      </w:r>
      <w:r w:rsidRPr="00C86D24">
        <w:rPr>
          <w:rStyle w:val="11"/>
          <w:rFonts w:ascii="Times New Roman" w:hAnsi="Times New Roman" w:cs="Times New Roman"/>
          <w:sz w:val="24"/>
          <w:szCs w:val="24"/>
        </w:rPr>
        <w:softHyphen/>
        <w:t>дах и обязанностях гражданина, социальных нормах и правилах межличностных отношений в поликультурном и многоконфес</w:t>
      </w:r>
      <w:r w:rsidRPr="00C86D24">
        <w:rPr>
          <w:rStyle w:val="11"/>
          <w:rFonts w:ascii="Times New Roman" w:hAnsi="Times New Roman" w:cs="Times New Roman"/>
          <w:sz w:val="24"/>
          <w:szCs w:val="24"/>
        </w:rPr>
        <w:softHyphen/>
        <w:t>сиональном обществе, в том числе с опорой на примеры из лите</w:t>
      </w:r>
      <w:r w:rsidRPr="00C86D24">
        <w:rPr>
          <w:rStyle w:val="11"/>
          <w:rFonts w:ascii="Times New Roman" w:hAnsi="Times New Roman" w:cs="Times New Roman"/>
          <w:sz w:val="24"/>
          <w:szCs w:val="24"/>
        </w:rPr>
        <w:softHyphen/>
        <w:t xml:space="preserve">ратуры; </w:t>
      </w:r>
      <w:r w:rsidRPr="00C86D24">
        <w:rPr>
          <w:rStyle w:val="11"/>
          <w:rFonts w:ascii="Times New Roman" w:hAnsi="Times New Roman" w:cs="Times New Roman"/>
          <w:sz w:val="24"/>
          <w:szCs w:val="24"/>
        </w:rPr>
        <w:lastRenderedPageBreak/>
        <w:t>представление о способах противодействия коррупции; готовность к разнообразной совместной деятельности, стремле</w:t>
      </w:r>
      <w:r w:rsidRPr="00C86D24">
        <w:rPr>
          <w:rStyle w:val="11"/>
          <w:rFonts w:ascii="Times New Roman" w:hAnsi="Times New Roman" w:cs="Times New Roman"/>
          <w:sz w:val="24"/>
          <w:szCs w:val="24"/>
        </w:rPr>
        <w:softHyphen/>
        <w:t>ние к взаимопониманию и взаимопомощи, в том числе с опорой на примеры из литературы; активное участие в школьном само</w:t>
      </w:r>
      <w:r w:rsidRPr="00C86D24">
        <w:rPr>
          <w:rStyle w:val="11"/>
          <w:rFonts w:ascii="Times New Roman" w:hAnsi="Times New Roman" w:cs="Times New Roman"/>
          <w:sz w:val="24"/>
          <w:szCs w:val="24"/>
        </w:rPr>
        <w:softHyphen/>
        <w:t>управлении; готовность к участию в гуманитарной деятельно</w:t>
      </w:r>
      <w:r w:rsidRPr="00C86D24">
        <w:rPr>
          <w:rStyle w:val="11"/>
          <w:rFonts w:ascii="Times New Roman" w:hAnsi="Times New Roman" w:cs="Times New Roman"/>
          <w:sz w:val="24"/>
          <w:szCs w:val="24"/>
        </w:rPr>
        <w:softHyphen/>
        <w:t>сти (волонтерство; помощь людям, нуждающимся в ней).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Патриотического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86D24">
        <w:rPr>
          <w:rStyle w:val="11"/>
          <w:rFonts w:ascii="Times New Roman" w:hAnsi="Times New Roman" w:cs="Times New Roman"/>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C86D24">
        <w:rPr>
          <w:rStyle w:val="11"/>
          <w:rFonts w:ascii="Times New Roman" w:hAnsi="Times New Roman" w:cs="Times New Roman"/>
          <w:sz w:val="24"/>
          <w:szCs w:val="24"/>
        </w:rPr>
        <w:softHyphen/>
        <w:t>жениям своей Родины — России, к науке, искусству, спорту, технологиям, боевым подвигам и трудовым достижениям наро</w:t>
      </w:r>
      <w:r w:rsidRPr="00C86D24">
        <w:rPr>
          <w:rStyle w:val="11"/>
          <w:rFonts w:ascii="Times New Roman" w:hAnsi="Times New Roman" w:cs="Times New Roman"/>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C86D24">
        <w:rPr>
          <w:rStyle w:val="11"/>
          <w:rFonts w:ascii="Times New Roman" w:hAnsi="Times New Roman" w:cs="Times New Roman"/>
          <w:sz w:val="24"/>
          <w:szCs w:val="24"/>
        </w:rPr>
        <w:softHyphen/>
        <w:t>циям разных народов, проживающих в родной стране, обращая внимание на их воплощение в литературе.</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Духовно-нравственного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w:t>
      </w:r>
      <w:r w:rsidRPr="00C86D24">
        <w:rPr>
          <w:rStyle w:val="11"/>
          <w:rFonts w:ascii="Times New Roman" w:hAnsi="Times New Roman" w:cs="Times New Roman"/>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C86D24">
        <w:rPr>
          <w:rStyle w:val="11"/>
          <w:rFonts w:ascii="Times New Roman" w:hAnsi="Times New Roman" w:cs="Times New Roman"/>
          <w:sz w:val="24"/>
          <w:szCs w:val="24"/>
        </w:rPr>
        <w:softHyphen/>
        <w:t>нания последствий поступков; активное неприятие асоциаль</w:t>
      </w:r>
      <w:r w:rsidRPr="00C86D24">
        <w:rPr>
          <w:rStyle w:val="11"/>
          <w:rFonts w:ascii="Times New Roman" w:hAnsi="Times New Roman" w:cs="Times New Roman"/>
          <w:sz w:val="24"/>
          <w:szCs w:val="24"/>
        </w:rPr>
        <w:softHyphen/>
        <w:t>ных поступков, свобода и ответственность личности в условиях индивидуального и общественного пространства.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Эстетического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w:t>
      </w:r>
      <w:r w:rsidRPr="00C86D24">
        <w:rPr>
          <w:rStyle w:val="11"/>
          <w:rFonts w:ascii="Times New Roman" w:hAnsi="Times New Roman" w:cs="Times New Roman"/>
          <w:sz w:val="24"/>
          <w:szCs w:val="24"/>
        </w:rPr>
        <w:softHyphen/>
        <w:t>ного воздействия искусства, в том числе изучаемых литератур</w:t>
      </w:r>
      <w:r w:rsidRPr="00C86D24">
        <w:rPr>
          <w:rStyle w:val="11"/>
          <w:rFonts w:ascii="Times New Roman" w:hAnsi="Times New Roman" w:cs="Times New Roman"/>
          <w:sz w:val="24"/>
          <w:szCs w:val="24"/>
        </w:rPr>
        <w:softHyphen/>
        <w:t xml:space="preserve">ных произведений; осознание важности </w:t>
      </w:r>
      <w:r w:rsidRPr="00C86D24">
        <w:rPr>
          <w:rStyle w:val="11"/>
          <w:rFonts w:ascii="Times New Roman" w:hAnsi="Times New Roman" w:cs="Times New Roman"/>
          <w:sz w:val="24"/>
          <w:szCs w:val="24"/>
        </w:rPr>
        <w:lastRenderedPageBreak/>
        <w:t>художественной лите</w:t>
      </w:r>
      <w:r w:rsidRPr="00C86D24">
        <w:rPr>
          <w:rStyle w:val="11"/>
          <w:rFonts w:ascii="Times New Roman" w:hAnsi="Times New Roman" w:cs="Times New Roman"/>
          <w:sz w:val="24"/>
          <w:szCs w:val="24"/>
        </w:rPr>
        <w:softHyphen/>
        <w:t>ратуры и культуры как средства коммуникации и самовыраже</w:t>
      </w:r>
      <w:r w:rsidRPr="00C86D24">
        <w:rPr>
          <w:rStyle w:val="11"/>
          <w:rFonts w:ascii="Times New Roman" w:hAnsi="Times New Roman" w:cs="Times New Roman"/>
          <w:sz w:val="24"/>
          <w:szCs w:val="24"/>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с опорой на собственный жизнен</w:t>
      </w:r>
      <w:r w:rsidRPr="00C86D24">
        <w:rPr>
          <w:rStyle w:val="11"/>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пита</w:t>
      </w:r>
      <w:r w:rsidRPr="00C86D24">
        <w:rPr>
          <w:rStyle w:val="11"/>
          <w:rFonts w:ascii="Times New Roman" w:hAnsi="Times New Roman" w:cs="Times New Roman"/>
          <w:sz w:val="24"/>
          <w:szCs w:val="24"/>
        </w:rPr>
        <w:softHyphen/>
        <w:t>ние, соблюдение гигиенических правил, сбалансированный ре</w:t>
      </w:r>
      <w:r w:rsidRPr="00C86D24">
        <w:rPr>
          <w:rStyle w:val="11"/>
          <w:rFonts w:ascii="Times New Roman" w:hAnsi="Times New Roman" w:cs="Times New Roman"/>
          <w:sz w:val="24"/>
          <w:szCs w:val="24"/>
        </w:rPr>
        <w:softHyphen/>
        <w:t>жим занятий и отдыха, регулярная физическая активность); осознание последствий и неприятие вредных привычек (употре</w:t>
      </w:r>
      <w:r w:rsidRPr="00C86D24">
        <w:rPr>
          <w:rStyle w:val="11"/>
          <w:rFonts w:ascii="Times New Roman" w:hAnsi="Times New Roman" w:cs="Times New Roman"/>
          <w:sz w:val="24"/>
          <w:szCs w:val="24"/>
        </w:rPr>
        <w:softHyphen/>
        <w:t>бление алкоголя, наркотиков, курение) и иных форм вреда для физического и психического здоровья, соблюдение правил безо</w:t>
      </w:r>
      <w:r w:rsidRPr="00C86D24">
        <w:rPr>
          <w:rStyle w:val="11"/>
          <w:rFonts w:ascii="Times New Roman" w:hAnsi="Times New Roman" w:cs="Times New Roman"/>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C86D24">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дальней</w:t>
      </w:r>
      <w:r w:rsidRPr="00C86D24">
        <w:rPr>
          <w:rStyle w:val="11"/>
          <w:rFonts w:ascii="Times New Roman" w:hAnsi="Times New Roman" w:cs="Times New Roman"/>
          <w:sz w:val="24"/>
          <w:szCs w:val="24"/>
        </w:rPr>
        <w:softHyphen/>
        <w:t>шие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навыка рефлексии, признание своего пра</w:t>
      </w:r>
      <w:r w:rsidRPr="00C86D24">
        <w:rPr>
          <w:rStyle w:val="11"/>
          <w:rFonts w:ascii="Times New Roman" w:hAnsi="Times New Roman" w:cs="Times New Roman"/>
          <w:sz w:val="24"/>
          <w:szCs w:val="24"/>
        </w:rPr>
        <w:softHyphen/>
        <w:t>ва на ошибку и такого же права другого человека с оценкой по</w:t>
      </w:r>
      <w:r w:rsidRPr="00C86D24">
        <w:rPr>
          <w:rStyle w:val="11"/>
          <w:rFonts w:ascii="Times New Roman" w:hAnsi="Times New Roman" w:cs="Times New Roman"/>
          <w:sz w:val="24"/>
          <w:szCs w:val="24"/>
        </w:rPr>
        <w:softHyphen/>
        <w:t>ступков литературных героев.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Трудового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w:t>
      </w:r>
      <w:r w:rsidRPr="00C86D24">
        <w:rPr>
          <w:rStyle w:val="11"/>
          <w:rFonts w:ascii="Times New Roman" w:hAnsi="Times New Roman" w:cs="Times New Roman"/>
          <w:sz w:val="24"/>
          <w:szCs w:val="24"/>
        </w:rPr>
        <w:softHyphen/>
        <w:t>дач (в рамках семьи, школы, города, края) технологической и социальной направленности, способность инициировать, пла</w:t>
      </w:r>
      <w:r w:rsidRPr="00C86D24">
        <w:rPr>
          <w:rStyle w:val="11"/>
          <w:rFonts w:ascii="Times New Roman" w:hAnsi="Times New Roman" w:cs="Times New Roman"/>
          <w:sz w:val="24"/>
          <w:szCs w:val="24"/>
        </w:rPr>
        <w:softHyphen/>
        <w:t>нировать и самостоятельно выполнять такого рода деятель</w:t>
      </w:r>
      <w:r w:rsidRPr="00C86D24">
        <w:rPr>
          <w:rStyle w:val="11"/>
          <w:rFonts w:ascii="Times New Roman" w:hAnsi="Times New Roman" w:cs="Times New Roman"/>
          <w:sz w:val="24"/>
          <w:szCs w:val="24"/>
        </w:rPr>
        <w:softHyphen/>
        <w:t xml:space="preserve">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w:t>
      </w:r>
      <w:r w:rsidRPr="00C86D24">
        <w:rPr>
          <w:rStyle w:val="11"/>
          <w:rFonts w:ascii="Times New Roman" w:hAnsi="Times New Roman" w:cs="Times New Roman"/>
          <w:sz w:val="24"/>
          <w:szCs w:val="24"/>
        </w:rPr>
        <w:lastRenderedPageBreak/>
        <w:t>деятельностью героев на страницах литературных произведений; осознание важности обучения на протяжении всей жизни для успешной профессио</w:t>
      </w:r>
      <w:r w:rsidRPr="00C86D24">
        <w:rPr>
          <w:rStyle w:val="11"/>
          <w:rFonts w:ascii="Times New Roman" w:hAnsi="Times New Roman" w:cs="Times New Roman"/>
          <w:sz w:val="24"/>
          <w:szCs w:val="24"/>
        </w:rPr>
        <w:softHyphen/>
        <w:t>нальной деятельности и развитие необходимых умений для это</w:t>
      </w:r>
      <w:r w:rsidRPr="00C86D24">
        <w:rPr>
          <w:rStyle w:val="11"/>
          <w:rFonts w:ascii="Times New Roman" w:hAnsi="Times New Roman" w:cs="Times New Roman"/>
          <w:sz w:val="24"/>
          <w:szCs w:val="24"/>
        </w:rPr>
        <w:softHyphen/>
        <w:t>го; готовность адаптироваться в профессиональной среде; ува</w:t>
      </w:r>
      <w:r w:rsidRPr="00C86D24">
        <w:rPr>
          <w:rStyle w:val="11"/>
          <w:rFonts w:ascii="Times New Roman" w:hAnsi="Times New Roman" w:cs="Times New Roman"/>
          <w:sz w:val="24"/>
          <w:szCs w:val="24"/>
        </w:rPr>
        <w:softHyphen/>
        <w:t>жение к труду и результатам трудовой деятельности, в том чис</w:t>
      </w:r>
      <w:r w:rsidRPr="00C86D24">
        <w:rPr>
          <w:rStyle w:val="11"/>
          <w:rFonts w:ascii="Times New Roman" w:hAnsi="Times New Roman" w:cs="Times New Roman"/>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Экологического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применение знаний из социальных и есте</w:t>
      </w:r>
      <w:r w:rsidRPr="00C86D24">
        <w:rPr>
          <w:rStyle w:val="11"/>
          <w:rFonts w:ascii="Times New Roman" w:hAnsi="Times New Roman" w:cs="Times New Roman"/>
          <w:sz w:val="24"/>
          <w:szCs w:val="24"/>
        </w:rPr>
        <w:softHyphen/>
        <w:t>ственных наук для решения задач в области окружающей сре</w:t>
      </w:r>
      <w:r w:rsidRPr="00C86D24">
        <w:rPr>
          <w:rStyle w:val="11"/>
          <w:rFonts w:ascii="Times New Roman" w:hAnsi="Times New Roman" w:cs="Times New Roman"/>
          <w:sz w:val="24"/>
          <w:szCs w:val="24"/>
        </w:rPr>
        <w:softHyphen/>
        <w:t>ды, планирования поступков и оценки их возможных послед</w:t>
      </w:r>
      <w:r w:rsidRPr="00C86D24">
        <w:rPr>
          <w:rStyle w:val="11"/>
          <w:rFonts w:ascii="Times New Roman" w:hAnsi="Times New Roman" w:cs="Times New Roman"/>
          <w:sz w:val="24"/>
          <w:szCs w:val="24"/>
        </w:rPr>
        <w:softHyphen/>
        <w:t>ствий для окружающей среды; повышение уровня экологиче</w:t>
      </w:r>
      <w:r w:rsidRPr="00C86D24">
        <w:rPr>
          <w:rStyle w:val="11"/>
          <w:rFonts w:ascii="Times New Roman" w:hAnsi="Times New Roman" w:cs="Times New Roman"/>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C86D24">
        <w:rPr>
          <w:rStyle w:val="11"/>
          <w:rFonts w:ascii="Times New Roman" w:hAnsi="Times New Roman" w:cs="Times New Roman"/>
          <w:sz w:val="24"/>
          <w:szCs w:val="24"/>
        </w:rPr>
        <w:softHyphen/>
        <w:t>ванное при знакомстве с литературными произведениями, под</w:t>
      </w:r>
      <w:r w:rsidRPr="00C86D24">
        <w:rPr>
          <w:rStyle w:val="11"/>
          <w:rFonts w:ascii="Times New Roman" w:hAnsi="Times New Roman" w:cs="Times New Roman"/>
          <w:sz w:val="24"/>
          <w:szCs w:val="24"/>
        </w:rPr>
        <w:softHyphen/>
        <w:t>нимающими экологические проблемы; осознание своей роли как гражданина и потребителя в условиях взаимосвязи природ</w:t>
      </w:r>
      <w:r w:rsidRPr="00C86D24">
        <w:rPr>
          <w:rStyle w:val="11"/>
          <w:rFonts w:ascii="Times New Roman" w:hAnsi="Times New Roman" w:cs="Times New Roman"/>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Ценности научного познания: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86D24">
        <w:rPr>
          <w:rStyle w:val="11"/>
          <w:rFonts w:ascii="Times New Roman" w:hAnsi="Times New Roman" w:cs="Times New Roman"/>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C86D24">
        <w:rPr>
          <w:rStyle w:val="11"/>
          <w:rFonts w:ascii="Times New Roman" w:hAnsi="Times New Roman" w:cs="Times New Roman"/>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C86D24">
        <w:rPr>
          <w:rStyle w:val="11"/>
          <w:rFonts w:ascii="Times New Roman" w:hAnsi="Times New Roman" w:cs="Times New Roman"/>
          <w:sz w:val="24"/>
          <w:szCs w:val="24"/>
        </w:rPr>
        <w:softHyphen/>
        <w:t xml:space="preserve">ного и </w:t>
      </w:r>
      <w:r w:rsidRPr="00C86D24">
        <w:rPr>
          <w:rStyle w:val="11"/>
          <w:rFonts w:ascii="Times New Roman" w:hAnsi="Times New Roman" w:cs="Times New Roman"/>
          <w:sz w:val="24"/>
          <w:szCs w:val="24"/>
        </w:rPr>
        <w:lastRenderedPageBreak/>
        <w:t>коллективного благополучия.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обеспечивающие адаптацию обуча</w:t>
      </w:r>
      <w:r w:rsidRPr="00C86D24">
        <w:rPr>
          <w:rStyle w:val="11"/>
          <w:rFonts w:ascii="Times New Roman" w:hAnsi="Times New Roman" w:cs="Times New Roman"/>
          <w:sz w:val="24"/>
          <w:szCs w:val="24"/>
        </w:rPr>
        <w:softHyphen/>
        <w:t>ющегося к изменяющимся условиям социальной и природной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соответствующих ведущей деятельности возрас</w:t>
      </w:r>
      <w:r w:rsidRPr="00C86D24">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86D24">
        <w:rPr>
          <w:rStyle w:val="11"/>
          <w:rFonts w:ascii="Times New Roman" w:hAnsi="Times New Roman" w:cs="Times New Roman"/>
          <w:sz w:val="24"/>
          <w:szCs w:val="24"/>
        </w:rPr>
        <w:softHyphen/>
        <w:t>мированные по профессиональной деятельности, а также в рам</w:t>
      </w:r>
      <w:r w:rsidRPr="00C86D24">
        <w:rPr>
          <w:rStyle w:val="11"/>
          <w:rFonts w:ascii="Times New Roman" w:hAnsi="Times New Roman" w:cs="Times New Roman"/>
          <w:sz w:val="24"/>
          <w:szCs w:val="24"/>
        </w:rPr>
        <w:softHyphen/>
        <w:t>ках социального взаимодействия с людьми из другой культур</w:t>
      </w:r>
      <w:r w:rsidRPr="00C86D24">
        <w:rPr>
          <w:rStyle w:val="11"/>
          <w:rFonts w:ascii="Times New Roman" w:hAnsi="Times New Roman" w:cs="Times New Roman"/>
          <w:sz w:val="24"/>
          <w:szCs w:val="24"/>
        </w:rPr>
        <w:softHyphen/>
        <w:t>ной среды; изучение и оценка социальных ролей персонажей литературных произведений;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потребность во взаимодействии в условиях неопределённо</w:t>
      </w:r>
      <w:r w:rsidRPr="00C86D24">
        <w:rPr>
          <w:rStyle w:val="11"/>
          <w:rFonts w:ascii="Times New Roman" w:hAnsi="Times New Roman" w:cs="Times New Roman"/>
          <w:sz w:val="24"/>
          <w:szCs w:val="24"/>
        </w:rPr>
        <w:softHyphen/>
        <w:t>сти, открытость опыту и знаниям других; в действии в услови</w:t>
      </w:r>
      <w:r w:rsidRPr="00C86D24">
        <w:rPr>
          <w:rStyle w:val="11"/>
          <w:rFonts w:ascii="Times New Roman" w:hAnsi="Times New Roman" w:cs="Times New Roman"/>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C86D24">
        <w:rPr>
          <w:rStyle w:val="11"/>
          <w:rFonts w:ascii="Times New Roman" w:hAnsi="Times New Roman" w:cs="Times New Roman"/>
          <w:sz w:val="24"/>
          <w:szCs w:val="24"/>
        </w:rPr>
        <w:softHyphen/>
        <w:t>вать дефициты собственных знаний и компетентностей, плани</w:t>
      </w:r>
      <w:r w:rsidRPr="00C86D24">
        <w:rPr>
          <w:rStyle w:val="11"/>
          <w:rFonts w:ascii="Times New Roman" w:hAnsi="Times New Roman" w:cs="Times New Roman"/>
          <w:sz w:val="24"/>
          <w:szCs w:val="24"/>
        </w:rPr>
        <w:softHyphen/>
        <w:t>ровать своё развитие; умение оперировать основными понятия</w:t>
      </w:r>
      <w:r w:rsidRPr="00C86D24">
        <w:rPr>
          <w:rStyle w:val="11"/>
          <w:rFonts w:ascii="Times New Roman" w:hAnsi="Times New Roman" w:cs="Times New Roman"/>
          <w:sz w:val="24"/>
          <w:szCs w:val="24"/>
        </w:rPr>
        <w:softHyphen/>
        <w:t>ми, терминами и представлениями в области концепции устой</w:t>
      </w:r>
      <w:r w:rsidRPr="00C86D24">
        <w:rPr>
          <w:rStyle w:val="11"/>
          <w:rFonts w:ascii="Times New Roman" w:hAnsi="Times New Roman" w:cs="Times New Roman"/>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осознавать стрессовую ситуацию, оценивать про</w:t>
      </w:r>
      <w:r w:rsidRPr="00C86D24">
        <w:rPr>
          <w:rStyle w:val="11"/>
          <w:rFonts w:ascii="Times New Roman" w:hAnsi="Times New Roman" w:cs="Times New Roman"/>
          <w:sz w:val="24"/>
          <w:szCs w:val="24"/>
        </w:rPr>
        <w:softHyphen/>
        <w:t>исходящие изменения и их последствия, опираясь на жизнен</w:t>
      </w:r>
      <w:r w:rsidRPr="00C86D24">
        <w:rPr>
          <w:rStyle w:val="11"/>
          <w:rFonts w:ascii="Times New Roman" w:hAnsi="Times New Roman" w:cs="Times New Roman"/>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C86D24">
        <w:rPr>
          <w:rStyle w:val="11"/>
          <w:rFonts w:ascii="Times New Roman" w:hAnsi="Times New Roman" w:cs="Times New Roman"/>
          <w:sz w:val="24"/>
          <w:szCs w:val="24"/>
        </w:rPr>
        <w:softHyphen/>
        <w:t xml:space="preserve">ровать и оценивать риски и последствия, формировать опыт, уметь находить позитивное в </w:t>
      </w:r>
      <w:r w:rsidRPr="00C86D24">
        <w:rPr>
          <w:rStyle w:val="11"/>
          <w:rFonts w:ascii="Times New Roman" w:hAnsi="Times New Roman" w:cs="Times New Roman"/>
          <w:sz w:val="24"/>
          <w:szCs w:val="24"/>
        </w:rPr>
        <w:lastRenderedPageBreak/>
        <w:t>произошедшей ситуации; быть го</w:t>
      </w:r>
      <w:r w:rsidRPr="00C86D24">
        <w:rPr>
          <w:rStyle w:val="11"/>
          <w:rFonts w:ascii="Times New Roman" w:hAnsi="Times New Roman" w:cs="Times New Roman"/>
          <w:sz w:val="24"/>
          <w:szCs w:val="24"/>
        </w:rPr>
        <w:softHyphen/>
        <w:t>товым действовать в отсутствии гарантий успеха.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познаватель</w:t>
      </w:r>
      <w:r w:rsidRPr="00C86D24">
        <w:rPr>
          <w:rStyle w:val="11"/>
          <w:rFonts w:ascii="Times New Roman" w:hAnsi="Times New Roman" w:cs="Times New Roman"/>
          <w:b/>
          <w:bCs/>
          <w:i/>
          <w:iCs/>
          <w:sz w:val="24"/>
          <w:szCs w:val="24"/>
        </w:rPr>
        <w:softHyphen/>
        <w:t>ными действиями: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Базовые логические действия: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05" w:name="bookmark366"/>
      <w:bookmarkEnd w:id="305"/>
      <w:r w:rsidRPr="00C86D24">
        <w:rPr>
          <w:rStyle w:val="11"/>
          <w:rFonts w:ascii="Times New Roman" w:hAnsi="Times New Roman" w:cs="Times New Roman"/>
          <w:sz w:val="24"/>
          <w:szCs w:val="24"/>
        </w:rPr>
        <w:t>выявлять и характеризовать существенные признаки объек</w:t>
      </w:r>
      <w:r w:rsidRPr="00C86D24">
        <w:rPr>
          <w:rStyle w:val="11"/>
          <w:rFonts w:ascii="Times New Roman" w:hAnsi="Times New Roman" w:cs="Times New Roman"/>
          <w:sz w:val="24"/>
          <w:szCs w:val="24"/>
        </w:rPr>
        <w:softHyphen/>
        <w:t>тов (художественных и учебных текстов, литературных геро</w:t>
      </w:r>
      <w:r w:rsidRPr="00C86D24">
        <w:rPr>
          <w:rStyle w:val="11"/>
          <w:rFonts w:ascii="Times New Roman" w:hAnsi="Times New Roman" w:cs="Times New Roman"/>
          <w:sz w:val="24"/>
          <w:szCs w:val="24"/>
        </w:rPr>
        <w:softHyphen/>
        <w:t>ев и др.) и явлений (литературных направлений, этапов исто</w:t>
      </w:r>
      <w:r w:rsidRPr="00C86D24">
        <w:rPr>
          <w:rStyle w:val="11"/>
          <w:rFonts w:ascii="Times New Roman" w:hAnsi="Times New Roman" w:cs="Times New Roman"/>
          <w:sz w:val="24"/>
          <w:szCs w:val="24"/>
        </w:rPr>
        <w:softHyphen/>
        <w:t>рико-литературного процесса);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06" w:name="bookmark367"/>
      <w:bookmarkEnd w:id="306"/>
      <w:r w:rsidRPr="00C86D24">
        <w:rPr>
          <w:rStyle w:val="11"/>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C86D24">
        <w:rPr>
          <w:rStyle w:val="11"/>
          <w:rFonts w:ascii="Times New Roman" w:hAnsi="Times New Roman" w:cs="Times New Roman"/>
          <w:sz w:val="24"/>
          <w:szCs w:val="24"/>
        </w:rPr>
        <w:softHyphen/>
        <w:t>нения, определять критерии проводимого анализа;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07" w:name="bookmark368"/>
      <w:bookmarkEnd w:id="307"/>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w:t>
      </w:r>
      <w:r w:rsidRPr="00C86D24">
        <w:rPr>
          <w:rStyle w:val="11"/>
          <w:rFonts w:ascii="Times New Roman" w:hAnsi="Times New Roman" w:cs="Times New Roman"/>
          <w:sz w:val="24"/>
          <w:szCs w:val="24"/>
        </w:rPr>
        <w:softHyphen/>
        <w:t>блюдениях над текстом; предлагать критерии для выявления закономерностей и противоречий с учётом учебной задачи;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08" w:name="bookmark369"/>
      <w:bookmarkEnd w:id="308"/>
      <w:r w:rsidRPr="00C86D24">
        <w:rPr>
          <w:rStyle w:val="11"/>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09" w:name="bookmark370"/>
      <w:bookmarkEnd w:id="309"/>
      <w:r w:rsidRPr="00C86D24">
        <w:rPr>
          <w:rStyle w:val="11"/>
          <w:rFonts w:ascii="Times New Roman" w:hAnsi="Times New Roman" w:cs="Times New Roman"/>
          <w:sz w:val="24"/>
          <w:szCs w:val="24"/>
        </w:rPr>
        <w:t>выявлять причинно-следственные связи при изучении литера</w:t>
      </w:r>
      <w:r w:rsidRPr="00C86D24">
        <w:rPr>
          <w:rStyle w:val="11"/>
          <w:rFonts w:ascii="Times New Roman" w:hAnsi="Times New Roman" w:cs="Times New Roman"/>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10" w:name="bookmark371"/>
      <w:bookmarkEnd w:id="310"/>
      <w:r w:rsidRPr="00C86D24">
        <w:rPr>
          <w:rStyle w:val="11"/>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Базовые исследовательские действия:</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1" w:name="bookmark372"/>
      <w:bookmarkEnd w:id="311"/>
      <w:r w:rsidRPr="00C86D24">
        <w:rPr>
          <w:rStyle w:val="11"/>
          <w:rFonts w:ascii="Times New Roman" w:hAnsi="Times New Roman" w:cs="Times New Roman"/>
          <w:sz w:val="24"/>
          <w:szCs w:val="24"/>
        </w:rPr>
        <w:t>использовать вопросы как исследовательский инструмент по</w:t>
      </w:r>
      <w:r w:rsidRPr="00C86D24">
        <w:rPr>
          <w:rStyle w:val="11"/>
          <w:rFonts w:ascii="Times New Roman" w:hAnsi="Times New Roman" w:cs="Times New Roman"/>
          <w:sz w:val="24"/>
          <w:szCs w:val="24"/>
        </w:rPr>
        <w:softHyphen/>
        <w:t>знания в литературном образовании;</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2" w:name="bookmark373"/>
      <w:bookmarkEnd w:id="312"/>
      <w:r w:rsidRPr="00C86D24">
        <w:rPr>
          <w:rStyle w:val="11"/>
          <w:rFonts w:ascii="Times New Roman" w:hAnsi="Times New Roman" w:cs="Times New Roman"/>
          <w:sz w:val="24"/>
          <w:szCs w:val="24"/>
        </w:rPr>
        <w:t>формулировать вопросы, фиксирующие разрыв между реаль</w:t>
      </w:r>
      <w:r w:rsidRPr="00C86D24">
        <w:rPr>
          <w:rStyle w:val="11"/>
          <w:rFonts w:ascii="Times New Roman" w:hAnsi="Times New Roman" w:cs="Times New Roman"/>
          <w:sz w:val="24"/>
          <w:szCs w:val="24"/>
        </w:rPr>
        <w:softHyphen/>
        <w:t xml:space="preserve">ным и желательным состоянием ситуации, объекта, и </w:t>
      </w:r>
      <w:r w:rsidRPr="00C86D24">
        <w:rPr>
          <w:rStyle w:val="11"/>
          <w:rFonts w:ascii="Times New Roman" w:hAnsi="Times New Roman" w:cs="Times New Roman"/>
          <w:sz w:val="24"/>
          <w:szCs w:val="24"/>
        </w:rPr>
        <w:lastRenderedPageBreak/>
        <w:t>само</w:t>
      </w:r>
      <w:r w:rsidRPr="00C86D24">
        <w:rPr>
          <w:rStyle w:val="11"/>
          <w:rFonts w:ascii="Times New Roman" w:hAnsi="Times New Roman" w:cs="Times New Roman"/>
          <w:sz w:val="24"/>
          <w:szCs w:val="24"/>
        </w:rPr>
        <w:softHyphen/>
        <w:t>стоятельно устанавливать искомое и данное;</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3" w:name="bookmark374"/>
      <w:bookmarkEnd w:id="313"/>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4" w:name="bookmark375"/>
      <w:bookmarkEnd w:id="314"/>
      <w:r w:rsidRPr="00C86D24">
        <w:rPr>
          <w:rStyle w:val="11"/>
          <w:rFonts w:ascii="Times New Roman" w:hAnsi="Times New Roman" w:cs="Times New Roman"/>
          <w:sz w:val="24"/>
          <w:szCs w:val="24"/>
        </w:rPr>
        <w:t>проводить по самостоятельно составленному плану неболь</w:t>
      </w:r>
      <w:r w:rsidRPr="00C86D24">
        <w:rPr>
          <w:rStyle w:val="11"/>
          <w:rFonts w:ascii="Times New Roman" w:hAnsi="Times New Roman" w:cs="Times New Roman"/>
          <w:sz w:val="24"/>
          <w:szCs w:val="24"/>
        </w:rPr>
        <w:softHyphen/>
        <w:t>шое исследование по установлению особенностей литератур</w:t>
      </w:r>
      <w:r w:rsidRPr="00C86D24">
        <w:rPr>
          <w:rStyle w:val="11"/>
          <w:rFonts w:ascii="Times New Roman" w:hAnsi="Times New Roman" w:cs="Times New Roman"/>
          <w:sz w:val="24"/>
          <w:szCs w:val="24"/>
        </w:rPr>
        <w:softHyphen/>
        <w:t>ного объекта изучения, причинно-следственных связей и за</w:t>
      </w:r>
      <w:r w:rsidRPr="00C86D24">
        <w:rPr>
          <w:rStyle w:val="11"/>
          <w:rFonts w:ascii="Times New Roman" w:hAnsi="Times New Roman" w:cs="Times New Roman"/>
          <w:sz w:val="24"/>
          <w:szCs w:val="24"/>
        </w:rPr>
        <w:softHyphen/>
        <w:t>висимостей объектов между собой;</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5" w:name="bookmark376"/>
      <w:bookmarkEnd w:id="315"/>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6" w:name="bookmark377"/>
      <w:bookmarkEnd w:id="316"/>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7" w:name="bookmark378"/>
      <w:bookmarkEnd w:id="317"/>
      <w:r w:rsidRPr="00C86D24">
        <w:rPr>
          <w:rStyle w:val="11"/>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Работа с информацией:</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8" w:name="bookmark379"/>
      <w:bookmarkEnd w:id="318"/>
      <w:r w:rsidRPr="00C86D24">
        <w:rPr>
          <w:rStyle w:val="11"/>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w:t>
      </w:r>
      <w:r w:rsidRPr="00C86D24">
        <w:rPr>
          <w:rStyle w:val="11"/>
          <w:rFonts w:ascii="Times New Roman" w:hAnsi="Times New Roman" w:cs="Times New Roman"/>
          <w:sz w:val="24"/>
          <w:szCs w:val="24"/>
        </w:rPr>
        <w:softHyphen/>
        <w:t>ных из источников с учётом предложенной учебной задачи и заданных критериев;</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19" w:name="bookmark380"/>
      <w:bookmarkEnd w:id="319"/>
      <w:r w:rsidRPr="00C86D24">
        <w:rPr>
          <w:rStyle w:val="11"/>
          <w:rFonts w:ascii="Times New Roman" w:hAnsi="Times New Roman" w:cs="Times New Roman"/>
          <w:sz w:val="24"/>
          <w:szCs w:val="24"/>
        </w:rPr>
        <w:t>выбирать, анализировать, систематизировать и интерпрети</w:t>
      </w:r>
      <w:r w:rsidRPr="00C86D24">
        <w:rPr>
          <w:rStyle w:val="11"/>
          <w:rFonts w:ascii="Times New Roman" w:hAnsi="Times New Roman" w:cs="Times New Roman"/>
          <w:sz w:val="24"/>
          <w:szCs w:val="24"/>
        </w:rPr>
        <w:softHyphen/>
        <w:t>ровать литературную и другую информацию различных ви</w:t>
      </w:r>
      <w:r w:rsidRPr="00C86D24">
        <w:rPr>
          <w:rStyle w:val="11"/>
          <w:rFonts w:ascii="Times New Roman" w:hAnsi="Times New Roman" w:cs="Times New Roman"/>
          <w:sz w:val="24"/>
          <w:szCs w:val="24"/>
        </w:rPr>
        <w:softHyphen/>
        <w:t>дов и форм представления;</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20" w:name="bookmark381"/>
      <w:bookmarkEnd w:id="320"/>
      <w:r w:rsidRPr="00C86D24">
        <w:rPr>
          <w:rStyle w:val="11"/>
          <w:rFonts w:ascii="Times New Roman" w:hAnsi="Times New Roman" w:cs="Times New Roman"/>
          <w:sz w:val="24"/>
          <w:szCs w:val="24"/>
        </w:rPr>
        <w:t>находить сходные аргументы (подтверждающие или опровер</w:t>
      </w:r>
      <w:r w:rsidRPr="00C86D24">
        <w:rPr>
          <w:rStyle w:val="11"/>
          <w:rFonts w:ascii="Times New Roman" w:hAnsi="Times New Roman" w:cs="Times New Roman"/>
          <w:sz w:val="24"/>
          <w:szCs w:val="24"/>
        </w:rPr>
        <w:softHyphen/>
        <w:t>гающие одну и ту же идею, версию) в различных информаци</w:t>
      </w:r>
      <w:r w:rsidRPr="00C86D24">
        <w:rPr>
          <w:rStyle w:val="11"/>
          <w:rFonts w:ascii="Times New Roman" w:hAnsi="Times New Roman" w:cs="Times New Roman"/>
          <w:sz w:val="24"/>
          <w:szCs w:val="24"/>
        </w:rPr>
        <w:softHyphen/>
        <w:t>онных источниках;</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21" w:name="bookmark382"/>
      <w:bookmarkEnd w:id="321"/>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литературной и другой информации и иллюстрировать решаемые учебные задачи несложными схемами, диаграмма</w:t>
      </w:r>
      <w:r w:rsidRPr="00C86D24">
        <w:rPr>
          <w:rStyle w:val="11"/>
          <w:rFonts w:ascii="Times New Roman" w:hAnsi="Times New Roman" w:cs="Times New Roman"/>
          <w:sz w:val="24"/>
          <w:szCs w:val="24"/>
        </w:rPr>
        <w:softHyphen/>
        <w:t>ми, иной графикой и их комбинациями;</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22" w:name="bookmark383"/>
      <w:bookmarkEnd w:id="322"/>
      <w:r w:rsidRPr="00C86D24">
        <w:rPr>
          <w:rStyle w:val="11"/>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w:t>
      </w:r>
      <w:r w:rsidRPr="00C86D24">
        <w:rPr>
          <w:rStyle w:val="11"/>
          <w:rFonts w:ascii="Times New Roman" w:hAnsi="Times New Roman" w:cs="Times New Roman"/>
          <w:sz w:val="24"/>
          <w:szCs w:val="24"/>
        </w:rPr>
        <w:softHyphen/>
        <w:t>ным самостоятельно;</w:t>
      </w:r>
    </w:p>
    <w:p w:rsidR="00A5220A" w:rsidRPr="00C86D24" w:rsidRDefault="00A5220A" w:rsidP="00C86D24">
      <w:pPr>
        <w:pStyle w:val="a5"/>
        <w:numPr>
          <w:ilvl w:val="0"/>
          <w:numId w:val="23"/>
        </w:numPr>
        <w:tabs>
          <w:tab w:val="left" w:pos="207"/>
        </w:tabs>
        <w:spacing w:line="240" w:lineRule="auto"/>
        <w:ind w:left="220" w:hanging="220"/>
        <w:jc w:val="both"/>
        <w:rPr>
          <w:rFonts w:ascii="Times New Roman" w:hAnsi="Times New Roman" w:cs="Times New Roman"/>
          <w:color w:val="auto"/>
          <w:sz w:val="24"/>
          <w:szCs w:val="24"/>
        </w:rPr>
      </w:pPr>
      <w:bookmarkStart w:id="323" w:name="bookmark384"/>
      <w:bookmarkEnd w:id="323"/>
      <w:r w:rsidRPr="00C86D24">
        <w:rPr>
          <w:rStyle w:val="11"/>
          <w:rFonts w:ascii="Times New Roman" w:hAnsi="Times New Roman" w:cs="Times New Roman"/>
          <w:sz w:val="24"/>
          <w:szCs w:val="24"/>
        </w:rPr>
        <w:lastRenderedPageBreak/>
        <w:t>эффективно запоминать и систематизировать эту информа</w:t>
      </w:r>
      <w:r w:rsidRPr="00C86D24">
        <w:rPr>
          <w:rStyle w:val="11"/>
          <w:rFonts w:ascii="Times New Roman" w:hAnsi="Times New Roman" w:cs="Times New Roman"/>
          <w:sz w:val="24"/>
          <w:szCs w:val="24"/>
        </w:rPr>
        <w:softHyphen/>
        <w:t>цию.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коммуника</w:t>
      </w:r>
      <w:r w:rsidRPr="00C86D24">
        <w:rPr>
          <w:rStyle w:val="11"/>
          <w:rFonts w:ascii="Times New Roman" w:hAnsi="Times New Roman" w:cs="Times New Roman"/>
          <w:b/>
          <w:bCs/>
          <w:i/>
          <w:iCs/>
          <w:sz w:val="24"/>
          <w:szCs w:val="24"/>
        </w:rPr>
        <w:softHyphen/>
        <w:t>тивными действиями:</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 общение:</w:t>
      </w:r>
      <w:r w:rsidRPr="00C86D24">
        <w:rPr>
          <w:rStyle w:val="11"/>
          <w:rFonts w:ascii="Times New Roman" w:hAnsi="Times New Roman" w:cs="Times New Roman"/>
          <w:sz w:val="24"/>
          <w:szCs w:val="24"/>
        </w:rPr>
        <w:t xml:space="preserve"> воспринимать и формулировать суждения, выра</w:t>
      </w:r>
      <w:r w:rsidRPr="00C86D24">
        <w:rPr>
          <w:rStyle w:val="11"/>
          <w:rFonts w:ascii="Times New Roman" w:hAnsi="Times New Roman" w:cs="Times New Roman"/>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C86D24">
        <w:rPr>
          <w:rStyle w:val="11"/>
          <w:rFonts w:ascii="Times New Roman" w:hAnsi="Times New Roman" w:cs="Times New Roman"/>
          <w:sz w:val="24"/>
          <w:szCs w:val="24"/>
        </w:rPr>
        <w:softHyphen/>
        <w:t>мать значение социальных знаков, знать и распознавать пред</w:t>
      </w:r>
      <w:r w:rsidRPr="00C86D24">
        <w:rPr>
          <w:rStyle w:val="11"/>
          <w:rFonts w:ascii="Times New Roman" w:hAnsi="Times New Roman" w:cs="Times New Roman"/>
          <w:sz w:val="24"/>
          <w:szCs w:val="24"/>
        </w:rPr>
        <w:softHyphen/>
        <w:t>посылки конфликтных ситуаций, находя аналогии в литера</w:t>
      </w:r>
      <w:r w:rsidRPr="00C86D24">
        <w:rPr>
          <w:rStyle w:val="11"/>
          <w:rFonts w:ascii="Times New Roman" w:hAnsi="Times New Roman" w:cs="Times New Roman"/>
          <w:sz w:val="24"/>
          <w:szCs w:val="24"/>
        </w:rPr>
        <w:softHyphen/>
        <w:t>турных произведениях, и смягчать конфликты, вести перего</w:t>
      </w:r>
      <w:r w:rsidRPr="00C86D24">
        <w:rPr>
          <w:rStyle w:val="11"/>
          <w:rFonts w:ascii="Times New Roman" w:hAnsi="Times New Roman" w:cs="Times New Roman"/>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C86D24">
        <w:rPr>
          <w:rStyle w:val="11"/>
          <w:rFonts w:ascii="Times New Roman" w:hAnsi="Times New Roman" w:cs="Times New Roman"/>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C86D24">
        <w:rPr>
          <w:rStyle w:val="11"/>
          <w:rFonts w:ascii="Times New Roman" w:hAnsi="Times New Roman" w:cs="Times New Roman"/>
          <w:sz w:val="24"/>
          <w:szCs w:val="24"/>
        </w:rPr>
        <w:softHyphen/>
        <w:t>чие и сходство позиций; публично представлять результаты выполненного опыта (литературоведческого эксперимента, ис</w:t>
      </w:r>
      <w:r w:rsidRPr="00C86D24">
        <w:rPr>
          <w:rStyle w:val="11"/>
          <w:rFonts w:ascii="Times New Roman" w:hAnsi="Times New Roman" w:cs="Times New Roman"/>
          <w:sz w:val="24"/>
          <w:szCs w:val="24"/>
        </w:rPr>
        <w:softHyphen/>
        <w:t>следования, проекта); самостоятельно выбирать формат вы</w:t>
      </w:r>
      <w:r w:rsidRPr="00C86D24">
        <w:rPr>
          <w:rStyle w:val="11"/>
          <w:rFonts w:ascii="Times New Roman" w:hAnsi="Times New Roman" w:cs="Times New Roman"/>
          <w:sz w:val="24"/>
          <w:szCs w:val="24"/>
        </w:rPr>
        <w:softHyphen/>
        <w:t>ступления с учётом задач презентации и особенностей аудито</w:t>
      </w:r>
      <w:r w:rsidRPr="00C86D24">
        <w:rPr>
          <w:rStyle w:val="11"/>
          <w:rFonts w:ascii="Times New Roman" w:hAnsi="Times New Roman" w:cs="Times New Roman"/>
          <w:sz w:val="24"/>
          <w:szCs w:val="24"/>
        </w:rPr>
        <w:softHyphen/>
        <w:t>рии и в соответствии с ним составлять устные и письменные тексты с использованием иллюстративных материалов;</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i/>
          <w:iCs/>
          <w:sz w:val="24"/>
          <w:szCs w:val="24"/>
        </w:rPr>
        <w:t>совместная деятельность:</w:t>
      </w:r>
      <w:r w:rsidRPr="00C86D24">
        <w:rPr>
          <w:rStyle w:val="11"/>
          <w:rFonts w:ascii="Times New Roman" w:hAnsi="Times New Roman" w:cs="Times New Roman"/>
          <w:sz w:val="24"/>
          <w:szCs w:val="24"/>
        </w:rPr>
        <w:t xml:space="preserve"> использовать преимущества ко</w:t>
      </w:r>
      <w:r w:rsidRPr="00C86D24">
        <w:rPr>
          <w:rStyle w:val="11"/>
          <w:rFonts w:ascii="Times New Roman" w:hAnsi="Times New Roman" w:cs="Times New Roman"/>
          <w:sz w:val="24"/>
          <w:szCs w:val="24"/>
        </w:rPr>
        <w:softHyphen/>
        <w:t>мандной (парной, групповой, коллективной) и индивидуаль</w:t>
      </w:r>
      <w:r w:rsidRPr="00C86D24">
        <w:rPr>
          <w:rStyle w:val="11"/>
          <w:rFonts w:ascii="Times New Roman" w:hAnsi="Times New Roman" w:cs="Times New Roman"/>
          <w:sz w:val="24"/>
          <w:szCs w:val="24"/>
        </w:rPr>
        <w:softHyphen/>
        <w:t>ной работы при решении конкретной проблемы на уроках ли</w:t>
      </w:r>
      <w:r w:rsidRPr="00C86D24">
        <w:rPr>
          <w:rStyle w:val="11"/>
          <w:rFonts w:ascii="Times New Roman" w:hAnsi="Times New Roman" w:cs="Times New Roman"/>
          <w:sz w:val="24"/>
          <w:szCs w:val="24"/>
        </w:rPr>
        <w:softHyphen/>
        <w:t>тературы, обосновывать необходимость применения группо</w:t>
      </w:r>
      <w:r w:rsidRPr="00C86D24">
        <w:rPr>
          <w:rStyle w:val="11"/>
          <w:rFonts w:ascii="Times New Roman" w:hAnsi="Times New Roman" w:cs="Times New Roman"/>
          <w:sz w:val="24"/>
          <w:szCs w:val="24"/>
        </w:rPr>
        <w:softHyphen/>
        <w:t>вых форм взаимодействия при решении поставленной задачи; принимать цель совместной учебной деятельности, коллек</w:t>
      </w:r>
      <w:r w:rsidRPr="00C86D24">
        <w:rPr>
          <w:rStyle w:val="11"/>
          <w:rFonts w:ascii="Times New Roman" w:hAnsi="Times New Roman" w:cs="Times New Roman"/>
          <w:sz w:val="24"/>
          <w:szCs w:val="24"/>
        </w:rPr>
        <w:softHyphen/>
        <w:t>тивно строить действия по её достижению: распределять ро</w:t>
      </w:r>
      <w:r w:rsidRPr="00C86D24">
        <w:rPr>
          <w:rStyle w:val="11"/>
          <w:rFonts w:ascii="Times New Roman" w:hAnsi="Times New Roman" w:cs="Times New Roman"/>
          <w:sz w:val="24"/>
          <w:szCs w:val="24"/>
        </w:rPr>
        <w:softHyphen/>
        <w:t>ли, договариваться, обсуждать процесс и результат совмест</w:t>
      </w:r>
      <w:r w:rsidRPr="00C86D24">
        <w:rPr>
          <w:rStyle w:val="11"/>
          <w:rFonts w:ascii="Times New Roman" w:hAnsi="Times New Roman" w:cs="Times New Roman"/>
          <w:sz w:val="24"/>
          <w:szCs w:val="24"/>
        </w:rPr>
        <w:softHyphen/>
        <w:t>ной работы; уметь обобщать мнения нескольких людей; про</w:t>
      </w:r>
      <w:r w:rsidRPr="00C86D24">
        <w:rPr>
          <w:rStyle w:val="11"/>
          <w:rFonts w:ascii="Times New Roman" w:hAnsi="Times New Roman" w:cs="Times New Roman"/>
          <w:sz w:val="24"/>
          <w:szCs w:val="24"/>
        </w:rPr>
        <w:softHyphen/>
        <w:t xml:space="preserve">являть готовность руководить, выполнять </w:t>
      </w:r>
      <w:r w:rsidRPr="00C86D24">
        <w:rPr>
          <w:rStyle w:val="11"/>
          <w:rFonts w:ascii="Times New Roman" w:hAnsi="Times New Roman" w:cs="Times New Roman"/>
          <w:sz w:val="24"/>
          <w:szCs w:val="24"/>
        </w:rPr>
        <w:lastRenderedPageBreak/>
        <w:t>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C86D24">
        <w:rPr>
          <w:rStyle w:val="11"/>
          <w:rFonts w:ascii="Times New Roman" w:hAnsi="Times New Roman" w:cs="Times New Roman"/>
          <w:sz w:val="24"/>
          <w:szCs w:val="24"/>
        </w:rPr>
        <w:softHyphen/>
        <w:t>ду членами команды, участвовать в групповых формах рабо</w:t>
      </w:r>
      <w:r w:rsidRPr="00C86D24">
        <w:rPr>
          <w:rStyle w:val="11"/>
          <w:rFonts w:ascii="Times New Roman" w:hAnsi="Times New Roman" w:cs="Times New Roman"/>
          <w:sz w:val="24"/>
          <w:szCs w:val="24"/>
        </w:rPr>
        <w:softHyphen/>
        <w:t>ты (обсуждения, обмен мнений, «мозговые штурмы» и иные); выполнять свою часть работы, достигать качественного ре</w:t>
      </w:r>
      <w:r w:rsidRPr="00C86D24">
        <w:rPr>
          <w:rStyle w:val="11"/>
          <w:rFonts w:ascii="Times New Roman" w:hAnsi="Times New Roman" w:cs="Times New Roman"/>
          <w:sz w:val="24"/>
          <w:szCs w:val="24"/>
        </w:rPr>
        <w:softHyphen/>
        <w:t>зультата по своему направлению, и координировать свои дей</w:t>
      </w:r>
      <w:r w:rsidRPr="00C86D24">
        <w:rPr>
          <w:rStyle w:val="11"/>
          <w:rFonts w:ascii="Times New Roman" w:hAnsi="Times New Roman" w:cs="Times New Roman"/>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C86D24">
        <w:rPr>
          <w:rStyle w:val="11"/>
          <w:rFonts w:ascii="Times New Roman" w:hAnsi="Times New Roman" w:cs="Times New Roman"/>
          <w:sz w:val="24"/>
          <w:szCs w:val="24"/>
        </w:rPr>
        <w:softHyphen/>
        <w:t>ветственности и проявлять готовность к предоставлению отчё</w:t>
      </w:r>
      <w:r w:rsidRPr="00C86D24">
        <w:rPr>
          <w:rStyle w:val="11"/>
          <w:rFonts w:ascii="Times New Roman" w:hAnsi="Times New Roman" w:cs="Times New Roman"/>
          <w:sz w:val="24"/>
          <w:szCs w:val="24"/>
        </w:rPr>
        <w:softHyphen/>
        <w:t>та перед группой.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регулятивны</w:t>
      </w:r>
      <w:r w:rsidRPr="00C86D24">
        <w:rPr>
          <w:rStyle w:val="11"/>
          <w:rFonts w:ascii="Times New Roman" w:hAnsi="Times New Roman" w:cs="Times New Roman"/>
          <w:b/>
          <w:bCs/>
          <w:i/>
          <w:iCs/>
          <w:sz w:val="24"/>
          <w:szCs w:val="24"/>
        </w:rPr>
        <w:softHyphen/>
        <w:t>ми действиями:</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 самоорганизация:</w:t>
      </w:r>
      <w:r w:rsidRPr="00C86D24">
        <w:rPr>
          <w:rStyle w:val="11"/>
          <w:rFonts w:ascii="Times New Roman" w:hAnsi="Times New Roman" w:cs="Times New Roman"/>
          <w:sz w:val="24"/>
          <w:szCs w:val="24"/>
        </w:rPr>
        <w:t xml:space="preserve"> выявлять проблемы для решения в учеб</w:t>
      </w:r>
      <w:r w:rsidRPr="00C86D24">
        <w:rPr>
          <w:rStyle w:val="11"/>
          <w:rFonts w:ascii="Times New Roman" w:hAnsi="Times New Roman" w:cs="Times New Roman"/>
          <w:sz w:val="24"/>
          <w:szCs w:val="24"/>
        </w:rPr>
        <w:softHyphen/>
        <w:t>ных и жизненных ситуациях, анализируя ситуации, изобра</w:t>
      </w:r>
      <w:r w:rsidRPr="00C86D24">
        <w:rPr>
          <w:rStyle w:val="11"/>
          <w:rFonts w:ascii="Times New Roman" w:hAnsi="Times New Roman" w:cs="Times New Roman"/>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C86D24">
        <w:rPr>
          <w:rStyle w:val="11"/>
          <w:rFonts w:ascii="Times New Roman" w:hAnsi="Times New Roman" w:cs="Times New Roman"/>
          <w:sz w:val="24"/>
          <w:szCs w:val="24"/>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sidRPr="00C86D24">
        <w:rPr>
          <w:rStyle w:val="11"/>
          <w:rFonts w:ascii="Times New Roman" w:hAnsi="Times New Roman" w:cs="Times New Roman"/>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C86D24">
        <w:rPr>
          <w:rStyle w:val="11"/>
          <w:rFonts w:ascii="Times New Roman" w:hAnsi="Times New Roman" w:cs="Times New Roman"/>
          <w:sz w:val="24"/>
          <w:szCs w:val="24"/>
        </w:rPr>
        <w:softHyphen/>
        <w:t>те; делать выбор и брать ответственность за решение;</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24" w:name="bookmark385"/>
      <w:bookmarkEnd w:id="324"/>
      <w:r w:rsidRPr="00C86D24">
        <w:rPr>
          <w:rStyle w:val="11"/>
          <w:rFonts w:ascii="Times New Roman" w:hAnsi="Times New Roman" w:cs="Times New Roman"/>
          <w:i/>
          <w:iCs/>
          <w:sz w:val="24"/>
          <w:szCs w:val="24"/>
        </w:rPr>
        <w:t>самоконтроль:</w:t>
      </w:r>
      <w:r w:rsidRPr="00C86D24">
        <w:rPr>
          <w:rStyle w:val="11"/>
          <w:rFonts w:ascii="Times New Roman" w:hAnsi="Times New Roman" w:cs="Times New Roman"/>
          <w:sz w:val="24"/>
          <w:szCs w:val="24"/>
        </w:rPr>
        <w:t xml:space="preserve"> владеть способами самоконтроля, самомотива</w:t>
      </w:r>
      <w:r w:rsidRPr="00C86D24">
        <w:rPr>
          <w:rStyle w:val="11"/>
          <w:rFonts w:ascii="Times New Roman" w:hAnsi="Times New Roman" w:cs="Times New Roman"/>
          <w:sz w:val="24"/>
          <w:szCs w:val="24"/>
        </w:rPr>
        <w:softHyphen/>
        <w:t>ции и рефлексии в школьном литературном образовании; да</w:t>
      </w:r>
      <w:r w:rsidRPr="00C86D24">
        <w:rPr>
          <w:rStyle w:val="11"/>
          <w:rFonts w:ascii="Times New Roman" w:hAnsi="Times New Roman" w:cs="Times New Roman"/>
          <w:sz w:val="24"/>
          <w:szCs w:val="24"/>
        </w:rPr>
        <w:softHyphen/>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w:t>
      </w:r>
      <w:r w:rsidRPr="00C86D24">
        <w:rPr>
          <w:rStyle w:val="11"/>
          <w:rFonts w:ascii="Times New Roman" w:hAnsi="Times New Roman" w:cs="Times New Roman"/>
          <w:sz w:val="24"/>
          <w:szCs w:val="24"/>
        </w:rPr>
        <w:lastRenderedPageBreak/>
        <w:t>решении учебной задачи, адаптировать решение к меняющимся обстоятельствам; объ</w:t>
      </w:r>
      <w:r w:rsidRPr="00C86D24">
        <w:rPr>
          <w:rStyle w:val="11"/>
          <w:rFonts w:ascii="Times New Roman" w:hAnsi="Times New Roman" w:cs="Times New Roman"/>
          <w:sz w:val="24"/>
          <w:szCs w:val="24"/>
        </w:rPr>
        <w:softHyphen/>
        <w:t>яснять причины достижения (недостижения) результатов дея</w:t>
      </w:r>
      <w:r w:rsidRPr="00C86D24">
        <w:rPr>
          <w:rStyle w:val="11"/>
          <w:rFonts w:ascii="Times New Roman" w:hAnsi="Times New Roman" w:cs="Times New Roman"/>
          <w:sz w:val="24"/>
          <w:szCs w:val="24"/>
        </w:rPr>
        <w:softHyphen/>
        <w:t>тельности, давать оценку приобретённому опыту, уметь на</w:t>
      </w:r>
      <w:r w:rsidRPr="00C86D24">
        <w:rPr>
          <w:rStyle w:val="11"/>
          <w:rFonts w:ascii="Times New Roman" w:hAnsi="Times New Roman" w:cs="Times New Roman"/>
          <w:sz w:val="24"/>
          <w:szCs w:val="24"/>
        </w:rPr>
        <w:softHyphen/>
        <w:t>ходить позитивное в произошедшей ситуации; вносить кор</w:t>
      </w:r>
      <w:r w:rsidRPr="00C86D24">
        <w:rPr>
          <w:rStyle w:val="11"/>
          <w:rFonts w:ascii="Times New Roman" w:hAnsi="Times New Roman" w:cs="Times New Roman"/>
          <w:sz w:val="24"/>
          <w:szCs w:val="24"/>
        </w:rPr>
        <w:softHyphen/>
        <w:t>рективы в деятельность на основе новых обстоятельств и изменившихся ситуаций, установленных ошибок, возник</w:t>
      </w:r>
      <w:r w:rsidRPr="00C86D24">
        <w:rPr>
          <w:rStyle w:val="11"/>
          <w:rFonts w:ascii="Times New Roman" w:hAnsi="Times New Roman" w:cs="Times New Roman"/>
          <w:sz w:val="24"/>
          <w:szCs w:val="24"/>
        </w:rPr>
        <w:softHyphen/>
        <w:t>ших трудностей; оценивать соответствие результата цели и ус</w:t>
      </w:r>
      <w:r w:rsidRPr="00C86D24">
        <w:rPr>
          <w:rStyle w:val="11"/>
          <w:rFonts w:ascii="Times New Roman" w:hAnsi="Times New Roman" w:cs="Times New Roman"/>
          <w:sz w:val="24"/>
          <w:szCs w:val="24"/>
        </w:rPr>
        <w:softHyphen/>
        <w:t>ловиям;</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25" w:name="bookmark386"/>
      <w:bookmarkEnd w:id="325"/>
      <w:r w:rsidRPr="00C86D24">
        <w:rPr>
          <w:rStyle w:val="11"/>
          <w:rFonts w:ascii="Times New Roman" w:hAnsi="Times New Roman" w:cs="Times New Roman"/>
          <w:i/>
          <w:iCs/>
          <w:sz w:val="24"/>
          <w:szCs w:val="24"/>
        </w:rPr>
        <w:t>эмоциональный интеллект:</w:t>
      </w:r>
      <w:r w:rsidRPr="00C86D24">
        <w:rPr>
          <w:rStyle w:val="11"/>
          <w:rFonts w:ascii="Times New Roman" w:hAnsi="Times New Roman" w:cs="Times New Roman"/>
          <w:sz w:val="24"/>
          <w:szCs w:val="24"/>
        </w:rPr>
        <w:t xml:space="preserve"> развивать способность разли</w:t>
      </w:r>
      <w:r w:rsidRPr="00C86D24">
        <w:rPr>
          <w:rStyle w:val="11"/>
          <w:rFonts w:ascii="Times New Roman" w:hAnsi="Times New Roman" w:cs="Times New Roman"/>
          <w:sz w:val="24"/>
          <w:szCs w:val="24"/>
        </w:rPr>
        <w:softHyphen/>
        <w:t>чать и называть собственные эмоции, управлять ими и эмоци</w:t>
      </w:r>
      <w:r w:rsidRPr="00C86D24">
        <w:rPr>
          <w:rStyle w:val="11"/>
          <w:rFonts w:ascii="Times New Roman" w:hAnsi="Times New Roman" w:cs="Times New Roman"/>
          <w:sz w:val="24"/>
          <w:szCs w:val="24"/>
        </w:rPr>
        <w:softHyphen/>
        <w:t>ями других; выявлять и анализировать причины эмоций; ста</w:t>
      </w:r>
      <w:r w:rsidRPr="00C86D24">
        <w:rPr>
          <w:rStyle w:val="11"/>
          <w:rFonts w:ascii="Times New Roman" w:hAnsi="Times New Roman" w:cs="Times New Roman"/>
          <w:sz w:val="24"/>
          <w:szCs w:val="24"/>
        </w:rPr>
        <w:softHyphen/>
        <w:t>вить себя на место другого человека, понимать мотивы и наме</w:t>
      </w:r>
      <w:r w:rsidRPr="00C86D24">
        <w:rPr>
          <w:rStyle w:val="11"/>
          <w:rFonts w:ascii="Times New Roman" w:hAnsi="Times New Roman" w:cs="Times New Roman"/>
          <w:sz w:val="24"/>
          <w:szCs w:val="24"/>
        </w:rPr>
        <w:softHyphen/>
        <w:t>рения другого, анализируя примеры из художественной литературы; регулировать способ выражения своих эмоций;</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26" w:name="bookmark387"/>
      <w:bookmarkEnd w:id="326"/>
      <w:r w:rsidRPr="00C86D24">
        <w:rPr>
          <w:rStyle w:val="11"/>
          <w:rFonts w:ascii="Times New Roman" w:hAnsi="Times New Roman" w:cs="Times New Roman"/>
          <w:i/>
          <w:iCs/>
          <w:sz w:val="24"/>
          <w:szCs w:val="24"/>
        </w:rPr>
        <w:t>принятие себя и других:</w:t>
      </w:r>
      <w:r w:rsidRPr="00C86D24">
        <w:rPr>
          <w:rStyle w:val="11"/>
          <w:rFonts w:ascii="Times New Roman" w:hAnsi="Times New Roman" w:cs="Times New Roman"/>
          <w:sz w:val="24"/>
          <w:szCs w:val="24"/>
        </w:rPr>
        <w:t xml:space="preserve"> осознанно относиться к другому че</w:t>
      </w:r>
      <w:r w:rsidRPr="00C86D24">
        <w:rPr>
          <w:rStyle w:val="11"/>
          <w:rFonts w:ascii="Times New Roman" w:hAnsi="Times New Roman" w:cs="Times New Roman"/>
          <w:sz w:val="24"/>
          <w:szCs w:val="24"/>
        </w:rPr>
        <w:softHyphen/>
        <w:t>ловеку, его мнению, размышляя над взаимоотношениями ли</w:t>
      </w:r>
      <w:r w:rsidRPr="00C86D24">
        <w:rPr>
          <w:rStyle w:val="11"/>
          <w:rFonts w:ascii="Times New Roman" w:hAnsi="Times New Roman" w:cs="Times New Roman"/>
          <w:sz w:val="24"/>
          <w:szCs w:val="24"/>
        </w:rPr>
        <w:softHyphen/>
        <w:t>тературных героев; признавать своё право на ошибку и такое же право другого; принимать себя и других, не осуждая; про</w:t>
      </w:r>
      <w:r w:rsidRPr="00C86D24">
        <w:rPr>
          <w:rStyle w:val="11"/>
          <w:rFonts w:ascii="Times New Roman" w:hAnsi="Times New Roman" w:cs="Times New Roman"/>
          <w:sz w:val="24"/>
          <w:szCs w:val="24"/>
        </w:rPr>
        <w:softHyphen/>
        <w:t>являть открытость себе и другим; осознавать невозможность контролировать всё вокруг.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Предметные результаты (5—9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по литературе в основной школе должны обеспечивать:</w:t>
      </w:r>
    </w:p>
    <w:p w:rsidR="00A5220A" w:rsidRPr="00C86D24" w:rsidRDefault="00A5220A" w:rsidP="00C86D24">
      <w:pPr>
        <w:pStyle w:val="a5"/>
        <w:numPr>
          <w:ilvl w:val="0"/>
          <w:numId w:val="24"/>
        </w:numPr>
        <w:tabs>
          <w:tab w:val="left" w:pos="543"/>
        </w:tabs>
        <w:spacing w:line="240" w:lineRule="auto"/>
        <w:jc w:val="both"/>
        <w:rPr>
          <w:rFonts w:ascii="Times New Roman" w:hAnsi="Times New Roman" w:cs="Times New Roman"/>
          <w:color w:val="auto"/>
          <w:sz w:val="24"/>
          <w:szCs w:val="24"/>
        </w:rPr>
      </w:pPr>
      <w:bookmarkStart w:id="327" w:name="bookmark388"/>
      <w:bookmarkEnd w:id="327"/>
      <w:r w:rsidRPr="00C86D24">
        <w:rPr>
          <w:rStyle w:val="11"/>
          <w:rFonts w:ascii="Times New Roman" w:hAnsi="Times New Roman" w:cs="Times New Roman"/>
          <w:sz w:val="24"/>
          <w:szCs w:val="24"/>
        </w:rPr>
        <w:t>понимание духовно-нравственной и культурной ценности литературы и её роли в формировании гражданственности и па</w:t>
      </w:r>
      <w:r w:rsidRPr="00C86D24">
        <w:rPr>
          <w:rStyle w:val="11"/>
          <w:rFonts w:ascii="Times New Roman" w:hAnsi="Times New Roman" w:cs="Times New Roman"/>
          <w:sz w:val="24"/>
          <w:szCs w:val="24"/>
        </w:rPr>
        <w:softHyphen/>
        <w:t>триотизма, укреплении единства многонационального народа Российской Федерации;</w:t>
      </w:r>
    </w:p>
    <w:p w:rsidR="00A5220A" w:rsidRPr="00C86D24" w:rsidRDefault="00A5220A" w:rsidP="00C86D24">
      <w:pPr>
        <w:pStyle w:val="a5"/>
        <w:numPr>
          <w:ilvl w:val="0"/>
          <w:numId w:val="24"/>
        </w:numPr>
        <w:tabs>
          <w:tab w:val="left" w:pos="538"/>
        </w:tabs>
        <w:spacing w:line="240" w:lineRule="auto"/>
        <w:jc w:val="both"/>
        <w:rPr>
          <w:rFonts w:ascii="Times New Roman" w:hAnsi="Times New Roman" w:cs="Times New Roman"/>
          <w:color w:val="auto"/>
          <w:sz w:val="24"/>
          <w:szCs w:val="24"/>
        </w:rPr>
      </w:pPr>
      <w:bookmarkStart w:id="328" w:name="bookmark389"/>
      <w:bookmarkEnd w:id="328"/>
      <w:r w:rsidRPr="00C86D24">
        <w:rPr>
          <w:rStyle w:val="11"/>
          <w:rFonts w:ascii="Times New Roman" w:hAnsi="Times New Roman" w:cs="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Pr="00C86D24" w:rsidRDefault="00A5220A" w:rsidP="00C86D24">
      <w:pPr>
        <w:pStyle w:val="a5"/>
        <w:numPr>
          <w:ilvl w:val="0"/>
          <w:numId w:val="24"/>
        </w:numPr>
        <w:tabs>
          <w:tab w:val="left" w:pos="543"/>
        </w:tabs>
        <w:spacing w:line="240" w:lineRule="auto"/>
        <w:jc w:val="both"/>
        <w:rPr>
          <w:rFonts w:ascii="Times New Roman" w:hAnsi="Times New Roman" w:cs="Times New Roman"/>
          <w:color w:val="auto"/>
          <w:sz w:val="24"/>
          <w:szCs w:val="24"/>
        </w:rPr>
      </w:pPr>
      <w:bookmarkStart w:id="329" w:name="bookmark390"/>
      <w:bookmarkEnd w:id="329"/>
      <w:r w:rsidRPr="00C86D24">
        <w:rPr>
          <w:rStyle w:val="11"/>
          <w:rFonts w:ascii="Times New Roman" w:hAnsi="Times New Roman" w:cs="Times New Roman"/>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C86D24">
        <w:rPr>
          <w:rStyle w:val="11"/>
          <w:rFonts w:ascii="Times New Roman" w:hAnsi="Times New Roman" w:cs="Times New Roman"/>
          <w:sz w:val="24"/>
          <w:szCs w:val="24"/>
        </w:rPr>
        <w:softHyphen/>
        <w:t>претировать и оценивать прочитанное, понимать художествен</w:t>
      </w:r>
      <w:r w:rsidRPr="00C86D24">
        <w:rPr>
          <w:rStyle w:val="11"/>
          <w:rFonts w:ascii="Times New Roman" w:hAnsi="Times New Roman" w:cs="Times New Roman"/>
          <w:sz w:val="24"/>
          <w:szCs w:val="24"/>
        </w:rPr>
        <w:softHyphen/>
        <w:t xml:space="preserve">ную картину мира, отражённую в </w:t>
      </w:r>
      <w:r w:rsidRPr="00C86D24">
        <w:rPr>
          <w:rStyle w:val="11"/>
          <w:rFonts w:ascii="Times New Roman" w:hAnsi="Times New Roman" w:cs="Times New Roman"/>
          <w:sz w:val="24"/>
          <w:szCs w:val="24"/>
        </w:rPr>
        <w:lastRenderedPageBreak/>
        <w:t>литературных произведени</w:t>
      </w:r>
      <w:r w:rsidRPr="00C86D24">
        <w:rPr>
          <w:rStyle w:val="11"/>
          <w:rFonts w:ascii="Times New Roman" w:hAnsi="Times New Roman" w:cs="Times New Roman"/>
          <w:sz w:val="24"/>
          <w:szCs w:val="24"/>
        </w:rPr>
        <w:softHyphen/>
        <w:t>ях, с учётом неоднозначности заложенных в них художествен</w:t>
      </w:r>
      <w:r w:rsidRPr="00C86D24">
        <w:rPr>
          <w:rStyle w:val="11"/>
          <w:rFonts w:ascii="Times New Roman" w:hAnsi="Times New Roman" w:cs="Times New Roman"/>
          <w:sz w:val="24"/>
          <w:szCs w:val="24"/>
        </w:rPr>
        <w:softHyphen/>
        <w:t>ных смыслов:</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0" w:name="bookmark391"/>
      <w:bookmarkEnd w:id="330"/>
      <w:r w:rsidRPr="00C86D24">
        <w:rPr>
          <w:rStyle w:val="11"/>
          <w:rFonts w:ascii="Times New Roman" w:hAnsi="Times New Roman" w:cs="Times New Roman"/>
          <w:sz w:val="24"/>
          <w:szCs w:val="24"/>
        </w:rPr>
        <w:t>умение анализировать произведение в единстве формы и со</w:t>
      </w:r>
      <w:r w:rsidRPr="00C86D24">
        <w:rPr>
          <w:rStyle w:val="11"/>
          <w:rFonts w:ascii="Times New Roman" w:hAnsi="Times New Roman" w:cs="Times New Roman"/>
          <w:sz w:val="24"/>
          <w:szCs w:val="24"/>
        </w:rPr>
        <w:softHyphen/>
        <w:t>держания; определять тематику и проблематику произведе</w:t>
      </w:r>
      <w:r w:rsidRPr="00C86D24">
        <w:rPr>
          <w:rStyle w:val="11"/>
          <w:rFonts w:ascii="Times New Roman" w:hAnsi="Times New Roman" w:cs="Times New Roman"/>
          <w:sz w:val="24"/>
          <w:szCs w:val="24"/>
        </w:rPr>
        <w:softHyphen/>
        <w:t>ния, родовую и жанровую принадлежность произведения; выявлять позицию героя, повествователя, рассказчика, ав</w:t>
      </w:r>
      <w:r w:rsidRPr="00C86D24">
        <w:rPr>
          <w:rStyle w:val="11"/>
          <w:rFonts w:ascii="Times New Roman" w:hAnsi="Times New Roman" w:cs="Times New Roman"/>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C86D24">
        <w:rPr>
          <w:rStyle w:val="11"/>
          <w:rFonts w:ascii="Times New Roman" w:hAnsi="Times New Roman" w:cs="Times New Roman"/>
          <w:sz w:val="24"/>
          <w:szCs w:val="24"/>
        </w:rPr>
        <w:softHyphen/>
        <w:t>ного произведения, поэтической и прозаической речи;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1" w:name="bookmark392"/>
      <w:bookmarkEnd w:id="331"/>
      <w:r w:rsidRPr="00C86D24">
        <w:rPr>
          <w:rStyle w:val="11"/>
          <w:rFonts w:ascii="Times New Roman" w:hAnsi="Times New Roman" w:cs="Times New Roman"/>
          <w:sz w:val="24"/>
          <w:szCs w:val="24"/>
        </w:rPr>
        <w:t>овладение теоретико-литературными понятиями</w:t>
      </w:r>
      <w:r w:rsidRPr="00C86D24">
        <w:rPr>
          <w:rStyle w:val="11"/>
          <w:rFonts w:ascii="Times New Roman" w:hAnsi="Times New Roman" w:cs="Times New Roman"/>
          <w:b/>
          <w:bCs/>
          <w:sz w:val="24"/>
          <w:szCs w:val="24"/>
          <w:vertAlign w:val="superscript"/>
        </w:rPr>
        <w:footnoteReference w:id="6"/>
      </w:r>
      <w:r w:rsidRPr="00C86D24">
        <w:rPr>
          <w:rStyle w:val="11"/>
          <w:rFonts w:ascii="Times New Roman" w:hAnsi="Times New Roman" w:cs="Times New Roman"/>
          <w:sz w:val="24"/>
          <w:szCs w:val="24"/>
        </w:rPr>
        <w:t>и использо</w:t>
      </w:r>
      <w:r w:rsidRPr="00C86D24">
        <w:rPr>
          <w:rStyle w:val="11"/>
          <w:rFonts w:ascii="Times New Roman" w:hAnsi="Times New Roman" w:cs="Times New Roman"/>
          <w:sz w:val="24"/>
          <w:szCs w:val="24"/>
        </w:rPr>
        <w:softHyphen/>
        <w:t>вание их в процессе анализа, интерпретации произведений и оформления собственных оценок и наблюдений: художествен</w:t>
      </w:r>
      <w:r w:rsidRPr="00C86D24">
        <w:rPr>
          <w:rStyle w:val="11"/>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литературные направ</w:t>
      </w:r>
      <w:r w:rsidRPr="00C86D24">
        <w:rPr>
          <w:rStyle w:val="11"/>
          <w:rFonts w:ascii="Times New Roman" w:hAnsi="Times New Roman" w:cs="Times New Roman"/>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C86D24">
        <w:rPr>
          <w:rStyle w:val="11"/>
          <w:rFonts w:ascii="Times New Roman" w:hAnsi="Times New Roman" w:cs="Times New Roman"/>
          <w:sz w:val="24"/>
          <w:szCs w:val="24"/>
        </w:rPr>
        <w:softHyphen/>
        <w:t>ня, ода, элегия, послание, отрывок, сонет, эпиграмма, лиро</w:t>
      </w:r>
      <w:r w:rsidRPr="00C86D24">
        <w:rPr>
          <w:rStyle w:val="11"/>
          <w:rFonts w:ascii="Times New Roman" w:hAnsi="Times New Roman" w:cs="Times New Roman"/>
          <w:sz w:val="24"/>
          <w:szCs w:val="24"/>
        </w:rPr>
        <w:softHyphen/>
        <w:t>эпические (поэма, баллада)); форма и содержание литератур</w:t>
      </w:r>
      <w:r w:rsidRPr="00C86D24">
        <w:rPr>
          <w:rStyle w:val="11"/>
          <w:rFonts w:ascii="Times New Roman" w:hAnsi="Times New Roman" w:cs="Times New Roman"/>
          <w:sz w:val="24"/>
          <w:szCs w:val="24"/>
        </w:rPr>
        <w:softHyphen/>
        <w:t>ного произведения; тема, идея, проблематика, пафос (героиче</w:t>
      </w:r>
      <w:r w:rsidRPr="00C86D24">
        <w:rPr>
          <w:rStyle w:val="11"/>
          <w:rFonts w:ascii="Times New Roman" w:hAnsi="Times New Roman" w:cs="Times New Roman"/>
          <w:sz w:val="24"/>
          <w:szCs w:val="24"/>
        </w:rPr>
        <w:softHyphen/>
        <w:t>ский, трагический, комический); сюжет, композиция, эпиграф; стадии развития действия: экспозиция, завязка, раз</w:t>
      </w:r>
      <w:r w:rsidRPr="00C86D24">
        <w:rPr>
          <w:rStyle w:val="11"/>
          <w:rFonts w:ascii="Times New Roman" w:hAnsi="Times New Roman" w:cs="Times New Roman"/>
          <w:sz w:val="24"/>
          <w:szCs w:val="24"/>
        </w:rPr>
        <w:softHyphen/>
        <w:t>витие действия, кульминация, развязка, эпилог; авторское от</w:t>
      </w:r>
      <w:r w:rsidRPr="00C86D24">
        <w:rPr>
          <w:rStyle w:val="11"/>
          <w:rFonts w:ascii="Times New Roman" w:hAnsi="Times New Roman" w:cs="Times New Roman"/>
          <w:sz w:val="24"/>
          <w:szCs w:val="24"/>
        </w:rPr>
        <w:softHyphen/>
        <w:t>ступление; конфликт; система образов; образ автора, повество</w:t>
      </w:r>
      <w:r w:rsidRPr="00C86D24">
        <w:rPr>
          <w:rStyle w:val="11"/>
          <w:rFonts w:ascii="Times New Roman" w:hAnsi="Times New Roman" w:cs="Times New Roman"/>
          <w:sz w:val="24"/>
          <w:szCs w:val="24"/>
        </w:rPr>
        <w:softHyphen/>
        <w:t>ватель, рассказчик, литературный герой (персонаж), лириче</w:t>
      </w:r>
      <w:r w:rsidRPr="00C86D24">
        <w:rPr>
          <w:rStyle w:val="11"/>
          <w:rFonts w:ascii="Times New Roman" w:hAnsi="Times New Roman" w:cs="Times New Roman"/>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C86D24">
        <w:rPr>
          <w:rStyle w:val="11"/>
          <w:rFonts w:ascii="Times New Roman" w:hAnsi="Times New Roman" w:cs="Times New Roman"/>
          <w:sz w:val="24"/>
          <w:szCs w:val="24"/>
        </w:rPr>
        <w:softHyphen/>
        <w:t>гизм; сатира, юмор, ирония, сарказм, гротеск; эпитет, метафо</w:t>
      </w:r>
      <w:r w:rsidRPr="00C86D24">
        <w:rPr>
          <w:rStyle w:val="11"/>
          <w:rFonts w:ascii="Times New Roman" w:hAnsi="Times New Roman" w:cs="Times New Roman"/>
          <w:sz w:val="24"/>
          <w:szCs w:val="24"/>
        </w:rPr>
        <w:softHyphen/>
        <w:t xml:space="preserve">ра, сравнение; олицетворение, гипербола; </w:t>
      </w:r>
      <w:r w:rsidRPr="00C86D24">
        <w:rPr>
          <w:rStyle w:val="11"/>
          <w:rFonts w:ascii="Times New Roman" w:hAnsi="Times New Roman" w:cs="Times New Roman"/>
          <w:sz w:val="24"/>
          <w:szCs w:val="24"/>
        </w:rPr>
        <w:lastRenderedPageBreak/>
        <w:t>антитеза, аллего</w:t>
      </w:r>
      <w:r w:rsidRPr="00C86D24">
        <w:rPr>
          <w:rStyle w:val="11"/>
          <w:rFonts w:ascii="Times New Roman" w:hAnsi="Times New Roman" w:cs="Times New Roman"/>
          <w:sz w:val="24"/>
          <w:szCs w:val="24"/>
        </w:rPr>
        <w:softHyphen/>
        <w:t>рия, риторический вопрос, риторическое восклицание; инвер</w:t>
      </w:r>
      <w:r w:rsidRPr="00C86D24">
        <w:rPr>
          <w:rStyle w:val="11"/>
          <w:rFonts w:ascii="Times New Roman" w:hAnsi="Times New Roman" w:cs="Times New Roman"/>
          <w:sz w:val="24"/>
          <w:szCs w:val="24"/>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sidRPr="00C86D24">
        <w:rPr>
          <w:rStyle w:val="11"/>
          <w:rFonts w:ascii="Times New Roman" w:hAnsi="Times New Roman" w:cs="Times New Roman"/>
          <w:sz w:val="24"/>
          <w:szCs w:val="24"/>
        </w:rPr>
        <w:softHyphen/>
        <w:t>ма, строфа; афоризм;</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2" w:name="bookmark393"/>
      <w:bookmarkEnd w:id="332"/>
      <w:r w:rsidRPr="00C86D24">
        <w:rPr>
          <w:rStyle w:val="11"/>
          <w:rFonts w:ascii="Times New Roman" w:hAnsi="Times New Roman" w:cs="Times New Roman"/>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3" w:name="bookmark394"/>
      <w:bookmarkEnd w:id="333"/>
      <w:r w:rsidRPr="00C86D24">
        <w:rPr>
          <w:rStyle w:val="11"/>
          <w:rFonts w:ascii="Times New Roman" w:hAnsi="Times New Roman" w:cs="Times New Roman"/>
          <w:sz w:val="24"/>
          <w:szCs w:val="24"/>
        </w:rPr>
        <w:t>выявлять связь между важнейшими фактами биографии пи</w:t>
      </w:r>
      <w:r w:rsidRPr="00C86D24">
        <w:rPr>
          <w:rStyle w:val="11"/>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C86D24">
        <w:rPr>
          <w:rStyle w:val="11"/>
          <w:rFonts w:ascii="Times New Roman" w:hAnsi="Times New Roman" w:cs="Times New Roman"/>
          <w:sz w:val="24"/>
          <w:szCs w:val="24"/>
        </w:rPr>
        <w:softHyphen/>
        <w:t>ской эпохи, авторского мировоззрения, проблематики произ</w:t>
      </w:r>
      <w:r w:rsidRPr="00C86D24">
        <w:rPr>
          <w:rStyle w:val="11"/>
          <w:rFonts w:ascii="Times New Roman" w:hAnsi="Times New Roman" w:cs="Times New Roman"/>
          <w:sz w:val="24"/>
          <w:szCs w:val="24"/>
        </w:rPr>
        <w:softHyphen/>
        <w:t>ведений;</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4" w:name="bookmark395"/>
      <w:bookmarkEnd w:id="334"/>
      <w:r w:rsidRPr="00C86D24">
        <w:rPr>
          <w:rStyle w:val="11"/>
          <w:rFonts w:ascii="Times New Roman" w:hAnsi="Times New Roman" w:cs="Times New Roman"/>
          <w:sz w:val="24"/>
          <w:szCs w:val="24"/>
        </w:rPr>
        <w:t>умение сопоставлять произведения, их фрагменты (с учётом внутритекстовых и межтекстовых связей), образы персона</w:t>
      </w:r>
      <w:r w:rsidRPr="00C86D24">
        <w:rPr>
          <w:rStyle w:val="11"/>
          <w:rFonts w:ascii="Times New Roman" w:hAnsi="Times New Roman" w:cs="Times New Roman"/>
          <w:sz w:val="24"/>
          <w:szCs w:val="24"/>
        </w:rPr>
        <w:softHyphen/>
        <w:t>жей, литературные явления и факты, сюжеты разных лите</w:t>
      </w:r>
      <w:r w:rsidRPr="00C86D24">
        <w:rPr>
          <w:rStyle w:val="11"/>
          <w:rFonts w:ascii="Times New Roman" w:hAnsi="Times New Roman" w:cs="Times New Roman"/>
          <w:sz w:val="24"/>
          <w:szCs w:val="24"/>
        </w:rPr>
        <w:softHyphen/>
        <w:t>ратурных произведений, темы, проблемы, жанры, приёмы, эпизоды текста;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35" w:name="bookmark396"/>
      <w:bookmarkEnd w:id="335"/>
      <w:r w:rsidRPr="00C86D24">
        <w:rPr>
          <w:rStyle w:val="11"/>
          <w:rFonts w:ascii="Times New Roman" w:hAnsi="Times New Roman" w:cs="Times New Roman"/>
          <w:sz w:val="24"/>
          <w:szCs w:val="24"/>
        </w:rPr>
        <w:t>умение сопоставлять изученные и самостоятельно прочитан</w:t>
      </w:r>
      <w:r w:rsidRPr="00C86D24">
        <w:rPr>
          <w:rStyle w:val="11"/>
          <w:rFonts w:ascii="Times New Roman" w:hAnsi="Times New Roman" w:cs="Times New Roman"/>
          <w:sz w:val="24"/>
          <w:szCs w:val="24"/>
        </w:rPr>
        <w:softHyphen/>
        <w:t>ные произведения художественной литературы с произведени</w:t>
      </w:r>
      <w:r w:rsidRPr="00C86D24">
        <w:rPr>
          <w:rStyle w:val="11"/>
          <w:rFonts w:ascii="Times New Roman" w:hAnsi="Times New Roman" w:cs="Times New Roman"/>
          <w:sz w:val="24"/>
          <w:szCs w:val="24"/>
        </w:rPr>
        <w:softHyphen/>
        <w:t>ями других видов искусства (живопись, музыка, театр, кино);</w:t>
      </w:r>
    </w:p>
    <w:p w:rsidR="00A5220A" w:rsidRPr="00C86D24" w:rsidRDefault="00A5220A" w:rsidP="00C86D24">
      <w:pPr>
        <w:pStyle w:val="a5"/>
        <w:numPr>
          <w:ilvl w:val="0"/>
          <w:numId w:val="24"/>
        </w:numPr>
        <w:tabs>
          <w:tab w:val="left" w:pos="538"/>
        </w:tabs>
        <w:spacing w:line="240" w:lineRule="auto"/>
        <w:jc w:val="both"/>
        <w:rPr>
          <w:rFonts w:ascii="Times New Roman" w:hAnsi="Times New Roman" w:cs="Times New Roman"/>
          <w:color w:val="auto"/>
          <w:sz w:val="24"/>
          <w:szCs w:val="24"/>
        </w:rPr>
      </w:pPr>
      <w:bookmarkStart w:id="336" w:name="bookmark397"/>
      <w:bookmarkEnd w:id="336"/>
      <w:r w:rsidRPr="00C86D24">
        <w:rPr>
          <w:rStyle w:val="11"/>
          <w:rFonts w:ascii="Times New Roman" w:hAnsi="Times New Roman" w:cs="Times New Roman"/>
          <w:sz w:val="24"/>
          <w:szCs w:val="24"/>
        </w:rPr>
        <w:t>совершенствование умения выразительно (с учётом инди</w:t>
      </w:r>
      <w:r w:rsidRPr="00C86D24">
        <w:rPr>
          <w:rStyle w:val="11"/>
          <w:rFonts w:ascii="Times New Roman" w:hAnsi="Times New Roman" w:cs="Times New Roman"/>
          <w:sz w:val="24"/>
          <w:szCs w:val="24"/>
        </w:rPr>
        <w:softHyphen/>
        <w:t>видуальных особенностей обучающихся) читать, в том числе наизусть, не менее 12 произведений и / или фрагментов;</w:t>
      </w:r>
    </w:p>
    <w:p w:rsidR="00A5220A" w:rsidRPr="00C86D24" w:rsidRDefault="00A5220A" w:rsidP="00C86D24">
      <w:pPr>
        <w:pStyle w:val="a5"/>
        <w:numPr>
          <w:ilvl w:val="0"/>
          <w:numId w:val="24"/>
        </w:numPr>
        <w:tabs>
          <w:tab w:val="left" w:pos="543"/>
        </w:tabs>
        <w:spacing w:line="240" w:lineRule="auto"/>
        <w:jc w:val="both"/>
        <w:rPr>
          <w:rFonts w:ascii="Times New Roman" w:hAnsi="Times New Roman" w:cs="Times New Roman"/>
          <w:color w:val="auto"/>
          <w:sz w:val="24"/>
          <w:szCs w:val="24"/>
        </w:rPr>
      </w:pPr>
      <w:bookmarkStart w:id="337" w:name="bookmark398"/>
      <w:bookmarkEnd w:id="337"/>
      <w:r w:rsidRPr="00C86D24">
        <w:rPr>
          <w:rStyle w:val="11"/>
          <w:rFonts w:ascii="Times New Roman" w:hAnsi="Times New Roman" w:cs="Times New Roman"/>
          <w:sz w:val="24"/>
          <w:szCs w:val="24"/>
        </w:rPr>
        <w:t>овладение умением пересказывать прочитанное произведе</w:t>
      </w:r>
      <w:r w:rsidRPr="00C86D24">
        <w:rPr>
          <w:rStyle w:val="11"/>
          <w:rFonts w:ascii="Times New Roman" w:hAnsi="Times New Roman" w:cs="Times New Roman"/>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Pr="00C86D24" w:rsidRDefault="00A5220A" w:rsidP="00C86D24">
      <w:pPr>
        <w:pStyle w:val="a5"/>
        <w:numPr>
          <w:ilvl w:val="0"/>
          <w:numId w:val="24"/>
        </w:numPr>
        <w:tabs>
          <w:tab w:val="left" w:pos="543"/>
        </w:tabs>
        <w:spacing w:line="240" w:lineRule="auto"/>
        <w:jc w:val="both"/>
        <w:rPr>
          <w:rFonts w:ascii="Times New Roman" w:hAnsi="Times New Roman" w:cs="Times New Roman"/>
          <w:color w:val="auto"/>
          <w:sz w:val="24"/>
          <w:szCs w:val="24"/>
        </w:rPr>
      </w:pPr>
      <w:bookmarkStart w:id="338" w:name="bookmark399"/>
      <w:bookmarkEnd w:id="338"/>
      <w:r w:rsidRPr="00C86D24">
        <w:rPr>
          <w:rStyle w:val="11"/>
          <w:rFonts w:ascii="Times New Roman" w:hAnsi="Times New Roman" w:cs="Times New Roman"/>
          <w:sz w:val="24"/>
          <w:szCs w:val="24"/>
        </w:rPr>
        <w:t>развитие умения участвовать в диалоге о прочитанном про</w:t>
      </w:r>
      <w:r w:rsidRPr="00C86D24">
        <w:rPr>
          <w:rStyle w:val="11"/>
          <w:rFonts w:ascii="Times New Roman" w:hAnsi="Times New Roman" w:cs="Times New Roman"/>
          <w:sz w:val="24"/>
          <w:szCs w:val="24"/>
        </w:rPr>
        <w:softHyphen/>
        <w:t>изведении, в дискуссии на литературные темы, соотносить соб</w:t>
      </w:r>
      <w:r w:rsidRPr="00C86D24">
        <w:rPr>
          <w:rStyle w:val="11"/>
          <w:rFonts w:ascii="Times New Roman" w:hAnsi="Times New Roman" w:cs="Times New Roman"/>
          <w:sz w:val="24"/>
          <w:szCs w:val="24"/>
        </w:rPr>
        <w:softHyphen/>
        <w:t>ственную позицию с позицией автора и мнениями участников дискуссии; давать аргументированную оценку прочитанному;</w:t>
      </w:r>
    </w:p>
    <w:p w:rsidR="00A5220A" w:rsidRPr="00C86D24" w:rsidRDefault="00A5220A" w:rsidP="00C86D24">
      <w:pPr>
        <w:pStyle w:val="a5"/>
        <w:numPr>
          <w:ilvl w:val="0"/>
          <w:numId w:val="24"/>
        </w:numPr>
        <w:tabs>
          <w:tab w:val="left" w:pos="534"/>
        </w:tabs>
        <w:spacing w:line="240" w:lineRule="auto"/>
        <w:jc w:val="both"/>
        <w:rPr>
          <w:rFonts w:ascii="Times New Roman" w:hAnsi="Times New Roman" w:cs="Times New Roman"/>
          <w:color w:val="auto"/>
          <w:sz w:val="24"/>
          <w:szCs w:val="24"/>
        </w:rPr>
      </w:pPr>
      <w:bookmarkStart w:id="339" w:name="bookmark400"/>
      <w:bookmarkEnd w:id="339"/>
      <w:r w:rsidRPr="00C86D24">
        <w:rPr>
          <w:rStyle w:val="11"/>
          <w:rFonts w:ascii="Times New Roman" w:hAnsi="Times New Roman" w:cs="Times New Roman"/>
          <w:sz w:val="24"/>
          <w:szCs w:val="24"/>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C86D24">
        <w:rPr>
          <w:rStyle w:val="11"/>
          <w:rFonts w:ascii="Times New Roman" w:hAnsi="Times New Roman" w:cs="Times New Roman"/>
          <w:sz w:val="24"/>
          <w:szCs w:val="24"/>
        </w:rPr>
        <w:softHyphen/>
        <w:t>нее 250 слов), аннотацию, отзыв, рецензию; применять различ</w:t>
      </w:r>
      <w:r w:rsidRPr="00C86D24">
        <w:rPr>
          <w:rStyle w:val="11"/>
          <w:rFonts w:ascii="Times New Roman" w:hAnsi="Times New Roman" w:cs="Times New Roman"/>
          <w:sz w:val="24"/>
          <w:szCs w:val="24"/>
        </w:rPr>
        <w:softHyphen/>
        <w:t>ные виды цитирования; делать ссылки на источник информа</w:t>
      </w:r>
      <w:r w:rsidRPr="00C86D24">
        <w:rPr>
          <w:rStyle w:val="11"/>
          <w:rFonts w:ascii="Times New Roman" w:hAnsi="Times New Roman" w:cs="Times New Roman"/>
          <w:sz w:val="24"/>
          <w:szCs w:val="24"/>
        </w:rPr>
        <w:softHyphen/>
        <w:t>ции; редактировать собственные и чужие письменные тексты;</w:t>
      </w:r>
    </w:p>
    <w:p w:rsidR="00A5220A" w:rsidRPr="00C86D24" w:rsidRDefault="00A5220A" w:rsidP="00C86D24">
      <w:pPr>
        <w:pStyle w:val="a5"/>
        <w:numPr>
          <w:ilvl w:val="0"/>
          <w:numId w:val="24"/>
        </w:numPr>
        <w:tabs>
          <w:tab w:val="left" w:pos="543"/>
        </w:tabs>
        <w:spacing w:line="240" w:lineRule="auto"/>
        <w:jc w:val="both"/>
        <w:rPr>
          <w:rFonts w:ascii="Times New Roman" w:hAnsi="Times New Roman" w:cs="Times New Roman"/>
          <w:color w:val="auto"/>
          <w:sz w:val="24"/>
          <w:szCs w:val="24"/>
        </w:rPr>
      </w:pPr>
      <w:bookmarkStart w:id="340" w:name="bookmark401"/>
      <w:bookmarkEnd w:id="340"/>
      <w:r w:rsidRPr="00C86D24">
        <w:rPr>
          <w:rStyle w:val="11"/>
          <w:rFonts w:ascii="Times New Roman" w:hAnsi="Times New Roman" w:cs="Times New Roman"/>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C86D24">
        <w:rPr>
          <w:rStyle w:val="11"/>
          <w:rFonts w:ascii="Times New Roman" w:hAnsi="Times New Roman" w:cs="Times New Roman"/>
          <w:sz w:val="24"/>
          <w:szCs w:val="24"/>
        </w:rPr>
        <w:softHyphen/>
        <w:t>ры и современных авторов (в том числе с использованием мето</w:t>
      </w:r>
      <w:r w:rsidRPr="00C86D24">
        <w:rPr>
          <w:rStyle w:val="11"/>
          <w:rFonts w:ascii="Times New Roman" w:hAnsi="Times New Roman" w:cs="Times New Roman"/>
          <w:sz w:val="24"/>
          <w:szCs w:val="24"/>
        </w:rPr>
        <w:softHyphen/>
        <w:t>дов смыслового чтения и эстетического анализа):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«Слово о полку Игореве»; стихотворения М. В. Ломоносова, Г. Р. Державина; комедия Д. И. Фонвизина «Недоросль»; по</w:t>
      </w:r>
      <w:r w:rsidRPr="00C86D24">
        <w:rPr>
          <w:rStyle w:val="11"/>
          <w:rFonts w:ascii="Times New Roman" w:hAnsi="Times New Roman" w:cs="Times New Roman"/>
          <w:sz w:val="24"/>
          <w:szCs w:val="24"/>
        </w:rPr>
        <w:softHyphen/>
        <w:t>весть Н. М. Карамзина «Бедная Лиза»; басни И. А. Крылова; стихотворения и баллады В. А. Жуковского; комедия А. С. Гри</w:t>
      </w:r>
      <w:r w:rsidRPr="00C86D24">
        <w:rPr>
          <w:rStyle w:val="11"/>
          <w:rFonts w:ascii="Times New Roman" w:hAnsi="Times New Roman" w:cs="Times New Roman"/>
          <w:sz w:val="24"/>
          <w:szCs w:val="24"/>
        </w:rPr>
        <w:softHyphen/>
        <w:t>боедова «Горе от ума»; произведения А. С. Пушкина: стихотво</w:t>
      </w:r>
      <w:r w:rsidRPr="00C86D24">
        <w:rPr>
          <w:rStyle w:val="11"/>
          <w:rFonts w:ascii="Times New Roman" w:hAnsi="Times New Roman" w:cs="Times New Roman"/>
          <w:sz w:val="24"/>
          <w:szCs w:val="24"/>
        </w:rPr>
        <w:softHyphen/>
        <w:t>рения, поэма «Медный всадник», роман в стихах «Евгений Оне</w:t>
      </w:r>
      <w:r w:rsidRPr="00C86D24">
        <w:rPr>
          <w:rStyle w:val="11"/>
          <w:rFonts w:ascii="Times New Roman" w:hAnsi="Times New Roman" w:cs="Times New Roman"/>
          <w:sz w:val="24"/>
          <w:szCs w:val="24"/>
        </w:rPr>
        <w:softHyphen/>
        <w:t>гин», роман «Капитанская дочка», повесть «Станционный смо</w:t>
      </w:r>
      <w:r w:rsidRPr="00C86D24">
        <w:rPr>
          <w:rStyle w:val="11"/>
          <w:rFonts w:ascii="Times New Roman" w:hAnsi="Times New Roman" w:cs="Times New Roman"/>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C86D24">
        <w:rPr>
          <w:rStyle w:val="11"/>
          <w:rFonts w:ascii="Times New Roman" w:hAnsi="Times New Roman" w:cs="Times New Roman"/>
          <w:sz w:val="24"/>
          <w:szCs w:val="24"/>
        </w:rPr>
        <w:softHyphen/>
        <w:t>зор», повесть «Шинель», поэма «Мёртвые души»; стихотворе</w:t>
      </w:r>
      <w:r w:rsidRPr="00C86D24">
        <w:rPr>
          <w:rStyle w:val="11"/>
          <w:rFonts w:ascii="Times New Roman" w:hAnsi="Times New Roman" w:cs="Times New Roman"/>
          <w:sz w:val="24"/>
          <w:szCs w:val="24"/>
        </w:rPr>
        <w:softHyphen/>
        <w:t>ния Ф. И. Тютчева, А. А. Фета, Н. А. Некрасова; «Повесть о том, как один мужик двух генералов прокормил» М. Е. Сал</w:t>
      </w:r>
      <w:r w:rsidRPr="00C86D24">
        <w:rPr>
          <w:rStyle w:val="11"/>
          <w:rFonts w:ascii="Times New Roman" w:hAnsi="Times New Roman" w:cs="Times New Roman"/>
          <w:sz w:val="24"/>
          <w:szCs w:val="24"/>
        </w:rPr>
        <w:softHyphen/>
        <w:t>тыкова-Щедрина; по одному произведению (по выбору) следую</w:t>
      </w:r>
      <w:r w:rsidRPr="00C86D24">
        <w:rPr>
          <w:rStyle w:val="11"/>
          <w:rFonts w:ascii="Times New Roman" w:hAnsi="Times New Roman" w:cs="Times New Roman"/>
          <w:sz w:val="24"/>
          <w:szCs w:val="24"/>
        </w:rPr>
        <w:softHyphen/>
        <w:t>щих писателей: Ф. М. Достоевский, И. С. Тургенев, Л. Н. Тол</w:t>
      </w:r>
      <w:r w:rsidRPr="00C86D24">
        <w:rPr>
          <w:rStyle w:val="11"/>
          <w:rFonts w:ascii="Times New Roman" w:hAnsi="Times New Roman" w:cs="Times New Roman"/>
          <w:sz w:val="24"/>
          <w:szCs w:val="24"/>
        </w:rPr>
        <w:softHyphen/>
        <w:t xml:space="preserve">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w:t>
      </w:r>
      <w:r w:rsidRPr="00C86D24">
        <w:rPr>
          <w:rStyle w:val="11"/>
          <w:rFonts w:ascii="Times New Roman" w:hAnsi="Times New Roman" w:cs="Times New Roman"/>
          <w:sz w:val="24"/>
          <w:szCs w:val="24"/>
        </w:rPr>
        <w:lastRenderedPageBreak/>
        <w:t>«Матрёнин двор», рассказ В. Г. Распутина «Уроки французского»; по одному произведению (по выбору)</w:t>
      </w:r>
    </w:p>
    <w:p w:rsidR="00A5220A" w:rsidRPr="00C86D24" w:rsidRDefault="00A5220A" w:rsidP="00C86D24">
      <w:pPr>
        <w:pStyle w:val="a5"/>
        <w:numPr>
          <w:ilvl w:val="0"/>
          <w:numId w:val="25"/>
        </w:numPr>
        <w:tabs>
          <w:tab w:val="left" w:pos="351"/>
        </w:tabs>
        <w:spacing w:line="240" w:lineRule="auto"/>
        <w:ind w:firstLine="0"/>
        <w:jc w:val="both"/>
        <w:rPr>
          <w:rFonts w:ascii="Times New Roman" w:hAnsi="Times New Roman" w:cs="Times New Roman"/>
          <w:color w:val="auto"/>
          <w:sz w:val="24"/>
          <w:szCs w:val="24"/>
        </w:rPr>
      </w:pPr>
      <w:bookmarkStart w:id="341" w:name="bookmark402"/>
      <w:bookmarkEnd w:id="341"/>
      <w:r w:rsidRPr="00C86D24">
        <w:rPr>
          <w:rStyle w:val="11"/>
          <w:rFonts w:ascii="Times New Roman" w:hAnsi="Times New Roman" w:cs="Times New Roman"/>
          <w:sz w:val="24"/>
          <w:szCs w:val="24"/>
        </w:rPr>
        <w:t>П. Платонова, М. А. Булгакова; произведения литературы второй половины XX—XXI в.: не менее трёх прозаиков по выбо</w:t>
      </w:r>
      <w:r w:rsidRPr="00C86D24">
        <w:rPr>
          <w:rStyle w:val="11"/>
          <w:rFonts w:ascii="Times New Roman" w:hAnsi="Times New Roman" w:cs="Times New Roman"/>
          <w:sz w:val="24"/>
          <w:szCs w:val="24"/>
        </w:rPr>
        <w:softHyphen/>
        <w:t>ру (в том числе Ф. А. Абрамов, Ч. Т. Айтматов, В. П. Астафьев,</w:t>
      </w:r>
    </w:p>
    <w:p w:rsidR="00A5220A" w:rsidRPr="00C86D24" w:rsidRDefault="00A5220A" w:rsidP="00C86D24">
      <w:pPr>
        <w:pStyle w:val="a5"/>
        <w:numPr>
          <w:ilvl w:val="0"/>
          <w:numId w:val="25"/>
        </w:numPr>
        <w:tabs>
          <w:tab w:val="left" w:pos="351"/>
        </w:tabs>
        <w:spacing w:line="240" w:lineRule="auto"/>
        <w:ind w:firstLine="0"/>
        <w:jc w:val="both"/>
        <w:rPr>
          <w:rFonts w:ascii="Times New Roman" w:hAnsi="Times New Roman" w:cs="Times New Roman"/>
          <w:color w:val="auto"/>
          <w:sz w:val="24"/>
          <w:szCs w:val="24"/>
        </w:rPr>
      </w:pPr>
      <w:bookmarkStart w:id="342" w:name="bookmark403"/>
      <w:bookmarkEnd w:id="342"/>
      <w:r w:rsidRPr="00C86D24">
        <w:rPr>
          <w:rStyle w:val="11"/>
          <w:rFonts w:ascii="Times New Roman" w:hAnsi="Times New Roman" w:cs="Times New Roman"/>
          <w:sz w:val="24"/>
          <w:szCs w:val="24"/>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C86D24">
        <w:rPr>
          <w:rStyle w:val="11"/>
          <w:rFonts w:ascii="Times New Roman" w:hAnsi="Times New Roman" w:cs="Times New Roman"/>
          <w:sz w:val="24"/>
          <w:szCs w:val="24"/>
        </w:rPr>
        <w:softHyphen/>
        <w:t>сенский, В. С. Высоцкий, Е. А. Евтушенко, Н. А. Заболоцкий, Ю. П. Кузнецов, А. С. Кушнер, Б. Ш. Окуджава, Р. И. Рожде</w:t>
      </w:r>
      <w:r w:rsidRPr="00C86D24">
        <w:rPr>
          <w:rStyle w:val="11"/>
          <w:rFonts w:ascii="Times New Roman" w:hAnsi="Times New Roman" w:cs="Times New Roman"/>
          <w:sz w:val="24"/>
          <w:szCs w:val="24"/>
        </w:rPr>
        <w:softHyphen/>
        <w:t>ственский, Н. М. Рубцов); Гомера, М. Сервантеса, У. Шекспира;</w:t>
      </w:r>
    </w:p>
    <w:p w:rsidR="00A5220A" w:rsidRPr="00C86D24" w:rsidRDefault="00A5220A" w:rsidP="00C86D24">
      <w:pPr>
        <w:pStyle w:val="a5"/>
        <w:numPr>
          <w:ilvl w:val="0"/>
          <w:numId w:val="24"/>
        </w:numPr>
        <w:tabs>
          <w:tab w:val="left" w:pos="538"/>
        </w:tabs>
        <w:spacing w:line="240" w:lineRule="auto"/>
        <w:jc w:val="both"/>
        <w:rPr>
          <w:rFonts w:ascii="Times New Roman" w:hAnsi="Times New Roman" w:cs="Times New Roman"/>
          <w:color w:val="auto"/>
          <w:sz w:val="24"/>
          <w:szCs w:val="24"/>
        </w:rPr>
      </w:pPr>
      <w:bookmarkStart w:id="343" w:name="bookmark404"/>
      <w:bookmarkEnd w:id="343"/>
      <w:r w:rsidRPr="00C86D24">
        <w:rPr>
          <w:rStyle w:val="11"/>
          <w:rFonts w:ascii="Times New Roman" w:hAnsi="Times New Roman" w:cs="Times New Roman"/>
          <w:sz w:val="24"/>
          <w:szCs w:val="24"/>
        </w:rPr>
        <w:t>понимание важности чтения и изучения произведений уст</w:t>
      </w:r>
      <w:r w:rsidRPr="00C86D24">
        <w:rPr>
          <w:rStyle w:val="11"/>
          <w:rFonts w:ascii="Times New Roman" w:hAnsi="Times New Roman" w:cs="Times New Roman"/>
          <w:sz w:val="24"/>
          <w:szCs w:val="24"/>
        </w:rPr>
        <w:softHyphen/>
        <w:t>ного народного творчества и художественной литературы как способа познания мира, источника эмоциональных и эстетиче</w:t>
      </w:r>
      <w:r w:rsidRPr="00C86D24">
        <w:rPr>
          <w:rStyle w:val="11"/>
          <w:rFonts w:ascii="Times New Roman" w:hAnsi="Times New Roman" w:cs="Times New Roman"/>
          <w:sz w:val="24"/>
          <w:szCs w:val="24"/>
        </w:rPr>
        <w:softHyphen/>
        <w:t>ских впечатлений, а также средства собственного развития;</w:t>
      </w:r>
    </w:p>
    <w:p w:rsidR="00A5220A" w:rsidRPr="00C86D24" w:rsidRDefault="00A5220A" w:rsidP="00C86D24">
      <w:pPr>
        <w:pStyle w:val="a5"/>
        <w:numPr>
          <w:ilvl w:val="0"/>
          <w:numId w:val="24"/>
        </w:numPr>
        <w:tabs>
          <w:tab w:val="left" w:pos="658"/>
        </w:tabs>
        <w:spacing w:line="240" w:lineRule="auto"/>
        <w:jc w:val="both"/>
        <w:rPr>
          <w:rFonts w:ascii="Times New Roman" w:hAnsi="Times New Roman" w:cs="Times New Roman"/>
          <w:color w:val="auto"/>
          <w:sz w:val="24"/>
          <w:szCs w:val="24"/>
        </w:rPr>
      </w:pPr>
      <w:bookmarkStart w:id="344" w:name="bookmark405"/>
      <w:bookmarkEnd w:id="344"/>
      <w:r w:rsidRPr="00C86D24">
        <w:rPr>
          <w:rStyle w:val="11"/>
          <w:rFonts w:ascii="Times New Roman" w:hAnsi="Times New Roman" w:cs="Times New Roman"/>
          <w:sz w:val="24"/>
          <w:szCs w:val="24"/>
        </w:rPr>
        <w:t>развитие умения планировать собственное досуговое чте</w:t>
      </w:r>
      <w:r w:rsidRPr="00C86D24">
        <w:rPr>
          <w:rStyle w:val="11"/>
          <w:rFonts w:ascii="Times New Roman" w:hAnsi="Times New Roman" w:cs="Times New Roman"/>
          <w:sz w:val="24"/>
          <w:szCs w:val="24"/>
        </w:rPr>
        <w:softHyphen/>
        <w:t>ние, формировать и обогащать свой круг чтения, в том числе за счёт произведений современной литературы;</w:t>
      </w:r>
    </w:p>
    <w:p w:rsidR="00A5220A" w:rsidRPr="00C86D24" w:rsidRDefault="00A5220A" w:rsidP="00C86D24">
      <w:pPr>
        <w:pStyle w:val="a5"/>
        <w:numPr>
          <w:ilvl w:val="0"/>
          <w:numId w:val="24"/>
        </w:numPr>
        <w:tabs>
          <w:tab w:val="left" w:pos="658"/>
        </w:tabs>
        <w:spacing w:line="240" w:lineRule="auto"/>
        <w:jc w:val="both"/>
        <w:rPr>
          <w:rFonts w:ascii="Times New Roman" w:hAnsi="Times New Roman" w:cs="Times New Roman"/>
          <w:color w:val="auto"/>
          <w:sz w:val="24"/>
          <w:szCs w:val="24"/>
        </w:rPr>
      </w:pPr>
      <w:bookmarkStart w:id="345" w:name="bookmark406"/>
      <w:bookmarkEnd w:id="345"/>
      <w:r w:rsidRPr="00C86D24">
        <w:rPr>
          <w:rStyle w:val="11"/>
          <w:rFonts w:ascii="Times New Roman" w:hAnsi="Times New Roman" w:cs="Times New Roman"/>
          <w:sz w:val="24"/>
          <w:szCs w:val="24"/>
        </w:rPr>
        <w:t>формирование умения участвовать в проектной или ис</w:t>
      </w:r>
      <w:r w:rsidRPr="00C86D24">
        <w:rPr>
          <w:rStyle w:val="11"/>
          <w:rFonts w:ascii="Times New Roman" w:hAnsi="Times New Roman" w:cs="Times New Roman"/>
          <w:sz w:val="24"/>
          <w:szCs w:val="24"/>
        </w:rPr>
        <w:softHyphen/>
        <w:t>следовательской деятельности (с приобретением опыта публич</w:t>
      </w:r>
      <w:r w:rsidRPr="00C86D24">
        <w:rPr>
          <w:rStyle w:val="11"/>
          <w:rFonts w:ascii="Times New Roman" w:hAnsi="Times New Roman" w:cs="Times New Roman"/>
          <w:sz w:val="24"/>
          <w:szCs w:val="24"/>
        </w:rPr>
        <w:softHyphen/>
        <w:t>ного представления полученных результатов);</w:t>
      </w:r>
    </w:p>
    <w:p w:rsidR="00A5220A" w:rsidRPr="00C86D24" w:rsidRDefault="00A5220A" w:rsidP="00C86D24">
      <w:pPr>
        <w:pStyle w:val="a5"/>
        <w:numPr>
          <w:ilvl w:val="0"/>
          <w:numId w:val="24"/>
        </w:numPr>
        <w:tabs>
          <w:tab w:val="left" w:pos="658"/>
        </w:tabs>
        <w:spacing w:line="240" w:lineRule="auto"/>
        <w:jc w:val="both"/>
        <w:rPr>
          <w:rFonts w:ascii="Times New Roman" w:hAnsi="Times New Roman" w:cs="Times New Roman"/>
          <w:color w:val="auto"/>
          <w:sz w:val="24"/>
          <w:szCs w:val="24"/>
        </w:rPr>
      </w:pPr>
      <w:bookmarkStart w:id="346" w:name="bookmark407"/>
      <w:bookmarkEnd w:id="346"/>
      <w:r w:rsidRPr="00C86D24">
        <w:rPr>
          <w:rStyle w:val="11"/>
          <w:rFonts w:ascii="Times New Roman" w:hAnsi="Times New Roman" w:cs="Times New Roman"/>
          <w:sz w:val="24"/>
          <w:szCs w:val="24"/>
        </w:rPr>
        <w:t>овладение умением использовать словари и справочники, в том числе информационно-справочные системы в электрон</w:t>
      </w:r>
      <w:r w:rsidRPr="00C86D24">
        <w:rPr>
          <w:rStyle w:val="11"/>
          <w:rFonts w:ascii="Times New Roman" w:hAnsi="Times New Roman" w:cs="Times New Roman"/>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C86D24">
        <w:rPr>
          <w:rStyle w:val="11"/>
          <w:rFonts w:ascii="Times New Roman" w:hAnsi="Times New Roman" w:cs="Times New Roman"/>
          <w:sz w:val="24"/>
          <w:szCs w:val="24"/>
        </w:rPr>
        <w:softHyphen/>
        <w:t>ния учебной задачи; применять ИКТ, соблюдать правила ин</w:t>
      </w:r>
      <w:r w:rsidRPr="00C86D24">
        <w:rPr>
          <w:rStyle w:val="11"/>
          <w:rFonts w:ascii="Times New Roman" w:hAnsi="Times New Roman" w:cs="Times New Roman"/>
          <w:sz w:val="24"/>
          <w:szCs w:val="24"/>
        </w:rPr>
        <w:softHyphen/>
        <w:t>формационной безопасности.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Предметные результаты по классам:</w:t>
      </w:r>
    </w:p>
    <w:p w:rsidR="00A5220A" w:rsidRPr="00C86D24" w:rsidRDefault="00A5220A" w:rsidP="00C86D24">
      <w:pPr>
        <w:pStyle w:val="22"/>
        <w:numPr>
          <w:ilvl w:val="0"/>
          <w:numId w:val="26"/>
        </w:numPr>
        <w:tabs>
          <w:tab w:val="left" w:pos="231"/>
        </w:tabs>
        <w:spacing w:after="0"/>
        <w:jc w:val="both"/>
        <w:rPr>
          <w:rFonts w:ascii="Times New Roman" w:hAnsi="Times New Roman" w:cs="Times New Roman"/>
          <w:b w:val="0"/>
          <w:bCs w:val="0"/>
          <w:color w:val="auto"/>
          <w:w w:val="100"/>
          <w:sz w:val="24"/>
          <w:szCs w:val="24"/>
        </w:rPr>
      </w:pPr>
      <w:bookmarkStart w:id="347" w:name="bookmark408"/>
      <w:bookmarkEnd w:id="347"/>
      <w:r w:rsidRPr="00C86D24">
        <w:rPr>
          <w:rStyle w:val="21"/>
          <w:rFonts w:ascii="Times New Roman" w:hAnsi="Times New Roman" w:cs="Times New Roman"/>
          <w:b/>
          <w:bCs/>
          <w:sz w:val="24"/>
          <w:szCs w:val="24"/>
        </w:rPr>
        <w:t>КЛАСС</w:t>
      </w:r>
    </w:p>
    <w:p w:rsidR="00A5220A" w:rsidRPr="00C86D24" w:rsidRDefault="00A5220A" w:rsidP="00C86D24">
      <w:pPr>
        <w:pStyle w:val="a5"/>
        <w:numPr>
          <w:ilvl w:val="0"/>
          <w:numId w:val="27"/>
        </w:numPr>
        <w:tabs>
          <w:tab w:val="left" w:pos="538"/>
        </w:tabs>
        <w:spacing w:line="240" w:lineRule="auto"/>
        <w:jc w:val="both"/>
        <w:rPr>
          <w:rFonts w:ascii="Times New Roman" w:hAnsi="Times New Roman" w:cs="Times New Roman"/>
          <w:color w:val="auto"/>
          <w:sz w:val="24"/>
          <w:szCs w:val="24"/>
        </w:rPr>
      </w:pPr>
      <w:bookmarkStart w:id="348" w:name="bookmark409"/>
      <w:bookmarkEnd w:id="348"/>
      <w:r w:rsidRPr="00C86D24">
        <w:rPr>
          <w:rStyle w:val="11"/>
          <w:rFonts w:ascii="Times New Roman" w:hAnsi="Times New Roman" w:cs="Times New Roman"/>
          <w:sz w:val="24"/>
          <w:szCs w:val="24"/>
        </w:rPr>
        <w:t>Иметь начальные представления об общечеловеческой цен</w:t>
      </w:r>
      <w:r w:rsidRPr="00C86D24">
        <w:rPr>
          <w:rStyle w:val="11"/>
          <w:rFonts w:ascii="Times New Roman" w:hAnsi="Times New Roman" w:cs="Times New Roman"/>
          <w:sz w:val="24"/>
          <w:szCs w:val="24"/>
        </w:rPr>
        <w:softHyphen/>
        <w:t xml:space="preserve">ности литературы и её роли в воспитании любви к Родине </w:t>
      </w:r>
      <w:r w:rsidRPr="00C86D24">
        <w:rPr>
          <w:rStyle w:val="11"/>
          <w:rFonts w:ascii="Times New Roman" w:hAnsi="Times New Roman" w:cs="Times New Roman"/>
          <w:sz w:val="24"/>
          <w:szCs w:val="24"/>
        </w:rPr>
        <w:lastRenderedPageBreak/>
        <w:t>и дружбы между народами Российской Федерации;</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49" w:name="bookmark410"/>
      <w:bookmarkEnd w:id="349"/>
      <w:r w:rsidRPr="00C86D24">
        <w:rPr>
          <w:rStyle w:val="11"/>
          <w:rFonts w:ascii="Times New Roman" w:hAnsi="Times New Roman" w:cs="Times New Roman"/>
          <w:sz w:val="24"/>
          <w:szCs w:val="24"/>
        </w:rPr>
        <w:t>понимать, что литература — это вид искусства и что худо</w:t>
      </w:r>
      <w:r w:rsidRPr="00C86D24">
        <w:rPr>
          <w:rStyle w:val="11"/>
          <w:rFonts w:ascii="Times New Roman" w:hAnsi="Times New Roman" w:cs="Times New Roman"/>
          <w:sz w:val="24"/>
          <w:szCs w:val="24"/>
        </w:rPr>
        <w:softHyphen/>
        <w:t>жественный текст отличается от текста научного, делового, пу</w:t>
      </w:r>
      <w:r w:rsidRPr="00C86D24">
        <w:rPr>
          <w:rStyle w:val="11"/>
          <w:rFonts w:ascii="Times New Roman" w:hAnsi="Times New Roman" w:cs="Times New Roman"/>
          <w:sz w:val="24"/>
          <w:szCs w:val="24"/>
        </w:rPr>
        <w:softHyphen/>
        <w:t>блицистического;</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50" w:name="bookmark411"/>
      <w:bookmarkEnd w:id="350"/>
      <w:r w:rsidRPr="00C86D24">
        <w:rPr>
          <w:rStyle w:val="11"/>
          <w:rFonts w:ascii="Times New Roman" w:hAnsi="Times New Roman" w:cs="Times New Roman"/>
          <w:sz w:val="24"/>
          <w:szCs w:val="24"/>
        </w:rPr>
        <w:t>владеть элементарными умениями воспринимать, анали</w:t>
      </w:r>
      <w:r w:rsidRPr="00C86D24">
        <w:rPr>
          <w:rStyle w:val="11"/>
          <w:rFonts w:ascii="Times New Roman" w:hAnsi="Times New Roman" w:cs="Times New Roman"/>
          <w:sz w:val="24"/>
          <w:szCs w:val="24"/>
        </w:rPr>
        <w:softHyphen/>
        <w:t>зировать, интерпретировать и оценивать прочитанные произве</w:t>
      </w:r>
      <w:r w:rsidRPr="00C86D24">
        <w:rPr>
          <w:rStyle w:val="11"/>
          <w:rFonts w:ascii="Times New Roman" w:hAnsi="Times New Roman" w:cs="Times New Roman"/>
          <w:sz w:val="24"/>
          <w:szCs w:val="24"/>
        </w:rPr>
        <w:softHyphen/>
        <w:t>дения: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51" w:name="bookmark412"/>
      <w:bookmarkEnd w:id="351"/>
      <w:r w:rsidRPr="00C86D24">
        <w:rPr>
          <w:rStyle w:val="11"/>
          <w:rFonts w:ascii="Times New Roman" w:hAnsi="Times New Roman" w:cs="Times New Roman"/>
          <w:sz w:val="24"/>
          <w:szCs w:val="24"/>
        </w:rPr>
        <w:t>определять тему и главную мысль произведения, иметь на</w:t>
      </w:r>
      <w:r w:rsidRPr="00C86D24">
        <w:rPr>
          <w:rStyle w:val="11"/>
          <w:rFonts w:ascii="Times New Roman" w:hAnsi="Times New Roman" w:cs="Times New Roman"/>
          <w:sz w:val="24"/>
          <w:szCs w:val="24"/>
        </w:rPr>
        <w:softHyphen/>
        <w:t>чальные представления о родах и жанрах литературы; харак</w:t>
      </w:r>
      <w:r w:rsidRPr="00C86D24">
        <w:rPr>
          <w:rStyle w:val="11"/>
          <w:rFonts w:ascii="Times New Roman" w:hAnsi="Times New Roman" w:cs="Times New Roman"/>
          <w:sz w:val="24"/>
          <w:szCs w:val="24"/>
        </w:rPr>
        <w:softHyphen/>
        <w:t>теризовать героев-персонажей, давать их сравнительные ха</w:t>
      </w:r>
      <w:r w:rsidRPr="00C86D24">
        <w:rPr>
          <w:rStyle w:val="11"/>
          <w:rFonts w:ascii="Times New Roman" w:hAnsi="Times New Roman" w:cs="Times New Roman"/>
          <w:sz w:val="24"/>
          <w:szCs w:val="24"/>
        </w:rPr>
        <w:softHyphen/>
        <w:t>рактеристики; выявлять элементарные особенности языка художественного произведения, поэтической и прозаической речи;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52" w:name="bookmark413"/>
      <w:bookmarkEnd w:id="352"/>
      <w:r w:rsidRPr="00C86D24">
        <w:rPr>
          <w:rStyle w:val="11"/>
          <w:rFonts w:ascii="Times New Roman" w:hAnsi="Times New Roman" w:cs="Times New Roman"/>
          <w:sz w:val="24"/>
          <w:szCs w:val="24"/>
        </w:rPr>
        <w:t>понимать смысловое наполнение теоретико-литературных понятий и учиться использовать их в процессе анализа и ин</w:t>
      </w:r>
      <w:r w:rsidRPr="00C86D24">
        <w:rPr>
          <w:rStyle w:val="11"/>
          <w:rFonts w:ascii="Times New Roman" w:hAnsi="Times New Roman" w:cs="Times New Roman"/>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C86D24">
        <w:rPr>
          <w:rStyle w:val="11"/>
          <w:rFonts w:ascii="Times New Roman" w:hAnsi="Times New Roman" w:cs="Times New Roman"/>
          <w:sz w:val="24"/>
          <w:szCs w:val="24"/>
        </w:rPr>
        <w:softHyphen/>
        <w:t>ра, олицетворение; аллегория; ритм, рифма;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53" w:name="bookmark414"/>
      <w:bookmarkEnd w:id="353"/>
      <w:r w:rsidRPr="00C86D24">
        <w:rPr>
          <w:rStyle w:val="11"/>
          <w:rFonts w:ascii="Times New Roman" w:hAnsi="Times New Roman" w:cs="Times New Roman"/>
          <w:sz w:val="24"/>
          <w:szCs w:val="24"/>
        </w:rPr>
        <w:t>сопоставлять темы и сюжеты произведений, образы персона</w:t>
      </w:r>
      <w:r w:rsidRPr="00C86D24">
        <w:rPr>
          <w:rStyle w:val="11"/>
          <w:rFonts w:ascii="Times New Roman" w:hAnsi="Times New Roman" w:cs="Times New Roman"/>
          <w:sz w:val="24"/>
          <w:szCs w:val="24"/>
        </w:rPr>
        <w:softHyphen/>
        <w:t>жей;</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54" w:name="bookmark415"/>
      <w:bookmarkEnd w:id="354"/>
      <w:r w:rsidRPr="00C86D24">
        <w:rPr>
          <w:rStyle w:val="11"/>
          <w:rFonts w:ascii="Times New Roman" w:hAnsi="Times New Roman" w:cs="Times New Roman"/>
          <w:sz w:val="24"/>
          <w:szCs w:val="24"/>
        </w:rPr>
        <w:t>сопоставлять с помощью учителя изученные и самостоятель</w:t>
      </w:r>
      <w:r w:rsidRPr="00C86D24">
        <w:rPr>
          <w:rStyle w:val="11"/>
          <w:rFonts w:ascii="Times New Roman" w:hAnsi="Times New Roman" w:cs="Times New Roman"/>
          <w:sz w:val="24"/>
          <w:szCs w:val="24"/>
        </w:rPr>
        <w:softHyphen/>
        <w:t>но прочитанные произведения фольклора и художественной литературы с произведениями других видов искусства (с учё</w:t>
      </w:r>
      <w:r w:rsidRPr="00C86D24">
        <w:rPr>
          <w:rStyle w:val="11"/>
          <w:rFonts w:ascii="Times New Roman" w:hAnsi="Times New Roman" w:cs="Times New Roman"/>
          <w:sz w:val="24"/>
          <w:szCs w:val="24"/>
        </w:rPr>
        <w:softHyphen/>
        <w:t>том возраста, литературного развития обучающихся);</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55" w:name="bookmark416"/>
      <w:bookmarkEnd w:id="355"/>
      <w:r w:rsidRPr="00C86D24">
        <w:rPr>
          <w:rStyle w:val="11"/>
          <w:rFonts w:ascii="Times New Roman" w:hAnsi="Times New Roman" w:cs="Times New Roman"/>
          <w:sz w:val="24"/>
          <w:szCs w:val="24"/>
        </w:rPr>
        <w:t>выразительно читать, в том числе наизусть (не менее 5 поэ</w:t>
      </w:r>
      <w:r w:rsidRPr="00C86D24">
        <w:rPr>
          <w:rStyle w:val="11"/>
          <w:rFonts w:ascii="Times New Roman" w:hAnsi="Times New Roman" w:cs="Times New Roman"/>
          <w:sz w:val="24"/>
          <w:szCs w:val="24"/>
        </w:rPr>
        <w:softHyphen/>
        <w:t>тических произведений, не выученных ранее), передавая лич</w:t>
      </w:r>
      <w:r w:rsidRPr="00C86D24">
        <w:rPr>
          <w:rStyle w:val="11"/>
          <w:rFonts w:ascii="Times New Roman" w:hAnsi="Times New Roman" w:cs="Times New Roman"/>
          <w:sz w:val="24"/>
          <w:szCs w:val="24"/>
        </w:rPr>
        <w:softHyphen/>
        <w:t>ное отношение к произведению (с учётом литературного разви</w:t>
      </w:r>
      <w:r w:rsidRPr="00C86D24">
        <w:rPr>
          <w:rStyle w:val="11"/>
          <w:rFonts w:ascii="Times New Roman" w:hAnsi="Times New Roman" w:cs="Times New Roman"/>
          <w:sz w:val="24"/>
          <w:szCs w:val="24"/>
        </w:rPr>
        <w:softHyphen/>
        <w:t>тия и индивидуальных особенностей обучающихся);</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56" w:name="bookmark417"/>
      <w:bookmarkEnd w:id="356"/>
      <w:r w:rsidRPr="00C86D24">
        <w:rPr>
          <w:rStyle w:val="11"/>
          <w:rFonts w:ascii="Times New Roman" w:hAnsi="Times New Roman" w:cs="Times New Roman"/>
          <w:sz w:val="24"/>
          <w:szCs w:val="24"/>
        </w:rPr>
        <w:t>пересказывать прочитанное произведение, используя под</w:t>
      </w:r>
      <w:r w:rsidRPr="00C86D24">
        <w:rPr>
          <w:rStyle w:val="11"/>
          <w:rFonts w:ascii="Times New Roman" w:hAnsi="Times New Roman" w:cs="Times New Roman"/>
          <w:sz w:val="24"/>
          <w:szCs w:val="24"/>
        </w:rPr>
        <w:softHyphen/>
        <w:t xml:space="preserve">робный, сжатый, выборочный пересказ, отвечать на </w:t>
      </w:r>
      <w:r w:rsidRPr="00C86D24">
        <w:rPr>
          <w:rStyle w:val="11"/>
          <w:rFonts w:ascii="Times New Roman" w:hAnsi="Times New Roman" w:cs="Times New Roman"/>
          <w:sz w:val="24"/>
          <w:szCs w:val="24"/>
        </w:rPr>
        <w:lastRenderedPageBreak/>
        <w:t>вопросы по прочитанному произведению и с помощью учителя формулиро</w:t>
      </w:r>
      <w:r w:rsidRPr="00C86D24">
        <w:rPr>
          <w:rStyle w:val="11"/>
          <w:rFonts w:ascii="Times New Roman" w:hAnsi="Times New Roman" w:cs="Times New Roman"/>
          <w:sz w:val="24"/>
          <w:szCs w:val="24"/>
        </w:rPr>
        <w:softHyphen/>
        <w:t>вать вопросы к тексту;</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57" w:name="bookmark418"/>
      <w:bookmarkEnd w:id="357"/>
      <w:r w:rsidRPr="00C86D24">
        <w:rPr>
          <w:rStyle w:val="11"/>
          <w:rFonts w:ascii="Times New Roman" w:hAnsi="Times New Roman" w:cs="Times New Roman"/>
          <w:sz w:val="24"/>
          <w:szCs w:val="24"/>
        </w:rPr>
        <w:t>участвовать в беседе и диалоге о прочитанном произведе</w:t>
      </w:r>
      <w:r w:rsidRPr="00C86D24">
        <w:rPr>
          <w:rStyle w:val="11"/>
          <w:rFonts w:ascii="Times New Roman" w:hAnsi="Times New Roman" w:cs="Times New Roman"/>
          <w:sz w:val="24"/>
          <w:szCs w:val="24"/>
        </w:rPr>
        <w:softHyphen/>
        <w:t>нии, подбирать аргументы для оценки прочитанного (с учётом литературного развития обучающихся);</w:t>
      </w:r>
    </w:p>
    <w:p w:rsidR="00A5220A" w:rsidRPr="00C86D24" w:rsidRDefault="00A5220A" w:rsidP="00C86D24">
      <w:pPr>
        <w:pStyle w:val="a5"/>
        <w:numPr>
          <w:ilvl w:val="0"/>
          <w:numId w:val="27"/>
        </w:numPr>
        <w:tabs>
          <w:tab w:val="left" w:pos="553"/>
        </w:tabs>
        <w:spacing w:line="240" w:lineRule="auto"/>
        <w:jc w:val="both"/>
        <w:rPr>
          <w:rFonts w:ascii="Times New Roman" w:hAnsi="Times New Roman" w:cs="Times New Roman"/>
          <w:color w:val="auto"/>
          <w:sz w:val="24"/>
          <w:szCs w:val="24"/>
        </w:rPr>
      </w:pPr>
      <w:bookmarkStart w:id="358" w:name="bookmark419"/>
      <w:bookmarkEnd w:id="358"/>
      <w:r w:rsidRPr="00C86D24">
        <w:rPr>
          <w:rStyle w:val="11"/>
          <w:rFonts w:ascii="Times New Roman" w:hAnsi="Times New Roman" w:cs="Times New Roman"/>
          <w:sz w:val="24"/>
          <w:szCs w:val="24"/>
        </w:rPr>
        <w:t>создавать устные и письменные высказывания разных жанров объемом не менее 70 слов (с учётом литературного раз</w:t>
      </w:r>
      <w:r w:rsidRPr="00C86D24">
        <w:rPr>
          <w:rStyle w:val="11"/>
          <w:rFonts w:ascii="Times New Roman" w:hAnsi="Times New Roman" w:cs="Times New Roman"/>
          <w:sz w:val="24"/>
          <w:szCs w:val="24"/>
        </w:rPr>
        <w:softHyphen/>
        <w:t>вития обучающихся);</w:t>
      </w:r>
    </w:p>
    <w:p w:rsidR="00A5220A" w:rsidRPr="00C86D24" w:rsidRDefault="00A5220A" w:rsidP="00C86D24">
      <w:pPr>
        <w:pStyle w:val="a5"/>
        <w:numPr>
          <w:ilvl w:val="0"/>
          <w:numId w:val="27"/>
        </w:numPr>
        <w:tabs>
          <w:tab w:val="left" w:pos="543"/>
        </w:tabs>
        <w:spacing w:line="240" w:lineRule="auto"/>
        <w:jc w:val="both"/>
        <w:rPr>
          <w:rFonts w:ascii="Times New Roman" w:hAnsi="Times New Roman" w:cs="Times New Roman"/>
          <w:color w:val="auto"/>
          <w:sz w:val="24"/>
          <w:szCs w:val="24"/>
        </w:rPr>
      </w:pPr>
      <w:bookmarkStart w:id="359" w:name="bookmark420"/>
      <w:bookmarkEnd w:id="359"/>
      <w:r w:rsidRPr="00C86D24">
        <w:rPr>
          <w:rStyle w:val="11"/>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A5220A" w:rsidRPr="00C86D24" w:rsidRDefault="00A5220A" w:rsidP="00C86D24">
      <w:pPr>
        <w:pStyle w:val="a5"/>
        <w:numPr>
          <w:ilvl w:val="0"/>
          <w:numId w:val="27"/>
        </w:numPr>
        <w:tabs>
          <w:tab w:val="left" w:pos="538"/>
        </w:tabs>
        <w:spacing w:line="240" w:lineRule="auto"/>
        <w:jc w:val="both"/>
        <w:rPr>
          <w:rFonts w:ascii="Times New Roman" w:hAnsi="Times New Roman" w:cs="Times New Roman"/>
          <w:color w:val="auto"/>
          <w:sz w:val="24"/>
          <w:szCs w:val="24"/>
        </w:rPr>
      </w:pPr>
      <w:bookmarkStart w:id="360" w:name="bookmark421"/>
      <w:bookmarkEnd w:id="360"/>
      <w:r w:rsidRPr="00C86D24">
        <w:rPr>
          <w:rStyle w:val="11"/>
          <w:rFonts w:ascii="Times New Roman" w:hAnsi="Times New Roman" w:cs="Times New Roman"/>
          <w:sz w:val="24"/>
          <w:szCs w:val="24"/>
        </w:rPr>
        <w:t>осознавать важность чтения и изучения произведений уст</w:t>
      </w:r>
      <w:r w:rsidRPr="00C86D24">
        <w:rPr>
          <w:rStyle w:val="11"/>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Pr="00C86D24" w:rsidRDefault="00A5220A" w:rsidP="00C86D24">
      <w:pPr>
        <w:pStyle w:val="a5"/>
        <w:numPr>
          <w:ilvl w:val="0"/>
          <w:numId w:val="27"/>
        </w:numPr>
        <w:tabs>
          <w:tab w:val="left" w:pos="663"/>
        </w:tabs>
        <w:spacing w:line="240" w:lineRule="auto"/>
        <w:jc w:val="both"/>
        <w:rPr>
          <w:rFonts w:ascii="Times New Roman" w:hAnsi="Times New Roman" w:cs="Times New Roman"/>
          <w:color w:val="auto"/>
          <w:sz w:val="24"/>
          <w:szCs w:val="24"/>
        </w:rPr>
      </w:pPr>
      <w:bookmarkStart w:id="361" w:name="bookmark422"/>
      <w:bookmarkEnd w:id="361"/>
      <w:r w:rsidRPr="00C86D24">
        <w:rPr>
          <w:rStyle w:val="11"/>
          <w:rFonts w:ascii="Times New Roman" w:hAnsi="Times New Roman" w:cs="Times New Roman"/>
          <w:sz w:val="24"/>
          <w:szCs w:val="24"/>
        </w:rPr>
        <w:t>планировать с помощью учителя собственное досуговое чтение, расширять свой круг чтения, в том числе за счёт произ</w:t>
      </w:r>
      <w:r w:rsidRPr="00C86D24">
        <w:rPr>
          <w:rStyle w:val="11"/>
          <w:rFonts w:ascii="Times New Roman" w:hAnsi="Times New Roman" w:cs="Times New Roman"/>
          <w:sz w:val="24"/>
          <w:szCs w:val="24"/>
        </w:rPr>
        <w:softHyphen/>
        <w:t>ведений современной литературы для детей и подростков;</w:t>
      </w:r>
    </w:p>
    <w:p w:rsidR="00A5220A" w:rsidRPr="00C86D24" w:rsidRDefault="00A5220A" w:rsidP="00C86D24">
      <w:pPr>
        <w:pStyle w:val="a5"/>
        <w:numPr>
          <w:ilvl w:val="0"/>
          <w:numId w:val="27"/>
        </w:numPr>
        <w:tabs>
          <w:tab w:val="left" w:pos="658"/>
        </w:tabs>
        <w:spacing w:line="240" w:lineRule="auto"/>
        <w:jc w:val="both"/>
        <w:rPr>
          <w:rFonts w:ascii="Times New Roman" w:hAnsi="Times New Roman" w:cs="Times New Roman"/>
          <w:color w:val="auto"/>
          <w:sz w:val="24"/>
          <w:szCs w:val="24"/>
        </w:rPr>
      </w:pPr>
      <w:bookmarkStart w:id="362" w:name="bookmark423"/>
      <w:bookmarkEnd w:id="362"/>
      <w:r w:rsidRPr="00C86D24">
        <w:rPr>
          <w:rStyle w:val="11"/>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Pr="00C86D24" w:rsidRDefault="00A5220A" w:rsidP="00C86D24">
      <w:pPr>
        <w:pStyle w:val="a5"/>
        <w:numPr>
          <w:ilvl w:val="0"/>
          <w:numId w:val="27"/>
        </w:numPr>
        <w:tabs>
          <w:tab w:val="left" w:pos="658"/>
        </w:tabs>
        <w:spacing w:line="240" w:lineRule="auto"/>
        <w:jc w:val="both"/>
        <w:rPr>
          <w:rFonts w:ascii="Times New Roman" w:hAnsi="Times New Roman" w:cs="Times New Roman"/>
          <w:color w:val="auto"/>
          <w:sz w:val="24"/>
          <w:szCs w:val="24"/>
        </w:rPr>
      </w:pPr>
      <w:bookmarkStart w:id="363" w:name="bookmark424"/>
      <w:bookmarkEnd w:id="363"/>
      <w:r w:rsidRPr="00C86D24">
        <w:rPr>
          <w:rStyle w:val="11"/>
          <w:rFonts w:ascii="Times New Roman" w:hAnsi="Times New Roman" w:cs="Times New Roman"/>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sidRPr="00C86D24">
        <w:rPr>
          <w:rStyle w:val="11"/>
          <w:rFonts w:ascii="Times New Roman" w:hAnsi="Times New Roman" w:cs="Times New Roman"/>
          <w:sz w:val="24"/>
          <w:szCs w:val="24"/>
        </w:rPr>
        <w:softHyphen/>
        <w:t>гими справочными материалами, в том числе из числа верифи</w:t>
      </w:r>
      <w:r w:rsidRPr="00C86D24">
        <w:rPr>
          <w:rStyle w:val="11"/>
          <w:rFonts w:ascii="Times New Roman" w:hAnsi="Times New Roman" w:cs="Times New Roman"/>
          <w:sz w:val="24"/>
          <w:szCs w:val="24"/>
        </w:rPr>
        <w:softHyphen/>
        <w:t>цированных электронных ресурсов, включённых в федераль</w:t>
      </w:r>
      <w:r w:rsidRPr="00C86D24">
        <w:rPr>
          <w:rStyle w:val="11"/>
          <w:rFonts w:ascii="Times New Roman" w:hAnsi="Times New Roman" w:cs="Times New Roman"/>
          <w:sz w:val="24"/>
          <w:szCs w:val="24"/>
        </w:rPr>
        <w:softHyphen/>
        <w:t>ный перечень.</w:t>
      </w:r>
    </w:p>
    <w:p w:rsidR="00A5220A" w:rsidRPr="00C86D24" w:rsidRDefault="00A5220A" w:rsidP="00C86D24">
      <w:pPr>
        <w:pStyle w:val="22"/>
        <w:numPr>
          <w:ilvl w:val="0"/>
          <w:numId w:val="26"/>
        </w:numPr>
        <w:tabs>
          <w:tab w:val="left" w:pos="231"/>
        </w:tabs>
        <w:spacing w:after="0"/>
        <w:jc w:val="both"/>
        <w:rPr>
          <w:rFonts w:ascii="Times New Roman" w:hAnsi="Times New Roman" w:cs="Times New Roman"/>
          <w:b w:val="0"/>
          <w:bCs w:val="0"/>
          <w:color w:val="auto"/>
          <w:w w:val="100"/>
          <w:sz w:val="24"/>
          <w:szCs w:val="24"/>
        </w:rPr>
      </w:pPr>
      <w:bookmarkStart w:id="364" w:name="bookmark425"/>
      <w:bookmarkEnd w:id="364"/>
      <w:r w:rsidRPr="00C86D24">
        <w:rPr>
          <w:rStyle w:val="21"/>
          <w:rFonts w:ascii="Times New Roman" w:hAnsi="Times New Roman" w:cs="Times New Roman"/>
          <w:b/>
          <w:bCs/>
          <w:sz w:val="24"/>
          <w:szCs w:val="24"/>
        </w:rPr>
        <w:t>КЛАСС</w:t>
      </w:r>
    </w:p>
    <w:p w:rsidR="00A5220A" w:rsidRPr="00C86D24" w:rsidRDefault="00A5220A" w:rsidP="00C86D24">
      <w:pPr>
        <w:pStyle w:val="a5"/>
        <w:numPr>
          <w:ilvl w:val="0"/>
          <w:numId w:val="28"/>
        </w:numPr>
        <w:tabs>
          <w:tab w:val="left" w:pos="543"/>
        </w:tabs>
        <w:spacing w:line="240" w:lineRule="auto"/>
        <w:jc w:val="both"/>
        <w:rPr>
          <w:rFonts w:ascii="Times New Roman" w:hAnsi="Times New Roman" w:cs="Times New Roman"/>
          <w:color w:val="auto"/>
          <w:sz w:val="24"/>
          <w:szCs w:val="24"/>
        </w:rPr>
      </w:pPr>
      <w:bookmarkStart w:id="365" w:name="bookmark426"/>
      <w:bookmarkEnd w:id="365"/>
      <w:r w:rsidRPr="00C86D24">
        <w:rPr>
          <w:rStyle w:val="11"/>
          <w:rFonts w:ascii="Times New Roman" w:hAnsi="Times New Roman" w:cs="Times New Roman"/>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Pr="00C86D24" w:rsidRDefault="00A5220A" w:rsidP="00C86D24">
      <w:pPr>
        <w:pStyle w:val="a5"/>
        <w:numPr>
          <w:ilvl w:val="0"/>
          <w:numId w:val="28"/>
        </w:numPr>
        <w:tabs>
          <w:tab w:val="left" w:pos="543"/>
        </w:tabs>
        <w:spacing w:line="240" w:lineRule="auto"/>
        <w:jc w:val="both"/>
        <w:rPr>
          <w:rFonts w:ascii="Times New Roman" w:hAnsi="Times New Roman" w:cs="Times New Roman"/>
          <w:color w:val="auto"/>
          <w:sz w:val="24"/>
          <w:szCs w:val="24"/>
        </w:rPr>
      </w:pPr>
      <w:bookmarkStart w:id="366" w:name="bookmark427"/>
      <w:bookmarkEnd w:id="366"/>
      <w:r w:rsidRPr="00C86D24">
        <w:rPr>
          <w:rStyle w:val="11"/>
          <w:rFonts w:ascii="Times New Roman" w:hAnsi="Times New Roman" w:cs="Times New Roman"/>
          <w:sz w:val="24"/>
          <w:szCs w:val="24"/>
        </w:rPr>
        <w:t xml:space="preserve">понимать особенности литературы как вида словесного </w:t>
      </w:r>
      <w:r w:rsidRPr="00C86D24">
        <w:rPr>
          <w:rStyle w:val="11"/>
          <w:rFonts w:ascii="Times New Roman" w:hAnsi="Times New Roman" w:cs="Times New Roman"/>
          <w:sz w:val="24"/>
          <w:szCs w:val="24"/>
        </w:rPr>
        <w:lastRenderedPageBreak/>
        <w:t>ис</w:t>
      </w:r>
      <w:r w:rsidRPr="00C86D24">
        <w:rPr>
          <w:rStyle w:val="11"/>
          <w:rFonts w:ascii="Times New Roman" w:hAnsi="Times New Roman" w:cs="Times New Roman"/>
          <w:sz w:val="24"/>
          <w:szCs w:val="24"/>
        </w:rPr>
        <w:softHyphen/>
        <w:t>кусства, отличать художественный текст от текста научного, делового, публицистического;</w:t>
      </w:r>
    </w:p>
    <w:p w:rsidR="00A5220A" w:rsidRPr="00C86D24" w:rsidRDefault="00A5220A" w:rsidP="00C86D24">
      <w:pPr>
        <w:pStyle w:val="a5"/>
        <w:numPr>
          <w:ilvl w:val="0"/>
          <w:numId w:val="28"/>
        </w:numPr>
        <w:tabs>
          <w:tab w:val="left" w:pos="538"/>
        </w:tabs>
        <w:spacing w:line="240" w:lineRule="auto"/>
        <w:jc w:val="both"/>
        <w:rPr>
          <w:rFonts w:ascii="Times New Roman" w:hAnsi="Times New Roman" w:cs="Times New Roman"/>
          <w:color w:val="auto"/>
          <w:sz w:val="24"/>
          <w:szCs w:val="24"/>
        </w:rPr>
      </w:pPr>
      <w:bookmarkStart w:id="367" w:name="bookmark428"/>
      <w:bookmarkEnd w:id="367"/>
      <w:r w:rsidRPr="00C86D24">
        <w:rPr>
          <w:rStyle w:val="11"/>
          <w:rFonts w:ascii="Times New Roman" w:hAnsi="Times New Roman" w:cs="Times New Roman"/>
          <w:sz w:val="24"/>
          <w:szCs w:val="24"/>
        </w:rPr>
        <w:t>осуществлять элементарный смысловой и эстетический ана</w:t>
      </w:r>
      <w:r w:rsidRPr="00C86D24">
        <w:rPr>
          <w:rStyle w:val="11"/>
          <w:rFonts w:ascii="Times New Roman" w:hAnsi="Times New Roman" w:cs="Times New Roman"/>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68" w:name="bookmark429"/>
      <w:bookmarkEnd w:id="368"/>
      <w:r w:rsidRPr="00C86D24">
        <w:rPr>
          <w:rStyle w:val="11"/>
          <w:rFonts w:ascii="Times New Roman" w:hAnsi="Times New Roman" w:cs="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C86D24">
        <w:rPr>
          <w:rStyle w:val="11"/>
          <w:rFonts w:ascii="Times New Roman" w:hAnsi="Times New Roman" w:cs="Times New Roman"/>
          <w:sz w:val="24"/>
          <w:szCs w:val="24"/>
        </w:rPr>
        <w:softHyphen/>
        <w:t>вать их сравнительные характеристики; выявлять основные особенности языка художественного произведения, поэтиче</w:t>
      </w:r>
      <w:r w:rsidRPr="00C86D24">
        <w:rPr>
          <w:rStyle w:val="11"/>
          <w:rFonts w:ascii="Times New Roman" w:hAnsi="Times New Roman" w:cs="Times New Roman"/>
          <w:sz w:val="24"/>
          <w:szCs w:val="24"/>
        </w:rPr>
        <w:softHyphen/>
        <w:t>ской и прозаической речи;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69" w:name="bookmark430"/>
      <w:bookmarkEnd w:id="369"/>
      <w:r w:rsidRPr="00C86D24">
        <w:rPr>
          <w:rStyle w:val="11"/>
          <w:rFonts w:ascii="Times New Roman" w:hAnsi="Times New Roman"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C86D24">
        <w:rPr>
          <w:rStyle w:val="11"/>
          <w:rFonts w:ascii="Times New Roman" w:hAnsi="Times New Roman" w:cs="Times New Roman"/>
          <w:sz w:val="24"/>
          <w:szCs w:val="24"/>
        </w:rPr>
        <w:softHyphen/>
        <w:t>ний: художественная литература и устное народное творче</w:t>
      </w:r>
      <w:r w:rsidRPr="00C86D24">
        <w:rPr>
          <w:rStyle w:val="11"/>
          <w:rFonts w:ascii="Times New Roman" w:hAnsi="Times New Roman" w:cs="Times New Roman"/>
          <w:sz w:val="24"/>
          <w:szCs w:val="24"/>
        </w:rPr>
        <w:softHyphen/>
        <w:t>ство; проза и поэзия; художественный образ; роды (лирика, эпос), жанры (рассказ, повесть, роман, басня, послание); фор</w:t>
      </w:r>
      <w:r w:rsidRPr="00C86D24">
        <w:rPr>
          <w:rStyle w:val="11"/>
          <w:rFonts w:ascii="Times New Roman" w:hAnsi="Times New Roman" w:cs="Times New Roman"/>
          <w:sz w:val="24"/>
          <w:szCs w:val="24"/>
        </w:rPr>
        <w:softHyphen/>
        <w:t>ма и содержание литературного произведения; тема, идея, проблематика; сюжет, композиция; стадии развития дей</w:t>
      </w:r>
      <w:r w:rsidRPr="00C86D24">
        <w:rPr>
          <w:rStyle w:val="11"/>
          <w:rFonts w:ascii="Times New Roman" w:hAnsi="Times New Roman" w:cs="Times New Roman"/>
          <w:sz w:val="24"/>
          <w:szCs w:val="24"/>
        </w:rPr>
        <w:softHyphen/>
        <w:t>ствия: экспозиция, завязка, развитие действия, кульмина</w:t>
      </w:r>
      <w:r w:rsidRPr="00C86D24">
        <w:rPr>
          <w:rStyle w:val="11"/>
          <w:rFonts w:ascii="Times New Roman" w:hAnsi="Times New Roman" w:cs="Times New Roman"/>
          <w:sz w:val="24"/>
          <w:szCs w:val="24"/>
        </w:rPr>
        <w:softHyphen/>
        <w:t>ция, развязка; повествователь, рассказчик, литературный герой (персонаж), лирический герой, речевая характеристи</w:t>
      </w:r>
      <w:r w:rsidRPr="00C86D24">
        <w:rPr>
          <w:rStyle w:val="11"/>
          <w:rFonts w:ascii="Times New Roman" w:hAnsi="Times New Roman" w:cs="Times New Roman"/>
          <w:sz w:val="24"/>
          <w:szCs w:val="24"/>
        </w:rPr>
        <w:softHyphen/>
        <w:t>ка героя; портрет, пейзаж, художественная деталь; юмор, ирония; эпитет, метафора, сравнение; олицетворение, гипер</w:t>
      </w:r>
      <w:r w:rsidRPr="00C86D24">
        <w:rPr>
          <w:rStyle w:val="11"/>
          <w:rFonts w:ascii="Times New Roman" w:hAnsi="Times New Roman" w:cs="Times New Roman"/>
          <w:sz w:val="24"/>
          <w:szCs w:val="24"/>
        </w:rPr>
        <w:softHyphen/>
        <w:t>бола; антитеза, аллегория; стихотворный метр (хорей, ямб), ритм, рифма, строфа;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70" w:name="bookmark431"/>
      <w:bookmarkEnd w:id="370"/>
      <w:r w:rsidRPr="00C86D24">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71" w:name="bookmark432"/>
      <w:bookmarkEnd w:id="371"/>
      <w:r w:rsidRPr="00C86D24">
        <w:rPr>
          <w:rStyle w:val="11"/>
          <w:rFonts w:ascii="Times New Roman" w:hAnsi="Times New Roman" w:cs="Times New Roman"/>
          <w:sz w:val="24"/>
          <w:szCs w:val="24"/>
        </w:rPr>
        <w:t>сопоставлять произведения, их фрагменты, образы персона</w:t>
      </w:r>
      <w:r w:rsidRPr="00C86D24">
        <w:rPr>
          <w:rStyle w:val="11"/>
          <w:rFonts w:ascii="Times New Roman" w:hAnsi="Times New Roman" w:cs="Times New Roman"/>
          <w:sz w:val="24"/>
          <w:szCs w:val="24"/>
        </w:rPr>
        <w:softHyphen/>
        <w:t>жей, сюжеты разных литературных произведений, темы, про</w:t>
      </w:r>
      <w:r w:rsidRPr="00C86D24">
        <w:rPr>
          <w:rStyle w:val="11"/>
          <w:rFonts w:ascii="Times New Roman" w:hAnsi="Times New Roman" w:cs="Times New Roman"/>
          <w:sz w:val="24"/>
          <w:szCs w:val="24"/>
        </w:rPr>
        <w:softHyphen/>
        <w:t>блемы, жанры (с учётом возраста и литературного развития обучающихся);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72" w:name="bookmark433"/>
      <w:bookmarkEnd w:id="372"/>
      <w:r w:rsidRPr="00C86D24">
        <w:rPr>
          <w:rStyle w:val="11"/>
          <w:rFonts w:ascii="Times New Roman" w:hAnsi="Times New Roman" w:cs="Times New Roman"/>
          <w:sz w:val="24"/>
          <w:szCs w:val="24"/>
        </w:rPr>
        <w:lastRenderedPageBreak/>
        <w:t>сопоставлять с помощью учителя изученные и самостоятель</w:t>
      </w:r>
      <w:r w:rsidRPr="00C86D24">
        <w:rPr>
          <w:rStyle w:val="11"/>
          <w:rFonts w:ascii="Times New Roman" w:hAnsi="Times New Roman" w:cs="Times New Roman"/>
          <w:sz w:val="24"/>
          <w:szCs w:val="24"/>
        </w:rPr>
        <w:softHyphen/>
        <w:t>но прочитанные произведения художественной литературы с произведениями других видов искусства (живопись, музы</w:t>
      </w:r>
      <w:r w:rsidRPr="00C86D24">
        <w:rPr>
          <w:rStyle w:val="11"/>
          <w:rFonts w:ascii="Times New Roman" w:hAnsi="Times New Roman" w:cs="Times New Roman"/>
          <w:sz w:val="24"/>
          <w:szCs w:val="24"/>
        </w:rPr>
        <w:softHyphen/>
        <w:t>ка, театр, кино);</w:t>
      </w:r>
    </w:p>
    <w:p w:rsidR="00A5220A" w:rsidRPr="00C86D24" w:rsidRDefault="00A5220A" w:rsidP="00C86D24">
      <w:pPr>
        <w:pStyle w:val="a5"/>
        <w:numPr>
          <w:ilvl w:val="0"/>
          <w:numId w:val="28"/>
        </w:numPr>
        <w:tabs>
          <w:tab w:val="left" w:pos="534"/>
        </w:tabs>
        <w:spacing w:line="240" w:lineRule="auto"/>
        <w:jc w:val="both"/>
        <w:rPr>
          <w:rFonts w:ascii="Times New Roman" w:hAnsi="Times New Roman" w:cs="Times New Roman"/>
          <w:color w:val="auto"/>
          <w:sz w:val="24"/>
          <w:szCs w:val="24"/>
        </w:rPr>
      </w:pPr>
      <w:bookmarkStart w:id="373" w:name="bookmark434"/>
      <w:bookmarkEnd w:id="373"/>
      <w:r w:rsidRPr="00C86D24">
        <w:rPr>
          <w:rStyle w:val="11"/>
          <w:rFonts w:ascii="Times New Roman" w:hAnsi="Times New Roman" w:cs="Times New Roman"/>
          <w:sz w:val="24"/>
          <w:szCs w:val="24"/>
        </w:rPr>
        <w:t>выразительно читать стихи и прозу, в том числе наизусть (не менее 7 поэтических произведений, не выученных ранее), пе</w:t>
      </w:r>
      <w:r w:rsidRPr="00C86D24">
        <w:rPr>
          <w:rStyle w:val="11"/>
          <w:rFonts w:ascii="Times New Roman" w:hAnsi="Times New Roman" w:cs="Times New Roman"/>
          <w:sz w:val="24"/>
          <w:szCs w:val="24"/>
        </w:rPr>
        <w:softHyphen/>
        <w:t>редавая личное отношение к произведению (с учётом литератур</w:t>
      </w:r>
      <w:r w:rsidRPr="00C86D24">
        <w:rPr>
          <w:rStyle w:val="11"/>
          <w:rFonts w:ascii="Times New Roman" w:hAnsi="Times New Roman" w:cs="Times New Roman"/>
          <w:sz w:val="24"/>
          <w:szCs w:val="24"/>
        </w:rPr>
        <w:softHyphen/>
        <w:t>ного развития, индивидуальных особенностей обучающихся);</w:t>
      </w:r>
    </w:p>
    <w:p w:rsidR="00A5220A" w:rsidRPr="00C86D24" w:rsidRDefault="00A5220A" w:rsidP="00C86D24">
      <w:pPr>
        <w:pStyle w:val="a5"/>
        <w:numPr>
          <w:ilvl w:val="0"/>
          <w:numId w:val="28"/>
        </w:numPr>
        <w:tabs>
          <w:tab w:val="left" w:pos="543"/>
        </w:tabs>
        <w:spacing w:line="240" w:lineRule="auto"/>
        <w:jc w:val="both"/>
        <w:rPr>
          <w:rFonts w:ascii="Times New Roman" w:hAnsi="Times New Roman" w:cs="Times New Roman"/>
          <w:color w:val="auto"/>
          <w:sz w:val="24"/>
          <w:szCs w:val="24"/>
        </w:rPr>
      </w:pPr>
      <w:bookmarkStart w:id="374" w:name="bookmark435"/>
      <w:bookmarkEnd w:id="374"/>
      <w:r w:rsidRPr="00C86D24">
        <w:rPr>
          <w:rStyle w:val="11"/>
          <w:rFonts w:ascii="Times New Roman" w:hAnsi="Times New Roman" w:cs="Times New Roman"/>
          <w:sz w:val="24"/>
          <w:szCs w:val="24"/>
        </w:rPr>
        <w:t>пересказывать прочитанное произведение, используя под</w:t>
      </w:r>
      <w:r w:rsidRPr="00C86D24">
        <w:rPr>
          <w:rStyle w:val="11"/>
          <w:rFonts w:ascii="Times New Roman" w:hAnsi="Times New Roman" w:cs="Times New Roman"/>
          <w:sz w:val="24"/>
          <w:szCs w:val="24"/>
        </w:rPr>
        <w:softHyphen/>
        <w:t>робный, сжатый, выборочный, творческий пересказ, отвечать на вопросы по прочитанному произведению и с помощью учите</w:t>
      </w:r>
      <w:r w:rsidRPr="00C86D24">
        <w:rPr>
          <w:rStyle w:val="11"/>
          <w:rFonts w:ascii="Times New Roman" w:hAnsi="Times New Roman" w:cs="Times New Roman"/>
          <w:sz w:val="24"/>
          <w:szCs w:val="24"/>
        </w:rPr>
        <w:softHyphen/>
        <w:t>ля формулировать вопросы к тексту;</w:t>
      </w:r>
    </w:p>
    <w:p w:rsidR="00A5220A" w:rsidRPr="00C86D24" w:rsidRDefault="00A5220A" w:rsidP="00C86D24">
      <w:pPr>
        <w:pStyle w:val="a5"/>
        <w:numPr>
          <w:ilvl w:val="0"/>
          <w:numId w:val="28"/>
        </w:numPr>
        <w:tabs>
          <w:tab w:val="left" w:pos="538"/>
        </w:tabs>
        <w:spacing w:line="240" w:lineRule="auto"/>
        <w:jc w:val="both"/>
        <w:rPr>
          <w:rFonts w:ascii="Times New Roman" w:hAnsi="Times New Roman" w:cs="Times New Roman"/>
          <w:color w:val="auto"/>
          <w:sz w:val="24"/>
          <w:szCs w:val="24"/>
        </w:rPr>
      </w:pPr>
      <w:bookmarkStart w:id="375" w:name="bookmark436"/>
      <w:bookmarkEnd w:id="375"/>
      <w:r w:rsidRPr="00C86D24">
        <w:rPr>
          <w:rStyle w:val="11"/>
          <w:rFonts w:ascii="Times New Roman" w:hAnsi="Times New Roman" w:cs="Times New Roman"/>
          <w:sz w:val="24"/>
          <w:szCs w:val="24"/>
        </w:rPr>
        <w:t>участвовать в беседе и диалоге о прочитанном произведе</w:t>
      </w:r>
      <w:r w:rsidRPr="00C86D24">
        <w:rPr>
          <w:rStyle w:val="11"/>
          <w:rFonts w:ascii="Times New Roman" w:hAnsi="Times New Roman" w:cs="Times New Roman"/>
          <w:sz w:val="24"/>
          <w:szCs w:val="24"/>
        </w:rPr>
        <w:softHyphen/>
        <w:t>нии, давать аргументированную оценку прочитанному;</w:t>
      </w:r>
    </w:p>
    <w:p w:rsidR="00A5220A" w:rsidRPr="00C86D24" w:rsidRDefault="00A5220A" w:rsidP="00C86D24">
      <w:pPr>
        <w:pStyle w:val="a5"/>
        <w:numPr>
          <w:ilvl w:val="0"/>
          <w:numId w:val="28"/>
        </w:numPr>
        <w:tabs>
          <w:tab w:val="left" w:pos="553"/>
        </w:tabs>
        <w:spacing w:line="240" w:lineRule="auto"/>
        <w:jc w:val="both"/>
        <w:rPr>
          <w:rFonts w:ascii="Times New Roman" w:hAnsi="Times New Roman" w:cs="Times New Roman"/>
          <w:color w:val="auto"/>
          <w:sz w:val="24"/>
          <w:szCs w:val="24"/>
        </w:rPr>
      </w:pPr>
      <w:bookmarkStart w:id="376" w:name="bookmark437"/>
      <w:bookmarkEnd w:id="376"/>
      <w:r w:rsidRPr="00C86D24">
        <w:rPr>
          <w:rStyle w:val="11"/>
          <w:rFonts w:ascii="Times New Roman" w:hAnsi="Times New Roman" w:cs="Times New Roman"/>
          <w:sz w:val="24"/>
          <w:szCs w:val="24"/>
        </w:rPr>
        <w:t>создавать устные и письменные высказывания разных жанров (объёмом не менее 100 слов), писать сочинение-рассуж</w:t>
      </w:r>
      <w:r w:rsidRPr="00C86D24">
        <w:rPr>
          <w:rStyle w:val="11"/>
          <w:rFonts w:ascii="Times New Roman" w:hAnsi="Times New Roman" w:cs="Times New Roman"/>
          <w:sz w:val="24"/>
          <w:szCs w:val="24"/>
        </w:rPr>
        <w:softHyphen/>
        <w:t>дение по заданной теме с опорой на прочитанные произведения, аннотацию, отзыв;</w:t>
      </w:r>
    </w:p>
    <w:p w:rsidR="00A5220A" w:rsidRPr="00C86D24" w:rsidRDefault="00A5220A" w:rsidP="00C86D24">
      <w:pPr>
        <w:pStyle w:val="a5"/>
        <w:numPr>
          <w:ilvl w:val="0"/>
          <w:numId w:val="28"/>
        </w:numPr>
        <w:tabs>
          <w:tab w:val="left" w:pos="538"/>
        </w:tabs>
        <w:spacing w:line="240" w:lineRule="auto"/>
        <w:jc w:val="both"/>
        <w:rPr>
          <w:rFonts w:ascii="Times New Roman" w:hAnsi="Times New Roman" w:cs="Times New Roman"/>
          <w:color w:val="auto"/>
          <w:sz w:val="24"/>
          <w:szCs w:val="24"/>
        </w:rPr>
      </w:pPr>
      <w:bookmarkStart w:id="377" w:name="bookmark438"/>
      <w:bookmarkEnd w:id="377"/>
      <w:r w:rsidRPr="00C86D24">
        <w:rPr>
          <w:rStyle w:val="11"/>
          <w:rFonts w:ascii="Times New Roman" w:hAnsi="Times New Roman" w:cs="Times New Roman"/>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C86D24">
        <w:rPr>
          <w:rStyle w:val="11"/>
          <w:rFonts w:ascii="Times New Roman" w:hAnsi="Times New Roman" w:cs="Times New Roman"/>
          <w:sz w:val="24"/>
          <w:szCs w:val="24"/>
        </w:rPr>
        <w:softHyphen/>
        <w:t>нием методов смыслового чтения и эстетического анализа;</w:t>
      </w:r>
    </w:p>
    <w:p w:rsidR="00A5220A" w:rsidRPr="00C86D24" w:rsidRDefault="00A5220A" w:rsidP="00C86D24">
      <w:pPr>
        <w:pStyle w:val="a5"/>
        <w:numPr>
          <w:ilvl w:val="0"/>
          <w:numId w:val="28"/>
        </w:numPr>
        <w:tabs>
          <w:tab w:val="left" w:pos="538"/>
        </w:tabs>
        <w:spacing w:line="240" w:lineRule="auto"/>
        <w:jc w:val="both"/>
        <w:rPr>
          <w:rFonts w:ascii="Times New Roman" w:hAnsi="Times New Roman" w:cs="Times New Roman"/>
          <w:color w:val="auto"/>
          <w:sz w:val="24"/>
          <w:szCs w:val="24"/>
        </w:rPr>
      </w:pPr>
      <w:bookmarkStart w:id="378" w:name="bookmark439"/>
      <w:bookmarkEnd w:id="378"/>
      <w:r w:rsidRPr="00C86D24">
        <w:rPr>
          <w:rStyle w:val="11"/>
          <w:rFonts w:ascii="Times New Roman" w:hAnsi="Times New Roman" w:cs="Times New Roman"/>
          <w:sz w:val="24"/>
          <w:szCs w:val="24"/>
        </w:rPr>
        <w:t>осознавать важность чтения и изучения произведений уст</w:t>
      </w:r>
      <w:r w:rsidRPr="00C86D24">
        <w:rPr>
          <w:rStyle w:val="11"/>
          <w:rFonts w:ascii="Times New Roman" w:hAnsi="Times New Roman" w:cs="Times New Roman"/>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Pr="00C86D24" w:rsidRDefault="00A5220A" w:rsidP="00C86D24">
      <w:pPr>
        <w:pStyle w:val="a5"/>
        <w:numPr>
          <w:ilvl w:val="0"/>
          <w:numId w:val="28"/>
        </w:numPr>
        <w:tabs>
          <w:tab w:val="left" w:pos="654"/>
        </w:tabs>
        <w:spacing w:line="240" w:lineRule="auto"/>
        <w:jc w:val="both"/>
        <w:rPr>
          <w:rFonts w:ascii="Times New Roman" w:hAnsi="Times New Roman" w:cs="Times New Roman"/>
          <w:color w:val="auto"/>
          <w:sz w:val="24"/>
          <w:szCs w:val="24"/>
        </w:rPr>
      </w:pPr>
      <w:bookmarkStart w:id="379" w:name="bookmark440"/>
      <w:bookmarkEnd w:id="379"/>
      <w:r w:rsidRPr="00C86D24">
        <w:rPr>
          <w:rStyle w:val="11"/>
          <w:rFonts w:ascii="Times New Roman" w:hAnsi="Times New Roman" w:cs="Times New Roman"/>
          <w:sz w:val="24"/>
          <w:szCs w:val="24"/>
        </w:rPr>
        <w:t>планировать собственное досуговое чтение, обогащать свой круг чтения по рекомендациям учителя, в том числе за счёт про</w:t>
      </w:r>
      <w:r w:rsidRPr="00C86D24">
        <w:rPr>
          <w:rStyle w:val="11"/>
          <w:rFonts w:ascii="Times New Roman" w:hAnsi="Times New Roman" w:cs="Times New Roman"/>
          <w:sz w:val="24"/>
          <w:szCs w:val="24"/>
        </w:rPr>
        <w:softHyphen/>
        <w:t>изведений современной литературы для детей и подростков;</w:t>
      </w:r>
    </w:p>
    <w:p w:rsidR="00A5220A" w:rsidRPr="00C86D24" w:rsidRDefault="00A5220A" w:rsidP="00C86D24">
      <w:pPr>
        <w:pStyle w:val="a5"/>
        <w:numPr>
          <w:ilvl w:val="0"/>
          <w:numId w:val="28"/>
        </w:numPr>
        <w:tabs>
          <w:tab w:val="left" w:pos="658"/>
        </w:tabs>
        <w:spacing w:line="240" w:lineRule="auto"/>
        <w:jc w:val="both"/>
        <w:rPr>
          <w:rFonts w:ascii="Times New Roman" w:hAnsi="Times New Roman" w:cs="Times New Roman"/>
          <w:color w:val="auto"/>
          <w:sz w:val="24"/>
          <w:szCs w:val="24"/>
        </w:rPr>
      </w:pPr>
      <w:bookmarkStart w:id="380" w:name="bookmark441"/>
      <w:bookmarkEnd w:id="380"/>
      <w:r w:rsidRPr="00C86D24">
        <w:rPr>
          <w:rStyle w:val="11"/>
          <w:rFonts w:ascii="Times New Roman" w:hAnsi="Times New Roman" w:cs="Times New Roman"/>
          <w:sz w:val="24"/>
          <w:szCs w:val="24"/>
        </w:rPr>
        <w:t>развивать умения коллективной проектной или исследо</w:t>
      </w:r>
      <w:r w:rsidRPr="00C86D24">
        <w:rPr>
          <w:rStyle w:val="11"/>
          <w:rFonts w:ascii="Times New Roman" w:hAnsi="Times New Roman" w:cs="Times New Roman"/>
          <w:sz w:val="24"/>
          <w:szCs w:val="24"/>
        </w:rPr>
        <w:softHyphen/>
        <w:t>вательской деятельности под руководством учителя и учиться публично представлять полученные результаты;</w:t>
      </w:r>
    </w:p>
    <w:p w:rsidR="00A5220A" w:rsidRPr="00C86D24" w:rsidRDefault="00A5220A" w:rsidP="00C86D24">
      <w:pPr>
        <w:pStyle w:val="a5"/>
        <w:numPr>
          <w:ilvl w:val="0"/>
          <w:numId w:val="28"/>
        </w:numPr>
        <w:tabs>
          <w:tab w:val="left" w:pos="663"/>
        </w:tabs>
        <w:spacing w:line="240" w:lineRule="auto"/>
        <w:jc w:val="both"/>
        <w:rPr>
          <w:rFonts w:ascii="Times New Roman" w:hAnsi="Times New Roman" w:cs="Times New Roman"/>
          <w:color w:val="auto"/>
          <w:sz w:val="24"/>
          <w:szCs w:val="24"/>
        </w:rPr>
      </w:pPr>
      <w:bookmarkStart w:id="381" w:name="bookmark442"/>
      <w:bookmarkEnd w:id="381"/>
      <w:r w:rsidRPr="00C86D24">
        <w:rPr>
          <w:rStyle w:val="11"/>
          <w:rFonts w:ascii="Times New Roman" w:hAnsi="Times New Roman" w:cs="Times New Roman"/>
          <w:sz w:val="24"/>
          <w:szCs w:val="24"/>
        </w:rPr>
        <w:lastRenderedPageBreak/>
        <w:t>развивать умение использовать словари и справочники, в том числе в электронной форме; пользоваться под руковод</w:t>
      </w:r>
      <w:r w:rsidRPr="00C86D24">
        <w:rPr>
          <w:rStyle w:val="11"/>
          <w:rFonts w:ascii="Times New Roman" w:hAnsi="Times New Roman" w:cs="Times New Roman"/>
          <w:sz w:val="24"/>
          <w:szCs w:val="24"/>
        </w:rPr>
        <w:softHyphen/>
        <w:t>ством учителя электронными библиотеками и другими спра</w:t>
      </w:r>
      <w:r w:rsidRPr="00C86D24">
        <w:rPr>
          <w:rStyle w:val="11"/>
          <w:rFonts w:ascii="Times New Roman" w:hAnsi="Times New Roman" w:cs="Times New Roman"/>
          <w:sz w:val="24"/>
          <w:szCs w:val="24"/>
        </w:rPr>
        <w:softHyphen/>
        <w:t>вочными материалами, в том числе из числа верифицирован</w:t>
      </w:r>
      <w:r w:rsidRPr="00C86D24">
        <w:rPr>
          <w:rStyle w:val="11"/>
          <w:rFonts w:ascii="Times New Roman" w:hAnsi="Times New Roman" w:cs="Times New Roman"/>
          <w:sz w:val="24"/>
          <w:szCs w:val="24"/>
        </w:rPr>
        <w:softHyphen/>
        <w:t>ных электронных ресурсов, включённых в федеральный пере</w:t>
      </w:r>
      <w:r w:rsidRPr="00C86D24">
        <w:rPr>
          <w:rStyle w:val="11"/>
          <w:rFonts w:ascii="Times New Roman" w:hAnsi="Times New Roman" w:cs="Times New Roman"/>
          <w:sz w:val="24"/>
          <w:szCs w:val="24"/>
        </w:rPr>
        <w:softHyphen/>
        <w:t>чень.</w:t>
      </w:r>
    </w:p>
    <w:p w:rsidR="00A5220A" w:rsidRPr="00C86D24" w:rsidRDefault="00A5220A" w:rsidP="00C86D24">
      <w:pPr>
        <w:pStyle w:val="22"/>
        <w:numPr>
          <w:ilvl w:val="0"/>
          <w:numId w:val="26"/>
        </w:numPr>
        <w:tabs>
          <w:tab w:val="left" w:pos="226"/>
        </w:tabs>
        <w:spacing w:after="0"/>
        <w:jc w:val="both"/>
        <w:rPr>
          <w:rFonts w:ascii="Times New Roman" w:hAnsi="Times New Roman" w:cs="Times New Roman"/>
          <w:b w:val="0"/>
          <w:bCs w:val="0"/>
          <w:color w:val="auto"/>
          <w:w w:val="100"/>
          <w:sz w:val="24"/>
          <w:szCs w:val="24"/>
        </w:rPr>
      </w:pPr>
      <w:bookmarkStart w:id="382" w:name="bookmark443"/>
      <w:bookmarkEnd w:id="382"/>
      <w:r w:rsidRPr="00C86D24">
        <w:rPr>
          <w:rStyle w:val="21"/>
          <w:rFonts w:ascii="Times New Roman" w:hAnsi="Times New Roman" w:cs="Times New Roman"/>
          <w:b/>
          <w:bCs/>
          <w:sz w:val="24"/>
          <w:szCs w:val="24"/>
        </w:rPr>
        <w:t>КЛАСС</w:t>
      </w:r>
    </w:p>
    <w:p w:rsidR="00A5220A" w:rsidRPr="00C86D24" w:rsidRDefault="00A5220A" w:rsidP="00C86D24">
      <w:pPr>
        <w:pStyle w:val="a5"/>
        <w:numPr>
          <w:ilvl w:val="0"/>
          <w:numId w:val="29"/>
        </w:numPr>
        <w:tabs>
          <w:tab w:val="left" w:pos="543"/>
        </w:tabs>
        <w:spacing w:line="240" w:lineRule="auto"/>
        <w:jc w:val="both"/>
        <w:rPr>
          <w:rFonts w:ascii="Times New Roman" w:hAnsi="Times New Roman" w:cs="Times New Roman"/>
          <w:color w:val="auto"/>
          <w:sz w:val="24"/>
          <w:szCs w:val="24"/>
        </w:rPr>
      </w:pPr>
      <w:bookmarkStart w:id="383" w:name="bookmark444"/>
      <w:bookmarkEnd w:id="383"/>
      <w:r w:rsidRPr="00C86D24">
        <w:rPr>
          <w:rStyle w:val="11"/>
          <w:rFonts w:ascii="Times New Roman" w:hAnsi="Times New Roman" w:cs="Times New Roman"/>
          <w:sz w:val="24"/>
          <w:szCs w:val="24"/>
        </w:rPr>
        <w:t>Понимать общечеловеческую и духовно-нравственную цен</w:t>
      </w:r>
      <w:r w:rsidRPr="00C86D24">
        <w:rPr>
          <w:rStyle w:val="11"/>
          <w:rFonts w:ascii="Times New Roman" w:hAnsi="Times New Roman" w:cs="Times New Roman"/>
          <w:sz w:val="24"/>
          <w:szCs w:val="24"/>
        </w:rPr>
        <w:softHyphen/>
        <w:t>ность литературы, осознавать её роль в воспитании любви к Ро</w:t>
      </w:r>
      <w:r w:rsidRPr="00C86D24">
        <w:rPr>
          <w:rStyle w:val="11"/>
          <w:rFonts w:ascii="Times New Roman" w:hAnsi="Times New Roman" w:cs="Times New Roman"/>
          <w:sz w:val="24"/>
          <w:szCs w:val="24"/>
        </w:rPr>
        <w:softHyphen/>
        <w:t>дине и укреплении единства многонационального народа Рос</w:t>
      </w:r>
      <w:r w:rsidRPr="00C86D24">
        <w:rPr>
          <w:rStyle w:val="11"/>
          <w:rFonts w:ascii="Times New Roman" w:hAnsi="Times New Roman" w:cs="Times New Roman"/>
          <w:sz w:val="24"/>
          <w:szCs w:val="24"/>
        </w:rPr>
        <w:softHyphen/>
        <w:t>сийской Федерации;</w:t>
      </w:r>
    </w:p>
    <w:p w:rsidR="00A5220A" w:rsidRPr="00C86D24" w:rsidRDefault="00A5220A" w:rsidP="00C86D24">
      <w:pPr>
        <w:pStyle w:val="a5"/>
        <w:numPr>
          <w:ilvl w:val="0"/>
          <w:numId w:val="29"/>
        </w:numPr>
        <w:tabs>
          <w:tab w:val="left" w:pos="538"/>
        </w:tabs>
        <w:spacing w:line="240" w:lineRule="auto"/>
        <w:jc w:val="both"/>
        <w:rPr>
          <w:rFonts w:ascii="Times New Roman" w:hAnsi="Times New Roman" w:cs="Times New Roman"/>
          <w:color w:val="auto"/>
          <w:sz w:val="24"/>
          <w:szCs w:val="24"/>
        </w:rPr>
      </w:pPr>
      <w:bookmarkStart w:id="384" w:name="bookmark445"/>
      <w:bookmarkEnd w:id="384"/>
      <w:r w:rsidRPr="00C86D24">
        <w:rPr>
          <w:rStyle w:val="11"/>
          <w:rFonts w:ascii="Times New Roman" w:hAnsi="Times New Roman" w:cs="Times New Roman"/>
          <w:sz w:val="24"/>
          <w:szCs w:val="24"/>
        </w:rPr>
        <w:t>понимать специфику литературы как вида словесного ис</w:t>
      </w:r>
      <w:r w:rsidRPr="00C86D24">
        <w:rPr>
          <w:rStyle w:val="11"/>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rsidR="00A5220A" w:rsidRPr="00C86D24" w:rsidRDefault="00A5220A" w:rsidP="00C86D24">
      <w:pPr>
        <w:pStyle w:val="a5"/>
        <w:numPr>
          <w:ilvl w:val="0"/>
          <w:numId w:val="29"/>
        </w:numPr>
        <w:tabs>
          <w:tab w:val="left" w:pos="543"/>
        </w:tabs>
        <w:spacing w:line="240" w:lineRule="auto"/>
        <w:jc w:val="both"/>
        <w:rPr>
          <w:rFonts w:ascii="Times New Roman" w:hAnsi="Times New Roman" w:cs="Times New Roman"/>
          <w:color w:val="auto"/>
          <w:sz w:val="24"/>
          <w:szCs w:val="24"/>
        </w:rPr>
      </w:pPr>
      <w:bookmarkStart w:id="385" w:name="bookmark446"/>
      <w:bookmarkEnd w:id="385"/>
      <w:r w:rsidRPr="00C86D24">
        <w:rPr>
          <w:rStyle w:val="11"/>
          <w:rFonts w:ascii="Times New Roman" w:hAnsi="Times New Roman" w:cs="Times New Roman"/>
          <w:sz w:val="24"/>
          <w:szCs w:val="24"/>
        </w:rPr>
        <w:t>проводить смысловой и эстетический анализ произведений фольклора и художественной литературы; воспринимать, ана</w:t>
      </w:r>
      <w:r w:rsidRPr="00C86D24">
        <w:rPr>
          <w:rStyle w:val="11"/>
          <w:rFonts w:ascii="Times New Roman" w:hAnsi="Times New Roman" w:cs="Times New Roman"/>
          <w:sz w:val="24"/>
          <w:szCs w:val="24"/>
        </w:rPr>
        <w:softHyphen/>
        <w:t>лизировать, интерпретировать и оценивать прочитанное (с учё</w:t>
      </w:r>
      <w:r w:rsidRPr="00C86D24">
        <w:rPr>
          <w:rStyle w:val="11"/>
          <w:rFonts w:ascii="Times New Roman" w:hAnsi="Times New Roman" w:cs="Times New Roman"/>
          <w:sz w:val="24"/>
          <w:szCs w:val="24"/>
        </w:rPr>
        <w:softHyphen/>
        <w:t>том литературного развития обучающихся), понимать, что в ли</w:t>
      </w:r>
      <w:r w:rsidRPr="00C86D24">
        <w:rPr>
          <w:rStyle w:val="11"/>
          <w:rFonts w:ascii="Times New Roman" w:hAnsi="Times New Roman" w:cs="Times New Roman"/>
          <w:sz w:val="24"/>
          <w:szCs w:val="24"/>
        </w:rPr>
        <w:softHyphen/>
        <w:t>тературных произведениях отражена художественная картина мира: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86" w:name="bookmark447"/>
      <w:bookmarkEnd w:id="386"/>
      <w:r w:rsidRPr="00C86D24">
        <w:rPr>
          <w:rStyle w:val="11"/>
          <w:rFonts w:ascii="Times New Roman" w:hAnsi="Times New Roman" w:cs="Times New Roman"/>
          <w:sz w:val="24"/>
          <w:szCs w:val="24"/>
        </w:rPr>
        <w:t>анализировать произведение в единстве формы и содержания; определять тему, главную мысль и проблематику произведе</w:t>
      </w:r>
      <w:r w:rsidRPr="00C86D24">
        <w:rPr>
          <w:rStyle w:val="11"/>
          <w:rFonts w:ascii="Times New Roman" w:hAnsi="Times New Roman" w:cs="Times New Roman"/>
          <w:sz w:val="24"/>
          <w:szCs w:val="24"/>
        </w:rPr>
        <w:softHyphen/>
        <w:t>ния, его родовую и жанровую принадлежность; выявлять по</w:t>
      </w:r>
      <w:r w:rsidRPr="00C86D24">
        <w:rPr>
          <w:rStyle w:val="11"/>
          <w:rFonts w:ascii="Times New Roman" w:hAnsi="Times New Roman" w:cs="Times New Roman"/>
          <w:sz w:val="24"/>
          <w:szCs w:val="24"/>
        </w:rPr>
        <w:softHyphen/>
        <w:t>зицию героя, рассказчика и авторскую позицию, учитывая ху</w:t>
      </w:r>
      <w:r w:rsidRPr="00C86D24">
        <w:rPr>
          <w:rStyle w:val="11"/>
          <w:rFonts w:ascii="Times New Roman" w:hAnsi="Times New Roman" w:cs="Times New Roman"/>
          <w:sz w:val="24"/>
          <w:szCs w:val="24"/>
        </w:rPr>
        <w:softHyphen/>
        <w:t>дожественные особенности произведения; характеризовать ге</w:t>
      </w:r>
      <w:r w:rsidRPr="00C86D24">
        <w:rPr>
          <w:rStyle w:val="11"/>
          <w:rFonts w:ascii="Times New Roman" w:hAnsi="Times New Roman" w:cs="Times New Roman"/>
          <w:sz w:val="24"/>
          <w:szCs w:val="24"/>
        </w:rPr>
        <w:softHyphen/>
        <w:t>роев-персонажей, давать их сравнительные характеристики, оценивать систему персонажей; определять особенности ком</w:t>
      </w:r>
      <w:r w:rsidRPr="00C86D24">
        <w:rPr>
          <w:rStyle w:val="11"/>
          <w:rFonts w:ascii="Times New Roman" w:hAnsi="Times New Roman" w:cs="Times New Roman"/>
          <w:sz w:val="24"/>
          <w:szCs w:val="24"/>
        </w:rPr>
        <w:softHyphen/>
        <w:t>позиции и основной конфликт произведения; объяснять своё понимание нравственно-философской, социально-историче</w:t>
      </w:r>
      <w:r w:rsidRPr="00C86D24">
        <w:rPr>
          <w:rStyle w:val="11"/>
          <w:rFonts w:ascii="Times New Roman" w:hAnsi="Times New Roman" w:cs="Times New Roman"/>
          <w:sz w:val="24"/>
          <w:szCs w:val="24"/>
        </w:rPr>
        <w:softHyphen/>
        <w:t>ской и эстетической проблематики произведений (с учётом ли</w:t>
      </w:r>
      <w:r w:rsidRPr="00C86D24">
        <w:rPr>
          <w:rStyle w:val="11"/>
          <w:rFonts w:ascii="Times New Roman" w:hAnsi="Times New Roman" w:cs="Times New Roman"/>
          <w:sz w:val="24"/>
          <w:szCs w:val="24"/>
        </w:rPr>
        <w:softHyphen/>
        <w:t>тературного развития обучающихся); выявлять основные осо</w:t>
      </w:r>
      <w:r w:rsidRPr="00C86D24">
        <w:rPr>
          <w:rStyle w:val="11"/>
          <w:rFonts w:ascii="Times New Roman" w:hAnsi="Times New Roman" w:cs="Times New Roman"/>
          <w:sz w:val="24"/>
          <w:szCs w:val="24"/>
        </w:rPr>
        <w:softHyphen/>
        <w:t>бенности языка художественного произведения, поэтической и прозаической речи; находить основные изобразительно-вы</w:t>
      </w:r>
      <w:r w:rsidRPr="00C86D24">
        <w:rPr>
          <w:rStyle w:val="11"/>
          <w:rFonts w:ascii="Times New Roman" w:hAnsi="Times New Roman" w:cs="Times New Roman"/>
          <w:sz w:val="24"/>
          <w:szCs w:val="24"/>
        </w:rPr>
        <w:softHyphen/>
        <w:t>разительные средства, характерные для творческой манеры писателя, определять их художественные функции;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87" w:name="bookmark448"/>
      <w:bookmarkEnd w:id="387"/>
      <w:r w:rsidRPr="00C86D24">
        <w:rPr>
          <w:rStyle w:val="11"/>
          <w:rFonts w:ascii="Times New Roman" w:hAnsi="Times New Roman" w:cs="Times New Roman"/>
          <w:sz w:val="24"/>
          <w:szCs w:val="24"/>
        </w:rPr>
        <w:lastRenderedPageBreak/>
        <w:t>понимать сущность и элементарные смысловые функции тео</w:t>
      </w:r>
      <w:r w:rsidRPr="00C86D24">
        <w:rPr>
          <w:rStyle w:val="11"/>
          <w:rFonts w:ascii="Times New Roman" w:hAnsi="Times New Roman" w:cs="Times New Roman"/>
          <w:sz w:val="24"/>
          <w:szCs w:val="24"/>
        </w:rPr>
        <w:softHyphen/>
        <w:t>ретико-литературных понятий и учиться самостоятельно ис</w:t>
      </w:r>
      <w:r w:rsidRPr="00C86D24">
        <w:rPr>
          <w:rStyle w:val="11"/>
          <w:rFonts w:ascii="Times New Roman" w:hAnsi="Times New Roman" w:cs="Times New Roman"/>
          <w:sz w:val="24"/>
          <w:szCs w:val="24"/>
        </w:rPr>
        <w:softHyphen/>
        <w:t>пользовать их в процессе анализа и интерпретации произве</w:t>
      </w:r>
      <w:r w:rsidRPr="00C86D24">
        <w:rPr>
          <w:rStyle w:val="11"/>
          <w:rFonts w:ascii="Times New Roman" w:hAnsi="Times New Roman" w:cs="Times New Roman"/>
          <w:sz w:val="24"/>
          <w:szCs w:val="24"/>
        </w:rPr>
        <w:softHyphen/>
        <w:t>дений, оформления собственных оценок и наблюдений: худо</w:t>
      </w:r>
      <w:r w:rsidRPr="00C86D24">
        <w:rPr>
          <w:rStyle w:val="11"/>
          <w:rFonts w:ascii="Times New Roman" w:hAnsi="Times New Roman" w:cs="Times New Roman"/>
          <w:sz w:val="24"/>
          <w:szCs w:val="24"/>
        </w:rPr>
        <w:softHyphen/>
        <w:t>жественная литература и устное народное творчество; проза и поэзия; художественный образ; роды (лирика, эпос), жан</w:t>
      </w:r>
      <w:r w:rsidRPr="00C86D24">
        <w:rPr>
          <w:rStyle w:val="11"/>
          <w:rFonts w:ascii="Times New Roman" w:hAnsi="Times New Roman" w:cs="Times New Roman"/>
          <w:sz w:val="24"/>
          <w:szCs w:val="24"/>
        </w:rPr>
        <w:softHyphen/>
        <w:t>ры (рассказ, повесть, роман, послание, поэма, песня); форма и содержание литературного произведения; тема, идея, про</w:t>
      </w:r>
      <w:r w:rsidRPr="00C86D24">
        <w:rPr>
          <w:rStyle w:val="11"/>
          <w:rFonts w:ascii="Times New Roman" w:hAnsi="Times New Roman" w:cs="Times New Roman"/>
          <w:sz w:val="24"/>
          <w:szCs w:val="24"/>
        </w:rPr>
        <w:softHyphen/>
        <w:t>блематика; пафос (героический, патриотический, граждан</w:t>
      </w:r>
      <w:r w:rsidRPr="00C86D24">
        <w:rPr>
          <w:rStyle w:val="11"/>
          <w:rFonts w:ascii="Times New Roman" w:hAnsi="Times New Roman" w:cs="Times New Roman"/>
          <w:sz w:val="24"/>
          <w:szCs w:val="24"/>
        </w:rPr>
        <w:softHyphen/>
        <w:t>ский и др.); сюжет, композиция, эпиграф; стадии развития действия: экспозиция, завязка, развитие действия, кульми</w:t>
      </w:r>
      <w:r w:rsidRPr="00C86D24">
        <w:rPr>
          <w:rStyle w:val="11"/>
          <w:rFonts w:ascii="Times New Roman" w:hAnsi="Times New Roman" w:cs="Times New Roman"/>
          <w:sz w:val="24"/>
          <w:szCs w:val="24"/>
        </w:rPr>
        <w:softHyphen/>
        <w:t>нация, развязка; автор, повествователь, рассказчик, литера</w:t>
      </w:r>
      <w:r w:rsidRPr="00C86D24">
        <w:rPr>
          <w:rStyle w:val="11"/>
          <w:rFonts w:ascii="Times New Roman" w:hAnsi="Times New Roman" w:cs="Times New Roman"/>
          <w:sz w:val="24"/>
          <w:szCs w:val="24"/>
        </w:rPr>
        <w:softHyphen/>
        <w:t>турный герой (персонаж), лирический герой, речевая харак</w:t>
      </w:r>
      <w:r w:rsidRPr="00C86D24">
        <w:rPr>
          <w:rStyle w:val="11"/>
          <w:rFonts w:ascii="Times New Roman" w:hAnsi="Times New Roman" w:cs="Times New Roman"/>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C86D24">
        <w:rPr>
          <w:rStyle w:val="11"/>
          <w:rFonts w:ascii="Times New Roman" w:hAnsi="Times New Roman" w:cs="Times New Roman"/>
          <w:sz w:val="24"/>
          <w:szCs w:val="24"/>
        </w:rPr>
        <w:softHyphen/>
        <w:t>пест), ритм, рифма, строфа;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88" w:name="bookmark449"/>
      <w:bookmarkEnd w:id="388"/>
      <w:r w:rsidRPr="00C86D24">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89" w:name="bookmark450"/>
      <w:bookmarkEnd w:id="389"/>
      <w:r w:rsidRPr="00C86D24">
        <w:rPr>
          <w:rStyle w:val="11"/>
          <w:rFonts w:ascii="Times New Roman" w:hAnsi="Times New Roman" w:cs="Times New Roman"/>
          <w:sz w:val="24"/>
          <w:szCs w:val="24"/>
        </w:rPr>
        <w:t>сопоставлять произведения, их фрагменты, образы персона</w:t>
      </w:r>
      <w:r w:rsidRPr="00C86D24">
        <w:rPr>
          <w:rStyle w:val="11"/>
          <w:rFonts w:ascii="Times New Roman" w:hAnsi="Times New Roman" w:cs="Times New Roman"/>
          <w:sz w:val="24"/>
          <w:szCs w:val="24"/>
        </w:rPr>
        <w:softHyphen/>
        <w:t>жей, сюжеты разных литературных произведений, темы, про</w:t>
      </w:r>
      <w:r w:rsidRPr="00C86D24">
        <w:rPr>
          <w:rStyle w:val="11"/>
          <w:rFonts w:ascii="Times New Roman" w:hAnsi="Times New Roman" w:cs="Times New Roman"/>
          <w:sz w:val="24"/>
          <w:szCs w:val="24"/>
        </w:rPr>
        <w:softHyphen/>
        <w:t>блемы, жанры, художественные приёмы, особенности языка;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390" w:name="bookmark451"/>
      <w:bookmarkEnd w:id="390"/>
      <w:r w:rsidRPr="00C86D24">
        <w:rPr>
          <w:rStyle w:val="11"/>
          <w:rFonts w:ascii="Times New Roman" w:hAnsi="Times New Roman" w:cs="Times New Roman"/>
          <w:sz w:val="24"/>
          <w:szCs w:val="24"/>
        </w:rPr>
        <w:t>сопоставлять изученные и самостоятельно прочитанные про</w:t>
      </w:r>
      <w:r w:rsidRPr="00C86D24">
        <w:rPr>
          <w:rStyle w:val="11"/>
          <w:rFonts w:ascii="Times New Roman" w:hAnsi="Times New Roman" w:cs="Times New Roman"/>
          <w:sz w:val="24"/>
          <w:szCs w:val="24"/>
        </w:rPr>
        <w:softHyphen/>
        <w:t>изведения художественной литературы с произведениями других видов искусства (живопись, музыка, театр, кино);</w:t>
      </w:r>
    </w:p>
    <w:p w:rsidR="00A5220A" w:rsidRPr="00C86D24" w:rsidRDefault="00A5220A" w:rsidP="00C86D24">
      <w:pPr>
        <w:pStyle w:val="a5"/>
        <w:numPr>
          <w:ilvl w:val="0"/>
          <w:numId w:val="29"/>
        </w:numPr>
        <w:tabs>
          <w:tab w:val="left" w:pos="538"/>
        </w:tabs>
        <w:spacing w:line="240" w:lineRule="auto"/>
        <w:jc w:val="both"/>
        <w:rPr>
          <w:rFonts w:ascii="Times New Roman" w:hAnsi="Times New Roman" w:cs="Times New Roman"/>
          <w:color w:val="auto"/>
          <w:sz w:val="24"/>
          <w:szCs w:val="24"/>
        </w:rPr>
      </w:pPr>
      <w:bookmarkStart w:id="391" w:name="bookmark452"/>
      <w:bookmarkEnd w:id="391"/>
      <w:r w:rsidRPr="00C86D24">
        <w:rPr>
          <w:rStyle w:val="11"/>
          <w:rFonts w:ascii="Times New Roman" w:hAnsi="Times New Roman" w:cs="Times New Roman"/>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C86D24">
        <w:rPr>
          <w:rStyle w:val="11"/>
          <w:rFonts w:ascii="Times New Roman" w:hAnsi="Times New Roman" w:cs="Times New Roman"/>
          <w:sz w:val="24"/>
          <w:szCs w:val="24"/>
        </w:rPr>
        <w:softHyphen/>
        <w:t>ратурного развития, индивидуальных особенностей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numPr>
          <w:ilvl w:val="0"/>
          <w:numId w:val="29"/>
        </w:numPr>
        <w:tabs>
          <w:tab w:val="left" w:pos="548"/>
        </w:tabs>
        <w:spacing w:line="240" w:lineRule="auto"/>
        <w:jc w:val="both"/>
        <w:rPr>
          <w:rFonts w:ascii="Times New Roman" w:hAnsi="Times New Roman" w:cs="Times New Roman"/>
          <w:color w:val="auto"/>
          <w:sz w:val="24"/>
          <w:szCs w:val="24"/>
        </w:rPr>
      </w:pPr>
      <w:bookmarkStart w:id="392" w:name="bookmark453"/>
      <w:bookmarkEnd w:id="392"/>
      <w:r w:rsidRPr="00C86D24">
        <w:rPr>
          <w:rStyle w:val="11"/>
          <w:rFonts w:ascii="Times New Roman" w:hAnsi="Times New Roman" w:cs="Times New Roman"/>
          <w:sz w:val="24"/>
          <w:szCs w:val="24"/>
        </w:rPr>
        <w:t>пересказывать прочитанное произведение, используя раз</w:t>
      </w:r>
      <w:r w:rsidRPr="00C86D24">
        <w:rPr>
          <w:rStyle w:val="11"/>
          <w:rFonts w:ascii="Times New Roman" w:hAnsi="Times New Roman" w:cs="Times New Roman"/>
          <w:sz w:val="24"/>
          <w:szCs w:val="24"/>
        </w:rPr>
        <w:softHyphen/>
        <w:t xml:space="preserve">личные виды пересказов, отвечать на вопросы по прочитанному произведению и самостоятельно </w:t>
      </w:r>
      <w:r w:rsidRPr="00C86D24">
        <w:rPr>
          <w:rStyle w:val="11"/>
          <w:rFonts w:ascii="Times New Roman" w:hAnsi="Times New Roman" w:cs="Times New Roman"/>
          <w:sz w:val="24"/>
          <w:szCs w:val="24"/>
        </w:rPr>
        <w:lastRenderedPageBreak/>
        <w:t>формулировать вопросы к тек</w:t>
      </w:r>
      <w:r w:rsidRPr="00C86D24">
        <w:rPr>
          <w:rStyle w:val="11"/>
          <w:rFonts w:ascii="Times New Roman" w:hAnsi="Times New Roman" w:cs="Times New Roman"/>
          <w:sz w:val="24"/>
          <w:szCs w:val="24"/>
        </w:rPr>
        <w:softHyphen/>
        <w:t>сту; пересказывать сюжет и вычленять фабулу;</w:t>
      </w:r>
    </w:p>
    <w:p w:rsidR="00A5220A" w:rsidRPr="00C86D24" w:rsidRDefault="00A5220A" w:rsidP="00C86D24">
      <w:pPr>
        <w:pStyle w:val="a5"/>
        <w:numPr>
          <w:ilvl w:val="0"/>
          <w:numId w:val="29"/>
        </w:numPr>
        <w:tabs>
          <w:tab w:val="left" w:pos="538"/>
        </w:tabs>
        <w:spacing w:line="240" w:lineRule="auto"/>
        <w:jc w:val="both"/>
        <w:rPr>
          <w:rFonts w:ascii="Times New Roman" w:hAnsi="Times New Roman" w:cs="Times New Roman"/>
          <w:color w:val="auto"/>
          <w:sz w:val="24"/>
          <w:szCs w:val="24"/>
        </w:rPr>
      </w:pPr>
      <w:bookmarkStart w:id="393" w:name="bookmark454"/>
      <w:bookmarkEnd w:id="393"/>
      <w:r w:rsidRPr="00C86D24">
        <w:rPr>
          <w:rStyle w:val="11"/>
          <w:rFonts w:ascii="Times New Roman" w:hAnsi="Times New Roman" w:cs="Times New Roman"/>
          <w:sz w:val="24"/>
          <w:szCs w:val="24"/>
        </w:rPr>
        <w:t>участвовать в беседе и диалоге о прочитанном произведе</w:t>
      </w:r>
      <w:r w:rsidRPr="00C86D24">
        <w:rPr>
          <w:rStyle w:val="11"/>
          <w:rFonts w:ascii="Times New Roman" w:hAnsi="Times New Roman" w:cs="Times New Roman"/>
          <w:sz w:val="24"/>
          <w:szCs w:val="24"/>
        </w:rPr>
        <w:softHyphen/>
        <w:t>нии, соотносить собственную позицию с позицией автора, да</w:t>
      </w:r>
      <w:r w:rsidRPr="00C86D24">
        <w:rPr>
          <w:rStyle w:val="11"/>
          <w:rFonts w:ascii="Times New Roman" w:hAnsi="Times New Roman" w:cs="Times New Roman"/>
          <w:sz w:val="24"/>
          <w:szCs w:val="24"/>
        </w:rPr>
        <w:softHyphen/>
        <w:t>вать аргументированную оценку прочитанному;</w:t>
      </w:r>
    </w:p>
    <w:p w:rsidR="00A5220A" w:rsidRPr="00C86D24" w:rsidRDefault="00A5220A" w:rsidP="00C86D24">
      <w:pPr>
        <w:pStyle w:val="a5"/>
        <w:numPr>
          <w:ilvl w:val="0"/>
          <w:numId w:val="29"/>
        </w:numPr>
        <w:tabs>
          <w:tab w:val="left" w:pos="553"/>
        </w:tabs>
        <w:spacing w:line="240" w:lineRule="auto"/>
        <w:jc w:val="both"/>
        <w:rPr>
          <w:rFonts w:ascii="Times New Roman" w:hAnsi="Times New Roman" w:cs="Times New Roman"/>
          <w:color w:val="auto"/>
          <w:sz w:val="24"/>
          <w:szCs w:val="24"/>
        </w:rPr>
      </w:pPr>
      <w:bookmarkStart w:id="394" w:name="bookmark455"/>
      <w:bookmarkEnd w:id="394"/>
      <w:r w:rsidRPr="00C86D24">
        <w:rPr>
          <w:rStyle w:val="11"/>
          <w:rFonts w:ascii="Times New Roman" w:hAnsi="Times New Roman" w:cs="Times New Roman"/>
          <w:sz w:val="24"/>
          <w:szCs w:val="24"/>
        </w:rPr>
        <w:t>создавать устные и письменные высказывания разных жан</w:t>
      </w:r>
      <w:r w:rsidRPr="00C86D24">
        <w:rPr>
          <w:rStyle w:val="11"/>
          <w:rFonts w:ascii="Times New Roman" w:hAnsi="Times New Roman" w:cs="Times New Roman"/>
          <w:sz w:val="24"/>
          <w:szCs w:val="24"/>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sidRPr="00C86D24">
        <w:rPr>
          <w:rStyle w:val="11"/>
          <w:rFonts w:ascii="Times New Roman" w:hAnsi="Times New Roman" w:cs="Times New Roman"/>
          <w:sz w:val="24"/>
          <w:szCs w:val="24"/>
        </w:rPr>
        <w:softHyphen/>
        <w:t>ственные письменные тексты; собирать материал и обрабаты</w:t>
      </w:r>
      <w:r w:rsidRPr="00C86D24">
        <w:rPr>
          <w:rStyle w:val="11"/>
          <w:rFonts w:ascii="Times New Roman" w:hAnsi="Times New Roman" w:cs="Times New Roman"/>
          <w:sz w:val="24"/>
          <w:szCs w:val="24"/>
        </w:rPr>
        <w:softHyphen/>
        <w:t>вать информацию, необходимую для составления плана, табли</w:t>
      </w:r>
      <w:r w:rsidRPr="00C86D24">
        <w:rPr>
          <w:rStyle w:val="11"/>
          <w:rFonts w:ascii="Times New Roman" w:hAnsi="Times New Roman" w:cs="Times New Roman"/>
          <w:sz w:val="24"/>
          <w:szCs w:val="24"/>
        </w:rPr>
        <w:softHyphen/>
        <w:t>цы, схемы, доклада, конспекта, аннотации, эссе, литератур</w:t>
      </w:r>
      <w:r w:rsidRPr="00C86D24">
        <w:rPr>
          <w:rStyle w:val="11"/>
          <w:rFonts w:ascii="Times New Roman" w:hAnsi="Times New Roman" w:cs="Times New Roman"/>
          <w:sz w:val="24"/>
          <w:szCs w:val="24"/>
        </w:rPr>
        <w:softHyphen/>
        <w:t>но-творческой работы на самостоятельно или под руководством учителя выбранную литературную или публицистическую тему;</w:t>
      </w:r>
    </w:p>
    <w:p w:rsidR="00A5220A" w:rsidRPr="00C86D24" w:rsidRDefault="00A5220A" w:rsidP="00C86D24">
      <w:pPr>
        <w:pStyle w:val="a5"/>
        <w:numPr>
          <w:ilvl w:val="0"/>
          <w:numId w:val="29"/>
        </w:numPr>
        <w:tabs>
          <w:tab w:val="left" w:pos="543"/>
        </w:tabs>
        <w:spacing w:line="240" w:lineRule="auto"/>
        <w:jc w:val="both"/>
        <w:rPr>
          <w:rFonts w:ascii="Times New Roman" w:hAnsi="Times New Roman" w:cs="Times New Roman"/>
          <w:color w:val="auto"/>
          <w:sz w:val="24"/>
          <w:szCs w:val="24"/>
        </w:rPr>
      </w:pPr>
      <w:bookmarkStart w:id="395" w:name="bookmark456"/>
      <w:bookmarkEnd w:id="395"/>
      <w:r w:rsidRPr="00C86D24">
        <w:rPr>
          <w:rStyle w:val="11"/>
          <w:rFonts w:ascii="Times New Roman" w:hAnsi="Times New Roman" w:cs="Times New Roman"/>
          <w:sz w:val="24"/>
          <w:szCs w:val="24"/>
        </w:rPr>
        <w:t>самостоятельно интерпретировать и оценивать текстуаль</w:t>
      </w:r>
      <w:r w:rsidRPr="00C86D24">
        <w:rPr>
          <w:rStyle w:val="11"/>
          <w:rFonts w:ascii="Times New Roman" w:hAnsi="Times New Roman" w:cs="Times New Roman"/>
          <w:sz w:val="24"/>
          <w:szCs w:val="24"/>
        </w:rPr>
        <w:softHyphen/>
        <w:t>но изученные художественные произведения древнерусской, русской и зарубежной литературы и современных авторов с ис</w:t>
      </w:r>
      <w:r w:rsidRPr="00C86D24">
        <w:rPr>
          <w:rStyle w:val="11"/>
          <w:rFonts w:ascii="Times New Roman" w:hAnsi="Times New Roman" w:cs="Times New Roman"/>
          <w:sz w:val="24"/>
          <w:szCs w:val="24"/>
        </w:rPr>
        <w:softHyphen/>
        <w:t>пользованием методов смыслового чтения и эстетического ана</w:t>
      </w:r>
      <w:r w:rsidRPr="00C86D24">
        <w:rPr>
          <w:rStyle w:val="11"/>
          <w:rFonts w:ascii="Times New Roman" w:hAnsi="Times New Roman" w:cs="Times New Roman"/>
          <w:sz w:val="24"/>
          <w:szCs w:val="24"/>
        </w:rPr>
        <w:softHyphen/>
        <w:t>лиза;</w:t>
      </w:r>
    </w:p>
    <w:p w:rsidR="00A5220A" w:rsidRPr="00C86D24" w:rsidRDefault="00A5220A" w:rsidP="00C86D24">
      <w:pPr>
        <w:pStyle w:val="a5"/>
        <w:numPr>
          <w:ilvl w:val="0"/>
          <w:numId w:val="29"/>
        </w:numPr>
        <w:tabs>
          <w:tab w:val="left" w:pos="543"/>
        </w:tabs>
        <w:spacing w:line="240" w:lineRule="auto"/>
        <w:jc w:val="both"/>
        <w:rPr>
          <w:rFonts w:ascii="Times New Roman" w:hAnsi="Times New Roman" w:cs="Times New Roman"/>
          <w:color w:val="auto"/>
          <w:sz w:val="24"/>
          <w:szCs w:val="24"/>
        </w:rPr>
      </w:pPr>
      <w:bookmarkStart w:id="396" w:name="bookmark457"/>
      <w:bookmarkEnd w:id="396"/>
      <w:r w:rsidRPr="00C86D24">
        <w:rPr>
          <w:rStyle w:val="11"/>
          <w:rFonts w:ascii="Times New Roman" w:hAnsi="Times New Roman" w:cs="Times New Roman"/>
          <w:sz w:val="24"/>
          <w:szCs w:val="24"/>
        </w:rPr>
        <w:t>понимать важность чтения и изучения произведений фоль</w:t>
      </w:r>
      <w:r w:rsidRPr="00C86D24">
        <w:rPr>
          <w:rStyle w:val="11"/>
          <w:rFonts w:ascii="Times New Roman" w:hAnsi="Times New Roman" w:cs="Times New Roman"/>
          <w:sz w:val="24"/>
          <w:szCs w:val="24"/>
        </w:rPr>
        <w:softHyphen/>
        <w:t>клора и художественной литературы для самостоятельного по</w:t>
      </w:r>
      <w:r w:rsidRPr="00C86D24">
        <w:rPr>
          <w:rStyle w:val="11"/>
          <w:rFonts w:ascii="Times New Roman" w:hAnsi="Times New Roman" w:cs="Times New Roman"/>
          <w:sz w:val="24"/>
          <w:szCs w:val="24"/>
        </w:rPr>
        <w:softHyphen/>
        <w:t>знания мира, развития собственных эмоциональных и эстети</w:t>
      </w:r>
      <w:r w:rsidRPr="00C86D24">
        <w:rPr>
          <w:rStyle w:val="11"/>
          <w:rFonts w:ascii="Times New Roman" w:hAnsi="Times New Roman" w:cs="Times New Roman"/>
          <w:sz w:val="24"/>
          <w:szCs w:val="24"/>
        </w:rPr>
        <w:softHyphen/>
        <w:t>ческих впечатлений;</w:t>
      </w:r>
    </w:p>
    <w:p w:rsidR="00A5220A" w:rsidRPr="00C86D24" w:rsidRDefault="00A5220A" w:rsidP="00C86D24">
      <w:pPr>
        <w:pStyle w:val="a5"/>
        <w:numPr>
          <w:ilvl w:val="0"/>
          <w:numId w:val="29"/>
        </w:numPr>
        <w:tabs>
          <w:tab w:val="left" w:pos="663"/>
        </w:tabs>
        <w:spacing w:line="240" w:lineRule="auto"/>
        <w:jc w:val="both"/>
        <w:rPr>
          <w:rFonts w:ascii="Times New Roman" w:hAnsi="Times New Roman" w:cs="Times New Roman"/>
          <w:color w:val="auto"/>
          <w:sz w:val="24"/>
          <w:szCs w:val="24"/>
        </w:rPr>
      </w:pPr>
      <w:bookmarkStart w:id="397" w:name="bookmark458"/>
      <w:bookmarkEnd w:id="397"/>
      <w:r w:rsidRPr="00C86D24">
        <w:rPr>
          <w:rStyle w:val="11"/>
          <w:rFonts w:ascii="Times New Roman" w:hAnsi="Times New Roman" w:cs="Times New Roman"/>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C86D24">
        <w:rPr>
          <w:rStyle w:val="11"/>
          <w:rFonts w:ascii="Times New Roman" w:hAnsi="Times New Roman" w:cs="Times New Roman"/>
          <w:sz w:val="24"/>
          <w:szCs w:val="24"/>
        </w:rPr>
        <w:softHyphen/>
        <w:t>ростков;</w:t>
      </w:r>
    </w:p>
    <w:p w:rsidR="00A5220A" w:rsidRPr="00C86D24" w:rsidRDefault="00A5220A" w:rsidP="00C86D24">
      <w:pPr>
        <w:pStyle w:val="a5"/>
        <w:numPr>
          <w:ilvl w:val="0"/>
          <w:numId w:val="29"/>
        </w:numPr>
        <w:tabs>
          <w:tab w:val="left" w:pos="663"/>
        </w:tabs>
        <w:spacing w:line="240" w:lineRule="auto"/>
        <w:jc w:val="both"/>
        <w:rPr>
          <w:rFonts w:ascii="Times New Roman" w:hAnsi="Times New Roman" w:cs="Times New Roman"/>
          <w:color w:val="auto"/>
          <w:sz w:val="24"/>
          <w:szCs w:val="24"/>
        </w:rPr>
      </w:pPr>
      <w:bookmarkStart w:id="398" w:name="bookmark459"/>
      <w:bookmarkEnd w:id="398"/>
      <w:r w:rsidRPr="00C86D24">
        <w:rPr>
          <w:rStyle w:val="11"/>
          <w:rFonts w:ascii="Times New Roman" w:hAnsi="Times New Roman" w:cs="Times New Roman"/>
          <w:sz w:val="24"/>
          <w:szCs w:val="24"/>
        </w:rPr>
        <w:t>участвовать в коллективной и индивидуальной проект</w:t>
      </w:r>
      <w:r w:rsidRPr="00C86D24">
        <w:rPr>
          <w:rStyle w:val="11"/>
          <w:rFonts w:ascii="Times New Roman" w:hAnsi="Times New Roman" w:cs="Times New Roman"/>
          <w:sz w:val="24"/>
          <w:szCs w:val="24"/>
        </w:rPr>
        <w:softHyphen/>
        <w:t>ной или исследовательской деятельности и публично представ</w:t>
      </w:r>
      <w:r w:rsidRPr="00C86D24">
        <w:rPr>
          <w:rStyle w:val="11"/>
          <w:rFonts w:ascii="Times New Roman" w:hAnsi="Times New Roman" w:cs="Times New Roman"/>
          <w:sz w:val="24"/>
          <w:szCs w:val="24"/>
        </w:rPr>
        <w:softHyphen/>
        <w:t>лять полученные результаты;</w:t>
      </w:r>
    </w:p>
    <w:p w:rsidR="00A5220A" w:rsidRPr="00C86D24" w:rsidRDefault="00A5220A" w:rsidP="00C86D24">
      <w:pPr>
        <w:pStyle w:val="a5"/>
        <w:numPr>
          <w:ilvl w:val="0"/>
          <w:numId w:val="29"/>
        </w:numPr>
        <w:tabs>
          <w:tab w:val="left" w:pos="663"/>
        </w:tabs>
        <w:spacing w:line="240" w:lineRule="auto"/>
        <w:jc w:val="both"/>
        <w:rPr>
          <w:rFonts w:ascii="Times New Roman" w:hAnsi="Times New Roman" w:cs="Times New Roman"/>
          <w:color w:val="auto"/>
          <w:sz w:val="24"/>
          <w:szCs w:val="24"/>
        </w:rPr>
      </w:pPr>
      <w:bookmarkStart w:id="399" w:name="bookmark460"/>
      <w:bookmarkEnd w:id="399"/>
      <w:r w:rsidRPr="00C86D24">
        <w:rPr>
          <w:rStyle w:val="11"/>
          <w:rFonts w:ascii="Times New Roman" w:hAnsi="Times New Roman" w:cs="Times New Roman"/>
          <w:sz w:val="24"/>
          <w:szCs w:val="24"/>
        </w:rPr>
        <w:t>развивать умение использовать энциклопедии, словари и справочники, в том числе в электронной форме; самостоятель</w:t>
      </w:r>
      <w:r w:rsidRPr="00C86D24">
        <w:rPr>
          <w:rStyle w:val="11"/>
          <w:rFonts w:ascii="Times New Roman" w:hAnsi="Times New Roman" w:cs="Times New Roman"/>
          <w:sz w:val="24"/>
          <w:szCs w:val="24"/>
        </w:rPr>
        <w:softHyphen/>
        <w:t>но пользоваться электронными библиотеками и другими спра</w:t>
      </w:r>
      <w:r w:rsidRPr="00C86D24">
        <w:rPr>
          <w:rStyle w:val="11"/>
          <w:rFonts w:ascii="Times New Roman" w:hAnsi="Times New Roman" w:cs="Times New Roman"/>
          <w:sz w:val="24"/>
          <w:szCs w:val="24"/>
        </w:rPr>
        <w:softHyphen/>
        <w:t>вочными материалами, в том числе из числа верифицирован</w:t>
      </w:r>
      <w:r w:rsidRPr="00C86D24">
        <w:rPr>
          <w:rStyle w:val="11"/>
          <w:rFonts w:ascii="Times New Roman" w:hAnsi="Times New Roman" w:cs="Times New Roman"/>
          <w:sz w:val="24"/>
          <w:szCs w:val="24"/>
        </w:rPr>
        <w:softHyphen/>
        <w:t>ных электронных ресурсов, включённых в федеральный пере</w:t>
      </w:r>
      <w:r w:rsidRPr="00C86D24">
        <w:rPr>
          <w:rStyle w:val="11"/>
          <w:rFonts w:ascii="Times New Roman" w:hAnsi="Times New Roman" w:cs="Times New Roman"/>
          <w:sz w:val="24"/>
          <w:szCs w:val="24"/>
        </w:rPr>
        <w:softHyphen/>
        <w:t>чень.</w:t>
      </w:r>
    </w:p>
    <w:p w:rsidR="00A5220A" w:rsidRPr="00C86D24" w:rsidRDefault="00A5220A" w:rsidP="00C86D24">
      <w:pPr>
        <w:pStyle w:val="22"/>
        <w:numPr>
          <w:ilvl w:val="0"/>
          <w:numId w:val="26"/>
        </w:numPr>
        <w:tabs>
          <w:tab w:val="left" w:pos="236"/>
        </w:tabs>
        <w:spacing w:after="0"/>
        <w:jc w:val="both"/>
        <w:rPr>
          <w:rFonts w:ascii="Times New Roman" w:hAnsi="Times New Roman" w:cs="Times New Roman"/>
          <w:b w:val="0"/>
          <w:bCs w:val="0"/>
          <w:color w:val="auto"/>
          <w:w w:val="100"/>
          <w:sz w:val="24"/>
          <w:szCs w:val="24"/>
        </w:rPr>
      </w:pPr>
      <w:bookmarkStart w:id="400" w:name="bookmark461"/>
      <w:bookmarkEnd w:id="400"/>
      <w:r w:rsidRPr="00C86D24">
        <w:rPr>
          <w:rStyle w:val="21"/>
          <w:rFonts w:ascii="Times New Roman" w:hAnsi="Times New Roman" w:cs="Times New Roman"/>
          <w:b/>
          <w:bCs/>
          <w:sz w:val="24"/>
          <w:szCs w:val="24"/>
        </w:rPr>
        <w:lastRenderedPageBreak/>
        <w:t>КЛАСС</w:t>
      </w:r>
    </w:p>
    <w:p w:rsidR="00A5220A" w:rsidRPr="00C86D24" w:rsidRDefault="00A5220A" w:rsidP="00C86D24">
      <w:pPr>
        <w:pStyle w:val="a5"/>
        <w:numPr>
          <w:ilvl w:val="0"/>
          <w:numId w:val="30"/>
        </w:numPr>
        <w:tabs>
          <w:tab w:val="left" w:pos="538"/>
        </w:tabs>
        <w:spacing w:line="240" w:lineRule="auto"/>
        <w:jc w:val="both"/>
        <w:rPr>
          <w:rFonts w:ascii="Times New Roman" w:hAnsi="Times New Roman" w:cs="Times New Roman"/>
          <w:color w:val="auto"/>
          <w:sz w:val="24"/>
          <w:szCs w:val="24"/>
        </w:rPr>
      </w:pPr>
      <w:bookmarkStart w:id="401" w:name="bookmark462"/>
      <w:bookmarkEnd w:id="401"/>
      <w:r w:rsidRPr="00C86D24">
        <w:rPr>
          <w:rStyle w:val="11"/>
          <w:rFonts w:ascii="Times New Roman" w:hAnsi="Times New Roman" w:cs="Times New Roman"/>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Pr="00C86D24" w:rsidRDefault="00A5220A" w:rsidP="00C86D24">
      <w:pPr>
        <w:pStyle w:val="a5"/>
        <w:numPr>
          <w:ilvl w:val="0"/>
          <w:numId w:val="30"/>
        </w:numPr>
        <w:tabs>
          <w:tab w:val="left" w:pos="538"/>
        </w:tabs>
        <w:spacing w:line="240" w:lineRule="auto"/>
        <w:jc w:val="both"/>
        <w:rPr>
          <w:rFonts w:ascii="Times New Roman" w:hAnsi="Times New Roman" w:cs="Times New Roman"/>
          <w:color w:val="auto"/>
          <w:sz w:val="24"/>
          <w:szCs w:val="24"/>
        </w:rPr>
      </w:pPr>
      <w:bookmarkStart w:id="402" w:name="bookmark463"/>
      <w:bookmarkEnd w:id="402"/>
      <w:r w:rsidRPr="00C86D24">
        <w:rPr>
          <w:rStyle w:val="11"/>
          <w:rFonts w:ascii="Times New Roman" w:hAnsi="Times New Roman" w:cs="Times New Roman"/>
          <w:sz w:val="24"/>
          <w:szCs w:val="24"/>
        </w:rPr>
        <w:t>понимать специфику литературы как вида словесного ис</w:t>
      </w:r>
      <w:r w:rsidRPr="00C86D24">
        <w:rPr>
          <w:rStyle w:val="11"/>
          <w:rFonts w:ascii="Times New Roman" w:hAnsi="Times New Roman" w:cs="Times New Roman"/>
          <w:sz w:val="24"/>
          <w:szCs w:val="24"/>
        </w:rPr>
        <w:softHyphen/>
        <w:t>кусства, выявлять отличия художественного текста от текста научного, делового, публицистического;</w:t>
      </w:r>
    </w:p>
    <w:p w:rsidR="00A5220A" w:rsidRPr="00C86D24" w:rsidRDefault="00A5220A" w:rsidP="00C86D24">
      <w:pPr>
        <w:pStyle w:val="a5"/>
        <w:numPr>
          <w:ilvl w:val="0"/>
          <w:numId w:val="30"/>
        </w:numPr>
        <w:tabs>
          <w:tab w:val="left" w:pos="543"/>
        </w:tabs>
        <w:spacing w:line="240" w:lineRule="auto"/>
        <w:jc w:val="both"/>
        <w:rPr>
          <w:rFonts w:ascii="Times New Roman" w:hAnsi="Times New Roman" w:cs="Times New Roman"/>
          <w:color w:val="auto"/>
          <w:sz w:val="24"/>
          <w:szCs w:val="24"/>
        </w:rPr>
      </w:pPr>
      <w:bookmarkStart w:id="403" w:name="bookmark464"/>
      <w:bookmarkEnd w:id="403"/>
      <w:r w:rsidRPr="00C86D24">
        <w:rPr>
          <w:rStyle w:val="11"/>
          <w:rFonts w:ascii="Times New Roman" w:hAnsi="Times New Roman" w:cs="Times New Roman"/>
          <w:sz w:val="24"/>
          <w:szCs w:val="24"/>
        </w:rPr>
        <w:t>проводить самостоятельный смысловой и эстетический анализ произведений художественной литературы; восприни</w:t>
      </w:r>
      <w:r w:rsidRPr="00C86D24">
        <w:rPr>
          <w:rStyle w:val="11"/>
          <w:rFonts w:ascii="Times New Roman" w:hAnsi="Times New Roman" w:cs="Times New Roman"/>
          <w:sz w:val="24"/>
          <w:szCs w:val="24"/>
        </w:rPr>
        <w:softHyphen/>
        <w:t>мать, анализировать, интерпретировать и оценивать прочитан</w:t>
      </w:r>
      <w:r w:rsidRPr="00C86D24">
        <w:rPr>
          <w:rStyle w:val="11"/>
          <w:rFonts w:ascii="Times New Roman" w:hAnsi="Times New Roman" w:cs="Times New Roman"/>
          <w:sz w:val="24"/>
          <w:szCs w:val="24"/>
        </w:rPr>
        <w:softHyphen/>
        <w:t>ное (с учётом литературного развития обучающихся), понимать неоднозначность художественных смыслов, заложенных в ли</w:t>
      </w:r>
      <w:r w:rsidRPr="00C86D24">
        <w:rPr>
          <w:rStyle w:val="11"/>
          <w:rFonts w:ascii="Times New Roman" w:hAnsi="Times New Roman" w:cs="Times New Roman"/>
          <w:sz w:val="24"/>
          <w:szCs w:val="24"/>
        </w:rPr>
        <w:softHyphen/>
        <w:t>тературных произведениях:</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анализировать произведение в единстве формы и содержания; определять тематику и проблематику произведения, его родо</w:t>
      </w:r>
      <w:r w:rsidRPr="00C86D24">
        <w:rPr>
          <w:rStyle w:val="11"/>
          <w:rFonts w:ascii="Times New Roman" w:hAnsi="Times New Roman" w:cs="Times New Roman"/>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C86D24">
        <w:rPr>
          <w:rStyle w:val="11"/>
          <w:rFonts w:ascii="Times New Roman" w:hAnsi="Times New Roman" w:cs="Times New Roman"/>
          <w:sz w:val="24"/>
          <w:szCs w:val="24"/>
        </w:rPr>
        <w:softHyphen/>
        <w:t>изведения; характеризовать авторский пафос; выявлять и ос</w:t>
      </w:r>
      <w:r w:rsidRPr="00C86D24">
        <w:rPr>
          <w:rStyle w:val="11"/>
          <w:rFonts w:ascii="Times New Roman" w:hAnsi="Times New Roman" w:cs="Times New Roman"/>
          <w:sz w:val="24"/>
          <w:szCs w:val="24"/>
        </w:rPr>
        <w:softHyphen/>
        <w:t>мыслять формы авторской оценки героев, событий, характер авторских взаимоотношений с читателем как адресатом про</w:t>
      </w:r>
      <w:r w:rsidRPr="00C86D24">
        <w:rPr>
          <w:rStyle w:val="11"/>
          <w:rFonts w:ascii="Times New Roman" w:hAnsi="Times New Roman" w:cs="Times New Roman"/>
          <w:sz w:val="24"/>
          <w:szCs w:val="24"/>
        </w:rPr>
        <w:softHyphen/>
        <w:t>изведения; объяснять своё понимание нравственно-философ</w:t>
      </w:r>
      <w:r w:rsidRPr="00C86D24">
        <w:rPr>
          <w:rStyle w:val="11"/>
          <w:rFonts w:ascii="Times New Roman" w:hAnsi="Times New Roman" w:cs="Times New Roman"/>
          <w:sz w:val="24"/>
          <w:szCs w:val="24"/>
        </w:rPr>
        <w:softHyphen/>
        <w:t>ской, социально-исторической и эстетической проблематики произведений (с учётом возраста и литературного развития об</w:t>
      </w:r>
      <w:r w:rsidRPr="00C86D24">
        <w:rPr>
          <w:rStyle w:val="11"/>
          <w:rFonts w:ascii="Times New Roman" w:hAnsi="Times New Roman" w:cs="Times New Roman"/>
          <w:sz w:val="24"/>
          <w:szCs w:val="24"/>
        </w:rPr>
        <w:softHyphen/>
        <w:t>учающихся); выявлять языковые особенности художественно</w:t>
      </w:r>
      <w:r w:rsidRPr="00C86D24">
        <w:rPr>
          <w:rStyle w:val="11"/>
          <w:rFonts w:ascii="Times New Roman" w:hAnsi="Times New Roman" w:cs="Times New Roman"/>
          <w:sz w:val="24"/>
          <w:szCs w:val="24"/>
        </w:rPr>
        <w:softHyphen/>
        <w:t>го произведения, поэтической и прозаической речи; находить основные изобразительно-выразительные средства, характер</w:t>
      </w:r>
      <w:r w:rsidRPr="00C86D24">
        <w:rPr>
          <w:rStyle w:val="11"/>
          <w:rFonts w:ascii="Times New Roman" w:hAnsi="Times New Roman" w:cs="Times New Roman"/>
          <w:sz w:val="24"/>
          <w:szCs w:val="24"/>
        </w:rPr>
        <w:softHyphen/>
        <w:t>ные для творческой манеры и стиля писателя, определять их художественные функции;</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04" w:name="bookmark465"/>
      <w:bookmarkEnd w:id="404"/>
      <w:r w:rsidRPr="00C86D24">
        <w:rPr>
          <w:rStyle w:val="11"/>
          <w:rFonts w:ascii="Times New Roman" w:hAnsi="Times New Roman" w:cs="Times New Roman"/>
          <w:sz w:val="24"/>
          <w:szCs w:val="24"/>
        </w:rPr>
        <w:t xml:space="preserve">овладеть сущностью и пониманием смысловых функций </w:t>
      </w:r>
      <w:r w:rsidRPr="00C86D24">
        <w:rPr>
          <w:rStyle w:val="11"/>
          <w:rFonts w:ascii="Times New Roman" w:hAnsi="Times New Roman" w:cs="Times New Roman"/>
          <w:sz w:val="24"/>
          <w:szCs w:val="24"/>
        </w:rPr>
        <w:lastRenderedPageBreak/>
        <w:t>тео</w:t>
      </w:r>
      <w:r w:rsidRPr="00C86D24">
        <w:rPr>
          <w:rStyle w:val="11"/>
          <w:rFonts w:ascii="Times New Roman" w:hAnsi="Times New Roman" w:cs="Times New Roman"/>
          <w:sz w:val="24"/>
          <w:szCs w:val="24"/>
        </w:rPr>
        <w:softHyphen/>
        <w:t>ретико-литературных понятий и самостоятельно использо</w:t>
      </w:r>
      <w:r w:rsidRPr="00C86D24">
        <w:rPr>
          <w:rStyle w:val="11"/>
          <w:rFonts w:ascii="Times New Roman" w:hAnsi="Times New Roman" w:cs="Times New Roman"/>
          <w:sz w:val="24"/>
          <w:szCs w:val="24"/>
        </w:rPr>
        <w:softHyphen/>
        <w:t>вать их в процессе анализа и интерпретации произведений, оформления собственных оценок и наблюдений: художествен</w:t>
      </w:r>
      <w:r w:rsidRPr="00C86D24">
        <w:rPr>
          <w:rStyle w:val="11"/>
          <w:rFonts w:ascii="Times New Roman" w:hAnsi="Times New Roman" w:cs="Times New Roman"/>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C86D24">
        <w:rPr>
          <w:rStyle w:val="11"/>
          <w:rFonts w:ascii="Times New Roman" w:hAnsi="Times New Roman" w:cs="Times New Roman"/>
          <w:sz w:val="24"/>
          <w:szCs w:val="24"/>
        </w:rPr>
        <w:softHyphen/>
        <w:t>матика; пафос (героический, патриотический, гражданский и др.); сюжет, композиция, эпиграф; стадии развития дей</w:t>
      </w:r>
      <w:r w:rsidRPr="00C86D24">
        <w:rPr>
          <w:rStyle w:val="11"/>
          <w:rFonts w:ascii="Times New Roman" w:hAnsi="Times New Roman" w:cs="Times New Roman"/>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C86D24">
        <w:rPr>
          <w:rStyle w:val="11"/>
          <w:rFonts w:ascii="Times New Roman" w:hAnsi="Times New Roman" w:cs="Times New Roman"/>
          <w:sz w:val="24"/>
          <w:szCs w:val="24"/>
        </w:rPr>
        <w:softHyphen/>
        <w:t>рой, речевая характеристика героя; портрет, пейзаж, инте</w:t>
      </w:r>
      <w:r w:rsidRPr="00C86D24">
        <w:rPr>
          <w:rStyle w:val="11"/>
          <w:rFonts w:ascii="Times New Roman" w:hAnsi="Times New Roman" w:cs="Times New Roman"/>
          <w:sz w:val="24"/>
          <w:szCs w:val="24"/>
        </w:rPr>
        <w:softHyphen/>
        <w:t>рьер, художественная деталь, символ; юмор, ирония, сатира, сарказм, гротеск; эпитет, метафора, сравнение; олицетворе</w:t>
      </w:r>
      <w:r w:rsidRPr="00C86D24">
        <w:rPr>
          <w:rStyle w:val="11"/>
          <w:rFonts w:ascii="Times New Roman" w:hAnsi="Times New Roman" w:cs="Times New Roman"/>
          <w:sz w:val="24"/>
          <w:szCs w:val="24"/>
        </w:rPr>
        <w:softHyphen/>
        <w:t>ние, гипербола; антитеза, аллегория; анафора; звукопись (ал</w:t>
      </w:r>
      <w:r w:rsidRPr="00C86D24">
        <w:rPr>
          <w:rStyle w:val="11"/>
          <w:rFonts w:ascii="Times New Roman" w:hAnsi="Times New Roman" w:cs="Times New Roman"/>
          <w:sz w:val="24"/>
          <w:szCs w:val="24"/>
        </w:rPr>
        <w:softHyphen/>
        <w:t>литерация, ассонанс); стихотворный метр (хорей, ямб, дак</w:t>
      </w:r>
      <w:r w:rsidRPr="00C86D24">
        <w:rPr>
          <w:rStyle w:val="11"/>
          <w:rFonts w:ascii="Times New Roman" w:hAnsi="Times New Roman" w:cs="Times New Roman"/>
          <w:sz w:val="24"/>
          <w:szCs w:val="24"/>
        </w:rPr>
        <w:softHyphen/>
        <w:t>тиль, амфибрахий, анапест), ритм, рифма, строфа; афоризм;</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05" w:name="bookmark466"/>
      <w:bookmarkEnd w:id="405"/>
      <w:r w:rsidRPr="00C86D24">
        <w:rPr>
          <w:rStyle w:val="11"/>
          <w:rFonts w:ascii="Times New Roman" w:hAnsi="Times New Roman" w:cs="Times New Roma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06" w:name="bookmark467"/>
      <w:bookmarkEnd w:id="406"/>
      <w:r w:rsidRPr="00C86D24">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C86D24">
        <w:rPr>
          <w:rStyle w:val="11"/>
          <w:rFonts w:ascii="Times New Roman" w:hAnsi="Times New Roman" w:cs="Times New Roman"/>
          <w:sz w:val="24"/>
          <w:szCs w:val="24"/>
        </w:rPr>
        <w:softHyphen/>
        <w:t>вую специфику изученного художественного произведения;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07" w:name="bookmark468"/>
      <w:bookmarkEnd w:id="407"/>
      <w:r w:rsidRPr="00C86D24">
        <w:rPr>
          <w:rStyle w:val="11"/>
          <w:rFonts w:ascii="Times New Roman" w:hAnsi="Times New Roman" w:cs="Times New Roman"/>
          <w:sz w:val="24"/>
          <w:szCs w:val="24"/>
        </w:rPr>
        <w:t>сопоставлять произведения, их фрагменты, образы персона</w:t>
      </w:r>
      <w:r w:rsidRPr="00C86D24">
        <w:rPr>
          <w:rStyle w:val="11"/>
          <w:rFonts w:ascii="Times New Roman" w:hAnsi="Times New Roman" w:cs="Times New Roman"/>
          <w:sz w:val="24"/>
          <w:szCs w:val="24"/>
        </w:rPr>
        <w:softHyphen/>
        <w:t>жей, литературные явления и факты, сюжеты разных лите</w:t>
      </w:r>
      <w:r w:rsidRPr="00C86D24">
        <w:rPr>
          <w:rStyle w:val="11"/>
          <w:rFonts w:ascii="Times New Roman" w:hAnsi="Times New Roman" w:cs="Times New Roman"/>
          <w:sz w:val="24"/>
          <w:szCs w:val="24"/>
        </w:rPr>
        <w:softHyphen/>
        <w:t>ратурных произведений, темы, проблемы, жанры, художе</w:t>
      </w:r>
      <w:r w:rsidRPr="00C86D24">
        <w:rPr>
          <w:rStyle w:val="11"/>
          <w:rFonts w:ascii="Times New Roman" w:hAnsi="Times New Roman" w:cs="Times New Roman"/>
          <w:sz w:val="24"/>
          <w:szCs w:val="24"/>
        </w:rPr>
        <w:softHyphen/>
        <w:t>ственные приёмы, эпизоды текста, особенности языка;</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08" w:name="bookmark469"/>
      <w:bookmarkEnd w:id="408"/>
      <w:r w:rsidRPr="00C86D24">
        <w:rPr>
          <w:rStyle w:val="11"/>
          <w:rFonts w:ascii="Times New Roman" w:hAnsi="Times New Roman" w:cs="Times New Roman"/>
          <w:sz w:val="24"/>
          <w:szCs w:val="24"/>
        </w:rPr>
        <w:t>сопоставлять изученные и самостоятельно прочитанные про</w:t>
      </w:r>
      <w:r w:rsidRPr="00C86D24">
        <w:rPr>
          <w:rStyle w:val="11"/>
          <w:rFonts w:ascii="Times New Roman" w:hAnsi="Times New Roman" w:cs="Times New Roman"/>
          <w:sz w:val="24"/>
          <w:szCs w:val="24"/>
        </w:rPr>
        <w:softHyphen/>
        <w:t xml:space="preserve">изведения художественной литературы с произведениями других видов искусства (изобразительное </w:t>
      </w:r>
      <w:r w:rsidRPr="00C86D24">
        <w:rPr>
          <w:rStyle w:val="11"/>
          <w:rFonts w:ascii="Times New Roman" w:hAnsi="Times New Roman" w:cs="Times New Roman"/>
          <w:sz w:val="24"/>
          <w:szCs w:val="24"/>
        </w:rPr>
        <w:lastRenderedPageBreak/>
        <w:t>искусство, музыка, театр, балет, кино, фотоискусство, компьютерная графика);</w:t>
      </w:r>
    </w:p>
    <w:p w:rsidR="00A5220A" w:rsidRPr="00C86D24" w:rsidRDefault="00A5220A" w:rsidP="00C86D24">
      <w:pPr>
        <w:pStyle w:val="a5"/>
        <w:numPr>
          <w:ilvl w:val="0"/>
          <w:numId w:val="30"/>
        </w:numPr>
        <w:tabs>
          <w:tab w:val="left" w:pos="534"/>
        </w:tabs>
        <w:spacing w:line="240" w:lineRule="auto"/>
        <w:jc w:val="both"/>
        <w:rPr>
          <w:rFonts w:ascii="Times New Roman" w:hAnsi="Times New Roman" w:cs="Times New Roman"/>
          <w:color w:val="auto"/>
          <w:sz w:val="24"/>
          <w:szCs w:val="24"/>
        </w:rPr>
      </w:pPr>
      <w:bookmarkStart w:id="409" w:name="bookmark470"/>
      <w:bookmarkEnd w:id="409"/>
      <w:r w:rsidRPr="00C86D24">
        <w:rPr>
          <w:rStyle w:val="11"/>
          <w:rFonts w:ascii="Times New Roman" w:hAnsi="Times New Roman" w:cs="Times New Roman"/>
          <w:sz w:val="24"/>
          <w:szCs w:val="24"/>
        </w:rPr>
        <w:t>выразительно читать стихи и прозу, в том числе наизусть (не менее 11 поэтических произведений, не выученных ранее), пе</w:t>
      </w:r>
      <w:r w:rsidRPr="00C86D24">
        <w:rPr>
          <w:rStyle w:val="11"/>
          <w:rFonts w:ascii="Times New Roman" w:hAnsi="Times New Roman" w:cs="Times New Roman"/>
          <w:sz w:val="24"/>
          <w:szCs w:val="24"/>
        </w:rPr>
        <w:softHyphen/>
        <w:t>редавая личное отношение к произведению (с учётом литератур</w:t>
      </w:r>
      <w:r w:rsidRPr="00C86D24">
        <w:rPr>
          <w:rStyle w:val="11"/>
          <w:rFonts w:ascii="Times New Roman" w:hAnsi="Times New Roman" w:cs="Times New Roman"/>
          <w:sz w:val="24"/>
          <w:szCs w:val="24"/>
        </w:rPr>
        <w:softHyphen/>
        <w:t>ного развития, индивидуальных особенностей обучающихся);</w:t>
      </w:r>
    </w:p>
    <w:p w:rsidR="00A5220A" w:rsidRPr="00C86D24" w:rsidRDefault="00A5220A" w:rsidP="00C86D24">
      <w:pPr>
        <w:pStyle w:val="a5"/>
        <w:numPr>
          <w:ilvl w:val="0"/>
          <w:numId w:val="30"/>
        </w:numPr>
        <w:tabs>
          <w:tab w:val="left" w:pos="543"/>
        </w:tabs>
        <w:spacing w:line="240" w:lineRule="auto"/>
        <w:jc w:val="both"/>
        <w:rPr>
          <w:rFonts w:ascii="Times New Roman" w:hAnsi="Times New Roman" w:cs="Times New Roman"/>
          <w:color w:val="auto"/>
          <w:sz w:val="24"/>
          <w:szCs w:val="24"/>
        </w:rPr>
      </w:pPr>
      <w:bookmarkStart w:id="410" w:name="bookmark471"/>
      <w:bookmarkEnd w:id="410"/>
      <w:r w:rsidRPr="00C86D24">
        <w:rPr>
          <w:rStyle w:val="11"/>
          <w:rFonts w:ascii="Times New Roman" w:hAnsi="Times New Roman" w:cs="Times New Roman"/>
          <w:sz w:val="24"/>
          <w:szCs w:val="24"/>
        </w:rPr>
        <w:t>пересказывать изученное и самостоятельно прочитанное произведение, используя различные виды пересказов, обстоя</w:t>
      </w:r>
      <w:r w:rsidRPr="00C86D24">
        <w:rPr>
          <w:rStyle w:val="11"/>
          <w:rFonts w:ascii="Times New Roman" w:hAnsi="Times New Roman" w:cs="Times New Roman"/>
          <w:sz w:val="24"/>
          <w:szCs w:val="24"/>
        </w:rPr>
        <w:softHyphen/>
        <w:t>тельно отвечать на вопросы и самостоятельно формулировать вопросы к тексту; пересказывать сюжет и вычленять фабулу;</w:t>
      </w:r>
    </w:p>
    <w:p w:rsidR="00A5220A" w:rsidRPr="00C86D24" w:rsidRDefault="00A5220A" w:rsidP="00C86D24">
      <w:pPr>
        <w:pStyle w:val="a5"/>
        <w:numPr>
          <w:ilvl w:val="0"/>
          <w:numId w:val="30"/>
        </w:numPr>
        <w:tabs>
          <w:tab w:val="left" w:pos="538"/>
        </w:tabs>
        <w:spacing w:line="240" w:lineRule="auto"/>
        <w:jc w:val="both"/>
        <w:rPr>
          <w:rFonts w:ascii="Times New Roman" w:hAnsi="Times New Roman" w:cs="Times New Roman"/>
          <w:color w:val="auto"/>
          <w:sz w:val="24"/>
          <w:szCs w:val="24"/>
        </w:rPr>
      </w:pPr>
      <w:bookmarkStart w:id="411" w:name="bookmark472"/>
      <w:bookmarkEnd w:id="411"/>
      <w:r w:rsidRPr="00C86D24">
        <w:rPr>
          <w:rStyle w:val="11"/>
          <w:rFonts w:ascii="Times New Roman" w:hAnsi="Times New Roman" w:cs="Times New Roman"/>
          <w:sz w:val="24"/>
          <w:szCs w:val="24"/>
        </w:rPr>
        <w:t>участвовать в беседе и диалоге о прочитанном произведе</w:t>
      </w:r>
      <w:r w:rsidRPr="00C86D24">
        <w:rPr>
          <w:rStyle w:val="11"/>
          <w:rFonts w:ascii="Times New Roman" w:hAnsi="Times New Roman" w:cs="Times New Roman"/>
          <w:sz w:val="24"/>
          <w:szCs w:val="24"/>
        </w:rPr>
        <w:softHyphen/>
        <w:t>нии, соотносить собственную позицию с позицией автора и по</w:t>
      </w:r>
      <w:r w:rsidRPr="00C86D24">
        <w:rPr>
          <w:rStyle w:val="11"/>
          <w:rFonts w:ascii="Times New Roman" w:hAnsi="Times New Roman" w:cs="Times New Roman"/>
          <w:sz w:val="24"/>
          <w:szCs w:val="24"/>
        </w:rPr>
        <w:softHyphen/>
        <w:t>зициями участников диалога, давать аргументированную оцен</w:t>
      </w:r>
      <w:r w:rsidRPr="00C86D24">
        <w:rPr>
          <w:rStyle w:val="11"/>
          <w:rFonts w:ascii="Times New Roman" w:hAnsi="Times New Roman" w:cs="Times New Roman"/>
          <w:sz w:val="24"/>
          <w:szCs w:val="24"/>
        </w:rPr>
        <w:softHyphen/>
        <w:t>ку прочитанному;</w:t>
      </w:r>
    </w:p>
    <w:p w:rsidR="00A5220A" w:rsidRPr="00C86D24" w:rsidRDefault="00A5220A" w:rsidP="00C86D24">
      <w:pPr>
        <w:pStyle w:val="a5"/>
        <w:numPr>
          <w:ilvl w:val="0"/>
          <w:numId w:val="30"/>
        </w:numPr>
        <w:tabs>
          <w:tab w:val="left" w:pos="553"/>
        </w:tabs>
        <w:spacing w:line="240" w:lineRule="auto"/>
        <w:jc w:val="both"/>
        <w:rPr>
          <w:rFonts w:ascii="Times New Roman" w:hAnsi="Times New Roman" w:cs="Times New Roman"/>
          <w:color w:val="auto"/>
          <w:sz w:val="24"/>
          <w:szCs w:val="24"/>
        </w:rPr>
      </w:pPr>
      <w:bookmarkStart w:id="412" w:name="bookmark473"/>
      <w:bookmarkEnd w:id="412"/>
      <w:r w:rsidRPr="00C86D24">
        <w:rPr>
          <w:rStyle w:val="11"/>
          <w:rFonts w:ascii="Times New Roman" w:hAnsi="Times New Roman" w:cs="Times New Roman"/>
          <w:sz w:val="24"/>
          <w:szCs w:val="24"/>
        </w:rPr>
        <w:t>создавать устные и письменные высказывания разных жанров (объёмом не менее 200 слов), писать сочинение-рассуж</w:t>
      </w:r>
      <w:r w:rsidRPr="00C86D24">
        <w:rPr>
          <w:rStyle w:val="11"/>
          <w:rFonts w:ascii="Times New Roman" w:hAnsi="Times New Roman" w:cs="Times New Roman"/>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C86D24">
        <w:rPr>
          <w:rStyle w:val="11"/>
          <w:rFonts w:ascii="Times New Roman" w:hAnsi="Times New Roman" w:cs="Times New Roman"/>
          <w:sz w:val="24"/>
          <w:szCs w:val="24"/>
        </w:rPr>
        <w:softHyphen/>
        <w:t>мостоятельно выбранную литературную или публицистиче</w:t>
      </w:r>
      <w:r w:rsidRPr="00C86D24">
        <w:rPr>
          <w:rStyle w:val="11"/>
          <w:rFonts w:ascii="Times New Roman" w:hAnsi="Times New Roman" w:cs="Times New Roman"/>
          <w:sz w:val="24"/>
          <w:szCs w:val="24"/>
        </w:rPr>
        <w:softHyphen/>
        <w:t>скую тему, применяя различные виды цитирования;</w:t>
      </w:r>
    </w:p>
    <w:p w:rsidR="00A5220A" w:rsidRPr="00C86D24" w:rsidRDefault="00A5220A" w:rsidP="00C86D24">
      <w:pPr>
        <w:pStyle w:val="a5"/>
        <w:numPr>
          <w:ilvl w:val="0"/>
          <w:numId w:val="30"/>
        </w:numPr>
        <w:tabs>
          <w:tab w:val="left" w:pos="543"/>
        </w:tabs>
        <w:spacing w:line="240" w:lineRule="auto"/>
        <w:jc w:val="both"/>
        <w:rPr>
          <w:rFonts w:ascii="Times New Roman" w:hAnsi="Times New Roman" w:cs="Times New Roman"/>
          <w:color w:val="auto"/>
          <w:sz w:val="24"/>
          <w:szCs w:val="24"/>
        </w:rPr>
      </w:pPr>
      <w:bookmarkStart w:id="413" w:name="bookmark474"/>
      <w:bookmarkEnd w:id="413"/>
      <w:r w:rsidRPr="00C86D24">
        <w:rPr>
          <w:rStyle w:val="11"/>
          <w:rFonts w:ascii="Times New Roman" w:hAnsi="Times New Roman" w:cs="Times New Roman"/>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C86D24">
        <w:rPr>
          <w:rStyle w:val="11"/>
          <w:rFonts w:ascii="Times New Roman" w:hAnsi="Times New Roman" w:cs="Times New Roman"/>
          <w:sz w:val="24"/>
          <w:szCs w:val="24"/>
        </w:rPr>
        <w:softHyphen/>
        <w:t>ры и современных авторов с использованием методов смыслово</w:t>
      </w:r>
      <w:r w:rsidRPr="00C86D24">
        <w:rPr>
          <w:rStyle w:val="11"/>
          <w:rFonts w:ascii="Times New Roman" w:hAnsi="Times New Roman" w:cs="Times New Roman"/>
          <w:sz w:val="24"/>
          <w:szCs w:val="24"/>
        </w:rPr>
        <w:softHyphen/>
        <w:t>го чтения и эстетического анализа;</w:t>
      </w:r>
    </w:p>
    <w:p w:rsidR="00A5220A" w:rsidRPr="00C86D24" w:rsidRDefault="00A5220A" w:rsidP="00C86D24">
      <w:pPr>
        <w:pStyle w:val="a5"/>
        <w:numPr>
          <w:ilvl w:val="0"/>
          <w:numId w:val="30"/>
        </w:numPr>
        <w:tabs>
          <w:tab w:val="left" w:pos="538"/>
        </w:tabs>
        <w:spacing w:line="240" w:lineRule="auto"/>
        <w:jc w:val="both"/>
        <w:rPr>
          <w:rFonts w:ascii="Times New Roman" w:hAnsi="Times New Roman" w:cs="Times New Roman"/>
          <w:color w:val="auto"/>
          <w:sz w:val="24"/>
          <w:szCs w:val="24"/>
        </w:rPr>
      </w:pPr>
      <w:bookmarkStart w:id="414" w:name="bookmark475"/>
      <w:bookmarkEnd w:id="414"/>
      <w:r w:rsidRPr="00C86D24">
        <w:rPr>
          <w:rStyle w:val="11"/>
          <w:rFonts w:ascii="Times New Roman" w:hAnsi="Times New Roman" w:cs="Times New Roman"/>
          <w:sz w:val="24"/>
          <w:szCs w:val="24"/>
        </w:rPr>
        <w:t>понимать важность чтения и изучения произведений фоль</w:t>
      </w:r>
      <w:r w:rsidRPr="00C86D24">
        <w:rPr>
          <w:rStyle w:val="11"/>
          <w:rFonts w:ascii="Times New Roman" w:hAnsi="Times New Roman" w:cs="Times New Roman"/>
          <w:sz w:val="24"/>
          <w:szCs w:val="24"/>
        </w:rPr>
        <w:softHyphen/>
        <w:t>клора и художественной литературы как способа познания ми</w:t>
      </w:r>
      <w:r w:rsidRPr="00C86D24">
        <w:rPr>
          <w:rStyle w:val="11"/>
          <w:rFonts w:ascii="Times New Roman" w:hAnsi="Times New Roman" w:cs="Times New Roman"/>
          <w:sz w:val="24"/>
          <w:szCs w:val="24"/>
        </w:rPr>
        <w:softHyphen/>
        <w:t>ра и окружающей действительности, источника эмоциональ</w:t>
      </w:r>
      <w:r w:rsidRPr="00C86D24">
        <w:rPr>
          <w:rStyle w:val="11"/>
          <w:rFonts w:ascii="Times New Roman" w:hAnsi="Times New Roman" w:cs="Times New Roman"/>
          <w:sz w:val="24"/>
          <w:szCs w:val="24"/>
        </w:rPr>
        <w:softHyphen/>
        <w:t>ных и эстетических впечатлений, а также средства собственно</w:t>
      </w:r>
      <w:r w:rsidRPr="00C86D24">
        <w:rPr>
          <w:rStyle w:val="11"/>
          <w:rFonts w:ascii="Times New Roman" w:hAnsi="Times New Roman" w:cs="Times New Roman"/>
          <w:sz w:val="24"/>
          <w:szCs w:val="24"/>
        </w:rPr>
        <w:softHyphen/>
        <w:t>го развития;</w:t>
      </w:r>
    </w:p>
    <w:p w:rsidR="00A5220A" w:rsidRPr="00C86D24" w:rsidRDefault="00A5220A" w:rsidP="00C86D24">
      <w:pPr>
        <w:pStyle w:val="a5"/>
        <w:numPr>
          <w:ilvl w:val="0"/>
          <w:numId w:val="30"/>
        </w:numPr>
        <w:tabs>
          <w:tab w:val="left" w:pos="663"/>
        </w:tabs>
        <w:spacing w:line="240" w:lineRule="auto"/>
        <w:jc w:val="both"/>
        <w:rPr>
          <w:rFonts w:ascii="Times New Roman" w:hAnsi="Times New Roman" w:cs="Times New Roman"/>
          <w:color w:val="auto"/>
          <w:sz w:val="24"/>
          <w:szCs w:val="24"/>
        </w:rPr>
      </w:pPr>
      <w:bookmarkStart w:id="415" w:name="bookmark476"/>
      <w:bookmarkEnd w:id="415"/>
      <w:r w:rsidRPr="00C86D24">
        <w:rPr>
          <w:rStyle w:val="11"/>
          <w:rFonts w:ascii="Times New Roman" w:hAnsi="Times New Roman" w:cs="Times New Roman"/>
          <w:sz w:val="24"/>
          <w:szCs w:val="24"/>
        </w:rPr>
        <w:t>самостоятельно планировать своё досуговое чтение, обо</w:t>
      </w:r>
      <w:r w:rsidRPr="00C86D24">
        <w:rPr>
          <w:rStyle w:val="11"/>
          <w:rFonts w:ascii="Times New Roman" w:hAnsi="Times New Roman" w:cs="Times New Roman"/>
          <w:sz w:val="24"/>
          <w:szCs w:val="24"/>
        </w:rPr>
        <w:softHyphen/>
        <w:t xml:space="preserve">гащать свой литературный кругозор по рекомендациям </w:t>
      </w:r>
      <w:r w:rsidRPr="00C86D24">
        <w:rPr>
          <w:rStyle w:val="11"/>
          <w:rFonts w:ascii="Times New Roman" w:hAnsi="Times New Roman" w:cs="Times New Roman"/>
          <w:sz w:val="24"/>
          <w:szCs w:val="24"/>
        </w:rPr>
        <w:lastRenderedPageBreak/>
        <w:t>учите</w:t>
      </w:r>
      <w:r w:rsidRPr="00C86D24">
        <w:rPr>
          <w:rStyle w:val="11"/>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A5220A" w:rsidRPr="00C86D24" w:rsidRDefault="00A5220A" w:rsidP="00C86D24">
      <w:pPr>
        <w:pStyle w:val="a5"/>
        <w:numPr>
          <w:ilvl w:val="0"/>
          <w:numId w:val="30"/>
        </w:numPr>
        <w:tabs>
          <w:tab w:val="left" w:pos="663"/>
        </w:tabs>
        <w:spacing w:line="240" w:lineRule="auto"/>
        <w:jc w:val="both"/>
        <w:rPr>
          <w:rFonts w:ascii="Times New Roman" w:hAnsi="Times New Roman" w:cs="Times New Roman"/>
          <w:color w:val="auto"/>
          <w:sz w:val="24"/>
          <w:szCs w:val="24"/>
        </w:rPr>
      </w:pPr>
      <w:bookmarkStart w:id="416" w:name="bookmark477"/>
      <w:bookmarkEnd w:id="416"/>
      <w:r w:rsidRPr="00C86D24">
        <w:rPr>
          <w:rStyle w:val="11"/>
          <w:rFonts w:ascii="Times New Roman" w:hAnsi="Times New Roman" w:cs="Times New Roman"/>
          <w:sz w:val="24"/>
          <w:szCs w:val="24"/>
        </w:rPr>
        <w:t>участвовать в коллективной и индивидуальной проект</w:t>
      </w:r>
      <w:r w:rsidRPr="00C86D24">
        <w:rPr>
          <w:rStyle w:val="11"/>
          <w:rFonts w:ascii="Times New Roman" w:hAnsi="Times New Roman" w:cs="Times New Roman"/>
          <w:sz w:val="24"/>
          <w:szCs w:val="24"/>
        </w:rPr>
        <w:softHyphen/>
        <w:t>ной и исследовательской деятельности и публично представ</w:t>
      </w:r>
      <w:r w:rsidRPr="00C86D24">
        <w:rPr>
          <w:rStyle w:val="11"/>
          <w:rFonts w:ascii="Times New Roman" w:hAnsi="Times New Roman" w:cs="Times New Roman"/>
          <w:sz w:val="24"/>
          <w:szCs w:val="24"/>
        </w:rPr>
        <w:softHyphen/>
        <w:t>лять полученные результаты;</w:t>
      </w:r>
    </w:p>
    <w:p w:rsidR="00A5220A" w:rsidRPr="00C86D24" w:rsidRDefault="00A5220A" w:rsidP="00C86D24">
      <w:pPr>
        <w:pStyle w:val="a5"/>
        <w:numPr>
          <w:ilvl w:val="0"/>
          <w:numId w:val="30"/>
        </w:numPr>
        <w:tabs>
          <w:tab w:val="left" w:pos="663"/>
        </w:tabs>
        <w:spacing w:line="240" w:lineRule="auto"/>
        <w:jc w:val="both"/>
        <w:rPr>
          <w:rStyle w:val="11"/>
          <w:rFonts w:ascii="Times New Roman" w:hAnsi="Times New Roman" w:cs="Times New Roman"/>
          <w:color w:val="auto"/>
          <w:sz w:val="24"/>
          <w:szCs w:val="24"/>
        </w:rPr>
      </w:pPr>
      <w:bookmarkStart w:id="417" w:name="bookmark478"/>
      <w:bookmarkEnd w:id="417"/>
      <w:r w:rsidRPr="00C86D24">
        <w:rPr>
          <w:rStyle w:val="11"/>
          <w:rFonts w:ascii="Times New Roman" w:hAnsi="Times New Roman" w:cs="Times New Roman"/>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C86D24">
        <w:rPr>
          <w:rStyle w:val="11"/>
          <w:rFonts w:ascii="Times New Roman" w:hAnsi="Times New Roman" w:cs="Times New Roman"/>
          <w:sz w:val="24"/>
          <w:szCs w:val="24"/>
        </w:rPr>
        <w:softHyphen/>
        <w:t>лами, в том числе из числа верифицированных электронных ре</w:t>
      </w:r>
      <w:r w:rsidRPr="00C86D24">
        <w:rPr>
          <w:rStyle w:val="11"/>
          <w:rFonts w:ascii="Times New Roman" w:hAnsi="Times New Roman" w:cs="Times New Roman"/>
          <w:sz w:val="24"/>
          <w:szCs w:val="24"/>
        </w:rPr>
        <w:softHyphen/>
        <w:t>сурсов, включённых в федеральный перечень.</w:t>
      </w:r>
    </w:p>
    <w:p w:rsidR="0001362F" w:rsidRPr="00C86D24" w:rsidRDefault="0001362F" w:rsidP="00C86D24">
      <w:pPr>
        <w:pStyle w:val="a5"/>
        <w:tabs>
          <w:tab w:val="left" w:pos="663"/>
        </w:tabs>
        <w:spacing w:line="240" w:lineRule="auto"/>
        <w:ind w:left="240" w:firstLine="0"/>
        <w:jc w:val="both"/>
        <w:rPr>
          <w:rFonts w:ascii="Times New Roman" w:hAnsi="Times New Roman" w:cs="Times New Roman"/>
          <w:color w:val="auto"/>
          <w:sz w:val="24"/>
          <w:szCs w:val="24"/>
        </w:rPr>
      </w:pPr>
    </w:p>
    <w:p w:rsidR="00A5220A" w:rsidRPr="00C86D24" w:rsidRDefault="00A5220A" w:rsidP="00C86D24">
      <w:pPr>
        <w:pStyle w:val="22"/>
        <w:numPr>
          <w:ilvl w:val="0"/>
          <w:numId w:val="26"/>
        </w:numPr>
        <w:tabs>
          <w:tab w:val="left" w:pos="226"/>
        </w:tabs>
        <w:spacing w:after="0"/>
        <w:jc w:val="both"/>
        <w:rPr>
          <w:rFonts w:ascii="Times New Roman" w:hAnsi="Times New Roman" w:cs="Times New Roman"/>
          <w:b w:val="0"/>
          <w:bCs w:val="0"/>
          <w:color w:val="auto"/>
          <w:w w:val="100"/>
          <w:sz w:val="24"/>
          <w:szCs w:val="24"/>
        </w:rPr>
      </w:pPr>
      <w:bookmarkStart w:id="418" w:name="bookmark479"/>
      <w:bookmarkEnd w:id="418"/>
      <w:r w:rsidRPr="00C86D24">
        <w:rPr>
          <w:rStyle w:val="21"/>
          <w:rFonts w:ascii="Times New Roman" w:hAnsi="Times New Roman" w:cs="Times New Roman"/>
          <w:b/>
          <w:bCs/>
          <w:sz w:val="24"/>
          <w:szCs w:val="24"/>
        </w:rPr>
        <w:t>КЛАСС</w:t>
      </w:r>
    </w:p>
    <w:p w:rsidR="00A5220A" w:rsidRPr="00C86D24" w:rsidRDefault="00A5220A" w:rsidP="00C86D24">
      <w:pPr>
        <w:pStyle w:val="a5"/>
        <w:numPr>
          <w:ilvl w:val="0"/>
          <w:numId w:val="31"/>
        </w:numPr>
        <w:tabs>
          <w:tab w:val="left" w:pos="538"/>
        </w:tabs>
        <w:spacing w:line="240" w:lineRule="auto"/>
        <w:jc w:val="both"/>
        <w:rPr>
          <w:rFonts w:ascii="Times New Roman" w:hAnsi="Times New Roman" w:cs="Times New Roman"/>
          <w:color w:val="auto"/>
          <w:sz w:val="24"/>
          <w:szCs w:val="24"/>
        </w:rPr>
      </w:pPr>
      <w:bookmarkStart w:id="419" w:name="bookmark480"/>
      <w:bookmarkEnd w:id="419"/>
      <w:r w:rsidRPr="00C86D24">
        <w:rPr>
          <w:rStyle w:val="11"/>
          <w:rFonts w:ascii="Times New Roman" w:hAnsi="Times New Roman" w:cs="Times New Roman"/>
          <w:sz w:val="24"/>
          <w:szCs w:val="24"/>
        </w:rPr>
        <w:t>Понимать духовно-нравственную и культурно-эстетиче</w:t>
      </w:r>
      <w:r w:rsidRPr="00C86D24">
        <w:rPr>
          <w:rStyle w:val="11"/>
          <w:rFonts w:ascii="Times New Roman" w:hAnsi="Times New Roman" w:cs="Times New Roman"/>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C86D24">
        <w:rPr>
          <w:rStyle w:val="11"/>
          <w:rFonts w:ascii="Times New Roman" w:hAnsi="Times New Roman" w:cs="Times New Roman"/>
          <w:sz w:val="24"/>
          <w:szCs w:val="24"/>
        </w:rPr>
        <w:softHyphen/>
        <w:t>нального народа Российской Федерации;</w:t>
      </w:r>
    </w:p>
    <w:p w:rsidR="00A5220A" w:rsidRPr="00C86D24" w:rsidRDefault="00A5220A" w:rsidP="00C86D24">
      <w:pPr>
        <w:pStyle w:val="a5"/>
        <w:numPr>
          <w:ilvl w:val="0"/>
          <w:numId w:val="31"/>
        </w:numPr>
        <w:tabs>
          <w:tab w:val="left" w:pos="543"/>
        </w:tabs>
        <w:spacing w:line="240" w:lineRule="auto"/>
        <w:jc w:val="both"/>
        <w:rPr>
          <w:rFonts w:ascii="Times New Roman" w:hAnsi="Times New Roman" w:cs="Times New Roman"/>
          <w:color w:val="auto"/>
          <w:sz w:val="24"/>
          <w:szCs w:val="24"/>
        </w:rPr>
      </w:pPr>
      <w:bookmarkStart w:id="420" w:name="bookmark481"/>
      <w:bookmarkEnd w:id="420"/>
      <w:r w:rsidRPr="00C86D24">
        <w:rPr>
          <w:rStyle w:val="11"/>
          <w:rFonts w:ascii="Times New Roman" w:hAnsi="Times New Roman" w:cs="Times New Roman"/>
          <w:sz w:val="24"/>
          <w:szCs w:val="24"/>
        </w:rPr>
        <w:t>понимать специфические черты литературы как вида сло</w:t>
      </w:r>
      <w:r w:rsidRPr="00C86D24">
        <w:rPr>
          <w:rStyle w:val="11"/>
          <w:rFonts w:ascii="Times New Roman" w:hAnsi="Times New Roman" w:cs="Times New Roman"/>
          <w:sz w:val="24"/>
          <w:szCs w:val="24"/>
        </w:rPr>
        <w:softHyphen/>
        <w:t>весного искусства, выявлять главные отличия художественного текста от текста научного, делового, публицистического;</w:t>
      </w:r>
    </w:p>
    <w:p w:rsidR="00A5220A" w:rsidRPr="00C86D24" w:rsidRDefault="00A5220A" w:rsidP="00C86D24">
      <w:pPr>
        <w:pStyle w:val="a5"/>
        <w:numPr>
          <w:ilvl w:val="0"/>
          <w:numId w:val="31"/>
        </w:numPr>
        <w:tabs>
          <w:tab w:val="left" w:pos="543"/>
        </w:tabs>
        <w:spacing w:line="240" w:lineRule="auto"/>
        <w:jc w:val="both"/>
        <w:rPr>
          <w:rFonts w:ascii="Times New Roman" w:hAnsi="Times New Roman" w:cs="Times New Roman"/>
          <w:color w:val="auto"/>
          <w:sz w:val="24"/>
          <w:szCs w:val="24"/>
        </w:rPr>
      </w:pPr>
      <w:bookmarkStart w:id="421" w:name="bookmark482"/>
      <w:bookmarkEnd w:id="421"/>
      <w:r w:rsidRPr="00C86D24">
        <w:rPr>
          <w:rStyle w:val="11"/>
          <w:rFonts w:ascii="Times New Roman" w:hAnsi="Times New Roman" w:cs="Times New Roman"/>
          <w:sz w:val="24"/>
          <w:szCs w:val="24"/>
        </w:rPr>
        <w:t>владеть умением самостоятельного смыслового и эстетиче</w:t>
      </w:r>
      <w:r w:rsidRPr="00C86D24">
        <w:rPr>
          <w:rStyle w:val="11"/>
          <w:rFonts w:ascii="Times New Roman" w:hAnsi="Times New Roman" w:cs="Times New Roman"/>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C86D24">
        <w:rPr>
          <w:rStyle w:val="11"/>
          <w:rFonts w:ascii="Times New Roman" w:hAnsi="Times New Roman" w:cs="Times New Roman"/>
          <w:sz w:val="24"/>
          <w:szCs w:val="24"/>
        </w:rPr>
        <w:softHyphen/>
        <w:t>турного развития обучающихся), понимать условность художе</w:t>
      </w:r>
      <w:r w:rsidRPr="00C86D24">
        <w:rPr>
          <w:rStyle w:val="11"/>
          <w:rFonts w:ascii="Times New Roman" w:hAnsi="Times New Roman" w:cs="Times New Roman"/>
          <w:sz w:val="24"/>
          <w:szCs w:val="24"/>
        </w:rPr>
        <w:softHyphen/>
        <w:t>ственной картины мира, отражённой в литературных произве</w:t>
      </w:r>
      <w:r w:rsidRPr="00C86D24">
        <w:rPr>
          <w:rStyle w:val="11"/>
          <w:rFonts w:ascii="Times New Roman" w:hAnsi="Times New Roman" w:cs="Times New Roman"/>
          <w:sz w:val="24"/>
          <w:szCs w:val="24"/>
        </w:rPr>
        <w:softHyphen/>
        <w:t>дениях с учётом неоднозначности заложенных в них художе</w:t>
      </w:r>
      <w:r w:rsidRPr="00C86D24">
        <w:rPr>
          <w:rStyle w:val="11"/>
          <w:rFonts w:ascii="Times New Roman" w:hAnsi="Times New Roman" w:cs="Times New Roman"/>
          <w:sz w:val="24"/>
          <w:szCs w:val="24"/>
        </w:rPr>
        <w:softHyphen/>
        <w:t>ственных смыслов:</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22" w:name="bookmark483"/>
      <w:bookmarkEnd w:id="422"/>
      <w:r w:rsidRPr="00C86D24">
        <w:rPr>
          <w:rStyle w:val="11"/>
          <w:rFonts w:ascii="Times New Roman" w:hAnsi="Times New Roman" w:cs="Times New Roman"/>
          <w:sz w:val="24"/>
          <w:szCs w:val="24"/>
        </w:rPr>
        <w:t>анализировать произведение в единстве формы и содержа</w:t>
      </w:r>
      <w:r w:rsidRPr="00C86D24">
        <w:rPr>
          <w:rStyle w:val="11"/>
          <w:rFonts w:ascii="Times New Roman" w:hAnsi="Times New Roman" w:cs="Times New Roman"/>
          <w:sz w:val="24"/>
          <w:szCs w:val="24"/>
        </w:rPr>
        <w:softHyphen/>
        <w:t>ния; определять тематику и проблематику произведения, его родовую и жанровую принадлежность; выявлять позицию ге</w:t>
      </w:r>
      <w:r w:rsidRPr="00C86D24">
        <w:rPr>
          <w:rStyle w:val="11"/>
          <w:rFonts w:ascii="Times New Roman" w:hAnsi="Times New Roman" w:cs="Times New Roman"/>
          <w:sz w:val="24"/>
          <w:szCs w:val="24"/>
        </w:rPr>
        <w:softHyphen/>
        <w:t>роя, повествователя, рассказчика и авторскую позицию, учи</w:t>
      </w:r>
      <w:r w:rsidRPr="00C86D24">
        <w:rPr>
          <w:rStyle w:val="11"/>
          <w:rFonts w:ascii="Times New Roman" w:hAnsi="Times New Roman" w:cs="Times New Roman"/>
          <w:sz w:val="24"/>
          <w:szCs w:val="24"/>
        </w:rPr>
        <w:softHyphen/>
        <w:t xml:space="preserve">тывая художественные особенности </w:t>
      </w:r>
      <w:r w:rsidRPr="00C86D24">
        <w:rPr>
          <w:rStyle w:val="11"/>
          <w:rFonts w:ascii="Times New Roman" w:hAnsi="Times New Roman" w:cs="Times New Roman"/>
          <w:sz w:val="24"/>
          <w:szCs w:val="24"/>
        </w:rPr>
        <w:lastRenderedPageBreak/>
        <w:t>произведения и отра</w:t>
      </w:r>
      <w:r w:rsidRPr="00C86D24">
        <w:rPr>
          <w:rStyle w:val="11"/>
          <w:rFonts w:ascii="Times New Roman" w:hAnsi="Times New Roman" w:cs="Times New Roman"/>
          <w:sz w:val="24"/>
          <w:szCs w:val="24"/>
        </w:rPr>
        <w:softHyphen/>
        <w:t>женные в нём реалии; характеризовать героев-персонажей, давать их сравнительные характеристики, оценивать систе</w:t>
      </w:r>
      <w:r w:rsidRPr="00C86D24">
        <w:rPr>
          <w:rStyle w:val="11"/>
          <w:rFonts w:ascii="Times New Roman" w:hAnsi="Times New Roman" w:cs="Times New Roman"/>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C86D24">
        <w:rPr>
          <w:rStyle w:val="11"/>
          <w:rFonts w:ascii="Times New Roman" w:hAnsi="Times New Roman" w:cs="Times New Roman"/>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C86D24">
        <w:rPr>
          <w:rStyle w:val="11"/>
          <w:rFonts w:ascii="Times New Roman" w:hAnsi="Times New Roman" w:cs="Times New Roman"/>
          <w:sz w:val="24"/>
          <w:szCs w:val="24"/>
        </w:rPr>
        <w:softHyphen/>
        <w:t>тической проблематики произведений (с учётом литератур</w:t>
      </w:r>
      <w:r w:rsidRPr="00C86D24">
        <w:rPr>
          <w:rStyle w:val="11"/>
          <w:rFonts w:ascii="Times New Roman" w:hAnsi="Times New Roman" w:cs="Times New Roman"/>
          <w:sz w:val="24"/>
          <w:szCs w:val="24"/>
        </w:rPr>
        <w:softHyphen/>
        <w:t>ного развития обучающихся); выявлять языковые особенно</w:t>
      </w:r>
      <w:r w:rsidRPr="00C86D24">
        <w:rPr>
          <w:rStyle w:val="11"/>
          <w:rFonts w:ascii="Times New Roman" w:hAnsi="Times New Roman" w:cs="Times New Roman"/>
          <w:sz w:val="24"/>
          <w:szCs w:val="24"/>
        </w:rPr>
        <w:softHyphen/>
        <w:t>сти художественного произведения, поэтической и прозаиче</w:t>
      </w:r>
      <w:r w:rsidRPr="00C86D24">
        <w:rPr>
          <w:rStyle w:val="11"/>
          <w:rFonts w:ascii="Times New Roman" w:hAnsi="Times New Roman" w:cs="Times New Roman"/>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C86D24">
        <w:rPr>
          <w:rStyle w:val="11"/>
          <w:rFonts w:ascii="Times New Roman" w:hAnsi="Times New Roman" w:cs="Times New Roman"/>
          <w:sz w:val="24"/>
          <w:szCs w:val="24"/>
        </w:rPr>
        <w:softHyphen/>
        <w:t>сти авторского языка и стиля;</w:t>
      </w:r>
    </w:p>
    <w:p w:rsidR="00A5220A" w:rsidRPr="00C86D24" w:rsidRDefault="00A5220A" w:rsidP="00C86D24">
      <w:pPr>
        <w:pStyle w:val="a5"/>
        <w:numPr>
          <w:ilvl w:val="0"/>
          <w:numId w:val="23"/>
        </w:numPr>
        <w:tabs>
          <w:tab w:val="left" w:pos="207"/>
        </w:tabs>
        <w:spacing w:line="240" w:lineRule="auto"/>
        <w:ind w:left="240" w:hanging="240"/>
        <w:jc w:val="both"/>
        <w:rPr>
          <w:rFonts w:ascii="Times New Roman" w:hAnsi="Times New Roman" w:cs="Times New Roman"/>
          <w:color w:val="auto"/>
          <w:sz w:val="24"/>
          <w:szCs w:val="24"/>
        </w:rPr>
      </w:pPr>
      <w:bookmarkStart w:id="423" w:name="bookmark484"/>
      <w:bookmarkEnd w:id="423"/>
      <w:r w:rsidRPr="00C86D24">
        <w:rPr>
          <w:rStyle w:val="11"/>
          <w:rFonts w:ascii="Times New Roman" w:hAnsi="Times New Roman" w:cs="Times New Roman"/>
          <w:sz w:val="24"/>
          <w:szCs w:val="24"/>
        </w:rPr>
        <w:t>овладеть сущностью и пониманием смысловых функций тео</w:t>
      </w:r>
      <w:r w:rsidRPr="00C86D24">
        <w:rPr>
          <w:rStyle w:val="11"/>
          <w:rFonts w:ascii="Times New Roman" w:hAnsi="Times New Roman" w:cs="Times New Roman"/>
          <w:sz w:val="24"/>
          <w:szCs w:val="24"/>
        </w:rPr>
        <w:softHyphen/>
        <w:t>ретико-литературных понятий и самостоятельно использовать их в процессе анализа и интерпретации произведений, оформ</w:t>
      </w:r>
      <w:r w:rsidRPr="00C86D24">
        <w:rPr>
          <w:rStyle w:val="11"/>
          <w:rFonts w:ascii="Times New Roman" w:hAnsi="Times New Roman" w:cs="Times New Roman"/>
          <w:sz w:val="24"/>
          <w:szCs w:val="24"/>
        </w:rPr>
        <w:softHyphen/>
        <w:t>ления собственных оценок и наблюдений: художественная ли</w:t>
      </w:r>
      <w:r w:rsidRPr="00C86D24">
        <w:rPr>
          <w:rStyle w:val="11"/>
          <w:rFonts w:ascii="Times New Roman" w:hAnsi="Times New Roman" w:cs="Times New Roman"/>
          <w:sz w:val="24"/>
          <w:szCs w:val="24"/>
        </w:rPr>
        <w:softHyphen/>
        <w:t>тература и устное народное творчество; проза и поэзия; худо</w:t>
      </w:r>
      <w:r w:rsidRPr="00C86D24">
        <w:rPr>
          <w:rStyle w:val="11"/>
          <w:rFonts w:ascii="Times New Roman" w:hAnsi="Times New Roman" w:cs="Times New Roman"/>
          <w:sz w:val="24"/>
          <w:szCs w:val="24"/>
        </w:rPr>
        <w:softHyphen/>
        <w:t>жественный образ, факт, вымысел; литературные направле</w:t>
      </w:r>
      <w:r w:rsidRPr="00C86D24">
        <w:rPr>
          <w:rStyle w:val="11"/>
          <w:rFonts w:ascii="Times New Roman" w:hAnsi="Times New Roman" w:cs="Times New Roman"/>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C86D24">
        <w:rPr>
          <w:rStyle w:val="11"/>
          <w:rFonts w:ascii="Times New Roman" w:hAnsi="Times New Roman" w:cs="Times New Roman"/>
          <w:sz w:val="24"/>
          <w:szCs w:val="24"/>
        </w:rPr>
        <w:softHyphen/>
        <w:t>ский, гражданский и др.); сюжет, композиция, эпиграф; ста</w:t>
      </w:r>
      <w:r w:rsidRPr="00C86D24">
        <w:rPr>
          <w:rStyle w:val="11"/>
          <w:rFonts w:ascii="Times New Roman" w:hAnsi="Times New Roman" w:cs="Times New Roman"/>
          <w:sz w:val="24"/>
          <w:szCs w:val="24"/>
        </w:rPr>
        <w:softHyphen/>
        <w:t>дии развития действия: экспозиция, завязка, развитие дей</w:t>
      </w:r>
      <w:r w:rsidRPr="00C86D24">
        <w:rPr>
          <w:rStyle w:val="11"/>
          <w:rFonts w:ascii="Times New Roman" w:hAnsi="Times New Roman" w:cs="Times New Roman"/>
          <w:sz w:val="24"/>
          <w:szCs w:val="24"/>
        </w:rPr>
        <w:softHyphen/>
        <w:t>ствия, кульминация, развязка, эпилог; авторское/лирическое отступление; конфликт; система образов; образ автора, пове</w:t>
      </w:r>
      <w:r w:rsidRPr="00C86D24">
        <w:rPr>
          <w:rStyle w:val="11"/>
          <w:rFonts w:ascii="Times New Roman" w:hAnsi="Times New Roman" w:cs="Times New Roman"/>
          <w:sz w:val="24"/>
          <w:szCs w:val="24"/>
        </w:rPr>
        <w:softHyphen/>
        <w:t>ствователь, рассказчик, литературный герой (персонаж), ли</w:t>
      </w:r>
      <w:r w:rsidRPr="00C86D24">
        <w:rPr>
          <w:rStyle w:val="11"/>
          <w:rFonts w:ascii="Times New Roman" w:hAnsi="Times New Roman" w:cs="Times New Roman"/>
          <w:sz w:val="24"/>
          <w:szCs w:val="24"/>
        </w:rPr>
        <w:softHyphen/>
        <w:t>рический герой, лирический персонаж; речевая характери</w:t>
      </w:r>
      <w:r w:rsidRPr="00C86D24">
        <w:rPr>
          <w:rStyle w:val="11"/>
          <w:rFonts w:ascii="Times New Roman" w:hAnsi="Times New Roman" w:cs="Times New Roman"/>
          <w:sz w:val="24"/>
          <w:szCs w:val="24"/>
        </w:rPr>
        <w:softHyphen/>
        <w:t>стика героя; портрет, пейзаж, интерьер, художественная де</w:t>
      </w:r>
      <w:r w:rsidRPr="00C86D24">
        <w:rPr>
          <w:rStyle w:val="11"/>
          <w:rFonts w:ascii="Times New Roman" w:hAnsi="Times New Roman" w:cs="Times New Roman"/>
          <w:sz w:val="24"/>
          <w:szCs w:val="24"/>
        </w:rPr>
        <w:softHyphen/>
        <w:t xml:space="preserve">таль; </w:t>
      </w:r>
      <w:r w:rsidRPr="00C86D24">
        <w:rPr>
          <w:rStyle w:val="11"/>
          <w:rFonts w:ascii="Times New Roman" w:hAnsi="Times New Roman" w:cs="Times New Roman"/>
          <w:sz w:val="24"/>
          <w:szCs w:val="24"/>
        </w:rPr>
        <w:lastRenderedPageBreak/>
        <w:t>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C86D24">
        <w:rPr>
          <w:rStyle w:val="11"/>
          <w:rFonts w:ascii="Times New Roman" w:hAnsi="Times New Roman" w:cs="Times New Roman"/>
          <w:sz w:val="24"/>
          <w:szCs w:val="24"/>
        </w:rPr>
        <w:softHyphen/>
        <w:t>пербола, умолчание, параллелизм; антитеза, аллегория; рито</w:t>
      </w:r>
      <w:r w:rsidRPr="00C86D24">
        <w:rPr>
          <w:rStyle w:val="11"/>
          <w:rFonts w:ascii="Times New Roman" w:hAnsi="Times New Roman" w:cs="Times New Roman"/>
          <w:sz w:val="24"/>
          <w:szCs w:val="24"/>
        </w:rPr>
        <w:softHyphen/>
        <w:t>рический вопрос, риторическое восклицание; инверсия, ана</w:t>
      </w:r>
      <w:r w:rsidRPr="00C86D24">
        <w:rPr>
          <w:rStyle w:val="11"/>
          <w:rFonts w:ascii="Times New Roman" w:hAnsi="Times New Roman" w:cs="Times New Roman"/>
          <w:sz w:val="24"/>
          <w:szCs w:val="24"/>
        </w:rPr>
        <w:softHyphen/>
        <w:t>фора, повтор; художественное время и пространство; звуко</w:t>
      </w:r>
      <w:r w:rsidRPr="00C86D24">
        <w:rPr>
          <w:rStyle w:val="11"/>
          <w:rFonts w:ascii="Times New Roman" w:hAnsi="Times New Roman" w:cs="Times New Roman"/>
          <w:sz w:val="24"/>
          <w:szCs w:val="24"/>
        </w:rPr>
        <w:softHyphen/>
        <w:t>пись (аллитерация, ассонанс); стиль; стихотворный метр (хорей, ямб, дактиль, амфибрахий, анапест), ритм, рифма, строфа; афоризм;</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24" w:name="bookmark485"/>
      <w:bookmarkEnd w:id="424"/>
      <w:r w:rsidRPr="00C86D24">
        <w:rPr>
          <w:rStyle w:val="11"/>
          <w:rFonts w:ascii="Times New Roman" w:hAnsi="Times New Roman" w:cs="Times New Roman"/>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C86D24">
        <w:rPr>
          <w:rStyle w:val="11"/>
          <w:rFonts w:ascii="Times New Roman" w:hAnsi="Times New Roman" w:cs="Times New Roman"/>
          <w:sz w:val="24"/>
          <w:szCs w:val="24"/>
        </w:rPr>
        <w:softHyphen/>
        <w:t>ведения к историческому времени, определённому литера</w:t>
      </w:r>
      <w:r w:rsidRPr="00C86D24">
        <w:rPr>
          <w:rStyle w:val="11"/>
          <w:rFonts w:ascii="Times New Roman" w:hAnsi="Times New Roman" w:cs="Times New Roman"/>
          <w:sz w:val="24"/>
          <w:szCs w:val="24"/>
        </w:rPr>
        <w:softHyphen/>
        <w:t>турному направлению);</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25" w:name="bookmark486"/>
      <w:bookmarkEnd w:id="425"/>
      <w:r w:rsidRPr="00C86D24">
        <w:rPr>
          <w:rStyle w:val="11"/>
          <w:rFonts w:ascii="Times New Roman" w:hAnsi="Times New Roman" w:cs="Times New Roman"/>
          <w:sz w:val="24"/>
          <w:szCs w:val="24"/>
        </w:rPr>
        <w:t>выявлять связь между важнейшими фактами биографии пи</w:t>
      </w:r>
      <w:r w:rsidRPr="00C86D24">
        <w:rPr>
          <w:rStyle w:val="11"/>
          <w:rFonts w:ascii="Times New Roman" w:hAnsi="Times New Roman" w:cs="Times New Roman"/>
          <w:sz w:val="24"/>
          <w:szCs w:val="24"/>
        </w:rPr>
        <w:softHyphen/>
        <w:t>сателей (в том числе А. С. Грибоедова, А. С. Пушкина, М. Ю. Лермонтова, Н. В. Гоголя) и особенностями историче</w:t>
      </w:r>
      <w:r w:rsidRPr="00C86D24">
        <w:rPr>
          <w:rStyle w:val="11"/>
          <w:rFonts w:ascii="Times New Roman" w:hAnsi="Times New Roman" w:cs="Times New Roman"/>
          <w:sz w:val="24"/>
          <w:szCs w:val="24"/>
        </w:rPr>
        <w:softHyphen/>
        <w:t>ской эпохи, авторского мировоззрения, проблематики произ</w:t>
      </w:r>
      <w:r w:rsidRPr="00C86D24">
        <w:rPr>
          <w:rStyle w:val="11"/>
          <w:rFonts w:ascii="Times New Roman" w:hAnsi="Times New Roman" w:cs="Times New Roman"/>
          <w:sz w:val="24"/>
          <w:szCs w:val="24"/>
        </w:rPr>
        <w:softHyphen/>
        <w:t>ведений;</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26" w:name="bookmark487"/>
      <w:bookmarkEnd w:id="426"/>
      <w:r w:rsidRPr="00C86D24">
        <w:rPr>
          <w:rStyle w:val="11"/>
          <w:rFonts w:ascii="Times New Roman" w:hAnsi="Times New Roman" w:cs="Times New Roman"/>
          <w:sz w:val="24"/>
          <w:szCs w:val="24"/>
        </w:rPr>
        <w:t>выделять в произведениях элементы художественной формы и обнаруживать связи между ними; определять родо-жанро</w:t>
      </w:r>
      <w:r w:rsidRPr="00C86D24">
        <w:rPr>
          <w:rStyle w:val="11"/>
          <w:rFonts w:ascii="Times New Roman" w:hAnsi="Times New Roman" w:cs="Times New Roman"/>
          <w:sz w:val="24"/>
          <w:szCs w:val="24"/>
        </w:rPr>
        <w:softHyphen/>
        <w:t>вую специфику изученного и самостоятельно прочитанного художественного произведения;</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27" w:name="bookmark488"/>
      <w:bookmarkEnd w:id="427"/>
      <w:r w:rsidRPr="00C86D24">
        <w:rPr>
          <w:rStyle w:val="11"/>
          <w:rFonts w:ascii="Times New Roman" w:hAnsi="Times New Roman" w:cs="Times New Roman"/>
          <w:sz w:val="24"/>
          <w:szCs w:val="24"/>
        </w:rPr>
        <w:t>сопоставлять произведения, их фрагменты (с учётом внутри</w:t>
      </w:r>
      <w:r w:rsidRPr="00C86D24">
        <w:rPr>
          <w:rStyle w:val="11"/>
          <w:rFonts w:ascii="Times New Roman" w:hAnsi="Times New Roman" w:cs="Times New Roman"/>
          <w:sz w:val="24"/>
          <w:szCs w:val="24"/>
        </w:rPr>
        <w:softHyphen/>
        <w:t>текстовых и межтекстовых связей), образы персонажей, ли</w:t>
      </w:r>
      <w:r w:rsidRPr="00C86D24">
        <w:rPr>
          <w:rStyle w:val="11"/>
          <w:rFonts w:ascii="Times New Roman" w:hAnsi="Times New Roman" w:cs="Times New Roman"/>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28" w:name="bookmark489"/>
      <w:bookmarkEnd w:id="428"/>
      <w:r w:rsidRPr="00C86D24">
        <w:rPr>
          <w:rStyle w:val="11"/>
          <w:rFonts w:ascii="Times New Roman" w:hAnsi="Times New Roman" w:cs="Times New Roman"/>
          <w:sz w:val="24"/>
          <w:szCs w:val="24"/>
        </w:rPr>
        <w:t>сопоставлять изученные и самостоятельно прочитанные про</w:t>
      </w:r>
      <w:r w:rsidRPr="00C86D24">
        <w:rPr>
          <w:rStyle w:val="11"/>
          <w:rFonts w:ascii="Times New Roman" w:hAnsi="Times New Roman" w:cs="Times New Roman"/>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Pr="00C86D24" w:rsidRDefault="00A5220A" w:rsidP="00C86D24">
      <w:pPr>
        <w:pStyle w:val="a5"/>
        <w:numPr>
          <w:ilvl w:val="0"/>
          <w:numId w:val="31"/>
        </w:numPr>
        <w:tabs>
          <w:tab w:val="left" w:pos="538"/>
        </w:tabs>
        <w:spacing w:line="240" w:lineRule="auto"/>
        <w:jc w:val="both"/>
        <w:rPr>
          <w:rFonts w:ascii="Times New Roman" w:hAnsi="Times New Roman" w:cs="Times New Roman"/>
          <w:color w:val="auto"/>
          <w:sz w:val="24"/>
          <w:szCs w:val="24"/>
        </w:rPr>
      </w:pPr>
      <w:bookmarkStart w:id="429" w:name="bookmark490"/>
      <w:bookmarkEnd w:id="429"/>
      <w:r w:rsidRPr="00C86D24">
        <w:rPr>
          <w:rStyle w:val="11"/>
          <w:rFonts w:ascii="Times New Roman" w:hAnsi="Times New Roman" w:cs="Times New Roman"/>
          <w:sz w:val="24"/>
          <w:szCs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w:t>
      </w:r>
      <w:r w:rsidRPr="00C86D24">
        <w:rPr>
          <w:rStyle w:val="11"/>
          <w:rFonts w:ascii="Times New Roman" w:hAnsi="Times New Roman" w:cs="Times New Roman"/>
          <w:sz w:val="24"/>
          <w:szCs w:val="24"/>
        </w:rPr>
        <w:lastRenderedPageBreak/>
        <w:t>произведению (с учётом лите</w:t>
      </w:r>
      <w:r w:rsidRPr="00C86D24">
        <w:rPr>
          <w:rStyle w:val="11"/>
          <w:rFonts w:ascii="Times New Roman" w:hAnsi="Times New Roman" w:cs="Times New Roman"/>
          <w:sz w:val="24"/>
          <w:szCs w:val="24"/>
        </w:rPr>
        <w:softHyphen/>
        <w:t>ратурного развития, индивидуальных особенностей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numPr>
          <w:ilvl w:val="0"/>
          <w:numId w:val="31"/>
        </w:numPr>
        <w:tabs>
          <w:tab w:val="left" w:pos="548"/>
        </w:tabs>
        <w:spacing w:line="240" w:lineRule="auto"/>
        <w:jc w:val="both"/>
        <w:rPr>
          <w:rFonts w:ascii="Times New Roman" w:hAnsi="Times New Roman" w:cs="Times New Roman"/>
          <w:color w:val="auto"/>
          <w:sz w:val="24"/>
          <w:szCs w:val="24"/>
        </w:rPr>
      </w:pPr>
      <w:bookmarkStart w:id="430" w:name="bookmark491"/>
      <w:bookmarkEnd w:id="430"/>
      <w:r w:rsidRPr="00C86D24">
        <w:rPr>
          <w:rStyle w:val="11"/>
          <w:rFonts w:ascii="Times New Roman" w:hAnsi="Times New Roman" w:cs="Times New Roman"/>
          <w:sz w:val="24"/>
          <w:szCs w:val="24"/>
        </w:rPr>
        <w:t>пересказывать изученное и самостоятельно прочитанное произведение, используя различные виды устных и письмен</w:t>
      </w:r>
      <w:r w:rsidRPr="00C86D24">
        <w:rPr>
          <w:rStyle w:val="11"/>
          <w:rFonts w:ascii="Times New Roman" w:hAnsi="Times New Roman" w:cs="Times New Roman"/>
          <w:sz w:val="24"/>
          <w:szCs w:val="24"/>
        </w:rPr>
        <w:softHyphen/>
        <w:t>ных пересказов, обстоятельно отвечать на вопросы по прочи</w:t>
      </w:r>
      <w:r w:rsidRPr="00C86D24">
        <w:rPr>
          <w:rStyle w:val="11"/>
          <w:rFonts w:ascii="Times New Roman" w:hAnsi="Times New Roman" w:cs="Times New Roman"/>
          <w:sz w:val="24"/>
          <w:szCs w:val="24"/>
        </w:rPr>
        <w:softHyphen/>
        <w:t>танному произведению и самостоятельно формулировать во</w:t>
      </w:r>
      <w:r w:rsidRPr="00C86D24">
        <w:rPr>
          <w:rStyle w:val="11"/>
          <w:rFonts w:ascii="Times New Roman" w:hAnsi="Times New Roman" w:cs="Times New Roman"/>
          <w:sz w:val="24"/>
          <w:szCs w:val="24"/>
        </w:rPr>
        <w:softHyphen/>
        <w:t>просы к тексту; пересказывать сюжет и вычленять фабулу;</w:t>
      </w:r>
    </w:p>
    <w:p w:rsidR="00A5220A" w:rsidRPr="00C86D24" w:rsidRDefault="00A5220A" w:rsidP="00C86D24">
      <w:pPr>
        <w:pStyle w:val="a5"/>
        <w:numPr>
          <w:ilvl w:val="0"/>
          <w:numId w:val="31"/>
        </w:numPr>
        <w:tabs>
          <w:tab w:val="left" w:pos="538"/>
        </w:tabs>
        <w:spacing w:line="240" w:lineRule="auto"/>
        <w:jc w:val="both"/>
        <w:rPr>
          <w:rFonts w:ascii="Times New Roman" w:hAnsi="Times New Roman" w:cs="Times New Roman"/>
          <w:color w:val="auto"/>
          <w:sz w:val="24"/>
          <w:szCs w:val="24"/>
        </w:rPr>
      </w:pPr>
      <w:bookmarkStart w:id="431" w:name="bookmark492"/>
      <w:bookmarkEnd w:id="431"/>
      <w:r w:rsidRPr="00C86D24">
        <w:rPr>
          <w:rStyle w:val="11"/>
          <w:rFonts w:ascii="Times New Roman" w:hAnsi="Times New Roman" w:cs="Times New Roman"/>
          <w:sz w:val="24"/>
          <w:szCs w:val="24"/>
        </w:rPr>
        <w:t>участвовать в беседе и диалоге о прочитанном произведе</w:t>
      </w:r>
      <w:r w:rsidRPr="00C86D24">
        <w:rPr>
          <w:rStyle w:val="11"/>
          <w:rFonts w:ascii="Times New Roman" w:hAnsi="Times New Roman" w:cs="Times New Roman"/>
          <w:sz w:val="24"/>
          <w:szCs w:val="24"/>
        </w:rPr>
        <w:softHyphen/>
        <w:t>нии, в учебной дискуссии на литературные темы, соотносить собственную позицию с позицией автора и мнениями участни</w:t>
      </w:r>
      <w:r w:rsidRPr="00C86D24">
        <w:rPr>
          <w:rStyle w:val="11"/>
          <w:rFonts w:ascii="Times New Roman" w:hAnsi="Times New Roman" w:cs="Times New Roman"/>
          <w:sz w:val="24"/>
          <w:szCs w:val="24"/>
        </w:rPr>
        <w:softHyphen/>
        <w:t>ков дискуссии, давать аргументированную оценку прочитанно</w:t>
      </w:r>
      <w:r w:rsidRPr="00C86D24">
        <w:rPr>
          <w:rStyle w:val="11"/>
          <w:rFonts w:ascii="Times New Roman" w:hAnsi="Times New Roman" w:cs="Times New Roman"/>
          <w:sz w:val="24"/>
          <w:szCs w:val="24"/>
        </w:rPr>
        <w:softHyphen/>
        <w:t>му и отстаивать свою точку зрения, используя литературные аргументы;</w:t>
      </w:r>
    </w:p>
    <w:p w:rsidR="00A5220A" w:rsidRPr="00C86D24" w:rsidRDefault="00A5220A" w:rsidP="00C86D24">
      <w:pPr>
        <w:pStyle w:val="a5"/>
        <w:numPr>
          <w:ilvl w:val="0"/>
          <w:numId w:val="31"/>
        </w:numPr>
        <w:tabs>
          <w:tab w:val="left" w:pos="553"/>
        </w:tabs>
        <w:spacing w:line="240" w:lineRule="auto"/>
        <w:jc w:val="both"/>
        <w:rPr>
          <w:rFonts w:ascii="Times New Roman" w:hAnsi="Times New Roman" w:cs="Times New Roman"/>
          <w:color w:val="auto"/>
          <w:sz w:val="24"/>
          <w:szCs w:val="24"/>
        </w:rPr>
      </w:pPr>
      <w:bookmarkStart w:id="432" w:name="bookmark493"/>
      <w:bookmarkEnd w:id="432"/>
      <w:r w:rsidRPr="00C86D24">
        <w:rPr>
          <w:rStyle w:val="11"/>
          <w:rFonts w:ascii="Times New Roman" w:hAnsi="Times New Roman" w:cs="Times New Roman"/>
          <w:sz w:val="24"/>
          <w:szCs w:val="24"/>
        </w:rPr>
        <w:t>создавать устные и письменные высказывания разных жанров (объёмом не менее 250 слов), писать сочинение-рассуж</w:t>
      </w:r>
      <w:r w:rsidRPr="00C86D24">
        <w:rPr>
          <w:rStyle w:val="11"/>
          <w:rFonts w:ascii="Times New Roman" w:hAnsi="Times New Roman" w:cs="Times New Roman"/>
          <w:sz w:val="24"/>
          <w:szCs w:val="24"/>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C86D24">
        <w:rPr>
          <w:rStyle w:val="11"/>
          <w:rFonts w:ascii="Times New Roman" w:hAnsi="Times New Roman" w:cs="Times New Roman"/>
          <w:sz w:val="24"/>
          <w:szCs w:val="24"/>
        </w:rPr>
        <w:softHyphen/>
        <w:t>ные виды цитирования;</w:t>
      </w:r>
    </w:p>
    <w:p w:rsidR="00A5220A" w:rsidRPr="00C86D24" w:rsidRDefault="00A5220A" w:rsidP="00C86D24">
      <w:pPr>
        <w:pStyle w:val="a5"/>
        <w:numPr>
          <w:ilvl w:val="0"/>
          <w:numId w:val="31"/>
        </w:numPr>
        <w:tabs>
          <w:tab w:val="left" w:pos="543"/>
        </w:tabs>
        <w:spacing w:line="240" w:lineRule="auto"/>
        <w:jc w:val="both"/>
        <w:rPr>
          <w:rFonts w:ascii="Times New Roman" w:hAnsi="Times New Roman" w:cs="Times New Roman"/>
          <w:color w:val="auto"/>
          <w:sz w:val="24"/>
          <w:szCs w:val="24"/>
        </w:rPr>
      </w:pPr>
      <w:bookmarkStart w:id="433" w:name="bookmark494"/>
      <w:bookmarkEnd w:id="433"/>
      <w:r w:rsidRPr="00C86D24">
        <w:rPr>
          <w:rStyle w:val="11"/>
          <w:rFonts w:ascii="Times New Roman" w:hAnsi="Times New Roman" w:cs="Times New Roman"/>
          <w:sz w:val="24"/>
          <w:szCs w:val="24"/>
        </w:rPr>
        <w:t>самостоятельно интерпретировать и оценивать текстуаль</w:t>
      </w:r>
      <w:r w:rsidRPr="00C86D24">
        <w:rPr>
          <w:rStyle w:val="11"/>
          <w:rFonts w:ascii="Times New Roman" w:hAnsi="Times New Roman" w:cs="Times New Roman"/>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C86D24">
        <w:rPr>
          <w:rStyle w:val="11"/>
          <w:rFonts w:ascii="Times New Roman" w:hAnsi="Times New Roman" w:cs="Times New Roman"/>
          <w:sz w:val="24"/>
          <w:szCs w:val="24"/>
        </w:rPr>
        <w:softHyphen/>
        <w:t>ной литературы и современных авторов с использованием мето</w:t>
      </w:r>
      <w:r w:rsidRPr="00C86D24">
        <w:rPr>
          <w:rStyle w:val="11"/>
          <w:rFonts w:ascii="Times New Roman" w:hAnsi="Times New Roman" w:cs="Times New Roman"/>
          <w:sz w:val="24"/>
          <w:szCs w:val="24"/>
        </w:rPr>
        <w:softHyphen/>
        <w:t>дов смыслового чтения и эстетического анализа;</w:t>
      </w:r>
    </w:p>
    <w:p w:rsidR="00A5220A" w:rsidRPr="00C86D24" w:rsidRDefault="00A5220A" w:rsidP="00C86D24">
      <w:pPr>
        <w:pStyle w:val="a5"/>
        <w:numPr>
          <w:ilvl w:val="0"/>
          <w:numId w:val="31"/>
        </w:numPr>
        <w:tabs>
          <w:tab w:val="left" w:pos="543"/>
        </w:tabs>
        <w:spacing w:line="240" w:lineRule="auto"/>
        <w:jc w:val="both"/>
        <w:rPr>
          <w:rFonts w:ascii="Times New Roman" w:hAnsi="Times New Roman" w:cs="Times New Roman"/>
          <w:color w:val="auto"/>
          <w:sz w:val="24"/>
          <w:szCs w:val="24"/>
        </w:rPr>
      </w:pPr>
      <w:bookmarkStart w:id="434" w:name="bookmark495"/>
      <w:bookmarkEnd w:id="434"/>
      <w:r w:rsidRPr="00C86D24">
        <w:rPr>
          <w:rStyle w:val="11"/>
          <w:rFonts w:ascii="Times New Roman" w:hAnsi="Times New Roman" w:cs="Times New Roman"/>
          <w:sz w:val="24"/>
          <w:szCs w:val="24"/>
        </w:rPr>
        <w:t>понимать важность вдумчивого чтения и изучения произ</w:t>
      </w:r>
      <w:r w:rsidRPr="00C86D24">
        <w:rPr>
          <w:rStyle w:val="11"/>
          <w:rFonts w:ascii="Times New Roman" w:hAnsi="Times New Roman" w:cs="Times New Roman"/>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Pr="00C86D24" w:rsidRDefault="00A5220A" w:rsidP="00C86D24">
      <w:pPr>
        <w:pStyle w:val="a5"/>
        <w:numPr>
          <w:ilvl w:val="0"/>
          <w:numId w:val="31"/>
        </w:numPr>
        <w:tabs>
          <w:tab w:val="left" w:pos="663"/>
        </w:tabs>
        <w:spacing w:line="240" w:lineRule="auto"/>
        <w:jc w:val="both"/>
        <w:rPr>
          <w:rFonts w:ascii="Times New Roman" w:hAnsi="Times New Roman" w:cs="Times New Roman"/>
          <w:color w:val="auto"/>
          <w:sz w:val="24"/>
          <w:szCs w:val="24"/>
        </w:rPr>
      </w:pPr>
      <w:bookmarkStart w:id="435" w:name="bookmark496"/>
      <w:bookmarkEnd w:id="435"/>
      <w:r w:rsidRPr="00C86D24">
        <w:rPr>
          <w:rStyle w:val="11"/>
          <w:rFonts w:ascii="Times New Roman" w:hAnsi="Times New Roman" w:cs="Times New Roman"/>
          <w:sz w:val="24"/>
          <w:szCs w:val="24"/>
        </w:rPr>
        <w:t xml:space="preserve">самостоятельно планировать своё досуговое чтение, </w:t>
      </w:r>
      <w:r w:rsidRPr="00C86D24">
        <w:rPr>
          <w:rStyle w:val="11"/>
          <w:rFonts w:ascii="Times New Roman" w:hAnsi="Times New Roman" w:cs="Times New Roman"/>
          <w:sz w:val="24"/>
          <w:szCs w:val="24"/>
        </w:rPr>
        <w:lastRenderedPageBreak/>
        <w:t>обо</w:t>
      </w:r>
      <w:r w:rsidRPr="00C86D24">
        <w:rPr>
          <w:rStyle w:val="11"/>
          <w:rFonts w:ascii="Times New Roman" w:hAnsi="Times New Roman" w:cs="Times New Roman"/>
          <w:sz w:val="24"/>
          <w:szCs w:val="24"/>
        </w:rPr>
        <w:softHyphen/>
        <w:t>гащать свой литературный кругозор по рекомендациям учите</w:t>
      </w:r>
      <w:r w:rsidRPr="00C86D24">
        <w:rPr>
          <w:rStyle w:val="11"/>
          <w:rFonts w:ascii="Times New Roman" w:hAnsi="Times New Roman" w:cs="Times New Roman"/>
          <w:sz w:val="24"/>
          <w:szCs w:val="24"/>
        </w:rPr>
        <w:softHyphen/>
        <w:t>ля и сверстников, а также проверенных интернет-ресурсов, в том числе за счёт произведений современной литературы;</w:t>
      </w:r>
    </w:p>
    <w:p w:rsidR="00A5220A" w:rsidRPr="00C86D24" w:rsidRDefault="00A5220A" w:rsidP="00C86D24">
      <w:pPr>
        <w:pStyle w:val="a5"/>
        <w:numPr>
          <w:ilvl w:val="0"/>
          <w:numId w:val="31"/>
        </w:numPr>
        <w:tabs>
          <w:tab w:val="left" w:pos="658"/>
        </w:tabs>
        <w:spacing w:line="240" w:lineRule="auto"/>
        <w:jc w:val="both"/>
        <w:rPr>
          <w:rFonts w:ascii="Times New Roman" w:hAnsi="Times New Roman" w:cs="Times New Roman"/>
          <w:color w:val="auto"/>
          <w:sz w:val="24"/>
          <w:szCs w:val="24"/>
        </w:rPr>
      </w:pPr>
      <w:bookmarkStart w:id="436" w:name="bookmark497"/>
      <w:bookmarkEnd w:id="436"/>
      <w:r w:rsidRPr="00C86D24">
        <w:rPr>
          <w:rStyle w:val="11"/>
          <w:rFonts w:ascii="Times New Roman" w:hAnsi="Times New Roman" w:cs="Times New Roman"/>
          <w:sz w:val="24"/>
          <w:szCs w:val="24"/>
        </w:rPr>
        <w:t>участвовать в коллективной и индивидуальной проект</w:t>
      </w:r>
      <w:r w:rsidRPr="00C86D24">
        <w:rPr>
          <w:rStyle w:val="11"/>
          <w:rFonts w:ascii="Times New Roman" w:hAnsi="Times New Roman" w:cs="Times New Roman"/>
          <w:sz w:val="24"/>
          <w:szCs w:val="24"/>
        </w:rPr>
        <w:softHyphen/>
        <w:t>ной и исследовательской деятельности и уметь публично пре</w:t>
      </w:r>
      <w:r w:rsidRPr="00C86D24">
        <w:rPr>
          <w:rStyle w:val="11"/>
          <w:rFonts w:ascii="Times New Roman" w:hAnsi="Times New Roman" w:cs="Times New Roman"/>
          <w:sz w:val="24"/>
          <w:szCs w:val="24"/>
        </w:rPr>
        <w:softHyphen/>
        <w:t>зентовать полученные результаты;</w:t>
      </w:r>
    </w:p>
    <w:p w:rsidR="00A5220A" w:rsidRPr="00C86D24" w:rsidRDefault="00A5220A" w:rsidP="00C86D24">
      <w:pPr>
        <w:pStyle w:val="a5"/>
        <w:numPr>
          <w:ilvl w:val="0"/>
          <w:numId w:val="31"/>
        </w:numPr>
        <w:tabs>
          <w:tab w:val="left" w:pos="663"/>
        </w:tabs>
        <w:spacing w:line="240" w:lineRule="auto"/>
        <w:jc w:val="both"/>
        <w:rPr>
          <w:rFonts w:ascii="Times New Roman" w:hAnsi="Times New Roman" w:cs="Times New Roman"/>
          <w:color w:val="auto"/>
          <w:sz w:val="24"/>
          <w:szCs w:val="24"/>
        </w:rPr>
      </w:pPr>
      <w:bookmarkStart w:id="437" w:name="bookmark498"/>
      <w:bookmarkEnd w:id="437"/>
      <w:r w:rsidRPr="00C86D24">
        <w:rPr>
          <w:rStyle w:val="11"/>
          <w:rFonts w:ascii="Times New Roman" w:hAnsi="Times New Roman" w:cs="Times New Roman"/>
          <w:sz w:val="24"/>
          <w:szCs w:val="24"/>
        </w:rPr>
        <w:t>уметь самостоятельно пользоваться энциклопедиями, словарями и справочной литературой, информационно-спра</w:t>
      </w:r>
      <w:r w:rsidRPr="00C86D24">
        <w:rPr>
          <w:rStyle w:val="11"/>
          <w:rFonts w:ascii="Times New Roman" w:hAnsi="Times New Roman" w:cs="Times New Roman"/>
          <w:sz w:val="24"/>
          <w:szCs w:val="24"/>
        </w:rPr>
        <w:softHyphen/>
        <w:t>вочными системами, в том числе в электронной форме; поль</w:t>
      </w:r>
      <w:r w:rsidRPr="00C86D24">
        <w:rPr>
          <w:rStyle w:val="11"/>
          <w:rFonts w:ascii="Times New Roman" w:hAnsi="Times New Roman" w:cs="Times New Roman"/>
          <w:sz w:val="24"/>
          <w:szCs w:val="24"/>
        </w:rPr>
        <w:softHyphen/>
        <w:t>зоваться каталогами библиотек, библиографическими указате</w:t>
      </w:r>
      <w:r w:rsidRPr="00C86D24">
        <w:rPr>
          <w:rStyle w:val="11"/>
          <w:rFonts w:ascii="Times New Roman" w:hAnsi="Times New Roman" w:cs="Times New Roman"/>
          <w:sz w:val="24"/>
          <w:szCs w:val="24"/>
        </w:rPr>
        <w:softHyphen/>
        <w:t>лями, системой поиска в Интернете; работать с электронными библиотеками и другими справочными материалами, в том чис</w:t>
      </w:r>
      <w:r w:rsidRPr="00C86D24">
        <w:rPr>
          <w:rStyle w:val="11"/>
          <w:rFonts w:ascii="Times New Roman" w:hAnsi="Times New Roman" w:cs="Times New Roman"/>
          <w:sz w:val="24"/>
          <w:szCs w:val="24"/>
        </w:rPr>
        <w:softHyphen/>
        <w:t>ле из числа верифицированных электронных ресурсов, вклю</w:t>
      </w:r>
      <w:r w:rsidRPr="00C86D24">
        <w:rPr>
          <w:rStyle w:val="11"/>
          <w:rFonts w:ascii="Times New Roman" w:hAnsi="Times New Roman" w:cs="Times New Roman"/>
          <w:sz w:val="24"/>
          <w:szCs w:val="24"/>
        </w:rPr>
        <w:softHyphen/>
        <w:t>чённых в федеральный перечень.</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notePr>
            <w:numFmt w:val="upperRoman"/>
          </w:footnotePr>
          <w:pgSz w:w="7824" w:h="12019"/>
          <w:pgMar w:top="581" w:right="710" w:bottom="967" w:left="716" w:header="0" w:footer="3" w:gutter="0"/>
          <w:cols w:space="720"/>
          <w:noEndnote/>
          <w:docGrid w:linePitch="360"/>
        </w:sectPr>
      </w:pPr>
      <w:r w:rsidRPr="00C86D24">
        <w:rPr>
          <w:rStyle w:val="11"/>
          <w:rFonts w:ascii="Times New Roman" w:hAnsi="Times New Roman" w:cs="Times New Roman"/>
          <w:sz w:val="24"/>
          <w:szCs w:val="24"/>
        </w:rPr>
        <w:t>При планировании предметных результатов освоения рабо</w:t>
      </w:r>
      <w:r w:rsidRPr="00C86D24">
        <w:rPr>
          <w:rStyle w:val="11"/>
          <w:rFonts w:ascii="Times New Roman" w:hAnsi="Times New Roman" w:cs="Times New Roman"/>
          <w:sz w:val="24"/>
          <w:szCs w:val="24"/>
        </w:rPr>
        <w:softHyphen/>
        <w:t>чей программы следует учитывать, что формирование различ</w:t>
      </w:r>
      <w:r w:rsidRPr="00C86D24">
        <w:rPr>
          <w:rStyle w:val="11"/>
          <w:rFonts w:ascii="Times New Roman" w:hAnsi="Times New Roman" w:cs="Times New Roman"/>
          <w:sz w:val="24"/>
          <w:szCs w:val="24"/>
        </w:rPr>
        <w:softHyphen/>
        <w:t>ных умений, навыков, компетенций происходит у разных обу</w:t>
      </w:r>
      <w:r w:rsidRPr="00C86D24">
        <w:rPr>
          <w:rStyle w:val="11"/>
          <w:rFonts w:ascii="Times New Roman" w:hAnsi="Times New Roman" w:cs="Times New Roman"/>
          <w:sz w:val="24"/>
          <w:szCs w:val="24"/>
        </w:rPr>
        <w:softHyphen/>
        <w:t>чающихся с разной скоростью и в разной степени, что диктует необходимость дифференцированного и индивидуального под</w:t>
      </w:r>
      <w:r w:rsidRPr="00C86D24">
        <w:rPr>
          <w:rStyle w:val="11"/>
          <w:rFonts w:ascii="Times New Roman" w:hAnsi="Times New Roman" w:cs="Times New Roman"/>
          <w:sz w:val="24"/>
          <w:szCs w:val="24"/>
        </w:rPr>
        <w:softHyphen/>
        <w:t>хода к ним и применения разных стратегий и создания индиви</w:t>
      </w:r>
      <w:r w:rsidRPr="00C86D24">
        <w:rPr>
          <w:rStyle w:val="11"/>
          <w:rFonts w:ascii="Times New Roman" w:hAnsi="Times New Roman" w:cs="Times New Roman"/>
          <w:sz w:val="24"/>
          <w:szCs w:val="24"/>
        </w:rPr>
        <w:softHyphen/>
        <w:t>дуальных образовательных траекторий достижения этих ре</w:t>
      </w:r>
      <w:r w:rsidRPr="00C86D24">
        <w:rPr>
          <w:rStyle w:val="11"/>
          <w:rFonts w:ascii="Times New Roman" w:hAnsi="Times New Roman" w:cs="Times New Roman"/>
          <w:sz w:val="24"/>
          <w:szCs w:val="24"/>
        </w:rPr>
        <w:softHyphen/>
        <w:t>зультатов.</w:t>
      </w:r>
    </w:p>
    <w:p w:rsidR="00A5220A" w:rsidRPr="00C86D24" w:rsidRDefault="00A5220A" w:rsidP="00C86D24">
      <w:pPr>
        <w:pStyle w:val="30"/>
        <w:numPr>
          <w:ilvl w:val="0"/>
          <w:numId w:val="32"/>
        </w:numPr>
        <w:pBdr>
          <w:bottom w:val="single" w:sz="4" w:space="0" w:color="auto"/>
        </w:pBdr>
        <w:tabs>
          <w:tab w:val="left" w:pos="639"/>
        </w:tabs>
        <w:spacing w:after="0" w:line="240" w:lineRule="auto"/>
        <w:rPr>
          <w:rFonts w:ascii="Times New Roman" w:hAnsi="Times New Roman" w:cs="Times New Roman"/>
          <w:b w:val="0"/>
          <w:bCs w:val="0"/>
          <w:color w:val="auto"/>
          <w:sz w:val="24"/>
          <w:szCs w:val="24"/>
        </w:rPr>
      </w:pPr>
      <w:bookmarkStart w:id="438" w:name="bookmark499"/>
      <w:bookmarkEnd w:id="438"/>
      <w:r w:rsidRPr="00C86D24">
        <w:rPr>
          <w:rStyle w:val="3"/>
          <w:rFonts w:ascii="Times New Roman" w:hAnsi="Times New Roman" w:cs="Times New Roman"/>
          <w:b/>
          <w:bCs/>
          <w:sz w:val="24"/>
          <w:szCs w:val="24"/>
        </w:rPr>
        <w:lastRenderedPageBreak/>
        <w:t>РОДНОЙ ЯЗЫК (РУССКИЙ)</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439" w:name="bookmark500"/>
      <w:bookmarkStart w:id="440" w:name="bookmark501"/>
      <w:bookmarkStart w:id="441" w:name="bookmark502"/>
      <w:r w:rsidRPr="00C86D24">
        <w:rPr>
          <w:rStyle w:val="31"/>
          <w:rFonts w:ascii="Times New Roman" w:hAnsi="Times New Roman" w:cs="Times New Roman"/>
          <w:b/>
          <w:bCs/>
          <w:sz w:val="24"/>
          <w:szCs w:val="24"/>
        </w:rPr>
        <w:t>ПОЯСНИТЕЛЬНАЯ ЗАПИСКА</w:t>
      </w:r>
      <w:bookmarkEnd w:id="439"/>
      <w:bookmarkEnd w:id="440"/>
      <w:bookmarkEnd w:id="441"/>
    </w:p>
    <w:p w:rsidR="00A5220A" w:rsidRPr="00C86D24" w:rsidRDefault="0001525F"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родному языку (русскому) на уровне основного общего образования подготовлена на осно</w:t>
      </w:r>
      <w:r w:rsidR="00A5220A" w:rsidRPr="00C86D24">
        <w:rPr>
          <w:rStyle w:val="11"/>
          <w:rFonts w:ascii="Times New Roman" w:hAnsi="Times New Roman" w:cs="Times New Roman"/>
          <w:sz w:val="24"/>
          <w:szCs w:val="24"/>
        </w:rPr>
        <w:softHyphen/>
        <w:t>ве Федерального государственного образовательного стандарта основного общего образования (Приказ Минпросвещения Рос</w:t>
      </w:r>
      <w:r w:rsidR="00A5220A" w:rsidRPr="00C86D24">
        <w:rPr>
          <w:rStyle w:val="11"/>
          <w:rFonts w:ascii="Times New Roman" w:hAnsi="Times New Roman" w:cs="Times New Roman"/>
          <w:sz w:val="24"/>
          <w:szCs w:val="24"/>
        </w:rPr>
        <w:softHyphen/>
        <w:t>сии от 31.05.2021 г. № 287, зарегистрирован Министерством юстиции Российской Федерации 05.07.2021 г., № 64101) (да</w:t>
      </w:r>
      <w:r w:rsidR="00A5220A" w:rsidRPr="00C86D24">
        <w:rPr>
          <w:rStyle w:val="11"/>
          <w:rFonts w:ascii="Times New Roman" w:hAnsi="Times New Roman" w:cs="Times New Roman"/>
          <w:sz w:val="24"/>
          <w:szCs w:val="24"/>
        </w:rPr>
        <w:softHyphen/>
        <w:t>лее — ФГОС ООО), Концепции преподавания русского языка и литературы в Российской Федерации (утверждена распоряже</w:t>
      </w:r>
      <w:r w:rsidR="00A5220A" w:rsidRPr="00C86D24">
        <w:rPr>
          <w:rStyle w:val="11"/>
          <w:rFonts w:ascii="Times New Roman" w:hAnsi="Times New Roman" w:cs="Times New Roman"/>
          <w:sz w:val="24"/>
          <w:szCs w:val="24"/>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00A5220A" w:rsidRPr="00C86D24">
        <w:rPr>
          <w:rStyle w:val="11"/>
          <w:rFonts w:ascii="Times New Roman" w:hAnsi="Times New Roman" w:cs="Times New Roman"/>
          <w:sz w:val="24"/>
          <w:szCs w:val="24"/>
        </w:rPr>
        <w:softHyphen/>
        <w:t>татам освоения Основной образовательной программы основно</w:t>
      </w:r>
      <w:r w:rsidR="00A5220A" w:rsidRPr="00C86D24">
        <w:rPr>
          <w:rStyle w:val="11"/>
          <w:rFonts w:ascii="Times New Roman" w:hAnsi="Times New Roman" w:cs="Times New Roman"/>
          <w:sz w:val="24"/>
          <w:szCs w:val="24"/>
        </w:rPr>
        <w:softHyphen/>
        <w:t>го общего образования.</w:t>
      </w:r>
    </w:p>
    <w:p w:rsidR="00A5220A" w:rsidRPr="00C86D24" w:rsidRDefault="000D6161"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разработана с целью оказа</w:t>
      </w:r>
      <w:r w:rsidR="00A5220A" w:rsidRPr="00C86D24">
        <w:rPr>
          <w:rStyle w:val="11"/>
          <w:rFonts w:ascii="Times New Roman" w:hAnsi="Times New Roman" w:cs="Times New Roman"/>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sidRPr="00C86D24">
        <w:rPr>
          <w:rStyle w:val="11"/>
          <w:rFonts w:ascii="Times New Roman" w:hAnsi="Times New Roman" w:cs="Times New Roman"/>
          <w:sz w:val="24"/>
          <w:szCs w:val="24"/>
        </w:rPr>
        <w:softHyphen/>
        <w:t>ные методики обучения.</w:t>
      </w:r>
    </w:p>
    <w:p w:rsidR="00A5220A" w:rsidRPr="00C86D24" w:rsidRDefault="000D6161"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позволит учителю:</w:t>
      </w:r>
    </w:p>
    <w:p w:rsidR="00A5220A" w:rsidRPr="00C86D24" w:rsidRDefault="00A5220A" w:rsidP="00C86D24">
      <w:pPr>
        <w:pStyle w:val="a5"/>
        <w:numPr>
          <w:ilvl w:val="0"/>
          <w:numId w:val="33"/>
        </w:numPr>
        <w:tabs>
          <w:tab w:val="left" w:pos="548"/>
        </w:tabs>
        <w:spacing w:line="240" w:lineRule="auto"/>
        <w:jc w:val="both"/>
        <w:rPr>
          <w:rFonts w:ascii="Times New Roman" w:hAnsi="Times New Roman" w:cs="Times New Roman"/>
          <w:color w:val="auto"/>
          <w:sz w:val="24"/>
          <w:szCs w:val="24"/>
        </w:rPr>
      </w:pPr>
      <w:bookmarkStart w:id="442" w:name="bookmark503"/>
      <w:bookmarkEnd w:id="442"/>
      <w:r w:rsidRPr="00C86D24">
        <w:rPr>
          <w:rStyle w:val="11"/>
          <w:rFonts w:ascii="Times New Roman" w:hAnsi="Times New Roman" w:cs="Times New Roman"/>
          <w:sz w:val="24"/>
          <w:szCs w:val="24"/>
        </w:rPr>
        <w:t>реализовать в процессе преподавания родного языка (рус</w:t>
      </w:r>
      <w:r w:rsidRPr="00C86D24">
        <w:rPr>
          <w:rStyle w:val="11"/>
          <w:rFonts w:ascii="Times New Roman" w:hAnsi="Times New Roman" w:cs="Times New Roman"/>
          <w:sz w:val="24"/>
          <w:szCs w:val="24"/>
        </w:rPr>
        <w:softHyphen/>
        <w:t>ского) современные подходы к достижению личностных, мета- предметных и предметных результатов обучения, сформулиро</w:t>
      </w:r>
      <w:r w:rsidRPr="00C86D24">
        <w:rPr>
          <w:rStyle w:val="11"/>
          <w:rFonts w:ascii="Times New Roman" w:hAnsi="Times New Roman" w:cs="Times New Roman"/>
          <w:sz w:val="24"/>
          <w:szCs w:val="24"/>
        </w:rPr>
        <w:softHyphen/>
        <w:t>ванных в Федеральном государственном образовательном стандарте основного общего образования;</w:t>
      </w:r>
    </w:p>
    <w:p w:rsidR="00A5220A" w:rsidRPr="00C86D24" w:rsidRDefault="00A5220A" w:rsidP="00C86D24">
      <w:pPr>
        <w:pStyle w:val="a5"/>
        <w:numPr>
          <w:ilvl w:val="0"/>
          <w:numId w:val="33"/>
        </w:numPr>
        <w:tabs>
          <w:tab w:val="left" w:pos="548"/>
        </w:tabs>
        <w:spacing w:line="240" w:lineRule="auto"/>
        <w:jc w:val="both"/>
        <w:rPr>
          <w:rFonts w:ascii="Times New Roman" w:hAnsi="Times New Roman" w:cs="Times New Roman"/>
          <w:color w:val="auto"/>
          <w:sz w:val="24"/>
          <w:szCs w:val="24"/>
        </w:rPr>
      </w:pPr>
      <w:bookmarkStart w:id="443" w:name="bookmark504"/>
      <w:bookmarkEnd w:id="443"/>
      <w:r w:rsidRPr="00C86D24">
        <w:rPr>
          <w:rStyle w:val="11"/>
          <w:rFonts w:ascii="Times New Roman" w:hAnsi="Times New Roman" w:cs="Times New Roman"/>
          <w:sz w:val="24"/>
          <w:szCs w:val="24"/>
        </w:rPr>
        <w:t>определить и структурировать планируемые результаты обучения и содержание учебного предмета «Родной язык (рус</w:t>
      </w:r>
      <w:r w:rsidRPr="00C86D24">
        <w:rPr>
          <w:rStyle w:val="11"/>
          <w:rFonts w:ascii="Times New Roman" w:hAnsi="Times New Roman" w:cs="Times New Roman"/>
          <w:sz w:val="24"/>
          <w:szCs w:val="24"/>
        </w:rPr>
        <w:softHyphen/>
        <w:t>ский)» по годам обучения в соответствии с ФГОС ООО; Пример</w:t>
      </w:r>
      <w:r w:rsidRPr="00C86D24">
        <w:rPr>
          <w:rStyle w:val="11"/>
          <w:rFonts w:ascii="Times New Roman" w:hAnsi="Times New Roman" w:cs="Times New Roman"/>
          <w:sz w:val="24"/>
          <w:szCs w:val="24"/>
        </w:rPr>
        <w:softHyphen/>
        <w:t>ной основной образовательной программой основного общего образования; Примерной программой воспитания;</w:t>
      </w:r>
    </w:p>
    <w:p w:rsidR="00A5220A" w:rsidRPr="00C86D24" w:rsidRDefault="00A5220A" w:rsidP="00C86D24">
      <w:pPr>
        <w:pStyle w:val="a5"/>
        <w:numPr>
          <w:ilvl w:val="0"/>
          <w:numId w:val="33"/>
        </w:numPr>
        <w:tabs>
          <w:tab w:val="left" w:pos="548"/>
        </w:tabs>
        <w:spacing w:line="240" w:lineRule="auto"/>
        <w:jc w:val="both"/>
        <w:rPr>
          <w:rFonts w:ascii="Times New Roman" w:hAnsi="Times New Roman" w:cs="Times New Roman"/>
          <w:color w:val="auto"/>
          <w:sz w:val="24"/>
          <w:szCs w:val="24"/>
        </w:rPr>
      </w:pPr>
      <w:bookmarkStart w:id="444" w:name="bookmark505"/>
      <w:bookmarkEnd w:id="444"/>
      <w:r w:rsidRPr="00C86D24">
        <w:rPr>
          <w:rStyle w:val="11"/>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рекомен</w:t>
      </w:r>
      <w:r w:rsidRPr="00C86D24">
        <w:rPr>
          <w:rStyle w:val="11"/>
          <w:rFonts w:ascii="Times New Roman" w:hAnsi="Times New Roman" w:cs="Times New Roman"/>
          <w:sz w:val="24"/>
          <w:szCs w:val="24"/>
        </w:rPr>
        <w:softHyphen/>
        <w:t>дованное примерное распределение учебного времени на изуче</w:t>
      </w:r>
      <w:r w:rsidRPr="00C86D24">
        <w:rPr>
          <w:rStyle w:val="11"/>
          <w:rFonts w:ascii="Times New Roman" w:hAnsi="Times New Roman" w:cs="Times New Roman"/>
          <w:sz w:val="24"/>
          <w:szCs w:val="24"/>
        </w:rPr>
        <w:softHyphen/>
        <w:t>ние определённого раздела/темы, а также предложенные ос</w:t>
      </w:r>
      <w:r w:rsidRPr="00C86D24">
        <w:rPr>
          <w:rStyle w:val="11"/>
          <w:rFonts w:ascii="Times New Roman" w:hAnsi="Times New Roman" w:cs="Times New Roman"/>
          <w:sz w:val="24"/>
          <w:szCs w:val="24"/>
        </w:rPr>
        <w:softHyphen/>
        <w:t xml:space="preserve">новные виды учебной деятельности для </w:t>
      </w:r>
      <w:r w:rsidRPr="00C86D24">
        <w:rPr>
          <w:rStyle w:val="11"/>
          <w:rFonts w:ascii="Times New Roman" w:hAnsi="Times New Roman" w:cs="Times New Roman"/>
          <w:sz w:val="24"/>
          <w:szCs w:val="24"/>
        </w:rPr>
        <w:lastRenderedPageBreak/>
        <w:t>освоения учебного материала разделов/тем курса.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«РОДНОЙ ЯЗЫК (РУССКИЙ)»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программы обеспечивает достижение результа</w:t>
      </w:r>
      <w:r w:rsidRPr="00C86D24">
        <w:rPr>
          <w:rStyle w:val="11"/>
          <w:rFonts w:ascii="Times New Roman" w:hAnsi="Times New Roman" w:cs="Times New Roman"/>
          <w:sz w:val="24"/>
          <w:szCs w:val="24"/>
        </w:rPr>
        <w:softHyphen/>
        <w:t>тов освоения основной образовательной программы основного общего образования в части требований, заданных Федераль</w:t>
      </w:r>
      <w:r w:rsidRPr="00C86D24">
        <w:rPr>
          <w:rStyle w:val="11"/>
          <w:rFonts w:ascii="Times New Roman" w:hAnsi="Times New Roman" w:cs="Times New Roman"/>
          <w:sz w:val="24"/>
          <w:szCs w:val="24"/>
        </w:rPr>
        <w:softHyphen/>
        <w:t>ным государственным образовательным стандартом основного общего образования к предметной области «Родной язык и род</w:t>
      </w:r>
      <w:r w:rsidRPr="00C86D24">
        <w:rPr>
          <w:rStyle w:val="11"/>
          <w:rFonts w:ascii="Times New Roman" w:hAnsi="Times New Roman" w:cs="Times New Roman"/>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C86D24">
        <w:rPr>
          <w:rStyle w:val="11"/>
          <w:rFonts w:ascii="Times New Roman" w:hAnsi="Times New Roman" w:cs="Times New Roman"/>
          <w:sz w:val="24"/>
          <w:szCs w:val="24"/>
        </w:rPr>
        <w:softHyphen/>
        <w:t>ная литература» имеют специфику, обусловленную дополни</w:t>
      </w:r>
      <w:r w:rsidRPr="00C86D24">
        <w:rPr>
          <w:rStyle w:val="11"/>
          <w:rFonts w:ascii="Times New Roman" w:hAnsi="Times New Roman" w:cs="Times New Roman"/>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Курс «Родной язык (русский)» направлен на удовлетворение потребности обучающихся в изучении родного языка как ин</w:t>
      </w:r>
      <w:r w:rsidRPr="00C86D24">
        <w:rPr>
          <w:rStyle w:val="11"/>
          <w:rFonts w:ascii="Times New Roman" w:hAnsi="Times New Roman" w:cs="Times New Roman"/>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C86D24">
        <w:rPr>
          <w:rStyle w:val="11"/>
          <w:rFonts w:ascii="Times New Roman" w:hAnsi="Times New Roman" w:cs="Times New Roman"/>
          <w:sz w:val="24"/>
          <w:szCs w:val="24"/>
        </w:rPr>
        <w:softHyphen/>
        <w:t>ский). Поэтому учебное время, отведённое на изучение данной дисциплины, не может рассматриваться как время для углуб</w:t>
      </w:r>
      <w:r w:rsidRPr="00C86D24">
        <w:rPr>
          <w:rStyle w:val="11"/>
          <w:rFonts w:ascii="Times New Roman" w:hAnsi="Times New Roman" w:cs="Times New Roman"/>
          <w:sz w:val="24"/>
          <w:szCs w:val="24"/>
        </w:rPr>
        <w:softHyphen/>
        <w:t>лённого изучения основного курса «Русский язык».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содержании курса «Родной язык (русский)» предусматри</w:t>
      </w:r>
      <w:r w:rsidRPr="00C86D24">
        <w:rPr>
          <w:rStyle w:val="11"/>
          <w:rFonts w:ascii="Times New Roman" w:hAnsi="Times New Roman" w:cs="Times New Roman"/>
          <w:sz w:val="24"/>
          <w:szCs w:val="24"/>
        </w:rPr>
        <w:softHyphen/>
        <w:t>вается расширение сведений, имеющих отношение не к вну</w:t>
      </w:r>
      <w:r w:rsidRPr="00C86D24">
        <w:rPr>
          <w:rStyle w:val="11"/>
          <w:rFonts w:ascii="Times New Roman" w:hAnsi="Times New Roman" w:cs="Times New Roman"/>
          <w:sz w:val="24"/>
          <w:szCs w:val="24"/>
        </w:rPr>
        <w:softHyphen/>
        <w:t>треннему системному устройству языка, а к вопросам реализа</w:t>
      </w:r>
      <w:r w:rsidRPr="00C86D24">
        <w:rPr>
          <w:rStyle w:val="11"/>
          <w:rFonts w:ascii="Times New Roman" w:hAnsi="Times New Roman" w:cs="Times New Roman"/>
          <w:sz w:val="24"/>
          <w:szCs w:val="24"/>
        </w:rPr>
        <w:softHyphen/>
        <w:t>ции языковой системы в речи, внешней стороне существования языка: к многообразным связям русского языка с цивилизаци</w:t>
      </w:r>
      <w:r w:rsidRPr="00C86D24">
        <w:rPr>
          <w:rStyle w:val="11"/>
          <w:rFonts w:ascii="Times New Roman" w:hAnsi="Times New Roman" w:cs="Times New Roman"/>
          <w:sz w:val="24"/>
          <w:szCs w:val="24"/>
        </w:rPr>
        <w:softHyphen/>
        <w:t>ей и культурой, государством и обществом. Программа учебно</w:t>
      </w:r>
      <w:r w:rsidRPr="00C86D24">
        <w:rPr>
          <w:rStyle w:val="11"/>
          <w:rFonts w:ascii="Times New Roman" w:hAnsi="Times New Roman" w:cs="Times New Roman"/>
          <w:sz w:val="24"/>
          <w:szCs w:val="24"/>
        </w:rPr>
        <w:softHyphen/>
        <w:t>го предмета отражает социокультурный контекст существова</w:t>
      </w:r>
      <w:r w:rsidRPr="00C86D24">
        <w:rPr>
          <w:rStyle w:val="11"/>
          <w:rFonts w:ascii="Times New Roman" w:hAnsi="Times New Roman" w:cs="Times New Roman"/>
          <w:sz w:val="24"/>
          <w:szCs w:val="24"/>
        </w:rPr>
        <w:softHyphen/>
        <w:t xml:space="preserve">ния русского языка, в </w:t>
      </w:r>
      <w:r w:rsidRPr="00C86D24">
        <w:rPr>
          <w:rStyle w:val="11"/>
          <w:rFonts w:ascii="Times New Roman" w:hAnsi="Times New Roman" w:cs="Times New Roman"/>
          <w:sz w:val="24"/>
          <w:szCs w:val="24"/>
        </w:rPr>
        <w:lastRenderedPageBreak/>
        <w:t>частности те языковые аспекты, которые обнаруживают прямую, непосредственную культурно-истори</w:t>
      </w:r>
      <w:r w:rsidRPr="00C86D24">
        <w:rPr>
          <w:rStyle w:val="11"/>
          <w:rFonts w:ascii="Times New Roman" w:hAnsi="Times New Roman" w:cs="Times New Roman"/>
          <w:sz w:val="24"/>
          <w:szCs w:val="24"/>
        </w:rPr>
        <w:softHyphen/>
        <w:t>ческую обусловленность.</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«РОДНОЙ ЯЗЫК (РУССКИЙ)»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Целями изучения родного языка (русского) по программам основного общего образования являются:</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45" w:name="bookmark506"/>
      <w:bookmarkEnd w:id="445"/>
      <w:r w:rsidRPr="00C86D24">
        <w:rPr>
          <w:rStyle w:val="11"/>
          <w:rFonts w:ascii="Times New Roman" w:hAnsi="Times New Roman" w:cs="Times New Roman"/>
          <w:sz w:val="24"/>
          <w:szCs w:val="24"/>
        </w:rPr>
        <w:t>воспитание гражданина и патриота; формирование россий</w:t>
      </w:r>
      <w:r w:rsidRPr="00C86D24">
        <w:rPr>
          <w:rStyle w:val="11"/>
          <w:rFonts w:ascii="Times New Roman" w:hAnsi="Times New Roman" w:cs="Times New Roman"/>
          <w:sz w:val="24"/>
          <w:szCs w:val="24"/>
        </w:rPr>
        <w:softHyphen/>
        <w:t>ской гражданской идентичности в поликультурном и мно</w:t>
      </w:r>
      <w:r w:rsidRPr="00C86D24">
        <w:rPr>
          <w:rStyle w:val="11"/>
          <w:rFonts w:ascii="Times New Roman" w:hAnsi="Times New Roman" w:cs="Times New Roman"/>
          <w:sz w:val="24"/>
          <w:szCs w:val="24"/>
        </w:rPr>
        <w:softHyphen/>
        <w:t>гоконфессиональном обществе; развитие представлений о родном русском языке как духовной, нравственной и куль</w:t>
      </w:r>
      <w:r w:rsidRPr="00C86D24">
        <w:rPr>
          <w:rStyle w:val="11"/>
          <w:rFonts w:ascii="Times New Roman" w:hAnsi="Times New Roman" w:cs="Times New Roman"/>
          <w:sz w:val="24"/>
          <w:szCs w:val="24"/>
        </w:rPr>
        <w:softHyphen/>
        <w:t>турной ценности народа; осознание национального своео</w:t>
      </w:r>
      <w:r w:rsidRPr="00C86D24">
        <w:rPr>
          <w:rStyle w:val="11"/>
          <w:rFonts w:ascii="Times New Roman" w:hAnsi="Times New Roman" w:cs="Times New Roman"/>
          <w:sz w:val="24"/>
          <w:szCs w:val="24"/>
        </w:rPr>
        <w:softHyphen/>
        <w:t>бразия русского языка; формирование познавательного ин</w:t>
      </w:r>
      <w:r w:rsidRPr="00C86D24">
        <w:rPr>
          <w:rStyle w:val="11"/>
          <w:rFonts w:ascii="Times New Roman" w:hAnsi="Times New Roman" w:cs="Times New Roman"/>
          <w:sz w:val="24"/>
          <w:szCs w:val="24"/>
        </w:rPr>
        <w:softHyphen/>
        <w:t>тереса, любви, уважительного отношения к русскому языку, а через него — к родной культуре; воспитание ответствен</w:t>
      </w:r>
      <w:r w:rsidRPr="00C86D24">
        <w:rPr>
          <w:rStyle w:val="11"/>
          <w:rFonts w:ascii="Times New Roman" w:hAnsi="Times New Roman" w:cs="Times New Roman"/>
          <w:sz w:val="24"/>
          <w:szCs w:val="24"/>
        </w:rPr>
        <w:softHyphen/>
        <w:t>ного отношения к сохранению и развитию родного языка, формирование волонтёрской позиции в отношении популя</w:t>
      </w:r>
      <w:r w:rsidRPr="00C86D24">
        <w:rPr>
          <w:rStyle w:val="11"/>
          <w:rFonts w:ascii="Times New Roman" w:hAnsi="Times New Roman" w:cs="Times New Roman"/>
          <w:sz w:val="24"/>
          <w:szCs w:val="24"/>
        </w:rPr>
        <w:softHyphen/>
        <w:t>ризации родного языка; воспитание уважительного отноше</w:t>
      </w:r>
      <w:r w:rsidRPr="00C86D24">
        <w:rPr>
          <w:rStyle w:val="11"/>
          <w:rFonts w:ascii="Times New Roman" w:hAnsi="Times New Roman" w:cs="Times New Roman"/>
          <w:sz w:val="24"/>
          <w:szCs w:val="24"/>
        </w:rPr>
        <w:softHyphen/>
        <w:t>ния к культурам и языкам народов России; овладение куль</w:t>
      </w:r>
      <w:r w:rsidRPr="00C86D24">
        <w:rPr>
          <w:rStyle w:val="11"/>
          <w:rFonts w:ascii="Times New Roman" w:hAnsi="Times New Roman" w:cs="Times New Roman"/>
          <w:sz w:val="24"/>
          <w:szCs w:val="24"/>
        </w:rPr>
        <w:softHyphen/>
        <w:t>турой межнационального общения;</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46" w:name="bookmark507"/>
      <w:bookmarkEnd w:id="446"/>
      <w:r w:rsidRPr="00C86D24">
        <w:rPr>
          <w:rStyle w:val="11"/>
          <w:rFonts w:ascii="Times New Roman" w:hAnsi="Times New Roman" w:cs="Times New Roman"/>
          <w:sz w:val="24"/>
          <w:szCs w:val="24"/>
        </w:rPr>
        <w:t>расширение знаний о национальной специфике русского языка и языковых единицах, прежде всего о лексике и фра</w:t>
      </w:r>
      <w:r w:rsidRPr="00C86D24">
        <w:rPr>
          <w:rStyle w:val="11"/>
          <w:rFonts w:ascii="Times New Roman" w:hAnsi="Times New Roman" w:cs="Times New Roman"/>
          <w:sz w:val="24"/>
          <w:szCs w:val="24"/>
        </w:rPr>
        <w:softHyphen/>
        <w:t>зеологии с национально-культурным компонентом значения; о таких явлениях и категориях современного русского лите</w:t>
      </w:r>
      <w:r w:rsidRPr="00C86D24">
        <w:rPr>
          <w:rStyle w:val="11"/>
          <w:rFonts w:ascii="Times New Roman" w:hAnsi="Times New Roman" w:cs="Times New Roman"/>
          <w:sz w:val="24"/>
          <w:szCs w:val="24"/>
        </w:rPr>
        <w:softHyphen/>
        <w:t>ратурного языка, которые обеспечивают его нормативное, уместное, этичное использование в различных сферах и си</w:t>
      </w:r>
      <w:r w:rsidRPr="00C86D24">
        <w:rPr>
          <w:rStyle w:val="11"/>
          <w:rFonts w:ascii="Times New Roman" w:hAnsi="Times New Roman" w:cs="Times New Roman"/>
          <w:sz w:val="24"/>
          <w:szCs w:val="24"/>
        </w:rPr>
        <w:softHyphen/>
        <w:t>туациях общения; об основных нормах русского литератур</w:t>
      </w:r>
      <w:r w:rsidRPr="00C86D24">
        <w:rPr>
          <w:rStyle w:val="11"/>
          <w:rFonts w:ascii="Times New Roman" w:hAnsi="Times New Roman" w:cs="Times New Roman"/>
          <w:sz w:val="24"/>
          <w:szCs w:val="24"/>
        </w:rPr>
        <w:softHyphen/>
        <w:t>ного языка; о национальных особенностях русского речевого этикета;</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47" w:name="bookmark508"/>
      <w:bookmarkEnd w:id="447"/>
      <w:r w:rsidRPr="00C86D24">
        <w:rPr>
          <w:rStyle w:val="11"/>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w:t>
      </w:r>
      <w:r w:rsidRPr="00C86D24">
        <w:rPr>
          <w:rStyle w:val="11"/>
          <w:rFonts w:ascii="Times New Roman" w:hAnsi="Times New Roman" w:cs="Times New Roman"/>
          <w:sz w:val="24"/>
          <w:szCs w:val="24"/>
        </w:rPr>
        <w:softHyphen/>
        <w:t>турным языком в разных сферах и ситуациях его использо</w:t>
      </w:r>
      <w:r w:rsidRPr="00C86D24">
        <w:rPr>
          <w:rStyle w:val="11"/>
          <w:rFonts w:ascii="Times New Roman" w:hAnsi="Times New Roman" w:cs="Times New Roman"/>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48" w:name="bookmark509"/>
      <w:bookmarkEnd w:id="448"/>
      <w:r w:rsidRPr="00C86D24">
        <w:rPr>
          <w:rStyle w:val="11"/>
          <w:rFonts w:ascii="Times New Roman" w:hAnsi="Times New Roman" w:cs="Times New Roman"/>
          <w:sz w:val="24"/>
          <w:szCs w:val="24"/>
        </w:rPr>
        <w:t xml:space="preserve">совершенствование познавательных и интеллектуальных </w:t>
      </w:r>
      <w:r w:rsidRPr="00C86D24">
        <w:rPr>
          <w:rStyle w:val="11"/>
          <w:rFonts w:ascii="Times New Roman" w:hAnsi="Times New Roman" w:cs="Times New Roman"/>
          <w:sz w:val="24"/>
          <w:szCs w:val="24"/>
        </w:rPr>
        <w:lastRenderedPageBreak/>
        <w:t>умений опознавать, анализировать, сравнивать, классифи</w:t>
      </w:r>
      <w:r w:rsidRPr="00C86D24">
        <w:rPr>
          <w:rStyle w:val="11"/>
          <w:rFonts w:ascii="Times New Roman" w:hAnsi="Times New Roman" w:cs="Times New Roman"/>
          <w:sz w:val="24"/>
          <w:szCs w:val="24"/>
        </w:rPr>
        <w:softHyphen/>
        <w:t>цировать языковые факты, оценивать их с точки зрения нор</w:t>
      </w:r>
      <w:r w:rsidRPr="00C86D24">
        <w:rPr>
          <w:rStyle w:val="11"/>
          <w:rFonts w:ascii="Times New Roman" w:hAnsi="Times New Roman" w:cs="Times New Roman"/>
          <w:sz w:val="24"/>
          <w:szCs w:val="24"/>
        </w:rPr>
        <w:softHyphen/>
        <w:t>мативности, соответствия ситуации и сфере общения;</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49" w:name="bookmark510"/>
      <w:bookmarkEnd w:id="449"/>
      <w:r w:rsidRPr="00C86D24">
        <w:rPr>
          <w:rStyle w:val="11"/>
          <w:rFonts w:ascii="Times New Roman" w:hAnsi="Times New Roman" w:cs="Times New Roman"/>
          <w:sz w:val="24"/>
          <w:szCs w:val="24"/>
        </w:rPr>
        <w:t>совершенствование текстовой деятельности; развитие уме</w:t>
      </w:r>
      <w:r w:rsidRPr="00C86D24">
        <w:rPr>
          <w:rStyle w:val="11"/>
          <w:rFonts w:ascii="Times New Roman" w:hAnsi="Times New Roman" w:cs="Times New Roman"/>
          <w:sz w:val="24"/>
          <w:szCs w:val="24"/>
        </w:rPr>
        <w:softHyphen/>
        <w:t>ний функциональной грамотности осуществлять информаци</w:t>
      </w:r>
      <w:r w:rsidRPr="00C86D24">
        <w:rPr>
          <w:rStyle w:val="11"/>
          <w:rFonts w:ascii="Times New Roman" w:hAnsi="Times New Roman" w:cs="Times New Roman"/>
          <w:sz w:val="24"/>
          <w:szCs w:val="24"/>
        </w:rPr>
        <w:softHyphen/>
        <w:t>онный поиск, извлекать и преобразовывать необходимую информацию; понимать и использовать тексты разных фор</w:t>
      </w:r>
      <w:r w:rsidRPr="00C86D24">
        <w:rPr>
          <w:rStyle w:val="11"/>
          <w:rFonts w:ascii="Times New Roman" w:hAnsi="Times New Roman" w:cs="Times New Roman"/>
          <w:sz w:val="24"/>
          <w:szCs w:val="24"/>
        </w:rPr>
        <w:softHyphen/>
        <w:t>матов (сплошной, несплошной текст, инфографика и др.);</w:t>
      </w:r>
    </w:p>
    <w:p w:rsidR="00A5220A" w:rsidRPr="00C86D24" w:rsidRDefault="00A5220A" w:rsidP="00C86D24">
      <w:pPr>
        <w:pStyle w:val="a5"/>
        <w:numPr>
          <w:ilvl w:val="0"/>
          <w:numId w:val="23"/>
        </w:numPr>
        <w:tabs>
          <w:tab w:val="left" w:pos="207"/>
        </w:tabs>
        <w:spacing w:line="240" w:lineRule="auto"/>
        <w:ind w:left="160" w:hanging="160"/>
        <w:jc w:val="both"/>
        <w:rPr>
          <w:rFonts w:ascii="Times New Roman" w:hAnsi="Times New Roman" w:cs="Times New Roman"/>
          <w:color w:val="auto"/>
          <w:sz w:val="24"/>
          <w:szCs w:val="24"/>
        </w:rPr>
      </w:pPr>
      <w:bookmarkStart w:id="450" w:name="bookmark511"/>
      <w:bookmarkEnd w:id="450"/>
      <w:r w:rsidRPr="00C86D24">
        <w:rPr>
          <w:rStyle w:val="11"/>
          <w:rFonts w:ascii="Times New Roman" w:hAnsi="Times New Roman" w:cs="Times New Roman"/>
          <w:sz w:val="24"/>
          <w:szCs w:val="24"/>
        </w:rPr>
        <w:t>развитие проектного и исследовательского мышления, при</w:t>
      </w:r>
      <w:r w:rsidRPr="00C86D24">
        <w:rPr>
          <w:rStyle w:val="11"/>
          <w:rFonts w:ascii="Times New Roman" w:hAnsi="Times New Roman" w:cs="Times New Roman"/>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«РОДНОЙ ЯЗЫК (РУССКИЙ)»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Федеральным государственным образова</w:t>
      </w:r>
      <w:r w:rsidRPr="00C86D24">
        <w:rPr>
          <w:rStyle w:val="11"/>
          <w:rFonts w:ascii="Times New Roman" w:hAnsi="Times New Roman" w:cs="Times New Roman"/>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w:t>
      </w:r>
      <w:r w:rsidR="00C07730" w:rsidRPr="00C86D24">
        <w:rPr>
          <w:rStyle w:val="11"/>
          <w:rFonts w:ascii="Times New Roman" w:hAnsi="Times New Roman" w:cs="Times New Roman"/>
          <w:sz w:val="24"/>
          <w:szCs w:val="24"/>
        </w:rPr>
        <w:t>85</w:t>
      </w:r>
      <w:r w:rsidRPr="00C86D24">
        <w:rPr>
          <w:rStyle w:val="11"/>
          <w:rFonts w:ascii="Times New Roman" w:hAnsi="Times New Roman" w:cs="Times New Roman"/>
          <w:sz w:val="24"/>
          <w:szCs w:val="24"/>
        </w:rPr>
        <w:t xml:space="preserve"> часов: 5 класс — </w:t>
      </w:r>
      <w:r w:rsidR="00C07730"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часов, 6 класс —</w:t>
      </w:r>
      <w:r w:rsidR="00C07730"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часов, 7 класс — </w:t>
      </w:r>
      <w:r w:rsidR="00C07730"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часа, 8 класс — </w:t>
      </w:r>
      <w:r w:rsidR="00C07730"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часа, 9 класс — </w:t>
      </w:r>
      <w:r w:rsidR="00C07730"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C86D24">
        <w:rPr>
          <w:rStyle w:val="11"/>
          <w:rFonts w:ascii="Times New Roman" w:hAnsi="Times New Roman" w:cs="Times New Roman"/>
          <w:sz w:val="24"/>
          <w:szCs w:val="24"/>
        </w:rPr>
        <w:softHyphen/>
        <w:t>роваться.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ОСНОВНЫЕ СОДЕРЖАТЕЛЬНЫЕ ЛИНИИ ПРОГРАММЫ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УЧЕБНОГО ПРЕДМЕТА «РОДНОЙ ЯЗЫК (РУССКИЙ)»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курс, имеющий частный характер, школьный курс род</w:t>
      </w:r>
      <w:r w:rsidRPr="00C86D24">
        <w:rPr>
          <w:rStyle w:val="11"/>
          <w:rFonts w:ascii="Times New Roman" w:hAnsi="Times New Roman" w:cs="Times New Roman"/>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C86D24">
        <w:rPr>
          <w:rStyle w:val="11"/>
          <w:rFonts w:ascii="Times New Roman" w:hAnsi="Times New Roman" w:cs="Times New Roman"/>
          <w:sz w:val="24"/>
          <w:szCs w:val="24"/>
        </w:rPr>
        <w:softHyphen/>
        <w:t xml:space="preserve">держательные линии настоящей программы </w:t>
      </w:r>
      <w:r w:rsidRPr="00C86D24">
        <w:rPr>
          <w:rStyle w:val="11"/>
          <w:rFonts w:ascii="Times New Roman" w:hAnsi="Times New Roman" w:cs="Times New Roman"/>
          <w:sz w:val="24"/>
          <w:szCs w:val="24"/>
        </w:rPr>
        <w:lastRenderedPageBreak/>
        <w:t>(блоки програм</w:t>
      </w:r>
      <w:r w:rsidRPr="00C86D24">
        <w:rPr>
          <w:rStyle w:val="11"/>
          <w:rFonts w:ascii="Times New Roman" w:hAnsi="Times New Roman" w:cs="Times New Roman"/>
          <w:sz w:val="24"/>
          <w:szCs w:val="24"/>
        </w:rPr>
        <w:softHyphen/>
        <w:t>мы) соотносятся с основными содержательными линиями ос</w:t>
      </w:r>
      <w:r w:rsidRPr="00C86D24">
        <w:rPr>
          <w:rStyle w:val="11"/>
          <w:rFonts w:ascii="Times New Roman" w:hAnsi="Times New Roman" w:cs="Times New Roman"/>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этим в программе выделяются следующие блоки.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первом блоке — </w:t>
      </w:r>
      <w:r w:rsidRPr="00C86D24">
        <w:rPr>
          <w:rStyle w:val="11"/>
          <w:rFonts w:ascii="Times New Roman" w:hAnsi="Times New Roman" w:cs="Times New Roman"/>
          <w:b/>
          <w:bCs/>
          <w:sz w:val="24"/>
          <w:szCs w:val="24"/>
        </w:rPr>
        <w:t xml:space="preserve">«Язык и культура» — </w:t>
      </w:r>
      <w:r w:rsidRPr="00C86D24">
        <w:rPr>
          <w:rStyle w:val="11"/>
          <w:rFonts w:ascii="Times New Roman" w:hAnsi="Times New Roman" w:cs="Times New Roman"/>
          <w:sz w:val="24"/>
          <w:szCs w:val="24"/>
        </w:rPr>
        <w:t>представлено содер</w:t>
      </w:r>
      <w:r w:rsidRPr="00C86D24">
        <w:rPr>
          <w:rStyle w:val="11"/>
          <w:rFonts w:ascii="Times New Roman" w:hAnsi="Times New Roman" w:cs="Times New Roman"/>
          <w:sz w:val="24"/>
          <w:szCs w:val="24"/>
        </w:rPr>
        <w:softHyphen/>
        <w:t>жание, изучение которого позволит раскрыть взаимосвязь язы</w:t>
      </w:r>
      <w:r w:rsidRPr="00C86D24">
        <w:rPr>
          <w:rStyle w:val="11"/>
          <w:rFonts w:ascii="Times New Roman" w:hAnsi="Times New Roman" w:cs="Times New Roman"/>
          <w:sz w:val="24"/>
          <w:szCs w:val="24"/>
        </w:rPr>
        <w:softHyphen/>
        <w:t>ка и истории, языка и материальной и духовной культуры рус</w:t>
      </w:r>
      <w:r w:rsidRPr="00C86D24">
        <w:rPr>
          <w:rStyle w:val="11"/>
          <w:rFonts w:ascii="Times New Roman" w:hAnsi="Times New Roman" w:cs="Times New Roman"/>
          <w:sz w:val="24"/>
          <w:szCs w:val="24"/>
        </w:rPr>
        <w:softHyphen/>
        <w:t>ского народа, национально-культурную специфику русского языка, обеспечит овладение нормами русского речевого эти</w:t>
      </w:r>
      <w:r w:rsidRPr="00C86D24">
        <w:rPr>
          <w:rStyle w:val="11"/>
          <w:rFonts w:ascii="Times New Roman" w:hAnsi="Times New Roman" w:cs="Times New Roman"/>
          <w:sz w:val="24"/>
          <w:szCs w:val="24"/>
        </w:rPr>
        <w:softHyphen/>
        <w:t>кета в различных сферах общения, выявление общего и специ</w:t>
      </w:r>
      <w:r w:rsidRPr="00C86D24">
        <w:rPr>
          <w:rStyle w:val="11"/>
          <w:rFonts w:ascii="Times New Roman" w:hAnsi="Times New Roman" w:cs="Times New Roman"/>
          <w:sz w:val="24"/>
          <w:szCs w:val="24"/>
        </w:rPr>
        <w:softHyphen/>
        <w:t>фического в языках и культурах русского и других народов России и мира, овладение культурой межнационального обще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16"/>
          <w:footerReference w:type="default" r:id="rId17"/>
          <w:footnotePr>
            <w:numFmt w:val="upperRoman"/>
          </w:footnotePr>
          <w:pgSz w:w="7824" w:h="12019"/>
          <w:pgMar w:top="610" w:right="704" w:bottom="946" w:left="722" w:header="0" w:footer="3" w:gutter="0"/>
          <w:cols w:space="720"/>
          <w:noEndnote/>
          <w:docGrid w:linePitch="360"/>
        </w:sectPr>
      </w:pPr>
      <w:r w:rsidRPr="00C86D24">
        <w:rPr>
          <w:rStyle w:val="11"/>
          <w:rFonts w:ascii="Times New Roman" w:hAnsi="Times New Roman" w:cs="Times New Roman"/>
          <w:sz w:val="24"/>
          <w:szCs w:val="24"/>
        </w:rPr>
        <w:t xml:space="preserve">Второй блок — </w:t>
      </w:r>
      <w:r w:rsidRPr="00C86D24">
        <w:rPr>
          <w:rStyle w:val="11"/>
          <w:rFonts w:ascii="Times New Roman" w:hAnsi="Times New Roman" w:cs="Times New Roman"/>
          <w:b/>
          <w:bCs/>
          <w:sz w:val="24"/>
          <w:szCs w:val="24"/>
        </w:rPr>
        <w:t xml:space="preserve">«Культура речи» — </w:t>
      </w:r>
      <w:r w:rsidRPr="00C86D24">
        <w:rPr>
          <w:rStyle w:val="11"/>
          <w:rFonts w:ascii="Times New Roman" w:hAnsi="Times New Roman" w:cs="Times New Roman"/>
          <w:sz w:val="24"/>
          <w:szCs w:val="24"/>
        </w:rPr>
        <w:t>ориентирован на форми</w:t>
      </w:r>
      <w:r w:rsidRPr="00C86D24">
        <w:rPr>
          <w:rStyle w:val="11"/>
          <w:rFonts w:ascii="Times New Roman" w:hAnsi="Times New Roman" w:cs="Times New Roman"/>
          <w:sz w:val="24"/>
          <w:szCs w:val="24"/>
        </w:rPr>
        <w:softHyphen/>
        <w:t xml:space="preserve">рование у учащихся ответственного и осознанного отношения </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использованию русского языка во всех сферах жизни, повы</w:t>
      </w:r>
      <w:r w:rsidRPr="00C86D24">
        <w:rPr>
          <w:rStyle w:val="11"/>
          <w:rFonts w:ascii="Times New Roman" w:hAnsi="Times New Roman" w:cs="Times New Roman"/>
          <w:sz w:val="24"/>
          <w:szCs w:val="24"/>
        </w:rPr>
        <w:softHyphen/>
        <w:t>шение речевой культуры подрастающего поколения, практиче</w:t>
      </w:r>
      <w:r w:rsidRPr="00C86D24">
        <w:rPr>
          <w:rStyle w:val="11"/>
          <w:rFonts w:ascii="Times New Roman" w:hAnsi="Times New Roman" w:cs="Times New Roman"/>
          <w:sz w:val="24"/>
          <w:szCs w:val="24"/>
        </w:rPr>
        <w:softHyphen/>
        <w:t>ское овладение культурой речи: навыками сознательного ис</w:t>
      </w:r>
      <w:r w:rsidRPr="00C86D24">
        <w:rPr>
          <w:rStyle w:val="11"/>
          <w:rFonts w:ascii="Times New Roman" w:hAnsi="Times New Roman" w:cs="Times New Roman"/>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C86D24">
        <w:rPr>
          <w:rStyle w:val="11"/>
          <w:rFonts w:ascii="Times New Roman" w:hAnsi="Times New Roman" w:cs="Times New Roman"/>
          <w:sz w:val="24"/>
          <w:szCs w:val="24"/>
        </w:rPr>
        <w:softHyphen/>
        <w:t>ным словарям современного русского литературного языка и совершенствование умений пользоваться ими.</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18"/>
          <w:footerReference w:type="default" r:id="rId19"/>
          <w:footnotePr>
            <w:numFmt w:val="upperRoman"/>
          </w:footnotePr>
          <w:type w:val="continuous"/>
          <w:pgSz w:w="7824" w:h="12019"/>
          <w:pgMar w:top="610" w:right="704" w:bottom="946" w:left="722" w:header="182" w:footer="518" w:gutter="0"/>
          <w:cols w:space="720"/>
          <w:noEndnote/>
          <w:docGrid w:linePitch="360"/>
        </w:sectPr>
      </w:pPr>
      <w:r w:rsidRPr="00C86D24">
        <w:rPr>
          <w:rStyle w:val="11"/>
          <w:rFonts w:ascii="Times New Roman" w:hAnsi="Times New Roman" w:cs="Times New Roman"/>
          <w:sz w:val="24"/>
          <w:szCs w:val="24"/>
        </w:rPr>
        <w:t xml:space="preserve">В третьем блоке — </w:t>
      </w:r>
      <w:r w:rsidRPr="00C86D24">
        <w:rPr>
          <w:rStyle w:val="11"/>
          <w:rFonts w:ascii="Times New Roman" w:hAnsi="Times New Roman" w:cs="Times New Roman"/>
          <w:b/>
          <w:bCs/>
          <w:sz w:val="24"/>
          <w:szCs w:val="24"/>
        </w:rPr>
        <w:t xml:space="preserve">«Речь. Речевая деятельность. Текст» — </w:t>
      </w:r>
      <w:r w:rsidRPr="00C86D24">
        <w:rPr>
          <w:rStyle w:val="11"/>
          <w:rFonts w:ascii="Times New Roman" w:hAnsi="Times New Roman" w:cs="Times New Roman"/>
          <w:sz w:val="24"/>
          <w:szCs w:val="24"/>
        </w:rPr>
        <w:t>представлено содержание, направленное на совершенствование видов речевой деятельности в их взаимосвязи и культуры уст</w:t>
      </w:r>
      <w:r w:rsidRPr="00C86D24">
        <w:rPr>
          <w:rStyle w:val="11"/>
          <w:rFonts w:ascii="Times New Roman" w:hAnsi="Times New Roman" w:cs="Times New Roman"/>
          <w:sz w:val="24"/>
          <w:szCs w:val="24"/>
        </w:rPr>
        <w:softHyphen/>
        <w:t>ной и письменной речи, развитие базовых умений и навыков использования языка в жизненно важных для школьников си</w:t>
      </w:r>
      <w:r w:rsidRPr="00C86D24">
        <w:rPr>
          <w:rStyle w:val="11"/>
          <w:rFonts w:ascii="Times New Roman" w:hAnsi="Times New Roman" w:cs="Times New Roman"/>
          <w:sz w:val="24"/>
          <w:szCs w:val="24"/>
        </w:rPr>
        <w:softHyphen/>
        <w:t xml:space="preserve">туациях общения: умений определять цели коммуникации, оценивать речевую ситуацию, учитывать коммуникативные намерения партнёра, </w:t>
      </w:r>
      <w:r w:rsidRPr="00C86D24">
        <w:rPr>
          <w:rStyle w:val="11"/>
          <w:rFonts w:ascii="Times New Roman" w:hAnsi="Times New Roman" w:cs="Times New Roman"/>
          <w:sz w:val="24"/>
          <w:szCs w:val="24"/>
        </w:rPr>
        <w:lastRenderedPageBreak/>
        <w:t>выбирать адекватные стратегии комму</w:t>
      </w:r>
      <w:r w:rsidRPr="00C86D24">
        <w:rPr>
          <w:rStyle w:val="11"/>
          <w:rFonts w:ascii="Times New Roman" w:hAnsi="Times New Roman" w:cs="Times New Roman"/>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Pr="00C86D24" w:rsidRDefault="00A5220A" w:rsidP="00C86D24">
      <w:pPr>
        <w:pStyle w:val="30"/>
        <w:pBdr>
          <w:bottom w:val="single" w:sz="4" w:space="0" w:color="auto"/>
        </w:pBdr>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СОДЕРЖАНИЕ УЧЕБНОГО ПРЕДМЕТА «РОДНОЙ ЯЗЫК (РУССКИЙ)»</w:t>
      </w:r>
    </w:p>
    <w:p w:rsidR="00A5220A" w:rsidRPr="00C86D24" w:rsidRDefault="00A5220A" w:rsidP="00C86D24">
      <w:pPr>
        <w:pStyle w:val="22"/>
        <w:numPr>
          <w:ilvl w:val="0"/>
          <w:numId w:val="34"/>
        </w:numPr>
        <w:tabs>
          <w:tab w:val="left" w:pos="231"/>
        </w:tabs>
        <w:spacing w:after="0"/>
        <w:jc w:val="both"/>
        <w:rPr>
          <w:rFonts w:ascii="Times New Roman" w:hAnsi="Times New Roman" w:cs="Times New Roman"/>
          <w:b w:val="0"/>
          <w:bCs w:val="0"/>
          <w:color w:val="auto"/>
          <w:w w:val="100"/>
          <w:sz w:val="24"/>
          <w:szCs w:val="24"/>
        </w:rPr>
      </w:pPr>
      <w:bookmarkStart w:id="451" w:name="bookmark512"/>
      <w:bookmarkEnd w:id="451"/>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Язык и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w:t>
      </w:r>
      <w:r w:rsidRPr="00C86D24">
        <w:rPr>
          <w:rStyle w:val="11"/>
          <w:rFonts w:ascii="Times New Roman" w:hAnsi="Times New Roman" w:cs="Times New Roman"/>
          <w:sz w:val="24"/>
          <w:szCs w:val="24"/>
        </w:rPr>
        <w:softHyphen/>
        <w:t>ства и государства. Бережное отношение к родному языку как одно из необходимых качеств современного культурного чело</w:t>
      </w:r>
      <w:r w:rsidRPr="00C86D24">
        <w:rPr>
          <w:rStyle w:val="11"/>
          <w:rFonts w:ascii="Times New Roman" w:hAnsi="Times New Roman" w:cs="Times New Roman"/>
          <w:sz w:val="24"/>
          <w:szCs w:val="24"/>
        </w:rPr>
        <w:softHyphen/>
        <w:t>века. Русский язык — язык русской художественной литера</w:t>
      </w:r>
      <w:r w:rsidRPr="00C86D24">
        <w:rPr>
          <w:rStyle w:val="11"/>
          <w:rFonts w:ascii="Times New Roman" w:hAnsi="Times New Roman" w:cs="Times New Roman"/>
          <w:sz w:val="24"/>
          <w:szCs w:val="24"/>
        </w:rPr>
        <w:softHyphen/>
        <w:t>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Краткая история русской письменности. Создание славян</w:t>
      </w:r>
      <w:r w:rsidRPr="00C86D24">
        <w:rPr>
          <w:rStyle w:val="11"/>
          <w:rFonts w:ascii="Times New Roman" w:hAnsi="Times New Roman" w:cs="Times New Roman"/>
          <w:sz w:val="24"/>
          <w:szCs w:val="24"/>
        </w:rPr>
        <w:softHyphen/>
        <w:t>ского алфавита.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как зеркало национальной культуры. Слово как хра</w:t>
      </w:r>
      <w:r w:rsidRPr="00C86D24">
        <w:rPr>
          <w:rStyle w:val="11"/>
          <w:rFonts w:ascii="Times New Roman" w:hAnsi="Times New Roman" w:cs="Times New Roman"/>
          <w:sz w:val="24"/>
          <w:szCs w:val="24"/>
        </w:rPr>
        <w:softHyphen/>
        <w:t>нилище материальной и духовной культуры народа. Слова, обо</w:t>
      </w:r>
      <w:r w:rsidRPr="00C86D24">
        <w:rPr>
          <w:rStyle w:val="11"/>
          <w:rFonts w:ascii="Times New Roman" w:hAnsi="Times New Roman" w:cs="Times New Roman"/>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C86D24">
        <w:rPr>
          <w:rStyle w:val="11"/>
          <w:rFonts w:ascii="Times New Roman" w:hAnsi="Times New Roman" w:cs="Times New Roman"/>
          <w:sz w:val="24"/>
          <w:szCs w:val="24"/>
        </w:rPr>
        <w:softHyphen/>
        <w:t>родно-поэтические символы, народно-поэтические эпитеты, прецедентные имена в русских народных и литературных сказ</w:t>
      </w:r>
      <w:r w:rsidRPr="00C86D24">
        <w:rPr>
          <w:rStyle w:val="11"/>
          <w:rFonts w:ascii="Times New Roman" w:hAnsi="Times New Roman" w:cs="Times New Roman"/>
          <w:sz w:val="24"/>
          <w:szCs w:val="24"/>
        </w:rPr>
        <w:softHyphen/>
        <w:t>ках, народных песнях, былинах, художественной литературе.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Слова с суффиксами субъективной оценки как изобрази</w:t>
      </w:r>
      <w:r w:rsidRPr="00C86D24">
        <w:rPr>
          <w:rStyle w:val="11"/>
          <w:rFonts w:ascii="Times New Roman" w:hAnsi="Times New Roman" w:cs="Times New Roman"/>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C86D24">
        <w:rPr>
          <w:rStyle w:val="11"/>
          <w:rFonts w:ascii="Times New Roman" w:hAnsi="Times New Roman" w:cs="Times New Roman"/>
          <w:sz w:val="24"/>
          <w:szCs w:val="24"/>
        </w:rPr>
        <w:softHyphen/>
        <w:t>изведениях устного народного творчества и произведениях художественной литературы разных исторических эпох.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w:t>
      </w:r>
      <w:r w:rsidRPr="00C86D24">
        <w:rPr>
          <w:rStyle w:val="11"/>
          <w:rFonts w:ascii="Times New Roman" w:hAnsi="Times New Roman" w:cs="Times New Roman"/>
          <w:sz w:val="24"/>
          <w:szCs w:val="24"/>
        </w:rPr>
        <w:softHyphen/>
        <w:t>но-культурная специфика. Метафора, олицетворение, эпитет как изобразительные средства. Загадки. Метафоричность рус</w:t>
      </w:r>
      <w:r w:rsidRPr="00C86D24">
        <w:rPr>
          <w:rStyle w:val="11"/>
          <w:rFonts w:ascii="Times New Roman" w:hAnsi="Times New Roman" w:cs="Times New Roman"/>
          <w:sz w:val="24"/>
          <w:szCs w:val="24"/>
        </w:rPr>
        <w:softHyphen/>
        <w:t>ской загадки.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Слова со специфическим оценочно-характеризующим значе</w:t>
      </w:r>
      <w:r w:rsidRPr="00C86D24">
        <w:rPr>
          <w:rStyle w:val="11"/>
          <w:rFonts w:ascii="Times New Roman" w:hAnsi="Times New Roman" w:cs="Times New Roman"/>
          <w:sz w:val="24"/>
          <w:szCs w:val="24"/>
        </w:rPr>
        <w:softHyphen/>
        <w:t>нием. Связь определённых наименований с некоторыми каче</w:t>
      </w:r>
      <w:r w:rsidRPr="00C86D24">
        <w:rPr>
          <w:rStyle w:val="11"/>
          <w:rFonts w:ascii="Times New Roman" w:hAnsi="Times New Roman" w:cs="Times New Roman"/>
          <w:sz w:val="24"/>
          <w:szCs w:val="24"/>
        </w:rPr>
        <w:softHyphen/>
        <w:t xml:space="preserve">ствами, эмоциональными состояниями и т. п. человека </w:t>
      </w:r>
      <w:r w:rsidRPr="00C86D24">
        <w:rPr>
          <w:rStyle w:val="11"/>
          <w:rFonts w:ascii="Times New Roman" w:hAnsi="Times New Roman" w:cs="Times New Roman"/>
          <w:i/>
          <w:iCs/>
          <w:sz w:val="24"/>
          <w:szCs w:val="24"/>
        </w:rPr>
        <w:t>(барыш</w:t>
      </w:r>
      <w:r w:rsidRPr="00C86D24">
        <w:rPr>
          <w:rStyle w:val="11"/>
          <w:rFonts w:ascii="Times New Roman" w:hAnsi="Times New Roman" w:cs="Times New Roman"/>
          <w:i/>
          <w:iCs/>
          <w:sz w:val="24"/>
          <w:szCs w:val="24"/>
        </w:rPr>
        <w:softHyphen/>
        <w:t xml:space="preserve">ня — об изнеженной, избалованной девушке; сухарь — о сухом, неотзывчивом человеке; сорока — о болтливой </w:t>
      </w:r>
      <w:r w:rsidRPr="00C86D24">
        <w:rPr>
          <w:rStyle w:val="11"/>
          <w:rFonts w:ascii="Times New Roman" w:hAnsi="Times New Roman" w:cs="Times New Roman"/>
          <w:i/>
          <w:iCs/>
          <w:sz w:val="24"/>
          <w:szCs w:val="24"/>
        </w:rPr>
        <w:lastRenderedPageBreak/>
        <w:t xml:space="preserve">женщине </w:t>
      </w:r>
      <w:r w:rsidRPr="00C86D24">
        <w:rPr>
          <w:rStyle w:val="11"/>
          <w:rFonts w:ascii="Times New Roman" w:hAnsi="Times New Roman" w:cs="Times New Roman"/>
          <w:sz w:val="24"/>
          <w:szCs w:val="24"/>
        </w:rPr>
        <w:t>и т. п.).</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Крылатые слова и выражения из русских народных и лите</w:t>
      </w:r>
      <w:r w:rsidRPr="00C86D24">
        <w:rPr>
          <w:rStyle w:val="11"/>
          <w:rFonts w:ascii="Times New Roman" w:hAnsi="Times New Roman" w:cs="Times New Roman"/>
          <w:sz w:val="24"/>
          <w:szCs w:val="24"/>
        </w:rPr>
        <w:softHyphen/>
        <w:t>ратурных сказок, источники, значение и употребление в совре</w:t>
      </w:r>
      <w:r w:rsidRPr="00C86D24">
        <w:rPr>
          <w:rStyle w:val="11"/>
          <w:rFonts w:ascii="Times New Roman" w:hAnsi="Times New Roman" w:cs="Times New Roman"/>
          <w:sz w:val="24"/>
          <w:szCs w:val="24"/>
        </w:rPr>
        <w:softHyphen/>
        <w:t>менных ситуациях речевого общения. Русские пословицы и поговорки как воплощение опыта, наблюдений, оценок, народ</w:t>
      </w:r>
      <w:r w:rsidRPr="00C86D24">
        <w:rPr>
          <w:rStyle w:val="11"/>
          <w:rFonts w:ascii="Times New Roman" w:hAnsi="Times New Roman" w:cs="Times New Roman"/>
          <w:sz w:val="24"/>
          <w:szCs w:val="24"/>
        </w:rPr>
        <w:softHyphen/>
        <w:t>ного ума и особенностей национальной культуры народа.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Русские имена. Имена исконно русские (славянские) и заим</w:t>
      </w:r>
      <w:r w:rsidRPr="00C86D24">
        <w:rPr>
          <w:rStyle w:val="11"/>
          <w:rFonts w:ascii="Times New Roman" w:hAnsi="Times New Roman" w:cs="Times New Roman"/>
          <w:sz w:val="24"/>
          <w:szCs w:val="24"/>
        </w:rPr>
        <w:softHyphen/>
        <w:t>ствованные, краткие сведения по их этимологии. Имена, кото</w:t>
      </w:r>
      <w:r w:rsidRPr="00C86D24">
        <w:rPr>
          <w:rStyle w:val="11"/>
          <w:rFonts w:ascii="Times New Roman" w:hAnsi="Times New Roman" w:cs="Times New Roman"/>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Общеизвестные старинные русские города. Происхождение их названий.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Ознакомление с историей и этимологией некоторых слов.</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52" w:name="bookmark513"/>
      <w:bookmarkStart w:id="453" w:name="bookmark514"/>
      <w:bookmarkStart w:id="454" w:name="bookmark515"/>
      <w:r w:rsidRPr="00C86D24">
        <w:rPr>
          <w:rStyle w:val="31"/>
          <w:rFonts w:ascii="Times New Roman" w:hAnsi="Times New Roman" w:cs="Times New Roman"/>
          <w:b/>
          <w:bCs/>
          <w:sz w:val="24"/>
          <w:szCs w:val="24"/>
        </w:rPr>
        <w:t>Раздел 2. Культура речи</w:t>
      </w:r>
      <w:bookmarkEnd w:id="452"/>
      <w:bookmarkEnd w:id="453"/>
      <w:bookmarkEnd w:id="45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орфоэпические нормы современного русского ли</w:t>
      </w:r>
      <w:r w:rsidRPr="00C86D24">
        <w:rPr>
          <w:rStyle w:val="11"/>
          <w:rFonts w:ascii="Times New Roman" w:hAnsi="Times New Roman" w:cs="Times New Roman"/>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C86D24">
        <w:rPr>
          <w:rStyle w:val="11"/>
          <w:rFonts w:ascii="Times New Roman" w:hAnsi="Times New Roman" w:cs="Times New Roman"/>
          <w:sz w:val="24"/>
          <w:szCs w:val="24"/>
        </w:rPr>
        <w:softHyphen/>
        <w:t>ты в орфоэпических словарях.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Постоянное и подвижное ударение в именах существитель</w:t>
      </w:r>
      <w:r w:rsidRPr="00C86D24">
        <w:rPr>
          <w:rStyle w:val="11"/>
          <w:rFonts w:ascii="Times New Roman" w:hAnsi="Times New Roman" w:cs="Times New Roman"/>
          <w:sz w:val="24"/>
          <w:szCs w:val="24"/>
        </w:rPr>
        <w:softHyphen/>
        <w:t>ных, именах прилагательных, глаголах. Омографы: ударение как маркер смысла слова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Произносительные варианты орфо</w:t>
      </w:r>
      <w:r w:rsidRPr="00C86D24">
        <w:rPr>
          <w:rStyle w:val="11"/>
          <w:rFonts w:ascii="Times New Roman" w:hAnsi="Times New Roman" w:cs="Times New Roman"/>
          <w:sz w:val="24"/>
          <w:szCs w:val="24"/>
        </w:rPr>
        <w:softHyphen/>
        <w:t>эпической нормы.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лексические нормы современного русского литера</w:t>
      </w:r>
      <w:r w:rsidRPr="00C86D24">
        <w:rPr>
          <w:rStyle w:val="11"/>
          <w:rFonts w:ascii="Times New Roman" w:hAnsi="Times New Roman" w:cs="Times New Roman"/>
          <w:sz w:val="24"/>
          <w:szCs w:val="24"/>
        </w:rPr>
        <w:softHyphen/>
        <w:t>турного языка. Лексические нормы употребления имён суще</w:t>
      </w:r>
      <w:r w:rsidRPr="00C86D24">
        <w:rPr>
          <w:rStyle w:val="11"/>
          <w:rFonts w:ascii="Times New Roman" w:hAnsi="Times New Roman" w:cs="Times New Roman"/>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C86D24">
        <w:rPr>
          <w:rStyle w:val="11"/>
          <w:rFonts w:ascii="Times New Roman" w:hAnsi="Times New Roman" w:cs="Times New Roman"/>
          <w:sz w:val="24"/>
          <w:szCs w:val="24"/>
        </w:rPr>
        <w:softHyphen/>
        <w:t>сторечный) употребления имён существительных, прилагатель</w:t>
      </w:r>
      <w:r w:rsidRPr="00C86D24">
        <w:rPr>
          <w:rStyle w:val="11"/>
          <w:rFonts w:ascii="Times New Roman" w:hAnsi="Times New Roman" w:cs="Times New Roman"/>
          <w:sz w:val="24"/>
          <w:szCs w:val="24"/>
        </w:rPr>
        <w:softHyphen/>
        <w:t>ных, глаголов в речи. Типичные примеры нарушения лексиче</w:t>
      </w:r>
      <w:r w:rsidRPr="00C86D24">
        <w:rPr>
          <w:rStyle w:val="11"/>
          <w:rFonts w:ascii="Times New Roman" w:hAnsi="Times New Roman" w:cs="Times New Roman"/>
          <w:sz w:val="24"/>
          <w:szCs w:val="24"/>
        </w:rPr>
        <w:softHyphen/>
        <w:t>ской нормы, связанные с употреблением имён существительных, прилагательных, глаголов в современном русском литератур</w:t>
      </w:r>
      <w:r w:rsidRPr="00C86D24">
        <w:rPr>
          <w:rStyle w:val="11"/>
          <w:rFonts w:ascii="Times New Roman" w:hAnsi="Times New Roman" w:cs="Times New Roman"/>
          <w:sz w:val="24"/>
          <w:szCs w:val="24"/>
        </w:rPr>
        <w:softHyphen/>
        <w:t>ном языке.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Основные грамматические нормы современного русского ли</w:t>
      </w:r>
      <w:r w:rsidRPr="00C86D24">
        <w:rPr>
          <w:rStyle w:val="11"/>
          <w:rFonts w:ascii="Times New Roman" w:hAnsi="Times New Roman" w:cs="Times New Roman"/>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C86D24">
        <w:rPr>
          <w:rStyle w:val="11"/>
          <w:rFonts w:ascii="Times New Roman" w:hAnsi="Times New Roman" w:cs="Times New Roman"/>
          <w:sz w:val="24"/>
          <w:szCs w:val="24"/>
        </w:rPr>
        <w:softHyphen/>
        <w:t xml:space="preserve">тельных мужского рода множественного числа с окончаниями </w:t>
      </w:r>
      <w:r w:rsidRPr="00C86D24">
        <w:rPr>
          <w:rStyle w:val="11"/>
          <w:rFonts w:ascii="Times New Roman" w:hAnsi="Times New Roman" w:cs="Times New Roman"/>
          <w:i/>
          <w:iCs/>
          <w:sz w:val="24"/>
          <w:szCs w:val="24"/>
        </w:rPr>
        <w:t>-а(-я), -ы(-и),</w:t>
      </w:r>
      <w:r w:rsidRPr="00C86D24">
        <w:rPr>
          <w:rStyle w:val="11"/>
          <w:rFonts w:ascii="Times New Roman" w:hAnsi="Times New Roman" w:cs="Times New Roman"/>
          <w:sz w:val="24"/>
          <w:szCs w:val="24"/>
        </w:rPr>
        <w:t xml:space="preserve"> различающиеся по смыслу. Литературные, раз</w:t>
      </w:r>
      <w:r w:rsidRPr="00C86D24">
        <w:rPr>
          <w:rStyle w:val="11"/>
          <w:rFonts w:ascii="Times New Roman" w:hAnsi="Times New Roman" w:cs="Times New Roman"/>
          <w:sz w:val="24"/>
          <w:szCs w:val="24"/>
        </w:rPr>
        <w:softHyphen/>
        <w:t>говорные, устарелые и профессиональные особенности формы именительного падежа множественного числа существитель</w:t>
      </w:r>
      <w:r w:rsidRPr="00C86D24">
        <w:rPr>
          <w:rStyle w:val="11"/>
          <w:rFonts w:ascii="Times New Roman" w:hAnsi="Times New Roman" w:cs="Times New Roman"/>
          <w:sz w:val="24"/>
          <w:szCs w:val="24"/>
        </w:rPr>
        <w:softHyphen/>
        <w:t>ных мужского 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C86D24">
        <w:rPr>
          <w:rStyle w:val="11"/>
          <w:rFonts w:ascii="Times New Roman" w:hAnsi="Times New Roman" w:cs="Times New Roman"/>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C86D24">
        <w:rPr>
          <w:rStyle w:val="11"/>
          <w:rFonts w:ascii="Times New Roman" w:hAnsi="Times New Roman" w:cs="Times New Roman"/>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55" w:name="bookmark516"/>
      <w:bookmarkStart w:id="456" w:name="bookmark517"/>
      <w:bookmarkStart w:id="457" w:name="bookmark518"/>
      <w:r w:rsidRPr="00C86D24">
        <w:rPr>
          <w:rStyle w:val="31"/>
          <w:rFonts w:ascii="Times New Roman" w:hAnsi="Times New Roman" w:cs="Times New Roman"/>
          <w:b/>
          <w:bCs/>
          <w:sz w:val="24"/>
          <w:szCs w:val="24"/>
        </w:rPr>
        <w:t>Раздел 3. Речь. Речевая деятельность. Текст</w:t>
      </w:r>
      <w:bookmarkEnd w:id="455"/>
      <w:bookmarkEnd w:id="456"/>
      <w:bookmarkEnd w:id="45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Композиционные формы описания, повествования, рассуждения.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Функциональные разновидности языка. Разговорная речь. Просьба, извинение как жанры разговорной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Официально-деловой стиль. Объявление (устное и письмен</w:t>
      </w:r>
      <w:r w:rsidRPr="00C86D24">
        <w:rPr>
          <w:rStyle w:val="11"/>
          <w:rFonts w:ascii="Times New Roman" w:hAnsi="Times New Roman" w:cs="Times New Roman"/>
          <w:sz w:val="24"/>
          <w:szCs w:val="24"/>
        </w:rPr>
        <w:softHyphen/>
        <w:t>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Учебно-научный стиль. План ответа на уроке, план текста.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Публицистический стиль. Устное выступление. Девиз, сло</w:t>
      </w:r>
      <w:r w:rsidRPr="00C86D24">
        <w:rPr>
          <w:rStyle w:val="11"/>
          <w:rFonts w:ascii="Times New Roman" w:hAnsi="Times New Roman" w:cs="Times New Roman"/>
          <w:sz w:val="24"/>
          <w:szCs w:val="24"/>
        </w:rPr>
        <w:softHyphen/>
        <w:t>ган.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художественной литературы. Литературная сказка. Рассказ.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языка фольклорных текстов. Загадка, послови</w:t>
      </w:r>
      <w:r w:rsidRPr="00C86D24">
        <w:rPr>
          <w:rStyle w:val="11"/>
          <w:rFonts w:ascii="Times New Roman" w:hAnsi="Times New Roman" w:cs="Times New Roman"/>
          <w:sz w:val="24"/>
          <w:szCs w:val="24"/>
        </w:rPr>
        <w:softHyphen/>
        <w:t xml:space="preserve">ца. Сказка. Особенности языка сказки (сравнения, </w:t>
      </w:r>
      <w:r w:rsidRPr="00C86D24">
        <w:rPr>
          <w:rStyle w:val="11"/>
          <w:rFonts w:ascii="Times New Roman" w:hAnsi="Times New Roman" w:cs="Times New Roman"/>
          <w:sz w:val="24"/>
          <w:szCs w:val="24"/>
        </w:rPr>
        <w:lastRenderedPageBreak/>
        <w:t>синонимы, антонимы, слова с уменьшительными суффиксами и т. д.).</w:t>
      </w:r>
    </w:p>
    <w:p w:rsidR="00A5220A" w:rsidRPr="00C86D24" w:rsidRDefault="00A5220A" w:rsidP="00C86D24">
      <w:pPr>
        <w:pStyle w:val="22"/>
        <w:numPr>
          <w:ilvl w:val="0"/>
          <w:numId w:val="34"/>
        </w:numPr>
        <w:tabs>
          <w:tab w:val="left" w:pos="231"/>
        </w:tabs>
        <w:spacing w:after="0"/>
        <w:jc w:val="both"/>
        <w:rPr>
          <w:rFonts w:ascii="Times New Roman" w:hAnsi="Times New Roman" w:cs="Times New Roman"/>
          <w:b w:val="0"/>
          <w:bCs w:val="0"/>
          <w:color w:val="auto"/>
          <w:w w:val="100"/>
          <w:sz w:val="24"/>
          <w:szCs w:val="24"/>
        </w:rPr>
      </w:pPr>
      <w:bookmarkStart w:id="458" w:name="bookmark519"/>
      <w:bookmarkEnd w:id="458"/>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Язык и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Краткая история русского литературного языка. Роль цер</w:t>
      </w:r>
      <w:r w:rsidRPr="00C86D24">
        <w:rPr>
          <w:rStyle w:val="11"/>
          <w:rFonts w:ascii="Times New Roman" w:hAnsi="Times New Roman" w:cs="Times New Roman"/>
          <w:sz w:val="24"/>
          <w:szCs w:val="24"/>
        </w:rPr>
        <w:softHyphen/>
        <w:t>ковнославянского (старославянского) языка в развитии русско</w:t>
      </w:r>
      <w:r w:rsidRPr="00C86D24">
        <w:rPr>
          <w:rStyle w:val="11"/>
          <w:rFonts w:ascii="Times New Roman" w:hAnsi="Times New Roman" w:cs="Times New Roman"/>
          <w:sz w:val="24"/>
          <w:szCs w:val="24"/>
        </w:rPr>
        <w:softHyphen/>
        <w:t>го языка. Национально-культурное своеобразие диалектизмов. Диалекты как часть народной культуры. Диалектизмы. Сведе</w:t>
      </w:r>
      <w:r w:rsidRPr="00C86D24">
        <w:rPr>
          <w:rStyle w:val="11"/>
          <w:rFonts w:ascii="Times New Roman" w:hAnsi="Times New Roman" w:cs="Times New Roman"/>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C86D24">
        <w:rPr>
          <w:rStyle w:val="11"/>
          <w:rFonts w:ascii="Times New Roman" w:hAnsi="Times New Roman" w:cs="Times New Roman"/>
          <w:sz w:val="24"/>
          <w:szCs w:val="24"/>
        </w:rPr>
        <w:softHyphen/>
        <w:t>мейного уклада, обрядах, обычаях, народном календаре и др. Использование диалектной лексики в произведениях художе</w:t>
      </w:r>
      <w:r w:rsidRPr="00C86D24">
        <w:rPr>
          <w:rStyle w:val="11"/>
          <w:rFonts w:ascii="Times New Roman" w:hAnsi="Times New Roman" w:cs="Times New Roman"/>
          <w:sz w:val="24"/>
          <w:szCs w:val="24"/>
        </w:rPr>
        <w:softHyphen/>
        <w:t>ственной литературы.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C86D24">
        <w:rPr>
          <w:rStyle w:val="11"/>
          <w:rFonts w:ascii="Times New Roman" w:hAnsi="Times New Roman" w:cs="Times New Roman"/>
          <w:sz w:val="24"/>
          <w:szCs w:val="24"/>
        </w:rPr>
        <w:softHyphen/>
        <w:t>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Пополнение словарного состава русского языка новой лекси</w:t>
      </w:r>
      <w:r w:rsidRPr="00C86D24">
        <w:rPr>
          <w:rStyle w:val="11"/>
          <w:rFonts w:ascii="Times New Roman" w:hAnsi="Times New Roman" w:cs="Times New Roman"/>
          <w:sz w:val="24"/>
          <w:szCs w:val="24"/>
        </w:rPr>
        <w:softHyphen/>
        <w:t>кой. Современные неологизмы и их группы по сфере употреб</w:t>
      </w:r>
      <w:r w:rsidRPr="00C86D24">
        <w:rPr>
          <w:rStyle w:val="11"/>
          <w:rFonts w:ascii="Times New Roman" w:hAnsi="Times New Roman" w:cs="Times New Roman"/>
          <w:sz w:val="24"/>
          <w:szCs w:val="24"/>
        </w:rPr>
        <w:softHyphen/>
        <w:t>ления и стилистической окраске.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w:t>
      </w:r>
      <w:r w:rsidRPr="00C86D24">
        <w:rPr>
          <w:rStyle w:val="11"/>
          <w:rFonts w:ascii="Times New Roman" w:hAnsi="Times New Roman" w:cs="Times New Roman"/>
          <w:sz w:val="24"/>
          <w:szCs w:val="24"/>
        </w:rPr>
        <w:softHyphen/>
        <w:t>зеологии обычаев, традиций, быта, исторических событий, культуры и т. п.</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59" w:name="bookmark520"/>
      <w:bookmarkStart w:id="460" w:name="bookmark521"/>
      <w:bookmarkStart w:id="461" w:name="bookmark522"/>
      <w:r w:rsidRPr="00C86D24">
        <w:rPr>
          <w:rStyle w:val="31"/>
          <w:rFonts w:ascii="Times New Roman" w:hAnsi="Times New Roman" w:cs="Times New Roman"/>
          <w:b/>
          <w:bCs/>
          <w:sz w:val="24"/>
          <w:szCs w:val="24"/>
        </w:rPr>
        <w:t>Раздел 2. Культура речи</w:t>
      </w:r>
      <w:bookmarkEnd w:id="459"/>
      <w:bookmarkEnd w:id="460"/>
      <w:bookmarkEnd w:id="46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орфоэпические нормы современного русского ли</w:t>
      </w:r>
      <w:r w:rsidRPr="00C86D24">
        <w:rPr>
          <w:rStyle w:val="11"/>
          <w:rFonts w:ascii="Times New Roman" w:hAnsi="Times New Roman" w:cs="Times New Roman"/>
          <w:sz w:val="24"/>
          <w:szCs w:val="24"/>
        </w:rPr>
        <w:softHyphen/>
        <w:t>тературного языка. Произносительные различия в русском языке, обусловленные темпом речи. Стилистические особенно</w:t>
      </w:r>
      <w:r w:rsidRPr="00C86D24">
        <w:rPr>
          <w:rStyle w:val="11"/>
          <w:rFonts w:ascii="Times New Roman" w:hAnsi="Times New Roman" w:cs="Times New Roman"/>
          <w:sz w:val="24"/>
          <w:szCs w:val="24"/>
        </w:rPr>
        <w:softHyphen/>
        <w:t>сти произношения и ударения (литературные, разговорные, устарелые и профессиональные).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w:t>
      </w:r>
      <w:r w:rsidRPr="00C86D24">
        <w:rPr>
          <w:rStyle w:val="11"/>
          <w:rFonts w:ascii="Times New Roman" w:hAnsi="Times New Roman" w:cs="Times New Roman"/>
          <w:sz w:val="24"/>
          <w:szCs w:val="24"/>
        </w:rPr>
        <w:softHyphen/>
        <w:t xml:space="preserve">дельных формах: ударение в форме родительного падежа </w:t>
      </w:r>
      <w:r w:rsidRPr="00C86D24">
        <w:rPr>
          <w:rStyle w:val="11"/>
          <w:rFonts w:ascii="Times New Roman" w:hAnsi="Times New Roman" w:cs="Times New Roman"/>
          <w:sz w:val="24"/>
          <w:szCs w:val="24"/>
        </w:rPr>
        <w:lastRenderedPageBreak/>
        <w:t>мно</w:t>
      </w:r>
      <w:r w:rsidRPr="00C86D24">
        <w:rPr>
          <w:rStyle w:val="11"/>
          <w:rFonts w:ascii="Times New Roman" w:hAnsi="Times New Roman" w:cs="Times New Roman"/>
          <w:sz w:val="24"/>
          <w:szCs w:val="24"/>
        </w:rPr>
        <w:softHyphen/>
        <w:t>жественного числа существительных; ударение в кратких фор</w:t>
      </w:r>
      <w:r w:rsidRPr="00C86D24">
        <w:rPr>
          <w:rStyle w:val="11"/>
          <w:rFonts w:ascii="Times New Roman" w:hAnsi="Times New Roman" w:cs="Times New Roman"/>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C86D24">
        <w:rPr>
          <w:rStyle w:val="11"/>
          <w:rFonts w:ascii="Times New Roman" w:hAnsi="Times New Roman" w:cs="Times New Roman"/>
          <w:sz w:val="24"/>
          <w:szCs w:val="24"/>
        </w:rPr>
        <w:softHyphen/>
        <w:t xml:space="preserve">ние в формах глаголов II спряжения на </w:t>
      </w:r>
      <w:r w:rsidRPr="00C86D24">
        <w:rPr>
          <w:rStyle w:val="11"/>
          <w:rFonts w:ascii="Times New Roman" w:hAnsi="Times New Roman" w:cs="Times New Roman"/>
          <w:i/>
          <w:iCs/>
          <w:sz w:val="24"/>
          <w:szCs w:val="24"/>
        </w:rPr>
        <w:t>-ить.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лексические нормы современного русского литера</w:t>
      </w:r>
      <w:r w:rsidRPr="00C86D24">
        <w:rPr>
          <w:rStyle w:val="11"/>
          <w:rFonts w:ascii="Times New Roman" w:hAnsi="Times New Roman" w:cs="Times New Roman"/>
          <w:sz w:val="24"/>
          <w:szCs w:val="24"/>
        </w:rPr>
        <w:softHyphen/>
        <w:t>турного языка. Синонимы и точность речи. Смысловые, стили</w:t>
      </w:r>
      <w:r w:rsidRPr="00C86D24">
        <w:rPr>
          <w:rStyle w:val="11"/>
          <w:rFonts w:ascii="Times New Roman" w:hAnsi="Times New Roman" w:cs="Times New Roman"/>
          <w:sz w:val="24"/>
          <w:szCs w:val="24"/>
        </w:rPr>
        <w:softHyphen/>
        <w:t>стические особенности употребления синонимов. Антонимы и точность речи. Смысловые, стилистические особенности упо</w:t>
      </w:r>
      <w:r w:rsidRPr="00C86D24">
        <w:rPr>
          <w:rStyle w:val="11"/>
          <w:rFonts w:ascii="Times New Roman" w:hAnsi="Times New Roman" w:cs="Times New Roman"/>
          <w:sz w:val="24"/>
          <w:szCs w:val="24"/>
        </w:rPr>
        <w:softHyphen/>
        <w:t>требления антонимов. Лексические омонимы и точность речи. Смысловые, стилистические особенности употребления лекси</w:t>
      </w:r>
      <w:r w:rsidRPr="00C86D24">
        <w:rPr>
          <w:rStyle w:val="11"/>
          <w:rFonts w:ascii="Times New Roman" w:hAnsi="Times New Roman" w:cs="Times New Roman"/>
          <w:sz w:val="24"/>
          <w:szCs w:val="24"/>
        </w:rPr>
        <w:softHyphen/>
        <w:t>ческих омонимов.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Типичные речевые ошибки, связанные с употреблением си</w:t>
      </w:r>
      <w:r w:rsidRPr="00C86D24">
        <w:rPr>
          <w:rStyle w:val="11"/>
          <w:rFonts w:ascii="Times New Roman" w:hAnsi="Times New Roman" w:cs="Times New Roman"/>
          <w:sz w:val="24"/>
          <w:szCs w:val="24"/>
        </w:rPr>
        <w:softHyphen/>
        <w:t>нонимов, антонимов и лексических омонимов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грамматические нормы современного русского ли</w:t>
      </w:r>
      <w:r w:rsidRPr="00C86D24">
        <w:rPr>
          <w:rStyle w:val="11"/>
          <w:rFonts w:ascii="Times New Roman" w:hAnsi="Times New Roman" w:cs="Times New Roman"/>
          <w:sz w:val="24"/>
          <w:szCs w:val="24"/>
        </w:rPr>
        <w:softHyphen/>
        <w:t>тературного языка. Отражение вариантов грамматической нор</w:t>
      </w:r>
      <w:r w:rsidRPr="00C86D24">
        <w:rPr>
          <w:rStyle w:val="11"/>
          <w:rFonts w:ascii="Times New Roman" w:hAnsi="Times New Roman" w:cs="Times New Roman"/>
          <w:sz w:val="24"/>
          <w:szCs w:val="24"/>
        </w:rPr>
        <w:softHyphen/>
        <w:t>мы в словарях и справочниках. Склонение русских и иностран</w:t>
      </w:r>
      <w:r w:rsidRPr="00C86D24">
        <w:rPr>
          <w:rStyle w:val="11"/>
          <w:rFonts w:ascii="Times New Roman" w:hAnsi="Times New Roman" w:cs="Times New Roman"/>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C86D24">
        <w:rPr>
          <w:rStyle w:val="11"/>
          <w:rFonts w:ascii="Times New Roman" w:hAnsi="Times New Roman" w:cs="Times New Roman"/>
          <w:i/>
          <w:iCs/>
          <w:sz w:val="24"/>
          <w:szCs w:val="24"/>
        </w:rPr>
        <w:t>-а/-я</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-ы/-и;</w:t>
      </w:r>
      <w:r w:rsidRPr="00C86D24">
        <w:rPr>
          <w:rStyle w:val="11"/>
          <w:rFonts w:ascii="Times New Roman" w:hAnsi="Times New Roman" w:cs="Times New Roman"/>
          <w:sz w:val="24"/>
          <w:szCs w:val="24"/>
        </w:rPr>
        <w:t xml:space="preserve"> родительный падеж множественного числа су</w:t>
      </w:r>
      <w:r w:rsidRPr="00C86D24">
        <w:rPr>
          <w:rStyle w:val="11"/>
          <w:rFonts w:ascii="Times New Roman" w:hAnsi="Times New Roman" w:cs="Times New Roman"/>
          <w:sz w:val="24"/>
          <w:szCs w:val="24"/>
        </w:rPr>
        <w:softHyphen/>
        <w:t>ществительных мужского и среднего рода с нулевым оконча</w:t>
      </w:r>
      <w:r w:rsidRPr="00C86D24">
        <w:rPr>
          <w:rStyle w:val="11"/>
          <w:rFonts w:ascii="Times New Roman" w:hAnsi="Times New Roman" w:cs="Times New Roman"/>
          <w:sz w:val="24"/>
          <w:szCs w:val="24"/>
        </w:rPr>
        <w:softHyphen/>
        <w:t xml:space="preserve">нием и окончанием </w:t>
      </w:r>
      <w:r w:rsidRPr="00C86D24">
        <w:rPr>
          <w:rStyle w:val="11"/>
          <w:rFonts w:ascii="Times New Roman" w:hAnsi="Times New Roman" w:cs="Times New Roman"/>
          <w:i/>
          <w:iCs/>
          <w:sz w:val="24"/>
          <w:szCs w:val="24"/>
        </w:rPr>
        <w:t>-ов;</w:t>
      </w:r>
      <w:r w:rsidRPr="00C86D24">
        <w:rPr>
          <w:rStyle w:val="11"/>
          <w:rFonts w:ascii="Times New Roman" w:hAnsi="Times New Roman" w:cs="Times New Roman"/>
          <w:sz w:val="24"/>
          <w:szCs w:val="24"/>
        </w:rPr>
        <w:t xml:space="preserve"> родительный падеж множественного числа существительных женского рода на </w:t>
      </w:r>
      <w:r w:rsidRPr="00C86D24">
        <w:rPr>
          <w:rStyle w:val="11"/>
          <w:rFonts w:ascii="Times New Roman" w:hAnsi="Times New Roman" w:cs="Times New Roman"/>
          <w:i/>
          <w:iCs/>
          <w:sz w:val="24"/>
          <w:szCs w:val="24"/>
        </w:rPr>
        <w:t>-ня;</w:t>
      </w:r>
      <w:r w:rsidRPr="00C86D24">
        <w:rPr>
          <w:rStyle w:val="11"/>
          <w:rFonts w:ascii="Times New Roman" w:hAnsi="Times New Roman" w:cs="Times New Roman"/>
          <w:sz w:val="24"/>
          <w:szCs w:val="24"/>
        </w:rPr>
        <w:t xml:space="preserve"> творительный падеж множественного числа существительных 3-го склоне</w:t>
      </w:r>
      <w:r w:rsidRPr="00C86D24">
        <w:rPr>
          <w:rStyle w:val="11"/>
          <w:rFonts w:ascii="Times New Roman" w:hAnsi="Times New Roman" w:cs="Times New Roman"/>
          <w:sz w:val="24"/>
          <w:szCs w:val="24"/>
        </w:rPr>
        <w:softHyphen/>
        <w:t>ния; родительный падеж единственного числа существитель</w:t>
      </w:r>
      <w:r w:rsidRPr="00C86D24">
        <w:rPr>
          <w:rStyle w:val="11"/>
          <w:rFonts w:ascii="Times New Roman" w:hAnsi="Times New Roman" w:cs="Times New Roman"/>
          <w:sz w:val="24"/>
          <w:szCs w:val="24"/>
        </w:rPr>
        <w:softHyphen/>
        <w:t>ных мужского 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Варианты грамматической нормы: литературные и разговор</w:t>
      </w:r>
      <w:r w:rsidRPr="00C86D24">
        <w:rPr>
          <w:rStyle w:val="11"/>
          <w:rFonts w:ascii="Times New Roman" w:hAnsi="Times New Roman" w:cs="Times New Roman"/>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употребления имён прилагательных в формах срав</w:t>
      </w:r>
      <w:r w:rsidRPr="00C86D24">
        <w:rPr>
          <w:rStyle w:val="11"/>
          <w:rFonts w:ascii="Times New Roman" w:hAnsi="Times New Roman" w:cs="Times New Roman"/>
          <w:sz w:val="24"/>
          <w:szCs w:val="24"/>
        </w:rPr>
        <w:softHyphen/>
        <w:t>нительной степени, в краткой форме; местоимений, порядко</w:t>
      </w:r>
      <w:r w:rsidRPr="00C86D24">
        <w:rPr>
          <w:rStyle w:val="11"/>
          <w:rFonts w:ascii="Times New Roman" w:hAnsi="Times New Roman" w:cs="Times New Roman"/>
          <w:sz w:val="24"/>
          <w:szCs w:val="24"/>
        </w:rPr>
        <w:softHyphen/>
        <w:t>вых и количественных числительных.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w:t>
      </w:r>
      <w:r w:rsidRPr="00C86D24">
        <w:rPr>
          <w:rStyle w:val="11"/>
          <w:rFonts w:ascii="Times New Roman" w:hAnsi="Times New Roman" w:cs="Times New Roman"/>
          <w:sz w:val="24"/>
          <w:szCs w:val="24"/>
        </w:rPr>
        <w:lastRenderedPageBreak/>
        <w:t>речево</w:t>
      </w:r>
      <w:r w:rsidRPr="00C86D24">
        <w:rPr>
          <w:rStyle w:val="11"/>
          <w:rFonts w:ascii="Times New Roman" w:hAnsi="Times New Roman" w:cs="Times New Roman"/>
          <w:sz w:val="24"/>
          <w:szCs w:val="24"/>
        </w:rPr>
        <w:softHyphen/>
        <w:t>го этикета. Устойчивые формулы речевого этикета в общении. Этикетные формулы начала и конца общения, похвалы и ком</w:t>
      </w:r>
      <w:r w:rsidRPr="00C86D24">
        <w:rPr>
          <w:rStyle w:val="11"/>
          <w:rFonts w:ascii="Times New Roman" w:hAnsi="Times New Roman" w:cs="Times New Roman"/>
          <w:sz w:val="24"/>
          <w:szCs w:val="24"/>
        </w:rPr>
        <w:softHyphen/>
        <w:t>плимента, благодарности, сочувствия, утешения.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62" w:name="bookmark523"/>
      <w:bookmarkStart w:id="463" w:name="bookmark524"/>
      <w:bookmarkStart w:id="464" w:name="bookmark525"/>
      <w:r w:rsidRPr="00C86D24">
        <w:rPr>
          <w:rStyle w:val="31"/>
          <w:rFonts w:ascii="Times New Roman" w:hAnsi="Times New Roman" w:cs="Times New Roman"/>
          <w:b/>
          <w:bCs/>
          <w:sz w:val="24"/>
          <w:szCs w:val="24"/>
        </w:rPr>
        <w:t>Раздел 3. Речь. Речевая деятельность. Текст</w:t>
      </w:r>
      <w:bookmarkEnd w:id="462"/>
      <w:bookmarkEnd w:id="463"/>
      <w:bookmarkEnd w:id="46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Эффективные приёмы чтения. Предтекстовый, текстовый и послетекстовый этапы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Тексты описательного типа: определение, собственно описание, пояснение.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Разговорная речь. Рассказ о событии, «бывальщины».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Учебно-научный стиль. Словарная статья, её строение. Науч</w:t>
      </w:r>
      <w:r w:rsidRPr="00C86D24">
        <w:rPr>
          <w:rStyle w:val="11"/>
          <w:rFonts w:ascii="Times New Roman" w:hAnsi="Times New Roman" w:cs="Times New Roman"/>
          <w:sz w:val="24"/>
          <w:szCs w:val="24"/>
        </w:rPr>
        <w:softHyphen/>
        <w:t>ное сообщение (устный ответ). Содержание и строение учебного сообщения (устного ответа). Структура устного ответа. Различ</w:t>
      </w:r>
      <w:r w:rsidRPr="00C86D24">
        <w:rPr>
          <w:rStyle w:val="11"/>
          <w:rFonts w:ascii="Times New Roman" w:hAnsi="Times New Roman" w:cs="Times New Roman"/>
          <w:sz w:val="24"/>
          <w:szCs w:val="24"/>
        </w:rPr>
        <w:softHyphen/>
        <w:t>ные виды ответов: ответ-анализ, ответ-обобщение, ответ-добав</w:t>
      </w:r>
      <w:r w:rsidRPr="00C86D24">
        <w:rPr>
          <w:rStyle w:val="11"/>
          <w:rFonts w:ascii="Times New Roman" w:hAnsi="Times New Roman" w:cs="Times New Roman"/>
          <w:sz w:val="24"/>
          <w:szCs w:val="24"/>
        </w:rPr>
        <w:softHyphen/>
        <w:t>ление, ответ-группировка. Языковые средства, которые ис</w:t>
      </w:r>
      <w:r w:rsidRPr="00C86D24">
        <w:rPr>
          <w:rStyle w:val="11"/>
          <w:rFonts w:ascii="Times New Roman" w:hAnsi="Times New Roman" w:cs="Times New Roman"/>
          <w:sz w:val="24"/>
          <w:szCs w:val="24"/>
        </w:rPr>
        <w:softHyphen/>
        <w:t>пользуются в разных частях учебного сообщения (устного ответа). Компьютерная презентация. Основные средства и пра</w:t>
      </w:r>
      <w:r w:rsidRPr="00C86D24">
        <w:rPr>
          <w:rStyle w:val="11"/>
          <w:rFonts w:ascii="Times New Roman" w:hAnsi="Times New Roman" w:cs="Times New Roman"/>
          <w:sz w:val="24"/>
          <w:szCs w:val="24"/>
        </w:rPr>
        <w:softHyphen/>
        <w:t>вила создания и предъявления презентации слушателям.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Публицистический стиль. Устное выступление.</w:t>
      </w:r>
    </w:p>
    <w:p w:rsidR="00A5220A" w:rsidRPr="00C86D24" w:rsidRDefault="00A5220A" w:rsidP="00C86D24">
      <w:pPr>
        <w:pStyle w:val="22"/>
        <w:numPr>
          <w:ilvl w:val="0"/>
          <w:numId w:val="34"/>
        </w:numPr>
        <w:tabs>
          <w:tab w:val="left" w:pos="226"/>
        </w:tabs>
        <w:spacing w:after="0"/>
        <w:jc w:val="both"/>
        <w:rPr>
          <w:rFonts w:ascii="Times New Roman" w:hAnsi="Times New Roman" w:cs="Times New Roman"/>
          <w:b w:val="0"/>
          <w:bCs w:val="0"/>
          <w:color w:val="auto"/>
          <w:w w:val="100"/>
          <w:sz w:val="24"/>
          <w:szCs w:val="24"/>
        </w:rPr>
      </w:pPr>
      <w:bookmarkStart w:id="465" w:name="bookmark526"/>
      <w:bookmarkEnd w:id="465"/>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Язык и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языка как объективный процесс. Связь историче</w:t>
      </w:r>
      <w:r w:rsidRPr="00C86D24">
        <w:rPr>
          <w:rStyle w:val="11"/>
          <w:rFonts w:ascii="Times New Roman" w:hAnsi="Times New Roman" w:cs="Times New Roman"/>
          <w:sz w:val="24"/>
          <w:szCs w:val="24"/>
        </w:rPr>
        <w:softHyphen/>
        <w:t>ского развития языка с историей общества. Факторы, влияю</w:t>
      </w:r>
      <w:r w:rsidRPr="00C86D24">
        <w:rPr>
          <w:rStyle w:val="11"/>
          <w:rFonts w:ascii="Times New Roman" w:hAnsi="Times New Roman" w:cs="Times New Roman"/>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C86D24">
        <w:rPr>
          <w:rStyle w:val="11"/>
          <w:rFonts w:ascii="Times New Roman" w:hAnsi="Times New Roman" w:cs="Times New Roman"/>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C86D24">
        <w:rPr>
          <w:rStyle w:val="11"/>
          <w:rFonts w:ascii="Times New Roman" w:hAnsi="Times New Roman" w:cs="Times New Roman"/>
          <w:sz w:val="24"/>
          <w:szCs w:val="24"/>
        </w:rPr>
        <w:softHyphen/>
        <w:t>пределение пластов лексики между активным и пассивным за</w:t>
      </w:r>
      <w:r w:rsidRPr="00C86D24">
        <w:rPr>
          <w:rStyle w:val="11"/>
          <w:rFonts w:ascii="Times New Roman" w:hAnsi="Times New Roman" w:cs="Times New Roman"/>
          <w:sz w:val="24"/>
          <w:szCs w:val="24"/>
        </w:rPr>
        <w:softHyphen/>
        <w:t>пасом слов. Актуализация устаревшей лексики в новом рече</w:t>
      </w:r>
      <w:r w:rsidRPr="00C86D24">
        <w:rPr>
          <w:rStyle w:val="11"/>
          <w:rFonts w:ascii="Times New Roman" w:hAnsi="Times New Roman" w:cs="Times New Roman"/>
          <w:sz w:val="24"/>
          <w:szCs w:val="24"/>
        </w:rPr>
        <w:softHyphen/>
        <w:t>вом контексте.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Лексические заимствования последних десятилетий. Упо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требление иноязычных слов как проблема культуры речи.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66" w:name="bookmark527"/>
      <w:bookmarkStart w:id="467" w:name="bookmark528"/>
      <w:bookmarkStart w:id="468" w:name="bookmark529"/>
      <w:r w:rsidRPr="00C86D24">
        <w:rPr>
          <w:rStyle w:val="31"/>
          <w:rFonts w:ascii="Times New Roman" w:hAnsi="Times New Roman" w:cs="Times New Roman"/>
          <w:b/>
          <w:bCs/>
          <w:sz w:val="24"/>
          <w:szCs w:val="24"/>
        </w:rPr>
        <w:t>Раздел 2. Культура речи</w:t>
      </w:r>
      <w:bookmarkEnd w:id="466"/>
      <w:bookmarkEnd w:id="467"/>
      <w:bookmarkEnd w:id="46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орфоэпические нормы современного русского ли</w:t>
      </w:r>
      <w:r w:rsidRPr="00C86D24">
        <w:rPr>
          <w:rStyle w:val="11"/>
          <w:rFonts w:ascii="Times New Roman" w:hAnsi="Times New Roman" w:cs="Times New Roman"/>
          <w:sz w:val="24"/>
          <w:szCs w:val="24"/>
        </w:rPr>
        <w:softHyphen/>
        <w:t>тературного языка. Нормы ударения в глаголах, полных при</w:t>
      </w:r>
      <w:r w:rsidRPr="00C86D24">
        <w:rPr>
          <w:rStyle w:val="11"/>
          <w:rFonts w:ascii="Times New Roman" w:hAnsi="Times New Roman" w:cs="Times New Roman"/>
          <w:sz w:val="24"/>
          <w:szCs w:val="24"/>
        </w:rPr>
        <w:softHyphen/>
        <w:t>частиях, кратких формах страдательных причастий прошед</w:t>
      </w:r>
      <w:r w:rsidRPr="00C86D24">
        <w:rPr>
          <w:rStyle w:val="11"/>
          <w:rFonts w:ascii="Times New Roman" w:hAnsi="Times New Roman" w:cs="Times New Roman"/>
          <w:sz w:val="24"/>
          <w:szCs w:val="24"/>
        </w:rPr>
        <w:softHyphen/>
        <w:t>шего времени, деепричастиях, наречиях. Нормы постановки ударения в словоформах с непроизводными предлогами. Основ</w:t>
      </w:r>
      <w:r w:rsidRPr="00C86D24">
        <w:rPr>
          <w:rStyle w:val="11"/>
          <w:rFonts w:ascii="Times New Roman" w:hAnsi="Times New Roman" w:cs="Times New Roman"/>
          <w:sz w:val="24"/>
          <w:szCs w:val="24"/>
        </w:rPr>
        <w:softHyphen/>
        <w:t>ные и допустимые варианты акцентологической нормы.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лексические нормы современного русского литера</w:t>
      </w:r>
      <w:r w:rsidRPr="00C86D24">
        <w:rPr>
          <w:rStyle w:val="11"/>
          <w:rFonts w:ascii="Times New Roman" w:hAnsi="Times New Roman" w:cs="Times New Roman"/>
          <w:sz w:val="24"/>
          <w:szCs w:val="24"/>
        </w:rPr>
        <w:softHyphen/>
        <w:t>турного языка. Паронимы и точность речи. Смысловые разли</w:t>
      </w:r>
      <w:r w:rsidRPr="00C86D24">
        <w:rPr>
          <w:rStyle w:val="11"/>
          <w:rFonts w:ascii="Times New Roman" w:hAnsi="Times New Roman" w:cs="Times New Roman"/>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грамматические нормы современного русского ли</w:t>
      </w:r>
      <w:r w:rsidRPr="00C86D24">
        <w:rPr>
          <w:rStyle w:val="11"/>
          <w:rFonts w:ascii="Times New Roman" w:hAnsi="Times New Roman" w:cs="Times New Roman"/>
          <w:sz w:val="24"/>
          <w:szCs w:val="24"/>
        </w:rPr>
        <w:softHyphen/>
        <w:t>тературного языка. Отражение вариантов грамматической нор</w:t>
      </w:r>
      <w:r w:rsidRPr="00C86D24">
        <w:rPr>
          <w:rStyle w:val="11"/>
          <w:rFonts w:ascii="Times New Roman" w:hAnsi="Times New Roman" w:cs="Times New Roman"/>
          <w:sz w:val="24"/>
          <w:szCs w:val="24"/>
        </w:rPr>
        <w:softHyphen/>
        <w:t>мы в словарях и справочниках. Типичные грамматические ошибки в речи. Глаголы 1-го лица единственного числа насто</w:t>
      </w:r>
      <w:r w:rsidRPr="00C86D24">
        <w:rPr>
          <w:rStyle w:val="11"/>
          <w:rFonts w:ascii="Times New Roman" w:hAnsi="Times New Roman" w:cs="Times New Roman"/>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C86D24">
        <w:rPr>
          <w:rStyle w:val="11"/>
          <w:rFonts w:ascii="Times New Roman" w:hAnsi="Times New Roman" w:cs="Times New Roman"/>
          <w:i/>
          <w:iCs/>
          <w:sz w:val="24"/>
          <w:szCs w:val="24"/>
        </w:rPr>
        <w:t>очу</w:t>
      </w:r>
      <w:r w:rsidRPr="00C86D24">
        <w:rPr>
          <w:rStyle w:val="11"/>
          <w:rFonts w:ascii="Times New Roman" w:hAnsi="Times New Roman" w:cs="Times New Roman"/>
          <w:i/>
          <w:iCs/>
          <w:sz w:val="24"/>
          <w:szCs w:val="24"/>
        </w:rPr>
        <w:softHyphen/>
        <w:t>титься, победить, убедить, учредить, утвердить),</w:t>
      </w:r>
      <w:r w:rsidRPr="00C86D24">
        <w:rPr>
          <w:rStyle w:val="11"/>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Литературный и разговорный варианты грамматической нормы </w:t>
      </w:r>
      <w:r w:rsidRPr="00C86D24">
        <w:rPr>
          <w:rStyle w:val="11"/>
          <w:rFonts w:ascii="Times New Roman" w:hAnsi="Times New Roman" w:cs="Times New Roman"/>
          <w:i/>
          <w:iCs/>
          <w:sz w:val="24"/>
          <w:szCs w:val="24"/>
        </w:rPr>
        <w:t>(махаешь — машешь; обусловливать, сосредоточи</w:t>
      </w:r>
      <w:r w:rsidRPr="00C86D24">
        <w:rPr>
          <w:rStyle w:val="11"/>
          <w:rFonts w:ascii="Times New Roman" w:hAnsi="Times New Roman" w:cs="Times New Roman"/>
          <w:i/>
          <w:iCs/>
          <w:sz w:val="24"/>
          <w:szCs w:val="24"/>
        </w:rPr>
        <w:softHyphen/>
        <w:t>вать, уполномочивать, оспаривать, удостаивать, облагора</w:t>
      </w:r>
      <w:r w:rsidRPr="00C86D24">
        <w:rPr>
          <w:rStyle w:val="11"/>
          <w:rFonts w:ascii="Times New Roman" w:hAnsi="Times New Roman" w:cs="Times New Roman"/>
          <w:i/>
          <w:iCs/>
          <w:sz w:val="24"/>
          <w:szCs w:val="24"/>
        </w:rPr>
        <w:softHyphen/>
        <w:t>живать).</w:t>
      </w:r>
      <w:r w:rsidRPr="00C86D24">
        <w:rPr>
          <w:rStyle w:val="11"/>
          <w:rFonts w:ascii="Times New Roman" w:hAnsi="Times New Roman"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Русская этикетная речевая манера общения. Запрет на упо</w:t>
      </w:r>
      <w:r w:rsidRPr="00C86D24">
        <w:rPr>
          <w:rStyle w:val="11"/>
          <w:rFonts w:ascii="Times New Roman" w:hAnsi="Times New Roman" w:cs="Times New Roman"/>
          <w:sz w:val="24"/>
          <w:szCs w:val="24"/>
        </w:rPr>
        <w:softHyphen/>
        <w:t>требление грубых слов, выражений, фраз. Исключение катего</w:t>
      </w:r>
      <w:r w:rsidRPr="00C86D24">
        <w:rPr>
          <w:rStyle w:val="11"/>
          <w:rFonts w:ascii="Times New Roman" w:hAnsi="Times New Roman" w:cs="Times New Roman"/>
          <w:sz w:val="24"/>
          <w:szCs w:val="24"/>
        </w:rPr>
        <w:softHyphen/>
        <w:t>ричности в разговоре. Невербальный (несловесный) этикет об</w:t>
      </w:r>
      <w:r w:rsidRPr="00C86D24">
        <w:rPr>
          <w:rStyle w:val="11"/>
          <w:rFonts w:ascii="Times New Roman" w:hAnsi="Times New Roman" w:cs="Times New Roman"/>
          <w:sz w:val="24"/>
          <w:szCs w:val="24"/>
        </w:rPr>
        <w:softHyphen/>
        <w:t>щения. Этикет использования изобразительных жестов. Замещающие и сопровождающие жесты.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69" w:name="bookmark530"/>
      <w:bookmarkStart w:id="470" w:name="bookmark531"/>
      <w:bookmarkStart w:id="471" w:name="bookmark532"/>
      <w:r w:rsidRPr="00C86D24">
        <w:rPr>
          <w:rStyle w:val="31"/>
          <w:rFonts w:ascii="Times New Roman" w:hAnsi="Times New Roman" w:cs="Times New Roman"/>
          <w:b/>
          <w:bCs/>
          <w:sz w:val="24"/>
          <w:szCs w:val="24"/>
        </w:rPr>
        <w:lastRenderedPageBreak/>
        <w:t>Раздел 3. Речь. Речевая деятельность. Текст</w:t>
      </w:r>
      <w:bookmarkEnd w:id="469"/>
      <w:bookmarkEnd w:id="470"/>
      <w:bookmarkEnd w:id="47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w:t>
      </w:r>
      <w:r w:rsidRPr="00C86D24">
        <w:rPr>
          <w:rStyle w:val="11"/>
          <w:rFonts w:ascii="Times New Roman" w:hAnsi="Times New Roman" w:cs="Times New Roman"/>
          <w:sz w:val="24"/>
          <w:szCs w:val="24"/>
        </w:rPr>
        <w:softHyphen/>
        <w:t>мент, уговаривание, похвала.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w:t>
      </w:r>
      <w:r w:rsidRPr="00C86D24">
        <w:rPr>
          <w:rStyle w:val="11"/>
          <w:rFonts w:ascii="Times New Roman" w:hAnsi="Times New Roman" w:cs="Times New Roman"/>
          <w:sz w:val="24"/>
          <w:szCs w:val="24"/>
        </w:rPr>
        <w:softHyphen/>
        <w:t>ков. Тексты аргументативного типа: рассуждение, доказатель</w:t>
      </w:r>
      <w:r w:rsidRPr="00C86D24">
        <w:rPr>
          <w:rStyle w:val="11"/>
          <w:rFonts w:ascii="Times New Roman" w:hAnsi="Times New Roman" w:cs="Times New Roman"/>
          <w:sz w:val="24"/>
          <w:szCs w:val="24"/>
        </w:rPr>
        <w:softHyphen/>
        <w:t>ство, объяснение.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Разговорная речь. Спор, виды спора. Корректные приёмы ве</w:t>
      </w:r>
      <w:r w:rsidRPr="00C86D24">
        <w:rPr>
          <w:rStyle w:val="11"/>
          <w:rFonts w:ascii="Times New Roman" w:hAnsi="Times New Roman" w:cs="Times New Roman"/>
          <w:sz w:val="24"/>
          <w:szCs w:val="24"/>
        </w:rPr>
        <w:softHyphen/>
        <w:t>дения спора. Дискуссия.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Публицистический стиль. Путевые записки. Текст реклам</w:t>
      </w:r>
      <w:r w:rsidRPr="00C86D24">
        <w:rPr>
          <w:rStyle w:val="11"/>
          <w:rFonts w:ascii="Times New Roman" w:hAnsi="Times New Roman" w:cs="Times New Roman"/>
          <w:sz w:val="24"/>
          <w:szCs w:val="24"/>
        </w:rPr>
        <w:softHyphen/>
        <w:t>ного объявления, его языковые и структурные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художественной литературы. Фактуальная и подтек</w:t>
      </w:r>
      <w:r w:rsidRPr="00C86D24">
        <w:rPr>
          <w:rStyle w:val="11"/>
          <w:rFonts w:ascii="Times New Roman" w:hAnsi="Times New Roman" w:cs="Times New Roman"/>
          <w:sz w:val="24"/>
          <w:szCs w:val="24"/>
        </w:rPr>
        <w:softHyphen/>
        <w:t>стовая информация в текстах художественного стиля речи. Сильные позиции в художественных текстах. Притча.</w:t>
      </w:r>
    </w:p>
    <w:p w:rsidR="00A5220A" w:rsidRPr="00C86D24" w:rsidRDefault="00A5220A" w:rsidP="00C86D24">
      <w:pPr>
        <w:pStyle w:val="22"/>
        <w:numPr>
          <w:ilvl w:val="0"/>
          <w:numId w:val="34"/>
        </w:numPr>
        <w:tabs>
          <w:tab w:val="left" w:pos="242"/>
        </w:tabs>
        <w:spacing w:after="0"/>
        <w:rPr>
          <w:rFonts w:ascii="Times New Roman" w:hAnsi="Times New Roman" w:cs="Times New Roman"/>
          <w:b w:val="0"/>
          <w:bCs w:val="0"/>
          <w:color w:val="auto"/>
          <w:w w:val="100"/>
          <w:sz w:val="24"/>
          <w:szCs w:val="24"/>
        </w:rPr>
      </w:pPr>
      <w:bookmarkStart w:id="472" w:name="bookmark533"/>
      <w:bookmarkEnd w:id="472"/>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Язык и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Исконно русская лексика: слова общеиндоевропейского фон</w:t>
      </w:r>
      <w:r w:rsidRPr="00C86D24">
        <w:rPr>
          <w:rStyle w:val="11"/>
          <w:rFonts w:ascii="Times New Roman" w:hAnsi="Times New Roman" w:cs="Times New Roman"/>
          <w:sz w:val="24"/>
          <w:szCs w:val="24"/>
        </w:rPr>
        <w:softHyphen/>
        <w:t>да, слова праславянского (общеславянского) языка, древнерус</w:t>
      </w:r>
      <w:r w:rsidRPr="00C86D24">
        <w:rPr>
          <w:rStyle w:val="11"/>
          <w:rFonts w:ascii="Times New Roman" w:hAnsi="Times New Roman" w:cs="Times New Roman"/>
          <w:sz w:val="24"/>
          <w:szCs w:val="24"/>
        </w:rPr>
        <w:softHyphen/>
        <w:t>ские (общевосточнославянские) слова, собственно русские сло</w:t>
      </w:r>
      <w:r w:rsidRPr="00C86D24">
        <w:rPr>
          <w:rStyle w:val="11"/>
          <w:rFonts w:ascii="Times New Roman" w:hAnsi="Times New Roman" w:cs="Times New Roman"/>
          <w:sz w:val="24"/>
          <w:szCs w:val="24"/>
        </w:rPr>
        <w:softHyphen/>
        <w:t>ва. Собственно русские слова как база и основной источник развития лексики русского литературного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Иноязычная лексика в разговорной речи, современной пу</w:t>
      </w:r>
      <w:r w:rsidRPr="00C86D24">
        <w:rPr>
          <w:rStyle w:val="11"/>
          <w:rFonts w:ascii="Times New Roman" w:hAnsi="Times New Roman" w:cs="Times New Roman"/>
          <w:sz w:val="24"/>
          <w:szCs w:val="24"/>
        </w:rPr>
        <w:softHyphen/>
        <w:t>блицистике, в том числе в дисплейных текстах.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Речевой этикет. Благопожелание как ключевая идея речево</w:t>
      </w:r>
      <w:r w:rsidRPr="00C86D24">
        <w:rPr>
          <w:rStyle w:val="11"/>
          <w:rFonts w:ascii="Times New Roman" w:hAnsi="Times New Roman" w:cs="Times New Roman"/>
          <w:sz w:val="24"/>
          <w:szCs w:val="24"/>
        </w:rPr>
        <w:softHyphen/>
        <w:t>го этикета. Речевой этикет и вежливость. «Ты» и «вы» в рус</w:t>
      </w:r>
      <w:r w:rsidRPr="00C86D24">
        <w:rPr>
          <w:rStyle w:val="11"/>
          <w:rFonts w:ascii="Times New Roman" w:hAnsi="Times New Roman" w:cs="Times New Roman"/>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473" w:name="bookmark534"/>
      <w:bookmarkStart w:id="474" w:name="bookmark535"/>
      <w:bookmarkStart w:id="475" w:name="bookmark536"/>
      <w:r w:rsidRPr="00C86D24">
        <w:rPr>
          <w:rStyle w:val="31"/>
          <w:rFonts w:ascii="Times New Roman" w:hAnsi="Times New Roman" w:cs="Times New Roman"/>
          <w:b/>
          <w:bCs/>
          <w:sz w:val="24"/>
          <w:szCs w:val="24"/>
        </w:rPr>
        <w:t>Раздел 2. Культура речи</w:t>
      </w:r>
      <w:bookmarkEnd w:id="473"/>
      <w:bookmarkEnd w:id="474"/>
      <w:bookmarkEnd w:id="47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орфоэпические нормы современного русского ли</w:t>
      </w:r>
      <w:r w:rsidRPr="00C86D24">
        <w:rPr>
          <w:rStyle w:val="11"/>
          <w:rFonts w:ascii="Times New Roman" w:hAnsi="Times New Roman" w:cs="Times New Roman"/>
          <w:sz w:val="24"/>
          <w:szCs w:val="24"/>
        </w:rPr>
        <w:softHyphen/>
        <w:t>тературного языка. Типичные орфоэпические ошибки в совре</w:t>
      </w:r>
      <w:r w:rsidRPr="00C86D24">
        <w:rPr>
          <w:rStyle w:val="11"/>
          <w:rFonts w:ascii="Times New Roman" w:hAnsi="Times New Roman" w:cs="Times New Roman"/>
          <w:sz w:val="24"/>
          <w:szCs w:val="24"/>
        </w:rPr>
        <w:softHyphen/>
        <w:t>менной речи: произношение гласных [э], [о] после мягких со</w:t>
      </w:r>
      <w:r w:rsidRPr="00C86D24">
        <w:rPr>
          <w:rStyle w:val="11"/>
          <w:rFonts w:ascii="Times New Roman" w:hAnsi="Times New Roman" w:cs="Times New Roman"/>
          <w:sz w:val="24"/>
          <w:szCs w:val="24"/>
        </w:rPr>
        <w:softHyphen/>
        <w:t xml:space="preserve">гласных и шипящих; безударный [о] в словах </w:t>
      </w:r>
      <w:r w:rsidRPr="00C86D24">
        <w:rPr>
          <w:rStyle w:val="11"/>
          <w:rFonts w:ascii="Times New Roman" w:hAnsi="Times New Roman" w:cs="Times New Roman"/>
          <w:sz w:val="24"/>
          <w:szCs w:val="24"/>
        </w:rPr>
        <w:lastRenderedPageBreak/>
        <w:t xml:space="preserve">иноязычного происхождения; произношение парных по твёрдости-мягкости согласных перед </w:t>
      </w:r>
      <w:r w:rsidRPr="00C86D24">
        <w:rPr>
          <w:rStyle w:val="11"/>
          <w:rFonts w:ascii="Times New Roman" w:hAnsi="Times New Roman" w:cs="Times New Roman"/>
          <w:i/>
          <w:iCs/>
          <w:sz w:val="24"/>
          <w:szCs w:val="24"/>
        </w:rPr>
        <w:t>е</w:t>
      </w:r>
      <w:r w:rsidRPr="00C86D24">
        <w:rPr>
          <w:rStyle w:val="11"/>
          <w:rFonts w:ascii="Times New Roman" w:hAnsi="Times New Roman" w:cs="Times New Roman"/>
          <w:sz w:val="24"/>
          <w:szCs w:val="24"/>
        </w:rPr>
        <w:t xml:space="preserve"> в словах иноязычного происхождения; про</w:t>
      </w:r>
      <w:r w:rsidRPr="00C86D24">
        <w:rPr>
          <w:rStyle w:val="11"/>
          <w:rFonts w:ascii="Times New Roman" w:hAnsi="Times New Roman" w:cs="Times New Roman"/>
          <w:sz w:val="24"/>
          <w:szCs w:val="24"/>
        </w:rPr>
        <w:softHyphen/>
        <w:t xml:space="preserve">изношение безударного [а] после </w:t>
      </w:r>
      <w:r w:rsidRPr="00C86D24">
        <w:rPr>
          <w:rStyle w:val="11"/>
          <w:rFonts w:ascii="Times New Roman" w:hAnsi="Times New Roman" w:cs="Times New Roman"/>
          <w:i/>
          <w:iCs/>
          <w:sz w:val="24"/>
          <w:szCs w:val="24"/>
        </w:rPr>
        <w:t>ж</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ш;</w:t>
      </w:r>
      <w:r w:rsidRPr="00C86D24">
        <w:rPr>
          <w:rStyle w:val="11"/>
          <w:rFonts w:ascii="Times New Roman" w:hAnsi="Times New Roman" w:cs="Times New Roman"/>
          <w:sz w:val="24"/>
          <w:szCs w:val="24"/>
        </w:rPr>
        <w:t xml:space="preserve"> произношение сочета</w:t>
      </w:r>
      <w:r w:rsidRPr="00C86D24">
        <w:rPr>
          <w:rStyle w:val="11"/>
          <w:rFonts w:ascii="Times New Roman" w:hAnsi="Times New Roman" w:cs="Times New Roman"/>
          <w:sz w:val="24"/>
          <w:szCs w:val="24"/>
        </w:rPr>
        <w:softHyphen/>
        <w:t xml:space="preserve">ния </w:t>
      </w:r>
      <w:r w:rsidRPr="00C86D24">
        <w:rPr>
          <w:rStyle w:val="11"/>
          <w:rFonts w:ascii="Times New Roman" w:hAnsi="Times New Roman" w:cs="Times New Roman"/>
          <w:i/>
          <w:iCs/>
          <w:sz w:val="24"/>
          <w:szCs w:val="24"/>
        </w:rPr>
        <w:t>чн</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чт;</w:t>
      </w:r>
      <w:r w:rsidRPr="00C86D24">
        <w:rPr>
          <w:rStyle w:val="11"/>
          <w:rFonts w:ascii="Times New Roman" w:hAnsi="Times New Roman" w:cs="Times New Roman"/>
          <w:sz w:val="24"/>
          <w:szCs w:val="24"/>
        </w:rPr>
        <w:t xml:space="preserve"> произношение женских отчеств на </w:t>
      </w:r>
      <w:r w:rsidRPr="00C86D24">
        <w:rPr>
          <w:rStyle w:val="11"/>
          <w:rFonts w:ascii="Times New Roman" w:hAnsi="Times New Roman" w:cs="Times New Roman"/>
          <w:i/>
          <w:iCs/>
          <w:sz w:val="24"/>
          <w:szCs w:val="24"/>
        </w:rPr>
        <w:t>-ична, -инич- на;</w:t>
      </w:r>
      <w:r w:rsidRPr="00C86D24">
        <w:rPr>
          <w:rStyle w:val="11"/>
          <w:rFonts w:ascii="Times New Roman" w:hAnsi="Times New Roman" w:cs="Times New Roman"/>
          <w:sz w:val="24"/>
          <w:szCs w:val="24"/>
        </w:rPr>
        <w:t xml:space="preserve"> произношение твёрдого [н] перед мягкими [ф’] и [в’]; произношение мягкого [н] перед </w:t>
      </w:r>
      <w:r w:rsidRPr="00C86D24">
        <w:rPr>
          <w:rStyle w:val="11"/>
          <w:rFonts w:ascii="Times New Roman" w:hAnsi="Times New Roman" w:cs="Times New Roman"/>
          <w:i/>
          <w:iCs/>
          <w:sz w:val="24"/>
          <w:szCs w:val="24"/>
        </w:rPr>
        <w:t>ч</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щ.</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Типичные акцентологические ошибки в современной речи.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лексические нормы современного русского литера</w:t>
      </w:r>
      <w:r w:rsidRPr="00C86D24">
        <w:rPr>
          <w:rStyle w:val="11"/>
          <w:rFonts w:ascii="Times New Roman" w:hAnsi="Times New Roman" w:cs="Times New Roman"/>
          <w:sz w:val="24"/>
          <w:szCs w:val="24"/>
        </w:rPr>
        <w:softHyphen/>
        <w:t>турного языка. Терминология и точность речи. Нормы употреб</w:t>
      </w:r>
      <w:r w:rsidRPr="00C86D24">
        <w:rPr>
          <w:rStyle w:val="11"/>
          <w:rFonts w:ascii="Times New Roman" w:hAnsi="Times New Roman" w:cs="Times New Roman"/>
          <w:sz w:val="24"/>
          <w:szCs w:val="24"/>
        </w:rPr>
        <w:softHyphen/>
        <w:t>ления терминов в научном стиле речи. Особенности употребле</w:t>
      </w:r>
      <w:r w:rsidRPr="00C86D24">
        <w:rPr>
          <w:rStyle w:val="11"/>
          <w:rFonts w:ascii="Times New Roman" w:hAnsi="Times New Roman" w:cs="Times New Roman"/>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C86D24">
        <w:rPr>
          <w:rStyle w:val="11"/>
          <w:rFonts w:ascii="Times New Roman" w:hAnsi="Times New Roman" w:cs="Times New Roman"/>
          <w:sz w:val="24"/>
          <w:szCs w:val="24"/>
        </w:rPr>
        <w:softHyphen/>
        <w:t>ления заимствованных 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w:t>
      </w:r>
      <w:r w:rsidRPr="00C86D24">
        <w:rPr>
          <w:rStyle w:val="11"/>
          <w:rFonts w:ascii="Times New Roman" w:hAnsi="Times New Roman" w:cs="Times New Roman"/>
          <w:sz w:val="24"/>
          <w:szCs w:val="24"/>
        </w:rPr>
        <w:softHyphen/>
        <w:t>рях и справочниках. Варианты грамматической нормы согла</w:t>
      </w:r>
      <w:r w:rsidRPr="00C86D24">
        <w:rPr>
          <w:rStyle w:val="11"/>
          <w:rFonts w:ascii="Times New Roman" w:hAnsi="Times New Roman" w:cs="Times New Roman"/>
          <w:sz w:val="24"/>
          <w:szCs w:val="24"/>
        </w:rPr>
        <w:softHyphen/>
        <w:t>сования сказуемого с подлежащим. Типичные грамматические ошибки в согласовании и управлении.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Активные процессы в речевом этикете. Новые варианты при</w:t>
      </w:r>
      <w:r w:rsidRPr="00C86D24">
        <w:rPr>
          <w:rStyle w:val="11"/>
          <w:rFonts w:ascii="Times New Roman" w:hAnsi="Times New Roman" w:cs="Times New Roman"/>
          <w:sz w:val="24"/>
          <w:szCs w:val="24"/>
        </w:rPr>
        <w:softHyphen/>
        <w:t>ветствия и прощания, возникшие в СМИ: изменение обраще</w:t>
      </w:r>
      <w:r w:rsidRPr="00C86D24">
        <w:rPr>
          <w:rStyle w:val="11"/>
          <w:rFonts w:ascii="Times New Roman" w:hAnsi="Times New Roman" w:cs="Times New Roman"/>
          <w:sz w:val="24"/>
          <w:szCs w:val="24"/>
        </w:rPr>
        <w:softHyphen/>
        <w:t>ний, использования собственных имён. Этикетные речевые тактики и приёмы в коммуникации, помогающие противосто</w:t>
      </w:r>
      <w:r w:rsidRPr="00C86D24">
        <w:rPr>
          <w:rStyle w:val="11"/>
          <w:rFonts w:ascii="Times New Roman" w:hAnsi="Times New Roman" w:cs="Times New Roman"/>
          <w:sz w:val="24"/>
          <w:szCs w:val="24"/>
        </w:rPr>
        <w:softHyphen/>
        <w:t>ять речевой агрессии. Синонимия речевых формул.</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76" w:name="bookmark537"/>
      <w:bookmarkStart w:id="477" w:name="bookmark538"/>
      <w:bookmarkStart w:id="478" w:name="bookmark539"/>
      <w:r w:rsidRPr="00C86D24">
        <w:rPr>
          <w:rStyle w:val="31"/>
          <w:rFonts w:ascii="Times New Roman" w:hAnsi="Times New Roman" w:cs="Times New Roman"/>
          <w:b/>
          <w:bCs/>
          <w:sz w:val="24"/>
          <w:szCs w:val="24"/>
        </w:rPr>
        <w:t>Раздел 3. Речь. Речевая деятельность. Текст</w:t>
      </w:r>
      <w:bookmarkEnd w:id="476"/>
      <w:bookmarkEnd w:id="477"/>
      <w:bookmarkEnd w:id="47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Эффективные приёмы слушания. Предтекстовый, текстовый и послетекстовый этапы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и средства получения и переработки ин</w:t>
      </w:r>
      <w:r w:rsidRPr="00C86D24">
        <w:rPr>
          <w:rStyle w:val="11"/>
          <w:rFonts w:ascii="Times New Roman" w:hAnsi="Times New Roman" w:cs="Times New Roman"/>
          <w:sz w:val="24"/>
          <w:szCs w:val="24"/>
        </w:rPr>
        <w:softHyphen/>
        <w:t>формации.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Структура аргументации: тезис, аргумент. Способы аргумен</w:t>
      </w:r>
      <w:r w:rsidRPr="00C86D24">
        <w:rPr>
          <w:rStyle w:val="11"/>
          <w:rFonts w:ascii="Times New Roman" w:hAnsi="Times New Roman" w:cs="Times New Roman"/>
          <w:sz w:val="24"/>
          <w:szCs w:val="24"/>
        </w:rPr>
        <w:softHyphen/>
        <w:t>тации. Правила эффективной аргументации.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Доказательство и его структура. Прямые и косвенные дока</w:t>
      </w:r>
      <w:r w:rsidRPr="00C86D24">
        <w:rPr>
          <w:rStyle w:val="11"/>
          <w:rFonts w:ascii="Times New Roman" w:hAnsi="Times New Roman" w:cs="Times New Roman"/>
          <w:sz w:val="24"/>
          <w:szCs w:val="24"/>
        </w:rPr>
        <w:softHyphen/>
        <w:t>зательства. Способы опровержения доводов оппонента: крити</w:t>
      </w:r>
      <w:r w:rsidRPr="00C86D24">
        <w:rPr>
          <w:rStyle w:val="11"/>
          <w:rFonts w:ascii="Times New Roman" w:hAnsi="Times New Roman" w:cs="Times New Roman"/>
          <w:sz w:val="24"/>
          <w:szCs w:val="24"/>
        </w:rPr>
        <w:softHyphen/>
        <w:t>ка тезиса, критика аргументов, критика демонстрации.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Разговорная речь. Самохарактеристика, самопрезентация, поздравление.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Научный стиль речи. Специфика оформления текста как ре</w:t>
      </w:r>
      <w:r w:rsidRPr="00C86D24">
        <w:rPr>
          <w:rStyle w:val="11"/>
          <w:rFonts w:ascii="Times New Roman" w:hAnsi="Times New Roman" w:cs="Times New Roman"/>
          <w:sz w:val="24"/>
          <w:szCs w:val="24"/>
        </w:rPr>
        <w:softHyphen/>
        <w:t>зультата проектной (исследовательской) деятельности. Рефе</w:t>
      </w:r>
      <w:r w:rsidRPr="00C86D24">
        <w:rPr>
          <w:rStyle w:val="11"/>
          <w:rFonts w:ascii="Times New Roman" w:hAnsi="Times New Roman" w:cs="Times New Roman"/>
          <w:sz w:val="24"/>
          <w:szCs w:val="24"/>
        </w:rPr>
        <w:softHyphen/>
        <w:t>рат. Слово на защите реферата. Учебно-научная дискуссия. Стандартные обороты речи для участия в учебно-научной дис</w:t>
      </w:r>
      <w:r w:rsidRPr="00C86D24">
        <w:rPr>
          <w:rStyle w:val="11"/>
          <w:rFonts w:ascii="Times New Roman" w:hAnsi="Times New Roman" w:cs="Times New Roman"/>
          <w:sz w:val="24"/>
          <w:szCs w:val="24"/>
        </w:rPr>
        <w:softHyphen/>
        <w:t>куссии.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 художественной литературы. Сочинение в жанре пись</w:t>
      </w:r>
      <w:r w:rsidRPr="00C86D24">
        <w:rPr>
          <w:rStyle w:val="11"/>
          <w:rFonts w:ascii="Times New Roman" w:hAnsi="Times New Roman" w:cs="Times New Roman"/>
          <w:sz w:val="24"/>
          <w:szCs w:val="24"/>
        </w:rPr>
        <w:softHyphen/>
        <w:t>ма другу (в том числе электронного), страницы дневника.</w:t>
      </w:r>
    </w:p>
    <w:p w:rsidR="00A5220A" w:rsidRPr="00C86D24" w:rsidRDefault="00A5220A" w:rsidP="00C86D24">
      <w:pPr>
        <w:pStyle w:val="22"/>
        <w:numPr>
          <w:ilvl w:val="0"/>
          <w:numId w:val="34"/>
        </w:numPr>
        <w:tabs>
          <w:tab w:val="left" w:pos="226"/>
        </w:tabs>
        <w:spacing w:after="0"/>
        <w:jc w:val="both"/>
        <w:rPr>
          <w:rFonts w:ascii="Times New Roman" w:hAnsi="Times New Roman" w:cs="Times New Roman"/>
          <w:b w:val="0"/>
          <w:bCs w:val="0"/>
          <w:color w:val="auto"/>
          <w:w w:val="100"/>
          <w:sz w:val="24"/>
          <w:szCs w:val="24"/>
        </w:rPr>
      </w:pPr>
      <w:bookmarkStart w:id="479" w:name="bookmark540"/>
      <w:bookmarkEnd w:id="479"/>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Язык и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как зеркало национальной культуры и исто</w:t>
      </w:r>
      <w:r w:rsidRPr="00C86D24">
        <w:rPr>
          <w:rStyle w:val="11"/>
          <w:rFonts w:ascii="Times New Roman" w:hAnsi="Times New Roman" w:cs="Times New Roman"/>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C86D24">
        <w:rPr>
          <w:rStyle w:val="11"/>
          <w:rFonts w:ascii="Times New Roman" w:hAnsi="Times New Roman" w:cs="Times New Roman"/>
          <w:sz w:val="24"/>
          <w:szCs w:val="24"/>
        </w:rPr>
        <w:softHyphen/>
        <w:t>изведений художественной литературы, кинофильмов, песен, рекламных текстов и т. п.</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языка как объективный процесс. Общее представле</w:t>
      </w:r>
      <w:r w:rsidRPr="00C86D24">
        <w:rPr>
          <w:rStyle w:val="11"/>
          <w:rFonts w:ascii="Times New Roman" w:hAnsi="Times New Roman" w:cs="Times New Roman"/>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C86D24">
        <w:rPr>
          <w:rStyle w:val="11"/>
          <w:rFonts w:ascii="Times New Roman" w:hAnsi="Times New Roman" w:cs="Times New Roman"/>
          <w:sz w:val="24"/>
          <w:szCs w:val="24"/>
        </w:rPr>
        <w:softHyphen/>
        <w:t>го состава языка: активизация процесса заимствования ино</w:t>
      </w:r>
      <w:r w:rsidRPr="00C86D24">
        <w:rPr>
          <w:rStyle w:val="11"/>
          <w:rFonts w:ascii="Times New Roman" w:hAnsi="Times New Roman" w:cs="Times New Roman"/>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80" w:name="bookmark541"/>
      <w:bookmarkStart w:id="481" w:name="bookmark542"/>
      <w:bookmarkStart w:id="482" w:name="bookmark543"/>
      <w:r w:rsidRPr="00C86D24">
        <w:rPr>
          <w:rStyle w:val="31"/>
          <w:rFonts w:ascii="Times New Roman" w:hAnsi="Times New Roman" w:cs="Times New Roman"/>
          <w:b/>
          <w:bCs/>
          <w:sz w:val="24"/>
          <w:szCs w:val="24"/>
        </w:rPr>
        <w:t>Раздел 2. Культура речи</w:t>
      </w:r>
      <w:bookmarkEnd w:id="480"/>
      <w:bookmarkEnd w:id="481"/>
      <w:bookmarkEnd w:id="48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орфоэпические нормы современного русского ли</w:t>
      </w:r>
      <w:r w:rsidRPr="00C86D24">
        <w:rPr>
          <w:rStyle w:val="11"/>
          <w:rFonts w:ascii="Times New Roman" w:hAnsi="Times New Roman" w:cs="Times New Roman"/>
          <w:sz w:val="24"/>
          <w:szCs w:val="24"/>
        </w:rPr>
        <w:softHyphen/>
        <w:t>тературного языка (обобщение). Активные процессы в области произношения и ударения. Отражение произносительных ва</w:t>
      </w:r>
      <w:r w:rsidRPr="00C86D24">
        <w:rPr>
          <w:rStyle w:val="11"/>
          <w:rFonts w:ascii="Times New Roman" w:hAnsi="Times New Roman" w:cs="Times New Roman"/>
          <w:sz w:val="24"/>
          <w:szCs w:val="24"/>
        </w:rPr>
        <w:softHyphen/>
        <w:t>риантов в современных орфоэпических словарях.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лексические нормы современного русского литера</w:t>
      </w:r>
      <w:r w:rsidRPr="00C86D24">
        <w:rPr>
          <w:rStyle w:val="11"/>
          <w:rFonts w:ascii="Times New Roman" w:hAnsi="Times New Roman" w:cs="Times New Roman"/>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C86D24">
        <w:rPr>
          <w:rStyle w:val="11"/>
          <w:rFonts w:ascii="Times New Roman" w:hAnsi="Times New Roman" w:cs="Times New Roman"/>
          <w:sz w:val="24"/>
          <w:szCs w:val="24"/>
        </w:rPr>
        <w:softHyphen/>
        <w:t>четаемости.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Речевая избыточность и точность. Тавтология. Плеоназм. </w:t>
      </w:r>
      <w:r w:rsidRPr="00C86D24">
        <w:rPr>
          <w:rStyle w:val="11"/>
          <w:rFonts w:ascii="Times New Roman" w:hAnsi="Times New Roman" w:cs="Times New Roman"/>
          <w:sz w:val="24"/>
          <w:szCs w:val="24"/>
        </w:rPr>
        <w:lastRenderedPageBreak/>
        <w:t>Ти</w:t>
      </w:r>
      <w:r w:rsidRPr="00C86D24">
        <w:rPr>
          <w:rStyle w:val="11"/>
          <w:rFonts w:ascii="Times New Roman" w:hAnsi="Times New Roman" w:cs="Times New Roman"/>
          <w:sz w:val="24"/>
          <w:szCs w:val="24"/>
        </w:rPr>
        <w:softHyphen/>
        <w:t>пичные ошибки, связанные с речевой избыточностью.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Современные толковые словари. Отражение вариантов лек</w:t>
      </w:r>
      <w:r w:rsidRPr="00C86D24">
        <w:rPr>
          <w:rStyle w:val="11"/>
          <w:rFonts w:ascii="Times New Roman" w:hAnsi="Times New Roman" w:cs="Times New Roman"/>
          <w:sz w:val="24"/>
          <w:szCs w:val="24"/>
        </w:rPr>
        <w:softHyphen/>
        <w:t>сической нормы в современных словарях. Словарные пометы.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грамматические нормы современного русского ли</w:t>
      </w:r>
      <w:r w:rsidRPr="00C86D24">
        <w:rPr>
          <w:rStyle w:val="11"/>
          <w:rFonts w:ascii="Times New Roman" w:hAnsi="Times New Roman" w:cs="Times New Roman"/>
          <w:sz w:val="24"/>
          <w:szCs w:val="24"/>
        </w:rPr>
        <w:softHyphen/>
        <w:t>тературного языка (обобщение). Отражение вариантов грамма</w:t>
      </w:r>
      <w:r w:rsidRPr="00C86D24">
        <w:rPr>
          <w:rStyle w:val="11"/>
          <w:rFonts w:ascii="Times New Roman" w:hAnsi="Times New Roman" w:cs="Times New Roman"/>
          <w:sz w:val="24"/>
          <w:szCs w:val="24"/>
        </w:rPr>
        <w:softHyphen/>
        <w:t>тической нормы в современных грамматических словарях и справочниках. Словарные пометы.</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20"/>
          <w:footerReference w:type="default" r:id="rId21"/>
          <w:footnotePr>
            <w:numFmt w:val="upperRoman"/>
          </w:footnotePr>
          <w:pgSz w:w="7824" w:h="12019"/>
          <w:pgMar w:top="583" w:right="712" w:bottom="969" w:left="713" w:header="0" w:footer="3" w:gutter="0"/>
          <w:cols w:space="720"/>
          <w:noEndnote/>
          <w:docGrid w:linePitch="360"/>
        </w:sectPr>
      </w:pPr>
      <w:r w:rsidRPr="00C86D24">
        <w:rPr>
          <w:rStyle w:val="11"/>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w:t>
      </w:r>
      <w:r w:rsidRPr="00C86D24">
        <w:rPr>
          <w:rStyle w:val="11"/>
          <w:rFonts w:ascii="Times New Roman" w:hAnsi="Times New Roman" w:cs="Times New Roman"/>
          <w:sz w:val="24"/>
          <w:szCs w:val="24"/>
        </w:rPr>
        <w:softHyphen/>
        <w:t>ных оборотов, предложений с косвенной речью; типичные ошибки в построении сложных предложений.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C86D24">
        <w:rPr>
          <w:rStyle w:val="11"/>
          <w:rFonts w:ascii="Times New Roman" w:hAnsi="Times New Roman" w:cs="Times New Roman"/>
          <w:sz w:val="24"/>
          <w:szCs w:val="24"/>
        </w:rPr>
        <w:softHyphen/>
        <w:t>ациях делового общения.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483" w:name="bookmark544"/>
      <w:bookmarkStart w:id="484" w:name="bookmark545"/>
      <w:bookmarkStart w:id="485" w:name="bookmark546"/>
      <w:r w:rsidRPr="00C86D24">
        <w:rPr>
          <w:rStyle w:val="31"/>
          <w:rFonts w:ascii="Times New Roman" w:hAnsi="Times New Roman" w:cs="Times New Roman"/>
          <w:b/>
          <w:bCs/>
          <w:sz w:val="24"/>
          <w:szCs w:val="24"/>
        </w:rPr>
        <w:t>Раздел 3. Речь. Речевая деятельность. Текст</w:t>
      </w:r>
      <w:bookmarkEnd w:id="483"/>
      <w:bookmarkEnd w:id="484"/>
      <w:bookmarkEnd w:id="48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Русский язык в Интернете. Правила информационной безо</w:t>
      </w:r>
      <w:r w:rsidRPr="00C86D24">
        <w:rPr>
          <w:rStyle w:val="11"/>
          <w:rFonts w:ascii="Times New Roman" w:hAnsi="Times New Roman" w:cs="Times New Roman"/>
          <w:sz w:val="24"/>
          <w:szCs w:val="24"/>
        </w:rPr>
        <w:softHyphen/>
        <w:t>пасности при общении в социальных сетях. Контактное и дис</w:t>
      </w:r>
      <w:r w:rsidRPr="00C86D24">
        <w:rPr>
          <w:rStyle w:val="11"/>
          <w:rFonts w:ascii="Times New Roman" w:hAnsi="Times New Roman" w:cs="Times New Roman"/>
          <w:sz w:val="24"/>
          <w:szCs w:val="24"/>
        </w:rPr>
        <w:softHyphen/>
        <w:t>тантное 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преобразования текстов: аннотация, конспект. Исполь</w:t>
      </w:r>
      <w:r w:rsidRPr="00C86D24">
        <w:rPr>
          <w:rStyle w:val="11"/>
          <w:rFonts w:ascii="Times New Roman" w:hAnsi="Times New Roman" w:cs="Times New Roman"/>
          <w:sz w:val="24"/>
          <w:szCs w:val="24"/>
        </w:rPr>
        <w:softHyphen/>
        <w:t>зование графиков, диаграмм, схем для представления инфор</w:t>
      </w:r>
      <w:r w:rsidRPr="00C86D24">
        <w:rPr>
          <w:rStyle w:val="11"/>
          <w:rFonts w:ascii="Times New Roman" w:hAnsi="Times New Roman" w:cs="Times New Roman"/>
          <w:sz w:val="24"/>
          <w:szCs w:val="24"/>
        </w:rPr>
        <w:softHyphen/>
        <w:t>мации.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Разговорная речь. Анекдот, шутка.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Официально-деловой стиль. Деловое письмо, его структур</w:t>
      </w:r>
      <w:r w:rsidRPr="00C86D24">
        <w:rPr>
          <w:rStyle w:val="11"/>
          <w:rFonts w:ascii="Times New Roman" w:hAnsi="Times New Roman" w:cs="Times New Roman"/>
          <w:sz w:val="24"/>
          <w:szCs w:val="24"/>
        </w:rPr>
        <w:softHyphen/>
        <w:t>ные элементы и языковые особенности.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Учебно-научный стиль. Доклад, сообщение. Речь оппонента на защите проекта.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Публицистический стиль. Проблемный очерк.</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22"/>
          <w:footerReference w:type="default" r:id="rId23"/>
          <w:footnotePr>
            <w:numFmt w:val="upperRoman"/>
          </w:footnotePr>
          <w:type w:val="continuous"/>
          <w:pgSz w:w="7824" w:h="12019"/>
          <w:pgMar w:top="583" w:right="712" w:bottom="969" w:left="713" w:header="155" w:footer="541" w:gutter="0"/>
          <w:cols w:space="720"/>
          <w:noEndnote/>
          <w:docGrid w:linePitch="360"/>
        </w:sectPr>
      </w:pPr>
      <w:r w:rsidRPr="00C86D24">
        <w:rPr>
          <w:rStyle w:val="11"/>
          <w:rFonts w:ascii="Times New Roman" w:hAnsi="Times New Roman" w:cs="Times New Roman"/>
          <w:sz w:val="24"/>
          <w:szCs w:val="24"/>
        </w:rPr>
        <w:t>Язык художественной литературы. Диалогичность в художе</w:t>
      </w:r>
      <w:r w:rsidRPr="00C86D24">
        <w:rPr>
          <w:rStyle w:val="11"/>
          <w:rFonts w:ascii="Times New Roman" w:hAnsi="Times New Roman" w:cs="Times New Roman"/>
          <w:sz w:val="24"/>
          <w:szCs w:val="24"/>
        </w:rPr>
        <w:softHyphen/>
        <w:t>ственном произведении. Текст и интертекст. Афоризмы. Пре</w:t>
      </w:r>
      <w:r w:rsidRPr="00C86D24">
        <w:rPr>
          <w:rStyle w:val="11"/>
          <w:rFonts w:ascii="Times New Roman" w:hAnsi="Times New Roman" w:cs="Times New Roman"/>
          <w:sz w:val="24"/>
          <w:szCs w:val="24"/>
        </w:rPr>
        <w:softHyphen/>
        <w:t>цедентные тексты.</w:t>
      </w:r>
    </w:p>
    <w:p w:rsidR="00A5220A" w:rsidRPr="00C86D24" w:rsidRDefault="00A5220A" w:rsidP="00C86D24">
      <w:pPr>
        <w:pStyle w:val="30"/>
        <w:pBdr>
          <w:bottom w:val="single" w:sz="4" w:space="0" w:color="auto"/>
        </w:pBdr>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 УЧЕБНОГО ПРЕДМЕТА «РОДНОЙ ЯЗЫК (РУССКИЙ)»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Примерной рабочей про</w:t>
      </w:r>
      <w:r w:rsidRPr="00C86D24">
        <w:rPr>
          <w:rStyle w:val="11"/>
          <w:rFonts w:ascii="Times New Roman" w:hAnsi="Times New Roman" w:cs="Times New Roman"/>
          <w:sz w:val="24"/>
          <w:szCs w:val="24"/>
        </w:rPr>
        <w:softHyphen/>
        <w:t>граммы по родному языку (русскому) на уровне основного общего образования достигаются в единстве учебной и воспи</w:t>
      </w:r>
      <w:r w:rsidRPr="00C86D24">
        <w:rPr>
          <w:rStyle w:val="11"/>
          <w:rFonts w:ascii="Times New Roman" w:hAnsi="Times New Roman" w:cs="Times New Roman"/>
          <w:sz w:val="24"/>
          <w:szCs w:val="24"/>
        </w:rPr>
        <w:softHyphen/>
        <w:t>тательной деятельности в соответствии с традиционными рос</w:t>
      </w:r>
      <w:r w:rsidRPr="00C86D24">
        <w:rPr>
          <w:rStyle w:val="11"/>
          <w:rFonts w:ascii="Times New Roman" w:hAnsi="Times New Roman" w:cs="Times New Roman"/>
          <w:sz w:val="24"/>
          <w:szCs w:val="24"/>
        </w:rPr>
        <w:softHyphen/>
        <w:t>сийскими социокультурными и духовно-нравственными ценно</w:t>
      </w:r>
      <w:r w:rsidRPr="00C86D24">
        <w:rPr>
          <w:rStyle w:val="11"/>
          <w:rFonts w:ascii="Times New Roman" w:hAnsi="Times New Roman" w:cs="Times New Roman"/>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Примерной рабочей про</w:t>
      </w:r>
      <w:r w:rsidRPr="00C86D24">
        <w:rPr>
          <w:rStyle w:val="11"/>
          <w:rFonts w:ascii="Times New Roman" w:hAnsi="Times New Roman" w:cs="Times New Roman"/>
          <w:sz w:val="24"/>
          <w:szCs w:val="24"/>
        </w:rPr>
        <w:softHyphen/>
        <w:t>граммы по родному языку (русскому) для основного общего образования должны отражать готовность обучающихся руко</w:t>
      </w:r>
      <w:r w:rsidRPr="00C86D24">
        <w:rPr>
          <w:rStyle w:val="11"/>
          <w:rFonts w:ascii="Times New Roman" w:hAnsi="Times New Roman" w:cs="Times New Roman"/>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C86D24">
        <w:rPr>
          <w:rStyle w:val="11"/>
          <w:rFonts w:ascii="Times New Roman" w:hAnsi="Times New Roman" w:cs="Times New Roman"/>
          <w:sz w:val="24"/>
          <w:szCs w:val="24"/>
        </w:rPr>
        <w:softHyphen/>
        <w:t>сти, в том числе в части: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гражданского воспитания: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C86D24">
        <w:rPr>
          <w:rStyle w:val="11"/>
          <w:rFonts w:ascii="Times New Roman" w:hAnsi="Times New Roman" w:cs="Times New Roman"/>
          <w:sz w:val="24"/>
          <w:szCs w:val="24"/>
        </w:rPr>
        <w:softHyphen/>
        <w:t>ной организации, местного сообщества, родного края, страны, в том числе в сопоставлении с ситуациями, отражёнными в ли</w:t>
      </w:r>
      <w:r w:rsidRPr="00C86D24">
        <w:rPr>
          <w:rStyle w:val="11"/>
          <w:rFonts w:ascii="Times New Roman" w:hAnsi="Times New Roman" w:cs="Times New Roman"/>
          <w:sz w:val="24"/>
          <w:szCs w:val="24"/>
        </w:rPr>
        <w:softHyphen/>
        <w:t>тературных произведениях, написанных на русском языке; не</w:t>
      </w:r>
      <w:r w:rsidRPr="00C86D24">
        <w:rPr>
          <w:rStyle w:val="11"/>
          <w:rFonts w:ascii="Times New Roman" w:hAnsi="Times New Roman" w:cs="Times New Roman"/>
          <w:sz w:val="24"/>
          <w:szCs w:val="24"/>
        </w:rPr>
        <w:softHyphen/>
        <w:t>приятие любых форм экстремизма, дискриминации; понима</w:t>
      </w:r>
      <w:r w:rsidRPr="00C86D24">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86D24">
        <w:rPr>
          <w:rStyle w:val="11"/>
          <w:rFonts w:ascii="Times New Roman" w:hAnsi="Times New Roman" w:cs="Times New Roman"/>
          <w:sz w:val="24"/>
          <w:szCs w:val="24"/>
        </w:rPr>
        <w:softHyphen/>
        <w:t>стве, формируемое в том числе на основе примеров из литера</w:t>
      </w:r>
      <w:r w:rsidRPr="00C86D24">
        <w:rPr>
          <w:rStyle w:val="11"/>
          <w:rFonts w:ascii="Times New Roman" w:hAnsi="Times New Roman" w:cs="Times New Roman"/>
          <w:sz w:val="24"/>
          <w:szCs w:val="24"/>
        </w:rPr>
        <w:softHyphen/>
        <w:t>турных произведений, написанных на русском языке; готов</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C86D24">
        <w:rPr>
          <w:rStyle w:val="11"/>
          <w:rFonts w:ascii="Times New Roman" w:hAnsi="Times New Roman" w:cs="Times New Roman"/>
          <w:sz w:val="24"/>
          <w:szCs w:val="24"/>
        </w:rPr>
        <w:softHyphen/>
        <w:t>ной деятельности (помощь людям, нуждающимся в ней; во</w:t>
      </w:r>
      <w:r w:rsidRPr="00C86D24">
        <w:rPr>
          <w:rStyle w:val="11"/>
          <w:rFonts w:ascii="Times New Roman" w:hAnsi="Times New Roman" w:cs="Times New Roman"/>
          <w:sz w:val="24"/>
          <w:szCs w:val="24"/>
        </w:rPr>
        <w:softHyphen/>
        <w:t>лонтёрство);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патриотического воспитания: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C86D24">
        <w:rPr>
          <w:rStyle w:val="11"/>
          <w:rFonts w:ascii="Times New Roman" w:hAnsi="Times New Roman" w:cs="Times New Roman"/>
          <w:sz w:val="24"/>
          <w:szCs w:val="24"/>
        </w:rPr>
        <w:softHyphen/>
        <w:t>сии; проявление интереса к познанию русского языка, к исто</w:t>
      </w:r>
      <w:r w:rsidRPr="00C86D24">
        <w:rPr>
          <w:rStyle w:val="11"/>
          <w:rFonts w:ascii="Times New Roman" w:hAnsi="Times New Roman" w:cs="Times New Roman"/>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C86D24">
        <w:rPr>
          <w:rStyle w:val="11"/>
          <w:rFonts w:ascii="Times New Roman" w:hAnsi="Times New Roman" w:cs="Times New Roman"/>
          <w:sz w:val="24"/>
          <w:szCs w:val="24"/>
        </w:rPr>
        <w:softHyphen/>
        <w:t>жениям своей Родины — России, к науке, искусству, боевым подвигам и трудовым достижениям народа, в том числе отра</w:t>
      </w:r>
      <w:r w:rsidRPr="00C86D24">
        <w:rPr>
          <w:rStyle w:val="11"/>
          <w:rFonts w:ascii="Times New Roman" w:hAnsi="Times New Roman" w:cs="Times New Roman"/>
          <w:sz w:val="24"/>
          <w:szCs w:val="24"/>
        </w:rPr>
        <w:softHyphen/>
        <w:t>жённым в художественных произведениях; уважение к симво</w:t>
      </w:r>
      <w:r w:rsidRPr="00C86D24">
        <w:rPr>
          <w:rStyle w:val="11"/>
          <w:rFonts w:ascii="Times New Roman" w:hAnsi="Times New Roman" w:cs="Times New Roman"/>
          <w:sz w:val="24"/>
          <w:szCs w:val="24"/>
        </w:rPr>
        <w:softHyphen/>
        <w:t>лам России, государственным праздникам, историческому и природному наследию и памятникам, традициям разных наро</w:t>
      </w:r>
      <w:r w:rsidRPr="00C86D24">
        <w:rPr>
          <w:rStyle w:val="11"/>
          <w:rFonts w:ascii="Times New Roman" w:hAnsi="Times New Roman" w:cs="Times New Roman"/>
          <w:sz w:val="24"/>
          <w:szCs w:val="24"/>
        </w:rPr>
        <w:softHyphen/>
        <w:t>дов, проживающих в родной стране;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духовно-нравственного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C86D24">
        <w:rPr>
          <w:rStyle w:val="11"/>
          <w:rFonts w:ascii="Times New Roman" w:hAnsi="Times New Roman" w:cs="Times New Roman"/>
          <w:sz w:val="24"/>
          <w:szCs w:val="24"/>
        </w:rPr>
        <w:softHyphen/>
        <w:t>ки других людей с позиции нравственных и правовых норм с учётом осознания последствий поступков; активное неприя</w:t>
      </w:r>
      <w:r w:rsidRPr="00C86D24">
        <w:rPr>
          <w:rStyle w:val="11"/>
          <w:rFonts w:ascii="Times New Roman" w:hAnsi="Times New Roman" w:cs="Times New Roman"/>
          <w:sz w:val="24"/>
          <w:szCs w:val="24"/>
        </w:rPr>
        <w:softHyphen/>
        <w:t>тие асоциальных поступков; свобода и ответственность лично</w:t>
      </w:r>
      <w:r w:rsidRPr="00C86D24">
        <w:rPr>
          <w:rStyle w:val="11"/>
          <w:rFonts w:ascii="Times New Roman" w:hAnsi="Times New Roman" w:cs="Times New Roman"/>
          <w:sz w:val="24"/>
          <w:szCs w:val="24"/>
        </w:rPr>
        <w:softHyphen/>
        <w:t>сти в условиях индивидуального и общественного простран</w:t>
      </w:r>
      <w:r w:rsidRPr="00C86D24">
        <w:rPr>
          <w:rStyle w:val="11"/>
          <w:rFonts w:ascii="Times New Roman" w:hAnsi="Times New Roman" w:cs="Times New Roman"/>
          <w:sz w:val="24"/>
          <w:szCs w:val="24"/>
        </w:rPr>
        <w:softHyphen/>
        <w:t>ства;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эстетического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86D24">
        <w:rPr>
          <w:rStyle w:val="11"/>
          <w:rFonts w:ascii="Times New Roman" w:hAnsi="Times New Roman" w:cs="Times New Roman"/>
          <w:sz w:val="24"/>
          <w:szCs w:val="24"/>
        </w:rPr>
        <w:softHyphen/>
        <w:t xml:space="preserve">го воздействия искусства; осознание важности художественной культуры как средства коммуникации и </w:t>
      </w:r>
      <w:r w:rsidRPr="00C86D24">
        <w:rPr>
          <w:rStyle w:val="11"/>
          <w:rFonts w:ascii="Times New Roman" w:hAnsi="Times New Roman" w:cs="Times New Roman"/>
          <w:sz w:val="24"/>
          <w:szCs w:val="24"/>
        </w:rPr>
        <w:lastRenderedPageBreak/>
        <w:t>самовыражения; осоз</w:t>
      </w:r>
      <w:r w:rsidRPr="00C86D24">
        <w:rPr>
          <w:rStyle w:val="11"/>
          <w:rFonts w:ascii="Times New Roman" w:hAnsi="Times New Roman" w:cs="Times New Roman"/>
          <w:sz w:val="24"/>
          <w:szCs w:val="24"/>
        </w:rPr>
        <w:softHyphen/>
        <w:t>нание важности русского языка как средства коммуникации и самовыражения; понимание ценности отечественного и ми</w:t>
      </w:r>
      <w:r w:rsidRPr="00C86D24">
        <w:rPr>
          <w:rStyle w:val="11"/>
          <w:rFonts w:ascii="Times New Roman" w:hAnsi="Times New Roman" w:cs="Times New Roman"/>
          <w:sz w:val="24"/>
          <w:szCs w:val="24"/>
        </w:rPr>
        <w:softHyphen/>
        <w:t>рового искусства, роли этнических культурных традиций и на</w:t>
      </w:r>
      <w:r w:rsidRPr="00C86D24">
        <w:rPr>
          <w:rStyle w:val="11"/>
          <w:rFonts w:ascii="Times New Roman" w:hAnsi="Times New Roman" w:cs="Times New Roman"/>
          <w:sz w:val="24"/>
          <w:szCs w:val="24"/>
        </w:rPr>
        <w:softHyphen/>
        <w:t>родного творчества; стремление к самовыражению в разных видах искусства;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с опорой на собственный жизнен</w:t>
      </w:r>
      <w:r w:rsidRPr="00C86D24">
        <w:rPr>
          <w:rStyle w:val="11"/>
          <w:rFonts w:ascii="Times New Roman" w:hAnsi="Times New Roman" w:cs="Times New Roman"/>
          <w:sz w:val="24"/>
          <w:szCs w:val="24"/>
        </w:rPr>
        <w:softHyphen/>
        <w:t>ный и читательский опыт; ответственное отношение к своему здоровью и установка на здоровый образ жизни (здоровое пи</w:t>
      </w:r>
      <w:r w:rsidRPr="00C86D24">
        <w:rPr>
          <w:rStyle w:val="11"/>
          <w:rFonts w:ascii="Times New Roman" w:hAnsi="Times New Roman" w:cs="Times New Roman"/>
          <w:sz w:val="24"/>
          <w:szCs w:val="24"/>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C86D24">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C86D24">
        <w:rPr>
          <w:rStyle w:val="11"/>
          <w:rFonts w:ascii="Times New Roman" w:hAnsi="Times New Roman" w:cs="Times New Roman"/>
          <w:sz w:val="24"/>
          <w:szCs w:val="24"/>
        </w:rPr>
        <w:softHyphen/>
        <w:t>щимся социальным, информационным и природным условиям, в том числе осмысляя собственный опыт и выстраивая даль</w:t>
      </w:r>
      <w:r w:rsidRPr="00C86D24">
        <w:rPr>
          <w:rStyle w:val="11"/>
          <w:rFonts w:ascii="Times New Roman" w:hAnsi="Times New Roman" w:cs="Times New Roman"/>
          <w:sz w:val="24"/>
          <w:szCs w:val="24"/>
        </w:rPr>
        <w:softHyphen/>
        <w:t>нейшие цели;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осознавать своё эмоциональное состояние и эмоцио</w:t>
      </w:r>
      <w:r w:rsidRPr="00C86D24">
        <w:rPr>
          <w:rStyle w:val="11"/>
          <w:rFonts w:ascii="Times New Roman" w:hAnsi="Times New Roman" w:cs="Times New Roman"/>
          <w:sz w:val="24"/>
          <w:szCs w:val="24"/>
        </w:rPr>
        <w:softHyphen/>
        <w:t>нальное состояние других, использовать адекватные языковые средства для выражения своего состояния, в том числе опира</w:t>
      </w:r>
      <w:r w:rsidRPr="00C86D24">
        <w:rPr>
          <w:rStyle w:val="11"/>
          <w:rFonts w:ascii="Times New Roman" w:hAnsi="Times New Roman" w:cs="Times New Roman"/>
          <w:sz w:val="24"/>
          <w:szCs w:val="24"/>
        </w:rPr>
        <w:softHyphen/>
        <w:t>ясь на примеры из литературных произведений, написанных на русском языке; сформированность навыков рефлексии, при</w:t>
      </w:r>
      <w:r w:rsidRPr="00C86D24">
        <w:rPr>
          <w:rStyle w:val="11"/>
          <w:rFonts w:ascii="Times New Roman" w:hAnsi="Times New Roman" w:cs="Times New Roman"/>
          <w:sz w:val="24"/>
          <w:szCs w:val="24"/>
        </w:rPr>
        <w:softHyphen/>
        <w:t>знание своего права на ошибку и такого же права другого че</w:t>
      </w:r>
      <w:r w:rsidRPr="00C86D24">
        <w:rPr>
          <w:rStyle w:val="11"/>
          <w:rFonts w:ascii="Times New Roman" w:hAnsi="Times New Roman" w:cs="Times New Roman"/>
          <w:sz w:val="24"/>
          <w:szCs w:val="24"/>
        </w:rPr>
        <w:softHyphen/>
        <w:t>ловека;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w:t>
      </w:r>
      <w:r w:rsidRPr="00C86D24">
        <w:rPr>
          <w:rStyle w:val="11"/>
          <w:rFonts w:ascii="Times New Roman" w:hAnsi="Times New Roman" w:cs="Times New Roman"/>
          <w:sz w:val="24"/>
          <w:szCs w:val="24"/>
        </w:rPr>
        <w:softHyphen/>
        <w:t xml:space="preserve">дач (в рамках семьи, школы, города, края) технологической и </w:t>
      </w:r>
      <w:r w:rsidRPr="00C86D24">
        <w:rPr>
          <w:rStyle w:val="11"/>
          <w:rFonts w:ascii="Times New Roman" w:hAnsi="Times New Roman" w:cs="Times New Roman"/>
          <w:sz w:val="24"/>
          <w:szCs w:val="24"/>
        </w:rPr>
        <w:lastRenderedPageBreak/>
        <w:t>социальной направленности, способность инициировать, пла</w:t>
      </w:r>
      <w:r w:rsidRPr="00C86D24">
        <w:rPr>
          <w:rStyle w:val="11"/>
          <w:rFonts w:ascii="Times New Roman" w:hAnsi="Times New Roman" w:cs="Times New Roman"/>
          <w:sz w:val="24"/>
          <w:szCs w:val="24"/>
        </w:rPr>
        <w:softHyphen/>
        <w:t>нировать и самостоятельно выполнять такого рода деятель</w:t>
      </w:r>
      <w:r w:rsidRPr="00C86D24">
        <w:rPr>
          <w:rStyle w:val="11"/>
          <w:rFonts w:ascii="Times New Roman" w:hAnsi="Times New Roman" w:cs="Times New Roman"/>
          <w:sz w:val="24"/>
          <w:szCs w:val="24"/>
        </w:rPr>
        <w:softHyphen/>
        <w:t>ность;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интерес к практическому изучению профессий и труда раз</w:t>
      </w:r>
      <w:r w:rsidRPr="00C86D24">
        <w:rPr>
          <w:rStyle w:val="11"/>
          <w:rFonts w:ascii="Times New Roman" w:hAnsi="Times New Roman" w:cs="Times New Roman"/>
          <w:sz w:val="24"/>
          <w:szCs w:val="24"/>
        </w:rPr>
        <w:softHyphen/>
        <w:t>личного рода, в том числе на основе применения изучаемого предметного знания и ознакомления с деятельностью филоло</w:t>
      </w:r>
      <w:r w:rsidRPr="00C86D24">
        <w:rPr>
          <w:rStyle w:val="11"/>
          <w:rFonts w:ascii="Times New Roman" w:hAnsi="Times New Roman" w:cs="Times New Roman"/>
          <w:sz w:val="24"/>
          <w:szCs w:val="24"/>
        </w:rPr>
        <w:softHyphen/>
        <w:t>гов, журналистов, писателей; уважение к труду и результатам трудовой деятельности; осознанный выбор и построение инди</w:t>
      </w:r>
      <w:r w:rsidRPr="00C86D24">
        <w:rPr>
          <w:rStyle w:val="11"/>
          <w:rFonts w:ascii="Times New Roman" w:hAnsi="Times New Roman" w:cs="Times New Roman"/>
          <w:sz w:val="24"/>
          <w:szCs w:val="24"/>
        </w:rPr>
        <w:softHyphen/>
        <w:t>видуальной траектории образования и жизненных планов с учётом личных и общественных интересов и потребностей; уме</w:t>
      </w:r>
      <w:r w:rsidRPr="00C86D24">
        <w:rPr>
          <w:rStyle w:val="11"/>
          <w:rFonts w:ascii="Times New Roman" w:hAnsi="Times New Roman" w:cs="Times New Roman"/>
          <w:sz w:val="24"/>
          <w:szCs w:val="24"/>
        </w:rPr>
        <w:softHyphen/>
        <w:t>ние рассказать о своих планах на будущее;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экологического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C86D24">
        <w:rPr>
          <w:rStyle w:val="11"/>
          <w:rFonts w:ascii="Times New Roman" w:hAnsi="Times New Roman" w:cs="Times New Roman"/>
          <w:sz w:val="24"/>
          <w:szCs w:val="24"/>
        </w:rPr>
        <w:softHyphen/>
        <w:t>следствий для окружающей среды; умение точно, логично вы</w:t>
      </w:r>
      <w:r w:rsidRPr="00C86D24">
        <w:rPr>
          <w:rStyle w:val="11"/>
          <w:rFonts w:ascii="Times New Roman" w:hAnsi="Times New Roman" w:cs="Times New Roman"/>
          <w:sz w:val="24"/>
          <w:szCs w:val="24"/>
        </w:rPr>
        <w:softHyphen/>
        <w:t>ражать свою точку зрения на экологические проблемы;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w:t>
      </w:r>
      <w:r w:rsidRPr="00C86D24">
        <w:rPr>
          <w:rStyle w:val="11"/>
          <w:rFonts w:ascii="Times New Roman" w:hAnsi="Times New Roman" w:cs="Times New Roman"/>
          <w:sz w:val="24"/>
          <w:szCs w:val="24"/>
        </w:rPr>
        <w:softHyphen/>
        <w:t>бального характера экологических проблем и путей их реше</w:t>
      </w:r>
      <w:r w:rsidRPr="00C86D24">
        <w:rPr>
          <w:rStyle w:val="11"/>
          <w:rFonts w:ascii="Times New Roman" w:hAnsi="Times New Roman" w:cs="Times New Roman"/>
          <w:sz w:val="24"/>
          <w:szCs w:val="24"/>
        </w:rPr>
        <w:softHyphen/>
        <w:t>ния; активное неприятие действий, приносящих вред окружа</w:t>
      </w:r>
      <w:r w:rsidRPr="00C86D24">
        <w:rPr>
          <w:rStyle w:val="11"/>
          <w:rFonts w:ascii="Times New Roman" w:hAnsi="Times New Roman" w:cs="Times New Roman"/>
          <w:sz w:val="24"/>
          <w:szCs w:val="24"/>
        </w:rPr>
        <w:softHyphen/>
        <w:t>ющей среде, в том числе сформированное при знакомстве с литературными произведениями, поднимающими экологиче</w:t>
      </w:r>
      <w:r w:rsidRPr="00C86D24">
        <w:rPr>
          <w:rStyle w:val="11"/>
          <w:rFonts w:ascii="Times New Roman" w:hAnsi="Times New Roman" w:cs="Times New Roman"/>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C86D24">
        <w:rPr>
          <w:rStyle w:val="11"/>
          <w:rFonts w:ascii="Times New Roman" w:hAnsi="Times New Roman" w:cs="Times New Roman"/>
          <w:sz w:val="24"/>
          <w:szCs w:val="24"/>
        </w:rPr>
        <w:softHyphen/>
        <w:t>ческой и социальной сред; готовность к участию в практиче</w:t>
      </w:r>
      <w:r w:rsidRPr="00C86D24">
        <w:rPr>
          <w:rStyle w:val="11"/>
          <w:rFonts w:ascii="Times New Roman" w:hAnsi="Times New Roman" w:cs="Times New Roman"/>
          <w:sz w:val="24"/>
          <w:szCs w:val="24"/>
        </w:rPr>
        <w:softHyphen/>
        <w:t>ской деятельности экологической направленности;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ценности научного познания: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86D24">
        <w:rPr>
          <w:rStyle w:val="11"/>
          <w:rFonts w:ascii="Times New Roman" w:hAnsi="Times New Roman" w:cs="Times New Roman"/>
          <w:sz w:val="24"/>
          <w:szCs w:val="24"/>
        </w:rPr>
        <w:softHyphen/>
        <w:t xml:space="preserve">ка, природы и общества, взаимосвязях </w:t>
      </w:r>
      <w:r w:rsidRPr="00C86D24">
        <w:rPr>
          <w:rStyle w:val="11"/>
          <w:rFonts w:ascii="Times New Roman" w:hAnsi="Times New Roman" w:cs="Times New Roman"/>
          <w:sz w:val="24"/>
          <w:szCs w:val="24"/>
        </w:rPr>
        <w:lastRenderedPageBreak/>
        <w:t>человека с природной и социальной средой; закономерностях развития языка; овла</w:t>
      </w:r>
      <w:r w:rsidRPr="00C86D24">
        <w:rPr>
          <w:rStyle w:val="11"/>
          <w:rFonts w:ascii="Times New Roman" w:hAnsi="Times New Roman" w:cs="Times New Roman"/>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C86D24">
        <w:rPr>
          <w:rStyle w:val="11"/>
          <w:rFonts w:ascii="Times New Roman" w:hAnsi="Times New Roman" w:cs="Times New Roman"/>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Личностные результаты, обеспечивающие </w:t>
      </w:r>
      <w:r w:rsidRPr="00C86D24">
        <w:rPr>
          <w:rStyle w:val="11"/>
          <w:rFonts w:ascii="Times New Roman" w:hAnsi="Times New Roman" w:cs="Times New Roman"/>
          <w:b/>
          <w:bCs/>
          <w:i/>
          <w:iCs/>
          <w:sz w:val="24"/>
          <w:szCs w:val="24"/>
        </w:rPr>
        <w:t>адаптацию обу</w:t>
      </w:r>
      <w:r w:rsidRPr="00C86D24">
        <w:rPr>
          <w:rStyle w:val="11"/>
          <w:rFonts w:ascii="Times New Roman" w:hAnsi="Times New Roman" w:cs="Times New Roman"/>
          <w:b/>
          <w:bCs/>
          <w:i/>
          <w:iCs/>
          <w:sz w:val="24"/>
          <w:szCs w:val="24"/>
        </w:rPr>
        <w:softHyphen/>
        <w:t>чающегося</w:t>
      </w:r>
      <w:r w:rsidRPr="00C86D24">
        <w:rPr>
          <w:rStyle w:val="11"/>
          <w:rFonts w:ascii="Times New Roman" w:hAnsi="Times New Roman" w:cs="Times New Roman"/>
          <w:sz w:val="24"/>
          <w:szCs w:val="24"/>
        </w:rPr>
        <w:t xml:space="preserve"> к изменяющимся условиям социальной и природ</w:t>
      </w:r>
      <w:r w:rsidRPr="00C86D24">
        <w:rPr>
          <w:rStyle w:val="11"/>
          <w:rFonts w:ascii="Times New Roman" w:hAnsi="Times New Roman" w:cs="Times New Roman"/>
          <w:sz w:val="24"/>
          <w:szCs w:val="24"/>
        </w:rPr>
        <w:softHyphen/>
        <w:t>ной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к взаимодействию в условиях не</w:t>
      </w:r>
      <w:r w:rsidRPr="00C86D24">
        <w:rPr>
          <w:rStyle w:val="11"/>
          <w:rFonts w:ascii="Times New Roman" w:hAnsi="Times New Roman" w:cs="Times New Roman"/>
          <w:sz w:val="24"/>
          <w:szCs w:val="24"/>
        </w:rPr>
        <w:softHyphen/>
        <w:t>определённости, открытость опыту и знаниям других; способ</w:t>
      </w:r>
      <w:r w:rsidRPr="00C86D24">
        <w:rPr>
          <w:rStyle w:val="11"/>
          <w:rFonts w:ascii="Times New Roman" w:hAnsi="Times New Roman" w:cs="Times New Roman"/>
          <w:sz w:val="24"/>
          <w:szCs w:val="24"/>
        </w:rPr>
        <w:softHyphen/>
        <w:t>ность действовать в условиях неопределённости, повышать уровень своей компетентности через практическую деятель</w:t>
      </w:r>
      <w:r w:rsidRPr="00C86D24">
        <w:rPr>
          <w:rStyle w:val="11"/>
          <w:rFonts w:ascii="Times New Roman" w:hAnsi="Times New Roman" w:cs="Times New Roman"/>
          <w:sz w:val="24"/>
          <w:szCs w:val="24"/>
        </w:rPr>
        <w:softHyphen/>
        <w:t>ность, в том числе умение учиться у других людей, получать в совместной деятельности новые знания, навыки и компетен</w:t>
      </w:r>
      <w:r w:rsidRPr="00C86D24">
        <w:rPr>
          <w:rStyle w:val="11"/>
          <w:rFonts w:ascii="Times New Roman" w:hAnsi="Times New Roman" w:cs="Times New Roman"/>
          <w:sz w:val="24"/>
          <w:szCs w:val="24"/>
        </w:rPr>
        <w:softHyphen/>
        <w:t>ции из опыта других;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навык выявления и связывания образов, способность форми</w:t>
      </w:r>
      <w:r w:rsidRPr="00C86D24">
        <w:rPr>
          <w:rStyle w:val="11"/>
          <w:rFonts w:ascii="Times New Roman" w:hAnsi="Times New Roman" w:cs="Times New Roman"/>
          <w:sz w:val="24"/>
          <w:szCs w:val="24"/>
        </w:rPr>
        <w:softHyphen/>
        <w:t>ровать новые знания, способность формулировать идеи, поня</w:t>
      </w:r>
      <w:r w:rsidRPr="00C86D24">
        <w:rPr>
          <w:rStyle w:val="11"/>
          <w:rFonts w:ascii="Times New Roman" w:hAnsi="Times New Roman" w:cs="Times New Roman"/>
          <w:sz w:val="24"/>
          <w:szCs w:val="24"/>
        </w:rPr>
        <w:softHyphen/>
        <w:t>тия, гипотезы об объектах и явлениях, в том числе ранее не известных, осознавать дефицит собственных знаний и компе</w:t>
      </w:r>
      <w:r w:rsidRPr="00C86D24">
        <w:rPr>
          <w:rStyle w:val="11"/>
          <w:rFonts w:ascii="Times New Roman" w:hAnsi="Times New Roman" w:cs="Times New Roman"/>
          <w:sz w:val="24"/>
          <w:szCs w:val="24"/>
        </w:rPr>
        <w:softHyphen/>
        <w:t>тенций, планировать своё развитие;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sidRPr="00C86D24">
        <w:rPr>
          <w:rStyle w:val="11"/>
          <w:rFonts w:ascii="Times New Roman" w:hAnsi="Times New Roman" w:cs="Times New Roman"/>
          <w:sz w:val="24"/>
          <w:szCs w:val="24"/>
        </w:rPr>
        <w:lastRenderedPageBreak/>
        <w:t>окружающую среду, достижения целей и преодоления вызо</w:t>
      </w:r>
      <w:r w:rsidRPr="00C86D24">
        <w:rPr>
          <w:rStyle w:val="11"/>
          <w:rFonts w:ascii="Times New Roman" w:hAnsi="Times New Roman" w:cs="Times New Roman"/>
          <w:sz w:val="24"/>
          <w:szCs w:val="24"/>
        </w:rPr>
        <w:softHyphen/>
        <w:t>вов, возможных глобальных последствий;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осознавать стрессовую ситуацию, оценивать про</w:t>
      </w:r>
      <w:r w:rsidRPr="00C86D24">
        <w:rPr>
          <w:rStyle w:val="11"/>
          <w:rFonts w:ascii="Times New Roman" w:hAnsi="Times New Roman" w:cs="Times New Roman"/>
          <w:sz w:val="24"/>
          <w:szCs w:val="24"/>
        </w:rPr>
        <w:softHyphen/>
        <w:t>исходящие изменения и их последствия, опираясь на жизнен</w:t>
      </w:r>
      <w:r w:rsidRPr="00C86D24">
        <w:rPr>
          <w:rStyle w:val="11"/>
          <w:rFonts w:ascii="Times New Roman" w:hAnsi="Times New Roman" w:cs="Times New Roman"/>
          <w:sz w:val="24"/>
          <w:szCs w:val="24"/>
        </w:rPr>
        <w:softHyphen/>
        <w:t>ный, речевой и читательский опыт; воспринимать стрессовую ситуацию как вызов, требующий контрмер; оценивать ситуа</w:t>
      </w:r>
      <w:r w:rsidRPr="00C86D24">
        <w:rPr>
          <w:rStyle w:val="11"/>
          <w:rFonts w:ascii="Times New Roman" w:hAnsi="Times New Roman" w:cs="Times New Roman"/>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познавательными действиями</w:t>
      </w:r>
      <w:r w:rsidRPr="00C86D24">
        <w:rPr>
          <w:rStyle w:val="11"/>
          <w:rFonts w:ascii="Times New Roman" w:hAnsi="Times New Roman" w:cs="Times New Roman"/>
          <w:sz w:val="24"/>
          <w:szCs w:val="24"/>
        </w:rPr>
        <w:t>.</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языко</w:t>
      </w:r>
      <w:r w:rsidRPr="00C86D24">
        <w:rPr>
          <w:rStyle w:val="11"/>
          <w:rFonts w:ascii="Times New Roman" w:hAnsi="Times New Roman" w:cs="Times New Roman"/>
          <w:sz w:val="24"/>
          <w:szCs w:val="24"/>
        </w:rPr>
        <w:softHyphen/>
        <w:t>вых единиц, языковых явлений и процессов;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язы</w:t>
      </w:r>
      <w:r w:rsidRPr="00C86D24">
        <w:rPr>
          <w:rStyle w:val="11"/>
          <w:rFonts w:ascii="Times New Roman" w:hAnsi="Times New Roman" w:cs="Times New Roman"/>
          <w:sz w:val="24"/>
          <w:szCs w:val="24"/>
        </w:rPr>
        <w:softHyphen/>
        <w:t>ковых единиц (явлений), основания для обобщения и сравне</w:t>
      </w:r>
      <w:r w:rsidRPr="00C86D24">
        <w:rPr>
          <w:rStyle w:val="11"/>
          <w:rFonts w:ascii="Times New Roman" w:hAnsi="Times New Roman" w:cs="Times New Roman"/>
          <w:sz w:val="24"/>
          <w:szCs w:val="24"/>
        </w:rPr>
        <w:softHyphen/>
        <w:t>ния, критерии проводимого анализа; классифицировать язы</w:t>
      </w:r>
      <w:r w:rsidRPr="00C86D24">
        <w:rPr>
          <w:rStyle w:val="11"/>
          <w:rFonts w:ascii="Times New Roman" w:hAnsi="Times New Roman" w:cs="Times New Roman"/>
          <w:sz w:val="24"/>
          <w:szCs w:val="24"/>
        </w:rPr>
        <w:softHyphen/>
        <w:t>ковые единицы по существенному признаку;</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закономерности и противоречия в рассматривае</w:t>
      </w:r>
      <w:r w:rsidRPr="00C86D24">
        <w:rPr>
          <w:rStyle w:val="11"/>
          <w:rFonts w:ascii="Times New Roman" w:hAnsi="Times New Roman" w:cs="Times New Roman"/>
          <w:sz w:val="24"/>
          <w:szCs w:val="24"/>
        </w:rPr>
        <w:softHyphen/>
        <w:t>мых фактах, данных и наблюдениях; предлагать критерии для выявления закономерностей и противоречий;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 информации, необходимой для решения поставленной учебной задачи;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язы</w:t>
      </w:r>
      <w:r w:rsidRPr="00C86D24">
        <w:rPr>
          <w:rStyle w:val="11"/>
          <w:rFonts w:ascii="Times New Roman" w:hAnsi="Times New Roman" w:cs="Times New Roman"/>
          <w:sz w:val="24"/>
          <w:szCs w:val="24"/>
        </w:rPr>
        <w:softHyphen/>
        <w:t>ковых процессов; делать выводы с использованием дедуктив</w:t>
      </w:r>
      <w:r w:rsidRPr="00C86D24">
        <w:rPr>
          <w:rStyle w:val="11"/>
          <w:rFonts w:ascii="Times New Roman" w:hAnsi="Times New Roman" w:cs="Times New Roman"/>
          <w:sz w:val="24"/>
          <w:szCs w:val="24"/>
        </w:rPr>
        <w:softHyphen/>
        <w:t>ных и индуктивных умозаключений, умозаключений по ана</w:t>
      </w:r>
      <w:r w:rsidRPr="00C86D24">
        <w:rPr>
          <w:rStyle w:val="11"/>
          <w:rFonts w:ascii="Times New Roman" w:hAnsi="Times New Roman" w:cs="Times New Roman"/>
          <w:sz w:val="24"/>
          <w:szCs w:val="24"/>
        </w:rPr>
        <w:softHyphen/>
        <w:t>логии, формулировать гипотезы о взаимосвязях;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w:t>
      </w:r>
      <w:r w:rsidRPr="00C86D24">
        <w:rPr>
          <w:rStyle w:val="11"/>
          <w:rFonts w:ascii="Times New Roman" w:hAnsi="Times New Roman" w:cs="Times New Roman"/>
          <w:sz w:val="24"/>
          <w:szCs w:val="24"/>
        </w:rPr>
        <w:lastRenderedPageBreak/>
        <w:t>вариант с учётом самостоятельно выделенных критериев.</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несоответствие меж</w:t>
      </w:r>
      <w:r w:rsidRPr="00C86D24">
        <w:rPr>
          <w:rStyle w:val="11"/>
          <w:rFonts w:ascii="Times New Roman" w:hAnsi="Times New Roman" w:cs="Times New Roman"/>
          <w:sz w:val="24"/>
          <w:szCs w:val="24"/>
        </w:rPr>
        <w:softHyphen/>
        <w:t>ду реальным и желательным состоянием ситуации, и самосто</w:t>
      </w:r>
      <w:r w:rsidRPr="00C86D24">
        <w:rPr>
          <w:rStyle w:val="11"/>
          <w:rFonts w:ascii="Times New Roman" w:hAnsi="Times New Roman" w:cs="Times New Roman"/>
          <w:sz w:val="24"/>
          <w:szCs w:val="24"/>
        </w:rPr>
        <w:softHyphen/>
        <w:t>ятельно устанавливать искомое и данное;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алгоритм действий и использовать его для реше</w:t>
      </w:r>
      <w:r w:rsidRPr="00C86D24">
        <w:rPr>
          <w:rStyle w:val="11"/>
          <w:rFonts w:ascii="Times New Roman" w:hAnsi="Times New Roman" w:cs="Times New Roman"/>
          <w:sz w:val="24"/>
          <w:szCs w:val="24"/>
        </w:rPr>
        <w:softHyphen/>
        <w:t>ния учебных задач;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неболь</w:t>
      </w:r>
      <w:r w:rsidRPr="00C86D24">
        <w:rPr>
          <w:rStyle w:val="11"/>
          <w:rFonts w:ascii="Times New Roman" w:hAnsi="Times New Roman" w:cs="Times New Roman"/>
          <w:sz w:val="24"/>
          <w:szCs w:val="24"/>
        </w:rPr>
        <w:softHyphen/>
        <w:t>шое исследование по установлению особенностей языковых единиц, процессов, причинно-следственных связей и зависимо</w:t>
      </w:r>
      <w:r w:rsidRPr="00C86D24">
        <w:rPr>
          <w:rStyle w:val="11"/>
          <w:rFonts w:ascii="Times New Roman" w:hAnsi="Times New Roman" w:cs="Times New Roman"/>
          <w:sz w:val="24"/>
          <w:szCs w:val="24"/>
        </w:rPr>
        <w:softHyphen/>
        <w:t>стей объектов между собой;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w:t>
      </w:r>
      <w:r w:rsidRPr="00C86D24">
        <w:rPr>
          <w:rStyle w:val="11"/>
          <w:rFonts w:ascii="Times New Roman" w:hAnsi="Times New Roman" w:cs="Times New Roman"/>
          <w:sz w:val="24"/>
          <w:szCs w:val="24"/>
        </w:rPr>
        <w:softHyphen/>
        <w:t>мента);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C86D24">
        <w:rPr>
          <w:rStyle w:val="11"/>
          <w:rFonts w:ascii="Times New Roman" w:hAnsi="Times New Roman" w:cs="Times New Roman"/>
          <w:sz w:val="24"/>
          <w:szCs w:val="24"/>
        </w:rPr>
        <w:softHyphen/>
        <w:t>циях, а также выдвигать предположения об их развитии в но</w:t>
      </w:r>
      <w:r w:rsidRPr="00C86D24">
        <w:rPr>
          <w:rStyle w:val="11"/>
          <w:rFonts w:ascii="Times New Roman" w:hAnsi="Times New Roman" w:cs="Times New Roman"/>
          <w:sz w:val="24"/>
          <w:szCs w:val="24"/>
        </w:rPr>
        <w:softHyphen/>
        <w:t>вых условиях и контекстах.</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интерпретировать, обобщать и си</w:t>
      </w:r>
      <w:r w:rsidRPr="00C86D24">
        <w:rPr>
          <w:rStyle w:val="11"/>
          <w:rFonts w:ascii="Times New Roman" w:hAnsi="Times New Roman" w:cs="Times New Roman"/>
          <w:sz w:val="24"/>
          <w:szCs w:val="24"/>
        </w:rPr>
        <w:softHyphen/>
        <w:t xml:space="preserve">стематизировать информацию, представленную в текстах, </w:t>
      </w:r>
      <w:r w:rsidRPr="00C86D24">
        <w:rPr>
          <w:rStyle w:val="11"/>
          <w:rFonts w:ascii="Times New Roman" w:hAnsi="Times New Roman" w:cs="Times New Roman"/>
          <w:sz w:val="24"/>
          <w:szCs w:val="24"/>
        </w:rPr>
        <w:lastRenderedPageBreak/>
        <w:t>таб</w:t>
      </w:r>
      <w:r w:rsidRPr="00C86D24">
        <w:rPr>
          <w:rStyle w:val="11"/>
          <w:rFonts w:ascii="Times New Roman" w:hAnsi="Times New Roman" w:cs="Times New Roman"/>
          <w:sz w:val="24"/>
          <w:szCs w:val="24"/>
        </w:rPr>
        <w:softHyphen/>
        <w:t>лицах, схемах;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C86D24">
        <w:rPr>
          <w:rStyle w:val="11"/>
          <w:rFonts w:ascii="Times New Roman" w:hAnsi="Times New Roman" w:cs="Times New Roman"/>
          <w:sz w:val="24"/>
          <w:szCs w:val="24"/>
        </w:rPr>
        <w:softHyphen/>
        <w:t>формации с целью решения учебных задач;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w:t>
      </w:r>
      <w:r w:rsidRPr="00C86D24">
        <w:rPr>
          <w:rStyle w:val="11"/>
          <w:rFonts w:ascii="Times New Roman" w:hAnsi="Times New Roman" w:cs="Times New Roman"/>
          <w:sz w:val="24"/>
          <w:szCs w:val="24"/>
        </w:rPr>
        <w:softHyphen/>
        <w:t>вергающие одну и ту же идею, версию) в различных информа</w:t>
      </w:r>
      <w:r w:rsidRPr="00C86D24">
        <w:rPr>
          <w:rStyle w:val="11"/>
          <w:rFonts w:ascii="Times New Roman" w:hAnsi="Times New Roman" w:cs="Times New Roman"/>
          <w:sz w:val="24"/>
          <w:szCs w:val="24"/>
        </w:rPr>
        <w:softHyphen/>
        <w:t>ционных источниках;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(текст, презентация, таблица, схема) и иллю</w:t>
      </w:r>
      <w:r w:rsidRPr="00C86D24">
        <w:rPr>
          <w:rStyle w:val="11"/>
          <w:rFonts w:ascii="Times New Roman" w:hAnsi="Times New Roman" w:cs="Times New Roman"/>
          <w:sz w:val="24"/>
          <w:szCs w:val="24"/>
        </w:rPr>
        <w:softHyphen/>
        <w:t>стрировать решаемые задачи несложными схемами, диаграм</w:t>
      </w:r>
      <w:r w:rsidRPr="00C86D24">
        <w:rPr>
          <w:rStyle w:val="11"/>
          <w:rFonts w:ascii="Times New Roman" w:hAnsi="Times New Roman" w:cs="Times New Roman"/>
          <w:sz w:val="24"/>
          <w:szCs w:val="24"/>
        </w:rPr>
        <w:softHyphen/>
        <w:t>мами, иной графикой и их комбинациями в зависимости от коммуникативной установки;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учителем или сформулированным самостоятельно;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w:t>
      </w:r>
      <w:r w:rsidRPr="00C86D24">
        <w:rPr>
          <w:rStyle w:val="11"/>
          <w:rFonts w:ascii="Times New Roman" w:hAnsi="Times New Roman" w:cs="Times New Roman"/>
          <w:sz w:val="24"/>
          <w:szCs w:val="24"/>
        </w:rPr>
        <w:softHyphen/>
        <w:t>цию.</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коммуникативными действиями</w:t>
      </w:r>
      <w:r w:rsidRPr="00C86D24">
        <w:rPr>
          <w:rStyle w:val="11"/>
          <w:rFonts w:ascii="Times New Roman" w:hAnsi="Times New Roman" w:cs="Times New Roman"/>
          <w:sz w:val="24"/>
          <w:szCs w:val="24"/>
        </w:rPr>
        <w:t>.</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C86D24">
        <w:rPr>
          <w:rStyle w:val="11"/>
          <w:rFonts w:ascii="Times New Roman" w:hAnsi="Times New Roman" w:cs="Times New Roman"/>
          <w:sz w:val="24"/>
          <w:szCs w:val="24"/>
        </w:rPr>
        <w:softHyphen/>
        <w:t>логической речи и в письменных текстах;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w:t>
      </w:r>
      <w:r w:rsidRPr="00C86D24">
        <w:rPr>
          <w:rStyle w:val="11"/>
          <w:rFonts w:ascii="Times New Roman" w:hAnsi="Times New Roman" w:cs="Times New Roman"/>
          <w:sz w:val="24"/>
          <w:szCs w:val="24"/>
        </w:rPr>
        <w:softHyphen/>
        <w:t>чение социальных знаков;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отно</w:t>
      </w:r>
      <w:r w:rsidRPr="00C86D24">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 ходе диалога/дискуссии задавать вопросы по существу об</w:t>
      </w:r>
      <w:r w:rsidRPr="00C86D24">
        <w:rPr>
          <w:rStyle w:val="11"/>
          <w:rFonts w:ascii="Times New Roman" w:hAnsi="Times New Roman" w:cs="Times New Roman"/>
          <w:sz w:val="24"/>
          <w:szCs w:val="24"/>
        </w:rPr>
        <w:softHyphen/>
        <w:t>суждаемой темы и высказывать идеи, нацеленные на решение задачи и поддержание благожелательности общения;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w:t>
      </w:r>
      <w:r w:rsidRPr="00C86D24">
        <w:rPr>
          <w:rStyle w:val="11"/>
          <w:rFonts w:ascii="Times New Roman" w:hAnsi="Times New Roman" w:cs="Times New Roman"/>
          <w:sz w:val="24"/>
          <w:szCs w:val="24"/>
        </w:rPr>
        <w:softHyphen/>
        <w:t>дования, проекта;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C86D24">
        <w:rPr>
          <w:rStyle w:val="11"/>
          <w:rFonts w:ascii="Times New Roman" w:hAnsi="Times New Roman" w:cs="Times New Roman"/>
          <w:sz w:val="24"/>
          <w:szCs w:val="24"/>
        </w:rPr>
        <w:softHyphen/>
        <w:t>люстративного материала.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проблемы, обо</w:t>
      </w:r>
      <w:r w:rsidRPr="00C86D24">
        <w:rPr>
          <w:rStyle w:val="11"/>
          <w:rFonts w:ascii="Times New Roman" w:hAnsi="Times New Roman" w:cs="Times New Roman"/>
          <w:sz w:val="24"/>
          <w:szCs w:val="24"/>
        </w:rPr>
        <w:softHyphen/>
        <w:t>сновывать необходимость применения групповых форм взаи</w:t>
      </w:r>
      <w:r w:rsidRPr="00C86D24">
        <w:rPr>
          <w:rStyle w:val="11"/>
          <w:rFonts w:ascii="Times New Roman" w:hAnsi="Times New Roman" w:cs="Times New Roman"/>
          <w:sz w:val="24"/>
          <w:szCs w:val="24"/>
        </w:rPr>
        <w:softHyphen/>
        <w:t>модействия при решении поставленной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пла</w:t>
      </w:r>
      <w:r w:rsidRPr="00C86D24">
        <w:rPr>
          <w:rStyle w:val="11"/>
          <w:rFonts w:ascii="Times New Roman" w:hAnsi="Times New Roman" w:cs="Times New Roman"/>
          <w:sz w:val="24"/>
          <w:szCs w:val="24"/>
        </w:rPr>
        <w:softHyphen/>
        <w:t>нировать и выполнять действия по её достижению: распреде</w:t>
      </w:r>
      <w:r w:rsidRPr="00C86D24">
        <w:rPr>
          <w:rStyle w:val="11"/>
          <w:rFonts w:ascii="Times New Roman" w:hAnsi="Times New Roman" w:cs="Times New Roman"/>
          <w:sz w:val="24"/>
          <w:szCs w:val="24"/>
        </w:rPr>
        <w:softHyphen/>
        <w:t>лять роли, договариваться, обсуждать процесс и результат со</w:t>
      </w:r>
      <w:r w:rsidRPr="00C86D24">
        <w:rPr>
          <w:rStyle w:val="11"/>
          <w:rFonts w:ascii="Times New Roman" w:hAnsi="Times New Roman" w:cs="Times New Roman"/>
          <w:sz w:val="24"/>
          <w:szCs w:val="24"/>
        </w:rPr>
        <w:softHyphen/>
        <w:t>вместной работы; уметь обобщать мнения нескольких людей, проявлять готовность руководить, выполнять поручения, под</w:t>
      </w:r>
      <w:r w:rsidRPr="00C86D24">
        <w:rPr>
          <w:rStyle w:val="11"/>
          <w:rFonts w:ascii="Times New Roman" w:hAnsi="Times New Roman" w:cs="Times New Roman"/>
          <w:sz w:val="24"/>
          <w:szCs w:val="24"/>
        </w:rPr>
        <w:softHyphen/>
        <w:t>чиняться;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мнениями, «мозговой штурм» и иные);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свою часть работы, достигать качественный ре</w:t>
      </w:r>
      <w:r w:rsidRPr="00C86D24">
        <w:rPr>
          <w:rStyle w:val="11"/>
          <w:rFonts w:ascii="Times New Roman" w:hAnsi="Times New Roman" w:cs="Times New Roman"/>
          <w:sz w:val="24"/>
          <w:szCs w:val="24"/>
        </w:rPr>
        <w:softHyphen/>
        <w:t>зультат по своему направлению и координировать свои дей</w:t>
      </w:r>
      <w:r w:rsidRPr="00C86D24">
        <w:rPr>
          <w:rStyle w:val="11"/>
          <w:rFonts w:ascii="Times New Roman" w:hAnsi="Times New Roman" w:cs="Times New Roman"/>
          <w:sz w:val="24"/>
          <w:szCs w:val="24"/>
        </w:rPr>
        <w:softHyphen/>
        <w:t>ствия с действиями других членов команды;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w:t>
      </w:r>
      <w:r w:rsidRPr="00C86D24">
        <w:rPr>
          <w:rStyle w:val="11"/>
          <w:rFonts w:ascii="Times New Roman" w:hAnsi="Times New Roman" w:cs="Times New Roman"/>
          <w:sz w:val="24"/>
          <w:szCs w:val="24"/>
        </w:rPr>
        <w:softHyphen/>
        <w:t>териям, самостоятельно сформулированным участниками вза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имодействия; сравнивать результаты с исходной задачей и вклад каждого члена команды в достижение результатов, раз</w:t>
      </w:r>
      <w:r w:rsidRPr="00C86D24">
        <w:rPr>
          <w:rStyle w:val="11"/>
          <w:rFonts w:ascii="Times New Roman" w:hAnsi="Times New Roman" w:cs="Times New Roman"/>
          <w:sz w:val="24"/>
          <w:szCs w:val="24"/>
        </w:rPr>
        <w:softHyphen/>
        <w:t>делять сферу ответственности и проявлять готовность к пред</w:t>
      </w:r>
      <w:r w:rsidRPr="00C86D24">
        <w:rPr>
          <w:rStyle w:val="11"/>
          <w:rFonts w:ascii="Times New Roman" w:hAnsi="Times New Roman" w:cs="Times New Roman"/>
          <w:sz w:val="24"/>
          <w:szCs w:val="24"/>
        </w:rPr>
        <w:softHyphen/>
        <w:t>ставлению отчёта перед группой.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регулятивными дей</w:t>
      </w:r>
      <w:r w:rsidRPr="00C86D24">
        <w:rPr>
          <w:rStyle w:val="11"/>
          <w:rFonts w:ascii="Times New Roman" w:hAnsi="Times New Roman" w:cs="Times New Roman"/>
          <w:b/>
          <w:bCs/>
          <w:sz w:val="24"/>
          <w:szCs w:val="24"/>
        </w:rPr>
        <w:softHyphen/>
        <w:t>ствиями</w:t>
      </w:r>
      <w:r w:rsidRPr="00C86D24">
        <w:rPr>
          <w:rStyle w:val="11"/>
          <w:rFonts w:ascii="Times New Roman" w:hAnsi="Times New Roman" w:cs="Times New Roman"/>
          <w:sz w:val="24"/>
          <w:szCs w:val="24"/>
        </w:rPr>
        <w:t>.</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проблемы для решения в учебных и жизненных ситуациях;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ориентироваться в различных подходах к принятию реше</w:t>
      </w:r>
      <w:r w:rsidRPr="00C86D24">
        <w:rPr>
          <w:rStyle w:val="11"/>
          <w:rFonts w:ascii="Times New Roman" w:hAnsi="Times New Roman" w:cs="Times New Roman"/>
          <w:sz w:val="24"/>
          <w:szCs w:val="24"/>
        </w:rPr>
        <w:softHyphen/>
        <w:t>ний (индивидуальное, принятие решения в группе, принятие решения группой);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86D24">
        <w:rPr>
          <w:rStyle w:val="11"/>
          <w:rFonts w:ascii="Times New Roman" w:hAnsi="Times New Roman" w:cs="Times New Roman"/>
          <w:sz w:val="24"/>
          <w:szCs w:val="24"/>
        </w:rPr>
        <w:softHyphen/>
        <w:t>ровать предлагаемые варианты решений;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план действий, вносить необходи</w:t>
      </w:r>
      <w:r w:rsidRPr="00C86D24">
        <w:rPr>
          <w:rStyle w:val="11"/>
          <w:rFonts w:ascii="Times New Roman" w:hAnsi="Times New Roman" w:cs="Times New Roman"/>
          <w:sz w:val="24"/>
          <w:szCs w:val="24"/>
        </w:rPr>
        <w:softHyphen/>
        <w:t>мые коррективы в ходе его реализации;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разными способами самоконтроля (в том числе рече</w:t>
      </w:r>
      <w:r w:rsidRPr="00C86D24">
        <w:rPr>
          <w:rStyle w:val="11"/>
          <w:rFonts w:ascii="Times New Roman" w:hAnsi="Times New Roman" w:cs="Times New Roman"/>
          <w:sz w:val="24"/>
          <w:szCs w:val="24"/>
        </w:rPr>
        <w:softHyphen/>
        <w:t>вого), самомотивации и рефлексии;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учебной ситуации и предлагать план её изменения;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предвидеть трудности, которые могут возникнуть при реше</w:t>
      </w:r>
      <w:r w:rsidRPr="00C86D24">
        <w:rPr>
          <w:rStyle w:val="11"/>
          <w:rFonts w:ascii="Times New Roman" w:hAnsi="Times New Roman" w:cs="Times New Roman"/>
          <w:sz w:val="24"/>
          <w:szCs w:val="24"/>
        </w:rPr>
        <w:softHyphen/>
        <w:t>нии учебной задачи, и адаптировать решение к меняющимся обстоятельствам;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C86D24">
        <w:rPr>
          <w:rStyle w:val="11"/>
          <w:rFonts w:ascii="Times New Roman" w:hAnsi="Times New Roman" w:cs="Times New Roman"/>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Эмоциональный интеллект: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развивать способность управлять собственными эмоциями и эмоциями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 понимать моти</w:t>
      </w:r>
      <w:r w:rsidRPr="00C86D24">
        <w:rPr>
          <w:rStyle w:val="11"/>
          <w:rFonts w:ascii="Times New Roman" w:hAnsi="Times New Roman" w:cs="Times New Roman"/>
          <w:sz w:val="24"/>
          <w:szCs w:val="24"/>
        </w:rPr>
        <w:softHyphen/>
        <w:t>вы и намерения другого человека, анализируя речевую ситуа</w:t>
      </w:r>
      <w:r w:rsidRPr="00C86D24">
        <w:rPr>
          <w:rStyle w:val="11"/>
          <w:rFonts w:ascii="Times New Roman" w:hAnsi="Times New Roman" w:cs="Times New Roman"/>
          <w:sz w:val="24"/>
          <w:szCs w:val="24"/>
        </w:rPr>
        <w:softHyphen/>
        <w:t>цию; регулировать способ выражения собственных эмоций.</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относиться к другому человеку и его мнению;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признавать своё и чужое право на ошибку;</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себя и других не осуждая;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проявлять открытость;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30"/>
        <w:numPr>
          <w:ilvl w:val="0"/>
          <w:numId w:val="35"/>
        </w:numPr>
        <w:tabs>
          <w:tab w:val="left" w:pos="241"/>
        </w:tabs>
        <w:spacing w:after="0"/>
        <w:jc w:val="both"/>
        <w:rPr>
          <w:rFonts w:ascii="Times New Roman" w:hAnsi="Times New Roman" w:cs="Times New Roman"/>
          <w:b w:val="0"/>
          <w:bCs w:val="0"/>
          <w:color w:val="auto"/>
          <w:sz w:val="24"/>
          <w:szCs w:val="24"/>
        </w:rPr>
      </w:pPr>
      <w:bookmarkStart w:id="486" w:name="bookmark547"/>
      <w:bookmarkEnd w:id="486"/>
      <w:r w:rsidRPr="00C86D24">
        <w:rPr>
          <w:rStyle w:val="3"/>
          <w:rFonts w:ascii="Times New Roman" w:hAnsi="Times New Roman" w:cs="Times New Roman"/>
          <w:b/>
          <w:bCs/>
          <w:sz w:val="24"/>
          <w:szCs w:val="24"/>
        </w:rPr>
        <w:t>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и культура:</w:t>
      </w:r>
    </w:p>
    <w:p w:rsidR="00A5220A" w:rsidRPr="00C86D24" w:rsidRDefault="00A5220A" w:rsidP="00C86D24">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487" w:name="bookmark548"/>
      <w:bookmarkEnd w:id="487"/>
      <w:r w:rsidRPr="00C86D24">
        <w:rPr>
          <w:rStyle w:val="11"/>
          <w:rFonts w:ascii="Times New Roman" w:hAnsi="Times New Roman" w:cs="Times New Roman"/>
          <w:sz w:val="24"/>
          <w:szCs w:val="24"/>
        </w:rPr>
        <w:t>характеризовать роль русского родного языка в жизни об</w:t>
      </w:r>
      <w:r w:rsidRPr="00C86D24">
        <w:rPr>
          <w:rStyle w:val="11"/>
          <w:rFonts w:ascii="Times New Roman" w:hAnsi="Times New Roman" w:cs="Times New Roman"/>
          <w:sz w:val="24"/>
          <w:szCs w:val="24"/>
        </w:rPr>
        <w:softHyphen/>
        <w:t>щества и государства, в современном мире, в жизни челове</w:t>
      </w:r>
      <w:r w:rsidRPr="00C86D24">
        <w:rPr>
          <w:rStyle w:val="11"/>
          <w:rFonts w:ascii="Times New Roman" w:hAnsi="Times New Roman" w:cs="Times New Roman"/>
          <w:sz w:val="24"/>
          <w:szCs w:val="24"/>
        </w:rPr>
        <w:softHyphen/>
        <w:t>ка; осознавать важность бережного отношения к родному языку;</w:t>
      </w:r>
    </w:p>
    <w:p w:rsidR="00A5220A" w:rsidRPr="00C86D24" w:rsidRDefault="00A5220A" w:rsidP="00C86D24">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488" w:name="bookmark549"/>
      <w:bookmarkEnd w:id="488"/>
      <w:r w:rsidRPr="00C86D24">
        <w:rPr>
          <w:rStyle w:val="11"/>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489" w:name="bookmark550"/>
      <w:bookmarkEnd w:id="489"/>
      <w:r w:rsidRPr="00C86D24">
        <w:rPr>
          <w:rStyle w:val="11"/>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w:t>
      </w:r>
      <w:r w:rsidRPr="00C86D24">
        <w:rPr>
          <w:rStyle w:val="11"/>
          <w:rFonts w:ascii="Times New Roman" w:hAnsi="Times New Roman" w:cs="Times New Roman"/>
          <w:sz w:val="24"/>
          <w:szCs w:val="24"/>
        </w:rPr>
        <w:softHyphen/>
        <w:t>вать особенности употребления слов с суффиксами субъек</w:t>
      </w:r>
      <w:r w:rsidRPr="00C86D24">
        <w:rPr>
          <w:rStyle w:val="11"/>
          <w:rFonts w:ascii="Times New Roman" w:hAnsi="Times New Roman" w:cs="Times New Roman"/>
          <w:sz w:val="24"/>
          <w:szCs w:val="24"/>
        </w:rPr>
        <w:softHyphen/>
        <w:t>тивной оценки в произведениях устного народного творче</w:t>
      </w:r>
      <w:r w:rsidRPr="00C86D24">
        <w:rPr>
          <w:rStyle w:val="11"/>
          <w:rFonts w:ascii="Times New Roman" w:hAnsi="Times New Roman" w:cs="Times New Roman"/>
          <w:sz w:val="24"/>
          <w:szCs w:val="24"/>
        </w:rPr>
        <w:softHyphen/>
        <w:t>ства и в произведениях художественной литературы;</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490" w:name="bookmark551"/>
      <w:bookmarkEnd w:id="490"/>
      <w:r w:rsidRPr="00C86D24">
        <w:rPr>
          <w:rStyle w:val="11"/>
          <w:rFonts w:ascii="Times New Roman" w:hAnsi="Times New Roman" w:cs="Times New Roman"/>
          <w:sz w:val="24"/>
          <w:szCs w:val="24"/>
        </w:rPr>
        <w:t>распознавать и характеризовать слова с живой внутренней формой, специфическим оценочно-характеризующим значе</w:t>
      </w:r>
      <w:r w:rsidRPr="00C86D24">
        <w:rPr>
          <w:rStyle w:val="11"/>
          <w:rFonts w:ascii="Times New Roman" w:hAnsi="Times New Roman" w:cs="Times New Roman"/>
          <w:sz w:val="24"/>
          <w:szCs w:val="24"/>
        </w:rPr>
        <w:softHyphen/>
        <w:t>нием (в рамках изученного); понимать и объяснять нацио</w:t>
      </w:r>
      <w:r w:rsidRPr="00C86D24">
        <w:rPr>
          <w:rStyle w:val="11"/>
          <w:rFonts w:ascii="Times New Roman" w:hAnsi="Times New Roman" w:cs="Times New Roman"/>
          <w:sz w:val="24"/>
          <w:szCs w:val="24"/>
        </w:rPr>
        <w:softHyphen/>
        <w:t xml:space="preserve">нальное своеобразие общеязыковых и </w:t>
      </w:r>
      <w:r w:rsidRPr="00C86D24">
        <w:rPr>
          <w:rStyle w:val="11"/>
          <w:rFonts w:ascii="Times New Roman" w:hAnsi="Times New Roman" w:cs="Times New Roman"/>
          <w:sz w:val="24"/>
          <w:szCs w:val="24"/>
        </w:rPr>
        <w:lastRenderedPageBreak/>
        <w:t>художественных мета</w:t>
      </w:r>
      <w:r w:rsidRPr="00C86D24">
        <w:rPr>
          <w:rStyle w:val="11"/>
          <w:rFonts w:ascii="Times New Roman" w:hAnsi="Times New Roman" w:cs="Times New Roman"/>
          <w:sz w:val="24"/>
          <w:szCs w:val="24"/>
        </w:rPr>
        <w:softHyphen/>
        <w:t>фор, народных и поэтических слов-символов, обладающих традиционной метафорической образностью; правильно упо</w:t>
      </w:r>
      <w:r w:rsidRPr="00C86D24">
        <w:rPr>
          <w:rStyle w:val="11"/>
          <w:rFonts w:ascii="Times New Roman" w:hAnsi="Times New Roman" w:cs="Times New Roman"/>
          <w:sz w:val="24"/>
          <w:szCs w:val="24"/>
        </w:rPr>
        <w:softHyphen/>
        <w:t>треблять их;</w:t>
      </w:r>
    </w:p>
    <w:p w:rsidR="00A5220A" w:rsidRPr="00C86D24" w:rsidRDefault="00A5220A" w:rsidP="00C86D24">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491" w:name="bookmark552"/>
      <w:bookmarkEnd w:id="491"/>
      <w:r w:rsidRPr="00C86D24">
        <w:rPr>
          <w:rStyle w:val="11"/>
          <w:rFonts w:ascii="Times New Roman" w:hAnsi="Times New Roman" w:cs="Times New Roman"/>
          <w:sz w:val="24"/>
          <w:szCs w:val="24"/>
        </w:rPr>
        <w:t>распознавать крылатые слова и выражения из русских на</w:t>
      </w:r>
      <w:r w:rsidRPr="00C86D24">
        <w:rPr>
          <w:rStyle w:val="11"/>
          <w:rFonts w:ascii="Times New Roman" w:hAnsi="Times New Roman" w:cs="Times New Roman"/>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Pr="00C86D24" w:rsidRDefault="00A5220A" w:rsidP="00C86D24">
      <w:pPr>
        <w:pStyle w:val="a5"/>
        <w:numPr>
          <w:ilvl w:val="0"/>
          <w:numId w:val="36"/>
        </w:numPr>
        <w:tabs>
          <w:tab w:val="left" w:pos="207"/>
        </w:tabs>
        <w:spacing w:line="286" w:lineRule="auto"/>
        <w:ind w:left="240" w:hanging="240"/>
        <w:jc w:val="both"/>
        <w:rPr>
          <w:rFonts w:ascii="Times New Roman" w:hAnsi="Times New Roman" w:cs="Times New Roman"/>
          <w:color w:val="auto"/>
          <w:sz w:val="24"/>
          <w:szCs w:val="24"/>
        </w:rPr>
      </w:pPr>
      <w:bookmarkStart w:id="492" w:name="bookmark553"/>
      <w:bookmarkEnd w:id="492"/>
      <w:r w:rsidRPr="00C86D24">
        <w:rPr>
          <w:rStyle w:val="11"/>
          <w:rFonts w:ascii="Times New Roman" w:hAnsi="Times New Roman" w:cs="Times New Roman"/>
          <w:sz w:val="24"/>
          <w:szCs w:val="24"/>
        </w:rPr>
        <w:t>иметь представление о личных именах исконно русских (сла</w:t>
      </w:r>
      <w:r w:rsidRPr="00C86D24">
        <w:rPr>
          <w:rStyle w:val="11"/>
          <w:rFonts w:ascii="Times New Roman" w:hAnsi="Times New Roman" w:cs="Times New Roman"/>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Pr="00C86D24" w:rsidRDefault="00A5220A" w:rsidP="00C86D24">
      <w:pPr>
        <w:pStyle w:val="a5"/>
        <w:numPr>
          <w:ilvl w:val="0"/>
          <w:numId w:val="36"/>
        </w:numPr>
        <w:tabs>
          <w:tab w:val="left" w:pos="207"/>
        </w:tabs>
        <w:spacing w:line="293" w:lineRule="auto"/>
        <w:ind w:left="240" w:hanging="240"/>
        <w:jc w:val="both"/>
        <w:rPr>
          <w:rFonts w:ascii="Times New Roman" w:hAnsi="Times New Roman" w:cs="Times New Roman"/>
          <w:color w:val="auto"/>
          <w:sz w:val="24"/>
          <w:szCs w:val="24"/>
        </w:rPr>
      </w:pPr>
      <w:bookmarkStart w:id="493" w:name="bookmark554"/>
      <w:bookmarkEnd w:id="493"/>
      <w:r w:rsidRPr="00C86D24">
        <w:rPr>
          <w:rStyle w:val="11"/>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494" w:name="bookmark555"/>
      <w:bookmarkEnd w:id="494"/>
      <w:r w:rsidRPr="00C86D24">
        <w:rPr>
          <w:rStyle w:val="11"/>
          <w:rFonts w:ascii="Times New Roman" w:hAnsi="Times New Roman" w:cs="Times New Roman"/>
          <w:sz w:val="24"/>
          <w:szCs w:val="24"/>
        </w:rPr>
        <w:t>использовать толковые словари, словари пословиц и погово</w:t>
      </w:r>
      <w:r w:rsidRPr="00C86D24">
        <w:rPr>
          <w:rStyle w:val="11"/>
          <w:rFonts w:ascii="Times New Roman" w:hAnsi="Times New Roman" w:cs="Times New Roman"/>
          <w:sz w:val="24"/>
          <w:szCs w:val="24"/>
        </w:rPr>
        <w:softHyphen/>
        <w:t>рок; словари синонимов, антонимов; словари эпитетов, мета</w:t>
      </w:r>
      <w:r w:rsidRPr="00C86D24">
        <w:rPr>
          <w:rStyle w:val="11"/>
          <w:rFonts w:ascii="Times New Roman" w:hAnsi="Times New Roman" w:cs="Times New Roman"/>
          <w:sz w:val="24"/>
          <w:szCs w:val="24"/>
        </w:rPr>
        <w:softHyphen/>
        <w:t>фор и сравнений; учебные этимологические словари, грамма</w:t>
      </w:r>
      <w:r w:rsidRPr="00C86D24">
        <w:rPr>
          <w:rStyle w:val="11"/>
          <w:rFonts w:ascii="Times New Roman" w:hAnsi="Times New Roman" w:cs="Times New Roman"/>
          <w:sz w:val="24"/>
          <w:szCs w:val="24"/>
        </w:rPr>
        <w:softHyphen/>
        <w:t>тические словари и справочники, орфографические словари, справочники по пунктуации (в том числе мультимедийные).</w:t>
      </w:r>
    </w:p>
    <w:p w:rsidR="00A5220A" w:rsidRPr="00C86D24" w:rsidRDefault="00A5220A" w:rsidP="00C86D24">
      <w:pPr>
        <w:pStyle w:val="a5"/>
        <w:spacing w:line="262"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Культура речи:</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495" w:name="bookmark556"/>
      <w:bookmarkEnd w:id="495"/>
      <w:r w:rsidRPr="00C86D24">
        <w:rPr>
          <w:rStyle w:val="11"/>
          <w:rFonts w:ascii="Times New Roman" w:hAnsi="Times New Roman" w:cs="Times New Roman"/>
          <w:sz w:val="24"/>
          <w:szCs w:val="24"/>
        </w:rPr>
        <w:t>иметь общее представление о современном русском литера</w:t>
      </w:r>
      <w:r w:rsidRPr="00C86D24">
        <w:rPr>
          <w:rStyle w:val="11"/>
          <w:rFonts w:ascii="Times New Roman" w:hAnsi="Times New Roman" w:cs="Times New Roman"/>
          <w:sz w:val="24"/>
          <w:szCs w:val="24"/>
        </w:rPr>
        <w:softHyphen/>
        <w:t>турном языке;</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496" w:name="bookmark557"/>
      <w:bookmarkEnd w:id="496"/>
      <w:r w:rsidRPr="00C86D24">
        <w:rPr>
          <w:rStyle w:val="11"/>
          <w:rFonts w:ascii="Times New Roman" w:hAnsi="Times New Roman" w:cs="Times New Roman"/>
          <w:sz w:val="24"/>
          <w:szCs w:val="24"/>
        </w:rPr>
        <w:t>иметь общее представление о показателях хорошей и пра</w:t>
      </w:r>
      <w:r w:rsidRPr="00C86D24">
        <w:rPr>
          <w:rStyle w:val="11"/>
          <w:rFonts w:ascii="Times New Roman" w:hAnsi="Times New Roman" w:cs="Times New Roman"/>
          <w:sz w:val="24"/>
          <w:szCs w:val="24"/>
        </w:rPr>
        <w:softHyphen/>
        <w:t>вильной речи;</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497" w:name="bookmark558"/>
      <w:bookmarkEnd w:id="497"/>
      <w:r w:rsidRPr="00C86D24">
        <w:rPr>
          <w:rStyle w:val="11"/>
          <w:rFonts w:ascii="Times New Roman" w:hAnsi="Times New Roman" w:cs="Times New Roman"/>
          <w:sz w:val="24"/>
          <w:szCs w:val="24"/>
        </w:rPr>
        <w:t>иметь общее представление о роли А. С. Пушкина в развитии современного русского литературного языка (в рамках изу</w:t>
      </w:r>
      <w:r w:rsidRPr="00C86D24">
        <w:rPr>
          <w:rStyle w:val="11"/>
          <w:rFonts w:ascii="Times New Roman" w:hAnsi="Times New Roman" w:cs="Times New Roman"/>
          <w:sz w:val="24"/>
          <w:szCs w:val="24"/>
        </w:rPr>
        <w:softHyphen/>
        <w:t>ченного);</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498" w:name="bookmark559"/>
      <w:bookmarkEnd w:id="498"/>
      <w:r w:rsidRPr="00C86D24">
        <w:rPr>
          <w:rStyle w:val="11"/>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w:t>
      </w:r>
      <w:r w:rsidRPr="00C86D24">
        <w:rPr>
          <w:rStyle w:val="11"/>
          <w:rFonts w:ascii="Times New Roman" w:hAnsi="Times New Roman" w:cs="Times New Roman"/>
          <w:sz w:val="24"/>
          <w:szCs w:val="24"/>
        </w:rPr>
        <w:softHyphen/>
        <w:t>антов орфоэпической нормы (в рамках изученного);</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499" w:name="bookmark560"/>
      <w:bookmarkEnd w:id="499"/>
      <w:r w:rsidRPr="00C86D24">
        <w:rPr>
          <w:rStyle w:val="11"/>
          <w:rFonts w:ascii="Times New Roman" w:hAnsi="Times New Roman" w:cs="Times New Roman"/>
          <w:sz w:val="24"/>
          <w:szCs w:val="24"/>
        </w:rPr>
        <w:t xml:space="preserve">различать постоянное и подвижное ударение в именах </w:t>
      </w:r>
      <w:r w:rsidRPr="00C86D24">
        <w:rPr>
          <w:rStyle w:val="11"/>
          <w:rFonts w:ascii="Times New Roman" w:hAnsi="Times New Roman" w:cs="Times New Roman"/>
          <w:sz w:val="24"/>
          <w:szCs w:val="24"/>
        </w:rPr>
        <w:lastRenderedPageBreak/>
        <w:t>суще</w:t>
      </w:r>
      <w:r w:rsidRPr="00C86D24">
        <w:rPr>
          <w:rStyle w:val="11"/>
          <w:rFonts w:ascii="Times New Roman" w:hAnsi="Times New Roman" w:cs="Times New Roman"/>
          <w:sz w:val="24"/>
          <w:szCs w:val="24"/>
        </w:rPr>
        <w:softHyphen/>
        <w:t>ствительных, именах прилагательных, глаголах (в рамках изученного); соблюдать нормы ударения в отдельных грам</w:t>
      </w:r>
      <w:r w:rsidRPr="00C86D24">
        <w:rPr>
          <w:rStyle w:val="11"/>
          <w:rFonts w:ascii="Times New Roman" w:hAnsi="Times New Roman" w:cs="Times New Roman"/>
          <w:sz w:val="24"/>
          <w:szCs w:val="24"/>
        </w:rPr>
        <w:softHyphen/>
        <w:t>матических формах имён существительных, прилагатель</w:t>
      </w:r>
      <w:r w:rsidRPr="00C86D24">
        <w:rPr>
          <w:rStyle w:val="11"/>
          <w:rFonts w:ascii="Times New Roman" w:hAnsi="Times New Roman" w:cs="Times New Roman"/>
          <w:sz w:val="24"/>
          <w:szCs w:val="24"/>
        </w:rPr>
        <w:softHyphen/>
        <w:t>ных, глаголов (в рамках изученного); анализировать смыс</w:t>
      </w:r>
      <w:r w:rsidRPr="00C86D24">
        <w:rPr>
          <w:rStyle w:val="11"/>
          <w:rFonts w:ascii="Times New Roman" w:hAnsi="Times New Roman" w:cs="Times New Roman"/>
          <w:sz w:val="24"/>
          <w:szCs w:val="24"/>
        </w:rPr>
        <w:softHyphen/>
        <w:t>лоразличительную роль ударения на примере омографов; корректно употреблять омографы в письменной речи;</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00" w:name="bookmark561"/>
      <w:bookmarkEnd w:id="500"/>
      <w:r w:rsidRPr="00C86D24">
        <w:rPr>
          <w:rStyle w:val="11"/>
          <w:rFonts w:ascii="Times New Roman" w:hAnsi="Times New Roman" w:cs="Times New Roman"/>
          <w:sz w:val="24"/>
          <w:szCs w:val="24"/>
        </w:rPr>
        <w:t>соблюдать нормы употребления синонимов, антонимов, омо</w:t>
      </w:r>
      <w:r w:rsidRPr="00C86D24">
        <w:rPr>
          <w:rStyle w:val="11"/>
          <w:rFonts w:ascii="Times New Roman" w:hAnsi="Times New Roman" w:cs="Times New Roman"/>
          <w:sz w:val="24"/>
          <w:szCs w:val="24"/>
        </w:rPr>
        <w:softHyphen/>
        <w:t>нимов (в рамках изученного); употреблять слова в соответ</w:t>
      </w:r>
      <w:r w:rsidRPr="00C86D24">
        <w:rPr>
          <w:rStyle w:val="11"/>
          <w:rFonts w:ascii="Times New Roman" w:hAnsi="Times New Roman" w:cs="Times New Roman"/>
          <w:sz w:val="24"/>
          <w:szCs w:val="24"/>
        </w:rPr>
        <w:softHyphen/>
        <w:t>ствии с их лексическим значением и правилами лексической сочетаемости; употреблять имена существительные, прила</w:t>
      </w:r>
      <w:r w:rsidRPr="00C86D24">
        <w:rPr>
          <w:rStyle w:val="11"/>
          <w:rFonts w:ascii="Times New Roman" w:hAnsi="Times New Roman" w:cs="Times New Roman"/>
          <w:sz w:val="24"/>
          <w:szCs w:val="24"/>
        </w:rPr>
        <w:softHyphen/>
        <w:t>гательные, глаголы с учётом стилистических норм современ</w:t>
      </w:r>
      <w:r w:rsidRPr="00C86D24">
        <w:rPr>
          <w:rStyle w:val="11"/>
          <w:rFonts w:ascii="Times New Roman" w:hAnsi="Times New Roman" w:cs="Times New Roman"/>
          <w:sz w:val="24"/>
          <w:szCs w:val="24"/>
        </w:rPr>
        <w:softHyphen/>
        <w:t>ного русского языка;</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01" w:name="bookmark562"/>
      <w:bookmarkEnd w:id="501"/>
      <w:r w:rsidRPr="00C86D24">
        <w:rPr>
          <w:rStyle w:val="11"/>
          <w:rFonts w:ascii="Times New Roman" w:hAnsi="Times New Roman" w:cs="Times New Roman"/>
          <w:sz w:val="24"/>
          <w:szCs w:val="24"/>
        </w:rPr>
        <w:t>различать типичные речевые ошибки; выявлять и исправ</w:t>
      </w:r>
      <w:r w:rsidRPr="00C86D24">
        <w:rPr>
          <w:rStyle w:val="11"/>
          <w:rFonts w:ascii="Times New Roman" w:hAnsi="Times New Roman" w:cs="Times New Roman"/>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02" w:name="bookmark563"/>
      <w:bookmarkEnd w:id="502"/>
      <w:r w:rsidRPr="00C86D24">
        <w:rPr>
          <w:rStyle w:val="11"/>
          <w:rFonts w:ascii="Times New Roman" w:hAnsi="Times New Roman" w:cs="Times New Roman"/>
          <w:sz w:val="24"/>
          <w:szCs w:val="24"/>
        </w:rPr>
        <w:t>соблюдать этикетные формы и формулы обращения в офици</w:t>
      </w:r>
      <w:r w:rsidRPr="00C86D24">
        <w:rPr>
          <w:rStyle w:val="11"/>
          <w:rFonts w:ascii="Times New Roman" w:hAnsi="Times New Roman" w:cs="Times New Roman"/>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C86D24">
        <w:rPr>
          <w:rStyle w:val="11"/>
          <w:rFonts w:ascii="Times New Roman" w:hAnsi="Times New Roman" w:cs="Times New Roman"/>
          <w:sz w:val="24"/>
          <w:szCs w:val="24"/>
        </w:rPr>
        <w:softHyphen/>
        <w:t>нального речевого этикета; соблюдать русскую этикетную вербальную и невербальную манеру общения;</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03" w:name="bookmark564"/>
      <w:bookmarkEnd w:id="503"/>
      <w:r w:rsidRPr="00C86D24">
        <w:rPr>
          <w:rStyle w:val="11"/>
          <w:rFonts w:ascii="Times New Roman" w:hAnsi="Times New Roman" w:cs="Times New Roman"/>
          <w:sz w:val="24"/>
          <w:szCs w:val="24"/>
        </w:rPr>
        <w:t>использовать толковые, орфоэпические словари, словари си</w:t>
      </w:r>
      <w:r w:rsidRPr="00C86D24">
        <w:rPr>
          <w:rStyle w:val="11"/>
          <w:rFonts w:ascii="Times New Roman" w:hAnsi="Times New Roman" w:cs="Times New Roman"/>
          <w:sz w:val="24"/>
          <w:szCs w:val="24"/>
        </w:rPr>
        <w:softHyphen/>
        <w:t>нонимов, антонимов, грамматические словари и справочни</w:t>
      </w:r>
      <w:r w:rsidRPr="00C86D24">
        <w:rPr>
          <w:rStyle w:val="11"/>
          <w:rFonts w:ascii="Times New Roman" w:hAnsi="Times New Roman" w:cs="Times New Roman"/>
          <w:sz w:val="24"/>
          <w:szCs w:val="24"/>
        </w:rPr>
        <w:softHyphen/>
        <w:t>ки, в том числе мультимедийные; использовать орфографи</w:t>
      </w:r>
      <w:r w:rsidRPr="00C86D24">
        <w:rPr>
          <w:rStyle w:val="11"/>
          <w:rFonts w:ascii="Times New Roman" w:hAnsi="Times New Roman" w:cs="Times New Roman"/>
          <w:sz w:val="24"/>
          <w:szCs w:val="24"/>
        </w:rPr>
        <w:softHyphen/>
        <w:t>ческие словари и справочники по пунктуации.</w:t>
      </w:r>
    </w:p>
    <w:p w:rsidR="00A5220A" w:rsidRPr="00C86D24" w:rsidRDefault="00A5220A" w:rsidP="00C86D24">
      <w:pPr>
        <w:pStyle w:val="a5"/>
        <w:spacing w:line="262"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Речь. Речевая деятельность. Текст:</w:t>
      </w:r>
    </w:p>
    <w:p w:rsidR="00A5220A" w:rsidRPr="00C86D24" w:rsidRDefault="00A5220A" w:rsidP="00C86D24">
      <w:pPr>
        <w:pStyle w:val="a5"/>
        <w:numPr>
          <w:ilvl w:val="0"/>
          <w:numId w:val="36"/>
        </w:numPr>
        <w:tabs>
          <w:tab w:val="left" w:pos="207"/>
        </w:tabs>
        <w:spacing w:line="262" w:lineRule="auto"/>
        <w:ind w:left="160" w:hanging="160"/>
        <w:jc w:val="both"/>
        <w:rPr>
          <w:rFonts w:ascii="Times New Roman" w:hAnsi="Times New Roman" w:cs="Times New Roman"/>
          <w:color w:val="auto"/>
          <w:sz w:val="24"/>
          <w:szCs w:val="24"/>
        </w:rPr>
      </w:pPr>
      <w:bookmarkStart w:id="504" w:name="bookmark565"/>
      <w:bookmarkEnd w:id="504"/>
      <w:r w:rsidRPr="00C86D24">
        <w:rPr>
          <w:rStyle w:val="11"/>
          <w:rFonts w:ascii="Times New Roman" w:hAnsi="Times New Roman" w:cs="Times New Roman"/>
          <w:sz w:val="24"/>
          <w:szCs w:val="24"/>
        </w:rPr>
        <w:t>использовать разные виды речевой деятельности для реше</w:t>
      </w:r>
      <w:r w:rsidRPr="00C86D24">
        <w:rPr>
          <w:rStyle w:val="11"/>
          <w:rFonts w:ascii="Times New Roman" w:hAnsi="Times New Roman" w:cs="Times New Roman"/>
          <w:sz w:val="24"/>
          <w:szCs w:val="24"/>
        </w:rPr>
        <w:softHyphen/>
        <w:t>ния учебных задач; владеть элементами интонации; выра</w:t>
      </w:r>
      <w:r w:rsidRPr="00C86D24">
        <w:rPr>
          <w:rStyle w:val="11"/>
          <w:rFonts w:ascii="Times New Roman" w:hAnsi="Times New Roman" w:cs="Times New Roman"/>
          <w:sz w:val="24"/>
          <w:szCs w:val="24"/>
        </w:rPr>
        <w:softHyphen/>
        <w:t>зительно читать тексты; уместно использовать коммуни</w:t>
      </w:r>
      <w:r w:rsidRPr="00C86D24">
        <w:rPr>
          <w:rStyle w:val="11"/>
          <w:rFonts w:ascii="Times New Roman" w:hAnsi="Times New Roman" w:cs="Times New Roman"/>
          <w:sz w:val="24"/>
          <w:szCs w:val="24"/>
        </w:rPr>
        <w:softHyphen/>
        <w:t>кативные стратегии и тактики устного общения (просьба, принесение извинений); инициировать диалог и поддержи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вать его, сохранять инициативу в диалоге, завершать диалог;</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05" w:name="bookmark566"/>
      <w:bookmarkEnd w:id="505"/>
      <w:r w:rsidRPr="00C86D24">
        <w:rPr>
          <w:rStyle w:val="11"/>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w:t>
      </w:r>
      <w:r w:rsidRPr="00C86D24">
        <w:rPr>
          <w:rStyle w:val="11"/>
          <w:rFonts w:ascii="Times New Roman" w:hAnsi="Times New Roman" w:cs="Times New Roman"/>
          <w:sz w:val="24"/>
          <w:szCs w:val="24"/>
        </w:rPr>
        <w:softHyphen/>
        <w:t>ставлять планы разных видов; план устного ответа на уроке, план прочитанного текста;</w:t>
      </w:r>
    </w:p>
    <w:p w:rsidR="00A5220A" w:rsidRPr="00C86D24" w:rsidRDefault="00A5220A" w:rsidP="00C86D24">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06" w:name="bookmark567"/>
      <w:bookmarkEnd w:id="506"/>
      <w:r w:rsidRPr="00C86D24">
        <w:rPr>
          <w:rStyle w:val="11"/>
          <w:rFonts w:ascii="Times New Roman" w:hAnsi="Times New Roman" w:cs="Times New Roman"/>
          <w:sz w:val="24"/>
          <w:szCs w:val="24"/>
        </w:rPr>
        <w:t>создавать объявления (в устной и письменной форме) с учё</w:t>
      </w:r>
      <w:r w:rsidRPr="00C86D24">
        <w:rPr>
          <w:rStyle w:val="11"/>
          <w:rFonts w:ascii="Times New Roman" w:hAnsi="Times New Roman" w:cs="Times New Roman"/>
          <w:sz w:val="24"/>
          <w:szCs w:val="24"/>
        </w:rPr>
        <w:softHyphen/>
        <w:t>том речевой ситуации;</w:t>
      </w:r>
    </w:p>
    <w:p w:rsidR="00A5220A" w:rsidRPr="00C86D24" w:rsidRDefault="00A5220A" w:rsidP="00C86D24">
      <w:pPr>
        <w:pStyle w:val="a5"/>
        <w:numPr>
          <w:ilvl w:val="0"/>
          <w:numId w:val="36"/>
        </w:numPr>
        <w:tabs>
          <w:tab w:val="left" w:pos="207"/>
        </w:tabs>
        <w:spacing w:line="302" w:lineRule="auto"/>
        <w:ind w:left="240" w:hanging="240"/>
        <w:jc w:val="both"/>
        <w:rPr>
          <w:rFonts w:ascii="Times New Roman" w:hAnsi="Times New Roman" w:cs="Times New Roman"/>
          <w:color w:val="auto"/>
          <w:sz w:val="24"/>
          <w:szCs w:val="24"/>
        </w:rPr>
      </w:pPr>
      <w:bookmarkStart w:id="507" w:name="bookmark568"/>
      <w:bookmarkEnd w:id="507"/>
      <w:r w:rsidRPr="00C86D24">
        <w:rPr>
          <w:rStyle w:val="11"/>
          <w:rFonts w:ascii="Times New Roman" w:hAnsi="Times New Roman" w:cs="Times New Roman"/>
          <w:sz w:val="24"/>
          <w:szCs w:val="24"/>
        </w:rPr>
        <w:t>распознавать и создавать тексты публицистических жанров (девиз, слоган);</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08" w:name="bookmark569"/>
      <w:bookmarkEnd w:id="508"/>
      <w:r w:rsidRPr="00C86D24">
        <w:rPr>
          <w:rStyle w:val="11"/>
          <w:rFonts w:ascii="Times New Roman" w:hAnsi="Times New Roman" w:cs="Times New Roman"/>
          <w:sz w:val="24"/>
          <w:szCs w:val="24"/>
        </w:rPr>
        <w:t>анализировать и интерпретировать фольклорные и художе</w:t>
      </w:r>
      <w:r w:rsidRPr="00C86D24">
        <w:rPr>
          <w:rStyle w:val="11"/>
          <w:rFonts w:ascii="Times New Roman" w:hAnsi="Times New Roman" w:cs="Times New Roman"/>
          <w:sz w:val="24"/>
          <w:szCs w:val="24"/>
        </w:rPr>
        <w:softHyphen/>
        <w:t>ственные тексты или их фрагменты (народные и литератур</w:t>
      </w:r>
      <w:r w:rsidRPr="00C86D24">
        <w:rPr>
          <w:rStyle w:val="11"/>
          <w:rFonts w:ascii="Times New Roman" w:hAnsi="Times New Roman" w:cs="Times New Roman"/>
          <w:sz w:val="24"/>
          <w:szCs w:val="24"/>
        </w:rPr>
        <w:softHyphen/>
        <w:t>ные сказки, рассказы, былины, пословицы, загадки);</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09" w:name="bookmark570"/>
      <w:bookmarkEnd w:id="509"/>
      <w:r w:rsidRPr="00C86D24">
        <w:rPr>
          <w:rStyle w:val="11"/>
          <w:rFonts w:ascii="Times New Roman" w:hAnsi="Times New Roman" w:cs="Times New Roman"/>
          <w:sz w:val="24"/>
          <w:szCs w:val="24"/>
        </w:rPr>
        <w:t>редактировать собственные тексты с целью совершенствова</w:t>
      </w:r>
      <w:r w:rsidRPr="00C86D24">
        <w:rPr>
          <w:rStyle w:val="11"/>
          <w:rFonts w:ascii="Times New Roman" w:hAnsi="Times New Roman" w:cs="Times New Roman"/>
          <w:sz w:val="24"/>
          <w:szCs w:val="24"/>
        </w:rPr>
        <w:softHyphen/>
        <w:t>ния их содержания и формы; сопоставлять черновой и отре</w:t>
      </w:r>
      <w:r w:rsidRPr="00C86D24">
        <w:rPr>
          <w:rStyle w:val="11"/>
          <w:rFonts w:ascii="Times New Roman" w:hAnsi="Times New Roman" w:cs="Times New Roman"/>
          <w:sz w:val="24"/>
          <w:szCs w:val="24"/>
        </w:rPr>
        <w:softHyphen/>
        <w:t>дактированный тексты;</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10" w:name="bookmark571"/>
      <w:bookmarkEnd w:id="510"/>
      <w:r w:rsidRPr="00C86D24">
        <w:rPr>
          <w:rStyle w:val="11"/>
          <w:rFonts w:ascii="Times New Roman" w:hAnsi="Times New Roman" w:cs="Times New Roman"/>
          <w:sz w:val="24"/>
          <w:szCs w:val="24"/>
        </w:rPr>
        <w:t>создавать тексты как результат проектной (исследователь</w:t>
      </w:r>
      <w:r w:rsidRPr="00C86D24">
        <w:rPr>
          <w:rStyle w:val="11"/>
          <w:rFonts w:ascii="Times New Roman" w:hAnsi="Times New Roman" w:cs="Times New Roman"/>
          <w:sz w:val="24"/>
          <w:szCs w:val="24"/>
        </w:rPr>
        <w:softHyphen/>
        <w:t>ской) деятельности; оформлять результаты проекта (исследо</w:t>
      </w:r>
      <w:r w:rsidRPr="00C86D24">
        <w:rPr>
          <w:rStyle w:val="11"/>
          <w:rFonts w:ascii="Times New Roman" w:hAnsi="Times New Roman" w:cs="Times New Roman"/>
          <w:sz w:val="24"/>
          <w:szCs w:val="24"/>
        </w:rPr>
        <w:softHyphen/>
        <w:t>вания), представлять их в устной форме.</w:t>
      </w:r>
    </w:p>
    <w:p w:rsidR="00A5220A" w:rsidRPr="00C86D24" w:rsidRDefault="00A5220A" w:rsidP="00C86D24">
      <w:pPr>
        <w:pStyle w:val="30"/>
        <w:numPr>
          <w:ilvl w:val="0"/>
          <w:numId w:val="35"/>
        </w:numPr>
        <w:tabs>
          <w:tab w:val="left" w:pos="241"/>
        </w:tabs>
        <w:spacing w:after="0"/>
        <w:rPr>
          <w:rFonts w:ascii="Times New Roman" w:hAnsi="Times New Roman" w:cs="Times New Roman"/>
          <w:b w:val="0"/>
          <w:bCs w:val="0"/>
          <w:color w:val="auto"/>
          <w:sz w:val="24"/>
          <w:szCs w:val="24"/>
        </w:rPr>
      </w:pPr>
      <w:bookmarkStart w:id="511" w:name="bookmark572"/>
      <w:bookmarkEnd w:id="511"/>
      <w:r w:rsidRPr="00C86D24">
        <w:rPr>
          <w:rStyle w:val="3"/>
          <w:rFonts w:ascii="Times New Roman" w:hAnsi="Times New Roman" w:cs="Times New Roman"/>
          <w:b/>
          <w:bCs/>
          <w:sz w:val="24"/>
          <w:szCs w:val="24"/>
        </w:rPr>
        <w:t>класс</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и культура:</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12" w:name="bookmark573"/>
      <w:bookmarkEnd w:id="512"/>
      <w:r w:rsidRPr="00C86D24">
        <w:rPr>
          <w:rStyle w:val="11"/>
          <w:rFonts w:ascii="Times New Roman" w:hAnsi="Times New Roman" w:cs="Times New Roman"/>
          <w:sz w:val="24"/>
          <w:szCs w:val="24"/>
        </w:rPr>
        <w:t>понимать взаимосвязи исторического развития русского язы</w:t>
      </w:r>
      <w:r w:rsidRPr="00C86D24">
        <w:rPr>
          <w:rStyle w:val="11"/>
          <w:rFonts w:ascii="Times New Roman" w:hAnsi="Times New Roman" w:cs="Times New Roman"/>
          <w:sz w:val="24"/>
          <w:szCs w:val="24"/>
        </w:rPr>
        <w:softHyphen/>
        <w:t>ка с историей общества, приводить примеры исторических изменений значений и форм слов (в рамках изученного);</w:t>
      </w:r>
    </w:p>
    <w:p w:rsidR="00A5220A" w:rsidRPr="00C86D24" w:rsidRDefault="00A5220A" w:rsidP="00C86D24">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13" w:name="bookmark574"/>
      <w:bookmarkEnd w:id="513"/>
      <w:r w:rsidRPr="00C86D24">
        <w:rPr>
          <w:rStyle w:val="11"/>
          <w:rFonts w:ascii="Times New Roman" w:hAnsi="Times New Roman" w:cs="Times New Roman"/>
          <w:sz w:val="24"/>
          <w:szCs w:val="24"/>
        </w:rPr>
        <w:t>иметь представление об истории русского литературного язы</w:t>
      </w:r>
      <w:r w:rsidRPr="00C86D24">
        <w:rPr>
          <w:rStyle w:val="11"/>
          <w:rFonts w:ascii="Times New Roman" w:hAnsi="Times New Roman" w:cs="Times New Roman"/>
          <w:sz w:val="24"/>
          <w:szCs w:val="24"/>
        </w:rPr>
        <w:softHyphen/>
        <w:t>ка; характеризовать роль старославянского языка в станов</w:t>
      </w:r>
      <w:r w:rsidRPr="00C86D24">
        <w:rPr>
          <w:rStyle w:val="11"/>
          <w:rFonts w:ascii="Times New Roman" w:hAnsi="Times New Roman" w:cs="Times New Roman"/>
          <w:sz w:val="24"/>
          <w:szCs w:val="24"/>
        </w:rPr>
        <w:softHyphen/>
        <w:t>лении современного русского литературного языка (в рамках изученного);</w:t>
      </w:r>
    </w:p>
    <w:p w:rsidR="00A5220A" w:rsidRPr="00C86D24" w:rsidRDefault="00A5220A" w:rsidP="00C86D24">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14" w:name="bookmark575"/>
      <w:bookmarkEnd w:id="514"/>
      <w:r w:rsidRPr="00C86D24">
        <w:rPr>
          <w:rStyle w:val="11"/>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w:t>
      </w:r>
      <w:r w:rsidRPr="00C86D24">
        <w:rPr>
          <w:rStyle w:val="11"/>
          <w:rFonts w:ascii="Times New Roman" w:hAnsi="Times New Roman" w:cs="Times New Roman"/>
          <w:sz w:val="24"/>
          <w:szCs w:val="24"/>
        </w:rPr>
        <w:softHyphen/>
        <w:t xml:space="preserve">нять национально-культурное своеобразие диалектизмов (в </w:t>
      </w:r>
      <w:r w:rsidRPr="00C86D24">
        <w:rPr>
          <w:rStyle w:val="11"/>
          <w:rFonts w:ascii="Times New Roman" w:hAnsi="Times New Roman" w:cs="Times New Roman"/>
          <w:sz w:val="24"/>
          <w:szCs w:val="24"/>
        </w:rPr>
        <w:lastRenderedPageBreak/>
        <w:t>рамках изученного);</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15" w:name="bookmark576"/>
      <w:bookmarkEnd w:id="515"/>
      <w:r w:rsidRPr="00C86D24">
        <w:rPr>
          <w:rStyle w:val="11"/>
          <w:rFonts w:ascii="Times New Roman" w:hAnsi="Times New Roman" w:cs="Times New Roman"/>
          <w:sz w:val="24"/>
          <w:szCs w:val="24"/>
        </w:rPr>
        <w:t>устанавливать и характеризовать роль заимствованной лек</w:t>
      </w:r>
      <w:r w:rsidRPr="00C86D24">
        <w:rPr>
          <w:rStyle w:val="11"/>
          <w:rFonts w:ascii="Times New Roman" w:hAnsi="Times New Roman" w:cs="Times New Roman"/>
          <w:sz w:val="24"/>
          <w:szCs w:val="24"/>
        </w:rPr>
        <w:softHyphen/>
        <w:t>сики в современном русском языке; комментировать причи</w:t>
      </w:r>
      <w:r w:rsidRPr="00C86D24">
        <w:rPr>
          <w:rStyle w:val="11"/>
          <w:rFonts w:ascii="Times New Roman" w:hAnsi="Times New Roman" w:cs="Times New Roman"/>
          <w:sz w:val="24"/>
          <w:szCs w:val="24"/>
        </w:rPr>
        <w:softHyphen/>
        <w:t>ны лексических заимствований; характеризовать процессы заимствования иноязычных слов как результат взаимодей</w:t>
      </w:r>
      <w:r w:rsidRPr="00C86D24">
        <w:rPr>
          <w:rStyle w:val="11"/>
          <w:rFonts w:ascii="Times New Roman" w:hAnsi="Times New Roman" w:cs="Times New Roman"/>
          <w:sz w:val="24"/>
          <w:szCs w:val="24"/>
        </w:rPr>
        <w:softHyphen/>
        <w:t>ствия национальных культур, приводить примеры; характе</w:t>
      </w:r>
      <w:r w:rsidRPr="00C86D24">
        <w:rPr>
          <w:rStyle w:val="11"/>
          <w:rFonts w:ascii="Times New Roman" w:hAnsi="Times New Roman" w:cs="Times New Roman"/>
          <w:sz w:val="24"/>
          <w:szCs w:val="24"/>
        </w:rPr>
        <w:softHyphen/>
        <w:t>ризовать особенности освоения иноязычной лексики; целе</w:t>
      </w:r>
      <w:r w:rsidRPr="00C86D24">
        <w:rPr>
          <w:rStyle w:val="11"/>
          <w:rFonts w:ascii="Times New Roman" w:hAnsi="Times New Roman" w:cs="Times New Roman"/>
          <w:sz w:val="24"/>
          <w:szCs w:val="24"/>
        </w:rPr>
        <w:softHyphen/>
        <w:t>сообразно употреблять иноязычные слова и заимствованные фразеологизмы;</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16" w:name="bookmark577"/>
      <w:bookmarkEnd w:id="516"/>
      <w:r w:rsidRPr="00C86D24">
        <w:rPr>
          <w:rStyle w:val="11"/>
          <w:rFonts w:ascii="Times New Roman" w:hAnsi="Times New Roman" w:cs="Times New Roman"/>
          <w:sz w:val="24"/>
          <w:szCs w:val="24"/>
        </w:rPr>
        <w:t>характеризовать причины пополнения лексического состава языка; определять значения современных неологизмов (в рам</w:t>
      </w:r>
      <w:r w:rsidRPr="00C86D24">
        <w:rPr>
          <w:rStyle w:val="11"/>
          <w:rFonts w:ascii="Times New Roman" w:hAnsi="Times New Roman" w:cs="Times New Roman"/>
          <w:sz w:val="24"/>
          <w:szCs w:val="24"/>
        </w:rPr>
        <w:softHyphen/>
        <w:t>ках изученного);</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17" w:name="bookmark578"/>
      <w:bookmarkEnd w:id="517"/>
      <w:r w:rsidRPr="00C86D24">
        <w:rPr>
          <w:rStyle w:val="11"/>
          <w:rFonts w:ascii="Times New Roman" w:hAnsi="Times New Roman" w:cs="Times New Roman"/>
          <w:sz w:val="24"/>
          <w:szCs w:val="24"/>
        </w:rPr>
        <w:t>понимать и истолковывать значения фразеологических обо</w:t>
      </w:r>
      <w:r w:rsidRPr="00C86D24">
        <w:rPr>
          <w:rStyle w:val="11"/>
          <w:rFonts w:ascii="Times New Roman" w:hAnsi="Times New Roman" w:cs="Times New Roman"/>
          <w:sz w:val="24"/>
          <w:szCs w:val="24"/>
        </w:rPr>
        <w:softHyphen/>
        <w:t>ротов с национально-культурным компонентом (с помощью фразеологического словаря); комментировать (в рамках изу</w:t>
      </w:r>
      <w:r w:rsidRPr="00C86D24">
        <w:rPr>
          <w:rStyle w:val="11"/>
          <w:rFonts w:ascii="Times New Roman" w:hAnsi="Times New Roman" w:cs="Times New Roman"/>
          <w:sz w:val="24"/>
          <w:szCs w:val="24"/>
        </w:rPr>
        <w:softHyphen/>
        <w:t>ченного) историю происхождения таких фразеологических оборотов; уместно употреблять их;</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18" w:name="bookmark579"/>
      <w:bookmarkEnd w:id="518"/>
      <w:r w:rsidRPr="00C86D24">
        <w:rPr>
          <w:rStyle w:val="11"/>
          <w:rFonts w:ascii="Times New Roman" w:hAnsi="Times New Roman" w:cs="Times New Roman"/>
          <w:sz w:val="24"/>
          <w:szCs w:val="24"/>
        </w:rPr>
        <w:t>использовать толковые словари, словари пословиц и погово</w:t>
      </w:r>
      <w:r w:rsidRPr="00C86D24">
        <w:rPr>
          <w:rStyle w:val="11"/>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86D24">
        <w:rPr>
          <w:rStyle w:val="11"/>
          <w:rFonts w:ascii="Times New Roman" w:hAnsi="Times New Roman" w:cs="Times New Roman"/>
          <w:sz w:val="24"/>
          <w:szCs w:val="24"/>
        </w:rPr>
        <w:softHyphen/>
        <w:t>фические словари, справочники по пунктуации (в том числе мультимедийные).</w:t>
      </w:r>
    </w:p>
    <w:p w:rsidR="00A5220A" w:rsidRPr="00C86D24" w:rsidRDefault="00A5220A" w:rsidP="00C86D24">
      <w:pPr>
        <w:pStyle w:val="a5"/>
        <w:spacing w:line="269"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Культура речи:</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19" w:name="bookmark580"/>
      <w:bookmarkEnd w:id="519"/>
      <w:r w:rsidRPr="00C86D24">
        <w:rPr>
          <w:rStyle w:val="11"/>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w:t>
      </w:r>
      <w:r w:rsidRPr="00C86D24">
        <w:rPr>
          <w:rStyle w:val="11"/>
          <w:rFonts w:ascii="Times New Roman" w:hAnsi="Times New Roman" w:cs="Times New Roman"/>
          <w:sz w:val="24"/>
          <w:szCs w:val="24"/>
        </w:rPr>
        <w:softHyphen/>
        <w:t>голов (в рамках изученного); различать варианты орфоэпи</w:t>
      </w:r>
      <w:r w:rsidRPr="00C86D24">
        <w:rPr>
          <w:rStyle w:val="11"/>
          <w:rFonts w:ascii="Times New Roman" w:hAnsi="Times New Roman" w:cs="Times New Roman"/>
          <w:sz w:val="24"/>
          <w:szCs w:val="24"/>
        </w:rPr>
        <w:softHyphen/>
        <w:t>ческой и акцентологической нормы; употреблять слова с учётом произносительных вариантов современной орфоэпи</w:t>
      </w:r>
      <w:r w:rsidRPr="00C86D24">
        <w:rPr>
          <w:rStyle w:val="11"/>
          <w:rFonts w:ascii="Times New Roman" w:hAnsi="Times New Roman" w:cs="Times New Roman"/>
          <w:sz w:val="24"/>
          <w:szCs w:val="24"/>
        </w:rPr>
        <w:softHyphen/>
        <w:t>ческой нормы;</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20" w:name="bookmark581"/>
      <w:bookmarkEnd w:id="520"/>
      <w:r w:rsidRPr="00C86D24">
        <w:rPr>
          <w:rStyle w:val="11"/>
          <w:rFonts w:ascii="Times New Roman" w:hAnsi="Times New Roman" w:cs="Times New Roman"/>
          <w:sz w:val="24"/>
          <w:szCs w:val="24"/>
        </w:rPr>
        <w:t>употреблять слова в соответствии с их лексическим значени</w:t>
      </w:r>
      <w:r w:rsidRPr="00C86D24">
        <w:rPr>
          <w:rStyle w:val="11"/>
          <w:rFonts w:ascii="Times New Roman" w:hAnsi="Times New Roman" w:cs="Times New Roman"/>
          <w:sz w:val="24"/>
          <w:szCs w:val="24"/>
        </w:rPr>
        <w:softHyphen/>
        <w:t>ем и требованием лексической сочетаемости; соблюдать нор</w:t>
      </w:r>
      <w:r w:rsidRPr="00C86D24">
        <w:rPr>
          <w:rStyle w:val="11"/>
          <w:rFonts w:ascii="Times New Roman" w:hAnsi="Times New Roman" w:cs="Times New Roman"/>
          <w:sz w:val="24"/>
          <w:szCs w:val="24"/>
        </w:rPr>
        <w:softHyphen/>
        <w:t xml:space="preserve">мы употребления синонимов, антонимов, </w:t>
      </w:r>
      <w:r w:rsidRPr="00C86D24">
        <w:rPr>
          <w:rStyle w:val="11"/>
          <w:rFonts w:ascii="Times New Roman" w:hAnsi="Times New Roman" w:cs="Times New Roman"/>
          <w:sz w:val="24"/>
          <w:szCs w:val="24"/>
        </w:rPr>
        <w:lastRenderedPageBreak/>
        <w:t>омонимов;</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21" w:name="bookmark582"/>
      <w:bookmarkEnd w:id="521"/>
      <w:r w:rsidRPr="00C86D24">
        <w:rPr>
          <w:rStyle w:val="11"/>
          <w:rFonts w:ascii="Times New Roman" w:hAnsi="Times New Roman" w:cs="Times New Roman"/>
          <w:sz w:val="24"/>
          <w:szCs w:val="24"/>
        </w:rPr>
        <w:t>употреблять имена существительные, имена прилагатель</w:t>
      </w:r>
      <w:r w:rsidRPr="00C86D24">
        <w:rPr>
          <w:rStyle w:val="11"/>
          <w:rFonts w:ascii="Times New Roman" w:hAnsi="Times New Roman" w:cs="Times New Roman"/>
          <w:sz w:val="24"/>
          <w:szCs w:val="24"/>
        </w:rPr>
        <w:softHyphen/>
        <w:t>ные, местоимения, порядковые и количественные числи</w:t>
      </w:r>
      <w:r w:rsidRPr="00C86D24">
        <w:rPr>
          <w:rStyle w:val="11"/>
          <w:rFonts w:ascii="Times New Roman" w:hAnsi="Times New Roman" w:cs="Times New Roman"/>
          <w:sz w:val="24"/>
          <w:szCs w:val="24"/>
        </w:rPr>
        <w:softHyphen/>
        <w:t>тельные в соответствии с нормами современного русского литературного языка (в рамках изученного);</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22" w:name="bookmark583"/>
      <w:bookmarkEnd w:id="522"/>
      <w:r w:rsidRPr="00C86D24">
        <w:rPr>
          <w:rStyle w:val="11"/>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23" w:name="bookmark584"/>
      <w:bookmarkEnd w:id="523"/>
      <w:r w:rsidRPr="00C86D24">
        <w:rPr>
          <w:rStyle w:val="11"/>
          <w:rFonts w:ascii="Times New Roman" w:hAnsi="Times New Roman" w:cs="Times New Roman"/>
          <w:sz w:val="24"/>
          <w:szCs w:val="24"/>
        </w:rPr>
        <w:t>анализировать и оценивать с точки зрения норм современно</w:t>
      </w:r>
      <w:r w:rsidRPr="00C86D24">
        <w:rPr>
          <w:rStyle w:val="11"/>
          <w:rFonts w:ascii="Times New Roman" w:hAnsi="Times New Roman" w:cs="Times New Roman"/>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C86D24">
        <w:rPr>
          <w:rStyle w:val="11"/>
          <w:rFonts w:ascii="Times New Roman" w:hAnsi="Times New Roman" w:cs="Times New Roman"/>
          <w:sz w:val="24"/>
          <w:szCs w:val="24"/>
        </w:rPr>
        <w:softHyphen/>
        <w:t>ного языка;</w:t>
      </w:r>
    </w:p>
    <w:p w:rsidR="00A5220A" w:rsidRPr="00C86D24" w:rsidRDefault="00A5220A" w:rsidP="00C86D24">
      <w:pPr>
        <w:pStyle w:val="a5"/>
        <w:numPr>
          <w:ilvl w:val="0"/>
          <w:numId w:val="36"/>
        </w:numPr>
        <w:tabs>
          <w:tab w:val="left" w:pos="207"/>
        </w:tabs>
        <w:spacing w:line="269" w:lineRule="auto"/>
        <w:ind w:left="160" w:hanging="160"/>
        <w:jc w:val="both"/>
        <w:rPr>
          <w:rFonts w:ascii="Times New Roman" w:hAnsi="Times New Roman" w:cs="Times New Roman"/>
          <w:color w:val="auto"/>
          <w:sz w:val="24"/>
          <w:szCs w:val="24"/>
        </w:rPr>
      </w:pPr>
      <w:bookmarkStart w:id="524" w:name="bookmark585"/>
      <w:bookmarkEnd w:id="524"/>
      <w:r w:rsidRPr="00C86D24">
        <w:rPr>
          <w:rStyle w:val="11"/>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w:t>
      </w:r>
      <w:r w:rsidRPr="00C86D24">
        <w:rPr>
          <w:rStyle w:val="11"/>
          <w:rFonts w:ascii="Times New Roman" w:hAnsi="Times New Roman" w:cs="Times New Roman"/>
          <w:sz w:val="24"/>
          <w:szCs w:val="24"/>
        </w:rPr>
        <w:softHyphen/>
        <w:t>ния, лежащие в основе национального русского речевого этикета; этикетные формулы начала и конца общения, по</w:t>
      </w:r>
      <w:r w:rsidRPr="00C86D24">
        <w:rPr>
          <w:rStyle w:val="11"/>
          <w:rFonts w:ascii="Times New Roman" w:hAnsi="Times New Roman" w:cs="Times New Roman"/>
          <w:sz w:val="24"/>
          <w:szCs w:val="24"/>
        </w:rPr>
        <w:softHyphen/>
        <w:t>хвалы и комплимента, благодарности, сочувствия, утеше</w:t>
      </w:r>
      <w:r w:rsidRPr="00C86D24">
        <w:rPr>
          <w:rStyle w:val="11"/>
          <w:rFonts w:ascii="Times New Roman" w:hAnsi="Times New Roman" w:cs="Times New Roman"/>
          <w:sz w:val="24"/>
          <w:szCs w:val="24"/>
        </w:rPr>
        <w:softHyphen/>
        <w:t>ния и т. д.;</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25" w:name="bookmark586"/>
      <w:bookmarkEnd w:id="525"/>
      <w:r w:rsidRPr="00C86D24">
        <w:rPr>
          <w:rStyle w:val="11"/>
          <w:rFonts w:ascii="Times New Roman" w:hAnsi="Times New Roman" w:cs="Times New Roman"/>
          <w:sz w:val="24"/>
          <w:szCs w:val="24"/>
        </w:rPr>
        <w:t>использовать толковые, орфоэпические словари, словари си</w:t>
      </w:r>
      <w:r w:rsidRPr="00C86D24">
        <w:rPr>
          <w:rStyle w:val="11"/>
          <w:rFonts w:ascii="Times New Roman" w:hAnsi="Times New Roman" w:cs="Times New Roman"/>
          <w:sz w:val="24"/>
          <w:szCs w:val="24"/>
        </w:rPr>
        <w:softHyphen/>
        <w:t>нонимов, антонимов, грамматические словари и справочни</w:t>
      </w:r>
      <w:r w:rsidRPr="00C86D24">
        <w:rPr>
          <w:rStyle w:val="11"/>
          <w:rFonts w:ascii="Times New Roman" w:hAnsi="Times New Roman" w:cs="Times New Roman"/>
          <w:sz w:val="24"/>
          <w:szCs w:val="24"/>
        </w:rPr>
        <w:softHyphen/>
        <w:t>ки, в том числе мультимедийные; использовать орфографи</w:t>
      </w:r>
      <w:r w:rsidRPr="00C86D24">
        <w:rPr>
          <w:rStyle w:val="11"/>
          <w:rFonts w:ascii="Times New Roman" w:hAnsi="Times New Roman" w:cs="Times New Roman"/>
          <w:sz w:val="24"/>
          <w:szCs w:val="24"/>
        </w:rPr>
        <w:softHyphen/>
        <w:t>ческие словари и справочники по пунктуации.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Речь. Речевая деятельность. Текст:</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26" w:name="bookmark587"/>
      <w:bookmarkEnd w:id="526"/>
      <w:r w:rsidRPr="00C86D24">
        <w:rPr>
          <w:rStyle w:val="11"/>
          <w:rFonts w:ascii="Times New Roman" w:hAnsi="Times New Roman" w:cs="Times New Roman"/>
          <w:sz w:val="24"/>
          <w:szCs w:val="24"/>
        </w:rPr>
        <w:t>использовать разные виды речевой деятельности для реше</w:t>
      </w:r>
      <w:r w:rsidRPr="00C86D24">
        <w:rPr>
          <w:rStyle w:val="11"/>
          <w:rFonts w:ascii="Times New Roman" w:hAnsi="Times New Roman" w:cs="Times New Roman"/>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C86D24">
        <w:rPr>
          <w:rStyle w:val="11"/>
          <w:rFonts w:ascii="Times New Roman" w:hAnsi="Times New Roman" w:cs="Times New Roman"/>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C86D24">
        <w:rPr>
          <w:rStyle w:val="11"/>
          <w:rFonts w:ascii="Times New Roman" w:hAnsi="Times New Roman" w:cs="Times New Roman"/>
          <w:sz w:val="24"/>
          <w:szCs w:val="24"/>
        </w:rPr>
        <w:softHyphen/>
        <w:t>вистических словарей для решения учебных задач;</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27" w:name="bookmark588"/>
      <w:bookmarkEnd w:id="527"/>
      <w:r w:rsidRPr="00C86D24">
        <w:rPr>
          <w:rStyle w:val="11"/>
          <w:rFonts w:ascii="Times New Roman" w:hAnsi="Times New Roman" w:cs="Times New Roman"/>
          <w:sz w:val="24"/>
          <w:szCs w:val="24"/>
        </w:rPr>
        <w:t>анализировать и создавать тексты описательного типа (опре</w:t>
      </w:r>
      <w:r w:rsidRPr="00C86D24">
        <w:rPr>
          <w:rStyle w:val="11"/>
          <w:rFonts w:ascii="Times New Roman" w:hAnsi="Times New Roman" w:cs="Times New Roman"/>
          <w:sz w:val="24"/>
          <w:szCs w:val="24"/>
        </w:rPr>
        <w:softHyphen/>
        <w:t>деление понятия, пояснение, собственно описание);</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28" w:name="bookmark589"/>
      <w:bookmarkEnd w:id="528"/>
      <w:r w:rsidRPr="00C86D24">
        <w:rPr>
          <w:rStyle w:val="11"/>
          <w:rFonts w:ascii="Times New Roman" w:hAnsi="Times New Roman" w:cs="Times New Roman"/>
          <w:sz w:val="24"/>
          <w:szCs w:val="24"/>
        </w:rPr>
        <w:lastRenderedPageBreak/>
        <w:t>уместно использовать жанры разговорной речи (рассказ о со</w:t>
      </w:r>
      <w:r w:rsidRPr="00C86D24">
        <w:rPr>
          <w:rStyle w:val="11"/>
          <w:rFonts w:ascii="Times New Roman" w:hAnsi="Times New Roman" w:cs="Times New Roman"/>
          <w:sz w:val="24"/>
          <w:szCs w:val="24"/>
        </w:rPr>
        <w:softHyphen/>
        <w:t>бытии, «бывальщины» и др.) в ситуациях неформального общения;</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29" w:name="bookmark590"/>
      <w:bookmarkEnd w:id="529"/>
      <w:r w:rsidRPr="00C86D24">
        <w:rPr>
          <w:rStyle w:val="11"/>
          <w:rFonts w:ascii="Times New Roman" w:hAnsi="Times New Roman" w:cs="Times New Roman"/>
          <w:sz w:val="24"/>
          <w:szCs w:val="24"/>
        </w:rPr>
        <w:t>анализировать и создавать учебно-научные тексты (различ</w:t>
      </w:r>
      <w:r w:rsidRPr="00C86D24">
        <w:rPr>
          <w:rStyle w:val="11"/>
          <w:rFonts w:ascii="Times New Roman" w:hAnsi="Times New Roman" w:cs="Times New Roman"/>
          <w:sz w:val="24"/>
          <w:szCs w:val="24"/>
        </w:rPr>
        <w:softHyphen/>
        <w:t>ные виды ответов на уроке) в письменной и устной форме;</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30" w:name="bookmark591"/>
      <w:bookmarkEnd w:id="530"/>
      <w:r w:rsidRPr="00C86D24">
        <w:rPr>
          <w:rStyle w:val="11"/>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A5220A" w:rsidRPr="00C86D24" w:rsidRDefault="00A5220A" w:rsidP="00C86D24">
      <w:pPr>
        <w:pStyle w:val="a5"/>
        <w:numPr>
          <w:ilvl w:val="0"/>
          <w:numId w:val="36"/>
        </w:numPr>
        <w:tabs>
          <w:tab w:val="left" w:pos="207"/>
        </w:tabs>
        <w:spacing w:line="269" w:lineRule="auto"/>
        <w:ind w:left="240" w:hanging="240"/>
        <w:jc w:val="both"/>
        <w:rPr>
          <w:rFonts w:ascii="Times New Roman" w:hAnsi="Times New Roman" w:cs="Times New Roman"/>
          <w:color w:val="auto"/>
          <w:sz w:val="24"/>
          <w:szCs w:val="24"/>
        </w:rPr>
      </w:pPr>
      <w:bookmarkStart w:id="531" w:name="bookmark592"/>
      <w:bookmarkEnd w:id="531"/>
      <w:r w:rsidRPr="00C86D24">
        <w:rPr>
          <w:rStyle w:val="11"/>
          <w:rFonts w:ascii="Times New Roman" w:hAnsi="Times New Roman" w:cs="Times New Roman"/>
          <w:sz w:val="24"/>
          <w:szCs w:val="24"/>
        </w:rPr>
        <w:t>создавать тексты как результат проектной (исследователь</w:t>
      </w:r>
      <w:r w:rsidRPr="00C86D24">
        <w:rPr>
          <w:rStyle w:val="11"/>
          <w:rFonts w:ascii="Times New Roman" w:hAnsi="Times New Roman" w:cs="Times New Roman"/>
          <w:sz w:val="24"/>
          <w:szCs w:val="24"/>
        </w:rPr>
        <w:softHyphen/>
        <w:t>ской) деятельности; оформлять результаты проекта (исследо</w:t>
      </w:r>
      <w:r w:rsidRPr="00C86D24">
        <w:rPr>
          <w:rStyle w:val="11"/>
          <w:rFonts w:ascii="Times New Roman" w:hAnsi="Times New Roman" w:cs="Times New Roman"/>
          <w:sz w:val="24"/>
          <w:szCs w:val="24"/>
        </w:rPr>
        <w:softHyphen/>
        <w:t>вания), представлять их в устной форме.</w:t>
      </w:r>
    </w:p>
    <w:p w:rsidR="00A5220A" w:rsidRPr="00C86D24" w:rsidRDefault="00A5220A" w:rsidP="00C86D24">
      <w:pPr>
        <w:pStyle w:val="30"/>
        <w:numPr>
          <w:ilvl w:val="0"/>
          <w:numId w:val="35"/>
        </w:numPr>
        <w:tabs>
          <w:tab w:val="left" w:pos="236"/>
        </w:tabs>
        <w:spacing w:after="0"/>
        <w:jc w:val="both"/>
        <w:rPr>
          <w:rFonts w:ascii="Times New Roman" w:hAnsi="Times New Roman" w:cs="Times New Roman"/>
          <w:b w:val="0"/>
          <w:bCs w:val="0"/>
          <w:color w:val="auto"/>
          <w:sz w:val="24"/>
          <w:szCs w:val="24"/>
        </w:rPr>
      </w:pPr>
      <w:bookmarkStart w:id="532" w:name="bookmark593"/>
      <w:bookmarkEnd w:id="532"/>
      <w:r w:rsidRPr="00C86D24">
        <w:rPr>
          <w:rStyle w:val="3"/>
          <w:rFonts w:ascii="Times New Roman" w:hAnsi="Times New Roman" w:cs="Times New Roman"/>
          <w:b/>
          <w:bCs/>
          <w:sz w:val="24"/>
          <w:szCs w:val="24"/>
        </w:rPr>
        <w:t>класс</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и культура:</w:t>
      </w:r>
    </w:p>
    <w:p w:rsidR="00A5220A" w:rsidRPr="00C86D24" w:rsidRDefault="00A5220A" w:rsidP="00C86D24">
      <w:pPr>
        <w:pStyle w:val="a5"/>
        <w:numPr>
          <w:ilvl w:val="0"/>
          <w:numId w:val="36"/>
        </w:numPr>
        <w:tabs>
          <w:tab w:val="left" w:pos="207"/>
        </w:tabs>
        <w:ind w:left="240" w:hanging="240"/>
        <w:jc w:val="both"/>
        <w:rPr>
          <w:rFonts w:ascii="Times New Roman" w:hAnsi="Times New Roman" w:cs="Times New Roman"/>
          <w:color w:val="auto"/>
          <w:sz w:val="24"/>
          <w:szCs w:val="24"/>
        </w:rPr>
      </w:pPr>
      <w:bookmarkStart w:id="533" w:name="bookmark594"/>
      <w:bookmarkEnd w:id="533"/>
      <w:r w:rsidRPr="00C86D24">
        <w:rPr>
          <w:rStyle w:val="11"/>
          <w:rFonts w:ascii="Times New Roman" w:hAnsi="Times New Roman" w:cs="Times New Roman"/>
          <w:sz w:val="24"/>
          <w:szCs w:val="24"/>
        </w:rPr>
        <w:t>характеризовать внешние причины исторических измене</w:t>
      </w:r>
      <w:r w:rsidRPr="00C86D24">
        <w:rPr>
          <w:rStyle w:val="11"/>
          <w:rFonts w:ascii="Times New Roman" w:hAnsi="Times New Roman" w:cs="Times New Roman"/>
          <w:sz w:val="24"/>
          <w:szCs w:val="24"/>
        </w:rPr>
        <w:softHyphen/>
        <w:t>ний в русском языке (в рамках изученного); приводить при</w:t>
      </w:r>
      <w:r w:rsidRPr="00C86D24">
        <w:rPr>
          <w:rStyle w:val="11"/>
          <w:rFonts w:ascii="Times New Roman" w:hAnsi="Times New Roman" w:cs="Times New Roman"/>
          <w:sz w:val="24"/>
          <w:szCs w:val="24"/>
        </w:rPr>
        <w:softHyphen/>
        <w:t>меры; распознавать и характеризовать устаревшую лексику с национально-культурным компонентом значения (исто</w:t>
      </w:r>
      <w:r w:rsidRPr="00C86D24">
        <w:rPr>
          <w:rStyle w:val="11"/>
          <w:rFonts w:ascii="Times New Roman" w:hAnsi="Times New Roman" w:cs="Times New Roman"/>
          <w:sz w:val="24"/>
          <w:szCs w:val="24"/>
        </w:rPr>
        <w:softHyphen/>
        <w:t>ризмы, архаизмы); понимать особенности её употребления в текстах;</w:t>
      </w:r>
    </w:p>
    <w:p w:rsidR="00A5220A" w:rsidRPr="00C86D24" w:rsidRDefault="00A5220A" w:rsidP="00C86D24">
      <w:pPr>
        <w:pStyle w:val="a5"/>
        <w:numPr>
          <w:ilvl w:val="0"/>
          <w:numId w:val="36"/>
        </w:numPr>
        <w:tabs>
          <w:tab w:val="left" w:pos="207"/>
        </w:tabs>
        <w:ind w:left="240" w:hanging="240"/>
        <w:jc w:val="both"/>
        <w:rPr>
          <w:rFonts w:ascii="Times New Roman" w:hAnsi="Times New Roman" w:cs="Times New Roman"/>
          <w:color w:val="auto"/>
          <w:sz w:val="24"/>
          <w:szCs w:val="24"/>
        </w:rPr>
      </w:pPr>
      <w:bookmarkStart w:id="534" w:name="bookmark595"/>
      <w:bookmarkEnd w:id="534"/>
      <w:r w:rsidRPr="00C86D24">
        <w:rPr>
          <w:rStyle w:val="11"/>
          <w:rFonts w:ascii="Times New Roman" w:hAnsi="Times New Roman" w:cs="Times New Roman"/>
          <w:sz w:val="24"/>
          <w:szCs w:val="24"/>
        </w:rPr>
        <w:t>характеризовать процессы перераспределения пластов лек</w:t>
      </w:r>
      <w:r w:rsidRPr="00C86D24">
        <w:rPr>
          <w:rStyle w:val="11"/>
          <w:rFonts w:ascii="Times New Roman" w:hAnsi="Times New Roman" w:cs="Times New Roman"/>
          <w:sz w:val="24"/>
          <w:szCs w:val="24"/>
        </w:rPr>
        <w:softHyphen/>
        <w:t>сики между активным и пассивным запасом; приводить при</w:t>
      </w:r>
      <w:r w:rsidRPr="00C86D24">
        <w:rPr>
          <w:rStyle w:val="11"/>
          <w:rFonts w:ascii="Times New Roman" w:hAnsi="Times New Roman" w:cs="Times New Roman"/>
          <w:sz w:val="24"/>
          <w:szCs w:val="24"/>
        </w:rPr>
        <w:softHyphen/>
        <w:t>меры актуализации устаревшей лексики в современных кон</w:t>
      </w:r>
      <w:r w:rsidRPr="00C86D24">
        <w:rPr>
          <w:rStyle w:val="11"/>
          <w:rFonts w:ascii="Times New Roman" w:hAnsi="Times New Roman" w:cs="Times New Roman"/>
          <w:sz w:val="24"/>
          <w:szCs w:val="24"/>
        </w:rPr>
        <w:softHyphen/>
        <w:t>текстах;</w:t>
      </w:r>
    </w:p>
    <w:p w:rsidR="00A5220A" w:rsidRPr="00C86D24" w:rsidRDefault="00A5220A" w:rsidP="00C86D24">
      <w:pPr>
        <w:pStyle w:val="a5"/>
        <w:numPr>
          <w:ilvl w:val="0"/>
          <w:numId w:val="36"/>
        </w:numPr>
        <w:tabs>
          <w:tab w:val="left" w:pos="207"/>
        </w:tabs>
        <w:ind w:left="240" w:hanging="240"/>
        <w:jc w:val="both"/>
        <w:rPr>
          <w:rFonts w:ascii="Times New Roman" w:hAnsi="Times New Roman" w:cs="Times New Roman"/>
          <w:color w:val="auto"/>
          <w:sz w:val="24"/>
          <w:szCs w:val="24"/>
        </w:rPr>
      </w:pPr>
      <w:bookmarkStart w:id="535" w:name="bookmark596"/>
      <w:bookmarkEnd w:id="535"/>
      <w:r w:rsidRPr="00C86D24">
        <w:rPr>
          <w:rStyle w:val="11"/>
          <w:rFonts w:ascii="Times New Roman" w:hAnsi="Times New Roman" w:cs="Times New Roman"/>
          <w:sz w:val="24"/>
          <w:szCs w:val="24"/>
        </w:rPr>
        <w:t>характеризовать лингвистические и нелингвистические при</w:t>
      </w:r>
      <w:r w:rsidRPr="00C86D24">
        <w:rPr>
          <w:rStyle w:val="11"/>
          <w:rFonts w:ascii="Times New Roman" w:hAnsi="Times New Roman" w:cs="Times New Roman"/>
          <w:sz w:val="24"/>
          <w:szCs w:val="24"/>
        </w:rPr>
        <w:softHyphen/>
        <w:t>чины лексических заимствований; определять значения лек</w:t>
      </w:r>
      <w:r w:rsidRPr="00C86D24">
        <w:rPr>
          <w:rStyle w:val="11"/>
          <w:rFonts w:ascii="Times New Roman" w:hAnsi="Times New Roman" w:cs="Times New Roman"/>
          <w:sz w:val="24"/>
          <w:szCs w:val="24"/>
        </w:rPr>
        <w:softHyphen/>
        <w:t>сических заимствований последних десятилетий; целесо</w:t>
      </w:r>
      <w:r w:rsidRPr="00C86D24">
        <w:rPr>
          <w:rStyle w:val="11"/>
          <w:rFonts w:ascii="Times New Roman" w:hAnsi="Times New Roman" w:cs="Times New Roman"/>
          <w:sz w:val="24"/>
          <w:szCs w:val="24"/>
        </w:rPr>
        <w:softHyphen/>
        <w:t>образно употреблять иноязычные слова;</w:t>
      </w:r>
    </w:p>
    <w:p w:rsidR="00A5220A" w:rsidRPr="00C86D24" w:rsidRDefault="00A5220A" w:rsidP="00C86D24">
      <w:pPr>
        <w:pStyle w:val="a5"/>
        <w:numPr>
          <w:ilvl w:val="0"/>
          <w:numId w:val="36"/>
        </w:numPr>
        <w:tabs>
          <w:tab w:val="left" w:pos="207"/>
        </w:tabs>
        <w:spacing w:line="276" w:lineRule="auto"/>
        <w:ind w:left="160" w:hanging="160"/>
        <w:jc w:val="both"/>
        <w:rPr>
          <w:rFonts w:ascii="Times New Roman" w:hAnsi="Times New Roman" w:cs="Times New Roman"/>
          <w:color w:val="auto"/>
          <w:sz w:val="24"/>
          <w:szCs w:val="24"/>
        </w:rPr>
      </w:pPr>
      <w:bookmarkStart w:id="536" w:name="bookmark597"/>
      <w:bookmarkEnd w:id="536"/>
      <w:r w:rsidRPr="00C86D24">
        <w:rPr>
          <w:rStyle w:val="11"/>
          <w:rFonts w:ascii="Times New Roman" w:hAnsi="Times New Roman" w:cs="Times New Roman"/>
          <w:sz w:val="24"/>
          <w:szCs w:val="24"/>
        </w:rPr>
        <w:t>использовать толковые словари, словари пословиц и погово</w:t>
      </w:r>
      <w:r w:rsidRPr="00C86D24">
        <w:rPr>
          <w:rStyle w:val="11"/>
          <w:rFonts w:ascii="Times New Roman" w:hAnsi="Times New Roman" w:cs="Times New Roman"/>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C86D24">
        <w:rPr>
          <w:rStyle w:val="11"/>
          <w:rFonts w:ascii="Times New Roman" w:hAnsi="Times New Roman" w:cs="Times New Roman"/>
          <w:sz w:val="24"/>
          <w:szCs w:val="24"/>
        </w:rPr>
        <w:softHyphen/>
        <w:t>фические словари, справочники по пунктуации (в том числе мультимедийные).</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Культура речи:</w:t>
      </w:r>
    </w:p>
    <w:p w:rsidR="00A5220A" w:rsidRPr="00C86D24" w:rsidRDefault="00A5220A" w:rsidP="00C86D24">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537" w:name="bookmark598"/>
      <w:bookmarkEnd w:id="537"/>
      <w:r w:rsidRPr="00C86D24">
        <w:rPr>
          <w:rStyle w:val="11"/>
          <w:rFonts w:ascii="Times New Roman" w:hAnsi="Times New Roman" w:cs="Times New Roman"/>
          <w:sz w:val="24"/>
          <w:szCs w:val="24"/>
        </w:rPr>
        <w:t>соблюдать нормы ударения в глаголах, причастиях, деепри</w:t>
      </w:r>
      <w:r w:rsidRPr="00C86D24">
        <w:rPr>
          <w:rStyle w:val="11"/>
          <w:rFonts w:ascii="Times New Roman" w:hAnsi="Times New Roman" w:cs="Times New Roman"/>
          <w:sz w:val="24"/>
          <w:szCs w:val="24"/>
        </w:rPr>
        <w:softHyphen/>
        <w:t>частиях, наречиях; в словоформах с непроизводными пред</w:t>
      </w:r>
      <w:r w:rsidRPr="00C86D24">
        <w:rPr>
          <w:rStyle w:val="11"/>
          <w:rFonts w:ascii="Times New Roman" w:hAnsi="Times New Roman" w:cs="Times New Roman"/>
          <w:sz w:val="24"/>
          <w:szCs w:val="24"/>
        </w:rPr>
        <w:softHyphen/>
        <w:t>логами (в рамках изученного); различать основные и допу</w:t>
      </w:r>
      <w:r w:rsidRPr="00C86D24">
        <w:rPr>
          <w:rStyle w:val="11"/>
          <w:rFonts w:ascii="Times New Roman" w:hAnsi="Times New Roman" w:cs="Times New Roman"/>
          <w:sz w:val="24"/>
          <w:szCs w:val="24"/>
        </w:rPr>
        <w:softHyphen/>
        <w:t>стимые нормативные варианты постановки ударения в глаголах, причастиях, деепричастиях, наречиях, в словофор</w:t>
      </w:r>
      <w:r w:rsidRPr="00C86D24">
        <w:rPr>
          <w:rStyle w:val="11"/>
          <w:rFonts w:ascii="Times New Roman" w:hAnsi="Times New Roman" w:cs="Times New Roman"/>
          <w:sz w:val="24"/>
          <w:szCs w:val="24"/>
        </w:rPr>
        <w:softHyphen/>
        <w:t>мах с непроизводными предлогами;</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38" w:name="bookmark599"/>
      <w:bookmarkEnd w:id="538"/>
      <w:r w:rsidRPr="00C86D24">
        <w:rPr>
          <w:rStyle w:val="11"/>
          <w:rFonts w:ascii="Times New Roman" w:hAnsi="Times New Roman" w:cs="Times New Roman"/>
          <w:sz w:val="24"/>
          <w:szCs w:val="24"/>
        </w:rPr>
        <w:t>употреблять слова в соответствии с их лексическим значени</w:t>
      </w:r>
      <w:r w:rsidRPr="00C86D24">
        <w:rPr>
          <w:rStyle w:val="11"/>
          <w:rFonts w:ascii="Times New Roman" w:hAnsi="Times New Roman" w:cs="Times New Roman"/>
          <w:sz w:val="24"/>
          <w:szCs w:val="24"/>
        </w:rPr>
        <w:softHyphen/>
        <w:t>ем и требованием лексической сочетаемости; соблюдать нор</w:t>
      </w:r>
      <w:r w:rsidRPr="00C86D24">
        <w:rPr>
          <w:rStyle w:val="11"/>
          <w:rFonts w:ascii="Times New Roman" w:hAnsi="Times New Roman" w:cs="Times New Roman"/>
          <w:sz w:val="24"/>
          <w:szCs w:val="24"/>
        </w:rPr>
        <w:softHyphen/>
        <w:t>мы употребления паронимов;</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39" w:name="bookmark600"/>
      <w:bookmarkEnd w:id="539"/>
      <w:r w:rsidRPr="00C86D24">
        <w:rPr>
          <w:rStyle w:val="11"/>
          <w:rFonts w:ascii="Times New Roman" w:hAnsi="Times New Roman" w:cs="Times New Roman"/>
          <w:sz w:val="24"/>
          <w:szCs w:val="24"/>
        </w:rPr>
        <w:t>анализировать и различать типичные грамматические ошиб</w:t>
      </w:r>
      <w:r w:rsidRPr="00C86D24">
        <w:rPr>
          <w:rStyle w:val="11"/>
          <w:rFonts w:ascii="Times New Roman" w:hAnsi="Times New Roman" w:cs="Times New Roman"/>
          <w:sz w:val="24"/>
          <w:szCs w:val="24"/>
        </w:rPr>
        <w:softHyphen/>
        <w:t>ки (в рамках изученного); корректировать устную и письмен</w:t>
      </w:r>
      <w:r w:rsidRPr="00C86D24">
        <w:rPr>
          <w:rStyle w:val="11"/>
          <w:rFonts w:ascii="Times New Roman" w:hAnsi="Times New Roman" w:cs="Times New Roman"/>
          <w:sz w:val="24"/>
          <w:szCs w:val="24"/>
        </w:rPr>
        <w:softHyphen/>
        <w:t>ную речь с учётом её соответствия основным нормам совре</w:t>
      </w:r>
      <w:r w:rsidRPr="00C86D24">
        <w:rPr>
          <w:rStyle w:val="11"/>
          <w:rFonts w:ascii="Times New Roman" w:hAnsi="Times New Roman" w:cs="Times New Roman"/>
          <w:sz w:val="24"/>
          <w:szCs w:val="24"/>
        </w:rPr>
        <w:softHyphen/>
        <w:t>менного литературного языка;</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40" w:name="bookmark601"/>
      <w:bookmarkEnd w:id="540"/>
      <w:r w:rsidRPr="00C86D24">
        <w:rPr>
          <w:rStyle w:val="11"/>
          <w:rFonts w:ascii="Times New Roman" w:hAnsi="Times New Roman" w:cs="Times New Roman"/>
          <w:sz w:val="24"/>
          <w:szCs w:val="24"/>
        </w:rPr>
        <w:t>употреблять слова с учётом вариантов современных орфоэпи</w:t>
      </w:r>
      <w:r w:rsidRPr="00C86D24">
        <w:rPr>
          <w:rStyle w:val="11"/>
          <w:rFonts w:ascii="Times New Roman" w:hAnsi="Times New Roman" w:cs="Times New Roman"/>
          <w:sz w:val="24"/>
          <w:szCs w:val="24"/>
        </w:rPr>
        <w:softHyphen/>
        <w:t>ческих, грамматических и стилистических норм;</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41" w:name="bookmark602"/>
      <w:bookmarkEnd w:id="541"/>
      <w:r w:rsidRPr="00C86D24">
        <w:rPr>
          <w:rStyle w:val="11"/>
          <w:rFonts w:ascii="Times New Roman" w:hAnsi="Times New Roman" w:cs="Times New Roman"/>
          <w:sz w:val="24"/>
          <w:szCs w:val="24"/>
        </w:rPr>
        <w:t>анализировать и оценивать с точки зрения норм современно</w:t>
      </w:r>
      <w:r w:rsidRPr="00C86D24">
        <w:rPr>
          <w:rStyle w:val="11"/>
          <w:rFonts w:ascii="Times New Roman" w:hAnsi="Times New Roman" w:cs="Times New Roman"/>
          <w:sz w:val="24"/>
          <w:szCs w:val="24"/>
        </w:rPr>
        <w:softHyphen/>
        <w:t>го русского литературного языка чужую и собственную речь;</w:t>
      </w:r>
    </w:p>
    <w:p w:rsidR="00A5220A" w:rsidRPr="00C86D24" w:rsidRDefault="00A5220A" w:rsidP="00C86D24">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42" w:name="bookmark603"/>
      <w:bookmarkEnd w:id="542"/>
      <w:r w:rsidRPr="00C86D24">
        <w:rPr>
          <w:rStyle w:val="11"/>
          <w:rFonts w:ascii="Times New Roman" w:hAnsi="Times New Roman" w:cs="Times New Roman"/>
          <w:sz w:val="24"/>
          <w:szCs w:val="24"/>
        </w:rPr>
        <w:t>использовать принципы этикетного общения, лежащие в ос</w:t>
      </w:r>
      <w:r w:rsidRPr="00C86D24">
        <w:rPr>
          <w:rStyle w:val="11"/>
          <w:rFonts w:ascii="Times New Roman" w:hAnsi="Times New Roman" w:cs="Times New Roman"/>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C86D24">
        <w:rPr>
          <w:rStyle w:val="11"/>
          <w:rFonts w:ascii="Times New Roman" w:hAnsi="Times New Roman" w:cs="Times New Roman"/>
          <w:sz w:val="24"/>
          <w:szCs w:val="24"/>
        </w:rPr>
        <w:softHyphen/>
        <w:t>го невербального этикета;</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43" w:name="bookmark604"/>
      <w:bookmarkEnd w:id="543"/>
      <w:r w:rsidRPr="00C86D24">
        <w:rPr>
          <w:rStyle w:val="11"/>
          <w:rFonts w:ascii="Times New Roman" w:hAnsi="Times New Roman" w:cs="Times New Roman"/>
          <w:sz w:val="24"/>
          <w:szCs w:val="24"/>
        </w:rPr>
        <w:t>использовать толковые, орфоэпические словари, словари си</w:t>
      </w:r>
      <w:r w:rsidRPr="00C86D24">
        <w:rPr>
          <w:rStyle w:val="11"/>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Речь. Речевая деятельность. Текст:</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44" w:name="bookmark605"/>
      <w:bookmarkEnd w:id="544"/>
      <w:r w:rsidRPr="00C86D24">
        <w:rPr>
          <w:rStyle w:val="11"/>
          <w:rFonts w:ascii="Times New Roman" w:hAnsi="Times New Roman" w:cs="Times New Roman"/>
          <w:sz w:val="24"/>
          <w:szCs w:val="24"/>
        </w:rPr>
        <w:t>использовать разные виды речевой деятельности для реше</w:t>
      </w:r>
      <w:r w:rsidRPr="00C86D24">
        <w:rPr>
          <w:rStyle w:val="11"/>
          <w:rFonts w:ascii="Times New Roman" w:hAnsi="Times New Roman" w:cs="Times New Roman"/>
          <w:sz w:val="24"/>
          <w:szCs w:val="24"/>
        </w:rPr>
        <w:softHyphen/>
        <w:t>ния учебных задач; владеть умениями информационной пе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реработки прослушанного или прочитанного текста; основ</w:t>
      </w:r>
      <w:r w:rsidRPr="00C86D24">
        <w:rPr>
          <w:rStyle w:val="11"/>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45" w:name="bookmark606"/>
      <w:bookmarkEnd w:id="545"/>
      <w:r w:rsidRPr="00C86D24">
        <w:rPr>
          <w:rStyle w:val="11"/>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w:t>
      </w:r>
      <w:r w:rsidRPr="00C86D24">
        <w:rPr>
          <w:rStyle w:val="11"/>
          <w:rFonts w:ascii="Times New Roman" w:hAnsi="Times New Roman" w:cs="Times New Roman"/>
          <w:sz w:val="24"/>
          <w:szCs w:val="24"/>
        </w:rPr>
        <w:softHyphen/>
        <w:t>ки при контактном общении: убеждение, комплимент, спор, дискуссия;</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46" w:name="bookmark607"/>
      <w:bookmarkEnd w:id="546"/>
      <w:r w:rsidRPr="00C86D24">
        <w:rPr>
          <w:rStyle w:val="11"/>
          <w:rFonts w:ascii="Times New Roman" w:hAnsi="Times New Roman" w:cs="Times New Roman"/>
          <w:sz w:val="24"/>
          <w:szCs w:val="24"/>
        </w:rPr>
        <w:t>анализировать логико-смысловую структуру текста; распоз</w:t>
      </w:r>
      <w:r w:rsidRPr="00C86D24">
        <w:rPr>
          <w:rStyle w:val="11"/>
          <w:rFonts w:ascii="Times New Roman" w:hAnsi="Times New Roman" w:cs="Times New Roman"/>
          <w:sz w:val="24"/>
          <w:szCs w:val="24"/>
        </w:rPr>
        <w:softHyphen/>
        <w:t>навать виды абзацев; распознавать и анализировать разные типы заголовков текста; использовать различные типы заго</w:t>
      </w:r>
      <w:r w:rsidRPr="00C86D24">
        <w:rPr>
          <w:rStyle w:val="11"/>
          <w:rFonts w:ascii="Times New Roman" w:hAnsi="Times New Roman" w:cs="Times New Roman"/>
          <w:sz w:val="24"/>
          <w:szCs w:val="24"/>
        </w:rPr>
        <w:softHyphen/>
        <w:t>ловков при создании собственных текстов;</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47" w:name="bookmark608"/>
      <w:bookmarkEnd w:id="547"/>
      <w:r w:rsidRPr="00C86D24">
        <w:rPr>
          <w:rStyle w:val="11"/>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48" w:name="bookmark609"/>
      <w:bookmarkEnd w:id="548"/>
      <w:r w:rsidRPr="00C86D24">
        <w:rPr>
          <w:rStyle w:val="11"/>
          <w:rFonts w:ascii="Times New Roman" w:hAnsi="Times New Roman" w:cs="Times New Roman"/>
          <w:sz w:val="24"/>
          <w:szCs w:val="24"/>
        </w:rPr>
        <w:t>создавать тексты как результат проектной (исследователь</w:t>
      </w:r>
      <w:r w:rsidRPr="00C86D24">
        <w:rPr>
          <w:rStyle w:val="11"/>
          <w:rFonts w:ascii="Times New Roman" w:hAnsi="Times New Roman" w:cs="Times New Roman"/>
          <w:sz w:val="24"/>
          <w:szCs w:val="24"/>
        </w:rPr>
        <w:softHyphen/>
        <w:t>ской) деятельности; оформлять результаты проекта (исследо</w:t>
      </w:r>
      <w:r w:rsidRPr="00C86D24">
        <w:rPr>
          <w:rStyle w:val="11"/>
          <w:rFonts w:ascii="Times New Roman" w:hAnsi="Times New Roman" w:cs="Times New Roman"/>
          <w:sz w:val="24"/>
          <w:szCs w:val="24"/>
        </w:rPr>
        <w:softHyphen/>
        <w:t>вания), представлять их в устной и письменной форме;</w:t>
      </w:r>
    </w:p>
    <w:p w:rsidR="00A5220A" w:rsidRPr="00C86D24" w:rsidRDefault="00A5220A" w:rsidP="00C86D24">
      <w:pPr>
        <w:pStyle w:val="a5"/>
        <w:numPr>
          <w:ilvl w:val="0"/>
          <w:numId w:val="36"/>
        </w:numPr>
        <w:tabs>
          <w:tab w:val="left" w:pos="207"/>
        </w:tabs>
        <w:spacing w:line="310" w:lineRule="auto"/>
        <w:ind w:left="240" w:hanging="240"/>
        <w:jc w:val="both"/>
        <w:rPr>
          <w:rFonts w:ascii="Times New Roman" w:hAnsi="Times New Roman" w:cs="Times New Roman"/>
          <w:color w:val="auto"/>
          <w:sz w:val="24"/>
          <w:szCs w:val="24"/>
        </w:rPr>
      </w:pPr>
      <w:bookmarkStart w:id="549" w:name="bookmark610"/>
      <w:bookmarkEnd w:id="549"/>
      <w:r w:rsidRPr="00C86D24">
        <w:rPr>
          <w:rStyle w:val="11"/>
          <w:rFonts w:ascii="Times New Roman" w:hAnsi="Times New Roman" w:cs="Times New Roman"/>
          <w:sz w:val="24"/>
          <w:szCs w:val="24"/>
        </w:rPr>
        <w:t>владеть правилами информационной безопасности при обще</w:t>
      </w:r>
      <w:r w:rsidRPr="00C86D24">
        <w:rPr>
          <w:rStyle w:val="11"/>
          <w:rFonts w:ascii="Times New Roman" w:hAnsi="Times New Roman" w:cs="Times New Roman"/>
          <w:sz w:val="24"/>
          <w:szCs w:val="24"/>
        </w:rPr>
        <w:softHyphen/>
        <w:t>нии в социальных сетях.</w:t>
      </w:r>
    </w:p>
    <w:p w:rsidR="00A5220A" w:rsidRPr="00C86D24" w:rsidRDefault="00A5220A" w:rsidP="00C86D24">
      <w:pPr>
        <w:pStyle w:val="30"/>
        <w:numPr>
          <w:ilvl w:val="0"/>
          <w:numId w:val="35"/>
        </w:numPr>
        <w:tabs>
          <w:tab w:val="left" w:pos="250"/>
        </w:tabs>
        <w:spacing w:after="0"/>
        <w:jc w:val="both"/>
        <w:rPr>
          <w:rFonts w:ascii="Times New Roman" w:hAnsi="Times New Roman" w:cs="Times New Roman"/>
          <w:b w:val="0"/>
          <w:bCs w:val="0"/>
          <w:color w:val="auto"/>
          <w:sz w:val="24"/>
          <w:szCs w:val="24"/>
        </w:rPr>
      </w:pPr>
      <w:bookmarkStart w:id="550" w:name="bookmark611"/>
      <w:bookmarkEnd w:id="550"/>
      <w:r w:rsidRPr="00C86D24">
        <w:rPr>
          <w:rStyle w:val="3"/>
          <w:rFonts w:ascii="Times New Roman" w:hAnsi="Times New Roman" w:cs="Times New Roman"/>
          <w:b/>
          <w:bCs/>
          <w:sz w:val="24"/>
          <w:szCs w:val="24"/>
        </w:rPr>
        <w:t>класс</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и культура:</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51" w:name="bookmark612"/>
      <w:bookmarkEnd w:id="551"/>
      <w:r w:rsidRPr="00C86D24">
        <w:rPr>
          <w:rStyle w:val="11"/>
          <w:rFonts w:ascii="Times New Roman" w:hAnsi="Times New Roman" w:cs="Times New Roman"/>
          <w:sz w:val="24"/>
          <w:szCs w:val="24"/>
        </w:rPr>
        <w:t>иметь представление об истории развития лексического со</w:t>
      </w:r>
      <w:r w:rsidRPr="00C86D24">
        <w:rPr>
          <w:rStyle w:val="11"/>
          <w:rFonts w:ascii="Times New Roman" w:hAnsi="Times New Roman" w:cs="Times New Roman"/>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52" w:name="bookmark613"/>
      <w:bookmarkEnd w:id="552"/>
      <w:r w:rsidRPr="00C86D24">
        <w:rPr>
          <w:rStyle w:val="11"/>
          <w:rFonts w:ascii="Times New Roman" w:hAnsi="Times New Roman" w:cs="Times New Roman"/>
          <w:sz w:val="24"/>
          <w:szCs w:val="24"/>
        </w:rPr>
        <w:t xml:space="preserve">комментировать роль старославянского языка в развитии русского литературного языка; характеризовать особенности употребления старославянизмов в </w:t>
      </w:r>
      <w:r w:rsidRPr="00C86D24">
        <w:rPr>
          <w:rStyle w:val="11"/>
          <w:rFonts w:ascii="Times New Roman" w:hAnsi="Times New Roman" w:cs="Times New Roman"/>
          <w:sz w:val="24"/>
          <w:szCs w:val="24"/>
        </w:rPr>
        <w:lastRenderedPageBreak/>
        <w:t>современном русском язы</w:t>
      </w:r>
      <w:r w:rsidRPr="00C86D24">
        <w:rPr>
          <w:rStyle w:val="11"/>
          <w:rFonts w:ascii="Times New Roman" w:hAnsi="Times New Roman" w:cs="Times New Roman"/>
          <w:sz w:val="24"/>
          <w:szCs w:val="24"/>
        </w:rPr>
        <w:softHyphen/>
        <w:t>ке (в рамках изученного, с использованием словарей);</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53" w:name="bookmark614"/>
      <w:bookmarkEnd w:id="553"/>
      <w:r w:rsidRPr="00C86D24">
        <w:rPr>
          <w:rStyle w:val="11"/>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C86D24">
        <w:rPr>
          <w:rStyle w:val="11"/>
          <w:rFonts w:ascii="Times New Roman" w:hAnsi="Times New Roman" w:cs="Times New Roman"/>
          <w:sz w:val="24"/>
          <w:szCs w:val="24"/>
        </w:rPr>
        <w:softHyphen/>
        <w:t>пользованием словарей); сфере функционирования;</w:t>
      </w:r>
    </w:p>
    <w:p w:rsidR="00A5220A" w:rsidRPr="00C86D24" w:rsidRDefault="00A5220A" w:rsidP="00C86D24">
      <w:pPr>
        <w:pStyle w:val="a5"/>
        <w:numPr>
          <w:ilvl w:val="0"/>
          <w:numId w:val="36"/>
        </w:numPr>
        <w:tabs>
          <w:tab w:val="left" w:pos="207"/>
        </w:tabs>
        <w:spacing w:line="283" w:lineRule="auto"/>
        <w:ind w:left="240" w:hanging="240"/>
        <w:jc w:val="both"/>
        <w:rPr>
          <w:rFonts w:ascii="Times New Roman" w:hAnsi="Times New Roman" w:cs="Times New Roman"/>
          <w:color w:val="auto"/>
          <w:sz w:val="24"/>
          <w:szCs w:val="24"/>
        </w:rPr>
      </w:pPr>
      <w:bookmarkStart w:id="554" w:name="bookmark615"/>
      <w:bookmarkEnd w:id="554"/>
      <w:r w:rsidRPr="00C86D24">
        <w:rPr>
          <w:rStyle w:val="11"/>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C86D24">
        <w:rPr>
          <w:rStyle w:val="11"/>
          <w:rFonts w:ascii="Times New Roman" w:hAnsi="Times New Roman" w:cs="Times New Roman"/>
          <w:sz w:val="24"/>
          <w:szCs w:val="24"/>
        </w:rPr>
        <w:softHyphen/>
        <w:t>сообразно употреблять иноязычные слова;</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55" w:name="bookmark616"/>
      <w:bookmarkEnd w:id="555"/>
      <w:r w:rsidRPr="00C86D24">
        <w:rPr>
          <w:rStyle w:val="11"/>
          <w:rFonts w:ascii="Times New Roman" w:hAnsi="Times New Roman" w:cs="Times New Roman"/>
          <w:sz w:val="24"/>
          <w:szCs w:val="24"/>
        </w:rPr>
        <w:t>комментировать исторические особенности русского речево</w:t>
      </w:r>
      <w:r w:rsidRPr="00C86D24">
        <w:rPr>
          <w:rStyle w:val="11"/>
          <w:rFonts w:ascii="Times New Roman" w:hAnsi="Times New Roman" w:cs="Times New Roman"/>
          <w:sz w:val="24"/>
          <w:szCs w:val="24"/>
        </w:rPr>
        <w:softHyphen/>
        <w:t>го этикета (обращение); характеризовать основные особенно</w:t>
      </w:r>
      <w:r w:rsidRPr="00C86D24">
        <w:rPr>
          <w:rStyle w:val="11"/>
          <w:rFonts w:ascii="Times New Roman" w:hAnsi="Times New Roman" w:cs="Times New Roman"/>
          <w:sz w:val="24"/>
          <w:szCs w:val="24"/>
        </w:rPr>
        <w:softHyphen/>
        <w:t>сти современного русского речевого этикета;</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56" w:name="bookmark617"/>
      <w:bookmarkEnd w:id="556"/>
      <w:r w:rsidRPr="00C86D24">
        <w:rPr>
          <w:rStyle w:val="11"/>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86D24">
        <w:rPr>
          <w:rStyle w:val="11"/>
          <w:rFonts w:ascii="Times New Roman" w:hAnsi="Times New Roman" w:cs="Times New Roman"/>
          <w:sz w:val="24"/>
          <w:szCs w:val="24"/>
        </w:rPr>
        <w:softHyphen/>
        <w:t>мов; учебные этимологические словари; грамматические сло</w:t>
      </w:r>
      <w:r w:rsidRPr="00C86D24">
        <w:rPr>
          <w:rStyle w:val="11"/>
          <w:rFonts w:ascii="Times New Roman" w:hAnsi="Times New Roman" w:cs="Times New Roman"/>
          <w:sz w:val="24"/>
          <w:szCs w:val="24"/>
        </w:rPr>
        <w:softHyphen/>
        <w:t>вари и справочники, орфографические словари, справочни</w:t>
      </w:r>
      <w:r w:rsidRPr="00C86D24">
        <w:rPr>
          <w:rStyle w:val="11"/>
          <w:rFonts w:ascii="Times New Roman" w:hAnsi="Times New Roman" w:cs="Times New Roman"/>
          <w:sz w:val="24"/>
          <w:szCs w:val="24"/>
        </w:rPr>
        <w:softHyphen/>
        <w:t>ки по пунктуации (в том числе мультимедийные).</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Культура речи:</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57" w:name="bookmark618"/>
      <w:bookmarkEnd w:id="557"/>
      <w:r w:rsidRPr="00C86D24">
        <w:rPr>
          <w:rStyle w:val="11"/>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w:t>
      </w:r>
      <w:r w:rsidRPr="00C86D24">
        <w:rPr>
          <w:rStyle w:val="11"/>
          <w:rFonts w:ascii="Times New Roman" w:hAnsi="Times New Roman" w:cs="Times New Roman"/>
          <w:sz w:val="24"/>
          <w:szCs w:val="24"/>
        </w:rPr>
        <w:softHyphen/>
        <w:t>листических вариантов современной орфоэпической нормы;</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58" w:name="bookmark619"/>
      <w:bookmarkEnd w:id="558"/>
      <w:r w:rsidRPr="00C86D24">
        <w:rPr>
          <w:rStyle w:val="11"/>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w:t>
      </w:r>
      <w:r w:rsidRPr="00C86D24">
        <w:rPr>
          <w:rStyle w:val="11"/>
          <w:rFonts w:ascii="Times New Roman" w:hAnsi="Times New Roman" w:cs="Times New Roman"/>
          <w:sz w:val="24"/>
          <w:szCs w:val="24"/>
        </w:rPr>
        <w:softHyphen/>
        <w:t>ках изученного);</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59" w:name="bookmark620"/>
      <w:bookmarkEnd w:id="559"/>
      <w:r w:rsidRPr="00C86D24">
        <w:rPr>
          <w:rStyle w:val="11"/>
          <w:rFonts w:ascii="Times New Roman" w:hAnsi="Times New Roman" w:cs="Times New Roman"/>
          <w:sz w:val="24"/>
          <w:szCs w:val="24"/>
        </w:rPr>
        <w:t>употреблять слова в соответствии с их лексическим значени</w:t>
      </w:r>
      <w:r w:rsidRPr="00C86D24">
        <w:rPr>
          <w:rStyle w:val="11"/>
          <w:rFonts w:ascii="Times New Roman" w:hAnsi="Times New Roman" w:cs="Times New Roman"/>
          <w:sz w:val="24"/>
          <w:szCs w:val="24"/>
        </w:rPr>
        <w:softHyphen/>
        <w:t>ем и требованием лексической сочетаемости; соблюдать нор</w:t>
      </w:r>
      <w:r w:rsidRPr="00C86D24">
        <w:rPr>
          <w:rStyle w:val="11"/>
          <w:rFonts w:ascii="Times New Roman" w:hAnsi="Times New Roman" w:cs="Times New Roman"/>
          <w:sz w:val="24"/>
          <w:szCs w:val="24"/>
        </w:rPr>
        <w:softHyphen/>
        <w:t xml:space="preserve">мы употребления синонимов, антонимов, </w:t>
      </w:r>
      <w:r w:rsidRPr="00C86D24">
        <w:rPr>
          <w:rStyle w:val="11"/>
          <w:rFonts w:ascii="Times New Roman" w:hAnsi="Times New Roman" w:cs="Times New Roman"/>
          <w:sz w:val="24"/>
          <w:szCs w:val="24"/>
        </w:rPr>
        <w:lastRenderedPageBreak/>
        <w:t>омонимов, парони</w:t>
      </w:r>
      <w:r w:rsidRPr="00C86D24">
        <w:rPr>
          <w:rStyle w:val="11"/>
          <w:rFonts w:ascii="Times New Roman" w:hAnsi="Times New Roman" w:cs="Times New Roman"/>
          <w:sz w:val="24"/>
          <w:szCs w:val="24"/>
        </w:rPr>
        <w:softHyphen/>
        <w:t>мов;</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0" w:name="bookmark621"/>
      <w:bookmarkEnd w:id="560"/>
      <w:r w:rsidRPr="00C86D24">
        <w:rPr>
          <w:rStyle w:val="11"/>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w:t>
      </w:r>
      <w:r w:rsidRPr="00C86D24">
        <w:rPr>
          <w:rStyle w:val="11"/>
          <w:rFonts w:ascii="Times New Roman" w:hAnsi="Times New Roman" w:cs="Times New Roman"/>
          <w:sz w:val="24"/>
          <w:szCs w:val="24"/>
        </w:rPr>
        <w:softHyphen/>
        <w:t>ках изученного);</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1" w:name="bookmark622"/>
      <w:bookmarkEnd w:id="561"/>
      <w:r w:rsidRPr="00C86D24">
        <w:rPr>
          <w:rStyle w:val="11"/>
          <w:rFonts w:ascii="Times New Roman" w:hAnsi="Times New Roman" w:cs="Times New Roman"/>
          <w:sz w:val="24"/>
          <w:szCs w:val="24"/>
        </w:rPr>
        <w:t>анализировать и оценивать с точки зрения норм современно</w:t>
      </w:r>
      <w:r w:rsidRPr="00C86D24">
        <w:rPr>
          <w:rStyle w:val="11"/>
          <w:rFonts w:ascii="Times New Roman" w:hAnsi="Times New Roman" w:cs="Times New Roman"/>
          <w:sz w:val="24"/>
          <w:szCs w:val="24"/>
        </w:rPr>
        <w:softHyphen/>
        <w:t>го русского литературного языка чужую и собственную речь; корректировать речь с учётом её соответствия основным нор</w:t>
      </w:r>
      <w:r w:rsidRPr="00C86D24">
        <w:rPr>
          <w:rStyle w:val="11"/>
          <w:rFonts w:ascii="Times New Roman" w:hAnsi="Times New Roman" w:cs="Times New Roman"/>
          <w:sz w:val="24"/>
          <w:szCs w:val="24"/>
        </w:rPr>
        <w:softHyphen/>
        <w:t>мам современного литературного языка;</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2" w:name="bookmark623"/>
      <w:bookmarkEnd w:id="562"/>
      <w:r w:rsidRPr="00C86D24">
        <w:rPr>
          <w:rStyle w:val="11"/>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w:t>
      </w:r>
      <w:r w:rsidRPr="00C86D24">
        <w:rPr>
          <w:rStyle w:val="11"/>
          <w:rFonts w:ascii="Times New Roman" w:hAnsi="Times New Roman" w:cs="Times New Roman"/>
          <w:sz w:val="24"/>
          <w:szCs w:val="24"/>
        </w:rPr>
        <w:softHyphen/>
        <w:t>правления синтаксических грамматических ошибок;</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3" w:name="bookmark624"/>
      <w:bookmarkEnd w:id="563"/>
      <w:r w:rsidRPr="00C86D24">
        <w:rPr>
          <w:rStyle w:val="11"/>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w:t>
      </w:r>
      <w:r w:rsidRPr="00C86D24">
        <w:rPr>
          <w:rStyle w:val="11"/>
          <w:rFonts w:ascii="Times New Roman" w:hAnsi="Times New Roman" w:cs="Times New Roman"/>
          <w:sz w:val="24"/>
          <w:szCs w:val="24"/>
        </w:rPr>
        <w:softHyphen/>
        <w:t>гающие противостоять речевой агрессии; соблюдать русскую этикетную вербальную и невербальную манеру общения;</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4" w:name="bookmark625"/>
      <w:bookmarkEnd w:id="564"/>
      <w:r w:rsidRPr="00C86D24">
        <w:rPr>
          <w:rStyle w:val="11"/>
          <w:rFonts w:ascii="Times New Roman" w:hAnsi="Times New Roman" w:cs="Times New Roman"/>
          <w:sz w:val="24"/>
          <w:szCs w:val="24"/>
        </w:rPr>
        <w:t>использовать толковые, орфоэпические словари, словари си</w:t>
      </w:r>
      <w:r w:rsidRPr="00C86D24">
        <w:rPr>
          <w:rStyle w:val="11"/>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Речь. Речевая деятельность. Текст:</w:t>
      </w:r>
    </w:p>
    <w:p w:rsidR="00A5220A" w:rsidRPr="00C86D24" w:rsidRDefault="00A5220A" w:rsidP="00C86D24">
      <w:pPr>
        <w:pStyle w:val="a5"/>
        <w:numPr>
          <w:ilvl w:val="0"/>
          <w:numId w:val="36"/>
        </w:numPr>
        <w:tabs>
          <w:tab w:val="left" w:pos="207"/>
        </w:tabs>
        <w:ind w:left="160" w:hanging="160"/>
        <w:jc w:val="both"/>
        <w:rPr>
          <w:rFonts w:ascii="Times New Roman" w:hAnsi="Times New Roman" w:cs="Times New Roman"/>
          <w:color w:val="auto"/>
          <w:sz w:val="24"/>
          <w:szCs w:val="24"/>
        </w:rPr>
      </w:pPr>
      <w:bookmarkStart w:id="565" w:name="bookmark626"/>
      <w:bookmarkEnd w:id="565"/>
      <w:r w:rsidRPr="00C86D24">
        <w:rPr>
          <w:rStyle w:val="11"/>
          <w:rFonts w:ascii="Times New Roman" w:hAnsi="Times New Roman" w:cs="Times New Roman"/>
          <w:sz w:val="24"/>
          <w:szCs w:val="24"/>
        </w:rPr>
        <w:t>использовать разные виды речевой деятельности для реше</w:t>
      </w:r>
      <w:r w:rsidRPr="00C86D24">
        <w:rPr>
          <w:rStyle w:val="11"/>
          <w:rFonts w:ascii="Times New Roman" w:hAnsi="Times New Roman" w:cs="Times New Roman"/>
          <w:sz w:val="24"/>
          <w:szCs w:val="24"/>
        </w:rPr>
        <w:softHyphen/>
        <w:t>ния учебных задач; владеть умениями информационной пе</w:t>
      </w:r>
      <w:r w:rsidRPr="00C86D24">
        <w:rPr>
          <w:rStyle w:val="11"/>
          <w:rFonts w:ascii="Times New Roman" w:hAnsi="Times New Roman" w:cs="Times New Roman"/>
          <w:sz w:val="24"/>
          <w:szCs w:val="24"/>
        </w:rPr>
        <w:softHyphen/>
        <w:t>реработки прослушанного или прочитанного текста; основ</w:t>
      </w:r>
      <w:r w:rsidRPr="00C86D24">
        <w:rPr>
          <w:rStyle w:val="11"/>
          <w:rFonts w:ascii="Times New Roman" w:hAnsi="Times New Roman" w:cs="Times New Roman"/>
          <w:sz w:val="24"/>
          <w:szCs w:val="24"/>
        </w:rPr>
        <w:softHyphen/>
        <w:t>ными способами и средствами получения, переработки и преобразования информации; использовать графики, диа</w:t>
      </w:r>
      <w:r w:rsidRPr="00C86D24">
        <w:rPr>
          <w:rStyle w:val="11"/>
          <w:rFonts w:ascii="Times New Roman" w:hAnsi="Times New Roman" w:cs="Times New Roman"/>
          <w:sz w:val="24"/>
          <w:szCs w:val="24"/>
        </w:rPr>
        <w:softHyphen/>
        <w:t>граммы, план, схемы для представления информации;</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6" w:name="bookmark627"/>
      <w:bookmarkEnd w:id="566"/>
      <w:r w:rsidRPr="00C86D24">
        <w:rPr>
          <w:rStyle w:val="11"/>
          <w:rFonts w:ascii="Times New Roman" w:hAnsi="Times New Roman" w:cs="Times New Roman"/>
          <w:sz w:val="24"/>
          <w:szCs w:val="24"/>
        </w:rPr>
        <w:t>использовать основные способы и правила эффективной ар</w:t>
      </w:r>
      <w:r w:rsidRPr="00C86D24">
        <w:rPr>
          <w:rStyle w:val="11"/>
          <w:rFonts w:ascii="Times New Roman" w:hAnsi="Times New Roman" w:cs="Times New Roman"/>
          <w:sz w:val="24"/>
          <w:szCs w:val="24"/>
        </w:rPr>
        <w:softHyphen/>
        <w:t>гументации в процессе учебно-научного общения; стандарт</w:t>
      </w:r>
      <w:r w:rsidRPr="00C86D24">
        <w:rPr>
          <w:rStyle w:val="11"/>
          <w:rFonts w:ascii="Times New Roman" w:hAnsi="Times New Roman" w:cs="Times New Roman"/>
          <w:sz w:val="24"/>
          <w:szCs w:val="24"/>
        </w:rPr>
        <w:softHyphen/>
        <w:t>ные обороты речи и знание правил корректной дискуссии; участвовать в дискуссии;</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67" w:name="bookmark628"/>
      <w:bookmarkEnd w:id="567"/>
      <w:r w:rsidRPr="00C86D24">
        <w:rPr>
          <w:rStyle w:val="11"/>
          <w:rFonts w:ascii="Times New Roman" w:hAnsi="Times New Roman" w:cs="Times New Roman"/>
          <w:sz w:val="24"/>
          <w:szCs w:val="24"/>
        </w:rPr>
        <w:t xml:space="preserve">анализировать структурные элементы и языковые </w:t>
      </w:r>
      <w:r w:rsidRPr="00C86D24">
        <w:rPr>
          <w:rStyle w:val="11"/>
          <w:rFonts w:ascii="Times New Roman" w:hAnsi="Times New Roman" w:cs="Times New Roman"/>
          <w:sz w:val="24"/>
          <w:szCs w:val="24"/>
        </w:rPr>
        <w:lastRenderedPageBreak/>
        <w:t>особенно</w:t>
      </w:r>
      <w:r w:rsidRPr="00C86D24">
        <w:rPr>
          <w:rStyle w:val="11"/>
          <w:rFonts w:ascii="Times New Roman" w:hAnsi="Times New Roman" w:cs="Times New Roman"/>
          <w:sz w:val="24"/>
          <w:szCs w:val="24"/>
        </w:rPr>
        <w:softHyphen/>
        <w:t>сти письма как жанра публицистического стиля речи; созда</w:t>
      </w:r>
      <w:r w:rsidRPr="00C86D24">
        <w:rPr>
          <w:rStyle w:val="11"/>
          <w:rFonts w:ascii="Times New Roman" w:hAnsi="Times New Roman" w:cs="Times New Roman"/>
          <w:sz w:val="24"/>
          <w:szCs w:val="24"/>
        </w:rPr>
        <w:softHyphen/>
        <w:t>вать сочинение в жанре письма (в том числе электронного);</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68" w:name="bookmark629"/>
      <w:bookmarkEnd w:id="568"/>
      <w:r w:rsidRPr="00C86D24">
        <w:rPr>
          <w:rStyle w:val="11"/>
          <w:rFonts w:ascii="Times New Roman" w:hAnsi="Times New Roman" w:cs="Times New Roman"/>
          <w:sz w:val="24"/>
          <w:szCs w:val="24"/>
        </w:rPr>
        <w:t>создавать тексты как результат проектной (исследователь</w:t>
      </w:r>
      <w:r w:rsidRPr="00C86D24">
        <w:rPr>
          <w:rStyle w:val="11"/>
          <w:rFonts w:ascii="Times New Roman" w:hAnsi="Times New Roman" w:cs="Times New Roman"/>
          <w:sz w:val="24"/>
          <w:szCs w:val="24"/>
        </w:rPr>
        <w:softHyphen/>
        <w:t>ской) деятельности; оформлять результаты проекта (исследо</w:t>
      </w:r>
      <w:r w:rsidRPr="00C86D24">
        <w:rPr>
          <w:rStyle w:val="11"/>
          <w:rFonts w:ascii="Times New Roman" w:hAnsi="Times New Roman" w:cs="Times New Roman"/>
          <w:sz w:val="24"/>
          <w:szCs w:val="24"/>
        </w:rPr>
        <w:softHyphen/>
        <w:t>вания), представлять их в устной и письменной форме;</w:t>
      </w:r>
    </w:p>
    <w:p w:rsidR="00A5220A" w:rsidRPr="00C86D24" w:rsidRDefault="00A5220A" w:rsidP="00C86D24">
      <w:pPr>
        <w:pStyle w:val="a5"/>
        <w:numPr>
          <w:ilvl w:val="0"/>
          <w:numId w:val="36"/>
        </w:numPr>
        <w:tabs>
          <w:tab w:val="left" w:pos="207"/>
        </w:tabs>
        <w:spacing w:line="288" w:lineRule="auto"/>
        <w:ind w:left="240" w:hanging="240"/>
        <w:jc w:val="both"/>
        <w:rPr>
          <w:rFonts w:ascii="Times New Roman" w:hAnsi="Times New Roman" w:cs="Times New Roman"/>
          <w:color w:val="auto"/>
          <w:sz w:val="24"/>
          <w:szCs w:val="24"/>
        </w:rPr>
      </w:pPr>
      <w:bookmarkStart w:id="569" w:name="bookmark630"/>
      <w:bookmarkEnd w:id="569"/>
      <w:r w:rsidRPr="00C86D24">
        <w:rPr>
          <w:rStyle w:val="11"/>
          <w:rFonts w:ascii="Times New Roman" w:hAnsi="Times New Roman" w:cs="Times New Roman"/>
          <w:sz w:val="24"/>
          <w:szCs w:val="24"/>
        </w:rPr>
        <w:t>строить устные учебно-научные сообщения различных ви</w:t>
      </w:r>
      <w:r w:rsidRPr="00C86D24">
        <w:rPr>
          <w:rStyle w:val="11"/>
          <w:rFonts w:ascii="Times New Roman" w:hAnsi="Times New Roman" w:cs="Times New Roman"/>
          <w:sz w:val="24"/>
          <w:szCs w:val="24"/>
        </w:rPr>
        <w:softHyphen/>
        <w:t>дов, составлять рецензию на реферат, на проектную работу одноклассника, доклад; принимать участие в учебно-науч</w:t>
      </w:r>
      <w:r w:rsidRPr="00C86D24">
        <w:rPr>
          <w:rStyle w:val="11"/>
          <w:rFonts w:ascii="Times New Roman" w:hAnsi="Times New Roman" w:cs="Times New Roman"/>
          <w:sz w:val="24"/>
          <w:szCs w:val="24"/>
        </w:rPr>
        <w:softHyphen/>
        <w:t>ной дискуссии;</w:t>
      </w:r>
    </w:p>
    <w:p w:rsidR="00A5220A" w:rsidRPr="00C86D24" w:rsidRDefault="00A5220A" w:rsidP="00C86D24">
      <w:pPr>
        <w:pStyle w:val="a5"/>
        <w:numPr>
          <w:ilvl w:val="0"/>
          <w:numId w:val="36"/>
        </w:numPr>
        <w:tabs>
          <w:tab w:val="left" w:pos="207"/>
        </w:tabs>
        <w:spacing w:line="310" w:lineRule="auto"/>
        <w:ind w:left="240" w:hanging="240"/>
        <w:jc w:val="both"/>
        <w:rPr>
          <w:rFonts w:ascii="Times New Roman" w:hAnsi="Times New Roman" w:cs="Times New Roman"/>
          <w:color w:val="auto"/>
          <w:sz w:val="24"/>
          <w:szCs w:val="24"/>
        </w:rPr>
      </w:pPr>
      <w:bookmarkStart w:id="570" w:name="bookmark631"/>
      <w:bookmarkEnd w:id="570"/>
      <w:r w:rsidRPr="00C86D24">
        <w:rPr>
          <w:rStyle w:val="11"/>
          <w:rFonts w:ascii="Times New Roman" w:hAnsi="Times New Roman" w:cs="Times New Roman"/>
          <w:sz w:val="24"/>
          <w:szCs w:val="24"/>
        </w:rPr>
        <w:t>владеть правилами информационной безопасности при обще</w:t>
      </w:r>
      <w:r w:rsidRPr="00C86D24">
        <w:rPr>
          <w:rStyle w:val="11"/>
          <w:rFonts w:ascii="Times New Roman" w:hAnsi="Times New Roman" w:cs="Times New Roman"/>
          <w:sz w:val="24"/>
          <w:szCs w:val="24"/>
        </w:rPr>
        <w:softHyphen/>
        <w:t>нии в социальных сетях.</w:t>
      </w:r>
    </w:p>
    <w:p w:rsidR="00A5220A" w:rsidRPr="00C86D24" w:rsidRDefault="00A5220A" w:rsidP="00C86D24">
      <w:pPr>
        <w:pStyle w:val="30"/>
        <w:numPr>
          <w:ilvl w:val="0"/>
          <w:numId w:val="35"/>
        </w:numPr>
        <w:tabs>
          <w:tab w:val="left" w:pos="241"/>
        </w:tabs>
        <w:spacing w:after="0" w:line="283" w:lineRule="auto"/>
        <w:jc w:val="both"/>
        <w:rPr>
          <w:rFonts w:ascii="Times New Roman" w:hAnsi="Times New Roman" w:cs="Times New Roman"/>
          <w:b w:val="0"/>
          <w:bCs w:val="0"/>
          <w:color w:val="auto"/>
          <w:sz w:val="24"/>
          <w:szCs w:val="24"/>
        </w:rPr>
      </w:pPr>
      <w:bookmarkStart w:id="571" w:name="bookmark632"/>
      <w:bookmarkEnd w:id="571"/>
      <w:r w:rsidRPr="00C86D24">
        <w:rPr>
          <w:rStyle w:val="3"/>
          <w:rFonts w:ascii="Times New Roman" w:hAnsi="Times New Roman" w:cs="Times New Roman"/>
          <w:b/>
          <w:bCs/>
          <w:sz w:val="24"/>
          <w:szCs w:val="24"/>
        </w:rPr>
        <w:t>класс</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и культура:</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72" w:name="bookmark633"/>
      <w:bookmarkEnd w:id="572"/>
      <w:r w:rsidRPr="00C86D24">
        <w:rPr>
          <w:rStyle w:val="11"/>
          <w:rFonts w:ascii="Times New Roman" w:hAnsi="Times New Roman" w:cs="Times New Roman"/>
          <w:sz w:val="24"/>
          <w:szCs w:val="24"/>
        </w:rPr>
        <w:t>понимать и истолковывать значения русских слов с нацио</w:t>
      </w:r>
      <w:r w:rsidRPr="00C86D24">
        <w:rPr>
          <w:rStyle w:val="11"/>
          <w:rFonts w:ascii="Times New Roman" w:hAnsi="Times New Roman" w:cs="Times New Roman"/>
          <w:sz w:val="24"/>
          <w:szCs w:val="24"/>
        </w:rPr>
        <w:softHyphen/>
        <w:t>нально-культурным компонентом (в рамках изученного), правильно употреблять их в речи; иметь представление о рус</w:t>
      </w:r>
      <w:r w:rsidRPr="00C86D24">
        <w:rPr>
          <w:rStyle w:val="11"/>
          <w:rFonts w:ascii="Times New Roman" w:hAnsi="Times New Roman" w:cs="Times New Roman"/>
          <w:sz w:val="24"/>
          <w:szCs w:val="24"/>
        </w:rPr>
        <w:softHyphen/>
        <w:t>ской языковой картине мира; приводить примеры нацио</w:t>
      </w:r>
      <w:r w:rsidRPr="00C86D24">
        <w:rPr>
          <w:rStyle w:val="11"/>
          <w:rFonts w:ascii="Times New Roman" w:hAnsi="Times New Roman" w:cs="Times New Roman"/>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73" w:name="bookmark634"/>
      <w:bookmarkEnd w:id="573"/>
      <w:r w:rsidRPr="00C86D24">
        <w:rPr>
          <w:rStyle w:val="11"/>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Pr="00C86D24" w:rsidRDefault="00A5220A" w:rsidP="00C86D24">
      <w:pPr>
        <w:pStyle w:val="a5"/>
        <w:numPr>
          <w:ilvl w:val="0"/>
          <w:numId w:val="36"/>
        </w:numPr>
        <w:tabs>
          <w:tab w:val="left" w:pos="207"/>
        </w:tabs>
        <w:spacing w:line="276" w:lineRule="auto"/>
        <w:ind w:left="240" w:hanging="240"/>
        <w:jc w:val="both"/>
        <w:rPr>
          <w:rFonts w:ascii="Times New Roman" w:hAnsi="Times New Roman" w:cs="Times New Roman"/>
          <w:color w:val="auto"/>
          <w:sz w:val="24"/>
          <w:szCs w:val="24"/>
        </w:rPr>
      </w:pPr>
      <w:bookmarkStart w:id="574" w:name="bookmark635"/>
      <w:bookmarkEnd w:id="574"/>
      <w:r w:rsidRPr="00C86D24">
        <w:rPr>
          <w:rStyle w:val="11"/>
          <w:rFonts w:ascii="Times New Roman" w:hAnsi="Times New Roman" w:cs="Times New Roman"/>
          <w:sz w:val="24"/>
          <w:szCs w:val="24"/>
        </w:rPr>
        <w:t>понимать и истолковывать значения фразеологических обо</w:t>
      </w:r>
      <w:r w:rsidRPr="00C86D24">
        <w:rPr>
          <w:rStyle w:val="11"/>
          <w:rFonts w:ascii="Times New Roman" w:hAnsi="Times New Roman" w:cs="Times New Roman"/>
          <w:sz w:val="24"/>
          <w:szCs w:val="24"/>
        </w:rPr>
        <w:softHyphen/>
        <w:t>ротов с национально-культурным компонентом; анализиро</w:t>
      </w:r>
      <w:r w:rsidRPr="00C86D24">
        <w:rPr>
          <w:rStyle w:val="11"/>
          <w:rFonts w:ascii="Times New Roman" w:hAnsi="Times New Roman" w:cs="Times New Roman"/>
          <w:sz w:val="24"/>
          <w:szCs w:val="24"/>
        </w:rPr>
        <w:softHyphen/>
        <w:t>вать и комментировать историю происхождения фразеологи</w:t>
      </w:r>
      <w:r w:rsidRPr="00C86D24">
        <w:rPr>
          <w:rStyle w:val="11"/>
          <w:rFonts w:ascii="Times New Roman" w:hAnsi="Times New Roman" w:cs="Times New Roman"/>
          <w:sz w:val="24"/>
          <w:szCs w:val="24"/>
        </w:rPr>
        <w:softHyphen/>
        <w:t>ческих оборотов; уместно употреблять их; распознавать источники крылатых слов и выражений (в рамках изученно</w:t>
      </w:r>
      <w:r w:rsidRPr="00C86D24">
        <w:rPr>
          <w:rStyle w:val="11"/>
          <w:rFonts w:ascii="Times New Roman" w:hAnsi="Times New Roman" w:cs="Times New Roman"/>
          <w:sz w:val="24"/>
          <w:szCs w:val="24"/>
        </w:rPr>
        <w:softHyphen/>
        <w:t>го); правильно употреблять пословицы, поговорки, крыла</w:t>
      </w:r>
      <w:r w:rsidRPr="00C86D24">
        <w:rPr>
          <w:rStyle w:val="11"/>
          <w:rFonts w:ascii="Times New Roman" w:hAnsi="Times New Roman" w:cs="Times New Roman"/>
          <w:sz w:val="24"/>
          <w:szCs w:val="24"/>
        </w:rPr>
        <w:softHyphen/>
        <w:t xml:space="preserve">тые слова и выражения в различных </w:t>
      </w:r>
      <w:r w:rsidRPr="00C86D24">
        <w:rPr>
          <w:rStyle w:val="11"/>
          <w:rFonts w:ascii="Times New Roman" w:hAnsi="Times New Roman" w:cs="Times New Roman"/>
          <w:sz w:val="24"/>
          <w:szCs w:val="24"/>
        </w:rPr>
        <w:lastRenderedPageBreak/>
        <w:t>ситуациях речевого общения (в рамках изученного);</w:t>
      </w:r>
    </w:p>
    <w:p w:rsidR="00A5220A" w:rsidRPr="00C86D24" w:rsidRDefault="00A5220A" w:rsidP="00C86D24">
      <w:pPr>
        <w:pStyle w:val="a5"/>
        <w:numPr>
          <w:ilvl w:val="0"/>
          <w:numId w:val="36"/>
        </w:numPr>
        <w:tabs>
          <w:tab w:val="left" w:pos="207"/>
        </w:tabs>
        <w:spacing w:line="295" w:lineRule="auto"/>
        <w:ind w:left="240" w:hanging="240"/>
        <w:jc w:val="both"/>
        <w:rPr>
          <w:rFonts w:ascii="Times New Roman" w:hAnsi="Times New Roman" w:cs="Times New Roman"/>
          <w:color w:val="auto"/>
          <w:sz w:val="24"/>
          <w:szCs w:val="24"/>
        </w:rPr>
      </w:pPr>
      <w:bookmarkStart w:id="575" w:name="bookmark636"/>
      <w:bookmarkEnd w:id="575"/>
      <w:r w:rsidRPr="00C86D24">
        <w:rPr>
          <w:rStyle w:val="11"/>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C86D24">
        <w:rPr>
          <w:rStyle w:val="11"/>
          <w:rFonts w:ascii="Times New Roman" w:hAnsi="Times New Roman" w:cs="Times New Roman"/>
          <w:sz w:val="24"/>
          <w:szCs w:val="24"/>
        </w:rPr>
        <w:softHyphen/>
        <w:t>ном русском языке (основные тенденции, отдельные приме</w:t>
      </w:r>
      <w:r w:rsidRPr="00C86D24">
        <w:rPr>
          <w:rStyle w:val="11"/>
          <w:rFonts w:ascii="Times New Roman" w:hAnsi="Times New Roman" w:cs="Times New Roman"/>
          <w:sz w:val="24"/>
          <w:szCs w:val="24"/>
        </w:rPr>
        <w:softHyphen/>
        <w:t>ры в рамках изученного);</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76" w:name="bookmark637"/>
      <w:bookmarkEnd w:id="576"/>
      <w:r w:rsidRPr="00C86D24">
        <w:rPr>
          <w:rStyle w:val="11"/>
          <w:rFonts w:ascii="Times New Roman" w:hAnsi="Times New Roman" w:cs="Times New Roman"/>
          <w:sz w:val="24"/>
          <w:szCs w:val="24"/>
        </w:rPr>
        <w:t>комментировать особенности новых иноязычных заимство</w:t>
      </w:r>
      <w:r w:rsidRPr="00C86D24">
        <w:rPr>
          <w:rStyle w:val="11"/>
          <w:rFonts w:ascii="Times New Roman" w:hAnsi="Times New Roman" w:cs="Times New Roman"/>
          <w:sz w:val="24"/>
          <w:szCs w:val="24"/>
        </w:rPr>
        <w:softHyphen/>
        <w:t>ваний в современном русском языке; определять значения лексических заимствований последних десятилетий;</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77" w:name="bookmark638"/>
      <w:bookmarkEnd w:id="577"/>
      <w:r w:rsidRPr="00C86D24">
        <w:rPr>
          <w:rStyle w:val="11"/>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w:t>
      </w:r>
      <w:r w:rsidRPr="00C86D24">
        <w:rPr>
          <w:rStyle w:val="11"/>
          <w:rFonts w:ascii="Times New Roman" w:hAnsi="Times New Roman" w:cs="Times New Roman"/>
          <w:sz w:val="24"/>
          <w:szCs w:val="24"/>
        </w:rPr>
        <w:softHyphen/>
        <w:t>треблять иноязычные слова;</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78" w:name="bookmark639"/>
      <w:bookmarkEnd w:id="578"/>
      <w:r w:rsidRPr="00C86D24">
        <w:rPr>
          <w:rStyle w:val="11"/>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Pr="00C86D24" w:rsidRDefault="00A5220A" w:rsidP="00C86D24">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579" w:name="bookmark640"/>
      <w:bookmarkEnd w:id="579"/>
      <w:r w:rsidRPr="00C86D24">
        <w:rPr>
          <w:rStyle w:val="11"/>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C86D24">
        <w:rPr>
          <w:rStyle w:val="11"/>
          <w:rFonts w:ascii="Times New Roman" w:hAnsi="Times New Roman" w:cs="Times New Roman"/>
          <w:sz w:val="24"/>
          <w:szCs w:val="24"/>
        </w:rPr>
        <w:softHyphen/>
        <w:t>мов; учебные этимологические словари; грамматические сло</w:t>
      </w:r>
      <w:r w:rsidRPr="00C86D24">
        <w:rPr>
          <w:rStyle w:val="11"/>
          <w:rFonts w:ascii="Times New Roman" w:hAnsi="Times New Roman" w:cs="Times New Roman"/>
          <w:sz w:val="24"/>
          <w:szCs w:val="24"/>
        </w:rPr>
        <w:softHyphen/>
        <w:t>вари и справочники, орфографические словари, справочни</w:t>
      </w:r>
      <w:r w:rsidRPr="00C86D24">
        <w:rPr>
          <w:rStyle w:val="11"/>
          <w:rFonts w:ascii="Times New Roman" w:hAnsi="Times New Roman" w:cs="Times New Roman"/>
          <w:sz w:val="24"/>
          <w:szCs w:val="24"/>
        </w:rPr>
        <w:softHyphen/>
        <w:t>ки по пунктуации (в том числе мультимедийные).</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Культура речи:</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80" w:name="bookmark641"/>
      <w:bookmarkEnd w:id="580"/>
      <w:r w:rsidRPr="00C86D24">
        <w:rPr>
          <w:rStyle w:val="11"/>
          <w:rFonts w:ascii="Times New Roman" w:hAnsi="Times New Roman" w:cs="Times New Roman"/>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C86D24">
        <w:rPr>
          <w:rStyle w:val="11"/>
          <w:rFonts w:ascii="Times New Roman" w:hAnsi="Times New Roman" w:cs="Times New Roman"/>
          <w:sz w:val="24"/>
          <w:szCs w:val="24"/>
        </w:rPr>
        <w:softHyphen/>
        <w:t>ческих словарях;</w:t>
      </w:r>
    </w:p>
    <w:p w:rsidR="00A5220A" w:rsidRPr="00C86D24" w:rsidRDefault="00A5220A" w:rsidP="00C86D24">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81" w:name="bookmark642"/>
      <w:bookmarkEnd w:id="581"/>
      <w:r w:rsidRPr="00C86D24">
        <w:rPr>
          <w:rStyle w:val="11"/>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w:t>
      </w:r>
      <w:r w:rsidRPr="00C86D24">
        <w:rPr>
          <w:rStyle w:val="11"/>
          <w:rFonts w:ascii="Times New Roman" w:hAnsi="Times New Roman" w:cs="Times New Roman"/>
          <w:sz w:val="24"/>
          <w:szCs w:val="24"/>
        </w:rPr>
        <w:softHyphen/>
        <w:t>ных грамматических формах самостоятельных частей речи (в рамках изученного); употреблять слова с учётом произно</w:t>
      </w:r>
      <w:r w:rsidRPr="00C86D24">
        <w:rPr>
          <w:rStyle w:val="11"/>
          <w:rFonts w:ascii="Times New Roman" w:hAnsi="Times New Roman" w:cs="Times New Roman"/>
          <w:sz w:val="24"/>
          <w:szCs w:val="24"/>
        </w:rPr>
        <w:softHyphen/>
        <w:t xml:space="preserve">сительных вариантов современной орфоэпической </w:t>
      </w:r>
      <w:r w:rsidRPr="00C86D24">
        <w:rPr>
          <w:rStyle w:val="11"/>
          <w:rFonts w:ascii="Times New Roman" w:hAnsi="Times New Roman" w:cs="Times New Roman"/>
          <w:sz w:val="24"/>
          <w:szCs w:val="24"/>
        </w:rPr>
        <w:lastRenderedPageBreak/>
        <w:t>нормы;</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82" w:name="bookmark643"/>
      <w:bookmarkEnd w:id="582"/>
      <w:r w:rsidRPr="00C86D24">
        <w:rPr>
          <w:rStyle w:val="11"/>
          <w:rFonts w:ascii="Times New Roman" w:hAnsi="Times New Roman" w:cs="Times New Roman"/>
          <w:sz w:val="24"/>
          <w:szCs w:val="24"/>
        </w:rPr>
        <w:t>употреблять слова в соответствии с их лексическим значени</w:t>
      </w:r>
      <w:r w:rsidRPr="00C86D24">
        <w:rPr>
          <w:rStyle w:val="11"/>
          <w:rFonts w:ascii="Times New Roman" w:hAnsi="Times New Roman" w:cs="Times New Roman"/>
          <w:sz w:val="24"/>
          <w:szCs w:val="24"/>
        </w:rPr>
        <w:softHyphen/>
        <w:t>ем и требованием лексической сочетаемости (в рамках изу</w:t>
      </w:r>
      <w:r w:rsidRPr="00C86D24">
        <w:rPr>
          <w:rStyle w:val="11"/>
          <w:rFonts w:ascii="Times New Roman" w:hAnsi="Times New Roman" w:cs="Times New Roman"/>
          <w:sz w:val="24"/>
          <w:szCs w:val="24"/>
        </w:rPr>
        <w:softHyphen/>
        <w:t>ченного); опознавать частотные примеры тавтологии и плео</w:t>
      </w:r>
      <w:r w:rsidRPr="00C86D24">
        <w:rPr>
          <w:rStyle w:val="11"/>
          <w:rFonts w:ascii="Times New Roman" w:hAnsi="Times New Roman" w:cs="Times New Roman"/>
          <w:sz w:val="24"/>
          <w:szCs w:val="24"/>
        </w:rPr>
        <w:softHyphen/>
        <w:t>назма;</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83" w:name="bookmark644"/>
      <w:bookmarkEnd w:id="583"/>
      <w:r w:rsidRPr="00C86D24">
        <w:rPr>
          <w:rStyle w:val="11"/>
          <w:rFonts w:ascii="Times New Roman" w:hAnsi="Times New Roman" w:cs="Times New Roman"/>
          <w:sz w:val="24"/>
          <w:szCs w:val="24"/>
        </w:rPr>
        <w:t>соблюдать синтаксические нормы современного русского ли</w:t>
      </w:r>
      <w:r w:rsidRPr="00C86D24">
        <w:rPr>
          <w:rStyle w:val="11"/>
          <w:rFonts w:ascii="Times New Roman" w:hAnsi="Times New Roman" w:cs="Times New Roman"/>
          <w:sz w:val="24"/>
          <w:szCs w:val="24"/>
        </w:rPr>
        <w:softHyphen/>
        <w:t>тературного языка: предложно-падежное управление; по</w:t>
      </w:r>
      <w:r w:rsidRPr="00C86D24">
        <w:rPr>
          <w:rStyle w:val="11"/>
          <w:rFonts w:ascii="Times New Roman" w:hAnsi="Times New Roman" w:cs="Times New Roman"/>
          <w:sz w:val="24"/>
          <w:szCs w:val="24"/>
        </w:rPr>
        <w:softHyphen/>
        <w:t>строение простых предложений, сложных предложений раз</w:t>
      </w:r>
      <w:r w:rsidRPr="00C86D24">
        <w:rPr>
          <w:rStyle w:val="11"/>
          <w:rFonts w:ascii="Times New Roman" w:hAnsi="Times New Roman" w:cs="Times New Roman"/>
          <w:sz w:val="24"/>
          <w:szCs w:val="24"/>
        </w:rPr>
        <w:softHyphen/>
        <w:t>ных видов; предложений с косвенной речью;</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84" w:name="bookmark645"/>
      <w:bookmarkEnd w:id="584"/>
      <w:r w:rsidRPr="00C86D24">
        <w:rPr>
          <w:rStyle w:val="11"/>
          <w:rFonts w:ascii="Times New Roman" w:hAnsi="Times New Roman" w:cs="Times New Roman"/>
          <w:sz w:val="24"/>
          <w:szCs w:val="24"/>
        </w:rPr>
        <w:t>распознавать и исправлять типичные ошибки в предлож</w:t>
      </w:r>
      <w:r w:rsidRPr="00C86D24">
        <w:rPr>
          <w:rStyle w:val="11"/>
          <w:rFonts w:ascii="Times New Roman" w:hAnsi="Times New Roman" w:cs="Times New Roman"/>
          <w:sz w:val="24"/>
          <w:szCs w:val="24"/>
        </w:rPr>
        <w:softHyphen/>
        <w:t>но-падежном управлении; построении простых предложе</w:t>
      </w:r>
      <w:r w:rsidRPr="00C86D24">
        <w:rPr>
          <w:rStyle w:val="11"/>
          <w:rFonts w:ascii="Times New Roman" w:hAnsi="Times New Roman" w:cs="Times New Roman"/>
          <w:sz w:val="24"/>
          <w:szCs w:val="24"/>
        </w:rPr>
        <w:softHyphen/>
        <w:t>ний, сложных предложений разных видов; предложений с косвенной речью;</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85" w:name="bookmark646"/>
      <w:bookmarkEnd w:id="585"/>
      <w:r w:rsidRPr="00C86D24">
        <w:rPr>
          <w:rStyle w:val="11"/>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C86D24">
        <w:rPr>
          <w:rStyle w:val="11"/>
          <w:rFonts w:ascii="Times New Roman" w:hAnsi="Times New Roman" w:cs="Times New Roman"/>
          <w:sz w:val="24"/>
          <w:szCs w:val="24"/>
        </w:rPr>
        <w:softHyphen/>
        <w:t>ствия основным нормам и вариантам норм современного ли</w:t>
      </w:r>
      <w:r w:rsidRPr="00C86D24">
        <w:rPr>
          <w:rStyle w:val="11"/>
          <w:rFonts w:ascii="Times New Roman" w:hAnsi="Times New Roman" w:cs="Times New Roman"/>
          <w:sz w:val="24"/>
          <w:szCs w:val="24"/>
        </w:rPr>
        <w:softHyphen/>
        <w:t>тературного языка;</w:t>
      </w:r>
    </w:p>
    <w:p w:rsidR="00A5220A" w:rsidRPr="00C86D24" w:rsidRDefault="00A5220A" w:rsidP="00C86D24">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86" w:name="bookmark647"/>
      <w:bookmarkEnd w:id="586"/>
      <w:r w:rsidRPr="00C86D24">
        <w:rPr>
          <w:rStyle w:val="11"/>
          <w:rFonts w:ascii="Times New Roman" w:hAnsi="Times New Roman" w:cs="Times New Roman"/>
          <w:sz w:val="24"/>
          <w:szCs w:val="24"/>
        </w:rPr>
        <w:t>использовать при общении в интернет-среде этикетные фор</w:t>
      </w:r>
      <w:r w:rsidRPr="00C86D24">
        <w:rPr>
          <w:rStyle w:val="11"/>
          <w:rFonts w:ascii="Times New Roman" w:hAnsi="Times New Roman" w:cs="Times New Roman"/>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220A" w:rsidRPr="00C86D24" w:rsidRDefault="00A5220A" w:rsidP="00C86D24">
      <w:pPr>
        <w:pStyle w:val="a5"/>
        <w:numPr>
          <w:ilvl w:val="0"/>
          <w:numId w:val="36"/>
        </w:numPr>
        <w:tabs>
          <w:tab w:val="left" w:pos="207"/>
        </w:tabs>
        <w:spacing w:line="288" w:lineRule="auto"/>
        <w:ind w:left="160" w:hanging="160"/>
        <w:jc w:val="both"/>
        <w:rPr>
          <w:rFonts w:ascii="Times New Roman" w:hAnsi="Times New Roman" w:cs="Times New Roman"/>
          <w:color w:val="auto"/>
          <w:sz w:val="24"/>
          <w:szCs w:val="24"/>
        </w:rPr>
      </w:pPr>
      <w:bookmarkStart w:id="587" w:name="bookmark648"/>
      <w:bookmarkEnd w:id="587"/>
      <w:r w:rsidRPr="00C86D24">
        <w:rPr>
          <w:rStyle w:val="11"/>
          <w:rFonts w:ascii="Times New Roman" w:hAnsi="Times New Roman" w:cs="Times New Roman"/>
          <w:sz w:val="24"/>
          <w:szCs w:val="24"/>
        </w:rPr>
        <w:t>использовать толковые, орфоэпические словари, словари си</w:t>
      </w:r>
      <w:r w:rsidRPr="00C86D24">
        <w:rPr>
          <w:rStyle w:val="11"/>
          <w:rFonts w:ascii="Times New Roman" w:hAnsi="Times New Roman" w:cs="Times New Roman"/>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Pr="00C86D24" w:rsidRDefault="00A5220A" w:rsidP="00C86D24">
      <w:pPr>
        <w:pStyle w:val="a5"/>
        <w:ind w:firstLine="1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Речь. Речевая деятельность. Текст:</w:t>
      </w:r>
    </w:p>
    <w:p w:rsidR="00A5220A" w:rsidRPr="00C86D24" w:rsidRDefault="00A5220A" w:rsidP="00C86D24">
      <w:pPr>
        <w:pStyle w:val="a5"/>
        <w:numPr>
          <w:ilvl w:val="0"/>
          <w:numId w:val="36"/>
        </w:numPr>
        <w:tabs>
          <w:tab w:val="left" w:pos="207"/>
        </w:tabs>
        <w:spacing w:line="283" w:lineRule="auto"/>
        <w:ind w:left="160" w:hanging="160"/>
        <w:jc w:val="both"/>
        <w:rPr>
          <w:rFonts w:ascii="Times New Roman" w:hAnsi="Times New Roman" w:cs="Times New Roman"/>
          <w:color w:val="auto"/>
          <w:sz w:val="24"/>
          <w:szCs w:val="24"/>
        </w:rPr>
      </w:pPr>
      <w:bookmarkStart w:id="588" w:name="bookmark649"/>
      <w:bookmarkEnd w:id="588"/>
      <w:r w:rsidRPr="00C86D24">
        <w:rPr>
          <w:rStyle w:val="11"/>
          <w:rFonts w:ascii="Times New Roman" w:hAnsi="Times New Roman" w:cs="Times New Roman"/>
          <w:sz w:val="24"/>
          <w:szCs w:val="24"/>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w:t>
      </w:r>
      <w:r w:rsidRPr="00C86D24">
        <w:rPr>
          <w:rStyle w:val="11"/>
          <w:rFonts w:ascii="Times New Roman" w:hAnsi="Times New Roman" w:cs="Times New Roman"/>
          <w:sz w:val="24"/>
          <w:szCs w:val="24"/>
        </w:rPr>
        <w:lastRenderedPageBreak/>
        <w:t>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Pr="00C86D24" w:rsidRDefault="00A5220A" w:rsidP="00C86D24">
      <w:pPr>
        <w:pStyle w:val="a5"/>
        <w:numPr>
          <w:ilvl w:val="0"/>
          <w:numId w:val="36"/>
        </w:numPr>
        <w:tabs>
          <w:tab w:val="left" w:pos="207"/>
        </w:tabs>
        <w:spacing w:line="286" w:lineRule="auto"/>
        <w:ind w:left="160" w:hanging="160"/>
        <w:jc w:val="both"/>
        <w:rPr>
          <w:rFonts w:ascii="Times New Roman" w:hAnsi="Times New Roman" w:cs="Times New Roman"/>
          <w:color w:val="auto"/>
          <w:sz w:val="24"/>
          <w:szCs w:val="24"/>
        </w:rPr>
      </w:pPr>
      <w:bookmarkStart w:id="589" w:name="bookmark650"/>
      <w:bookmarkEnd w:id="589"/>
      <w:r w:rsidRPr="00C86D24">
        <w:rPr>
          <w:rStyle w:val="11"/>
          <w:rFonts w:ascii="Times New Roman" w:hAnsi="Times New Roman" w:cs="Times New Roman"/>
          <w:sz w:val="24"/>
          <w:szCs w:val="24"/>
        </w:rPr>
        <w:t>владеть умениями информационной переработки прослу</w:t>
      </w:r>
      <w:r w:rsidRPr="00C86D24">
        <w:rPr>
          <w:rStyle w:val="11"/>
          <w:rFonts w:ascii="Times New Roman" w:hAnsi="Times New Roman" w:cs="Times New Roman"/>
          <w:sz w:val="24"/>
          <w:szCs w:val="24"/>
        </w:rPr>
        <w:softHyphen/>
        <w:t>шанного или прочитанного текста; основными способами и средствами получения, переработки и преобразования ин</w:t>
      </w:r>
      <w:r w:rsidRPr="00C86D24">
        <w:rPr>
          <w:rStyle w:val="11"/>
          <w:rFonts w:ascii="Times New Roman" w:hAnsi="Times New Roman" w:cs="Times New Roman"/>
          <w:sz w:val="24"/>
          <w:szCs w:val="24"/>
        </w:rPr>
        <w:softHyphen/>
        <w:t>формации (аннотация, конспект); использовать графики, диаграммы, схемы для представления информации;</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90" w:name="bookmark651"/>
      <w:bookmarkEnd w:id="590"/>
      <w:r w:rsidRPr="00C86D24">
        <w:rPr>
          <w:rStyle w:val="11"/>
          <w:rFonts w:ascii="Times New Roman" w:hAnsi="Times New Roman" w:cs="Times New Roman"/>
          <w:sz w:val="24"/>
          <w:szCs w:val="24"/>
        </w:rPr>
        <w:t>анализировать структурные элементы и языковые особенно</w:t>
      </w:r>
      <w:r w:rsidRPr="00C86D24">
        <w:rPr>
          <w:rStyle w:val="11"/>
          <w:rFonts w:ascii="Times New Roman" w:hAnsi="Times New Roman" w:cs="Times New Roman"/>
          <w:sz w:val="24"/>
          <w:szCs w:val="24"/>
        </w:rPr>
        <w:softHyphen/>
        <w:t>сти анекдота, шутки; уместно использовать жанры разговор</w:t>
      </w:r>
      <w:r w:rsidRPr="00C86D24">
        <w:rPr>
          <w:rStyle w:val="11"/>
          <w:rFonts w:ascii="Times New Roman" w:hAnsi="Times New Roman" w:cs="Times New Roman"/>
          <w:sz w:val="24"/>
          <w:szCs w:val="24"/>
        </w:rPr>
        <w:softHyphen/>
        <w:t>ной речи в ситуациях неформального общения;</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1" w:name="bookmark652"/>
      <w:bookmarkEnd w:id="591"/>
      <w:r w:rsidRPr="00C86D24">
        <w:rPr>
          <w:rStyle w:val="11"/>
          <w:rFonts w:ascii="Times New Roman" w:hAnsi="Times New Roman" w:cs="Times New Roman"/>
          <w:sz w:val="24"/>
          <w:szCs w:val="24"/>
        </w:rPr>
        <w:t>анализировать структурные элементы и языковые особенно</w:t>
      </w:r>
      <w:r w:rsidRPr="00C86D24">
        <w:rPr>
          <w:rStyle w:val="11"/>
          <w:rFonts w:ascii="Times New Roman" w:hAnsi="Times New Roman" w:cs="Times New Roman"/>
          <w:sz w:val="24"/>
          <w:szCs w:val="24"/>
        </w:rPr>
        <w:softHyphen/>
        <w:t>сти делового письма;</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92" w:name="bookmark653"/>
      <w:bookmarkEnd w:id="592"/>
      <w:r w:rsidRPr="00C86D24">
        <w:rPr>
          <w:rStyle w:val="11"/>
          <w:rFonts w:ascii="Times New Roman" w:hAnsi="Times New Roman" w:cs="Times New Roman"/>
          <w:sz w:val="24"/>
          <w:szCs w:val="24"/>
        </w:rPr>
        <w:t>создавать устные учебно-научные сообщения различных ви</w:t>
      </w:r>
      <w:r w:rsidRPr="00C86D24">
        <w:rPr>
          <w:rStyle w:val="11"/>
          <w:rFonts w:ascii="Times New Roman" w:hAnsi="Times New Roman" w:cs="Times New Roman"/>
          <w:sz w:val="24"/>
          <w:szCs w:val="24"/>
        </w:rPr>
        <w:softHyphen/>
        <w:t>дов, отзыв на проектную работу одноклассника; принимать участие в учебно-научной дискуссии;</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3" w:name="bookmark654"/>
      <w:bookmarkEnd w:id="593"/>
      <w:r w:rsidRPr="00C86D24">
        <w:rPr>
          <w:rStyle w:val="11"/>
          <w:rFonts w:ascii="Times New Roman" w:hAnsi="Times New Roman" w:cs="Times New Roman"/>
          <w:sz w:val="24"/>
          <w:szCs w:val="24"/>
        </w:rPr>
        <w:t>понимать и использовать в собственной речевой практике прецедентные тексты;</w:t>
      </w:r>
    </w:p>
    <w:p w:rsidR="00A5220A" w:rsidRPr="00C86D24" w:rsidRDefault="00A5220A" w:rsidP="00C86D24">
      <w:pPr>
        <w:pStyle w:val="a5"/>
        <w:numPr>
          <w:ilvl w:val="0"/>
          <w:numId w:val="36"/>
        </w:numPr>
        <w:tabs>
          <w:tab w:val="left" w:pos="207"/>
        </w:tabs>
        <w:spacing w:line="310" w:lineRule="auto"/>
        <w:ind w:left="160" w:hanging="160"/>
        <w:jc w:val="both"/>
        <w:rPr>
          <w:rFonts w:ascii="Times New Roman" w:hAnsi="Times New Roman" w:cs="Times New Roman"/>
          <w:color w:val="auto"/>
          <w:sz w:val="24"/>
          <w:szCs w:val="24"/>
        </w:rPr>
      </w:pPr>
      <w:bookmarkStart w:id="594" w:name="bookmark655"/>
      <w:bookmarkEnd w:id="594"/>
      <w:r w:rsidRPr="00C86D24">
        <w:rPr>
          <w:rStyle w:val="11"/>
          <w:rFonts w:ascii="Times New Roman" w:hAnsi="Times New Roman" w:cs="Times New Roman"/>
          <w:sz w:val="24"/>
          <w:szCs w:val="24"/>
        </w:rPr>
        <w:t>анализировать и создавать тексты публицистических жанров (проблемный очерк);</w:t>
      </w:r>
    </w:p>
    <w:p w:rsidR="00A5220A" w:rsidRPr="00C86D24" w:rsidRDefault="00A5220A" w:rsidP="00C86D24">
      <w:pPr>
        <w:pStyle w:val="a5"/>
        <w:numPr>
          <w:ilvl w:val="0"/>
          <w:numId w:val="36"/>
        </w:numPr>
        <w:tabs>
          <w:tab w:val="left" w:pos="207"/>
        </w:tabs>
        <w:spacing w:line="295" w:lineRule="auto"/>
        <w:ind w:left="160" w:hanging="160"/>
        <w:jc w:val="both"/>
        <w:rPr>
          <w:rFonts w:ascii="Times New Roman" w:hAnsi="Times New Roman" w:cs="Times New Roman"/>
          <w:color w:val="auto"/>
          <w:sz w:val="24"/>
          <w:szCs w:val="24"/>
        </w:rPr>
      </w:pPr>
      <w:bookmarkStart w:id="595" w:name="bookmark656"/>
      <w:bookmarkEnd w:id="595"/>
      <w:r w:rsidRPr="00C86D24">
        <w:rPr>
          <w:rStyle w:val="11"/>
          <w:rFonts w:ascii="Times New Roman" w:hAnsi="Times New Roman" w:cs="Times New Roman"/>
          <w:sz w:val="24"/>
          <w:szCs w:val="24"/>
        </w:rPr>
        <w:t>создавать тексты как результат проектной (исследователь</w:t>
      </w:r>
      <w:r w:rsidRPr="00C86D24">
        <w:rPr>
          <w:rStyle w:val="11"/>
          <w:rFonts w:ascii="Times New Roman" w:hAnsi="Times New Roman" w:cs="Times New Roman"/>
          <w:sz w:val="24"/>
          <w:szCs w:val="24"/>
        </w:rPr>
        <w:softHyphen/>
        <w:t>ской) деятельности; оформлять реферат в письменной форме и представлять его в устной и письменной форме;</w:t>
      </w:r>
    </w:p>
    <w:p w:rsidR="00A5220A" w:rsidRPr="00C86D24" w:rsidRDefault="00A5220A" w:rsidP="00C86D24">
      <w:pPr>
        <w:pStyle w:val="a5"/>
        <w:numPr>
          <w:ilvl w:val="0"/>
          <w:numId w:val="36"/>
        </w:numPr>
        <w:tabs>
          <w:tab w:val="left" w:pos="207"/>
        </w:tabs>
        <w:spacing w:line="310" w:lineRule="auto"/>
        <w:ind w:left="160" w:hanging="160"/>
        <w:jc w:val="both"/>
        <w:rPr>
          <w:rStyle w:val="11"/>
          <w:rFonts w:ascii="Times New Roman" w:hAnsi="Times New Roman" w:cs="Times New Roman"/>
          <w:color w:val="auto"/>
          <w:sz w:val="24"/>
          <w:szCs w:val="24"/>
        </w:rPr>
      </w:pPr>
      <w:bookmarkStart w:id="596" w:name="bookmark657"/>
      <w:bookmarkEnd w:id="596"/>
      <w:r w:rsidRPr="00C86D24">
        <w:rPr>
          <w:rStyle w:val="11"/>
          <w:rFonts w:ascii="Times New Roman" w:hAnsi="Times New Roman" w:cs="Times New Roman"/>
          <w:sz w:val="24"/>
          <w:szCs w:val="24"/>
        </w:rPr>
        <w:t>владеть правилами информационной безопасности при обще</w:t>
      </w:r>
      <w:r w:rsidRPr="00C86D24">
        <w:rPr>
          <w:rStyle w:val="11"/>
          <w:rFonts w:ascii="Times New Roman" w:hAnsi="Times New Roman" w:cs="Times New Roman"/>
          <w:sz w:val="24"/>
          <w:szCs w:val="24"/>
        </w:rPr>
        <w:softHyphen/>
        <w:t>нии в социальных сетях.</w:t>
      </w: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Style w:val="11"/>
          <w:rFonts w:ascii="Times New Roman" w:hAnsi="Times New Roman" w:cs="Times New Roman"/>
          <w:sz w:val="24"/>
          <w:szCs w:val="24"/>
        </w:rPr>
      </w:pPr>
    </w:p>
    <w:p w:rsidR="0001362F" w:rsidRPr="00C86D24" w:rsidRDefault="0001362F" w:rsidP="00C86D24">
      <w:pPr>
        <w:pStyle w:val="a5"/>
        <w:tabs>
          <w:tab w:val="left" w:pos="207"/>
        </w:tabs>
        <w:spacing w:line="310" w:lineRule="auto"/>
        <w:jc w:val="both"/>
        <w:rPr>
          <w:rFonts w:ascii="Times New Roman" w:hAnsi="Times New Roman" w:cs="Times New Roman"/>
          <w:color w:val="auto"/>
          <w:sz w:val="24"/>
          <w:szCs w:val="24"/>
        </w:rPr>
      </w:pPr>
    </w:p>
    <w:p w:rsidR="00A5220A" w:rsidRPr="00C86D24" w:rsidRDefault="00A5220A" w:rsidP="00C86D24">
      <w:pPr>
        <w:pStyle w:val="30"/>
        <w:numPr>
          <w:ilvl w:val="0"/>
          <w:numId w:val="37"/>
        </w:numPr>
        <w:pBdr>
          <w:bottom w:val="single" w:sz="4" w:space="0" w:color="auto"/>
        </w:pBdr>
        <w:tabs>
          <w:tab w:val="left" w:pos="649"/>
        </w:tabs>
        <w:spacing w:after="0" w:line="240" w:lineRule="auto"/>
        <w:jc w:val="both"/>
        <w:rPr>
          <w:rFonts w:ascii="Times New Roman" w:hAnsi="Times New Roman" w:cs="Times New Roman"/>
          <w:b w:val="0"/>
          <w:bCs w:val="0"/>
          <w:color w:val="auto"/>
          <w:sz w:val="24"/>
          <w:szCs w:val="24"/>
        </w:rPr>
      </w:pPr>
      <w:bookmarkStart w:id="597" w:name="bookmark658"/>
      <w:bookmarkEnd w:id="597"/>
      <w:r w:rsidRPr="00C86D24">
        <w:rPr>
          <w:rStyle w:val="3"/>
          <w:rFonts w:ascii="Times New Roman" w:hAnsi="Times New Roman" w:cs="Times New Roman"/>
          <w:b/>
          <w:bCs/>
          <w:sz w:val="24"/>
          <w:szCs w:val="24"/>
        </w:rPr>
        <w:t>РОДНАЯ ЛИТЕРАТУРА (РУССКАЯ)</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598" w:name="bookmark659"/>
      <w:bookmarkStart w:id="599" w:name="bookmark660"/>
      <w:bookmarkStart w:id="600" w:name="bookmark661"/>
      <w:r w:rsidRPr="00C86D24">
        <w:rPr>
          <w:rStyle w:val="31"/>
          <w:rFonts w:ascii="Times New Roman" w:hAnsi="Times New Roman" w:cs="Times New Roman"/>
          <w:b/>
          <w:bCs/>
          <w:sz w:val="24"/>
          <w:szCs w:val="24"/>
        </w:rPr>
        <w:t>ПОЯСНИТЕЛЬНАЯ ЗАПИСКА</w:t>
      </w:r>
      <w:bookmarkEnd w:id="598"/>
      <w:bookmarkEnd w:id="599"/>
      <w:bookmarkEnd w:id="600"/>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по учебному предмету «Род</w:t>
      </w:r>
      <w:r w:rsidRPr="00C86D24">
        <w:rPr>
          <w:rStyle w:val="11"/>
          <w:rFonts w:ascii="Times New Roman" w:hAnsi="Times New Roman" w:cs="Times New Roman"/>
          <w:sz w:val="24"/>
          <w:szCs w:val="24"/>
        </w:rPr>
        <w:softHyphen/>
        <w:t>ная литература (русская)» на уровне основного общего образо</w:t>
      </w:r>
      <w:r w:rsidRPr="00C86D24">
        <w:rPr>
          <w:rStyle w:val="11"/>
          <w:rFonts w:ascii="Times New Roman" w:hAnsi="Times New Roman" w:cs="Times New Roman"/>
          <w:sz w:val="24"/>
          <w:szCs w:val="24"/>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C86D24">
        <w:rPr>
          <w:rStyle w:val="11"/>
          <w:rFonts w:ascii="Times New Roman" w:hAnsi="Times New Roman" w:cs="Times New Roman"/>
          <w:sz w:val="24"/>
          <w:szCs w:val="24"/>
        </w:rPr>
        <w:softHyphen/>
        <w:t>сийской Федерации» на основе требований федерального госу</w:t>
      </w:r>
      <w:r w:rsidRPr="00C86D24">
        <w:rPr>
          <w:rStyle w:val="11"/>
          <w:rFonts w:ascii="Times New Roman" w:hAnsi="Times New Roman" w:cs="Times New Roman"/>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C86D24">
        <w:rPr>
          <w:rStyle w:val="11"/>
          <w:rFonts w:ascii="Times New Roman" w:hAnsi="Times New Roman" w:cs="Times New Roman"/>
          <w:sz w:val="24"/>
          <w:szCs w:val="24"/>
        </w:rPr>
        <w:softHyphen/>
        <w:t>зовательного стандарта основного общего образования»; зарегистрирован Минюстом России 05.07.2021 № 64101) к ре</w:t>
      </w:r>
      <w:r w:rsidRPr="00C86D24">
        <w:rPr>
          <w:rStyle w:val="11"/>
          <w:rFonts w:ascii="Times New Roman" w:hAnsi="Times New Roman" w:cs="Times New Roman"/>
          <w:sz w:val="24"/>
          <w:szCs w:val="24"/>
        </w:rPr>
        <w:softHyphen/>
        <w:t>зультатам освоения основной образовательной программы ос</w:t>
      </w:r>
      <w:r w:rsidRPr="00C86D24">
        <w:rPr>
          <w:rStyle w:val="11"/>
          <w:rFonts w:ascii="Times New Roman" w:hAnsi="Times New Roman" w:cs="Times New Roman"/>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C86D24">
        <w:rPr>
          <w:rStyle w:val="11"/>
          <w:rFonts w:ascii="Times New Roman" w:hAnsi="Times New Roman" w:cs="Times New Roman"/>
          <w:sz w:val="24"/>
          <w:szCs w:val="24"/>
        </w:rPr>
        <w:softHyphen/>
        <w:t>нию от 2 июня 2020 г.) с учётом Концепции преподавания рус</w:t>
      </w:r>
      <w:r w:rsidRPr="00C86D24">
        <w:rPr>
          <w:rStyle w:val="11"/>
          <w:rFonts w:ascii="Times New Roman" w:hAnsi="Times New Roman" w:cs="Times New Roman"/>
          <w:sz w:val="24"/>
          <w:szCs w:val="24"/>
        </w:rPr>
        <w:softHyphen/>
        <w:t>ского языка и литературы в Российской Федерации (утверж</w:t>
      </w:r>
      <w:r w:rsidRPr="00C86D24">
        <w:rPr>
          <w:rStyle w:val="11"/>
          <w:rFonts w:ascii="Times New Roman" w:hAnsi="Times New Roman" w:cs="Times New Roman"/>
          <w:sz w:val="24"/>
          <w:szCs w:val="24"/>
        </w:rPr>
        <w:softHyphen/>
        <w:t xml:space="preserve">дённой распоряжением Правительства </w:t>
      </w:r>
      <w:r w:rsidRPr="00C86D24">
        <w:rPr>
          <w:rStyle w:val="11"/>
          <w:rFonts w:ascii="Times New Roman" w:hAnsi="Times New Roman" w:cs="Times New Roman"/>
          <w:sz w:val="24"/>
          <w:szCs w:val="24"/>
        </w:rPr>
        <w:lastRenderedPageBreak/>
        <w:t>Российской Федерации от 9 апреля 2016 г. № 637-р).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«РОДНАЯ ЛИТЕРАТУРА (РУССКАЯ)»</w:t>
      </w:r>
    </w:p>
    <w:p w:rsidR="00A5220A" w:rsidRPr="00C86D24" w:rsidRDefault="00A5220A" w:rsidP="00C86D24">
      <w:pPr>
        <w:pStyle w:val="a5"/>
        <w:jc w:val="both"/>
        <w:rPr>
          <w:rFonts w:ascii="Times New Roman" w:hAnsi="Times New Roman" w:cs="Times New Roman"/>
          <w:color w:val="auto"/>
          <w:sz w:val="24"/>
          <w:szCs w:val="24"/>
        </w:rPr>
        <w:sectPr w:rsidR="00A5220A" w:rsidRPr="00C86D24">
          <w:footerReference w:type="even" r:id="rId24"/>
          <w:footerReference w:type="default" r:id="rId25"/>
          <w:footnotePr>
            <w:numFmt w:val="upperRoman"/>
          </w:footnotePr>
          <w:pgSz w:w="7824" w:h="12019"/>
          <w:pgMar w:top="626" w:right="701" w:bottom="901" w:left="709" w:header="0" w:footer="3" w:gutter="0"/>
          <w:cols w:space="720"/>
          <w:noEndnote/>
          <w:docGrid w:linePitch="360"/>
        </w:sectPr>
      </w:pPr>
      <w:r w:rsidRPr="00C86D24">
        <w:rPr>
          <w:rStyle w:val="11"/>
          <w:rFonts w:ascii="Times New Roman" w:hAnsi="Times New Roman" w:cs="Times New Roman"/>
          <w:sz w:val="24"/>
          <w:szCs w:val="24"/>
        </w:rPr>
        <w:t>Русская литература, являясь одной из самых богатых лите</w:t>
      </w:r>
      <w:r w:rsidRPr="00C86D24">
        <w:rPr>
          <w:rStyle w:val="11"/>
          <w:rFonts w:ascii="Times New Roman" w:hAnsi="Times New Roman" w:cs="Times New Roman"/>
          <w:sz w:val="24"/>
          <w:szCs w:val="24"/>
        </w:rPr>
        <w:softHyphen/>
        <w:t>ратур мира, предоставляет широкие возможности для отраже</w:t>
      </w:r>
      <w:r w:rsidRPr="00C86D24">
        <w:rPr>
          <w:rStyle w:val="11"/>
          <w:rFonts w:ascii="Times New Roman" w:hAnsi="Times New Roman" w:cs="Times New Roman"/>
          <w:sz w:val="24"/>
          <w:szCs w:val="24"/>
        </w:rPr>
        <w:softHyphen/>
        <w:t>ния эстетически ценной художественной модели мира и духов</w:t>
      </w:r>
      <w:r w:rsidRPr="00C86D24">
        <w:rPr>
          <w:rStyle w:val="11"/>
          <w:rFonts w:ascii="Times New Roman" w:hAnsi="Times New Roman" w:cs="Times New Roman"/>
          <w:sz w:val="24"/>
          <w:szCs w:val="24"/>
        </w:rPr>
        <w:softHyphen/>
        <w:t>ного познания жизни с позиций гуманистического сознания. Лучшие образцы русской литературы обладают высокой степе</w:t>
      </w:r>
      <w:r w:rsidRPr="00C86D24">
        <w:rPr>
          <w:rStyle w:val="11"/>
          <w:rFonts w:ascii="Times New Roman" w:hAnsi="Times New Roman" w:cs="Times New Roman"/>
          <w:sz w:val="24"/>
          <w:szCs w:val="24"/>
        </w:rPr>
        <w:softHyphen/>
        <w:t>нью эмоционального воздействия на внутренний мир школьни</w:t>
      </w:r>
      <w:r w:rsidRPr="00C86D24">
        <w:rPr>
          <w:rStyle w:val="11"/>
          <w:rFonts w:ascii="Times New Roman" w:hAnsi="Times New Roman" w:cs="Times New Roman"/>
          <w:sz w:val="24"/>
          <w:szCs w:val="24"/>
        </w:rPr>
        <w:softHyphen/>
        <w:t>ков, способствуют их приобщению к гуманистическим ценно</w:t>
      </w:r>
      <w:r w:rsidRPr="00C86D24">
        <w:rPr>
          <w:rStyle w:val="11"/>
          <w:rFonts w:ascii="Times New Roman" w:hAnsi="Times New Roman" w:cs="Times New Roman"/>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C86D24">
        <w:rPr>
          <w:rStyle w:val="11"/>
          <w:rFonts w:ascii="Times New Roman" w:hAnsi="Times New Roman" w:cs="Times New Roman"/>
          <w:sz w:val="24"/>
          <w:szCs w:val="24"/>
        </w:rPr>
        <w:softHyphen/>
        <w:t>циал русской литературы позволяет рассматривать её как об</w:t>
      </w:r>
      <w:r w:rsidRPr="00C86D24">
        <w:rPr>
          <w:rStyle w:val="11"/>
          <w:rFonts w:ascii="Times New Roman" w:hAnsi="Times New Roman" w:cs="Times New Roman"/>
          <w:sz w:val="24"/>
          <w:szCs w:val="24"/>
        </w:rPr>
        <w:softHyphen/>
        <w:t>щенациональную российскую ценность, как средство воспита</w:t>
      </w:r>
      <w:r w:rsidRPr="00C86D24">
        <w:rPr>
          <w:rStyle w:val="11"/>
          <w:rFonts w:ascii="Times New Roman" w:hAnsi="Times New Roman" w:cs="Times New Roman"/>
          <w:sz w:val="24"/>
          <w:szCs w:val="24"/>
        </w:rPr>
        <w:softHyphen/>
        <w:t xml:space="preserve">ния школьников в духе уважительного отношения к языку и </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культуре народов Российской Федерации и мира, формирова</w:t>
      </w:r>
      <w:r w:rsidRPr="00C86D24">
        <w:rPr>
          <w:rStyle w:val="11"/>
          <w:rFonts w:ascii="Times New Roman" w:hAnsi="Times New Roman" w:cs="Times New Roman"/>
          <w:sz w:val="24"/>
          <w:szCs w:val="24"/>
        </w:rPr>
        <w:softHyphen/>
        <w:t>ния культуры межнационального общения.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часть предметной области «Родной язык и родная лите</w:t>
      </w:r>
      <w:r w:rsidRPr="00C86D24">
        <w:rPr>
          <w:rStyle w:val="11"/>
          <w:rFonts w:ascii="Times New Roman" w:hAnsi="Times New Roman" w:cs="Times New Roman"/>
          <w:sz w:val="24"/>
          <w:szCs w:val="24"/>
        </w:rPr>
        <w:softHyphen/>
        <w:t>ратура» учебный предмет «Родная литература (русская)» тесно связан с предметом «Родной язык (русский)». Изучение пред</w:t>
      </w:r>
      <w:r w:rsidRPr="00C86D24">
        <w:rPr>
          <w:rStyle w:val="11"/>
          <w:rFonts w:ascii="Times New Roman" w:hAnsi="Times New Roman" w:cs="Times New Roman"/>
          <w:sz w:val="24"/>
          <w:szCs w:val="24"/>
        </w:rPr>
        <w:softHyphen/>
        <w:t>мета «Родная литература (русская)» способствует обогащению речи школьников, развитию их речевой культуры, коммуника</w:t>
      </w:r>
      <w:r w:rsidRPr="00C86D24">
        <w:rPr>
          <w:rStyle w:val="11"/>
          <w:rFonts w:ascii="Times New Roman" w:hAnsi="Times New Roman" w:cs="Times New Roman"/>
          <w:sz w:val="24"/>
          <w:szCs w:val="24"/>
        </w:rPr>
        <w:softHyphen/>
        <w:t>тивной и межкультурной компетенций. Вместе с тем учебный предмет «Родная литература (русская)» имеет особенности, от</w:t>
      </w:r>
      <w:r w:rsidRPr="00C86D24">
        <w:rPr>
          <w:rStyle w:val="11"/>
          <w:rFonts w:ascii="Times New Roman" w:hAnsi="Times New Roman" w:cs="Times New Roman"/>
          <w:sz w:val="24"/>
          <w:szCs w:val="24"/>
        </w:rPr>
        <w:softHyphen/>
        <w:t>личающие его от учебного предмета «Литература», входящего в предметную область «Русский язык и литература».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Специфика курса родной русской литературы обусловлена:</w:t>
      </w:r>
    </w:p>
    <w:p w:rsidR="00A5220A" w:rsidRPr="00C86D24" w:rsidRDefault="00A5220A" w:rsidP="00C86D24">
      <w:pPr>
        <w:pStyle w:val="a5"/>
        <w:tabs>
          <w:tab w:val="left" w:pos="529"/>
        </w:tabs>
        <w:spacing w:line="266" w:lineRule="auto"/>
        <w:jc w:val="both"/>
        <w:rPr>
          <w:rFonts w:ascii="Times New Roman" w:hAnsi="Times New Roman" w:cs="Times New Roman"/>
          <w:color w:val="auto"/>
          <w:sz w:val="24"/>
          <w:szCs w:val="24"/>
        </w:rPr>
      </w:pPr>
      <w:bookmarkStart w:id="601" w:name="bookmark662"/>
      <w:r w:rsidRPr="00C86D24">
        <w:rPr>
          <w:rStyle w:val="11"/>
          <w:rFonts w:ascii="Times New Roman" w:hAnsi="Times New Roman" w:cs="Times New Roman"/>
          <w:sz w:val="24"/>
          <w:szCs w:val="24"/>
        </w:rPr>
        <w:t>а</w:t>
      </w:r>
      <w:bookmarkEnd w:id="601"/>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отбором произведений русской литературы, в которых наиболее ярко выражено их национально-культурное своеобра</w:t>
      </w:r>
      <w:r w:rsidRPr="00C86D24">
        <w:rPr>
          <w:rStyle w:val="11"/>
          <w:rFonts w:ascii="Times New Roman" w:hAnsi="Times New Roman" w:cs="Times New Roman"/>
          <w:sz w:val="24"/>
          <w:szCs w:val="24"/>
        </w:rPr>
        <w:softHyphen/>
        <w:t>зие, например, русский национальный характер, обычаи и тра</w:t>
      </w:r>
      <w:r w:rsidRPr="00C86D24">
        <w:rPr>
          <w:rStyle w:val="11"/>
          <w:rFonts w:ascii="Times New Roman" w:hAnsi="Times New Roman" w:cs="Times New Roman"/>
          <w:sz w:val="24"/>
          <w:szCs w:val="24"/>
        </w:rPr>
        <w:softHyphen/>
        <w:t xml:space="preserve">диции русского народа, духовные основы </w:t>
      </w:r>
      <w:r w:rsidRPr="00C86D24">
        <w:rPr>
          <w:rStyle w:val="11"/>
          <w:rFonts w:ascii="Times New Roman" w:hAnsi="Times New Roman" w:cs="Times New Roman"/>
          <w:sz w:val="24"/>
          <w:szCs w:val="24"/>
        </w:rPr>
        <w:lastRenderedPageBreak/>
        <w:t>русской культуры;</w:t>
      </w:r>
    </w:p>
    <w:p w:rsidR="00A5220A" w:rsidRPr="00C86D24" w:rsidRDefault="00A5220A" w:rsidP="00C86D24">
      <w:pPr>
        <w:pStyle w:val="a5"/>
        <w:tabs>
          <w:tab w:val="left" w:pos="529"/>
        </w:tabs>
        <w:spacing w:line="266" w:lineRule="auto"/>
        <w:jc w:val="both"/>
        <w:rPr>
          <w:rFonts w:ascii="Times New Roman" w:hAnsi="Times New Roman" w:cs="Times New Roman"/>
          <w:color w:val="auto"/>
          <w:sz w:val="24"/>
          <w:szCs w:val="24"/>
        </w:rPr>
      </w:pPr>
      <w:bookmarkStart w:id="602" w:name="bookmark663"/>
      <w:r w:rsidRPr="00C86D24">
        <w:rPr>
          <w:rStyle w:val="11"/>
          <w:rFonts w:ascii="Times New Roman" w:hAnsi="Times New Roman" w:cs="Times New Roman"/>
          <w:sz w:val="24"/>
          <w:szCs w:val="24"/>
        </w:rPr>
        <w:t>б</w:t>
      </w:r>
      <w:bookmarkEnd w:id="602"/>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более подробным освещением историко-культурного фона эпохи создания изучаемых литературных произведений, рас</w:t>
      </w:r>
      <w:r w:rsidRPr="00C86D24">
        <w:rPr>
          <w:rStyle w:val="11"/>
          <w:rFonts w:ascii="Times New Roman" w:hAnsi="Times New Roman" w:cs="Times New Roman"/>
          <w:sz w:val="24"/>
          <w:szCs w:val="24"/>
        </w:rPr>
        <w:softHyphen/>
        <w:t>ширенным историко-культурным комментарием к ним.</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курса «Родная литература (русская)» направле</w:t>
      </w:r>
      <w:r w:rsidRPr="00C86D24">
        <w:rPr>
          <w:rStyle w:val="11"/>
          <w:rFonts w:ascii="Times New Roman" w:hAnsi="Times New Roman" w:cs="Times New Roman"/>
          <w:sz w:val="24"/>
          <w:szCs w:val="24"/>
        </w:rPr>
        <w:softHyphen/>
        <w:t>но на удовлетворение потребности школьников в изучении рус</w:t>
      </w:r>
      <w:r w:rsidRPr="00C86D24">
        <w:rPr>
          <w:rStyle w:val="11"/>
          <w:rFonts w:ascii="Times New Roman" w:hAnsi="Times New Roman" w:cs="Times New Roman"/>
          <w:sz w:val="24"/>
          <w:szCs w:val="24"/>
        </w:rPr>
        <w:softHyphen/>
        <w:t>ской литературы как особого, эстетического, средства позна</w:t>
      </w:r>
      <w:r w:rsidRPr="00C86D24">
        <w:rPr>
          <w:rStyle w:val="11"/>
          <w:rFonts w:ascii="Times New Roman" w:hAnsi="Times New Roman" w:cs="Times New Roman"/>
          <w:sz w:val="24"/>
          <w:szCs w:val="24"/>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C86D24">
        <w:rPr>
          <w:rStyle w:val="11"/>
          <w:rFonts w:ascii="Times New Roman" w:hAnsi="Times New Roman" w:cs="Times New Roman"/>
          <w:sz w:val="24"/>
          <w:szCs w:val="24"/>
        </w:rPr>
        <w:softHyphen/>
        <w:t>ры, входящего в предметную область «Русский язык и лите</w:t>
      </w:r>
      <w:r w:rsidRPr="00C86D24">
        <w:rPr>
          <w:rStyle w:val="11"/>
          <w:rFonts w:ascii="Times New Roman" w:hAnsi="Times New Roman" w:cs="Times New Roman"/>
          <w:sz w:val="24"/>
          <w:szCs w:val="24"/>
        </w:rPr>
        <w:softHyphen/>
        <w:t>ратура».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w:t>
      </w:r>
      <w:r w:rsidRPr="00C86D24">
        <w:rPr>
          <w:rStyle w:val="11"/>
          <w:rFonts w:ascii="Times New Roman" w:hAnsi="Times New Roman" w:cs="Times New Roman"/>
          <w:sz w:val="24"/>
          <w:szCs w:val="24"/>
        </w:rPr>
        <w:softHyphen/>
        <w:t>туры, его задача — расширить литературный и культурный кругозор обучающихся за счёт их знакомства с дополнитель</w:t>
      </w:r>
      <w:r w:rsidRPr="00C86D24">
        <w:rPr>
          <w:rStyle w:val="11"/>
          <w:rFonts w:ascii="Times New Roman" w:hAnsi="Times New Roman" w:cs="Times New Roman"/>
          <w:sz w:val="24"/>
          <w:szCs w:val="24"/>
        </w:rPr>
        <w:softHyphen/>
        <w:t>ными произведениями фольклора, русской классики и совре</w:t>
      </w:r>
      <w:r w:rsidRPr="00C86D24">
        <w:rPr>
          <w:rStyle w:val="11"/>
          <w:rFonts w:ascii="Times New Roman" w:hAnsi="Times New Roman" w:cs="Times New Roman"/>
          <w:sz w:val="24"/>
          <w:szCs w:val="24"/>
        </w:rPr>
        <w:softHyphen/>
        <w:t>менной литературы, наиболее ярко воплотившими националь</w:t>
      </w:r>
      <w:r w:rsidRPr="00C86D24">
        <w:rPr>
          <w:rStyle w:val="11"/>
          <w:rFonts w:ascii="Times New Roman" w:hAnsi="Times New Roman" w:cs="Times New Roman"/>
          <w:sz w:val="24"/>
          <w:szCs w:val="24"/>
        </w:rPr>
        <w:softHyphen/>
        <w:t>ные особенности русской литературы и культуры, которые могут быть включены в проблемно-тематические блоки в соот</w:t>
      </w:r>
      <w:r w:rsidRPr="00C86D24">
        <w:rPr>
          <w:rStyle w:val="11"/>
          <w:rFonts w:ascii="Times New Roman" w:hAnsi="Times New Roman" w:cs="Times New Roman"/>
          <w:sz w:val="24"/>
          <w:szCs w:val="24"/>
        </w:rPr>
        <w:softHyphen/>
        <w:t>ветствии со спецификой курса.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содержании курса родной русской литературы в программе выделяются три содержательные линии (три проблемно-тема</w:t>
      </w:r>
      <w:r w:rsidRPr="00C86D24">
        <w:rPr>
          <w:rStyle w:val="11"/>
          <w:rFonts w:ascii="Times New Roman" w:hAnsi="Times New Roman" w:cs="Times New Roman"/>
          <w:sz w:val="24"/>
          <w:szCs w:val="24"/>
        </w:rPr>
        <w:softHyphen/>
        <w:t>тических блока):</w:t>
      </w:r>
    </w:p>
    <w:p w:rsidR="00A5220A" w:rsidRPr="00C86D24" w:rsidRDefault="00A5220A" w:rsidP="00C86D24">
      <w:pPr>
        <w:pStyle w:val="a5"/>
        <w:numPr>
          <w:ilvl w:val="0"/>
          <w:numId w:val="36"/>
        </w:numPr>
        <w:tabs>
          <w:tab w:val="left" w:pos="207"/>
        </w:tabs>
        <w:ind w:firstLine="0"/>
        <w:jc w:val="both"/>
        <w:rPr>
          <w:rFonts w:ascii="Times New Roman" w:hAnsi="Times New Roman" w:cs="Times New Roman"/>
          <w:color w:val="auto"/>
          <w:sz w:val="24"/>
          <w:szCs w:val="24"/>
        </w:rPr>
      </w:pPr>
      <w:bookmarkStart w:id="603" w:name="bookmark664"/>
      <w:bookmarkEnd w:id="603"/>
      <w:r w:rsidRPr="00C86D24">
        <w:rPr>
          <w:rStyle w:val="11"/>
          <w:rFonts w:ascii="Times New Roman" w:hAnsi="Times New Roman" w:cs="Times New Roman"/>
          <w:sz w:val="24"/>
          <w:szCs w:val="24"/>
        </w:rPr>
        <w:t>«Россия — родина моя»;</w:t>
      </w:r>
    </w:p>
    <w:p w:rsidR="00A5220A" w:rsidRPr="00C86D24" w:rsidRDefault="00A5220A" w:rsidP="00C86D24">
      <w:pPr>
        <w:pStyle w:val="a5"/>
        <w:numPr>
          <w:ilvl w:val="0"/>
          <w:numId w:val="36"/>
        </w:numPr>
        <w:tabs>
          <w:tab w:val="left" w:pos="207"/>
        </w:tabs>
        <w:ind w:firstLine="0"/>
        <w:jc w:val="both"/>
        <w:rPr>
          <w:rFonts w:ascii="Times New Roman" w:hAnsi="Times New Roman" w:cs="Times New Roman"/>
          <w:color w:val="auto"/>
          <w:sz w:val="24"/>
          <w:szCs w:val="24"/>
        </w:rPr>
      </w:pPr>
      <w:bookmarkStart w:id="604" w:name="bookmark665"/>
      <w:bookmarkEnd w:id="604"/>
      <w:r w:rsidRPr="00C86D24">
        <w:rPr>
          <w:rStyle w:val="11"/>
          <w:rFonts w:ascii="Times New Roman" w:hAnsi="Times New Roman" w:cs="Times New Roman"/>
          <w:sz w:val="24"/>
          <w:szCs w:val="24"/>
        </w:rPr>
        <w:t>«Русские традиции»;</w:t>
      </w:r>
    </w:p>
    <w:p w:rsidR="00A5220A" w:rsidRPr="00C86D24" w:rsidRDefault="00A5220A" w:rsidP="00C86D24">
      <w:pPr>
        <w:pStyle w:val="a5"/>
        <w:numPr>
          <w:ilvl w:val="0"/>
          <w:numId w:val="36"/>
        </w:numPr>
        <w:tabs>
          <w:tab w:val="left" w:pos="207"/>
        </w:tabs>
        <w:ind w:firstLine="0"/>
        <w:jc w:val="both"/>
        <w:rPr>
          <w:rFonts w:ascii="Times New Roman" w:hAnsi="Times New Roman" w:cs="Times New Roman"/>
          <w:color w:val="auto"/>
          <w:sz w:val="24"/>
          <w:szCs w:val="24"/>
        </w:rPr>
      </w:pPr>
      <w:bookmarkStart w:id="605" w:name="bookmark666"/>
      <w:bookmarkEnd w:id="605"/>
      <w:r w:rsidRPr="00C86D24">
        <w:rPr>
          <w:rStyle w:val="11"/>
          <w:rFonts w:ascii="Times New Roman" w:hAnsi="Times New Roman" w:cs="Times New Roman"/>
          <w:sz w:val="24"/>
          <w:szCs w:val="24"/>
        </w:rPr>
        <w:t>«Русский характер — русская душа».</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Каждая содержательная линия предусматривает вариатив</w:t>
      </w:r>
      <w:r w:rsidRPr="00C86D24">
        <w:rPr>
          <w:rStyle w:val="11"/>
          <w:rFonts w:ascii="Times New Roman" w:hAnsi="Times New Roman" w:cs="Times New Roman"/>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C86D24">
        <w:rPr>
          <w:rStyle w:val="11"/>
          <w:rFonts w:ascii="Times New Roman" w:hAnsi="Times New Roman" w:cs="Times New Roman"/>
          <w:sz w:val="24"/>
          <w:szCs w:val="24"/>
        </w:rPr>
        <w:softHyphen/>
        <w:t xml:space="preserve">щение к литературе народов России и мира </w:t>
      </w:r>
      <w:r w:rsidRPr="00C86D24">
        <w:rPr>
          <w:rStyle w:val="11"/>
          <w:rFonts w:ascii="Times New Roman" w:hAnsi="Times New Roman" w:cs="Times New Roman"/>
          <w:sz w:val="24"/>
          <w:szCs w:val="24"/>
        </w:rPr>
        <w:lastRenderedPageBreak/>
        <w:t>в целях выявления национально-специфического и общего в произведениях, близ</w:t>
      </w:r>
      <w:r w:rsidRPr="00C86D24">
        <w:rPr>
          <w:rStyle w:val="11"/>
          <w:rFonts w:ascii="Times New Roman" w:hAnsi="Times New Roman" w:cs="Times New Roman"/>
          <w:sz w:val="24"/>
          <w:szCs w:val="24"/>
        </w:rPr>
        <w:softHyphen/>
        <w:t>ких по тематике и проблематике. Например, поэты народов России о русском и родном языках; новогодние традиции в ли</w:t>
      </w:r>
      <w:r w:rsidRPr="00C86D24">
        <w:rPr>
          <w:rStyle w:val="11"/>
          <w:rFonts w:ascii="Times New Roman" w:hAnsi="Times New Roman" w:cs="Times New Roman"/>
          <w:sz w:val="24"/>
          <w:szCs w:val="24"/>
        </w:rPr>
        <w:softHyphen/>
        <w:t>тературе народов России и мира; образ степи в фольклоре и литературе народов России и др.</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учебного предмета «Родная литература (русская)» для 5—9 классов основной школы строится на сочетании про</w:t>
      </w:r>
      <w:r w:rsidRPr="00C86D24">
        <w:rPr>
          <w:rStyle w:val="11"/>
          <w:rFonts w:ascii="Times New Roman" w:hAnsi="Times New Roman" w:cs="Times New Roman"/>
          <w:sz w:val="24"/>
          <w:szCs w:val="24"/>
        </w:rPr>
        <w:softHyphen/>
        <w:t>блемно-тематического, концентрического и хронологического принципов. Содержание программы для каждого класса вклю</w:t>
      </w:r>
      <w:r w:rsidRPr="00C86D24">
        <w:rPr>
          <w:rStyle w:val="11"/>
          <w:rFonts w:ascii="Times New Roman" w:hAnsi="Times New Roman" w:cs="Times New Roman"/>
          <w:sz w:val="24"/>
          <w:szCs w:val="24"/>
        </w:rPr>
        <w:softHyphen/>
        <w:t>чает произведения фольклора, русской классики и современной литературы, актуализирующие вечные проблемы и ценности.</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C86D24">
        <w:rPr>
          <w:rStyle w:val="11"/>
          <w:rFonts w:ascii="Times New Roman" w:hAnsi="Times New Roman" w:cs="Times New Roman"/>
          <w:i/>
          <w:iCs/>
          <w:sz w:val="24"/>
          <w:szCs w:val="24"/>
        </w:rPr>
        <w:t>родные просторы — русский лес — берёза).</w:t>
      </w:r>
      <w:r w:rsidRPr="00C86D24">
        <w:rPr>
          <w:rStyle w:val="11"/>
          <w:rFonts w:ascii="Times New Roman" w:hAnsi="Times New Roman" w:cs="Times New Roman"/>
          <w:sz w:val="24"/>
          <w:szCs w:val="24"/>
        </w:rPr>
        <w:t xml:space="preserve"> Внутри проблем</w:t>
      </w:r>
      <w:r w:rsidRPr="00C86D24">
        <w:rPr>
          <w:rStyle w:val="11"/>
          <w:rFonts w:ascii="Times New Roman" w:hAnsi="Times New Roman" w:cs="Times New Roman"/>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C86D24">
        <w:rPr>
          <w:rStyle w:val="11"/>
          <w:rFonts w:ascii="Times New Roman" w:hAnsi="Times New Roman" w:cs="Times New Roman"/>
          <w:i/>
          <w:iCs/>
          <w:sz w:val="24"/>
          <w:szCs w:val="24"/>
        </w:rPr>
        <w:t>традиций, быта и нравов</w:t>
      </w:r>
      <w:r w:rsidRPr="00C86D24">
        <w:rPr>
          <w:rStyle w:val="11"/>
          <w:rFonts w:ascii="Times New Roman" w:hAnsi="Times New Roman" w:cs="Times New Roman"/>
          <w:sz w:val="24"/>
          <w:szCs w:val="24"/>
        </w:rPr>
        <w:t xml:space="preserve"> (например: </w:t>
      </w:r>
      <w:r w:rsidRPr="00C86D24">
        <w:rPr>
          <w:rStyle w:val="11"/>
          <w:rFonts w:ascii="Times New Roman" w:hAnsi="Times New Roman" w:cs="Times New Roman"/>
          <w:i/>
          <w:iCs/>
          <w:sz w:val="24"/>
          <w:szCs w:val="24"/>
        </w:rPr>
        <w:t>праздники рус</w:t>
      </w:r>
      <w:r w:rsidRPr="00C86D24">
        <w:rPr>
          <w:rStyle w:val="11"/>
          <w:rFonts w:ascii="Times New Roman" w:hAnsi="Times New Roman" w:cs="Times New Roman"/>
          <w:i/>
          <w:iCs/>
          <w:sz w:val="24"/>
          <w:szCs w:val="24"/>
        </w:rPr>
        <w:softHyphen/>
        <w:t>ского мира, Масленица, блины</w:t>
      </w:r>
      <w:r w:rsidRPr="00C86D24">
        <w:rPr>
          <w:rStyle w:val="11"/>
          <w:rFonts w:ascii="Times New Roman" w:hAnsi="Times New Roman" w:cs="Times New Roman"/>
          <w:sz w:val="24"/>
          <w:szCs w:val="24"/>
        </w:rPr>
        <w:t xml:space="preserve"> и т. п.).</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w:t>
      </w:r>
      <w:r w:rsidRPr="00C86D24">
        <w:rPr>
          <w:rStyle w:val="11"/>
          <w:rFonts w:ascii="Times New Roman" w:hAnsi="Times New Roman" w:cs="Times New Roman"/>
          <w:sz w:val="24"/>
          <w:szCs w:val="24"/>
        </w:rPr>
        <w:softHyphen/>
        <w:t>ном материале показать, как важные для национального созна</w:t>
      </w:r>
      <w:r w:rsidRPr="00C86D24">
        <w:rPr>
          <w:rStyle w:val="11"/>
          <w:rFonts w:ascii="Times New Roman" w:hAnsi="Times New Roman" w:cs="Times New Roman"/>
          <w:sz w:val="24"/>
          <w:szCs w:val="24"/>
        </w:rPr>
        <w:softHyphen/>
        <w:t>ния понятия проявляются в культурном пространстве на про</w:t>
      </w:r>
      <w:r w:rsidRPr="00C86D24">
        <w:rPr>
          <w:rStyle w:val="11"/>
          <w:rFonts w:ascii="Times New Roman" w:hAnsi="Times New Roman" w:cs="Times New Roman"/>
          <w:sz w:val="24"/>
          <w:szCs w:val="24"/>
        </w:rPr>
        <w:softHyphen/>
        <w:t xml:space="preserve">тяжении длительного времени — вплоть до наших дней (например: </w:t>
      </w:r>
      <w:r w:rsidRPr="00C86D24">
        <w:rPr>
          <w:rStyle w:val="11"/>
          <w:rFonts w:ascii="Times New Roman" w:hAnsi="Times New Roman" w:cs="Times New Roman"/>
          <w:i/>
          <w:iCs/>
          <w:sz w:val="24"/>
          <w:szCs w:val="24"/>
        </w:rPr>
        <w:t>сила духа, доброта, милосердие).</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отдельные тематические блоки программы вводятся лите</w:t>
      </w:r>
      <w:r w:rsidRPr="00C86D24">
        <w:rPr>
          <w:rStyle w:val="11"/>
          <w:rFonts w:ascii="Times New Roman" w:hAnsi="Times New Roman" w:cs="Times New Roman"/>
          <w:sz w:val="24"/>
          <w:szCs w:val="24"/>
        </w:rPr>
        <w:softHyphen/>
        <w:t>ратурные произведения, включающие в сферу выделяемых на</w:t>
      </w:r>
      <w:r w:rsidRPr="00C86D24">
        <w:rPr>
          <w:rStyle w:val="11"/>
          <w:rFonts w:ascii="Times New Roman" w:hAnsi="Times New Roman" w:cs="Times New Roman"/>
          <w:sz w:val="24"/>
          <w:szCs w:val="24"/>
        </w:rPr>
        <w:softHyphen/>
        <w:t>ционально-специфических явлений образы и мотивы, отражён</w:t>
      </w:r>
      <w:r w:rsidRPr="00C86D24">
        <w:rPr>
          <w:rStyle w:val="11"/>
          <w:rFonts w:ascii="Times New Roman" w:hAnsi="Times New Roman" w:cs="Times New Roman"/>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«РОДНАЯ ЛИТЕРАТУРА (РУССКАЯ)»</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учебного предмета «Родная литература (рус</w:t>
      </w:r>
      <w:r w:rsidRPr="00C86D24">
        <w:rPr>
          <w:rStyle w:val="11"/>
          <w:rFonts w:ascii="Times New Roman" w:hAnsi="Times New Roman" w:cs="Times New Roman"/>
          <w:sz w:val="24"/>
          <w:szCs w:val="24"/>
        </w:rPr>
        <w:softHyphen/>
        <w:t>ская)» ориентирована на сопровождение и поддержку учебного</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предмета «Литература», входящего в образовательную область «Русский язык и литература». Цели курса родной русской ли</w:t>
      </w:r>
      <w:r w:rsidRPr="00C86D24">
        <w:rPr>
          <w:rStyle w:val="11"/>
          <w:rFonts w:ascii="Times New Roman" w:hAnsi="Times New Roman" w:cs="Times New Roman"/>
          <w:sz w:val="24"/>
          <w:szCs w:val="24"/>
        </w:rPr>
        <w:softHyphen/>
        <w:t>тературы в рамках предметной области «Родной язык и родная литература» имеют свою специфику, обусловленную дополни</w:t>
      </w:r>
      <w:r w:rsidRPr="00C86D24">
        <w:rPr>
          <w:rStyle w:val="11"/>
          <w:rFonts w:ascii="Times New Roman" w:hAnsi="Times New Roman" w:cs="Times New Roman"/>
          <w:sz w:val="24"/>
          <w:szCs w:val="24"/>
        </w:rPr>
        <w:softHyphen/>
        <w:t>тельным по своему содержанию характером курса, а также осо</w:t>
      </w:r>
      <w:r w:rsidRPr="00C86D24">
        <w:rPr>
          <w:rStyle w:val="11"/>
          <w:rFonts w:ascii="Times New Roman" w:hAnsi="Times New Roman" w:cs="Times New Roman"/>
          <w:sz w:val="24"/>
          <w:szCs w:val="24"/>
        </w:rPr>
        <w:softHyphen/>
        <w:t>бенностями функционирования русского языка и русской ли</w:t>
      </w:r>
      <w:r w:rsidRPr="00C86D24">
        <w:rPr>
          <w:rStyle w:val="11"/>
          <w:rFonts w:ascii="Times New Roman" w:hAnsi="Times New Roman" w:cs="Times New Roman"/>
          <w:sz w:val="24"/>
          <w:szCs w:val="24"/>
        </w:rPr>
        <w:softHyphen/>
        <w:t>тературы в разных регионах Российской Федерации.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предмета «Родная литература (русская)» должно обеспечить достижение следующих целей:</w:t>
      </w:r>
    </w:p>
    <w:p w:rsidR="00A5220A" w:rsidRPr="00C86D24" w:rsidRDefault="00A5220A" w:rsidP="00C86D24">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606" w:name="bookmark667"/>
      <w:bookmarkEnd w:id="606"/>
      <w:r w:rsidRPr="00C86D24">
        <w:rPr>
          <w:rStyle w:val="11"/>
          <w:rFonts w:ascii="Times New Roman" w:hAnsi="Times New Roman" w:cs="Times New Roman"/>
          <w:sz w:val="24"/>
          <w:szCs w:val="24"/>
        </w:rPr>
        <w:t>воспитание и развитие личности, способной понимать и эсте</w:t>
      </w:r>
      <w:r w:rsidRPr="00C86D24">
        <w:rPr>
          <w:rStyle w:val="11"/>
          <w:rFonts w:ascii="Times New Roman" w:hAnsi="Times New Roman" w:cs="Times New Roman"/>
          <w:sz w:val="24"/>
          <w:szCs w:val="24"/>
        </w:rPr>
        <w:softHyphen/>
        <w:t>тически воспринимать произведения родной русской литера</w:t>
      </w:r>
      <w:r w:rsidRPr="00C86D24">
        <w:rPr>
          <w:rStyle w:val="11"/>
          <w:rFonts w:ascii="Times New Roman" w:hAnsi="Times New Roman" w:cs="Times New Roman"/>
          <w:sz w:val="24"/>
          <w:szCs w:val="24"/>
        </w:rPr>
        <w:softHyphen/>
        <w:t>туры и обладающей гуманистическим мировоззрением, об</w:t>
      </w:r>
      <w:r w:rsidRPr="00C86D24">
        <w:rPr>
          <w:rStyle w:val="11"/>
          <w:rFonts w:ascii="Times New Roman" w:hAnsi="Times New Roman" w:cs="Times New Roman"/>
          <w:sz w:val="24"/>
          <w:szCs w:val="24"/>
        </w:rPr>
        <w:softHyphen/>
        <w:t>щероссийским гражданским сознанием и национальным самосознанием, чувством патриотизма и гордости от принад</w:t>
      </w:r>
      <w:r w:rsidRPr="00C86D24">
        <w:rPr>
          <w:rStyle w:val="11"/>
          <w:rFonts w:ascii="Times New Roman" w:hAnsi="Times New Roman" w:cs="Times New Roman"/>
          <w:sz w:val="24"/>
          <w:szCs w:val="24"/>
        </w:rPr>
        <w:softHyphen/>
        <w:t>лежности к многонациональному народу России;</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07" w:name="bookmark668"/>
      <w:bookmarkEnd w:id="607"/>
      <w:r w:rsidRPr="00C86D24">
        <w:rPr>
          <w:rStyle w:val="11"/>
          <w:rFonts w:ascii="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Pr="00C86D24" w:rsidRDefault="00A5220A" w:rsidP="00C86D24">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08" w:name="bookmark669"/>
      <w:bookmarkEnd w:id="608"/>
      <w:r w:rsidRPr="00C86D24">
        <w:rPr>
          <w:rStyle w:val="11"/>
          <w:rFonts w:ascii="Times New Roman" w:hAnsi="Times New Roman" w:cs="Times New Roman"/>
          <w:sz w:val="24"/>
          <w:szCs w:val="24"/>
        </w:rPr>
        <w:t>осознание исторической преемственности поколений, форми</w:t>
      </w:r>
      <w:r w:rsidRPr="00C86D24">
        <w:rPr>
          <w:rStyle w:val="11"/>
          <w:rFonts w:ascii="Times New Roman" w:hAnsi="Times New Roman" w:cs="Times New Roman"/>
          <w:sz w:val="24"/>
          <w:szCs w:val="24"/>
        </w:rPr>
        <w:softHyphen/>
        <w:t>рование причастности к свершениям и традициям своего на</w:t>
      </w:r>
      <w:r w:rsidRPr="00C86D24">
        <w:rPr>
          <w:rStyle w:val="11"/>
          <w:rFonts w:ascii="Times New Roman" w:hAnsi="Times New Roman" w:cs="Times New Roman"/>
          <w:sz w:val="24"/>
          <w:szCs w:val="24"/>
        </w:rPr>
        <w:softHyphen/>
        <w:t>рода и ответственности за сохранение русской культуры;</w:t>
      </w:r>
    </w:p>
    <w:p w:rsidR="00A5220A" w:rsidRPr="00C86D24" w:rsidRDefault="00A5220A" w:rsidP="00C86D24">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09" w:name="bookmark670"/>
      <w:bookmarkEnd w:id="609"/>
      <w:r w:rsidRPr="00C86D24">
        <w:rPr>
          <w:rStyle w:val="11"/>
          <w:rFonts w:ascii="Times New Roman" w:hAnsi="Times New Roman" w:cs="Times New Roman"/>
          <w:sz w:val="24"/>
          <w:szCs w:val="24"/>
        </w:rPr>
        <w:t xml:space="preserve">развитие у обучающихся интеллектуальных и творческих способностей, необходимых для успешной социализации и </w:t>
      </w:r>
      <w:r w:rsidRPr="00C86D24">
        <w:rPr>
          <w:rStyle w:val="11"/>
          <w:rFonts w:ascii="Times New Roman" w:hAnsi="Times New Roman" w:cs="Times New Roman"/>
          <w:sz w:val="24"/>
          <w:szCs w:val="24"/>
        </w:rPr>
        <w:lastRenderedPageBreak/>
        <w:t>самореализации личности в многонациональном российском государстве.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«Родная литература (русская)» направлен на решение следующих задач:</w:t>
      </w:r>
    </w:p>
    <w:p w:rsidR="00A5220A" w:rsidRPr="00C86D24" w:rsidRDefault="00A5220A" w:rsidP="00C86D24">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10" w:name="bookmark671"/>
      <w:bookmarkEnd w:id="610"/>
      <w:r w:rsidRPr="00C86D24">
        <w:rPr>
          <w:rStyle w:val="11"/>
          <w:rFonts w:ascii="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Pr="00C86D24" w:rsidRDefault="00A5220A" w:rsidP="00C86D24">
      <w:pPr>
        <w:pStyle w:val="a5"/>
        <w:numPr>
          <w:ilvl w:val="0"/>
          <w:numId w:val="38"/>
        </w:numPr>
        <w:tabs>
          <w:tab w:val="left" w:pos="207"/>
        </w:tabs>
        <w:spacing w:line="295" w:lineRule="auto"/>
        <w:ind w:left="240" w:hanging="240"/>
        <w:jc w:val="both"/>
        <w:rPr>
          <w:rFonts w:ascii="Times New Roman" w:hAnsi="Times New Roman" w:cs="Times New Roman"/>
          <w:color w:val="auto"/>
          <w:sz w:val="24"/>
          <w:szCs w:val="24"/>
        </w:rPr>
      </w:pPr>
      <w:bookmarkStart w:id="611" w:name="bookmark672"/>
      <w:bookmarkEnd w:id="611"/>
      <w:r w:rsidRPr="00C86D24">
        <w:rPr>
          <w:rStyle w:val="11"/>
          <w:rFonts w:ascii="Times New Roman" w:hAnsi="Times New Roman" w:cs="Times New Roman"/>
          <w:sz w:val="24"/>
          <w:szCs w:val="24"/>
        </w:rPr>
        <w:t>осознание роли родной русской литературы в передаче от по</w:t>
      </w:r>
      <w:r w:rsidRPr="00C86D24">
        <w:rPr>
          <w:rStyle w:val="11"/>
          <w:rFonts w:ascii="Times New Roman" w:hAnsi="Times New Roman" w:cs="Times New Roman"/>
          <w:sz w:val="24"/>
          <w:szCs w:val="24"/>
        </w:rPr>
        <w:softHyphen/>
        <w:t>коления к поколению историко-культурных, нравственных, эстетических ценностей;</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12" w:name="bookmark673"/>
      <w:bookmarkEnd w:id="612"/>
      <w:r w:rsidRPr="00C86D24">
        <w:rPr>
          <w:rStyle w:val="11"/>
          <w:rFonts w:ascii="Times New Roman" w:hAnsi="Times New Roman" w:cs="Times New Roman"/>
          <w:sz w:val="24"/>
          <w:szCs w:val="24"/>
        </w:rPr>
        <w:t>выявление взаимосвязи родной русской литературы с отече</w:t>
      </w:r>
      <w:r w:rsidRPr="00C86D24">
        <w:rPr>
          <w:rStyle w:val="11"/>
          <w:rFonts w:ascii="Times New Roman" w:hAnsi="Times New Roman" w:cs="Times New Roman"/>
          <w:sz w:val="24"/>
          <w:szCs w:val="24"/>
        </w:rPr>
        <w:softHyphen/>
        <w:t>ственной историей, формирование представлений о много</w:t>
      </w:r>
      <w:r w:rsidRPr="00C86D24">
        <w:rPr>
          <w:rStyle w:val="11"/>
          <w:rFonts w:ascii="Times New Roman" w:hAnsi="Times New Roman" w:cs="Times New Roman"/>
          <w:sz w:val="24"/>
          <w:szCs w:val="24"/>
        </w:rPr>
        <w:softHyphen/>
        <w:t>образии национально-специфичных форм художественного отражения материальной и духовной культуры русского на</w:t>
      </w:r>
      <w:r w:rsidRPr="00C86D24">
        <w:rPr>
          <w:rStyle w:val="11"/>
          <w:rFonts w:ascii="Times New Roman" w:hAnsi="Times New Roman" w:cs="Times New Roman"/>
          <w:sz w:val="24"/>
          <w:szCs w:val="24"/>
        </w:rPr>
        <w:softHyphen/>
        <w:t>рода в русской литературе;</w:t>
      </w:r>
    </w:p>
    <w:p w:rsidR="00A5220A" w:rsidRPr="00C86D24" w:rsidRDefault="00A5220A" w:rsidP="00C86D24">
      <w:pPr>
        <w:pStyle w:val="a5"/>
        <w:numPr>
          <w:ilvl w:val="0"/>
          <w:numId w:val="38"/>
        </w:numPr>
        <w:tabs>
          <w:tab w:val="left" w:pos="207"/>
        </w:tabs>
        <w:spacing w:line="310" w:lineRule="auto"/>
        <w:ind w:left="240" w:hanging="240"/>
        <w:jc w:val="both"/>
        <w:rPr>
          <w:rFonts w:ascii="Times New Roman" w:hAnsi="Times New Roman" w:cs="Times New Roman"/>
          <w:color w:val="auto"/>
          <w:sz w:val="24"/>
          <w:szCs w:val="24"/>
        </w:rPr>
      </w:pPr>
      <w:bookmarkStart w:id="613" w:name="bookmark674"/>
      <w:bookmarkEnd w:id="613"/>
      <w:r w:rsidRPr="00C86D24">
        <w:rPr>
          <w:rStyle w:val="11"/>
          <w:rFonts w:ascii="Times New Roman" w:hAnsi="Times New Roman" w:cs="Times New Roman"/>
          <w:sz w:val="24"/>
          <w:szCs w:val="24"/>
        </w:rPr>
        <w:t>получение знаний о родной русской литературе как о разви</w:t>
      </w:r>
      <w:r w:rsidRPr="00C86D24">
        <w:rPr>
          <w:rStyle w:val="11"/>
          <w:rFonts w:ascii="Times New Roman" w:hAnsi="Times New Roman" w:cs="Times New Roman"/>
          <w:sz w:val="24"/>
          <w:szCs w:val="24"/>
        </w:rPr>
        <w:softHyphen/>
        <w:t>вающемся явлении в контексте её взаимодействия с литера</w:t>
      </w:r>
      <w:r w:rsidRPr="00C86D24">
        <w:rPr>
          <w:rStyle w:val="11"/>
          <w:rFonts w:ascii="Times New Roman" w:hAnsi="Times New Roman" w:cs="Times New Roman"/>
          <w:sz w:val="24"/>
          <w:szCs w:val="24"/>
        </w:rPr>
        <w:softHyphen/>
        <w:t>турой других народов Российской Федерации, их взаимовли</w:t>
      </w:r>
      <w:r w:rsidRPr="00C86D24">
        <w:rPr>
          <w:rStyle w:val="11"/>
          <w:rFonts w:ascii="Times New Roman" w:hAnsi="Times New Roman" w:cs="Times New Roman"/>
          <w:sz w:val="24"/>
          <w:szCs w:val="24"/>
        </w:rPr>
        <w:softHyphen/>
        <w:t>яния;</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14" w:name="bookmark675"/>
      <w:bookmarkEnd w:id="614"/>
      <w:r w:rsidRPr="00C86D24">
        <w:rPr>
          <w:rStyle w:val="11"/>
          <w:rFonts w:ascii="Times New Roman" w:hAnsi="Times New Roman" w:cs="Times New Roman"/>
          <w:sz w:val="24"/>
          <w:szCs w:val="24"/>
        </w:rPr>
        <w:t>выявление культурных и нравственных смыслов, заложен</w:t>
      </w:r>
      <w:r w:rsidRPr="00C86D24">
        <w:rPr>
          <w:rStyle w:val="11"/>
          <w:rFonts w:ascii="Times New Roman" w:hAnsi="Times New Roman" w:cs="Times New Roman"/>
          <w:sz w:val="24"/>
          <w:szCs w:val="24"/>
        </w:rPr>
        <w:softHyphen/>
        <w:t>ных в родной русской литературе; создание устных и пись</w:t>
      </w:r>
      <w:r w:rsidRPr="00C86D24">
        <w:rPr>
          <w:rStyle w:val="11"/>
          <w:rFonts w:ascii="Times New Roman" w:hAnsi="Times New Roman" w:cs="Times New Roman"/>
          <w:sz w:val="24"/>
          <w:szCs w:val="24"/>
        </w:rPr>
        <w:softHyphen/>
        <w:t>менных высказываний, содержащих суждения и оценки по поводу прочитанного;</w:t>
      </w:r>
    </w:p>
    <w:p w:rsidR="00A5220A" w:rsidRPr="00C86D24" w:rsidRDefault="00A5220A" w:rsidP="00C86D24">
      <w:pPr>
        <w:pStyle w:val="a5"/>
        <w:numPr>
          <w:ilvl w:val="0"/>
          <w:numId w:val="38"/>
        </w:numPr>
        <w:tabs>
          <w:tab w:val="left" w:pos="207"/>
        </w:tabs>
        <w:spacing w:line="293" w:lineRule="auto"/>
        <w:ind w:left="240" w:hanging="240"/>
        <w:jc w:val="both"/>
        <w:rPr>
          <w:rFonts w:ascii="Times New Roman" w:hAnsi="Times New Roman" w:cs="Times New Roman"/>
          <w:color w:val="auto"/>
          <w:sz w:val="24"/>
          <w:szCs w:val="24"/>
        </w:rPr>
      </w:pPr>
      <w:bookmarkStart w:id="615" w:name="bookmark676"/>
      <w:bookmarkEnd w:id="615"/>
      <w:r w:rsidRPr="00C86D24">
        <w:rPr>
          <w:rStyle w:val="11"/>
          <w:rFonts w:ascii="Times New Roman" w:hAnsi="Times New Roman" w:cs="Times New Roman"/>
          <w:sz w:val="24"/>
          <w:szCs w:val="24"/>
        </w:rPr>
        <w:t>формирование опыта общения с произведениями родной рус</w:t>
      </w:r>
      <w:r w:rsidRPr="00C86D24">
        <w:rPr>
          <w:rStyle w:val="11"/>
          <w:rFonts w:ascii="Times New Roman" w:hAnsi="Times New Roman" w:cs="Times New Roman"/>
          <w:sz w:val="24"/>
          <w:szCs w:val="24"/>
        </w:rPr>
        <w:softHyphen/>
        <w:t>ской литературы в повседневной жизни и учебной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16" w:name="bookmark677"/>
      <w:bookmarkEnd w:id="616"/>
      <w:r w:rsidRPr="00C86D24">
        <w:rPr>
          <w:rStyle w:val="11"/>
          <w:rFonts w:ascii="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w:t>
      </w:r>
      <w:r w:rsidRPr="00C86D24">
        <w:rPr>
          <w:rStyle w:val="11"/>
          <w:rFonts w:ascii="Times New Roman" w:hAnsi="Times New Roman" w:cs="Times New Roman"/>
          <w:sz w:val="24"/>
          <w:szCs w:val="24"/>
        </w:rPr>
        <w:softHyphen/>
        <w:t>ских предпочтений произведений родной русской литерату</w:t>
      </w:r>
      <w:r w:rsidRPr="00C86D24">
        <w:rPr>
          <w:rStyle w:val="11"/>
          <w:rFonts w:ascii="Times New Roman" w:hAnsi="Times New Roman" w:cs="Times New Roman"/>
          <w:sz w:val="24"/>
          <w:szCs w:val="24"/>
        </w:rPr>
        <w:softHyphen/>
        <w:t>ры;</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17" w:name="bookmark678"/>
      <w:bookmarkEnd w:id="617"/>
      <w:r w:rsidRPr="00C86D24">
        <w:rPr>
          <w:rStyle w:val="11"/>
          <w:rFonts w:ascii="Times New Roman" w:hAnsi="Times New Roman" w:cs="Times New Roman"/>
          <w:sz w:val="24"/>
          <w:szCs w:val="24"/>
        </w:rPr>
        <w:lastRenderedPageBreak/>
        <w:t>формирование потребности в систематическом чтении произ</w:t>
      </w:r>
      <w:r w:rsidRPr="00C86D24">
        <w:rPr>
          <w:rStyle w:val="11"/>
          <w:rFonts w:ascii="Times New Roman" w:hAnsi="Times New Roman" w:cs="Times New Roman"/>
          <w:sz w:val="24"/>
          <w:szCs w:val="24"/>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Pr="00C86D24" w:rsidRDefault="00A5220A" w:rsidP="00C86D24">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18" w:name="bookmark679"/>
      <w:bookmarkEnd w:id="618"/>
      <w:r w:rsidRPr="00C86D24">
        <w:rPr>
          <w:rStyle w:val="11"/>
          <w:rFonts w:ascii="Times New Roman" w:hAnsi="Times New Roman" w:cs="Times New Roman"/>
          <w:sz w:val="24"/>
          <w:szCs w:val="24"/>
        </w:rPr>
        <w:t>развитие умений работы с источниками информации, осу</w:t>
      </w:r>
      <w:r w:rsidRPr="00C86D24">
        <w:rPr>
          <w:rStyle w:val="11"/>
          <w:rFonts w:ascii="Times New Roman" w:hAnsi="Times New Roman" w:cs="Times New Roman"/>
          <w:sz w:val="24"/>
          <w:szCs w:val="24"/>
        </w:rPr>
        <w:softHyphen/>
        <w:t>ществление поиска, анализа, обработки и презентации ин</w:t>
      </w:r>
      <w:r w:rsidRPr="00C86D24">
        <w:rPr>
          <w:rStyle w:val="11"/>
          <w:rFonts w:ascii="Times New Roman" w:hAnsi="Times New Roman" w:cs="Times New Roman"/>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«РОДНАЯ ЛИТЕРАТУРА (РУССКАЯ)» В УЧЕБНОМ ПЛАНЕ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 обязательное изучение предмета «Родная литература (русская)» на этапе основного общего образования отводится </w:t>
      </w:r>
      <w:r w:rsidR="000D6161" w:rsidRPr="00C86D24">
        <w:rPr>
          <w:rStyle w:val="11"/>
          <w:rFonts w:ascii="Times New Roman" w:hAnsi="Times New Roman" w:cs="Times New Roman"/>
          <w:sz w:val="24"/>
          <w:szCs w:val="24"/>
        </w:rPr>
        <w:t>85</w:t>
      </w:r>
      <w:r w:rsidRPr="00C86D24">
        <w:rPr>
          <w:rStyle w:val="11"/>
          <w:rFonts w:ascii="Times New Roman" w:hAnsi="Times New Roman" w:cs="Times New Roman"/>
          <w:sz w:val="24"/>
          <w:szCs w:val="24"/>
        </w:rPr>
        <w:t xml:space="preserve"> часов. В 5—9 классах выделяется по </w:t>
      </w:r>
      <w:r w:rsidR="000D6161" w:rsidRPr="00C86D24">
        <w:rPr>
          <w:rStyle w:val="11"/>
          <w:rFonts w:ascii="Times New Roman" w:hAnsi="Times New Roman" w:cs="Times New Roman"/>
          <w:sz w:val="24"/>
          <w:szCs w:val="24"/>
        </w:rPr>
        <w:t>17</w:t>
      </w:r>
      <w:r w:rsidRPr="00C86D24">
        <w:rPr>
          <w:rStyle w:val="11"/>
          <w:rFonts w:ascii="Times New Roman" w:hAnsi="Times New Roman" w:cs="Times New Roman"/>
          <w:sz w:val="24"/>
          <w:szCs w:val="24"/>
        </w:rPr>
        <w:t xml:space="preserve"> часа в год (из рас</w:t>
      </w:r>
      <w:r w:rsidRPr="00C86D24">
        <w:rPr>
          <w:rStyle w:val="11"/>
          <w:rFonts w:ascii="Times New Roman" w:hAnsi="Times New Roman" w:cs="Times New Roman"/>
          <w:sz w:val="24"/>
          <w:szCs w:val="24"/>
        </w:rPr>
        <w:softHyphen/>
        <w:t>чёта 1 учебный час в неделю).</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изучение инвариантной части программы по родной рус</w:t>
      </w:r>
      <w:r w:rsidRPr="00C86D24">
        <w:rPr>
          <w:rStyle w:val="11"/>
          <w:rFonts w:ascii="Times New Roman" w:hAnsi="Times New Roman" w:cs="Times New Roman"/>
          <w:sz w:val="24"/>
          <w:szCs w:val="24"/>
        </w:rPr>
        <w:softHyphen/>
        <w:t>ской литературе отводится 135 учебных часов. Резерв учебного времени, составляющий 35 учебных часов (или 20 %), отводит</w:t>
      </w:r>
      <w:r w:rsidRPr="00C86D24">
        <w:rPr>
          <w:rStyle w:val="11"/>
          <w:rFonts w:ascii="Times New Roman" w:hAnsi="Times New Roman" w:cs="Times New Roman"/>
          <w:sz w:val="24"/>
          <w:szCs w:val="24"/>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sidRPr="00C86D24">
        <w:rPr>
          <w:rStyle w:val="11"/>
          <w:rFonts w:ascii="Times New Roman" w:hAnsi="Times New Roman" w:cs="Times New Roman"/>
          <w:sz w:val="24"/>
          <w:szCs w:val="24"/>
        </w:rPr>
        <w:softHyphen/>
        <w:t>ния литературного образования, учитывающего в том числе национальные и этнокультурные особенности народов Россий</w:t>
      </w:r>
      <w:r w:rsidRPr="00C86D24">
        <w:rPr>
          <w:rStyle w:val="11"/>
          <w:rFonts w:ascii="Times New Roman" w:hAnsi="Times New Roman" w:cs="Times New Roman"/>
          <w:sz w:val="24"/>
          <w:szCs w:val="24"/>
        </w:rPr>
        <w:softHyphen/>
        <w:t>ской Федерации.</w:t>
      </w:r>
    </w:p>
    <w:p w:rsidR="00A5220A" w:rsidRPr="00C86D24" w:rsidRDefault="00A5220A" w:rsidP="00C86D24">
      <w:pPr>
        <w:pStyle w:val="30"/>
        <w:pBdr>
          <w:bottom w:val="single" w:sz="4" w:space="0" w:color="auto"/>
        </w:pBdr>
        <w:spacing w:after="0" w:line="259"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«РОДНАЯ ЛИТЕРАТУРА (РУССКАЯ)»</w:t>
      </w:r>
    </w:p>
    <w:p w:rsidR="00A5220A" w:rsidRPr="00C86D24" w:rsidRDefault="00A5220A" w:rsidP="00C86D24">
      <w:pPr>
        <w:pStyle w:val="22"/>
        <w:numPr>
          <w:ilvl w:val="0"/>
          <w:numId w:val="39"/>
        </w:numPr>
        <w:tabs>
          <w:tab w:val="left" w:pos="291"/>
        </w:tabs>
        <w:spacing w:after="0"/>
        <w:rPr>
          <w:rFonts w:ascii="Times New Roman" w:hAnsi="Times New Roman" w:cs="Times New Roman"/>
          <w:b w:val="0"/>
          <w:bCs w:val="0"/>
          <w:color w:val="auto"/>
          <w:w w:val="100"/>
          <w:sz w:val="24"/>
          <w:szCs w:val="24"/>
        </w:rPr>
      </w:pPr>
      <w:bookmarkStart w:id="619" w:name="bookmark680"/>
      <w:bookmarkEnd w:id="619"/>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Россия — Родина моя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Преданья старины глубокой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Малые жанры фольклора:</w:t>
      </w:r>
      <w:r w:rsidRPr="00C86D24">
        <w:rPr>
          <w:rStyle w:val="11"/>
          <w:rFonts w:ascii="Times New Roman" w:hAnsi="Times New Roman" w:cs="Times New Roman"/>
          <w:sz w:val="24"/>
          <w:szCs w:val="24"/>
        </w:rPr>
        <w:t xml:space="preserve"> пословицы и поговорки о Родине, России, русском народе (не менее пяти произведений).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Русские народные и литературные сказки</w:t>
      </w:r>
      <w:r w:rsidRPr="00C86D24">
        <w:rPr>
          <w:rStyle w:val="11"/>
          <w:rFonts w:ascii="Times New Roman" w:hAnsi="Times New Roman" w:cs="Times New Roman"/>
          <w:sz w:val="24"/>
          <w:szCs w:val="24"/>
        </w:rPr>
        <w:t xml:space="preserve"> (не менее двух </w:t>
      </w:r>
      <w:r w:rsidRPr="00C86D24">
        <w:rPr>
          <w:rStyle w:val="11"/>
          <w:rFonts w:ascii="Times New Roman" w:hAnsi="Times New Roman" w:cs="Times New Roman"/>
          <w:sz w:val="24"/>
          <w:szCs w:val="24"/>
        </w:rPr>
        <w:lastRenderedPageBreak/>
        <w:t>произведений). Например: «Лиса и медведь» (русская народная сказка), К. Г. Паустовский «Дремучий медведь».</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Города земли русской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Москва в произведениях русских писателей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П. Чехов. </w:t>
      </w:r>
      <w:r w:rsidRPr="00C86D24">
        <w:rPr>
          <w:rStyle w:val="11"/>
          <w:rFonts w:ascii="Times New Roman" w:hAnsi="Times New Roman" w:cs="Times New Roman"/>
          <w:sz w:val="24"/>
          <w:szCs w:val="24"/>
        </w:rPr>
        <w:t>«В Москве на Трубной площади».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Родные просторы</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Русский лес</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А. В. Кольцов «Лес», В. А. Рождественский «Берёза», В. А. Солоухин «Седь</w:t>
      </w:r>
      <w:r w:rsidRPr="00C86D24">
        <w:rPr>
          <w:rStyle w:val="11"/>
          <w:rFonts w:ascii="Times New Roman" w:hAnsi="Times New Roman" w:cs="Times New Roman"/>
          <w:sz w:val="24"/>
          <w:szCs w:val="24"/>
        </w:rPr>
        <w:softHyphen/>
        <w:t>мую ночь без перерыва.» и др.</w:t>
      </w:r>
    </w:p>
    <w:p w:rsidR="00A5220A" w:rsidRPr="00C86D24" w:rsidRDefault="00A5220A" w:rsidP="00C86D24">
      <w:pPr>
        <w:pStyle w:val="a5"/>
        <w:spacing w:line="262"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Соколов-Микитов. </w:t>
      </w:r>
      <w:r w:rsidRPr="00C86D24">
        <w:rPr>
          <w:rStyle w:val="11"/>
          <w:rFonts w:ascii="Times New Roman" w:hAnsi="Times New Roman" w:cs="Times New Roman"/>
          <w:sz w:val="24"/>
          <w:szCs w:val="24"/>
        </w:rPr>
        <w:t>«Русский лес».</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2. Русские традиции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Праздники русского мира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Рождество</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Б. Л. Пастернак «Рождественская звезда» (фрагмент), В. Д. Берестов «Перед Рождеством» и др.</w:t>
      </w:r>
    </w:p>
    <w:p w:rsidR="00A5220A" w:rsidRPr="00C86D24" w:rsidRDefault="00A5220A" w:rsidP="00C86D24">
      <w:pPr>
        <w:pStyle w:val="a5"/>
        <w:numPr>
          <w:ilvl w:val="0"/>
          <w:numId w:val="40"/>
        </w:numPr>
        <w:tabs>
          <w:tab w:val="left" w:pos="642"/>
        </w:tabs>
        <w:spacing w:line="262" w:lineRule="auto"/>
        <w:jc w:val="both"/>
        <w:rPr>
          <w:rFonts w:ascii="Times New Roman" w:hAnsi="Times New Roman" w:cs="Times New Roman"/>
          <w:color w:val="auto"/>
          <w:sz w:val="24"/>
          <w:szCs w:val="24"/>
        </w:rPr>
      </w:pPr>
      <w:bookmarkStart w:id="620" w:name="bookmark681"/>
      <w:bookmarkEnd w:id="620"/>
      <w:r w:rsidRPr="00C86D24">
        <w:rPr>
          <w:rStyle w:val="11"/>
          <w:rFonts w:ascii="Times New Roman" w:hAnsi="Times New Roman" w:cs="Times New Roman"/>
          <w:b/>
          <w:bCs/>
          <w:sz w:val="24"/>
          <w:szCs w:val="24"/>
        </w:rPr>
        <w:t xml:space="preserve">И. Куприн. </w:t>
      </w:r>
      <w:r w:rsidRPr="00C86D24">
        <w:rPr>
          <w:rStyle w:val="11"/>
          <w:rFonts w:ascii="Times New Roman" w:hAnsi="Times New Roman" w:cs="Times New Roman"/>
          <w:sz w:val="24"/>
          <w:szCs w:val="24"/>
        </w:rPr>
        <w:t>«Бедный принц».</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Д. Телешов. </w:t>
      </w:r>
      <w:r w:rsidRPr="00C86D24">
        <w:rPr>
          <w:rStyle w:val="11"/>
          <w:rFonts w:ascii="Times New Roman" w:hAnsi="Times New Roman" w:cs="Times New Roman"/>
          <w:sz w:val="24"/>
          <w:szCs w:val="24"/>
        </w:rPr>
        <w:t>«Ёлка Митрича».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Тепло родного дома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Семейные ценности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А. Крылов. </w:t>
      </w:r>
      <w:r w:rsidRPr="00C86D24">
        <w:rPr>
          <w:rStyle w:val="11"/>
          <w:rFonts w:ascii="Times New Roman" w:hAnsi="Times New Roman" w:cs="Times New Roman"/>
          <w:sz w:val="24"/>
          <w:szCs w:val="24"/>
        </w:rPr>
        <w:t>Басни (одно произведение по выбору). Напри</w:t>
      </w:r>
      <w:r w:rsidRPr="00C86D24">
        <w:rPr>
          <w:rStyle w:val="11"/>
          <w:rFonts w:ascii="Times New Roman" w:hAnsi="Times New Roman" w:cs="Times New Roman"/>
          <w:sz w:val="24"/>
          <w:szCs w:val="24"/>
        </w:rPr>
        <w:softHyphen/>
        <w:t>мер: «Дерево»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А. Бунин. </w:t>
      </w:r>
      <w:r w:rsidRPr="00C86D24">
        <w:rPr>
          <w:rStyle w:val="11"/>
          <w:rFonts w:ascii="Times New Roman" w:hAnsi="Times New Roman" w:cs="Times New Roman"/>
          <w:sz w:val="24"/>
          <w:szCs w:val="24"/>
        </w:rPr>
        <w:t>«Снежный бык».</w:t>
      </w:r>
    </w:p>
    <w:p w:rsidR="00A5220A" w:rsidRPr="00C86D24" w:rsidRDefault="00A5220A" w:rsidP="00C86D24">
      <w:pPr>
        <w:pStyle w:val="a5"/>
        <w:numPr>
          <w:ilvl w:val="0"/>
          <w:numId w:val="40"/>
        </w:numPr>
        <w:tabs>
          <w:tab w:val="left" w:pos="642"/>
        </w:tabs>
        <w:spacing w:line="262" w:lineRule="auto"/>
        <w:jc w:val="both"/>
        <w:rPr>
          <w:rFonts w:ascii="Times New Roman" w:hAnsi="Times New Roman" w:cs="Times New Roman"/>
          <w:color w:val="auto"/>
          <w:sz w:val="24"/>
          <w:szCs w:val="24"/>
        </w:rPr>
      </w:pPr>
      <w:bookmarkStart w:id="621" w:name="bookmark682"/>
      <w:bookmarkEnd w:id="621"/>
      <w:r w:rsidRPr="00C86D24">
        <w:rPr>
          <w:rStyle w:val="11"/>
          <w:rFonts w:ascii="Times New Roman" w:hAnsi="Times New Roman" w:cs="Times New Roman"/>
          <w:b/>
          <w:bCs/>
          <w:sz w:val="24"/>
          <w:szCs w:val="24"/>
        </w:rPr>
        <w:t xml:space="preserve">И. Белов. </w:t>
      </w:r>
      <w:r w:rsidRPr="00C86D24">
        <w:rPr>
          <w:rStyle w:val="11"/>
          <w:rFonts w:ascii="Times New Roman" w:hAnsi="Times New Roman" w:cs="Times New Roman"/>
          <w:sz w:val="24"/>
          <w:szCs w:val="24"/>
        </w:rPr>
        <w:t>«Скворцы».</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3. Русский характер — русская душа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Не до ордена — была бы Родина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Отечественная война 1812 года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Ф. Н. Глинка «Авангардная песнь», Д. В. Давыдов «Партизан» (отрывок) и др.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Загадки русской души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Парадоксы русского характера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К. Г. Паустовский. </w:t>
      </w:r>
      <w:r w:rsidRPr="00C86D24">
        <w:rPr>
          <w:rStyle w:val="11"/>
          <w:rFonts w:ascii="Times New Roman" w:hAnsi="Times New Roman" w:cs="Times New Roman"/>
          <w:sz w:val="24"/>
          <w:szCs w:val="24"/>
        </w:rPr>
        <w:t>«Похождения жука-носорога» (солдат</w:t>
      </w:r>
      <w:r w:rsidRPr="00C86D24">
        <w:rPr>
          <w:rStyle w:val="11"/>
          <w:rFonts w:ascii="Times New Roman" w:hAnsi="Times New Roman" w:cs="Times New Roman"/>
          <w:sz w:val="24"/>
          <w:szCs w:val="24"/>
        </w:rPr>
        <w:softHyphen/>
        <w:t>ская сказка).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Ю. Я. Яковлев. </w:t>
      </w:r>
      <w:r w:rsidRPr="00C86D24">
        <w:rPr>
          <w:rStyle w:val="11"/>
          <w:rFonts w:ascii="Times New Roman" w:hAnsi="Times New Roman" w:cs="Times New Roman"/>
          <w:sz w:val="24"/>
          <w:szCs w:val="24"/>
        </w:rPr>
        <w:t>«Сыновья Пешеходова».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 ваших ровесниках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Школьные контрольные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К. И. Чуковский. </w:t>
      </w:r>
      <w:r w:rsidRPr="00C86D24">
        <w:rPr>
          <w:rStyle w:val="11"/>
          <w:rFonts w:ascii="Times New Roman" w:hAnsi="Times New Roman" w:cs="Times New Roman"/>
          <w:sz w:val="24"/>
          <w:szCs w:val="24"/>
        </w:rPr>
        <w:t>«Серебряный герб» (фрагмент).</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А. Гиваргизов. </w:t>
      </w:r>
      <w:r w:rsidRPr="00C86D24">
        <w:rPr>
          <w:rStyle w:val="11"/>
          <w:rFonts w:ascii="Times New Roman" w:hAnsi="Times New Roman" w:cs="Times New Roman"/>
          <w:sz w:val="24"/>
          <w:szCs w:val="24"/>
        </w:rPr>
        <w:t>«Контрольный диктант».</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Лишь слову жизнь дана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Родной язык, родная речь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А. Бунин «Слово», В. Г. Гордейчев «Родная речь» и др.</w:t>
      </w:r>
    </w:p>
    <w:p w:rsidR="00A5220A" w:rsidRPr="00C86D24" w:rsidRDefault="00A5220A" w:rsidP="00C86D24">
      <w:pPr>
        <w:pStyle w:val="22"/>
        <w:numPr>
          <w:ilvl w:val="0"/>
          <w:numId w:val="39"/>
        </w:numPr>
        <w:tabs>
          <w:tab w:val="left" w:pos="291"/>
        </w:tabs>
        <w:spacing w:after="0"/>
        <w:rPr>
          <w:rFonts w:ascii="Times New Roman" w:hAnsi="Times New Roman" w:cs="Times New Roman"/>
          <w:b w:val="0"/>
          <w:bCs w:val="0"/>
          <w:color w:val="auto"/>
          <w:w w:val="100"/>
          <w:sz w:val="24"/>
          <w:szCs w:val="24"/>
        </w:rPr>
      </w:pPr>
      <w:bookmarkStart w:id="622" w:name="bookmark683"/>
      <w:bookmarkEnd w:id="622"/>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Россия — Родина моя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Преданья старины глубокой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Богатыри и богатырство</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Былины </w:t>
      </w:r>
      <w:r w:rsidRPr="00C86D24">
        <w:rPr>
          <w:rStyle w:val="11"/>
          <w:rFonts w:ascii="Times New Roman" w:hAnsi="Times New Roman" w:cs="Times New Roman"/>
          <w:sz w:val="24"/>
          <w:szCs w:val="24"/>
        </w:rPr>
        <w:t>(одна былина по выбору). Например: «Илья Муро</w:t>
      </w:r>
      <w:r w:rsidRPr="00C86D24">
        <w:rPr>
          <w:rStyle w:val="11"/>
          <w:rFonts w:ascii="Times New Roman" w:hAnsi="Times New Roman" w:cs="Times New Roman"/>
          <w:sz w:val="24"/>
          <w:szCs w:val="24"/>
        </w:rPr>
        <w:softHyphen/>
        <w:t>мец и Святогор».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Былинные сюжеты и герои в русской литературе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И. А. Бунин «Святогор и Илья».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М. Пришвин. </w:t>
      </w:r>
      <w:r w:rsidRPr="00C86D24">
        <w:rPr>
          <w:rStyle w:val="11"/>
          <w:rFonts w:ascii="Times New Roman" w:hAnsi="Times New Roman" w:cs="Times New Roman"/>
          <w:sz w:val="24"/>
          <w:szCs w:val="24"/>
        </w:rPr>
        <w:t>«Певец былин».</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Города земли русской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Русский Север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 Г. Писахов. </w:t>
      </w:r>
      <w:r w:rsidRPr="00C86D24">
        <w:rPr>
          <w:rStyle w:val="11"/>
          <w:rFonts w:ascii="Times New Roman" w:hAnsi="Times New Roman" w:cs="Times New Roman"/>
          <w:sz w:val="24"/>
          <w:szCs w:val="24"/>
        </w:rPr>
        <w:t>«Ледяна колокольня» (не менее одной главы по выбору, например: «Морожены песни»).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Б. В. Шергин. </w:t>
      </w:r>
      <w:r w:rsidRPr="00C86D24">
        <w:rPr>
          <w:rStyle w:val="11"/>
          <w:rFonts w:ascii="Times New Roman" w:hAnsi="Times New Roman" w:cs="Times New Roman"/>
          <w:sz w:val="24"/>
          <w:szCs w:val="24"/>
        </w:rPr>
        <w:t>«Поморские были и сказания» (не менее двух глав по выбору, например: «Детство в Архангельске», «Миша Ласкин»).</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Родные просторы</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Зима в русской поэзии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С. Никитин «Встреча Зимы», А. А. Блок «Снег да снег. Всю избу занес</w:t>
      </w:r>
      <w:r w:rsidRPr="00C86D24">
        <w:rPr>
          <w:rStyle w:val="11"/>
          <w:rFonts w:ascii="Times New Roman" w:hAnsi="Times New Roman" w:cs="Times New Roman"/>
          <w:sz w:val="24"/>
          <w:szCs w:val="24"/>
        </w:rPr>
        <w:softHyphen/>
        <w:t>ло...», Н. М. Рубцов «Первый снег» и др.</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По мотивам русских сказок о зиме</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Е. Л. Шварц. </w:t>
      </w:r>
      <w:r w:rsidRPr="00C86D24">
        <w:rPr>
          <w:rStyle w:val="11"/>
          <w:rFonts w:ascii="Times New Roman" w:hAnsi="Times New Roman" w:cs="Times New Roman"/>
          <w:sz w:val="24"/>
          <w:szCs w:val="24"/>
        </w:rPr>
        <w:t>«Два брата».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2. Русские традиции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Праздники русского мира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Масленица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М. Ю. Лермонтов «Посреди небесных тел.», А. Д. Дементьев «Прощёное воскре</w:t>
      </w:r>
      <w:r w:rsidRPr="00C86D24">
        <w:rPr>
          <w:rStyle w:val="11"/>
          <w:rFonts w:ascii="Times New Roman" w:hAnsi="Times New Roman" w:cs="Times New Roman"/>
          <w:sz w:val="24"/>
          <w:szCs w:val="24"/>
        </w:rPr>
        <w:softHyphen/>
        <w:t>сенье» и др.</w:t>
      </w:r>
    </w:p>
    <w:p w:rsidR="00A5220A" w:rsidRPr="00C86D24" w:rsidRDefault="00A5220A" w:rsidP="00C86D24">
      <w:pPr>
        <w:pStyle w:val="a5"/>
        <w:numPr>
          <w:ilvl w:val="0"/>
          <w:numId w:val="41"/>
        </w:numPr>
        <w:tabs>
          <w:tab w:val="left" w:pos="642"/>
        </w:tabs>
        <w:spacing w:line="262" w:lineRule="auto"/>
        <w:jc w:val="both"/>
        <w:rPr>
          <w:rFonts w:ascii="Times New Roman" w:hAnsi="Times New Roman" w:cs="Times New Roman"/>
          <w:color w:val="auto"/>
          <w:sz w:val="24"/>
          <w:szCs w:val="24"/>
        </w:rPr>
      </w:pPr>
      <w:bookmarkStart w:id="623" w:name="bookmark684"/>
      <w:bookmarkEnd w:id="623"/>
      <w:r w:rsidRPr="00C86D24">
        <w:rPr>
          <w:rStyle w:val="11"/>
          <w:rFonts w:ascii="Times New Roman" w:hAnsi="Times New Roman" w:cs="Times New Roman"/>
          <w:b/>
          <w:bCs/>
          <w:sz w:val="24"/>
          <w:szCs w:val="24"/>
        </w:rPr>
        <w:t xml:space="preserve">П. Чехов. </w:t>
      </w:r>
      <w:r w:rsidRPr="00C86D24">
        <w:rPr>
          <w:rStyle w:val="11"/>
          <w:rFonts w:ascii="Times New Roman" w:hAnsi="Times New Roman" w:cs="Times New Roman"/>
          <w:sz w:val="24"/>
          <w:szCs w:val="24"/>
        </w:rPr>
        <w:t>«Блины».</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Тэффи. </w:t>
      </w:r>
      <w:r w:rsidRPr="00C86D24">
        <w:rPr>
          <w:rStyle w:val="11"/>
          <w:rFonts w:ascii="Times New Roman" w:hAnsi="Times New Roman" w:cs="Times New Roman"/>
          <w:sz w:val="24"/>
          <w:szCs w:val="24"/>
        </w:rPr>
        <w:t>«Блины».</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Тепло родного дома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Всюду родимую Русь узнаю</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В. А. Рожде</w:t>
      </w:r>
      <w:r w:rsidRPr="00C86D24">
        <w:rPr>
          <w:rStyle w:val="11"/>
          <w:rFonts w:ascii="Times New Roman" w:hAnsi="Times New Roman" w:cs="Times New Roman"/>
          <w:sz w:val="24"/>
          <w:szCs w:val="24"/>
        </w:rPr>
        <w:softHyphen/>
        <w:t>ственский «Русская природа»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К. Г. Паустовский. </w:t>
      </w:r>
      <w:r w:rsidRPr="00C86D24">
        <w:rPr>
          <w:rStyle w:val="11"/>
          <w:rFonts w:ascii="Times New Roman" w:hAnsi="Times New Roman" w:cs="Times New Roman"/>
          <w:sz w:val="24"/>
          <w:szCs w:val="24"/>
        </w:rPr>
        <w:t>«Заботливый цветок».</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Ю. В. Бондарев. </w:t>
      </w:r>
      <w:r w:rsidRPr="00C86D24">
        <w:rPr>
          <w:rStyle w:val="11"/>
          <w:rFonts w:ascii="Times New Roman" w:hAnsi="Times New Roman" w:cs="Times New Roman"/>
          <w:sz w:val="24"/>
          <w:szCs w:val="24"/>
        </w:rPr>
        <w:t>«Поздним вечером».</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3. Русский характер — русская душа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Не до ордена — была бы Родина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Оборона Севастополя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Загадки русской души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Чудеса нужно делать своими руками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Ф. И. Тютчев «Чему бы жизнь нас ни учила.»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С. Лесков. </w:t>
      </w:r>
      <w:r w:rsidRPr="00C86D24">
        <w:rPr>
          <w:rStyle w:val="11"/>
          <w:rFonts w:ascii="Times New Roman" w:hAnsi="Times New Roman" w:cs="Times New Roman"/>
          <w:sz w:val="24"/>
          <w:szCs w:val="24"/>
        </w:rPr>
        <w:t>«Неразменный рубль».</w:t>
      </w:r>
    </w:p>
    <w:p w:rsidR="00A5220A" w:rsidRPr="00C86D24" w:rsidRDefault="00A5220A" w:rsidP="00C86D24">
      <w:pPr>
        <w:pStyle w:val="a5"/>
        <w:numPr>
          <w:ilvl w:val="0"/>
          <w:numId w:val="41"/>
        </w:numPr>
        <w:tabs>
          <w:tab w:val="left" w:pos="642"/>
        </w:tabs>
        <w:spacing w:line="262" w:lineRule="auto"/>
        <w:jc w:val="both"/>
        <w:rPr>
          <w:rFonts w:ascii="Times New Roman" w:hAnsi="Times New Roman" w:cs="Times New Roman"/>
          <w:color w:val="auto"/>
          <w:sz w:val="24"/>
          <w:szCs w:val="24"/>
        </w:rPr>
      </w:pPr>
      <w:bookmarkStart w:id="624" w:name="bookmark685"/>
      <w:bookmarkEnd w:id="624"/>
      <w:r w:rsidRPr="00C86D24">
        <w:rPr>
          <w:rStyle w:val="11"/>
          <w:rFonts w:ascii="Times New Roman" w:hAnsi="Times New Roman" w:cs="Times New Roman"/>
          <w:b/>
          <w:bCs/>
          <w:sz w:val="24"/>
          <w:szCs w:val="24"/>
        </w:rPr>
        <w:t xml:space="preserve">П. Астафьев. </w:t>
      </w:r>
      <w:r w:rsidRPr="00C86D24">
        <w:rPr>
          <w:rStyle w:val="11"/>
          <w:rFonts w:ascii="Times New Roman" w:hAnsi="Times New Roman" w:cs="Times New Roman"/>
          <w:sz w:val="24"/>
          <w:szCs w:val="24"/>
        </w:rPr>
        <w:t>«Бабушка с малиной».</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 ваших ровесниках</w:t>
      </w:r>
    </w:p>
    <w:p w:rsidR="00A5220A" w:rsidRPr="00C86D24" w:rsidRDefault="00A5220A" w:rsidP="00C86D24">
      <w:pPr>
        <w:pStyle w:val="a5"/>
        <w:spacing w:line="257"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Реальность и мечты</w:t>
      </w:r>
    </w:p>
    <w:p w:rsidR="00A5220A" w:rsidRPr="00C86D24" w:rsidRDefault="00A5220A" w:rsidP="00C86D24">
      <w:pPr>
        <w:pStyle w:val="a5"/>
        <w:spacing w:line="257"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Р. П. Погодин. </w:t>
      </w:r>
      <w:r w:rsidRPr="00C86D24">
        <w:rPr>
          <w:rStyle w:val="11"/>
          <w:rFonts w:ascii="Times New Roman" w:hAnsi="Times New Roman" w:cs="Times New Roman"/>
          <w:sz w:val="24"/>
          <w:szCs w:val="24"/>
        </w:rPr>
        <w:t>«Кирпичные острова» (рассказы «Как я с ним познакомился», «Кирпичные острова»).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Е. С. Велтистов. </w:t>
      </w:r>
      <w:r w:rsidRPr="00C86D24">
        <w:rPr>
          <w:rStyle w:val="11"/>
          <w:rFonts w:ascii="Times New Roman" w:hAnsi="Times New Roman" w:cs="Times New Roman"/>
          <w:sz w:val="24"/>
          <w:szCs w:val="24"/>
        </w:rPr>
        <w:t>«Миллион и один день каникул» (один фраг</w:t>
      </w:r>
      <w:r w:rsidRPr="00C86D24">
        <w:rPr>
          <w:rStyle w:val="11"/>
          <w:rFonts w:ascii="Times New Roman" w:hAnsi="Times New Roman" w:cs="Times New Roman"/>
          <w:sz w:val="24"/>
          <w:szCs w:val="24"/>
        </w:rPr>
        <w:softHyphen/>
        <w:t>мент по выбору).</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Лишь слову жизнь дана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На русском дышим языке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К. Д. Бальмонт «Русский язык», Ю. П. Мориц «Язык обид — язык не рус</w:t>
      </w:r>
      <w:r w:rsidRPr="00C86D24">
        <w:rPr>
          <w:rStyle w:val="11"/>
          <w:rFonts w:ascii="Times New Roman" w:hAnsi="Times New Roman" w:cs="Times New Roman"/>
          <w:sz w:val="24"/>
          <w:szCs w:val="24"/>
        </w:rPr>
        <w:softHyphen/>
        <w:t>ский...» и др.</w:t>
      </w:r>
    </w:p>
    <w:p w:rsidR="00A5220A" w:rsidRPr="00C86D24" w:rsidRDefault="00A5220A" w:rsidP="00C86D24">
      <w:pPr>
        <w:pStyle w:val="22"/>
        <w:numPr>
          <w:ilvl w:val="0"/>
          <w:numId w:val="39"/>
        </w:numPr>
        <w:tabs>
          <w:tab w:val="left" w:pos="286"/>
        </w:tabs>
        <w:spacing w:after="0"/>
        <w:rPr>
          <w:rFonts w:ascii="Times New Roman" w:hAnsi="Times New Roman" w:cs="Times New Roman"/>
          <w:b w:val="0"/>
          <w:bCs w:val="0"/>
          <w:color w:val="auto"/>
          <w:w w:val="100"/>
          <w:sz w:val="24"/>
          <w:szCs w:val="24"/>
        </w:rPr>
      </w:pPr>
      <w:bookmarkStart w:id="625" w:name="bookmark686"/>
      <w:bookmarkEnd w:id="625"/>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Россия — Родина моя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Преданья старины глубокой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Русские народные песни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Исторические и лирические песни (не менее двух). Напри</w:t>
      </w:r>
      <w:r w:rsidRPr="00C86D24">
        <w:rPr>
          <w:rStyle w:val="11"/>
          <w:rFonts w:ascii="Times New Roman" w:hAnsi="Times New Roman" w:cs="Times New Roman"/>
          <w:sz w:val="24"/>
          <w:szCs w:val="24"/>
        </w:rPr>
        <w:softHyphen/>
        <w:t>мер: «На заре то было, братцы, на утренней.», «Ах вы, ветры, ветры буйные.» и др.</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Фольклорные сюжеты и мотивы в русской литературе</w:t>
      </w:r>
    </w:p>
    <w:p w:rsidR="00A5220A" w:rsidRPr="00C86D24" w:rsidRDefault="00A5220A" w:rsidP="00C86D24">
      <w:pPr>
        <w:pStyle w:val="a5"/>
        <w:numPr>
          <w:ilvl w:val="0"/>
          <w:numId w:val="42"/>
        </w:numPr>
        <w:tabs>
          <w:tab w:val="left" w:pos="646"/>
        </w:tabs>
        <w:spacing w:line="266" w:lineRule="auto"/>
        <w:jc w:val="both"/>
        <w:rPr>
          <w:rFonts w:ascii="Times New Roman" w:hAnsi="Times New Roman" w:cs="Times New Roman"/>
          <w:color w:val="auto"/>
          <w:sz w:val="24"/>
          <w:szCs w:val="24"/>
        </w:rPr>
      </w:pPr>
      <w:bookmarkStart w:id="626" w:name="bookmark687"/>
      <w:bookmarkEnd w:id="626"/>
      <w:r w:rsidRPr="00C86D24">
        <w:rPr>
          <w:rStyle w:val="11"/>
          <w:rFonts w:ascii="Times New Roman" w:hAnsi="Times New Roman" w:cs="Times New Roman"/>
          <w:b/>
          <w:bCs/>
          <w:sz w:val="24"/>
          <w:szCs w:val="24"/>
        </w:rPr>
        <w:t xml:space="preserve">С. Пушкин. </w:t>
      </w:r>
      <w:r w:rsidRPr="00C86D24">
        <w:rPr>
          <w:rStyle w:val="11"/>
          <w:rFonts w:ascii="Times New Roman" w:hAnsi="Times New Roman" w:cs="Times New Roman"/>
          <w:sz w:val="24"/>
          <w:szCs w:val="24"/>
        </w:rPr>
        <w:t>«Песни о Стеньке Разине» (песня 1).</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З. Суриков «Я ли в поле да не травушка была.», А. К. Толстой «Моя душа летит приветом.» и др.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Города земли русской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Сибирский край</w:t>
      </w:r>
    </w:p>
    <w:p w:rsidR="00A5220A" w:rsidRPr="00C86D24" w:rsidRDefault="00A5220A" w:rsidP="00C86D24">
      <w:pPr>
        <w:pStyle w:val="a5"/>
        <w:numPr>
          <w:ilvl w:val="0"/>
          <w:numId w:val="42"/>
        </w:numPr>
        <w:tabs>
          <w:tab w:val="left" w:pos="632"/>
        </w:tabs>
        <w:spacing w:line="266" w:lineRule="auto"/>
        <w:jc w:val="both"/>
        <w:rPr>
          <w:rFonts w:ascii="Times New Roman" w:hAnsi="Times New Roman" w:cs="Times New Roman"/>
          <w:color w:val="auto"/>
          <w:sz w:val="24"/>
          <w:szCs w:val="24"/>
        </w:rPr>
      </w:pPr>
      <w:bookmarkStart w:id="627" w:name="bookmark688"/>
      <w:bookmarkEnd w:id="627"/>
      <w:r w:rsidRPr="00C86D24">
        <w:rPr>
          <w:rStyle w:val="11"/>
          <w:rFonts w:ascii="Times New Roman" w:hAnsi="Times New Roman" w:cs="Times New Roman"/>
          <w:b/>
          <w:bCs/>
          <w:sz w:val="24"/>
          <w:szCs w:val="24"/>
        </w:rPr>
        <w:t xml:space="preserve">Г. Распутин. </w:t>
      </w:r>
      <w:r w:rsidRPr="00C86D24">
        <w:rPr>
          <w:rStyle w:val="11"/>
          <w:rFonts w:ascii="Times New Roman" w:hAnsi="Times New Roman" w:cs="Times New Roman"/>
          <w:sz w:val="24"/>
          <w:szCs w:val="24"/>
        </w:rPr>
        <w:t>«Сибирь, Сибирь.» (одна глава по выбору, например «Тобольск»).</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И. Солженицын. </w:t>
      </w:r>
      <w:r w:rsidRPr="00C86D24">
        <w:rPr>
          <w:rStyle w:val="11"/>
          <w:rFonts w:ascii="Times New Roman" w:hAnsi="Times New Roman" w:cs="Times New Roman"/>
          <w:sz w:val="24"/>
          <w:szCs w:val="24"/>
        </w:rPr>
        <w:t>«Колокол Углича».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Родные просторы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Русское поле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С. Никитин «Поле», И. А. Гофф «Русское поле» и др.</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 В. Григорович. </w:t>
      </w:r>
      <w:r w:rsidRPr="00C86D24">
        <w:rPr>
          <w:rStyle w:val="11"/>
          <w:rFonts w:ascii="Times New Roman" w:hAnsi="Times New Roman" w:cs="Times New Roman"/>
          <w:sz w:val="24"/>
          <w:szCs w:val="24"/>
        </w:rPr>
        <w:t>«Пахарь» (не менее одной главы по выбору).</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2. Русские традиции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Праздники русского мира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Пасха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К. Д. Бальмонт «Благовещенье в Москве», А. С. Хомяков «Кремлевская заутре</w:t>
      </w:r>
      <w:r w:rsidRPr="00C86D24">
        <w:rPr>
          <w:rStyle w:val="11"/>
          <w:rFonts w:ascii="Times New Roman" w:hAnsi="Times New Roman" w:cs="Times New Roman"/>
          <w:sz w:val="24"/>
          <w:szCs w:val="24"/>
        </w:rPr>
        <w:softHyphen/>
        <w:t xml:space="preserve">ня на Пасху», А. А. Фет «Христос Воскресе!» (П. П. </w:t>
      </w:r>
      <w:r w:rsidRPr="00C86D24">
        <w:rPr>
          <w:rStyle w:val="11"/>
          <w:rFonts w:ascii="Times New Roman" w:hAnsi="Times New Roman" w:cs="Times New Roman"/>
          <w:sz w:val="24"/>
          <w:szCs w:val="24"/>
        </w:rPr>
        <w:lastRenderedPageBreak/>
        <w:t>Боткину).</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П. Чехов. </w:t>
      </w:r>
      <w:r w:rsidRPr="00C86D24">
        <w:rPr>
          <w:rStyle w:val="11"/>
          <w:rFonts w:ascii="Times New Roman" w:hAnsi="Times New Roman" w:cs="Times New Roman"/>
          <w:sz w:val="24"/>
          <w:szCs w:val="24"/>
        </w:rPr>
        <w:t>«Казак».</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Тепло родного дома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Русские мастера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 А. Солоухин. </w:t>
      </w:r>
      <w:r w:rsidRPr="00C86D24">
        <w:rPr>
          <w:rStyle w:val="11"/>
          <w:rFonts w:ascii="Times New Roman" w:hAnsi="Times New Roman" w:cs="Times New Roman"/>
          <w:sz w:val="24"/>
          <w:szCs w:val="24"/>
        </w:rPr>
        <w:t>«Камешки на ладони» (не менее двух мини</w:t>
      </w:r>
      <w:r w:rsidRPr="00C86D24">
        <w:rPr>
          <w:rStyle w:val="11"/>
          <w:rFonts w:ascii="Times New Roman" w:hAnsi="Times New Roman" w:cs="Times New Roman"/>
          <w:sz w:val="24"/>
          <w:szCs w:val="24"/>
        </w:rPr>
        <w:softHyphen/>
        <w:t>атюр по выбору).</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А. Абрамов. </w:t>
      </w:r>
      <w:r w:rsidRPr="00C86D24">
        <w:rPr>
          <w:rStyle w:val="11"/>
          <w:rFonts w:ascii="Times New Roman" w:hAnsi="Times New Roman" w:cs="Times New Roman"/>
          <w:sz w:val="24"/>
          <w:szCs w:val="24"/>
        </w:rPr>
        <w:t>«Дом» (один фрагмент по выбору).</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Р. И. Рожде</w:t>
      </w:r>
      <w:r w:rsidRPr="00C86D24">
        <w:rPr>
          <w:rStyle w:val="11"/>
          <w:rFonts w:ascii="Times New Roman" w:hAnsi="Times New Roman" w:cs="Times New Roman"/>
          <w:sz w:val="24"/>
          <w:szCs w:val="24"/>
        </w:rPr>
        <w:softHyphen/>
        <w:t>ственский «О мастерах» и др.</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3. Русский характер — русская душа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Не до ордена — была бы Родина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На Первой мировой войне</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С. М. Городецкий «Воздушный витязь», Н. С. Гумилёв «Наступление», «Война»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 М. Пришвин. </w:t>
      </w:r>
      <w:r w:rsidRPr="00C86D24">
        <w:rPr>
          <w:rStyle w:val="11"/>
          <w:rFonts w:ascii="Times New Roman" w:hAnsi="Times New Roman" w:cs="Times New Roman"/>
          <w:sz w:val="24"/>
          <w:szCs w:val="24"/>
        </w:rPr>
        <w:t>«Голубая стрекоза».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Загадки русской души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Долюшка женская</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Ф. И. Тютчев «Русской женщине», Н. А. Некрасов «Внимая ужасам вой</w:t>
      </w:r>
      <w:r w:rsidRPr="00C86D24">
        <w:rPr>
          <w:rStyle w:val="11"/>
          <w:rFonts w:ascii="Times New Roman" w:hAnsi="Times New Roman" w:cs="Times New Roman"/>
          <w:sz w:val="24"/>
          <w:szCs w:val="24"/>
        </w:rPr>
        <w:softHyphen/>
        <w:t>ны...», Ю. В. Друнина «И откуда вдруг берутся силы.», В. М. Тушнова «Вот говорят: Россия.» и др.</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А. Абрамов. </w:t>
      </w:r>
      <w:r w:rsidRPr="00C86D24">
        <w:rPr>
          <w:rStyle w:val="11"/>
          <w:rFonts w:ascii="Times New Roman" w:hAnsi="Times New Roman" w:cs="Times New Roman"/>
          <w:sz w:val="24"/>
          <w:szCs w:val="24"/>
        </w:rPr>
        <w:t>«Золотые руки».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 ваших ровесниках</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Взрослые детские проблемы</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С. Игнатова. </w:t>
      </w:r>
      <w:r w:rsidRPr="00C86D24">
        <w:rPr>
          <w:rStyle w:val="11"/>
          <w:rFonts w:ascii="Times New Roman" w:hAnsi="Times New Roman" w:cs="Times New Roman"/>
          <w:sz w:val="24"/>
          <w:szCs w:val="24"/>
        </w:rPr>
        <w:t>«Джинн Сева».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Н. Н. Назаркин. </w:t>
      </w:r>
      <w:r w:rsidRPr="00C86D24">
        <w:rPr>
          <w:rStyle w:val="11"/>
          <w:rFonts w:ascii="Times New Roman" w:hAnsi="Times New Roman" w:cs="Times New Roman"/>
          <w:sz w:val="24"/>
          <w:szCs w:val="24"/>
        </w:rPr>
        <w:t>«Изумрудная рыбка» (не менее двух глав по выбору, например, «Изумрудная рыбка», «Ах, миледи!», «Про личную жизнь»).</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Лишь слову жизнь дана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Такого языка на свете не бывало</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Вс. Рожде</w:t>
      </w:r>
      <w:r w:rsidRPr="00C86D24">
        <w:rPr>
          <w:rStyle w:val="11"/>
          <w:rFonts w:ascii="Times New Roman" w:hAnsi="Times New Roman" w:cs="Times New Roman"/>
          <w:sz w:val="24"/>
          <w:szCs w:val="24"/>
        </w:rPr>
        <w:softHyphen/>
        <w:t>ственский «В родной поэзии совсем не старовер.» и др.</w:t>
      </w:r>
    </w:p>
    <w:p w:rsidR="00A5220A" w:rsidRPr="00C86D24" w:rsidRDefault="00A5220A" w:rsidP="00C86D24">
      <w:pPr>
        <w:pStyle w:val="22"/>
        <w:numPr>
          <w:ilvl w:val="0"/>
          <w:numId w:val="39"/>
        </w:numPr>
        <w:tabs>
          <w:tab w:val="left" w:pos="296"/>
        </w:tabs>
        <w:spacing w:after="0"/>
        <w:rPr>
          <w:rFonts w:ascii="Times New Roman" w:hAnsi="Times New Roman" w:cs="Times New Roman"/>
          <w:b w:val="0"/>
          <w:bCs w:val="0"/>
          <w:color w:val="auto"/>
          <w:w w:val="100"/>
          <w:sz w:val="24"/>
          <w:szCs w:val="24"/>
        </w:rPr>
      </w:pPr>
      <w:bookmarkStart w:id="628" w:name="bookmark689"/>
      <w:bookmarkEnd w:id="628"/>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Россия — Родина моя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Легендарный герой земли русской Иван Сусанин</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С. Н. Марков «Сусанин», О. А. Ильина «Во время грозного и злого поедин</w:t>
      </w:r>
      <w:r w:rsidRPr="00C86D24">
        <w:rPr>
          <w:rStyle w:val="11"/>
          <w:rFonts w:ascii="Times New Roman" w:hAnsi="Times New Roman" w:cs="Times New Roman"/>
          <w:sz w:val="24"/>
          <w:szCs w:val="24"/>
        </w:rPr>
        <w:softHyphen/>
        <w:t>ка.»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 Н. Полевой. </w:t>
      </w:r>
      <w:r w:rsidRPr="00C86D24">
        <w:rPr>
          <w:rStyle w:val="11"/>
          <w:rFonts w:ascii="Times New Roman" w:hAnsi="Times New Roman" w:cs="Times New Roman"/>
          <w:sz w:val="24"/>
          <w:szCs w:val="24"/>
        </w:rPr>
        <w:t>«Избранник Божий» (не менее двух глав по выбору).</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Города земли русской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По Золотому кольцу</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C86D24">
        <w:rPr>
          <w:rStyle w:val="11"/>
          <w:rFonts w:ascii="Times New Roman" w:hAnsi="Times New Roman" w:cs="Times New Roman"/>
          <w:sz w:val="24"/>
          <w:szCs w:val="24"/>
        </w:rPr>
        <w:softHyphen/>
        <w:t>панов «Золотое кольцо» и др.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Родные просторы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Волга — русская река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Русские народные песни о Волге </w:t>
      </w:r>
      <w:r w:rsidRPr="00C86D24">
        <w:rPr>
          <w:rStyle w:val="11"/>
          <w:rFonts w:ascii="Times New Roman" w:hAnsi="Times New Roman" w:cs="Times New Roman"/>
          <w:sz w:val="24"/>
          <w:szCs w:val="24"/>
        </w:rPr>
        <w:t>(одна по выбору). Напри</w:t>
      </w:r>
      <w:r w:rsidRPr="00C86D24">
        <w:rPr>
          <w:rStyle w:val="11"/>
          <w:rFonts w:ascii="Times New Roman" w:hAnsi="Times New Roman" w:cs="Times New Roman"/>
          <w:sz w:val="24"/>
          <w:szCs w:val="24"/>
        </w:rPr>
        <w:softHyphen/>
        <w:t>мер: «Уж ты, Волга-река, Волга-матушка!..», «Вниз по матуш</w:t>
      </w:r>
      <w:r w:rsidRPr="00C86D24">
        <w:rPr>
          <w:rStyle w:val="11"/>
          <w:rFonts w:ascii="Times New Roman" w:hAnsi="Times New Roman" w:cs="Times New Roman"/>
          <w:sz w:val="24"/>
          <w:szCs w:val="24"/>
        </w:rPr>
        <w:softHyphen/>
        <w:t>ке по Волге.» и др.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Н. А. Некрасов «Люблю я краткой той поры.» (из поэмы «Горе старого Нау</w:t>
      </w:r>
      <w:r w:rsidRPr="00C86D24">
        <w:rPr>
          <w:rStyle w:val="11"/>
          <w:rFonts w:ascii="Times New Roman" w:hAnsi="Times New Roman" w:cs="Times New Roman"/>
          <w:sz w:val="24"/>
          <w:szCs w:val="24"/>
        </w:rPr>
        <w:softHyphen/>
        <w:t>ма»), В. С. Высоцкий «Песня о Волге» и др.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 В. Розанов. </w:t>
      </w:r>
      <w:r w:rsidRPr="00C86D24">
        <w:rPr>
          <w:rStyle w:val="11"/>
          <w:rFonts w:ascii="Times New Roman" w:hAnsi="Times New Roman" w:cs="Times New Roman"/>
          <w:sz w:val="24"/>
          <w:szCs w:val="24"/>
        </w:rPr>
        <w:t>«Русский Нил» (один фрагмент по выбору).</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2. Русские традиции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Праздники русского мира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Троица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А. Новиков. </w:t>
      </w:r>
      <w:r w:rsidRPr="00C86D24">
        <w:rPr>
          <w:rStyle w:val="11"/>
          <w:rFonts w:ascii="Times New Roman" w:hAnsi="Times New Roman" w:cs="Times New Roman"/>
          <w:sz w:val="24"/>
          <w:szCs w:val="24"/>
        </w:rPr>
        <w:t>«Троицкая кукушка».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Тепло родного дома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Родство душ</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А. Абрамов. </w:t>
      </w:r>
      <w:r w:rsidRPr="00C86D24">
        <w:rPr>
          <w:rStyle w:val="11"/>
          <w:rFonts w:ascii="Times New Roman" w:hAnsi="Times New Roman" w:cs="Times New Roman"/>
          <w:sz w:val="24"/>
          <w:szCs w:val="24"/>
        </w:rPr>
        <w:t>«Валенки».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Т. В. Михеева. </w:t>
      </w:r>
      <w:r w:rsidRPr="00C86D24">
        <w:rPr>
          <w:rStyle w:val="11"/>
          <w:rFonts w:ascii="Times New Roman" w:hAnsi="Times New Roman" w:cs="Times New Roman"/>
          <w:sz w:val="24"/>
          <w:szCs w:val="24"/>
        </w:rPr>
        <w:t>«Не предавай меня!» (две главы по выбору).</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3. Русский характер — русская душа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Не до ордена — была бы Родина</w:t>
      </w:r>
    </w:p>
    <w:p w:rsidR="00A5220A" w:rsidRPr="00C86D24" w:rsidRDefault="00A5220A" w:rsidP="00C86D24">
      <w:pPr>
        <w:pStyle w:val="a5"/>
        <w:spacing w:line="264" w:lineRule="auto"/>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Дети на войне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Э. Н. Веркин. </w:t>
      </w:r>
      <w:r w:rsidRPr="00C86D24">
        <w:rPr>
          <w:rStyle w:val="11"/>
          <w:rFonts w:ascii="Times New Roman" w:hAnsi="Times New Roman" w:cs="Times New Roman"/>
          <w:sz w:val="24"/>
          <w:szCs w:val="24"/>
        </w:rPr>
        <w:t>«Облачный полк» (не менее двух глав по выбору).</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Загадки русской души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Сеятель твой и хранитель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С. Тургенев. </w:t>
      </w:r>
      <w:r w:rsidRPr="00C86D24">
        <w:rPr>
          <w:rStyle w:val="11"/>
          <w:rFonts w:ascii="Times New Roman" w:hAnsi="Times New Roman" w:cs="Times New Roman"/>
          <w:sz w:val="24"/>
          <w:szCs w:val="24"/>
        </w:rPr>
        <w:t>«Сфинкс».</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 М. Достоевский. </w:t>
      </w:r>
      <w:r w:rsidRPr="00C86D24">
        <w:rPr>
          <w:rStyle w:val="11"/>
          <w:rFonts w:ascii="Times New Roman" w:hAnsi="Times New Roman" w:cs="Times New Roman"/>
          <w:sz w:val="24"/>
          <w:szCs w:val="24"/>
        </w:rPr>
        <w:t>«Мужик Марей».</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 ваших ровесниках</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Пора взросления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Б. Л. Васильев. </w:t>
      </w:r>
      <w:r w:rsidRPr="00C86D24">
        <w:rPr>
          <w:rStyle w:val="11"/>
          <w:rFonts w:ascii="Times New Roman" w:hAnsi="Times New Roman" w:cs="Times New Roman"/>
          <w:sz w:val="24"/>
          <w:szCs w:val="24"/>
        </w:rPr>
        <w:t>«Завтра была война» (не менее одной главы по выбору).</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 Н. Щербакова. </w:t>
      </w:r>
      <w:r w:rsidRPr="00C86D24">
        <w:rPr>
          <w:rStyle w:val="11"/>
          <w:rFonts w:ascii="Times New Roman" w:hAnsi="Times New Roman" w:cs="Times New Roman"/>
          <w:sz w:val="24"/>
          <w:szCs w:val="24"/>
        </w:rPr>
        <w:t>«Вам и не снилось» (не менее одной главы по выбору)</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Лишь слову жизнь дана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Язык поэзии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одного). Например: И. Ф. Аннен</w:t>
      </w:r>
      <w:r w:rsidRPr="00C86D24">
        <w:rPr>
          <w:rStyle w:val="11"/>
          <w:rFonts w:ascii="Times New Roman" w:hAnsi="Times New Roman" w:cs="Times New Roman"/>
          <w:sz w:val="24"/>
          <w:szCs w:val="24"/>
        </w:rPr>
        <w:softHyphen/>
        <w:t>ский «Третий мучительный сонет»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Дон Аминадо. </w:t>
      </w:r>
      <w:r w:rsidRPr="00C86D24">
        <w:rPr>
          <w:rStyle w:val="11"/>
          <w:rFonts w:ascii="Times New Roman" w:hAnsi="Times New Roman" w:cs="Times New Roman"/>
          <w:sz w:val="24"/>
          <w:szCs w:val="24"/>
        </w:rPr>
        <w:t>«Наука стихосложения».</w:t>
      </w:r>
    </w:p>
    <w:p w:rsidR="00A5220A" w:rsidRPr="00C86D24" w:rsidRDefault="00A5220A" w:rsidP="00C86D24">
      <w:pPr>
        <w:pStyle w:val="22"/>
        <w:numPr>
          <w:ilvl w:val="0"/>
          <w:numId w:val="39"/>
        </w:numPr>
        <w:tabs>
          <w:tab w:val="left" w:pos="286"/>
        </w:tabs>
        <w:spacing w:after="0" w:line="233" w:lineRule="auto"/>
        <w:rPr>
          <w:rFonts w:ascii="Times New Roman" w:hAnsi="Times New Roman" w:cs="Times New Roman"/>
          <w:b w:val="0"/>
          <w:bCs w:val="0"/>
          <w:color w:val="auto"/>
          <w:w w:val="100"/>
          <w:sz w:val="24"/>
          <w:szCs w:val="24"/>
        </w:rPr>
      </w:pPr>
      <w:bookmarkStart w:id="629" w:name="bookmark690"/>
      <w:bookmarkEnd w:id="629"/>
      <w:r w:rsidRPr="00C86D24">
        <w:rPr>
          <w:rStyle w:val="21"/>
          <w:rFonts w:ascii="Times New Roman" w:hAnsi="Times New Roman" w:cs="Times New Roman"/>
          <w:b/>
          <w:bCs/>
          <w:sz w:val="24"/>
          <w:szCs w:val="24"/>
        </w:rPr>
        <w:t>КЛАСС</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1. Россия — Родина моя</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Преданья старины глубокой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Гроза двенадцатого года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Русские народные песни об Отечественной войне 1812 года </w:t>
      </w:r>
      <w:r w:rsidRPr="00C86D24">
        <w:rPr>
          <w:rStyle w:val="11"/>
          <w:rFonts w:ascii="Times New Roman" w:hAnsi="Times New Roman" w:cs="Times New Roman"/>
          <w:sz w:val="24"/>
          <w:szCs w:val="24"/>
        </w:rPr>
        <w:t>(не менее одной). Например: «Как не две тученьки не две гроз- ныя^»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В. А. Жуковский «Певец во стане русских воинов» (в сокращении), А. С. Пуш</w:t>
      </w:r>
      <w:r w:rsidRPr="00C86D24">
        <w:rPr>
          <w:rStyle w:val="11"/>
          <w:rFonts w:ascii="Times New Roman" w:hAnsi="Times New Roman" w:cs="Times New Roman"/>
          <w:sz w:val="24"/>
          <w:szCs w:val="24"/>
        </w:rPr>
        <w:softHyphen/>
        <w:t>кин «Полководец», «Бородинская годовщина», М. И. Цветаева «Генералам двенадцатого года»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И. И. Лажечников. </w:t>
      </w:r>
      <w:r w:rsidRPr="00C86D24">
        <w:rPr>
          <w:rStyle w:val="11"/>
          <w:rFonts w:ascii="Times New Roman" w:hAnsi="Times New Roman" w:cs="Times New Roman"/>
          <w:sz w:val="24"/>
          <w:szCs w:val="24"/>
        </w:rPr>
        <w:t>«Новобранец 1812 года» (один фрагмент по выбору).</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Города земли русской</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Петербург в русской литературе</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 xml:space="preserve">(не менее трёх). Например: А. С. Пушкин </w:t>
      </w:r>
      <w:r w:rsidRPr="00C86D24">
        <w:rPr>
          <w:rStyle w:val="11"/>
          <w:rFonts w:ascii="Times New Roman" w:hAnsi="Times New Roman" w:cs="Times New Roman"/>
          <w:sz w:val="24"/>
          <w:szCs w:val="24"/>
        </w:rPr>
        <w:lastRenderedPageBreak/>
        <w:t>«Город пышный, город бедный...», О. Э. Мандельштам «Петер</w:t>
      </w:r>
      <w:r w:rsidRPr="00C86D24">
        <w:rPr>
          <w:rStyle w:val="11"/>
          <w:rFonts w:ascii="Times New Roman" w:hAnsi="Times New Roman" w:cs="Times New Roman"/>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 В. Успенский. </w:t>
      </w:r>
      <w:r w:rsidRPr="00C86D24">
        <w:rPr>
          <w:rStyle w:val="11"/>
          <w:rFonts w:ascii="Times New Roman" w:hAnsi="Times New Roman" w:cs="Times New Roman"/>
          <w:sz w:val="24"/>
          <w:szCs w:val="24"/>
        </w:rPr>
        <w:t>«Записки старого петербуржца» (одна глава по выбору, например, «Фонарики-сударики»).</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Родные просторы</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Степь раздольная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Русские народные песни о степи </w:t>
      </w:r>
      <w:r w:rsidRPr="00C86D24">
        <w:rPr>
          <w:rStyle w:val="11"/>
          <w:rFonts w:ascii="Times New Roman" w:hAnsi="Times New Roman" w:cs="Times New Roman"/>
          <w:sz w:val="24"/>
          <w:szCs w:val="24"/>
        </w:rPr>
        <w:t>(одна по выбору). Напри</w:t>
      </w:r>
      <w:r w:rsidRPr="00C86D24">
        <w:rPr>
          <w:rStyle w:val="11"/>
          <w:rFonts w:ascii="Times New Roman" w:hAnsi="Times New Roman" w:cs="Times New Roman"/>
          <w:sz w:val="24"/>
          <w:szCs w:val="24"/>
        </w:rPr>
        <w:softHyphen/>
        <w:t>мер: «Уж ты, степь ли моя, степь Моздокская.», «Ах ты, степь широкая.» и др.</w:t>
      </w:r>
    </w:p>
    <w:p w:rsidR="00A5220A" w:rsidRPr="00C86D24" w:rsidRDefault="00A5220A" w:rsidP="00C86D24">
      <w:pPr>
        <w:pStyle w:val="a5"/>
        <w:spacing w:line="257"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П. А. Вяземский «Степь», И. З. Суриков «В степи» и др.</w:t>
      </w:r>
    </w:p>
    <w:p w:rsidR="00A5220A" w:rsidRPr="00C86D24" w:rsidRDefault="00A5220A" w:rsidP="00C86D24">
      <w:pPr>
        <w:pStyle w:val="a5"/>
        <w:spacing w:line="257"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П. Чехов. </w:t>
      </w:r>
      <w:r w:rsidRPr="00C86D24">
        <w:rPr>
          <w:rStyle w:val="11"/>
          <w:rFonts w:ascii="Times New Roman" w:hAnsi="Times New Roman" w:cs="Times New Roman"/>
          <w:sz w:val="24"/>
          <w:szCs w:val="24"/>
        </w:rPr>
        <w:t>«Степь» (один фрагмент по выбору).</w:t>
      </w:r>
    </w:p>
    <w:p w:rsidR="00A5220A" w:rsidRPr="00C86D24" w:rsidRDefault="00A5220A" w:rsidP="00C86D24">
      <w:pPr>
        <w:pStyle w:val="30"/>
        <w:spacing w:after="0" w:line="271"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2. Русские традиции</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Праздники русского мира</w:t>
      </w:r>
    </w:p>
    <w:p w:rsidR="00A5220A" w:rsidRPr="00C86D24" w:rsidRDefault="00A5220A" w:rsidP="00C86D24">
      <w:pPr>
        <w:pStyle w:val="a5"/>
        <w:spacing w:line="259" w:lineRule="auto"/>
        <w:rPr>
          <w:rFonts w:ascii="Times New Roman" w:hAnsi="Times New Roman" w:cs="Times New Roman"/>
          <w:color w:val="auto"/>
          <w:sz w:val="24"/>
          <w:szCs w:val="24"/>
        </w:rPr>
      </w:pPr>
      <w:r w:rsidRPr="00C86D24">
        <w:rPr>
          <w:rStyle w:val="11"/>
          <w:rFonts w:ascii="Times New Roman" w:hAnsi="Times New Roman" w:cs="Times New Roman"/>
          <w:i/>
          <w:iCs/>
          <w:sz w:val="24"/>
          <w:szCs w:val="24"/>
        </w:rPr>
        <w:t>Августовские Спасы</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Е. И. Носов. </w:t>
      </w:r>
      <w:r w:rsidRPr="00C86D24">
        <w:rPr>
          <w:rStyle w:val="11"/>
          <w:rFonts w:ascii="Times New Roman" w:hAnsi="Times New Roman" w:cs="Times New Roman"/>
          <w:sz w:val="24"/>
          <w:szCs w:val="24"/>
        </w:rPr>
        <w:t>«Яблочный спас».</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Тепло родного дома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Родительский дом</w:t>
      </w:r>
    </w:p>
    <w:p w:rsidR="00A5220A" w:rsidRPr="00C86D24" w:rsidRDefault="00A5220A" w:rsidP="00C86D24">
      <w:pPr>
        <w:pStyle w:val="a5"/>
        <w:numPr>
          <w:ilvl w:val="0"/>
          <w:numId w:val="43"/>
        </w:numPr>
        <w:tabs>
          <w:tab w:val="left" w:pos="622"/>
        </w:tabs>
        <w:spacing w:line="262" w:lineRule="auto"/>
        <w:jc w:val="both"/>
        <w:rPr>
          <w:rFonts w:ascii="Times New Roman" w:hAnsi="Times New Roman" w:cs="Times New Roman"/>
          <w:color w:val="auto"/>
          <w:sz w:val="24"/>
          <w:szCs w:val="24"/>
        </w:rPr>
      </w:pPr>
      <w:bookmarkStart w:id="630" w:name="bookmark691"/>
      <w:bookmarkEnd w:id="630"/>
      <w:r w:rsidRPr="00C86D24">
        <w:rPr>
          <w:rStyle w:val="11"/>
          <w:rFonts w:ascii="Times New Roman" w:hAnsi="Times New Roman" w:cs="Times New Roman"/>
          <w:b/>
          <w:bCs/>
          <w:sz w:val="24"/>
          <w:szCs w:val="24"/>
        </w:rPr>
        <w:t xml:space="preserve">П. Платонов. </w:t>
      </w:r>
      <w:r w:rsidRPr="00C86D24">
        <w:rPr>
          <w:rStyle w:val="11"/>
          <w:rFonts w:ascii="Times New Roman" w:hAnsi="Times New Roman" w:cs="Times New Roman"/>
          <w:sz w:val="24"/>
          <w:szCs w:val="24"/>
        </w:rPr>
        <w:t>«На заре туманной юности» (две главы по выбору).</w:t>
      </w:r>
    </w:p>
    <w:p w:rsidR="00A5220A" w:rsidRPr="00C86D24" w:rsidRDefault="00A5220A" w:rsidP="00C86D24">
      <w:pPr>
        <w:pStyle w:val="a5"/>
        <w:numPr>
          <w:ilvl w:val="0"/>
          <w:numId w:val="43"/>
        </w:numPr>
        <w:tabs>
          <w:tab w:val="left" w:pos="627"/>
        </w:tabs>
        <w:spacing w:line="262" w:lineRule="auto"/>
        <w:jc w:val="both"/>
        <w:rPr>
          <w:rFonts w:ascii="Times New Roman" w:hAnsi="Times New Roman" w:cs="Times New Roman"/>
          <w:color w:val="auto"/>
          <w:sz w:val="24"/>
          <w:szCs w:val="24"/>
        </w:rPr>
      </w:pPr>
      <w:bookmarkStart w:id="631" w:name="bookmark692"/>
      <w:bookmarkEnd w:id="631"/>
      <w:r w:rsidRPr="00C86D24">
        <w:rPr>
          <w:rStyle w:val="11"/>
          <w:rFonts w:ascii="Times New Roman" w:hAnsi="Times New Roman" w:cs="Times New Roman"/>
          <w:b/>
          <w:bCs/>
          <w:sz w:val="24"/>
          <w:szCs w:val="24"/>
        </w:rPr>
        <w:t xml:space="preserve">П. Астафьев. </w:t>
      </w:r>
      <w:r w:rsidRPr="00C86D24">
        <w:rPr>
          <w:rStyle w:val="11"/>
          <w:rFonts w:ascii="Times New Roman" w:hAnsi="Times New Roman" w:cs="Times New Roman"/>
          <w:sz w:val="24"/>
          <w:szCs w:val="24"/>
        </w:rPr>
        <w:t>«Далёкая и близкая сказка» (рассказ из по</w:t>
      </w:r>
      <w:r w:rsidRPr="00C86D24">
        <w:rPr>
          <w:rStyle w:val="11"/>
          <w:rFonts w:ascii="Times New Roman" w:hAnsi="Times New Roman" w:cs="Times New Roman"/>
          <w:sz w:val="24"/>
          <w:szCs w:val="24"/>
        </w:rPr>
        <w:softHyphen/>
        <w:t>вести «Последний поклон»).</w:t>
      </w:r>
    </w:p>
    <w:p w:rsidR="00A5220A" w:rsidRPr="00C86D24" w:rsidRDefault="00A5220A" w:rsidP="00C86D24">
      <w:pPr>
        <w:pStyle w:val="30"/>
        <w:spacing w:after="0" w:line="271"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Раздел 3. Русский характер — русская душа</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Не до ордена — была бы Родина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Великая Отечественная война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Н. П. Майоров «Мы», М. В. Кульчицкий «Мечтатель, фантазёр, лентяй- завистник!..» и др.</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Ю. М. Нагибин. </w:t>
      </w:r>
      <w:r w:rsidRPr="00C86D24">
        <w:rPr>
          <w:rStyle w:val="11"/>
          <w:rFonts w:ascii="Times New Roman" w:hAnsi="Times New Roman" w:cs="Times New Roman"/>
          <w:sz w:val="24"/>
          <w:szCs w:val="24"/>
        </w:rPr>
        <w:t>«Ваганов».</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Е. И. Носов. </w:t>
      </w:r>
      <w:r w:rsidRPr="00C86D24">
        <w:rPr>
          <w:rStyle w:val="11"/>
          <w:rFonts w:ascii="Times New Roman" w:hAnsi="Times New Roman" w:cs="Times New Roman"/>
          <w:sz w:val="24"/>
          <w:szCs w:val="24"/>
        </w:rPr>
        <w:t>«Переправа».</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Загадки русской души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Судьбы русских эмигрантов</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Б. К. Зайцев. </w:t>
      </w:r>
      <w:r w:rsidRPr="00C86D24">
        <w:rPr>
          <w:rStyle w:val="11"/>
          <w:rFonts w:ascii="Times New Roman" w:hAnsi="Times New Roman" w:cs="Times New Roman"/>
          <w:sz w:val="24"/>
          <w:szCs w:val="24"/>
        </w:rPr>
        <w:t>«Лёгкое бремя».</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 Т. Аверченко. </w:t>
      </w:r>
      <w:r w:rsidRPr="00C86D24">
        <w:rPr>
          <w:rStyle w:val="11"/>
          <w:rFonts w:ascii="Times New Roman" w:hAnsi="Times New Roman" w:cs="Times New Roman"/>
          <w:sz w:val="24"/>
          <w:szCs w:val="24"/>
        </w:rPr>
        <w:t>«Русское искусство».</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 ваших ровесниках</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Прощание с детством</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Ю. И. Коваль. </w:t>
      </w:r>
      <w:r w:rsidRPr="00C86D24">
        <w:rPr>
          <w:rStyle w:val="11"/>
          <w:rFonts w:ascii="Times New Roman" w:hAnsi="Times New Roman" w:cs="Times New Roman"/>
          <w:sz w:val="24"/>
          <w:szCs w:val="24"/>
        </w:rPr>
        <w:t>«От Красных ворот» (не менее одного фраг</w:t>
      </w:r>
      <w:r w:rsidRPr="00C86D24">
        <w:rPr>
          <w:rStyle w:val="11"/>
          <w:rFonts w:ascii="Times New Roman" w:hAnsi="Times New Roman" w:cs="Times New Roman"/>
          <w:sz w:val="24"/>
          <w:szCs w:val="24"/>
        </w:rPr>
        <w:softHyphen/>
        <w:t>мента по выбору).</w:t>
      </w:r>
    </w:p>
    <w:p w:rsidR="00A5220A" w:rsidRPr="00C86D24" w:rsidRDefault="00A5220A" w:rsidP="00C86D24">
      <w:pPr>
        <w:pStyle w:val="22"/>
        <w:spacing w:after="0" w:line="233"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Лишь слову жизнь дана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«Припадаю к великой реке...»</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Стихотворения </w:t>
      </w:r>
      <w:r w:rsidRPr="00C86D24">
        <w:rPr>
          <w:rStyle w:val="11"/>
          <w:rFonts w:ascii="Times New Roman" w:hAnsi="Times New Roman" w:cs="Times New Roman"/>
          <w:sz w:val="24"/>
          <w:szCs w:val="24"/>
        </w:rPr>
        <w:t>(не менее двух). Например: И. А. Бродский «Мой народ», С. А. Каргашин «Я — русский! Спасибо, Госпо</w:t>
      </w:r>
      <w:r w:rsidRPr="00C86D24">
        <w:rPr>
          <w:rStyle w:val="11"/>
          <w:rFonts w:ascii="Times New Roman" w:hAnsi="Times New Roman" w:cs="Times New Roman"/>
          <w:sz w:val="24"/>
          <w:szCs w:val="24"/>
        </w:rPr>
        <w:softHyphen/>
        <w:t>ди!..» и др.</w:t>
      </w:r>
    </w:p>
    <w:p w:rsidR="00A5220A" w:rsidRPr="00C86D24" w:rsidRDefault="00A5220A" w:rsidP="00C86D24">
      <w:pPr>
        <w:pStyle w:val="30"/>
        <w:spacing w:after="0" w:line="266"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ПЛАНИРУЕМЫЕ РЕЗУЛЬТАТЫ</w:t>
      </w:r>
    </w:p>
    <w:p w:rsidR="00A5220A" w:rsidRPr="00C86D24" w:rsidRDefault="00A5220A" w:rsidP="00C86D24">
      <w:pPr>
        <w:pStyle w:val="30"/>
        <w:spacing w:after="0" w:line="266"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ОСВОЕНИЯ УЧЕБНОГО ПРЕДМЕТА</w:t>
      </w:r>
    </w:p>
    <w:p w:rsidR="00A5220A" w:rsidRPr="00C86D24" w:rsidRDefault="00A5220A" w:rsidP="00C86D24">
      <w:pPr>
        <w:pStyle w:val="32"/>
        <w:keepNext/>
        <w:keepLines/>
        <w:pBdr>
          <w:bottom w:val="single" w:sz="4" w:space="0" w:color="auto"/>
        </w:pBdr>
        <w:spacing w:after="0" w:line="266" w:lineRule="auto"/>
        <w:rPr>
          <w:rFonts w:ascii="Times New Roman" w:hAnsi="Times New Roman" w:cs="Times New Roman"/>
          <w:b w:val="0"/>
          <w:bCs w:val="0"/>
          <w:color w:val="auto"/>
          <w:sz w:val="24"/>
          <w:szCs w:val="24"/>
        </w:rPr>
      </w:pPr>
      <w:bookmarkStart w:id="632" w:name="bookmark693"/>
      <w:bookmarkStart w:id="633" w:name="bookmark694"/>
      <w:bookmarkStart w:id="634" w:name="bookmark695"/>
      <w:r w:rsidRPr="00C86D24">
        <w:rPr>
          <w:rStyle w:val="31"/>
          <w:rFonts w:ascii="Times New Roman" w:hAnsi="Times New Roman" w:cs="Times New Roman"/>
          <w:b/>
          <w:bCs/>
          <w:sz w:val="24"/>
          <w:szCs w:val="24"/>
        </w:rPr>
        <w:t>«РОДНАЯ ЛИТЕРАТУРА (РУССКАЯ)»</w:t>
      </w:r>
      <w:bookmarkEnd w:id="632"/>
      <w:bookmarkEnd w:id="633"/>
      <w:bookmarkEnd w:id="634"/>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C86D24">
        <w:rPr>
          <w:rStyle w:val="11"/>
          <w:rFonts w:ascii="Times New Roman" w:hAnsi="Times New Roman" w:cs="Times New Roman"/>
          <w:sz w:val="24"/>
          <w:szCs w:val="24"/>
        </w:rPr>
        <w:softHyphen/>
        <w:t>зультатов.</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C86D24">
        <w:rPr>
          <w:rStyle w:val="11"/>
          <w:rFonts w:ascii="Times New Roman" w:hAnsi="Times New Roman" w:cs="Times New Roman"/>
          <w:sz w:val="24"/>
          <w:szCs w:val="24"/>
        </w:rPr>
        <w:softHyphen/>
        <w:t>тательной деятельности образовательной организации, реали</w:t>
      </w:r>
      <w:r w:rsidRPr="00C86D24">
        <w:rPr>
          <w:rStyle w:val="11"/>
          <w:rFonts w:ascii="Times New Roman" w:hAnsi="Times New Roman" w:cs="Times New Roman"/>
          <w:sz w:val="24"/>
          <w:szCs w:val="24"/>
        </w:rPr>
        <w:softHyphen/>
        <w:t>зующей программы основного общего образования, в соответ</w:t>
      </w:r>
      <w:r w:rsidRPr="00C86D24">
        <w:rPr>
          <w:rStyle w:val="11"/>
          <w:rFonts w:ascii="Times New Roman" w:hAnsi="Times New Roman" w:cs="Times New Roman"/>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w:t>
      </w:r>
      <w:r w:rsidRPr="00C86D24">
        <w:rPr>
          <w:rStyle w:val="11"/>
          <w:rFonts w:ascii="Times New Roman" w:hAnsi="Times New Roman" w:cs="Times New Roman"/>
          <w:sz w:val="24"/>
          <w:szCs w:val="24"/>
        </w:rPr>
        <w:lastRenderedPageBreak/>
        <w:t>обучающих</w:t>
      </w:r>
      <w:r w:rsidRPr="00C86D24">
        <w:rPr>
          <w:rStyle w:val="11"/>
          <w:rFonts w:ascii="Times New Roman" w:hAnsi="Times New Roman" w:cs="Times New Roman"/>
          <w:sz w:val="24"/>
          <w:szCs w:val="24"/>
        </w:rPr>
        <w:softHyphen/>
        <w:t>ся руководствоваться системой позитивных ценностных ориен</w:t>
      </w:r>
      <w:r w:rsidRPr="00C86D24">
        <w:rPr>
          <w:rStyle w:val="11"/>
          <w:rFonts w:ascii="Times New Roman" w:hAnsi="Times New Roman" w:cs="Times New Roman"/>
          <w:sz w:val="24"/>
          <w:szCs w:val="24"/>
        </w:rPr>
        <w:softHyphen/>
        <w:t>таций и расширением опыта деятельности на её основе и в про</w:t>
      </w:r>
      <w:r w:rsidRPr="00C86D24">
        <w:rPr>
          <w:rStyle w:val="11"/>
          <w:rFonts w:ascii="Times New Roman" w:hAnsi="Times New Roman" w:cs="Times New Roman"/>
          <w:sz w:val="24"/>
          <w:szCs w:val="24"/>
        </w:rPr>
        <w:softHyphen/>
        <w:t>цессе реализации основных направлений воспитательной деятельности, в том числе в части: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C86D24">
        <w:rPr>
          <w:rStyle w:val="11"/>
          <w:rFonts w:ascii="Times New Roman" w:hAnsi="Times New Roman" w:cs="Times New Roman"/>
          <w:sz w:val="24"/>
          <w:szCs w:val="24"/>
        </w:rPr>
        <w:softHyphen/>
        <w:t>ной организации, реализующей программы основного общего образования, местного сообщества, родного края, страны; не</w:t>
      </w:r>
      <w:r w:rsidRPr="00C86D24">
        <w:rPr>
          <w:rStyle w:val="11"/>
          <w:rFonts w:ascii="Times New Roman" w:hAnsi="Times New Roman" w:cs="Times New Roman"/>
          <w:sz w:val="24"/>
          <w:szCs w:val="24"/>
        </w:rPr>
        <w:softHyphen/>
        <w:t>приятие любых форм экстремизма, дискриминации; понима</w:t>
      </w:r>
      <w:r w:rsidRPr="00C86D24">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86D24">
        <w:rPr>
          <w:rStyle w:val="11"/>
          <w:rFonts w:ascii="Times New Roman" w:hAnsi="Times New Roman" w:cs="Times New Roman"/>
          <w:sz w:val="24"/>
          <w:szCs w:val="24"/>
        </w:rPr>
        <w:softHyphen/>
        <w:t>стве; представление о способах противодействия коррупции; готовность к разнообразной совместной деятельности, стремле</w:t>
      </w:r>
      <w:r w:rsidRPr="00C86D24">
        <w:rPr>
          <w:rStyle w:val="11"/>
          <w:rFonts w:ascii="Times New Roman" w:hAnsi="Times New Roman" w:cs="Times New Roman"/>
          <w:sz w:val="24"/>
          <w:szCs w:val="24"/>
        </w:rPr>
        <w:softHyphen/>
        <w:t>ние к взаимопониманию и взаимопомощи, активное участие в школьном самоуправлении; готовность к участию в гуманитар</w:t>
      </w:r>
      <w:r w:rsidRPr="00C86D24">
        <w:rPr>
          <w:rStyle w:val="11"/>
          <w:rFonts w:ascii="Times New Roman" w:hAnsi="Times New Roman" w:cs="Times New Roman"/>
          <w:sz w:val="24"/>
          <w:szCs w:val="24"/>
        </w:rPr>
        <w:softHyphen/>
        <w:t>ной деятельности (волонтёрство, помощь людям, нуждающим</w:t>
      </w:r>
      <w:r w:rsidRPr="00C86D24">
        <w:rPr>
          <w:rStyle w:val="11"/>
          <w:rFonts w:ascii="Times New Roman" w:hAnsi="Times New Roman" w:cs="Times New Roman"/>
          <w:sz w:val="24"/>
          <w:szCs w:val="24"/>
        </w:rPr>
        <w:softHyphen/>
        <w:t>ся в ней);</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поликуль- турном и многоконфессиональном обществе, проявление интере</w:t>
      </w:r>
      <w:r w:rsidRPr="00C86D24">
        <w:rPr>
          <w:rStyle w:val="11"/>
          <w:rFonts w:ascii="Times New Roman" w:hAnsi="Times New Roman" w:cs="Times New Roman"/>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C86D24">
        <w:rPr>
          <w:rStyle w:val="11"/>
          <w:rFonts w:ascii="Times New Roman" w:hAnsi="Times New Roman" w:cs="Times New Roman"/>
          <w:sz w:val="24"/>
          <w:szCs w:val="24"/>
        </w:rPr>
        <w:softHyphen/>
        <w:t>никам, историческому и природному наследию и памятникам, традициям разных народов, проживающих в родной стране;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духовно-нравственного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C86D24">
        <w:rPr>
          <w:rStyle w:val="11"/>
          <w:rFonts w:ascii="Times New Roman" w:hAnsi="Times New Roman" w:cs="Times New Roman"/>
          <w:sz w:val="24"/>
          <w:szCs w:val="24"/>
        </w:rPr>
        <w:softHyphen/>
        <w:t>ции нравственных и правовых норм с учётом осознания послед</w:t>
      </w:r>
      <w:r w:rsidRPr="00C86D24">
        <w:rPr>
          <w:rStyle w:val="11"/>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C86D24">
        <w:rPr>
          <w:rStyle w:val="11"/>
          <w:rFonts w:ascii="Times New Roman" w:hAnsi="Times New Roman" w:cs="Times New Roman"/>
          <w:sz w:val="24"/>
          <w:szCs w:val="24"/>
        </w:rPr>
        <w:softHyphen/>
        <w:t>ного и общественного пространства;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эстетического воспитания: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86D24">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C86D24">
        <w:rPr>
          <w:rStyle w:val="11"/>
          <w:rFonts w:ascii="Times New Roman" w:hAnsi="Times New Roman" w:cs="Times New Roman"/>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ответственное отношение к сво</w:t>
      </w:r>
      <w:r w:rsidRPr="00C86D24">
        <w:rPr>
          <w:rStyle w:val="11"/>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C86D24">
        <w:rPr>
          <w:rStyle w:val="11"/>
          <w:rFonts w:ascii="Times New Roman" w:hAnsi="Times New Roman" w:cs="Times New Roman"/>
          <w:sz w:val="24"/>
          <w:szCs w:val="24"/>
        </w:rPr>
        <w:softHyphen/>
        <w:t>ный режим занятий и отдыха, регулярная физическая актив</w:t>
      </w:r>
      <w:r w:rsidRPr="00C86D24">
        <w:rPr>
          <w:rStyle w:val="11"/>
          <w:rFonts w:ascii="Times New Roman" w:hAnsi="Times New Roman" w:cs="Times New Roman"/>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C86D24">
        <w:rPr>
          <w:rStyle w:val="11"/>
          <w:rFonts w:ascii="Times New Roman" w:hAnsi="Times New Roman" w:cs="Times New Roman"/>
          <w:sz w:val="24"/>
          <w:szCs w:val="24"/>
        </w:rPr>
        <w:softHyphen/>
        <w:t>ния в интернет-среде; способность адаптироваться к стрессо</w:t>
      </w:r>
      <w:r w:rsidRPr="00C86D24">
        <w:rPr>
          <w:rStyle w:val="11"/>
          <w:rFonts w:ascii="Times New Roman" w:hAnsi="Times New Roman" w:cs="Times New Roman"/>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навыка рефлексии, признание своего пра</w:t>
      </w:r>
      <w:r w:rsidRPr="00C86D24">
        <w:rPr>
          <w:rStyle w:val="11"/>
          <w:rFonts w:ascii="Times New Roman" w:hAnsi="Times New Roman" w:cs="Times New Roman"/>
          <w:sz w:val="24"/>
          <w:szCs w:val="24"/>
        </w:rPr>
        <w:softHyphen/>
        <w:t>ва на ошибку и такого же права другого человека;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w:t>
      </w:r>
      <w:r w:rsidRPr="00C86D24">
        <w:rPr>
          <w:rStyle w:val="11"/>
          <w:rFonts w:ascii="Times New Roman" w:hAnsi="Times New Roman" w:cs="Times New Roman"/>
          <w:sz w:val="24"/>
          <w:szCs w:val="24"/>
        </w:rPr>
        <w:softHyphen/>
        <w:t>дач (в рамках семьи, образовательной организации, реализую</w:t>
      </w:r>
      <w:r w:rsidRPr="00C86D24">
        <w:rPr>
          <w:rStyle w:val="11"/>
          <w:rFonts w:ascii="Times New Roman" w:hAnsi="Times New Roman" w:cs="Times New Roman"/>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C86D24">
        <w:rPr>
          <w:rStyle w:val="11"/>
          <w:rFonts w:ascii="Times New Roman" w:hAnsi="Times New Roman" w:cs="Times New Roman"/>
          <w:sz w:val="24"/>
          <w:szCs w:val="24"/>
        </w:rPr>
        <w:softHyphen/>
        <w:t>го рода деятельность; интерес к практическому изучению про</w:t>
      </w:r>
      <w:r w:rsidRPr="00C86D24">
        <w:rPr>
          <w:rStyle w:val="11"/>
          <w:rFonts w:ascii="Times New Roman" w:hAnsi="Times New Roman" w:cs="Times New Roman"/>
          <w:sz w:val="24"/>
          <w:szCs w:val="24"/>
        </w:rPr>
        <w:softHyphen/>
        <w:t>фессий и труда различного рода, в том числе на основе приме</w:t>
      </w:r>
      <w:r w:rsidRPr="00C86D24">
        <w:rPr>
          <w:rStyle w:val="11"/>
          <w:rFonts w:ascii="Times New Roman" w:hAnsi="Times New Roman" w:cs="Times New Roman"/>
          <w:sz w:val="24"/>
          <w:szCs w:val="24"/>
        </w:rPr>
        <w:softHyphen/>
        <w:t>нения изучаемого предметного знания; осознание важности обучения на протяжении всей жизни для успешной профессио</w:t>
      </w:r>
      <w:r w:rsidRPr="00C86D24">
        <w:rPr>
          <w:rStyle w:val="11"/>
          <w:rFonts w:ascii="Times New Roman" w:hAnsi="Times New Roman" w:cs="Times New Roman"/>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C86D24">
        <w:rPr>
          <w:rStyle w:val="11"/>
          <w:rFonts w:ascii="Times New Roman" w:hAnsi="Times New Roman" w:cs="Times New Roman"/>
          <w:sz w:val="24"/>
          <w:szCs w:val="24"/>
        </w:rPr>
        <w:softHyphen/>
        <w:t>знанный выбор и построение индивидуальной траектории об</w:t>
      </w:r>
      <w:r w:rsidRPr="00C86D24">
        <w:rPr>
          <w:rStyle w:val="11"/>
          <w:rFonts w:ascii="Times New Roman" w:hAnsi="Times New Roman" w:cs="Times New Roman"/>
          <w:sz w:val="24"/>
          <w:szCs w:val="24"/>
        </w:rPr>
        <w:softHyphen/>
        <w:t>разования и жизненных планов с учётом личных и обществен</w:t>
      </w:r>
      <w:r w:rsidRPr="00C86D24">
        <w:rPr>
          <w:rStyle w:val="11"/>
          <w:rFonts w:ascii="Times New Roman" w:hAnsi="Times New Roman" w:cs="Times New Roman"/>
          <w:sz w:val="24"/>
          <w:szCs w:val="24"/>
        </w:rPr>
        <w:softHyphen/>
        <w:t>ных интересов и потребностей;</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 логического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применение знаний из социальных и есте</w:t>
      </w:r>
      <w:r w:rsidRPr="00C86D24">
        <w:rPr>
          <w:rStyle w:val="11"/>
          <w:rFonts w:ascii="Times New Roman" w:hAnsi="Times New Roman" w:cs="Times New Roman"/>
          <w:sz w:val="24"/>
          <w:szCs w:val="24"/>
        </w:rPr>
        <w:softHyphen/>
        <w:t>ственных наук для решения задач в области окружающей среды, планирования поступков и оценки их возможных послед</w:t>
      </w:r>
      <w:r w:rsidRPr="00C86D24">
        <w:rPr>
          <w:rStyle w:val="11"/>
          <w:rFonts w:ascii="Times New Roman" w:hAnsi="Times New Roman" w:cs="Times New Roman"/>
          <w:sz w:val="24"/>
          <w:szCs w:val="24"/>
        </w:rPr>
        <w:softHyphen/>
        <w:t>ствий для окружающей среды; повышение уровня экологиче</w:t>
      </w:r>
      <w:r w:rsidRPr="00C86D24">
        <w:rPr>
          <w:rStyle w:val="11"/>
          <w:rFonts w:ascii="Times New Roman" w:hAnsi="Times New Roman" w:cs="Times New Roman"/>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ценности научного познания: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86D24">
        <w:rPr>
          <w:rStyle w:val="11"/>
          <w:rFonts w:ascii="Times New Roman" w:hAnsi="Times New Roman" w:cs="Times New Roman"/>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C86D24">
        <w:rPr>
          <w:rStyle w:val="11"/>
          <w:rFonts w:ascii="Times New Roman" w:hAnsi="Times New Roman" w:cs="Times New Roman"/>
          <w:sz w:val="24"/>
          <w:szCs w:val="24"/>
        </w:rPr>
        <w:softHyphen/>
        <w:t>мысление опыта, наблюдений, поступков и стремление совер</w:t>
      </w:r>
      <w:r w:rsidRPr="00C86D24">
        <w:rPr>
          <w:rStyle w:val="11"/>
          <w:rFonts w:ascii="Times New Roman" w:hAnsi="Times New Roman" w:cs="Times New Roman"/>
          <w:sz w:val="24"/>
          <w:szCs w:val="24"/>
        </w:rPr>
        <w:softHyphen/>
        <w:t>шенствовать пути достижения индивидуального и коллектив</w:t>
      </w:r>
      <w:r w:rsidRPr="00C86D24">
        <w:rPr>
          <w:rStyle w:val="11"/>
          <w:rFonts w:ascii="Times New Roman" w:hAnsi="Times New Roman" w:cs="Times New Roman"/>
          <w:sz w:val="24"/>
          <w:szCs w:val="24"/>
        </w:rPr>
        <w:softHyphen/>
        <w:t>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Личностные результаты, обеспечивающие </w:t>
      </w:r>
      <w:r w:rsidRPr="00C86D24">
        <w:rPr>
          <w:rStyle w:val="11"/>
          <w:rFonts w:ascii="Times New Roman" w:hAnsi="Times New Roman" w:cs="Times New Roman"/>
          <w:b/>
          <w:bCs/>
          <w:i/>
          <w:iCs/>
          <w:sz w:val="24"/>
          <w:szCs w:val="24"/>
        </w:rPr>
        <w:t>адаптацию обу</w:t>
      </w:r>
      <w:r w:rsidRPr="00C86D24">
        <w:rPr>
          <w:rStyle w:val="11"/>
          <w:rFonts w:ascii="Times New Roman" w:hAnsi="Times New Roman" w:cs="Times New Roman"/>
          <w:b/>
          <w:bCs/>
          <w:i/>
          <w:iCs/>
          <w:sz w:val="24"/>
          <w:szCs w:val="24"/>
        </w:rPr>
        <w:softHyphen/>
        <w:t>чающегося</w:t>
      </w:r>
      <w:r w:rsidRPr="00C86D24">
        <w:rPr>
          <w:rStyle w:val="11"/>
          <w:rFonts w:ascii="Times New Roman" w:hAnsi="Times New Roman" w:cs="Times New Roman"/>
          <w:sz w:val="24"/>
          <w:szCs w:val="24"/>
        </w:rPr>
        <w:t xml:space="preserve"> к изменяющимся условиям социальной и природ</w:t>
      </w:r>
      <w:r w:rsidRPr="00C86D24">
        <w:rPr>
          <w:rStyle w:val="11"/>
          <w:rFonts w:ascii="Times New Roman" w:hAnsi="Times New Roman" w:cs="Times New Roman"/>
          <w:sz w:val="24"/>
          <w:szCs w:val="24"/>
        </w:rPr>
        <w:softHyphen/>
        <w:t>ной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соответствующих ведущей деятельности возрас</w:t>
      </w:r>
      <w:r w:rsidRPr="00C86D24">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86D24">
        <w:rPr>
          <w:rStyle w:val="11"/>
          <w:rFonts w:ascii="Times New Roman" w:hAnsi="Times New Roman" w:cs="Times New Roman"/>
          <w:sz w:val="24"/>
          <w:szCs w:val="24"/>
        </w:rPr>
        <w:softHyphen/>
        <w:t>мированные по профессиональной деятельности, а также в рамках социального взаимодействия с людьми из другой куль</w:t>
      </w:r>
      <w:r w:rsidRPr="00C86D24">
        <w:rPr>
          <w:rStyle w:val="11"/>
          <w:rFonts w:ascii="Times New Roman" w:hAnsi="Times New Roman" w:cs="Times New Roman"/>
          <w:sz w:val="24"/>
          <w:szCs w:val="24"/>
        </w:rPr>
        <w:softHyphen/>
        <w:t>турной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ко взаимодействию в условиях не</w:t>
      </w:r>
      <w:r w:rsidRPr="00C86D24">
        <w:rPr>
          <w:rStyle w:val="11"/>
          <w:rFonts w:ascii="Times New Roman" w:hAnsi="Times New Roman" w:cs="Times New Roman"/>
          <w:sz w:val="24"/>
          <w:szCs w:val="24"/>
        </w:rPr>
        <w:softHyphen/>
        <w:t>определённости, открытость опыту и знаниям других;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действовать в условиях неопределённости, повы</w:t>
      </w:r>
      <w:r w:rsidRPr="00C86D24">
        <w:rPr>
          <w:rStyle w:val="11"/>
          <w:rFonts w:ascii="Times New Roman" w:hAnsi="Times New Roman" w:cs="Times New Roman"/>
          <w:sz w:val="24"/>
          <w:szCs w:val="24"/>
        </w:rPr>
        <w:softHyphen/>
        <w:t>шать уровень своей компетентности через практическую дея</w:t>
      </w:r>
      <w:r w:rsidRPr="00C86D24">
        <w:rPr>
          <w:rStyle w:val="11"/>
          <w:rFonts w:ascii="Times New Roman" w:hAnsi="Times New Roman" w:cs="Times New Roman"/>
          <w:sz w:val="24"/>
          <w:szCs w:val="24"/>
        </w:rPr>
        <w:softHyphen/>
        <w:t>тельность, в том числе умение учиться у других людей, воспри</w:t>
      </w:r>
      <w:r w:rsidRPr="00C86D24">
        <w:rPr>
          <w:rStyle w:val="11"/>
          <w:rFonts w:ascii="Times New Roman" w:hAnsi="Times New Roman" w:cs="Times New Roman"/>
          <w:sz w:val="24"/>
          <w:szCs w:val="24"/>
        </w:rPr>
        <w:softHyphen/>
        <w:t>нимать в совместной деятельности новые знания, навыки и компетенции из опыта других;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навык выявления и связывания образов, способность форми</w:t>
      </w:r>
      <w:r w:rsidRPr="00C86D24">
        <w:rPr>
          <w:rStyle w:val="11"/>
          <w:rFonts w:ascii="Times New Roman" w:hAnsi="Times New Roman" w:cs="Times New Roman"/>
          <w:sz w:val="24"/>
          <w:szCs w:val="24"/>
        </w:rPr>
        <w:softHyphen/>
        <w:t>рования новых знаний, в том числе способность формулиро</w:t>
      </w:r>
      <w:r w:rsidRPr="00C86D24">
        <w:rPr>
          <w:rStyle w:val="11"/>
          <w:rFonts w:ascii="Times New Roman" w:hAnsi="Times New Roman" w:cs="Times New Roman"/>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умение оперировать основными понятиями, терминами и представлениями в области концепции устойчивого разви</w:t>
      </w:r>
      <w:r w:rsidRPr="00C86D24">
        <w:rPr>
          <w:rStyle w:val="11"/>
          <w:rFonts w:ascii="Times New Roman" w:hAnsi="Times New Roman" w:cs="Times New Roman"/>
          <w:sz w:val="24"/>
          <w:szCs w:val="24"/>
        </w:rPr>
        <w:softHyphen/>
        <w:t>тия;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анализировать и выявлять взаимосвязи природы, об</w:t>
      </w:r>
      <w:r w:rsidRPr="00C86D24">
        <w:rPr>
          <w:rStyle w:val="11"/>
          <w:rFonts w:ascii="Times New Roman" w:hAnsi="Times New Roman" w:cs="Times New Roman"/>
          <w:sz w:val="24"/>
          <w:szCs w:val="24"/>
        </w:rPr>
        <w:softHyphen/>
        <w:t>щества и экономики;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оценивать свои действия с учётом влияния на окру</w:t>
      </w:r>
      <w:r w:rsidRPr="00C86D24">
        <w:rPr>
          <w:rStyle w:val="11"/>
          <w:rFonts w:ascii="Times New Roman" w:hAnsi="Times New Roman" w:cs="Times New Roman"/>
          <w:sz w:val="24"/>
          <w:szCs w:val="24"/>
        </w:rPr>
        <w:softHyphen/>
        <w:t>жающую среду, достижения целей и преодоления вызовов, воз</w:t>
      </w:r>
      <w:r w:rsidRPr="00C86D24">
        <w:rPr>
          <w:rStyle w:val="11"/>
          <w:rFonts w:ascii="Times New Roman" w:hAnsi="Times New Roman" w:cs="Times New Roman"/>
          <w:sz w:val="24"/>
          <w:szCs w:val="24"/>
        </w:rPr>
        <w:softHyphen/>
        <w:t>можных глобальных последствий;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C86D24">
        <w:rPr>
          <w:rStyle w:val="11"/>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C86D24">
        <w:rPr>
          <w:rStyle w:val="11"/>
          <w:rFonts w:ascii="Times New Roman" w:hAnsi="Times New Roman" w:cs="Times New Roman"/>
          <w:sz w:val="24"/>
          <w:szCs w:val="24"/>
        </w:rPr>
        <w:softHyphen/>
        <w:t>шения и действия; формулировать и оценивать риски и послед</w:t>
      </w:r>
      <w:r w:rsidRPr="00C86D24">
        <w:rPr>
          <w:rStyle w:val="11"/>
          <w:rFonts w:ascii="Times New Roman" w:hAnsi="Times New Roman" w:cs="Times New Roman"/>
          <w:sz w:val="24"/>
          <w:szCs w:val="24"/>
        </w:rPr>
        <w:softHyphen/>
        <w:t>ствия, формировать опыт, уметь находить позитивное в про</w:t>
      </w:r>
      <w:r w:rsidRPr="00C86D24">
        <w:rPr>
          <w:rStyle w:val="11"/>
          <w:rFonts w:ascii="Times New Roman" w:hAnsi="Times New Roman" w:cs="Times New Roman"/>
          <w:sz w:val="24"/>
          <w:szCs w:val="24"/>
        </w:rPr>
        <w:softHyphen/>
        <w:t>изошедшей ситуации; быть готовым действовать в отсутствие гарантий успеха.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познавательными действиями</w:t>
      </w:r>
      <w:r w:rsidRPr="00C86D24">
        <w:rPr>
          <w:rStyle w:val="11"/>
          <w:rFonts w:ascii="Times New Roman" w:hAnsi="Times New Roman" w:cs="Times New Roman"/>
          <w:sz w:val="24"/>
          <w:szCs w:val="24"/>
        </w:rPr>
        <w:t>.</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объек</w:t>
      </w:r>
      <w:r w:rsidRPr="00C86D24">
        <w:rPr>
          <w:rStyle w:val="11"/>
          <w:rFonts w:ascii="Times New Roman" w:hAnsi="Times New Roman" w:cs="Times New Roman"/>
          <w:sz w:val="24"/>
          <w:szCs w:val="24"/>
        </w:rPr>
        <w:softHyphen/>
        <w:t>тов (явлений);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осно</w:t>
      </w:r>
      <w:r w:rsidRPr="00C86D24">
        <w:rPr>
          <w:rStyle w:val="11"/>
          <w:rFonts w:ascii="Times New Roman" w:hAnsi="Times New Roman" w:cs="Times New Roman"/>
          <w:sz w:val="24"/>
          <w:szCs w:val="24"/>
        </w:rPr>
        <w:softHyphen/>
        <w:t>вания для обобщения и сравнения, критерии проводимого ана</w:t>
      </w:r>
      <w:r w:rsidRPr="00C86D24">
        <w:rPr>
          <w:rStyle w:val="11"/>
          <w:rFonts w:ascii="Times New Roman" w:hAnsi="Times New Roman" w:cs="Times New Roman"/>
          <w:sz w:val="24"/>
          <w:szCs w:val="24"/>
        </w:rPr>
        <w:softHyphen/>
        <w:t>лиза;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86D24">
        <w:rPr>
          <w:rStyle w:val="11"/>
          <w:rFonts w:ascii="Times New Roman" w:hAnsi="Times New Roman" w:cs="Times New Roman"/>
          <w:sz w:val="24"/>
          <w:szCs w:val="24"/>
        </w:rPr>
        <w:softHyphen/>
        <w:t>ниях; предлагать критерии для выявления закономерностей и противоречий;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явле</w:t>
      </w:r>
      <w:r w:rsidRPr="00C86D24">
        <w:rPr>
          <w:rStyle w:val="11"/>
          <w:rFonts w:ascii="Times New Roman" w:hAnsi="Times New Roman" w:cs="Times New Roman"/>
          <w:sz w:val="24"/>
          <w:szCs w:val="24"/>
        </w:rPr>
        <w:softHyphen/>
        <w:t>ний и процессов; делать выводы с использованием дедуктив</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и индуктивных умозаключений, умозаключений по ана</w:t>
      </w:r>
      <w:r w:rsidRPr="00C86D24">
        <w:rPr>
          <w:rStyle w:val="11"/>
          <w:rFonts w:ascii="Times New Roman" w:hAnsi="Times New Roman" w:cs="Times New Roman"/>
          <w:sz w:val="24"/>
          <w:szCs w:val="24"/>
        </w:rPr>
        <w:softHyphen/>
        <w:t>логии, формулировать гипотезы о взаимосвязях;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C86D24">
        <w:rPr>
          <w:rStyle w:val="11"/>
          <w:rFonts w:ascii="Times New Roman" w:hAnsi="Times New Roman" w:cs="Times New Roman"/>
          <w:sz w:val="24"/>
          <w:szCs w:val="24"/>
        </w:rPr>
        <w:softHyphen/>
        <w:t>лее подходящий с учётом самостоятельно выделенных крите</w:t>
      </w:r>
      <w:r w:rsidRPr="00C86D24">
        <w:rPr>
          <w:rStyle w:val="11"/>
          <w:rFonts w:ascii="Times New Roman" w:hAnsi="Times New Roman" w:cs="Times New Roman"/>
          <w:sz w:val="24"/>
          <w:szCs w:val="24"/>
        </w:rPr>
        <w:softHyphen/>
        <w:t>риев).</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познания;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разрыв между ре</w:t>
      </w:r>
      <w:r w:rsidRPr="00C86D24">
        <w:rPr>
          <w:rStyle w:val="11"/>
          <w:rFonts w:ascii="Times New Roman" w:hAnsi="Times New Roman" w:cs="Times New Roman"/>
          <w:sz w:val="24"/>
          <w:szCs w:val="24"/>
        </w:rPr>
        <w:softHyphen/>
        <w:t>альным и желательным состоянием ситуации, объекта, само</w:t>
      </w:r>
      <w:r w:rsidRPr="00C86D24">
        <w:rPr>
          <w:rStyle w:val="11"/>
          <w:rFonts w:ascii="Times New Roman" w:hAnsi="Times New Roman" w:cs="Times New Roman"/>
          <w:sz w:val="24"/>
          <w:szCs w:val="24"/>
        </w:rPr>
        <w:softHyphen/>
        <w:t>стоятельно устанавливать искомое и данное;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опыт, не</w:t>
      </w:r>
      <w:r w:rsidRPr="00C86D24">
        <w:rPr>
          <w:rStyle w:val="11"/>
          <w:rFonts w:ascii="Times New Roman" w:hAnsi="Times New Roman" w:cs="Times New Roman"/>
          <w:sz w:val="24"/>
          <w:szCs w:val="24"/>
        </w:rPr>
        <w:softHyphen/>
        <w:t>сложный эксперимент, небольшое исследование по установле</w:t>
      </w:r>
      <w:r w:rsidRPr="00C86D24">
        <w:rPr>
          <w:rStyle w:val="11"/>
          <w:rFonts w:ascii="Times New Roman" w:hAnsi="Times New Roman" w:cs="Times New Roman"/>
          <w:sz w:val="24"/>
          <w:szCs w:val="24"/>
        </w:rPr>
        <w:softHyphen/>
        <w:t>нию особенностей объекта изучения, причинно-следственных связей и зависимостей объектов между собой;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C86D24">
        <w:rPr>
          <w:rStyle w:val="11"/>
          <w:rFonts w:ascii="Times New Roman" w:hAnsi="Times New Roman" w:cs="Times New Roman"/>
          <w:sz w:val="24"/>
          <w:szCs w:val="24"/>
        </w:rPr>
        <w:softHyphen/>
        <w:t>водов и обобщений;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w:t>
      </w:r>
      <w:r w:rsidRPr="00C86D24">
        <w:rPr>
          <w:rStyle w:val="11"/>
          <w:rFonts w:ascii="Times New Roman" w:hAnsi="Times New Roman" w:cs="Times New Roman"/>
          <w:sz w:val="24"/>
          <w:szCs w:val="24"/>
        </w:rPr>
        <w:softHyphen/>
        <w:t>циях, а также выдвигать предположения об их развитии в но</w:t>
      </w:r>
      <w:r w:rsidRPr="00C86D24">
        <w:rPr>
          <w:rStyle w:val="11"/>
          <w:rFonts w:ascii="Times New Roman" w:hAnsi="Times New Roman" w:cs="Times New Roman"/>
          <w:sz w:val="24"/>
          <w:szCs w:val="24"/>
        </w:rPr>
        <w:softHyphen/>
        <w:t>вых условиях и контекстах.</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86D24">
        <w:rPr>
          <w:rStyle w:val="11"/>
          <w:rFonts w:ascii="Times New Roman" w:hAnsi="Times New Roman" w:cs="Times New Roman"/>
          <w:sz w:val="24"/>
          <w:szCs w:val="24"/>
        </w:rPr>
        <w:softHyphen/>
        <w:t>том предложенной учебной задачи и заданных критериев;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выбирать, анализировать, систематизировать и интерпрети</w:t>
      </w:r>
      <w:r w:rsidRPr="00C86D24">
        <w:rPr>
          <w:rStyle w:val="11"/>
          <w:rFonts w:ascii="Times New Roman" w:hAnsi="Times New Roman" w:cs="Times New Roman"/>
          <w:sz w:val="24"/>
          <w:szCs w:val="24"/>
        </w:rPr>
        <w:softHyphen/>
        <w:t>ровать информацию различных видов и форм представления;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w:t>
      </w:r>
      <w:r w:rsidRPr="00C86D24">
        <w:rPr>
          <w:rStyle w:val="11"/>
          <w:rFonts w:ascii="Times New Roman" w:hAnsi="Times New Roman" w:cs="Times New Roman"/>
          <w:sz w:val="24"/>
          <w:szCs w:val="24"/>
        </w:rPr>
        <w:softHyphen/>
        <w:t>вергающие одну и ту же идею, версию) в различных информа</w:t>
      </w:r>
      <w:r w:rsidRPr="00C86D24">
        <w:rPr>
          <w:rStyle w:val="11"/>
          <w:rFonts w:ascii="Times New Roman" w:hAnsi="Times New Roman" w:cs="Times New Roman"/>
          <w:sz w:val="24"/>
          <w:szCs w:val="24"/>
        </w:rPr>
        <w:softHyphen/>
        <w:t>ционных источниках;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неслож</w:t>
      </w:r>
      <w:r w:rsidRPr="00C86D24">
        <w:rPr>
          <w:rStyle w:val="11"/>
          <w:rFonts w:ascii="Times New Roman" w:hAnsi="Times New Roman" w:cs="Times New Roman"/>
          <w:sz w:val="24"/>
          <w:szCs w:val="24"/>
        </w:rPr>
        <w:softHyphen/>
        <w:t>ными схемами, диаграммами, иной графикой и их комбинаци</w:t>
      </w:r>
      <w:r w:rsidRPr="00C86D24">
        <w:rPr>
          <w:rStyle w:val="11"/>
          <w:rFonts w:ascii="Times New Roman" w:hAnsi="Times New Roman" w:cs="Times New Roman"/>
          <w:sz w:val="24"/>
          <w:szCs w:val="24"/>
        </w:rPr>
        <w:softHyphen/>
        <w:t>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коммуникативными действиями</w:t>
      </w:r>
      <w:r w:rsidRPr="00C86D24">
        <w:rPr>
          <w:rStyle w:val="11"/>
          <w:rFonts w:ascii="Times New Roman" w:hAnsi="Times New Roman" w:cs="Times New Roman"/>
          <w:sz w:val="24"/>
          <w:szCs w:val="24"/>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r w:rsidRPr="00C86D24">
        <w:rPr>
          <w:rStyle w:val="11"/>
          <w:rFonts w:ascii="Times New Roman" w:hAnsi="Times New Roman" w:cs="Times New Roman"/>
          <w:sz w:val="24"/>
          <w:szCs w:val="24"/>
        </w:rPr>
        <w:t xml:space="preserve"> воспринимать и формулировать суждения, выра</w:t>
      </w:r>
      <w:r w:rsidRPr="00C86D24">
        <w:rPr>
          <w:rStyle w:val="11"/>
          <w:rFonts w:ascii="Times New Roman" w:hAnsi="Times New Roman" w:cs="Times New Roman"/>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C86D24">
        <w:rPr>
          <w:rStyle w:val="11"/>
          <w:rFonts w:ascii="Times New Roman" w:hAnsi="Times New Roman" w:cs="Times New Roman"/>
          <w:sz w:val="24"/>
          <w:szCs w:val="24"/>
        </w:rPr>
        <w:softHyphen/>
        <w:t>мать значение социальных знаков, знать и распознавать пред</w:t>
      </w:r>
      <w:r w:rsidRPr="00C86D24">
        <w:rPr>
          <w:rStyle w:val="11"/>
          <w:rFonts w:ascii="Times New Roman" w:hAnsi="Times New Roman" w:cs="Times New Roman"/>
          <w:sz w:val="24"/>
          <w:szCs w:val="24"/>
        </w:rPr>
        <w:softHyphen/>
        <w:t>посылки конфликтных ситуаций и смягчать конфликты, вести переговоры; понимать намерения других, проявлять уважи</w:t>
      </w:r>
      <w:r w:rsidRPr="00C86D24">
        <w:rPr>
          <w:rStyle w:val="11"/>
          <w:rFonts w:ascii="Times New Roman" w:hAnsi="Times New Roman" w:cs="Times New Roman"/>
          <w:sz w:val="24"/>
          <w:szCs w:val="24"/>
        </w:rPr>
        <w:softHyphen/>
        <w:t>тельное отношение к собеседнику и в корректной форме фор</w:t>
      </w:r>
      <w:r w:rsidRPr="00C86D24">
        <w:rPr>
          <w:rStyle w:val="11"/>
          <w:rFonts w:ascii="Times New Roman" w:hAnsi="Times New Roman" w:cs="Times New Roman"/>
          <w:sz w:val="24"/>
          <w:szCs w:val="24"/>
        </w:rPr>
        <w:softHyphen/>
        <w:t>мулировать свои возражения; в ходе диалога и (или) дискуссии задавать вопросы по существу обсуждаемой темы и высказы</w:t>
      </w:r>
      <w:r w:rsidRPr="00C86D24">
        <w:rPr>
          <w:rStyle w:val="11"/>
          <w:rFonts w:ascii="Times New Roman" w:hAnsi="Times New Roman" w:cs="Times New Roman"/>
          <w:sz w:val="24"/>
          <w:szCs w:val="24"/>
        </w:rPr>
        <w:softHyphen/>
        <w:t>вать идеи, нацеленные на решение задачи и поддержание бла</w:t>
      </w:r>
      <w:r w:rsidRPr="00C86D24">
        <w:rPr>
          <w:rStyle w:val="11"/>
          <w:rFonts w:ascii="Times New Roman" w:hAnsi="Times New Roman" w:cs="Times New Roman"/>
          <w:sz w:val="24"/>
          <w:szCs w:val="24"/>
        </w:rPr>
        <w:softHyphen/>
        <w:t>гожелательности общения; сопоставлять свои суждения с су</w:t>
      </w:r>
      <w:r w:rsidRPr="00C86D24">
        <w:rPr>
          <w:rStyle w:val="11"/>
          <w:rFonts w:ascii="Times New Roman" w:hAnsi="Times New Roman" w:cs="Times New Roman"/>
          <w:sz w:val="24"/>
          <w:szCs w:val="24"/>
        </w:rPr>
        <w:softHyphen/>
        <w:t>ждениями других участников диалога, обнаруживать различие и сходство позиций; публично представлять результаты выпол</w:t>
      </w:r>
      <w:r w:rsidRPr="00C86D24">
        <w:rPr>
          <w:rStyle w:val="11"/>
          <w:rFonts w:ascii="Times New Roman" w:hAnsi="Times New Roman" w:cs="Times New Roman"/>
          <w:sz w:val="24"/>
          <w:szCs w:val="24"/>
        </w:rPr>
        <w:softHyphen/>
        <w:t>ненного опыта (эксперимента, исследования, проекта); само</w:t>
      </w:r>
      <w:r w:rsidRPr="00C86D24">
        <w:rPr>
          <w:rStyle w:val="11"/>
          <w:rFonts w:ascii="Times New Roman" w:hAnsi="Times New Roman" w:cs="Times New Roman"/>
          <w:sz w:val="24"/>
          <w:szCs w:val="24"/>
        </w:rPr>
        <w:softHyphen/>
        <w:t>стоятельно выбирать формат выступления с учётом задач пре</w:t>
      </w:r>
      <w:r w:rsidRPr="00C86D24">
        <w:rPr>
          <w:rStyle w:val="11"/>
          <w:rFonts w:ascii="Times New Roman" w:hAnsi="Times New Roman" w:cs="Times New Roman"/>
          <w:sz w:val="24"/>
          <w:szCs w:val="24"/>
        </w:rPr>
        <w:softHyphen/>
        <w:t>зентации и особенностей аудитории и в соответствии с ним составлять устные и письменные тексты с использованием ил</w:t>
      </w:r>
      <w:r w:rsidRPr="00C86D24">
        <w:rPr>
          <w:rStyle w:val="11"/>
          <w:rFonts w:ascii="Times New Roman" w:hAnsi="Times New Roman" w:cs="Times New Roman"/>
          <w:sz w:val="24"/>
          <w:szCs w:val="24"/>
        </w:rPr>
        <w:softHyphen/>
        <w:t xml:space="preserve">люстративных </w:t>
      </w:r>
      <w:r w:rsidRPr="00C86D24">
        <w:rPr>
          <w:rStyle w:val="11"/>
          <w:rFonts w:ascii="Times New Roman" w:hAnsi="Times New Roman" w:cs="Times New Roman"/>
          <w:sz w:val="24"/>
          <w:szCs w:val="24"/>
        </w:rPr>
        <w:lastRenderedPageBreak/>
        <w:t>материалов.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w:t>
      </w:r>
      <w:r w:rsidRPr="00C86D24">
        <w:rPr>
          <w:rStyle w:val="11"/>
          <w:rFonts w:ascii="Times New Roman" w:hAnsi="Times New Roman" w:cs="Times New Roman"/>
          <w:sz w:val="24"/>
          <w:szCs w:val="24"/>
        </w:rPr>
        <w:t xml:space="preserve"> понимать и использовать преимущества командной и индивидуальной работы при реше</w:t>
      </w:r>
      <w:r w:rsidRPr="00C86D24">
        <w:rPr>
          <w:rStyle w:val="11"/>
          <w:rFonts w:ascii="Times New Roman" w:hAnsi="Times New Roman" w:cs="Times New Roman"/>
          <w:sz w:val="24"/>
          <w:szCs w:val="24"/>
        </w:rPr>
        <w:softHyphen/>
        <w:t>нии конкретной проблемы, обосновывать необходимость при</w:t>
      </w:r>
      <w:r w:rsidRPr="00C86D24">
        <w:rPr>
          <w:rStyle w:val="11"/>
          <w:rFonts w:ascii="Times New Roman" w:hAnsi="Times New Roman" w:cs="Times New Roman"/>
          <w:sz w:val="24"/>
          <w:szCs w:val="24"/>
        </w:rPr>
        <w:softHyphen/>
        <w:t>менения групповых форм взаимодействия при решении постав</w:t>
      </w:r>
      <w:r w:rsidRPr="00C86D24">
        <w:rPr>
          <w:rStyle w:val="11"/>
          <w:rFonts w:ascii="Times New Roman" w:hAnsi="Times New Roman" w:cs="Times New Roman"/>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C86D24">
        <w:rPr>
          <w:rStyle w:val="11"/>
          <w:rFonts w:ascii="Times New Roman" w:hAnsi="Times New Roman" w:cs="Times New Roman"/>
          <w:sz w:val="24"/>
          <w:szCs w:val="24"/>
        </w:rPr>
        <w:softHyphen/>
        <w:t>ной работы; уметь обобщать мнения нескольких людей, прояв</w:t>
      </w:r>
      <w:r w:rsidRPr="00C86D24">
        <w:rPr>
          <w:rStyle w:val="11"/>
          <w:rFonts w:ascii="Times New Roman" w:hAnsi="Times New Roman" w:cs="Times New Roman"/>
          <w:sz w:val="24"/>
          <w:szCs w:val="24"/>
        </w:rPr>
        <w:softHyphen/>
        <w:t>лять готовность руководить, выполнять поручения, подчинять</w:t>
      </w:r>
      <w:r w:rsidRPr="00C86D24">
        <w:rPr>
          <w:rStyle w:val="11"/>
          <w:rFonts w:ascii="Times New Roman" w:hAnsi="Times New Roman" w:cs="Times New Roman"/>
          <w:sz w:val="24"/>
          <w:szCs w:val="24"/>
        </w:rPr>
        <w:softHyphen/>
        <w:t>ся; 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мнений, «мозговые штурмы» и иные); выполнять свою часть работы, достигать качественного результата по сво</w:t>
      </w:r>
      <w:r w:rsidRPr="00C86D24">
        <w:rPr>
          <w:rStyle w:val="11"/>
          <w:rFonts w:ascii="Times New Roman" w:hAnsi="Times New Roman" w:cs="Times New Roman"/>
          <w:sz w:val="24"/>
          <w:szCs w:val="24"/>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C86D24">
        <w:rPr>
          <w:rStyle w:val="11"/>
          <w:rFonts w:ascii="Times New Roman" w:hAnsi="Times New Roman" w:cs="Times New Roman"/>
          <w:sz w:val="24"/>
          <w:szCs w:val="24"/>
        </w:rPr>
        <w:softHyphen/>
        <w:t>ной задачей и вклад каждого члена команды в достижение ре</w:t>
      </w:r>
      <w:r w:rsidRPr="00C86D24">
        <w:rPr>
          <w:rStyle w:val="11"/>
          <w:rFonts w:ascii="Times New Roman" w:hAnsi="Times New Roman" w:cs="Times New Roman"/>
          <w:sz w:val="24"/>
          <w:szCs w:val="24"/>
        </w:rPr>
        <w:softHyphen/>
        <w:t>зультатов, разделять сферу ответственности и проявлять готов</w:t>
      </w:r>
      <w:r w:rsidRPr="00C86D24">
        <w:rPr>
          <w:rStyle w:val="11"/>
          <w:rFonts w:ascii="Times New Roman" w:hAnsi="Times New Roman" w:cs="Times New Roman"/>
          <w:sz w:val="24"/>
          <w:szCs w:val="24"/>
        </w:rPr>
        <w:softHyphen/>
        <w:t>ность к предоставлению отчёта перед группой.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универсальными учебными </w:t>
      </w:r>
      <w:r w:rsidRPr="00C86D24">
        <w:rPr>
          <w:rStyle w:val="11"/>
          <w:rFonts w:ascii="Times New Roman" w:hAnsi="Times New Roman" w:cs="Times New Roman"/>
          <w:b/>
          <w:bCs/>
          <w:sz w:val="24"/>
          <w:szCs w:val="24"/>
        </w:rPr>
        <w:t>регулятивными дей</w:t>
      </w:r>
      <w:r w:rsidRPr="00C86D24">
        <w:rPr>
          <w:rStyle w:val="11"/>
          <w:rFonts w:ascii="Times New Roman" w:hAnsi="Times New Roman" w:cs="Times New Roman"/>
          <w:b/>
          <w:bCs/>
          <w:sz w:val="24"/>
          <w:szCs w:val="24"/>
        </w:rPr>
        <w:softHyphen/>
        <w:t>ствиями</w:t>
      </w:r>
      <w:r w:rsidRPr="00C86D24">
        <w:rPr>
          <w:rStyle w:val="11"/>
          <w:rFonts w:ascii="Times New Roman" w:hAnsi="Times New Roman" w:cs="Times New Roman"/>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r w:rsidRPr="00C86D24">
        <w:rPr>
          <w:rStyle w:val="11"/>
          <w:rFonts w:ascii="Times New Roman" w:hAnsi="Times New Roman" w:cs="Times New Roman"/>
          <w:sz w:val="24"/>
          <w:szCs w:val="24"/>
        </w:rPr>
        <w:t xml:space="preserve"> выявлять проблемы для решения в жиз</w:t>
      </w:r>
      <w:r w:rsidRPr="00C86D24">
        <w:rPr>
          <w:rStyle w:val="11"/>
          <w:rFonts w:ascii="Times New Roman" w:hAnsi="Times New Roman" w:cs="Times New Roman"/>
          <w:sz w:val="24"/>
          <w:szCs w:val="24"/>
        </w:rPr>
        <w:softHyphen/>
        <w:t>ненных и учебных ситуациях; ориентироваться в различных подходах принятия решений (индивидуальное, принятие реше</w:t>
      </w:r>
      <w:r w:rsidRPr="00C86D24">
        <w:rPr>
          <w:rStyle w:val="11"/>
          <w:rFonts w:ascii="Times New Roman" w:hAnsi="Times New Roman" w:cs="Times New Roman"/>
          <w:sz w:val="24"/>
          <w:szCs w:val="24"/>
        </w:rPr>
        <w:softHyphen/>
        <w:t>ния в группе, принятие решений группой); самостоятельно со</w:t>
      </w:r>
      <w:r w:rsidRPr="00C86D24">
        <w:rPr>
          <w:rStyle w:val="11"/>
          <w:rFonts w:ascii="Times New Roman" w:hAnsi="Times New Roman" w:cs="Times New Roman"/>
          <w:sz w:val="24"/>
          <w:szCs w:val="24"/>
        </w:rPr>
        <w:softHyphen/>
        <w:t xml:space="preserve">ставлять алгоритм решения задачи (или его часть), выбирать способ решения учебной задачи с учётом </w:t>
      </w:r>
      <w:r w:rsidRPr="00C86D24">
        <w:rPr>
          <w:rStyle w:val="11"/>
          <w:rFonts w:ascii="Times New Roman" w:hAnsi="Times New Roman" w:cs="Times New Roman"/>
          <w:sz w:val="24"/>
          <w:szCs w:val="24"/>
        </w:rPr>
        <w:lastRenderedPageBreak/>
        <w:t>имеющихся ресурсов и собственных возможностей, аргументировать предлагаемые варианты решений; составлять план действий (план реализа</w:t>
      </w:r>
      <w:r w:rsidRPr="00C86D24">
        <w:rPr>
          <w:rStyle w:val="11"/>
          <w:rFonts w:ascii="Times New Roman" w:hAnsi="Times New Roman" w:cs="Times New Roman"/>
          <w:sz w:val="24"/>
          <w:szCs w:val="24"/>
        </w:rPr>
        <w:softHyphen/>
        <w:t>ции намеченного алгоритма решения), корректировать предло</w:t>
      </w:r>
      <w:r w:rsidRPr="00C86D24">
        <w:rPr>
          <w:rStyle w:val="11"/>
          <w:rFonts w:ascii="Times New Roman" w:hAnsi="Times New Roman" w:cs="Times New Roman"/>
          <w:sz w:val="24"/>
          <w:szCs w:val="24"/>
        </w:rPr>
        <w:softHyphen/>
        <w:t>женный алгоритм с учётом получения новых знаний об изуча</w:t>
      </w:r>
      <w:r w:rsidRPr="00C86D24">
        <w:rPr>
          <w:rStyle w:val="11"/>
          <w:rFonts w:ascii="Times New Roman" w:hAnsi="Times New Roman" w:cs="Times New Roman"/>
          <w:sz w:val="24"/>
          <w:szCs w:val="24"/>
        </w:rPr>
        <w:softHyphen/>
        <w:t>емом объекте; делать выбор и брать ответственность за решение.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w:t>
      </w:r>
      <w:r w:rsidRPr="00C86D24">
        <w:rPr>
          <w:rStyle w:val="11"/>
          <w:rFonts w:ascii="Times New Roman" w:hAnsi="Times New Roman" w:cs="Times New Roman"/>
          <w:sz w:val="24"/>
          <w:szCs w:val="24"/>
        </w:rPr>
        <w:t xml:space="preserve"> владеть способами самоконтроля, самомо</w:t>
      </w:r>
      <w:r w:rsidRPr="00C86D24">
        <w:rPr>
          <w:rStyle w:val="11"/>
          <w:rFonts w:ascii="Times New Roman" w:hAnsi="Times New Roman" w:cs="Times New Roman"/>
          <w:sz w:val="24"/>
          <w:szCs w:val="24"/>
        </w:rPr>
        <w:softHyphen/>
        <w:t>тивации и рефлексии; давать адекватную оценку ситуации и предлагать план её изменения; учитывать контекст и предви</w:t>
      </w:r>
      <w:r w:rsidRPr="00C86D24">
        <w:rPr>
          <w:rStyle w:val="11"/>
          <w:rFonts w:ascii="Times New Roman" w:hAnsi="Times New Roman" w:cs="Times New Roman"/>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C86D24">
        <w:rPr>
          <w:rStyle w:val="11"/>
          <w:rFonts w:ascii="Times New Roman" w:hAnsi="Times New Roman" w:cs="Times New Roman"/>
          <w:sz w:val="24"/>
          <w:szCs w:val="24"/>
        </w:rPr>
        <w:softHyphen/>
        <w:t>рективы в деятельность на основе новых обстоятельств, изме</w:t>
      </w:r>
      <w:r w:rsidRPr="00C86D24">
        <w:rPr>
          <w:rStyle w:val="11"/>
          <w:rFonts w:ascii="Times New Roman" w:hAnsi="Times New Roman" w:cs="Times New Roman"/>
          <w:sz w:val="24"/>
          <w:szCs w:val="24"/>
        </w:rPr>
        <w:softHyphen/>
        <w:t>нившихся ситуаций, установленных ошибок, возникших труд</w:t>
      </w:r>
      <w:r w:rsidRPr="00C86D24">
        <w:rPr>
          <w:rStyle w:val="11"/>
          <w:rFonts w:ascii="Times New Roman" w:hAnsi="Times New Roman" w:cs="Times New Roman"/>
          <w:sz w:val="24"/>
          <w:szCs w:val="24"/>
        </w:rPr>
        <w:softHyphen/>
        <w:t>ностей; оценивать соответствие результата цели и условиям.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Эмоциональный интеллект:</w:t>
      </w:r>
      <w:r w:rsidRPr="00C86D24">
        <w:rPr>
          <w:rStyle w:val="11"/>
          <w:rFonts w:ascii="Times New Roman" w:hAnsi="Times New Roman" w:cs="Times New Roman"/>
          <w:sz w:val="24"/>
          <w:szCs w:val="24"/>
        </w:rPr>
        <w:t xml:space="preserve"> различать, называть и управлять собственными эмоциями и эмоциями других; выяв</w:t>
      </w:r>
      <w:r w:rsidRPr="00C86D24">
        <w:rPr>
          <w:rStyle w:val="11"/>
          <w:rFonts w:ascii="Times New Roman" w:hAnsi="Times New Roman" w:cs="Times New Roman"/>
          <w:sz w:val="24"/>
          <w:szCs w:val="24"/>
        </w:rPr>
        <w:softHyphen/>
        <w:t>лять и анализировать причины эмоций; ставить себя на место другого человека, понимать мотивы и намерения другого; ре</w:t>
      </w:r>
      <w:r w:rsidRPr="00C86D24">
        <w:rPr>
          <w:rStyle w:val="11"/>
          <w:rFonts w:ascii="Times New Roman" w:hAnsi="Times New Roman" w:cs="Times New Roman"/>
          <w:sz w:val="24"/>
          <w:szCs w:val="24"/>
        </w:rPr>
        <w:softHyphen/>
        <w:t>гулировать способ выражения эмоций.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r w:rsidRPr="00C86D24">
        <w:rPr>
          <w:rStyle w:val="11"/>
          <w:rFonts w:ascii="Times New Roman" w:hAnsi="Times New Roman" w:cs="Times New Roman"/>
          <w:sz w:val="24"/>
          <w:szCs w:val="24"/>
        </w:rPr>
        <w:t xml:space="preserve"> осознанно относиться к другому человеку, его мнению; признавать своё право на ошибку и та</w:t>
      </w:r>
      <w:r w:rsidRPr="00C86D24">
        <w:rPr>
          <w:rStyle w:val="11"/>
          <w:rFonts w:ascii="Times New Roman" w:hAnsi="Times New Roman" w:cs="Times New Roman"/>
          <w:sz w:val="24"/>
          <w:szCs w:val="24"/>
        </w:rPr>
        <w:softHyphen/>
        <w:t>кое же право другого; принимать себя и других, не осуждая; открытость себе и другим; осознавать невозможность контро</w:t>
      </w:r>
      <w:r w:rsidRPr="00C86D24">
        <w:rPr>
          <w:rStyle w:val="11"/>
          <w:rFonts w:ascii="Times New Roman" w:hAnsi="Times New Roman" w:cs="Times New Roman"/>
          <w:sz w:val="24"/>
          <w:szCs w:val="24"/>
        </w:rPr>
        <w:softHyphen/>
        <w:t>лировать всё вокруг.</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освоения примерной программы по учебному предмету «Родная литература (русская)» должны от</w:t>
      </w:r>
      <w:r w:rsidRPr="00C86D24">
        <w:rPr>
          <w:rStyle w:val="11"/>
          <w:rFonts w:ascii="Times New Roman" w:hAnsi="Times New Roman" w:cs="Times New Roman"/>
          <w:sz w:val="24"/>
          <w:szCs w:val="24"/>
        </w:rPr>
        <w:softHyphen/>
        <w:t>ражать:</w:t>
      </w:r>
    </w:p>
    <w:p w:rsidR="00A5220A" w:rsidRPr="00C86D24" w:rsidRDefault="00A5220A" w:rsidP="00C86D24">
      <w:pPr>
        <w:pStyle w:val="a5"/>
        <w:numPr>
          <w:ilvl w:val="0"/>
          <w:numId w:val="44"/>
        </w:numPr>
        <w:tabs>
          <w:tab w:val="left" w:pos="543"/>
        </w:tabs>
        <w:spacing w:line="269" w:lineRule="auto"/>
        <w:jc w:val="both"/>
        <w:rPr>
          <w:rFonts w:ascii="Times New Roman" w:hAnsi="Times New Roman" w:cs="Times New Roman"/>
          <w:color w:val="auto"/>
          <w:sz w:val="24"/>
          <w:szCs w:val="24"/>
        </w:rPr>
      </w:pPr>
      <w:bookmarkStart w:id="635" w:name="bookmark696"/>
      <w:bookmarkEnd w:id="635"/>
      <w:r w:rsidRPr="00C86D24">
        <w:rPr>
          <w:rStyle w:val="11"/>
          <w:rFonts w:ascii="Times New Roman" w:hAnsi="Times New Roman" w:cs="Times New Roman"/>
          <w:sz w:val="24"/>
          <w:szCs w:val="24"/>
        </w:rPr>
        <w:t>осознание значимости чтения и изучения родной литера</w:t>
      </w:r>
      <w:r w:rsidRPr="00C86D24">
        <w:rPr>
          <w:rStyle w:val="11"/>
          <w:rFonts w:ascii="Times New Roman" w:hAnsi="Times New Roman" w:cs="Times New Roman"/>
          <w:sz w:val="24"/>
          <w:szCs w:val="24"/>
        </w:rPr>
        <w:softHyphen/>
        <w:t xml:space="preserve">туры для своего дальнейшего развития; формирование </w:t>
      </w:r>
      <w:r w:rsidRPr="00C86D24">
        <w:rPr>
          <w:rStyle w:val="11"/>
          <w:rFonts w:ascii="Times New Roman" w:hAnsi="Times New Roman" w:cs="Times New Roman"/>
          <w:sz w:val="24"/>
          <w:szCs w:val="24"/>
        </w:rPr>
        <w:lastRenderedPageBreak/>
        <w:t>потреб</w:t>
      </w:r>
      <w:r w:rsidRPr="00C86D24">
        <w:rPr>
          <w:rStyle w:val="11"/>
          <w:rFonts w:ascii="Times New Roman" w:hAnsi="Times New Roman" w:cs="Times New Roman"/>
          <w:sz w:val="24"/>
          <w:szCs w:val="24"/>
        </w:rPr>
        <w:softHyphen/>
        <w:t>ности в систематическом чтении как средстве познания мира и себя в этом мире, гармонизации отношений человека и обще</w:t>
      </w:r>
      <w:r w:rsidRPr="00C86D24">
        <w:rPr>
          <w:rStyle w:val="11"/>
          <w:rFonts w:ascii="Times New Roman" w:hAnsi="Times New Roman" w:cs="Times New Roman"/>
          <w:sz w:val="24"/>
          <w:szCs w:val="24"/>
        </w:rPr>
        <w:softHyphen/>
        <w:t>ства, многоаспектного диалога;</w:t>
      </w:r>
    </w:p>
    <w:p w:rsidR="00A5220A" w:rsidRPr="00C86D24" w:rsidRDefault="00A5220A" w:rsidP="00C86D24">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36" w:name="bookmark697"/>
      <w:bookmarkEnd w:id="636"/>
      <w:r w:rsidRPr="00C86D24">
        <w:rPr>
          <w:rStyle w:val="11"/>
          <w:rFonts w:ascii="Times New Roman" w:hAnsi="Times New Roman" w:cs="Times New Roman"/>
          <w:sz w:val="24"/>
          <w:szCs w:val="24"/>
        </w:rPr>
        <w:t>понимание родной литературы как одной из основных на</w:t>
      </w:r>
      <w:r w:rsidRPr="00C86D24">
        <w:rPr>
          <w:rStyle w:val="11"/>
          <w:rFonts w:ascii="Times New Roman" w:hAnsi="Times New Roman" w:cs="Times New Roman"/>
          <w:sz w:val="24"/>
          <w:szCs w:val="24"/>
        </w:rPr>
        <w:softHyphen/>
        <w:t>ционально-культурных ценностей народа, особого способа по</w:t>
      </w:r>
      <w:r w:rsidRPr="00C86D24">
        <w:rPr>
          <w:rStyle w:val="11"/>
          <w:rFonts w:ascii="Times New Roman" w:hAnsi="Times New Roman" w:cs="Times New Roman"/>
          <w:sz w:val="24"/>
          <w:szCs w:val="24"/>
        </w:rPr>
        <w:softHyphen/>
        <w:t>знания жизни;</w:t>
      </w:r>
    </w:p>
    <w:p w:rsidR="00A5220A" w:rsidRPr="00C86D24" w:rsidRDefault="00A5220A" w:rsidP="00C86D24">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37" w:name="bookmark698"/>
      <w:bookmarkEnd w:id="637"/>
      <w:r w:rsidRPr="00C86D24">
        <w:rPr>
          <w:rStyle w:val="11"/>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C86D24">
        <w:rPr>
          <w:rStyle w:val="11"/>
          <w:rFonts w:ascii="Times New Roman" w:hAnsi="Times New Roman" w:cs="Times New Roman"/>
          <w:sz w:val="24"/>
          <w:szCs w:val="24"/>
        </w:rPr>
        <w:softHyphen/>
        <w:t>его народа, российской и мировой культуры;</w:t>
      </w:r>
    </w:p>
    <w:p w:rsidR="00A5220A" w:rsidRPr="00C86D24" w:rsidRDefault="00A5220A" w:rsidP="00C86D24">
      <w:pPr>
        <w:pStyle w:val="a5"/>
        <w:numPr>
          <w:ilvl w:val="0"/>
          <w:numId w:val="44"/>
        </w:numPr>
        <w:tabs>
          <w:tab w:val="left" w:pos="538"/>
        </w:tabs>
        <w:spacing w:line="269" w:lineRule="auto"/>
        <w:jc w:val="both"/>
        <w:rPr>
          <w:rFonts w:ascii="Times New Roman" w:hAnsi="Times New Roman" w:cs="Times New Roman"/>
          <w:color w:val="auto"/>
          <w:sz w:val="24"/>
          <w:szCs w:val="24"/>
        </w:rPr>
      </w:pPr>
      <w:bookmarkStart w:id="638" w:name="bookmark699"/>
      <w:bookmarkEnd w:id="638"/>
      <w:r w:rsidRPr="00C86D24">
        <w:rPr>
          <w:rStyle w:val="11"/>
          <w:rFonts w:ascii="Times New Roman" w:hAnsi="Times New Roman" w:cs="Times New Roman"/>
          <w:sz w:val="24"/>
          <w:szCs w:val="24"/>
        </w:rPr>
        <w:t>воспитание квалифицированного читателя со сформиро</w:t>
      </w:r>
      <w:r w:rsidRPr="00C86D24">
        <w:rPr>
          <w:rStyle w:val="11"/>
          <w:rFonts w:ascii="Times New Roman" w:hAnsi="Times New Roman" w:cs="Times New Roman"/>
          <w:sz w:val="24"/>
          <w:szCs w:val="24"/>
        </w:rPr>
        <w:softHyphen/>
        <w:t>ванным эстетическим вкусом, способного аргументировать своё мнение и оформлять его словесно в устных и письменных вы</w:t>
      </w:r>
      <w:r w:rsidRPr="00C86D24">
        <w:rPr>
          <w:rStyle w:val="11"/>
          <w:rFonts w:ascii="Times New Roman" w:hAnsi="Times New Roman" w:cs="Times New Roman"/>
          <w:sz w:val="24"/>
          <w:szCs w:val="24"/>
        </w:rPr>
        <w:softHyphen/>
        <w:t>сказываниях разных жанров, создавать развёрнутые высказы</w:t>
      </w:r>
      <w:r w:rsidRPr="00C86D24">
        <w:rPr>
          <w:rStyle w:val="11"/>
          <w:rFonts w:ascii="Times New Roman" w:hAnsi="Times New Roman" w:cs="Times New Roman"/>
          <w:sz w:val="24"/>
          <w:szCs w:val="24"/>
        </w:rPr>
        <w:softHyphen/>
        <w:t>вания аналитического и интерпретирующего характера, уча</w:t>
      </w:r>
      <w:r w:rsidRPr="00C86D24">
        <w:rPr>
          <w:rStyle w:val="11"/>
          <w:rFonts w:ascii="Times New Roman" w:hAnsi="Times New Roman" w:cs="Times New Roman"/>
          <w:sz w:val="24"/>
          <w:szCs w:val="24"/>
        </w:rPr>
        <w:softHyphen/>
        <w:t>ствовать в обсуждении прочитанного, сознательно планировать своё досуговое чтение;</w:t>
      </w:r>
    </w:p>
    <w:p w:rsidR="00A5220A" w:rsidRPr="00C86D24" w:rsidRDefault="00A5220A" w:rsidP="00C86D24">
      <w:pPr>
        <w:pStyle w:val="a5"/>
        <w:numPr>
          <w:ilvl w:val="0"/>
          <w:numId w:val="44"/>
        </w:numPr>
        <w:tabs>
          <w:tab w:val="left" w:pos="548"/>
        </w:tabs>
        <w:spacing w:line="269" w:lineRule="auto"/>
        <w:jc w:val="both"/>
        <w:rPr>
          <w:rFonts w:ascii="Times New Roman" w:hAnsi="Times New Roman" w:cs="Times New Roman"/>
          <w:color w:val="auto"/>
          <w:sz w:val="24"/>
          <w:szCs w:val="24"/>
        </w:rPr>
      </w:pPr>
      <w:bookmarkStart w:id="639" w:name="bookmark700"/>
      <w:bookmarkEnd w:id="639"/>
      <w:r w:rsidRPr="00C86D24">
        <w:rPr>
          <w:rStyle w:val="11"/>
          <w:rFonts w:ascii="Times New Roman" w:hAnsi="Times New Roman" w:cs="Times New Roman"/>
          <w:sz w:val="24"/>
          <w:szCs w:val="24"/>
        </w:rPr>
        <w:t>развитие способности понимать литературные художе</w:t>
      </w:r>
      <w:r w:rsidRPr="00C86D24">
        <w:rPr>
          <w:rStyle w:val="11"/>
          <w:rFonts w:ascii="Times New Roman" w:hAnsi="Times New Roman" w:cs="Times New Roman"/>
          <w:sz w:val="24"/>
          <w:szCs w:val="24"/>
        </w:rPr>
        <w:softHyphen/>
        <w:t>ственные произведения, отражающие разные этнокультурные традиции;</w:t>
      </w:r>
    </w:p>
    <w:p w:rsidR="00A5220A" w:rsidRPr="00C86D24" w:rsidRDefault="00A5220A" w:rsidP="00C86D24">
      <w:pPr>
        <w:pStyle w:val="a5"/>
        <w:numPr>
          <w:ilvl w:val="0"/>
          <w:numId w:val="44"/>
        </w:numPr>
        <w:tabs>
          <w:tab w:val="left" w:pos="543"/>
        </w:tabs>
        <w:spacing w:line="269" w:lineRule="auto"/>
        <w:jc w:val="both"/>
        <w:rPr>
          <w:rFonts w:ascii="Times New Roman" w:hAnsi="Times New Roman" w:cs="Times New Roman"/>
          <w:color w:val="auto"/>
          <w:sz w:val="24"/>
          <w:szCs w:val="24"/>
        </w:rPr>
      </w:pPr>
      <w:bookmarkStart w:id="640" w:name="bookmark701"/>
      <w:bookmarkEnd w:id="640"/>
      <w:r w:rsidRPr="00C86D24">
        <w:rPr>
          <w:rStyle w:val="11"/>
          <w:rFonts w:ascii="Times New Roman" w:hAnsi="Times New Roman" w:cs="Times New Roman"/>
          <w:sz w:val="24"/>
          <w:szCs w:val="24"/>
        </w:rPr>
        <w:t>овладение процедурами смыслового и эстетического ана</w:t>
      </w:r>
      <w:r w:rsidRPr="00C86D24">
        <w:rPr>
          <w:rStyle w:val="11"/>
          <w:rFonts w:ascii="Times New Roman" w:hAnsi="Times New Roman" w:cs="Times New Roman"/>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C86D24">
        <w:rPr>
          <w:rStyle w:val="11"/>
          <w:rFonts w:ascii="Times New Roman" w:hAnsi="Times New Roman" w:cs="Times New Roman"/>
          <w:sz w:val="24"/>
          <w:szCs w:val="24"/>
        </w:rPr>
        <w:softHyphen/>
        <w:t>ражённую в литературном произведении, на уровне не только эмоционального восприятия, но и интеллектуального осмыс</w:t>
      </w:r>
      <w:r w:rsidRPr="00C86D24">
        <w:rPr>
          <w:rStyle w:val="11"/>
          <w:rFonts w:ascii="Times New Roman" w:hAnsi="Times New Roman" w:cs="Times New Roman"/>
          <w:sz w:val="24"/>
          <w:szCs w:val="24"/>
        </w:rPr>
        <w:softHyphen/>
        <w:t>ления.</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Предметные результаты по классам</w:t>
      </w:r>
    </w:p>
    <w:p w:rsidR="00A5220A" w:rsidRPr="00C86D24" w:rsidRDefault="00A5220A" w:rsidP="00C86D24">
      <w:pPr>
        <w:pStyle w:val="a5"/>
        <w:numPr>
          <w:ilvl w:val="0"/>
          <w:numId w:val="45"/>
        </w:numPr>
        <w:tabs>
          <w:tab w:val="left" w:pos="481"/>
        </w:tabs>
        <w:jc w:val="both"/>
        <w:rPr>
          <w:rFonts w:ascii="Times New Roman" w:hAnsi="Times New Roman" w:cs="Times New Roman"/>
          <w:color w:val="auto"/>
          <w:sz w:val="24"/>
          <w:szCs w:val="24"/>
        </w:rPr>
      </w:pPr>
      <w:bookmarkStart w:id="641" w:name="bookmark702"/>
      <w:bookmarkEnd w:id="641"/>
      <w:r w:rsidRPr="00C86D24">
        <w:rPr>
          <w:rStyle w:val="11"/>
          <w:rFonts w:ascii="Times New Roman" w:hAnsi="Times New Roman" w:cs="Times New Roman"/>
          <w:b/>
          <w:bCs/>
          <w:sz w:val="24"/>
          <w:szCs w:val="24"/>
        </w:rPr>
        <w:t>класс:</w:t>
      </w:r>
    </w:p>
    <w:p w:rsidR="00A5220A" w:rsidRPr="00C86D24" w:rsidRDefault="00A5220A" w:rsidP="00C86D24">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42" w:name="bookmark703"/>
      <w:bookmarkEnd w:id="642"/>
      <w:r w:rsidRPr="00C86D24">
        <w:rPr>
          <w:rStyle w:val="11"/>
          <w:rFonts w:ascii="Times New Roman" w:hAnsi="Times New Roman" w:cs="Times New Roman"/>
          <w:sz w:val="24"/>
          <w:szCs w:val="24"/>
        </w:rPr>
        <w:t xml:space="preserve">выделять проблематику русских народных и литературных </w:t>
      </w:r>
      <w:r w:rsidRPr="00C86D24">
        <w:rPr>
          <w:rStyle w:val="11"/>
          <w:rFonts w:ascii="Times New Roman" w:hAnsi="Times New Roman" w:cs="Times New Roman"/>
          <w:sz w:val="24"/>
          <w:szCs w:val="24"/>
        </w:rPr>
        <w:lastRenderedPageBreak/>
        <w:t>сказок, пословиц и поговорок как основу для развития пред</w:t>
      </w:r>
      <w:r w:rsidRPr="00C86D24">
        <w:rPr>
          <w:rStyle w:val="11"/>
          <w:rFonts w:ascii="Times New Roman" w:hAnsi="Times New Roman" w:cs="Times New Roman"/>
          <w:sz w:val="24"/>
          <w:szCs w:val="24"/>
        </w:rPr>
        <w:softHyphen/>
        <w:t>ставлений о нравственном идеале русского народа в контек</w:t>
      </w:r>
      <w:r w:rsidRPr="00C86D24">
        <w:rPr>
          <w:rStyle w:val="11"/>
          <w:rFonts w:ascii="Times New Roman" w:hAnsi="Times New Roman" w:cs="Times New Roman"/>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C86D24">
        <w:rPr>
          <w:rStyle w:val="11"/>
          <w:rFonts w:ascii="Times New Roman" w:hAnsi="Times New Roman" w:cs="Times New Roman"/>
          <w:sz w:val="24"/>
          <w:szCs w:val="24"/>
        </w:rPr>
        <w:softHyphen/>
        <w:t>лице России и о русском лесе;</w:t>
      </w:r>
    </w:p>
    <w:p w:rsidR="00A5220A" w:rsidRPr="00C86D24" w:rsidRDefault="00A5220A" w:rsidP="00C86D24">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43" w:name="bookmark704"/>
      <w:bookmarkEnd w:id="643"/>
      <w:r w:rsidRPr="00C86D24">
        <w:rPr>
          <w:rStyle w:val="11"/>
          <w:rFonts w:ascii="Times New Roman" w:hAnsi="Times New Roman" w:cs="Times New Roman"/>
          <w:sz w:val="24"/>
          <w:szCs w:val="24"/>
        </w:rPr>
        <w:t>иметь начальные представления о богатстве русской литера</w:t>
      </w:r>
      <w:r w:rsidRPr="00C86D24">
        <w:rPr>
          <w:rStyle w:val="11"/>
          <w:rFonts w:ascii="Times New Roman" w:hAnsi="Times New Roman" w:cs="Times New Roman"/>
          <w:sz w:val="24"/>
          <w:szCs w:val="24"/>
        </w:rPr>
        <w:softHyphen/>
        <w:t>туры и культуры в контексте культур народов России; о рус</w:t>
      </w:r>
      <w:r w:rsidRPr="00C86D24">
        <w:rPr>
          <w:rStyle w:val="11"/>
          <w:rFonts w:ascii="Times New Roman" w:hAnsi="Times New Roman" w:cs="Times New Roman"/>
          <w:sz w:val="24"/>
          <w:szCs w:val="24"/>
        </w:rPr>
        <w:softHyphen/>
        <w:t>ских национальных традициях в рождественских произведе</w:t>
      </w:r>
      <w:r w:rsidRPr="00C86D24">
        <w:rPr>
          <w:rStyle w:val="11"/>
          <w:rFonts w:ascii="Times New Roman" w:hAnsi="Times New Roman" w:cs="Times New Roman"/>
          <w:sz w:val="24"/>
          <w:szCs w:val="24"/>
        </w:rPr>
        <w:softHyphen/>
        <w:t>ниях и произведениях о семейных ценностях;</w:t>
      </w:r>
    </w:p>
    <w:p w:rsidR="00A5220A" w:rsidRPr="00C86D24" w:rsidRDefault="00A5220A" w:rsidP="00C86D24">
      <w:pPr>
        <w:pStyle w:val="a5"/>
        <w:numPr>
          <w:ilvl w:val="0"/>
          <w:numId w:val="38"/>
        </w:numPr>
        <w:tabs>
          <w:tab w:val="left" w:pos="207"/>
        </w:tabs>
        <w:spacing w:line="286" w:lineRule="auto"/>
        <w:ind w:left="240" w:hanging="240"/>
        <w:jc w:val="both"/>
        <w:rPr>
          <w:rFonts w:ascii="Times New Roman" w:hAnsi="Times New Roman" w:cs="Times New Roman"/>
          <w:color w:val="auto"/>
          <w:sz w:val="24"/>
          <w:szCs w:val="24"/>
        </w:rPr>
      </w:pPr>
      <w:bookmarkStart w:id="644" w:name="bookmark705"/>
      <w:bookmarkEnd w:id="644"/>
      <w:r w:rsidRPr="00C86D24">
        <w:rPr>
          <w:rStyle w:val="11"/>
          <w:rFonts w:ascii="Times New Roman" w:hAnsi="Times New Roman" w:cs="Times New Roman"/>
          <w:sz w:val="24"/>
          <w:szCs w:val="24"/>
        </w:rPr>
        <w:t>иметь начальное понятие о русском национальном характе</w:t>
      </w:r>
      <w:r w:rsidRPr="00C86D24">
        <w:rPr>
          <w:rStyle w:val="11"/>
          <w:rFonts w:ascii="Times New Roman" w:hAnsi="Times New Roman" w:cs="Times New Roman"/>
          <w:sz w:val="24"/>
          <w:szCs w:val="24"/>
        </w:rPr>
        <w:softHyphen/>
        <w:t>ре, его парадоксах и загадках русской души в произведениях о защите Родины в Отечественной войне 1812 года, о пробле</w:t>
      </w:r>
      <w:r w:rsidRPr="00C86D24">
        <w:rPr>
          <w:rStyle w:val="11"/>
          <w:rFonts w:ascii="Times New Roman" w:hAnsi="Times New Roman" w:cs="Times New Roman"/>
          <w:sz w:val="24"/>
          <w:szCs w:val="24"/>
        </w:rPr>
        <w:softHyphen/>
        <w:t>мах подростков и о своеобразии русского языка и родной речи;</w:t>
      </w:r>
    </w:p>
    <w:p w:rsidR="00A5220A" w:rsidRPr="00C86D24" w:rsidRDefault="00A5220A" w:rsidP="00C86D24">
      <w:pPr>
        <w:pStyle w:val="a5"/>
        <w:numPr>
          <w:ilvl w:val="0"/>
          <w:numId w:val="38"/>
        </w:numPr>
        <w:tabs>
          <w:tab w:val="left" w:pos="207"/>
        </w:tabs>
        <w:spacing w:line="276" w:lineRule="auto"/>
        <w:ind w:left="240" w:hanging="240"/>
        <w:jc w:val="both"/>
        <w:rPr>
          <w:rFonts w:ascii="Times New Roman" w:hAnsi="Times New Roman" w:cs="Times New Roman"/>
          <w:color w:val="auto"/>
          <w:sz w:val="24"/>
          <w:szCs w:val="24"/>
        </w:rPr>
      </w:pPr>
      <w:bookmarkStart w:id="645" w:name="bookmark706"/>
      <w:bookmarkEnd w:id="645"/>
      <w:r w:rsidRPr="00C86D24">
        <w:rPr>
          <w:rStyle w:val="11"/>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w:t>
      </w:r>
      <w:r w:rsidRPr="00C86D24">
        <w:rPr>
          <w:rStyle w:val="11"/>
          <w:rFonts w:ascii="Times New Roman" w:hAnsi="Times New Roman" w:cs="Times New Roman"/>
          <w:sz w:val="24"/>
          <w:szCs w:val="24"/>
        </w:rPr>
        <w:softHyphen/>
        <w:t>ководством учителя создавать элементарные историко-куль</w:t>
      </w:r>
      <w:r w:rsidRPr="00C86D24">
        <w:rPr>
          <w:rStyle w:val="11"/>
          <w:rFonts w:ascii="Times New Roman" w:hAnsi="Times New Roman" w:cs="Times New Roman"/>
          <w:sz w:val="24"/>
          <w:szCs w:val="24"/>
        </w:rPr>
        <w:softHyphen/>
        <w:t>турные комментарии и собственные тексты интерпретирую</w:t>
      </w:r>
      <w:r w:rsidRPr="00C86D24">
        <w:rPr>
          <w:rStyle w:val="11"/>
          <w:rFonts w:ascii="Times New Roman" w:hAnsi="Times New Roman" w:cs="Times New Roman"/>
          <w:sz w:val="24"/>
          <w:szCs w:val="24"/>
        </w:rPr>
        <w:softHyphen/>
        <w:t>щего характера в формате ответа на вопрос, сопоставлять произведения словесного искусства с произведениями дру</w:t>
      </w:r>
      <w:r w:rsidRPr="00C86D24">
        <w:rPr>
          <w:rStyle w:val="11"/>
          <w:rFonts w:ascii="Times New Roman" w:hAnsi="Times New Roman" w:cs="Times New Roman"/>
          <w:sz w:val="24"/>
          <w:szCs w:val="24"/>
        </w:rPr>
        <w:softHyphen/>
        <w:t>гих искусств и учиться отбирать произведения для самосто</w:t>
      </w:r>
      <w:r w:rsidRPr="00C86D24">
        <w:rPr>
          <w:rStyle w:val="11"/>
          <w:rFonts w:ascii="Times New Roman" w:hAnsi="Times New Roman" w:cs="Times New Roman"/>
          <w:sz w:val="24"/>
          <w:szCs w:val="24"/>
        </w:rPr>
        <w:softHyphen/>
        <w:t>ятельного чтения;</w:t>
      </w:r>
    </w:p>
    <w:p w:rsidR="00A5220A" w:rsidRPr="00C86D24" w:rsidRDefault="00A5220A" w:rsidP="00C86D24">
      <w:pPr>
        <w:pStyle w:val="a5"/>
        <w:numPr>
          <w:ilvl w:val="0"/>
          <w:numId w:val="38"/>
        </w:numPr>
        <w:tabs>
          <w:tab w:val="left" w:pos="207"/>
        </w:tabs>
        <w:spacing w:line="288" w:lineRule="auto"/>
        <w:ind w:left="240" w:hanging="240"/>
        <w:jc w:val="both"/>
        <w:rPr>
          <w:rFonts w:ascii="Times New Roman" w:hAnsi="Times New Roman" w:cs="Times New Roman"/>
          <w:color w:val="auto"/>
          <w:sz w:val="24"/>
          <w:szCs w:val="24"/>
        </w:rPr>
      </w:pPr>
      <w:bookmarkStart w:id="646" w:name="bookmark707"/>
      <w:bookmarkEnd w:id="646"/>
      <w:r w:rsidRPr="00C86D24">
        <w:rPr>
          <w:rStyle w:val="11"/>
          <w:rFonts w:ascii="Times New Roman" w:hAnsi="Times New Roman" w:cs="Times New Roman"/>
          <w:sz w:val="24"/>
          <w:szCs w:val="24"/>
        </w:rPr>
        <w:t>иметь начальные представления о проектно-исследователь</w:t>
      </w:r>
      <w:r w:rsidRPr="00C86D24">
        <w:rPr>
          <w:rStyle w:val="11"/>
          <w:rFonts w:ascii="Times New Roman" w:hAnsi="Times New Roman" w:cs="Times New Roman"/>
          <w:sz w:val="24"/>
          <w:szCs w:val="24"/>
        </w:rPr>
        <w:softHyphen/>
        <w:t>ской деятельности, оформлении и предъявлении её резуль</w:t>
      </w:r>
      <w:r w:rsidRPr="00C86D24">
        <w:rPr>
          <w:rStyle w:val="11"/>
          <w:rFonts w:ascii="Times New Roman" w:hAnsi="Times New Roman" w:cs="Times New Roman"/>
          <w:sz w:val="24"/>
          <w:szCs w:val="24"/>
        </w:rPr>
        <w:softHyphen/>
        <w:t>татов, владеть элементарными умениями работы с разными источниками информации.</w:t>
      </w:r>
    </w:p>
    <w:p w:rsidR="00A5220A" w:rsidRPr="00C86D24" w:rsidRDefault="00A5220A" w:rsidP="00C86D24">
      <w:pPr>
        <w:pStyle w:val="a5"/>
        <w:numPr>
          <w:ilvl w:val="0"/>
          <w:numId w:val="45"/>
        </w:numPr>
        <w:tabs>
          <w:tab w:val="left" w:pos="486"/>
        </w:tabs>
        <w:spacing w:line="269" w:lineRule="auto"/>
        <w:jc w:val="both"/>
        <w:rPr>
          <w:rFonts w:ascii="Times New Roman" w:hAnsi="Times New Roman" w:cs="Times New Roman"/>
          <w:color w:val="auto"/>
          <w:sz w:val="24"/>
          <w:szCs w:val="24"/>
        </w:rPr>
      </w:pPr>
      <w:bookmarkStart w:id="647" w:name="bookmark708"/>
      <w:bookmarkEnd w:id="647"/>
      <w:r w:rsidRPr="00C86D24">
        <w:rPr>
          <w:rStyle w:val="11"/>
          <w:rFonts w:ascii="Times New Roman" w:hAnsi="Times New Roman" w:cs="Times New Roman"/>
          <w:b/>
          <w:bCs/>
          <w:sz w:val="24"/>
          <w:szCs w:val="24"/>
        </w:rPr>
        <w:t>класс:</w:t>
      </w:r>
    </w:p>
    <w:p w:rsidR="00A5220A" w:rsidRPr="00C86D24" w:rsidRDefault="00A5220A" w:rsidP="00C86D24">
      <w:pPr>
        <w:pStyle w:val="a5"/>
        <w:numPr>
          <w:ilvl w:val="0"/>
          <w:numId w:val="38"/>
        </w:numPr>
        <w:tabs>
          <w:tab w:val="left" w:pos="207"/>
        </w:tabs>
        <w:spacing w:line="283" w:lineRule="auto"/>
        <w:ind w:left="240" w:hanging="240"/>
        <w:jc w:val="both"/>
        <w:rPr>
          <w:rFonts w:ascii="Times New Roman" w:hAnsi="Times New Roman" w:cs="Times New Roman"/>
          <w:color w:val="auto"/>
          <w:sz w:val="24"/>
          <w:szCs w:val="24"/>
        </w:rPr>
      </w:pPr>
      <w:bookmarkStart w:id="648" w:name="bookmark709"/>
      <w:bookmarkEnd w:id="648"/>
      <w:r w:rsidRPr="00C86D24">
        <w:rPr>
          <w:rStyle w:val="11"/>
          <w:rFonts w:ascii="Times New Roman" w:hAnsi="Times New Roman" w:cs="Times New Roman"/>
          <w:sz w:val="24"/>
          <w:szCs w:val="24"/>
        </w:rPr>
        <w:t>выделять проблематику русских былин и былинных сюже</w:t>
      </w:r>
      <w:r w:rsidRPr="00C86D24">
        <w:rPr>
          <w:rStyle w:val="11"/>
          <w:rFonts w:ascii="Times New Roman" w:hAnsi="Times New Roman" w:cs="Times New Roman"/>
          <w:sz w:val="24"/>
          <w:szCs w:val="24"/>
        </w:rPr>
        <w:softHyphen/>
        <w:t>тов в фольклоре и русской литературе для развития пред</w:t>
      </w:r>
      <w:r w:rsidRPr="00C86D24">
        <w:rPr>
          <w:rStyle w:val="11"/>
          <w:rFonts w:ascii="Times New Roman" w:hAnsi="Times New Roman" w:cs="Times New Roman"/>
          <w:sz w:val="24"/>
          <w:szCs w:val="24"/>
        </w:rPr>
        <w:softHyphen/>
        <w:t xml:space="preserve">ставлений о нравственном идеале русского народа в </w:t>
      </w:r>
      <w:r w:rsidRPr="00C86D24">
        <w:rPr>
          <w:rStyle w:val="11"/>
          <w:rFonts w:ascii="Times New Roman" w:hAnsi="Times New Roman" w:cs="Times New Roman"/>
          <w:sz w:val="24"/>
          <w:szCs w:val="24"/>
        </w:rPr>
        <w:lastRenderedPageBreak/>
        <w:t>контек</w:t>
      </w:r>
      <w:r w:rsidRPr="00C86D24">
        <w:rPr>
          <w:rStyle w:val="11"/>
          <w:rFonts w:ascii="Times New Roman" w:hAnsi="Times New Roman" w:cs="Times New Roman"/>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C86D24">
        <w:rPr>
          <w:rStyle w:val="11"/>
          <w:rFonts w:ascii="Times New Roman" w:hAnsi="Times New Roman" w:cs="Times New Roman"/>
          <w:sz w:val="24"/>
          <w:szCs w:val="24"/>
        </w:rPr>
        <w:softHyphen/>
        <w:t>ском севере и русской зиме;</w:t>
      </w:r>
    </w:p>
    <w:p w:rsidR="00A5220A" w:rsidRPr="00C86D24" w:rsidRDefault="00A5220A" w:rsidP="00C86D24">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649" w:name="bookmark710"/>
      <w:bookmarkEnd w:id="649"/>
      <w:r w:rsidRPr="00C86D24">
        <w:rPr>
          <w:rStyle w:val="11"/>
          <w:rFonts w:ascii="Times New Roman" w:hAnsi="Times New Roman" w:cs="Times New Roman"/>
          <w:sz w:val="24"/>
          <w:szCs w:val="24"/>
        </w:rPr>
        <w:t>иметь представления о богатстве русской литературы и куль</w:t>
      </w:r>
      <w:r w:rsidRPr="00C86D24">
        <w:rPr>
          <w:rStyle w:val="11"/>
          <w:rFonts w:ascii="Times New Roman" w:hAnsi="Times New Roman" w:cs="Times New Roman"/>
          <w:sz w:val="24"/>
          <w:szCs w:val="24"/>
        </w:rPr>
        <w:softHyphen/>
        <w:t>туры в контексте культур народов России, о русских нацио</w:t>
      </w:r>
      <w:r w:rsidRPr="00C86D24">
        <w:rPr>
          <w:rStyle w:val="11"/>
          <w:rFonts w:ascii="Times New Roman" w:hAnsi="Times New Roman" w:cs="Times New Roman"/>
          <w:sz w:val="24"/>
          <w:szCs w:val="24"/>
        </w:rPr>
        <w:softHyphen/>
        <w:t>нальных традициях в произведениях о русской масленице, о родном крае и русском доме;</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50" w:name="bookmark711"/>
      <w:bookmarkEnd w:id="650"/>
      <w:r w:rsidRPr="00C86D24">
        <w:rPr>
          <w:rStyle w:val="11"/>
          <w:rFonts w:ascii="Times New Roman" w:hAnsi="Times New Roman" w:cs="Times New Roman"/>
          <w:sz w:val="24"/>
          <w:szCs w:val="24"/>
        </w:rPr>
        <w:t>иметь начальное понятие о русском национальном характе</w:t>
      </w:r>
      <w:r w:rsidRPr="00C86D24">
        <w:rPr>
          <w:rStyle w:val="11"/>
          <w:rFonts w:ascii="Times New Roman" w:hAnsi="Times New Roman" w:cs="Times New Roman"/>
          <w:sz w:val="24"/>
          <w:szCs w:val="24"/>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C86D24">
        <w:rPr>
          <w:rStyle w:val="11"/>
          <w:rFonts w:ascii="Times New Roman" w:hAnsi="Times New Roman" w:cs="Times New Roman"/>
          <w:sz w:val="24"/>
          <w:szCs w:val="24"/>
        </w:rPr>
        <w:softHyphen/>
        <w:t>гатстве русского языка и родной речи;</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51" w:name="bookmark712"/>
      <w:bookmarkEnd w:id="651"/>
      <w:r w:rsidRPr="00C86D24">
        <w:rPr>
          <w:rStyle w:val="11"/>
          <w:rFonts w:ascii="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C86D24">
        <w:rPr>
          <w:rStyle w:val="11"/>
          <w:rFonts w:ascii="Times New Roman" w:hAnsi="Times New Roman" w:cs="Times New Roman"/>
          <w:sz w:val="24"/>
          <w:szCs w:val="24"/>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C86D24">
        <w:rPr>
          <w:rStyle w:val="11"/>
          <w:rFonts w:ascii="Times New Roman" w:hAnsi="Times New Roman" w:cs="Times New Roman"/>
          <w:sz w:val="24"/>
          <w:szCs w:val="24"/>
        </w:rPr>
        <w:softHyphen/>
        <w:t>поставлять произведения словесного искусства с произведе</w:t>
      </w:r>
      <w:r w:rsidRPr="00C86D24">
        <w:rPr>
          <w:rStyle w:val="11"/>
          <w:rFonts w:ascii="Times New Roman" w:hAnsi="Times New Roman" w:cs="Times New Roman"/>
          <w:sz w:val="24"/>
          <w:szCs w:val="24"/>
        </w:rPr>
        <w:softHyphen/>
        <w:t>ниями других искусств; самостоятельно отбирать произведе</w:t>
      </w:r>
      <w:r w:rsidRPr="00C86D24">
        <w:rPr>
          <w:rStyle w:val="11"/>
          <w:rFonts w:ascii="Times New Roman" w:hAnsi="Times New Roman" w:cs="Times New Roman"/>
          <w:sz w:val="24"/>
          <w:szCs w:val="24"/>
        </w:rPr>
        <w:softHyphen/>
        <w:t>ния для внеклассного чтения;</w:t>
      </w:r>
    </w:p>
    <w:p w:rsidR="00A5220A" w:rsidRPr="00C86D24" w:rsidRDefault="00A5220A" w:rsidP="00C86D24">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652" w:name="bookmark713"/>
      <w:bookmarkEnd w:id="652"/>
      <w:r w:rsidRPr="00C86D24">
        <w:rPr>
          <w:rStyle w:val="11"/>
          <w:rFonts w:ascii="Times New Roman" w:hAnsi="Times New Roman" w:cs="Times New Roman"/>
          <w:sz w:val="24"/>
          <w:szCs w:val="24"/>
        </w:rPr>
        <w:t>владеть начальными навыками осуществления самостоя</w:t>
      </w:r>
      <w:r w:rsidRPr="00C86D24">
        <w:rPr>
          <w:rStyle w:val="11"/>
          <w:rFonts w:ascii="Times New Roman" w:hAnsi="Times New Roman" w:cs="Times New Roman"/>
          <w:sz w:val="24"/>
          <w:szCs w:val="24"/>
        </w:rPr>
        <w:softHyphen/>
        <w:t>тельной проектно-исследовательской деятельности и оформ</w:t>
      </w:r>
      <w:r w:rsidRPr="00C86D24">
        <w:rPr>
          <w:rStyle w:val="11"/>
          <w:rFonts w:ascii="Times New Roman" w:hAnsi="Times New Roman" w:cs="Times New Roman"/>
          <w:sz w:val="24"/>
          <w:szCs w:val="24"/>
        </w:rPr>
        <w:softHyphen/>
        <w:t>ления ее результатов, работы с разными источниками инфор</w:t>
      </w:r>
      <w:r w:rsidRPr="00C86D24">
        <w:rPr>
          <w:rStyle w:val="11"/>
          <w:rFonts w:ascii="Times New Roman" w:hAnsi="Times New Roman" w:cs="Times New Roman"/>
          <w:sz w:val="24"/>
          <w:szCs w:val="24"/>
        </w:rPr>
        <w:softHyphen/>
        <w:t>мации и простейшими способами её обработки и презентации.</w:t>
      </w:r>
    </w:p>
    <w:p w:rsidR="00A5220A" w:rsidRPr="00C86D24" w:rsidRDefault="00A5220A" w:rsidP="00C86D24">
      <w:pPr>
        <w:pStyle w:val="a5"/>
        <w:numPr>
          <w:ilvl w:val="0"/>
          <w:numId w:val="45"/>
        </w:numPr>
        <w:tabs>
          <w:tab w:val="left" w:pos="401"/>
        </w:tabs>
        <w:ind w:firstLine="160"/>
        <w:jc w:val="both"/>
        <w:rPr>
          <w:rFonts w:ascii="Times New Roman" w:hAnsi="Times New Roman" w:cs="Times New Roman"/>
          <w:color w:val="auto"/>
          <w:sz w:val="24"/>
          <w:szCs w:val="24"/>
        </w:rPr>
      </w:pPr>
      <w:bookmarkStart w:id="653" w:name="bookmark714"/>
      <w:bookmarkEnd w:id="653"/>
      <w:r w:rsidRPr="00C86D24">
        <w:rPr>
          <w:rStyle w:val="11"/>
          <w:rFonts w:ascii="Times New Roman" w:hAnsi="Times New Roman" w:cs="Times New Roman"/>
          <w:b/>
          <w:bCs/>
          <w:sz w:val="24"/>
          <w:szCs w:val="24"/>
        </w:rPr>
        <w:t>класс:</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54" w:name="bookmark715"/>
      <w:bookmarkEnd w:id="654"/>
      <w:r w:rsidRPr="00C86D24">
        <w:rPr>
          <w:rStyle w:val="11"/>
          <w:rFonts w:ascii="Times New Roman" w:hAnsi="Times New Roman" w:cs="Times New Roman"/>
          <w:sz w:val="24"/>
          <w:szCs w:val="24"/>
        </w:rPr>
        <w:t>выделять проблематику и понимать эстетическое своеобра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зие русских народных песен (исторических и лирических), выявлять фольклорные сюжеты и мотивы в русской литера</w:t>
      </w:r>
      <w:r w:rsidRPr="00C86D24">
        <w:rPr>
          <w:rStyle w:val="11"/>
          <w:rFonts w:ascii="Times New Roman" w:hAnsi="Times New Roman" w:cs="Times New Roman"/>
          <w:sz w:val="24"/>
          <w:szCs w:val="24"/>
        </w:rPr>
        <w:softHyphen/>
        <w:t>туре для развития представлений о нравственном идеале русского народа; осознавать ключевые для русского нацио</w:t>
      </w:r>
      <w:r w:rsidRPr="00C86D24">
        <w:rPr>
          <w:rStyle w:val="11"/>
          <w:rFonts w:ascii="Times New Roman" w:hAnsi="Times New Roman" w:cs="Times New Roman"/>
          <w:sz w:val="24"/>
          <w:szCs w:val="24"/>
        </w:rPr>
        <w:softHyphen/>
        <w:t>нального сознания культурные и нравственные смыслы в произведениях о сибирском крае и русском поле;</w:t>
      </w:r>
    </w:p>
    <w:p w:rsidR="00A5220A" w:rsidRPr="00C86D24" w:rsidRDefault="00A5220A" w:rsidP="00C86D24">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655" w:name="bookmark716"/>
      <w:bookmarkEnd w:id="655"/>
      <w:r w:rsidRPr="00C86D24">
        <w:rPr>
          <w:rStyle w:val="11"/>
          <w:rFonts w:ascii="Times New Roman" w:hAnsi="Times New Roman" w:cs="Times New Roman"/>
          <w:sz w:val="24"/>
          <w:szCs w:val="24"/>
        </w:rPr>
        <w:t>иметь устойчивые представления о богатстве русской лите</w:t>
      </w:r>
      <w:r w:rsidRPr="00C86D24">
        <w:rPr>
          <w:rStyle w:val="11"/>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C86D24">
        <w:rPr>
          <w:rStyle w:val="11"/>
          <w:rFonts w:ascii="Times New Roman" w:hAnsi="Times New Roman" w:cs="Times New Roman"/>
          <w:sz w:val="24"/>
          <w:szCs w:val="24"/>
        </w:rPr>
        <w:softHyphen/>
        <w:t>славном праздновании Пасхи и о русских умельцах и масте</w:t>
      </w:r>
      <w:r w:rsidRPr="00C86D24">
        <w:rPr>
          <w:rStyle w:val="11"/>
          <w:rFonts w:ascii="Times New Roman" w:hAnsi="Times New Roman" w:cs="Times New Roman"/>
          <w:sz w:val="24"/>
          <w:szCs w:val="24"/>
        </w:rPr>
        <w:softHyphen/>
        <w:t>рах;</w:t>
      </w:r>
    </w:p>
    <w:p w:rsidR="00A5220A" w:rsidRPr="00C86D24" w:rsidRDefault="00A5220A" w:rsidP="00C86D24">
      <w:pPr>
        <w:pStyle w:val="a5"/>
        <w:numPr>
          <w:ilvl w:val="0"/>
          <w:numId w:val="38"/>
        </w:numPr>
        <w:tabs>
          <w:tab w:val="left" w:pos="207"/>
        </w:tabs>
        <w:spacing w:line="310" w:lineRule="auto"/>
        <w:ind w:left="160" w:hanging="160"/>
        <w:jc w:val="both"/>
        <w:rPr>
          <w:rFonts w:ascii="Times New Roman" w:hAnsi="Times New Roman" w:cs="Times New Roman"/>
          <w:color w:val="auto"/>
          <w:sz w:val="24"/>
          <w:szCs w:val="24"/>
        </w:rPr>
      </w:pPr>
      <w:bookmarkStart w:id="656" w:name="bookmark717"/>
      <w:bookmarkEnd w:id="656"/>
      <w:r w:rsidRPr="00C86D24">
        <w:rPr>
          <w:rStyle w:val="11"/>
          <w:rFonts w:ascii="Times New Roman" w:hAnsi="Times New Roman" w:cs="Times New Roman"/>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C86D24">
        <w:rPr>
          <w:rStyle w:val="11"/>
          <w:rFonts w:ascii="Times New Roman" w:hAnsi="Times New Roman" w:cs="Times New Roman"/>
          <w:sz w:val="24"/>
          <w:szCs w:val="24"/>
        </w:rPr>
        <w:softHyphen/>
        <w:t>торые приходится решать подросткам; об уникальности рус</w:t>
      </w:r>
      <w:r w:rsidRPr="00C86D24">
        <w:rPr>
          <w:rStyle w:val="11"/>
          <w:rFonts w:ascii="Times New Roman" w:hAnsi="Times New Roman" w:cs="Times New Roman"/>
          <w:sz w:val="24"/>
          <w:szCs w:val="24"/>
        </w:rPr>
        <w:softHyphen/>
        <w:t>ского языка и родной речи;</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57" w:name="bookmark718"/>
      <w:bookmarkEnd w:id="657"/>
      <w:r w:rsidRPr="00C86D24">
        <w:rPr>
          <w:rStyle w:val="11"/>
          <w:rFonts w:ascii="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w:t>
      </w:r>
      <w:r w:rsidRPr="00C86D24">
        <w:rPr>
          <w:rStyle w:val="11"/>
          <w:rFonts w:ascii="Times New Roman" w:hAnsi="Times New Roman" w:cs="Times New Roman"/>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C86D24">
        <w:rPr>
          <w:rStyle w:val="11"/>
          <w:rFonts w:ascii="Times New Roman" w:hAnsi="Times New Roman" w:cs="Times New Roman"/>
          <w:sz w:val="24"/>
          <w:szCs w:val="24"/>
        </w:rPr>
        <w:softHyphen/>
        <w:t>рактера в формате сравнительной характеристики героев, ответа на проблемный вопрос; под руководством учителя со</w:t>
      </w:r>
      <w:r w:rsidRPr="00C86D24">
        <w:rPr>
          <w:rStyle w:val="11"/>
          <w:rFonts w:ascii="Times New Roman" w:hAnsi="Times New Roman" w:cs="Times New Roman"/>
          <w:sz w:val="24"/>
          <w:szCs w:val="24"/>
        </w:rPr>
        <w:softHyphen/>
        <w:t>поставлять произведения словесного искусства с произведе</w:t>
      </w:r>
      <w:r w:rsidRPr="00C86D24">
        <w:rPr>
          <w:rStyle w:val="11"/>
          <w:rFonts w:ascii="Times New Roman" w:hAnsi="Times New Roman" w:cs="Times New Roman"/>
          <w:sz w:val="24"/>
          <w:szCs w:val="24"/>
        </w:rPr>
        <w:softHyphen/>
        <w:t>ниями других искусств; самостоятельно отбирать произведе</w:t>
      </w:r>
      <w:r w:rsidRPr="00C86D24">
        <w:rPr>
          <w:rStyle w:val="11"/>
          <w:rFonts w:ascii="Times New Roman" w:hAnsi="Times New Roman" w:cs="Times New Roman"/>
          <w:sz w:val="24"/>
          <w:szCs w:val="24"/>
        </w:rPr>
        <w:softHyphen/>
        <w:t>ния для внеклассного чтения;</w:t>
      </w:r>
    </w:p>
    <w:p w:rsidR="00A5220A" w:rsidRPr="00C86D24" w:rsidRDefault="00A5220A" w:rsidP="00C86D24">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658" w:name="bookmark719"/>
      <w:bookmarkEnd w:id="658"/>
      <w:r w:rsidRPr="00C86D24">
        <w:rPr>
          <w:rStyle w:val="11"/>
          <w:rFonts w:ascii="Times New Roman" w:hAnsi="Times New Roman" w:cs="Times New Roman"/>
          <w:sz w:val="24"/>
          <w:szCs w:val="24"/>
        </w:rPr>
        <w:t>владеть умениями самостоятельной проектно-исследователь</w:t>
      </w:r>
      <w:r w:rsidRPr="00C86D24">
        <w:rPr>
          <w:rStyle w:val="11"/>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Pr="00C86D24" w:rsidRDefault="00A5220A" w:rsidP="00C86D24">
      <w:pPr>
        <w:pStyle w:val="a5"/>
        <w:numPr>
          <w:ilvl w:val="0"/>
          <w:numId w:val="45"/>
        </w:numPr>
        <w:tabs>
          <w:tab w:val="left" w:pos="410"/>
        </w:tabs>
        <w:ind w:firstLine="160"/>
        <w:jc w:val="both"/>
        <w:rPr>
          <w:rFonts w:ascii="Times New Roman" w:hAnsi="Times New Roman" w:cs="Times New Roman"/>
          <w:color w:val="auto"/>
          <w:sz w:val="24"/>
          <w:szCs w:val="24"/>
        </w:rPr>
      </w:pPr>
      <w:bookmarkStart w:id="659" w:name="bookmark720"/>
      <w:bookmarkEnd w:id="659"/>
      <w:r w:rsidRPr="00C86D24">
        <w:rPr>
          <w:rStyle w:val="11"/>
          <w:rFonts w:ascii="Times New Roman" w:hAnsi="Times New Roman" w:cs="Times New Roman"/>
          <w:b/>
          <w:bCs/>
          <w:sz w:val="24"/>
          <w:szCs w:val="24"/>
        </w:rPr>
        <w:t>класс:</w:t>
      </w:r>
    </w:p>
    <w:p w:rsidR="00A5220A" w:rsidRPr="00C86D24" w:rsidRDefault="00A5220A" w:rsidP="00C86D24">
      <w:pPr>
        <w:pStyle w:val="a5"/>
        <w:numPr>
          <w:ilvl w:val="0"/>
          <w:numId w:val="38"/>
        </w:numPr>
        <w:tabs>
          <w:tab w:val="left" w:pos="207"/>
        </w:tabs>
        <w:spacing w:line="283" w:lineRule="auto"/>
        <w:ind w:left="160" w:hanging="160"/>
        <w:jc w:val="both"/>
        <w:rPr>
          <w:rFonts w:ascii="Times New Roman" w:hAnsi="Times New Roman" w:cs="Times New Roman"/>
          <w:color w:val="auto"/>
          <w:sz w:val="24"/>
          <w:szCs w:val="24"/>
        </w:rPr>
      </w:pPr>
      <w:bookmarkStart w:id="660" w:name="bookmark721"/>
      <w:bookmarkEnd w:id="660"/>
      <w:r w:rsidRPr="00C86D24">
        <w:rPr>
          <w:rStyle w:val="11"/>
          <w:rFonts w:ascii="Times New Roman" w:hAnsi="Times New Roman" w:cs="Times New Roman"/>
          <w:sz w:val="24"/>
          <w:szCs w:val="24"/>
        </w:rPr>
        <w:lastRenderedPageBreak/>
        <w:t>выделять проблематику и понимать эстетическое своеобра</w:t>
      </w:r>
      <w:r w:rsidRPr="00C86D24">
        <w:rPr>
          <w:rStyle w:val="11"/>
          <w:rFonts w:ascii="Times New Roman" w:hAnsi="Times New Roman" w:cs="Times New Roman"/>
          <w:sz w:val="24"/>
          <w:szCs w:val="24"/>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C86D24">
        <w:rPr>
          <w:rStyle w:val="11"/>
          <w:rFonts w:ascii="Times New Roman" w:hAnsi="Times New Roman" w:cs="Times New Roman"/>
          <w:sz w:val="24"/>
          <w:szCs w:val="24"/>
        </w:rPr>
        <w:softHyphen/>
        <w:t>ниях о Золотом кольце России и великой русской реке Волге;</w:t>
      </w:r>
    </w:p>
    <w:p w:rsidR="00A5220A" w:rsidRPr="00C86D24" w:rsidRDefault="00A5220A" w:rsidP="00C86D24">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661" w:name="bookmark722"/>
      <w:bookmarkEnd w:id="661"/>
      <w:r w:rsidRPr="00C86D24">
        <w:rPr>
          <w:rStyle w:val="11"/>
          <w:rFonts w:ascii="Times New Roman" w:hAnsi="Times New Roman" w:cs="Times New Roman"/>
          <w:sz w:val="24"/>
          <w:szCs w:val="24"/>
        </w:rPr>
        <w:t>иметь устойчивые представления о богатстве русской лите</w:t>
      </w:r>
      <w:r w:rsidRPr="00C86D24">
        <w:rPr>
          <w:rStyle w:val="11"/>
          <w:rFonts w:ascii="Times New Roman" w:hAnsi="Times New Roman" w:cs="Times New Roman"/>
          <w:sz w:val="24"/>
          <w:szCs w:val="24"/>
        </w:rPr>
        <w:softHyphen/>
        <w:t>ратуры и культуры в контексте культур народов России; русских национальных традициях в произведениях о право</w:t>
      </w:r>
      <w:r w:rsidRPr="00C86D24">
        <w:rPr>
          <w:rStyle w:val="11"/>
          <w:rFonts w:ascii="Times New Roman" w:hAnsi="Times New Roman" w:cs="Times New Roman"/>
          <w:sz w:val="24"/>
          <w:szCs w:val="24"/>
        </w:rPr>
        <w:softHyphen/>
        <w:t>славном праздновании Троицы и о родстве душ русских лю</w:t>
      </w:r>
      <w:r w:rsidRPr="00C86D24">
        <w:rPr>
          <w:rStyle w:val="11"/>
          <w:rFonts w:ascii="Times New Roman" w:hAnsi="Times New Roman" w:cs="Times New Roman"/>
          <w:sz w:val="24"/>
          <w:szCs w:val="24"/>
        </w:rPr>
        <w:softHyphen/>
        <w:t>дей;</w:t>
      </w:r>
    </w:p>
    <w:p w:rsidR="00A5220A" w:rsidRPr="00C86D24" w:rsidRDefault="00A5220A" w:rsidP="00C86D24">
      <w:pPr>
        <w:pStyle w:val="a5"/>
        <w:numPr>
          <w:ilvl w:val="0"/>
          <w:numId w:val="38"/>
        </w:numPr>
        <w:tabs>
          <w:tab w:val="left" w:pos="207"/>
        </w:tabs>
        <w:spacing w:line="288" w:lineRule="auto"/>
        <w:ind w:left="160" w:hanging="160"/>
        <w:jc w:val="both"/>
        <w:rPr>
          <w:rFonts w:ascii="Times New Roman" w:hAnsi="Times New Roman" w:cs="Times New Roman"/>
          <w:color w:val="auto"/>
          <w:sz w:val="24"/>
          <w:szCs w:val="24"/>
        </w:rPr>
      </w:pPr>
      <w:bookmarkStart w:id="662" w:name="bookmark723"/>
      <w:bookmarkEnd w:id="662"/>
      <w:r w:rsidRPr="00C86D24">
        <w:rPr>
          <w:rStyle w:val="11"/>
          <w:rFonts w:ascii="Times New Roman" w:hAnsi="Times New Roman" w:cs="Times New Roman"/>
          <w:sz w:val="24"/>
          <w:szCs w:val="24"/>
        </w:rPr>
        <w:t>иметь понятие о русском национальном характере в произ</w:t>
      </w:r>
      <w:r w:rsidRPr="00C86D24">
        <w:rPr>
          <w:rStyle w:val="11"/>
          <w:rFonts w:ascii="Times New Roman" w:hAnsi="Times New Roman" w:cs="Times New Roman"/>
          <w:sz w:val="24"/>
          <w:szCs w:val="24"/>
        </w:rPr>
        <w:softHyphen/>
        <w:t>ведениях о войне; о русском человеке как хранителе нацио</w:t>
      </w:r>
      <w:r w:rsidRPr="00C86D24">
        <w:rPr>
          <w:rStyle w:val="11"/>
          <w:rFonts w:ascii="Times New Roman" w:hAnsi="Times New Roman" w:cs="Times New Roman"/>
          <w:sz w:val="24"/>
          <w:szCs w:val="24"/>
        </w:rPr>
        <w:softHyphen/>
        <w:t>нального сознания; трудной поре взросления; о языке рус</w:t>
      </w:r>
      <w:r w:rsidRPr="00C86D24">
        <w:rPr>
          <w:rStyle w:val="11"/>
          <w:rFonts w:ascii="Times New Roman" w:hAnsi="Times New Roman" w:cs="Times New Roman"/>
          <w:sz w:val="24"/>
          <w:szCs w:val="24"/>
        </w:rPr>
        <w:softHyphen/>
        <w:t>ской поэзии;</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63" w:name="bookmark724"/>
      <w:bookmarkEnd w:id="663"/>
      <w:r w:rsidRPr="00C86D24">
        <w:rPr>
          <w:rStyle w:val="11"/>
          <w:rFonts w:ascii="Times New Roman" w:hAnsi="Times New Roman" w:cs="Times New Roman"/>
          <w:sz w:val="24"/>
          <w:szCs w:val="24"/>
        </w:rPr>
        <w:t>владеть умением давать самостоятельный смысловой и идей</w:t>
      </w:r>
      <w:r w:rsidRPr="00C86D24">
        <w:rPr>
          <w:rStyle w:val="11"/>
          <w:rFonts w:ascii="Times New Roman" w:hAnsi="Times New Roman" w:cs="Times New Roman"/>
          <w:sz w:val="24"/>
          <w:szCs w:val="24"/>
        </w:rPr>
        <w:softHyphen/>
        <w:t>но-эстетический анализ фольклорного и литературного тек</w:t>
      </w:r>
      <w:r w:rsidRPr="00C86D24">
        <w:rPr>
          <w:rStyle w:val="11"/>
          <w:rFonts w:ascii="Times New Roman" w:hAnsi="Times New Roman" w:cs="Times New Roman"/>
          <w:sz w:val="24"/>
          <w:szCs w:val="24"/>
        </w:rPr>
        <w:softHyphen/>
        <w:t>ста и воспринимать художественный текст как послание автора читателю, современнику и потомку; создавать раз</w:t>
      </w:r>
      <w:r w:rsidRPr="00C86D24">
        <w:rPr>
          <w:rStyle w:val="11"/>
          <w:rFonts w:ascii="Times New Roman" w:hAnsi="Times New Roman" w:cs="Times New Roman"/>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C86D24">
        <w:rPr>
          <w:rStyle w:val="11"/>
          <w:rFonts w:ascii="Times New Roman" w:hAnsi="Times New Roman" w:cs="Times New Roman"/>
          <w:sz w:val="24"/>
          <w:szCs w:val="24"/>
        </w:rPr>
        <w:softHyphen/>
        <w:t>поставлять произведения словесного искусства с произведе</w:t>
      </w:r>
      <w:r w:rsidRPr="00C86D24">
        <w:rPr>
          <w:rStyle w:val="11"/>
          <w:rFonts w:ascii="Times New Roman" w:hAnsi="Times New Roman" w:cs="Times New Roman"/>
          <w:sz w:val="24"/>
          <w:szCs w:val="24"/>
        </w:rPr>
        <w:softHyphen/>
        <w:t>ниями других искусств; самостоятельно отбирать произве</w:t>
      </w:r>
      <w:r w:rsidRPr="00C86D24">
        <w:rPr>
          <w:rStyle w:val="11"/>
          <w:rFonts w:ascii="Times New Roman" w:hAnsi="Times New Roman" w:cs="Times New Roman"/>
          <w:sz w:val="24"/>
          <w:szCs w:val="24"/>
        </w:rPr>
        <w:softHyphen/>
        <w:t>дения для внеклассного чтения;</w:t>
      </w:r>
    </w:p>
    <w:p w:rsidR="00A5220A" w:rsidRPr="00C86D24" w:rsidRDefault="00A5220A" w:rsidP="00C86D24">
      <w:pPr>
        <w:pStyle w:val="a5"/>
        <w:numPr>
          <w:ilvl w:val="0"/>
          <w:numId w:val="38"/>
        </w:numPr>
        <w:tabs>
          <w:tab w:val="left" w:pos="207"/>
        </w:tabs>
        <w:spacing w:line="286" w:lineRule="auto"/>
        <w:ind w:left="160" w:hanging="160"/>
        <w:jc w:val="both"/>
        <w:rPr>
          <w:rFonts w:ascii="Times New Roman" w:hAnsi="Times New Roman" w:cs="Times New Roman"/>
          <w:color w:val="auto"/>
          <w:sz w:val="24"/>
          <w:szCs w:val="24"/>
        </w:rPr>
      </w:pPr>
      <w:bookmarkStart w:id="664" w:name="bookmark725"/>
      <w:bookmarkEnd w:id="664"/>
      <w:r w:rsidRPr="00C86D24">
        <w:rPr>
          <w:rStyle w:val="11"/>
          <w:rFonts w:ascii="Times New Roman" w:hAnsi="Times New Roman" w:cs="Times New Roman"/>
          <w:sz w:val="24"/>
          <w:szCs w:val="24"/>
        </w:rPr>
        <w:t>владеть умениями самостоятельной проектно-исследователь</w:t>
      </w:r>
      <w:r w:rsidRPr="00C86D24">
        <w:rPr>
          <w:rStyle w:val="11"/>
          <w:rFonts w:ascii="Times New Roman" w:hAnsi="Times New Roman" w:cs="Times New Roman"/>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Pr="00C86D24" w:rsidRDefault="00A5220A" w:rsidP="00C86D24">
      <w:pPr>
        <w:pStyle w:val="a5"/>
        <w:numPr>
          <w:ilvl w:val="0"/>
          <w:numId w:val="45"/>
        </w:numPr>
        <w:tabs>
          <w:tab w:val="left" w:pos="401"/>
        </w:tabs>
        <w:spacing w:line="266" w:lineRule="auto"/>
        <w:ind w:firstLine="160"/>
        <w:jc w:val="both"/>
        <w:rPr>
          <w:rFonts w:ascii="Times New Roman" w:hAnsi="Times New Roman" w:cs="Times New Roman"/>
          <w:color w:val="auto"/>
          <w:sz w:val="24"/>
          <w:szCs w:val="24"/>
        </w:rPr>
      </w:pPr>
      <w:bookmarkStart w:id="665" w:name="bookmark726"/>
      <w:bookmarkEnd w:id="665"/>
      <w:r w:rsidRPr="00C86D24">
        <w:rPr>
          <w:rStyle w:val="11"/>
          <w:rFonts w:ascii="Times New Roman" w:hAnsi="Times New Roman" w:cs="Times New Roman"/>
          <w:b/>
          <w:bCs/>
          <w:sz w:val="24"/>
          <w:szCs w:val="24"/>
        </w:rPr>
        <w:t>класс:</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66" w:name="bookmark727"/>
      <w:bookmarkEnd w:id="666"/>
      <w:r w:rsidRPr="00C86D24">
        <w:rPr>
          <w:rStyle w:val="11"/>
          <w:rFonts w:ascii="Times New Roman" w:hAnsi="Times New Roman" w:cs="Times New Roman"/>
          <w:sz w:val="24"/>
          <w:szCs w:val="24"/>
        </w:rPr>
        <w:lastRenderedPageBreak/>
        <w:t>выделять проблематику и понимать эстетическое своеобра</w:t>
      </w:r>
      <w:r w:rsidRPr="00C86D24">
        <w:rPr>
          <w:rStyle w:val="11"/>
          <w:rFonts w:ascii="Times New Roman" w:hAnsi="Times New Roman" w:cs="Times New Roman"/>
          <w:sz w:val="24"/>
          <w:szCs w:val="24"/>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C86D24">
        <w:rPr>
          <w:rStyle w:val="11"/>
          <w:rFonts w:ascii="Times New Roman" w:hAnsi="Times New Roman" w:cs="Times New Roman"/>
          <w:sz w:val="24"/>
          <w:szCs w:val="24"/>
        </w:rPr>
        <w:softHyphen/>
        <w:t>лы в произведениях об образе Петербурга и российской степи в русской литературе;</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67" w:name="bookmark728"/>
      <w:bookmarkEnd w:id="667"/>
      <w:r w:rsidRPr="00C86D24">
        <w:rPr>
          <w:rStyle w:val="11"/>
          <w:rFonts w:ascii="Times New Roman" w:hAnsi="Times New Roman" w:cs="Times New Roman"/>
          <w:sz w:val="24"/>
          <w:szCs w:val="24"/>
        </w:rPr>
        <w:t>понимать духовно-нравственную и культурно-эстетическую ценность русской литературы и культуры в контексте куль</w:t>
      </w:r>
      <w:r w:rsidRPr="00C86D24">
        <w:rPr>
          <w:rStyle w:val="11"/>
          <w:rFonts w:ascii="Times New Roman" w:hAnsi="Times New Roman" w:cs="Times New Roman"/>
          <w:sz w:val="24"/>
          <w:szCs w:val="24"/>
        </w:rPr>
        <w:softHyphen/>
        <w:t>тур народов России; осознавать роль русских национальных традиций в произведениях об августовских Спасах и о роди</w:t>
      </w:r>
      <w:r w:rsidRPr="00C86D24">
        <w:rPr>
          <w:rStyle w:val="11"/>
          <w:rFonts w:ascii="Times New Roman" w:hAnsi="Times New Roman" w:cs="Times New Roman"/>
          <w:sz w:val="24"/>
          <w:szCs w:val="24"/>
        </w:rPr>
        <w:softHyphen/>
        <w:t>тельском доме как вечной ценности;</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68" w:name="bookmark729"/>
      <w:bookmarkEnd w:id="668"/>
      <w:r w:rsidRPr="00C86D24">
        <w:rPr>
          <w:rStyle w:val="11"/>
          <w:rFonts w:ascii="Times New Roman" w:hAnsi="Times New Roman" w:cs="Times New Roman"/>
          <w:sz w:val="24"/>
          <w:szCs w:val="24"/>
        </w:rPr>
        <w:t>осмысливать характерные черты русского национального ха</w:t>
      </w:r>
      <w:r w:rsidRPr="00C86D24">
        <w:rPr>
          <w:rStyle w:val="11"/>
          <w:rFonts w:ascii="Times New Roman" w:hAnsi="Times New Roman" w:cs="Times New Roman"/>
          <w:sz w:val="24"/>
          <w:szCs w:val="24"/>
        </w:rPr>
        <w:softHyphen/>
        <w:t>рактера в произведениях о Великой Отечественной войне, о судьбах русских эмигрантов в литературе русского зарубе</w:t>
      </w:r>
      <w:r w:rsidRPr="00C86D24">
        <w:rPr>
          <w:rStyle w:val="11"/>
          <w:rFonts w:ascii="Times New Roman" w:hAnsi="Times New Roman" w:cs="Times New Roman"/>
          <w:sz w:val="24"/>
          <w:szCs w:val="24"/>
        </w:rPr>
        <w:softHyphen/>
        <w:t>жья; выделять нравственные проблемы в книгах о прощании с детством;</w:t>
      </w:r>
    </w:p>
    <w:p w:rsidR="00A5220A" w:rsidRPr="00C86D24" w:rsidRDefault="00A5220A" w:rsidP="00C86D24">
      <w:pPr>
        <w:pStyle w:val="a5"/>
        <w:numPr>
          <w:ilvl w:val="0"/>
          <w:numId w:val="38"/>
        </w:numPr>
        <w:tabs>
          <w:tab w:val="left" w:pos="207"/>
        </w:tabs>
        <w:spacing w:line="276" w:lineRule="auto"/>
        <w:ind w:left="160" w:hanging="160"/>
        <w:jc w:val="both"/>
        <w:rPr>
          <w:rFonts w:ascii="Times New Roman" w:hAnsi="Times New Roman" w:cs="Times New Roman"/>
          <w:color w:val="auto"/>
          <w:sz w:val="24"/>
          <w:szCs w:val="24"/>
        </w:rPr>
      </w:pPr>
      <w:bookmarkStart w:id="669" w:name="bookmark730"/>
      <w:bookmarkEnd w:id="669"/>
      <w:r w:rsidRPr="00C86D24">
        <w:rPr>
          <w:rStyle w:val="11"/>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w:t>
      </w:r>
      <w:r w:rsidRPr="00C86D24">
        <w:rPr>
          <w:rStyle w:val="11"/>
          <w:rFonts w:ascii="Times New Roman" w:hAnsi="Times New Roman" w:cs="Times New Roman"/>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C86D24">
        <w:rPr>
          <w:rStyle w:val="11"/>
          <w:rFonts w:ascii="Times New Roman" w:hAnsi="Times New Roman" w:cs="Times New Roman"/>
          <w:sz w:val="24"/>
          <w:szCs w:val="24"/>
        </w:rPr>
        <w:softHyphen/>
        <w:t>тарии и собственные тексты интерпретирующего характера в различных форматах; самостоятельно сопоставлять произ</w:t>
      </w:r>
      <w:r w:rsidRPr="00C86D24">
        <w:rPr>
          <w:rStyle w:val="11"/>
          <w:rFonts w:ascii="Times New Roman" w:hAnsi="Times New Roman" w:cs="Times New Roman"/>
          <w:sz w:val="24"/>
          <w:szCs w:val="24"/>
        </w:rPr>
        <w:softHyphen/>
        <w:t>ведения словесного искусства и их воплощение в других ис</w:t>
      </w:r>
      <w:r w:rsidRPr="00C86D24">
        <w:rPr>
          <w:rStyle w:val="11"/>
          <w:rFonts w:ascii="Times New Roman" w:hAnsi="Times New Roman" w:cs="Times New Roman"/>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Pr="00C86D24" w:rsidRDefault="00A5220A" w:rsidP="00C86D24">
      <w:pPr>
        <w:pStyle w:val="a5"/>
        <w:numPr>
          <w:ilvl w:val="0"/>
          <w:numId w:val="38"/>
        </w:numPr>
        <w:tabs>
          <w:tab w:val="left" w:pos="207"/>
        </w:tabs>
        <w:spacing w:line="286" w:lineRule="auto"/>
        <w:ind w:left="160" w:hanging="160"/>
        <w:jc w:val="both"/>
        <w:rPr>
          <w:rStyle w:val="11"/>
          <w:rFonts w:ascii="Times New Roman" w:hAnsi="Times New Roman" w:cs="Times New Roman"/>
          <w:color w:val="auto"/>
          <w:sz w:val="24"/>
          <w:szCs w:val="24"/>
        </w:rPr>
      </w:pPr>
      <w:bookmarkStart w:id="670" w:name="bookmark731"/>
      <w:bookmarkEnd w:id="670"/>
      <w:r w:rsidRPr="00C86D24">
        <w:rPr>
          <w:rStyle w:val="11"/>
          <w:rFonts w:ascii="Times New Roman" w:hAnsi="Times New Roman" w:cs="Times New Roman"/>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 </w:t>
      </w:r>
      <w:r w:rsidRPr="00C86D24">
        <w:rPr>
          <w:rStyle w:val="11"/>
          <w:rFonts w:ascii="Times New Roman" w:hAnsi="Times New Roman" w:cs="Times New Roman"/>
          <w:sz w:val="24"/>
          <w:szCs w:val="24"/>
        </w:rPr>
        <w:lastRenderedPageBreak/>
        <w:t>источниками информации и различными способами её обработки и презентации.</w:t>
      </w: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154F6A" w:rsidRPr="00C86D24" w:rsidRDefault="00154F6A"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Style w:val="11"/>
          <w:rFonts w:ascii="Times New Roman" w:hAnsi="Times New Roman" w:cs="Times New Roman"/>
          <w:sz w:val="24"/>
          <w:szCs w:val="24"/>
        </w:rPr>
      </w:pPr>
    </w:p>
    <w:p w:rsidR="00C07730" w:rsidRPr="00C86D24" w:rsidRDefault="00C07730" w:rsidP="00C86D24">
      <w:pPr>
        <w:pStyle w:val="a5"/>
        <w:tabs>
          <w:tab w:val="left" w:pos="207"/>
        </w:tabs>
        <w:spacing w:line="286" w:lineRule="auto"/>
        <w:jc w:val="both"/>
        <w:rPr>
          <w:rFonts w:ascii="Times New Roman" w:hAnsi="Times New Roman" w:cs="Times New Roman"/>
          <w:color w:val="auto"/>
          <w:sz w:val="24"/>
          <w:szCs w:val="24"/>
        </w:rPr>
        <w:sectPr w:rsidR="00C07730" w:rsidRPr="00C86D24">
          <w:footerReference w:type="even" r:id="rId26"/>
          <w:footerReference w:type="default" r:id="rId27"/>
          <w:footnotePr>
            <w:numFmt w:val="upperRoman"/>
          </w:footnotePr>
          <w:type w:val="continuous"/>
          <w:pgSz w:w="7824" w:h="12019"/>
          <w:pgMar w:top="626" w:right="701" w:bottom="901" w:left="709" w:header="0" w:footer="3" w:gutter="0"/>
          <w:cols w:space="720"/>
          <w:noEndnote/>
          <w:docGrid w:linePitch="360"/>
        </w:sectPr>
      </w:pPr>
    </w:p>
    <w:p w:rsidR="00A5220A" w:rsidRPr="00C86D24" w:rsidRDefault="00A5220A" w:rsidP="00C86D24">
      <w:pPr>
        <w:pStyle w:val="30"/>
        <w:numPr>
          <w:ilvl w:val="0"/>
          <w:numId w:val="46"/>
        </w:numPr>
        <w:pBdr>
          <w:bottom w:val="single" w:sz="4" w:space="0" w:color="auto"/>
        </w:pBdr>
        <w:tabs>
          <w:tab w:val="left" w:pos="639"/>
        </w:tabs>
        <w:spacing w:after="0" w:line="240" w:lineRule="auto"/>
        <w:rPr>
          <w:rFonts w:ascii="Times New Roman" w:hAnsi="Times New Roman" w:cs="Times New Roman"/>
          <w:b w:val="0"/>
          <w:bCs w:val="0"/>
          <w:color w:val="auto"/>
          <w:sz w:val="24"/>
          <w:szCs w:val="24"/>
        </w:rPr>
      </w:pPr>
      <w:bookmarkStart w:id="671" w:name="bookmark732"/>
      <w:bookmarkEnd w:id="671"/>
      <w:r w:rsidRPr="00C86D24">
        <w:rPr>
          <w:rStyle w:val="3"/>
          <w:rFonts w:ascii="Times New Roman" w:hAnsi="Times New Roman" w:cs="Times New Roman"/>
          <w:b/>
          <w:bCs/>
          <w:sz w:val="24"/>
          <w:szCs w:val="24"/>
        </w:rPr>
        <w:t>АНГЛИЙСКИЙ ЯЗЫК</w:t>
      </w:r>
    </w:p>
    <w:p w:rsidR="00A5220A" w:rsidRPr="00C86D24" w:rsidRDefault="00A5220A" w:rsidP="00C86D24">
      <w:pPr>
        <w:pStyle w:val="32"/>
        <w:keepNext/>
        <w:keepLines/>
        <w:pBdr>
          <w:bottom w:val="single" w:sz="4" w:space="0" w:color="auto"/>
        </w:pBdr>
        <w:spacing w:after="0" w:line="269" w:lineRule="auto"/>
        <w:rPr>
          <w:rFonts w:ascii="Times New Roman" w:hAnsi="Times New Roman" w:cs="Times New Roman"/>
          <w:b w:val="0"/>
          <w:bCs w:val="0"/>
          <w:color w:val="auto"/>
          <w:sz w:val="24"/>
          <w:szCs w:val="24"/>
        </w:rPr>
      </w:pPr>
      <w:bookmarkStart w:id="672" w:name="bookmark733"/>
      <w:bookmarkStart w:id="673" w:name="bookmark734"/>
      <w:bookmarkStart w:id="674" w:name="bookmark735"/>
      <w:r w:rsidRPr="00C86D24">
        <w:rPr>
          <w:rStyle w:val="31"/>
          <w:rFonts w:ascii="Times New Roman" w:hAnsi="Times New Roman" w:cs="Times New Roman"/>
          <w:b/>
          <w:bCs/>
          <w:sz w:val="24"/>
          <w:szCs w:val="24"/>
        </w:rPr>
        <w:t>РАБОЧАЯ ПРОГРАММА. АНГЛИЙСКИЙ ЯЗЫК (ДЛЯ 5-9 КЛАССОВ ОБРАЗОВАТЕЛЬНЫХ ОРГАНИЗАЦИЙ)</w:t>
      </w:r>
      <w:bookmarkEnd w:id="672"/>
      <w:bookmarkEnd w:id="673"/>
      <w:bookmarkEnd w:id="674"/>
    </w:p>
    <w:p w:rsidR="00A5220A" w:rsidRPr="00C86D24" w:rsidRDefault="00C07730"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английскому языку на уров</w:t>
      </w:r>
      <w:r w:rsidR="00A5220A" w:rsidRPr="00C86D24">
        <w:rPr>
          <w:rStyle w:val="11"/>
          <w:rFonts w:ascii="Times New Roman" w:hAnsi="Times New Roman" w:cs="Times New Roman"/>
          <w:sz w:val="24"/>
          <w:szCs w:val="24"/>
        </w:rPr>
        <w:softHyphen/>
        <w:t>не основного общего образования составлена на основе «Требова</w:t>
      </w:r>
      <w:r w:rsidR="00A5220A" w:rsidRPr="00C86D24">
        <w:rPr>
          <w:rStyle w:val="11"/>
          <w:rFonts w:ascii="Times New Roman" w:hAnsi="Times New Roman" w:cs="Times New Roman"/>
          <w:sz w:val="24"/>
          <w:szCs w:val="24"/>
        </w:rPr>
        <w:softHyphen/>
        <w:t>ний к результатам освоения основной образовательной програм</w:t>
      </w:r>
      <w:r w:rsidR="00A5220A" w:rsidRPr="00C86D24">
        <w:rPr>
          <w:rStyle w:val="11"/>
          <w:rFonts w:ascii="Times New Roman" w:hAnsi="Times New Roman" w:cs="Times New Roman"/>
          <w:sz w:val="24"/>
          <w:szCs w:val="24"/>
        </w:rPr>
        <w:softHyphen/>
        <w:t>мы», представленных в Федеральном государственном образова</w:t>
      </w:r>
      <w:r w:rsidR="00A5220A" w:rsidRPr="00C86D24">
        <w:rPr>
          <w:rStyle w:val="11"/>
          <w:rFonts w:ascii="Times New Roman" w:hAnsi="Times New Roman" w:cs="Times New Roman"/>
          <w:sz w:val="24"/>
          <w:szCs w:val="24"/>
        </w:rPr>
        <w:softHyphen/>
        <w:t xml:space="preserve">тельном стандарте </w:t>
      </w:r>
      <w:r w:rsidR="00A5220A" w:rsidRPr="00C86D24">
        <w:rPr>
          <w:rStyle w:val="11"/>
          <w:rFonts w:ascii="Times New Roman" w:hAnsi="Times New Roman" w:cs="Times New Roman"/>
          <w:sz w:val="24"/>
          <w:szCs w:val="24"/>
        </w:rPr>
        <w:lastRenderedPageBreak/>
        <w:t>основного общего образования, с учётом распределённых по классам проверяемых требований к резуль</w:t>
      </w:r>
      <w:r w:rsidR="00A5220A" w:rsidRPr="00C86D24">
        <w:rPr>
          <w:rStyle w:val="11"/>
          <w:rFonts w:ascii="Times New Roman" w:hAnsi="Times New Roman" w:cs="Times New Roman"/>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A5220A" w:rsidRPr="00C86D24">
        <w:rPr>
          <w:rStyle w:val="11"/>
          <w:rFonts w:ascii="Times New Roman" w:hAnsi="Times New Roman" w:cs="Times New Roman"/>
          <w:sz w:val="24"/>
          <w:szCs w:val="24"/>
        </w:rPr>
        <w:softHyphen/>
        <w:t>татов духовно-нравственного развития, воспитания и социали</w:t>
      </w:r>
      <w:r w:rsidR="00A5220A" w:rsidRPr="00C86D24">
        <w:rPr>
          <w:rStyle w:val="11"/>
          <w:rFonts w:ascii="Times New Roman" w:hAnsi="Times New Roman" w:cs="Times New Roman"/>
          <w:sz w:val="24"/>
          <w:szCs w:val="24"/>
        </w:rPr>
        <w:softHyphen/>
        <w:t>зации обучающихся, представленной в Примерной программе воспитания (одобрено решением ФУМО от 02.06.2020 г.).</w:t>
      </w:r>
    </w:p>
    <w:p w:rsidR="00A5220A" w:rsidRPr="00C86D24" w:rsidRDefault="00A5220A" w:rsidP="00C86D24">
      <w:pPr>
        <w:pStyle w:val="32"/>
        <w:keepNext/>
        <w:keepLines/>
        <w:pBdr>
          <w:bottom w:val="single" w:sz="4" w:space="0" w:color="auto"/>
        </w:pBdr>
        <w:spacing w:after="0" w:line="266" w:lineRule="auto"/>
        <w:rPr>
          <w:rFonts w:ascii="Times New Roman" w:hAnsi="Times New Roman" w:cs="Times New Roman"/>
          <w:b w:val="0"/>
          <w:bCs w:val="0"/>
          <w:color w:val="auto"/>
          <w:sz w:val="24"/>
          <w:szCs w:val="24"/>
        </w:rPr>
      </w:pPr>
      <w:bookmarkStart w:id="675" w:name="bookmark736"/>
      <w:bookmarkStart w:id="676" w:name="bookmark737"/>
      <w:bookmarkStart w:id="677" w:name="bookmark738"/>
      <w:r w:rsidRPr="00C86D24">
        <w:rPr>
          <w:rStyle w:val="31"/>
          <w:rFonts w:ascii="Times New Roman" w:hAnsi="Times New Roman" w:cs="Times New Roman"/>
          <w:b/>
          <w:bCs/>
          <w:sz w:val="24"/>
          <w:szCs w:val="24"/>
        </w:rPr>
        <w:t>ПОЯСНИТЕЛЬНАЯ ЗАПИСКА</w:t>
      </w:r>
      <w:bookmarkEnd w:id="675"/>
      <w:bookmarkEnd w:id="676"/>
      <w:bookmarkEnd w:id="677"/>
    </w:p>
    <w:p w:rsidR="00A5220A" w:rsidRPr="00C86D24" w:rsidRDefault="00A5220A" w:rsidP="00C86D24">
      <w:pPr>
        <w:pStyle w:val="a5"/>
        <w:spacing w:line="269" w:lineRule="auto"/>
        <w:jc w:val="both"/>
        <w:rPr>
          <w:rStyle w:val="11"/>
          <w:rFonts w:ascii="Times New Roman" w:hAnsi="Times New Roman" w:cs="Times New Roman"/>
          <w:sz w:val="24"/>
          <w:szCs w:val="24"/>
        </w:rPr>
      </w:pPr>
      <w:r w:rsidRPr="00C86D24">
        <w:rPr>
          <w:rStyle w:val="11"/>
          <w:rFonts w:ascii="Times New Roman" w:hAnsi="Times New Roman" w:cs="Times New Roman"/>
          <w:sz w:val="24"/>
          <w:szCs w:val="24"/>
        </w:rPr>
        <w:t>рабочая программа является ориентиром для со</w:t>
      </w:r>
      <w:r w:rsidRPr="00C86D24">
        <w:rPr>
          <w:rStyle w:val="11"/>
          <w:rFonts w:ascii="Times New Roman" w:hAnsi="Times New Roman" w:cs="Times New Roman"/>
          <w:sz w:val="24"/>
          <w:szCs w:val="24"/>
        </w:rPr>
        <w:softHyphen/>
        <w:t>ставления авторских рабочих программ: она даёт представле</w:t>
      </w:r>
      <w:r w:rsidRPr="00C86D24">
        <w:rPr>
          <w:rStyle w:val="11"/>
          <w:rFonts w:ascii="Times New Roman" w:hAnsi="Times New Roman" w:cs="Times New Roman"/>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C86D24">
        <w:rPr>
          <w:rStyle w:val="11"/>
          <w:rFonts w:ascii="Times New Roman" w:hAnsi="Times New Roman" w:cs="Times New Roman"/>
          <w:sz w:val="24"/>
          <w:szCs w:val="24"/>
        </w:rPr>
        <w:softHyphen/>
        <w:t>зательную (инвариантную) часть содержания учебного курса по английскому языку, за пределами которой остаётся возмож</w:t>
      </w:r>
      <w:r w:rsidRPr="00C86D24">
        <w:rPr>
          <w:rStyle w:val="11"/>
          <w:rFonts w:ascii="Times New Roman" w:hAnsi="Times New Roman" w:cs="Times New Roman"/>
          <w:sz w:val="24"/>
          <w:szCs w:val="24"/>
        </w:rPr>
        <w:softHyphen/>
        <w:t>ность авторского выбора вариативной составляющей содержа</w:t>
      </w:r>
      <w:r w:rsidRPr="00C86D24">
        <w:rPr>
          <w:rStyle w:val="11"/>
          <w:rFonts w:ascii="Times New Roman" w:hAnsi="Times New Roman" w:cs="Times New Roman"/>
          <w:sz w:val="24"/>
          <w:szCs w:val="24"/>
        </w:rPr>
        <w:softHyphen/>
        <w:t>ния образования по предмету. Рабочая программа устанавлива</w:t>
      </w:r>
      <w:r w:rsidRPr="00C86D24">
        <w:rPr>
          <w:rStyle w:val="11"/>
          <w:rFonts w:ascii="Times New Roman" w:hAnsi="Times New Roman" w:cs="Times New Roman"/>
          <w:sz w:val="24"/>
          <w:szCs w:val="24"/>
        </w:rPr>
        <w:softHyphen/>
        <w:t>ет распределение обязательного предметного содержания по го</w:t>
      </w:r>
      <w:r w:rsidRPr="00C86D24">
        <w:rPr>
          <w:rStyle w:val="11"/>
          <w:rFonts w:ascii="Times New Roman" w:hAnsi="Times New Roman" w:cs="Times New Roman"/>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C86D24">
        <w:rPr>
          <w:rStyle w:val="11"/>
          <w:rFonts w:ascii="Times New Roman" w:hAnsi="Times New Roman" w:cs="Times New Roman"/>
          <w:sz w:val="24"/>
          <w:szCs w:val="24"/>
        </w:rPr>
        <w:softHyphen/>
        <w:t>туры английского языка и родного (русского) языка обучаю</w:t>
      </w:r>
      <w:r w:rsidRPr="00C86D24">
        <w:rPr>
          <w:rStyle w:val="11"/>
          <w:rFonts w:ascii="Times New Roman" w:hAnsi="Times New Roman" w:cs="Times New Roman"/>
          <w:sz w:val="24"/>
          <w:szCs w:val="24"/>
        </w:rPr>
        <w:softHyphen/>
        <w:t>щихся, межпредметных связей английского языка с содержа</w:t>
      </w:r>
      <w:r w:rsidRPr="00C86D24">
        <w:rPr>
          <w:rStyle w:val="11"/>
          <w:rFonts w:ascii="Times New Roman" w:hAnsi="Times New Roman" w:cs="Times New Roman"/>
          <w:sz w:val="24"/>
          <w:szCs w:val="24"/>
        </w:rPr>
        <w:softHyphen/>
        <w:t>нием других общеобразовательных предметов, изучаемых в 5—9 классах, а также с учётом возрастных особенностей обуча</w:t>
      </w:r>
      <w:r w:rsidRPr="00C86D24">
        <w:rPr>
          <w:rStyle w:val="11"/>
          <w:rFonts w:ascii="Times New Roman" w:hAnsi="Times New Roman" w:cs="Times New Roman"/>
          <w:sz w:val="24"/>
          <w:szCs w:val="24"/>
        </w:rPr>
        <w:softHyphen/>
        <w:t>ющихся. В примерной рабочей программе для основной школы предусмотрено дальнейшее развитие всех речевых умений и ов</w:t>
      </w:r>
      <w:r w:rsidRPr="00C86D24">
        <w:rPr>
          <w:rStyle w:val="11"/>
          <w:rFonts w:ascii="Times New Roman" w:hAnsi="Times New Roman" w:cs="Times New Roman"/>
          <w:sz w:val="24"/>
          <w:szCs w:val="24"/>
        </w:rPr>
        <w:softHyphen/>
        <w:t>ладение языковыми средствами, представленными в пример</w:t>
      </w:r>
      <w:r w:rsidRPr="00C86D24">
        <w:rPr>
          <w:rStyle w:val="11"/>
          <w:rFonts w:ascii="Times New Roman" w:hAnsi="Times New Roman" w:cs="Times New Roman"/>
          <w:sz w:val="24"/>
          <w:szCs w:val="24"/>
        </w:rPr>
        <w:softHyphen/>
        <w:t xml:space="preserve">ных рабочих программах начального общего образования, что обеспечивает преемственность между </w:t>
      </w:r>
      <w:r w:rsidRPr="00C86D24">
        <w:rPr>
          <w:rStyle w:val="11"/>
          <w:rFonts w:ascii="Times New Roman" w:hAnsi="Times New Roman" w:cs="Times New Roman"/>
          <w:sz w:val="24"/>
          <w:szCs w:val="24"/>
        </w:rPr>
        <w:lastRenderedPageBreak/>
        <w:t>этапами школьного обра</w:t>
      </w:r>
      <w:r w:rsidRPr="00C86D24">
        <w:rPr>
          <w:rStyle w:val="11"/>
          <w:rFonts w:ascii="Times New Roman" w:hAnsi="Times New Roman" w:cs="Times New Roman"/>
          <w:sz w:val="24"/>
          <w:szCs w:val="24"/>
        </w:rPr>
        <w:softHyphen/>
        <w:t>зования по английскому языку.</w:t>
      </w:r>
    </w:p>
    <w:p w:rsidR="00154F6A" w:rsidRPr="00C86D24" w:rsidRDefault="00154F6A" w:rsidP="00C86D24">
      <w:pPr>
        <w:pStyle w:val="a5"/>
        <w:spacing w:line="269" w:lineRule="auto"/>
        <w:jc w:val="both"/>
        <w:rPr>
          <w:rFonts w:ascii="Times New Roman" w:hAnsi="Times New Roman" w:cs="Times New Roman"/>
          <w:color w:val="auto"/>
          <w:sz w:val="24"/>
          <w:szCs w:val="24"/>
        </w:rPr>
      </w:pP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«ИНОСТРАННЫЙ (АНГЛИЙСКИЙ) ЯЗЫК»</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Предмету «Иностранный (английский) язык» принадлежит важное место в системе среднего общего образования и воспита</w:t>
      </w:r>
      <w:r w:rsidRPr="00C86D24">
        <w:rPr>
          <w:rStyle w:val="11"/>
          <w:rFonts w:ascii="Times New Roman" w:hAnsi="Times New Roman" w:cs="Times New Roman"/>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C86D24">
        <w:rPr>
          <w:rStyle w:val="11"/>
          <w:rFonts w:ascii="Times New Roman" w:hAnsi="Times New Roman" w:cs="Times New Roman"/>
          <w:sz w:val="24"/>
          <w:szCs w:val="24"/>
        </w:rPr>
        <w:softHyphen/>
        <w:t>культурного взаимодействия, способствует их общему речевому развитию, воспитанию гражданской идентичности, расшире</w:t>
      </w:r>
      <w:r w:rsidRPr="00C86D24">
        <w:rPr>
          <w:rStyle w:val="11"/>
          <w:rFonts w:ascii="Times New Roman" w:hAnsi="Times New Roman" w:cs="Times New Roman"/>
          <w:sz w:val="24"/>
          <w:szCs w:val="24"/>
        </w:rPr>
        <w:softHyphen/>
        <w:t>нию кругозора, воспитанию чувств и эмоций. Наряду с этим ино</w:t>
      </w:r>
      <w:r w:rsidRPr="00C86D24">
        <w:rPr>
          <w:rStyle w:val="11"/>
          <w:rFonts w:ascii="Times New Roman" w:hAnsi="Times New Roman" w:cs="Times New Roman"/>
          <w:sz w:val="24"/>
          <w:szCs w:val="24"/>
        </w:rPr>
        <w:softHyphen/>
        <w:t>странный язык выступает инструментом овладения другими предметными областями в сфере гуманитарных, математиче</w:t>
      </w:r>
      <w:r w:rsidRPr="00C86D24">
        <w:rPr>
          <w:rStyle w:val="11"/>
          <w:rFonts w:ascii="Times New Roman" w:hAnsi="Times New Roman" w:cs="Times New Roman"/>
          <w:sz w:val="24"/>
          <w:szCs w:val="24"/>
        </w:rPr>
        <w:softHyphen/>
        <w:t>ских, естественно-научных и других наук и становится важной составляющей базы для общего и специального 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C86D24">
        <w:rPr>
          <w:rStyle w:val="11"/>
          <w:rFonts w:ascii="Times New Roman" w:hAnsi="Times New Roman" w:cs="Times New Roman"/>
          <w:sz w:val="24"/>
          <w:szCs w:val="24"/>
        </w:rPr>
        <w:softHyphen/>
        <w:t>струкции повторяются и закрепляются на новом лексическом ма</w:t>
      </w:r>
      <w:r w:rsidRPr="00C86D24">
        <w:rPr>
          <w:rStyle w:val="11"/>
          <w:rFonts w:ascii="Times New Roman" w:hAnsi="Times New Roman" w:cs="Times New Roman"/>
          <w:sz w:val="24"/>
          <w:szCs w:val="24"/>
        </w:rPr>
        <w:softHyphen/>
        <w:t>териале и расширяющемся тематическом содержании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последние десятилетия наблюдается трансформация взгля</w:t>
      </w:r>
      <w:r w:rsidRPr="00C86D24">
        <w:rPr>
          <w:rStyle w:val="11"/>
          <w:rFonts w:ascii="Times New Roman" w:hAnsi="Times New Roman" w:cs="Times New Roman"/>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C86D24">
        <w:rPr>
          <w:rStyle w:val="11"/>
          <w:rFonts w:ascii="Times New Roman" w:hAnsi="Times New Roman" w:cs="Times New Roman"/>
          <w:sz w:val="24"/>
          <w:szCs w:val="24"/>
        </w:rPr>
        <w:softHyphen/>
        <w:t>ства, овладевать новыми компетенциями. Владение иностран</w:t>
      </w:r>
      <w:r w:rsidRPr="00C86D24">
        <w:rPr>
          <w:rStyle w:val="11"/>
          <w:rFonts w:ascii="Times New Roman" w:hAnsi="Times New Roman" w:cs="Times New Roman"/>
          <w:sz w:val="24"/>
          <w:szCs w:val="24"/>
        </w:rPr>
        <w:softHyphen/>
        <w:t>ным языком обеспечивает быстрый доступ к передовым меж</w:t>
      </w:r>
      <w:r w:rsidRPr="00C86D24">
        <w:rPr>
          <w:rStyle w:val="11"/>
          <w:rFonts w:ascii="Times New Roman" w:hAnsi="Times New Roman" w:cs="Times New Roman"/>
          <w:sz w:val="24"/>
          <w:szCs w:val="24"/>
        </w:rPr>
        <w:softHyphen/>
        <w:t>дународным научным и технологическим достижениям и расши</w:t>
      </w:r>
      <w:r w:rsidRPr="00C86D24">
        <w:rPr>
          <w:rStyle w:val="11"/>
          <w:rFonts w:ascii="Times New Roman" w:hAnsi="Times New Roman" w:cs="Times New Roman"/>
          <w:sz w:val="24"/>
          <w:szCs w:val="24"/>
        </w:rPr>
        <w:softHyphen/>
        <w:t xml:space="preserve">ряет возможности образования и </w:t>
      </w:r>
      <w:r w:rsidRPr="00C86D24">
        <w:rPr>
          <w:rStyle w:val="11"/>
          <w:rFonts w:ascii="Times New Roman" w:hAnsi="Times New Roman" w:cs="Times New Roman"/>
          <w:sz w:val="24"/>
          <w:szCs w:val="24"/>
        </w:rPr>
        <w:lastRenderedPageBreak/>
        <w:t>самообразования. Владение иностранным языком сейчас рассматривается как часть профес</w:t>
      </w:r>
      <w:r w:rsidRPr="00C86D24">
        <w:rPr>
          <w:rStyle w:val="11"/>
          <w:rFonts w:ascii="Times New Roman" w:hAnsi="Times New Roman" w:cs="Times New Roman"/>
          <w:sz w:val="24"/>
          <w:szCs w:val="24"/>
        </w:rPr>
        <w:softHyphen/>
        <w:t>сии, поэтому он является универсальным предметом, которым стремятся овладеть современные школьники независимо от вы</w:t>
      </w:r>
      <w:r w:rsidRPr="00C86D24">
        <w:rPr>
          <w:rStyle w:val="11"/>
          <w:rFonts w:ascii="Times New Roman" w:hAnsi="Times New Roman" w:cs="Times New Roman"/>
          <w:sz w:val="24"/>
          <w:szCs w:val="24"/>
        </w:rPr>
        <w:softHyphen/>
        <w:t>бранных ими профильных предметов (математика, история, хи</w:t>
      </w:r>
      <w:r w:rsidRPr="00C86D24">
        <w:rPr>
          <w:rStyle w:val="11"/>
          <w:rFonts w:ascii="Times New Roman" w:hAnsi="Times New Roman" w:cs="Times New Roman"/>
          <w:sz w:val="24"/>
          <w:szCs w:val="24"/>
        </w:rPr>
        <w:softHyphen/>
        <w:t>мия, физика и др.). Таким образом, владение иностранным язы</w:t>
      </w:r>
      <w:r w:rsidRPr="00C86D24">
        <w:rPr>
          <w:rStyle w:val="11"/>
          <w:rFonts w:ascii="Times New Roman" w:hAnsi="Times New Roman" w:cs="Times New Roman"/>
          <w:sz w:val="24"/>
          <w:szCs w:val="24"/>
        </w:rPr>
        <w:softHyphen/>
        <w:t>ком становится одним из важнейших средств социализации и успешной профессиональной деятельности выпускника школы.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w:t>
      </w:r>
      <w:r w:rsidRPr="00C86D24">
        <w:rPr>
          <w:rStyle w:val="11"/>
          <w:rFonts w:ascii="Times New Roman" w:hAnsi="Times New Roman" w:cs="Times New Roman"/>
          <w:sz w:val="24"/>
          <w:szCs w:val="24"/>
        </w:rPr>
        <w:softHyphen/>
        <w:t>ширение номенклатуры изучаемых языков соответствует стра</w:t>
      </w:r>
      <w:r w:rsidRPr="00C86D24">
        <w:rPr>
          <w:rStyle w:val="11"/>
          <w:rFonts w:ascii="Times New Roman" w:hAnsi="Times New Roman" w:cs="Times New Roman"/>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Естественно, возрастание значимости владения иностранны</w:t>
      </w:r>
      <w:r w:rsidRPr="00C86D24">
        <w:rPr>
          <w:rStyle w:val="11"/>
          <w:rFonts w:ascii="Times New Roman" w:hAnsi="Times New Roman" w:cs="Times New Roman"/>
          <w:sz w:val="24"/>
          <w:szCs w:val="24"/>
        </w:rPr>
        <w:softHyphen/>
        <w:t>ми языками приводит к переосмыслению целей и содержания обучения предмету.</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«ИНОСТРАННЫЙ (АНГЛИЙСКИЙ) ЯЗЫК»</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свете сказанного выше цели иноязычного образования ста</w:t>
      </w:r>
      <w:r w:rsidRPr="00C86D24">
        <w:rPr>
          <w:rStyle w:val="11"/>
          <w:rFonts w:ascii="Times New Roman" w:hAnsi="Times New Roman" w:cs="Times New Roman"/>
          <w:sz w:val="24"/>
          <w:szCs w:val="24"/>
        </w:rPr>
        <w:softHyphen/>
        <w:t xml:space="preserve">новятся более сложными по структуре, формулируются на </w:t>
      </w:r>
      <w:r w:rsidRPr="00C86D24">
        <w:rPr>
          <w:rStyle w:val="11"/>
          <w:rFonts w:ascii="Times New Roman" w:hAnsi="Times New Roman" w:cs="Times New Roman"/>
          <w:i/>
          <w:iCs/>
          <w:sz w:val="24"/>
          <w:szCs w:val="24"/>
        </w:rPr>
        <w:t>цен</w:t>
      </w:r>
      <w:r w:rsidRPr="00C86D24">
        <w:rPr>
          <w:rStyle w:val="11"/>
          <w:rFonts w:ascii="Times New Roman" w:hAnsi="Times New Roman" w:cs="Times New Roman"/>
          <w:i/>
          <w:iCs/>
          <w:sz w:val="24"/>
          <w:szCs w:val="24"/>
        </w:rPr>
        <w:softHyphen/>
        <w:t>ностном, когнитивном и прагматическом</w:t>
      </w:r>
      <w:r w:rsidRPr="00C86D24">
        <w:rPr>
          <w:rStyle w:val="11"/>
          <w:rFonts w:ascii="Times New Roman" w:hAnsi="Times New Roman" w:cs="Times New Roman"/>
          <w:sz w:val="24"/>
          <w:szCs w:val="24"/>
        </w:rPr>
        <w:t xml:space="preserve"> уровнях и, соответ</w:t>
      </w:r>
      <w:r w:rsidRPr="00C86D24">
        <w:rPr>
          <w:rStyle w:val="11"/>
          <w:rFonts w:ascii="Times New Roman" w:hAnsi="Times New Roman" w:cs="Times New Roman"/>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C86D24">
        <w:rPr>
          <w:rStyle w:val="11"/>
          <w:rFonts w:ascii="Times New Roman" w:hAnsi="Times New Roman" w:cs="Times New Roman"/>
          <w:sz w:val="24"/>
          <w:szCs w:val="24"/>
        </w:rPr>
        <w:softHyphen/>
        <w:t xml:space="preserve">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w:t>
      </w:r>
      <w:r w:rsidRPr="00C86D24">
        <w:rPr>
          <w:rStyle w:val="11"/>
          <w:rFonts w:ascii="Times New Roman" w:hAnsi="Times New Roman" w:cs="Times New Roman"/>
          <w:sz w:val="24"/>
          <w:szCs w:val="24"/>
        </w:rPr>
        <w:lastRenderedPageBreak/>
        <w:t>национального самосознания, стремления к взаимопониманию между людьми разных стран.</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 прагматическом уровне </w:t>
      </w:r>
      <w:r w:rsidRPr="00C86D24">
        <w:rPr>
          <w:rStyle w:val="11"/>
          <w:rFonts w:ascii="Times New Roman" w:hAnsi="Times New Roman" w:cs="Times New Roman"/>
          <w:b/>
          <w:bCs/>
          <w:i/>
          <w:iCs/>
          <w:sz w:val="24"/>
          <w:szCs w:val="24"/>
        </w:rPr>
        <w:t>целью иноязычного образова</w:t>
      </w:r>
      <w:r w:rsidRPr="00C86D24">
        <w:rPr>
          <w:rStyle w:val="11"/>
          <w:rFonts w:ascii="Times New Roman" w:hAnsi="Times New Roman" w:cs="Times New Roman"/>
          <w:b/>
          <w:bCs/>
          <w:i/>
          <w:iCs/>
          <w:sz w:val="24"/>
          <w:szCs w:val="24"/>
        </w:rPr>
        <w:softHyphen/>
        <w:t>ния</w:t>
      </w:r>
      <w:r w:rsidRPr="00C86D24">
        <w:rPr>
          <w:rStyle w:val="11"/>
          <w:rFonts w:ascii="Times New Roman" w:hAnsi="Times New Roman" w:cs="Times New Roman"/>
          <w:sz w:val="24"/>
          <w:szCs w:val="24"/>
        </w:rPr>
        <w:t xml:space="preserve"> провозглашено формирование коммуникативной компетен</w:t>
      </w:r>
      <w:r w:rsidRPr="00C86D24">
        <w:rPr>
          <w:rStyle w:val="11"/>
          <w:rFonts w:ascii="Times New Roman" w:hAnsi="Times New Roman" w:cs="Times New Roman"/>
          <w:sz w:val="24"/>
          <w:szCs w:val="24"/>
        </w:rPr>
        <w:softHyphen/>
        <w:t>ции обучающихся в единстве таких её составляющих, как рече</w:t>
      </w:r>
      <w:r w:rsidRPr="00C86D24">
        <w:rPr>
          <w:rStyle w:val="11"/>
          <w:rFonts w:ascii="Times New Roman" w:hAnsi="Times New Roman" w:cs="Times New Roman"/>
          <w:sz w:val="24"/>
          <w:szCs w:val="24"/>
        </w:rPr>
        <w:softHyphen/>
        <w:t>вая, языковая, социокультурная, компенсаторная компетенции:</w:t>
      </w:r>
    </w:p>
    <w:p w:rsidR="00A5220A" w:rsidRPr="00C86D24" w:rsidRDefault="00A5220A" w:rsidP="00C86D24">
      <w:pPr>
        <w:pStyle w:val="a5"/>
        <w:numPr>
          <w:ilvl w:val="0"/>
          <w:numId w:val="47"/>
        </w:numPr>
        <w:tabs>
          <w:tab w:val="left" w:pos="294"/>
        </w:tabs>
        <w:spacing w:line="264" w:lineRule="auto"/>
        <w:ind w:left="240" w:hanging="240"/>
        <w:jc w:val="both"/>
        <w:rPr>
          <w:rFonts w:ascii="Times New Roman" w:hAnsi="Times New Roman" w:cs="Times New Roman"/>
          <w:color w:val="auto"/>
          <w:sz w:val="24"/>
          <w:szCs w:val="24"/>
        </w:rPr>
      </w:pPr>
      <w:bookmarkStart w:id="678" w:name="bookmark739"/>
      <w:bookmarkEnd w:id="678"/>
      <w:r w:rsidRPr="00C86D24">
        <w:rPr>
          <w:rStyle w:val="11"/>
          <w:rFonts w:ascii="Times New Roman" w:hAnsi="Times New Roman" w:cs="Times New Roman"/>
          <w:i/>
          <w:iCs/>
          <w:sz w:val="24"/>
          <w:szCs w:val="24"/>
        </w:rPr>
        <w:t>речевая компетенция —</w:t>
      </w:r>
      <w:r w:rsidRPr="00C86D24">
        <w:rPr>
          <w:rStyle w:val="11"/>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w:t>
      </w:r>
    </w:p>
    <w:p w:rsidR="00A5220A" w:rsidRPr="00C86D24" w:rsidRDefault="00A5220A" w:rsidP="00C86D24">
      <w:pPr>
        <w:pStyle w:val="a5"/>
        <w:numPr>
          <w:ilvl w:val="0"/>
          <w:numId w:val="47"/>
        </w:numPr>
        <w:tabs>
          <w:tab w:val="left" w:pos="294"/>
        </w:tabs>
        <w:spacing w:line="266" w:lineRule="auto"/>
        <w:ind w:left="240" w:hanging="240"/>
        <w:jc w:val="both"/>
        <w:rPr>
          <w:rFonts w:ascii="Times New Roman" w:hAnsi="Times New Roman" w:cs="Times New Roman"/>
          <w:color w:val="auto"/>
          <w:sz w:val="24"/>
          <w:szCs w:val="24"/>
        </w:rPr>
      </w:pPr>
      <w:bookmarkStart w:id="679" w:name="bookmark740"/>
      <w:bookmarkEnd w:id="679"/>
      <w:r w:rsidRPr="00C86D24">
        <w:rPr>
          <w:rStyle w:val="11"/>
          <w:rFonts w:ascii="Times New Roman" w:hAnsi="Times New Roman" w:cs="Times New Roman"/>
          <w:i/>
          <w:iCs/>
          <w:sz w:val="24"/>
          <w:szCs w:val="24"/>
        </w:rPr>
        <w:t>языковая компетенция —</w:t>
      </w:r>
      <w:r w:rsidRPr="00C86D24">
        <w:rPr>
          <w:rStyle w:val="11"/>
          <w:rFonts w:ascii="Times New Roman" w:hAnsi="Times New Roman" w:cs="Times New Roman"/>
          <w:sz w:val="24"/>
          <w:szCs w:val="24"/>
        </w:rPr>
        <w:t xml:space="preserve"> овладение новыми языковыми средствами (фонетическими, орфографическими, лексиче</w:t>
      </w:r>
      <w:r w:rsidRPr="00C86D24">
        <w:rPr>
          <w:rStyle w:val="11"/>
          <w:rFonts w:ascii="Times New Roman" w:hAnsi="Times New Roman" w:cs="Times New Roman"/>
          <w:sz w:val="24"/>
          <w:szCs w:val="24"/>
        </w:rPr>
        <w:softHyphen/>
        <w:t xml:space="preserve">скими, грамматическими) в соответствии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rPr>
        <w:t>отобранными те</w:t>
      </w:r>
      <w:r w:rsidRPr="00C86D24">
        <w:rPr>
          <w:rStyle w:val="11"/>
          <w:rFonts w:ascii="Times New Roman" w:hAnsi="Times New Roman" w:cs="Times New Roman"/>
          <w:sz w:val="24"/>
          <w:szCs w:val="24"/>
        </w:rPr>
        <w:softHyphen/>
        <w:t>мами общения; освоение знаний о языковых явлениях изуча</w:t>
      </w:r>
      <w:r w:rsidRPr="00C86D24">
        <w:rPr>
          <w:rStyle w:val="11"/>
          <w:rFonts w:ascii="Times New Roman" w:hAnsi="Times New Roman" w:cs="Times New Roman"/>
          <w:sz w:val="24"/>
          <w:szCs w:val="24"/>
        </w:rPr>
        <w:softHyphen/>
        <w:t>емого языка, разных способах выражения мысли в родном и иностранном языках;</w:t>
      </w:r>
    </w:p>
    <w:p w:rsidR="00A5220A" w:rsidRPr="00C86D24" w:rsidRDefault="00A5220A" w:rsidP="00C86D24">
      <w:pPr>
        <w:pStyle w:val="a5"/>
        <w:numPr>
          <w:ilvl w:val="0"/>
          <w:numId w:val="47"/>
        </w:numPr>
        <w:tabs>
          <w:tab w:val="left" w:pos="294"/>
        </w:tabs>
        <w:spacing w:line="262" w:lineRule="auto"/>
        <w:ind w:left="240" w:hanging="240"/>
        <w:jc w:val="both"/>
        <w:rPr>
          <w:rFonts w:ascii="Times New Roman" w:hAnsi="Times New Roman" w:cs="Times New Roman"/>
          <w:color w:val="auto"/>
          <w:sz w:val="24"/>
          <w:szCs w:val="24"/>
        </w:rPr>
      </w:pPr>
      <w:bookmarkStart w:id="680" w:name="bookmark741"/>
      <w:bookmarkEnd w:id="680"/>
      <w:r w:rsidRPr="00C86D24">
        <w:rPr>
          <w:rStyle w:val="11"/>
          <w:rFonts w:ascii="Times New Roman" w:hAnsi="Times New Roman" w:cs="Times New Roman"/>
          <w:i/>
          <w:iCs/>
          <w:sz w:val="24"/>
          <w:szCs w:val="24"/>
        </w:rPr>
        <w:t>социокультурная/межкультурная компетенция —</w:t>
      </w:r>
      <w:r w:rsidRPr="00C86D24">
        <w:rPr>
          <w:rStyle w:val="11"/>
          <w:rFonts w:ascii="Times New Roman" w:hAnsi="Times New Roman" w:cs="Times New Roman"/>
          <w:sz w:val="24"/>
          <w:szCs w:val="24"/>
        </w:rPr>
        <w:t xml:space="preserve"> приоб</w:t>
      </w:r>
      <w:r w:rsidRPr="00C86D24">
        <w:rPr>
          <w:rStyle w:val="11"/>
          <w:rFonts w:ascii="Times New Roman" w:hAnsi="Times New Roman" w:cs="Times New Roman"/>
          <w:sz w:val="24"/>
          <w:szCs w:val="24"/>
        </w:rPr>
        <w:softHyphen/>
        <w:t>щение к культуре, традициям реалиям стран/страны изучае</w:t>
      </w:r>
      <w:r w:rsidRPr="00C86D24">
        <w:rPr>
          <w:rStyle w:val="11"/>
          <w:rFonts w:ascii="Times New Roman" w:hAnsi="Times New Roman" w:cs="Times New Roman"/>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C86D24">
        <w:rPr>
          <w:rStyle w:val="11"/>
          <w:rFonts w:ascii="Times New Roman" w:hAnsi="Times New Roman" w:cs="Times New Roman"/>
          <w:sz w:val="24"/>
          <w:szCs w:val="24"/>
        </w:rPr>
        <w:softHyphen/>
        <w:t>турного общения;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i/>
          <w:iCs/>
          <w:sz w:val="24"/>
          <w:szCs w:val="24"/>
        </w:rPr>
        <w:t>компенсаторная компетенция —</w:t>
      </w:r>
      <w:r w:rsidRPr="00C86D24">
        <w:rPr>
          <w:rStyle w:val="11"/>
          <w:rFonts w:ascii="Times New Roman" w:hAnsi="Times New Roman" w:cs="Times New Roman"/>
          <w:sz w:val="24"/>
          <w:szCs w:val="24"/>
        </w:rPr>
        <w:t xml:space="preserve"> развитие умений выхо</w:t>
      </w:r>
      <w:r w:rsidRPr="00C86D24">
        <w:rPr>
          <w:rStyle w:val="11"/>
          <w:rFonts w:ascii="Times New Roman" w:hAnsi="Times New Roman" w:cs="Times New Roman"/>
          <w:sz w:val="24"/>
          <w:szCs w:val="24"/>
        </w:rPr>
        <w:softHyphen/>
        <w:t>дить из положения в условиях дефицита языковых средств при получении и передаче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Наряду с иноязычной коммуникативной компетенцией сред</w:t>
      </w:r>
      <w:r w:rsidRPr="00C86D24">
        <w:rPr>
          <w:rStyle w:val="11"/>
          <w:rFonts w:ascii="Times New Roman" w:hAnsi="Times New Roman" w:cs="Times New Roman"/>
          <w:sz w:val="24"/>
          <w:szCs w:val="24"/>
        </w:rPr>
        <w:softHyphen/>
        <w:t xml:space="preserve">ствами иностранного языка формируются </w:t>
      </w:r>
      <w:r w:rsidRPr="00C86D24">
        <w:rPr>
          <w:rStyle w:val="11"/>
          <w:rFonts w:ascii="Times New Roman" w:hAnsi="Times New Roman" w:cs="Times New Roman"/>
          <w:i/>
          <w:iCs/>
          <w:sz w:val="24"/>
          <w:szCs w:val="24"/>
        </w:rPr>
        <w:t>ключевые универ</w:t>
      </w:r>
      <w:r w:rsidRPr="00C86D24">
        <w:rPr>
          <w:rStyle w:val="11"/>
          <w:rFonts w:ascii="Times New Roman" w:hAnsi="Times New Roman" w:cs="Times New Roman"/>
          <w:i/>
          <w:iCs/>
          <w:sz w:val="24"/>
          <w:szCs w:val="24"/>
        </w:rPr>
        <w:softHyphen/>
        <w:t>сальные учебные компетенции,</w:t>
      </w:r>
      <w:r w:rsidRPr="00C86D24">
        <w:rPr>
          <w:rStyle w:val="11"/>
          <w:rFonts w:ascii="Times New Roman" w:hAnsi="Times New Roman" w:cs="Times New Roman"/>
          <w:sz w:val="24"/>
          <w:szCs w:val="24"/>
        </w:rPr>
        <w:t xml:space="preserve"> включающие образовательную, ценностно-ориентационную, общекультурную, учебно-познава</w:t>
      </w:r>
      <w:r w:rsidRPr="00C86D24">
        <w:rPr>
          <w:rStyle w:val="11"/>
          <w:rFonts w:ascii="Times New Roman" w:hAnsi="Times New Roman" w:cs="Times New Roman"/>
          <w:sz w:val="24"/>
          <w:szCs w:val="24"/>
        </w:rPr>
        <w:softHyphen/>
        <w:t>тельную, информационную, социально-трудовую и компетен</w:t>
      </w:r>
      <w:r w:rsidRPr="00C86D24">
        <w:rPr>
          <w:rStyle w:val="11"/>
          <w:rFonts w:ascii="Times New Roman" w:hAnsi="Times New Roman" w:cs="Times New Roman"/>
          <w:sz w:val="24"/>
          <w:szCs w:val="24"/>
        </w:rPr>
        <w:softHyphen/>
        <w:t>цию личностного самосовершенствования.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соответствии с личностно ориентированной парадигмой </w:t>
      </w:r>
      <w:r w:rsidRPr="00C86D24">
        <w:rPr>
          <w:rStyle w:val="11"/>
          <w:rFonts w:ascii="Times New Roman" w:hAnsi="Times New Roman" w:cs="Times New Roman"/>
          <w:sz w:val="24"/>
          <w:szCs w:val="24"/>
        </w:rPr>
        <w:lastRenderedPageBreak/>
        <w:t>об</w:t>
      </w:r>
      <w:r w:rsidRPr="00C86D24">
        <w:rPr>
          <w:rStyle w:val="11"/>
          <w:rFonts w:ascii="Times New Roman" w:hAnsi="Times New Roman" w:cs="Times New Roman"/>
          <w:sz w:val="24"/>
          <w:szCs w:val="24"/>
        </w:rPr>
        <w:softHyphen/>
        <w:t xml:space="preserve">разования основными подходами к обучению </w:t>
      </w:r>
      <w:r w:rsidRPr="00C86D24">
        <w:rPr>
          <w:rStyle w:val="11"/>
          <w:rFonts w:ascii="Times New Roman" w:hAnsi="Times New Roman" w:cs="Times New Roman"/>
          <w:i/>
          <w:iCs/>
          <w:sz w:val="24"/>
          <w:szCs w:val="24"/>
        </w:rPr>
        <w:t>иностранным языкам</w:t>
      </w:r>
      <w:r w:rsidRPr="00C86D24">
        <w:rPr>
          <w:rStyle w:val="11"/>
          <w:rFonts w:ascii="Times New Roman" w:hAnsi="Times New Roman" w:cs="Times New Roman"/>
          <w:sz w:val="24"/>
          <w:szCs w:val="24"/>
        </w:rPr>
        <w:t xml:space="preserve"> признаются компетентностный, системно-деятельност</w:t>
      </w:r>
      <w:r w:rsidRPr="00C86D24">
        <w:rPr>
          <w:rStyle w:val="11"/>
          <w:rFonts w:ascii="Times New Roman" w:hAnsi="Times New Roman" w:cs="Times New Roman"/>
          <w:sz w:val="24"/>
          <w:szCs w:val="24"/>
        </w:rPr>
        <w:softHyphen/>
        <w:t>ный, межкультурный и коммуникативно-когнитивный. Сово</w:t>
      </w:r>
      <w:r w:rsidRPr="00C86D24">
        <w:rPr>
          <w:rStyle w:val="11"/>
          <w:rFonts w:ascii="Times New Roman" w:hAnsi="Times New Roman" w:cs="Times New Roman"/>
          <w:sz w:val="24"/>
          <w:szCs w:val="24"/>
        </w:rPr>
        <w:softHyphen/>
        <w:t>купность перечисленных подходов предполагает возможность реализовать поставленные цели, добиться достижения плани</w:t>
      </w:r>
      <w:r w:rsidRPr="00C86D24">
        <w:rPr>
          <w:rStyle w:val="11"/>
          <w:rFonts w:ascii="Times New Roman" w:hAnsi="Times New Roman" w:cs="Times New Roman"/>
          <w:sz w:val="24"/>
          <w:szCs w:val="24"/>
        </w:rPr>
        <w:softHyphen/>
        <w:t>руемых результатов в рамках содержания, отобранного для основной школы, использования новых педагогических техно</w:t>
      </w:r>
      <w:r w:rsidRPr="00C86D24">
        <w:rPr>
          <w:rStyle w:val="11"/>
          <w:rFonts w:ascii="Times New Roman" w:hAnsi="Times New Roman" w:cs="Times New Roman"/>
          <w:sz w:val="24"/>
          <w:szCs w:val="24"/>
        </w:rPr>
        <w:softHyphen/>
        <w:t>логий (дифференциация, индивидуализация, проектная дея</w:t>
      </w:r>
      <w:r w:rsidRPr="00C86D24">
        <w:rPr>
          <w:rStyle w:val="11"/>
          <w:rFonts w:ascii="Times New Roman" w:hAnsi="Times New Roman" w:cs="Times New Roman"/>
          <w:sz w:val="24"/>
          <w:szCs w:val="24"/>
        </w:rPr>
        <w:softHyphen/>
        <w:t>тельность и др.) и использования современных средств обу</w:t>
      </w:r>
      <w:r w:rsidRPr="00C86D24">
        <w:rPr>
          <w:rStyle w:val="11"/>
          <w:rFonts w:ascii="Times New Roman" w:hAnsi="Times New Roman" w:cs="Times New Roman"/>
          <w:sz w:val="24"/>
          <w:szCs w:val="24"/>
        </w:rPr>
        <w:softHyphen/>
        <w:t>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«ИНОСТРАННЫЙ (АНГЛИЙСКИЙ) ЯЗЫК» В УЧЕБНОМ ПЛАНЕ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w:t>
      </w:r>
      <w:r w:rsidRPr="00C86D24">
        <w:rPr>
          <w:rStyle w:val="11"/>
          <w:rFonts w:ascii="Times New Roman" w:hAnsi="Times New Roman" w:cs="Times New Roman"/>
          <w:sz w:val="24"/>
          <w:szCs w:val="24"/>
        </w:rPr>
        <w:softHyphen/>
        <w:t>ряду с предметом «Второй иностранный язык», изучение кото</w:t>
      </w:r>
      <w:r w:rsidRPr="00C86D24">
        <w:rPr>
          <w:rStyle w:val="11"/>
          <w:rFonts w:ascii="Times New Roman" w:hAnsi="Times New Roman" w:cs="Times New Roman"/>
          <w:sz w:val="24"/>
          <w:szCs w:val="24"/>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C86D24">
        <w:rPr>
          <w:rStyle w:val="11"/>
          <w:rFonts w:ascii="Times New Roman" w:hAnsi="Times New Roman" w:cs="Times New Roman"/>
          <w:sz w:val="24"/>
          <w:szCs w:val="24"/>
        </w:rPr>
        <w:softHyphen/>
        <w:t>вия), позволяющие достигнуть заявленных в ФГОС ООО пред</w:t>
      </w:r>
      <w:r w:rsidRPr="00C86D24">
        <w:rPr>
          <w:rStyle w:val="11"/>
          <w:rFonts w:ascii="Times New Roman" w:hAnsi="Times New Roman" w:cs="Times New Roman"/>
          <w:sz w:val="24"/>
          <w:szCs w:val="24"/>
        </w:rPr>
        <w:softHyphen/>
        <w:t>метных результатов.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«Иностранный (английский) язык» изуча</w:t>
      </w:r>
      <w:r w:rsidRPr="00C86D24">
        <w:rPr>
          <w:rStyle w:val="11"/>
          <w:rFonts w:ascii="Times New Roman" w:hAnsi="Times New Roman" w:cs="Times New Roman"/>
          <w:sz w:val="24"/>
          <w:szCs w:val="24"/>
        </w:rPr>
        <w:softHyphen/>
        <w:t>ется обязательно со 2 по 11 класс. На этапе основного общего об</w:t>
      </w:r>
      <w:r w:rsidRPr="00C86D24">
        <w:rPr>
          <w:rStyle w:val="11"/>
          <w:rFonts w:ascii="Times New Roman" w:hAnsi="Times New Roman" w:cs="Times New Roman"/>
          <w:sz w:val="24"/>
          <w:szCs w:val="24"/>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Требования к </w:t>
      </w:r>
      <w:r w:rsidRPr="00C86D24">
        <w:rPr>
          <w:rStyle w:val="11"/>
          <w:rFonts w:ascii="Times New Roman" w:hAnsi="Times New Roman" w:cs="Times New Roman"/>
          <w:i/>
          <w:iCs/>
          <w:sz w:val="24"/>
          <w:szCs w:val="24"/>
        </w:rPr>
        <w:t>предметным результатам</w:t>
      </w:r>
      <w:r w:rsidRPr="00C86D24">
        <w:rPr>
          <w:rStyle w:val="11"/>
          <w:rFonts w:ascii="Times New Roman" w:hAnsi="Times New Roman" w:cs="Times New Roman"/>
          <w:sz w:val="24"/>
          <w:szCs w:val="24"/>
        </w:rPr>
        <w:t xml:space="preserve"> для основного об</w:t>
      </w:r>
      <w:r w:rsidRPr="00C86D24">
        <w:rPr>
          <w:rStyle w:val="11"/>
          <w:rFonts w:ascii="Times New Roman" w:hAnsi="Times New Roman" w:cs="Times New Roman"/>
          <w:sz w:val="24"/>
          <w:szCs w:val="24"/>
        </w:rPr>
        <w:softHyphen/>
        <w:t>щего образования констатируют необходимость к окончанию 9 класса владения умением общаться на иностранном (англий</w:t>
      </w:r>
      <w:r w:rsidRPr="00C86D24">
        <w:rPr>
          <w:rStyle w:val="11"/>
          <w:rFonts w:ascii="Times New Roman" w:hAnsi="Times New Roman" w:cs="Times New Roman"/>
          <w:sz w:val="24"/>
          <w:szCs w:val="24"/>
        </w:rPr>
        <w:softHyphen/>
        <w:t>ском) языке в разных формах (устно/письменно, непосред- ственно/опосредованно, в том числе через Интернет) на допоро</w:t>
      </w:r>
      <w:r w:rsidRPr="00C86D24">
        <w:rPr>
          <w:rStyle w:val="11"/>
          <w:rFonts w:ascii="Times New Roman" w:hAnsi="Times New Roman" w:cs="Times New Roman"/>
          <w:sz w:val="24"/>
          <w:szCs w:val="24"/>
        </w:rPr>
        <w:softHyphen/>
        <w:t xml:space="preserve">говом уровне (уровне А2 в соответствии </w:t>
      </w:r>
      <w:r w:rsidRPr="00C86D24">
        <w:rPr>
          <w:rStyle w:val="11"/>
          <w:rFonts w:ascii="Times New Roman" w:hAnsi="Times New Roman" w:cs="Times New Roman"/>
          <w:sz w:val="24"/>
          <w:szCs w:val="24"/>
        </w:rPr>
        <w:lastRenderedPageBreak/>
        <w:t>с Общеевропейскими компетенциями владения иностранным языком)</w:t>
      </w:r>
      <w:r w:rsidRPr="00C86D24">
        <w:rPr>
          <w:rStyle w:val="11"/>
          <w:rFonts w:ascii="Times New Roman" w:hAnsi="Times New Roman" w:cs="Times New Roman"/>
          <w:sz w:val="24"/>
          <w:szCs w:val="24"/>
          <w:vertAlign w:val="superscript"/>
        </w:rPr>
        <w:footnoteReference w:id="7"/>
      </w:r>
      <w:r w:rsidRPr="00C86D24">
        <w:rPr>
          <w:rStyle w:val="11"/>
          <w:rFonts w:ascii="Times New Roman" w:hAnsi="Times New Roman" w:cs="Times New Roman"/>
          <w:sz w:val="24"/>
          <w:szCs w:val="24"/>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Данный уровень позволит выпускникам основной школы ис</w:t>
      </w:r>
      <w:r w:rsidRPr="00C86D24">
        <w:rPr>
          <w:rStyle w:val="11"/>
          <w:rFonts w:ascii="Times New Roman" w:hAnsi="Times New Roman" w:cs="Times New Roman"/>
          <w:sz w:val="24"/>
          <w:szCs w:val="24"/>
        </w:rPr>
        <w:softHyphen/>
        <w:t>пользовать иностранный язык для продолжения образования на уровне среднего общего образования и для дальнейшего са</w:t>
      </w:r>
      <w:r w:rsidRPr="00C86D24">
        <w:rPr>
          <w:rStyle w:val="11"/>
          <w:rFonts w:ascii="Times New Roman" w:hAnsi="Times New Roman" w:cs="Times New Roman"/>
          <w:sz w:val="24"/>
          <w:szCs w:val="24"/>
        </w:rPr>
        <w:softHyphen/>
        <w:t>мообразования.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состоит из четырёх разделов: введение; содержание образования по английскому языку по го</w:t>
      </w:r>
      <w:r w:rsidRPr="00C86D24">
        <w:rPr>
          <w:rStyle w:val="11"/>
          <w:rFonts w:ascii="Times New Roman" w:hAnsi="Times New Roman" w:cs="Times New Roman"/>
          <w:sz w:val="24"/>
          <w:szCs w:val="24"/>
        </w:rPr>
        <w:softHyphen/>
        <w:t>дам обучения (5—9 классы), планируемые результаты (лич</w:t>
      </w:r>
      <w:r w:rsidRPr="00C86D24">
        <w:rPr>
          <w:rStyle w:val="11"/>
          <w:rFonts w:ascii="Times New Roman" w:hAnsi="Times New Roman" w:cs="Times New Roman"/>
          <w:sz w:val="24"/>
          <w:szCs w:val="24"/>
        </w:rPr>
        <w:softHyphen/>
        <w:t>ностные, метапредметные результаты освоения учебного пред</w:t>
      </w:r>
      <w:r w:rsidRPr="00C86D24">
        <w:rPr>
          <w:rStyle w:val="11"/>
          <w:rFonts w:ascii="Times New Roman" w:hAnsi="Times New Roman" w:cs="Times New Roman"/>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C86D24">
        <w:rPr>
          <w:rStyle w:val="11"/>
          <w:rFonts w:ascii="Times New Roman" w:hAnsi="Times New Roman" w:cs="Times New Roman"/>
          <w:sz w:val="24"/>
          <w:szCs w:val="24"/>
        </w:rPr>
        <w:softHyphen/>
        <w:t>вание по годам обучения (5—9 классы).</w:t>
      </w:r>
    </w:p>
    <w:p w:rsidR="00A5220A" w:rsidRPr="00C86D24" w:rsidRDefault="00A5220A" w:rsidP="00C86D24">
      <w:pPr>
        <w:pStyle w:val="24"/>
        <w:keepNext/>
        <w:keepLines/>
        <w:spacing w:after="0" w:line="240" w:lineRule="auto"/>
        <w:rPr>
          <w:rFonts w:ascii="Times New Roman" w:hAnsi="Times New Roman" w:cs="Times New Roman"/>
          <w:b w:val="0"/>
          <w:bCs w:val="0"/>
          <w:color w:val="auto"/>
          <w:w w:val="100"/>
        </w:rPr>
      </w:pPr>
      <w:bookmarkStart w:id="681" w:name="bookmark744"/>
      <w:r w:rsidRPr="00C86D24">
        <w:rPr>
          <w:rStyle w:val="23"/>
          <w:rFonts w:ascii="Times New Roman" w:hAnsi="Times New Roman" w:cs="Times New Roman"/>
          <w:b/>
          <w:bCs/>
        </w:rPr>
        <w:t>СОДЕРЖАНИЕ ОБУЧЕНИЯ</w:t>
      </w:r>
      <w:bookmarkEnd w:id="681"/>
    </w:p>
    <w:p w:rsidR="00A5220A" w:rsidRPr="00C86D24" w:rsidRDefault="00A5220A" w:rsidP="00C86D24">
      <w:pPr>
        <w:pStyle w:val="24"/>
        <w:keepNext/>
        <w:keepLines/>
        <w:pBdr>
          <w:bottom w:val="single" w:sz="4" w:space="0" w:color="auto"/>
        </w:pBdr>
        <w:spacing w:after="0" w:line="202" w:lineRule="auto"/>
        <w:rPr>
          <w:rFonts w:ascii="Times New Roman" w:hAnsi="Times New Roman" w:cs="Times New Roman"/>
          <w:b w:val="0"/>
          <w:bCs w:val="0"/>
          <w:color w:val="auto"/>
          <w:w w:val="100"/>
        </w:rPr>
      </w:pPr>
      <w:bookmarkStart w:id="682" w:name="bookmark742"/>
      <w:bookmarkStart w:id="683" w:name="bookmark743"/>
      <w:bookmarkStart w:id="684" w:name="bookmark745"/>
      <w:r w:rsidRPr="00C86D24">
        <w:rPr>
          <w:rStyle w:val="23"/>
          <w:rFonts w:ascii="Times New Roman" w:hAnsi="Times New Roman" w:cs="Times New Roman"/>
          <w:b/>
          <w:bCs/>
        </w:rPr>
        <w:t>УЧЕБНОМУ ПРЕДМЕТУ «АНГЛИЙСКИЙ ЯЗЫК»</w:t>
      </w:r>
      <w:bookmarkEnd w:id="682"/>
      <w:bookmarkEnd w:id="683"/>
      <w:bookmarkEnd w:id="684"/>
    </w:p>
    <w:p w:rsidR="00A5220A" w:rsidRPr="00C86D24" w:rsidRDefault="00A5220A" w:rsidP="00C86D24">
      <w:pPr>
        <w:pStyle w:val="30"/>
        <w:numPr>
          <w:ilvl w:val="0"/>
          <w:numId w:val="48"/>
        </w:numPr>
        <w:tabs>
          <w:tab w:val="left" w:pos="247"/>
        </w:tabs>
        <w:spacing w:after="0"/>
        <w:rPr>
          <w:rFonts w:ascii="Times New Roman" w:hAnsi="Times New Roman" w:cs="Times New Roman"/>
          <w:b w:val="0"/>
          <w:bCs w:val="0"/>
          <w:color w:val="auto"/>
          <w:sz w:val="24"/>
          <w:szCs w:val="24"/>
        </w:rPr>
      </w:pPr>
      <w:bookmarkStart w:id="685" w:name="bookmark746"/>
      <w:bookmarkEnd w:id="685"/>
      <w:r w:rsidRPr="00C86D24">
        <w:rPr>
          <w:rStyle w:val="3"/>
          <w:rFonts w:ascii="Times New Roman" w:hAnsi="Times New Roman" w:cs="Times New Roman"/>
          <w:b/>
          <w:bCs/>
          <w:sz w:val="24"/>
          <w:szCs w:val="24"/>
        </w:rPr>
        <w:t>класс</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w:t>
      </w:r>
      <w:r w:rsidRPr="00C86D24">
        <w:rPr>
          <w:rStyle w:val="11"/>
          <w:rFonts w:ascii="Times New Roman" w:hAnsi="Times New Roman" w:cs="Times New Roman"/>
          <w:sz w:val="24"/>
          <w:szCs w:val="24"/>
        </w:rPr>
        <w:softHyphen/>
        <w:t>ме, используя рецептивные и продуктивные виды речевой дея</w:t>
      </w:r>
      <w:r w:rsidRPr="00C86D24">
        <w:rPr>
          <w:rStyle w:val="11"/>
          <w:rFonts w:ascii="Times New Roman" w:hAnsi="Times New Roman" w:cs="Times New Roman"/>
          <w:sz w:val="24"/>
          <w:szCs w:val="24"/>
        </w:rPr>
        <w:softHyphen/>
        <w:t>тельности в рамках тематического содержания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Моя семья. Мои друзья. Семейные праздники: день рожде</w:t>
      </w:r>
      <w:r w:rsidRPr="00C86D24">
        <w:rPr>
          <w:rStyle w:val="11"/>
          <w:rFonts w:ascii="Times New Roman" w:hAnsi="Times New Roman" w:cs="Times New Roman"/>
          <w:sz w:val="24"/>
          <w:szCs w:val="24"/>
        </w:rPr>
        <w:softHyphen/>
        <w:t>ния, Новый год.</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спорт).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здоровое пи</w:t>
      </w:r>
      <w:r w:rsidRPr="00C86D24">
        <w:rPr>
          <w:rStyle w:val="11"/>
          <w:rFonts w:ascii="Times New Roman" w:hAnsi="Times New Roman" w:cs="Times New Roman"/>
          <w:sz w:val="24"/>
          <w:szCs w:val="24"/>
        </w:rPr>
        <w:softHyphen/>
        <w:t>тание.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меты. Переписка с зарубежными сверстниками.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дикие и домашние животные. Погода.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Родной город/село. Транспорт.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геогра</w:t>
      </w:r>
      <w:r w:rsidRPr="00C86D24">
        <w:rPr>
          <w:rStyle w:val="11"/>
          <w:rFonts w:ascii="Times New Roman" w:hAnsi="Times New Roman" w:cs="Times New Roman"/>
          <w:sz w:val="24"/>
          <w:szCs w:val="24"/>
        </w:rPr>
        <w:softHyphen/>
        <w:t>фическое положение, столицы; достопримечательности, куль</w:t>
      </w:r>
      <w:r w:rsidRPr="00C86D24">
        <w:rPr>
          <w:rStyle w:val="11"/>
          <w:rFonts w:ascii="Times New Roman" w:hAnsi="Times New Roman" w:cs="Times New Roman"/>
          <w:sz w:val="24"/>
          <w:szCs w:val="24"/>
        </w:rPr>
        <w:softHyphen/>
        <w:t>турные особенности (национальные праздники, традиции, обы</w:t>
      </w:r>
      <w:r w:rsidRPr="00C86D24">
        <w:rPr>
          <w:rStyle w:val="11"/>
          <w:rFonts w:ascii="Times New Roman" w:hAnsi="Times New Roman" w:cs="Times New Roman"/>
          <w:sz w:val="24"/>
          <w:szCs w:val="24"/>
        </w:rPr>
        <w:softHyphen/>
        <w:t>чаи).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изучаемо</w:t>
      </w:r>
      <w:r w:rsidRPr="00C86D24">
        <w:rPr>
          <w:rStyle w:val="11"/>
          <w:rFonts w:ascii="Times New Roman" w:hAnsi="Times New Roman" w:cs="Times New Roman"/>
          <w:sz w:val="24"/>
          <w:szCs w:val="24"/>
        </w:rPr>
        <w:softHyphen/>
        <w:t>го языка: писатели, поэты.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Говорение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 xml:space="preserve">диалогической речи </w:t>
      </w:r>
      <w:r w:rsidRPr="00C86D24">
        <w:rPr>
          <w:rStyle w:val="11"/>
          <w:rFonts w:ascii="Times New Roman" w:hAnsi="Times New Roman" w:cs="Times New Roman"/>
          <w:sz w:val="24"/>
          <w:szCs w:val="24"/>
        </w:rPr>
        <w:t>на базе умений, сформированных в начальной школе: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 том числе разговор по телефону); по</w:t>
      </w:r>
      <w:r w:rsidRPr="00C86D24">
        <w:rPr>
          <w:rStyle w:val="11"/>
          <w:rFonts w:ascii="Times New Roman" w:hAnsi="Times New Roman" w:cs="Times New Roman"/>
          <w:sz w:val="24"/>
          <w:szCs w:val="24"/>
        </w:rPr>
        <w:softHyphen/>
        <w:t>здравлять с праздником и вежливо реагировать на поздравле</w:t>
      </w:r>
      <w:r w:rsidRPr="00C86D24">
        <w:rPr>
          <w:rStyle w:val="11"/>
          <w:rFonts w:ascii="Times New Roman" w:hAnsi="Times New Roman" w:cs="Times New Roman"/>
          <w:sz w:val="24"/>
          <w:szCs w:val="24"/>
        </w:rPr>
        <w:softHyphen/>
        <w:t>ние; выражать благодарность; вежливо соглашаться на предло- жение/отказываться от предложения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86D24">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w:t>
      </w:r>
      <w:r w:rsidRPr="00C86D24">
        <w:rPr>
          <w:rStyle w:val="11"/>
          <w:rFonts w:ascii="Times New Roman" w:hAnsi="Times New Roman" w:cs="Times New Roman"/>
          <w:sz w:val="24"/>
          <w:szCs w:val="24"/>
        </w:rPr>
        <w:t>: сообщать фактическую информацию, отве</w:t>
      </w:r>
      <w:r w:rsidRPr="00C86D24">
        <w:rPr>
          <w:rStyle w:val="11"/>
          <w:rFonts w:ascii="Times New Roman" w:hAnsi="Times New Roman" w:cs="Times New Roman"/>
          <w:sz w:val="24"/>
          <w:szCs w:val="24"/>
        </w:rPr>
        <w:softHyphen/>
        <w:t>чая на вопросы разных видов; запрашивать интересующую ин</w:t>
      </w:r>
      <w:r w:rsidRPr="00C86D24">
        <w:rPr>
          <w:rStyle w:val="11"/>
          <w:rFonts w:ascii="Times New Roman" w:hAnsi="Times New Roman" w:cs="Times New Roman"/>
          <w:sz w:val="24"/>
          <w:szCs w:val="24"/>
        </w:rPr>
        <w:softHyphen/>
        <w:t>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Вышеперечисленные умения диалогической речи развивают</w:t>
      </w:r>
      <w:r w:rsidRPr="00C86D24">
        <w:rPr>
          <w:rStyle w:val="11"/>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C86D24">
        <w:rPr>
          <w:rStyle w:val="11"/>
          <w:rFonts w:ascii="Times New Roman" w:hAnsi="Times New Roman" w:cs="Times New Roman"/>
          <w:sz w:val="24"/>
          <w:szCs w:val="24"/>
        </w:rPr>
        <w:softHyphen/>
        <w:t>туации, ключевые слова и/или иллюстрации, фотографии с со</w:t>
      </w:r>
      <w:r w:rsidRPr="00C86D24">
        <w:rPr>
          <w:rStyle w:val="11"/>
          <w:rFonts w:ascii="Times New Roman" w:hAnsi="Times New Roman" w:cs="Times New Roman"/>
          <w:sz w:val="24"/>
          <w:szCs w:val="24"/>
        </w:rPr>
        <w:softHyphen/>
        <w:t>блюдением норм речевого этикета, принятых в стране/странах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5 реплик со стороны каждого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 xml:space="preserve">монологической речи </w:t>
      </w:r>
      <w:r w:rsidRPr="00C86D24">
        <w:rPr>
          <w:rStyle w:val="11"/>
          <w:rFonts w:ascii="Times New Roman" w:hAnsi="Times New Roman" w:cs="Times New Roman"/>
          <w:sz w:val="24"/>
          <w:szCs w:val="24"/>
        </w:rPr>
        <w:lastRenderedPageBreak/>
        <w:t>на базе умений, сформированных в начальной школе:</w:t>
      </w:r>
    </w:p>
    <w:p w:rsidR="00A5220A" w:rsidRPr="00C86D24" w:rsidRDefault="00A5220A" w:rsidP="00C86D24">
      <w:pPr>
        <w:pStyle w:val="a5"/>
        <w:spacing w:line="310" w:lineRule="auto"/>
        <w:ind w:firstLine="0"/>
        <w:jc w:val="center"/>
        <w:rPr>
          <w:rFonts w:ascii="Times New Roman" w:hAnsi="Times New Roman" w:cs="Times New Roman"/>
          <w:color w:val="auto"/>
          <w:sz w:val="24"/>
          <w:szCs w:val="24"/>
        </w:rPr>
      </w:pPr>
      <w:r w:rsidRPr="00C86D24">
        <w:rPr>
          <w:rStyle w:val="11"/>
          <w:rFonts w:ascii="Times New Roman" w:hAnsi="Times New Roman" w:cs="Times New Roman"/>
          <w:sz w:val="24"/>
          <w:szCs w:val="24"/>
        </w:rPr>
        <w:t>■ создание устных связных монологических высказываний</w:t>
      </w:r>
      <w:r w:rsidRPr="00C86D24">
        <w:rPr>
          <w:rStyle w:val="11"/>
          <w:rFonts w:ascii="Times New Roman" w:hAnsi="Times New Roman" w:cs="Times New Roman"/>
          <w:sz w:val="24"/>
          <w:szCs w:val="24"/>
        </w:rPr>
        <w:br/>
        <w:t>с использованием основных коммуникативных типов речи:</w:t>
      </w:r>
    </w:p>
    <w:p w:rsidR="00A5220A" w:rsidRPr="00C86D24" w:rsidRDefault="00A5220A" w:rsidP="00C86D24">
      <w:pPr>
        <w:pStyle w:val="a5"/>
        <w:numPr>
          <w:ilvl w:val="0"/>
          <w:numId w:val="47"/>
        </w:numPr>
        <w:tabs>
          <w:tab w:val="left" w:pos="303"/>
        </w:tabs>
        <w:spacing w:line="264" w:lineRule="auto"/>
        <w:ind w:left="240" w:hanging="240"/>
        <w:jc w:val="both"/>
        <w:rPr>
          <w:rFonts w:ascii="Times New Roman" w:hAnsi="Times New Roman" w:cs="Times New Roman"/>
          <w:color w:val="auto"/>
          <w:sz w:val="24"/>
          <w:szCs w:val="24"/>
        </w:rPr>
      </w:pPr>
      <w:bookmarkStart w:id="686" w:name="bookmark747"/>
      <w:bookmarkEnd w:id="686"/>
      <w:r w:rsidRPr="00C86D24">
        <w:rPr>
          <w:rStyle w:val="11"/>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Pr="00C86D24" w:rsidRDefault="00A5220A" w:rsidP="00C86D24">
      <w:pPr>
        <w:pStyle w:val="a5"/>
        <w:numPr>
          <w:ilvl w:val="0"/>
          <w:numId w:val="47"/>
        </w:numPr>
        <w:tabs>
          <w:tab w:val="left" w:pos="303"/>
        </w:tabs>
        <w:spacing w:line="257" w:lineRule="auto"/>
        <w:ind w:firstLine="0"/>
        <w:jc w:val="both"/>
        <w:rPr>
          <w:rFonts w:ascii="Times New Roman" w:hAnsi="Times New Roman" w:cs="Times New Roman"/>
          <w:color w:val="auto"/>
          <w:sz w:val="24"/>
          <w:szCs w:val="24"/>
        </w:rPr>
      </w:pPr>
      <w:bookmarkStart w:id="687" w:name="bookmark748"/>
      <w:bookmarkEnd w:id="687"/>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688" w:name="bookmark749"/>
      <w:bookmarkEnd w:id="688"/>
      <w:r w:rsidRPr="00C86D24">
        <w:rPr>
          <w:rStyle w:val="11"/>
          <w:rFonts w:ascii="Times New Roman" w:hAnsi="Times New Roman" w:cs="Times New Roman"/>
          <w:sz w:val="24"/>
          <w:szCs w:val="24"/>
        </w:rPr>
        <w:t>изложение (пересказ) основного содержания прочитанного текста;</w:t>
      </w:r>
    </w:p>
    <w:p w:rsidR="00A5220A" w:rsidRPr="00C86D24" w:rsidRDefault="00A5220A" w:rsidP="00C86D24">
      <w:pPr>
        <w:pStyle w:val="a5"/>
        <w:numPr>
          <w:ilvl w:val="0"/>
          <w:numId w:val="38"/>
        </w:numPr>
        <w:tabs>
          <w:tab w:val="left" w:pos="207"/>
        </w:tabs>
        <w:spacing w:line="262" w:lineRule="auto"/>
        <w:ind w:left="240" w:hanging="240"/>
        <w:jc w:val="both"/>
        <w:rPr>
          <w:rFonts w:ascii="Times New Roman" w:hAnsi="Times New Roman" w:cs="Times New Roman"/>
          <w:color w:val="auto"/>
          <w:sz w:val="24"/>
          <w:szCs w:val="24"/>
        </w:rPr>
      </w:pPr>
      <w:bookmarkStart w:id="689" w:name="bookmark750"/>
      <w:bookmarkEnd w:id="689"/>
      <w:r w:rsidRPr="00C86D24">
        <w:rPr>
          <w:rStyle w:val="11"/>
          <w:rFonts w:ascii="Times New Roman" w:hAnsi="Times New Roman" w:cs="Times New Roman"/>
          <w:sz w:val="24"/>
          <w:szCs w:val="24"/>
        </w:rPr>
        <w:t>краткое изложение результатов выполненной проектной ра</w:t>
      </w:r>
      <w:r w:rsidRPr="00C86D24">
        <w:rPr>
          <w:rStyle w:val="11"/>
          <w:rFonts w:ascii="Times New Roman" w:hAnsi="Times New Roman" w:cs="Times New Roman"/>
          <w:sz w:val="24"/>
          <w:szCs w:val="24"/>
        </w:rPr>
        <w:softHyphen/>
        <w:t>боты.</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опорой на ключевые слова, вопросы, план и/или иллюстрации, фотографии.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5—6 фраз.</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Аудирование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аудирования</w:t>
      </w:r>
      <w:r w:rsidRPr="00C86D24">
        <w:rPr>
          <w:rStyle w:val="11"/>
          <w:rFonts w:ascii="Times New Roman" w:hAnsi="Times New Roman" w:cs="Times New Roman"/>
          <w:sz w:val="24"/>
          <w:szCs w:val="24"/>
        </w:rPr>
        <w:t xml:space="preserve"> на базе умений, сформированных в начальной школе: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C86D24">
        <w:rPr>
          <w:rStyle w:val="11"/>
          <w:rFonts w:ascii="Times New Roman" w:hAnsi="Times New Roman" w:cs="Times New Roman"/>
          <w:sz w:val="24"/>
          <w:szCs w:val="24"/>
        </w:rPr>
        <w:softHyphen/>
        <w:t>ва, с разной глубиной проникновения в их содержание в зависи</w:t>
      </w:r>
      <w:r w:rsidRPr="00C86D24">
        <w:rPr>
          <w:rStyle w:val="11"/>
          <w:rFonts w:ascii="Times New Roman" w:hAnsi="Times New Roman" w:cs="Times New Roman"/>
          <w:sz w:val="24"/>
          <w:szCs w:val="24"/>
        </w:rPr>
        <w:softHyphen/>
        <w:t>мости от поставленной коммуникативной задачи: с понимани</w:t>
      </w:r>
      <w:r w:rsidRPr="00C86D24">
        <w:rPr>
          <w:rStyle w:val="11"/>
          <w:rFonts w:ascii="Times New Roman" w:hAnsi="Times New Roman" w:cs="Times New Roman"/>
          <w:sz w:val="24"/>
          <w:szCs w:val="24"/>
        </w:rPr>
        <w:softHyphen/>
        <w:t>ем основного содержания, с пониманием запрашиваемой ин</w:t>
      </w:r>
      <w:r w:rsidRPr="00C86D24">
        <w:rPr>
          <w:rStyle w:val="11"/>
          <w:rFonts w:ascii="Times New Roman" w:hAnsi="Times New Roman" w:cs="Times New Roman"/>
          <w:sz w:val="24"/>
          <w:szCs w:val="24"/>
        </w:rPr>
        <w:softHyphen/>
        <w:t>формации с опорой и без опоры на иллюстрации.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w:t>
      </w:r>
      <w:r w:rsidRPr="00C86D24">
        <w:rPr>
          <w:rStyle w:val="11"/>
          <w:rFonts w:ascii="Times New Roman" w:hAnsi="Times New Roman" w:cs="Times New Roman"/>
          <w:sz w:val="24"/>
          <w:szCs w:val="24"/>
        </w:rPr>
        <w:lastRenderedPageBreak/>
        <w:t>понимания основного содержания.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86D24">
        <w:rPr>
          <w:rStyle w:val="11"/>
          <w:rFonts w:ascii="Times New Roman" w:hAnsi="Times New Roman" w:cs="Times New Roman"/>
          <w:sz w:val="24"/>
          <w:szCs w:val="24"/>
        </w:rPr>
        <w:softHyphen/>
        <w:t>мом на слух тексте.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w:t>
      </w:r>
      <w:r w:rsidRPr="00C86D24">
        <w:rPr>
          <w:rStyle w:val="11"/>
          <w:rFonts w:ascii="Times New Roman" w:hAnsi="Times New Roman" w:cs="Times New Roman"/>
          <w:sz w:val="24"/>
          <w:szCs w:val="24"/>
        </w:rPr>
        <w:softHyphen/>
        <w:t>беседников в ситуациях повседневного общения, рассказ, сооб</w:t>
      </w:r>
      <w:r w:rsidRPr="00C86D24">
        <w:rPr>
          <w:rStyle w:val="11"/>
          <w:rFonts w:ascii="Times New Roman" w:hAnsi="Times New Roman" w:cs="Times New Roman"/>
          <w:sz w:val="24"/>
          <w:szCs w:val="24"/>
        </w:rPr>
        <w:softHyphen/>
        <w:t>щение информационного характера.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1 ми</w:t>
      </w:r>
      <w:r w:rsidRPr="00C86D24">
        <w:rPr>
          <w:rStyle w:val="11"/>
          <w:rFonts w:ascii="Times New Roman" w:hAnsi="Times New Roman" w:cs="Times New Roman"/>
          <w:sz w:val="24"/>
          <w:szCs w:val="24"/>
        </w:rPr>
        <w:softHyphen/>
        <w:t>нуты.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Смысловое чтение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C86D24">
        <w:rPr>
          <w:rStyle w:val="11"/>
          <w:rFonts w:ascii="Times New Roman" w:hAnsi="Times New Roman" w:cs="Times New Roman"/>
          <w:sz w:val="24"/>
          <w:szCs w:val="24"/>
        </w:rPr>
        <w:softHyphen/>
        <w:t>дельные незнакомые слова, с различной глубиной проникнове</w:t>
      </w:r>
      <w:r w:rsidRPr="00C86D24">
        <w:rPr>
          <w:rStyle w:val="11"/>
          <w:rFonts w:ascii="Times New Roman" w:hAnsi="Times New Roman" w:cs="Times New Roman"/>
          <w:sz w:val="24"/>
          <w:szCs w:val="24"/>
        </w:rPr>
        <w:softHyphen/>
        <w:t>ния в их содержание в зависимости от поставленной коммуни</w:t>
      </w:r>
      <w:r w:rsidRPr="00C86D24">
        <w:rPr>
          <w:rStyle w:val="11"/>
          <w:rFonts w:ascii="Times New Roman" w:hAnsi="Times New Roman" w:cs="Times New Roman"/>
          <w:sz w:val="24"/>
          <w:szCs w:val="24"/>
        </w:rPr>
        <w:softHyphen/>
        <w:t>кативной задачи: с пониманием основного содержания, с пони</w:t>
      </w:r>
      <w:r w:rsidRPr="00C86D24">
        <w:rPr>
          <w:rStyle w:val="11"/>
          <w:rFonts w:ascii="Times New Roman" w:hAnsi="Times New Roman" w:cs="Times New Roman"/>
          <w:sz w:val="24"/>
          <w:szCs w:val="24"/>
        </w:rPr>
        <w:softHyphen/>
        <w:t>манием запрашиваемой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предпо</w:t>
      </w:r>
      <w:r w:rsidRPr="00C86D24">
        <w:rPr>
          <w:rStyle w:val="11"/>
          <w:rFonts w:ascii="Times New Roman" w:hAnsi="Times New Roman" w:cs="Times New Roman"/>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запрашиваемой информации предпола</w:t>
      </w:r>
      <w:r w:rsidRPr="00C86D24">
        <w:rPr>
          <w:rStyle w:val="11"/>
          <w:rFonts w:ascii="Times New Roman" w:hAnsi="Times New Roman" w:cs="Times New Roman"/>
          <w:sz w:val="24"/>
          <w:szCs w:val="24"/>
        </w:rPr>
        <w:softHyphen/>
        <w:t>гает умение находить в прочитанном тексте и понимать запра</w:t>
      </w:r>
      <w:r w:rsidRPr="00C86D24">
        <w:rPr>
          <w:rStyle w:val="11"/>
          <w:rFonts w:ascii="Times New Roman" w:hAnsi="Times New Roman" w:cs="Times New Roman"/>
          <w:sz w:val="24"/>
          <w:szCs w:val="24"/>
        </w:rPr>
        <w:softHyphen/>
        <w:t>шиваемую информацию, представленную в эксплицитной (яв</w:t>
      </w:r>
      <w:r w:rsidRPr="00C86D24">
        <w:rPr>
          <w:rStyle w:val="11"/>
          <w:rFonts w:ascii="Times New Roman" w:hAnsi="Times New Roman" w:cs="Times New Roman"/>
          <w:sz w:val="24"/>
          <w:szCs w:val="24"/>
        </w:rPr>
        <w:softHyphen/>
        <w:t>ной) форме.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и понимание представ</w:t>
      </w:r>
      <w:r w:rsidRPr="00C86D24">
        <w:rPr>
          <w:rStyle w:val="11"/>
          <w:rFonts w:ascii="Times New Roman" w:hAnsi="Times New Roman" w:cs="Times New Roman"/>
          <w:sz w:val="24"/>
          <w:szCs w:val="24"/>
        </w:rPr>
        <w:softHyphen/>
        <w:t>ленной в них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беседа/диалог, рассказ, сказка, сообще</w:t>
      </w:r>
      <w:r w:rsidRPr="00C86D24">
        <w:rPr>
          <w:rStyle w:val="11"/>
          <w:rFonts w:ascii="Times New Roman" w:hAnsi="Times New Roman" w:cs="Times New Roman"/>
          <w:sz w:val="24"/>
          <w:szCs w:val="24"/>
        </w:rPr>
        <w:softHyphen/>
        <w:t>ние личного характера, отрывок из статьи научно-популярного характера, сообщение информационного характера, стихотво</w:t>
      </w:r>
      <w:r w:rsidRPr="00C86D24">
        <w:rPr>
          <w:rStyle w:val="11"/>
          <w:rFonts w:ascii="Times New Roman" w:hAnsi="Times New Roman" w:cs="Times New Roman"/>
          <w:sz w:val="24"/>
          <w:szCs w:val="24"/>
        </w:rPr>
        <w:softHyphen/>
        <w:t>рение; несплошной текст (таблица).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Объём текста/текстов для чтения — 180—200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Письменная речь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 на базе умений, сформи</w:t>
      </w:r>
      <w:r w:rsidRPr="00C86D24">
        <w:rPr>
          <w:rStyle w:val="11"/>
          <w:rFonts w:ascii="Times New Roman" w:hAnsi="Times New Roman" w:cs="Times New Roman"/>
          <w:sz w:val="24"/>
          <w:szCs w:val="24"/>
        </w:rPr>
        <w:softHyphen/>
        <w:t>рованных в начальной школе: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словосочета</w:t>
      </w:r>
      <w:r w:rsidRPr="00C86D24">
        <w:rPr>
          <w:rStyle w:val="11"/>
          <w:rFonts w:ascii="Times New Roman" w:hAnsi="Times New Roman" w:cs="Times New Roman"/>
          <w:sz w:val="24"/>
          <w:szCs w:val="24"/>
        </w:rPr>
        <w:softHyphen/>
        <w:t>ний, предложений в соответствии с решаемой коммуникатив</w:t>
      </w:r>
      <w:r w:rsidRPr="00C86D24">
        <w:rPr>
          <w:rStyle w:val="11"/>
          <w:rFonts w:ascii="Times New Roman" w:hAnsi="Times New Roman" w:cs="Times New Roman"/>
          <w:sz w:val="24"/>
          <w:szCs w:val="24"/>
        </w:rPr>
        <w:softHyphen/>
        <w:t>ной задачей;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сооб</w:t>
      </w:r>
      <w:r w:rsidRPr="00C86D24">
        <w:rPr>
          <w:rStyle w:val="11"/>
          <w:rFonts w:ascii="Times New Roman" w:hAnsi="Times New Roman" w:cs="Times New Roman"/>
          <w:sz w:val="24"/>
          <w:szCs w:val="24"/>
        </w:rPr>
        <w:softHyphen/>
        <w:t>щение кратких сведений о себе; оформление обращения, завер</w:t>
      </w:r>
      <w:r w:rsidRPr="00C86D24">
        <w:rPr>
          <w:rStyle w:val="11"/>
          <w:rFonts w:ascii="Times New Roman" w:hAnsi="Times New Roman" w:cs="Times New Roman"/>
          <w:sz w:val="24"/>
          <w:szCs w:val="24"/>
        </w:rPr>
        <w:softHyphen/>
        <w:t>шающей фразы и подписи в соответствии с нормами неофици</w:t>
      </w:r>
      <w:r w:rsidRPr="00C86D24">
        <w:rPr>
          <w:rStyle w:val="11"/>
          <w:rFonts w:ascii="Times New Roman" w:hAnsi="Times New Roman" w:cs="Times New Roman"/>
          <w:sz w:val="24"/>
          <w:szCs w:val="24"/>
        </w:rPr>
        <w:softHyphen/>
        <w:t>ального общения, принятыми в стране/странах изучаемого языка. Объём сообщения — до 60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Языковые знания и умения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w:t>
      </w:r>
      <w:r w:rsidRPr="00C86D24">
        <w:rPr>
          <w:rStyle w:val="11"/>
          <w:rFonts w:ascii="Times New Roman" w:hAnsi="Times New Roman" w:cs="Times New Roman"/>
          <w:sz w:val="24"/>
          <w:szCs w:val="24"/>
        </w:rPr>
        <w:softHyphen/>
        <w:t>вильного ударения и фраз с соблюдением их ритмико-интона</w:t>
      </w:r>
      <w:r w:rsidRPr="00C86D24">
        <w:rPr>
          <w:rStyle w:val="11"/>
          <w:rFonts w:ascii="Times New Roman" w:hAnsi="Times New Roman" w:cs="Times New Roman"/>
          <w:sz w:val="24"/>
          <w:szCs w:val="24"/>
        </w:rPr>
        <w:softHyphen/>
        <w:t>ционных особенностей, в том числе отсутствия фразового уда</w:t>
      </w:r>
      <w:r w:rsidRPr="00C86D24">
        <w:rPr>
          <w:rStyle w:val="11"/>
          <w:rFonts w:ascii="Times New Roman" w:hAnsi="Times New Roman" w:cs="Times New Roman"/>
          <w:sz w:val="24"/>
          <w:szCs w:val="24"/>
        </w:rPr>
        <w:softHyphen/>
        <w:t>рения на служебных словах; чтение новых слов согласно основ</w:t>
      </w:r>
      <w:r w:rsidRPr="00C86D24">
        <w:rPr>
          <w:rStyle w:val="11"/>
          <w:rFonts w:ascii="Times New Roman" w:hAnsi="Times New Roman" w:cs="Times New Roman"/>
          <w:sz w:val="24"/>
          <w:szCs w:val="24"/>
        </w:rPr>
        <w:softHyphen/>
        <w:t>ным правилам чтения.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адаптированных аутентичных тек</w:t>
      </w:r>
      <w:r w:rsidRPr="00C86D24">
        <w:rPr>
          <w:rStyle w:val="11"/>
          <w:rFonts w:ascii="Times New Roman" w:hAnsi="Times New Roman" w:cs="Times New Roman"/>
          <w:sz w:val="24"/>
          <w:szCs w:val="24"/>
        </w:rPr>
        <w:softHyphen/>
        <w:t>стов, построенных на изученном языковом материале, с соблю</w:t>
      </w:r>
      <w:r w:rsidRPr="00C86D24">
        <w:rPr>
          <w:rStyle w:val="11"/>
          <w:rFonts w:ascii="Times New Roman" w:hAnsi="Times New Roman" w:cs="Times New Roman"/>
          <w:sz w:val="24"/>
          <w:szCs w:val="24"/>
        </w:rPr>
        <w:softHyphen/>
        <w:t>дением правил чтения и соответствующей интонации, демон</w:t>
      </w:r>
      <w:r w:rsidRPr="00C86D24">
        <w:rPr>
          <w:rStyle w:val="11"/>
          <w:rFonts w:ascii="Times New Roman" w:hAnsi="Times New Roman" w:cs="Times New Roman"/>
          <w:sz w:val="24"/>
          <w:szCs w:val="24"/>
        </w:rPr>
        <w:softHyphen/>
        <w:t>стрирующее понимание текста.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информаци</w:t>
      </w:r>
      <w:r w:rsidRPr="00C86D24">
        <w:rPr>
          <w:rStyle w:val="11"/>
          <w:rFonts w:ascii="Times New Roman" w:hAnsi="Times New Roman" w:cs="Times New Roman"/>
          <w:sz w:val="24"/>
          <w:szCs w:val="24"/>
        </w:rPr>
        <w:softHyphen/>
        <w:t>онного характера.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90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предложе</w:t>
      </w:r>
      <w:r w:rsidRPr="00C86D24">
        <w:rPr>
          <w:rStyle w:val="11"/>
          <w:rFonts w:ascii="Times New Roman" w:hAnsi="Times New Roman" w:cs="Times New Roman"/>
          <w:sz w:val="24"/>
          <w:szCs w:val="24"/>
        </w:rPr>
        <w:softHyphen/>
        <w:t>ния; запятой при перечислении и обращении; апострофа.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рече</w:t>
      </w:r>
      <w:r w:rsidRPr="00C86D24">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лексических единиц (слов, сло</w:t>
      </w:r>
      <w:r w:rsidRPr="00C86D24">
        <w:rPr>
          <w:rStyle w:val="11"/>
          <w:rFonts w:ascii="Times New Roman" w:hAnsi="Times New Roman" w:cs="Times New Roman"/>
          <w:sz w:val="24"/>
          <w:szCs w:val="24"/>
        </w:rPr>
        <w:softHyphen/>
        <w:t>восочетаний, речевых клише), обслуживающих ситуации об</w:t>
      </w:r>
      <w:r w:rsidRPr="00C86D24">
        <w:rPr>
          <w:rStyle w:val="11"/>
          <w:rFonts w:ascii="Times New Roman" w:hAnsi="Times New Roman" w:cs="Times New Roman"/>
          <w:sz w:val="24"/>
          <w:szCs w:val="24"/>
        </w:rPr>
        <w:softHyphen/>
        <w:t>щения в рамках тематического содержания речи, с соблюдени</w:t>
      </w:r>
      <w:r w:rsidRPr="00C86D24">
        <w:rPr>
          <w:rStyle w:val="11"/>
          <w:rFonts w:ascii="Times New Roman" w:hAnsi="Times New Roman" w:cs="Times New Roman"/>
          <w:sz w:val="24"/>
          <w:szCs w:val="24"/>
        </w:rPr>
        <w:softHyphen/>
        <w:t>ем существующей в английском языке нормы лексической сочетаемости.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изучаемой лексики: 625 лексических единиц для про</w:t>
      </w:r>
      <w:r w:rsidRPr="00C86D24">
        <w:rPr>
          <w:rStyle w:val="11"/>
          <w:rFonts w:ascii="Times New Roman" w:hAnsi="Times New Roman" w:cs="Times New Roman"/>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C86D24">
        <w:rPr>
          <w:rStyle w:val="11"/>
          <w:rFonts w:ascii="Times New Roman" w:hAnsi="Times New Roman" w:cs="Times New Roman"/>
          <w:sz w:val="24"/>
          <w:szCs w:val="24"/>
        </w:rPr>
        <w:softHyphen/>
        <w:t>дуктивного минимума).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 аффиксация:</w:t>
      </w:r>
    </w:p>
    <w:p w:rsidR="00A5220A" w:rsidRPr="00C86D24" w:rsidRDefault="00A5220A" w:rsidP="00C86D24">
      <w:pPr>
        <w:pStyle w:val="a5"/>
        <w:spacing w:line="262"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образованиеимёнсуществительныхприпомощисуффиксов</w:t>
      </w:r>
      <w:r w:rsidRPr="00C86D24">
        <w:rPr>
          <w:rStyle w:val="11"/>
          <w:rFonts w:ascii="Times New Roman" w:hAnsi="Times New Roman" w:cs="Times New Roman"/>
          <w:sz w:val="24"/>
          <w:szCs w:val="24"/>
          <w:lang w:val="en-US" w:eastAsia="en-US"/>
        </w:rPr>
        <w:t>-er/-or (teacher/visitor), -ist (scientist, tourist), -sion/-tion (dis- cussion/invitation);</w:t>
      </w:r>
    </w:p>
    <w:p w:rsidR="00A5220A" w:rsidRPr="00C86D24" w:rsidRDefault="00A5220A" w:rsidP="00C86D24">
      <w:pPr>
        <w:pStyle w:val="a5"/>
        <w:spacing w:line="262"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образованиеимёнприлагательныхприпомощисуффиксов</w:t>
      </w:r>
      <w:r w:rsidRPr="00C86D24">
        <w:rPr>
          <w:rStyle w:val="11"/>
          <w:rFonts w:ascii="Times New Roman" w:hAnsi="Times New Roman" w:cs="Times New Roman"/>
          <w:sz w:val="24"/>
          <w:szCs w:val="24"/>
          <w:lang w:val="en-US" w:eastAsia="en-US"/>
        </w:rPr>
        <w:t>-ful (wonderful), -ian/-an (Russian/American);</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наречий при помощи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recently</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имён существительных и наречий при помощи отрицательного префикса </w:t>
      </w:r>
      <w:r w:rsidRPr="00C86D24">
        <w:rPr>
          <w:rStyle w:val="11"/>
          <w:rFonts w:ascii="Times New Roman" w:hAnsi="Times New Roman" w:cs="Times New Roman"/>
          <w:sz w:val="24"/>
          <w:szCs w:val="24"/>
          <w:lang w:val="en-US" w:eastAsia="en-US"/>
        </w:rPr>
        <w:t>un</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unhappy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unreality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unusually</w:t>
      </w:r>
      <w:r w:rsidRPr="00C86D24">
        <w:rPr>
          <w:rStyle w:val="11"/>
          <w:rFonts w:ascii="Times New Roman" w:hAnsi="Times New Roman" w:cs="Times New Roman"/>
          <w:sz w:val="24"/>
          <w:szCs w:val="24"/>
          <w:lang w:eastAsia="en-US"/>
        </w:rPr>
        <w:t>).</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w:t>
      </w:r>
      <w:r w:rsidRPr="00C86D24">
        <w:rPr>
          <w:rStyle w:val="11"/>
          <w:rFonts w:ascii="Times New Roman" w:hAnsi="Times New Roman" w:cs="Times New Roman"/>
          <w:sz w:val="24"/>
          <w:szCs w:val="24"/>
        </w:rPr>
        <w:softHyphen/>
        <w:t xml:space="preserve">ление в устной и письменной речи изученных морфологических форм и синтаксических конструкций </w:t>
      </w:r>
      <w:r w:rsidRPr="00C86D24">
        <w:rPr>
          <w:rStyle w:val="11"/>
          <w:rFonts w:ascii="Times New Roman" w:hAnsi="Times New Roman" w:cs="Times New Roman"/>
          <w:sz w:val="24"/>
          <w:szCs w:val="24"/>
        </w:rPr>
        <w:lastRenderedPageBreak/>
        <w:t>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с несколькими обстоятельствами, следующи</w:t>
      </w:r>
      <w:r w:rsidRPr="00C86D24">
        <w:rPr>
          <w:rStyle w:val="11"/>
          <w:rFonts w:ascii="Times New Roman" w:hAnsi="Times New Roman" w:cs="Times New Roman"/>
          <w:sz w:val="24"/>
          <w:szCs w:val="24"/>
        </w:rPr>
        <w:softHyphen/>
        <w:t>ми в определённом порядке.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Вопросительные предложения (альтернативный и раздели</w:t>
      </w:r>
      <w:r w:rsidRPr="00C86D24">
        <w:rPr>
          <w:rStyle w:val="11"/>
          <w:rFonts w:ascii="Times New Roman" w:hAnsi="Times New Roman" w:cs="Times New Roman"/>
          <w:sz w:val="24"/>
          <w:szCs w:val="24"/>
        </w:rPr>
        <w:softHyphen/>
        <w:t xml:space="preserve">тельный вопросы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FutureSimpleTense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PresentPerfectTense</w:t>
      </w:r>
      <w:r w:rsidRPr="00C86D24">
        <w:rPr>
          <w:rStyle w:val="11"/>
          <w:rFonts w:ascii="Times New Roman" w:hAnsi="Times New Roman" w:cs="Times New Roman"/>
          <w:sz w:val="24"/>
          <w:szCs w:val="24"/>
        </w:rPr>
        <w:t>в повество</w:t>
      </w:r>
      <w:r w:rsidRPr="00C86D24">
        <w:rPr>
          <w:rStyle w:val="11"/>
          <w:rFonts w:ascii="Times New Roman" w:hAnsi="Times New Roman" w:cs="Times New Roman"/>
          <w:sz w:val="24"/>
          <w:szCs w:val="24"/>
        </w:rPr>
        <w:softHyphen/>
        <w:t>вательных (утвердительных и отрицательных) и вопроситель</w:t>
      </w:r>
      <w:r w:rsidRPr="00C86D24">
        <w:rPr>
          <w:rStyle w:val="11"/>
          <w:rFonts w:ascii="Times New Roman" w:hAnsi="Times New Roman" w:cs="Times New Roman"/>
          <w:sz w:val="24"/>
          <w:szCs w:val="24"/>
        </w:rPr>
        <w:softHyphen/>
        <w:t>ных предложениях.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Имена существительные во множественном числе, в том чис</w:t>
      </w:r>
      <w:r w:rsidRPr="00C86D24">
        <w:rPr>
          <w:rStyle w:val="11"/>
          <w:rFonts w:ascii="Times New Roman" w:hAnsi="Times New Roman" w:cs="Times New Roman"/>
          <w:sz w:val="24"/>
          <w:szCs w:val="24"/>
        </w:rPr>
        <w:softHyphen/>
        <w:t>ле имена существительные, имеющие форму только множе</w:t>
      </w:r>
      <w:r w:rsidRPr="00C86D24">
        <w:rPr>
          <w:rStyle w:val="11"/>
          <w:rFonts w:ascii="Times New Roman" w:hAnsi="Times New Roman" w:cs="Times New Roman"/>
          <w:sz w:val="24"/>
          <w:szCs w:val="24"/>
        </w:rPr>
        <w:softHyphen/>
        <w:t>ственного числа.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Имена существительные с причастиями настоящего и про</w:t>
      </w:r>
      <w:r w:rsidRPr="00C86D24">
        <w:rPr>
          <w:rStyle w:val="11"/>
          <w:rFonts w:ascii="Times New Roman" w:hAnsi="Times New Roman" w:cs="Times New Roman"/>
          <w:sz w:val="24"/>
          <w:szCs w:val="24"/>
        </w:rPr>
        <w:softHyphen/>
        <w:t>шедшего времени.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социокультурных элементов речево</w:t>
      </w:r>
      <w:r w:rsidRPr="00C86D24">
        <w:rPr>
          <w:rStyle w:val="11"/>
          <w:rFonts w:ascii="Times New Roman" w:hAnsi="Times New Roman" w:cs="Times New Roman"/>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наибо</w:t>
      </w:r>
      <w:r w:rsidRPr="00C86D24">
        <w:rPr>
          <w:rStyle w:val="11"/>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C86D24">
        <w:rPr>
          <w:rStyle w:val="11"/>
          <w:rFonts w:ascii="Times New Roman" w:hAnsi="Times New Roman" w:cs="Times New Roman"/>
          <w:sz w:val="24"/>
          <w:szCs w:val="24"/>
        </w:rPr>
        <w:softHyphen/>
        <w:t>тании).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C86D24">
        <w:rPr>
          <w:rStyle w:val="11"/>
          <w:rFonts w:ascii="Times New Roman" w:hAnsi="Times New Roman" w:cs="Times New Roman"/>
          <w:sz w:val="24"/>
          <w:szCs w:val="24"/>
        </w:rPr>
        <w:softHyphen/>
        <w:t>разцами детской поэзии и прозы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Формирование умений: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английском языке (в ан</w:t>
      </w:r>
      <w:r w:rsidRPr="00C86D24">
        <w:rPr>
          <w:rStyle w:val="11"/>
          <w:rFonts w:ascii="Times New Roman" w:hAnsi="Times New Roman" w:cs="Times New Roman"/>
          <w:sz w:val="24"/>
          <w:szCs w:val="24"/>
        </w:rPr>
        <w:softHyphen/>
        <w:t>кете, формуляре);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86D24">
        <w:rPr>
          <w:rStyle w:val="11"/>
          <w:rFonts w:ascii="Times New Roman" w:hAnsi="Times New Roman" w:cs="Times New Roman"/>
          <w:sz w:val="24"/>
          <w:szCs w:val="24"/>
        </w:rPr>
        <w:softHyphen/>
        <w:t>нальные праздники, традиции в проведении досуга и питании).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Компенсаторные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порождении собствен</w:t>
      </w:r>
      <w:r w:rsidRPr="00C86D24">
        <w:rPr>
          <w:rStyle w:val="11"/>
          <w:rFonts w:ascii="Times New Roman" w:hAnsi="Times New Roman" w:cs="Times New Roman"/>
          <w:sz w:val="24"/>
          <w:szCs w:val="24"/>
        </w:rPr>
        <w:softHyphen/>
        <w:t>ных высказываний ключевых слов, плана.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C86D24" w:rsidRDefault="00A5220A" w:rsidP="00C86D24">
      <w:pPr>
        <w:pStyle w:val="30"/>
        <w:numPr>
          <w:ilvl w:val="0"/>
          <w:numId w:val="49"/>
        </w:numPr>
        <w:tabs>
          <w:tab w:val="left" w:pos="299"/>
        </w:tabs>
        <w:spacing w:after="0" w:line="283" w:lineRule="auto"/>
        <w:jc w:val="both"/>
        <w:rPr>
          <w:rFonts w:ascii="Times New Roman" w:hAnsi="Times New Roman" w:cs="Times New Roman"/>
          <w:b w:val="0"/>
          <w:bCs w:val="0"/>
          <w:color w:val="auto"/>
          <w:sz w:val="24"/>
          <w:szCs w:val="24"/>
        </w:rPr>
      </w:pPr>
      <w:bookmarkStart w:id="690" w:name="bookmark751"/>
      <w:bookmarkEnd w:id="690"/>
      <w:r w:rsidRPr="00C86D24">
        <w:rPr>
          <w:rStyle w:val="3"/>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Коммуникативные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w:t>
      </w:r>
      <w:r w:rsidRPr="00C86D24">
        <w:rPr>
          <w:rStyle w:val="11"/>
          <w:rFonts w:ascii="Times New Roman" w:hAnsi="Times New Roman" w:cs="Times New Roman"/>
          <w:sz w:val="24"/>
          <w:szCs w:val="24"/>
        </w:rPr>
        <w:softHyphen/>
        <w:t>ме, используя рецептивные и продуктивные виды речевой дея</w:t>
      </w:r>
      <w:r w:rsidRPr="00C86D24">
        <w:rPr>
          <w:rStyle w:val="11"/>
          <w:rFonts w:ascii="Times New Roman" w:hAnsi="Times New Roman" w:cs="Times New Roman"/>
          <w:sz w:val="24"/>
          <w:szCs w:val="24"/>
        </w:rPr>
        <w:softHyphen/>
        <w:t>тельности в рамках тематического содержания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Семейные праздники.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спорт).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w:t>
      </w:r>
      <w:r w:rsidRPr="00C86D24">
        <w:rPr>
          <w:rStyle w:val="11"/>
          <w:rFonts w:ascii="Times New Roman" w:hAnsi="Times New Roman" w:cs="Times New Roman"/>
          <w:sz w:val="24"/>
          <w:szCs w:val="24"/>
        </w:rPr>
        <w:softHyphen/>
        <w:t>лансированное питание.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меты, любимый предмет, правила поведения в школе. Перепи</w:t>
      </w:r>
      <w:r w:rsidRPr="00C86D24">
        <w:rPr>
          <w:rStyle w:val="11"/>
          <w:rFonts w:ascii="Times New Roman" w:hAnsi="Times New Roman" w:cs="Times New Roman"/>
          <w:sz w:val="24"/>
          <w:szCs w:val="24"/>
        </w:rPr>
        <w:softHyphen/>
        <w:t>ска с зарубежными сверстниками.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Переписка с зарубежными сверстниками.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Путешествия по России и зарубежным странам.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дикие и домашние животные. Климат, погода.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Жизнь в городе и сельской местности. Описание родного го- рода/села. Транспорт.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геогра</w:t>
      </w:r>
      <w:r w:rsidRPr="00C86D24">
        <w:rPr>
          <w:rStyle w:val="11"/>
          <w:rFonts w:ascii="Times New Roman" w:hAnsi="Times New Roman" w:cs="Times New Roman"/>
          <w:sz w:val="24"/>
          <w:szCs w:val="24"/>
        </w:rPr>
        <w:softHyphen/>
        <w:t>фическое положение, столицы, население; официальные язы</w:t>
      </w:r>
      <w:r w:rsidRPr="00C86D24">
        <w:rPr>
          <w:rStyle w:val="11"/>
          <w:rFonts w:ascii="Times New Roman" w:hAnsi="Times New Roman" w:cs="Times New Roman"/>
          <w:sz w:val="24"/>
          <w:szCs w:val="24"/>
        </w:rPr>
        <w:softHyphen/>
        <w:t>ки, достопримечательности, культурные особенности (нацио</w:t>
      </w:r>
      <w:r w:rsidRPr="00C86D24">
        <w:rPr>
          <w:rStyle w:val="11"/>
          <w:rFonts w:ascii="Times New Roman" w:hAnsi="Times New Roman" w:cs="Times New Roman"/>
          <w:sz w:val="24"/>
          <w:szCs w:val="24"/>
        </w:rPr>
        <w:softHyphen/>
        <w:t>нальные праздники, традиции, обычаи).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изучаемо</w:t>
      </w:r>
      <w:r w:rsidRPr="00C86D24">
        <w:rPr>
          <w:rStyle w:val="11"/>
          <w:rFonts w:ascii="Times New Roman" w:hAnsi="Times New Roman" w:cs="Times New Roman"/>
          <w:sz w:val="24"/>
          <w:szCs w:val="24"/>
        </w:rPr>
        <w:softHyphen/>
        <w:t>го языка: писатели, поэты, учёные.</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Говорение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речи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а именно умений вести: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86D24">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86D24">
        <w:rPr>
          <w:rStyle w:val="11"/>
          <w:rFonts w:ascii="Times New Roman" w:hAnsi="Times New Roman" w:cs="Times New Roman"/>
          <w:sz w:val="24"/>
          <w:szCs w:val="24"/>
        </w:rPr>
        <w:softHyphen/>
        <w:t>няя причину своего решения;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w:t>
      </w:r>
      <w:r w:rsidRPr="00C86D24">
        <w:rPr>
          <w:rStyle w:val="11"/>
          <w:rFonts w:ascii="Times New Roman" w:hAnsi="Times New Roman" w:cs="Times New Roman"/>
          <w:sz w:val="24"/>
          <w:szCs w:val="24"/>
        </w:rPr>
        <w:t xml:space="preserve"> сообщать фактическую информацию, отве</w:t>
      </w:r>
      <w:r w:rsidRPr="00C86D24">
        <w:rPr>
          <w:rStyle w:val="11"/>
          <w:rFonts w:ascii="Times New Roman" w:hAnsi="Times New Roman" w:cs="Times New Roman"/>
          <w:sz w:val="24"/>
          <w:szCs w:val="24"/>
        </w:rPr>
        <w:softHyphen/>
        <w:t>чая на вопросы разных видов; выражать своё отношение к об</w:t>
      </w:r>
      <w:r w:rsidRPr="00C86D24">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86D24">
        <w:rPr>
          <w:rStyle w:val="11"/>
          <w:rFonts w:ascii="Times New Roman" w:hAnsi="Times New Roman" w:cs="Times New Roman"/>
          <w:sz w:val="24"/>
          <w:szCs w:val="24"/>
        </w:rPr>
        <w:softHyphen/>
        <w:t>цию отвечающего и наоборот.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Вышеперечисленные умения диалогической речи </w:t>
      </w:r>
      <w:r w:rsidRPr="00C86D24">
        <w:rPr>
          <w:rStyle w:val="11"/>
          <w:rFonts w:ascii="Times New Roman" w:hAnsi="Times New Roman" w:cs="Times New Roman"/>
          <w:sz w:val="24"/>
          <w:szCs w:val="24"/>
        </w:rPr>
        <w:lastRenderedPageBreak/>
        <w:t>развивают</w:t>
      </w:r>
      <w:r w:rsidRPr="00C86D24">
        <w:rPr>
          <w:rStyle w:val="11"/>
          <w:rFonts w:ascii="Times New Roman" w:hAnsi="Times New Roman" w:cs="Times New Roman"/>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C86D24">
        <w:rPr>
          <w:rStyle w:val="11"/>
          <w:rFonts w:ascii="Times New Roman" w:hAnsi="Times New Roman" w:cs="Times New Roman"/>
          <w:sz w:val="24"/>
          <w:szCs w:val="24"/>
        </w:rPr>
        <w:softHyphen/>
        <w:t>ем норм речевого этикета, принятых в стране/странах изучае</w:t>
      </w:r>
      <w:r w:rsidRPr="00C86D24">
        <w:rPr>
          <w:rStyle w:val="11"/>
          <w:rFonts w:ascii="Times New Roman" w:hAnsi="Times New Roman" w:cs="Times New Roman"/>
          <w:sz w:val="24"/>
          <w:szCs w:val="24"/>
        </w:rPr>
        <w:softHyphen/>
        <w:t>мого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5 реплик со стороны каждого собеседника.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речи</w:t>
      </w:r>
      <w:r w:rsidRPr="00C86D24">
        <w:rPr>
          <w:rStyle w:val="11"/>
          <w:rFonts w:ascii="Times New Roman" w:hAnsi="Times New Roman" w:cs="Times New Roman"/>
          <w:i/>
          <w:iCs/>
          <w:sz w:val="24"/>
          <w:szCs w:val="24"/>
        </w:rPr>
        <w:t>:</w:t>
      </w:r>
    </w:p>
    <w:p w:rsidR="00A5220A" w:rsidRPr="00C86D24" w:rsidRDefault="00A5220A" w:rsidP="00C86D24">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691" w:name="bookmark752"/>
      <w:bookmarkEnd w:id="691"/>
      <w:r w:rsidRPr="00C86D24">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numPr>
          <w:ilvl w:val="0"/>
          <w:numId w:val="51"/>
        </w:numPr>
        <w:tabs>
          <w:tab w:val="left" w:pos="294"/>
        </w:tabs>
        <w:ind w:left="240" w:hanging="240"/>
        <w:jc w:val="both"/>
        <w:rPr>
          <w:rFonts w:ascii="Times New Roman" w:hAnsi="Times New Roman" w:cs="Times New Roman"/>
          <w:color w:val="auto"/>
          <w:sz w:val="24"/>
          <w:szCs w:val="24"/>
        </w:rPr>
      </w:pPr>
      <w:bookmarkStart w:id="692" w:name="bookmark753"/>
      <w:bookmarkEnd w:id="692"/>
      <w:r w:rsidRPr="00C86D24">
        <w:rPr>
          <w:rStyle w:val="11"/>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Pr="00C86D24" w:rsidRDefault="00A5220A" w:rsidP="00C86D24">
      <w:pPr>
        <w:pStyle w:val="a5"/>
        <w:numPr>
          <w:ilvl w:val="0"/>
          <w:numId w:val="51"/>
        </w:numPr>
        <w:tabs>
          <w:tab w:val="left" w:pos="294"/>
        </w:tabs>
        <w:spacing w:line="262" w:lineRule="auto"/>
        <w:ind w:firstLine="0"/>
        <w:jc w:val="both"/>
        <w:rPr>
          <w:rFonts w:ascii="Times New Roman" w:hAnsi="Times New Roman" w:cs="Times New Roman"/>
          <w:color w:val="auto"/>
          <w:sz w:val="24"/>
          <w:szCs w:val="24"/>
        </w:rPr>
      </w:pPr>
      <w:bookmarkStart w:id="693" w:name="bookmark754"/>
      <w:bookmarkEnd w:id="693"/>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694" w:name="bookmark755"/>
      <w:bookmarkEnd w:id="694"/>
      <w:r w:rsidRPr="00C86D24">
        <w:rPr>
          <w:rStyle w:val="11"/>
          <w:rFonts w:ascii="Times New Roman" w:hAnsi="Times New Roman" w:cs="Times New Roman"/>
          <w:sz w:val="24"/>
          <w:szCs w:val="24"/>
        </w:rPr>
        <w:t>изложение (пересказ) основного содержания прочитанного текста;</w:t>
      </w:r>
    </w:p>
    <w:p w:rsidR="00A5220A" w:rsidRPr="00C86D24" w:rsidRDefault="00A5220A" w:rsidP="00C86D24">
      <w:pPr>
        <w:pStyle w:val="a5"/>
        <w:numPr>
          <w:ilvl w:val="0"/>
          <w:numId w:val="50"/>
        </w:numPr>
        <w:tabs>
          <w:tab w:val="left" w:pos="207"/>
        </w:tabs>
        <w:spacing w:line="314" w:lineRule="auto"/>
        <w:ind w:left="240" w:hanging="240"/>
        <w:jc w:val="both"/>
        <w:rPr>
          <w:rFonts w:ascii="Times New Roman" w:hAnsi="Times New Roman" w:cs="Times New Roman"/>
          <w:color w:val="auto"/>
          <w:sz w:val="24"/>
          <w:szCs w:val="24"/>
        </w:rPr>
      </w:pPr>
      <w:bookmarkStart w:id="695" w:name="bookmark756"/>
      <w:bookmarkEnd w:id="695"/>
      <w:r w:rsidRPr="00C86D24">
        <w:rPr>
          <w:rStyle w:val="11"/>
          <w:rFonts w:ascii="Times New Roman" w:hAnsi="Times New Roman" w:cs="Times New Roman"/>
          <w:sz w:val="24"/>
          <w:szCs w:val="24"/>
        </w:rPr>
        <w:t>краткое изложение результатов выполненной проектной ра</w:t>
      </w:r>
      <w:r w:rsidRPr="00C86D24">
        <w:rPr>
          <w:rStyle w:val="11"/>
          <w:rFonts w:ascii="Times New Roman" w:hAnsi="Times New Roman" w:cs="Times New Roman"/>
          <w:sz w:val="24"/>
          <w:szCs w:val="24"/>
        </w:rPr>
        <w:softHyphen/>
        <w:t>боты.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опорой на ключевые слова, план, во</w:t>
      </w:r>
      <w:r w:rsidRPr="00C86D24">
        <w:rPr>
          <w:rStyle w:val="11"/>
          <w:rFonts w:ascii="Times New Roman" w:hAnsi="Times New Roman" w:cs="Times New Roman"/>
          <w:sz w:val="24"/>
          <w:szCs w:val="24"/>
        </w:rPr>
        <w:softHyphen/>
        <w:t>просы, таблицы и/или иллюстрации, фотографии.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7—8 фраз.</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Аудирование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восприя</w:t>
      </w:r>
      <w:r w:rsidRPr="00C86D24">
        <w:rPr>
          <w:rStyle w:val="11"/>
          <w:rFonts w:ascii="Times New Roman" w:hAnsi="Times New Roman" w:cs="Times New Roman"/>
          <w:sz w:val="24"/>
          <w:szCs w:val="24"/>
        </w:rPr>
        <w:softHyphen/>
        <w:t>тия и понимания на слух несложных адаптированных аутентич</w:t>
      </w:r>
      <w:r w:rsidRPr="00C86D24">
        <w:rPr>
          <w:rStyle w:val="11"/>
          <w:rFonts w:ascii="Times New Roman" w:hAnsi="Times New Roman" w:cs="Times New Roman"/>
          <w:sz w:val="24"/>
          <w:szCs w:val="24"/>
        </w:rPr>
        <w:softHyphen/>
        <w:t xml:space="preserve">ных аудиотекстов, содержащих отдельные незнакомые слова, с разной глубиной проникновения в их содержание в зависимости от поставленной </w:t>
      </w:r>
      <w:r w:rsidRPr="00C86D24">
        <w:rPr>
          <w:rStyle w:val="11"/>
          <w:rFonts w:ascii="Times New Roman" w:hAnsi="Times New Roman" w:cs="Times New Roman"/>
          <w:sz w:val="24"/>
          <w:szCs w:val="24"/>
        </w:rPr>
        <w:lastRenderedPageBreak/>
        <w:t>коммуникативной задачи: с пониманием основ</w:t>
      </w:r>
      <w:r w:rsidRPr="00C86D24">
        <w:rPr>
          <w:rStyle w:val="11"/>
          <w:rFonts w:ascii="Times New Roman" w:hAnsi="Times New Roman" w:cs="Times New Roman"/>
          <w:sz w:val="24"/>
          <w:szCs w:val="24"/>
        </w:rPr>
        <w:softHyphen/>
        <w:t>ного содержания, с пониманием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86D24">
        <w:rPr>
          <w:rStyle w:val="11"/>
          <w:rFonts w:ascii="Times New Roman" w:hAnsi="Times New Roman" w:cs="Times New Roman"/>
          <w:sz w:val="24"/>
          <w:szCs w:val="24"/>
        </w:rPr>
        <w:softHyphen/>
        <w:t>мом на слух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высказывания собеседников в ситу</w:t>
      </w:r>
      <w:r w:rsidRPr="00C86D24">
        <w:rPr>
          <w:rStyle w:val="11"/>
          <w:rFonts w:ascii="Times New Roman" w:hAnsi="Times New Roman" w:cs="Times New Roman"/>
          <w:sz w:val="24"/>
          <w:szCs w:val="24"/>
        </w:rPr>
        <w:softHyphen/>
        <w:t>ациях повседневного общения, диалог (беседа), рассказ, сооб</w:t>
      </w:r>
      <w:r w:rsidRPr="00C86D24">
        <w:rPr>
          <w:rStyle w:val="11"/>
          <w:rFonts w:ascii="Times New Roman" w:hAnsi="Times New Roman" w:cs="Times New Roman"/>
          <w:sz w:val="24"/>
          <w:szCs w:val="24"/>
        </w:rPr>
        <w:softHyphen/>
        <w:t>щение информационного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1,5 ми</w:t>
      </w:r>
      <w:r w:rsidRPr="00C86D24">
        <w:rPr>
          <w:rStyle w:val="11"/>
          <w:rFonts w:ascii="Times New Roman" w:hAnsi="Times New Roman" w:cs="Times New Roman"/>
          <w:sz w:val="24"/>
          <w:szCs w:val="24"/>
        </w:rPr>
        <w:softHyphen/>
        <w:t>нут.</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адаптирован</w:t>
      </w:r>
      <w:r w:rsidRPr="00C86D24">
        <w:rPr>
          <w:rStyle w:val="11"/>
          <w:rFonts w:ascii="Times New Roman" w:hAnsi="Times New Roman" w:cs="Times New Roman"/>
          <w:sz w:val="24"/>
          <w:szCs w:val="24"/>
        </w:rPr>
        <w:softHyphen/>
        <w:t>ные аутентичные тексты разных жанров и стилей, содержащие отдельные незнакомые слова, с различной глубиной проникно</w:t>
      </w:r>
      <w:r w:rsidRPr="00C86D24">
        <w:rPr>
          <w:rStyle w:val="11"/>
          <w:rFonts w:ascii="Times New Roman" w:hAnsi="Times New Roman" w:cs="Times New Roman"/>
          <w:sz w:val="24"/>
          <w:szCs w:val="24"/>
        </w:rPr>
        <w:softHyphen/>
        <w:t>вения в их содержание в зависимости от поставленной комму</w:t>
      </w:r>
      <w:r w:rsidRPr="00C86D24">
        <w:rPr>
          <w:rStyle w:val="11"/>
          <w:rFonts w:ascii="Times New Roman" w:hAnsi="Times New Roman" w:cs="Times New Roman"/>
          <w:sz w:val="24"/>
          <w:szCs w:val="24"/>
        </w:rPr>
        <w:softHyphen/>
        <w:t>никативной задачи: с пониманием основного содержания, с по</w:t>
      </w:r>
      <w:r w:rsidRPr="00C86D24">
        <w:rPr>
          <w:rStyle w:val="11"/>
          <w:rFonts w:ascii="Times New Roman" w:hAnsi="Times New Roman" w:cs="Times New Roman"/>
          <w:sz w:val="24"/>
          <w:szCs w:val="24"/>
        </w:rPr>
        <w:softHyphen/>
        <w:t>ниманием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предпо</w:t>
      </w:r>
      <w:r w:rsidRPr="00C86D24">
        <w:rPr>
          <w:rStyle w:val="11"/>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C86D24">
        <w:rPr>
          <w:rStyle w:val="11"/>
          <w:rFonts w:ascii="Times New Roman" w:hAnsi="Times New Roman" w:cs="Times New Roman"/>
          <w:sz w:val="24"/>
          <w:szCs w:val="24"/>
        </w:rPr>
        <w:softHyphen/>
        <w:t>ные для понимания основного содержания; понимать интерна</w:t>
      </w:r>
      <w:r w:rsidRPr="00C86D24">
        <w:rPr>
          <w:rStyle w:val="11"/>
          <w:rFonts w:ascii="Times New Roman" w:hAnsi="Times New Roman" w:cs="Times New Roman"/>
          <w:sz w:val="24"/>
          <w:szCs w:val="24"/>
        </w:rPr>
        <w:softHyphen/>
        <w:t>циональные слова в контексте.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запрашиваемой информации предпола</w:t>
      </w:r>
      <w:r w:rsidRPr="00C86D24">
        <w:rPr>
          <w:rStyle w:val="11"/>
          <w:rFonts w:ascii="Times New Roman" w:hAnsi="Times New Roman" w:cs="Times New Roman"/>
          <w:sz w:val="24"/>
          <w:szCs w:val="24"/>
        </w:rPr>
        <w:softHyphen/>
        <w:t>гает умения находить в прочитанном тексте и понимать запра</w:t>
      </w:r>
      <w:r w:rsidRPr="00C86D24">
        <w:rPr>
          <w:rStyle w:val="11"/>
          <w:rFonts w:ascii="Times New Roman" w:hAnsi="Times New Roman" w:cs="Times New Roman"/>
          <w:sz w:val="24"/>
          <w:szCs w:val="24"/>
        </w:rPr>
        <w:softHyphen/>
        <w:t>шиваемую информацию.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несплошных текстов (таблиц) и понимание </w:t>
      </w:r>
      <w:r w:rsidRPr="00C86D24">
        <w:rPr>
          <w:rStyle w:val="11"/>
          <w:rFonts w:ascii="Times New Roman" w:hAnsi="Times New Roman" w:cs="Times New Roman"/>
          <w:sz w:val="24"/>
          <w:szCs w:val="24"/>
        </w:rPr>
        <w:lastRenderedPageBreak/>
        <w:t>представ</w:t>
      </w:r>
      <w:r w:rsidRPr="00C86D24">
        <w:rPr>
          <w:rStyle w:val="11"/>
          <w:rFonts w:ascii="Times New Roman" w:hAnsi="Times New Roman" w:cs="Times New Roman"/>
          <w:sz w:val="24"/>
          <w:szCs w:val="24"/>
        </w:rPr>
        <w:softHyphen/>
        <w:t>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беседа; отрывок из художественного про</w:t>
      </w:r>
      <w:r w:rsidRPr="00C86D24">
        <w:rPr>
          <w:rStyle w:val="11"/>
          <w:rFonts w:ascii="Times New Roman" w:hAnsi="Times New Roman" w:cs="Times New Roman"/>
          <w:sz w:val="24"/>
          <w:szCs w:val="24"/>
        </w:rPr>
        <w:softHyphen/>
        <w:t>изведения, в том числе рассказ, сказка; отрывок из статьи науч</w:t>
      </w:r>
      <w:r w:rsidRPr="00C86D24">
        <w:rPr>
          <w:rStyle w:val="11"/>
          <w:rFonts w:ascii="Times New Roman" w:hAnsi="Times New Roman" w:cs="Times New Roman"/>
          <w:sz w:val="24"/>
          <w:szCs w:val="24"/>
        </w:rPr>
        <w:softHyphen/>
        <w:t>но-популярного характера; сообщение информационного ха</w:t>
      </w:r>
      <w:r w:rsidRPr="00C86D24">
        <w:rPr>
          <w:rStyle w:val="11"/>
          <w:rFonts w:ascii="Times New Roman" w:hAnsi="Times New Roman" w:cs="Times New Roman"/>
          <w:sz w:val="24"/>
          <w:szCs w:val="24"/>
        </w:rPr>
        <w:softHyphen/>
        <w:t>рактера; сообщение личного характера; объявление; кулинар</w:t>
      </w:r>
      <w:r w:rsidRPr="00C86D24">
        <w:rPr>
          <w:rStyle w:val="11"/>
          <w:rFonts w:ascii="Times New Roman" w:hAnsi="Times New Roman" w:cs="Times New Roman"/>
          <w:sz w:val="24"/>
          <w:szCs w:val="24"/>
        </w:rPr>
        <w:softHyphen/>
        <w:t>ный рецепт; стихотворение; несплошной текст (таблица).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250—300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Письменная речь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словосочета</w:t>
      </w:r>
      <w:r w:rsidRPr="00C86D24">
        <w:rPr>
          <w:rStyle w:val="11"/>
          <w:rFonts w:ascii="Times New Roman" w:hAnsi="Times New Roman" w:cs="Times New Roman"/>
          <w:sz w:val="24"/>
          <w:szCs w:val="24"/>
        </w:rPr>
        <w:softHyphen/>
        <w:t>ний, предложений в соответствии с решаемой коммуникатив</w:t>
      </w:r>
      <w:r w:rsidRPr="00C86D24">
        <w:rPr>
          <w:rStyle w:val="11"/>
          <w:rFonts w:ascii="Times New Roman" w:hAnsi="Times New Roman" w:cs="Times New Roman"/>
          <w:sz w:val="24"/>
          <w:szCs w:val="24"/>
        </w:rPr>
        <w:softHyphen/>
        <w:t>ной задачей;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англоговоря</w:t>
      </w:r>
      <w:r w:rsidRPr="00C86D24">
        <w:rPr>
          <w:rStyle w:val="11"/>
          <w:rFonts w:ascii="Times New Roman" w:hAnsi="Times New Roman" w:cs="Times New Roman"/>
          <w:sz w:val="24"/>
          <w:szCs w:val="24"/>
        </w:rPr>
        <w:softHyphen/>
        <w:t>щих странах;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сооб</w:t>
      </w:r>
      <w:r w:rsidRPr="00C86D24">
        <w:rPr>
          <w:rStyle w:val="11"/>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изви</w:t>
      </w:r>
      <w:r w:rsidRPr="00C86D24">
        <w:rPr>
          <w:rStyle w:val="11"/>
          <w:rFonts w:ascii="Times New Roman" w:hAnsi="Times New Roman" w:cs="Times New Roman"/>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w:t>
      </w:r>
      <w:r w:rsidRPr="00C86D24">
        <w:rPr>
          <w:rStyle w:val="11"/>
          <w:rFonts w:ascii="Times New Roman" w:hAnsi="Times New Roman" w:cs="Times New Roman"/>
          <w:sz w:val="24"/>
          <w:szCs w:val="24"/>
        </w:rPr>
        <w:softHyphen/>
        <w:t>ния — до 70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Языковые знания и умения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w:t>
      </w:r>
      <w:r w:rsidRPr="00C86D24">
        <w:rPr>
          <w:rStyle w:val="11"/>
          <w:rFonts w:ascii="Times New Roman" w:hAnsi="Times New Roman" w:cs="Times New Roman"/>
          <w:sz w:val="24"/>
          <w:szCs w:val="24"/>
        </w:rPr>
        <w:softHyphen/>
        <w:t>бок, ведущих к сбою в коммуникации, произнесение слов с со</w:t>
      </w:r>
      <w:r w:rsidRPr="00C86D24">
        <w:rPr>
          <w:rStyle w:val="11"/>
          <w:rFonts w:ascii="Times New Roman" w:hAnsi="Times New Roman" w:cs="Times New Roman"/>
          <w:sz w:val="24"/>
          <w:szCs w:val="24"/>
        </w:rPr>
        <w:softHyphen/>
        <w:t>блюдением правильного ударения и фраз с соблюдением их рит</w:t>
      </w:r>
      <w:r w:rsidRPr="00C86D24">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Чтение вслух небольших адаптированных аутентичных тек</w:t>
      </w:r>
      <w:r w:rsidRPr="00C86D24">
        <w:rPr>
          <w:rStyle w:val="11"/>
          <w:rFonts w:ascii="Times New Roman" w:hAnsi="Times New Roman" w:cs="Times New Roman"/>
          <w:sz w:val="24"/>
          <w:szCs w:val="24"/>
        </w:rPr>
        <w:softHyphen/>
        <w:t>стов, построенных на изученном языковом материале, с соблю</w:t>
      </w:r>
      <w:r w:rsidRPr="00C86D24">
        <w:rPr>
          <w:rStyle w:val="11"/>
          <w:rFonts w:ascii="Times New Roman" w:hAnsi="Times New Roman" w:cs="Times New Roman"/>
          <w:sz w:val="24"/>
          <w:szCs w:val="24"/>
        </w:rPr>
        <w:softHyphen/>
        <w:t>дением правил чтения и соответствующей интонации, демон</w:t>
      </w:r>
      <w:r w:rsidRPr="00C86D24">
        <w:rPr>
          <w:rStyle w:val="11"/>
          <w:rFonts w:ascii="Times New Roman" w:hAnsi="Times New Roman" w:cs="Times New Roman"/>
          <w:sz w:val="24"/>
          <w:szCs w:val="24"/>
        </w:rPr>
        <w:softHyphen/>
        <w:t>стрирующее понимание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w:t>
      </w:r>
      <w:r w:rsidRPr="00C86D24">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95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предложе</w:t>
      </w:r>
      <w:r w:rsidRPr="00C86D24">
        <w:rPr>
          <w:rStyle w:val="11"/>
          <w:rFonts w:ascii="Times New Roman" w:hAnsi="Times New Roman" w:cs="Times New Roman"/>
          <w:sz w:val="24"/>
          <w:szCs w:val="24"/>
        </w:rPr>
        <w:softHyphen/>
        <w:t>ния; запятой при перечислении и обращении; апострофа.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рече</w:t>
      </w:r>
      <w:r w:rsidRPr="00C86D24">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лексических единиц (слов, сло</w:t>
      </w:r>
      <w:r w:rsidRPr="00C86D24">
        <w:rPr>
          <w:rStyle w:val="11"/>
          <w:rFonts w:ascii="Times New Roman" w:hAnsi="Times New Roman" w:cs="Times New Roman"/>
          <w:sz w:val="24"/>
          <w:szCs w:val="24"/>
        </w:rPr>
        <w:softHyphen/>
        <w:t>восочетаний, речевых клише), обслуживающих ситуации об</w:t>
      </w:r>
      <w:r w:rsidRPr="00C86D24">
        <w:rPr>
          <w:rStyle w:val="11"/>
          <w:rFonts w:ascii="Times New Roman" w:hAnsi="Times New Roman" w:cs="Times New Roman"/>
          <w:sz w:val="24"/>
          <w:szCs w:val="24"/>
        </w:rPr>
        <w:softHyphen/>
        <w:t>щения в рамках тематического содержания речи, с соблюдени</w:t>
      </w:r>
      <w:r w:rsidRPr="00C86D24">
        <w:rPr>
          <w:rStyle w:val="11"/>
          <w:rFonts w:ascii="Times New Roman" w:hAnsi="Times New Roman" w:cs="Times New Roman"/>
          <w:sz w:val="24"/>
          <w:szCs w:val="24"/>
        </w:rPr>
        <w:softHyphen/>
        <w:t>ем существующей в английском языке нормы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звучащем и письменном тексте и употребле</w:t>
      </w:r>
      <w:r w:rsidRPr="00C86D24">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около 750 лексических единиц для продуктивного ис</w:t>
      </w:r>
      <w:r w:rsidRPr="00C86D24">
        <w:rPr>
          <w:rStyle w:val="11"/>
          <w:rFonts w:ascii="Times New Roman" w:hAnsi="Times New Roman" w:cs="Times New Roman"/>
          <w:sz w:val="24"/>
          <w:szCs w:val="24"/>
        </w:rPr>
        <w:softHyphen/>
        <w:t>пользования (включая 650 лексических единиц, изученных ра</w:t>
      </w:r>
      <w:r w:rsidRPr="00C86D24">
        <w:rPr>
          <w:rStyle w:val="11"/>
          <w:rFonts w:ascii="Times New Roman" w:hAnsi="Times New Roman" w:cs="Times New Roman"/>
          <w:sz w:val="24"/>
          <w:szCs w:val="24"/>
        </w:rPr>
        <w:softHyphen/>
        <w:t>нее) и около 800 лексических единиц для рецептивного усвоения (включая 750 лексических единиц продуктивного минимума).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существительных при помощи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reading</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при помощи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al</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typical</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amazing</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less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useless</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ive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impressive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Синонимы. Антонимы. Интернациональные слова.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Грамматическая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Сложноподчинённые предложения с придаточными опреде</w:t>
      </w:r>
      <w:r w:rsidRPr="00C86D24">
        <w:rPr>
          <w:rStyle w:val="11"/>
          <w:rFonts w:ascii="Times New Roman" w:hAnsi="Times New Roman" w:cs="Times New Roman"/>
          <w:sz w:val="24"/>
          <w:szCs w:val="24"/>
        </w:rPr>
        <w:softHyphen/>
        <w:t xml:space="preserve">лительными с союзными словами </w:t>
      </w:r>
      <w:r w:rsidRPr="00C86D24">
        <w:rPr>
          <w:rStyle w:val="11"/>
          <w:rFonts w:ascii="Times New Roman" w:hAnsi="Times New Roman" w:cs="Times New Roman"/>
          <w:sz w:val="24"/>
          <w:szCs w:val="24"/>
          <w:lang w:val="en-US" w:eastAsia="en-US"/>
        </w:rPr>
        <w:t>who</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which</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that</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Сложноподчинённые предложения с придаточными времени с союзами </w:t>
      </w:r>
      <w:r w:rsidRPr="00C86D24">
        <w:rPr>
          <w:rStyle w:val="11"/>
          <w:rFonts w:ascii="Times New Roman" w:hAnsi="Times New Roman" w:cs="Times New Roman"/>
          <w:sz w:val="24"/>
          <w:szCs w:val="24"/>
          <w:lang w:val="en-US" w:eastAsia="en-US"/>
        </w:rPr>
        <w:t>for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since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Предложения с конструкциями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notso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Все типы вопросительных предложений (общий, специаль</w:t>
      </w:r>
      <w:r w:rsidRPr="00C86D24">
        <w:rPr>
          <w:rStyle w:val="11"/>
          <w:rFonts w:ascii="Times New Roman" w:hAnsi="Times New Roman" w:cs="Times New Roman"/>
          <w:sz w:val="24"/>
          <w:szCs w:val="24"/>
        </w:rPr>
        <w:softHyphen/>
        <w:t xml:space="preserve">ный, альтернативный, разделительный вопросы)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PastContinuousTense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PastContinuousTense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Модальныеглаголыиихэквиваленты</w:t>
      </w:r>
      <w:r w:rsidRPr="00C86D24">
        <w:rPr>
          <w:rStyle w:val="11"/>
          <w:rFonts w:ascii="Times New Roman" w:hAnsi="Times New Roman" w:cs="Times New Roman"/>
          <w:sz w:val="24"/>
          <w:szCs w:val="24"/>
          <w:lang w:val="en-US" w:eastAsia="en-US"/>
        </w:rPr>
        <w:t>(can/be able to, must/ have to, may, should, need).</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Слова</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rPr>
        <w:t>выражающиеколичество</w:t>
      </w:r>
      <w:r w:rsidRPr="00C86D24">
        <w:rPr>
          <w:rStyle w:val="11"/>
          <w:rFonts w:ascii="Times New Roman" w:hAnsi="Times New Roman" w:cs="Times New Roman"/>
          <w:sz w:val="24"/>
          <w:szCs w:val="24"/>
          <w:lang w:val="en-US" w:eastAsia="en-US"/>
        </w:rPr>
        <w:t>(little/a little, few/a few).</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Возвратные, неопределённые местоимения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some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 их производные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somebody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something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every</w:t>
      </w:r>
      <w:r w:rsidRPr="00C86D24">
        <w:rPr>
          <w:rStyle w:val="11"/>
          <w:rFonts w:ascii="Times New Roman" w:hAnsi="Times New Roman" w:cs="Times New Roman"/>
          <w:sz w:val="24"/>
          <w:szCs w:val="24"/>
        </w:rPr>
        <w:t xml:space="preserve">и производные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everybody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everything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повествова</w:t>
      </w:r>
      <w:r w:rsidRPr="00C86D24">
        <w:rPr>
          <w:rStyle w:val="11"/>
          <w:rFonts w:ascii="Times New Roman" w:hAnsi="Times New Roman" w:cs="Times New Roman"/>
          <w:sz w:val="24"/>
          <w:szCs w:val="24"/>
        </w:rPr>
        <w:softHyphen/>
        <w:t>тельных (утвердительных и отрицательных) и вопросительных предложениях.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Числительные для обозначения дат и больших чисел (100— 1000).</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отдельных социокультурных эле</w:t>
      </w:r>
      <w:r w:rsidRPr="00C86D24">
        <w:rPr>
          <w:rStyle w:val="11"/>
          <w:rFonts w:ascii="Times New Roman" w:hAnsi="Times New Roman" w:cs="Times New Roman"/>
          <w:sz w:val="24"/>
          <w:szCs w:val="24"/>
        </w:rPr>
        <w:softHyphen/>
        <w:t xml:space="preserve">ментов речевого поведенческого этикета в стране/странах </w:t>
      </w:r>
      <w:r w:rsidRPr="00C86D24">
        <w:rPr>
          <w:rStyle w:val="11"/>
          <w:rFonts w:ascii="Times New Roman" w:hAnsi="Times New Roman" w:cs="Times New Roman"/>
          <w:sz w:val="24"/>
          <w:szCs w:val="24"/>
        </w:rPr>
        <w:lastRenderedPageBreak/>
        <w:t>изу</w:t>
      </w:r>
      <w:r w:rsidRPr="00C86D24">
        <w:rPr>
          <w:rStyle w:val="11"/>
          <w:rFonts w:ascii="Times New Roman" w:hAnsi="Times New Roman" w:cs="Times New Roman"/>
          <w:sz w:val="24"/>
          <w:szCs w:val="24"/>
        </w:rPr>
        <w:softHyphen/>
        <w:t>чаемого языка в рамках тематического содержания речи (в си</w:t>
      </w:r>
      <w:r w:rsidRPr="00C86D24">
        <w:rPr>
          <w:rStyle w:val="11"/>
          <w:rFonts w:ascii="Times New Roman" w:hAnsi="Times New Roman" w:cs="Times New Roman"/>
          <w:sz w:val="24"/>
          <w:szCs w:val="24"/>
        </w:rPr>
        <w:softHyphen/>
        <w:t>туациях общения, в том числе «Дома», «В магазине»).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наибо</w:t>
      </w:r>
      <w:r w:rsidRPr="00C86D24">
        <w:rPr>
          <w:rStyle w:val="11"/>
          <w:rFonts w:ascii="Times New Roman" w:hAnsi="Times New Roman" w:cs="Times New Roman"/>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C86D24">
        <w:rPr>
          <w:rStyle w:val="11"/>
          <w:rFonts w:ascii="Times New Roman" w:hAnsi="Times New Roman" w:cs="Times New Roman"/>
          <w:sz w:val="24"/>
          <w:szCs w:val="24"/>
        </w:rPr>
        <w:softHyphen/>
        <w:t>ные особенности посещения гостей).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w:t>
      </w:r>
      <w:r w:rsidRPr="00C86D24">
        <w:rPr>
          <w:rStyle w:val="11"/>
          <w:rFonts w:ascii="Times New Roman" w:hAnsi="Times New Roman" w:cs="Times New Roman"/>
          <w:sz w:val="24"/>
          <w:szCs w:val="24"/>
        </w:rPr>
        <w:softHyphen/>
        <w:t>ликой (флагом), некоторыми национальными символами; тра</w:t>
      </w:r>
      <w:r w:rsidRPr="00C86D24">
        <w:rPr>
          <w:rStyle w:val="11"/>
          <w:rFonts w:ascii="Times New Roman" w:hAnsi="Times New Roman" w:cs="Times New Roman"/>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C86D24">
        <w:rPr>
          <w:rStyle w:val="11"/>
          <w:rFonts w:ascii="Times New Roman" w:hAnsi="Times New Roman" w:cs="Times New Roman"/>
          <w:sz w:val="24"/>
          <w:szCs w:val="24"/>
        </w:rPr>
        <w:softHyphen/>
        <w:t>вестными достопримечательностями, некоторыми выдающи</w:t>
      </w:r>
      <w:r w:rsidRPr="00C86D24">
        <w:rPr>
          <w:rStyle w:val="11"/>
          <w:rFonts w:ascii="Times New Roman" w:hAnsi="Times New Roman" w:cs="Times New Roman"/>
          <w:sz w:val="24"/>
          <w:szCs w:val="24"/>
        </w:rPr>
        <w:softHyphen/>
        <w:t>мися людьми); с доступными в языковом отношении образцами детской поэзии и прозы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английском языке (в ан</w:t>
      </w:r>
      <w:r w:rsidRPr="00C86D24">
        <w:rPr>
          <w:rStyle w:val="11"/>
          <w:rFonts w:ascii="Times New Roman" w:hAnsi="Times New Roman" w:cs="Times New Roman"/>
          <w:sz w:val="24"/>
          <w:szCs w:val="24"/>
        </w:rPr>
        <w:softHyphen/>
        <w:t>кете, формуляре);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86D24">
        <w:rPr>
          <w:rStyle w:val="11"/>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Компенсаторные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догадки, в том числе контекстуальной.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Использование в качестве опоры при порождении </w:t>
      </w:r>
      <w:r w:rsidRPr="00C86D24">
        <w:rPr>
          <w:rStyle w:val="11"/>
          <w:rFonts w:ascii="Times New Roman" w:hAnsi="Times New Roman" w:cs="Times New Roman"/>
          <w:sz w:val="24"/>
          <w:szCs w:val="24"/>
        </w:rPr>
        <w:lastRenderedPageBreak/>
        <w:t>собствен</w:t>
      </w:r>
      <w:r w:rsidRPr="00C86D24">
        <w:rPr>
          <w:rStyle w:val="11"/>
          <w:rFonts w:ascii="Times New Roman" w:hAnsi="Times New Roman" w:cs="Times New Roman"/>
          <w:sz w:val="24"/>
          <w:szCs w:val="24"/>
        </w:rPr>
        <w:softHyphen/>
        <w:t>ных высказываний ключевых слов, плана.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сравне</w:t>
      </w:r>
      <w:r w:rsidRPr="00C86D24">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A5220A" w:rsidRPr="00C86D24" w:rsidRDefault="00A5220A" w:rsidP="00C86D24">
      <w:pPr>
        <w:pStyle w:val="30"/>
        <w:numPr>
          <w:ilvl w:val="0"/>
          <w:numId w:val="49"/>
        </w:numPr>
        <w:tabs>
          <w:tab w:val="left" w:pos="265"/>
        </w:tabs>
        <w:spacing w:after="0"/>
        <w:jc w:val="both"/>
        <w:rPr>
          <w:rFonts w:ascii="Times New Roman" w:hAnsi="Times New Roman" w:cs="Times New Roman"/>
          <w:b w:val="0"/>
          <w:bCs w:val="0"/>
          <w:color w:val="auto"/>
          <w:sz w:val="24"/>
          <w:szCs w:val="24"/>
        </w:rPr>
      </w:pPr>
      <w:bookmarkStart w:id="696" w:name="bookmark757"/>
      <w:bookmarkEnd w:id="696"/>
      <w:r w:rsidRPr="00C86D24">
        <w:rPr>
          <w:rStyle w:val="3"/>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Коммуникативные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w:t>
      </w:r>
      <w:r w:rsidRPr="00C86D24">
        <w:rPr>
          <w:rStyle w:val="11"/>
          <w:rFonts w:ascii="Times New Roman" w:hAnsi="Times New Roman" w:cs="Times New Roman"/>
          <w:sz w:val="24"/>
          <w:szCs w:val="24"/>
        </w:rPr>
        <w:softHyphen/>
        <w:t>ме, используя рецептивные и продуктивные виды речевой дея</w:t>
      </w:r>
      <w:r w:rsidRPr="00C86D24">
        <w:rPr>
          <w:rStyle w:val="11"/>
          <w:rFonts w:ascii="Times New Roman" w:hAnsi="Times New Roman" w:cs="Times New Roman"/>
          <w:sz w:val="24"/>
          <w:szCs w:val="24"/>
        </w:rPr>
        <w:softHyphen/>
        <w:t>тельности в рамках тематического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Семейные праздни</w:t>
      </w:r>
      <w:r w:rsidRPr="00C86D24">
        <w:rPr>
          <w:rStyle w:val="11"/>
          <w:rFonts w:ascii="Times New Roman" w:hAnsi="Times New Roman" w:cs="Times New Roman"/>
          <w:sz w:val="24"/>
          <w:szCs w:val="24"/>
        </w:rPr>
        <w:softHyphen/>
        <w:t>ки. Обязанности по дому.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w:t>
      </w:r>
      <w:r w:rsidRPr="00C86D24">
        <w:rPr>
          <w:rStyle w:val="11"/>
          <w:rFonts w:ascii="Times New Roman" w:hAnsi="Times New Roman" w:cs="Times New Roman"/>
          <w:sz w:val="24"/>
          <w:szCs w:val="24"/>
        </w:rPr>
        <w:softHyphen/>
        <w:t>лансированное 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w:t>
      </w:r>
      <w:r w:rsidRPr="00C86D24">
        <w:rPr>
          <w:rStyle w:val="11"/>
          <w:rFonts w:ascii="Times New Roman" w:hAnsi="Times New Roman" w:cs="Times New Roman"/>
          <w:sz w:val="24"/>
          <w:szCs w:val="24"/>
        </w:rPr>
        <w:softHyphen/>
        <w:t>меты, любимый предмет, правила поведения в школе, посеще</w:t>
      </w:r>
      <w:r w:rsidRPr="00C86D24">
        <w:rPr>
          <w:rStyle w:val="11"/>
          <w:rFonts w:ascii="Times New Roman" w:hAnsi="Times New Roman" w:cs="Times New Roman"/>
          <w:sz w:val="24"/>
          <w:szCs w:val="24"/>
        </w:rPr>
        <w:softHyphen/>
        <w:t>ние школьной библиотеки/ресурсного центра. Переписка с за</w:t>
      </w:r>
      <w:r w:rsidRPr="00C86D24">
        <w:rPr>
          <w:rStyle w:val="11"/>
          <w:rFonts w:ascii="Times New Roman" w:hAnsi="Times New Roman" w:cs="Times New Roman"/>
          <w:sz w:val="24"/>
          <w:szCs w:val="24"/>
        </w:rPr>
        <w:softHyphen/>
        <w:t>рубежными сверстниками.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 Путеше</w:t>
      </w:r>
      <w:r w:rsidRPr="00C86D24">
        <w:rPr>
          <w:rStyle w:val="11"/>
          <w:rFonts w:ascii="Times New Roman" w:hAnsi="Times New Roman" w:cs="Times New Roman"/>
          <w:sz w:val="24"/>
          <w:szCs w:val="24"/>
        </w:rPr>
        <w:softHyphen/>
        <w:t>ствия по России и зарубежным странам.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дикие и домашние животные. Климат, погода.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Жизнь в городе и сельской местности. Описание родного го- рода/села. Транспорт.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журналы, Ин</w:t>
      </w:r>
      <w:r w:rsidRPr="00C86D24">
        <w:rPr>
          <w:rStyle w:val="11"/>
          <w:rFonts w:ascii="Times New Roman" w:hAnsi="Times New Roman" w:cs="Times New Roman"/>
          <w:sz w:val="24"/>
          <w:szCs w:val="24"/>
        </w:rPr>
        <w:softHyphen/>
        <w:t>тернет).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геогра</w:t>
      </w:r>
      <w:r w:rsidRPr="00C86D24">
        <w:rPr>
          <w:rStyle w:val="11"/>
          <w:rFonts w:ascii="Times New Roman" w:hAnsi="Times New Roman" w:cs="Times New Roman"/>
          <w:sz w:val="24"/>
          <w:szCs w:val="24"/>
        </w:rPr>
        <w:softHyphen/>
        <w:t xml:space="preserve">фическое положение, столицы; население; </w:t>
      </w:r>
      <w:r w:rsidRPr="00C86D24">
        <w:rPr>
          <w:rStyle w:val="11"/>
          <w:rFonts w:ascii="Times New Roman" w:hAnsi="Times New Roman" w:cs="Times New Roman"/>
          <w:sz w:val="24"/>
          <w:szCs w:val="24"/>
        </w:rPr>
        <w:lastRenderedPageBreak/>
        <w:t>официальные язы</w:t>
      </w:r>
      <w:r w:rsidRPr="00C86D24">
        <w:rPr>
          <w:rStyle w:val="11"/>
          <w:rFonts w:ascii="Times New Roman" w:hAnsi="Times New Roman" w:cs="Times New Roman"/>
          <w:sz w:val="24"/>
          <w:szCs w:val="24"/>
        </w:rPr>
        <w:softHyphen/>
        <w:t>ки; достопримечательности, культурные особенности (нацио</w:t>
      </w:r>
      <w:r w:rsidRPr="00C86D24">
        <w:rPr>
          <w:rStyle w:val="11"/>
          <w:rFonts w:ascii="Times New Roman" w:hAnsi="Times New Roman" w:cs="Times New Roman"/>
          <w:sz w:val="24"/>
          <w:szCs w:val="24"/>
        </w:rPr>
        <w:softHyphen/>
        <w:t>нальные праздники, традиции, обычаи).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изучаемо</w:t>
      </w:r>
      <w:r w:rsidRPr="00C86D24">
        <w:rPr>
          <w:rStyle w:val="11"/>
          <w:rFonts w:ascii="Times New Roman" w:hAnsi="Times New Roman" w:cs="Times New Roman"/>
          <w:sz w:val="24"/>
          <w:szCs w:val="24"/>
        </w:rPr>
        <w:softHyphen/>
        <w:t>го языка: учёные, писатели, поэты, спортсмены.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Говорение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речи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86D24">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86D24">
        <w:rPr>
          <w:rStyle w:val="11"/>
          <w:rFonts w:ascii="Times New Roman" w:hAnsi="Times New Roman" w:cs="Times New Roman"/>
          <w:sz w:val="24"/>
          <w:szCs w:val="24"/>
        </w:rPr>
        <w:softHyphen/>
        <w:t>няя причину своего решения;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w:t>
      </w:r>
      <w:r w:rsidRPr="00C86D24">
        <w:rPr>
          <w:rStyle w:val="11"/>
          <w:rFonts w:ascii="Times New Roman" w:hAnsi="Times New Roman" w:cs="Times New Roman"/>
          <w:sz w:val="24"/>
          <w:szCs w:val="24"/>
        </w:rPr>
        <w:t xml:space="preserve"> сообщать фактическую информацию, отве</w:t>
      </w:r>
      <w:r w:rsidRPr="00C86D24">
        <w:rPr>
          <w:rStyle w:val="11"/>
          <w:rFonts w:ascii="Times New Roman" w:hAnsi="Times New Roman" w:cs="Times New Roman"/>
          <w:sz w:val="24"/>
          <w:szCs w:val="24"/>
        </w:rPr>
        <w:softHyphen/>
        <w:t>чая на вопросы разных видов; выражать своё отношение к об</w:t>
      </w:r>
      <w:r w:rsidRPr="00C86D24">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86D24">
        <w:rPr>
          <w:rStyle w:val="11"/>
          <w:rFonts w:ascii="Times New Roman" w:hAnsi="Times New Roman" w:cs="Times New Roman"/>
          <w:sz w:val="24"/>
          <w:szCs w:val="24"/>
        </w:rPr>
        <w:softHyphen/>
        <w:t>цию отвечающего и наоборот.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умения диалогической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w:t>
      </w:r>
      <w:r w:rsidRPr="00C86D24">
        <w:rPr>
          <w:rStyle w:val="11"/>
          <w:rFonts w:ascii="Times New Roman" w:hAnsi="Times New Roman" w:cs="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C86D24">
        <w:rPr>
          <w:rStyle w:val="11"/>
          <w:rFonts w:ascii="Times New Roman" w:hAnsi="Times New Roman" w:cs="Times New Roman"/>
          <w:sz w:val="24"/>
          <w:szCs w:val="24"/>
        </w:rPr>
        <w:softHyphen/>
        <w:t>нием норм речевого этикета, принятых в стране/странах изуча</w:t>
      </w:r>
      <w:r w:rsidRPr="00C86D24">
        <w:rPr>
          <w:rStyle w:val="11"/>
          <w:rFonts w:ascii="Times New Roman" w:hAnsi="Times New Roman" w:cs="Times New Roman"/>
          <w:sz w:val="24"/>
          <w:szCs w:val="24"/>
        </w:rPr>
        <w:softHyphen/>
        <w:t>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6 реплик со стороны каждого собесед</w:t>
      </w:r>
      <w:r w:rsidRPr="00C86D24">
        <w:rPr>
          <w:rStyle w:val="11"/>
          <w:rFonts w:ascii="Times New Roman" w:hAnsi="Times New Roman" w:cs="Times New Roman"/>
          <w:sz w:val="24"/>
          <w:szCs w:val="24"/>
        </w:rPr>
        <w:softHyphen/>
        <w:t>ника.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i/>
          <w:iCs/>
          <w:sz w:val="24"/>
          <w:szCs w:val="24"/>
        </w:rPr>
        <w:t>:</w:t>
      </w:r>
    </w:p>
    <w:p w:rsidR="00A5220A" w:rsidRPr="00C86D24" w:rsidRDefault="00A5220A" w:rsidP="00C86D24">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697" w:name="bookmark758"/>
      <w:bookmarkEnd w:id="697"/>
      <w:r w:rsidRPr="00C86D24">
        <w:rPr>
          <w:rStyle w:val="11"/>
          <w:rFonts w:ascii="Times New Roman" w:hAnsi="Times New Roman" w:cs="Times New Roman"/>
          <w:sz w:val="24"/>
          <w:szCs w:val="24"/>
        </w:rPr>
        <w:t xml:space="preserve">создание устных связных монологических высказываний с </w:t>
      </w:r>
      <w:r w:rsidRPr="00C86D24">
        <w:rPr>
          <w:rStyle w:val="11"/>
          <w:rFonts w:ascii="Times New Roman" w:hAnsi="Times New Roman" w:cs="Times New Roman"/>
          <w:sz w:val="24"/>
          <w:szCs w:val="24"/>
        </w:rPr>
        <w:lastRenderedPageBreak/>
        <w:t>использованием основных коммуникативных типов речи:</w:t>
      </w:r>
    </w:p>
    <w:p w:rsidR="00A5220A" w:rsidRPr="00C86D24" w:rsidRDefault="00A5220A" w:rsidP="00C86D24">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698" w:name="bookmark759"/>
      <w:bookmarkEnd w:id="698"/>
      <w:r w:rsidRPr="00C86D24">
        <w:rPr>
          <w:rStyle w:val="11"/>
          <w:rFonts w:ascii="Times New Roman" w:hAnsi="Times New Roman" w:cs="Times New Roman"/>
          <w:sz w:val="24"/>
          <w:szCs w:val="24"/>
        </w:rPr>
        <w:t>описание (предмета, местности, внешности и одежды челове</w:t>
      </w:r>
      <w:r w:rsidRPr="00C86D24">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A5220A" w:rsidRPr="00C86D24" w:rsidRDefault="00A5220A" w:rsidP="00C86D24">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699" w:name="bookmark760"/>
      <w:bookmarkEnd w:id="699"/>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00" w:name="bookmark761"/>
      <w:bookmarkEnd w:id="700"/>
      <w:r w:rsidRPr="00C86D24">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A5220A" w:rsidRPr="00C86D24" w:rsidRDefault="00A5220A" w:rsidP="00C86D24">
      <w:pPr>
        <w:pStyle w:val="a5"/>
        <w:numPr>
          <w:ilvl w:val="0"/>
          <w:numId w:val="50"/>
        </w:numPr>
        <w:tabs>
          <w:tab w:val="left" w:pos="207"/>
        </w:tabs>
        <w:spacing w:line="269" w:lineRule="auto"/>
        <w:ind w:left="240" w:hanging="240"/>
        <w:jc w:val="both"/>
        <w:rPr>
          <w:rFonts w:ascii="Times New Roman" w:hAnsi="Times New Roman" w:cs="Times New Roman"/>
          <w:color w:val="auto"/>
          <w:sz w:val="24"/>
          <w:szCs w:val="24"/>
        </w:rPr>
      </w:pPr>
      <w:bookmarkStart w:id="701" w:name="bookmark762"/>
      <w:bookmarkEnd w:id="701"/>
      <w:r w:rsidRPr="00C86D24">
        <w:rPr>
          <w:rStyle w:val="11"/>
          <w:rFonts w:ascii="Times New Roman" w:hAnsi="Times New Roman" w:cs="Times New Roman"/>
          <w:sz w:val="24"/>
          <w:szCs w:val="24"/>
        </w:rPr>
        <w:t>краткое изложение результатов выполненной проектной ра</w:t>
      </w:r>
      <w:r w:rsidRPr="00C86D24">
        <w:rPr>
          <w:rStyle w:val="11"/>
          <w:rFonts w:ascii="Times New Roman" w:hAnsi="Times New Roman" w:cs="Times New Roman"/>
          <w:sz w:val="24"/>
          <w:szCs w:val="24"/>
        </w:rPr>
        <w:softHyphen/>
        <w:t>боты.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опорой на ключевые слова, план, во</w:t>
      </w:r>
      <w:r w:rsidRPr="00C86D24">
        <w:rPr>
          <w:rStyle w:val="11"/>
          <w:rFonts w:ascii="Times New Roman" w:hAnsi="Times New Roman" w:cs="Times New Roman"/>
          <w:sz w:val="24"/>
          <w:szCs w:val="24"/>
        </w:rPr>
        <w:softHyphen/>
        <w:t>просы и/или иллюстрации, фотографии, таблицы.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8—9 фраз.</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Аудирование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воспри</w:t>
      </w:r>
      <w:r w:rsidRPr="00C86D24">
        <w:rPr>
          <w:rStyle w:val="11"/>
          <w:rFonts w:ascii="Times New Roman" w:hAnsi="Times New Roman" w:cs="Times New Roman"/>
          <w:sz w:val="24"/>
          <w:szCs w:val="24"/>
        </w:rPr>
        <w:softHyphen/>
        <w:t>ятия и понимания на слух несложных аутентичных текстов, со</w:t>
      </w:r>
      <w:r w:rsidRPr="00C86D24">
        <w:rPr>
          <w:rStyle w:val="11"/>
          <w:rFonts w:ascii="Times New Roman" w:hAnsi="Times New Roman" w:cs="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C86D24">
        <w:rPr>
          <w:rStyle w:val="11"/>
          <w:rFonts w:ascii="Times New Roman" w:hAnsi="Times New Roman" w:cs="Times New Roman"/>
          <w:sz w:val="24"/>
          <w:szCs w:val="24"/>
        </w:rPr>
        <w:softHyphen/>
        <w:t>ния; с пониманием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C86D24">
        <w:rPr>
          <w:rStyle w:val="11"/>
          <w:rFonts w:ascii="Times New Roman" w:hAnsi="Times New Roman" w:cs="Times New Roman"/>
          <w:sz w:val="24"/>
          <w:szCs w:val="24"/>
        </w:rPr>
        <w:softHyphen/>
        <w:t>ные факты/события в воспринимаемом на слух тексте; игнори</w:t>
      </w:r>
      <w:r w:rsidRPr="00C86D24">
        <w:rPr>
          <w:rStyle w:val="11"/>
          <w:rFonts w:ascii="Times New Roman" w:hAnsi="Times New Roman" w:cs="Times New Roman"/>
          <w:sz w:val="24"/>
          <w:szCs w:val="24"/>
        </w:rPr>
        <w:softHyphen/>
        <w:t>ровать незнакомые слова, не существенные для понимания ос</w:t>
      </w:r>
      <w:r w:rsidRPr="00C86D24">
        <w:rPr>
          <w:rStyle w:val="11"/>
          <w:rFonts w:ascii="Times New Roman" w:hAnsi="Times New Roman" w:cs="Times New Roman"/>
          <w:sz w:val="24"/>
          <w:szCs w:val="24"/>
        </w:rPr>
        <w:softHyphen/>
        <w:t>новного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C86D24">
        <w:rPr>
          <w:rStyle w:val="11"/>
          <w:rFonts w:ascii="Times New Roman" w:hAnsi="Times New Roman" w:cs="Times New Roman"/>
          <w:sz w:val="24"/>
          <w:szCs w:val="24"/>
        </w:rPr>
        <w:softHyphen/>
        <w:t>мом на слух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Тексты для аудирования: диалог (беседа), высказывания со</w:t>
      </w:r>
      <w:r w:rsidRPr="00C86D24">
        <w:rPr>
          <w:rStyle w:val="11"/>
          <w:rFonts w:ascii="Times New Roman" w:hAnsi="Times New Roman" w:cs="Times New Roman"/>
          <w:sz w:val="24"/>
          <w:szCs w:val="24"/>
        </w:rPr>
        <w:softHyphen/>
        <w:t>беседников в ситуациях повседневного общения, рассказ, сооб</w:t>
      </w:r>
      <w:r w:rsidRPr="00C86D24">
        <w:rPr>
          <w:rStyle w:val="11"/>
          <w:rFonts w:ascii="Times New Roman" w:hAnsi="Times New Roman" w:cs="Times New Roman"/>
          <w:sz w:val="24"/>
          <w:szCs w:val="24"/>
        </w:rPr>
        <w:softHyphen/>
        <w:t>щение информационного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1,5 ми</w:t>
      </w:r>
      <w:r w:rsidRPr="00C86D24">
        <w:rPr>
          <w:rStyle w:val="11"/>
          <w:rFonts w:ascii="Times New Roman" w:hAnsi="Times New Roman" w:cs="Times New Roman"/>
          <w:sz w:val="24"/>
          <w:szCs w:val="24"/>
        </w:rPr>
        <w:softHyphen/>
        <w:t>нут.</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C86D24">
        <w:rPr>
          <w:rStyle w:val="11"/>
          <w:rFonts w:ascii="Times New Roman" w:hAnsi="Times New Roman" w:cs="Times New Roman"/>
          <w:sz w:val="24"/>
          <w:szCs w:val="24"/>
        </w:rPr>
        <w:softHyphen/>
        <w:t>дельные незнакомые слова, с различной глубиной проникнове</w:t>
      </w:r>
      <w:r w:rsidRPr="00C86D24">
        <w:rPr>
          <w:rStyle w:val="11"/>
          <w:rFonts w:ascii="Times New Roman" w:hAnsi="Times New Roman" w:cs="Times New Roman"/>
          <w:sz w:val="24"/>
          <w:szCs w:val="24"/>
        </w:rPr>
        <w:softHyphen/>
        <w:t>ния в их содержание в зависимости от поставленной ком</w:t>
      </w:r>
      <w:r w:rsidRPr="00C86D24">
        <w:rPr>
          <w:rStyle w:val="11"/>
          <w:rFonts w:ascii="Times New Roman" w:hAnsi="Times New Roman" w:cs="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предпо</w:t>
      </w:r>
      <w:r w:rsidRPr="00C86D24">
        <w:rPr>
          <w:rStyle w:val="11"/>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C86D24">
        <w:rPr>
          <w:rStyle w:val="11"/>
          <w:rFonts w:ascii="Times New Roman" w:hAnsi="Times New Roman" w:cs="Times New Roman"/>
          <w:sz w:val="24"/>
          <w:szCs w:val="24"/>
        </w:rPr>
        <w:softHyphen/>
        <w:t>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w:t>
      </w:r>
      <w:r w:rsidRPr="00C86D24">
        <w:rPr>
          <w:rStyle w:val="11"/>
          <w:rFonts w:ascii="Times New Roman" w:hAnsi="Times New Roman" w:cs="Times New Roman"/>
          <w:sz w:val="24"/>
          <w:szCs w:val="24"/>
        </w:rPr>
        <w:softHyphen/>
        <w:t>мать запрашиваемую информацию.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w:t>
      </w:r>
      <w:r w:rsidRPr="00C86D24">
        <w:rPr>
          <w:rStyle w:val="11"/>
          <w:rFonts w:ascii="Times New Roman" w:hAnsi="Times New Roman" w:cs="Times New Roman"/>
          <w:sz w:val="24"/>
          <w:szCs w:val="24"/>
        </w:rPr>
        <w:softHyphen/>
        <w:t>ной (явной)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интервью; диалог (беседа); отрывок из ху</w:t>
      </w:r>
      <w:r w:rsidRPr="00C86D24">
        <w:rPr>
          <w:rStyle w:val="11"/>
          <w:rFonts w:ascii="Times New Roman" w:hAnsi="Times New Roman" w:cs="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C86D24">
        <w:rPr>
          <w:rStyle w:val="11"/>
          <w:rFonts w:ascii="Times New Roman" w:hAnsi="Times New Roman" w:cs="Times New Roman"/>
          <w:sz w:val="24"/>
          <w:szCs w:val="24"/>
        </w:rPr>
        <w:softHyphen/>
        <w:t xml:space="preserve">онного характера; объявление; кулинарный рецепт; сообщение личного характера; стихотворение; </w:t>
      </w:r>
      <w:r w:rsidRPr="00C86D24">
        <w:rPr>
          <w:rStyle w:val="11"/>
          <w:rFonts w:ascii="Times New Roman" w:hAnsi="Times New Roman" w:cs="Times New Roman"/>
          <w:sz w:val="24"/>
          <w:szCs w:val="24"/>
        </w:rPr>
        <w:lastRenderedPageBreak/>
        <w:t>несплошной текст (таблица, диаграмма).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до 350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Письменная речь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словосочета</w:t>
      </w:r>
      <w:r w:rsidRPr="00C86D24">
        <w:rPr>
          <w:rStyle w:val="11"/>
          <w:rFonts w:ascii="Times New Roman" w:hAnsi="Times New Roman" w:cs="Times New Roman"/>
          <w:sz w:val="24"/>
          <w:szCs w:val="24"/>
        </w:rPr>
        <w:softHyphen/>
        <w:t>ний, предложений в соответствии с решаемой коммуникатив</w:t>
      </w:r>
      <w:r w:rsidRPr="00C86D24">
        <w:rPr>
          <w:rStyle w:val="11"/>
          <w:rFonts w:ascii="Times New Roman" w:hAnsi="Times New Roman" w:cs="Times New Roman"/>
          <w:sz w:val="24"/>
          <w:szCs w:val="24"/>
        </w:rPr>
        <w:softHyphen/>
        <w:t>ной задачей; составление плана прочитанного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сооб</w:t>
      </w:r>
      <w:r w:rsidRPr="00C86D24">
        <w:rPr>
          <w:rStyle w:val="11"/>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C86D24">
        <w:rPr>
          <w:rStyle w:val="11"/>
          <w:rFonts w:ascii="Times New Roman" w:hAnsi="Times New Roman" w:cs="Times New Roman"/>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C86D24">
        <w:rPr>
          <w:rStyle w:val="11"/>
          <w:rFonts w:ascii="Times New Roman" w:hAnsi="Times New Roman" w:cs="Times New Roman"/>
          <w:sz w:val="24"/>
          <w:szCs w:val="24"/>
        </w:rPr>
        <w:softHyphen/>
        <w:t>ма — до 90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Языковые знания и умения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w:t>
      </w:r>
      <w:r w:rsidRPr="00C86D24">
        <w:rPr>
          <w:rStyle w:val="11"/>
          <w:rFonts w:ascii="Times New Roman" w:hAnsi="Times New Roman" w:cs="Times New Roman"/>
          <w:sz w:val="24"/>
          <w:szCs w:val="24"/>
        </w:rPr>
        <w:softHyphen/>
        <w:t>бок, ведущих к сбою в коммуникации, произнесение слов с со</w:t>
      </w:r>
      <w:r w:rsidRPr="00C86D24">
        <w:rPr>
          <w:rStyle w:val="11"/>
          <w:rFonts w:ascii="Times New Roman" w:hAnsi="Times New Roman" w:cs="Times New Roman"/>
          <w:sz w:val="24"/>
          <w:szCs w:val="24"/>
        </w:rPr>
        <w:softHyphen/>
        <w:t>блюдением правильного ударения и фраз с соблюдением их рит</w:t>
      </w:r>
      <w:r w:rsidRPr="00C86D24">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C86D24">
        <w:rPr>
          <w:rStyle w:val="11"/>
          <w:rFonts w:ascii="Times New Roman" w:hAnsi="Times New Roman" w:cs="Times New Roman"/>
          <w:sz w:val="24"/>
          <w:szCs w:val="24"/>
        </w:rPr>
        <w:softHyphen/>
        <w:t>ния и соответствующей интонации, демонстрирующее понима</w:t>
      </w:r>
      <w:r w:rsidRPr="00C86D24">
        <w:rPr>
          <w:rStyle w:val="11"/>
          <w:rFonts w:ascii="Times New Roman" w:hAnsi="Times New Roman" w:cs="Times New Roman"/>
          <w:sz w:val="24"/>
          <w:szCs w:val="24"/>
        </w:rPr>
        <w:softHyphen/>
        <w:t>ние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диалог (беседа), рассказ, сообще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ние информационного характера, отрывок из статьи научно-по</w:t>
      </w:r>
      <w:r w:rsidRPr="00C86D24">
        <w:rPr>
          <w:rStyle w:val="11"/>
          <w:rFonts w:ascii="Times New Roman" w:hAnsi="Times New Roman" w:cs="Times New Roman"/>
          <w:sz w:val="24"/>
          <w:szCs w:val="24"/>
        </w:rPr>
        <w:softHyphen/>
        <w:t>пулярного характера.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100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предложе</w:t>
      </w:r>
      <w:r w:rsidRPr="00C86D24">
        <w:rPr>
          <w:rStyle w:val="11"/>
          <w:rFonts w:ascii="Times New Roman" w:hAnsi="Times New Roman" w:cs="Times New Roman"/>
          <w:sz w:val="24"/>
          <w:szCs w:val="24"/>
        </w:rPr>
        <w:softHyphen/>
        <w:t>ния; запятой при перечислении и обращении; апострофа.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рече</w:t>
      </w:r>
      <w:r w:rsidRPr="00C86D24">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Лексическая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лексических единиц (слов, сло</w:t>
      </w:r>
      <w:r w:rsidRPr="00C86D24">
        <w:rPr>
          <w:rStyle w:val="11"/>
          <w:rFonts w:ascii="Times New Roman" w:hAnsi="Times New Roman" w:cs="Times New Roman"/>
          <w:sz w:val="24"/>
          <w:szCs w:val="24"/>
        </w:rPr>
        <w:softHyphen/>
        <w:t>восочетаний, речевых клише), обслуживающих ситуации об</w:t>
      </w:r>
      <w:r w:rsidRPr="00C86D24">
        <w:rPr>
          <w:rStyle w:val="11"/>
          <w:rFonts w:ascii="Times New Roman" w:hAnsi="Times New Roman" w:cs="Times New Roman"/>
          <w:sz w:val="24"/>
          <w:szCs w:val="24"/>
        </w:rPr>
        <w:softHyphen/>
        <w:t>щения в рамках тематического содержания речи, с соблюде</w:t>
      </w:r>
      <w:r w:rsidRPr="00C86D24">
        <w:rPr>
          <w:rStyle w:val="11"/>
          <w:rFonts w:ascii="Times New Roman" w:hAnsi="Times New Roman" w:cs="Times New Roman"/>
          <w:sz w:val="24"/>
          <w:szCs w:val="24"/>
        </w:rPr>
        <w:softHyphen/>
        <w:t>нием существующей в английском языке нормы лексической сочетаемости.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звучащем и письменном тексте и употребле</w:t>
      </w:r>
      <w:r w:rsidRPr="00C86D24">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900 лексических единиц для продуктивного исполь</w:t>
      </w:r>
      <w:r w:rsidRPr="00C86D24">
        <w:rPr>
          <w:rStyle w:val="11"/>
          <w:rFonts w:ascii="Times New Roman" w:hAnsi="Times New Roman" w:cs="Times New Roman"/>
          <w:sz w:val="24"/>
          <w:szCs w:val="24"/>
        </w:rPr>
        <w:softHyphen/>
        <w:t>зования (включая 750 лексических единиц, изученных ранее) и 1000 лексических единиц для рецептивного усвоения (вклю</w:t>
      </w:r>
      <w:r w:rsidRPr="00C86D24">
        <w:rPr>
          <w:rStyle w:val="11"/>
          <w:rFonts w:ascii="Times New Roman" w:hAnsi="Times New Roman" w:cs="Times New Roman"/>
          <w:sz w:val="24"/>
          <w:szCs w:val="24"/>
        </w:rPr>
        <w:softHyphen/>
        <w:t>чая 900 лексических единиц продуктивного минимума).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81"/>
        </w:tabs>
        <w:spacing w:line="276" w:lineRule="auto"/>
        <w:jc w:val="both"/>
        <w:rPr>
          <w:rFonts w:ascii="Times New Roman" w:hAnsi="Times New Roman" w:cs="Times New Roman"/>
          <w:color w:val="auto"/>
          <w:sz w:val="24"/>
          <w:szCs w:val="24"/>
        </w:rPr>
      </w:pPr>
      <w:bookmarkStart w:id="702" w:name="bookmark763"/>
      <w:r w:rsidRPr="00C86D24">
        <w:rPr>
          <w:rStyle w:val="11"/>
          <w:rFonts w:ascii="Times New Roman" w:hAnsi="Times New Roman" w:cs="Times New Roman"/>
          <w:sz w:val="24"/>
          <w:szCs w:val="24"/>
        </w:rPr>
        <w:t>а</w:t>
      </w:r>
      <w:bookmarkEnd w:id="702"/>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существительных при помощи префикса </w:t>
      </w:r>
      <w:r w:rsidRPr="00C86D24">
        <w:rPr>
          <w:rStyle w:val="11"/>
          <w:rFonts w:ascii="Times New Roman" w:hAnsi="Times New Roman" w:cs="Times New Roman"/>
          <w:sz w:val="24"/>
          <w:szCs w:val="24"/>
          <w:lang w:val="en-US" w:eastAsia="en-US"/>
        </w:rPr>
        <w:t>un</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unreality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 при помощи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ment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development</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ness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darkness</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при помощи суффиксов </w:t>
      </w:r>
      <w:r w:rsidRPr="00C86D24">
        <w:rPr>
          <w:rStyle w:val="11"/>
          <w:rFonts w:ascii="Times New Roman" w:hAnsi="Times New Roman" w:cs="Times New Roman"/>
          <w:sz w:val="24"/>
          <w:szCs w:val="24"/>
          <w:lang w:eastAsia="en-US"/>
        </w:rPr>
        <w:lastRenderedPageBreak/>
        <w:t>-</w:t>
      </w:r>
      <w:r w:rsidRPr="00C86D24">
        <w:rPr>
          <w:rStyle w:val="11"/>
          <w:rFonts w:ascii="Times New Roman" w:hAnsi="Times New Roman" w:cs="Times New Roman"/>
          <w:sz w:val="24"/>
          <w:szCs w:val="24"/>
          <w:lang w:val="en-US" w:eastAsia="en-US"/>
        </w:rPr>
        <w: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friendly</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ous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famous</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busy</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и наречий при помощи префиксов </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im</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informal</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independently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impossible</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81"/>
        </w:tabs>
        <w:spacing w:line="276" w:lineRule="auto"/>
        <w:jc w:val="both"/>
        <w:rPr>
          <w:rFonts w:ascii="Times New Roman" w:hAnsi="Times New Roman" w:cs="Times New Roman"/>
          <w:color w:val="auto"/>
          <w:sz w:val="24"/>
          <w:szCs w:val="24"/>
        </w:rPr>
      </w:pPr>
      <w:bookmarkStart w:id="703" w:name="bookmark764"/>
      <w:r w:rsidRPr="00C86D24">
        <w:rPr>
          <w:rStyle w:val="11"/>
          <w:rFonts w:ascii="Times New Roman" w:hAnsi="Times New Roman" w:cs="Times New Roman"/>
          <w:sz w:val="24"/>
          <w:szCs w:val="24"/>
        </w:rPr>
        <w:t>б</w:t>
      </w:r>
      <w:bookmarkEnd w:id="703"/>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словосложение: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сложных прилагательных путём соединения ос</w:t>
      </w:r>
      <w:r w:rsidRPr="00C86D24">
        <w:rPr>
          <w:rStyle w:val="11"/>
          <w:rFonts w:ascii="Times New Roman" w:hAnsi="Times New Roman" w:cs="Times New Roman"/>
          <w:sz w:val="24"/>
          <w:szCs w:val="24"/>
        </w:rPr>
        <w:softHyphen/>
        <w:t>новы прилагательного с основой существительного с добавлени</w:t>
      </w:r>
      <w:r w:rsidRPr="00C86D24">
        <w:rPr>
          <w:rStyle w:val="11"/>
          <w:rFonts w:ascii="Times New Roman" w:hAnsi="Times New Roman" w:cs="Times New Roman"/>
          <w:sz w:val="24"/>
          <w:szCs w:val="24"/>
        </w:rPr>
        <w:softHyphen/>
        <w:t xml:space="preserve">ем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blue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eyed</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C86D24">
        <w:rPr>
          <w:rStyle w:val="11"/>
          <w:rFonts w:ascii="Times New Roman" w:hAnsi="Times New Roman" w:cs="Times New Roman"/>
          <w:sz w:val="24"/>
          <w:szCs w:val="24"/>
        </w:rPr>
        <w:softHyphen/>
        <w:t>голы.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Предложения со сложным дополнением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ComplexObject</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Условные предложения реального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Conditional</w:t>
      </w:r>
      <w:r w:rsidRPr="00C86D24">
        <w:rPr>
          <w:rStyle w:val="11"/>
          <w:rFonts w:ascii="Times New Roman" w:hAnsi="Times New Roman" w:cs="Times New Roman"/>
          <w:sz w:val="24"/>
          <w:szCs w:val="24"/>
        </w:rPr>
        <w:t xml:space="preserve">0, </w:t>
      </w:r>
      <w:r w:rsidRPr="00C86D24">
        <w:rPr>
          <w:rStyle w:val="11"/>
          <w:rFonts w:ascii="Times New Roman" w:hAnsi="Times New Roman" w:cs="Times New Roman"/>
          <w:sz w:val="24"/>
          <w:szCs w:val="24"/>
          <w:lang w:val="en-US" w:eastAsia="en-US"/>
        </w:rPr>
        <w:t>Condition</w:t>
      </w:r>
      <w:r w:rsidRPr="00C86D24">
        <w:rPr>
          <w:rStyle w:val="11"/>
          <w:rFonts w:ascii="Times New Roman" w:hAnsi="Times New Roman" w:cs="Times New Roman"/>
          <w:sz w:val="24"/>
          <w:szCs w:val="24"/>
          <w:lang w:eastAsia="en-US"/>
        </w:rPr>
        <w:softHyphen/>
      </w:r>
      <w:r w:rsidRPr="00C86D24">
        <w:rPr>
          <w:rStyle w:val="11"/>
          <w:rFonts w:ascii="Times New Roman" w:hAnsi="Times New Roman" w:cs="Times New Roman"/>
          <w:sz w:val="24"/>
          <w:szCs w:val="24"/>
          <w:lang w:val="en-US" w:eastAsia="en-US"/>
        </w:rPr>
        <w:t>al</w:t>
      </w:r>
      <w:r w:rsidRPr="00C86D24">
        <w:rPr>
          <w:rStyle w:val="11"/>
          <w:rFonts w:ascii="Times New Roman" w:hAnsi="Times New Roman" w:cs="Times New Roman"/>
          <w:sz w:val="24"/>
          <w:szCs w:val="24"/>
        </w:rPr>
        <w:t>I) характера;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предложения с конструкцией </w:t>
      </w:r>
      <w:r w:rsidRPr="00C86D24">
        <w:rPr>
          <w:rStyle w:val="11"/>
          <w:rFonts w:ascii="Times New Roman" w:hAnsi="Times New Roman" w:cs="Times New Roman"/>
          <w:sz w:val="24"/>
          <w:szCs w:val="24"/>
          <w:lang w:val="en-US" w:eastAsia="en-US"/>
        </w:rPr>
        <w:t>tobegoingto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rPr>
        <w:t xml:space="preserve">инфинитив и формы </w:t>
      </w:r>
      <w:r w:rsidRPr="00C86D24">
        <w:rPr>
          <w:rStyle w:val="11"/>
          <w:rFonts w:ascii="Times New Roman" w:hAnsi="Times New Roman" w:cs="Times New Roman"/>
          <w:sz w:val="24"/>
          <w:szCs w:val="24"/>
          <w:lang w:val="en-US" w:eastAsia="en-US"/>
        </w:rPr>
        <w:t>FutureSimpleTense</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sz w:val="24"/>
          <w:szCs w:val="24"/>
          <w:lang w:val="en-US" w:eastAsia="en-US"/>
        </w:rPr>
        <w:t>PresentContinuousTense</w:t>
      </w:r>
      <w:r w:rsidRPr="00C86D24">
        <w:rPr>
          <w:rStyle w:val="11"/>
          <w:rFonts w:ascii="Times New Roman" w:hAnsi="Times New Roman" w:cs="Times New Roman"/>
          <w:sz w:val="24"/>
          <w:szCs w:val="24"/>
        </w:rPr>
        <w:t>для вы</w:t>
      </w:r>
      <w:r w:rsidRPr="00C86D24">
        <w:rPr>
          <w:rStyle w:val="11"/>
          <w:rFonts w:ascii="Times New Roman" w:hAnsi="Times New Roman" w:cs="Times New Roman"/>
          <w:sz w:val="24"/>
          <w:szCs w:val="24"/>
        </w:rPr>
        <w:softHyphen/>
        <w:t>ражения будущего действия.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Конструкция </w:t>
      </w:r>
      <w:r w:rsidRPr="00C86D24">
        <w:rPr>
          <w:rStyle w:val="11"/>
          <w:rFonts w:ascii="Times New Roman" w:hAnsi="Times New Roman" w:cs="Times New Roman"/>
          <w:sz w:val="24"/>
          <w:szCs w:val="24"/>
          <w:lang w:val="en-US" w:eastAsia="en-US"/>
        </w:rPr>
        <w:t>usedto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rPr>
        <w:t>инфинитив глагола.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наиболее употребительных формах страдательного залога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PastSimplePassive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Предлоги, употребляемые с глаголами в страдательном залоге.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Модальный глагол </w:t>
      </w:r>
      <w:r w:rsidRPr="00C86D24">
        <w:rPr>
          <w:rStyle w:val="11"/>
          <w:rFonts w:ascii="Times New Roman" w:hAnsi="Times New Roman" w:cs="Times New Roman"/>
          <w:sz w:val="24"/>
          <w:szCs w:val="24"/>
          <w:lang w:val="en-US" w:eastAsia="en-US"/>
        </w:rPr>
        <w:t>might</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Наречия, совпадающие по форме с прилагательными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fast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high</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early</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Местоимения</w:t>
      </w:r>
      <w:r w:rsidRPr="00C86D24">
        <w:rPr>
          <w:rStyle w:val="11"/>
          <w:rFonts w:ascii="Times New Roman" w:hAnsi="Times New Roman" w:cs="Times New Roman"/>
          <w:sz w:val="24"/>
          <w:szCs w:val="24"/>
          <w:lang w:val="en-US" w:eastAsia="en-US"/>
        </w:rPr>
        <w:t>other/another, both, all, one.</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Количественные числительные для обозначения больших чи</w:t>
      </w:r>
      <w:r w:rsidRPr="00C86D24">
        <w:rPr>
          <w:rStyle w:val="11"/>
          <w:rFonts w:ascii="Times New Roman" w:hAnsi="Times New Roman" w:cs="Times New Roman"/>
          <w:sz w:val="24"/>
          <w:szCs w:val="24"/>
        </w:rPr>
        <w:softHyphen/>
        <w:t>сел (до 1 000 000).</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Знание и использование отдельных социокультурных эле</w:t>
      </w:r>
      <w:r w:rsidRPr="00C86D24">
        <w:rPr>
          <w:rStyle w:val="11"/>
          <w:rFonts w:ascii="Times New Roman" w:hAnsi="Times New Roman" w:cs="Times New Roman"/>
          <w:sz w:val="24"/>
          <w:szCs w:val="24"/>
        </w:rPr>
        <w:softHyphen/>
        <w:t>ментов речевого поведенческого этикета в стране/странах изу</w:t>
      </w:r>
      <w:r w:rsidRPr="00C86D24">
        <w:rPr>
          <w:rStyle w:val="11"/>
          <w:rFonts w:ascii="Times New Roman" w:hAnsi="Times New Roman" w:cs="Times New Roman"/>
          <w:sz w:val="24"/>
          <w:szCs w:val="24"/>
        </w:rPr>
        <w:softHyphen/>
        <w:t>чаемого языка в рамках тематического содержания (в ситуаци</w:t>
      </w:r>
      <w:r w:rsidRPr="00C86D24">
        <w:rPr>
          <w:rStyle w:val="11"/>
          <w:rFonts w:ascii="Times New Roman" w:hAnsi="Times New Roman" w:cs="Times New Roman"/>
          <w:sz w:val="24"/>
          <w:szCs w:val="24"/>
        </w:rPr>
        <w:softHyphen/>
        <w:t>ях общения, в том числе «В городе», «Проведение досуга», «Во время путешествия»).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наибо</w:t>
      </w:r>
      <w:r w:rsidRPr="00C86D24">
        <w:rPr>
          <w:rStyle w:val="11"/>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C86D24">
        <w:rPr>
          <w:rStyle w:val="11"/>
          <w:rFonts w:ascii="Times New Roman" w:hAnsi="Times New Roman" w:cs="Times New Roman"/>
          <w:sz w:val="24"/>
          <w:szCs w:val="24"/>
        </w:rPr>
        <w:softHyphen/>
        <w:t>циональные праздники, традиции в питании и проведении до</w:t>
      </w:r>
      <w:r w:rsidRPr="00C86D24">
        <w:rPr>
          <w:rStyle w:val="11"/>
          <w:rFonts w:ascii="Times New Roman" w:hAnsi="Times New Roman" w:cs="Times New Roman"/>
          <w:sz w:val="24"/>
          <w:szCs w:val="24"/>
        </w:rPr>
        <w:softHyphen/>
        <w:t>суга, система образования).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Социокультурный портрет родной страны и страны/стран из</w:t>
      </w:r>
      <w:r w:rsidRPr="00C86D24">
        <w:rPr>
          <w:rStyle w:val="11"/>
          <w:rFonts w:ascii="Times New Roman" w:hAnsi="Times New Roman" w:cs="Times New Roman"/>
          <w:sz w:val="24"/>
          <w:szCs w:val="24"/>
        </w:rPr>
        <w:softHyphen/>
        <w:t>учаемого языка: знакомство с традициями проведения основ</w:t>
      </w:r>
      <w:r w:rsidRPr="00C86D24">
        <w:rPr>
          <w:rStyle w:val="11"/>
          <w:rFonts w:ascii="Times New Roman" w:hAnsi="Times New Roman" w:cs="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C86D24">
        <w:rPr>
          <w:rStyle w:val="11"/>
          <w:rFonts w:ascii="Times New Roman" w:hAnsi="Times New Roman" w:cs="Times New Roman"/>
          <w:sz w:val="24"/>
          <w:szCs w:val="24"/>
        </w:rPr>
        <w:softHyphen/>
        <w:t>стями; некоторыми выдающимися людьми); с доступными в языковом отношении образцами поэзии и прозы для подрост</w:t>
      </w:r>
      <w:r w:rsidRPr="00C86D24">
        <w:rPr>
          <w:rStyle w:val="11"/>
          <w:rFonts w:ascii="Times New Roman" w:hAnsi="Times New Roman" w:cs="Times New Roman"/>
          <w:sz w:val="24"/>
          <w:szCs w:val="24"/>
        </w:rPr>
        <w:softHyphen/>
        <w:t>ков на английском языке.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английском языке (в ан</w:t>
      </w:r>
      <w:r w:rsidRPr="00C86D24">
        <w:rPr>
          <w:rStyle w:val="11"/>
          <w:rFonts w:ascii="Times New Roman" w:hAnsi="Times New Roman" w:cs="Times New Roman"/>
          <w:sz w:val="24"/>
          <w:szCs w:val="24"/>
        </w:rPr>
        <w:softHyphen/>
        <w:t>кете);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электронное сообщение личного ха</w:t>
      </w:r>
      <w:r w:rsidRPr="00C86D24">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86D24">
        <w:rPr>
          <w:rStyle w:val="11"/>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кратко рассказывать о выдающихся людях родной страны и </w:t>
      </w:r>
      <w:r w:rsidRPr="00C86D24">
        <w:rPr>
          <w:rStyle w:val="11"/>
          <w:rFonts w:ascii="Times New Roman" w:hAnsi="Times New Roman" w:cs="Times New Roman"/>
          <w:sz w:val="24"/>
          <w:szCs w:val="24"/>
        </w:rPr>
        <w:lastRenderedPageBreak/>
        <w:t>страны/стран изучаемого языка (учёных, писателях, поэтах, спортсменах).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Компенсаторные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w:t>
      </w:r>
      <w:r w:rsidRPr="00C86D24">
        <w:rPr>
          <w:rStyle w:val="11"/>
          <w:rFonts w:ascii="Times New Roman" w:hAnsi="Times New Roman" w:cs="Times New Roman"/>
          <w:sz w:val="24"/>
          <w:szCs w:val="24"/>
        </w:rPr>
        <w:softHyphen/>
        <w:t>нии догадываться о значении незнакомых слов с помощью ис</w:t>
      </w:r>
      <w:r w:rsidRPr="00C86D24">
        <w:rPr>
          <w:rStyle w:val="11"/>
          <w:rFonts w:ascii="Times New Roman" w:hAnsi="Times New Roman" w:cs="Times New Roman"/>
          <w:sz w:val="24"/>
          <w:szCs w:val="24"/>
        </w:rPr>
        <w:softHyphen/>
        <w:t>пользуемых собеседником жестов и мимики.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Переспрашивать, просить повторить, уточняя значение не</w:t>
      </w:r>
      <w:r w:rsidRPr="00C86D24">
        <w:rPr>
          <w:rStyle w:val="11"/>
          <w:rFonts w:ascii="Times New Roman" w:hAnsi="Times New Roman" w:cs="Times New Roman"/>
          <w:sz w:val="24"/>
          <w:szCs w:val="24"/>
        </w:rPr>
        <w:softHyphen/>
        <w:t>знакомых слов.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порождении собствен</w:t>
      </w:r>
      <w:r w:rsidRPr="00C86D24">
        <w:rPr>
          <w:rStyle w:val="11"/>
          <w:rFonts w:ascii="Times New Roman" w:hAnsi="Times New Roman" w:cs="Times New Roman"/>
          <w:sz w:val="24"/>
          <w:szCs w:val="24"/>
        </w:rPr>
        <w:softHyphen/>
        <w:t>ных высказываний ключевых слов, плана.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сравне</w:t>
      </w:r>
      <w:r w:rsidRPr="00C86D24">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A5220A" w:rsidRPr="00C86D24" w:rsidRDefault="00A5220A" w:rsidP="00C86D24">
      <w:pPr>
        <w:pStyle w:val="30"/>
        <w:numPr>
          <w:ilvl w:val="0"/>
          <w:numId w:val="49"/>
        </w:numPr>
        <w:tabs>
          <w:tab w:val="left" w:pos="284"/>
        </w:tabs>
        <w:spacing w:after="0" w:line="240" w:lineRule="auto"/>
        <w:jc w:val="both"/>
        <w:rPr>
          <w:rFonts w:ascii="Times New Roman" w:hAnsi="Times New Roman" w:cs="Times New Roman"/>
          <w:b w:val="0"/>
          <w:bCs w:val="0"/>
          <w:color w:val="auto"/>
          <w:sz w:val="24"/>
          <w:szCs w:val="24"/>
        </w:rPr>
      </w:pPr>
      <w:bookmarkStart w:id="704" w:name="bookmark765"/>
      <w:bookmarkEnd w:id="704"/>
      <w:r w:rsidRPr="00C86D24">
        <w:rPr>
          <w:rStyle w:val="3"/>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w:t>
      </w:r>
      <w:r w:rsidRPr="00C86D24">
        <w:rPr>
          <w:rStyle w:val="11"/>
          <w:rFonts w:ascii="Times New Roman" w:hAnsi="Times New Roman" w:cs="Times New Roman"/>
          <w:sz w:val="24"/>
          <w:szCs w:val="24"/>
        </w:rPr>
        <w:softHyphen/>
        <w:t>ме, используя рецептивные и продуктивные виды речевой дея</w:t>
      </w:r>
      <w:r w:rsidRPr="00C86D24">
        <w:rPr>
          <w:rStyle w:val="11"/>
          <w:rFonts w:ascii="Times New Roman" w:hAnsi="Times New Roman" w:cs="Times New Roman"/>
          <w:sz w:val="24"/>
          <w:szCs w:val="24"/>
        </w:rPr>
        <w:softHyphen/>
        <w:t>тельности в рамках тематического содержания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w:t>
      </w:r>
      <w:r w:rsidRPr="00C86D24">
        <w:rPr>
          <w:rStyle w:val="11"/>
          <w:rFonts w:ascii="Times New Roman" w:hAnsi="Times New Roman" w:cs="Times New Roman"/>
          <w:sz w:val="24"/>
          <w:szCs w:val="24"/>
        </w:rPr>
        <w:softHyphen/>
        <w:t>лансированное питание. Посещение врача.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 Карманные деньги.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w:t>
      </w:r>
      <w:r w:rsidRPr="00C86D24">
        <w:rPr>
          <w:rStyle w:val="11"/>
          <w:rFonts w:ascii="Times New Roman" w:hAnsi="Times New Roman" w:cs="Times New Roman"/>
          <w:sz w:val="24"/>
          <w:szCs w:val="24"/>
        </w:rPr>
        <w:softHyphen/>
        <w:t xml:space="preserve">меты и отношение к ним. Посещение школьной </w:t>
      </w:r>
      <w:r w:rsidRPr="00C86D24">
        <w:rPr>
          <w:rStyle w:val="11"/>
          <w:rFonts w:ascii="Times New Roman" w:hAnsi="Times New Roman" w:cs="Times New Roman"/>
          <w:sz w:val="24"/>
          <w:szCs w:val="24"/>
        </w:rPr>
        <w:lastRenderedPageBreak/>
        <w:t>библиотеки/ре- сурсного центра. Переписка с зарубежными сверстниками.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отдыха в различное время года. Путешествия по России и зарубежным странам.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флора и фауна. Проблемы экологии. Климат, пого</w:t>
      </w:r>
      <w:r w:rsidRPr="00C86D24">
        <w:rPr>
          <w:rStyle w:val="11"/>
          <w:rFonts w:ascii="Times New Roman" w:hAnsi="Times New Roman" w:cs="Times New Roman"/>
          <w:sz w:val="24"/>
          <w:szCs w:val="24"/>
        </w:rPr>
        <w:softHyphen/>
        <w:t>да. Стихийные бедствия.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проживания в городской/сельской местности. Транспорт.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радио, пресса, Интернет).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геогра</w:t>
      </w:r>
      <w:r w:rsidRPr="00C86D24">
        <w:rPr>
          <w:rStyle w:val="11"/>
          <w:rFonts w:ascii="Times New Roman" w:hAnsi="Times New Roman" w:cs="Times New Roman"/>
          <w:sz w:val="24"/>
          <w:szCs w:val="24"/>
        </w:rPr>
        <w:softHyphen/>
        <w:t>фическое положение, столицы; население; официальные язы</w:t>
      </w:r>
      <w:r w:rsidRPr="00C86D24">
        <w:rPr>
          <w:rStyle w:val="11"/>
          <w:rFonts w:ascii="Times New Roman" w:hAnsi="Times New Roman" w:cs="Times New Roman"/>
          <w:sz w:val="24"/>
          <w:szCs w:val="24"/>
        </w:rPr>
        <w:softHyphen/>
        <w:t>ки; достопримечательности, культурные особенности (нацио</w:t>
      </w:r>
      <w:r w:rsidRPr="00C86D24">
        <w:rPr>
          <w:rStyle w:val="11"/>
          <w:rFonts w:ascii="Times New Roman" w:hAnsi="Times New Roman" w:cs="Times New Roman"/>
          <w:sz w:val="24"/>
          <w:szCs w:val="24"/>
        </w:rPr>
        <w:softHyphen/>
        <w:t>нальные праздники, традиции, обычаи).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изучаемо</w:t>
      </w:r>
      <w:r w:rsidRPr="00C86D24">
        <w:rPr>
          <w:rStyle w:val="11"/>
          <w:rFonts w:ascii="Times New Roman" w:hAnsi="Times New Roman" w:cs="Times New Roman"/>
          <w:sz w:val="24"/>
          <w:szCs w:val="24"/>
        </w:rPr>
        <w:softHyphen/>
        <w:t>го языка: учёные, писатели, поэты, художники, музыканты, спортсмены.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Говорение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речи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а именно умений вести разные виды диалогов (диалог этикетно</w:t>
      </w:r>
      <w:r w:rsidRPr="00C86D24">
        <w:rPr>
          <w:rStyle w:val="11"/>
          <w:rFonts w:ascii="Times New Roman" w:hAnsi="Times New Roman" w:cs="Times New Roman"/>
          <w:sz w:val="24"/>
          <w:szCs w:val="24"/>
        </w:rPr>
        <w:softHyphen/>
        <w:t>го характера, диалог — побуждение к действию, диалог-рас</w:t>
      </w:r>
      <w:r w:rsidRPr="00C86D24">
        <w:rPr>
          <w:rStyle w:val="11"/>
          <w:rFonts w:ascii="Times New Roman" w:hAnsi="Times New Roman" w:cs="Times New Roman"/>
          <w:sz w:val="24"/>
          <w:szCs w:val="24"/>
        </w:rPr>
        <w:softHyphen/>
        <w:t>спрос; комбинированный диалог, включающий различные ви</w:t>
      </w:r>
      <w:r w:rsidRPr="00C86D24">
        <w:rPr>
          <w:rStyle w:val="11"/>
          <w:rFonts w:ascii="Times New Roman" w:hAnsi="Times New Roman" w:cs="Times New Roman"/>
          <w:sz w:val="24"/>
          <w:szCs w:val="24"/>
        </w:rPr>
        <w:softHyphen/>
        <w:t>ды диалогов):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C86D24">
        <w:rPr>
          <w:rStyle w:val="11"/>
          <w:rFonts w:ascii="Times New Roman" w:hAnsi="Times New Roman" w:cs="Times New Roman"/>
          <w:sz w:val="24"/>
          <w:szCs w:val="24"/>
        </w:rPr>
        <w:softHyphen/>
        <w:t>шаться на предложение/отказываться от предложения собе</w:t>
      </w:r>
      <w:r w:rsidRPr="00C86D24">
        <w:rPr>
          <w:rStyle w:val="11"/>
          <w:rFonts w:ascii="Times New Roman" w:hAnsi="Times New Roman" w:cs="Times New Roman"/>
          <w:sz w:val="24"/>
          <w:szCs w:val="24"/>
        </w:rPr>
        <w:softHyphen/>
        <w:t>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86D24">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86D24">
        <w:rPr>
          <w:rStyle w:val="11"/>
          <w:rFonts w:ascii="Times New Roman" w:hAnsi="Times New Roman" w:cs="Times New Roman"/>
          <w:sz w:val="24"/>
          <w:szCs w:val="24"/>
        </w:rPr>
        <w:softHyphen/>
        <w:t>няя причину своего решения;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диалог-расспрос:</w:t>
      </w:r>
      <w:r w:rsidRPr="00C86D24">
        <w:rPr>
          <w:rStyle w:val="11"/>
          <w:rFonts w:ascii="Times New Roman" w:hAnsi="Times New Roman" w:cs="Times New Roman"/>
          <w:sz w:val="24"/>
          <w:szCs w:val="24"/>
        </w:rPr>
        <w:t xml:space="preserve"> сообщать фактическую информацию, отве</w:t>
      </w:r>
      <w:r w:rsidRPr="00C86D24">
        <w:rPr>
          <w:rStyle w:val="11"/>
          <w:rFonts w:ascii="Times New Roman" w:hAnsi="Times New Roman" w:cs="Times New Roman"/>
          <w:sz w:val="24"/>
          <w:szCs w:val="24"/>
        </w:rPr>
        <w:softHyphen/>
        <w:t>чая на вопросы разных видов; выражать своё отношение к об</w:t>
      </w:r>
      <w:r w:rsidRPr="00C86D24">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86D24">
        <w:rPr>
          <w:rStyle w:val="11"/>
          <w:rFonts w:ascii="Times New Roman" w:hAnsi="Times New Roman" w:cs="Times New Roman"/>
          <w:sz w:val="24"/>
          <w:szCs w:val="24"/>
        </w:rPr>
        <w:softHyphen/>
        <w:t>цию отвечающего и наоборот.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умения диалогической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использованием ключевых слов, ре</w:t>
      </w:r>
      <w:r w:rsidRPr="00C86D24">
        <w:rPr>
          <w:rStyle w:val="11"/>
          <w:rFonts w:ascii="Times New Roman" w:hAnsi="Times New Roman" w:cs="Times New Roman"/>
          <w:sz w:val="24"/>
          <w:szCs w:val="24"/>
        </w:rPr>
        <w:softHyphen/>
        <w:t>чевых ситуаций и/или иллюстраций, фотографий с соблюдени</w:t>
      </w:r>
      <w:r w:rsidRPr="00C86D24">
        <w:rPr>
          <w:rStyle w:val="11"/>
          <w:rFonts w:ascii="Times New Roman" w:hAnsi="Times New Roman" w:cs="Times New Roman"/>
          <w:sz w:val="24"/>
          <w:szCs w:val="24"/>
        </w:rPr>
        <w:softHyphen/>
        <w:t>ем нормы речевого этикета, принятых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7 реплик со стороны каждого собесед</w:t>
      </w:r>
      <w:r w:rsidRPr="00C86D24">
        <w:rPr>
          <w:rStyle w:val="11"/>
          <w:rFonts w:ascii="Times New Roman" w:hAnsi="Times New Roman" w:cs="Times New Roman"/>
          <w:sz w:val="24"/>
          <w:szCs w:val="24"/>
        </w:rPr>
        <w:softHyphen/>
        <w:t>ника.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05" w:name="bookmark766"/>
      <w:bookmarkEnd w:id="705"/>
      <w:r w:rsidRPr="00C86D24">
        <w:rPr>
          <w:rStyle w:val="11"/>
          <w:rFonts w:ascii="Times New Roman" w:hAnsi="Times New Roman" w:cs="Times New Roman"/>
          <w:sz w:val="24"/>
          <w:szCs w:val="24"/>
        </w:rPr>
        <w:t>описание (предмета, местности, внешности и одежды челове</w:t>
      </w:r>
      <w:r w:rsidRPr="00C86D24">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A5220A" w:rsidRPr="00C86D24" w:rsidRDefault="00A5220A" w:rsidP="00C86D24">
      <w:pPr>
        <w:pStyle w:val="a5"/>
        <w:numPr>
          <w:ilvl w:val="0"/>
          <w:numId w:val="51"/>
        </w:numPr>
        <w:tabs>
          <w:tab w:val="left" w:pos="294"/>
        </w:tabs>
        <w:spacing w:line="254" w:lineRule="auto"/>
        <w:ind w:firstLine="0"/>
        <w:jc w:val="both"/>
        <w:rPr>
          <w:rFonts w:ascii="Times New Roman" w:hAnsi="Times New Roman" w:cs="Times New Roman"/>
          <w:color w:val="auto"/>
          <w:sz w:val="24"/>
          <w:szCs w:val="24"/>
        </w:rPr>
      </w:pPr>
      <w:bookmarkStart w:id="706" w:name="bookmark767"/>
      <w:bookmarkEnd w:id="706"/>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и аргументирование своего мнения по отношению к услышанному/прочитанному;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рассказа по картинкам;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результатов выполненной проектной работы.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9—10 фраз.</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Аудирование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 непосредственном общении: понимание на слух речи </w:t>
      </w:r>
      <w:r w:rsidRPr="00C86D24">
        <w:rPr>
          <w:rStyle w:val="11"/>
          <w:rFonts w:ascii="Times New Roman" w:hAnsi="Times New Roman" w:cs="Times New Roman"/>
          <w:sz w:val="24"/>
          <w:szCs w:val="24"/>
        </w:rPr>
        <w:lastRenderedPageBreak/>
        <w:t>учителя и одноклассников и вербальная/невербальная реакция на услышанное; использование переспрос или просьбу повто</w:t>
      </w:r>
      <w:r w:rsidRPr="00C86D24">
        <w:rPr>
          <w:rStyle w:val="11"/>
          <w:rFonts w:ascii="Times New Roman" w:hAnsi="Times New Roman" w:cs="Times New Roman"/>
          <w:sz w:val="24"/>
          <w:szCs w:val="24"/>
        </w:rPr>
        <w:softHyphen/>
        <w:t>рить для уточнения отдельных деталей.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воспри</w:t>
      </w:r>
      <w:r w:rsidRPr="00C86D24">
        <w:rPr>
          <w:rStyle w:val="11"/>
          <w:rFonts w:ascii="Times New Roman" w:hAnsi="Times New Roman" w:cs="Times New Roman"/>
          <w:sz w:val="24"/>
          <w:szCs w:val="24"/>
        </w:rPr>
        <w:softHyphen/>
        <w:t>ятия и понимания на слух несложных аутентичных текстов, со</w:t>
      </w:r>
      <w:r w:rsidRPr="00C86D24">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C86D24">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C86D24">
        <w:rPr>
          <w:rStyle w:val="11"/>
          <w:rFonts w:ascii="Times New Roman" w:hAnsi="Times New Roman" w:cs="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86D24">
        <w:rPr>
          <w:rStyle w:val="11"/>
          <w:rFonts w:ascii="Times New Roman" w:hAnsi="Times New Roman" w:cs="Times New Roman"/>
          <w:sz w:val="24"/>
          <w:szCs w:val="24"/>
        </w:rPr>
        <w:softHyphen/>
        <w:t>ленную в эксплицитной (явной) форме, в воспринимаемом на слух тексте.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w:t>
      </w:r>
      <w:r w:rsidRPr="00C86D24">
        <w:rPr>
          <w:rStyle w:val="11"/>
          <w:rFonts w:ascii="Times New Roman" w:hAnsi="Times New Roman" w:cs="Times New Roman"/>
          <w:sz w:val="24"/>
          <w:szCs w:val="24"/>
        </w:rPr>
        <w:softHyphen/>
        <w:t>беседников в ситуациях повседневного общения, рассказ, сооб</w:t>
      </w:r>
      <w:r w:rsidRPr="00C86D24">
        <w:rPr>
          <w:rStyle w:val="11"/>
          <w:rFonts w:ascii="Times New Roman" w:hAnsi="Times New Roman" w:cs="Times New Roman"/>
          <w:sz w:val="24"/>
          <w:szCs w:val="24"/>
        </w:rPr>
        <w:softHyphen/>
        <w:t>щение информационного характера.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2 ми</w:t>
      </w:r>
      <w:r w:rsidRPr="00C86D24">
        <w:rPr>
          <w:rStyle w:val="11"/>
          <w:rFonts w:ascii="Times New Roman" w:hAnsi="Times New Roman" w:cs="Times New Roman"/>
          <w:sz w:val="24"/>
          <w:szCs w:val="24"/>
        </w:rPr>
        <w:softHyphen/>
        <w:t>нут.</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C86D24">
        <w:rPr>
          <w:rStyle w:val="11"/>
          <w:rFonts w:ascii="Times New Roman" w:hAnsi="Times New Roman" w:cs="Times New Roman"/>
          <w:sz w:val="24"/>
          <w:szCs w:val="24"/>
        </w:rPr>
        <w:softHyphen/>
        <w:t xml:space="preserve">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C86D24">
        <w:rPr>
          <w:rStyle w:val="11"/>
          <w:rFonts w:ascii="Times New Roman" w:hAnsi="Times New Roman" w:cs="Times New Roman"/>
          <w:sz w:val="24"/>
          <w:szCs w:val="24"/>
        </w:rPr>
        <w:lastRenderedPageBreak/>
        <w:t>основного содержа</w:t>
      </w:r>
      <w:r w:rsidRPr="00C86D24">
        <w:rPr>
          <w:rStyle w:val="11"/>
          <w:rFonts w:ascii="Times New Roman" w:hAnsi="Times New Roman" w:cs="Times New Roman"/>
          <w:sz w:val="24"/>
          <w:szCs w:val="24"/>
        </w:rPr>
        <w:softHyphen/>
        <w:t>ния; с пониманием нужной/интересующей/запрашиваемой ин</w:t>
      </w:r>
      <w:r w:rsidRPr="00C86D24">
        <w:rPr>
          <w:rStyle w:val="11"/>
          <w:rFonts w:ascii="Times New Roman" w:hAnsi="Times New Roman" w:cs="Times New Roman"/>
          <w:sz w:val="24"/>
          <w:szCs w:val="24"/>
        </w:rPr>
        <w:softHyphen/>
        <w:t>формации; с полным пониманием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пониманием основного содержания текста</w:t>
      </w:r>
      <w:r w:rsidRPr="00C86D24">
        <w:rPr>
          <w:rStyle w:val="11"/>
          <w:rFonts w:ascii="Times New Roman" w:hAnsi="Times New Roman" w:cs="Times New Roman"/>
          <w:sz w:val="24"/>
          <w:szCs w:val="24"/>
        </w:rPr>
        <w:t xml:space="preserve"> предпо</w:t>
      </w:r>
      <w:r w:rsidRPr="00C86D24">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C86D24">
        <w:rPr>
          <w:rStyle w:val="11"/>
          <w:rFonts w:ascii="Times New Roman" w:hAnsi="Times New Roman" w:cs="Times New Roman"/>
          <w:sz w:val="24"/>
          <w:szCs w:val="24"/>
        </w:rPr>
        <w:softHyphen/>
        <w:t>ровать содержание текста по заголовку/началу текста; опреде</w:t>
      </w:r>
      <w:r w:rsidRPr="00C86D24">
        <w:rPr>
          <w:rStyle w:val="11"/>
          <w:rFonts w:ascii="Times New Roman" w:hAnsi="Times New Roman" w:cs="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C86D24">
        <w:rPr>
          <w:rStyle w:val="11"/>
          <w:rFonts w:ascii="Times New Roman" w:hAnsi="Times New Roman" w:cs="Times New Roman"/>
          <w:sz w:val="24"/>
          <w:szCs w:val="24"/>
        </w:rPr>
        <w:softHyphen/>
        <w:t>мания основного содержания; понимать интернациональные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пониманием нужной/интересующей/запрашивае</w:t>
      </w:r>
      <w:r w:rsidRPr="00C86D24">
        <w:rPr>
          <w:rStyle w:val="11"/>
          <w:rFonts w:ascii="Times New Roman" w:hAnsi="Times New Roman" w:cs="Times New Roman"/>
          <w:i/>
          <w:iCs/>
          <w:sz w:val="24"/>
          <w:szCs w:val="24"/>
        </w:rPr>
        <w:softHyphen/>
        <w:t>мой информации</w:t>
      </w:r>
      <w:r w:rsidRPr="00C86D24">
        <w:rPr>
          <w:rStyle w:val="11"/>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w:t>
      </w:r>
      <w:r w:rsidRPr="00C86D24">
        <w:rPr>
          <w:rStyle w:val="11"/>
          <w:rFonts w:ascii="Times New Roman" w:hAnsi="Times New Roman" w:cs="Times New Roman"/>
          <w:sz w:val="24"/>
          <w:szCs w:val="24"/>
        </w:rPr>
        <w:softHyphen/>
        <w:t>ную в эксплицитной (явной) форме; оценивать найденную ин</w:t>
      </w:r>
      <w:r w:rsidRPr="00C86D24">
        <w:rPr>
          <w:rStyle w:val="11"/>
          <w:rFonts w:ascii="Times New Roman" w:hAnsi="Times New Roman" w:cs="Times New Roman"/>
          <w:sz w:val="24"/>
          <w:szCs w:val="24"/>
        </w:rPr>
        <w:softHyphen/>
        <w:t>формацию с точки зрения её значимости для решения комму</w:t>
      </w:r>
      <w:r w:rsidRPr="00C86D24">
        <w:rPr>
          <w:rStyle w:val="11"/>
          <w:rFonts w:ascii="Times New Roman" w:hAnsi="Times New Roman" w:cs="Times New Roman"/>
          <w:sz w:val="24"/>
          <w:szCs w:val="24"/>
        </w:rPr>
        <w:softHyphen/>
        <w:t>никативной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схем) и по</w:t>
      </w:r>
      <w:r w:rsidRPr="00C86D24">
        <w:rPr>
          <w:rStyle w:val="11"/>
          <w:rFonts w:ascii="Times New Roman" w:hAnsi="Times New Roman" w:cs="Times New Roman"/>
          <w:sz w:val="24"/>
          <w:szCs w:val="24"/>
        </w:rPr>
        <w:softHyphen/>
        <w:t>нимание представленной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полным пониманием содержания</w:t>
      </w:r>
      <w:r w:rsidRPr="00C86D24">
        <w:rPr>
          <w:rStyle w:val="11"/>
          <w:rFonts w:ascii="Times New Roman" w:hAnsi="Times New Roman" w:cs="Times New Roman"/>
          <w:sz w:val="24"/>
          <w:szCs w:val="24"/>
        </w:rPr>
        <w:t xml:space="preserve"> несложных аутен</w:t>
      </w:r>
      <w:r w:rsidRPr="00C86D24">
        <w:rPr>
          <w:rStyle w:val="11"/>
          <w:rFonts w:ascii="Times New Roman" w:hAnsi="Times New Roman" w:cs="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C86D24">
        <w:rPr>
          <w:rStyle w:val="11"/>
          <w:rFonts w:ascii="Times New Roman" w:hAnsi="Times New Roman" w:cs="Times New Roman"/>
          <w:sz w:val="24"/>
          <w:szCs w:val="24"/>
        </w:rPr>
        <w:softHyphen/>
        <w:t>лиза отдельных частей текста, выборочного перевода), устанав</w:t>
      </w:r>
      <w:r w:rsidRPr="00C86D24">
        <w:rPr>
          <w:rStyle w:val="11"/>
          <w:rFonts w:ascii="Times New Roman" w:hAnsi="Times New Roman" w:cs="Times New Roman"/>
          <w:sz w:val="24"/>
          <w:szCs w:val="24"/>
        </w:rPr>
        <w:softHyphen/>
        <w:t>ливать причинно-следственную взаимосвязь изложенных в тек</w:t>
      </w:r>
      <w:r w:rsidRPr="00C86D24">
        <w:rPr>
          <w:rStyle w:val="11"/>
          <w:rFonts w:ascii="Times New Roman" w:hAnsi="Times New Roman" w:cs="Times New Roman"/>
          <w:sz w:val="24"/>
          <w:szCs w:val="24"/>
        </w:rPr>
        <w:softHyphen/>
        <w:t>сте фактов и событий, восстанавливать текст из разрозненных абзацев.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интервью, диалог (беседа), рассказ, отры</w:t>
      </w:r>
      <w:r w:rsidRPr="00C86D24">
        <w:rPr>
          <w:rStyle w:val="11"/>
          <w:rFonts w:ascii="Times New Roman" w:hAnsi="Times New Roman" w:cs="Times New Roman"/>
          <w:sz w:val="24"/>
          <w:szCs w:val="24"/>
        </w:rPr>
        <w:softHyphen/>
        <w:t>вок из художественного произведения, отрывок из статьи науч</w:t>
      </w:r>
      <w:r w:rsidRPr="00C86D24">
        <w:rPr>
          <w:rStyle w:val="11"/>
          <w:rFonts w:ascii="Times New Roman" w:hAnsi="Times New Roman" w:cs="Times New Roman"/>
          <w:sz w:val="24"/>
          <w:szCs w:val="24"/>
        </w:rPr>
        <w:softHyphen/>
        <w:t>но-популярного характера, сообщение информационного ха</w:t>
      </w:r>
      <w:r w:rsidRPr="00C86D24">
        <w:rPr>
          <w:rStyle w:val="11"/>
          <w:rFonts w:ascii="Times New Roman" w:hAnsi="Times New Roman" w:cs="Times New Roman"/>
          <w:sz w:val="24"/>
          <w:szCs w:val="24"/>
        </w:rPr>
        <w:softHyphen/>
        <w:t>рактера, объявление, кулинарный рецепт, меню, электронное сообщение личного характера, стихотворение.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Объём текста/текстов для чтения — 350—500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Письменная речь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плана/тезисов устного или письменного сообще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w:t>
      </w:r>
      <w:r w:rsidRPr="00C86D24">
        <w:rPr>
          <w:rStyle w:val="11"/>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Языковые знания и умения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w:t>
      </w:r>
      <w:r w:rsidRPr="00C86D24">
        <w:rPr>
          <w:rStyle w:val="11"/>
          <w:rFonts w:ascii="Times New Roman" w:hAnsi="Times New Roman" w:cs="Times New Roman"/>
          <w:sz w:val="24"/>
          <w:szCs w:val="24"/>
        </w:rPr>
        <w:softHyphen/>
        <w:t>бок, ведущих к сбою в коммуникации, произнесение слов с со</w:t>
      </w:r>
      <w:r w:rsidRPr="00C86D24">
        <w:rPr>
          <w:rStyle w:val="11"/>
          <w:rFonts w:ascii="Times New Roman" w:hAnsi="Times New Roman" w:cs="Times New Roman"/>
          <w:sz w:val="24"/>
          <w:szCs w:val="24"/>
        </w:rPr>
        <w:softHyphen/>
        <w:t>блюдением правильного ударения и фраз с соблюдением их рит</w:t>
      </w:r>
      <w:r w:rsidRPr="00C86D24">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C86D24">
        <w:rPr>
          <w:rStyle w:val="11"/>
          <w:rFonts w:ascii="Times New Roman" w:hAnsi="Times New Roman" w:cs="Times New Roman"/>
          <w:sz w:val="24"/>
          <w:szCs w:val="24"/>
        </w:rPr>
        <w:softHyphen/>
        <w:t>ния и соответствующей интонации, демонстрирующее понима</w:t>
      </w:r>
      <w:r w:rsidRPr="00C86D24">
        <w:rPr>
          <w:rStyle w:val="11"/>
          <w:rFonts w:ascii="Times New Roman" w:hAnsi="Times New Roman" w:cs="Times New Roman"/>
          <w:sz w:val="24"/>
          <w:szCs w:val="24"/>
        </w:rPr>
        <w:softHyphen/>
        <w:t>ние текста.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w:t>
      </w:r>
      <w:r w:rsidRPr="00C86D24">
        <w:rPr>
          <w:rStyle w:val="11"/>
          <w:rFonts w:ascii="Times New Roman" w:hAnsi="Times New Roman" w:cs="Times New Roman"/>
          <w:sz w:val="24"/>
          <w:szCs w:val="24"/>
        </w:rPr>
        <w:softHyphen/>
        <w:t xml:space="preserve">рактера, отрывок из статьи научно-популярного характера, </w:t>
      </w:r>
      <w:r w:rsidRPr="00C86D24">
        <w:rPr>
          <w:rStyle w:val="11"/>
          <w:rFonts w:ascii="Times New Roman" w:hAnsi="Times New Roman" w:cs="Times New Roman"/>
          <w:sz w:val="24"/>
          <w:szCs w:val="24"/>
        </w:rPr>
        <w:lastRenderedPageBreak/>
        <w:t>рассказ, диалог (беседа).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110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предложе</w:t>
      </w:r>
      <w:r w:rsidRPr="00C86D24">
        <w:rPr>
          <w:rStyle w:val="11"/>
          <w:rFonts w:ascii="Times New Roman" w:hAnsi="Times New Roman" w:cs="Times New Roman"/>
          <w:sz w:val="24"/>
          <w:szCs w:val="24"/>
        </w:rPr>
        <w:softHyphen/>
        <w:t>ния; запятой при перечислении и обращении; при вводных сло</w:t>
      </w:r>
      <w:r w:rsidRPr="00C86D24">
        <w:rPr>
          <w:rStyle w:val="11"/>
          <w:rFonts w:ascii="Times New Roman" w:hAnsi="Times New Roman" w:cs="Times New Roman"/>
          <w:sz w:val="24"/>
          <w:szCs w:val="24"/>
        </w:rPr>
        <w:softHyphen/>
        <w:t>вах, обозначающих порядок мыслей и их связь (например, в ан</w:t>
      </w:r>
      <w:r w:rsidRPr="00C86D24">
        <w:rPr>
          <w:rStyle w:val="11"/>
          <w:rFonts w:ascii="Times New Roman" w:hAnsi="Times New Roman" w:cs="Times New Roman"/>
          <w:sz w:val="24"/>
          <w:szCs w:val="24"/>
        </w:rPr>
        <w:softHyphen/>
        <w:t xml:space="preserve">глийском языке: </w:t>
      </w:r>
      <w:r w:rsidRPr="00C86D24">
        <w:rPr>
          <w:rStyle w:val="11"/>
          <w:rFonts w:ascii="Times New Roman" w:hAnsi="Times New Roman" w:cs="Times New Roman"/>
          <w:sz w:val="24"/>
          <w:szCs w:val="24"/>
          <w:lang w:val="en-US" w:eastAsia="en-US"/>
        </w:rPr>
        <w:t>firstly</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firstofall</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secondly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finally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ontheonehand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ontheotherhand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апострофа.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 в соответствии с нормами речево</w:t>
      </w:r>
      <w:r w:rsidRPr="00C86D24">
        <w:rPr>
          <w:rStyle w:val="11"/>
          <w:rFonts w:ascii="Times New Roman" w:hAnsi="Times New Roman" w:cs="Times New Roman"/>
          <w:sz w:val="24"/>
          <w:szCs w:val="24"/>
        </w:rPr>
        <w:softHyphen/>
        <w:t>го этикета, принятыми в стране/странах изучаемого языка, оформлять электронное сообщение личного характера.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лексических единиц (слов, сло</w:t>
      </w:r>
      <w:r w:rsidRPr="00C86D24">
        <w:rPr>
          <w:rStyle w:val="11"/>
          <w:rFonts w:ascii="Times New Roman" w:hAnsi="Times New Roman" w:cs="Times New Roman"/>
          <w:sz w:val="24"/>
          <w:szCs w:val="24"/>
        </w:rPr>
        <w:softHyphen/>
        <w:t>восочетаний, речевых клише), обслуживающих ситуации об</w:t>
      </w:r>
      <w:r w:rsidRPr="00C86D24">
        <w:rPr>
          <w:rStyle w:val="11"/>
          <w:rFonts w:ascii="Times New Roman" w:hAnsi="Times New Roman" w:cs="Times New Roman"/>
          <w:sz w:val="24"/>
          <w:szCs w:val="24"/>
        </w:rPr>
        <w:softHyphen/>
        <w:t>щения в рамках тематического содержания речи, с соблюдени</w:t>
      </w:r>
      <w:r w:rsidRPr="00C86D24">
        <w:rPr>
          <w:rStyle w:val="11"/>
          <w:rFonts w:ascii="Times New Roman" w:hAnsi="Times New Roman" w:cs="Times New Roman"/>
          <w:sz w:val="24"/>
          <w:szCs w:val="24"/>
        </w:rPr>
        <w:softHyphen/>
        <w:t>ем существующей в английском языке нормы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1050 лексических единиц для продуктивного ис</w:t>
      </w:r>
      <w:r w:rsidRPr="00C86D24">
        <w:rPr>
          <w:rStyle w:val="11"/>
          <w:rFonts w:ascii="Times New Roman" w:hAnsi="Times New Roman" w:cs="Times New Roman"/>
          <w:sz w:val="24"/>
          <w:szCs w:val="24"/>
        </w:rPr>
        <w:softHyphen/>
        <w:t>пользования (включая лексические единицы, изученные ра</w:t>
      </w:r>
      <w:r w:rsidRPr="00C86D24">
        <w:rPr>
          <w:rStyle w:val="11"/>
          <w:rFonts w:ascii="Times New Roman" w:hAnsi="Times New Roman" w:cs="Times New Roman"/>
          <w:sz w:val="24"/>
          <w:szCs w:val="24"/>
        </w:rPr>
        <w:softHyphen/>
        <w:t>нее) и 1250 лексических единиц для рецептивного усвоения (включая 1050 лексических единиц продуктивного мини</w:t>
      </w:r>
      <w:r w:rsidRPr="00C86D24">
        <w:rPr>
          <w:rStyle w:val="11"/>
          <w:rFonts w:ascii="Times New Roman" w:hAnsi="Times New Roman" w:cs="Times New Roman"/>
          <w:sz w:val="24"/>
          <w:szCs w:val="24"/>
        </w:rPr>
        <w:softHyphen/>
        <w:t>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81"/>
        </w:tabs>
        <w:spacing w:line="269" w:lineRule="auto"/>
        <w:jc w:val="both"/>
        <w:rPr>
          <w:rFonts w:ascii="Times New Roman" w:hAnsi="Times New Roman" w:cs="Times New Roman"/>
          <w:color w:val="auto"/>
          <w:sz w:val="24"/>
          <w:szCs w:val="24"/>
        </w:rPr>
      </w:pPr>
      <w:bookmarkStart w:id="707" w:name="bookmark768"/>
      <w:r w:rsidRPr="00C86D24">
        <w:rPr>
          <w:rStyle w:val="11"/>
          <w:rFonts w:ascii="Times New Roman" w:hAnsi="Times New Roman" w:cs="Times New Roman"/>
          <w:sz w:val="24"/>
          <w:szCs w:val="24"/>
        </w:rPr>
        <w:t>а</w:t>
      </w:r>
      <w:bookmarkEnd w:id="707"/>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образованиеименсуществительныхприпомощисуффиксов</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lang w:val="en-US" w:eastAsia="en-US"/>
        </w:rPr>
        <w:t>-ance/-ence (performance/residence); -ity (activity); -ship (friend</w:t>
      </w:r>
      <w:r w:rsidRPr="00C86D24">
        <w:rPr>
          <w:rStyle w:val="11"/>
          <w:rFonts w:ascii="Times New Roman" w:hAnsi="Times New Roman" w:cs="Times New Roman"/>
          <w:sz w:val="24"/>
          <w:szCs w:val="24"/>
          <w:lang w:val="en-US" w:eastAsia="en-US"/>
        </w:rPr>
        <w:softHyphen/>
        <w:t>ship);</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 прилагательных при помощи префикса </w:t>
      </w:r>
      <w:r w:rsidRPr="00C86D24">
        <w:rPr>
          <w:rStyle w:val="11"/>
          <w:rFonts w:ascii="Times New Roman" w:hAnsi="Times New Roman" w:cs="Times New Roman"/>
          <w:sz w:val="24"/>
          <w:szCs w:val="24"/>
          <w:lang w:val="en-US" w:eastAsia="en-US"/>
        </w:rPr>
        <w:t>inter</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international</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 прилагательных при помощи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interested</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interesting</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81"/>
        </w:tabs>
        <w:spacing w:line="269" w:lineRule="auto"/>
        <w:jc w:val="both"/>
        <w:rPr>
          <w:rFonts w:ascii="Times New Roman" w:hAnsi="Times New Roman" w:cs="Times New Roman"/>
          <w:color w:val="auto"/>
          <w:sz w:val="24"/>
          <w:szCs w:val="24"/>
        </w:rPr>
      </w:pPr>
      <w:bookmarkStart w:id="708" w:name="bookmark769"/>
      <w:r w:rsidRPr="00C86D24">
        <w:rPr>
          <w:rStyle w:val="11"/>
          <w:rFonts w:ascii="Times New Roman" w:hAnsi="Times New Roman" w:cs="Times New Roman"/>
          <w:sz w:val="24"/>
          <w:szCs w:val="24"/>
        </w:rPr>
        <w:lastRenderedPageBreak/>
        <w:t>б</w:t>
      </w:r>
      <w:bookmarkEnd w:id="708"/>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конверсия: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имени существительного от неопределённой формы глагола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towalk</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awalk</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глагола от имени существительного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apresent</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topresent</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имени существительного от прилагательного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rich</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therich</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C86D24">
        <w:rPr>
          <w:rStyle w:val="11"/>
          <w:rFonts w:ascii="Times New Roman" w:hAnsi="Times New Roman" w:cs="Times New Roman"/>
          <w:sz w:val="24"/>
          <w:szCs w:val="24"/>
        </w:rPr>
        <w:softHyphen/>
        <w:t>голы.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средства связи в тексте для обеспечения его це</w:t>
      </w:r>
      <w:r w:rsidRPr="00C86D24">
        <w:rPr>
          <w:rStyle w:val="11"/>
          <w:rFonts w:ascii="Times New Roman" w:hAnsi="Times New Roman" w:cs="Times New Roman"/>
          <w:sz w:val="24"/>
          <w:szCs w:val="24"/>
        </w:rPr>
        <w:softHyphen/>
        <w:t xml:space="preserve">лостности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firstly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however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finally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atlast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Предложениясосложнымдополнением</w:t>
      </w:r>
      <w:r w:rsidRPr="00C86D24">
        <w:rPr>
          <w:rStyle w:val="11"/>
          <w:rFonts w:ascii="Times New Roman" w:hAnsi="Times New Roman" w:cs="Times New Roman"/>
          <w:sz w:val="24"/>
          <w:szCs w:val="24"/>
          <w:lang w:val="en-US" w:eastAsia="en-US"/>
        </w:rPr>
        <w:t>(Complex Object) (I saw her cross/crossing the road.).</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Повествовательные (утвердительные и отрицательные), во</w:t>
      </w:r>
      <w:r w:rsidRPr="00C86D24">
        <w:rPr>
          <w:rStyle w:val="11"/>
          <w:rFonts w:ascii="Times New Roman" w:hAnsi="Times New Roman" w:cs="Times New Roman"/>
          <w:sz w:val="24"/>
          <w:szCs w:val="24"/>
        </w:rPr>
        <w:softHyphen/>
        <w:t>просительные и побудительные предложения в косвенной речи в настоящем и прошедшем времени.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Все типы вопросительных предложений в </w:t>
      </w:r>
      <w:r w:rsidRPr="00C86D24">
        <w:rPr>
          <w:rStyle w:val="11"/>
          <w:rFonts w:ascii="Times New Roman" w:hAnsi="Times New Roman" w:cs="Times New Roman"/>
          <w:sz w:val="24"/>
          <w:szCs w:val="24"/>
          <w:lang w:val="en-US" w:eastAsia="en-US"/>
        </w:rPr>
        <w:t>PastPerfectTense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Согласование времен в рамках сложного предложения.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Согласование подлежащего, выраженного собирательным су</w:t>
      </w:r>
      <w:r w:rsidRPr="00C86D24">
        <w:rPr>
          <w:rStyle w:val="11"/>
          <w:rFonts w:ascii="Times New Roman" w:hAnsi="Times New Roman" w:cs="Times New Roman"/>
          <w:sz w:val="24"/>
          <w:szCs w:val="24"/>
        </w:rPr>
        <w:softHyphen/>
        <w:t xml:space="preserve">ществительным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family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police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со сказуемым.</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Конструкциисглаголамина</w:t>
      </w:r>
      <w:r w:rsidRPr="00C86D24">
        <w:rPr>
          <w:rStyle w:val="11"/>
          <w:rFonts w:ascii="Times New Roman" w:hAnsi="Times New Roman" w:cs="Times New Roman"/>
          <w:sz w:val="24"/>
          <w:szCs w:val="24"/>
          <w:lang w:val="en-US" w:eastAsia="en-US"/>
        </w:rPr>
        <w:t>-ing: to love/hate doing something.</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rPr>
        <w:t>содержащиеглаголы</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связки</w:t>
      </w:r>
      <w:r w:rsidRPr="00C86D24">
        <w:rPr>
          <w:rStyle w:val="11"/>
          <w:rFonts w:ascii="Times New Roman" w:hAnsi="Times New Roman" w:cs="Times New Roman"/>
          <w:sz w:val="24"/>
          <w:szCs w:val="24"/>
          <w:lang w:val="en-US" w:eastAsia="en-US"/>
        </w:rPr>
        <w:t>to be/to look/to feel/to seem.</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eastAsia="en-US"/>
        </w:rPr>
        <w:t xml:space="preserve">be/get used to + </w:t>
      </w:r>
      <w:r w:rsidRPr="00C86D24">
        <w:rPr>
          <w:rStyle w:val="11"/>
          <w:rFonts w:ascii="Times New Roman" w:hAnsi="Times New Roman" w:cs="Times New Roman"/>
          <w:sz w:val="24"/>
          <w:szCs w:val="24"/>
        </w:rPr>
        <w:t>инфинитивглагола</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lang w:val="en-US" w:eastAsia="en-US"/>
        </w:rPr>
        <w:t xml:space="preserve">be/get used to + </w:t>
      </w:r>
      <w:r w:rsidRPr="00C86D24">
        <w:rPr>
          <w:rStyle w:val="11"/>
          <w:rFonts w:ascii="Times New Roman" w:hAnsi="Times New Roman" w:cs="Times New Roman"/>
          <w:sz w:val="24"/>
          <w:szCs w:val="24"/>
        </w:rPr>
        <w:t>инфинитивглагола</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lang w:val="en-US" w:eastAsia="en-US"/>
        </w:rPr>
        <w:t>be/get used to doing something; be/get used to something.</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Конструкция</w:t>
      </w:r>
      <w:r w:rsidRPr="00C86D24">
        <w:rPr>
          <w:rStyle w:val="11"/>
          <w:rFonts w:ascii="Times New Roman" w:hAnsi="Times New Roman" w:cs="Times New Roman"/>
          <w:sz w:val="24"/>
          <w:szCs w:val="24"/>
          <w:lang w:val="en-US" w:eastAsia="en-US"/>
        </w:rPr>
        <w:t>both ... and ... .</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eastAsia="en-US"/>
        </w:rPr>
        <w:t xml:space="preserve">c </w:t>
      </w:r>
      <w:r w:rsidRPr="00C86D24">
        <w:rPr>
          <w:rStyle w:val="11"/>
          <w:rFonts w:ascii="Times New Roman" w:hAnsi="Times New Roman" w:cs="Times New Roman"/>
          <w:sz w:val="24"/>
          <w:szCs w:val="24"/>
        </w:rPr>
        <w:t>глаголами</w:t>
      </w:r>
      <w:r w:rsidRPr="00C86D24">
        <w:rPr>
          <w:rStyle w:val="11"/>
          <w:rFonts w:ascii="Times New Roman" w:hAnsi="Times New Roman" w:cs="Times New Roman"/>
          <w:sz w:val="24"/>
          <w:szCs w:val="24"/>
          <w:lang w:val="en-US" w:eastAsia="en-US"/>
        </w:rPr>
        <w:t xml:space="preserve">to stop, to remember, to forget </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раз</w:t>
      </w:r>
      <w:r w:rsidRPr="00C86D24">
        <w:rPr>
          <w:rStyle w:val="11"/>
          <w:rFonts w:ascii="Times New Roman" w:hAnsi="Times New Roman" w:cs="Times New Roman"/>
          <w:sz w:val="24"/>
          <w:szCs w:val="24"/>
          <w:lang w:val="en-US"/>
        </w:rPr>
        <w:softHyphen/>
      </w:r>
      <w:r w:rsidRPr="00C86D24">
        <w:rPr>
          <w:rStyle w:val="11"/>
          <w:rFonts w:ascii="Times New Roman" w:hAnsi="Times New Roman" w:cs="Times New Roman"/>
          <w:sz w:val="24"/>
          <w:szCs w:val="24"/>
        </w:rPr>
        <w:lastRenderedPageBreak/>
        <w:t>ницавзначении</w:t>
      </w:r>
      <w:r w:rsidRPr="00C86D24">
        <w:rPr>
          <w:rStyle w:val="11"/>
          <w:rFonts w:ascii="Times New Roman" w:hAnsi="Times New Roman" w:cs="Times New Roman"/>
          <w:sz w:val="24"/>
          <w:szCs w:val="24"/>
          <w:lang w:val="en-US" w:eastAsia="en-US"/>
        </w:rPr>
        <w:t xml:space="preserve">to stop doing smth </w:t>
      </w:r>
      <w:r w:rsidRPr="00C86D24">
        <w:rPr>
          <w:rStyle w:val="11"/>
          <w:rFonts w:ascii="Times New Roman" w:hAnsi="Times New Roman" w:cs="Times New Roman"/>
          <w:sz w:val="24"/>
          <w:szCs w:val="24"/>
        </w:rPr>
        <w:t>и</w:t>
      </w:r>
      <w:r w:rsidRPr="00C86D24">
        <w:rPr>
          <w:rStyle w:val="11"/>
          <w:rFonts w:ascii="Times New Roman" w:hAnsi="Times New Roman" w:cs="Times New Roman"/>
          <w:sz w:val="24"/>
          <w:szCs w:val="24"/>
          <w:lang w:val="en-US" w:eastAsia="en-US"/>
        </w:rPr>
        <w:t>to stop to do smth).</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Глаголыввидо</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временныхформахдействительногозалогавизъявительномнаклонении</w:t>
      </w:r>
      <w:r w:rsidRPr="00C86D24">
        <w:rPr>
          <w:rStyle w:val="11"/>
          <w:rFonts w:ascii="Times New Roman" w:hAnsi="Times New Roman" w:cs="Times New Roman"/>
          <w:sz w:val="24"/>
          <w:szCs w:val="24"/>
          <w:lang w:val="en-US" w:eastAsia="en-US"/>
        </w:rPr>
        <w:t>(Past Perfect Tense, Present Perfect Continuous Tense, Future-in-the-Past).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Модальные глаголы в косвенной речи в настоящем и прошед</w:t>
      </w:r>
      <w:r w:rsidRPr="00C86D24">
        <w:rPr>
          <w:rStyle w:val="11"/>
          <w:rFonts w:ascii="Times New Roman" w:hAnsi="Times New Roman" w:cs="Times New Roman"/>
          <w:sz w:val="24"/>
          <w:szCs w:val="24"/>
        </w:rPr>
        <w:softHyphen/>
        <w:t>шем времени.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Наречия </w:t>
      </w:r>
      <w:r w:rsidRPr="00C86D24">
        <w:rPr>
          <w:rStyle w:val="11"/>
          <w:rFonts w:ascii="Times New Roman" w:hAnsi="Times New Roman" w:cs="Times New Roman"/>
          <w:sz w:val="24"/>
          <w:szCs w:val="24"/>
          <w:lang w:val="en-US" w:eastAsia="en-US"/>
        </w:rPr>
        <w:t>too</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enough</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Отрицательные местоимения </w:t>
      </w:r>
      <w:r w:rsidRPr="00C86D24">
        <w:rPr>
          <w:rStyle w:val="11"/>
          <w:rFonts w:ascii="Times New Roman" w:hAnsi="Times New Roman" w:cs="Times New Roman"/>
          <w:sz w:val="24"/>
          <w:szCs w:val="24"/>
          <w:lang w:val="en-US" w:eastAsia="en-US"/>
        </w:rPr>
        <w:t>no</w:t>
      </w:r>
      <w:r w:rsidRPr="00C86D24">
        <w:rPr>
          <w:rStyle w:val="11"/>
          <w:rFonts w:ascii="Times New Roman" w:hAnsi="Times New Roman" w:cs="Times New Roman"/>
          <w:sz w:val="24"/>
          <w:szCs w:val="24"/>
        </w:rPr>
        <w:t xml:space="preserve">(и его производные </w:t>
      </w:r>
      <w:r w:rsidRPr="00C86D24">
        <w:rPr>
          <w:rStyle w:val="11"/>
          <w:rFonts w:ascii="Times New Roman" w:hAnsi="Times New Roman" w:cs="Times New Roman"/>
          <w:sz w:val="24"/>
          <w:szCs w:val="24"/>
          <w:lang w:val="en-US" w:eastAsia="en-US"/>
        </w:rPr>
        <w:t>nobody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none</w:t>
      </w:r>
      <w:r w:rsidRPr="00C86D24">
        <w:rPr>
          <w:rStyle w:val="11"/>
          <w:rFonts w:ascii="Times New Roman" w:hAnsi="Times New Roman" w:cs="Times New Roman"/>
          <w:sz w:val="24"/>
          <w:szCs w:val="24"/>
          <w:lang w:eastAsia="en-US"/>
        </w:rPr>
        <w:t>.</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86D24">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86D24">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тематического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w:t>
      </w:r>
      <w:r w:rsidRPr="00C86D24">
        <w:rPr>
          <w:rStyle w:val="11"/>
          <w:rFonts w:ascii="Times New Roman" w:hAnsi="Times New Roman" w:cs="Times New Roman"/>
          <w:sz w:val="24"/>
          <w:szCs w:val="24"/>
        </w:rPr>
        <w:softHyphen/>
        <w:t>кого содержания и использование лексико-грамматических средств с их учётом.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Социокультурный портрет родной страны и страны/стран из</w:t>
      </w:r>
      <w:r w:rsidRPr="00C86D24">
        <w:rPr>
          <w:rStyle w:val="11"/>
          <w:rFonts w:ascii="Times New Roman" w:hAnsi="Times New Roman" w:cs="Times New Roman"/>
          <w:sz w:val="24"/>
          <w:szCs w:val="24"/>
        </w:rPr>
        <w:softHyphen/>
        <w:t>учаемого языка: знакомство с традициями проведения основ</w:t>
      </w:r>
      <w:r w:rsidRPr="00C86D24">
        <w:rPr>
          <w:rStyle w:val="11"/>
          <w:rFonts w:ascii="Times New Roman" w:hAnsi="Times New Roman" w:cs="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C86D24">
        <w:rPr>
          <w:rStyle w:val="11"/>
          <w:rFonts w:ascii="Times New Roman" w:hAnsi="Times New Roman" w:cs="Times New Roman"/>
          <w:sz w:val="24"/>
          <w:szCs w:val="24"/>
        </w:rPr>
        <w:softHyphen/>
        <w:t>ни и культуры страны/стран изучаемого языка (известными до</w:t>
      </w:r>
      <w:r w:rsidRPr="00C86D24">
        <w:rPr>
          <w:rStyle w:val="11"/>
          <w:rFonts w:ascii="Times New Roman" w:hAnsi="Times New Roman" w:cs="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C86D24">
        <w:rPr>
          <w:rStyle w:val="11"/>
          <w:rFonts w:ascii="Times New Roman" w:hAnsi="Times New Roman" w:cs="Times New Roman"/>
          <w:sz w:val="24"/>
          <w:szCs w:val="24"/>
        </w:rPr>
        <w:softHyphen/>
        <w:t>зы для подростков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Осуществление межличностного и межкультурного общения с использованием знаний о национально-культурных особенно</w:t>
      </w:r>
      <w:r w:rsidRPr="00C86D24">
        <w:rPr>
          <w:rStyle w:val="11"/>
          <w:rFonts w:ascii="Times New Roman" w:hAnsi="Times New Roman" w:cs="Times New Roman"/>
          <w:sz w:val="24"/>
          <w:szCs w:val="24"/>
        </w:rPr>
        <w:softHyphen/>
        <w:t>стях своей страны и страны/стран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нормы вежливости в межкультурном общении.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C86D24">
        <w:rPr>
          <w:rStyle w:val="11"/>
          <w:rFonts w:ascii="Times New Roman" w:hAnsi="Times New Roman" w:cs="Times New Roman"/>
          <w:sz w:val="24"/>
          <w:szCs w:val="24"/>
        </w:rPr>
        <w:softHyphen/>
        <w:t>ции), образцов поэзии и прозы, доступных в языковом отно</w:t>
      </w:r>
      <w:r w:rsidRPr="00C86D24">
        <w:rPr>
          <w:rStyle w:val="11"/>
          <w:rFonts w:ascii="Times New Roman" w:hAnsi="Times New Roman" w:cs="Times New Roman"/>
          <w:sz w:val="24"/>
          <w:szCs w:val="24"/>
        </w:rPr>
        <w:softHyphen/>
        <w:t>шении.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помощь зарубежным гостям в ситуациях повсед</w:t>
      </w:r>
      <w:r w:rsidRPr="00C86D24">
        <w:rPr>
          <w:rStyle w:val="11"/>
          <w:rFonts w:ascii="Times New Roman" w:hAnsi="Times New Roman" w:cs="Times New Roman"/>
          <w:sz w:val="24"/>
          <w:szCs w:val="24"/>
        </w:rPr>
        <w:softHyphen/>
        <w:t>невного общения (объяснить местонахождение объекта, сооб</w:t>
      </w:r>
      <w:r w:rsidRPr="00C86D24">
        <w:rPr>
          <w:rStyle w:val="11"/>
          <w:rFonts w:ascii="Times New Roman" w:hAnsi="Times New Roman" w:cs="Times New Roman"/>
          <w:sz w:val="24"/>
          <w:szCs w:val="24"/>
        </w:rPr>
        <w:softHyphen/>
        <w:t>щить возможный маршрут и т. д.).</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Компенсаторные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C86D24">
        <w:rPr>
          <w:rStyle w:val="11"/>
          <w:rFonts w:ascii="Times New Roman" w:hAnsi="Times New Roman" w:cs="Times New Roman"/>
          <w:sz w:val="24"/>
          <w:szCs w:val="24"/>
        </w:rPr>
        <w:softHyphen/>
        <w:t>сание предмета вместо его названия; при непосредственном об</w:t>
      </w:r>
      <w:r w:rsidRPr="00C86D24">
        <w:rPr>
          <w:rStyle w:val="11"/>
          <w:rFonts w:ascii="Times New Roman" w:hAnsi="Times New Roman" w:cs="Times New Roman"/>
          <w:sz w:val="24"/>
          <w:szCs w:val="24"/>
        </w:rPr>
        <w:softHyphen/>
        <w:t>щении догадываться о значении незнакомых слов с помощью используемых собеседником жестов и мимики.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Переспрашивать, просить повторить, уточняя значение не</w:t>
      </w:r>
      <w:r w:rsidRPr="00C86D24">
        <w:rPr>
          <w:rStyle w:val="11"/>
          <w:rFonts w:ascii="Times New Roman" w:hAnsi="Times New Roman" w:cs="Times New Roman"/>
          <w:sz w:val="24"/>
          <w:szCs w:val="24"/>
        </w:rPr>
        <w:softHyphen/>
        <w:t>знакомых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порождении собствен</w:t>
      </w:r>
      <w:r w:rsidRPr="00C86D24">
        <w:rPr>
          <w:rStyle w:val="11"/>
          <w:rFonts w:ascii="Times New Roman" w:hAnsi="Times New Roman" w:cs="Times New Roman"/>
          <w:sz w:val="24"/>
          <w:szCs w:val="24"/>
        </w:rPr>
        <w:softHyphen/>
        <w:t>ных высказываний ключевых слов, плана.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сравне</w:t>
      </w:r>
      <w:r w:rsidRPr="00C86D24">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A5220A" w:rsidRPr="00C86D24" w:rsidRDefault="00A5220A" w:rsidP="00C86D24">
      <w:pPr>
        <w:pStyle w:val="30"/>
        <w:numPr>
          <w:ilvl w:val="0"/>
          <w:numId w:val="49"/>
        </w:numPr>
        <w:tabs>
          <w:tab w:val="left" w:pos="256"/>
        </w:tabs>
        <w:spacing w:after="0"/>
        <w:jc w:val="both"/>
        <w:rPr>
          <w:rFonts w:ascii="Times New Roman" w:hAnsi="Times New Roman" w:cs="Times New Roman"/>
          <w:b w:val="0"/>
          <w:bCs w:val="0"/>
          <w:color w:val="auto"/>
          <w:sz w:val="24"/>
          <w:szCs w:val="24"/>
        </w:rPr>
      </w:pPr>
      <w:bookmarkStart w:id="709" w:name="bookmark770"/>
      <w:bookmarkEnd w:id="709"/>
      <w:r w:rsidRPr="00C86D24">
        <w:rPr>
          <w:rStyle w:val="3"/>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Коммуникативные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w:t>
      </w:r>
      <w:r w:rsidRPr="00C86D24">
        <w:rPr>
          <w:rStyle w:val="11"/>
          <w:rFonts w:ascii="Times New Roman" w:hAnsi="Times New Roman" w:cs="Times New Roman"/>
          <w:sz w:val="24"/>
          <w:szCs w:val="24"/>
        </w:rPr>
        <w:softHyphen/>
        <w:t>ме, используя рецептивные и продуктивные виды речевой дея</w:t>
      </w:r>
      <w:r w:rsidRPr="00C86D24">
        <w:rPr>
          <w:rStyle w:val="11"/>
          <w:rFonts w:ascii="Times New Roman" w:hAnsi="Times New Roman" w:cs="Times New Roman"/>
          <w:sz w:val="24"/>
          <w:szCs w:val="24"/>
        </w:rPr>
        <w:softHyphen/>
        <w:t>тельности в рамках тематического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Конфликты и их раз</w:t>
      </w:r>
      <w:r w:rsidRPr="00C86D24">
        <w:rPr>
          <w:rStyle w:val="11"/>
          <w:rFonts w:ascii="Times New Roman" w:hAnsi="Times New Roman" w:cs="Times New Roman"/>
          <w:sz w:val="24"/>
          <w:szCs w:val="24"/>
        </w:rPr>
        <w:softHyphen/>
        <w:t>решение.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w:t>
      </w:r>
      <w:r w:rsidRPr="00C86D24">
        <w:rPr>
          <w:rStyle w:val="11"/>
          <w:rFonts w:ascii="Times New Roman" w:hAnsi="Times New Roman" w:cs="Times New Roman"/>
          <w:sz w:val="24"/>
          <w:szCs w:val="24"/>
        </w:rPr>
        <w:softHyphen/>
        <w:t>лансированное питание. Посещение врача.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 Карманные деньги. Молодёжная мода.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w:t>
      </w:r>
      <w:r w:rsidRPr="00C86D24">
        <w:rPr>
          <w:rStyle w:val="11"/>
          <w:rFonts w:ascii="Times New Roman" w:hAnsi="Times New Roman" w:cs="Times New Roman"/>
          <w:sz w:val="24"/>
          <w:szCs w:val="24"/>
        </w:rPr>
        <w:softHyphen/>
        <w:t>реписка с зарубежными сверстниками.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флора и фауна. Проблемы экологии. Защита окру</w:t>
      </w:r>
      <w:r w:rsidRPr="00C86D24">
        <w:rPr>
          <w:rStyle w:val="11"/>
          <w:rFonts w:ascii="Times New Roman" w:hAnsi="Times New Roman" w:cs="Times New Roman"/>
          <w:sz w:val="24"/>
          <w:szCs w:val="24"/>
        </w:rPr>
        <w:softHyphen/>
        <w:t>жающей среды. Климат, погода. Стихийные бедствия.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радио, пресса, Интернет).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геогра</w:t>
      </w:r>
      <w:r w:rsidRPr="00C86D24">
        <w:rPr>
          <w:rStyle w:val="11"/>
          <w:rFonts w:ascii="Times New Roman" w:hAnsi="Times New Roman" w:cs="Times New Roman"/>
          <w:sz w:val="24"/>
          <w:szCs w:val="24"/>
        </w:rPr>
        <w:softHyphen/>
        <w:t>фическое положение, столицы и крупные города, регионы; на</w:t>
      </w:r>
      <w:r w:rsidRPr="00C86D24">
        <w:rPr>
          <w:rStyle w:val="11"/>
          <w:rFonts w:ascii="Times New Roman" w:hAnsi="Times New Roman" w:cs="Times New Roman"/>
          <w:sz w:val="24"/>
          <w:szCs w:val="24"/>
        </w:rPr>
        <w:softHyphen/>
        <w:t xml:space="preserve">селение; официальные языки; </w:t>
      </w:r>
      <w:r w:rsidRPr="00C86D24">
        <w:rPr>
          <w:rStyle w:val="11"/>
          <w:rFonts w:ascii="Times New Roman" w:hAnsi="Times New Roman" w:cs="Times New Roman"/>
          <w:sz w:val="24"/>
          <w:szCs w:val="24"/>
        </w:rPr>
        <w:lastRenderedPageBreak/>
        <w:t>достопримечательности, куль</w:t>
      </w:r>
      <w:r w:rsidRPr="00C86D24">
        <w:rPr>
          <w:rStyle w:val="11"/>
          <w:rFonts w:ascii="Times New Roman" w:hAnsi="Times New Roman" w:cs="Times New Roman"/>
          <w:sz w:val="24"/>
          <w:szCs w:val="24"/>
        </w:rPr>
        <w:softHyphen/>
        <w:t>турные особенности (национальные праздники, знаменатель</w:t>
      </w:r>
      <w:r w:rsidRPr="00C86D24">
        <w:rPr>
          <w:rStyle w:val="11"/>
          <w:rFonts w:ascii="Times New Roman" w:hAnsi="Times New Roman" w:cs="Times New Roman"/>
          <w:sz w:val="24"/>
          <w:szCs w:val="24"/>
        </w:rPr>
        <w:softHyphen/>
        <w:t>ные даты, традиции, обычаи); страницы истории.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изучаемо</w:t>
      </w:r>
      <w:r w:rsidRPr="00C86D24">
        <w:rPr>
          <w:rStyle w:val="11"/>
          <w:rFonts w:ascii="Times New Roman" w:hAnsi="Times New Roman" w:cs="Times New Roman"/>
          <w:sz w:val="24"/>
          <w:szCs w:val="24"/>
        </w:rPr>
        <w:softHyphen/>
        <w:t>го языка, их вклад в науку и мировую культуру: государствен</w:t>
      </w:r>
      <w:r w:rsidRPr="00C86D24">
        <w:rPr>
          <w:rStyle w:val="11"/>
          <w:rFonts w:ascii="Times New Roman" w:hAnsi="Times New Roman" w:cs="Times New Roman"/>
          <w:sz w:val="24"/>
          <w:szCs w:val="24"/>
        </w:rPr>
        <w:softHyphen/>
        <w:t>ные деятели, учёные, писатели, поэты, художники, музыкан</w:t>
      </w:r>
      <w:r w:rsidRPr="00C86D24">
        <w:rPr>
          <w:rStyle w:val="11"/>
          <w:rFonts w:ascii="Times New Roman" w:hAnsi="Times New Roman" w:cs="Times New Roman"/>
          <w:sz w:val="24"/>
          <w:szCs w:val="24"/>
        </w:rPr>
        <w:softHyphen/>
        <w:t>ты, спортсмены.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Говорение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речи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а именно умений вести комбинированный диалог, включающий различные виды диалогов (этикетный диалог, диалог — побу</w:t>
      </w:r>
      <w:r w:rsidRPr="00C86D24">
        <w:rPr>
          <w:rStyle w:val="11"/>
          <w:rFonts w:ascii="Times New Roman" w:hAnsi="Times New Roman" w:cs="Times New Roman"/>
          <w:sz w:val="24"/>
          <w:szCs w:val="24"/>
        </w:rPr>
        <w:softHyphen/>
        <w:t>ждение к действию, диалог-расспрос); диалог — обмен мнени</w:t>
      </w:r>
      <w:r w:rsidRPr="00C86D24">
        <w:rPr>
          <w:rStyle w:val="11"/>
          <w:rFonts w:ascii="Times New Roman" w:hAnsi="Times New Roman" w:cs="Times New Roman"/>
          <w:sz w:val="24"/>
          <w:szCs w:val="24"/>
        </w:rPr>
        <w:softHyphen/>
        <w:t>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C86D24">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C86D24">
        <w:rPr>
          <w:rStyle w:val="11"/>
          <w:rFonts w:ascii="Times New Roman" w:hAnsi="Times New Roman" w:cs="Times New Roman"/>
          <w:sz w:val="24"/>
          <w:szCs w:val="24"/>
        </w:rPr>
        <w:softHyphen/>
        <w:t>няя причину своего решения;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w:t>
      </w:r>
      <w:r w:rsidRPr="00C86D24">
        <w:rPr>
          <w:rStyle w:val="11"/>
          <w:rFonts w:ascii="Times New Roman" w:hAnsi="Times New Roman" w:cs="Times New Roman"/>
          <w:sz w:val="24"/>
          <w:szCs w:val="24"/>
        </w:rPr>
        <w:t xml:space="preserve"> сообщать фактическую информацию, отве</w:t>
      </w:r>
      <w:r w:rsidRPr="00C86D24">
        <w:rPr>
          <w:rStyle w:val="11"/>
          <w:rFonts w:ascii="Times New Roman" w:hAnsi="Times New Roman" w:cs="Times New Roman"/>
          <w:sz w:val="24"/>
          <w:szCs w:val="24"/>
        </w:rPr>
        <w:softHyphen/>
        <w:t>чая на вопросы разных видов; выражать своё отношение к об</w:t>
      </w:r>
      <w:r w:rsidRPr="00C86D24">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C86D24">
        <w:rPr>
          <w:rStyle w:val="11"/>
          <w:rFonts w:ascii="Times New Roman" w:hAnsi="Times New Roman" w:cs="Times New Roman"/>
          <w:sz w:val="24"/>
          <w:szCs w:val="24"/>
        </w:rPr>
        <w:softHyphen/>
        <w:t>цию отвечающего и наоборот;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обмен мнениями:</w:t>
      </w:r>
      <w:r w:rsidRPr="00C86D24">
        <w:rPr>
          <w:rStyle w:val="11"/>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w:t>
      </w:r>
      <w:r w:rsidRPr="00C86D24">
        <w:rPr>
          <w:rStyle w:val="11"/>
          <w:rFonts w:ascii="Times New Roman" w:hAnsi="Times New Roman" w:cs="Times New Roman"/>
          <w:sz w:val="24"/>
          <w:szCs w:val="24"/>
        </w:rPr>
        <w:softHyphen/>
        <w:t>кой зрения собеседника, выражать сомнение, давать эмоцио</w:t>
      </w:r>
      <w:r w:rsidRPr="00C86D24">
        <w:rPr>
          <w:rStyle w:val="11"/>
          <w:rFonts w:ascii="Times New Roman" w:hAnsi="Times New Roman" w:cs="Times New Roman"/>
          <w:sz w:val="24"/>
          <w:szCs w:val="24"/>
        </w:rPr>
        <w:softHyphen/>
        <w:t>нальную оценку обсуждаемым событиям: восхищение, удивле</w:t>
      </w:r>
      <w:r w:rsidRPr="00C86D24">
        <w:rPr>
          <w:rStyle w:val="11"/>
          <w:rFonts w:ascii="Times New Roman" w:hAnsi="Times New Roman" w:cs="Times New Roman"/>
          <w:sz w:val="24"/>
          <w:szCs w:val="24"/>
        </w:rPr>
        <w:softHyphen/>
        <w:t>ние, радость, огорчение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умения диалогической речи развиваются в стан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использованием ключевых слов, ре</w:t>
      </w:r>
      <w:r w:rsidRPr="00C86D24">
        <w:rPr>
          <w:rStyle w:val="11"/>
          <w:rFonts w:ascii="Times New Roman" w:hAnsi="Times New Roman" w:cs="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8 реплик со стороны каждого собесед</w:t>
      </w:r>
      <w:r w:rsidRPr="00C86D24">
        <w:rPr>
          <w:rStyle w:val="11"/>
          <w:rFonts w:ascii="Times New Roman" w:hAnsi="Times New Roman" w:cs="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речи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 xml:space="preserve">создание устных связных монологических высказываний </w:t>
      </w:r>
      <w:r w:rsidRPr="00C86D24">
        <w:rPr>
          <w:rStyle w:val="11"/>
          <w:rFonts w:ascii="Times New Roman" w:hAnsi="Times New Roman" w:cs="Times New Roman"/>
          <w:i/>
          <w:iCs/>
          <w:sz w:val="24"/>
          <w:szCs w:val="24"/>
        </w:rPr>
        <w:t>с</w:t>
      </w:r>
      <w:r w:rsidRPr="00C86D24">
        <w:rPr>
          <w:rStyle w:val="11"/>
          <w:rFonts w:ascii="Times New Roman" w:hAnsi="Times New Roman" w:cs="Times New Roman"/>
          <w:sz w:val="24"/>
          <w:szCs w:val="24"/>
        </w:rPr>
        <w:t xml:space="preserve"> использованием основных коммуникативных типов речи:</w:t>
      </w:r>
    </w:p>
    <w:p w:rsidR="00A5220A" w:rsidRPr="00C86D24" w:rsidRDefault="00A5220A" w:rsidP="00C86D24">
      <w:pPr>
        <w:pStyle w:val="a5"/>
        <w:numPr>
          <w:ilvl w:val="0"/>
          <w:numId w:val="51"/>
        </w:numPr>
        <w:tabs>
          <w:tab w:val="left" w:pos="294"/>
        </w:tabs>
        <w:spacing w:line="264" w:lineRule="auto"/>
        <w:ind w:left="240" w:hanging="240"/>
        <w:jc w:val="both"/>
        <w:rPr>
          <w:rFonts w:ascii="Times New Roman" w:hAnsi="Times New Roman" w:cs="Times New Roman"/>
          <w:color w:val="auto"/>
          <w:sz w:val="24"/>
          <w:szCs w:val="24"/>
        </w:rPr>
      </w:pPr>
      <w:bookmarkStart w:id="710" w:name="bookmark771"/>
      <w:bookmarkEnd w:id="710"/>
      <w:r w:rsidRPr="00C86D24">
        <w:rPr>
          <w:rStyle w:val="11"/>
          <w:rFonts w:ascii="Times New Roman" w:hAnsi="Times New Roman" w:cs="Times New Roman"/>
          <w:sz w:val="24"/>
          <w:szCs w:val="24"/>
        </w:rPr>
        <w:t>описание (предмета, местности, внешности и одежды челове</w:t>
      </w:r>
      <w:r w:rsidRPr="00C86D24">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A5220A" w:rsidRPr="00C86D24" w:rsidRDefault="00A5220A" w:rsidP="00C86D24">
      <w:pPr>
        <w:pStyle w:val="a5"/>
        <w:numPr>
          <w:ilvl w:val="0"/>
          <w:numId w:val="51"/>
        </w:numPr>
        <w:tabs>
          <w:tab w:val="left" w:pos="294"/>
        </w:tabs>
        <w:spacing w:line="257" w:lineRule="auto"/>
        <w:ind w:firstLine="0"/>
        <w:jc w:val="both"/>
        <w:rPr>
          <w:rFonts w:ascii="Times New Roman" w:hAnsi="Times New Roman" w:cs="Times New Roman"/>
          <w:color w:val="auto"/>
          <w:sz w:val="24"/>
          <w:szCs w:val="24"/>
        </w:rPr>
      </w:pPr>
      <w:bookmarkStart w:id="711" w:name="bookmark772"/>
      <w:bookmarkEnd w:id="711"/>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51"/>
        </w:numPr>
        <w:tabs>
          <w:tab w:val="left" w:pos="294"/>
        </w:tabs>
        <w:spacing w:line="257" w:lineRule="auto"/>
        <w:ind w:firstLine="0"/>
        <w:jc w:val="both"/>
        <w:rPr>
          <w:rFonts w:ascii="Times New Roman" w:hAnsi="Times New Roman" w:cs="Times New Roman"/>
          <w:color w:val="auto"/>
          <w:sz w:val="24"/>
          <w:szCs w:val="24"/>
        </w:rPr>
      </w:pPr>
      <w:bookmarkStart w:id="712" w:name="bookmark773"/>
      <w:bookmarkEnd w:id="712"/>
      <w:r w:rsidRPr="00C86D24">
        <w:rPr>
          <w:rStyle w:val="11"/>
          <w:rFonts w:ascii="Times New Roman" w:hAnsi="Times New Roman" w:cs="Times New Roman"/>
          <w:sz w:val="24"/>
          <w:szCs w:val="24"/>
        </w:rPr>
        <w:t>рассуждение;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и краткое аргументирование своего мнения по от</w:t>
      </w:r>
      <w:r w:rsidRPr="00C86D24">
        <w:rPr>
          <w:rStyle w:val="11"/>
          <w:rFonts w:ascii="Times New Roman" w:hAnsi="Times New Roman" w:cs="Times New Roman"/>
          <w:sz w:val="24"/>
          <w:szCs w:val="24"/>
        </w:rPr>
        <w:softHyphen/>
        <w:t>ношению к услышанному/прочитанному;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w:t>
      </w:r>
      <w:r w:rsidRPr="00C86D24">
        <w:rPr>
          <w:rStyle w:val="11"/>
          <w:rFonts w:ascii="Times New Roman" w:hAnsi="Times New Roman" w:cs="Times New Roman"/>
          <w:sz w:val="24"/>
          <w:szCs w:val="24"/>
        </w:rPr>
        <w:softHyphen/>
        <w:t>тиям и фактам, изложенным в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рассказа по картинкам;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результатов выполненной проектной работы.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темати</w:t>
      </w:r>
      <w:r w:rsidRPr="00C86D24">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 или без опоры.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10—12 фраз.</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Аудирование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w:t>
      </w:r>
      <w:r w:rsidRPr="00C86D24">
        <w:rPr>
          <w:rStyle w:val="11"/>
          <w:rFonts w:ascii="Times New Roman" w:hAnsi="Times New Roman" w:cs="Times New Roman"/>
          <w:sz w:val="24"/>
          <w:szCs w:val="24"/>
        </w:rPr>
        <w:lastRenderedPageBreak/>
        <w:t>просьбу повто</w:t>
      </w:r>
      <w:r w:rsidRPr="00C86D24">
        <w:rPr>
          <w:rStyle w:val="11"/>
          <w:rFonts w:ascii="Times New Roman" w:hAnsi="Times New Roman" w:cs="Times New Roman"/>
          <w:sz w:val="24"/>
          <w:szCs w:val="24"/>
        </w:rPr>
        <w:softHyphen/>
        <w:t>рить для уточнения отдельных деталей.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воспри</w:t>
      </w:r>
      <w:r w:rsidRPr="00C86D24">
        <w:rPr>
          <w:rStyle w:val="11"/>
          <w:rFonts w:ascii="Times New Roman" w:hAnsi="Times New Roman" w:cs="Times New Roman"/>
          <w:sz w:val="24"/>
          <w:szCs w:val="24"/>
        </w:rPr>
        <w:softHyphen/>
        <w:t>ятия и понимания на слух несложных аутентичных текстов, со</w:t>
      </w:r>
      <w:r w:rsidRPr="00C86D24">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C86D24">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C86D24">
        <w:rPr>
          <w:rStyle w:val="11"/>
          <w:rFonts w:ascii="Times New Roman" w:hAnsi="Times New Roman" w:cs="Times New Roman"/>
          <w:sz w:val="24"/>
          <w:szCs w:val="24"/>
        </w:rPr>
        <w:softHyphen/>
        <w:t>ные факты/события в воспринимаемом на слух тексте, отде</w:t>
      </w:r>
      <w:r w:rsidRPr="00C86D24">
        <w:rPr>
          <w:rStyle w:val="11"/>
          <w:rFonts w:ascii="Times New Roman" w:hAnsi="Times New Roman" w:cs="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C86D24">
        <w:rPr>
          <w:rStyle w:val="11"/>
          <w:rFonts w:ascii="Times New Roman" w:hAnsi="Times New Roman" w:cs="Times New Roman"/>
          <w:sz w:val="24"/>
          <w:szCs w:val="24"/>
        </w:rPr>
        <w:softHyphen/>
        <w:t>комые слова, несущественные для понимания основного содер</w:t>
      </w:r>
      <w:r w:rsidRPr="00C86D24">
        <w:rPr>
          <w:rStyle w:val="11"/>
          <w:rFonts w:ascii="Times New Roman" w:hAnsi="Times New Roman" w:cs="Times New Roman"/>
          <w:sz w:val="24"/>
          <w:szCs w:val="24"/>
        </w:rPr>
        <w:softHyphen/>
        <w:t>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C86D24">
        <w:rPr>
          <w:rStyle w:val="11"/>
          <w:rFonts w:ascii="Times New Roman" w:hAnsi="Times New Roman" w:cs="Times New Roman"/>
          <w:sz w:val="24"/>
          <w:szCs w:val="24"/>
        </w:rPr>
        <w:softHyphen/>
        <w:t>ленную в эксплицитной (явной) форме, в воспринимаемом на слух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w:t>
      </w:r>
      <w:r w:rsidRPr="00C86D24">
        <w:rPr>
          <w:rStyle w:val="11"/>
          <w:rFonts w:ascii="Times New Roman" w:hAnsi="Times New Roman" w:cs="Times New Roman"/>
          <w:sz w:val="24"/>
          <w:szCs w:val="24"/>
        </w:rPr>
        <w:softHyphen/>
        <w:t>беседников в ситуациях повседневного общения, рассказ, сооб</w:t>
      </w:r>
      <w:r w:rsidRPr="00C86D24">
        <w:rPr>
          <w:rStyle w:val="11"/>
          <w:rFonts w:ascii="Times New Roman" w:hAnsi="Times New Roman" w:cs="Times New Roman"/>
          <w:sz w:val="24"/>
          <w:szCs w:val="24"/>
        </w:rPr>
        <w:softHyphen/>
        <w:t>щение информационного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Языковая сложность текстов для аудирования должна соот</w:t>
      </w:r>
      <w:r w:rsidRPr="00C86D24">
        <w:rPr>
          <w:rStyle w:val="11"/>
          <w:rFonts w:ascii="Times New Roman" w:hAnsi="Times New Roman" w:cs="Times New Roman"/>
          <w:sz w:val="24"/>
          <w:szCs w:val="24"/>
        </w:rPr>
        <w:softHyphen/>
        <w:t>ветствовать базовому уровню (А2 — допороговому уровню по общеевропейской шкале).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2 ми</w:t>
      </w:r>
      <w:r w:rsidRPr="00C86D24">
        <w:rPr>
          <w:rStyle w:val="11"/>
          <w:rFonts w:ascii="Times New Roman" w:hAnsi="Times New Roman" w:cs="Times New Roman"/>
          <w:sz w:val="24"/>
          <w:szCs w:val="24"/>
        </w:rPr>
        <w:softHyphen/>
        <w:t>нут.</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C86D24">
        <w:rPr>
          <w:rStyle w:val="11"/>
          <w:rFonts w:ascii="Times New Roman" w:hAnsi="Times New Roman" w:cs="Times New Roman"/>
          <w:sz w:val="24"/>
          <w:szCs w:val="24"/>
        </w:rPr>
        <w:softHyphen/>
        <w:t xml:space="preserve">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C86D24">
        <w:rPr>
          <w:rStyle w:val="11"/>
          <w:rFonts w:ascii="Times New Roman" w:hAnsi="Times New Roman" w:cs="Times New Roman"/>
          <w:sz w:val="24"/>
          <w:szCs w:val="24"/>
        </w:rPr>
        <w:lastRenderedPageBreak/>
        <w:t>основного содержа</w:t>
      </w:r>
      <w:r w:rsidRPr="00C86D24">
        <w:rPr>
          <w:rStyle w:val="11"/>
          <w:rFonts w:ascii="Times New Roman" w:hAnsi="Times New Roman" w:cs="Times New Roman"/>
          <w:sz w:val="24"/>
          <w:szCs w:val="24"/>
        </w:rPr>
        <w:softHyphen/>
        <w:t>ния; с пониманием нужной/интересующей/запрашиваемой ин</w:t>
      </w:r>
      <w:r w:rsidRPr="00C86D24">
        <w:rPr>
          <w:rStyle w:val="11"/>
          <w:rFonts w:ascii="Times New Roman" w:hAnsi="Times New Roman" w:cs="Times New Roman"/>
          <w:sz w:val="24"/>
          <w:szCs w:val="24"/>
        </w:rPr>
        <w:softHyphen/>
        <w:t>формации; с полным пониманием содержания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предпо</w:t>
      </w:r>
      <w:r w:rsidRPr="00C86D24">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C86D24">
        <w:rPr>
          <w:rStyle w:val="11"/>
          <w:rFonts w:ascii="Times New Roman" w:hAnsi="Times New Roman" w:cs="Times New Roman"/>
          <w:sz w:val="24"/>
          <w:szCs w:val="24"/>
        </w:rPr>
        <w:softHyphen/>
        <w:t>ровать содержание текста по заголовку/началу текста; опреде</w:t>
      </w:r>
      <w:r w:rsidRPr="00C86D24">
        <w:rPr>
          <w:rStyle w:val="11"/>
          <w:rFonts w:ascii="Times New Roman" w:hAnsi="Times New Roman" w:cs="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C86D24">
        <w:rPr>
          <w:rStyle w:val="11"/>
          <w:rFonts w:ascii="Times New Roman" w:hAnsi="Times New Roman" w:cs="Times New Roman"/>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схем) и по</w:t>
      </w:r>
      <w:r w:rsidRPr="00C86D24">
        <w:rPr>
          <w:rStyle w:val="11"/>
          <w:rFonts w:ascii="Times New Roman" w:hAnsi="Times New Roman" w:cs="Times New Roman"/>
          <w:sz w:val="24"/>
          <w:szCs w:val="24"/>
        </w:rPr>
        <w:softHyphen/>
        <w:t>нимание представленной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полным пониманием содержания</w:t>
      </w:r>
      <w:r w:rsidRPr="00C86D24">
        <w:rPr>
          <w:rStyle w:val="11"/>
          <w:rFonts w:ascii="Times New Roman" w:hAnsi="Times New Roman" w:cs="Times New Roman"/>
          <w:sz w:val="24"/>
          <w:szCs w:val="24"/>
        </w:rPr>
        <w:t xml:space="preserve"> несложных аутен</w:t>
      </w:r>
      <w:r w:rsidRPr="00C86D24">
        <w:rPr>
          <w:rStyle w:val="11"/>
          <w:rFonts w:ascii="Times New Roman" w:hAnsi="Times New Roman" w:cs="Times New Roman"/>
          <w:sz w:val="24"/>
          <w:szCs w:val="24"/>
        </w:rPr>
        <w:softHyphen/>
        <w:t>тичных текстов, содержащих отдельные неизученные языко</w:t>
      </w:r>
      <w:r w:rsidRPr="00C86D24">
        <w:rPr>
          <w:rStyle w:val="11"/>
          <w:rFonts w:ascii="Times New Roman" w:hAnsi="Times New Roman" w:cs="Times New Roman"/>
          <w:sz w:val="24"/>
          <w:szCs w:val="24"/>
        </w:rPr>
        <w:softHyphen/>
        <w:t>вые явления. В ходе чтения с полным пониманием формиру</w:t>
      </w:r>
      <w:r w:rsidRPr="00C86D24">
        <w:rPr>
          <w:rStyle w:val="11"/>
          <w:rFonts w:ascii="Times New Roman" w:hAnsi="Times New Roman" w:cs="Times New Roman"/>
          <w:sz w:val="24"/>
          <w:szCs w:val="24"/>
        </w:rPr>
        <w:softHyphen/>
        <w:t>ются и развиваются умения полно и точно понимать текст на основе его информационной переработки (смыслового и струк</w:t>
      </w:r>
      <w:r w:rsidRPr="00C86D24">
        <w:rPr>
          <w:rStyle w:val="11"/>
          <w:rFonts w:ascii="Times New Roman" w:hAnsi="Times New Roman" w:cs="Times New Roman"/>
          <w:sz w:val="24"/>
          <w:szCs w:val="24"/>
        </w:rPr>
        <w:softHyphen/>
        <w:t>турного анализа отдельных частей текста, выборочного перево</w:t>
      </w:r>
      <w:r w:rsidRPr="00C86D24">
        <w:rPr>
          <w:rStyle w:val="11"/>
          <w:rFonts w:ascii="Times New Roman" w:hAnsi="Times New Roman" w:cs="Times New Roman"/>
          <w:sz w:val="24"/>
          <w:szCs w:val="24"/>
        </w:rPr>
        <w:softHyphen/>
        <w:t>да); устанавливать причинно-следственную взаимосвязь изло</w:t>
      </w:r>
      <w:r w:rsidRPr="00C86D24">
        <w:rPr>
          <w:rStyle w:val="11"/>
          <w:rFonts w:ascii="Times New Roman" w:hAnsi="Times New Roman" w:cs="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диалог (беседа), интервью, рассказ, отры</w:t>
      </w:r>
      <w:r w:rsidRPr="00C86D24">
        <w:rPr>
          <w:rStyle w:val="11"/>
          <w:rFonts w:ascii="Times New Roman" w:hAnsi="Times New Roman" w:cs="Times New Roman"/>
          <w:sz w:val="24"/>
          <w:szCs w:val="24"/>
        </w:rPr>
        <w:softHyphen/>
        <w:t>вок из художественного произведения, статья научно-</w:t>
      </w:r>
      <w:r w:rsidRPr="00C86D24">
        <w:rPr>
          <w:rStyle w:val="11"/>
          <w:rFonts w:ascii="Times New Roman" w:hAnsi="Times New Roman" w:cs="Times New Roman"/>
          <w:sz w:val="24"/>
          <w:szCs w:val="24"/>
        </w:rPr>
        <w:lastRenderedPageBreak/>
        <w:t>популяр</w:t>
      </w:r>
      <w:r w:rsidRPr="00C86D24">
        <w:rPr>
          <w:rStyle w:val="11"/>
          <w:rFonts w:ascii="Times New Roman" w:hAnsi="Times New Roman" w:cs="Times New Roman"/>
          <w:sz w:val="24"/>
          <w:szCs w:val="24"/>
        </w:rPr>
        <w:softHyphen/>
        <w:t>ного характера, сообщение информационного характера, объ</w:t>
      </w:r>
      <w:r w:rsidRPr="00C86D24">
        <w:rPr>
          <w:rStyle w:val="11"/>
          <w:rFonts w:ascii="Times New Roman" w:hAnsi="Times New Roman" w:cs="Times New Roman"/>
          <w:sz w:val="24"/>
          <w:szCs w:val="24"/>
        </w:rPr>
        <w:softHyphen/>
        <w:t>явление, памятка, инструкция, электронное сообщение лично</w:t>
      </w:r>
      <w:r w:rsidRPr="00C86D24">
        <w:rPr>
          <w:rStyle w:val="11"/>
          <w:rFonts w:ascii="Times New Roman" w:hAnsi="Times New Roman" w:cs="Times New Roman"/>
          <w:sz w:val="24"/>
          <w:szCs w:val="24"/>
        </w:rPr>
        <w:softHyphen/>
        <w:t>го характера, стихотворение; несплошной текст (таблица, диаграмма).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Языковая сложность текстов для чтения должна соответство</w:t>
      </w:r>
      <w:r w:rsidRPr="00C86D24">
        <w:rPr>
          <w:rStyle w:val="11"/>
          <w:rFonts w:ascii="Times New Roman" w:hAnsi="Times New Roman" w:cs="Times New Roman"/>
          <w:sz w:val="24"/>
          <w:szCs w:val="24"/>
        </w:rPr>
        <w:softHyphen/>
        <w:t>вать базовому уровню (А2 — допороговому уровню по общеев</w:t>
      </w:r>
      <w:r w:rsidRPr="00C86D24">
        <w:rPr>
          <w:rStyle w:val="11"/>
          <w:rFonts w:ascii="Times New Roman" w:hAnsi="Times New Roman" w:cs="Times New Roman"/>
          <w:sz w:val="24"/>
          <w:szCs w:val="24"/>
        </w:rPr>
        <w:softHyphen/>
        <w:t>ропейской шкале).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500—600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Письменная речь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плана/тезисов устного или письменного сооб</w:t>
      </w:r>
      <w:r w:rsidRPr="00C86D24">
        <w:rPr>
          <w:rStyle w:val="11"/>
          <w:rFonts w:ascii="Times New Roman" w:hAnsi="Times New Roman" w:cs="Times New Roman"/>
          <w:sz w:val="24"/>
          <w:szCs w:val="24"/>
        </w:rPr>
        <w:softHyphen/>
        <w:t>щения;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сооб</w:t>
      </w:r>
      <w:r w:rsidRPr="00C86D24">
        <w:rPr>
          <w:rStyle w:val="11"/>
          <w:rFonts w:ascii="Times New Roman" w:hAnsi="Times New Roman" w:cs="Times New Roman"/>
          <w:sz w:val="24"/>
          <w:szCs w:val="24"/>
        </w:rPr>
        <w:softHyphen/>
        <w:t>щать краткие сведения о себе, излагать различные события, де</w:t>
      </w:r>
      <w:r w:rsidRPr="00C86D24">
        <w:rPr>
          <w:rStyle w:val="11"/>
          <w:rFonts w:ascii="Times New Roman" w:hAnsi="Times New Roman" w:cs="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таблицы с краткой фиксацией содержания про- читанного/прослушанного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преобразование таблицы, схемы в текстовый вариант пред</w:t>
      </w:r>
      <w:r w:rsidRPr="00C86D24">
        <w:rPr>
          <w:rStyle w:val="11"/>
          <w:rFonts w:ascii="Times New Roman" w:hAnsi="Times New Roman" w:cs="Times New Roman"/>
          <w:sz w:val="24"/>
          <w:szCs w:val="24"/>
        </w:rPr>
        <w:softHyphen/>
        <w:t>ставления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письменное представление результатов выполненной проект</w:t>
      </w:r>
      <w:r w:rsidRPr="00C86D24">
        <w:rPr>
          <w:rStyle w:val="11"/>
          <w:rFonts w:ascii="Times New Roman" w:hAnsi="Times New Roman" w:cs="Times New Roman"/>
          <w:sz w:val="24"/>
          <w:szCs w:val="24"/>
        </w:rPr>
        <w:softHyphen/>
        <w:t>ной работы (объём — 100—120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Языковые знания и умения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Различение на слух и адекватное, без фонематических оши</w:t>
      </w:r>
      <w:r w:rsidRPr="00C86D24">
        <w:rPr>
          <w:rStyle w:val="11"/>
          <w:rFonts w:ascii="Times New Roman" w:hAnsi="Times New Roman" w:cs="Times New Roman"/>
          <w:sz w:val="24"/>
          <w:szCs w:val="24"/>
        </w:rPr>
        <w:softHyphen/>
        <w:t>бок, ведущих к сбою в коммуникации, произнесение слов с со</w:t>
      </w:r>
      <w:r w:rsidRPr="00C86D24">
        <w:rPr>
          <w:rStyle w:val="11"/>
          <w:rFonts w:ascii="Times New Roman" w:hAnsi="Times New Roman" w:cs="Times New Roman"/>
          <w:sz w:val="24"/>
          <w:szCs w:val="24"/>
        </w:rPr>
        <w:softHyphen/>
        <w:t>блюдением правильного ударения и фраз с соблюдением их рит</w:t>
      </w:r>
      <w:r w:rsidRPr="00C86D24">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модального значения, чувства и эмоции.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w:t>
      </w:r>
      <w:r w:rsidRPr="00C86D24">
        <w:rPr>
          <w:rStyle w:val="11"/>
          <w:rFonts w:ascii="Times New Roman" w:hAnsi="Times New Roman" w:cs="Times New Roman"/>
          <w:sz w:val="24"/>
          <w:szCs w:val="24"/>
        </w:rPr>
        <w:softHyphen/>
        <w:t>сказываниях.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w:t>
      </w:r>
      <w:r w:rsidRPr="00C86D24">
        <w:rPr>
          <w:rStyle w:val="11"/>
          <w:rFonts w:ascii="Times New Roman" w:hAnsi="Times New Roman" w:cs="Times New Roman"/>
          <w:sz w:val="24"/>
          <w:szCs w:val="24"/>
        </w:rPr>
        <w:softHyphen/>
        <w:t>ствующей интонации, демонстрирующее понимание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w:t>
      </w:r>
      <w:r w:rsidRPr="00C86D24">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110 слов.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предложе</w:t>
      </w:r>
      <w:r w:rsidRPr="00C86D24">
        <w:rPr>
          <w:rStyle w:val="11"/>
          <w:rFonts w:ascii="Times New Roman" w:hAnsi="Times New Roman" w:cs="Times New Roman"/>
          <w:sz w:val="24"/>
          <w:szCs w:val="24"/>
        </w:rPr>
        <w:softHyphen/>
        <w:t>ния; запятой при перечислении и обращении; при вводных сло</w:t>
      </w:r>
      <w:r w:rsidRPr="00C86D24">
        <w:rPr>
          <w:rStyle w:val="11"/>
          <w:rFonts w:ascii="Times New Roman" w:hAnsi="Times New Roman" w:cs="Times New Roman"/>
          <w:sz w:val="24"/>
          <w:szCs w:val="24"/>
        </w:rPr>
        <w:softHyphen/>
        <w:t>вах, обозначающих порядок мыслей и их связь (например, в ан</w:t>
      </w:r>
      <w:r w:rsidRPr="00C86D24">
        <w:rPr>
          <w:rStyle w:val="11"/>
          <w:rFonts w:ascii="Times New Roman" w:hAnsi="Times New Roman" w:cs="Times New Roman"/>
          <w:sz w:val="24"/>
          <w:szCs w:val="24"/>
        </w:rPr>
        <w:softHyphen/>
        <w:t xml:space="preserve">глийском языке: </w:t>
      </w:r>
      <w:r w:rsidRPr="00C86D24">
        <w:rPr>
          <w:rStyle w:val="11"/>
          <w:rFonts w:ascii="Times New Roman" w:hAnsi="Times New Roman" w:cs="Times New Roman"/>
          <w:sz w:val="24"/>
          <w:szCs w:val="24"/>
          <w:lang w:val="en-US" w:eastAsia="en-US"/>
        </w:rPr>
        <w:t>firstly</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firstofall</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secondly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finally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ontheonehand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ontheotherhand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апострофа.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рече</w:t>
      </w:r>
      <w:r w:rsidRPr="00C86D24">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лексических единиц (слов, сло</w:t>
      </w:r>
      <w:r w:rsidRPr="00C86D24">
        <w:rPr>
          <w:rStyle w:val="11"/>
          <w:rFonts w:ascii="Times New Roman" w:hAnsi="Times New Roman" w:cs="Times New Roman"/>
          <w:sz w:val="24"/>
          <w:szCs w:val="24"/>
        </w:rPr>
        <w:softHyphen/>
        <w:t xml:space="preserve">восочетаний, речевых клише), </w:t>
      </w:r>
      <w:r w:rsidRPr="00C86D24">
        <w:rPr>
          <w:rStyle w:val="11"/>
          <w:rFonts w:ascii="Times New Roman" w:hAnsi="Times New Roman" w:cs="Times New Roman"/>
          <w:sz w:val="24"/>
          <w:szCs w:val="24"/>
        </w:rPr>
        <w:lastRenderedPageBreak/>
        <w:t>обслуживающих ситуации об</w:t>
      </w:r>
      <w:r w:rsidRPr="00C86D24">
        <w:rPr>
          <w:rStyle w:val="11"/>
          <w:rFonts w:ascii="Times New Roman" w:hAnsi="Times New Roman" w:cs="Times New Roman"/>
          <w:sz w:val="24"/>
          <w:szCs w:val="24"/>
        </w:rPr>
        <w:softHyphen/>
        <w:t>щения в рамках тематического содержания речи, с соблюдени</w:t>
      </w:r>
      <w:r w:rsidRPr="00C86D24">
        <w:rPr>
          <w:rStyle w:val="11"/>
          <w:rFonts w:ascii="Times New Roman" w:hAnsi="Times New Roman" w:cs="Times New Roman"/>
          <w:sz w:val="24"/>
          <w:szCs w:val="24"/>
        </w:rPr>
        <w:softHyphen/>
        <w:t>ем существующей в английском языке нормы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звучащем и письменном тексте и употребле</w:t>
      </w:r>
      <w:r w:rsidRPr="00C86D24">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1200 лексических единиц для продуктивного ис</w:t>
      </w:r>
      <w:r w:rsidRPr="00C86D24">
        <w:rPr>
          <w:rStyle w:val="11"/>
          <w:rFonts w:ascii="Times New Roman" w:hAnsi="Times New Roman" w:cs="Times New Roman"/>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93"/>
        </w:tabs>
        <w:spacing w:line="269" w:lineRule="auto"/>
        <w:jc w:val="both"/>
        <w:rPr>
          <w:rFonts w:ascii="Times New Roman" w:hAnsi="Times New Roman" w:cs="Times New Roman"/>
          <w:color w:val="auto"/>
          <w:sz w:val="24"/>
          <w:szCs w:val="24"/>
        </w:rPr>
      </w:pPr>
      <w:bookmarkStart w:id="713" w:name="bookmark774"/>
      <w:r w:rsidRPr="00C86D24">
        <w:rPr>
          <w:rStyle w:val="11"/>
          <w:rFonts w:ascii="Times New Roman" w:hAnsi="Times New Roman" w:cs="Times New Roman"/>
          <w:sz w:val="24"/>
          <w:szCs w:val="24"/>
        </w:rPr>
        <w:t>а</w:t>
      </w:r>
      <w:bookmarkEnd w:id="713"/>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глаголов с помощью префиксов </w:t>
      </w:r>
      <w:r w:rsidRPr="00C86D24">
        <w:rPr>
          <w:rStyle w:val="11"/>
          <w:rFonts w:ascii="Times New Roman" w:hAnsi="Times New Roman" w:cs="Times New Roman"/>
          <w:sz w:val="24"/>
          <w:szCs w:val="24"/>
          <w:lang w:val="en-US" w:eastAsia="en-US"/>
        </w:rPr>
        <w:t>under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over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dis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mis</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имён прилагательных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able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ible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имён существительных с помощью отрицательных префик</w:t>
      </w:r>
      <w:r w:rsidRPr="00C86D24">
        <w:rPr>
          <w:rStyle w:val="11"/>
          <w:rFonts w:ascii="Times New Roman" w:hAnsi="Times New Roman" w:cs="Times New Roman"/>
          <w:sz w:val="24"/>
          <w:szCs w:val="24"/>
        </w:rPr>
        <w:softHyphen/>
        <w:t xml:space="preserve">сов </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im</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93"/>
        </w:tabs>
        <w:spacing w:line="269" w:lineRule="auto"/>
        <w:jc w:val="both"/>
        <w:rPr>
          <w:rFonts w:ascii="Times New Roman" w:hAnsi="Times New Roman" w:cs="Times New Roman"/>
          <w:color w:val="auto"/>
          <w:sz w:val="24"/>
          <w:szCs w:val="24"/>
        </w:rPr>
      </w:pPr>
      <w:bookmarkStart w:id="714" w:name="bookmark775"/>
      <w:r w:rsidRPr="00C86D24">
        <w:rPr>
          <w:rStyle w:val="11"/>
          <w:rFonts w:ascii="Times New Roman" w:hAnsi="Times New Roman" w:cs="Times New Roman"/>
          <w:sz w:val="24"/>
          <w:szCs w:val="24"/>
        </w:rPr>
        <w:t>б</w:t>
      </w:r>
      <w:bookmarkEnd w:id="714"/>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словосложение: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w:t>
      </w:r>
      <w:r w:rsidRPr="00C86D24">
        <w:rPr>
          <w:rStyle w:val="11"/>
          <w:rFonts w:ascii="Times New Roman" w:hAnsi="Times New Roman" w:cs="Times New Roman"/>
          <w:sz w:val="24"/>
          <w:szCs w:val="24"/>
        </w:rPr>
        <w:softHyphen/>
        <w:t xml:space="preserve">ем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eight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legged</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w:t>
      </w:r>
      <w:r w:rsidRPr="00C86D24">
        <w:rPr>
          <w:rStyle w:val="11"/>
          <w:rFonts w:ascii="Times New Roman" w:hAnsi="Times New Roman" w:cs="Times New Roman"/>
          <w:sz w:val="24"/>
          <w:szCs w:val="24"/>
          <w:lang w:val="en-US" w:eastAsia="en-US"/>
        </w:rPr>
        <w:t>father</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law</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сложных прилагательных путём соединения ос</w:t>
      </w:r>
      <w:r w:rsidRPr="00C86D24">
        <w:rPr>
          <w:rStyle w:val="11"/>
          <w:rFonts w:ascii="Times New Roman" w:hAnsi="Times New Roman" w:cs="Times New Roman"/>
          <w:sz w:val="24"/>
          <w:szCs w:val="24"/>
        </w:rPr>
        <w:softHyphen/>
        <w:t>новы прилагательного с основой причастия настоящего време</w:t>
      </w:r>
      <w:r w:rsidRPr="00C86D24">
        <w:rPr>
          <w:rStyle w:val="11"/>
          <w:rFonts w:ascii="Times New Roman" w:hAnsi="Times New Roman" w:cs="Times New Roman"/>
          <w:sz w:val="24"/>
          <w:szCs w:val="24"/>
        </w:rPr>
        <w:softHyphen/>
        <w:t xml:space="preserve">ни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nice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looking</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сложных прилагательных путём соединения ос</w:t>
      </w:r>
      <w:r w:rsidRPr="00C86D24">
        <w:rPr>
          <w:rStyle w:val="11"/>
          <w:rFonts w:ascii="Times New Roman" w:hAnsi="Times New Roman" w:cs="Times New Roman"/>
          <w:sz w:val="24"/>
          <w:szCs w:val="24"/>
        </w:rPr>
        <w:softHyphen/>
        <w:t>новы прилагательного с основой причастия прошедшего време</w:t>
      </w:r>
      <w:r w:rsidRPr="00C86D24">
        <w:rPr>
          <w:rStyle w:val="11"/>
          <w:rFonts w:ascii="Times New Roman" w:hAnsi="Times New Roman" w:cs="Times New Roman"/>
          <w:sz w:val="24"/>
          <w:szCs w:val="24"/>
        </w:rPr>
        <w:softHyphen/>
        <w:t xml:space="preserve">ни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well</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behaved</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98"/>
        </w:tabs>
        <w:spacing w:line="269" w:lineRule="auto"/>
        <w:jc w:val="both"/>
        <w:rPr>
          <w:rFonts w:ascii="Times New Roman" w:hAnsi="Times New Roman" w:cs="Times New Roman"/>
          <w:color w:val="auto"/>
          <w:sz w:val="24"/>
          <w:szCs w:val="24"/>
        </w:rPr>
      </w:pPr>
      <w:bookmarkStart w:id="715" w:name="bookmark776"/>
      <w:r w:rsidRPr="00C86D24">
        <w:rPr>
          <w:rStyle w:val="11"/>
          <w:rFonts w:ascii="Times New Roman" w:hAnsi="Times New Roman" w:cs="Times New Roman"/>
          <w:sz w:val="24"/>
          <w:szCs w:val="24"/>
        </w:rPr>
        <w:t>в</w:t>
      </w:r>
      <w:bookmarkEnd w:id="715"/>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конверсия: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глагола от имени прилагательного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cool</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tocool</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Многозначность лексических единиц. Синонимы. Антони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мы. Интернациональные слова. Наиболее частотные фразовые глаголы.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средства связи в тексте для обеспечения его це</w:t>
      </w:r>
      <w:r w:rsidRPr="00C86D24">
        <w:rPr>
          <w:rStyle w:val="11"/>
          <w:rFonts w:ascii="Times New Roman" w:hAnsi="Times New Roman" w:cs="Times New Roman"/>
          <w:sz w:val="24"/>
          <w:szCs w:val="24"/>
        </w:rPr>
        <w:softHyphen/>
        <w:t xml:space="preserve">лостности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firstly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however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finally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atlast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i/>
          <w:iCs/>
          <w:sz w:val="24"/>
          <w:szCs w:val="24"/>
        </w:rPr>
        <w:t>Грамматическая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употребле</w:t>
      </w:r>
      <w:r w:rsidRPr="00C86D24">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A5220A" w:rsidRPr="00C86D24" w:rsidRDefault="00A5220A" w:rsidP="00C86D24">
      <w:pPr>
        <w:pStyle w:val="a5"/>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Предложениясосложнымдополнением</w:t>
      </w:r>
      <w:r w:rsidRPr="00C86D24">
        <w:rPr>
          <w:rStyle w:val="11"/>
          <w:rFonts w:ascii="Times New Roman" w:hAnsi="Times New Roman" w:cs="Times New Roman"/>
          <w:sz w:val="24"/>
          <w:szCs w:val="24"/>
          <w:lang w:val="en-US" w:eastAsia="en-US"/>
        </w:rPr>
        <w:t>(Complex Object) (I want to have my hair cut.).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Условные предложения нереального характера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Conditio</w:t>
      </w:r>
      <w:r w:rsidRPr="00C86D24">
        <w:rPr>
          <w:rStyle w:val="11"/>
          <w:rFonts w:ascii="Times New Roman" w:hAnsi="Times New Roman" w:cs="Times New Roman"/>
          <w:sz w:val="24"/>
          <w:szCs w:val="24"/>
          <w:lang w:eastAsia="en-US"/>
        </w:rPr>
        <w:softHyphen/>
      </w:r>
      <w:r w:rsidRPr="00C86D24">
        <w:rPr>
          <w:rStyle w:val="11"/>
          <w:rFonts w:ascii="Times New Roman" w:hAnsi="Times New Roman" w:cs="Times New Roman"/>
          <w:sz w:val="24"/>
          <w:szCs w:val="24"/>
          <w:lang w:val="en-US" w:eastAsia="en-US"/>
        </w:rPr>
        <w:t>nalII</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Конструкции для выражения предпочтения </w:t>
      </w:r>
      <w:r w:rsidRPr="00C86D24">
        <w:rPr>
          <w:rStyle w:val="11"/>
          <w:rFonts w:ascii="Times New Roman" w:hAnsi="Times New Roman" w:cs="Times New Roman"/>
          <w:sz w:val="24"/>
          <w:szCs w:val="24"/>
          <w:lang w:val="en-US" w:eastAsia="en-US"/>
        </w:rPr>
        <w:t>Iprefer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dprefer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drather</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Конструкция </w:t>
      </w:r>
      <w:r w:rsidRPr="00C86D24">
        <w:rPr>
          <w:rStyle w:val="11"/>
          <w:rFonts w:ascii="Times New Roman" w:hAnsi="Times New Roman" w:cs="Times New Roman"/>
          <w:sz w:val="24"/>
          <w:szCs w:val="24"/>
          <w:lang w:val="en-US" w:eastAsia="en-US"/>
        </w:rPr>
        <w:t>Iwish</w:t>
      </w:r>
      <w:r w:rsidRPr="00C86D24">
        <w:rPr>
          <w:rStyle w:val="11"/>
          <w:rFonts w:ascii="Times New Roman" w:hAnsi="Times New Roman" w:cs="Times New Roman"/>
          <w:sz w:val="24"/>
          <w:szCs w:val="24"/>
          <w:lang w:eastAsia="en-US"/>
        </w:rPr>
        <w:t xml:space="preserve"> „ .</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Предложения с конструкцией </w:t>
      </w:r>
      <w:r w:rsidRPr="00C86D24">
        <w:rPr>
          <w:rStyle w:val="11"/>
          <w:rFonts w:ascii="Times New Roman" w:hAnsi="Times New Roman" w:cs="Times New Roman"/>
          <w:sz w:val="24"/>
          <w:szCs w:val="24"/>
          <w:lang w:val="en-US" w:eastAsia="en-US"/>
        </w:rPr>
        <w:t>either</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or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neither</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nor</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FutureSimpleTense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PastPerfectTense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PastContinuousTense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Future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the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 наиболее употребительных формах страдательного залога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PastSimplePassive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PresentPerfectPassive</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Порядок следования имён прилагательных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nicelongblondhair</w:t>
      </w:r>
      <w:r w:rsidRPr="00C86D24">
        <w:rPr>
          <w:rStyle w:val="11"/>
          <w:rFonts w:ascii="Times New Roman" w:hAnsi="Times New Roman" w:cs="Times New Roman"/>
          <w:sz w:val="24"/>
          <w:szCs w:val="24"/>
          <w:lang w:eastAsia="en-US"/>
        </w:rPr>
        <w:t>).</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86D24">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C86D24">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C86D24">
        <w:rPr>
          <w:rStyle w:val="11"/>
          <w:rFonts w:ascii="Times New Roman" w:hAnsi="Times New Roman" w:cs="Times New Roman"/>
          <w:sz w:val="24"/>
          <w:szCs w:val="24"/>
        </w:rPr>
        <w:softHyphen/>
        <w:t xml:space="preserve">жания (основные </w:t>
      </w:r>
      <w:r w:rsidRPr="00C86D24">
        <w:rPr>
          <w:rStyle w:val="11"/>
          <w:rFonts w:ascii="Times New Roman" w:hAnsi="Times New Roman" w:cs="Times New Roman"/>
          <w:sz w:val="24"/>
          <w:szCs w:val="24"/>
        </w:rPr>
        <w:lastRenderedPageBreak/>
        <w:t>национальные праздники, традиции, обычаи; традиции в питании и проведении досуга, система образо</w:t>
      </w:r>
      <w:r w:rsidRPr="00C86D24">
        <w:rPr>
          <w:rStyle w:val="11"/>
          <w:rFonts w:ascii="Times New Roman" w:hAnsi="Times New Roman" w:cs="Times New Roman"/>
          <w:sz w:val="24"/>
          <w:szCs w:val="24"/>
        </w:rPr>
        <w:softHyphen/>
        <w:t>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C86D24">
        <w:rPr>
          <w:rStyle w:val="11"/>
          <w:rFonts w:ascii="Times New Roman" w:hAnsi="Times New Roman" w:cs="Times New Roman"/>
          <w:sz w:val="24"/>
          <w:szCs w:val="24"/>
        </w:rPr>
        <w:softHyphen/>
        <w:t>ми); с доступными в языковом отношении образцами поэзии и прозы для подростков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элементарного представление о различных ва</w:t>
      </w:r>
      <w:r w:rsidRPr="00C86D24">
        <w:rPr>
          <w:rStyle w:val="11"/>
          <w:rFonts w:ascii="Times New Roman" w:hAnsi="Times New Roman" w:cs="Times New Roman"/>
          <w:sz w:val="24"/>
          <w:szCs w:val="24"/>
        </w:rPr>
        <w:softHyphen/>
        <w:t>риантах 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C86D24">
        <w:rPr>
          <w:rStyle w:val="11"/>
          <w:rFonts w:ascii="Times New Roman" w:hAnsi="Times New Roman" w:cs="Times New Roman"/>
          <w:sz w:val="24"/>
          <w:szCs w:val="24"/>
        </w:rPr>
        <w:softHyphen/>
        <w:t>стях своей страны и страны/стран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нормы вежливости в межкультурном общении.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английском языке (в ан</w:t>
      </w:r>
      <w:r w:rsidRPr="00C86D24">
        <w:rPr>
          <w:rStyle w:val="11"/>
          <w:rFonts w:ascii="Times New Roman" w:hAnsi="Times New Roman" w:cs="Times New Roman"/>
          <w:sz w:val="24"/>
          <w:szCs w:val="24"/>
        </w:rPr>
        <w:softHyphen/>
        <w:t>кете);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электронное сообщение личного ха</w:t>
      </w:r>
      <w:r w:rsidRPr="00C86D24">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C86D24">
        <w:rPr>
          <w:rStyle w:val="11"/>
          <w:rFonts w:ascii="Times New Roman" w:hAnsi="Times New Roman" w:cs="Times New Roman"/>
          <w:sz w:val="24"/>
          <w:szCs w:val="24"/>
        </w:rPr>
        <w:softHyphen/>
        <w:t>нальные праздники, традиции в проведении досуга и питании, достопримечательности);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кратко представлять некоторых выдающихся людей родной </w:t>
      </w:r>
      <w:r w:rsidRPr="00C86D24">
        <w:rPr>
          <w:rStyle w:val="11"/>
          <w:rFonts w:ascii="Times New Roman" w:hAnsi="Times New Roman" w:cs="Times New Roman"/>
          <w:sz w:val="24"/>
          <w:szCs w:val="24"/>
        </w:rPr>
        <w:lastRenderedPageBreak/>
        <w:t>страны и страны/стран изучаемого языка (учёных, писателей, поэтов, художников, композиторов, музыкантов, спортсменов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помощь зарубежным гостям в ситуациях повсед</w:t>
      </w:r>
      <w:r w:rsidRPr="00C86D24">
        <w:rPr>
          <w:rStyle w:val="11"/>
          <w:rFonts w:ascii="Times New Roman" w:hAnsi="Times New Roman" w:cs="Times New Roman"/>
          <w:sz w:val="24"/>
          <w:szCs w:val="24"/>
        </w:rPr>
        <w:softHyphen/>
        <w:t>невного общения (объяснить местонахождение объекта, сооб</w:t>
      </w:r>
      <w:r w:rsidRPr="00C86D24">
        <w:rPr>
          <w:rStyle w:val="11"/>
          <w:rFonts w:ascii="Times New Roman" w:hAnsi="Times New Roman" w:cs="Times New Roman"/>
          <w:sz w:val="24"/>
          <w:szCs w:val="24"/>
        </w:rPr>
        <w:softHyphen/>
        <w:t>щить возможный маршрут, уточнить часы работы и т. д.).</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Компенсаторные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C86D24">
        <w:rPr>
          <w:rStyle w:val="11"/>
          <w:rFonts w:ascii="Times New Roman" w:hAnsi="Times New Roman" w:cs="Times New Roman"/>
          <w:sz w:val="24"/>
          <w:szCs w:val="24"/>
        </w:rPr>
        <w:softHyphen/>
        <w:t>мета вместо его названия; при непосредственном общении дога</w:t>
      </w:r>
      <w:r w:rsidRPr="00C86D24">
        <w:rPr>
          <w:rStyle w:val="11"/>
          <w:rFonts w:ascii="Times New Roman" w:hAnsi="Times New Roman" w:cs="Times New Roman"/>
          <w:sz w:val="24"/>
          <w:szCs w:val="24"/>
        </w:rPr>
        <w:softHyphen/>
        <w:t>дываться о значении незнакомых слов с помощью используе</w:t>
      </w:r>
      <w:r w:rsidRPr="00C86D24">
        <w:rPr>
          <w:rStyle w:val="11"/>
          <w:rFonts w:ascii="Times New Roman" w:hAnsi="Times New Roman" w:cs="Times New Roman"/>
          <w:sz w:val="24"/>
          <w:szCs w:val="24"/>
        </w:rPr>
        <w:softHyphen/>
        <w:t>мых собеседником жестов и мимики.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Переспрашивать, просить повторить, уточняя значение не</w:t>
      </w:r>
      <w:r w:rsidRPr="00C86D24">
        <w:rPr>
          <w:rStyle w:val="11"/>
          <w:rFonts w:ascii="Times New Roman" w:hAnsi="Times New Roman" w:cs="Times New Roman"/>
          <w:sz w:val="24"/>
          <w:szCs w:val="24"/>
        </w:rPr>
        <w:softHyphen/>
        <w:t>знакомых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порождении собствен</w:t>
      </w:r>
      <w:r w:rsidRPr="00C86D24">
        <w:rPr>
          <w:rStyle w:val="11"/>
          <w:rFonts w:ascii="Times New Roman" w:hAnsi="Times New Roman" w:cs="Times New Roman"/>
          <w:sz w:val="24"/>
          <w:szCs w:val="24"/>
        </w:rPr>
        <w:softHyphen/>
        <w:t>ных высказываний ключевых слов, плана.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сравне</w:t>
      </w:r>
      <w:r w:rsidRPr="00C86D24">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A5220A" w:rsidRPr="00C86D24" w:rsidRDefault="00A5220A" w:rsidP="00C86D24">
      <w:pPr>
        <w:pStyle w:val="24"/>
        <w:keepNext/>
        <w:keepLines/>
        <w:spacing w:after="0" w:line="240" w:lineRule="auto"/>
        <w:jc w:val="both"/>
        <w:rPr>
          <w:rFonts w:ascii="Times New Roman" w:hAnsi="Times New Roman" w:cs="Times New Roman"/>
          <w:b w:val="0"/>
          <w:bCs w:val="0"/>
          <w:color w:val="auto"/>
          <w:w w:val="100"/>
        </w:rPr>
      </w:pPr>
      <w:bookmarkStart w:id="716" w:name="bookmark779"/>
      <w:r w:rsidRPr="00C86D24">
        <w:rPr>
          <w:rStyle w:val="23"/>
          <w:rFonts w:ascii="Times New Roman" w:hAnsi="Times New Roman" w:cs="Times New Roman"/>
          <w:b/>
          <w:bCs/>
        </w:rPr>
        <w:t>ПЛАНИРУЕМЫЕ РЕЗУЛЬТАТЫ</w:t>
      </w:r>
      <w:bookmarkEnd w:id="716"/>
    </w:p>
    <w:p w:rsidR="00A5220A" w:rsidRPr="00C86D24" w:rsidRDefault="00A5220A" w:rsidP="00C86D24">
      <w:pPr>
        <w:pStyle w:val="24"/>
        <w:keepNext/>
        <w:keepLines/>
        <w:spacing w:after="0" w:line="197" w:lineRule="auto"/>
        <w:jc w:val="both"/>
        <w:rPr>
          <w:rFonts w:ascii="Times New Roman" w:hAnsi="Times New Roman" w:cs="Times New Roman"/>
          <w:b w:val="0"/>
          <w:bCs w:val="0"/>
          <w:color w:val="auto"/>
          <w:w w:val="100"/>
        </w:rPr>
      </w:pPr>
      <w:bookmarkStart w:id="717" w:name="bookmark780"/>
      <w:r w:rsidRPr="00C86D24">
        <w:rPr>
          <w:rStyle w:val="23"/>
          <w:rFonts w:ascii="Times New Roman" w:hAnsi="Times New Roman" w:cs="Times New Roman"/>
          <w:b/>
          <w:bCs/>
        </w:rPr>
        <w:t>ОСВОЕНИЯ УЧЕБНОГО ПРЕДМЕТА</w:t>
      </w:r>
      <w:bookmarkEnd w:id="717"/>
    </w:p>
    <w:p w:rsidR="00A5220A" w:rsidRPr="00C86D24" w:rsidRDefault="00A5220A" w:rsidP="00C86D24">
      <w:pPr>
        <w:pStyle w:val="24"/>
        <w:keepNext/>
        <w:keepLines/>
        <w:pBdr>
          <w:bottom w:val="single" w:sz="4" w:space="0" w:color="auto"/>
        </w:pBdr>
        <w:spacing w:after="0" w:line="202" w:lineRule="auto"/>
        <w:jc w:val="both"/>
        <w:rPr>
          <w:rFonts w:ascii="Times New Roman" w:hAnsi="Times New Roman" w:cs="Times New Roman"/>
          <w:b w:val="0"/>
          <w:bCs w:val="0"/>
          <w:color w:val="auto"/>
          <w:w w:val="100"/>
        </w:rPr>
      </w:pPr>
      <w:bookmarkStart w:id="718" w:name="bookmark777"/>
      <w:bookmarkStart w:id="719" w:name="bookmark778"/>
      <w:bookmarkStart w:id="720" w:name="bookmark781"/>
      <w:r w:rsidRPr="00C86D24">
        <w:rPr>
          <w:rStyle w:val="23"/>
          <w:rFonts w:ascii="Times New Roman" w:hAnsi="Times New Roman" w:cs="Times New Roman"/>
          <w:b/>
          <w:bCs/>
        </w:rPr>
        <w:t>«ИНОСТРАННЫЙ (АНГЛИЙСКИЙ) ЯЗЫК»</w:t>
      </w:r>
      <w:bookmarkEnd w:id="718"/>
      <w:bookmarkEnd w:id="719"/>
      <w:bookmarkEnd w:id="720"/>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w:t>
      </w:r>
      <w:r w:rsidRPr="00C86D24">
        <w:rPr>
          <w:rStyle w:val="11"/>
          <w:rFonts w:ascii="Times New Roman" w:hAnsi="Times New Roman" w:cs="Times New Roman"/>
          <w:sz w:val="24"/>
          <w:szCs w:val="24"/>
        </w:rPr>
        <w:softHyphen/>
        <w:t>ваниям ФГОС к освоению основной образовательной програм</w:t>
      </w:r>
      <w:r w:rsidRPr="00C86D24">
        <w:rPr>
          <w:rStyle w:val="11"/>
          <w:rFonts w:ascii="Times New Roman" w:hAnsi="Times New Roman" w:cs="Times New Roman"/>
          <w:sz w:val="24"/>
          <w:szCs w:val="24"/>
        </w:rPr>
        <w:softHyphen/>
        <w:t>мы основного общего 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программы основного об</w:t>
      </w:r>
      <w:r w:rsidRPr="00C86D24">
        <w:rPr>
          <w:rStyle w:val="11"/>
          <w:rFonts w:ascii="Times New Roman" w:hAnsi="Times New Roman" w:cs="Times New Roman"/>
          <w:sz w:val="24"/>
          <w:szCs w:val="24"/>
        </w:rPr>
        <w:softHyphen/>
        <w:t>щего образования достигаются в единстве учебной и воспита</w:t>
      </w:r>
      <w:r w:rsidRPr="00C86D24">
        <w:rPr>
          <w:rStyle w:val="11"/>
          <w:rFonts w:ascii="Times New Roman" w:hAnsi="Times New Roman" w:cs="Times New Roman"/>
          <w:sz w:val="24"/>
          <w:szCs w:val="24"/>
        </w:rPr>
        <w:softHyphen/>
        <w:t xml:space="preserve">тельной деятельности Организации в соответствии с </w:t>
      </w:r>
      <w:r w:rsidRPr="00C86D24">
        <w:rPr>
          <w:rStyle w:val="11"/>
          <w:rFonts w:ascii="Times New Roman" w:hAnsi="Times New Roman" w:cs="Times New Roman"/>
          <w:sz w:val="24"/>
          <w:szCs w:val="24"/>
        </w:rPr>
        <w:lastRenderedPageBreak/>
        <w:t>традицион</w:t>
      </w:r>
      <w:r w:rsidRPr="00C86D24">
        <w:rPr>
          <w:rStyle w:val="11"/>
          <w:rFonts w:ascii="Times New Roman" w:hAnsi="Times New Roman" w:cs="Times New Roman"/>
          <w:sz w:val="24"/>
          <w:szCs w:val="24"/>
        </w:rPr>
        <w:softHyphen/>
        <w:t>ными российскими социокультурными и духовно-нравственны</w:t>
      </w:r>
      <w:r w:rsidRPr="00C86D24">
        <w:rPr>
          <w:rStyle w:val="11"/>
          <w:rFonts w:ascii="Times New Roman" w:hAnsi="Times New Roman" w:cs="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C86D24">
        <w:rPr>
          <w:rStyle w:val="11"/>
          <w:rFonts w:ascii="Times New Roman" w:hAnsi="Times New Roman" w:cs="Times New Roman"/>
          <w:sz w:val="24"/>
          <w:szCs w:val="24"/>
        </w:rPr>
        <w:softHyphen/>
        <w:t>тания и саморазвития, формирования внутренней позиции лич</w:t>
      </w:r>
      <w:r w:rsidRPr="00C86D24">
        <w:rPr>
          <w:rStyle w:val="11"/>
          <w:rFonts w:ascii="Times New Roman" w:hAnsi="Times New Roman" w:cs="Times New Roman"/>
          <w:sz w:val="24"/>
          <w:szCs w:val="24"/>
        </w:rPr>
        <w:softHyphen/>
        <w:t>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программы основного об</w:t>
      </w:r>
      <w:r w:rsidRPr="00C86D24">
        <w:rPr>
          <w:rStyle w:val="11"/>
          <w:rFonts w:ascii="Times New Roman" w:hAnsi="Times New Roman" w:cs="Times New Roman"/>
          <w:sz w:val="24"/>
          <w:szCs w:val="24"/>
        </w:rPr>
        <w:softHyphen/>
        <w:t>щего образования достигаются в единстве учебной и воспита</w:t>
      </w:r>
      <w:r w:rsidRPr="00C86D24">
        <w:rPr>
          <w:rStyle w:val="11"/>
          <w:rFonts w:ascii="Times New Roman" w:hAnsi="Times New Roman" w:cs="Times New Roman"/>
          <w:sz w:val="24"/>
          <w:szCs w:val="24"/>
        </w:rPr>
        <w:softHyphen/>
        <w:t>тельной деятельности Организации в соответствии с традици</w:t>
      </w:r>
      <w:r w:rsidRPr="00C86D24">
        <w:rPr>
          <w:rStyle w:val="11"/>
          <w:rFonts w:ascii="Times New Roman" w:hAnsi="Times New Roman" w:cs="Times New Roman"/>
          <w:sz w:val="24"/>
          <w:szCs w:val="24"/>
        </w:rPr>
        <w:softHyphen/>
        <w:t>онными российскими социокультурными и духовно-нравст</w:t>
      </w:r>
      <w:r w:rsidRPr="00C86D24">
        <w:rPr>
          <w:rStyle w:val="11"/>
          <w:rFonts w:ascii="Times New Roman" w:hAnsi="Times New Roman" w:cs="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Личностные результаты </w:t>
      </w:r>
      <w:r w:rsidRPr="00C86D24">
        <w:rPr>
          <w:rStyle w:val="11"/>
          <w:rFonts w:ascii="Times New Roman" w:hAnsi="Times New Roman" w:cs="Times New Roman"/>
          <w:sz w:val="24"/>
          <w:szCs w:val="24"/>
        </w:rPr>
        <w:t>освоения программы основного об</w:t>
      </w:r>
      <w:r w:rsidRPr="00C86D24">
        <w:rPr>
          <w:rStyle w:val="11"/>
          <w:rFonts w:ascii="Times New Roman" w:hAnsi="Times New Roman" w:cs="Times New Roman"/>
          <w:sz w:val="24"/>
          <w:szCs w:val="24"/>
        </w:rPr>
        <w:softHyphen/>
        <w:t>щего образования должны отражать готовность обучающихся руководствоваться системой позитивных ценностных ориента</w:t>
      </w:r>
      <w:r w:rsidRPr="00C86D24">
        <w:rPr>
          <w:rStyle w:val="11"/>
          <w:rFonts w:ascii="Times New Roman" w:hAnsi="Times New Roman" w:cs="Times New Roman"/>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C86D24">
        <w:rPr>
          <w:rStyle w:val="11"/>
          <w:rFonts w:ascii="Times New Roman" w:hAnsi="Times New Roman" w:cs="Times New Roman"/>
          <w:sz w:val="24"/>
          <w:szCs w:val="24"/>
        </w:rPr>
        <w:softHyphen/>
        <w:t>сти, в том числе в части: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Гражданского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участие в жизни семьи, Организации, местного со</w:t>
      </w:r>
      <w:r w:rsidRPr="00C86D24">
        <w:rPr>
          <w:rStyle w:val="11"/>
          <w:rFonts w:ascii="Times New Roman" w:hAnsi="Times New Roman" w:cs="Times New Roman"/>
          <w:sz w:val="24"/>
          <w:szCs w:val="24"/>
        </w:rPr>
        <w:softHyphen/>
        <w:t>общества, родного края, страны;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неприятие любых форм экстремизма, дискриминации;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роли различных социальных институтов в жизни человека;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86D24">
        <w:rPr>
          <w:rStyle w:val="11"/>
          <w:rFonts w:ascii="Times New Roman" w:hAnsi="Times New Roman" w:cs="Times New Roman"/>
          <w:sz w:val="24"/>
          <w:szCs w:val="24"/>
        </w:rPr>
        <w:softHyphen/>
        <w:t>стве;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представление о способах противодействия коррупции;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готовность к разнообразной совместной деятельности, стрем</w:t>
      </w:r>
      <w:r w:rsidRPr="00C86D24">
        <w:rPr>
          <w:rStyle w:val="11"/>
          <w:rFonts w:ascii="Times New Roman" w:hAnsi="Times New Roman" w:cs="Times New Roman"/>
          <w:sz w:val="24"/>
          <w:szCs w:val="24"/>
        </w:rPr>
        <w:softHyphen/>
        <w:t>ление к взаимопониманию и взаимопомощи, активное участие в школьном самоуправлении;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участию в гуманитарной деятельности (во</w:t>
      </w:r>
      <w:r w:rsidRPr="00C86D24">
        <w:rPr>
          <w:rStyle w:val="11"/>
          <w:rFonts w:ascii="Times New Roman" w:hAnsi="Times New Roman" w:cs="Times New Roman"/>
          <w:sz w:val="24"/>
          <w:szCs w:val="24"/>
        </w:rPr>
        <w:softHyphen/>
        <w:t>лонтёрство, помощь людям, нуждающимся в ней).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Патриотического воспитания: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86D24">
        <w:rPr>
          <w:rStyle w:val="11"/>
          <w:rFonts w:ascii="Times New Roman" w:hAnsi="Times New Roman" w:cs="Times New Roman"/>
          <w:sz w:val="24"/>
          <w:szCs w:val="24"/>
        </w:rPr>
        <w:softHyphen/>
        <w:t>сийской Федерации, своего края, народов России;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ценностное отношение к достижениям своей Родины - Рос</w:t>
      </w:r>
      <w:r w:rsidRPr="00C86D24">
        <w:rPr>
          <w:rStyle w:val="11"/>
          <w:rFonts w:ascii="Times New Roman" w:hAnsi="Times New Roman" w:cs="Times New Roman"/>
          <w:sz w:val="24"/>
          <w:szCs w:val="24"/>
        </w:rPr>
        <w:softHyphen/>
        <w:t>сии, к науке, искусству, спорту, технологиям, боевым подвигам и трудовым достижениям народа;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w:t>
      </w:r>
      <w:r w:rsidRPr="00C86D24">
        <w:rPr>
          <w:rStyle w:val="11"/>
          <w:rFonts w:ascii="Times New Roman" w:hAnsi="Times New Roman" w:cs="Times New Roman"/>
          <w:sz w:val="24"/>
          <w:szCs w:val="24"/>
        </w:rPr>
        <w:softHyphen/>
        <w:t>циям разных народов, проживающих в родной стране.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Духовно-нравственного воспитания: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неприятие асоциальных поступков, свобода и ответ</w:t>
      </w:r>
      <w:r w:rsidRPr="00C86D24">
        <w:rPr>
          <w:rStyle w:val="11"/>
          <w:rFonts w:ascii="Times New Roman" w:hAnsi="Times New Roman" w:cs="Times New Roman"/>
          <w:sz w:val="24"/>
          <w:szCs w:val="24"/>
        </w:rPr>
        <w:softHyphen/>
        <w:t>ственность личности в условиях индивидуального и обществен</w:t>
      </w:r>
      <w:r w:rsidRPr="00C86D24">
        <w:rPr>
          <w:rStyle w:val="11"/>
          <w:rFonts w:ascii="Times New Roman" w:hAnsi="Times New Roman" w:cs="Times New Roman"/>
          <w:sz w:val="24"/>
          <w:szCs w:val="24"/>
        </w:rPr>
        <w:softHyphen/>
        <w:t>ного пространства.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Эстетического воспитания: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86D24">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понимание ценности отечественного и мирового искусства, </w:t>
      </w:r>
      <w:r w:rsidRPr="00C86D24">
        <w:rPr>
          <w:rStyle w:val="11"/>
          <w:rFonts w:ascii="Times New Roman" w:hAnsi="Times New Roman" w:cs="Times New Roman"/>
          <w:sz w:val="24"/>
          <w:szCs w:val="24"/>
        </w:rPr>
        <w:lastRenderedPageBreak/>
        <w:t>роли этнических культурных традиций и народного творчества;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стремление к самовыражению в разных видах искусства.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w:t>
      </w:r>
      <w:r w:rsidRPr="00C86D24">
        <w:rPr>
          <w:rStyle w:val="11"/>
          <w:rFonts w:ascii="Times New Roman" w:hAnsi="Times New Roman" w:cs="Times New Roman"/>
          <w:sz w:val="24"/>
          <w:szCs w:val="24"/>
        </w:rPr>
        <w:softHyphen/>
        <w:t>ческих правил, сбалансированный режим занятий и отдыха, регулярная физическая активность);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последствий и неприятие вредных привычек (упо</w:t>
      </w:r>
      <w:r w:rsidRPr="00C86D24">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правил безопасности, в том числе навыков безо</w:t>
      </w:r>
      <w:r w:rsidRPr="00C86D24">
        <w:rPr>
          <w:rStyle w:val="11"/>
          <w:rFonts w:ascii="Times New Roman" w:hAnsi="Times New Roman" w:cs="Times New Roman"/>
          <w:sz w:val="24"/>
          <w:szCs w:val="24"/>
        </w:rPr>
        <w:softHyphen/>
        <w:t>пасного поведения в интернет-среде;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адаптироваться к стрессовым ситуациям и ме</w:t>
      </w:r>
      <w:r w:rsidRPr="00C86D24">
        <w:rPr>
          <w:rStyle w:val="11"/>
          <w:rFonts w:ascii="Times New Roman" w:hAnsi="Times New Roman" w:cs="Times New Roman"/>
          <w:sz w:val="24"/>
          <w:szCs w:val="24"/>
        </w:rPr>
        <w:softHyphen/>
        <w:t>няющимся социальным, информационным и природным усло-</w:t>
      </w:r>
    </w:p>
    <w:p w:rsidR="00A5220A" w:rsidRPr="00C86D24" w:rsidRDefault="00A5220A" w:rsidP="00C86D24">
      <w:pPr>
        <w:pStyle w:val="a5"/>
        <w:spacing w:line="27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виям, в том числе осмысляя собственный опыт и выстраивая дальнейшие цели;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навыка рефлексии, признание своего пра</w:t>
      </w:r>
      <w:r w:rsidRPr="00C86D24">
        <w:rPr>
          <w:rStyle w:val="11"/>
          <w:rFonts w:ascii="Times New Roman" w:hAnsi="Times New Roman" w:cs="Times New Roman"/>
          <w:sz w:val="24"/>
          <w:szCs w:val="24"/>
        </w:rPr>
        <w:softHyphen/>
        <w:t>ва на ошибку и такого же права другого человека.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Трудового воспитания: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w:t>
      </w:r>
      <w:r w:rsidRPr="00C86D24">
        <w:rPr>
          <w:rStyle w:val="11"/>
          <w:rFonts w:ascii="Times New Roman" w:hAnsi="Times New Roman" w:cs="Times New Roman"/>
          <w:sz w:val="24"/>
          <w:szCs w:val="24"/>
        </w:rPr>
        <w:softHyphen/>
        <w:t>дач (в рамках семьи, Организации, города, края) технологиче</w:t>
      </w:r>
      <w:r w:rsidRPr="00C86D24">
        <w:rPr>
          <w:rStyle w:val="11"/>
          <w:rFonts w:ascii="Times New Roman" w:hAnsi="Times New Roman" w:cs="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C86D24">
        <w:rPr>
          <w:rStyle w:val="11"/>
          <w:rFonts w:ascii="Times New Roman" w:hAnsi="Times New Roman" w:cs="Times New Roman"/>
          <w:sz w:val="24"/>
          <w:szCs w:val="24"/>
        </w:rPr>
        <w:softHyphen/>
        <w:t>ность;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интерес к практическому изучению профессий и труда раз</w:t>
      </w:r>
      <w:r w:rsidRPr="00C86D24">
        <w:rPr>
          <w:rStyle w:val="11"/>
          <w:rFonts w:ascii="Times New Roman" w:hAnsi="Times New Roman" w:cs="Times New Roman"/>
          <w:sz w:val="24"/>
          <w:szCs w:val="24"/>
        </w:rPr>
        <w:softHyphen/>
        <w:t xml:space="preserve">личного рода, в том числе на основе применения изучаемого </w:t>
      </w:r>
      <w:r w:rsidRPr="00C86D24">
        <w:rPr>
          <w:rStyle w:val="11"/>
          <w:rFonts w:ascii="Times New Roman" w:hAnsi="Times New Roman" w:cs="Times New Roman"/>
          <w:sz w:val="24"/>
          <w:szCs w:val="24"/>
        </w:rPr>
        <w:lastRenderedPageBreak/>
        <w:t>предметного знания;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w:t>
      </w:r>
      <w:r w:rsidRPr="00C86D24">
        <w:rPr>
          <w:rStyle w:val="11"/>
          <w:rFonts w:ascii="Times New Roman" w:hAnsi="Times New Roman" w:cs="Times New Roman"/>
          <w:sz w:val="24"/>
          <w:szCs w:val="24"/>
        </w:rPr>
        <w:softHyphen/>
        <w:t>димых умений для этого;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адаптироваться в профессиональной среде;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уважение к труду и результатам трудовой деятельности;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w:t>
      </w:r>
      <w:r w:rsidRPr="00C86D24">
        <w:rPr>
          <w:rStyle w:val="11"/>
          <w:rFonts w:ascii="Times New Roman" w:hAnsi="Times New Roman" w:cs="Times New Roman"/>
          <w:sz w:val="24"/>
          <w:szCs w:val="24"/>
        </w:rPr>
        <w:softHyphen/>
        <w:t>ственных интересов и потребностей.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Экологического воспитания: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применение знаний из социальных и есте</w:t>
      </w:r>
      <w:r w:rsidRPr="00C86D24">
        <w:rPr>
          <w:rStyle w:val="11"/>
          <w:rFonts w:ascii="Times New Roman" w:hAnsi="Times New Roman" w:cs="Times New Roman"/>
          <w:sz w:val="24"/>
          <w:szCs w:val="24"/>
        </w:rPr>
        <w:softHyphen/>
        <w:t>ственных наук для решения задач в области окружающей сре</w:t>
      </w:r>
      <w:r w:rsidRPr="00C86D24">
        <w:rPr>
          <w:rStyle w:val="11"/>
          <w:rFonts w:ascii="Times New Roman" w:hAnsi="Times New Roman" w:cs="Times New Roman"/>
          <w:sz w:val="24"/>
          <w:szCs w:val="24"/>
        </w:rPr>
        <w:softHyphen/>
        <w:t>ды, планирования поступков и оценки их возможных послед</w:t>
      </w:r>
      <w:r w:rsidRPr="00C86D24">
        <w:rPr>
          <w:rStyle w:val="11"/>
          <w:rFonts w:ascii="Times New Roman" w:hAnsi="Times New Roman" w:cs="Times New Roman"/>
          <w:sz w:val="24"/>
          <w:szCs w:val="24"/>
        </w:rPr>
        <w:softHyphen/>
        <w:t>ствий для окружающей среды;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w:t>
      </w:r>
      <w:r w:rsidRPr="00C86D24">
        <w:rPr>
          <w:rStyle w:val="11"/>
          <w:rFonts w:ascii="Times New Roman" w:hAnsi="Times New Roman" w:cs="Times New Roman"/>
          <w:sz w:val="24"/>
          <w:szCs w:val="24"/>
        </w:rPr>
        <w:softHyphen/>
        <w:t>бального характера экологических проблем и путей их решения;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неприятие действий, приносящих вред окружаю</w:t>
      </w:r>
      <w:r w:rsidRPr="00C86D24">
        <w:rPr>
          <w:rStyle w:val="11"/>
          <w:rFonts w:ascii="Times New Roman" w:hAnsi="Times New Roman" w:cs="Times New Roman"/>
          <w:sz w:val="24"/>
          <w:szCs w:val="24"/>
        </w:rPr>
        <w:softHyphen/>
        <w:t>щей среде;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своей роли как гражданина и потребителя в усло</w:t>
      </w:r>
      <w:r w:rsidRPr="00C86D24">
        <w:rPr>
          <w:rStyle w:val="11"/>
          <w:rFonts w:ascii="Times New Roman" w:hAnsi="Times New Roman" w:cs="Times New Roman"/>
          <w:sz w:val="24"/>
          <w:szCs w:val="24"/>
        </w:rPr>
        <w:softHyphen/>
        <w:t>виях взаимосвязи природной, технологической и социальной сред;</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участию в практической деятельности экологи</w:t>
      </w:r>
      <w:r w:rsidRPr="00C86D24">
        <w:rPr>
          <w:rStyle w:val="11"/>
          <w:rFonts w:ascii="Times New Roman" w:hAnsi="Times New Roman" w:cs="Times New Roman"/>
          <w:sz w:val="24"/>
          <w:szCs w:val="24"/>
        </w:rPr>
        <w:softHyphen/>
        <w:t>ческой направленности.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Ценности научного познания: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C86D24">
        <w:rPr>
          <w:rStyle w:val="11"/>
          <w:rFonts w:ascii="Times New Roman" w:hAnsi="Times New Roman" w:cs="Times New Roman"/>
          <w:sz w:val="24"/>
          <w:szCs w:val="24"/>
        </w:rPr>
        <w:softHyphen/>
        <w:t>ка, природы и общества, взаимосвязях человека с природной и социальной средой;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языковой и читательской культурой как средством познания мира;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основными навыками исследовательской деятель</w:t>
      </w:r>
      <w:r w:rsidRPr="00C86D24">
        <w:rPr>
          <w:rStyle w:val="11"/>
          <w:rFonts w:ascii="Times New Roman" w:hAnsi="Times New Roman" w:cs="Times New Roman"/>
          <w:sz w:val="24"/>
          <w:szCs w:val="24"/>
        </w:rPr>
        <w:softHyphen/>
        <w:t xml:space="preserve">ности, установка на осмысление опыта, наблюдений, </w:t>
      </w:r>
      <w:r w:rsidRPr="00C86D24">
        <w:rPr>
          <w:rStyle w:val="11"/>
          <w:rFonts w:ascii="Times New Roman" w:hAnsi="Times New Roman" w:cs="Times New Roman"/>
          <w:sz w:val="24"/>
          <w:szCs w:val="24"/>
        </w:rPr>
        <w:lastRenderedPageBreak/>
        <w:t>поступков и стремление совершенствовать пути достижения индивидуаль</w:t>
      </w:r>
      <w:r w:rsidRPr="00C86D24">
        <w:rPr>
          <w:rStyle w:val="11"/>
          <w:rFonts w:ascii="Times New Roman" w:hAnsi="Times New Roman" w:cs="Times New Roman"/>
          <w:sz w:val="24"/>
          <w:szCs w:val="24"/>
        </w:rPr>
        <w:softHyphen/>
        <w:t>ного и коллективного благополучия.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Личностные результаты, обеспечивающие адаптацию обу</w:t>
      </w:r>
      <w:r w:rsidRPr="00C86D24">
        <w:rPr>
          <w:rStyle w:val="11"/>
          <w:rFonts w:ascii="Times New Roman" w:hAnsi="Times New Roman" w:cs="Times New Roman"/>
          <w:i/>
          <w:iCs/>
          <w:sz w:val="24"/>
          <w:szCs w:val="24"/>
        </w:rPr>
        <w:softHyphen/>
        <w:t>чающегося к изменяющимся условиям социальной и природной среды, включают: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соответствующих ведущей деятельности возрас</w:t>
      </w:r>
      <w:r w:rsidRPr="00C86D24">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86D24">
        <w:rPr>
          <w:rStyle w:val="11"/>
          <w:rFonts w:ascii="Times New Roman" w:hAnsi="Times New Roman" w:cs="Times New Roman"/>
          <w:sz w:val="24"/>
          <w:szCs w:val="24"/>
        </w:rPr>
        <w:softHyphen/>
        <w:t>мированные по профессиональной деятельности, а также в рам</w:t>
      </w:r>
      <w:r w:rsidRPr="00C86D24">
        <w:rPr>
          <w:rStyle w:val="11"/>
          <w:rFonts w:ascii="Times New Roman" w:hAnsi="Times New Roman" w:cs="Times New Roman"/>
          <w:sz w:val="24"/>
          <w:szCs w:val="24"/>
        </w:rPr>
        <w:softHyphen/>
        <w:t>ках социального взаимодействия с людьми из другой культурной среды;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взаимодействовать в условиях не</w:t>
      </w:r>
      <w:r w:rsidRPr="00C86D24">
        <w:rPr>
          <w:rStyle w:val="11"/>
          <w:rFonts w:ascii="Times New Roman" w:hAnsi="Times New Roman" w:cs="Times New Roman"/>
          <w:sz w:val="24"/>
          <w:szCs w:val="24"/>
        </w:rPr>
        <w:softHyphen/>
        <w:t>определённости, открытость опыту и знаниям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действовать в условиях неопределённости, повы</w:t>
      </w:r>
      <w:r w:rsidRPr="00C86D24">
        <w:rPr>
          <w:rStyle w:val="11"/>
          <w:rFonts w:ascii="Times New Roman" w:hAnsi="Times New Roman" w:cs="Times New Roman"/>
          <w:sz w:val="24"/>
          <w:szCs w:val="24"/>
        </w:rPr>
        <w:softHyphen/>
        <w:t>шать уровень своей компетентности через практическую дея</w:t>
      </w:r>
      <w:r w:rsidRPr="00C86D24">
        <w:rPr>
          <w:rStyle w:val="11"/>
          <w:rFonts w:ascii="Times New Roman" w:hAnsi="Times New Roman" w:cs="Times New Roman"/>
          <w:sz w:val="24"/>
          <w:szCs w:val="24"/>
        </w:rPr>
        <w:softHyphen/>
        <w:t>тельность, в том числе умение учиться у других людей, осозна</w:t>
      </w:r>
      <w:r w:rsidRPr="00C86D24">
        <w:rPr>
          <w:rStyle w:val="11"/>
          <w:rFonts w:ascii="Times New Roman" w:hAnsi="Times New Roman" w:cs="Times New Roman"/>
          <w:sz w:val="24"/>
          <w:szCs w:val="24"/>
        </w:rPr>
        <w:softHyphen/>
        <w:t>вать в совместной деятельности новые знания, навыки и компе</w:t>
      </w:r>
      <w:r w:rsidRPr="00C86D24">
        <w:rPr>
          <w:rStyle w:val="11"/>
          <w:rFonts w:ascii="Times New Roman" w:hAnsi="Times New Roman" w:cs="Times New Roman"/>
          <w:sz w:val="24"/>
          <w:szCs w:val="24"/>
        </w:rPr>
        <w:softHyphen/>
        <w:t>тенции из опыта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навык выявления и связывания образов, способность форми</w:t>
      </w:r>
      <w:r w:rsidRPr="00C86D24">
        <w:rPr>
          <w:rStyle w:val="11"/>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распознавать конкретные примеры понятия по харак</w:t>
      </w:r>
      <w:r w:rsidRPr="00C86D24">
        <w:rPr>
          <w:rStyle w:val="11"/>
          <w:rFonts w:ascii="Times New Roman" w:hAnsi="Times New Roman" w:cs="Times New Roman"/>
          <w:sz w:val="24"/>
          <w:szCs w:val="24"/>
        </w:rPr>
        <w:softHyphen/>
        <w:t>терным признакам, выполнять операции в соответствии с опре</w:t>
      </w:r>
      <w:r w:rsidRPr="00C86D24">
        <w:rPr>
          <w:rStyle w:val="11"/>
          <w:rFonts w:ascii="Times New Roman" w:hAnsi="Times New Roman" w:cs="Times New Roman"/>
          <w:sz w:val="24"/>
          <w:szCs w:val="24"/>
        </w:rPr>
        <w:softHyphen/>
        <w:t>делением и простейшими свойствами понятия, конкретизиро</w:t>
      </w:r>
      <w:r w:rsidRPr="00C86D24">
        <w:rPr>
          <w:rStyle w:val="11"/>
          <w:rFonts w:ascii="Times New Roman" w:hAnsi="Times New Roman" w:cs="Times New Roman"/>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C86D24">
        <w:rPr>
          <w:rStyle w:val="11"/>
          <w:rFonts w:ascii="Times New Roman" w:hAnsi="Times New Roman" w:cs="Times New Roman"/>
          <w:sz w:val="24"/>
          <w:szCs w:val="24"/>
        </w:rPr>
        <w:softHyphen/>
        <w:t>ции устойчивого развития;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анализировать и выявлять взаимосвязи природы, об</w:t>
      </w:r>
      <w:r w:rsidRPr="00C86D24">
        <w:rPr>
          <w:rStyle w:val="11"/>
          <w:rFonts w:ascii="Times New Roman" w:hAnsi="Times New Roman" w:cs="Times New Roman"/>
          <w:sz w:val="24"/>
          <w:szCs w:val="24"/>
        </w:rPr>
        <w:softHyphen/>
        <w:t>щества и экономики;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умение оценивать свои действия с учётом влияния на окру</w:t>
      </w:r>
      <w:r w:rsidRPr="00C86D24">
        <w:rPr>
          <w:rStyle w:val="11"/>
          <w:rFonts w:ascii="Times New Roman" w:hAnsi="Times New Roman" w:cs="Times New Roman"/>
          <w:sz w:val="24"/>
          <w:szCs w:val="24"/>
        </w:rPr>
        <w:softHyphen/>
        <w:t>жающую среду, достижений целей и преодоления вызовов, воз</w:t>
      </w:r>
      <w:r w:rsidRPr="00C86D24">
        <w:rPr>
          <w:rStyle w:val="11"/>
          <w:rFonts w:ascii="Times New Roman" w:hAnsi="Times New Roman" w:cs="Times New Roman"/>
          <w:sz w:val="24"/>
          <w:szCs w:val="24"/>
        </w:rPr>
        <w:softHyphen/>
        <w:t>можных глобальных последствий;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стрессовую ситуацию как вызов, требующий контрмер;</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ситуацию стресса, корректировать принимаемые решения и действия;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и оценивать риски и последствия, формиро</w:t>
      </w:r>
      <w:r w:rsidRPr="00C86D24">
        <w:rPr>
          <w:rStyle w:val="11"/>
          <w:rFonts w:ascii="Times New Roman" w:hAnsi="Times New Roman" w:cs="Times New Roman"/>
          <w:sz w:val="24"/>
          <w:szCs w:val="24"/>
        </w:rPr>
        <w:softHyphen/>
        <w:t>вать опыт, уметь находить позитивное в произошедшей си</w:t>
      </w:r>
      <w:r w:rsidRPr="00C86D24">
        <w:rPr>
          <w:rStyle w:val="11"/>
          <w:rFonts w:ascii="Times New Roman" w:hAnsi="Times New Roman" w:cs="Times New Roman"/>
          <w:sz w:val="24"/>
          <w:szCs w:val="24"/>
        </w:rPr>
        <w:softHyphen/>
        <w:t>туации;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быть готовым действовать в отсутствие гарантий успеха.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программы основного общего образования, в том числе адаптированной, должны от</w:t>
      </w:r>
      <w:r w:rsidRPr="00C86D24">
        <w:rPr>
          <w:rStyle w:val="11"/>
          <w:rFonts w:ascii="Times New Roman" w:hAnsi="Times New Roman" w:cs="Times New Roman"/>
          <w:sz w:val="24"/>
          <w:szCs w:val="24"/>
        </w:rPr>
        <w:softHyphen/>
        <w:t>ражать: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Овладение универсальными учебными познавательными действиями:</w:t>
      </w:r>
    </w:p>
    <w:p w:rsidR="00A5220A" w:rsidRPr="00C86D24" w:rsidRDefault="00A5220A" w:rsidP="00C86D24">
      <w:pPr>
        <w:pStyle w:val="a5"/>
        <w:numPr>
          <w:ilvl w:val="0"/>
          <w:numId w:val="52"/>
        </w:numPr>
        <w:tabs>
          <w:tab w:val="left" w:pos="574"/>
        </w:tabs>
        <w:spacing w:line="269" w:lineRule="auto"/>
        <w:jc w:val="both"/>
        <w:rPr>
          <w:rFonts w:ascii="Times New Roman" w:hAnsi="Times New Roman" w:cs="Times New Roman"/>
          <w:color w:val="auto"/>
          <w:sz w:val="24"/>
          <w:szCs w:val="24"/>
        </w:rPr>
      </w:pPr>
      <w:bookmarkStart w:id="721" w:name="bookmark782"/>
      <w:bookmarkEnd w:id="721"/>
      <w:r w:rsidRPr="00C86D24">
        <w:rPr>
          <w:rStyle w:val="11"/>
          <w:rFonts w:ascii="Times New Roman" w:hAnsi="Times New Roman" w:cs="Times New Roman"/>
          <w:sz w:val="24"/>
          <w:szCs w:val="24"/>
        </w:rPr>
        <w:t>базовые логические действия: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объек</w:t>
      </w:r>
      <w:r w:rsidRPr="00C86D24">
        <w:rPr>
          <w:rStyle w:val="11"/>
          <w:rFonts w:ascii="Times New Roman" w:hAnsi="Times New Roman" w:cs="Times New Roman"/>
          <w:sz w:val="24"/>
          <w:szCs w:val="24"/>
        </w:rPr>
        <w:softHyphen/>
        <w:t>тов (явлений);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осно</w:t>
      </w:r>
      <w:r w:rsidRPr="00C86D24">
        <w:rPr>
          <w:rStyle w:val="11"/>
          <w:rFonts w:ascii="Times New Roman" w:hAnsi="Times New Roman" w:cs="Times New Roman"/>
          <w:sz w:val="24"/>
          <w:szCs w:val="24"/>
        </w:rPr>
        <w:softHyphen/>
        <w:t>вания для обобщения и сравнения, критерии проводимого ана</w:t>
      </w:r>
      <w:r w:rsidRPr="00C86D24">
        <w:rPr>
          <w:rStyle w:val="11"/>
          <w:rFonts w:ascii="Times New Roman" w:hAnsi="Times New Roman" w:cs="Times New Roman"/>
          <w:sz w:val="24"/>
          <w:szCs w:val="24"/>
        </w:rPr>
        <w:softHyphen/>
        <w:t>лиза;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86D24">
        <w:rPr>
          <w:rStyle w:val="11"/>
          <w:rFonts w:ascii="Times New Roman" w:hAnsi="Times New Roman" w:cs="Times New Roman"/>
          <w:sz w:val="24"/>
          <w:szCs w:val="24"/>
        </w:rPr>
        <w:softHyphen/>
        <w:t>ниях;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 информации, данных, необходимых для решения поставленной задачи;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явле</w:t>
      </w:r>
      <w:r w:rsidRPr="00C86D24">
        <w:rPr>
          <w:rStyle w:val="11"/>
          <w:rFonts w:ascii="Times New Roman" w:hAnsi="Times New Roman" w:cs="Times New Roman"/>
          <w:sz w:val="24"/>
          <w:szCs w:val="24"/>
        </w:rPr>
        <w:softHyphen/>
        <w:t>ний и процессов;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выводы с использованием дедуктивных и индуктив</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умозаключений, умозаключений по аналогии, формулиро</w:t>
      </w:r>
      <w:r w:rsidRPr="00C86D24">
        <w:rPr>
          <w:rStyle w:val="11"/>
          <w:rFonts w:ascii="Times New Roman" w:hAnsi="Times New Roman" w:cs="Times New Roman"/>
          <w:sz w:val="24"/>
          <w:szCs w:val="24"/>
        </w:rPr>
        <w:softHyphen/>
        <w:t>вать гипотезы о взаимосвязях;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C86D24">
        <w:rPr>
          <w:rStyle w:val="11"/>
          <w:rFonts w:ascii="Times New Roman" w:hAnsi="Times New Roman" w:cs="Times New Roman"/>
          <w:sz w:val="24"/>
          <w:szCs w:val="24"/>
        </w:rPr>
        <w:softHyphen/>
        <w:t>лее подходящий с учётом самостоятельно выделенных крите</w:t>
      </w:r>
      <w:r w:rsidRPr="00C86D24">
        <w:rPr>
          <w:rStyle w:val="11"/>
          <w:rFonts w:ascii="Times New Roman" w:hAnsi="Times New Roman" w:cs="Times New Roman"/>
          <w:sz w:val="24"/>
          <w:szCs w:val="24"/>
        </w:rPr>
        <w:softHyphen/>
        <w:t>риев);</w:t>
      </w:r>
    </w:p>
    <w:p w:rsidR="00A5220A" w:rsidRPr="00C86D24" w:rsidRDefault="00A5220A" w:rsidP="00C86D24">
      <w:pPr>
        <w:pStyle w:val="a5"/>
        <w:numPr>
          <w:ilvl w:val="0"/>
          <w:numId w:val="52"/>
        </w:numPr>
        <w:tabs>
          <w:tab w:val="left" w:pos="577"/>
        </w:tabs>
        <w:jc w:val="both"/>
        <w:rPr>
          <w:rFonts w:ascii="Times New Roman" w:hAnsi="Times New Roman" w:cs="Times New Roman"/>
          <w:color w:val="auto"/>
          <w:sz w:val="24"/>
          <w:szCs w:val="24"/>
        </w:rPr>
      </w:pPr>
      <w:bookmarkStart w:id="722" w:name="bookmark783"/>
      <w:bookmarkEnd w:id="722"/>
      <w:r w:rsidRPr="00C86D24">
        <w:rPr>
          <w:rStyle w:val="11"/>
          <w:rFonts w:ascii="Times New Roman" w:hAnsi="Times New Roman" w:cs="Times New Roman"/>
          <w:sz w:val="24"/>
          <w:szCs w:val="24"/>
        </w:rPr>
        <w:t>базовые исследовательские 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w:t>
      </w:r>
      <w:r w:rsidRPr="00C86D24">
        <w:rPr>
          <w:rStyle w:val="11"/>
          <w:rFonts w:ascii="Times New Roman" w:hAnsi="Times New Roman" w:cs="Times New Roman"/>
          <w:sz w:val="24"/>
          <w:szCs w:val="24"/>
        </w:rPr>
        <w:softHyphen/>
        <w:t>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разрыв между реаль</w:t>
      </w:r>
      <w:r w:rsidRPr="00C86D24">
        <w:rPr>
          <w:rStyle w:val="11"/>
          <w:rFonts w:ascii="Times New Roman" w:hAnsi="Times New Roman" w:cs="Times New Roman"/>
          <w:sz w:val="24"/>
          <w:szCs w:val="24"/>
        </w:rPr>
        <w:softHyphen/>
        <w:t>ным и желательным состоянием ситуации, объекта, самостоя</w:t>
      </w:r>
      <w:r w:rsidRPr="00C86D24">
        <w:rPr>
          <w:rStyle w:val="11"/>
          <w:rFonts w:ascii="Times New Roman" w:hAnsi="Times New Roman" w:cs="Times New Roman"/>
          <w:sz w:val="24"/>
          <w:szCs w:val="24"/>
        </w:rPr>
        <w:softHyphen/>
        <w:t>тельно устанавливать искомое и данное;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гипотезу об истинности собственных суж</w:t>
      </w:r>
      <w:r w:rsidRPr="00C86D24">
        <w:rPr>
          <w:rStyle w:val="11"/>
          <w:rFonts w:ascii="Times New Roman" w:hAnsi="Times New Roman" w:cs="Times New Roman"/>
          <w:sz w:val="24"/>
          <w:szCs w:val="24"/>
        </w:rPr>
        <w:softHyphen/>
        <w:t>дений и суждений других, аргументировать свою позицию, мнение;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опыт, не</w:t>
      </w:r>
      <w:r w:rsidRPr="00C86D24">
        <w:rPr>
          <w:rStyle w:val="11"/>
          <w:rFonts w:ascii="Times New Roman" w:hAnsi="Times New Roman" w:cs="Times New Roman"/>
          <w:sz w:val="24"/>
          <w:szCs w:val="24"/>
        </w:rPr>
        <w:softHyphen/>
        <w:t>сложный эксперимент, небольшое исследование по установле</w:t>
      </w:r>
      <w:r w:rsidRPr="00C86D24">
        <w:rPr>
          <w:rStyle w:val="11"/>
          <w:rFonts w:ascii="Times New Roman" w:hAnsi="Times New Roman" w:cs="Times New Roman"/>
          <w:sz w:val="24"/>
          <w:szCs w:val="24"/>
        </w:rPr>
        <w:softHyphen/>
        <w:t>нию особенностей объекта изучения, причинно-следственных связей и зависимости объектов между собой;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опыта, исследования, владеть инструментами оценки достоверности полученных вы</w:t>
      </w:r>
      <w:r w:rsidRPr="00C86D24">
        <w:rPr>
          <w:rStyle w:val="11"/>
          <w:rFonts w:ascii="Times New Roman" w:hAnsi="Times New Roman" w:cs="Times New Roman"/>
          <w:sz w:val="24"/>
          <w:szCs w:val="24"/>
        </w:rPr>
        <w:softHyphen/>
        <w:t>водов и обобщений;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C86D24">
        <w:rPr>
          <w:rStyle w:val="11"/>
          <w:rFonts w:ascii="Times New Roman" w:hAnsi="Times New Roman" w:cs="Times New Roman"/>
          <w:sz w:val="24"/>
          <w:szCs w:val="24"/>
        </w:rPr>
        <w:softHyphen/>
        <w:t>ях, выдвигать предположения об их развитии в новых условиях и контекстах;</w:t>
      </w:r>
    </w:p>
    <w:p w:rsidR="00A5220A" w:rsidRPr="00C86D24" w:rsidRDefault="00A5220A" w:rsidP="00C86D24">
      <w:pPr>
        <w:pStyle w:val="a5"/>
        <w:numPr>
          <w:ilvl w:val="0"/>
          <w:numId w:val="52"/>
        </w:numPr>
        <w:tabs>
          <w:tab w:val="left" w:pos="576"/>
        </w:tabs>
        <w:spacing w:line="269" w:lineRule="auto"/>
        <w:jc w:val="both"/>
        <w:rPr>
          <w:rFonts w:ascii="Times New Roman" w:hAnsi="Times New Roman" w:cs="Times New Roman"/>
          <w:color w:val="auto"/>
          <w:sz w:val="24"/>
          <w:szCs w:val="24"/>
        </w:rPr>
      </w:pPr>
      <w:bookmarkStart w:id="723" w:name="bookmark784"/>
      <w:bookmarkEnd w:id="723"/>
      <w:r w:rsidRPr="00C86D24">
        <w:rPr>
          <w:rStyle w:val="11"/>
          <w:rFonts w:ascii="Times New Roman" w:hAnsi="Times New Roman" w:cs="Times New Roman"/>
          <w:sz w:val="24"/>
          <w:szCs w:val="24"/>
        </w:rPr>
        <w:t>работа с информацией: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86D24">
        <w:rPr>
          <w:rStyle w:val="11"/>
          <w:rFonts w:ascii="Times New Roman" w:hAnsi="Times New Roman" w:cs="Times New Roman"/>
          <w:sz w:val="24"/>
          <w:szCs w:val="24"/>
        </w:rPr>
        <w:softHyphen/>
        <w:t>том предложенной учебной задачи и заданных критериев;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выбирать, анализировать, систематизировать и интерпрети</w:t>
      </w:r>
      <w:r w:rsidRPr="00C86D24">
        <w:rPr>
          <w:rStyle w:val="11"/>
          <w:rFonts w:ascii="Times New Roman" w:hAnsi="Times New Roman" w:cs="Times New Roman"/>
          <w:sz w:val="24"/>
          <w:szCs w:val="24"/>
        </w:rPr>
        <w:softHyphen/>
        <w:t>ровать информацию различных видов и форм представления;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опровер</w:t>
      </w:r>
      <w:r w:rsidRPr="00C86D24">
        <w:rPr>
          <w:rStyle w:val="11"/>
          <w:rFonts w:ascii="Times New Roman" w:hAnsi="Times New Roman" w:cs="Times New Roman"/>
          <w:sz w:val="24"/>
          <w:szCs w:val="24"/>
        </w:rPr>
        <w:softHyphen/>
        <w:t>гающие одну и ту же идею, версию) в различных информацион</w:t>
      </w:r>
      <w:r w:rsidRPr="00C86D24">
        <w:rPr>
          <w:rStyle w:val="11"/>
          <w:rFonts w:ascii="Times New Roman" w:hAnsi="Times New Roman" w:cs="Times New Roman"/>
          <w:sz w:val="24"/>
          <w:szCs w:val="24"/>
        </w:rPr>
        <w:softHyphen/>
        <w:t>ных источниках;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познаватель</w:t>
      </w:r>
      <w:r w:rsidRPr="00C86D24">
        <w:rPr>
          <w:rStyle w:val="11"/>
          <w:rFonts w:ascii="Times New Roman" w:hAnsi="Times New Roman" w:cs="Times New Roman"/>
          <w:sz w:val="24"/>
          <w:szCs w:val="24"/>
        </w:rPr>
        <w:softHyphen/>
        <w:t>ных действий обеспечивает сформированность когнитивных навыков у обучающихся.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Овладение универсальными учебными коммуникативными действиями:</w:t>
      </w:r>
    </w:p>
    <w:p w:rsidR="00A5220A" w:rsidRPr="00C86D24" w:rsidRDefault="00A5220A" w:rsidP="00C86D24">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24" w:name="bookmark785"/>
      <w:bookmarkEnd w:id="724"/>
      <w:r w:rsidRPr="00C86D24">
        <w:rPr>
          <w:rStyle w:val="11"/>
          <w:rFonts w:ascii="Times New Roman" w:hAnsi="Times New Roman" w:cs="Times New Roman"/>
          <w:sz w:val="24"/>
          <w:szCs w:val="24"/>
        </w:rPr>
        <w:t>общение: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выражать себя (свою точку зрения) в устных и письменных текстах;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значе</w:t>
      </w:r>
      <w:r w:rsidRPr="00C86D24">
        <w:rPr>
          <w:rStyle w:val="11"/>
          <w:rFonts w:ascii="Times New Roman" w:hAnsi="Times New Roman" w:cs="Times New Roman"/>
          <w:sz w:val="24"/>
          <w:szCs w:val="24"/>
        </w:rPr>
        <w:softHyphen/>
        <w:t>ние социальных знаков, знать и распознавать предпосылки кон</w:t>
      </w:r>
      <w:r w:rsidRPr="00C86D24">
        <w:rPr>
          <w:rStyle w:val="11"/>
          <w:rFonts w:ascii="Times New Roman" w:hAnsi="Times New Roman" w:cs="Times New Roman"/>
          <w:sz w:val="24"/>
          <w:szCs w:val="24"/>
        </w:rPr>
        <w:softHyphen/>
        <w:t>фликтных ситуаций и смягчать конфликты, вести переговоры;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отно</w:t>
      </w:r>
      <w:r w:rsidRPr="00C86D24">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ходе диалога и(или) дискуссии задавать вопросы по суще</w:t>
      </w:r>
      <w:r w:rsidRPr="00C86D24">
        <w:rPr>
          <w:rStyle w:val="11"/>
          <w:rFonts w:ascii="Times New Roman" w:hAnsi="Times New Roman" w:cs="Times New Roman"/>
          <w:sz w:val="24"/>
          <w:szCs w:val="24"/>
        </w:rPr>
        <w:softHyphen/>
        <w:t>ству обсуждаемой темы и высказывать идеи, нацеленные на ре</w:t>
      </w:r>
      <w:r w:rsidRPr="00C86D24">
        <w:rPr>
          <w:rStyle w:val="11"/>
          <w:rFonts w:ascii="Times New Roman" w:hAnsi="Times New Roman" w:cs="Times New Roman"/>
          <w:sz w:val="24"/>
          <w:szCs w:val="24"/>
        </w:rPr>
        <w:softHyphen/>
        <w:t>шение задачи и поддержание благожелательности общения;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ков диалога, обнаруживать различие и сходство позиций;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публично представлять результаты выполненного опыта (экс</w:t>
      </w:r>
      <w:r w:rsidRPr="00C86D24">
        <w:rPr>
          <w:rStyle w:val="11"/>
          <w:rFonts w:ascii="Times New Roman" w:hAnsi="Times New Roman" w:cs="Times New Roman"/>
          <w:sz w:val="24"/>
          <w:szCs w:val="24"/>
        </w:rPr>
        <w:softHyphen/>
        <w:t>перимента, исследования, проекта);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формат выступления с учётом за</w:t>
      </w:r>
      <w:r w:rsidRPr="00C86D24">
        <w:rPr>
          <w:rStyle w:val="11"/>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w:t>
      </w:r>
      <w:r w:rsidRPr="00C86D24">
        <w:rPr>
          <w:rStyle w:val="11"/>
          <w:rFonts w:ascii="Times New Roman" w:hAnsi="Times New Roman" w:cs="Times New Roman"/>
          <w:sz w:val="24"/>
          <w:szCs w:val="24"/>
        </w:rPr>
        <w:softHyphen/>
        <w:t>ем иллюстративных материалов;</w:t>
      </w:r>
    </w:p>
    <w:p w:rsidR="00A5220A" w:rsidRPr="00C86D24" w:rsidRDefault="00A5220A" w:rsidP="00C86D24">
      <w:pPr>
        <w:pStyle w:val="a5"/>
        <w:numPr>
          <w:ilvl w:val="0"/>
          <w:numId w:val="53"/>
        </w:numPr>
        <w:tabs>
          <w:tab w:val="left" w:pos="576"/>
        </w:tabs>
        <w:spacing w:line="269" w:lineRule="auto"/>
        <w:jc w:val="both"/>
        <w:rPr>
          <w:rFonts w:ascii="Times New Roman" w:hAnsi="Times New Roman" w:cs="Times New Roman"/>
          <w:color w:val="auto"/>
          <w:sz w:val="24"/>
          <w:szCs w:val="24"/>
        </w:rPr>
      </w:pPr>
      <w:bookmarkStart w:id="725" w:name="bookmark786"/>
      <w:bookmarkEnd w:id="725"/>
      <w:r w:rsidRPr="00C86D24">
        <w:rPr>
          <w:rStyle w:val="11"/>
          <w:rFonts w:ascii="Times New Roman" w:hAnsi="Times New Roman" w:cs="Times New Roman"/>
          <w:sz w:val="24"/>
          <w:szCs w:val="24"/>
        </w:rPr>
        <w:t>совместная деятельность: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проблемы, обо</w:t>
      </w:r>
      <w:r w:rsidRPr="00C86D24">
        <w:rPr>
          <w:rStyle w:val="11"/>
          <w:rFonts w:ascii="Times New Roman" w:hAnsi="Times New Roman" w:cs="Times New Roman"/>
          <w:sz w:val="24"/>
          <w:szCs w:val="24"/>
        </w:rPr>
        <w:softHyphen/>
        <w:t>сновывать необходимость применения групповых форм взаимо</w:t>
      </w:r>
      <w:r w:rsidRPr="00C86D24">
        <w:rPr>
          <w:rStyle w:val="11"/>
          <w:rFonts w:ascii="Times New Roman" w:hAnsi="Times New Roman" w:cs="Times New Roman"/>
          <w:sz w:val="24"/>
          <w:szCs w:val="24"/>
        </w:rPr>
        <w:softHyphen/>
        <w:t>действия при решении поставленной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стро</w:t>
      </w:r>
      <w:r w:rsidRPr="00C86D24">
        <w:rPr>
          <w:rStyle w:val="11"/>
          <w:rFonts w:ascii="Times New Roman" w:hAnsi="Times New Roman" w:cs="Times New Roman"/>
          <w:sz w:val="24"/>
          <w:szCs w:val="24"/>
        </w:rPr>
        <w:softHyphen/>
        <w:t>ить действия по её достижению: распределять роли, договари</w:t>
      </w:r>
      <w:r w:rsidRPr="00C86D24">
        <w:rPr>
          <w:rStyle w:val="11"/>
          <w:rFonts w:ascii="Times New Roman" w:hAnsi="Times New Roman" w:cs="Times New Roman"/>
          <w:sz w:val="24"/>
          <w:szCs w:val="24"/>
        </w:rPr>
        <w:softHyphen/>
        <w:t>ваться, обсуждать процесс и результат совместной работы;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уметь обобщать мнения нескольких людей, проявлять готов</w:t>
      </w:r>
      <w:r w:rsidRPr="00C86D24">
        <w:rPr>
          <w:rStyle w:val="11"/>
          <w:rFonts w:ascii="Times New Roman" w:hAnsi="Times New Roman" w:cs="Times New Roman"/>
          <w:sz w:val="24"/>
          <w:szCs w:val="24"/>
        </w:rPr>
        <w:softHyphen/>
        <w:t>ность руководить, выполнять поручения, подчиняться;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мнениями, мозговые штурмы и иные);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свою часть работы, достигать качественного ре</w:t>
      </w:r>
      <w:r w:rsidRPr="00C86D24">
        <w:rPr>
          <w:rStyle w:val="11"/>
          <w:rFonts w:ascii="Times New Roman" w:hAnsi="Times New Roman" w:cs="Times New Roman"/>
          <w:sz w:val="24"/>
          <w:szCs w:val="24"/>
        </w:rPr>
        <w:softHyphen/>
        <w:t>зультата по своему направлению и координировать свои дей</w:t>
      </w:r>
      <w:r w:rsidRPr="00C86D24">
        <w:rPr>
          <w:rStyle w:val="11"/>
          <w:rFonts w:ascii="Times New Roman" w:hAnsi="Times New Roman" w:cs="Times New Roman"/>
          <w:sz w:val="24"/>
          <w:szCs w:val="24"/>
        </w:rPr>
        <w:softHyphen/>
        <w:t>ствия с другими членами команды;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крите</w:t>
      </w:r>
      <w:r w:rsidRPr="00C86D24">
        <w:rPr>
          <w:rStyle w:val="11"/>
          <w:rFonts w:ascii="Times New Roman" w:hAnsi="Times New Roman" w:cs="Times New Roman"/>
          <w:sz w:val="24"/>
          <w:szCs w:val="24"/>
        </w:rPr>
        <w:softHyphen/>
        <w:t>риям, самостоятельно сформулированным участниками взаи</w:t>
      </w:r>
      <w:r w:rsidRPr="00C86D24">
        <w:rPr>
          <w:rStyle w:val="11"/>
          <w:rFonts w:ascii="Times New Roman" w:hAnsi="Times New Roman" w:cs="Times New Roman"/>
          <w:sz w:val="24"/>
          <w:szCs w:val="24"/>
        </w:rPr>
        <w:softHyphen/>
        <w:t>модействия;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w:t>
      </w:r>
      <w:r w:rsidRPr="00C86D24">
        <w:rPr>
          <w:rStyle w:val="11"/>
          <w:rFonts w:ascii="Times New Roman" w:hAnsi="Times New Roman" w:cs="Times New Roman"/>
          <w:sz w:val="24"/>
          <w:szCs w:val="24"/>
        </w:rPr>
        <w:softHyphen/>
        <w:t>ветственности и проявлять готовность к предоставлению отчёта перед группой.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системой универсальных учебных </w:t>
      </w:r>
      <w:r w:rsidRPr="00C86D24">
        <w:rPr>
          <w:rStyle w:val="11"/>
          <w:rFonts w:ascii="Times New Roman" w:hAnsi="Times New Roman" w:cs="Times New Roman"/>
          <w:sz w:val="24"/>
          <w:szCs w:val="24"/>
        </w:rPr>
        <w:lastRenderedPageBreak/>
        <w:t>коммуникатив</w:t>
      </w:r>
      <w:r w:rsidRPr="00C86D24">
        <w:rPr>
          <w:rStyle w:val="11"/>
          <w:rFonts w:ascii="Times New Roman" w:hAnsi="Times New Roman" w:cs="Times New Roman"/>
          <w:sz w:val="24"/>
          <w:szCs w:val="24"/>
        </w:rPr>
        <w:softHyphen/>
        <w:t>ных действий обеспечивает сформированность социальных на</w:t>
      </w:r>
      <w:r w:rsidRPr="00C86D24">
        <w:rPr>
          <w:rStyle w:val="11"/>
          <w:rFonts w:ascii="Times New Roman" w:hAnsi="Times New Roman" w:cs="Times New Roman"/>
          <w:sz w:val="24"/>
          <w:szCs w:val="24"/>
        </w:rPr>
        <w:softHyphen/>
        <w:t>выков и эмоционального интеллекта обучающихся.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Овладение универсальными учебными регулятивными дей</w:t>
      </w:r>
      <w:r w:rsidRPr="00C86D24">
        <w:rPr>
          <w:rStyle w:val="11"/>
          <w:rFonts w:ascii="Times New Roman" w:hAnsi="Times New Roman" w:cs="Times New Roman"/>
          <w:i/>
          <w:iCs/>
          <w:sz w:val="24"/>
          <w:szCs w:val="24"/>
        </w:rPr>
        <w:softHyphen/>
        <w:t>ствиями:</w:t>
      </w:r>
    </w:p>
    <w:p w:rsidR="00A5220A" w:rsidRPr="00C86D24" w:rsidRDefault="00A5220A" w:rsidP="00C86D24">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26" w:name="bookmark787"/>
      <w:bookmarkEnd w:id="726"/>
      <w:r w:rsidRPr="00C86D24">
        <w:rPr>
          <w:rStyle w:val="11"/>
          <w:rFonts w:ascii="Times New Roman" w:hAnsi="Times New Roman" w:cs="Times New Roman"/>
          <w:sz w:val="24"/>
          <w:szCs w:val="24"/>
        </w:rPr>
        <w:t>самоорганизация: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проблемы для решения в жизненных и учебных си</w:t>
      </w:r>
      <w:r w:rsidRPr="00C86D24">
        <w:rPr>
          <w:rStyle w:val="11"/>
          <w:rFonts w:ascii="Times New Roman" w:hAnsi="Times New Roman" w:cs="Times New Roman"/>
          <w:sz w:val="24"/>
          <w:szCs w:val="24"/>
        </w:rPr>
        <w:softHyphen/>
        <w:t>туациях;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C86D24">
        <w:rPr>
          <w:rStyle w:val="11"/>
          <w:rFonts w:ascii="Times New Roman" w:hAnsi="Times New Roman" w:cs="Times New Roman"/>
          <w:sz w:val="24"/>
          <w:szCs w:val="24"/>
        </w:rPr>
        <w:softHyphen/>
        <w:t>ний группой);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86D24">
        <w:rPr>
          <w:rStyle w:val="11"/>
          <w:rFonts w:ascii="Times New Roman" w:hAnsi="Times New Roman" w:cs="Times New Roman"/>
          <w:sz w:val="24"/>
          <w:szCs w:val="24"/>
        </w:rPr>
        <w:softHyphen/>
        <w:t>ровать предлагаемые варианты решений;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план действий (план реализации намеченного ал</w:t>
      </w:r>
      <w:r w:rsidRPr="00C86D24">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numPr>
          <w:ilvl w:val="0"/>
          <w:numId w:val="54"/>
        </w:numPr>
        <w:tabs>
          <w:tab w:val="left" w:pos="574"/>
        </w:tabs>
        <w:spacing w:line="269" w:lineRule="auto"/>
        <w:jc w:val="both"/>
        <w:rPr>
          <w:rFonts w:ascii="Times New Roman" w:hAnsi="Times New Roman" w:cs="Times New Roman"/>
          <w:color w:val="auto"/>
          <w:sz w:val="24"/>
          <w:szCs w:val="24"/>
        </w:rPr>
      </w:pPr>
      <w:bookmarkStart w:id="727" w:name="bookmark788"/>
      <w:bookmarkEnd w:id="727"/>
      <w:r w:rsidRPr="00C86D24">
        <w:rPr>
          <w:rStyle w:val="11"/>
          <w:rFonts w:ascii="Times New Roman" w:hAnsi="Times New Roman" w:cs="Times New Roman"/>
          <w:sz w:val="24"/>
          <w:szCs w:val="24"/>
        </w:rPr>
        <w:t>самоконтроль: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способами самоконтроля, самомотивации и рефлек</w:t>
      </w:r>
      <w:r w:rsidRPr="00C86D24">
        <w:rPr>
          <w:rStyle w:val="11"/>
          <w:rFonts w:ascii="Times New Roman" w:hAnsi="Times New Roman" w:cs="Times New Roman"/>
          <w:sz w:val="24"/>
          <w:szCs w:val="24"/>
        </w:rPr>
        <w:softHyphen/>
        <w:t>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ситуации и предлагать план её из</w:t>
      </w:r>
      <w:r w:rsidRPr="00C86D24">
        <w:rPr>
          <w:rStyle w:val="11"/>
          <w:rFonts w:ascii="Times New Roman" w:hAnsi="Times New Roman" w:cs="Times New Roman"/>
          <w:sz w:val="24"/>
          <w:szCs w:val="24"/>
        </w:rPr>
        <w:softHyphen/>
        <w:t>менения;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C86D24">
        <w:rPr>
          <w:rStyle w:val="11"/>
          <w:rFonts w:ascii="Times New Roman" w:hAnsi="Times New Roman" w:cs="Times New Roman"/>
          <w:sz w:val="24"/>
          <w:szCs w:val="24"/>
        </w:rPr>
        <w:softHyphen/>
        <w:t>ние к меняющимся обстоятельствам;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C86D24">
        <w:rPr>
          <w:rStyle w:val="11"/>
          <w:rFonts w:ascii="Times New Roman" w:hAnsi="Times New Roman" w:cs="Times New Roman"/>
          <w:sz w:val="24"/>
          <w:szCs w:val="24"/>
        </w:rPr>
        <w:softHyphen/>
        <w:t>ходить позитивное в произошедшей ситуации;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вносить коррективы в деятельность на основе новых обстоя</w:t>
      </w:r>
      <w:r w:rsidRPr="00C86D24">
        <w:rPr>
          <w:rStyle w:val="11"/>
          <w:rFonts w:ascii="Times New Roman" w:hAnsi="Times New Roman" w:cs="Times New Roman"/>
          <w:sz w:val="24"/>
          <w:szCs w:val="24"/>
        </w:rPr>
        <w:softHyphen/>
        <w:t xml:space="preserve">тельств, изменившихся ситуаций, установленных </w:t>
      </w:r>
      <w:r w:rsidRPr="00C86D24">
        <w:rPr>
          <w:rStyle w:val="11"/>
          <w:rFonts w:ascii="Times New Roman" w:hAnsi="Times New Roman" w:cs="Times New Roman"/>
          <w:sz w:val="24"/>
          <w:szCs w:val="24"/>
        </w:rPr>
        <w:lastRenderedPageBreak/>
        <w:t>ошибок, воз</w:t>
      </w:r>
      <w:r w:rsidRPr="00C86D24">
        <w:rPr>
          <w:rStyle w:val="11"/>
          <w:rFonts w:ascii="Times New Roman" w:hAnsi="Times New Roman" w:cs="Times New Roman"/>
          <w:sz w:val="24"/>
          <w:szCs w:val="24"/>
        </w:rPr>
        <w:softHyphen/>
        <w:t>никших трудностей;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numPr>
          <w:ilvl w:val="0"/>
          <w:numId w:val="54"/>
        </w:numPr>
        <w:tabs>
          <w:tab w:val="left" w:pos="576"/>
        </w:tabs>
        <w:spacing w:line="269" w:lineRule="auto"/>
        <w:jc w:val="both"/>
        <w:rPr>
          <w:rFonts w:ascii="Times New Roman" w:hAnsi="Times New Roman" w:cs="Times New Roman"/>
          <w:color w:val="auto"/>
          <w:sz w:val="24"/>
          <w:szCs w:val="24"/>
        </w:rPr>
      </w:pPr>
      <w:bookmarkStart w:id="728" w:name="bookmark789"/>
      <w:bookmarkEnd w:id="728"/>
      <w:r w:rsidRPr="00C86D24">
        <w:rPr>
          <w:rStyle w:val="11"/>
          <w:rFonts w:ascii="Times New Roman" w:hAnsi="Times New Roman" w:cs="Times New Roman"/>
          <w:sz w:val="24"/>
          <w:szCs w:val="24"/>
        </w:rPr>
        <w:t>эмоциональный интеллект: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называть и управлять собственными эмоциями и эмоциями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регулировать способ выражения эмоций;</w:t>
      </w:r>
    </w:p>
    <w:p w:rsidR="00A5220A" w:rsidRPr="00C86D24" w:rsidRDefault="00A5220A" w:rsidP="00C86D24">
      <w:pPr>
        <w:pStyle w:val="a5"/>
        <w:numPr>
          <w:ilvl w:val="0"/>
          <w:numId w:val="54"/>
        </w:numPr>
        <w:tabs>
          <w:tab w:val="left" w:pos="581"/>
        </w:tabs>
        <w:spacing w:line="276" w:lineRule="auto"/>
        <w:jc w:val="both"/>
        <w:rPr>
          <w:rFonts w:ascii="Times New Roman" w:hAnsi="Times New Roman" w:cs="Times New Roman"/>
          <w:color w:val="auto"/>
          <w:sz w:val="24"/>
          <w:szCs w:val="24"/>
        </w:rPr>
      </w:pPr>
      <w:bookmarkStart w:id="729" w:name="bookmark790"/>
      <w:bookmarkEnd w:id="729"/>
      <w:r w:rsidRPr="00C86D24">
        <w:rPr>
          <w:rStyle w:val="11"/>
          <w:rFonts w:ascii="Times New Roman" w:hAnsi="Times New Roman" w:cs="Times New Roman"/>
          <w:sz w:val="24"/>
          <w:szCs w:val="24"/>
        </w:rPr>
        <w:t>принятие себя и других: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относиться к другому человеку, его мнению;</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признавать своё право на ошибку и такое же право другого;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себя и других, не осуждая;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открытость себе и другим;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C86D24">
        <w:rPr>
          <w:rStyle w:val="11"/>
          <w:rFonts w:ascii="Times New Roman" w:hAnsi="Times New Roman" w:cs="Times New Roman"/>
          <w:sz w:val="24"/>
          <w:szCs w:val="24"/>
        </w:rPr>
        <w:softHyphen/>
        <w:t>ков личности (управления собой, самодисциплины, устойчиво</w:t>
      </w:r>
      <w:r w:rsidRPr="00C86D24">
        <w:rPr>
          <w:rStyle w:val="11"/>
          <w:rFonts w:ascii="Times New Roman" w:hAnsi="Times New Roman" w:cs="Times New Roman"/>
          <w:sz w:val="24"/>
          <w:szCs w:val="24"/>
        </w:rPr>
        <w:softHyphen/>
        <w:t>го поведения).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по учебному предмету «Иностран</w:t>
      </w:r>
      <w:r w:rsidRPr="00C86D24">
        <w:rPr>
          <w:rStyle w:val="11"/>
          <w:rFonts w:ascii="Times New Roman" w:hAnsi="Times New Roman" w:cs="Times New Roman"/>
          <w:sz w:val="24"/>
          <w:szCs w:val="24"/>
        </w:rPr>
        <w:softHyphen/>
        <w:t>ный (английский) язык» предметной области «Иностранные языки» ориентированы на применение знаний, умений и навы</w:t>
      </w:r>
      <w:r w:rsidRPr="00C86D24">
        <w:rPr>
          <w:rStyle w:val="11"/>
          <w:rFonts w:ascii="Times New Roman" w:hAnsi="Times New Roman" w:cs="Times New Roman"/>
          <w:sz w:val="24"/>
          <w:szCs w:val="24"/>
        </w:rPr>
        <w:softHyphen/>
        <w:t>ков в учебных ситуациях и реальных жизненных условиях, должны отражать сформированность иноязычной коммуника</w:t>
      </w:r>
      <w:r w:rsidRPr="00C86D24">
        <w:rPr>
          <w:rStyle w:val="11"/>
          <w:rFonts w:ascii="Times New Roman" w:hAnsi="Times New Roman" w:cs="Times New Roman"/>
          <w:sz w:val="24"/>
          <w:szCs w:val="24"/>
        </w:rPr>
        <w:softHyphen/>
        <w:t>тивной компетенции на допороговом уровне в совокупности её составляющих — речевой, языковой, социокультурной, ком</w:t>
      </w:r>
      <w:r w:rsidRPr="00C86D24">
        <w:rPr>
          <w:rStyle w:val="11"/>
          <w:rFonts w:ascii="Times New Roman" w:hAnsi="Times New Roman" w:cs="Times New Roman"/>
          <w:sz w:val="24"/>
          <w:szCs w:val="24"/>
        </w:rPr>
        <w:softHyphen/>
        <w:t>пенсаторной, метапредметной (учебно-познавательной).</w:t>
      </w:r>
    </w:p>
    <w:p w:rsidR="00A5220A" w:rsidRPr="00C86D24" w:rsidRDefault="00A5220A" w:rsidP="00C86D24">
      <w:pPr>
        <w:pStyle w:val="32"/>
        <w:keepNext/>
        <w:keepLines/>
        <w:numPr>
          <w:ilvl w:val="0"/>
          <w:numId w:val="55"/>
        </w:numPr>
        <w:tabs>
          <w:tab w:val="left" w:pos="241"/>
        </w:tabs>
        <w:spacing w:after="0"/>
        <w:jc w:val="both"/>
        <w:rPr>
          <w:rFonts w:ascii="Times New Roman" w:hAnsi="Times New Roman" w:cs="Times New Roman"/>
          <w:b w:val="0"/>
          <w:bCs w:val="0"/>
          <w:color w:val="auto"/>
          <w:sz w:val="24"/>
          <w:szCs w:val="24"/>
        </w:rPr>
      </w:pPr>
      <w:bookmarkStart w:id="730" w:name="bookmark793"/>
      <w:bookmarkStart w:id="731" w:name="bookmark791"/>
      <w:bookmarkStart w:id="732" w:name="bookmark792"/>
      <w:bookmarkStart w:id="733" w:name="bookmark794"/>
      <w:bookmarkEnd w:id="730"/>
      <w:r w:rsidRPr="00C86D24">
        <w:rPr>
          <w:rStyle w:val="31"/>
          <w:rFonts w:ascii="Times New Roman" w:hAnsi="Times New Roman" w:cs="Times New Roman"/>
          <w:b/>
          <w:bCs/>
          <w:sz w:val="24"/>
          <w:szCs w:val="24"/>
        </w:rPr>
        <w:t>класс</w:t>
      </w:r>
      <w:bookmarkEnd w:id="731"/>
      <w:bookmarkEnd w:id="732"/>
      <w:bookmarkEnd w:id="733"/>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1) владеть основными видами речевой деятельности: </w:t>
      </w:r>
      <w:r w:rsidRPr="00C86D24">
        <w:rPr>
          <w:rStyle w:val="11"/>
          <w:rFonts w:ascii="Times New Roman" w:hAnsi="Times New Roman" w:cs="Times New Roman"/>
          <w:b/>
          <w:bCs/>
          <w:sz w:val="24"/>
          <w:szCs w:val="24"/>
        </w:rPr>
        <w:t xml:space="preserve">говорение: </w:t>
      </w: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w:t>
      </w:r>
      <w:r w:rsidRPr="00C86D24">
        <w:rPr>
          <w:rStyle w:val="11"/>
          <w:rFonts w:ascii="Times New Roman" w:hAnsi="Times New Roman" w:cs="Times New Roman"/>
          <w:sz w:val="24"/>
          <w:szCs w:val="24"/>
        </w:rPr>
        <w:lastRenderedPageBreak/>
        <w:t>характера, диалог — побуждение к действию, диалог-расспрос) в рамках тематического содержания речи в стандартных ситуа</w:t>
      </w:r>
      <w:r w:rsidRPr="00C86D24">
        <w:rPr>
          <w:rStyle w:val="11"/>
          <w:rFonts w:ascii="Times New Roman" w:hAnsi="Times New Roman" w:cs="Times New Roman"/>
          <w:sz w:val="24"/>
          <w:szCs w:val="24"/>
        </w:rPr>
        <w:softHyphen/>
        <w:t>циях неофициального общения с вербальными и/или зритель</w:t>
      </w:r>
      <w:r w:rsidRPr="00C86D24">
        <w:rPr>
          <w:rStyle w:val="11"/>
          <w:rFonts w:ascii="Times New Roman" w:hAnsi="Times New Roman" w:cs="Times New Roman"/>
          <w:sz w:val="24"/>
          <w:szCs w:val="24"/>
        </w:rPr>
        <w:softHyphen/>
        <w:t>ными опорами, с соблюдением норм речевого этикета, принято</w:t>
      </w:r>
      <w:r w:rsidRPr="00C86D24">
        <w:rPr>
          <w:rStyle w:val="11"/>
          <w:rFonts w:ascii="Times New Roman" w:hAnsi="Times New Roman" w:cs="Times New Roman"/>
          <w:sz w:val="24"/>
          <w:szCs w:val="24"/>
        </w:rPr>
        <w:softHyphen/>
        <w:t>го в стране/странах изучаемого языка (до 5 реплик со стороны каждого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создавать разные виды монологических высказываний</w:t>
      </w:r>
      <w:r w:rsidRPr="00C86D24">
        <w:rPr>
          <w:rStyle w:val="11"/>
          <w:rFonts w:ascii="Times New Roman" w:hAnsi="Times New Roman" w:cs="Times New Roman"/>
          <w:sz w:val="24"/>
          <w:szCs w:val="24"/>
        </w:rPr>
        <w:t xml:space="preserve"> (опи</w:t>
      </w:r>
      <w:r w:rsidRPr="00C86D24">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86D24">
        <w:rPr>
          <w:rStyle w:val="11"/>
          <w:rFonts w:ascii="Times New Roman" w:hAnsi="Times New Roman" w:cs="Times New Roman"/>
          <w:sz w:val="24"/>
          <w:szCs w:val="24"/>
        </w:rPr>
        <w:softHyphen/>
        <w:t>ческого содержания речи (объём монологического высказыва</w:t>
      </w:r>
      <w:r w:rsidRPr="00C86D24">
        <w:rPr>
          <w:rStyle w:val="11"/>
          <w:rFonts w:ascii="Times New Roman" w:hAnsi="Times New Roman" w:cs="Times New Roman"/>
          <w:sz w:val="24"/>
          <w:szCs w:val="24"/>
        </w:rPr>
        <w:softHyphen/>
        <w:t xml:space="preserve">ния — 5—6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w:t>
      </w:r>
      <w:r w:rsidRPr="00C86D24">
        <w:rPr>
          <w:rStyle w:val="11"/>
          <w:rFonts w:ascii="Times New Roman" w:hAnsi="Times New Roman" w:cs="Times New Roman"/>
          <w:sz w:val="24"/>
          <w:szCs w:val="24"/>
        </w:rPr>
        <w:softHyphen/>
        <w:t xml:space="preserve">го текста с вербальными и/или зрительными опорами (объём — 5—6 фраз); кратко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выполненной проектной работы (объём — до 6 фраз);</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аудирование: </w:t>
      </w: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C86D24">
        <w:rPr>
          <w:rStyle w:val="11"/>
          <w:rFonts w:ascii="Times New Roman" w:hAnsi="Times New Roman" w:cs="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C86D24">
        <w:rPr>
          <w:rStyle w:val="11"/>
          <w:rFonts w:ascii="Times New Roman" w:hAnsi="Times New Roman" w:cs="Times New Roman"/>
          <w:sz w:val="24"/>
          <w:szCs w:val="24"/>
        </w:rPr>
        <w:softHyphen/>
        <w:t>мации (время звучания текста/текстов для аудирования — до 1 минуты);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смысловое чтение: </w:t>
      </w: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86D24">
        <w:rPr>
          <w:rStyle w:val="11"/>
          <w:rFonts w:ascii="Times New Roman" w:hAnsi="Times New Roman" w:cs="Times New Roman"/>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письменная речь: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короткие поздравления с праздни</w:t>
      </w:r>
      <w:r w:rsidRPr="00C86D24">
        <w:rPr>
          <w:rStyle w:val="11"/>
          <w:rFonts w:ascii="Times New Roman" w:hAnsi="Times New Roman" w:cs="Times New Roman"/>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Pr="00C86D24" w:rsidRDefault="00A5220A" w:rsidP="00C86D24">
      <w:pPr>
        <w:pStyle w:val="a5"/>
        <w:numPr>
          <w:ilvl w:val="0"/>
          <w:numId w:val="56"/>
        </w:numPr>
        <w:tabs>
          <w:tab w:val="left" w:pos="557"/>
        </w:tabs>
        <w:jc w:val="both"/>
        <w:rPr>
          <w:rFonts w:ascii="Times New Roman" w:hAnsi="Times New Roman" w:cs="Times New Roman"/>
          <w:color w:val="auto"/>
          <w:sz w:val="24"/>
          <w:szCs w:val="24"/>
        </w:rPr>
      </w:pPr>
      <w:bookmarkStart w:id="734" w:name="bookmark795"/>
      <w:bookmarkEnd w:id="734"/>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фонетическими навыками: </w:t>
      </w:r>
      <w:r w:rsidRPr="00C86D24">
        <w:rPr>
          <w:rStyle w:val="11"/>
          <w:rFonts w:ascii="Times New Roman" w:hAnsi="Times New Roman" w:cs="Times New Roman"/>
          <w:i/>
          <w:iCs/>
          <w:sz w:val="24"/>
          <w:szCs w:val="24"/>
        </w:rPr>
        <w:t>различать на слух и адекватно,</w:t>
      </w:r>
      <w:r w:rsidRPr="00C86D24">
        <w:rPr>
          <w:rStyle w:val="11"/>
          <w:rFonts w:ascii="Times New Roman" w:hAnsi="Times New Roman" w:cs="Times New Roman"/>
          <w:sz w:val="24"/>
          <w:szCs w:val="24"/>
        </w:rPr>
        <w:t xml:space="preserve"> без ошибок, ведущих к сбою коммуникации,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износить</w:t>
      </w:r>
      <w:r w:rsidRPr="00C86D24">
        <w:rPr>
          <w:rStyle w:val="11"/>
          <w:rFonts w:ascii="Times New Roman" w:hAnsi="Times New Roman" w:cs="Times New Roman"/>
          <w:sz w:val="24"/>
          <w:szCs w:val="24"/>
        </w:rPr>
        <w:t xml:space="preserve"> слова с правильным ударением и фразы с соблюдени</w:t>
      </w:r>
      <w:r w:rsidRPr="00C86D24">
        <w:rPr>
          <w:rStyle w:val="11"/>
          <w:rFonts w:ascii="Times New Roman" w:hAnsi="Times New Roman" w:cs="Times New Roman"/>
          <w:sz w:val="24"/>
          <w:szCs w:val="24"/>
        </w:rPr>
        <w:softHyphen/>
        <w:t xml:space="preserve">ем их ритмико-интонационных особенностей, в том числе </w:t>
      </w:r>
      <w:r w:rsidRPr="00C86D24">
        <w:rPr>
          <w:rStyle w:val="11"/>
          <w:rFonts w:ascii="Times New Roman" w:hAnsi="Times New Roman" w:cs="Times New Roman"/>
          <w:i/>
          <w:iCs/>
          <w:sz w:val="24"/>
          <w:szCs w:val="24"/>
        </w:rPr>
        <w:t>при</w:t>
      </w:r>
      <w:r w:rsidRPr="00C86D24">
        <w:rPr>
          <w:rStyle w:val="11"/>
          <w:rFonts w:ascii="Times New Roman" w:hAnsi="Times New Roman" w:cs="Times New Roman"/>
          <w:i/>
          <w:iCs/>
          <w:sz w:val="24"/>
          <w:szCs w:val="24"/>
        </w:rPr>
        <w:softHyphen/>
        <w:t>менять правила</w:t>
      </w:r>
      <w:r w:rsidRPr="00C86D24">
        <w:rPr>
          <w:rStyle w:val="11"/>
          <w:rFonts w:ascii="Times New Roman" w:hAnsi="Times New Roman" w:cs="Times New Roman"/>
          <w:sz w:val="24"/>
          <w:szCs w:val="24"/>
        </w:rPr>
        <w:t xml:space="preserve"> отсутствия фразового ударения на служебных словах; </w:t>
      </w:r>
      <w:r w:rsidRPr="00C86D24">
        <w:rPr>
          <w:rStyle w:val="11"/>
          <w:rFonts w:ascii="Times New Roman" w:hAnsi="Times New Roman" w:cs="Times New Roman"/>
          <w:i/>
          <w:iCs/>
          <w:sz w:val="24"/>
          <w:szCs w:val="24"/>
        </w:rPr>
        <w:t>выразительно читать вслух</w:t>
      </w:r>
      <w:r w:rsidRPr="00C86D24">
        <w:rPr>
          <w:rStyle w:val="11"/>
          <w:rFonts w:ascii="Times New Roman" w:hAnsi="Times New Roman" w:cs="Times New Roman"/>
          <w:sz w:val="24"/>
          <w:szCs w:val="24"/>
        </w:rPr>
        <w:t xml:space="preserve"> небольшие адаптирован</w:t>
      </w:r>
      <w:r w:rsidRPr="00C86D24">
        <w:rPr>
          <w:rStyle w:val="11"/>
          <w:rFonts w:ascii="Times New Roman" w:hAnsi="Times New Roman" w:cs="Times New Roman"/>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C86D24">
        <w:rPr>
          <w:rStyle w:val="11"/>
          <w:rFonts w:ascii="Times New Roman" w:hAnsi="Times New Roman" w:cs="Times New Roman"/>
          <w:sz w:val="24"/>
          <w:szCs w:val="24"/>
        </w:rPr>
        <w:softHyphen/>
        <w:t>держания текста; читать новые слова согласно основным прави</w:t>
      </w:r>
      <w:r w:rsidRPr="00C86D24">
        <w:rPr>
          <w:rStyle w:val="11"/>
          <w:rFonts w:ascii="Times New Roman" w:hAnsi="Times New Roman" w:cs="Times New Roman"/>
          <w:sz w:val="24"/>
          <w:szCs w:val="24"/>
        </w:rPr>
        <w:softHyphen/>
        <w:t>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орфографическими </w:t>
      </w:r>
      <w:r w:rsidRPr="00C86D24">
        <w:rPr>
          <w:rStyle w:val="11"/>
          <w:rFonts w:ascii="Times New Roman" w:hAnsi="Times New Roman" w:cs="Times New Roman"/>
          <w:sz w:val="24"/>
          <w:szCs w:val="24"/>
        </w:rPr>
        <w:t xml:space="preserve">навыками: правильно </w:t>
      </w:r>
      <w:r w:rsidRPr="00C86D24">
        <w:rPr>
          <w:rStyle w:val="11"/>
          <w:rFonts w:ascii="Times New Roman" w:hAnsi="Times New Roman" w:cs="Times New Roman"/>
          <w:i/>
          <w:iCs/>
          <w:sz w:val="24"/>
          <w:szCs w:val="24"/>
        </w:rPr>
        <w:t xml:space="preserve">писать </w:t>
      </w:r>
      <w:r w:rsidRPr="00C86D24">
        <w:rPr>
          <w:rStyle w:val="11"/>
          <w:rFonts w:ascii="Times New Roman" w:hAnsi="Times New Roman" w:cs="Times New Roman"/>
          <w:sz w:val="24"/>
          <w:szCs w:val="24"/>
        </w:rPr>
        <w:t>изученные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пунктуационными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w:t>
      </w:r>
      <w:r w:rsidRPr="00C86D24">
        <w:rPr>
          <w:rStyle w:val="11"/>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C86D24">
        <w:rPr>
          <w:rStyle w:val="11"/>
          <w:rFonts w:ascii="Times New Roman" w:hAnsi="Times New Roman" w:cs="Times New Roman"/>
          <w:sz w:val="24"/>
          <w:szCs w:val="24"/>
        </w:rPr>
        <w:softHyphen/>
        <w:t>ного характера;</w:t>
      </w:r>
    </w:p>
    <w:p w:rsidR="00A5220A" w:rsidRPr="00C86D24" w:rsidRDefault="00A5220A" w:rsidP="00C86D24">
      <w:pPr>
        <w:pStyle w:val="a5"/>
        <w:numPr>
          <w:ilvl w:val="0"/>
          <w:numId w:val="56"/>
        </w:numPr>
        <w:tabs>
          <w:tab w:val="left" w:pos="557"/>
        </w:tabs>
        <w:jc w:val="both"/>
        <w:rPr>
          <w:rFonts w:ascii="Times New Roman" w:hAnsi="Times New Roman" w:cs="Times New Roman"/>
          <w:color w:val="auto"/>
          <w:sz w:val="24"/>
          <w:szCs w:val="24"/>
        </w:rPr>
      </w:pPr>
      <w:bookmarkStart w:id="735" w:name="bookmark796"/>
      <w:bookmarkEnd w:id="735"/>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675 лек</w:t>
      </w:r>
      <w:r w:rsidRPr="00C86D24">
        <w:rPr>
          <w:rStyle w:val="11"/>
          <w:rFonts w:ascii="Times New Roman" w:hAnsi="Times New Roman" w:cs="Times New Roman"/>
          <w:sz w:val="24"/>
          <w:szCs w:val="24"/>
        </w:rPr>
        <w:softHyphen/>
        <w:t>сических единиц (слов, словосочетаний, речевых клише) и пра</w:t>
      </w:r>
      <w:r w:rsidRPr="00C86D24">
        <w:rPr>
          <w:rStyle w:val="11"/>
          <w:rFonts w:ascii="Times New Roman" w:hAnsi="Times New Roman" w:cs="Times New Roman"/>
          <w:sz w:val="24"/>
          <w:szCs w:val="24"/>
        </w:rPr>
        <w:softHyphen/>
        <w:t xml:space="preserve">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625 лексиче</w:t>
      </w:r>
      <w:r w:rsidRPr="00C86D24">
        <w:rPr>
          <w:rStyle w:val="11"/>
          <w:rFonts w:ascii="Times New Roman" w:hAnsi="Times New Roman" w:cs="Times New Roman"/>
          <w:sz w:val="24"/>
          <w:szCs w:val="24"/>
        </w:rPr>
        <w:softHyphen/>
        <w:t>ских единиц (включая 500 лексических единиц, освоенных в начальной школе), обслуживающих ситуации общения в рам</w:t>
      </w:r>
      <w:r w:rsidRPr="00C86D24">
        <w:rPr>
          <w:rStyle w:val="11"/>
          <w:rFonts w:ascii="Times New Roman" w:hAnsi="Times New Roman" w:cs="Times New Roman"/>
          <w:sz w:val="24"/>
          <w:szCs w:val="24"/>
        </w:rPr>
        <w:softHyphen/>
        <w:t>ках отобранного тематического содержания, с соблюдением су</w:t>
      </w:r>
      <w:r w:rsidRPr="00C86D24">
        <w:rPr>
          <w:rStyle w:val="11"/>
          <w:rFonts w:ascii="Times New Roman" w:hAnsi="Times New Roman" w:cs="Times New Roman"/>
          <w:sz w:val="24"/>
          <w:szCs w:val="24"/>
        </w:rPr>
        <w:softHyphen/>
        <w:t>ществующей нормы лексической сочетаемости;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86D24">
        <w:rPr>
          <w:rStyle w:val="11"/>
          <w:rFonts w:ascii="Times New Roman" w:hAnsi="Times New Roman" w:cs="Times New Roman"/>
          <w:sz w:val="24"/>
          <w:szCs w:val="24"/>
        </w:rPr>
        <w:softHyphen/>
        <w:t xml:space="preserve">ции: имена существительные с суффиксами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er</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or</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ist</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sion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tion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с суффиксами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ful</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ian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наре</w:t>
      </w:r>
      <w:r w:rsidRPr="00C86D24">
        <w:rPr>
          <w:rStyle w:val="11"/>
          <w:rFonts w:ascii="Times New Roman" w:hAnsi="Times New Roman" w:cs="Times New Roman"/>
          <w:sz w:val="24"/>
          <w:szCs w:val="24"/>
        </w:rPr>
        <w:softHyphen/>
        <w:t xml:space="preserve">чия с суффиксом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имена прилагательные, имена существи</w:t>
      </w:r>
      <w:r w:rsidRPr="00C86D24">
        <w:rPr>
          <w:rStyle w:val="11"/>
          <w:rFonts w:ascii="Times New Roman" w:hAnsi="Times New Roman" w:cs="Times New Roman"/>
          <w:sz w:val="24"/>
          <w:szCs w:val="24"/>
        </w:rPr>
        <w:softHyphen/>
        <w:t xml:space="preserve">тельные и наречия с отрицательным префиксом </w:t>
      </w:r>
      <w:r w:rsidRPr="00C86D24">
        <w:rPr>
          <w:rStyle w:val="11"/>
          <w:rFonts w:ascii="Times New Roman" w:hAnsi="Times New Roman" w:cs="Times New Roman"/>
          <w:sz w:val="24"/>
          <w:szCs w:val="24"/>
          <w:lang w:val="en-US" w:eastAsia="en-US"/>
        </w:rPr>
        <w:t>un</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изученные синонимы и интернациональные слова;</w:t>
      </w:r>
    </w:p>
    <w:p w:rsidR="00A5220A" w:rsidRPr="00C86D24" w:rsidRDefault="00A5220A" w:rsidP="00C86D24">
      <w:pPr>
        <w:pStyle w:val="a5"/>
        <w:numPr>
          <w:ilvl w:val="0"/>
          <w:numId w:val="56"/>
        </w:numPr>
        <w:tabs>
          <w:tab w:val="left" w:pos="561"/>
        </w:tabs>
        <w:spacing w:line="276" w:lineRule="auto"/>
        <w:jc w:val="both"/>
        <w:rPr>
          <w:rFonts w:ascii="Times New Roman" w:hAnsi="Times New Roman" w:cs="Times New Roman"/>
          <w:color w:val="auto"/>
          <w:sz w:val="24"/>
          <w:szCs w:val="24"/>
        </w:rPr>
      </w:pPr>
      <w:bookmarkStart w:id="736" w:name="bookmark797"/>
      <w:bookmarkEnd w:id="736"/>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C86D24">
        <w:rPr>
          <w:rStyle w:val="11"/>
          <w:rFonts w:ascii="Times New Roman" w:hAnsi="Times New Roman" w:cs="Times New Roman"/>
          <w:sz w:val="24"/>
          <w:szCs w:val="24"/>
        </w:rPr>
        <w:softHyphen/>
        <w:t>никативных типов предложений английского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употреб</w:t>
      </w:r>
      <w:r w:rsidRPr="00C86D24">
        <w:rPr>
          <w:rStyle w:val="11"/>
          <w:rFonts w:ascii="Times New Roman" w:hAnsi="Times New Roman" w:cs="Times New Roman"/>
          <w:sz w:val="24"/>
          <w:szCs w:val="24"/>
        </w:rPr>
        <w:softHyphen/>
        <w:t>лять в устной и письменной речи:</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37" w:name="bookmark798"/>
      <w:bookmarkEnd w:id="737"/>
      <w:r w:rsidRPr="00C86D24">
        <w:rPr>
          <w:rStyle w:val="11"/>
          <w:rFonts w:ascii="Times New Roman" w:hAnsi="Times New Roman" w:cs="Times New Roman"/>
          <w:sz w:val="24"/>
          <w:szCs w:val="24"/>
        </w:rPr>
        <w:t>предложения с несколькими обстоятельствами, следующими в определённом порядке;</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38" w:name="bookmark799"/>
      <w:bookmarkEnd w:id="738"/>
      <w:r w:rsidRPr="00C86D24">
        <w:rPr>
          <w:rStyle w:val="11"/>
          <w:rFonts w:ascii="Times New Roman" w:hAnsi="Times New Roman" w:cs="Times New Roman"/>
          <w:sz w:val="24"/>
          <w:szCs w:val="24"/>
        </w:rPr>
        <w:t>вопросительные предложения (альтернативный и раздели</w:t>
      </w:r>
      <w:r w:rsidRPr="00C86D24">
        <w:rPr>
          <w:rStyle w:val="11"/>
          <w:rFonts w:ascii="Times New Roman" w:hAnsi="Times New Roman" w:cs="Times New Roman"/>
          <w:sz w:val="24"/>
          <w:szCs w:val="24"/>
        </w:rPr>
        <w:softHyphen/>
        <w:t xml:space="preserve">тельный вопросы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FutureSimpleTense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39" w:name="bookmark800"/>
      <w:bookmarkEnd w:id="739"/>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PresentPerfectTense</w:t>
      </w:r>
      <w:r w:rsidRPr="00C86D24">
        <w:rPr>
          <w:rStyle w:val="11"/>
          <w:rFonts w:ascii="Times New Roman" w:hAnsi="Times New Roman" w:cs="Times New Roman"/>
          <w:sz w:val="24"/>
          <w:szCs w:val="24"/>
        </w:rPr>
        <w:t>в пове</w:t>
      </w:r>
      <w:r w:rsidRPr="00C86D24">
        <w:rPr>
          <w:rStyle w:val="11"/>
          <w:rFonts w:ascii="Times New Roman" w:hAnsi="Times New Roman" w:cs="Times New Roman"/>
          <w:sz w:val="24"/>
          <w:szCs w:val="24"/>
        </w:rPr>
        <w:softHyphen/>
        <w:t>ствовательных (утвердительных и отрицательных) и вопро</w:t>
      </w:r>
      <w:r w:rsidRPr="00C86D24">
        <w:rPr>
          <w:rStyle w:val="11"/>
          <w:rFonts w:ascii="Times New Roman" w:hAnsi="Times New Roman" w:cs="Times New Roman"/>
          <w:sz w:val="24"/>
          <w:szCs w:val="24"/>
        </w:rPr>
        <w:softHyphen/>
        <w:t>сительных предложениях;</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40" w:name="bookmark801"/>
      <w:bookmarkEnd w:id="740"/>
      <w:r w:rsidRPr="00C86D24">
        <w:rPr>
          <w:rStyle w:val="11"/>
          <w:rFonts w:ascii="Times New Roman" w:hAnsi="Times New Roman" w:cs="Times New Roman"/>
          <w:sz w:val="24"/>
          <w:szCs w:val="24"/>
        </w:rPr>
        <w:t>имена существительные во множественном числе, в том чис</w:t>
      </w:r>
      <w:r w:rsidRPr="00C86D24">
        <w:rPr>
          <w:rStyle w:val="11"/>
          <w:rFonts w:ascii="Times New Roman" w:hAnsi="Times New Roman" w:cs="Times New Roman"/>
          <w:sz w:val="24"/>
          <w:szCs w:val="24"/>
        </w:rPr>
        <w:softHyphen/>
        <w:t>ле имена существительные, имеющие форму только множе</w:t>
      </w:r>
      <w:r w:rsidRPr="00C86D24">
        <w:rPr>
          <w:rStyle w:val="11"/>
          <w:rFonts w:ascii="Times New Roman" w:hAnsi="Times New Roman" w:cs="Times New Roman"/>
          <w:sz w:val="24"/>
          <w:szCs w:val="24"/>
        </w:rPr>
        <w:softHyphen/>
        <w:t>ственного числа;</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41" w:name="bookmark802"/>
      <w:bookmarkEnd w:id="741"/>
      <w:r w:rsidRPr="00C86D24">
        <w:rPr>
          <w:rStyle w:val="11"/>
          <w:rFonts w:ascii="Times New Roman" w:hAnsi="Times New Roman" w:cs="Times New Roman"/>
          <w:sz w:val="24"/>
          <w:szCs w:val="24"/>
        </w:rPr>
        <w:t>имена существительные с причастиями настоящего и про</w:t>
      </w:r>
      <w:r w:rsidRPr="00C86D24">
        <w:rPr>
          <w:rStyle w:val="11"/>
          <w:rFonts w:ascii="Times New Roman" w:hAnsi="Times New Roman" w:cs="Times New Roman"/>
          <w:sz w:val="24"/>
          <w:szCs w:val="24"/>
        </w:rPr>
        <w:softHyphen/>
        <w:t>шедшего времени;</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42" w:name="bookmark803"/>
      <w:bookmarkEnd w:id="742"/>
      <w:r w:rsidRPr="00C86D24">
        <w:rPr>
          <w:rStyle w:val="11"/>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A5220A" w:rsidRPr="00C86D24" w:rsidRDefault="00A5220A" w:rsidP="00C86D24">
      <w:pPr>
        <w:pStyle w:val="a5"/>
        <w:numPr>
          <w:ilvl w:val="0"/>
          <w:numId w:val="56"/>
        </w:numPr>
        <w:tabs>
          <w:tab w:val="left" w:pos="561"/>
        </w:tabs>
        <w:spacing w:line="276" w:lineRule="auto"/>
        <w:ind w:firstLine="220"/>
        <w:jc w:val="both"/>
        <w:rPr>
          <w:rFonts w:ascii="Times New Roman" w:hAnsi="Times New Roman" w:cs="Times New Roman"/>
          <w:color w:val="auto"/>
          <w:sz w:val="24"/>
          <w:szCs w:val="24"/>
        </w:rPr>
      </w:pPr>
      <w:bookmarkStart w:id="743" w:name="bookmark804"/>
      <w:bookmarkEnd w:id="743"/>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социокультурными знаниями и умениями:</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44" w:name="bookmark805"/>
      <w:bookmarkEnd w:id="744"/>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речево</w:t>
      </w:r>
      <w:r w:rsidRPr="00C86D24">
        <w:rPr>
          <w:rStyle w:val="11"/>
          <w:rFonts w:ascii="Times New Roman" w:hAnsi="Times New Roman" w:cs="Times New Roman"/>
          <w:sz w:val="24"/>
          <w:szCs w:val="24"/>
        </w:rPr>
        <w:softHyphen/>
        <w:t>го поведенческого этикета в стране/странах изучаемого язы</w:t>
      </w:r>
      <w:r w:rsidRPr="00C86D24">
        <w:rPr>
          <w:rStyle w:val="11"/>
          <w:rFonts w:ascii="Times New Roman" w:hAnsi="Times New Roman" w:cs="Times New Roman"/>
          <w:sz w:val="24"/>
          <w:szCs w:val="24"/>
        </w:rPr>
        <w:softHyphen/>
        <w:t>ка в рамках тематического содержания;</w:t>
      </w:r>
    </w:p>
    <w:p w:rsidR="00A5220A" w:rsidRPr="00C86D24" w:rsidRDefault="00A5220A" w:rsidP="00C86D24">
      <w:pPr>
        <w:pStyle w:val="a5"/>
        <w:numPr>
          <w:ilvl w:val="0"/>
          <w:numId w:val="57"/>
        </w:numPr>
        <w:tabs>
          <w:tab w:val="left" w:pos="207"/>
        </w:tabs>
        <w:spacing w:line="276" w:lineRule="auto"/>
        <w:ind w:left="220" w:hanging="220"/>
        <w:jc w:val="both"/>
        <w:rPr>
          <w:rFonts w:ascii="Times New Roman" w:hAnsi="Times New Roman" w:cs="Times New Roman"/>
          <w:color w:val="auto"/>
          <w:sz w:val="24"/>
          <w:szCs w:val="24"/>
        </w:rPr>
      </w:pPr>
      <w:bookmarkStart w:id="745" w:name="bookmark806"/>
      <w:bookmarkEnd w:id="745"/>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чи наиболее употребительную лексику, обозначающую фоно</w:t>
      </w:r>
      <w:r w:rsidRPr="00C86D24">
        <w:rPr>
          <w:rStyle w:val="11"/>
          <w:rFonts w:ascii="Times New Roman" w:hAnsi="Times New Roman" w:cs="Times New Roman"/>
          <w:sz w:val="24"/>
          <w:szCs w:val="24"/>
        </w:rPr>
        <w:softHyphen/>
        <w:t>вую лексику и реалии страны/стран изучаемого языка в рам</w:t>
      </w:r>
      <w:r w:rsidRPr="00C86D24">
        <w:rPr>
          <w:rStyle w:val="11"/>
          <w:rFonts w:ascii="Times New Roman" w:hAnsi="Times New Roman" w:cs="Times New Roman"/>
          <w:sz w:val="24"/>
          <w:szCs w:val="24"/>
        </w:rPr>
        <w:softHyphen/>
        <w:t>ках тематического содержания речи;</w:t>
      </w:r>
    </w:p>
    <w:p w:rsidR="00A5220A" w:rsidRPr="00C86D24" w:rsidRDefault="00A5220A" w:rsidP="00C86D24">
      <w:pPr>
        <w:pStyle w:val="a5"/>
        <w:numPr>
          <w:ilvl w:val="0"/>
          <w:numId w:val="57"/>
        </w:numPr>
        <w:tabs>
          <w:tab w:val="left" w:pos="207"/>
        </w:tabs>
        <w:ind w:left="240" w:hanging="240"/>
        <w:jc w:val="both"/>
        <w:rPr>
          <w:rFonts w:ascii="Times New Roman" w:hAnsi="Times New Roman" w:cs="Times New Roman"/>
          <w:color w:val="auto"/>
          <w:sz w:val="24"/>
          <w:szCs w:val="24"/>
        </w:rPr>
      </w:pPr>
      <w:bookmarkStart w:id="746" w:name="bookmark807"/>
      <w:bookmarkEnd w:id="746"/>
      <w:r w:rsidRPr="00C86D24">
        <w:rPr>
          <w:rStyle w:val="11"/>
          <w:rFonts w:ascii="Times New Roman" w:hAnsi="Times New Roman" w:cs="Times New Roman"/>
          <w:i/>
          <w:iCs/>
          <w:sz w:val="24"/>
          <w:szCs w:val="24"/>
        </w:rPr>
        <w:t>правильно оформлять</w:t>
      </w:r>
      <w:r w:rsidRPr="00C86D24">
        <w:rPr>
          <w:rStyle w:val="11"/>
          <w:rFonts w:ascii="Times New Roman" w:hAnsi="Times New Roman" w:cs="Times New Roman"/>
          <w:sz w:val="24"/>
          <w:szCs w:val="24"/>
        </w:rPr>
        <w:t xml:space="preserve"> адрес, писать фамилии и имена (свои, родственников и друзей) на английском языке (в анкете, фор</w:t>
      </w:r>
      <w:r w:rsidRPr="00C86D24">
        <w:rPr>
          <w:rStyle w:val="11"/>
          <w:rFonts w:ascii="Times New Roman" w:hAnsi="Times New Roman" w:cs="Times New Roman"/>
          <w:sz w:val="24"/>
          <w:szCs w:val="24"/>
        </w:rPr>
        <w:softHyphen/>
        <w:t>муляре);</w:t>
      </w:r>
    </w:p>
    <w:p w:rsidR="00A5220A" w:rsidRPr="00C86D24" w:rsidRDefault="00A5220A" w:rsidP="00C86D24">
      <w:pPr>
        <w:pStyle w:val="a5"/>
        <w:numPr>
          <w:ilvl w:val="0"/>
          <w:numId w:val="57"/>
        </w:numPr>
        <w:tabs>
          <w:tab w:val="left" w:pos="207"/>
        </w:tabs>
        <w:ind w:left="240" w:hanging="240"/>
        <w:jc w:val="both"/>
        <w:rPr>
          <w:rFonts w:ascii="Times New Roman" w:hAnsi="Times New Roman" w:cs="Times New Roman"/>
          <w:color w:val="auto"/>
          <w:sz w:val="24"/>
          <w:szCs w:val="24"/>
        </w:rPr>
      </w:pPr>
      <w:bookmarkStart w:id="747" w:name="bookmark808"/>
      <w:bookmarkEnd w:id="747"/>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портрете родной страны и страны/стран изучаемого языка;</w:t>
      </w:r>
    </w:p>
    <w:p w:rsidR="00A5220A" w:rsidRPr="00C86D24" w:rsidRDefault="00A5220A" w:rsidP="00C86D24">
      <w:pPr>
        <w:pStyle w:val="a5"/>
        <w:numPr>
          <w:ilvl w:val="0"/>
          <w:numId w:val="57"/>
        </w:numPr>
        <w:tabs>
          <w:tab w:val="left" w:pos="207"/>
        </w:tabs>
        <w:ind w:left="240" w:hanging="240"/>
        <w:jc w:val="both"/>
        <w:rPr>
          <w:rFonts w:ascii="Times New Roman" w:hAnsi="Times New Roman" w:cs="Times New Roman"/>
          <w:color w:val="auto"/>
          <w:sz w:val="24"/>
          <w:szCs w:val="24"/>
        </w:rPr>
      </w:pPr>
      <w:bookmarkStart w:id="748" w:name="bookmark809"/>
      <w:bookmarkEnd w:id="748"/>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страны/стран изучаемого языка;</w:t>
      </w:r>
    </w:p>
    <w:p w:rsidR="00A5220A" w:rsidRPr="00C86D24" w:rsidRDefault="00A5220A" w:rsidP="00C86D24">
      <w:pPr>
        <w:pStyle w:val="a5"/>
        <w:numPr>
          <w:ilvl w:val="0"/>
          <w:numId w:val="56"/>
        </w:numPr>
        <w:tabs>
          <w:tab w:val="left" w:pos="570"/>
        </w:tabs>
        <w:jc w:val="both"/>
        <w:rPr>
          <w:rFonts w:ascii="Times New Roman" w:hAnsi="Times New Roman" w:cs="Times New Roman"/>
          <w:color w:val="auto"/>
          <w:sz w:val="24"/>
          <w:szCs w:val="24"/>
        </w:rPr>
      </w:pPr>
      <w:bookmarkStart w:id="749" w:name="bookmark810"/>
      <w:bookmarkEnd w:id="749"/>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C86D24">
        <w:rPr>
          <w:rStyle w:val="11"/>
          <w:rFonts w:ascii="Times New Roman" w:hAnsi="Times New Roman" w:cs="Times New Roman"/>
          <w:sz w:val="24"/>
          <w:szCs w:val="24"/>
        </w:rPr>
        <w:softHyphen/>
        <w:t>стуальную; игнорировать информацию, не являющуюся необ</w:t>
      </w:r>
      <w:r w:rsidRPr="00C86D24">
        <w:rPr>
          <w:rStyle w:val="11"/>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C86D24">
        <w:rPr>
          <w:rStyle w:val="11"/>
          <w:rFonts w:ascii="Times New Roman" w:hAnsi="Times New Roman" w:cs="Times New Roman"/>
          <w:sz w:val="24"/>
          <w:szCs w:val="24"/>
        </w:rPr>
        <w:softHyphen/>
        <w:t>ваемой информации;</w:t>
      </w:r>
    </w:p>
    <w:p w:rsidR="00A5220A" w:rsidRPr="00C86D24" w:rsidRDefault="00A5220A" w:rsidP="00C86D24">
      <w:pPr>
        <w:pStyle w:val="a5"/>
        <w:numPr>
          <w:ilvl w:val="0"/>
          <w:numId w:val="56"/>
        </w:numPr>
        <w:tabs>
          <w:tab w:val="left" w:pos="570"/>
        </w:tabs>
        <w:jc w:val="both"/>
        <w:rPr>
          <w:rFonts w:ascii="Times New Roman" w:hAnsi="Times New Roman" w:cs="Times New Roman"/>
          <w:color w:val="auto"/>
          <w:sz w:val="24"/>
          <w:szCs w:val="24"/>
        </w:rPr>
      </w:pPr>
      <w:bookmarkStart w:id="750" w:name="bookmark811"/>
      <w:bookmarkEnd w:id="750"/>
      <w:r w:rsidRPr="00C86D24">
        <w:rPr>
          <w:rStyle w:val="11"/>
          <w:rFonts w:ascii="Times New Roman" w:hAnsi="Times New Roman" w:cs="Times New Roman"/>
          <w:sz w:val="24"/>
          <w:szCs w:val="24"/>
        </w:rPr>
        <w:t>участвовать в несложных учебных проектах с использова</w:t>
      </w:r>
      <w:r w:rsidRPr="00C86D24">
        <w:rPr>
          <w:rStyle w:val="11"/>
          <w:rFonts w:ascii="Times New Roman" w:hAnsi="Times New Roman" w:cs="Times New Roman"/>
          <w:sz w:val="24"/>
          <w:szCs w:val="24"/>
        </w:rPr>
        <w:softHyphen/>
        <w:t>нием материалов на английском языке с применением ИКТ, со</w:t>
      </w:r>
      <w:r w:rsidRPr="00C86D24">
        <w:rPr>
          <w:rStyle w:val="11"/>
          <w:rFonts w:ascii="Times New Roman" w:hAnsi="Times New Roman" w:cs="Times New Roman"/>
          <w:sz w:val="24"/>
          <w:szCs w:val="24"/>
        </w:rPr>
        <w:softHyphen/>
        <w:t>блюдая правила информационной безопасности при работе в се</w:t>
      </w:r>
      <w:r w:rsidRPr="00C86D24">
        <w:rPr>
          <w:rStyle w:val="11"/>
          <w:rFonts w:ascii="Times New Roman" w:hAnsi="Times New Roman" w:cs="Times New Roman"/>
          <w:sz w:val="24"/>
          <w:szCs w:val="24"/>
        </w:rPr>
        <w:softHyphen/>
        <w:t>ти Интернет;</w:t>
      </w:r>
    </w:p>
    <w:p w:rsidR="00A5220A" w:rsidRPr="00C86D24" w:rsidRDefault="00A5220A" w:rsidP="00C86D24">
      <w:pPr>
        <w:pStyle w:val="a5"/>
        <w:numPr>
          <w:ilvl w:val="0"/>
          <w:numId w:val="56"/>
        </w:numPr>
        <w:tabs>
          <w:tab w:val="left" w:pos="570"/>
        </w:tabs>
        <w:jc w:val="both"/>
        <w:rPr>
          <w:rFonts w:ascii="Times New Roman" w:hAnsi="Times New Roman" w:cs="Times New Roman"/>
          <w:color w:val="auto"/>
          <w:sz w:val="24"/>
          <w:szCs w:val="24"/>
        </w:rPr>
      </w:pPr>
      <w:bookmarkStart w:id="751" w:name="bookmark812"/>
      <w:bookmarkEnd w:id="751"/>
      <w:r w:rsidRPr="00C86D24">
        <w:rPr>
          <w:rStyle w:val="11"/>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32"/>
        <w:keepNext/>
        <w:keepLines/>
        <w:numPr>
          <w:ilvl w:val="0"/>
          <w:numId w:val="55"/>
        </w:numPr>
        <w:tabs>
          <w:tab w:val="left" w:pos="241"/>
        </w:tabs>
        <w:spacing w:after="0"/>
        <w:jc w:val="both"/>
        <w:rPr>
          <w:rFonts w:ascii="Times New Roman" w:hAnsi="Times New Roman" w:cs="Times New Roman"/>
          <w:b w:val="0"/>
          <w:bCs w:val="0"/>
          <w:color w:val="auto"/>
          <w:sz w:val="24"/>
          <w:szCs w:val="24"/>
        </w:rPr>
      </w:pPr>
      <w:bookmarkStart w:id="752" w:name="bookmark815"/>
      <w:bookmarkStart w:id="753" w:name="bookmark813"/>
      <w:bookmarkStart w:id="754" w:name="bookmark814"/>
      <w:bookmarkStart w:id="755" w:name="bookmark816"/>
      <w:bookmarkEnd w:id="752"/>
      <w:r w:rsidRPr="00C86D24">
        <w:rPr>
          <w:rStyle w:val="31"/>
          <w:rFonts w:ascii="Times New Roman" w:hAnsi="Times New Roman" w:cs="Times New Roman"/>
          <w:b/>
          <w:bCs/>
          <w:sz w:val="24"/>
          <w:szCs w:val="24"/>
        </w:rPr>
        <w:t>класс</w:t>
      </w:r>
      <w:bookmarkEnd w:id="753"/>
      <w:bookmarkEnd w:id="754"/>
      <w:bookmarkEnd w:id="755"/>
    </w:p>
    <w:p w:rsidR="00A5220A" w:rsidRPr="00C86D24" w:rsidRDefault="00A5220A" w:rsidP="00C86D24">
      <w:pPr>
        <w:pStyle w:val="a5"/>
        <w:numPr>
          <w:ilvl w:val="0"/>
          <w:numId w:val="58"/>
        </w:numPr>
        <w:tabs>
          <w:tab w:val="left" w:pos="570"/>
        </w:tabs>
        <w:spacing w:line="269" w:lineRule="auto"/>
        <w:jc w:val="both"/>
        <w:rPr>
          <w:rFonts w:ascii="Times New Roman" w:hAnsi="Times New Roman" w:cs="Times New Roman"/>
          <w:color w:val="auto"/>
          <w:sz w:val="24"/>
          <w:szCs w:val="24"/>
        </w:rPr>
      </w:pPr>
      <w:bookmarkStart w:id="756" w:name="bookmark817"/>
      <w:bookmarkEnd w:id="756"/>
      <w:r w:rsidRPr="00C86D24">
        <w:rPr>
          <w:rStyle w:val="11"/>
          <w:rFonts w:ascii="Times New Roman" w:hAnsi="Times New Roman" w:cs="Times New Roman"/>
          <w:sz w:val="24"/>
          <w:szCs w:val="24"/>
        </w:rPr>
        <w:t>владеть основными видами речевой деятельности: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говорение: </w:t>
      </w: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C86D24">
        <w:rPr>
          <w:rStyle w:val="11"/>
          <w:rFonts w:ascii="Times New Roman" w:hAnsi="Times New Roman" w:cs="Times New Roman"/>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C86D24">
        <w:rPr>
          <w:rStyle w:val="11"/>
          <w:rFonts w:ascii="Times New Roman" w:hAnsi="Times New Roman" w:cs="Times New Roman"/>
          <w:sz w:val="24"/>
          <w:szCs w:val="24"/>
        </w:rPr>
        <w:softHyphen/>
        <w:t>плик со стороны каждого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создавать разные виды монологических высказываний</w:t>
      </w:r>
      <w:r w:rsidRPr="00C86D24">
        <w:rPr>
          <w:rStyle w:val="11"/>
          <w:rFonts w:ascii="Times New Roman" w:hAnsi="Times New Roman" w:cs="Times New Roman"/>
          <w:sz w:val="24"/>
          <w:szCs w:val="24"/>
        </w:rPr>
        <w:t xml:space="preserve"> (опи</w:t>
      </w:r>
      <w:r w:rsidRPr="00C86D24">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86D24">
        <w:rPr>
          <w:rStyle w:val="11"/>
          <w:rFonts w:ascii="Times New Roman" w:hAnsi="Times New Roman" w:cs="Times New Roman"/>
          <w:sz w:val="24"/>
          <w:szCs w:val="24"/>
        </w:rPr>
        <w:softHyphen/>
        <w:t>ческого содержания речи (объём монологического высказыва</w:t>
      </w:r>
      <w:r w:rsidRPr="00C86D24">
        <w:rPr>
          <w:rStyle w:val="11"/>
          <w:rFonts w:ascii="Times New Roman" w:hAnsi="Times New Roman" w:cs="Times New Roman"/>
          <w:sz w:val="24"/>
          <w:szCs w:val="24"/>
        </w:rPr>
        <w:softHyphen/>
        <w:t xml:space="preserve">ния — 7—8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w:t>
      </w:r>
      <w:r w:rsidRPr="00C86D24">
        <w:rPr>
          <w:rStyle w:val="11"/>
          <w:rFonts w:ascii="Times New Roman" w:hAnsi="Times New Roman" w:cs="Times New Roman"/>
          <w:sz w:val="24"/>
          <w:szCs w:val="24"/>
        </w:rPr>
        <w:softHyphen/>
        <w:t xml:space="preserve">го текста с вербальными и/или зрительными опорами (объём — 7—8 фраз); кратко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выполненной проектной работы (объём — 7—8 фраз);</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аудирование: </w:t>
      </w: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C86D24">
        <w:rPr>
          <w:rStyle w:val="11"/>
          <w:rFonts w:ascii="Times New Roman" w:hAnsi="Times New Roman" w:cs="Times New Roman"/>
          <w:sz w:val="24"/>
          <w:szCs w:val="24"/>
        </w:rPr>
        <w:softHyphen/>
        <w:t>висимости от поставленной коммуникативной задачи: с пони</w:t>
      </w:r>
      <w:r w:rsidRPr="00C86D24">
        <w:rPr>
          <w:rStyle w:val="11"/>
          <w:rFonts w:ascii="Times New Roman" w:hAnsi="Times New Roman" w:cs="Times New Roman"/>
          <w:sz w:val="24"/>
          <w:szCs w:val="24"/>
        </w:rPr>
        <w:softHyphen/>
        <w:t>манием основного содержания, с пониманием запрашиваемой информации (время звучания текста/текстов для аудирова</w:t>
      </w:r>
      <w:r w:rsidRPr="00C86D24">
        <w:rPr>
          <w:rStyle w:val="11"/>
          <w:rFonts w:ascii="Times New Roman" w:hAnsi="Times New Roman" w:cs="Times New Roman"/>
          <w:sz w:val="24"/>
          <w:szCs w:val="24"/>
        </w:rPr>
        <w:softHyphen/>
        <w:t>ния — до 1,5 минут);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смысловое чтение: </w:t>
      </w: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C86D24">
        <w:rPr>
          <w:rStyle w:val="11"/>
          <w:rFonts w:ascii="Times New Roman" w:hAnsi="Times New Roman" w:cs="Times New Roman"/>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86D24">
        <w:rPr>
          <w:rStyle w:val="11"/>
          <w:rFonts w:ascii="Times New Roman" w:hAnsi="Times New Roman" w:cs="Times New Roman"/>
          <w:i/>
          <w:iCs/>
          <w:sz w:val="24"/>
          <w:szCs w:val="24"/>
        </w:rPr>
        <w:t>определять</w:t>
      </w:r>
      <w:r w:rsidRPr="00C86D24">
        <w:rPr>
          <w:rStyle w:val="11"/>
          <w:rFonts w:ascii="Times New Roman" w:hAnsi="Times New Roman" w:cs="Times New Roman"/>
          <w:sz w:val="24"/>
          <w:szCs w:val="24"/>
        </w:rPr>
        <w:t xml:space="preserve"> те</w:t>
      </w:r>
      <w:r w:rsidRPr="00C86D24">
        <w:rPr>
          <w:rStyle w:val="11"/>
          <w:rFonts w:ascii="Times New Roman" w:hAnsi="Times New Roman" w:cs="Times New Roman"/>
          <w:sz w:val="24"/>
          <w:szCs w:val="24"/>
        </w:rPr>
        <w:softHyphen/>
        <w:t>му текста по заголовку;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письменная речь: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в соответ</w:t>
      </w:r>
      <w:r w:rsidRPr="00C86D24">
        <w:rPr>
          <w:rStyle w:val="11"/>
          <w:rFonts w:ascii="Times New Roman" w:hAnsi="Times New Roman" w:cs="Times New Roman"/>
          <w:sz w:val="24"/>
          <w:szCs w:val="24"/>
        </w:rPr>
        <w:softHyphen/>
        <w:t xml:space="preserve">ствии с нормами речевого этикета, принятыми в стране/стра- нах изучаемого языка, с указанием личной информации; </w:t>
      </w:r>
      <w:r w:rsidRPr="00C86D24">
        <w:rPr>
          <w:rStyle w:val="11"/>
          <w:rFonts w:ascii="Times New Roman" w:hAnsi="Times New Roman" w:cs="Times New Roman"/>
          <w:i/>
          <w:iCs/>
          <w:sz w:val="24"/>
          <w:szCs w:val="24"/>
        </w:rPr>
        <w:t>пи</w:t>
      </w:r>
      <w:r w:rsidRPr="00C86D24">
        <w:rPr>
          <w:rStyle w:val="11"/>
          <w:rFonts w:ascii="Times New Roman" w:hAnsi="Times New Roman" w:cs="Times New Roman"/>
          <w:i/>
          <w:iCs/>
          <w:sz w:val="24"/>
          <w:szCs w:val="24"/>
        </w:rPr>
        <w:softHyphen/>
        <w:t>сать</w:t>
      </w:r>
      <w:r w:rsidRPr="00C86D24">
        <w:rPr>
          <w:rStyle w:val="11"/>
          <w:rFonts w:ascii="Times New Roman" w:hAnsi="Times New Roman" w:cs="Times New Roman"/>
          <w:sz w:val="24"/>
          <w:szCs w:val="24"/>
        </w:rPr>
        <w:t xml:space="preserve"> электронное сообщение личного характера, соблюдая ре</w:t>
      </w:r>
      <w:r w:rsidRPr="00C86D24">
        <w:rPr>
          <w:rStyle w:val="11"/>
          <w:rFonts w:ascii="Times New Roman" w:hAnsi="Times New Roman" w:cs="Times New Roman"/>
          <w:sz w:val="24"/>
          <w:szCs w:val="24"/>
        </w:rPr>
        <w:softHyphen/>
        <w:t xml:space="preserve">чевой этикет, принятый в стране/странах изучаемого языка (объём сообщения — до 70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w:t>
      </w:r>
      <w:r w:rsidRPr="00C86D24">
        <w:rPr>
          <w:rStyle w:val="11"/>
          <w:rFonts w:ascii="Times New Roman" w:hAnsi="Times New Roman" w:cs="Times New Roman"/>
          <w:sz w:val="24"/>
          <w:szCs w:val="24"/>
        </w:rPr>
        <w:softHyphen/>
        <w:t>менное высказывание с опорой на образец, план, ключевые сло</w:t>
      </w:r>
      <w:r w:rsidRPr="00C86D24">
        <w:rPr>
          <w:rStyle w:val="11"/>
          <w:rFonts w:ascii="Times New Roman" w:hAnsi="Times New Roman" w:cs="Times New Roman"/>
          <w:sz w:val="24"/>
          <w:szCs w:val="24"/>
        </w:rPr>
        <w:softHyphen/>
        <w:t xml:space="preserve">ва, картинку (объём </w:t>
      </w:r>
      <w:r w:rsidRPr="00C86D24">
        <w:rPr>
          <w:rStyle w:val="11"/>
          <w:rFonts w:ascii="Times New Roman" w:hAnsi="Times New Roman" w:cs="Times New Roman"/>
          <w:sz w:val="24"/>
          <w:szCs w:val="24"/>
        </w:rPr>
        <w:lastRenderedPageBreak/>
        <w:t>высказывания — до 70 слов);</w:t>
      </w:r>
    </w:p>
    <w:p w:rsidR="00A5220A" w:rsidRPr="00C86D24" w:rsidRDefault="00A5220A" w:rsidP="00C86D24">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757" w:name="bookmark818"/>
      <w:bookmarkEnd w:id="757"/>
      <w:r w:rsidRPr="00C86D24">
        <w:rPr>
          <w:rStyle w:val="11"/>
          <w:rFonts w:ascii="Times New Roman" w:hAnsi="Times New Roman" w:cs="Times New Roman"/>
          <w:sz w:val="24"/>
          <w:szCs w:val="24"/>
        </w:rPr>
        <w:t xml:space="preserve">владеть </w:t>
      </w:r>
      <w:r w:rsidRPr="00C86D24">
        <w:rPr>
          <w:rStyle w:val="11"/>
          <w:rFonts w:ascii="Times New Roman" w:hAnsi="Times New Roman" w:cs="Times New Roman"/>
          <w:b/>
          <w:bCs/>
          <w:sz w:val="24"/>
          <w:szCs w:val="24"/>
        </w:rPr>
        <w:t xml:space="preserve">фонетическими навыками: </w:t>
      </w:r>
      <w:r w:rsidRPr="00C86D24">
        <w:rPr>
          <w:rStyle w:val="11"/>
          <w:rFonts w:ascii="Times New Roman" w:hAnsi="Times New Roman" w:cs="Times New Roman"/>
          <w:i/>
          <w:iCs/>
          <w:sz w:val="24"/>
          <w:szCs w:val="24"/>
        </w:rPr>
        <w:t>различать на слух и адекватно,</w:t>
      </w:r>
      <w:r w:rsidRPr="00C86D24">
        <w:rPr>
          <w:rStyle w:val="11"/>
          <w:rFonts w:ascii="Times New Roman" w:hAnsi="Times New Roman" w:cs="Times New Roman"/>
          <w:sz w:val="24"/>
          <w:szCs w:val="24"/>
        </w:rPr>
        <w:t xml:space="preserve"> без ошибок, ведущих к сбою коммуникации,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износить</w:t>
      </w:r>
      <w:r w:rsidRPr="00C86D24">
        <w:rPr>
          <w:rStyle w:val="11"/>
          <w:rFonts w:ascii="Times New Roman" w:hAnsi="Times New Roman" w:cs="Times New Roman"/>
          <w:sz w:val="24"/>
          <w:szCs w:val="24"/>
        </w:rPr>
        <w:t xml:space="preserve"> слова с правильным ударением и фразы с соблюдени</w:t>
      </w:r>
      <w:r w:rsidRPr="00C86D24">
        <w:rPr>
          <w:rStyle w:val="11"/>
          <w:rFonts w:ascii="Times New Roman" w:hAnsi="Times New Roman" w:cs="Times New Roman"/>
          <w:sz w:val="24"/>
          <w:szCs w:val="24"/>
        </w:rPr>
        <w:softHyphen/>
        <w:t xml:space="preserve">ем их ритмико-интонационных особенностей, в том числе </w:t>
      </w:r>
      <w:r w:rsidRPr="00C86D24">
        <w:rPr>
          <w:rStyle w:val="11"/>
          <w:rFonts w:ascii="Times New Roman" w:hAnsi="Times New Roman" w:cs="Times New Roman"/>
          <w:i/>
          <w:iCs/>
          <w:sz w:val="24"/>
          <w:szCs w:val="24"/>
        </w:rPr>
        <w:t>при</w:t>
      </w:r>
      <w:r w:rsidRPr="00C86D24">
        <w:rPr>
          <w:rStyle w:val="11"/>
          <w:rFonts w:ascii="Times New Roman" w:hAnsi="Times New Roman" w:cs="Times New Roman"/>
          <w:i/>
          <w:iCs/>
          <w:sz w:val="24"/>
          <w:szCs w:val="24"/>
        </w:rPr>
        <w:softHyphen/>
        <w:t>менять правила</w:t>
      </w:r>
      <w:r w:rsidRPr="00C86D24">
        <w:rPr>
          <w:rStyle w:val="11"/>
          <w:rFonts w:ascii="Times New Roman" w:hAnsi="Times New Roman" w:cs="Times New Roman"/>
          <w:sz w:val="24"/>
          <w:szCs w:val="24"/>
        </w:rPr>
        <w:t xml:space="preserve"> отсутствия фразового ударения на служебных словах; </w:t>
      </w:r>
      <w:r w:rsidRPr="00C86D24">
        <w:rPr>
          <w:rStyle w:val="11"/>
          <w:rFonts w:ascii="Times New Roman" w:hAnsi="Times New Roman" w:cs="Times New Roman"/>
          <w:i/>
          <w:iCs/>
          <w:sz w:val="24"/>
          <w:szCs w:val="24"/>
        </w:rPr>
        <w:t>выразительно читать вслух</w:t>
      </w:r>
      <w:r w:rsidRPr="00C86D24">
        <w:rPr>
          <w:rStyle w:val="11"/>
          <w:rFonts w:ascii="Times New Roman" w:hAnsi="Times New Roman" w:cs="Times New Roman"/>
          <w:sz w:val="24"/>
          <w:szCs w:val="24"/>
        </w:rPr>
        <w:t xml:space="preserve"> небольшие адаптирован</w:t>
      </w:r>
      <w:r w:rsidRPr="00C86D24">
        <w:rPr>
          <w:rStyle w:val="11"/>
          <w:rFonts w:ascii="Times New Roman" w:hAnsi="Times New Roman" w:cs="Times New Roman"/>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C86D24">
        <w:rPr>
          <w:rStyle w:val="11"/>
          <w:rFonts w:ascii="Times New Roman" w:hAnsi="Times New Roman" w:cs="Times New Roman"/>
          <w:sz w:val="24"/>
          <w:szCs w:val="24"/>
        </w:rPr>
        <w:softHyphen/>
        <w:t>держания текста; читать новые слова согласно основным прави</w:t>
      </w:r>
      <w:r w:rsidRPr="00C86D24">
        <w:rPr>
          <w:rStyle w:val="11"/>
          <w:rFonts w:ascii="Times New Roman" w:hAnsi="Times New Roman" w:cs="Times New Roman"/>
          <w:sz w:val="24"/>
          <w:szCs w:val="24"/>
        </w:rPr>
        <w:softHyphen/>
        <w:t>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орфографическими </w:t>
      </w:r>
      <w:r w:rsidRPr="00C86D24">
        <w:rPr>
          <w:rStyle w:val="11"/>
          <w:rFonts w:ascii="Times New Roman" w:hAnsi="Times New Roman" w:cs="Times New Roman"/>
          <w:sz w:val="24"/>
          <w:szCs w:val="24"/>
        </w:rPr>
        <w:t xml:space="preserve">навыками: правильно </w:t>
      </w:r>
      <w:r w:rsidRPr="00C86D24">
        <w:rPr>
          <w:rStyle w:val="11"/>
          <w:rFonts w:ascii="Times New Roman" w:hAnsi="Times New Roman" w:cs="Times New Roman"/>
          <w:i/>
          <w:iCs/>
          <w:sz w:val="24"/>
          <w:szCs w:val="24"/>
        </w:rPr>
        <w:t xml:space="preserve">писать </w:t>
      </w:r>
      <w:r w:rsidRPr="00C86D24">
        <w:rPr>
          <w:rStyle w:val="11"/>
          <w:rFonts w:ascii="Times New Roman" w:hAnsi="Times New Roman" w:cs="Times New Roman"/>
          <w:sz w:val="24"/>
          <w:szCs w:val="24"/>
        </w:rPr>
        <w:t>изученные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пунктуационными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w:t>
      </w:r>
      <w:r w:rsidRPr="00C86D24">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86D24">
        <w:rPr>
          <w:rStyle w:val="11"/>
          <w:rFonts w:ascii="Times New Roman" w:hAnsi="Times New Roman" w:cs="Times New Roman"/>
          <w:i/>
          <w:iCs/>
          <w:sz w:val="24"/>
          <w:szCs w:val="24"/>
        </w:rPr>
        <w:t>оформлять</w:t>
      </w:r>
      <w:r w:rsidRPr="00C86D24">
        <w:rPr>
          <w:rStyle w:val="11"/>
          <w:rFonts w:ascii="Times New Roman" w:hAnsi="Times New Roman" w:cs="Times New Roman"/>
          <w:sz w:val="24"/>
          <w:szCs w:val="24"/>
        </w:rPr>
        <w:t xml:space="preserve"> электронное сообщение лич</w:t>
      </w:r>
      <w:r w:rsidRPr="00C86D24">
        <w:rPr>
          <w:rStyle w:val="11"/>
          <w:rFonts w:ascii="Times New Roman" w:hAnsi="Times New Roman" w:cs="Times New Roman"/>
          <w:sz w:val="24"/>
          <w:szCs w:val="24"/>
        </w:rPr>
        <w:softHyphen/>
        <w:t>ного характера;</w:t>
      </w:r>
    </w:p>
    <w:p w:rsidR="00A5220A" w:rsidRPr="00C86D24" w:rsidRDefault="00A5220A" w:rsidP="00C86D24">
      <w:pPr>
        <w:pStyle w:val="a5"/>
        <w:numPr>
          <w:ilvl w:val="0"/>
          <w:numId w:val="58"/>
        </w:numPr>
        <w:tabs>
          <w:tab w:val="left" w:pos="557"/>
        </w:tabs>
        <w:spacing w:line="269" w:lineRule="auto"/>
        <w:jc w:val="both"/>
        <w:rPr>
          <w:rFonts w:ascii="Times New Roman" w:hAnsi="Times New Roman" w:cs="Times New Roman"/>
          <w:color w:val="auto"/>
          <w:sz w:val="24"/>
          <w:szCs w:val="24"/>
        </w:rPr>
      </w:pPr>
      <w:bookmarkStart w:id="758" w:name="bookmark819"/>
      <w:bookmarkEnd w:id="758"/>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800 лек</w:t>
      </w:r>
      <w:r w:rsidRPr="00C86D24">
        <w:rPr>
          <w:rStyle w:val="11"/>
          <w:rFonts w:ascii="Times New Roman" w:hAnsi="Times New Roman" w:cs="Times New Roman"/>
          <w:sz w:val="24"/>
          <w:szCs w:val="24"/>
        </w:rPr>
        <w:softHyphen/>
        <w:t>сических единиц (слов, словосочетаний, речевых клише) и пра</w:t>
      </w:r>
      <w:r w:rsidRPr="00C86D24">
        <w:rPr>
          <w:rStyle w:val="11"/>
          <w:rFonts w:ascii="Times New Roman" w:hAnsi="Times New Roman" w:cs="Times New Roman"/>
          <w:sz w:val="24"/>
          <w:szCs w:val="24"/>
        </w:rPr>
        <w:softHyphen/>
        <w:t xml:space="preserve">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750 лексиче</w:t>
      </w:r>
      <w:r w:rsidRPr="00C86D24">
        <w:rPr>
          <w:rStyle w:val="11"/>
          <w:rFonts w:ascii="Times New Roman" w:hAnsi="Times New Roman" w:cs="Times New Roman"/>
          <w:sz w:val="24"/>
          <w:szCs w:val="24"/>
        </w:rPr>
        <w:softHyphen/>
        <w:t>ских единиц (включая 650 лексических единиц, освоенных ра</w:t>
      </w:r>
      <w:r w:rsidRPr="00C86D24">
        <w:rPr>
          <w:rStyle w:val="11"/>
          <w:rFonts w:ascii="Times New Roman" w:hAnsi="Times New Roman" w:cs="Times New Roman"/>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86D24">
        <w:rPr>
          <w:rStyle w:val="11"/>
          <w:rFonts w:ascii="Times New Roman" w:hAnsi="Times New Roman" w:cs="Times New Roman"/>
          <w:sz w:val="24"/>
          <w:szCs w:val="24"/>
        </w:rPr>
        <w:softHyphen/>
        <w:t xml:space="preserve">ции: имена существительные с помощью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ing</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less</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ive</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al</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изученные синонимы, антонимы и интернациональные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распознавать и употреблять</w:t>
      </w:r>
      <w:r w:rsidRPr="00C86D24">
        <w:rPr>
          <w:rStyle w:val="11"/>
          <w:rFonts w:ascii="Times New Roman" w:hAnsi="Times New Roman" w:cs="Times New Roman"/>
          <w:sz w:val="24"/>
          <w:szCs w:val="24"/>
        </w:rPr>
        <w:t xml:space="preserve"> в устной и письменной речи различные средства связи для обеспечения целостности выска</w:t>
      </w:r>
      <w:r w:rsidRPr="00C86D24">
        <w:rPr>
          <w:rStyle w:val="11"/>
          <w:rFonts w:ascii="Times New Roman" w:hAnsi="Times New Roman" w:cs="Times New Roman"/>
          <w:sz w:val="24"/>
          <w:szCs w:val="24"/>
        </w:rPr>
        <w:softHyphen/>
        <w:t>зывания;</w:t>
      </w:r>
    </w:p>
    <w:p w:rsidR="00A5220A" w:rsidRPr="00C86D24" w:rsidRDefault="00A5220A" w:rsidP="00C86D24">
      <w:pPr>
        <w:pStyle w:val="a5"/>
        <w:numPr>
          <w:ilvl w:val="0"/>
          <w:numId w:val="58"/>
        </w:numPr>
        <w:tabs>
          <w:tab w:val="left" w:pos="561"/>
        </w:tabs>
        <w:jc w:val="both"/>
        <w:rPr>
          <w:rFonts w:ascii="Times New Roman" w:hAnsi="Times New Roman" w:cs="Times New Roman"/>
          <w:color w:val="auto"/>
          <w:sz w:val="24"/>
          <w:szCs w:val="24"/>
        </w:rPr>
      </w:pPr>
      <w:bookmarkStart w:id="759" w:name="bookmark820"/>
      <w:bookmarkEnd w:id="759"/>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английского языка; различных комму</w:t>
      </w:r>
      <w:r w:rsidRPr="00C86D24">
        <w:rPr>
          <w:rStyle w:val="11"/>
          <w:rFonts w:ascii="Times New Roman" w:hAnsi="Times New Roman" w:cs="Times New Roman"/>
          <w:sz w:val="24"/>
          <w:szCs w:val="24"/>
        </w:rPr>
        <w:softHyphen/>
        <w:t>никативных типов предложений английского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употреб</w:t>
      </w:r>
      <w:r w:rsidRPr="00C86D24">
        <w:rPr>
          <w:rStyle w:val="11"/>
          <w:rFonts w:ascii="Times New Roman" w:hAnsi="Times New Roman" w:cs="Times New Roman"/>
          <w:i/>
          <w:iCs/>
          <w:sz w:val="24"/>
          <w:szCs w:val="24"/>
        </w:rPr>
        <w:softHyphen/>
        <w:t>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760" w:name="bookmark821"/>
      <w:bookmarkEnd w:id="760"/>
      <w:r w:rsidRPr="00C86D24">
        <w:rPr>
          <w:rStyle w:val="11"/>
          <w:rFonts w:ascii="Times New Roman" w:hAnsi="Times New Roman" w:cs="Times New Roman"/>
          <w:sz w:val="24"/>
          <w:szCs w:val="24"/>
        </w:rPr>
        <w:t>сложноподчинённые предложения с придаточными опреде</w:t>
      </w:r>
      <w:r w:rsidRPr="00C86D24">
        <w:rPr>
          <w:rStyle w:val="11"/>
          <w:rFonts w:ascii="Times New Roman" w:hAnsi="Times New Roman" w:cs="Times New Roman"/>
          <w:sz w:val="24"/>
          <w:szCs w:val="24"/>
        </w:rPr>
        <w:softHyphen/>
        <w:t xml:space="preserve">лительными с союзными словами </w:t>
      </w:r>
      <w:r w:rsidRPr="00C86D24">
        <w:rPr>
          <w:rStyle w:val="11"/>
          <w:rFonts w:ascii="Times New Roman" w:hAnsi="Times New Roman" w:cs="Times New Roman"/>
          <w:sz w:val="24"/>
          <w:szCs w:val="24"/>
          <w:lang w:val="en-US" w:eastAsia="en-US"/>
        </w:rPr>
        <w:t>who</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which</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that</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761" w:name="bookmark822"/>
      <w:bookmarkEnd w:id="761"/>
      <w:r w:rsidRPr="00C86D24">
        <w:rPr>
          <w:rStyle w:val="11"/>
          <w:rFonts w:ascii="Times New Roman" w:hAnsi="Times New Roman" w:cs="Times New Roman"/>
          <w:sz w:val="24"/>
          <w:szCs w:val="24"/>
        </w:rPr>
        <w:t xml:space="preserve">сложноподчинённые предложения с придаточными времени с союзами </w:t>
      </w:r>
      <w:r w:rsidRPr="00C86D24">
        <w:rPr>
          <w:rStyle w:val="11"/>
          <w:rFonts w:ascii="Times New Roman" w:hAnsi="Times New Roman" w:cs="Times New Roman"/>
          <w:sz w:val="24"/>
          <w:szCs w:val="24"/>
          <w:lang w:val="en-US" w:eastAsia="en-US"/>
        </w:rPr>
        <w:t>for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since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rPr>
      </w:pPr>
      <w:bookmarkStart w:id="762" w:name="bookmark823"/>
      <w:bookmarkEnd w:id="762"/>
      <w:r w:rsidRPr="00C86D24">
        <w:rPr>
          <w:rStyle w:val="11"/>
          <w:rFonts w:ascii="Times New Roman" w:hAnsi="Times New Roman" w:cs="Times New Roman"/>
          <w:sz w:val="24"/>
          <w:szCs w:val="24"/>
        </w:rPr>
        <w:t xml:space="preserve">предложения с конструкциями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notso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as</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763" w:name="bookmark824"/>
      <w:bookmarkEnd w:id="763"/>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PastContinuousTense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764" w:name="bookmark825"/>
      <w:bookmarkEnd w:id="764"/>
      <w:r w:rsidRPr="00C86D24">
        <w:rPr>
          <w:rStyle w:val="11"/>
          <w:rFonts w:ascii="Times New Roman" w:hAnsi="Times New Roman" w:cs="Times New Roman"/>
          <w:sz w:val="24"/>
          <w:szCs w:val="24"/>
        </w:rPr>
        <w:t>все типы вопросительных предложений (общий, специаль</w:t>
      </w:r>
      <w:r w:rsidRPr="00C86D24">
        <w:rPr>
          <w:rStyle w:val="11"/>
          <w:rFonts w:ascii="Times New Roman" w:hAnsi="Times New Roman" w:cs="Times New Roman"/>
          <w:sz w:val="24"/>
          <w:szCs w:val="24"/>
        </w:rPr>
        <w:softHyphen/>
        <w:t xml:space="preserve">ный, альтернативный, разделительный вопросы) в </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PastContinuousTense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lang w:val="en-US"/>
        </w:rPr>
      </w:pPr>
      <w:bookmarkStart w:id="765" w:name="bookmark826"/>
      <w:bookmarkEnd w:id="765"/>
      <w:r w:rsidRPr="00C86D24">
        <w:rPr>
          <w:rStyle w:val="11"/>
          <w:rFonts w:ascii="Times New Roman" w:hAnsi="Times New Roman" w:cs="Times New Roman"/>
          <w:sz w:val="24"/>
          <w:szCs w:val="24"/>
        </w:rPr>
        <w:t>модальныеглаголыиихэквиваленты</w:t>
      </w:r>
      <w:r w:rsidRPr="00C86D24">
        <w:rPr>
          <w:rStyle w:val="11"/>
          <w:rFonts w:ascii="Times New Roman" w:hAnsi="Times New Roman" w:cs="Times New Roman"/>
          <w:sz w:val="24"/>
          <w:szCs w:val="24"/>
          <w:lang w:val="en-US" w:eastAsia="en-US"/>
        </w:rPr>
        <w:t>(can/be able to, must/ have to, may, should, need);</w:t>
      </w:r>
    </w:p>
    <w:p w:rsidR="00A5220A" w:rsidRPr="00C86D24" w:rsidRDefault="00A5220A" w:rsidP="00C86D24">
      <w:pPr>
        <w:pStyle w:val="a5"/>
        <w:numPr>
          <w:ilvl w:val="0"/>
          <w:numId w:val="57"/>
        </w:numPr>
        <w:tabs>
          <w:tab w:val="left" w:pos="213"/>
        </w:tabs>
        <w:spacing w:line="360" w:lineRule="auto"/>
        <w:ind w:left="220" w:hanging="220"/>
        <w:jc w:val="both"/>
        <w:rPr>
          <w:rFonts w:ascii="Times New Roman" w:hAnsi="Times New Roman" w:cs="Times New Roman"/>
          <w:color w:val="auto"/>
          <w:sz w:val="24"/>
          <w:szCs w:val="24"/>
          <w:lang w:val="en-US"/>
        </w:rPr>
      </w:pPr>
      <w:bookmarkStart w:id="766" w:name="bookmark827"/>
      <w:bookmarkEnd w:id="766"/>
      <w:r w:rsidRPr="00C86D24">
        <w:rPr>
          <w:rStyle w:val="11"/>
          <w:rFonts w:ascii="Times New Roman" w:hAnsi="Times New Roman" w:cs="Times New Roman"/>
          <w:sz w:val="24"/>
          <w:szCs w:val="24"/>
        </w:rPr>
        <w:t>слова</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rPr>
        <w:t>выражающиеколичество</w:t>
      </w:r>
      <w:r w:rsidRPr="00C86D24">
        <w:rPr>
          <w:rStyle w:val="11"/>
          <w:rFonts w:ascii="Times New Roman" w:hAnsi="Times New Roman" w:cs="Times New Roman"/>
          <w:sz w:val="24"/>
          <w:szCs w:val="24"/>
          <w:lang w:val="en-US" w:eastAsia="en-US"/>
        </w:rPr>
        <w:t>(little/a little, few/a few);</w:t>
      </w:r>
    </w:p>
    <w:p w:rsidR="00A5220A" w:rsidRPr="00C86D24" w:rsidRDefault="00A5220A" w:rsidP="00C86D24">
      <w:pPr>
        <w:pStyle w:val="a5"/>
        <w:numPr>
          <w:ilvl w:val="0"/>
          <w:numId w:val="57"/>
        </w:numPr>
        <w:tabs>
          <w:tab w:val="left" w:pos="213"/>
        </w:tabs>
        <w:spacing w:line="286" w:lineRule="auto"/>
        <w:ind w:left="220" w:hanging="220"/>
        <w:jc w:val="both"/>
        <w:rPr>
          <w:rFonts w:ascii="Times New Roman" w:hAnsi="Times New Roman" w:cs="Times New Roman"/>
          <w:color w:val="auto"/>
          <w:sz w:val="24"/>
          <w:szCs w:val="24"/>
        </w:rPr>
      </w:pPr>
      <w:bookmarkStart w:id="767" w:name="bookmark828"/>
      <w:bookmarkEnd w:id="767"/>
      <w:r w:rsidRPr="00C86D24">
        <w:rPr>
          <w:rStyle w:val="11"/>
          <w:rFonts w:ascii="Times New Roman" w:hAnsi="Times New Roman" w:cs="Times New Roman"/>
          <w:sz w:val="24"/>
          <w:szCs w:val="24"/>
        </w:rPr>
        <w:t xml:space="preserve">возвратные, неопределённые местоимения </w:t>
      </w:r>
      <w:r w:rsidRPr="00C86D24">
        <w:rPr>
          <w:rStyle w:val="11"/>
          <w:rFonts w:ascii="Times New Roman" w:hAnsi="Times New Roman" w:cs="Times New Roman"/>
          <w:sz w:val="24"/>
          <w:szCs w:val="24"/>
          <w:lang w:val="en-US" w:eastAsia="en-US"/>
        </w:rPr>
        <w:t>some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w:t>
      </w:r>
      <w:r w:rsidRPr="00C86D24">
        <w:rPr>
          <w:rStyle w:val="11"/>
          <w:rFonts w:ascii="Times New Roman" w:hAnsi="Times New Roman" w:cs="Times New Roman"/>
          <w:sz w:val="24"/>
          <w:szCs w:val="24"/>
        </w:rPr>
        <w:t xml:space="preserve">и их производные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somebody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something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anything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every</w:t>
      </w:r>
      <w:r w:rsidRPr="00C86D24">
        <w:rPr>
          <w:rStyle w:val="11"/>
          <w:rFonts w:ascii="Times New Roman" w:hAnsi="Times New Roman" w:cs="Times New Roman"/>
          <w:sz w:val="24"/>
          <w:szCs w:val="24"/>
        </w:rPr>
        <w:t xml:space="preserve">и производные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everybody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everything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повество</w:t>
      </w:r>
      <w:r w:rsidRPr="00C86D24">
        <w:rPr>
          <w:rStyle w:val="11"/>
          <w:rFonts w:ascii="Times New Roman" w:hAnsi="Times New Roman" w:cs="Times New Roman"/>
          <w:sz w:val="24"/>
          <w:szCs w:val="24"/>
        </w:rPr>
        <w:softHyphen/>
        <w:t>вательных (утвердительных и отрицательных) и вопроси</w:t>
      </w:r>
      <w:r w:rsidRPr="00C86D24">
        <w:rPr>
          <w:rStyle w:val="11"/>
          <w:rFonts w:ascii="Times New Roman" w:hAnsi="Times New Roman" w:cs="Times New Roman"/>
          <w:sz w:val="24"/>
          <w:szCs w:val="24"/>
        </w:rPr>
        <w:softHyphen/>
        <w:t>тельных предложениях;</w:t>
      </w:r>
    </w:p>
    <w:p w:rsidR="00A5220A" w:rsidRPr="00C86D24" w:rsidRDefault="00A5220A" w:rsidP="00C86D24">
      <w:pPr>
        <w:pStyle w:val="a5"/>
        <w:numPr>
          <w:ilvl w:val="0"/>
          <w:numId w:val="57"/>
        </w:numPr>
        <w:tabs>
          <w:tab w:val="left" w:pos="213"/>
        </w:tabs>
        <w:spacing w:line="310" w:lineRule="auto"/>
        <w:ind w:left="220" w:hanging="220"/>
        <w:jc w:val="both"/>
        <w:rPr>
          <w:rFonts w:ascii="Times New Roman" w:hAnsi="Times New Roman" w:cs="Times New Roman"/>
          <w:color w:val="auto"/>
          <w:sz w:val="24"/>
          <w:szCs w:val="24"/>
        </w:rPr>
      </w:pPr>
      <w:bookmarkStart w:id="768" w:name="bookmark829"/>
      <w:bookmarkEnd w:id="768"/>
      <w:r w:rsidRPr="00C86D24">
        <w:rPr>
          <w:rStyle w:val="11"/>
          <w:rFonts w:ascii="Times New Roman" w:hAnsi="Times New Roman" w:cs="Times New Roman"/>
          <w:sz w:val="24"/>
          <w:szCs w:val="24"/>
        </w:rPr>
        <w:t>числительные для обозначения дат и больших чисел (100— 1000);</w:t>
      </w:r>
    </w:p>
    <w:p w:rsidR="00A5220A" w:rsidRPr="00C86D24" w:rsidRDefault="00A5220A" w:rsidP="00C86D24">
      <w:pPr>
        <w:pStyle w:val="a5"/>
        <w:numPr>
          <w:ilvl w:val="0"/>
          <w:numId w:val="58"/>
        </w:numPr>
        <w:tabs>
          <w:tab w:val="left" w:pos="561"/>
        </w:tabs>
        <w:ind w:firstLine="220"/>
        <w:jc w:val="both"/>
        <w:rPr>
          <w:rFonts w:ascii="Times New Roman" w:hAnsi="Times New Roman" w:cs="Times New Roman"/>
          <w:color w:val="auto"/>
          <w:sz w:val="24"/>
          <w:szCs w:val="24"/>
        </w:rPr>
      </w:pPr>
      <w:bookmarkStart w:id="769" w:name="bookmark830"/>
      <w:bookmarkEnd w:id="769"/>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социокультурными знаниями и умениями:</w:t>
      </w:r>
    </w:p>
    <w:p w:rsidR="00A5220A" w:rsidRPr="00C86D24" w:rsidRDefault="00A5220A" w:rsidP="00C86D24">
      <w:pPr>
        <w:pStyle w:val="a5"/>
        <w:numPr>
          <w:ilvl w:val="0"/>
          <w:numId w:val="57"/>
        </w:numPr>
        <w:tabs>
          <w:tab w:val="left" w:pos="213"/>
        </w:tabs>
        <w:spacing w:line="295" w:lineRule="auto"/>
        <w:ind w:left="220" w:hanging="220"/>
        <w:jc w:val="both"/>
        <w:rPr>
          <w:rFonts w:ascii="Times New Roman" w:hAnsi="Times New Roman" w:cs="Times New Roman"/>
          <w:color w:val="auto"/>
          <w:sz w:val="24"/>
          <w:szCs w:val="24"/>
        </w:rPr>
      </w:pPr>
      <w:bookmarkStart w:id="770" w:name="bookmark831"/>
      <w:bookmarkEnd w:id="770"/>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речево</w:t>
      </w:r>
      <w:r w:rsidRPr="00C86D24">
        <w:rPr>
          <w:rStyle w:val="11"/>
          <w:rFonts w:ascii="Times New Roman" w:hAnsi="Times New Roman" w:cs="Times New Roman"/>
          <w:sz w:val="24"/>
          <w:szCs w:val="24"/>
        </w:rPr>
        <w:softHyphen/>
        <w:t xml:space="preserve">го поведенческого этикета в стране/странах </w:t>
      </w:r>
      <w:r w:rsidRPr="00C86D24">
        <w:rPr>
          <w:rStyle w:val="11"/>
          <w:rFonts w:ascii="Times New Roman" w:hAnsi="Times New Roman" w:cs="Times New Roman"/>
          <w:sz w:val="24"/>
          <w:szCs w:val="24"/>
        </w:rPr>
        <w:lastRenderedPageBreak/>
        <w:t>изучаемого язы</w:t>
      </w:r>
      <w:r w:rsidRPr="00C86D24">
        <w:rPr>
          <w:rStyle w:val="11"/>
          <w:rFonts w:ascii="Times New Roman" w:hAnsi="Times New Roman" w:cs="Times New Roman"/>
          <w:sz w:val="24"/>
          <w:szCs w:val="24"/>
        </w:rPr>
        <w:softHyphen/>
        <w:t>ка в рамках тематического содержания речи;</w:t>
      </w:r>
    </w:p>
    <w:p w:rsidR="00A5220A" w:rsidRPr="00C86D24" w:rsidRDefault="00A5220A" w:rsidP="00C86D24">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771" w:name="bookmark832"/>
      <w:bookmarkEnd w:id="771"/>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наиболее употребительную лексику, обозначающую реа</w:t>
      </w:r>
      <w:r w:rsidRPr="00C86D24">
        <w:rPr>
          <w:rStyle w:val="11"/>
          <w:rFonts w:ascii="Times New Roman" w:hAnsi="Times New Roman" w:cs="Times New Roman"/>
          <w:sz w:val="24"/>
          <w:szCs w:val="24"/>
        </w:rPr>
        <w:softHyphen/>
        <w:t>лии страны/стран изучаемого языка в рамках тематического содержания речи;</w:t>
      </w:r>
    </w:p>
    <w:p w:rsidR="00A5220A" w:rsidRPr="00C86D24" w:rsidRDefault="00A5220A" w:rsidP="00C86D24">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772" w:name="bookmark833"/>
      <w:bookmarkEnd w:id="772"/>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портрете родной страны и страны/стран изучаемого языка;</w:t>
      </w:r>
    </w:p>
    <w:p w:rsidR="00A5220A" w:rsidRPr="00C86D24" w:rsidRDefault="00A5220A" w:rsidP="00C86D24">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773" w:name="bookmark834"/>
      <w:bookmarkEnd w:id="773"/>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страну/страны изучаемого языка;</w:t>
      </w:r>
    </w:p>
    <w:p w:rsidR="00A5220A" w:rsidRPr="00C86D24" w:rsidRDefault="00A5220A" w:rsidP="00C86D24">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774" w:name="bookmark835"/>
      <w:bookmarkEnd w:id="774"/>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компенсаторными умениями: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при чтении и аудировании языковую догадку, в том числе контек</w:t>
      </w:r>
      <w:r w:rsidRPr="00C86D24">
        <w:rPr>
          <w:rStyle w:val="11"/>
          <w:rFonts w:ascii="Times New Roman" w:hAnsi="Times New Roman" w:cs="Times New Roman"/>
          <w:sz w:val="24"/>
          <w:szCs w:val="24"/>
        </w:rPr>
        <w:softHyphen/>
        <w:t>стуальную; игнорировать информацию, не являющуюся необ</w:t>
      </w:r>
      <w:r w:rsidRPr="00C86D24">
        <w:rPr>
          <w:rStyle w:val="11"/>
          <w:rFonts w:ascii="Times New Roman" w:hAnsi="Times New Roman" w:cs="Times New Roman"/>
          <w:sz w:val="24"/>
          <w:szCs w:val="24"/>
        </w:rPr>
        <w:softHyphen/>
        <w:t>ходимой для понимания основного содержания прочитанного/ прослушанного текста или для нахождения в тексте запраши</w:t>
      </w:r>
      <w:r w:rsidRPr="00C86D24">
        <w:rPr>
          <w:rStyle w:val="11"/>
          <w:rFonts w:ascii="Times New Roman" w:hAnsi="Times New Roman" w:cs="Times New Roman"/>
          <w:sz w:val="24"/>
          <w:szCs w:val="24"/>
        </w:rPr>
        <w:softHyphen/>
        <w:t>ваемой информации;</w:t>
      </w:r>
    </w:p>
    <w:p w:rsidR="00A5220A" w:rsidRPr="00C86D24" w:rsidRDefault="00A5220A" w:rsidP="00C86D24">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775" w:name="bookmark836"/>
      <w:bookmarkEnd w:id="775"/>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776" w:name="bookmark837"/>
      <w:bookmarkEnd w:id="776"/>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numPr>
          <w:ilvl w:val="0"/>
          <w:numId w:val="58"/>
        </w:numPr>
        <w:tabs>
          <w:tab w:val="left" w:pos="569"/>
        </w:tabs>
        <w:spacing w:line="269" w:lineRule="auto"/>
        <w:jc w:val="both"/>
        <w:rPr>
          <w:rFonts w:ascii="Times New Roman" w:hAnsi="Times New Roman" w:cs="Times New Roman"/>
          <w:color w:val="auto"/>
          <w:sz w:val="24"/>
          <w:szCs w:val="24"/>
        </w:rPr>
      </w:pPr>
      <w:bookmarkStart w:id="777" w:name="bookmark838"/>
      <w:bookmarkEnd w:id="777"/>
      <w:r w:rsidRPr="00C86D24">
        <w:rPr>
          <w:rStyle w:val="11"/>
          <w:rFonts w:ascii="Times New Roman" w:hAnsi="Times New Roman" w:cs="Times New Roman"/>
          <w:i/>
          <w:iCs/>
          <w:sz w:val="24"/>
          <w:szCs w:val="24"/>
        </w:rPr>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с людьми другой культуры;</w:t>
      </w:r>
    </w:p>
    <w:p w:rsidR="00A5220A" w:rsidRPr="00C86D24" w:rsidRDefault="00A5220A" w:rsidP="00C86D24">
      <w:pPr>
        <w:pStyle w:val="a5"/>
        <w:numPr>
          <w:ilvl w:val="0"/>
          <w:numId w:val="58"/>
        </w:numPr>
        <w:tabs>
          <w:tab w:val="left" w:pos="658"/>
        </w:tabs>
        <w:spacing w:line="269" w:lineRule="auto"/>
        <w:jc w:val="both"/>
        <w:rPr>
          <w:rFonts w:ascii="Times New Roman" w:hAnsi="Times New Roman" w:cs="Times New Roman"/>
          <w:color w:val="auto"/>
          <w:sz w:val="24"/>
          <w:szCs w:val="24"/>
        </w:rPr>
      </w:pPr>
      <w:bookmarkStart w:id="778" w:name="bookmark839"/>
      <w:bookmarkEnd w:id="778"/>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86D24">
        <w:rPr>
          <w:rStyle w:val="11"/>
          <w:rFonts w:ascii="Times New Roman" w:hAnsi="Times New Roman" w:cs="Times New Roman"/>
          <w:sz w:val="24"/>
          <w:szCs w:val="24"/>
        </w:rPr>
        <w:softHyphen/>
        <w:t>ные функции в рамках изученной тематики.</w:t>
      </w:r>
    </w:p>
    <w:p w:rsidR="00A5220A" w:rsidRPr="00C86D24" w:rsidRDefault="00A5220A" w:rsidP="00C86D24">
      <w:pPr>
        <w:pStyle w:val="32"/>
        <w:keepNext/>
        <w:keepLines/>
        <w:numPr>
          <w:ilvl w:val="0"/>
          <w:numId w:val="55"/>
        </w:numPr>
        <w:tabs>
          <w:tab w:val="left" w:pos="236"/>
        </w:tabs>
        <w:spacing w:after="0"/>
        <w:jc w:val="both"/>
        <w:rPr>
          <w:rFonts w:ascii="Times New Roman" w:hAnsi="Times New Roman" w:cs="Times New Roman"/>
          <w:b w:val="0"/>
          <w:bCs w:val="0"/>
          <w:color w:val="auto"/>
          <w:sz w:val="24"/>
          <w:szCs w:val="24"/>
        </w:rPr>
      </w:pPr>
      <w:bookmarkStart w:id="779" w:name="bookmark842"/>
      <w:bookmarkStart w:id="780" w:name="bookmark840"/>
      <w:bookmarkStart w:id="781" w:name="bookmark841"/>
      <w:bookmarkStart w:id="782" w:name="bookmark843"/>
      <w:bookmarkEnd w:id="779"/>
      <w:r w:rsidRPr="00C86D24">
        <w:rPr>
          <w:rStyle w:val="31"/>
          <w:rFonts w:ascii="Times New Roman" w:hAnsi="Times New Roman" w:cs="Times New Roman"/>
          <w:b/>
          <w:bCs/>
          <w:sz w:val="24"/>
          <w:szCs w:val="24"/>
        </w:rPr>
        <w:t>класс</w:t>
      </w:r>
      <w:bookmarkEnd w:id="780"/>
      <w:bookmarkEnd w:id="781"/>
      <w:bookmarkEnd w:id="782"/>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1) </w:t>
      </w: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основными видами речевой деятельности: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говорение: </w:t>
      </w: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характера, диалог — побуждение к действию, </w:t>
      </w:r>
      <w:r w:rsidRPr="00C86D24">
        <w:rPr>
          <w:rStyle w:val="11"/>
          <w:rFonts w:ascii="Times New Roman" w:hAnsi="Times New Roman" w:cs="Times New Roman"/>
          <w:sz w:val="24"/>
          <w:szCs w:val="24"/>
        </w:rPr>
        <w:lastRenderedPageBreak/>
        <w:t>диалог-расспрос; комбинированный диалог, включающий различные виды диа</w:t>
      </w:r>
      <w:r w:rsidRPr="00C86D24">
        <w:rPr>
          <w:rStyle w:val="11"/>
          <w:rFonts w:ascii="Times New Roman" w:hAnsi="Times New Roman" w:cs="Times New Roman"/>
          <w:sz w:val="24"/>
          <w:szCs w:val="24"/>
        </w:rPr>
        <w:softHyphen/>
        <w:t>логов) в рамках тематического содержания речи в стандартных ситуациях неофициального общения с вербальными и/или зри</w:t>
      </w:r>
      <w:r w:rsidRPr="00C86D24">
        <w:rPr>
          <w:rStyle w:val="11"/>
          <w:rFonts w:ascii="Times New Roman" w:hAnsi="Times New Roman" w:cs="Times New Roman"/>
          <w:sz w:val="24"/>
          <w:szCs w:val="24"/>
        </w:rPr>
        <w:softHyphen/>
        <w:t>тельными опорами, с соблюдением норм речевого этикета, при</w:t>
      </w:r>
      <w:r w:rsidRPr="00C86D24">
        <w:rPr>
          <w:rStyle w:val="11"/>
          <w:rFonts w:ascii="Times New Roman" w:hAnsi="Times New Roman" w:cs="Times New Roman"/>
          <w:sz w:val="24"/>
          <w:szCs w:val="24"/>
        </w:rPr>
        <w:softHyphen/>
        <w:t>нятого в стране/странах изучаемого языка (до 6 реплик со сто</w:t>
      </w:r>
      <w:r w:rsidRPr="00C86D24">
        <w:rPr>
          <w:rStyle w:val="11"/>
          <w:rFonts w:ascii="Times New Roman" w:hAnsi="Times New Roman" w:cs="Times New Roman"/>
          <w:sz w:val="24"/>
          <w:szCs w:val="24"/>
        </w:rPr>
        <w:softHyphen/>
        <w:t>роны каждого собеседника);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создавать разные виды монологических высказываний</w:t>
      </w:r>
      <w:r w:rsidRPr="00C86D24">
        <w:rPr>
          <w:rStyle w:val="11"/>
          <w:rFonts w:ascii="Times New Roman" w:hAnsi="Times New Roman" w:cs="Times New Roman"/>
          <w:sz w:val="24"/>
          <w:szCs w:val="24"/>
        </w:rPr>
        <w:t xml:space="preserve"> (опи</w:t>
      </w:r>
      <w:r w:rsidRPr="00C86D24">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86D24">
        <w:rPr>
          <w:rStyle w:val="11"/>
          <w:rFonts w:ascii="Times New Roman" w:hAnsi="Times New Roman" w:cs="Times New Roman"/>
          <w:sz w:val="24"/>
          <w:szCs w:val="24"/>
        </w:rPr>
        <w:softHyphen/>
        <w:t>ческого содержания речи (объём монологического высказыва</w:t>
      </w:r>
      <w:r w:rsidRPr="00C86D24">
        <w:rPr>
          <w:rStyle w:val="11"/>
          <w:rFonts w:ascii="Times New Roman" w:hAnsi="Times New Roman" w:cs="Times New Roman"/>
          <w:sz w:val="24"/>
          <w:szCs w:val="24"/>
        </w:rPr>
        <w:softHyphen/>
        <w:t xml:space="preserve">ния — 8—9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 го/прослушанного текста с вербальными и/или зрительными опорами (объём — 8—9 фраз); </w:t>
      </w:r>
      <w:r w:rsidRPr="00C86D24">
        <w:rPr>
          <w:rStyle w:val="11"/>
          <w:rFonts w:ascii="Times New Roman" w:hAnsi="Times New Roman" w:cs="Times New Roman"/>
          <w:i/>
          <w:iCs/>
          <w:sz w:val="24"/>
          <w:szCs w:val="24"/>
        </w:rPr>
        <w:t>кратко излагать</w:t>
      </w:r>
      <w:r w:rsidRPr="00C86D24">
        <w:rPr>
          <w:rStyle w:val="11"/>
          <w:rFonts w:ascii="Times New Roman" w:hAnsi="Times New Roman" w:cs="Times New Roman"/>
          <w:sz w:val="24"/>
          <w:szCs w:val="24"/>
        </w:rPr>
        <w:t xml:space="preserve"> результаты вы</w:t>
      </w:r>
      <w:r w:rsidRPr="00C86D24">
        <w:rPr>
          <w:rStyle w:val="11"/>
          <w:rFonts w:ascii="Times New Roman" w:hAnsi="Times New Roman" w:cs="Times New Roman"/>
          <w:sz w:val="24"/>
          <w:szCs w:val="24"/>
        </w:rPr>
        <w:softHyphen/>
        <w:t>полненной проектной работы (объём — 8—9 фраз);</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аудирование: </w:t>
      </w: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незнакомые сло</w:t>
      </w:r>
      <w:r w:rsidRPr="00C86D24">
        <w:rPr>
          <w:rStyle w:val="11"/>
          <w:rFonts w:ascii="Times New Roman" w:hAnsi="Times New Roman" w:cs="Times New Roman"/>
          <w:sz w:val="24"/>
          <w:szCs w:val="24"/>
        </w:rPr>
        <w:softHyphen/>
        <w:t>ва, в зависимости от поставленной коммуникативной задачи: с пониманием основного содержания, с пониманием запраши</w:t>
      </w:r>
      <w:r w:rsidRPr="00C86D24">
        <w:rPr>
          <w:rStyle w:val="11"/>
          <w:rFonts w:ascii="Times New Roman" w:hAnsi="Times New Roman" w:cs="Times New Roman"/>
          <w:sz w:val="24"/>
          <w:szCs w:val="24"/>
        </w:rPr>
        <w:softHyphen/>
        <w:t>ваемой информации (время звучания текста/текстов для ауди</w:t>
      </w:r>
      <w:r w:rsidRPr="00C86D24">
        <w:rPr>
          <w:rStyle w:val="11"/>
          <w:rFonts w:ascii="Times New Roman" w:hAnsi="Times New Roman" w:cs="Times New Roman"/>
          <w:sz w:val="24"/>
          <w:szCs w:val="24"/>
        </w:rPr>
        <w:softHyphen/>
        <w:t>рования — до 1,5 минут);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смысловое чтение: </w:t>
      </w: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незнакомые сло</w:t>
      </w:r>
      <w:r w:rsidRPr="00C86D24">
        <w:rPr>
          <w:rStyle w:val="11"/>
          <w:rFonts w:ascii="Times New Roman" w:hAnsi="Times New Roman" w:cs="Times New Roman"/>
          <w:sz w:val="24"/>
          <w:szCs w:val="24"/>
        </w:rPr>
        <w:softHyphen/>
        <w:t>ва, с различной глубиной проникновения в их содержание в за</w:t>
      </w:r>
      <w:r w:rsidRPr="00C86D24">
        <w:rPr>
          <w:rStyle w:val="11"/>
          <w:rFonts w:ascii="Times New Roman" w:hAnsi="Times New Roman" w:cs="Times New Roman"/>
          <w:sz w:val="24"/>
          <w:szCs w:val="24"/>
        </w:rPr>
        <w:softHyphen/>
        <w:t>висимости от поставленной коммуникативной задачи: с пони</w:t>
      </w:r>
      <w:r w:rsidRPr="00C86D24">
        <w:rPr>
          <w:rStyle w:val="11"/>
          <w:rFonts w:ascii="Times New Roman" w:hAnsi="Times New Roman" w:cs="Times New Roman"/>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86D24">
        <w:rPr>
          <w:rStyle w:val="11"/>
          <w:rFonts w:ascii="Times New Roman" w:hAnsi="Times New Roman" w:cs="Times New Roman"/>
          <w:i/>
          <w:iCs/>
          <w:sz w:val="24"/>
          <w:szCs w:val="24"/>
        </w:rPr>
        <w:t>читать про себя</w:t>
      </w:r>
      <w:r w:rsidRPr="00C86D24">
        <w:rPr>
          <w:rStyle w:val="11"/>
          <w:rFonts w:ascii="Times New Roman" w:hAnsi="Times New Roman" w:cs="Times New Roman"/>
          <w:sz w:val="24"/>
          <w:szCs w:val="24"/>
        </w:rPr>
        <w:t xml:space="preserve"> не</w:t>
      </w:r>
      <w:r w:rsidRPr="00C86D24">
        <w:rPr>
          <w:rStyle w:val="11"/>
          <w:rFonts w:ascii="Times New Roman" w:hAnsi="Times New Roman" w:cs="Times New Roman"/>
          <w:sz w:val="24"/>
          <w:szCs w:val="24"/>
        </w:rPr>
        <w:softHyphen/>
        <w:t xml:space="preserve">сплошные тексты (таблицы, диаграммы)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представ</w:t>
      </w:r>
      <w:r w:rsidRPr="00C86D24">
        <w:rPr>
          <w:rStyle w:val="11"/>
          <w:rFonts w:ascii="Times New Roman" w:hAnsi="Times New Roman" w:cs="Times New Roman"/>
          <w:sz w:val="24"/>
          <w:szCs w:val="24"/>
        </w:rPr>
        <w:softHyphen/>
        <w:t xml:space="preserve">ленную в них информацию; </w:t>
      </w:r>
      <w:r w:rsidRPr="00C86D24">
        <w:rPr>
          <w:rStyle w:val="11"/>
          <w:rFonts w:ascii="Times New Roman" w:hAnsi="Times New Roman" w:cs="Times New Roman"/>
          <w:i/>
          <w:iCs/>
          <w:sz w:val="24"/>
          <w:szCs w:val="24"/>
        </w:rPr>
        <w:t>определять</w:t>
      </w:r>
      <w:r w:rsidRPr="00C86D24">
        <w:rPr>
          <w:rStyle w:val="11"/>
          <w:rFonts w:ascii="Times New Roman" w:hAnsi="Times New Roman" w:cs="Times New Roman"/>
          <w:sz w:val="24"/>
          <w:szCs w:val="24"/>
        </w:rPr>
        <w:t xml:space="preserve"> последовательность главных фактов/событий в тексте;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письменная речь: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 указа</w:t>
      </w:r>
      <w:r w:rsidRPr="00C86D24">
        <w:rPr>
          <w:rStyle w:val="11"/>
          <w:rFonts w:ascii="Times New Roman" w:hAnsi="Times New Roman" w:cs="Times New Roman"/>
          <w:sz w:val="24"/>
          <w:szCs w:val="24"/>
        </w:rPr>
        <w:softHyphen/>
        <w:t xml:space="preserve">нием личной информации;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сообщение лич</w:t>
      </w:r>
      <w:r w:rsidRPr="00C86D24">
        <w:rPr>
          <w:rStyle w:val="11"/>
          <w:rFonts w:ascii="Times New Roman" w:hAnsi="Times New Roman" w:cs="Times New Roman"/>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C86D24">
        <w:rPr>
          <w:rStyle w:val="11"/>
          <w:rFonts w:ascii="Times New Roman" w:hAnsi="Times New Roman" w:cs="Times New Roman"/>
          <w:i/>
          <w:iCs/>
          <w:sz w:val="24"/>
          <w:szCs w:val="24"/>
        </w:rPr>
        <w:t>соз</w:t>
      </w:r>
      <w:r w:rsidRPr="00C86D24">
        <w:rPr>
          <w:rStyle w:val="11"/>
          <w:rFonts w:ascii="Times New Roman" w:hAnsi="Times New Roman" w:cs="Times New Roman"/>
          <w:i/>
          <w:iCs/>
          <w:sz w:val="24"/>
          <w:szCs w:val="24"/>
        </w:rPr>
        <w:softHyphen/>
        <w:t>давать</w:t>
      </w:r>
      <w:r w:rsidRPr="00C86D24">
        <w:rPr>
          <w:rStyle w:val="11"/>
          <w:rFonts w:ascii="Times New Roman" w:hAnsi="Times New Roman" w:cs="Times New Roman"/>
          <w:sz w:val="24"/>
          <w:szCs w:val="24"/>
        </w:rPr>
        <w:t xml:space="preserve"> небольшое письменное высказывание с опорой на обра</w:t>
      </w:r>
      <w:r w:rsidRPr="00C86D24">
        <w:rPr>
          <w:rStyle w:val="11"/>
          <w:rFonts w:ascii="Times New Roman" w:hAnsi="Times New Roman" w:cs="Times New Roman"/>
          <w:sz w:val="24"/>
          <w:szCs w:val="24"/>
        </w:rPr>
        <w:softHyphen/>
        <w:t>зец, план, ключевые слова, таблицу (объём высказывания — до 90 слов);</w:t>
      </w:r>
    </w:p>
    <w:p w:rsidR="00A5220A" w:rsidRPr="00C86D24" w:rsidRDefault="00A5220A" w:rsidP="00C86D24">
      <w:pPr>
        <w:pStyle w:val="a5"/>
        <w:numPr>
          <w:ilvl w:val="0"/>
          <w:numId w:val="59"/>
        </w:numPr>
        <w:tabs>
          <w:tab w:val="left" w:pos="571"/>
        </w:tabs>
        <w:jc w:val="both"/>
        <w:rPr>
          <w:rFonts w:ascii="Times New Roman" w:hAnsi="Times New Roman" w:cs="Times New Roman"/>
          <w:color w:val="auto"/>
          <w:sz w:val="24"/>
          <w:szCs w:val="24"/>
        </w:rPr>
      </w:pPr>
      <w:bookmarkStart w:id="783" w:name="bookmark844"/>
      <w:bookmarkEnd w:id="783"/>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фонетическими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 xml:space="preserve">различать на слух </w:t>
      </w:r>
      <w:r w:rsidRPr="00C86D24">
        <w:rPr>
          <w:rStyle w:val="11"/>
          <w:rFonts w:ascii="Times New Roman" w:hAnsi="Times New Roman" w:cs="Times New Roman"/>
          <w:sz w:val="24"/>
          <w:szCs w:val="24"/>
        </w:rPr>
        <w:t xml:space="preserve">и адекватно, без ошибок, ведущих к сбою коммуникации,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износить</w:t>
      </w:r>
      <w:r w:rsidRPr="00C86D24">
        <w:rPr>
          <w:rStyle w:val="11"/>
          <w:rFonts w:ascii="Times New Roman" w:hAnsi="Times New Roman" w:cs="Times New Roman"/>
          <w:sz w:val="24"/>
          <w:szCs w:val="24"/>
        </w:rPr>
        <w:t xml:space="preserve"> слова с правильным ударением и фразы с соблюдени</w:t>
      </w:r>
      <w:r w:rsidRPr="00C86D24">
        <w:rPr>
          <w:rStyle w:val="11"/>
          <w:rFonts w:ascii="Times New Roman" w:hAnsi="Times New Roman" w:cs="Times New Roman"/>
          <w:sz w:val="24"/>
          <w:szCs w:val="24"/>
        </w:rPr>
        <w:softHyphen/>
        <w:t>ем их ритмико-интонационных особенностей, в том числе при</w:t>
      </w:r>
      <w:r w:rsidRPr="00C86D24">
        <w:rPr>
          <w:rStyle w:val="11"/>
          <w:rFonts w:ascii="Times New Roman" w:hAnsi="Times New Roman" w:cs="Times New Roman"/>
          <w:sz w:val="24"/>
          <w:szCs w:val="24"/>
        </w:rPr>
        <w:softHyphen/>
        <w:t xml:space="preserve">менять правила отсутствия фразового ударения на служебных словах; выразительно </w:t>
      </w:r>
      <w:r w:rsidRPr="00C86D24">
        <w:rPr>
          <w:rStyle w:val="11"/>
          <w:rFonts w:ascii="Times New Roman" w:hAnsi="Times New Roman" w:cs="Times New Roman"/>
          <w:i/>
          <w:iCs/>
          <w:sz w:val="24"/>
          <w:szCs w:val="24"/>
        </w:rPr>
        <w:t>читать вслух</w:t>
      </w:r>
      <w:r w:rsidRPr="00C86D24">
        <w:rPr>
          <w:rStyle w:val="11"/>
          <w:rFonts w:ascii="Times New Roman" w:hAnsi="Times New Roman" w:cs="Times New Roman"/>
          <w:sz w:val="24"/>
          <w:szCs w:val="24"/>
        </w:rPr>
        <w:t xml:space="preserve"> небольшие аутентичные тексты объёмом до 100 слов, построенные на изученном языко</w:t>
      </w:r>
      <w:r w:rsidRPr="00C86D24">
        <w:rPr>
          <w:rStyle w:val="11"/>
          <w:rFonts w:ascii="Times New Roman" w:hAnsi="Times New Roman" w:cs="Times New Roman"/>
          <w:sz w:val="24"/>
          <w:szCs w:val="24"/>
        </w:rPr>
        <w:softHyphen/>
        <w:t>вом материале, с соблюдением правил чтения и соответствую</w:t>
      </w:r>
      <w:r w:rsidRPr="00C86D24">
        <w:rPr>
          <w:rStyle w:val="11"/>
          <w:rFonts w:ascii="Times New Roman" w:hAnsi="Times New Roman" w:cs="Times New Roman"/>
          <w:sz w:val="24"/>
          <w:szCs w:val="24"/>
        </w:rPr>
        <w:softHyphen/>
        <w:t>щей интонацией; читать новые слова согласно основным прави</w:t>
      </w:r>
      <w:r w:rsidRPr="00C86D24">
        <w:rPr>
          <w:rStyle w:val="11"/>
          <w:rFonts w:ascii="Times New Roman" w:hAnsi="Times New Roman" w:cs="Times New Roman"/>
          <w:sz w:val="24"/>
          <w:szCs w:val="24"/>
        </w:rPr>
        <w:softHyphen/>
        <w:t>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орфографическими </w:t>
      </w:r>
      <w:r w:rsidRPr="00C86D24">
        <w:rPr>
          <w:rStyle w:val="11"/>
          <w:rFonts w:ascii="Times New Roman" w:hAnsi="Times New Roman" w:cs="Times New Roman"/>
          <w:sz w:val="24"/>
          <w:szCs w:val="24"/>
        </w:rPr>
        <w:t xml:space="preserve">навыками: правильно </w:t>
      </w:r>
      <w:r w:rsidRPr="00C86D24">
        <w:rPr>
          <w:rStyle w:val="11"/>
          <w:rFonts w:ascii="Times New Roman" w:hAnsi="Times New Roman" w:cs="Times New Roman"/>
          <w:i/>
          <w:iCs/>
          <w:sz w:val="24"/>
          <w:szCs w:val="24"/>
        </w:rPr>
        <w:t xml:space="preserve">писать </w:t>
      </w:r>
      <w:r w:rsidRPr="00C86D24">
        <w:rPr>
          <w:rStyle w:val="11"/>
          <w:rFonts w:ascii="Times New Roman" w:hAnsi="Times New Roman" w:cs="Times New Roman"/>
          <w:sz w:val="24"/>
          <w:szCs w:val="24"/>
        </w:rPr>
        <w:t>изученные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пунктуационными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w:t>
      </w:r>
      <w:r w:rsidRPr="00C86D24">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86D24">
        <w:rPr>
          <w:rStyle w:val="11"/>
          <w:rFonts w:ascii="Times New Roman" w:hAnsi="Times New Roman" w:cs="Times New Roman"/>
          <w:i/>
          <w:iCs/>
          <w:sz w:val="24"/>
          <w:szCs w:val="24"/>
        </w:rPr>
        <w:t>оформлять</w:t>
      </w:r>
      <w:r w:rsidRPr="00C86D24">
        <w:rPr>
          <w:rStyle w:val="11"/>
          <w:rFonts w:ascii="Times New Roman" w:hAnsi="Times New Roman" w:cs="Times New Roman"/>
          <w:sz w:val="24"/>
          <w:szCs w:val="24"/>
        </w:rPr>
        <w:t xml:space="preserve"> электронное сообщение лич</w:t>
      </w:r>
      <w:r w:rsidRPr="00C86D24">
        <w:rPr>
          <w:rStyle w:val="11"/>
          <w:rFonts w:ascii="Times New Roman" w:hAnsi="Times New Roman" w:cs="Times New Roman"/>
          <w:sz w:val="24"/>
          <w:szCs w:val="24"/>
        </w:rPr>
        <w:softHyphen/>
        <w:t>ного характера;</w:t>
      </w:r>
    </w:p>
    <w:p w:rsidR="00A5220A" w:rsidRPr="00C86D24" w:rsidRDefault="00A5220A" w:rsidP="00C86D24">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784" w:name="bookmark845"/>
      <w:bookmarkEnd w:id="784"/>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1000 лек</w:t>
      </w:r>
      <w:r w:rsidRPr="00C86D24">
        <w:rPr>
          <w:rStyle w:val="11"/>
          <w:rFonts w:ascii="Times New Roman" w:hAnsi="Times New Roman" w:cs="Times New Roman"/>
          <w:sz w:val="24"/>
          <w:szCs w:val="24"/>
        </w:rPr>
        <w:softHyphen/>
        <w:t>сических единиц (слов, словосочетаний, речевых клише) и пра</w:t>
      </w:r>
      <w:r w:rsidRPr="00C86D24">
        <w:rPr>
          <w:rStyle w:val="11"/>
          <w:rFonts w:ascii="Times New Roman" w:hAnsi="Times New Roman" w:cs="Times New Roman"/>
          <w:sz w:val="24"/>
          <w:szCs w:val="24"/>
        </w:rPr>
        <w:softHyphen/>
        <w:t xml:space="preserve">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900 лексиче</w:t>
      </w:r>
      <w:r w:rsidRPr="00C86D24">
        <w:rPr>
          <w:rStyle w:val="11"/>
          <w:rFonts w:ascii="Times New Roman" w:hAnsi="Times New Roman" w:cs="Times New Roman"/>
          <w:sz w:val="24"/>
          <w:szCs w:val="24"/>
        </w:rPr>
        <w:softHyphen/>
        <w:t>ских единиц, обслуживающих ситуации общения в рамках те</w:t>
      </w:r>
      <w:r w:rsidRPr="00C86D24">
        <w:rPr>
          <w:rStyle w:val="11"/>
          <w:rFonts w:ascii="Times New Roman" w:hAnsi="Times New Roman" w:cs="Times New Roman"/>
          <w:sz w:val="24"/>
          <w:szCs w:val="24"/>
        </w:rPr>
        <w:softHyphen/>
        <w:t>матического содержания, с соблюдением существующей нормы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w:t>
      </w:r>
      <w:r w:rsidRPr="00C86D24">
        <w:rPr>
          <w:rStyle w:val="11"/>
          <w:rFonts w:ascii="Times New Roman" w:hAnsi="Times New Roman" w:cs="Times New Roman"/>
          <w:sz w:val="24"/>
          <w:szCs w:val="24"/>
        </w:rPr>
        <w:lastRenderedPageBreak/>
        <w:t>родственные слова, образованные с использованием аффикса</w:t>
      </w:r>
      <w:r w:rsidRPr="00C86D24">
        <w:rPr>
          <w:rStyle w:val="11"/>
          <w:rFonts w:ascii="Times New Roman" w:hAnsi="Times New Roman" w:cs="Times New Roman"/>
          <w:sz w:val="24"/>
          <w:szCs w:val="24"/>
        </w:rPr>
        <w:softHyphen/>
        <w:t xml:space="preserve">ции: имена существительные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ness</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ment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ous</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ly</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и наречия с помощью отрицательных префиксов </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im</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сложные имена прилагательные путем со</w:t>
      </w:r>
      <w:r w:rsidRPr="00C86D24">
        <w:rPr>
          <w:rStyle w:val="11"/>
          <w:rFonts w:ascii="Times New Roman" w:hAnsi="Times New Roman" w:cs="Times New Roman"/>
          <w:sz w:val="24"/>
          <w:szCs w:val="24"/>
        </w:rPr>
        <w:softHyphen/>
        <w:t xml:space="preserve">единения основы прилагательного с основой существительного с добавлением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blue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eyed</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изученные синонимы, антонимы, многозначные слова, ин</w:t>
      </w:r>
      <w:r w:rsidRPr="00C86D24">
        <w:rPr>
          <w:rStyle w:val="11"/>
          <w:rFonts w:ascii="Times New Roman" w:hAnsi="Times New Roman" w:cs="Times New Roman"/>
          <w:sz w:val="24"/>
          <w:szCs w:val="24"/>
        </w:rPr>
        <w:softHyphen/>
        <w:t>тернациональные слова; наиболее частотные фразовые гла</w:t>
      </w:r>
      <w:r w:rsidRPr="00C86D24">
        <w:rPr>
          <w:rStyle w:val="11"/>
          <w:rFonts w:ascii="Times New Roman" w:hAnsi="Times New Roman" w:cs="Times New Roman"/>
          <w:sz w:val="24"/>
          <w:szCs w:val="24"/>
        </w:rPr>
        <w:softHyphen/>
        <w:t>голы;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220A" w:rsidRPr="00C86D24" w:rsidRDefault="00A5220A" w:rsidP="00C86D24">
      <w:pPr>
        <w:pStyle w:val="a5"/>
        <w:numPr>
          <w:ilvl w:val="0"/>
          <w:numId w:val="59"/>
        </w:numPr>
        <w:tabs>
          <w:tab w:val="left" w:pos="557"/>
        </w:tabs>
        <w:spacing w:line="269" w:lineRule="auto"/>
        <w:jc w:val="both"/>
        <w:rPr>
          <w:rFonts w:ascii="Times New Roman" w:hAnsi="Times New Roman" w:cs="Times New Roman"/>
          <w:color w:val="auto"/>
          <w:sz w:val="24"/>
          <w:szCs w:val="24"/>
        </w:rPr>
      </w:pPr>
      <w:bookmarkStart w:id="785" w:name="bookmark846"/>
      <w:bookmarkEnd w:id="785"/>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употреб</w:t>
      </w:r>
      <w:r w:rsidRPr="00C86D24">
        <w:rPr>
          <w:rStyle w:val="11"/>
          <w:rFonts w:ascii="Times New Roman" w:hAnsi="Times New Roman" w:cs="Times New Roman"/>
          <w:i/>
          <w:iCs/>
          <w:sz w:val="24"/>
          <w:szCs w:val="24"/>
        </w:rPr>
        <w:softHyphen/>
        <w:t>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786" w:name="bookmark847"/>
      <w:bookmarkEnd w:id="786"/>
      <w:r w:rsidRPr="00C86D24">
        <w:rPr>
          <w:rStyle w:val="11"/>
          <w:rFonts w:ascii="Times New Roman" w:hAnsi="Times New Roman" w:cs="Times New Roman"/>
          <w:sz w:val="24"/>
          <w:szCs w:val="24"/>
        </w:rPr>
        <w:t xml:space="preserve">предложения со сложным дополнением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ComplexObject</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787" w:name="bookmark848"/>
      <w:bookmarkEnd w:id="787"/>
      <w:r w:rsidRPr="00C86D24">
        <w:rPr>
          <w:rStyle w:val="11"/>
          <w:rFonts w:ascii="Times New Roman" w:hAnsi="Times New Roman" w:cs="Times New Roman"/>
          <w:sz w:val="24"/>
          <w:szCs w:val="24"/>
        </w:rPr>
        <w:t xml:space="preserve">условные предложения реального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Conditional</w:t>
      </w:r>
      <w:r w:rsidRPr="00C86D24">
        <w:rPr>
          <w:rStyle w:val="11"/>
          <w:rFonts w:ascii="Times New Roman" w:hAnsi="Times New Roman" w:cs="Times New Roman"/>
          <w:sz w:val="24"/>
          <w:szCs w:val="24"/>
        </w:rPr>
        <w:t xml:space="preserve">0, </w:t>
      </w:r>
      <w:r w:rsidRPr="00C86D24">
        <w:rPr>
          <w:rStyle w:val="11"/>
          <w:rFonts w:ascii="Times New Roman" w:hAnsi="Times New Roman" w:cs="Times New Roman"/>
          <w:sz w:val="24"/>
          <w:szCs w:val="24"/>
          <w:lang w:val="en-US" w:eastAsia="en-US"/>
        </w:rPr>
        <w:t>Conditio</w:t>
      </w:r>
      <w:r w:rsidRPr="00C86D24">
        <w:rPr>
          <w:rStyle w:val="11"/>
          <w:rFonts w:ascii="Times New Roman" w:hAnsi="Times New Roman" w:cs="Times New Roman"/>
          <w:sz w:val="24"/>
          <w:szCs w:val="24"/>
          <w:lang w:eastAsia="en-US"/>
        </w:rPr>
        <w:softHyphen/>
      </w:r>
      <w:r w:rsidRPr="00C86D24">
        <w:rPr>
          <w:rStyle w:val="11"/>
          <w:rFonts w:ascii="Times New Roman" w:hAnsi="Times New Roman" w:cs="Times New Roman"/>
          <w:sz w:val="24"/>
          <w:szCs w:val="24"/>
          <w:lang w:val="en-US" w:eastAsia="en-US"/>
        </w:rPr>
        <w:t>nal</w:t>
      </w:r>
      <w:r w:rsidRPr="00C86D24">
        <w:rPr>
          <w:rStyle w:val="11"/>
          <w:rFonts w:ascii="Times New Roman" w:hAnsi="Times New Roman" w:cs="Times New Roman"/>
          <w:sz w:val="24"/>
          <w:szCs w:val="24"/>
        </w:rPr>
        <w:t>I) характера;</w:t>
      </w:r>
    </w:p>
    <w:p w:rsidR="00A5220A" w:rsidRPr="00C86D24" w:rsidRDefault="00A5220A" w:rsidP="00C86D24">
      <w:pPr>
        <w:pStyle w:val="a5"/>
        <w:numPr>
          <w:ilvl w:val="0"/>
          <w:numId w:val="57"/>
        </w:numPr>
        <w:tabs>
          <w:tab w:val="left" w:pos="207"/>
        </w:tabs>
        <w:spacing w:line="295" w:lineRule="auto"/>
        <w:ind w:left="220" w:hanging="220"/>
        <w:jc w:val="both"/>
        <w:rPr>
          <w:rFonts w:ascii="Times New Roman" w:hAnsi="Times New Roman" w:cs="Times New Roman"/>
          <w:color w:val="auto"/>
          <w:sz w:val="24"/>
          <w:szCs w:val="24"/>
        </w:rPr>
      </w:pPr>
      <w:bookmarkStart w:id="788" w:name="bookmark849"/>
      <w:bookmarkEnd w:id="788"/>
      <w:r w:rsidRPr="00C86D24">
        <w:rPr>
          <w:rStyle w:val="11"/>
          <w:rFonts w:ascii="Times New Roman" w:hAnsi="Times New Roman" w:cs="Times New Roman"/>
          <w:sz w:val="24"/>
          <w:szCs w:val="24"/>
        </w:rPr>
        <w:t xml:space="preserve">предложения с конструкцией </w:t>
      </w:r>
      <w:r w:rsidRPr="00C86D24">
        <w:rPr>
          <w:rStyle w:val="11"/>
          <w:rFonts w:ascii="Times New Roman" w:hAnsi="Times New Roman" w:cs="Times New Roman"/>
          <w:sz w:val="24"/>
          <w:szCs w:val="24"/>
          <w:lang w:val="en-US" w:eastAsia="en-US"/>
        </w:rPr>
        <w:t>tobegoingto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rPr>
        <w:t xml:space="preserve">инфинитив и формы </w:t>
      </w:r>
      <w:r w:rsidRPr="00C86D24">
        <w:rPr>
          <w:rStyle w:val="11"/>
          <w:rFonts w:ascii="Times New Roman" w:hAnsi="Times New Roman" w:cs="Times New Roman"/>
          <w:sz w:val="24"/>
          <w:szCs w:val="24"/>
          <w:lang w:val="en-US" w:eastAsia="en-US"/>
        </w:rPr>
        <w:t>FutureSimpleTense</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sz w:val="24"/>
          <w:szCs w:val="24"/>
          <w:lang w:val="en-US" w:eastAsia="en-US"/>
        </w:rPr>
        <w:t>PresentContinuousTense</w:t>
      </w:r>
      <w:r w:rsidRPr="00C86D24">
        <w:rPr>
          <w:rStyle w:val="11"/>
          <w:rFonts w:ascii="Times New Roman" w:hAnsi="Times New Roman" w:cs="Times New Roman"/>
          <w:sz w:val="24"/>
          <w:szCs w:val="24"/>
        </w:rPr>
        <w:t>для выражения будущего действия;</w:t>
      </w:r>
    </w:p>
    <w:p w:rsidR="00A5220A" w:rsidRPr="00C86D24" w:rsidRDefault="00A5220A" w:rsidP="00C86D24">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789" w:name="bookmark850"/>
      <w:bookmarkEnd w:id="789"/>
      <w:r w:rsidRPr="00C86D24">
        <w:rPr>
          <w:rStyle w:val="11"/>
          <w:rFonts w:ascii="Times New Roman" w:hAnsi="Times New Roman" w:cs="Times New Roman"/>
          <w:sz w:val="24"/>
          <w:szCs w:val="24"/>
        </w:rPr>
        <w:t xml:space="preserve">конструкцию </w:t>
      </w:r>
      <w:r w:rsidRPr="00C86D24">
        <w:rPr>
          <w:rStyle w:val="11"/>
          <w:rFonts w:ascii="Times New Roman" w:hAnsi="Times New Roman" w:cs="Times New Roman"/>
          <w:sz w:val="24"/>
          <w:szCs w:val="24"/>
          <w:lang w:val="en-US" w:eastAsia="en-US"/>
        </w:rPr>
        <w:t>usedto</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rPr>
        <w:t>инфинитив глагола;</w:t>
      </w:r>
    </w:p>
    <w:p w:rsidR="00A5220A" w:rsidRPr="00C86D24" w:rsidRDefault="00A5220A" w:rsidP="00C86D24">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790" w:name="bookmark851"/>
      <w:bookmarkEnd w:id="790"/>
      <w:r w:rsidRPr="00C86D24">
        <w:rPr>
          <w:rStyle w:val="11"/>
          <w:rFonts w:ascii="Times New Roman" w:hAnsi="Times New Roman" w:cs="Times New Roman"/>
          <w:sz w:val="24"/>
          <w:szCs w:val="24"/>
        </w:rPr>
        <w:t xml:space="preserve">глаголы в наиболее употребительных формах страдательного залога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Present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PastSimplePassive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791" w:name="bookmark852"/>
      <w:bookmarkEnd w:id="791"/>
      <w:r w:rsidRPr="00C86D24">
        <w:rPr>
          <w:rStyle w:val="11"/>
          <w:rFonts w:ascii="Times New Roman" w:hAnsi="Times New Roman" w:cs="Times New Roman"/>
          <w:sz w:val="24"/>
          <w:szCs w:val="24"/>
        </w:rPr>
        <w:t>предлоги, употребляемые с глаголами в страдательном залоге;</w:t>
      </w:r>
    </w:p>
    <w:p w:rsidR="00A5220A" w:rsidRPr="00C86D24" w:rsidRDefault="00A5220A" w:rsidP="00C86D24">
      <w:pPr>
        <w:pStyle w:val="a5"/>
        <w:numPr>
          <w:ilvl w:val="0"/>
          <w:numId w:val="57"/>
        </w:numPr>
        <w:tabs>
          <w:tab w:val="left" w:pos="207"/>
        </w:tabs>
        <w:spacing w:line="360" w:lineRule="auto"/>
        <w:ind w:firstLine="0"/>
        <w:jc w:val="both"/>
        <w:rPr>
          <w:rFonts w:ascii="Times New Roman" w:hAnsi="Times New Roman" w:cs="Times New Roman"/>
          <w:color w:val="auto"/>
          <w:sz w:val="24"/>
          <w:szCs w:val="24"/>
        </w:rPr>
      </w:pPr>
      <w:bookmarkStart w:id="792" w:name="bookmark853"/>
      <w:bookmarkEnd w:id="792"/>
      <w:r w:rsidRPr="00C86D24">
        <w:rPr>
          <w:rStyle w:val="11"/>
          <w:rFonts w:ascii="Times New Roman" w:hAnsi="Times New Roman" w:cs="Times New Roman"/>
          <w:sz w:val="24"/>
          <w:szCs w:val="24"/>
        </w:rPr>
        <w:lastRenderedPageBreak/>
        <w:t xml:space="preserve">модальный глагол </w:t>
      </w:r>
      <w:r w:rsidRPr="00C86D24">
        <w:rPr>
          <w:rStyle w:val="11"/>
          <w:rFonts w:ascii="Times New Roman" w:hAnsi="Times New Roman" w:cs="Times New Roman"/>
          <w:sz w:val="24"/>
          <w:szCs w:val="24"/>
          <w:lang w:val="en-US" w:eastAsia="en-US"/>
        </w:rPr>
        <w:t>might;</w:t>
      </w:r>
    </w:p>
    <w:p w:rsidR="00A5220A" w:rsidRPr="00C86D24" w:rsidRDefault="00A5220A" w:rsidP="00C86D24">
      <w:pPr>
        <w:pStyle w:val="a5"/>
        <w:numPr>
          <w:ilvl w:val="0"/>
          <w:numId w:val="57"/>
        </w:numPr>
        <w:tabs>
          <w:tab w:val="left" w:pos="207"/>
        </w:tabs>
        <w:spacing w:line="310" w:lineRule="auto"/>
        <w:ind w:left="220" w:hanging="220"/>
        <w:jc w:val="both"/>
        <w:rPr>
          <w:rFonts w:ascii="Times New Roman" w:hAnsi="Times New Roman" w:cs="Times New Roman"/>
          <w:color w:val="auto"/>
          <w:sz w:val="24"/>
          <w:szCs w:val="24"/>
        </w:rPr>
      </w:pPr>
      <w:bookmarkStart w:id="793" w:name="bookmark854"/>
      <w:bookmarkEnd w:id="793"/>
      <w:r w:rsidRPr="00C86D24">
        <w:rPr>
          <w:rStyle w:val="11"/>
          <w:rFonts w:ascii="Times New Roman" w:hAnsi="Times New Roman" w:cs="Times New Roman"/>
          <w:sz w:val="24"/>
          <w:szCs w:val="24"/>
        </w:rPr>
        <w:t xml:space="preserve">наречия, совпадающие по форме с прилагательными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fast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high</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early</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269" w:lineRule="auto"/>
        <w:ind w:firstLine="0"/>
        <w:jc w:val="both"/>
        <w:rPr>
          <w:rFonts w:ascii="Times New Roman" w:hAnsi="Times New Roman" w:cs="Times New Roman"/>
          <w:color w:val="auto"/>
          <w:sz w:val="24"/>
          <w:szCs w:val="24"/>
          <w:lang w:val="en-US"/>
        </w:rPr>
      </w:pPr>
      <w:bookmarkStart w:id="794" w:name="bookmark855"/>
      <w:bookmarkEnd w:id="794"/>
      <w:r w:rsidRPr="00C86D24">
        <w:rPr>
          <w:rStyle w:val="11"/>
          <w:rFonts w:ascii="Times New Roman" w:hAnsi="Times New Roman" w:cs="Times New Roman"/>
          <w:sz w:val="24"/>
          <w:szCs w:val="24"/>
        </w:rPr>
        <w:t>местоимения</w:t>
      </w:r>
      <w:r w:rsidRPr="00C86D24">
        <w:rPr>
          <w:rStyle w:val="11"/>
          <w:rFonts w:ascii="Times New Roman" w:hAnsi="Times New Roman" w:cs="Times New Roman"/>
          <w:sz w:val="24"/>
          <w:szCs w:val="24"/>
          <w:lang w:val="en-US" w:eastAsia="en-US"/>
        </w:rPr>
        <w:t>other/another, both, all, one;</w:t>
      </w:r>
    </w:p>
    <w:p w:rsidR="00A5220A" w:rsidRPr="00C86D24" w:rsidRDefault="00A5220A" w:rsidP="00C86D24">
      <w:pPr>
        <w:pStyle w:val="a5"/>
        <w:numPr>
          <w:ilvl w:val="0"/>
          <w:numId w:val="57"/>
        </w:numPr>
        <w:tabs>
          <w:tab w:val="left" w:pos="207"/>
        </w:tabs>
        <w:spacing w:line="269" w:lineRule="auto"/>
        <w:ind w:left="240" w:hanging="240"/>
        <w:jc w:val="both"/>
        <w:rPr>
          <w:rFonts w:ascii="Times New Roman" w:hAnsi="Times New Roman" w:cs="Times New Roman"/>
          <w:color w:val="auto"/>
          <w:sz w:val="24"/>
          <w:szCs w:val="24"/>
        </w:rPr>
      </w:pPr>
      <w:bookmarkStart w:id="795" w:name="bookmark856"/>
      <w:bookmarkEnd w:id="795"/>
      <w:r w:rsidRPr="00C86D24">
        <w:rPr>
          <w:rStyle w:val="11"/>
          <w:rFonts w:ascii="Times New Roman" w:hAnsi="Times New Roman" w:cs="Times New Roman"/>
          <w:sz w:val="24"/>
          <w:szCs w:val="24"/>
        </w:rPr>
        <w:t>количественные числительные для обозначения больших чи</w:t>
      </w:r>
      <w:r w:rsidRPr="00C86D24">
        <w:rPr>
          <w:rStyle w:val="11"/>
          <w:rFonts w:ascii="Times New Roman" w:hAnsi="Times New Roman" w:cs="Times New Roman"/>
          <w:sz w:val="24"/>
          <w:szCs w:val="24"/>
        </w:rPr>
        <w:softHyphen/>
        <w:t>сел (до 1 000 000);</w:t>
      </w:r>
    </w:p>
    <w:p w:rsidR="00A5220A" w:rsidRPr="00C86D24" w:rsidRDefault="00A5220A" w:rsidP="00C86D24">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796" w:name="bookmark857"/>
      <w:bookmarkEnd w:id="796"/>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социокультурными знаниями и умениями: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речево</w:t>
      </w:r>
      <w:r w:rsidRPr="00C86D24">
        <w:rPr>
          <w:rStyle w:val="11"/>
          <w:rFonts w:ascii="Times New Roman" w:hAnsi="Times New Roman" w:cs="Times New Roman"/>
          <w:sz w:val="24"/>
          <w:szCs w:val="24"/>
        </w:rPr>
        <w:softHyphen/>
        <w:t>го поведенческого этикета, принятые в стране/странах изучае</w:t>
      </w:r>
      <w:r w:rsidRPr="00C86D24">
        <w:rPr>
          <w:rStyle w:val="11"/>
          <w:rFonts w:ascii="Times New Roman" w:hAnsi="Times New Roman" w:cs="Times New Roman"/>
          <w:sz w:val="24"/>
          <w:szCs w:val="24"/>
        </w:rPr>
        <w:softHyphen/>
        <w:t>мого языка в рамках тематического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C86D24">
        <w:rPr>
          <w:rStyle w:val="11"/>
          <w:rFonts w:ascii="Times New Roman" w:hAnsi="Times New Roman" w:cs="Times New Roman"/>
          <w:sz w:val="24"/>
          <w:szCs w:val="24"/>
        </w:rPr>
        <w:softHyphen/>
        <w:t>ского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портрете и культурном наследии родной страны и страны/стран изучае</w:t>
      </w:r>
      <w:r w:rsidRPr="00C86D24">
        <w:rPr>
          <w:rStyle w:val="11"/>
          <w:rFonts w:ascii="Times New Roman" w:hAnsi="Times New Roman" w:cs="Times New Roman"/>
          <w:sz w:val="24"/>
          <w:szCs w:val="24"/>
        </w:rPr>
        <w:softHyphen/>
        <w:t>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страну/страны изучаемого языка;</w:t>
      </w:r>
    </w:p>
    <w:p w:rsidR="00A5220A" w:rsidRPr="00C86D24" w:rsidRDefault="00A5220A" w:rsidP="00C86D24">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797" w:name="bookmark858"/>
      <w:bookmarkEnd w:id="797"/>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компенсаторными умениями: использовать при чтении и аудировании языковую догадку, в том числе контек</w:t>
      </w:r>
      <w:r w:rsidRPr="00C86D24">
        <w:rPr>
          <w:rStyle w:val="11"/>
          <w:rFonts w:ascii="Times New Roman" w:hAnsi="Times New Roman" w:cs="Times New Roman"/>
          <w:sz w:val="24"/>
          <w:szCs w:val="24"/>
        </w:rPr>
        <w:softHyphen/>
        <w:t>стуальную; при непосредственном общении — переспрашивать, просить повторить, уточняя значение незнакомых слов; игно</w:t>
      </w:r>
      <w:r w:rsidRPr="00C86D24">
        <w:rPr>
          <w:rStyle w:val="11"/>
          <w:rFonts w:ascii="Times New Roman" w:hAnsi="Times New Roman" w:cs="Times New Roman"/>
          <w:sz w:val="24"/>
          <w:szCs w:val="24"/>
        </w:rPr>
        <w:softHyphen/>
        <w:t>рировать информацию, не являющуюся необходимой для пони</w:t>
      </w:r>
      <w:r w:rsidRPr="00C86D24">
        <w:rPr>
          <w:rStyle w:val="11"/>
          <w:rFonts w:ascii="Times New Roman" w:hAnsi="Times New Roman" w:cs="Times New Roman"/>
          <w:sz w:val="24"/>
          <w:szCs w:val="24"/>
        </w:rPr>
        <w:softHyphen/>
        <w:t>мания основного содержания прочитанного/прослушанного текста или для нахождения в тексте запрашиваемой инфор</w:t>
      </w:r>
      <w:r w:rsidRPr="00C86D24">
        <w:rPr>
          <w:rStyle w:val="11"/>
          <w:rFonts w:ascii="Times New Roman" w:hAnsi="Times New Roman" w:cs="Times New Roman"/>
          <w:sz w:val="24"/>
          <w:szCs w:val="24"/>
        </w:rPr>
        <w:softHyphen/>
        <w:t>мации;</w:t>
      </w:r>
    </w:p>
    <w:p w:rsidR="00A5220A" w:rsidRPr="00C86D24" w:rsidRDefault="00A5220A" w:rsidP="00C86D24">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798" w:name="bookmark859"/>
      <w:bookmarkEnd w:id="798"/>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799" w:name="bookmark860"/>
      <w:bookmarkEnd w:id="799"/>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w:t>
      </w:r>
      <w:r w:rsidRPr="00C86D24">
        <w:rPr>
          <w:rStyle w:val="11"/>
          <w:rFonts w:ascii="Times New Roman" w:hAnsi="Times New Roman" w:cs="Times New Roman"/>
          <w:sz w:val="24"/>
          <w:szCs w:val="24"/>
        </w:rPr>
        <w:lastRenderedPageBreak/>
        <w:t>форме;</w:t>
      </w:r>
    </w:p>
    <w:p w:rsidR="00A5220A" w:rsidRPr="00C86D24" w:rsidRDefault="00A5220A" w:rsidP="00C86D24">
      <w:pPr>
        <w:pStyle w:val="a5"/>
        <w:numPr>
          <w:ilvl w:val="0"/>
          <w:numId w:val="59"/>
        </w:numPr>
        <w:tabs>
          <w:tab w:val="left" w:pos="571"/>
        </w:tabs>
        <w:spacing w:line="269" w:lineRule="auto"/>
        <w:jc w:val="both"/>
        <w:rPr>
          <w:rFonts w:ascii="Times New Roman" w:hAnsi="Times New Roman" w:cs="Times New Roman"/>
          <w:color w:val="auto"/>
          <w:sz w:val="24"/>
          <w:szCs w:val="24"/>
        </w:rPr>
      </w:pPr>
      <w:bookmarkStart w:id="800" w:name="bookmark861"/>
      <w:bookmarkEnd w:id="800"/>
      <w:r w:rsidRPr="00C86D24">
        <w:rPr>
          <w:rStyle w:val="11"/>
          <w:rFonts w:ascii="Times New Roman" w:hAnsi="Times New Roman" w:cs="Times New Roman"/>
          <w:i/>
          <w:iCs/>
          <w:sz w:val="24"/>
          <w:szCs w:val="24"/>
        </w:rPr>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с людьми другой культуры;</w:t>
      </w:r>
    </w:p>
    <w:p w:rsidR="00A5220A" w:rsidRPr="00C86D24" w:rsidRDefault="00A5220A" w:rsidP="00C86D24">
      <w:pPr>
        <w:pStyle w:val="a5"/>
        <w:numPr>
          <w:ilvl w:val="0"/>
          <w:numId w:val="59"/>
        </w:numPr>
        <w:tabs>
          <w:tab w:val="left" w:pos="658"/>
        </w:tabs>
        <w:spacing w:line="269" w:lineRule="auto"/>
        <w:jc w:val="both"/>
        <w:rPr>
          <w:rFonts w:ascii="Times New Roman" w:hAnsi="Times New Roman" w:cs="Times New Roman"/>
          <w:color w:val="auto"/>
          <w:sz w:val="24"/>
          <w:szCs w:val="24"/>
        </w:rPr>
      </w:pPr>
      <w:bookmarkStart w:id="801" w:name="bookmark862"/>
      <w:bookmarkEnd w:id="801"/>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86D24">
        <w:rPr>
          <w:rStyle w:val="11"/>
          <w:rFonts w:ascii="Times New Roman" w:hAnsi="Times New Roman" w:cs="Times New Roman"/>
          <w:sz w:val="24"/>
          <w:szCs w:val="24"/>
        </w:rPr>
        <w:softHyphen/>
        <w:t>ные функции в рамках изученной тематики.</w:t>
      </w:r>
    </w:p>
    <w:p w:rsidR="00A5220A" w:rsidRPr="00C86D24" w:rsidRDefault="00A5220A" w:rsidP="00C86D24">
      <w:pPr>
        <w:pStyle w:val="32"/>
        <w:keepNext/>
        <w:keepLines/>
        <w:numPr>
          <w:ilvl w:val="0"/>
          <w:numId w:val="55"/>
        </w:numPr>
        <w:tabs>
          <w:tab w:val="left" w:pos="250"/>
        </w:tabs>
        <w:spacing w:after="0"/>
        <w:jc w:val="both"/>
        <w:rPr>
          <w:rFonts w:ascii="Times New Roman" w:hAnsi="Times New Roman" w:cs="Times New Roman"/>
          <w:b w:val="0"/>
          <w:bCs w:val="0"/>
          <w:color w:val="auto"/>
          <w:sz w:val="24"/>
          <w:szCs w:val="24"/>
        </w:rPr>
      </w:pPr>
      <w:bookmarkStart w:id="802" w:name="bookmark865"/>
      <w:bookmarkStart w:id="803" w:name="bookmark863"/>
      <w:bookmarkStart w:id="804" w:name="bookmark864"/>
      <w:bookmarkStart w:id="805" w:name="bookmark866"/>
      <w:bookmarkEnd w:id="802"/>
      <w:r w:rsidRPr="00C86D24">
        <w:rPr>
          <w:rStyle w:val="31"/>
          <w:rFonts w:ascii="Times New Roman" w:hAnsi="Times New Roman" w:cs="Times New Roman"/>
          <w:b/>
          <w:bCs/>
          <w:sz w:val="24"/>
          <w:szCs w:val="24"/>
        </w:rPr>
        <w:t>класс</w:t>
      </w:r>
      <w:bookmarkEnd w:id="803"/>
      <w:bookmarkEnd w:id="804"/>
      <w:bookmarkEnd w:id="805"/>
    </w:p>
    <w:p w:rsidR="00A5220A" w:rsidRPr="00C86D24" w:rsidRDefault="00A5220A" w:rsidP="00C86D24">
      <w:pPr>
        <w:pStyle w:val="a5"/>
        <w:numPr>
          <w:ilvl w:val="0"/>
          <w:numId w:val="60"/>
        </w:numPr>
        <w:tabs>
          <w:tab w:val="left" w:pos="571"/>
        </w:tabs>
        <w:jc w:val="both"/>
        <w:rPr>
          <w:rFonts w:ascii="Times New Roman" w:hAnsi="Times New Roman" w:cs="Times New Roman"/>
          <w:color w:val="auto"/>
          <w:sz w:val="24"/>
          <w:szCs w:val="24"/>
        </w:rPr>
      </w:pPr>
      <w:bookmarkStart w:id="806" w:name="bookmark867"/>
      <w:bookmarkEnd w:id="806"/>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основными видами речевой деятельности: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говорение: </w:t>
      </w: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C86D24">
        <w:rPr>
          <w:rStyle w:val="11"/>
          <w:rFonts w:ascii="Times New Roman" w:hAnsi="Times New Roman" w:cs="Times New Roman"/>
          <w:sz w:val="24"/>
          <w:szCs w:val="24"/>
        </w:rPr>
        <w:softHyphen/>
        <w:t>логов) в рамках тематического содержания речи в стандарт</w:t>
      </w:r>
      <w:r w:rsidRPr="00C86D24">
        <w:rPr>
          <w:rStyle w:val="11"/>
          <w:rFonts w:ascii="Times New Roman" w:hAnsi="Times New Roman" w:cs="Times New Roman"/>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создавать разные виды монологических высказываний</w:t>
      </w:r>
      <w:r w:rsidRPr="00C86D24">
        <w:rPr>
          <w:rStyle w:val="11"/>
          <w:rFonts w:ascii="Times New Roman" w:hAnsi="Times New Roman" w:cs="Times New Roman"/>
          <w:sz w:val="24"/>
          <w:szCs w:val="24"/>
        </w:rPr>
        <w:t xml:space="preserve"> (опи</w:t>
      </w:r>
      <w:r w:rsidRPr="00C86D24">
        <w:rPr>
          <w:rStyle w:val="11"/>
          <w:rFonts w:ascii="Times New Roman" w:hAnsi="Times New Roman" w:cs="Times New Roman"/>
          <w:sz w:val="24"/>
          <w:szCs w:val="24"/>
        </w:rPr>
        <w:softHyphen/>
        <w:t>сание, в том числе характеристика; повествование/сообщение) с вербальными и/или зрительными опорами в рамках темати</w:t>
      </w:r>
      <w:r w:rsidRPr="00C86D24">
        <w:rPr>
          <w:rStyle w:val="11"/>
          <w:rFonts w:ascii="Times New Roman" w:hAnsi="Times New Roman" w:cs="Times New Roman"/>
          <w:sz w:val="24"/>
          <w:szCs w:val="24"/>
        </w:rPr>
        <w:softHyphen/>
        <w:t>ческого содержания речи (объём монологического высказыва</w:t>
      </w:r>
      <w:r w:rsidRPr="00C86D24">
        <w:rPr>
          <w:rStyle w:val="11"/>
          <w:rFonts w:ascii="Times New Roman" w:hAnsi="Times New Roman" w:cs="Times New Roman"/>
          <w:sz w:val="24"/>
          <w:szCs w:val="24"/>
        </w:rPr>
        <w:softHyphen/>
        <w:t xml:space="preserve">ния — до 9—10 фраз); </w:t>
      </w:r>
      <w:r w:rsidRPr="00C86D24">
        <w:rPr>
          <w:rStyle w:val="11"/>
          <w:rFonts w:ascii="Times New Roman" w:hAnsi="Times New Roman" w:cs="Times New Roman"/>
          <w:i/>
          <w:iCs/>
          <w:sz w:val="24"/>
          <w:szCs w:val="24"/>
        </w:rPr>
        <w:t xml:space="preserve">выражать и кратко аргументировать </w:t>
      </w:r>
      <w:r w:rsidRPr="00C86D24">
        <w:rPr>
          <w:rStyle w:val="11"/>
          <w:rFonts w:ascii="Times New Roman" w:hAnsi="Times New Roman" w:cs="Times New Roman"/>
          <w:sz w:val="24"/>
          <w:szCs w:val="24"/>
        </w:rPr>
        <w:t xml:space="preserve">своё мнение,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прочитанного/ прослушанного текста с вербальными и/или зрительными опо</w:t>
      </w:r>
      <w:r w:rsidRPr="00C86D24">
        <w:rPr>
          <w:rStyle w:val="11"/>
          <w:rFonts w:ascii="Times New Roman" w:hAnsi="Times New Roman" w:cs="Times New Roman"/>
          <w:sz w:val="24"/>
          <w:szCs w:val="24"/>
        </w:rPr>
        <w:softHyphen/>
        <w:t xml:space="preserve">рами (объём — 9—10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выполненной проектной работы (объём — 9—10 фраз);</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аудирование: </w:t>
      </w: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86D24">
        <w:rPr>
          <w:rStyle w:val="11"/>
          <w:rFonts w:ascii="Times New Roman" w:hAnsi="Times New Roman" w:cs="Times New Roman"/>
          <w:sz w:val="24"/>
          <w:szCs w:val="24"/>
        </w:rPr>
        <w:softHyphen/>
        <w:t>ковые явления, в зависимости от поставленной коммуникатив</w:t>
      </w:r>
      <w:r w:rsidRPr="00C86D24">
        <w:rPr>
          <w:rStyle w:val="11"/>
          <w:rFonts w:ascii="Times New Roman" w:hAnsi="Times New Roman" w:cs="Times New Roman"/>
          <w:sz w:val="24"/>
          <w:szCs w:val="24"/>
        </w:rPr>
        <w:softHyphen/>
        <w:t>ной задачи: с пониманием основного содержания, с понимани</w:t>
      </w:r>
      <w:r w:rsidRPr="00C86D24">
        <w:rPr>
          <w:rStyle w:val="11"/>
          <w:rFonts w:ascii="Times New Roman" w:hAnsi="Times New Roman" w:cs="Times New Roman"/>
          <w:sz w:val="24"/>
          <w:szCs w:val="24"/>
        </w:rPr>
        <w:softHyphen/>
        <w:t xml:space="preserve">ем </w:t>
      </w:r>
      <w:r w:rsidRPr="00C86D24">
        <w:rPr>
          <w:rStyle w:val="11"/>
          <w:rFonts w:ascii="Times New Roman" w:hAnsi="Times New Roman" w:cs="Times New Roman"/>
          <w:sz w:val="24"/>
          <w:szCs w:val="24"/>
        </w:rPr>
        <w:lastRenderedPageBreak/>
        <w:t xml:space="preserve">нужной/интересующей/запрашиваемой информации (время звучания текста/текстов для аудирования — до 2 минут);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гнозировать</w:t>
      </w:r>
      <w:r w:rsidRPr="00C86D24">
        <w:rPr>
          <w:rStyle w:val="11"/>
          <w:rFonts w:ascii="Times New Roman" w:hAnsi="Times New Roman" w:cs="Times New Roman"/>
          <w:sz w:val="24"/>
          <w:szCs w:val="24"/>
        </w:rPr>
        <w:t xml:space="preserve"> содержание звучащего текста по началу сооб</w:t>
      </w:r>
      <w:r w:rsidRPr="00C86D24">
        <w:rPr>
          <w:rStyle w:val="11"/>
          <w:rFonts w:ascii="Times New Roman" w:hAnsi="Times New Roman" w:cs="Times New Roman"/>
          <w:sz w:val="24"/>
          <w:szCs w:val="24"/>
        </w:rPr>
        <w:softHyphen/>
        <w:t>щения;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смысловое чтение: </w:t>
      </w: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86D24">
        <w:rPr>
          <w:rStyle w:val="11"/>
          <w:rFonts w:ascii="Times New Roman" w:hAnsi="Times New Roman" w:cs="Times New Roman"/>
          <w:sz w:val="24"/>
          <w:szCs w:val="24"/>
        </w:rPr>
        <w:softHyphen/>
        <w:t>ковые явления, с различной глубиной проникновения в их со</w:t>
      </w:r>
      <w:r w:rsidRPr="00C86D24">
        <w:rPr>
          <w:rStyle w:val="11"/>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86D24">
        <w:rPr>
          <w:rStyle w:val="11"/>
          <w:rFonts w:ascii="Times New Roman" w:hAnsi="Times New Roman" w:cs="Times New Roman"/>
          <w:sz w:val="24"/>
          <w:szCs w:val="24"/>
        </w:rPr>
        <w:softHyphen/>
        <w:t>ным пониманием содержания (объём текста/текстов для чте</w:t>
      </w:r>
      <w:r w:rsidRPr="00C86D24">
        <w:rPr>
          <w:rStyle w:val="11"/>
          <w:rFonts w:ascii="Times New Roman" w:hAnsi="Times New Roman" w:cs="Times New Roman"/>
          <w:sz w:val="24"/>
          <w:szCs w:val="24"/>
        </w:rPr>
        <w:softHyphen/>
        <w:t xml:space="preserve">ния — 350—500 слов); </w:t>
      </w:r>
      <w:r w:rsidRPr="00C86D24">
        <w:rPr>
          <w:rStyle w:val="11"/>
          <w:rFonts w:ascii="Times New Roman" w:hAnsi="Times New Roman" w:cs="Times New Roman"/>
          <w:i/>
          <w:iCs/>
          <w:sz w:val="24"/>
          <w:szCs w:val="24"/>
        </w:rPr>
        <w:t>читать несплошные тексты</w:t>
      </w:r>
      <w:r w:rsidRPr="00C86D24">
        <w:rPr>
          <w:rStyle w:val="11"/>
          <w:rFonts w:ascii="Times New Roman" w:hAnsi="Times New Roman" w:cs="Times New Roman"/>
          <w:sz w:val="24"/>
          <w:szCs w:val="24"/>
        </w:rPr>
        <w:t xml:space="preserve"> (табли</w:t>
      </w:r>
      <w:r w:rsidRPr="00C86D24">
        <w:rPr>
          <w:rStyle w:val="11"/>
          <w:rFonts w:ascii="Times New Roman" w:hAnsi="Times New Roman" w:cs="Times New Roman"/>
          <w:sz w:val="24"/>
          <w:szCs w:val="24"/>
        </w:rPr>
        <w:softHyphen/>
        <w:t xml:space="preserve">цы, диаграммы)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представленную в них информа</w:t>
      </w:r>
      <w:r w:rsidRPr="00C86D24">
        <w:rPr>
          <w:rStyle w:val="11"/>
          <w:rFonts w:ascii="Times New Roman" w:hAnsi="Times New Roman" w:cs="Times New Roman"/>
          <w:sz w:val="24"/>
          <w:szCs w:val="24"/>
        </w:rPr>
        <w:softHyphen/>
        <w:t xml:space="preserve">цию; </w:t>
      </w:r>
      <w:r w:rsidRPr="00C86D24">
        <w:rPr>
          <w:rStyle w:val="11"/>
          <w:rFonts w:ascii="Times New Roman" w:hAnsi="Times New Roman" w:cs="Times New Roman"/>
          <w:i/>
          <w:iCs/>
          <w:sz w:val="24"/>
          <w:szCs w:val="24"/>
        </w:rPr>
        <w:t>определять</w:t>
      </w:r>
      <w:r w:rsidRPr="00C86D24">
        <w:rPr>
          <w:rStyle w:val="11"/>
          <w:rFonts w:ascii="Times New Roman" w:hAnsi="Times New Roman" w:cs="Times New Roman"/>
          <w:sz w:val="24"/>
          <w:szCs w:val="24"/>
        </w:rPr>
        <w:t xml:space="preserve"> последовательность главных фактов/событий в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письменная речь: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C86D24">
        <w:rPr>
          <w:rStyle w:val="11"/>
          <w:rFonts w:ascii="Times New Roman" w:hAnsi="Times New Roman" w:cs="Times New Roman"/>
          <w:sz w:val="24"/>
          <w:szCs w:val="24"/>
        </w:rPr>
        <w:softHyphen/>
        <w:t xml:space="preserve">ми в стране/странах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w:t>
      </w:r>
      <w:r w:rsidRPr="00C86D24">
        <w:rPr>
          <w:rStyle w:val="11"/>
          <w:rFonts w:ascii="Times New Roman" w:hAnsi="Times New Roman" w:cs="Times New Roman"/>
          <w:sz w:val="24"/>
          <w:szCs w:val="24"/>
        </w:rPr>
        <w:softHyphen/>
        <w:t>общение личного характера, соблюдая речевой этикет, приня</w:t>
      </w:r>
      <w:r w:rsidRPr="00C86D24">
        <w:rPr>
          <w:rStyle w:val="11"/>
          <w:rFonts w:ascii="Times New Roman" w:hAnsi="Times New Roman" w:cs="Times New Roman"/>
          <w:sz w:val="24"/>
          <w:szCs w:val="24"/>
        </w:rPr>
        <w:softHyphen/>
        <w:t xml:space="preserve">тый в стране/странах изучаемого языка (объём сообщения — до 110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Pr="00C86D24" w:rsidRDefault="00A5220A" w:rsidP="00C86D24">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07" w:name="bookmark868"/>
      <w:bookmarkEnd w:id="807"/>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фонетическими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 xml:space="preserve">различать на слух </w:t>
      </w:r>
      <w:r w:rsidRPr="00C86D24">
        <w:rPr>
          <w:rStyle w:val="11"/>
          <w:rFonts w:ascii="Times New Roman" w:hAnsi="Times New Roman" w:cs="Times New Roman"/>
          <w:sz w:val="24"/>
          <w:szCs w:val="24"/>
        </w:rPr>
        <w:t xml:space="preserve">и адекватно, без ошибок, ведущих к сбою коммуникации,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износить</w:t>
      </w:r>
      <w:r w:rsidRPr="00C86D24">
        <w:rPr>
          <w:rStyle w:val="11"/>
          <w:rFonts w:ascii="Times New Roman" w:hAnsi="Times New Roman" w:cs="Times New Roman"/>
          <w:sz w:val="24"/>
          <w:szCs w:val="24"/>
        </w:rPr>
        <w:t xml:space="preserve"> слова с правильным ударением и фразы с соблюде</w:t>
      </w:r>
      <w:r w:rsidRPr="00C86D24">
        <w:rPr>
          <w:rStyle w:val="11"/>
          <w:rFonts w:ascii="Times New Roman" w:hAnsi="Times New Roman" w:cs="Times New Roman"/>
          <w:sz w:val="24"/>
          <w:szCs w:val="24"/>
        </w:rPr>
        <w:softHyphen/>
        <w:t xml:space="preserve">нием их ритмико-интонационных особенностей, в том числе </w:t>
      </w:r>
      <w:r w:rsidRPr="00C86D24">
        <w:rPr>
          <w:rStyle w:val="11"/>
          <w:rFonts w:ascii="Times New Roman" w:hAnsi="Times New Roman" w:cs="Times New Roman"/>
          <w:i/>
          <w:iCs/>
          <w:sz w:val="24"/>
          <w:szCs w:val="24"/>
        </w:rPr>
        <w:t>применять правила</w:t>
      </w:r>
      <w:r w:rsidRPr="00C86D24">
        <w:rPr>
          <w:rStyle w:val="11"/>
          <w:rFonts w:ascii="Times New Roman" w:hAnsi="Times New Roman" w:cs="Times New Roman"/>
          <w:sz w:val="24"/>
          <w:szCs w:val="24"/>
        </w:rPr>
        <w:t xml:space="preserve"> отсутствия фразового ударения на слу</w:t>
      </w:r>
      <w:r w:rsidRPr="00C86D24">
        <w:rPr>
          <w:rStyle w:val="11"/>
          <w:rFonts w:ascii="Times New Roman" w:hAnsi="Times New Roman" w:cs="Times New Roman"/>
          <w:sz w:val="24"/>
          <w:szCs w:val="24"/>
        </w:rPr>
        <w:softHyphen/>
        <w:t xml:space="preserve">жебных словах; владеть правилами чтения и выразительно </w:t>
      </w:r>
      <w:r w:rsidRPr="00C86D24">
        <w:rPr>
          <w:rStyle w:val="11"/>
          <w:rFonts w:ascii="Times New Roman" w:hAnsi="Times New Roman" w:cs="Times New Roman"/>
          <w:i/>
          <w:iCs/>
          <w:sz w:val="24"/>
          <w:szCs w:val="24"/>
        </w:rPr>
        <w:t>чи</w:t>
      </w:r>
      <w:r w:rsidRPr="00C86D24">
        <w:rPr>
          <w:rStyle w:val="11"/>
          <w:rFonts w:ascii="Times New Roman" w:hAnsi="Times New Roman" w:cs="Times New Roman"/>
          <w:i/>
          <w:iCs/>
          <w:sz w:val="24"/>
          <w:szCs w:val="24"/>
        </w:rPr>
        <w:softHyphen/>
        <w:t>тать вслух</w:t>
      </w:r>
      <w:r w:rsidRPr="00C86D24">
        <w:rPr>
          <w:rStyle w:val="11"/>
          <w:rFonts w:ascii="Times New Roman" w:hAnsi="Times New Roman" w:cs="Times New Roman"/>
          <w:sz w:val="24"/>
          <w:szCs w:val="24"/>
        </w:rPr>
        <w:t xml:space="preserve"> небольшие тексты объёмом до 110 слов, построен</w:t>
      </w:r>
      <w:r w:rsidRPr="00C86D24">
        <w:rPr>
          <w:rStyle w:val="11"/>
          <w:rFonts w:ascii="Times New Roman" w:hAnsi="Times New Roman" w:cs="Times New Roman"/>
          <w:sz w:val="24"/>
          <w:szCs w:val="24"/>
        </w:rPr>
        <w:softHyphen/>
        <w:t xml:space="preserve">ные на изученном языковом материале, с соблюдением правил чтения и соответствующей интонацией, </w:t>
      </w:r>
      <w:r w:rsidRPr="00C86D24">
        <w:rPr>
          <w:rStyle w:val="11"/>
          <w:rFonts w:ascii="Times New Roman" w:hAnsi="Times New Roman" w:cs="Times New Roman"/>
          <w:sz w:val="24"/>
          <w:szCs w:val="24"/>
        </w:rPr>
        <w:lastRenderedPageBreak/>
        <w:t>демонстрирующей по</w:t>
      </w:r>
      <w:r w:rsidRPr="00C86D24">
        <w:rPr>
          <w:rStyle w:val="11"/>
          <w:rFonts w:ascii="Times New Roman" w:hAnsi="Times New Roman" w:cs="Times New Roman"/>
          <w:sz w:val="24"/>
          <w:szCs w:val="24"/>
        </w:rPr>
        <w:softHyphen/>
        <w:t xml:space="preserve">нимание текста; </w:t>
      </w:r>
      <w:r w:rsidRPr="00C86D24">
        <w:rPr>
          <w:rStyle w:val="11"/>
          <w:rFonts w:ascii="Times New Roman" w:hAnsi="Times New Roman" w:cs="Times New Roman"/>
          <w:i/>
          <w:iCs/>
          <w:sz w:val="24"/>
          <w:szCs w:val="24"/>
        </w:rPr>
        <w:t>читать</w:t>
      </w:r>
      <w:r w:rsidRPr="00C86D24">
        <w:rPr>
          <w:rStyle w:val="11"/>
          <w:rFonts w:ascii="Times New Roman" w:hAnsi="Times New Roman" w:cs="Times New Roman"/>
          <w:sz w:val="24"/>
          <w:szCs w:val="24"/>
        </w:rPr>
        <w:t xml:space="preserve"> новые слова согласно основным пра</w:t>
      </w:r>
      <w:r w:rsidRPr="00C86D24">
        <w:rPr>
          <w:rStyle w:val="11"/>
          <w:rFonts w:ascii="Times New Roman" w:hAnsi="Times New Roman" w:cs="Times New Roman"/>
          <w:sz w:val="24"/>
          <w:szCs w:val="24"/>
        </w:rPr>
        <w:softHyphen/>
        <w:t>вилам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орфографическими </w:t>
      </w:r>
      <w:r w:rsidRPr="00C86D24">
        <w:rPr>
          <w:rStyle w:val="11"/>
          <w:rFonts w:ascii="Times New Roman" w:hAnsi="Times New Roman" w:cs="Times New Roman"/>
          <w:sz w:val="24"/>
          <w:szCs w:val="24"/>
        </w:rPr>
        <w:t xml:space="preserve">навыками: правильно </w:t>
      </w:r>
      <w:r w:rsidRPr="00C86D24">
        <w:rPr>
          <w:rStyle w:val="11"/>
          <w:rFonts w:ascii="Times New Roman" w:hAnsi="Times New Roman" w:cs="Times New Roman"/>
          <w:i/>
          <w:iCs/>
          <w:sz w:val="24"/>
          <w:szCs w:val="24"/>
        </w:rPr>
        <w:t xml:space="preserve">писать </w:t>
      </w:r>
      <w:r w:rsidRPr="00C86D24">
        <w:rPr>
          <w:rStyle w:val="11"/>
          <w:rFonts w:ascii="Times New Roman" w:hAnsi="Times New Roman" w:cs="Times New Roman"/>
          <w:sz w:val="24"/>
          <w:szCs w:val="24"/>
        </w:rPr>
        <w:t>изученные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пунктуационными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w:t>
      </w:r>
      <w:r w:rsidRPr="00C86D24">
        <w:rPr>
          <w:rStyle w:val="11"/>
          <w:rFonts w:ascii="Times New Roman" w:hAnsi="Times New Roman" w:cs="Times New Roman"/>
          <w:sz w:val="24"/>
          <w:szCs w:val="24"/>
        </w:rPr>
        <w:softHyphen/>
        <w:t>ния, запятую при перечислении и обращении, апостроф; пунк- туационно правильно оформлять электронное сообщение лич</w:t>
      </w:r>
      <w:r w:rsidRPr="00C86D24">
        <w:rPr>
          <w:rStyle w:val="11"/>
          <w:rFonts w:ascii="Times New Roman" w:hAnsi="Times New Roman" w:cs="Times New Roman"/>
          <w:sz w:val="24"/>
          <w:szCs w:val="24"/>
        </w:rPr>
        <w:softHyphen/>
        <w:t>ного характера;</w:t>
      </w:r>
    </w:p>
    <w:p w:rsidR="00A5220A" w:rsidRPr="00C86D24" w:rsidRDefault="00A5220A" w:rsidP="00C86D24">
      <w:pPr>
        <w:pStyle w:val="a5"/>
        <w:numPr>
          <w:ilvl w:val="0"/>
          <w:numId w:val="60"/>
        </w:numPr>
        <w:tabs>
          <w:tab w:val="left" w:pos="559"/>
        </w:tabs>
        <w:spacing w:line="269" w:lineRule="auto"/>
        <w:jc w:val="both"/>
        <w:rPr>
          <w:rFonts w:ascii="Times New Roman" w:hAnsi="Times New Roman" w:cs="Times New Roman"/>
          <w:color w:val="auto"/>
          <w:sz w:val="24"/>
          <w:szCs w:val="24"/>
        </w:rPr>
      </w:pPr>
      <w:bookmarkStart w:id="808" w:name="bookmark869"/>
      <w:bookmarkEnd w:id="808"/>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1250 лек</w:t>
      </w:r>
      <w:r w:rsidRPr="00C86D24">
        <w:rPr>
          <w:rStyle w:val="11"/>
          <w:rFonts w:ascii="Times New Roman" w:hAnsi="Times New Roman" w:cs="Times New Roman"/>
          <w:sz w:val="24"/>
          <w:szCs w:val="24"/>
        </w:rPr>
        <w:softHyphen/>
        <w:t>сических единиц (слов, словосочетаний, речевых клише) и пра</w:t>
      </w:r>
      <w:r w:rsidRPr="00C86D24">
        <w:rPr>
          <w:rStyle w:val="11"/>
          <w:rFonts w:ascii="Times New Roman" w:hAnsi="Times New Roman" w:cs="Times New Roman"/>
          <w:sz w:val="24"/>
          <w:szCs w:val="24"/>
        </w:rPr>
        <w:softHyphen/>
        <w:t xml:space="preserve">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1050 лексиче</w:t>
      </w:r>
      <w:r w:rsidRPr="00C86D24">
        <w:rPr>
          <w:rStyle w:val="11"/>
          <w:rFonts w:ascii="Times New Roman" w:hAnsi="Times New Roman" w:cs="Times New Roman"/>
          <w:sz w:val="24"/>
          <w:szCs w:val="24"/>
        </w:rPr>
        <w:softHyphen/>
        <w:t>ских единиц, обслуживающих ситуации общения в рамках те</w:t>
      </w:r>
      <w:r w:rsidRPr="00C86D24">
        <w:rPr>
          <w:rStyle w:val="11"/>
          <w:rFonts w:ascii="Times New Roman" w:hAnsi="Times New Roman" w:cs="Times New Roman"/>
          <w:sz w:val="24"/>
          <w:szCs w:val="24"/>
        </w:rPr>
        <w:softHyphen/>
        <w:t>матического содержания, с соблюдением существующих норм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86D24">
        <w:rPr>
          <w:rStyle w:val="11"/>
          <w:rFonts w:ascii="Times New Roman" w:hAnsi="Times New Roman" w:cs="Times New Roman"/>
          <w:sz w:val="24"/>
          <w:szCs w:val="24"/>
        </w:rPr>
        <w:softHyphen/>
        <w:t xml:space="preserve">ции: имена существительные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ity</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ship</w:t>
      </w:r>
      <w:r w:rsidRPr="00C86D24">
        <w:rPr>
          <w:rStyle w:val="11"/>
          <w:rFonts w:ascii="Times New Roman" w:hAnsi="Times New Roman" w:cs="Times New Roman"/>
          <w:sz w:val="24"/>
          <w:szCs w:val="24"/>
          <w:lang w:eastAsia="en-US"/>
        </w:rPr>
        <w:t>, -</w:t>
      </w:r>
      <w:r w:rsidRPr="00C86D24">
        <w:rPr>
          <w:rStyle w:val="11"/>
          <w:rFonts w:ascii="Times New Roman" w:hAnsi="Times New Roman" w:cs="Times New Roman"/>
          <w:sz w:val="24"/>
          <w:szCs w:val="24"/>
          <w:lang w:val="en-US" w:eastAsia="en-US"/>
        </w:rPr>
        <w:t>ance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ence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с помощью префикса </w:t>
      </w:r>
      <w:r w:rsidRPr="00C86D24">
        <w:rPr>
          <w:rStyle w:val="11"/>
          <w:rFonts w:ascii="Times New Roman" w:hAnsi="Times New Roman" w:cs="Times New Roman"/>
          <w:sz w:val="24"/>
          <w:szCs w:val="24"/>
          <w:lang w:val="en-US" w:eastAsia="en-US"/>
        </w:rPr>
        <w:t>inter</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towalk</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awalk</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глагол от имени существительного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apresent</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topresent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имя существительное от прилагательного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rich</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therich</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изученные многозначные слова, синонимы, антонимы; наибо</w:t>
      </w:r>
      <w:r w:rsidRPr="00C86D24">
        <w:rPr>
          <w:rStyle w:val="11"/>
          <w:rFonts w:ascii="Times New Roman" w:hAnsi="Times New Roman" w:cs="Times New Roman"/>
          <w:sz w:val="24"/>
          <w:szCs w:val="24"/>
        </w:rPr>
        <w:softHyphen/>
        <w:t>лее частотные фразовые глаголы; сокращения и аббревиа</w:t>
      </w:r>
      <w:r w:rsidRPr="00C86D24">
        <w:rPr>
          <w:rStyle w:val="11"/>
          <w:rFonts w:ascii="Times New Roman" w:hAnsi="Times New Roman" w:cs="Times New Roman"/>
          <w:sz w:val="24"/>
          <w:szCs w:val="24"/>
        </w:rPr>
        <w:softHyphen/>
        <w:t>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A5220A" w:rsidRPr="00C86D24" w:rsidRDefault="00A5220A" w:rsidP="00C86D24">
      <w:pPr>
        <w:pStyle w:val="a5"/>
        <w:numPr>
          <w:ilvl w:val="0"/>
          <w:numId w:val="60"/>
        </w:numPr>
        <w:tabs>
          <w:tab w:val="left" w:pos="571"/>
        </w:tabs>
        <w:jc w:val="both"/>
        <w:rPr>
          <w:rFonts w:ascii="Times New Roman" w:hAnsi="Times New Roman" w:cs="Times New Roman"/>
          <w:color w:val="auto"/>
          <w:sz w:val="24"/>
          <w:szCs w:val="24"/>
        </w:rPr>
      </w:pPr>
      <w:bookmarkStart w:id="809" w:name="bookmark870"/>
      <w:bookmarkEnd w:id="809"/>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особенностей структуры простых и </w:t>
      </w:r>
      <w:r w:rsidRPr="00C86D24">
        <w:rPr>
          <w:rStyle w:val="11"/>
          <w:rFonts w:ascii="Times New Roman" w:hAnsi="Times New Roman" w:cs="Times New Roman"/>
          <w:sz w:val="24"/>
          <w:szCs w:val="24"/>
        </w:rPr>
        <w:lastRenderedPageBreak/>
        <w:t>сложных предложений английского языка; различных комму</w:t>
      </w:r>
      <w:r w:rsidRPr="00C86D24">
        <w:rPr>
          <w:rStyle w:val="11"/>
          <w:rFonts w:ascii="Times New Roman" w:hAnsi="Times New Roman" w:cs="Times New Roman"/>
          <w:sz w:val="24"/>
          <w:szCs w:val="24"/>
        </w:rPr>
        <w:softHyphen/>
        <w:t>никативных типов предложений английского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употреб</w:t>
      </w:r>
      <w:r w:rsidRPr="00C86D24">
        <w:rPr>
          <w:rStyle w:val="11"/>
          <w:rFonts w:ascii="Times New Roman" w:hAnsi="Times New Roman" w:cs="Times New Roman"/>
          <w:i/>
          <w:iCs/>
          <w:sz w:val="24"/>
          <w:szCs w:val="24"/>
        </w:rPr>
        <w:softHyphen/>
        <w:t>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57"/>
        </w:numPr>
        <w:tabs>
          <w:tab w:val="left" w:pos="239"/>
        </w:tabs>
        <w:ind w:firstLine="0"/>
        <w:jc w:val="both"/>
        <w:rPr>
          <w:rFonts w:ascii="Times New Roman" w:hAnsi="Times New Roman" w:cs="Times New Roman"/>
          <w:color w:val="auto"/>
          <w:sz w:val="24"/>
          <w:szCs w:val="24"/>
        </w:rPr>
      </w:pPr>
      <w:bookmarkStart w:id="810" w:name="bookmark871"/>
      <w:bookmarkEnd w:id="810"/>
      <w:r w:rsidRPr="00C86D24">
        <w:rPr>
          <w:rStyle w:val="11"/>
          <w:rFonts w:ascii="Times New Roman" w:hAnsi="Times New Roman" w:cs="Times New Roman"/>
          <w:sz w:val="24"/>
          <w:szCs w:val="24"/>
        </w:rPr>
        <w:t xml:space="preserve">предложения со сложным дополнением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ComplexObject</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39"/>
        </w:tabs>
        <w:ind w:firstLine="0"/>
        <w:jc w:val="both"/>
        <w:rPr>
          <w:rFonts w:ascii="Times New Roman" w:hAnsi="Times New Roman" w:cs="Times New Roman"/>
          <w:color w:val="auto"/>
          <w:sz w:val="24"/>
          <w:szCs w:val="24"/>
        </w:rPr>
      </w:pPr>
      <w:bookmarkStart w:id="811" w:name="bookmark872"/>
      <w:bookmarkEnd w:id="811"/>
      <w:r w:rsidRPr="00C86D24">
        <w:rPr>
          <w:rStyle w:val="11"/>
          <w:rFonts w:ascii="Times New Roman" w:hAnsi="Times New Roman" w:cs="Times New Roman"/>
          <w:sz w:val="24"/>
          <w:szCs w:val="24"/>
        </w:rPr>
        <w:t xml:space="preserve">все типы вопросительных предложений в </w:t>
      </w:r>
      <w:r w:rsidRPr="00C86D24">
        <w:rPr>
          <w:rStyle w:val="11"/>
          <w:rFonts w:ascii="Times New Roman" w:hAnsi="Times New Roman" w:cs="Times New Roman"/>
          <w:sz w:val="24"/>
          <w:szCs w:val="24"/>
          <w:lang w:val="en-US" w:eastAsia="en-US"/>
        </w:rPr>
        <w:t>PastPerfectTense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12" w:name="bookmark873"/>
      <w:bookmarkEnd w:id="812"/>
      <w:r w:rsidRPr="00C86D24">
        <w:rPr>
          <w:rStyle w:val="11"/>
          <w:rFonts w:ascii="Times New Roman" w:hAnsi="Times New Roman" w:cs="Times New Roman"/>
          <w:sz w:val="24"/>
          <w:szCs w:val="24"/>
        </w:rPr>
        <w:t>повествовательные (утвердительные и отрицательные), во</w:t>
      </w:r>
      <w:r w:rsidRPr="00C86D24">
        <w:rPr>
          <w:rStyle w:val="11"/>
          <w:rFonts w:ascii="Times New Roman" w:hAnsi="Times New Roman" w:cs="Times New Roman"/>
          <w:sz w:val="24"/>
          <w:szCs w:val="24"/>
        </w:rPr>
        <w:softHyphen/>
        <w:t>просительные и побудительные предложения в косвенной ре</w:t>
      </w:r>
      <w:r w:rsidRPr="00C86D24">
        <w:rPr>
          <w:rStyle w:val="11"/>
          <w:rFonts w:ascii="Times New Roman" w:hAnsi="Times New Roman" w:cs="Times New Roman"/>
          <w:sz w:val="24"/>
          <w:szCs w:val="24"/>
        </w:rPr>
        <w:softHyphen/>
        <w:t>чи в настоящем и прошедшем времени;</w:t>
      </w:r>
    </w:p>
    <w:p w:rsidR="00A5220A" w:rsidRPr="00C86D24" w:rsidRDefault="00A5220A" w:rsidP="00C86D24">
      <w:pPr>
        <w:pStyle w:val="a5"/>
        <w:numPr>
          <w:ilvl w:val="0"/>
          <w:numId w:val="57"/>
        </w:numPr>
        <w:tabs>
          <w:tab w:val="left" w:pos="239"/>
        </w:tabs>
        <w:ind w:firstLine="0"/>
        <w:jc w:val="both"/>
        <w:rPr>
          <w:rFonts w:ascii="Times New Roman" w:hAnsi="Times New Roman" w:cs="Times New Roman"/>
          <w:color w:val="auto"/>
          <w:sz w:val="24"/>
          <w:szCs w:val="24"/>
        </w:rPr>
      </w:pPr>
      <w:bookmarkStart w:id="813" w:name="bookmark874"/>
      <w:bookmarkEnd w:id="813"/>
      <w:r w:rsidRPr="00C86D24">
        <w:rPr>
          <w:rStyle w:val="11"/>
          <w:rFonts w:ascii="Times New Roman" w:hAnsi="Times New Roman" w:cs="Times New Roman"/>
          <w:sz w:val="24"/>
          <w:szCs w:val="24"/>
        </w:rPr>
        <w:t>согласование времён в рамках сложного предложения;</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14" w:name="bookmark875"/>
      <w:bookmarkEnd w:id="814"/>
      <w:r w:rsidRPr="00C86D24">
        <w:rPr>
          <w:rStyle w:val="11"/>
          <w:rFonts w:ascii="Times New Roman" w:hAnsi="Times New Roman" w:cs="Times New Roman"/>
          <w:sz w:val="24"/>
          <w:szCs w:val="24"/>
        </w:rPr>
        <w:t>согласование подлежащего, выраженного собирательным су</w:t>
      </w:r>
      <w:r w:rsidRPr="00C86D24">
        <w:rPr>
          <w:rStyle w:val="11"/>
          <w:rFonts w:ascii="Times New Roman" w:hAnsi="Times New Roman" w:cs="Times New Roman"/>
          <w:sz w:val="24"/>
          <w:szCs w:val="24"/>
        </w:rPr>
        <w:softHyphen/>
        <w:t xml:space="preserve">ществительным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family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police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со сказуемым;</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15" w:name="bookmark876"/>
      <w:bookmarkEnd w:id="815"/>
      <w:r w:rsidRPr="00C86D24">
        <w:rPr>
          <w:rStyle w:val="11"/>
          <w:rFonts w:ascii="Times New Roman" w:hAnsi="Times New Roman" w:cs="Times New Roman"/>
          <w:sz w:val="24"/>
          <w:szCs w:val="24"/>
        </w:rPr>
        <w:t>конструкциисглаголамина</w:t>
      </w:r>
      <w:r w:rsidRPr="00C86D24">
        <w:rPr>
          <w:rStyle w:val="11"/>
          <w:rFonts w:ascii="Times New Roman" w:hAnsi="Times New Roman" w:cs="Times New Roman"/>
          <w:sz w:val="24"/>
          <w:szCs w:val="24"/>
          <w:lang w:val="en-US" w:eastAsia="en-US"/>
        </w:rPr>
        <w:t>-ing: to love/hate doing some</w:t>
      </w:r>
      <w:r w:rsidRPr="00C86D24">
        <w:rPr>
          <w:rStyle w:val="11"/>
          <w:rFonts w:ascii="Times New Roman" w:hAnsi="Times New Roman" w:cs="Times New Roman"/>
          <w:sz w:val="24"/>
          <w:szCs w:val="24"/>
          <w:lang w:val="en-US" w:eastAsia="en-US"/>
        </w:rPr>
        <w:softHyphen/>
        <w:t>thing;</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16" w:name="bookmark877"/>
      <w:bookmarkEnd w:id="816"/>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rPr>
        <w:t xml:space="preserve">, </w:t>
      </w:r>
      <w:r w:rsidRPr="00C86D24">
        <w:rPr>
          <w:rStyle w:val="11"/>
          <w:rFonts w:ascii="Times New Roman" w:hAnsi="Times New Roman" w:cs="Times New Roman"/>
          <w:sz w:val="24"/>
          <w:szCs w:val="24"/>
        </w:rPr>
        <w:t>содержащиеглаголы</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связки</w:t>
      </w:r>
      <w:r w:rsidRPr="00C86D24">
        <w:rPr>
          <w:rStyle w:val="11"/>
          <w:rFonts w:ascii="Times New Roman" w:hAnsi="Times New Roman" w:cs="Times New Roman"/>
          <w:sz w:val="24"/>
          <w:szCs w:val="24"/>
          <w:lang w:val="en-US" w:eastAsia="en-US"/>
        </w:rPr>
        <w:t>to be/to look/to feel/to seem;</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17" w:name="bookmark878"/>
      <w:bookmarkEnd w:id="817"/>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eastAsia="en-US"/>
        </w:rPr>
        <w:t>be/get used to do something; be/get used doing something;</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18" w:name="bookmark879"/>
      <w:bookmarkEnd w:id="818"/>
      <w:r w:rsidRPr="00C86D24">
        <w:rPr>
          <w:rStyle w:val="11"/>
          <w:rFonts w:ascii="Times New Roman" w:hAnsi="Times New Roman" w:cs="Times New Roman"/>
          <w:sz w:val="24"/>
          <w:szCs w:val="24"/>
        </w:rPr>
        <w:t xml:space="preserve">конструкцию </w:t>
      </w:r>
      <w:r w:rsidRPr="00C86D24">
        <w:rPr>
          <w:rStyle w:val="11"/>
          <w:rFonts w:ascii="Times New Roman" w:hAnsi="Times New Roman" w:cs="Times New Roman"/>
          <w:sz w:val="24"/>
          <w:szCs w:val="24"/>
          <w:lang w:val="en-US" w:eastAsia="en-US"/>
        </w:rPr>
        <w:t>both ... and ...;</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19" w:name="bookmark880"/>
      <w:bookmarkEnd w:id="819"/>
      <w:r w:rsidRPr="00C86D24">
        <w:rPr>
          <w:rStyle w:val="11"/>
          <w:rFonts w:ascii="Times New Roman" w:hAnsi="Times New Roman" w:cs="Times New Roman"/>
          <w:sz w:val="24"/>
          <w:szCs w:val="24"/>
        </w:rPr>
        <w:t>конструкции</w:t>
      </w:r>
      <w:r w:rsidRPr="00C86D24">
        <w:rPr>
          <w:rStyle w:val="11"/>
          <w:rFonts w:ascii="Times New Roman" w:hAnsi="Times New Roman" w:cs="Times New Roman"/>
          <w:sz w:val="24"/>
          <w:szCs w:val="24"/>
          <w:lang w:val="en-US" w:eastAsia="en-US"/>
        </w:rPr>
        <w:t xml:space="preserve">c </w:t>
      </w:r>
      <w:r w:rsidRPr="00C86D24">
        <w:rPr>
          <w:rStyle w:val="11"/>
          <w:rFonts w:ascii="Times New Roman" w:hAnsi="Times New Roman" w:cs="Times New Roman"/>
          <w:sz w:val="24"/>
          <w:szCs w:val="24"/>
        </w:rPr>
        <w:t>глаголами</w:t>
      </w:r>
      <w:r w:rsidRPr="00C86D24">
        <w:rPr>
          <w:rStyle w:val="11"/>
          <w:rFonts w:ascii="Times New Roman" w:hAnsi="Times New Roman" w:cs="Times New Roman"/>
          <w:sz w:val="24"/>
          <w:szCs w:val="24"/>
          <w:lang w:val="en-US" w:eastAsia="en-US"/>
        </w:rPr>
        <w:t xml:space="preserve">to stop, to remember, to forget </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раз</w:t>
      </w:r>
      <w:r w:rsidRPr="00C86D24">
        <w:rPr>
          <w:rStyle w:val="11"/>
          <w:rFonts w:ascii="Times New Roman" w:hAnsi="Times New Roman" w:cs="Times New Roman"/>
          <w:sz w:val="24"/>
          <w:szCs w:val="24"/>
          <w:lang w:val="en-US"/>
        </w:rPr>
        <w:softHyphen/>
      </w:r>
      <w:r w:rsidRPr="00C86D24">
        <w:rPr>
          <w:rStyle w:val="11"/>
          <w:rFonts w:ascii="Times New Roman" w:hAnsi="Times New Roman" w:cs="Times New Roman"/>
          <w:sz w:val="24"/>
          <w:szCs w:val="24"/>
        </w:rPr>
        <w:t>ницавзначении</w:t>
      </w:r>
      <w:r w:rsidRPr="00C86D24">
        <w:rPr>
          <w:rStyle w:val="11"/>
          <w:rFonts w:ascii="Times New Roman" w:hAnsi="Times New Roman" w:cs="Times New Roman"/>
          <w:sz w:val="24"/>
          <w:szCs w:val="24"/>
          <w:lang w:val="en-US" w:eastAsia="en-US"/>
        </w:rPr>
        <w:t xml:space="preserve">to stop doing smth </w:t>
      </w:r>
      <w:r w:rsidRPr="00C86D24">
        <w:rPr>
          <w:rStyle w:val="11"/>
          <w:rFonts w:ascii="Times New Roman" w:hAnsi="Times New Roman" w:cs="Times New Roman"/>
          <w:sz w:val="24"/>
          <w:szCs w:val="24"/>
        </w:rPr>
        <w:t>и</w:t>
      </w:r>
      <w:r w:rsidRPr="00C86D24">
        <w:rPr>
          <w:rStyle w:val="11"/>
          <w:rFonts w:ascii="Times New Roman" w:hAnsi="Times New Roman" w:cs="Times New Roman"/>
          <w:sz w:val="24"/>
          <w:szCs w:val="24"/>
          <w:lang w:val="en-US" w:eastAsia="en-US"/>
        </w:rPr>
        <w:t>to stop to do smth);</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lang w:val="en-US"/>
        </w:rPr>
      </w:pPr>
      <w:bookmarkStart w:id="820" w:name="bookmark881"/>
      <w:bookmarkEnd w:id="820"/>
      <w:r w:rsidRPr="00C86D24">
        <w:rPr>
          <w:rStyle w:val="11"/>
          <w:rFonts w:ascii="Times New Roman" w:hAnsi="Times New Roman" w:cs="Times New Roman"/>
          <w:sz w:val="24"/>
          <w:szCs w:val="24"/>
        </w:rPr>
        <w:t>глаголыввидо</w:t>
      </w:r>
      <w:r w:rsidRPr="00C86D24">
        <w:rPr>
          <w:rStyle w:val="11"/>
          <w:rFonts w:ascii="Times New Roman" w:hAnsi="Times New Roman" w:cs="Times New Roman"/>
          <w:sz w:val="24"/>
          <w:szCs w:val="24"/>
          <w:lang w:val="en-US"/>
        </w:rPr>
        <w:t>-</w:t>
      </w:r>
      <w:r w:rsidRPr="00C86D24">
        <w:rPr>
          <w:rStyle w:val="11"/>
          <w:rFonts w:ascii="Times New Roman" w:hAnsi="Times New Roman" w:cs="Times New Roman"/>
          <w:sz w:val="24"/>
          <w:szCs w:val="24"/>
        </w:rPr>
        <w:t>временныхформахдействительногозалогавизъявительномнаклонении</w:t>
      </w:r>
      <w:r w:rsidRPr="00C86D24">
        <w:rPr>
          <w:rStyle w:val="11"/>
          <w:rFonts w:ascii="Times New Roman" w:hAnsi="Times New Roman" w:cs="Times New Roman"/>
          <w:sz w:val="24"/>
          <w:szCs w:val="24"/>
          <w:lang w:val="en-US" w:eastAsia="en-US"/>
        </w:rPr>
        <w:t>(Past Perfect Tense; Present Perfect Continuous Tense, Future-in-the-Past);</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21" w:name="bookmark882"/>
      <w:bookmarkEnd w:id="821"/>
      <w:r w:rsidRPr="00C86D24">
        <w:rPr>
          <w:rStyle w:val="11"/>
          <w:rFonts w:ascii="Times New Roman" w:hAnsi="Times New Roman" w:cs="Times New Roman"/>
          <w:sz w:val="24"/>
          <w:szCs w:val="24"/>
        </w:rPr>
        <w:t>модальные глаголы в косвенной речи в настоящем и прошед</w:t>
      </w:r>
      <w:r w:rsidRPr="00C86D24">
        <w:rPr>
          <w:rStyle w:val="11"/>
          <w:rFonts w:ascii="Times New Roman" w:hAnsi="Times New Roman" w:cs="Times New Roman"/>
          <w:sz w:val="24"/>
          <w:szCs w:val="24"/>
        </w:rPr>
        <w:softHyphen/>
        <w:t>шем времени;</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22" w:name="bookmark883"/>
      <w:bookmarkEnd w:id="822"/>
      <w:r w:rsidRPr="00C86D24">
        <w:rPr>
          <w:rStyle w:val="11"/>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A5220A" w:rsidRPr="00C86D24" w:rsidRDefault="00A5220A" w:rsidP="00C86D24">
      <w:pPr>
        <w:pStyle w:val="a5"/>
        <w:numPr>
          <w:ilvl w:val="0"/>
          <w:numId w:val="57"/>
        </w:numPr>
        <w:tabs>
          <w:tab w:val="left" w:pos="239"/>
        </w:tabs>
        <w:ind w:firstLine="0"/>
        <w:jc w:val="both"/>
        <w:rPr>
          <w:rFonts w:ascii="Times New Roman" w:hAnsi="Times New Roman" w:cs="Times New Roman"/>
          <w:color w:val="auto"/>
          <w:sz w:val="24"/>
          <w:szCs w:val="24"/>
        </w:rPr>
      </w:pPr>
      <w:bookmarkStart w:id="823" w:name="bookmark884"/>
      <w:bookmarkEnd w:id="823"/>
      <w:r w:rsidRPr="00C86D24">
        <w:rPr>
          <w:rStyle w:val="11"/>
          <w:rFonts w:ascii="Times New Roman" w:hAnsi="Times New Roman" w:cs="Times New Roman"/>
          <w:sz w:val="24"/>
          <w:szCs w:val="24"/>
        </w:rPr>
        <w:t xml:space="preserve">наречия </w:t>
      </w:r>
      <w:r w:rsidRPr="00C86D24">
        <w:rPr>
          <w:rStyle w:val="11"/>
          <w:rFonts w:ascii="Times New Roman" w:hAnsi="Times New Roman" w:cs="Times New Roman"/>
          <w:sz w:val="24"/>
          <w:szCs w:val="24"/>
          <w:lang w:val="en-US" w:eastAsia="en-US"/>
        </w:rPr>
        <w:t>too — enough;</w:t>
      </w:r>
    </w:p>
    <w:p w:rsidR="00A5220A" w:rsidRPr="00C86D24" w:rsidRDefault="00A5220A" w:rsidP="00C86D24">
      <w:pPr>
        <w:pStyle w:val="a5"/>
        <w:numPr>
          <w:ilvl w:val="0"/>
          <w:numId w:val="57"/>
        </w:numPr>
        <w:tabs>
          <w:tab w:val="left" w:pos="239"/>
        </w:tabs>
        <w:ind w:left="220" w:hanging="220"/>
        <w:jc w:val="both"/>
        <w:rPr>
          <w:rFonts w:ascii="Times New Roman" w:hAnsi="Times New Roman" w:cs="Times New Roman"/>
          <w:color w:val="auto"/>
          <w:sz w:val="24"/>
          <w:szCs w:val="24"/>
        </w:rPr>
      </w:pPr>
      <w:bookmarkStart w:id="824" w:name="bookmark885"/>
      <w:bookmarkEnd w:id="824"/>
      <w:r w:rsidRPr="00C86D24">
        <w:rPr>
          <w:rStyle w:val="11"/>
          <w:rFonts w:ascii="Times New Roman" w:hAnsi="Times New Roman" w:cs="Times New Roman"/>
          <w:sz w:val="24"/>
          <w:szCs w:val="24"/>
        </w:rPr>
        <w:t xml:space="preserve">отрицательные местоимения </w:t>
      </w:r>
      <w:r w:rsidRPr="00C86D24">
        <w:rPr>
          <w:rStyle w:val="11"/>
          <w:rFonts w:ascii="Times New Roman" w:hAnsi="Times New Roman" w:cs="Times New Roman"/>
          <w:sz w:val="24"/>
          <w:szCs w:val="24"/>
          <w:lang w:val="en-US" w:eastAsia="en-US"/>
        </w:rPr>
        <w:t>no</w:t>
      </w:r>
      <w:r w:rsidRPr="00C86D24">
        <w:rPr>
          <w:rStyle w:val="11"/>
          <w:rFonts w:ascii="Times New Roman" w:hAnsi="Times New Roman" w:cs="Times New Roman"/>
          <w:sz w:val="24"/>
          <w:szCs w:val="24"/>
        </w:rPr>
        <w:t xml:space="preserve">(и его производные </w:t>
      </w:r>
      <w:r w:rsidRPr="00C86D24">
        <w:rPr>
          <w:rStyle w:val="11"/>
          <w:rFonts w:ascii="Times New Roman" w:hAnsi="Times New Roman" w:cs="Times New Roman"/>
          <w:sz w:val="24"/>
          <w:szCs w:val="24"/>
          <w:lang w:val="en-US" w:eastAsia="en-US"/>
        </w:rPr>
        <w:t>nobody</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nothing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none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0"/>
        </w:numPr>
        <w:tabs>
          <w:tab w:val="left" w:pos="584"/>
        </w:tabs>
        <w:jc w:val="both"/>
        <w:rPr>
          <w:rFonts w:ascii="Times New Roman" w:hAnsi="Times New Roman" w:cs="Times New Roman"/>
          <w:color w:val="auto"/>
          <w:sz w:val="24"/>
          <w:szCs w:val="24"/>
        </w:rPr>
      </w:pPr>
      <w:bookmarkStart w:id="825" w:name="bookmark886"/>
      <w:bookmarkEnd w:id="825"/>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социокультурными знаниями и умениями: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осуществлять</w:t>
      </w:r>
      <w:r w:rsidRPr="00C86D24">
        <w:rPr>
          <w:rStyle w:val="11"/>
          <w:rFonts w:ascii="Times New Roman" w:hAnsi="Times New Roman" w:cs="Times New Roman"/>
          <w:sz w:val="24"/>
          <w:szCs w:val="24"/>
        </w:rPr>
        <w:t xml:space="preserve"> межличностное и межкультурное общение, </w:t>
      </w:r>
      <w:r w:rsidRPr="00C86D24">
        <w:rPr>
          <w:rStyle w:val="11"/>
          <w:rFonts w:ascii="Times New Roman" w:hAnsi="Times New Roman" w:cs="Times New Roman"/>
          <w:sz w:val="24"/>
          <w:szCs w:val="24"/>
        </w:rPr>
        <w:lastRenderedPageBreak/>
        <w:t>используя знания о национально-культурных особенностях своей страны и страны/стран изучаемого языка и освоив основ</w:t>
      </w:r>
      <w:r w:rsidRPr="00C86D24">
        <w:rPr>
          <w:rStyle w:val="11"/>
          <w:rFonts w:ascii="Times New Roman" w:hAnsi="Times New Roman" w:cs="Times New Roman"/>
          <w:sz w:val="24"/>
          <w:szCs w:val="24"/>
        </w:rPr>
        <w:softHyphen/>
        <w:t>ные социокультурные элементы речевого поведенческого этике</w:t>
      </w:r>
      <w:r w:rsidRPr="00C86D24">
        <w:rPr>
          <w:rStyle w:val="11"/>
          <w:rFonts w:ascii="Times New Roman" w:hAnsi="Times New Roman" w:cs="Times New Roman"/>
          <w:sz w:val="24"/>
          <w:szCs w:val="24"/>
        </w:rPr>
        <w:softHyphen/>
        <w:t>та в стране/странах изучаемого языка в рамках тематического содержания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помощь зарубежным гостям в ситуациях повсед</w:t>
      </w:r>
      <w:r w:rsidRPr="00C86D24">
        <w:rPr>
          <w:rStyle w:val="11"/>
          <w:rFonts w:ascii="Times New Roman" w:hAnsi="Times New Roman" w:cs="Times New Roman"/>
          <w:sz w:val="24"/>
          <w:szCs w:val="24"/>
        </w:rPr>
        <w:softHyphen/>
        <w:t xml:space="preserve">невного общения </w:t>
      </w:r>
      <w:r w:rsidRPr="00C86D24">
        <w:rPr>
          <w:rStyle w:val="11"/>
          <w:rFonts w:ascii="Times New Roman" w:hAnsi="Times New Roman" w:cs="Times New Roman"/>
          <w:i/>
          <w:iCs/>
          <w:sz w:val="24"/>
          <w:szCs w:val="24"/>
        </w:rPr>
        <w:t>(объяснить</w:t>
      </w:r>
      <w:r w:rsidRPr="00C86D24">
        <w:rPr>
          <w:rStyle w:val="11"/>
          <w:rFonts w:ascii="Times New Roman" w:hAnsi="Times New Roman" w:cs="Times New Roman"/>
          <w:sz w:val="24"/>
          <w:szCs w:val="24"/>
        </w:rPr>
        <w:t xml:space="preserve"> местонахождение объекта, сооб</w:t>
      </w:r>
      <w:r w:rsidRPr="00C86D24">
        <w:rPr>
          <w:rStyle w:val="11"/>
          <w:rFonts w:ascii="Times New Roman" w:hAnsi="Times New Roman" w:cs="Times New Roman"/>
          <w:sz w:val="24"/>
          <w:szCs w:val="24"/>
        </w:rPr>
        <w:softHyphen/>
        <w:t>щить возможный маршрут и т. д.);</w:t>
      </w:r>
    </w:p>
    <w:p w:rsidR="00A5220A" w:rsidRPr="00C86D24" w:rsidRDefault="00A5220A" w:rsidP="00C86D24">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26" w:name="bookmark887"/>
      <w:bookmarkEnd w:id="826"/>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компенсаторными умениями: использовать при чтении и аудировании языковую, в том числе контекстуаль</w:t>
      </w:r>
      <w:r w:rsidRPr="00C86D24">
        <w:rPr>
          <w:rStyle w:val="11"/>
          <w:rFonts w:ascii="Times New Roman" w:hAnsi="Times New Roman" w:cs="Times New Roman"/>
          <w:sz w:val="24"/>
          <w:szCs w:val="24"/>
        </w:rPr>
        <w:softHyphen/>
        <w:t>ную, догадку; при непосредственном общении — переспраши</w:t>
      </w:r>
      <w:r w:rsidRPr="00C86D24">
        <w:rPr>
          <w:rStyle w:val="11"/>
          <w:rFonts w:ascii="Times New Roman" w:hAnsi="Times New Roman" w:cs="Times New Roman"/>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C86D24">
        <w:rPr>
          <w:rStyle w:val="11"/>
          <w:rFonts w:ascii="Times New Roman" w:hAnsi="Times New Roman" w:cs="Times New Roman"/>
          <w:sz w:val="24"/>
          <w:szCs w:val="24"/>
        </w:rPr>
        <w:softHyphen/>
        <w:t>мации;</w:t>
      </w:r>
    </w:p>
    <w:p w:rsidR="00A5220A" w:rsidRPr="00C86D24" w:rsidRDefault="00A5220A" w:rsidP="00C86D24">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27" w:name="bookmark888"/>
      <w:bookmarkEnd w:id="827"/>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речевые различия в ситуациях официального и неофициального общения в рамках отобранного тематическо</w:t>
      </w:r>
      <w:r w:rsidRPr="00C86D24">
        <w:rPr>
          <w:rStyle w:val="11"/>
          <w:rFonts w:ascii="Times New Roman" w:hAnsi="Times New Roman" w:cs="Times New Roman"/>
          <w:sz w:val="24"/>
          <w:szCs w:val="24"/>
        </w:rPr>
        <w:softHyphen/>
        <w:t>го содержания и использовать лексико-грамматические сред</w:t>
      </w:r>
      <w:r w:rsidRPr="00C86D24">
        <w:rPr>
          <w:rStyle w:val="11"/>
          <w:rFonts w:ascii="Times New Roman" w:hAnsi="Times New Roman" w:cs="Times New Roman"/>
          <w:sz w:val="24"/>
          <w:szCs w:val="24"/>
        </w:rPr>
        <w:softHyphen/>
        <w:t>ства с их учётом;</w:t>
      </w:r>
    </w:p>
    <w:p w:rsidR="00A5220A" w:rsidRPr="00C86D24" w:rsidRDefault="00A5220A" w:rsidP="00C86D24">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28" w:name="bookmark889"/>
      <w:bookmarkEnd w:id="828"/>
      <w:r w:rsidRPr="00C86D24">
        <w:rPr>
          <w:rStyle w:val="11"/>
          <w:rFonts w:ascii="Times New Roman" w:hAnsi="Times New Roman" w:cs="Times New Roman"/>
          <w:sz w:val="24"/>
          <w:szCs w:val="24"/>
        </w:rPr>
        <w:t xml:space="preserve">уметь </w:t>
      </w:r>
      <w:r w:rsidRPr="00C86D24">
        <w:rPr>
          <w:rStyle w:val="11"/>
          <w:rFonts w:ascii="Times New Roman" w:hAnsi="Times New Roman" w:cs="Times New Roman"/>
          <w:i/>
          <w:iCs/>
          <w:sz w:val="24"/>
          <w:szCs w:val="24"/>
        </w:rPr>
        <w:t>рассматривать</w:t>
      </w:r>
      <w:r w:rsidRPr="00C86D24">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C86D24">
        <w:rPr>
          <w:rStyle w:val="11"/>
          <w:rFonts w:ascii="Times New Roman" w:hAnsi="Times New Roman" w:cs="Times New Roman"/>
          <w:sz w:val="24"/>
          <w:szCs w:val="24"/>
        </w:rPr>
        <w:softHyphen/>
        <w:t>тельности (говорении и письменной речи);</w:t>
      </w:r>
    </w:p>
    <w:p w:rsidR="00A5220A" w:rsidRPr="00C86D24" w:rsidRDefault="00A5220A" w:rsidP="00C86D24">
      <w:pPr>
        <w:pStyle w:val="a5"/>
        <w:numPr>
          <w:ilvl w:val="0"/>
          <w:numId w:val="60"/>
        </w:numPr>
        <w:tabs>
          <w:tab w:val="left" w:pos="569"/>
        </w:tabs>
        <w:spacing w:line="269" w:lineRule="auto"/>
        <w:jc w:val="both"/>
        <w:rPr>
          <w:rFonts w:ascii="Times New Roman" w:hAnsi="Times New Roman" w:cs="Times New Roman"/>
          <w:color w:val="auto"/>
          <w:sz w:val="24"/>
          <w:szCs w:val="24"/>
        </w:rPr>
      </w:pPr>
      <w:bookmarkStart w:id="829" w:name="bookmark890"/>
      <w:bookmarkEnd w:id="829"/>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30" w:name="bookmark891"/>
      <w:bookmarkEnd w:id="830"/>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31" w:name="bookmark892"/>
      <w:bookmarkEnd w:id="831"/>
      <w:r w:rsidRPr="00C86D24">
        <w:rPr>
          <w:rStyle w:val="11"/>
          <w:rFonts w:ascii="Times New Roman" w:hAnsi="Times New Roman" w:cs="Times New Roman"/>
          <w:i/>
          <w:iCs/>
          <w:sz w:val="24"/>
          <w:szCs w:val="24"/>
        </w:rPr>
        <w:lastRenderedPageBreak/>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людьми другой культуры;</w:t>
      </w:r>
    </w:p>
    <w:p w:rsidR="00A5220A" w:rsidRPr="00C86D24" w:rsidRDefault="00A5220A" w:rsidP="00C86D24">
      <w:pPr>
        <w:pStyle w:val="a5"/>
        <w:numPr>
          <w:ilvl w:val="0"/>
          <w:numId w:val="60"/>
        </w:numPr>
        <w:tabs>
          <w:tab w:val="left" w:pos="569"/>
        </w:tabs>
        <w:spacing w:line="269" w:lineRule="auto"/>
        <w:ind w:firstLine="0"/>
        <w:jc w:val="both"/>
        <w:rPr>
          <w:rFonts w:ascii="Times New Roman" w:hAnsi="Times New Roman" w:cs="Times New Roman"/>
          <w:color w:val="auto"/>
          <w:sz w:val="24"/>
          <w:szCs w:val="24"/>
        </w:rPr>
      </w:pPr>
      <w:bookmarkStart w:id="832" w:name="bookmark893"/>
      <w:bookmarkEnd w:id="832"/>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86D24">
        <w:rPr>
          <w:rStyle w:val="11"/>
          <w:rFonts w:ascii="Times New Roman" w:hAnsi="Times New Roman" w:cs="Times New Roman"/>
          <w:sz w:val="24"/>
          <w:szCs w:val="24"/>
        </w:rPr>
        <w:softHyphen/>
        <w:t>ные функции в рамках изученной тематики.</w:t>
      </w:r>
    </w:p>
    <w:p w:rsidR="00A5220A" w:rsidRPr="00C86D24" w:rsidRDefault="00A5220A" w:rsidP="00C86D24">
      <w:pPr>
        <w:pStyle w:val="32"/>
        <w:keepNext/>
        <w:keepLines/>
        <w:numPr>
          <w:ilvl w:val="0"/>
          <w:numId w:val="55"/>
        </w:numPr>
        <w:tabs>
          <w:tab w:val="left" w:pos="241"/>
        </w:tabs>
        <w:spacing w:after="0"/>
        <w:jc w:val="both"/>
        <w:rPr>
          <w:rFonts w:ascii="Times New Roman" w:hAnsi="Times New Roman" w:cs="Times New Roman"/>
          <w:b w:val="0"/>
          <w:bCs w:val="0"/>
          <w:color w:val="auto"/>
          <w:sz w:val="24"/>
          <w:szCs w:val="24"/>
        </w:rPr>
      </w:pPr>
      <w:bookmarkStart w:id="833" w:name="bookmark896"/>
      <w:bookmarkStart w:id="834" w:name="bookmark894"/>
      <w:bookmarkStart w:id="835" w:name="bookmark895"/>
      <w:bookmarkStart w:id="836" w:name="bookmark897"/>
      <w:bookmarkEnd w:id="833"/>
      <w:r w:rsidRPr="00C86D24">
        <w:rPr>
          <w:rStyle w:val="31"/>
          <w:rFonts w:ascii="Times New Roman" w:hAnsi="Times New Roman" w:cs="Times New Roman"/>
          <w:b/>
          <w:bCs/>
          <w:sz w:val="24"/>
          <w:szCs w:val="24"/>
        </w:rPr>
        <w:t>класс</w:t>
      </w:r>
      <w:bookmarkEnd w:id="834"/>
      <w:bookmarkEnd w:id="835"/>
      <w:bookmarkEnd w:id="836"/>
    </w:p>
    <w:p w:rsidR="00A5220A" w:rsidRPr="00C86D24" w:rsidRDefault="00A5220A" w:rsidP="00C86D24">
      <w:pPr>
        <w:pStyle w:val="a5"/>
        <w:numPr>
          <w:ilvl w:val="0"/>
          <w:numId w:val="61"/>
        </w:numPr>
        <w:tabs>
          <w:tab w:val="left" w:pos="569"/>
        </w:tabs>
        <w:spacing w:line="269" w:lineRule="auto"/>
        <w:jc w:val="both"/>
        <w:rPr>
          <w:rFonts w:ascii="Times New Roman" w:hAnsi="Times New Roman" w:cs="Times New Roman"/>
          <w:color w:val="auto"/>
          <w:sz w:val="24"/>
          <w:szCs w:val="24"/>
        </w:rPr>
      </w:pPr>
      <w:bookmarkStart w:id="837" w:name="bookmark898"/>
      <w:bookmarkEnd w:id="837"/>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основными видами речевой деятельности: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говорение: </w:t>
      </w:r>
      <w:r w:rsidRPr="00C86D24">
        <w:rPr>
          <w:rStyle w:val="11"/>
          <w:rFonts w:ascii="Times New Roman" w:hAnsi="Times New Roman" w:cs="Times New Roman"/>
          <w:i/>
          <w:iCs/>
          <w:sz w:val="24"/>
          <w:szCs w:val="24"/>
        </w:rPr>
        <w:t>вести</w:t>
      </w:r>
      <w:r w:rsidRPr="00C86D24">
        <w:rPr>
          <w:rStyle w:val="11"/>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w:t>
      </w:r>
      <w:r w:rsidRPr="00C86D24">
        <w:rPr>
          <w:rStyle w:val="11"/>
          <w:rFonts w:ascii="Times New Roman" w:hAnsi="Times New Roman" w:cs="Times New Roman"/>
          <w:sz w:val="24"/>
          <w:szCs w:val="24"/>
        </w:rPr>
        <w:softHyphen/>
        <w:t>лог — побуждение к действию, диалог-расспрос); диалог — об</w:t>
      </w:r>
      <w:r w:rsidRPr="00C86D24">
        <w:rPr>
          <w:rStyle w:val="11"/>
          <w:rFonts w:ascii="Times New Roman" w:hAnsi="Times New Roman" w:cs="Times New Roman"/>
          <w:sz w:val="24"/>
          <w:szCs w:val="24"/>
        </w:rPr>
        <w:softHyphen/>
        <w:t>мен мнениями в рамках тематического содержания речи в стан</w:t>
      </w:r>
      <w:r w:rsidRPr="00C86D24">
        <w:rPr>
          <w:rStyle w:val="11"/>
          <w:rFonts w:ascii="Times New Roman" w:hAnsi="Times New Roman" w:cs="Times New Roman"/>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C86D24">
        <w:rPr>
          <w:rStyle w:val="11"/>
          <w:rFonts w:ascii="Times New Roman" w:hAnsi="Times New Roman" w:cs="Times New Roman"/>
          <w:sz w:val="24"/>
          <w:szCs w:val="24"/>
        </w:rPr>
        <w:softHyphen/>
        <w:t>ка (до 6—8 реплик со стороны каждого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разные виды монологических высказываний (опи</w:t>
      </w:r>
      <w:r w:rsidRPr="00C86D24">
        <w:rPr>
          <w:rStyle w:val="11"/>
          <w:rFonts w:ascii="Times New Roman" w:hAnsi="Times New Roman" w:cs="Times New Roman"/>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C86D24">
        <w:rPr>
          <w:rStyle w:val="11"/>
          <w:rFonts w:ascii="Times New Roman" w:hAnsi="Times New Roman" w:cs="Times New Roman"/>
          <w:sz w:val="24"/>
          <w:szCs w:val="24"/>
        </w:rPr>
        <w:softHyphen/>
        <w:t xml:space="preserve">логического высказывания — до 10—12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w:t>
      </w:r>
      <w:r w:rsidRPr="00C86D24">
        <w:rPr>
          <w:rStyle w:val="11"/>
          <w:rFonts w:ascii="Times New Roman" w:hAnsi="Times New Roman" w:cs="Times New Roman"/>
          <w:sz w:val="24"/>
          <w:szCs w:val="24"/>
        </w:rPr>
        <w:softHyphen/>
        <w:t>ное содержание прочитанного/прослушанного текста со зри</w:t>
      </w:r>
      <w:r w:rsidRPr="00C86D24">
        <w:rPr>
          <w:rStyle w:val="11"/>
          <w:rFonts w:ascii="Times New Roman" w:hAnsi="Times New Roman" w:cs="Times New Roman"/>
          <w:sz w:val="24"/>
          <w:szCs w:val="24"/>
        </w:rPr>
        <w:softHyphen/>
        <w:t xml:space="preserve">тельными и/или вербальными опорами (объём — 10—12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выполненной проектной работы; (объ</w:t>
      </w:r>
      <w:r w:rsidRPr="00C86D24">
        <w:rPr>
          <w:rStyle w:val="11"/>
          <w:rFonts w:ascii="Times New Roman" w:hAnsi="Times New Roman" w:cs="Times New Roman"/>
          <w:sz w:val="24"/>
          <w:szCs w:val="24"/>
        </w:rPr>
        <w:softHyphen/>
        <w:t>ём — 10—12 фраз);</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аудирование: </w:t>
      </w: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w:t>
      </w:r>
      <w:r w:rsidRPr="00C86D24">
        <w:rPr>
          <w:rStyle w:val="11"/>
          <w:rFonts w:ascii="Times New Roman" w:hAnsi="Times New Roman" w:cs="Times New Roman"/>
          <w:sz w:val="24"/>
          <w:szCs w:val="24"/>
        </w:rPr>
        <w:softHyphen/>
        <w:t>ные аутентичные тексты, содержащие отдельные неизученные языковые явления, в зависимости от поставленной коммуни</w:t>
      </w:r>
      <w:r w:rsidRPr="00C86D24">
        <w:rPr>
          <w:rStyle w:val="11"/>
          <w:rFonts w:ascii="Times New Roman" w:hAnsi="Times New Roman" w:cs="Times New Roman"/>
          <w:sz w:val="24"/>
          <w:szCs w:val="24"/>
        </w:rPr>
        <w:softHyphen/>
        <w:t>кативной задачи: с пониманием основного содержания, с по</w:t>
      </w:r>
      <w:r w:rsidRPr="00C86D24">
        <w:rPr>
          <w:rStyle w:val="11"/>
          <w:rFonts w:ascii="Times New Roman" w:hAnsi="Times New Roman" w:cs="Times New Roman"/>
          <w:sz w:val="24"/>
          <w:szCs w:val="24"/>
        </w:rPr>
        <w:softHyphen/>
        <w:t>ниманием нужной/интересующей/запрашиваемой информа</w:t>
      </w:r>
      <w:r w:rsidRPr="00C86D24">
        <w:rPr>
          <w:rStyle w:val="11"/>
          <w:rFonts w:ascii="Times New Roman" w:hAnsi="Times New Roman" w:cs="Times New Roman"/>
          <w:sz w:val="24"/>
          <w:szCs w:val="24"/>
        </w:rPr>
        <w:softHyphen/>
        <w:t>ции (время звучания текста/текстов для аудирования — до 2 минут);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 xml:space="preserve">смысловое чтение: </w:t>
      </w: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неизученные язы</w:t>
      </w:r>
      <w:r w:rsidRPr="00C86D24">
        <w:rPr>
          <w:rStyle w:val="11"/>
          <w:rFonts w:ascii="Times New Roman" w:hAnsi="Times New Roman" w:cs="Times New Roman"/>
          <w:sz w:val="24"/>
          <w:szCs w:val="24"/>
        </w:rPr>
        <w:softHyphen/>
        <w:t>ковые явления, с различной глубиной проникновения в их со</w:t>
      </w:r>
      <w:r w:rsidRPr="00C86D24">
        <w:rPr>
          <w:rStyle w:val="11"/>
          <w:rFonts w:ascii="Times New Roman" w:hAnsi="Times New Roman" w:cs="Times New Roman"/>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C86D24">
        <w:rPr>
          <w:rStyle w:val="11"/>
          <w:rFonts w:ascii="Times New Roman" w:hAnsi="Times New Roman" w:cs="Times New Roman"/>
          <w:sz w:val="24"/>
          <w:szCs w:val="24"/>
        </w:rPr>
        <w:softHyphen/>
        <w:t>ным пониманием содержания (объём текста/текстов для чте</w:t>
      </w:r>
      <w:r w:rsidRPr="00C86D24">
        <w:rPr>
          <w:rStyle w:val="11"/>
          <w:rFonts w:ascii="Times New Roman" w:hAnsi="Times New Roman" w:cs="Times New Roman"/>
          <w:sz w:val="24"/>
          <w:szCs w:val="24"/>
        </w:rPr>
        <w:softHyphen/>
        <w:t xml:space="preserve">ния — 500—600 слов); </w:t>
      </w:r>
      <w:r w:rsidRPr="00C86D24">
        <w:rPr>
          <w:rStyle w:val="11"/>
          <w:rFonts w:ascii="Times New Roman" w:hAnsi="Times New Roman" w:cs="Times New Roman"/>
          <w:i/>
          <w:iCs/>
          <w:sz w:val="24"/>
          <w:szCs w:val="24"/>
        </w:rPr>
        <w:t>читать про себя</w:t>
      </w:r>
      <w:r w:rsidRPr="00C86D24">
        <w:rPr>
          <w:rStyle w:val="11"/>
          <w:rFonts w:ascii="Times New Roman" w:hAnsi="Times New Roman" w:cs="Times New Roman"/>
          <w:sz w:val="24"/>
          <w:szCs w:val="24"/>
        </w:rPr>
        <w:t xml:space="preserve"> несплошные тексты (таблицы, диаграммы)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представленную в них ин</w:t>
      </w:r>
      <w:r w:rsidRPr="00C86D24">
        <w:rPr>
          <w:rStyle w:val="11"/>
          <w:rFonts w:ascii="Times New Roman" w:hAnsi="Times New Roman" w:cs="Times New Roman"/>
          <w:sz w:val="24"/>
          <w:szCs w:val="24"/>
        </w:rPr>
        <w:softHyphen/>
        <w:t xml:space="preserve">формацию; </w:t>
      </w:r>
      <w:r w:rsidRPr="00C86D24">
        <w:rPr>
          <w:rStyle w:val="11"/>
          <w:rFonts w:ascii="Times New Roman" w:hAnsi="Times New Roman" w:cs="Times New Roman"/>
          <w:i/>
          <w:iCs/>
          <w:sz w:val="24"/>
          <w:szCs w:val="24"/>
        </w:rPr>
        <w:t>обобщать</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оценивать</w:t>
      </w:r>
      <w:r w:rsidRPr="00C86D24">
        <w:rPr>
          <w:rStyle w:val="11"/>
          <w:rFonts w:ascii="Times New Roman" w:hAnsi="Times New Roman" w:cs="Times New Roman"/>
          <w:sz w:val="24"/>
          <w:szCs w:val="24"/>
        </w:rPr>
        <w:t xml:space="preserve"> полученную при чтении ин</w:t>
      </w:r>
      <w:r w:rsidRPr="00C86D24">
        <w:rPr>
          <w:rStyle w:val="11"/>
          <w:rFonts w:ascii="Times New Roman" w:hAnsi="Times New Roman" w:cs="Times New Roman"/>
          <w:sz w:val="24"/>
          <w:szCs w:val="24"/>
        </w:rPr>
        <w:softHyphen/>
        <w:t>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письменная речь: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w:t>
      </w:r>
      <w:r w:rsidRPr="00C86D24">
        <w:rPr>
          <w:rStyle w:val="11"/>
          <w:rFonts w:ascii="Times New Roman" w:hAnsi="Times New Roman" w:cs="Times New Roman"/>
          <w:sz w:val="24"/>
          <w:szCs w:val="24"/>
        </w:rPr>
        <w:softHyphen/>
        <w:t xml:space="preserve">ми в стране/странах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w:t>
      </w:r>
      <w:r w:rsidRPr="00C86D24">
        <w:rPr>
          <w:rStyle w:val="11"/>
          <w:rFonts w:ascii="Times New Roman" w:hAnsi="Times New Roman" w:cs="Times New Roman"/>
          <w:sz w:val="24"/>
          <w:szCs w:val="24"/>
        </w:rPr>
        <w:softHyphen/>
        <w:t>общение личного характера, соблюдая речевой этикет, приня</w:t>
      </w:r>
      <w:r w:rsidRPr="00C86D24">
        <w:rPr>
          <w:rStyle w:val="11"/>
          <w:rFonts w:ascii="Times New Roman" w:hAnsi="Times New Roman" w:cs="Times New Roman"/>
          <w:sz w:val="24"/>
          <w:szCs w:val="24"/>
        </w:rPr>
        <w:softHyphen/>
        <w:t xml:space="preserve">тый в стране/странах изучаемого языка (объём сообщения — до 120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та</w:t>
      </w:r>
      <w:r w:rsidRPr="00C86D24">
        <w:rPr>
          <w:rStyle w:val="11"/>
          <w:rFonts w:ascii="Times New Roman" w:hAnsi="Times New Roman" w:cs="Times New Roman"/>
          <w:sz w:val="24"/>
          <w:szCs w:val="24"/>
        </w:rPr>
        <w:softHyphen/>
        <w:t xml:space="preserve">блицу, кратко фиксируя содержание прочитанного/прослу- шанного текста; </w:t>
      </w:r>
      <w:r w:rsidRPr="00C86D24">
        <w:rPr>
          <w:rStyle w:val="11"/>
          <w:rFonts w:ascii="Times New Roman" w:hAnsi="Times New Roman" w:cs="Times New Roman"/>
          <w:i/>
          <w:iCs/>
          <w:sz w:val="24"/>
          <w:szCs w:val="24"/>
        </w:rPr>
        <w:t>письменно представлять</w:t>
      </w:r>
      <w:r w:rsidRPr="00C86D24">
        <w:rPr>
          <w:rStyle w:val="11"/>
          <w:rFonts w:ascii="Times New Roman" w:hAnsi="Times New Roman" w:cs="Times New Roman"/>
          <w:sz w:val="24"/>
          <w:szCs w:val="24"/>
        </w:rPr>
        <w:t xml:space="preserve"> результаты выпол</w:t>
      </w:r>
      <w:r w:rsidRPr="00C86D24">
        <w:rPr>
          <w:rStyle w:val="11"/>
          <w:rFonts w:ascii="Times New Roman" w:hAnsi="Times New Roman" w:cs="Times New Roman"/>
          <w:sz w:val="24"/>
          <w:szCs w:val="24"/>
        </w:rPr>
        <w:softHyphen/>
        <w:t>ненной проектной работы (объём — 100—120 слов);</w:t>
      </w:r>
    </w:p>
    <w:p w:rsidR="00A5220A" w:rsidRPr="00C86D24" w:rsidRDefault="00A5220A" w:rsidP="00C86D24">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838" w:name="bookmark899"/>
      <w:bookmarkEnd w:id="838"/>
      <w:r w:rsidRPr="00C86D24">
        <w:rPr>
          <w:rStyle w:val="11"/>
          <w:rFonts w:ascii="Times New Roman" w:hAnsi="Times New Roman" w:cs="Times New Roman"/>
          <w:sz w:val="24"/>
          <w:szCs w:val="24"/>
        </w:rPr>
        <w:t xml:space="preserve">владеть </w:t>
      </w:r>
      <w:r w:rsidRPr="00C86D24">
        <w:rPr>
          <w:rStyle w:val="11"/>
          <w:rFonts w:ascii="Times New Roman" w:hAnsi="Times New Roman" w:cs="Times New Roman"/>
          <w:b/>
          <w:bCs/>
          <w:sz w:val="24"/>
          <w:szCs w:val="24"/>
        </w:rPr>
        <w:t xml:space="preserve">фонетическими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 xml:space="preserve">различать на слух </w:t>
      </w:r>
      <w:r w:rsidRPr="00C86D24">
        <w:rPr>
          <w:rStyle w:val="11"/>
          <w:rFonts w:ascii="Times New Roman" w:hAnsi="Times New Roman" w:cs="Times New Roman"/>
          <w:sz w:val="24"/>
          <w:szCs w:val="24"/>
        </w:rPr>
        <w:t xml:space="preserve">и адекватно, без ошибок, ведущих к сбою коммуникации, </w:t>
      </w:r>
      <w:r w:rsidRPr="00C86D24">
        <w:rPr>
          <w:rStyle w:val="11"/>
          <w:rFonts w:ascii="Times New Roman" w:hAnsi="Times New Roman" w:cs="Times New Roman"/>
          <w:i/>
          <w:iCs/>
          <w:sz w:val="24"/>
          <w:szCs w:val="24"/>
        </w:rPr>
        <w:t>про</w:t>
      </w:r>
      <w:r w:rsidRPr="00C86D24">
        <w:rPr>
          <w:rStyle w:val="11"/>
          <w:rFonts w:ascii="Times New Roman" w:hAnsi="Times New Roman" w:cs="Times New Roman"/>
          <w:i/>
          <w:iCs/>
          <w:sz w:val="24"/>
          <w:szCs w:val="24"/>
        </w:rPr>
        <w:softHyphen/>
        <w:t>износить</w:t>
      </w:r>
      <w:r w:rsidRPr="00C86D24">
        <w:rPr>
          <w:rStyle w:val="11"/>
          <w:rFonts w:ascii="Times New Roman" w:hAnsi="Times New Roman" w:cs="Times New Roman"/>
          <w:sz w:val="24"/>
          <w:szCs w:val="24"/>
        </w:rPr>
        <w:t xml:space="preserve"> слова с правильным ударением и фразы с соблюдени</w:t>
      </w:r>
      <w:r w:rsidRPr="00C86D24">
        <w:rPr>
          <w:rStyle w:val="11"/>
          <w:rFonts w:ascii="Times New Roman" w:hAnsi="Times New Roman" w:cs="Times New Roman"/>
          <w:sz w:val="24"/>
          <w:szCs w:val="24"/>
        </w:rPr>
        <w:softHyphen/>
        <w:t xml:space="preserve">ем их ритмико-интонационных особенностей, в том числе </w:t>
      </w:r>
      <w:r w:rsidRPr="00C86D24">
        <w:rPr>
          <w:rStyle w:val="11"/>
          <w:rFonts w:ascii="Times New Roman" w:hAnsi="Times New Roman" w:cs="Times New Roman"/>
          <w:i/>
          <w:iCs/>
          <w:sz w:val="24"/>
          <w:szCs w:val="24"/>
        </w:rPr>
        <w:t>при</w:t>
      </w:r>
      <w:r w:rsidRPr="00C86D24">
        <w:rPr>
          <w:rStyle w:val="11"/>
          <w:rFonts w:ascii="Times New Roman" w:hAnsi="Times New Roman" w:cs="Times New Roman"/>
          <w:i/>
          <w:iCs/>
          <w:sz w:val="24"/>
          <w:szCs w:val="24"/>
        </w:rPr>
        <w:softHyphen/>
        <w:t>менять правила</w:t>
      </w:r>
      <w:r w:rsidRPr="00C86D24">
        <w:rPr>
          <w:rStyle w:val="11"/>
          <w:rFonts w:ascii="Times New Roman" w:hAnsi="Times New Roman" w:cs="Times New Roman"/>
          <w:sz w:val="24"/>
          <w:szCs w:val="24"/>
        </w:rPr>
        <w:t xml:space="preserve"> отсутствия фразового ударения на служебных словах; </w:t>
      </w: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правилами чтения и выразительно </w:t>
      </w:r>
      <w:r w:rsidRPr="00C86D24">
        <w:rPr>
          <w:rStyle w:val="11"/>
          <w:rFonts w:ascii="Times New Roman" w:hAnsi="Times New Roman" w:cs="Times New Roman"/>
          <w:i/>
          <w:iCs/>
          <w:sz w:val="24"/>
          <w:szCs w:val="24"/>
        </w:rPr>
        <w:t>читать вслух</w:t>
      </w:r>
      <w:r w:rsidRPr="00C86D24">
        <w:rPr>
          <w:rStyle w:val="11"/>
          <w:rFonts w:ascii="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C86D24">
        <w:rPr>
          <w:rStyle w:val="11"/>
          <w:rFonts w:ascii="Times New Roman" w:hAnsi="Times New Roman" w:cs="Times New Roman"/>
          <w:sz w:val="24"/>
          <w:szCs w:val="24"/>
        </w:rPr>
        <w:softHyphen/>
        <w:t xml:space="preserve">держания текста; </w:t>
      </w:r>
      <w:r w:rsidRPr="00C86D24">
        <w:rPr>
          <w:rStyle w:val="11"/>
          <w:rFonts w:ascii="Times New Roman" w:hAnsi="Times New Roman" w:cs="Times New Roman"/>
          <w:i/>
          <w:iCs/>
          <w:sz w:val="24"/>
          <w:szCs w:val="24"/>
        </w:rPr>
        <w:t>читать</w:t>
      </w:r>
      <w:r w:rsidRPr="00C86D24">
        <w:rPr>
          <w:rStyle w:val="11"/>
          <w:rFonts w:ascii="Times New Roman" w:hAnsi="Times New Roman" w:cs="Times New Roman"/>
          <w:sz w:val="24"/>
          <w:szCs w:val="24"/>
        </w:rPr>
        <w:t xml:space="preserve"> новые </w:t>
      </w:r>
      <w:r w:rsidRPr="00C86D24">
        <w:rPr>
          <w:rStyle w:val="11"/>
          <w:rFonts w:ascii="Times New Roman" w:hAnsi="Times New Roman" w:cs="Times New Roman"/>
          <w:sz w:val="24"/>
          <w:szCs w:val="24"/>
        </w:rPr>
        <w:lastRenderedPageBreak/>
        <w:t>слова согласно основным пра</w:t>
      </w:r>
      <w:r w:rsidRPr="00C86D24">
        <w:rPr>
          <w:rStyle w:val="11"/>
          <w:rFonts w:ascii="Times New Roman" w:hAnsi="Times New Roman" w:cs="Times New Roman"/>
          <w:sz w:val="24"/>
          <w:szCs w:val="24"/>
        </w:rPr>
        <w:softHyphen/>
        <w:t>вилам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орфографическими </w:t>
      </w:r>
      <w:r w:rsidRPr="00C86D24">
        <w:rPr>
          <w:rStyle w:val="11"/>
          <w:rFonts w:ascii="Times New Roman" w:hAnsi="Times New Roman" w:cs="Times New Roman"/>
          <w:sz w:val="24"/>
          <w:szCs w:val="24"/>
        </w:rPr>
        <w:t xml:space="preserve">навыками: правильно </w:t>
      </w:r>
      <w:r w:rsidRPr="00C86D24">
        <w:rPr>
          <w:rStyle w:val="11"/>
          <w:rFonts w:ascii="Times New Roman" w:hAnsi="Times New Roman" w:cs="Times New Roman"/>
          <w:i/>
          <w:iCs/>
          <w:sz w:val="24"/>
          <w:szCs w:val="24"/>
        </w:rPr>
        <w:t xml:space="preserve">писать </w:t>
      </w:r>
      <w:r w:rsidRPr="00C86D24">
        <w:rPr>
          <w:rStyle w:val="11"/>
          <w:rFonts w:ascii="Times New Roman" w:hAnsi="Times New Roman" w:cs="Times New Roman"/>
          <w:sz w:val="24"/>
          <w:szCs w:val="24"/>
        </w:rPr>
        <w:t>изученные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b/>
          <w:bCs/>
          <w:sz w:val="24"/>
          <w:szCs w:val="24"/>
        </w:rPr>
        <w:t xml:space="preserve"> пунктуационными </w:t>
      </w:r>
      <w:r w:rsidRPr="00C86D24">
        <w:rPr>
          <w:rStyle w:val="11"/>
          <w:rFonts w:ascii="Times New Roman" w:hAnsi="Times New Roman" w:cs="Times New Roman"/>
          <w:sz w:val="24"/>
          <w:szCs w:val="24"/>
        </w:rPr>
        <w:t xml:space="preserve">навыками: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w:t>
      </w:r>
      <w:r w:rsidRPr="00C86D24">
        <w:rPr>
          <w:rStyle w:val="11"/>
          <w:rFonts w:ascii="Times New Roman" w:hAnsi="Times New Roman" w:cs="Times New Roman"/>
          <w:sz w:val="24"/>
          <w:szCs w:val="24"/>
        </w:rPr>
        <w:softHyphen/>
        <w:t xml:space="preserve">ния, запятую при перечислении и обращении, апостроф; пунк- туационно правильно </w:t>
      </w:r>
      <w:r w:rsidRPr="00C86D24">
        <w:rPr>
          <w:rStyle w:val="11"/>
          <w:rFonts w:ascii="Times New Roman" w:hAnsi="Times New Roman" w:cs="Times New Roman"/>
          <w:i/>
          <w:iCs/>
          <w:sz w:val="24"/>
          <w:szCs w:val="24"/>
        </w:rPr>
        <w:t>оформлять</w:t>
      </w:r>
      <w:r w:rsidRPr="00C86D24">
        <w:rPr>
          <w:rStyle w:val="11"/>
          <w:rFonts w:ascii="Times New Roman" w:hAnsi="Times New Roman" w:cs="Times New Roman"/>
          <w:sz w:val="24"/>
          <w:szCs w:val="24"/>
        </w:rPr>
        <w:t xml:space="preserve"> электронное сообщение лич</w:t>
      </w:r>
      <w:r w:rsidRPr="00C86D24">
        <w:rPr>
          <w:rStyle w:val="11"/>
          <w:rFonts w:ascii="Times New Roman" w:hAnsi="Times New Roman" w:cs="Times New Roman"/>
          <w:sz w:val="24"/>
          <w:szCs w:val="24"/>
        </w:rPr>
        <w:softHyphen/>
        <w:t>ного характера;</w:t>
      </w:r>
    </w:p>
    <w:p w:rsidR="00A5220A" w:rsidRPr="00C86D24" w:rsidRDefault="00A5220A" w:rsidP="00C86D24">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39" w:name="bookmark900"/>
      <w:bookmarkEnd w:id="839"/>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1350 лек</w:t>
      </w:r>
      <w:r w:rsidRPr="00C86D24">
        <w:rPr>
          <w:rStyle w:val="11"/>
          <w:rFonts w:ascii="Times New Roman" w:hAnsi="Times New Roman" w:cs="Times New Roman"/>
          <w:sz w:val="24"/>
          <w:szCs w:val="24"/>
        </w:rPr>
        <w:softHyphen/>
        <w:t>сических единиц (слов, словосочетаний, речевых клише) и пра</w:t>
      </w:r>
      <w:r w:rsidRPr="00C86D24">
        <w:rPr>
          <w:rStyle w:val="11"/>
          <w:rFonts w:ascii="Times New Roman" w:hAnsi="Times New Roman" w:cs="Times New Roman"/>
          <w:sz w:val="24"/>
          <w:szCs w:val="24"/>
        </w:rPr>
        <w:softHyphen/>
        <w:t xml:space="preserve">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1200 лекси</w:t>
      </w:r>
      <w:r w:rsidRPr="00C86D24">
        <w:rPr>
          <w:rStyle w:val="11"/>
          <w:rFonts w:ascii="Times New Roman" w:hAnsi="Times New Roman" w:cs="Times New Roman"/>
          <w:sz w:val="24"/>
          <w:szCs w:val="24"/>
        </w:rPr>
        <w:softHyphen/>
        <w:t>ческих единиц, обслуживающих ситуации общения в рамках тематического содержания, с соблюдением существующей нор</w:t>
      </w:r>
      <w:r w:rsidRPr="00C86D24">
        <w:rPr>
          <w:rStyle w:val="11"/>
          <w:rFonts w:ascii="Times New Roman" w:hAnsi="Times New Roman" w:cs="Times New Roman"/>
          <w:sz w:val="24"/>
          <w:szCs w:val="24"/>
        </w:rPr>
        <w:softHyphen/>
        <w:t>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аффикса</w:t>
      </w:r>
      <w:r w:rsidRPr="00C86D24">
        <w:rPr>
          <w:rStyle w:val="11"/>
          <w:rFonts w:ascii="Times New Roman" w:hAnsi="Times New Roman" w:cs="Times New Roman"/>
          <w:sz w:val="24"/>
          <w:szCs w:val="24"/>
        </w:rPr>
        <w:softHyphen/>
        <w:t xml:space="preserve">ции: глаголы с помощью префиксов </w:t>
      </w:r>
      <w:r w:rsidRPr="00C86D24">
        <w:rPr>
          <w:rStyle w:val="11"/>
          <w:rFonts w:ascii="Times New Roman" w:hAnsi="Times New Roman" w:cs="Times New Roman"/>
          <w:sz w:val="24"/>
          <w:szCs w:val="24"/>
          <w:lang w:val="en-US" w:eastAsia="en-US"/>
        </w:rPr>
        <w:t>under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over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dis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mis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с помощью суффиксов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able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ible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существительные с помощью отрицательных префиксов </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im</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сложное прилагательное путём соединения основы числитель</w:t>
      </w:r>
      <w:r w:rsidRPr="00C86D24">
        <w:rPr>
          <w:rStyle w:val="11"/>
          <w:rFonts w:ascii="Times New Roman" w:hAnsi="Times New Roman" w:cs="Times New Roman"/>
          <w:sz w:val="24"/>
          <w:szCs w:val="24"/>
        </w:rPr>
        <w:softHyphen/>
        <w:t xml:space="preserve">ного с основой существительного с добавлением суффикса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eight</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legged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сложное существительное путём соединения ос</w:t>
      </w:r>
      <w:r w:rsidRPr="00C86D24">
        <w:rPr>
          <w:rStyle w:val="11"/>
          <w:rFonts w:ascii="Times New Roman" w:hAnsi="Times New Roman" w:cs="Times New Roman"/>
          <w:sz w:val="24"/>
          <w:szCs w:val="24"/>
        </w:rPr>
        <w:softHyphen/>
        <w:t xml:space="preserve">нов существительного с предлогом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mother</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in</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law</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сложное прилагательное путём соединения основы прилагательного с ос</w:t>
      </w:r>
      <w:r w:rsidRPr="00C86D24">
        <w:rPr>
          <w:rStyle w:val="11"/>
          <w:rFonts w:ascii="Times New Roman" w:hAnsi="Times New Roman" w:cs="Times New Roman"/>
          <w:sz w:val="24"/>
          <w:szCs w:val="24"/>
        </w:rPr>
        <w:softHyphen/>
        <w:t xml:space="preserve">новой причастия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nice</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looking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сложное прилагательное пу</w:t>
      </w:r>
      <w:r w:rsidRPr="00C86D24">
        <w:rPr>
          <w:rStyle w:val="11"/>
          <w:rFonts w:ascii="Times New Roman" w:hAnsi="Times New Roman" w:cs="Times New Roman"/>
          <w:sz w:val="24"/>
          <w:szCs w:val="24"/>
        </w:rPr>
        <w:softHyphen/>
        <w:t xml:space="preserve">тём соединения наречия с основой причастия II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well</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behaved</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глагол от прилагательного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cool</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tocool</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w:t>
      </w:r>
      <w:r w:rsidRPr="00C86D24">
        <w:rPr>
          <w:rStyle w:val="11"/>
          <w:rFonts w:ascii="Times New Roman" w:hAnsi="Times New Roman" w:cs="Times New Roman"/>
          <w:sz w:val="24"/>
          <w:szCs w:val="24"/>
        </w:rPr>
        <w:softHyphen/>
        <w:t>ученные синонимы, антонимы, интернациональные слова; наи</w:t>
      </w:r>
      <w:r w:rsidRPr="00C86D24">
        <w:rPr>
          <w:rStyle w:val="11"/>
          <w:rFonts w:ascii="Times New Roman" w:hAnsi="Times New Roman" w:cs="Times New Roman"/>
          <w:sz w:val="24"/>
          <w:szCs w:val="24"/>
        </w:rPr>
        <w:softHyphen/>
        <w:t>более частотные фразовые глаголы;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 употреблять в устной и письменной речи раз</w:t>
      </w:r>
      <w:r w:rsidRPr="00C86D24">
        <w:rPr>
          <w:rStyle w:val="11"/>
          <w:rFonts w:ascii="Times New Roman" w:hAnsi="Times New Roman" w:cs="Times New Roman"/>
          <w:sz w:val="24"/>
          <w:szCs w:val="24"/>
        </w:rPr>
        <w:softHyphen/>
        <w:t xml:space="preserve">личные средства связи в тексте для обеспечения </w:t>
      </w:r>
      <w:r w:rsidRPr="00C86D24">
        <w:rPr>
          <w:rStyle w:val="11"/>
          <w:rFonts w:ascii="Times New Roman" w:hAnsi="Times New Roman" w:cs="Times New Roman"/>
          <w:sz w:val="24"/>
          <w:szCs w:val="24"/>
        </w:rPr>
        <w:lastRenderedPageBreak/>
        <w:t>логичности и целостности высказывания;</w:t>
      </w:r>
    </w:p>
    <w:p w:rsidR="00A5220A" w:rsidRPr="00C86D24" w:rsidRDefault="00A5220A" w:rsidP="00C86D24">
      <w:pPr>
        <w:pStyle w:val="a5"/>
        <w:numPr>
          <w:ilvl w:val="0"/>
          <w:numId w:val="61"/>
        </w:numPr>
        <w:tabs>
          <w:tab w:val="left" w:pos="557"/>
        </w:tabs>
        <w:spacing w:line="269" w:lineRule="auto"/>
        <w:jc w:val="both"/>
        <w:rPr>
          <w:rFonts w:ascii="Times New Roman" w:hAnsi="Times New Roman" w:cs="Times New Roman"/>
          <w:color w:val="auto"/>
          <w:sz w:val="24"/>
          <w:szCs w:val="24"/>
        </w:rPr>
      </w:pPr>
      <w:bookmarkStart w:id="840" w:name="bookmark901"/>
      <w:bookmarkEnd w:id="840"/>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употреб</w:t>
      </w:r>
      <w:r w:rsidRPr="00C86D24">
        <w:rPr>
          <w:rStyle w:val="11"/>
          <w:rFonts w:ascii="Times New Roman" w:hAnsi="Times New Roman" w:cs="Times New Roman"/>
          <w:i/>
          <w:iCs/>
          <w:sz w:val="24"/>
          <w:szCs w:val="24"/>
        </w:rPr>
        <w:softHyphen/>
        <w:t>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lang w:val="en-US"/>
        </w:rPr>
      </w:pPr>
      <w:bookmarkStart w:id="841" w:name="bookmark902"/>
      <w:bookmarkEnd w:id="841"/>
      <w:r w:rsidRPr="00C86D24">
        <w:rPr>
          <w:rStyle w:val="11"/>
          <w:rFonts w:ascii="Times New Roman" w:hAnsi="Times New Roman" w:cs="Times New Roman"/>
          <w:sz w:val="24"/>
          <w:szCs w:val="24"/>
        </w:rPr>
        <w:t>предложениясосложнымдополнением</w:t>
      </w:r>
      <w:r w:rsidRPr="00C86D24">
        <w:rPr>
          <w:rStyle w:val="11"/>
          <w:rFonts w:ascii="Times New Roman" w:hAnsi="Times New Roman" w:cs="Times New Roman"/>
          <w:sz w:val="24"/>
          <w:szCs w:val="24"/>
          <w:lang w:val="en-US" w:eastAsia="en-US"/>
        </w:rPr>
        <w:t>(Complex Object) (I want to have my hair cut.);</w:t>
      </w:r>
    </w:p>
    <w:p w:rsidR="00A5220A" w:rsidRPr="00C86D24" w:rsidRDefault="00A5220A" w:rsidP="00C86D24">
      <w:pPr>
        <w:pStyle w:val="a5"/>
        <w:numPr>
          <w:ilvl w:val="0"/>
          <w:numId w:val="57"/>
        </w:numPr>
        <w:tabs>
          <w:tab w:val="left" w:pos="207"/>
        </w:tabs>
        <w:spacing w:line="269" w:lineRule="auto"/>
        <w:ind w:firstLine="0"/>
        <w:jc w:val="both"/>
        <w:rPr>
          <w:rFonts w:ascii="Times New Roman" w:hAnsi="Times New Roman" w:cs="Times New Roman"/>
          <w:color w:val="auto"/>
          <w:sz w:val="24"/>
          <w:szCs w:val="24"/>
        </w:rPr>
      </w:pPr>
      <w:bookmarkStart w:id="842" w:name="bookmark903"/>
      <w:bookmarkEnd w:id="842"/>
      <w:r w:rsidRPr="00C86D24">
        <w:rPr>
          <w:rStyle w:val="11"/>
          <w:rFonts w:ascii="Times New Roman" w:hAnsi="Times New Roman" w:cs="Times New Roman"/>
          <w:sz w:val="24"/>
          <w:szCs w:val="24"/>
        </w:rPr>
        <w:t xml:space="preserve">предложения с </w:t>
      </w:r>
      <w:r w:rsidRPr="00C86D24">
        <w:rPr>
          <w:rStyle w:val="11"/>
          <w:rFonts w:ascii="Times New Roman" w:hAnsi="Times New Roman" w:cs="Times New Roman"/>
          <w:sz w:val="24"/>
          <w:szCs w:val="24"/>
          <w:lang w:val="en-US" w:eastAsia="en-US"/>
        </w:rPr>
        <w:t>I wish;</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43" w:name="bookmark904"/>
      <w:bookmarkEnd w:id="843"/>
      <w:r w:rsidRPr="00C86D24">
        <w:rPr>
          <w:rStyle w:val="11"/>
          <w:rFonts w:ascii="Times New Roman" w:hAnsi="Times New Roman" w:cs="Times New Roman"/>
          <w:sz w:val="24"/>
          <w:szCs w:val="24"/>
        </w:rPr>
        <w:t xml:space="preserve">условные предложения нереального характера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Conditio</w:t>
      </w:r>
      <w:r w:rsidRPr="00C86D24">
        <w:rPr>
          <w:rStyle w:val="11"/>
          <w:rFonts w:ascii="Times New Roman" w:hAnsi="Times New Roman" w:cs="Times New Roman"/>
          <w:sz w:val="24"/>
          <w:szCs w:val="24"/>
          <w:lang w:eastAsia="en-US"/>
        </w:rPr>
        <w:softHyphen/>
      </w:r>
      <w:r w:rsidRPr="00C86D24">
        <w:rPr>
          <w:rStyle w:val="11"/>
          <w:rFonts w:ascii="Times New Roman" w:hAnsi="Times New Roman" w:cs="Times New Roman"/>
          <w:sz w:val="24"/>
          <w:szCs w:val="24"/>
          <w:lang w:val="en-US" w:eastAsia="en-US"/>
        </w:rPr>
        <w:t>nalII</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44" w:name="bookmark905"/>
      <w:bookmarkEnd w:id="844"/>
      <w:r w:rsidRPr="00C86D24">
        <w:rPr>
          <w:rStyle w:val="11"/>
          <w:rFonts w:ascii="Times New Roman" w:hAnsi="Times New Roman" w:cs="Times New Roman"/>
          <w:sz w:val="24"/>
          <w:szCs w:val="24"/>
        </w:rPr>
        <w:t xml:space="preserve">конструкцию для выражения предпочтения </w:t>
      </w:r>
      <w:r w:rsidRPr="00C86D24">
        <w:rPr>
          <w:rStyle w:val="11"/>
          <w:rFonts w:ascii="Times New Roman" w:hAnsi="Times New Roman" w:cs="Times New Roman"/>
          <w:sz w:val="24"/>
          <w:szCs w:val="24"/>
          <w:lang w:val="en-US" w:eastAsia="en-US"/>
        </w:rPr>
        <w:t>Iprefer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dprefer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drather</w:t>
      </w:r>
      <w:r w:rsidRPr="00C86D24">
        <w:rPr>
          <w:rStyle w:val="11"/>
          <w:rFonts w:ascii="Times New Roman" w:hAnsi="Times New Roman" w:cs="Times New Roman"/>
          <w:sz w:val="24"/>
          <w:szCs w:val="24"/>
        </w:rPr>
        <w:t>„;</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45" w:name="bookmark906"/>
      <w:bookmarkEnd w:id="845"/>
      <w:r w:rsidRPr="00C86D24">
        <w:rPr>
          <w:rStyle w:val="11"/>
          <w:rFonts w:ascii="Times New Roman" w:hAnsi="Times New Roman" w:cs="Times New Roman"/>
          <w:sz w:val="24"/>
          <w:szCs w:val="24"/>
        </w:rPr>
        <w:t xml:space="preserve">предложения с конструкцией </w:t>
      </w:r>
      <w:r w:rsidRPr="00C86D24">
        <w:rPr>
          <w:rStyle w:val="11"/>
          <w:rFonts w:ascii="Times New Roman" w:hAnsi="Times New Roman" w:cs="Times New Roman"/>
          <w:sz w:val="24"/>
          <w:szCs w:val="24"/>
          <w:lang w:val="en-US" w:eastAsia="en-US"/>
        </w:rPr>
        <w:t xml:space="preserve">either </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 xml:space="preserve">or, neither </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lang w:val="en-US" w:eastAsia="en-US"/>
        </w:rPr>
        <w:t>nor;</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46" w:name="bookmark907"/>
      <w:bookmarkEnd w:id="846"/>
      <w:r w:rsidRPr="00C86D24">
        <w:rPr>
          <w:rStyle w:val="11"/>
          <w:rFonts w:ascii="Times New Roman" w:hAnsi="Times New Roman" w:cs="Times New Roman"/>
          <w:sz w:val="24"/>
          <w:szCs w:val="24"/>
        </w:rPr>
        <w:t xml:space="preserve">формы страдательного залога </w:t>
      </w:r>
      <w:r w:rsidRPr="00C86D24">
        <w:rPr>
          <w:rStyle w:val="11"/>
          <w:rFonts w:ascii="Times New Roman" w:hAnsi="Times New Roman" w:cs="Times New Roman"/>
          <w:sz w:val="24"/>
          <w:szCs w:val="24"/>
          <w:lang w:val="en-US" w:eastAsia="en-US"/>
        </w:rPr>
        <w:t>PresentPerfectPassive</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57"/>
        </w:numPr>
        <w:tabs>
          <w:tab w:val="left" w:pos="207"/>
        </w:tabs>
        <w:spacing w:line="269" w:lineRule="auto"/>
        <w:ind w:left="220" w:hanging="220"/>
        <w:jc w:val="both"/>
        <w:rPr>
          <w:rFonts w:ascii="Times New Roman" w:hAnsi="Times New Roman" w:cs="Times New Roman"/>
          <w:color w:val="auto"/>
          <w:sz w:val="24"/>
          <w:szCs w:val="24"/>
        </w:rPr>
      </w:pPr>
      <w:bookmarkStart w:id="847" w:name="bookmark908"/>
      <w:bookmarkEnd w:id="847"/>
      <w:r w:rsidRPr="00C86D24">
        <w:rPr>
          <w:rStyle w:val="11"/>
          <w:rFonts w:ascii="Times New Roman" w:hAnsi="Times New Roman" w:cs="Times New Roman"/>
          <w:sz w:val="24"/>
          <w:szCs w:val="24"/>
        </w:rPr>
        <w:t xml:space="preserve">порядок следования имён прилагательных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nicelongblondhair</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848" w:name="bookmark909"/>
      <w:bookmarkEnd w:id="848"/>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социокультурными знаниями и умениями: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наиболее употребительную тематическую фоновую лексику и реалии страны/стран изучаемого языка в рамках тематиче</w:t>
      </w:r>
      <w:r w:rsidRPr="00C86D24">
        <w:rPr>
          <w:rStyle w:val="11"/>
          <w:rFonts w:ascii="Times New Roman" w:hAnsi="Times New Roman" w:cs="Times New Roman"/>
          <w:sz w:val="24"/>
          <w:szCs w:val="24"/>
        </w:rPr>
        <w:softHyphen/>
        <w:t>ского содержания речи (основные национальные праздники, обычаи, традиции);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выражать</w:t>
      </w:r>
      <w:r w:rsidRPr="00C86D24">
        <w:rPr>
          <w:rStyle w:val="11"/>
          <w:rFonts w:ascii="Times New Roman" w:hAnsi="Times New Roman" w:cs="Times New Roman"/>
          <w:sz w:val="24"/>
          <w:szCs w:val="24"/>
        </w:rPr>
        <w:t xml:space="preserve"> модальные значения, чувства и эмоции;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иметь</w:t>
      </w:r>
      <w:r w:rsidRPr="00C86D24">
        <w:rPr>
          <w:rStyle w:val="11"/>
          <w:rFonts w:ascii="Times New Roman" w:hAnsi="Times New Roman" w:cs="Times New Roman"/>
          <w:sz w:val="24"/>
          <w:szCs w:val="24"/>
        </w:rPr>
        <w:t xml:space="preserve"> элементарные представления о различных вариантах английского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обладать</w:t>
      </w:r>
      <w:r w:rsidRPr="00C86D24">
        <w:rPr>
          <w:rStyle w:val="11"/>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изучае</w:t>
      </w:r>
      <w:r w:rsidRPr="00C86D24">
        <w:rPr>
          <w:rStyle w:val="11"/>
          <w:rFonts w:ascii="Times New Roman" w:hAnsi="Times New Roman" w:cs="Times New Roman"/>
          <w:sz w:val="24"/>
          <w:szCs w:val="24"/>
        </w:rPr>
        <w:softHyphen/>
        <w:t xml:space="preserve">мого языка; </w:t>
      </w:r>
      <w:r w:rsidRPr="00C86D24">
        <w:rPr>
          <w:rStyle w:val="11"/>
          <w:rFonts w:ascii="Times New Roman" w:hAnsi="Times New Roman" w:cs="Times New Roman"/>
          <w:i/>
          <w:iCs/>
          <w:sz w:val="24"/>
          <w:szCs w:val="24"/>
        </w:rPr>
        <w:t>уметь представлять</w:t>
      </w:r>
      <w:r w:rsidRPr="00C86D24">
        <w:rPr>
          <w:rStyle w:val="11"/>
          <w:rFonts w:ascii="Times New Roman" w:hAnsi="Times New Roman" w:cs="Times New Roman"/>
          <w:sz w:val="24"/>
          <w:szCs w:val="24"/>
        </w:rPr>
        <w:t xml:space="preserve"> Россию и страну/страны из</w:t>
      </w:r>
      <w:r w:rsidRPr="00C86D24">
        <w:rPr>
          <w:rStyle w:val="11"/>
          <w:rFonts w:ascii="Times New Roman" w:hAnsi="Times New Roman" w:cs="Times New Roman"/>
          <w:sz w:val="24"/>
          <w:szCs w:val="24"/>
        </w:rPr>
        <w:softHyphen/>
        <w:t xml:space="preserve">учаемого языка; </w:t>
      </w:r>
      <w:r w:rsidRPr="00C86D24">
        <w:rPr>
          <w:rStyle w:val="11"/>
          <w:rFonts w:ascii="Times New Roman" w:hAnsi="Times New Roman" w:cs="Times New Roman"/>
          <w:i/>
          <w:iCs/>
          <w:sz w:val="24"/>
          <w:szCs w:val="24"/>
        </w:rPr>
        <w:t>оказывать помощь</w:t>
      </w:r>
      <w:r w:rsidRPr="00C86D24">
        <w:rPr>
          <w:rStyle w:val="11"/>
          <w:rFonts w:ascii="Times New Roman" w:hAnsi="Times New Roman" w:cs="Times New Roman"/>
          <w:sz w:val="24"/>
          <w:szCs w:val="24"/>
        </w:rPr>
        <w:t xml:space="preserve"> зарубежным гостям в ситу</w:t>
      </w:r>
      <w:r w:rsidRPr="00C86D24">
        <w:rPr>
          <w:rStyle w:val="11"/>
          <w:rFonts w:ascii="Times New Roman" w:hAnsi="Times New Roman" w:cs="Times New Roman"/>
          <w:sz w:val="24"/>
          <w:szCs w:val="24"/>
        </w:rPr>
        <w:softHyphen/>
        <w:t>ациях повседневного общения;</w:t>
      </w:r>
    </w:p>
    <w:p w:rsidR="00A5220A" w:rsidRPr="00C86D24" w:rsidRDefault="00A5220A" w:rsidP="00C86D24">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849" w:name="bookmark910"/>
      <w:bookmarkEnd w:id="849"/>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w:t>
      </w:r>
      <w:r w:rsidRPr="00C86D24">
        <w:rPr>
          <w:rStyle w:val="11"/>
          <w:rFonts w:ascii="Times New Roman" w:hAnsi="Times New Roman" w:cs="Times New Roman"/>
          <w:sz w:val="24"/>
          <w:szCs w:val="24"/>
        </w:rPr>
        <w:lastRenderedPageBreak/>
        <w:t>пред</w:t>
      </w:r>
      <w:r w:rsidRPr="00C86D24">
        <w:rPr>
          <w:rStyle w:val="11"/>
          <w:rFonts w:ascii="Times New Roman" w:hAnsi="Times New Roman" w:cs="Times New Roman"/>
          <w:sz w:val="24"/>
          <w:szCs w:val="24"/>
        </w:rPr>
        <w:softHyphen/>
        <w:t>мета вместо его названия; при чтении и аудировании — язы</w:t>
      </w:r>
      <w:r w:rsidRPr="00C86D24">
        <w:rPr>
          <w:rStyle w:val="11"/>
          <w:rFonts w:ascii="Times New Roman" w:hAnsi="Times New Roman" w:cs="Times New Roman"/>
          <w:sz w:val="24"/>
          <w:szCs w:val="24"/>
        </w:rPr>
        <w:softHyphen/>
        <w:t>ковую догадку, в том числе контекстуальную; игнорировать ин</w:t>
      </w:r>
      <w:r w:rsidRPr="00C86D24">
        <w:rPr>
          <w:rStyle w:val="11"/>
          <w:rFonts w:ascii="Times New Roman" w:hAnsi="Times New Roman" w:cs="Times New Roman"/>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Pr="00C86D24" w:rsidRDefault="00A5220A" w:rsidP="00C86D24">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850" w:name="bookmark911"/>
      <w:bookmarkEnd w:id="850"/>
      <w:r w:rsidRPr="00C86D24">
        <w:rPr>
          <w:rStyle w:val="11"/>
          <w:rFonts w:ascii="Times New Roman" w:hAnsi="Times New Roman" w:cs="Times New Roman"/>
          <w:i/>
          <w:iCs/>
          <w:sz w:val="24"/>
          <w:szCs w:val="24"/>
        </w:rPr>
        <w:t>уметь рассматривать</w:t>
      </w:r>
      <w:r w:rsidRPr="00C86D24">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дея</w:t>
      </w:r>
      <w:r w:rsidRPr="00C86D24">
        <w:rPr>
          <w:rStyle w:val="11"/>
          <w:rFonts w:ascii="Times New Roman" w:hAnsi="Times New Roman" w:cs="Times New Roman"/>
          <w:sz w:val="24"/>
          <w:szCs w:val="24"/>
        </w:rPr>
        <w:softHyphen/>
        <w:t>тельности (говорении и письменной речи);</w:t>
      </w:r>
    </w:p>
    <w:p w:rsidR="00A5220A" w:rsidRPr="00C86D24" w:rsidRDefault="00A5220A" w:rsidP="00C86D24">
      <w:pPr>
        <w:pStyle w:val="a5"/>
        <w:numPr>
          <w:ilvl w:val="0"/>
          <w:numId w:val="61"/>
        </w:numPr>
        <w:tabs>
          <w:tab w:val="left" w:pos="568"/>
        </w:tabs>
        <w:spacing w:line="269" w:lineRule="auto"/>
        <w:jc w:val="both"/>
        <w:rPr>
          <w:rFonts w:ascii="Times New Roman" w:hAnsi="Times New Roman" w:cs="Times New Roman"/>
          <w:color w:val="auto"/>
          <w:sz w:val="24"/>
          <w:szCs w:val="24"/>
        </w:rPr>
      </w:pPr>
      <w:bookmarkStart w:id="851" w:name="bookmark912"/>
      <w:bookmarkEnd w:id="851"/>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numPr>
          <w:ilvl w:val="0"/>
          <w:numId w:val="61"/>
        </w:numPr>
        <w:tabs>
          <w:tab w:val="left" w:pos="571"/>
        </w:tabs>
        <w:spacing w:line="269" w:lineRule="auto"/>
        <w:jc w:val="both"/>
        <w:rPr>
          <w:rFonts w:ascii="Times New Roman" w:hAnsi="Times New Roman" w:cs="Times New Roman"/>
          <w:color w:val="auto"/>
          <w:sz w:val="24"/>
          <w:szCs w:val="24"/>
        </w:rPr>
      </w:pPr>
      <w:bookmarkStart w:id="852" w:name="bookmark913"/>
      <w:bookmarkEnd w:id="852"/>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numPr>
          <w:ilvl w:val="0"/>
          <w:numId w:val="61"/>
        </w:numPr>
        <w:tabs>
          <w:tab w:val="left" w:pos="663"/>
        </w:tabs>
        <w:spacing w:line="269" w:lineRule="auto"/>
        <w:jc w:val="both"/>
        <w:rPr>
          <w:rFonts w:ascii="Times New Roman" w:hAnsi="Times New Roman" w:cs="Times New Roman"/>
          <w:color w:val="auto"/>
          <w:sz w:val="24"/>
          <w:szCs w:val="24"/>
        </w:rPr>
      </w:pPr>
      <w:bookmarkStart w:id="853" w:name="bookmark914"/>
      <w:bookmarkEnd w:id="853"/>
      <w:r w:rsidRPr="00C86D24">
        <w:rPr>
          <w:rStyle w:val="11"/>
          <w:rFonts w:ascii="Times New Roman" w:hAnsi="Times New Roman" w:cs="Times New Roman"/>
          <w:i/>
          <w:iCs/>
          <w:sz w:val="24"/>
          <w:szCs w:val="24"/>
        </w:rPr>
        <w:t>достигать взаимопонимания</w:t>
      </w:r>
      <w:r w:rsidRPr="00C86D24">
        <w:rPr>
          <w:rStyle w:val="11"/>
          <w:rFonts w:ascii="Times New Roman" w:hAnsi="Times New Roman" w:cs="Times New Roman"/>
          <w:sz w:val="24"/>
          <w:szCs w:val="24"/>
        </w:rPr>
        <w:t xml:space="preserve">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людьми другой культуры;</w:t>
      </w:r>
    </w:p>
    <w:p w:rsidR="00A5220A" w:rsidRPr="00C86D24" w:rsidRDefault="00A5220A" w:rsidP="00C86D24">
      <w:pPr>
        <w:pStyle w:val="a5"/>
        <w:numPr>
          <w:ilvl w:val="0"/>
          <w:numId w:val="61"/>
        </w:numPr>
        <w:tabs>
          <w:tab w:val="left" w:pos="658"/>
        </w:tabs>
        <w:spacing w:line="269" w:lineRule="auto"/>
        <w:jc w:val="both"/>
        <w:rPr>
          <w:rFonts w:ascii="Times New Roman" w:hAnsi="Times New Roman" w:cs="Times New Roman"/>
          <w:color w:val="auto"/>
          <w:sz w:val="24"/>
          <w:szCs w:val="24"/>
        </w:rPr>
        <w:sectPr w:rsidR="00A5220A" w:rsidRPr="00C86D24">
          <w:footerReference w:type="even" r:id="rId28"/>
          <w:footerReference w:type="default" r:id="rId29"/>
          <w:footnotePr>
            <w:numFmt w:val="upperRoman"/>
          </w:footnotePr>
          <w:type w:val="continuous"/>
          <w:pgSz w:w="7824" w:h="12019"/>
          <w:pgMar w:top="626" w:right="701" w:bottom="901" w:left="709" w:header="0" w:footer="3" w:gutter="0"/>
          <w:cols w:space="720"/>
          <w:noEndnote/>
          <w:docGrid w:linePitch="360"/>
        </w:sectPr>
      </w:pPr>
      <w:bookmarkStart w:id="854" w:name="bookmark915"/>
      <w:bookmarkEnd w:id="854"/>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основ</w:t>
      </w:r>
      <w:r w:rsidRPr="00C86D24">
        <w:rPr>
          <w:rStyle w:val="11"/>
          <w:rFonts w:ascii="Times New Roman" w:hAnsi="Times New Roman" w:cs="Times New Roman"/>
          <w:sz w:val="24"/>
          <w:szCs w:val="24"/>
        </w:rPr>
        <w:softHyphen/>
        <w:t>ные функции в рамках изученной тематики.</w:t>
      </w:r>
    </w:p>
    <w:p w:rsidR="00A5220A" w:rsidRPr="00C86D24" w:rsidRDefault="00A5220A" w:rsidP="00C86D24">
      <w:pPr>
        <w:pStyle w:val="24"/>
        <w:keepNext/>
        <w:keepLines/>
        <w:pBdr>
          <w:bottom w:val="single" w:sz="4" w:space="0" w:color="auto"/>
        </w:pBdr>
        <w:spacing w:after="0" w:line="240" w:lineRule="auto"/>
        <w:jc w:val="both"/>
        <w:rPr>
          <w:rFonts w:ascii="Times New Roman" w:hAnsi="Times New Roman" w:cs="Times New Roman"/>
          <w:b w:val="0"/>
          <w:bCs w:val="0"/>
          <w:color w:val="auto"/>
          <w:w w:val="100"/>
        </w:rPr>
      </w:pPr>
      <w:bookmarkStart w:id="855" w:name="bookmark916"/>
      <w:bookmarkStart w:id="856" w:name="bookmark917"/>
      <w:bookmarkStart w:id="857" w:name="bookmark918"/>
      <w:r w:rsidRPr="00C86D24">
        <w:rPr>
          <w:rStyle w:val="23"/>
          <w:rFonts w:ascii="Times New Roman" w:hAnsi="Times New Roman" w:cs="Times New Roman"/>
          <w:b/>
          <w:bCs/>
        </w:rPr>
        <w:lastRenderedPageBreak/>
        <w:t>2.1.6 НЕМЕЦКИЙ ЯЗЫК</w:t>
      </w:r>
      <w:bookmarkEnd w:id="855"/>
      <w:bookmarkEnd w:id="856"/>
      <w:bookmarkEnd w:id="857"/>
    </w:p>
    <w:p w:rsidR="00A5220A" w:rsidRPr="00C86D24" w:rsidRDefault="00E36A86"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00A5220A" w:rsidRPr="00C86D24">
        <w:rPr>
          <w:rStyle w:val="11"/>
          <w:rFonts w:ascii="Times New Roman" w:hAnsi="Times New Roman" w:cs="Times New Roman"/>
          <w:sz w:val="24"/>
          <w:szCs w:val="24"/>
        </w:rPr>
        <w:softHyphen/>
        <w:t>ной программы», представленных в Федеральном государ</w:t>
      </w:r>
      <w:r w:rsidR="00A5220A" w:rsidRPr="00C86D24">
        <w:rPr>
          <w:rStyle w:val="11"/>
          <w:rFonts w:ascii="Times New Roman" w:hAnsi="Times New Roman" w:cs="Times New Roman"/>
          <w:sz w:val="24"/>
          <w:szCs w:val="24"/>
        </w:rPr>
        <w:softHyphen/>
        <w:t>ственном образовательном стандарте основного общего обра</w:t>
      </w:r>
      <w:r w:rsidR="00A5220A" w:rsidRPr="00C86D24">
        <w:rPr>
          <w:rStyle w:val="11"/>
          <w:rFonts w:ascii="Times New Roman" w:hAnsi="Times New Roman" w:cs="Times New Roman"/>
          <w:sz w:val="24"/>
          <w:szCs w:val="24"/>
        </w:rPr>
        <w:softHyphen/>
        <w:t>зования, с учётом распределённых по классам проверяемых требований к результатам освоения основной образователь</w:t>
      </w:r>
      <w:r w:rsidR="00A5220A" w:rsidRPr="00C86D24">
        <w:rPr>
          <w:rStyle w:val="11"/>
          <w:rFonts w:ascii="Times New Roman" w:hAnsi="Times New Roman" w:cs="Times New Roman"/>
          <w:sz w:val="24"/>
          <w:szCs w:val="24"/>
        </w:rPr>
        <w:softHyphen/>
        <w:t>ной программы основного общего образования и элементов содержания, представленных в Универсальном кодификато</w:t>
      </w:r>
      <w:r w:rsidR="00A5220A" w:rsidRPr="00C86D24">
        <w:rPr>
          <w:rStyle w:val="11"/>
          <w:rFonts w:ascii="Times New Roman" w:hAnsi="Times New Roman" w:cs="Times New Roman"/>
          <w:sz w:val="24"/>
          <w:szCs w:val="24"/>
        </w:rPr>
        <w:softHyphen/>
        <w:t>ре по иностранному (немецкому) языку, а также на основе характеристики планируемых результатов духовно-нрав</w:t>
      </w:r>
      <w:r w:rsidR="00A5220A" w:rsidRPr="00C86D24">
        <w:rPr>
          <w:rStyle w:val="11"/>
          <w:rFonts w:ascii="Times New Roman" w:hAnsi="Times New Roman" w:cs="Times New Roman"/>
          <w:sz w:val="24"/>
          <w:szCs w:val="24"/>
        </w:rPr>
        <w:softHyphen/>
        <w:t>ственного развития, воспитания и социализации обучаю</w:t>
      </w:r>
      <w:r w:rsidR="00A5220A" w:rsidRPr="00C86D24">
        <w:rPr>
          <w:rStyle w:val="11"/>
          <w:rFonts w:ascii="Times New Roman" w:hAnsi="Times New Roman" w:cs="Times New Roman"/>
          <w:sz w:val="24"/>
          <w:szCs w:val="24"/>
        </w:rPr>
        <w:softHyphen/>
        <w:t>щихся, представленной в Примерной программе воспитания (одобрено решением ФУМО от 02.06.2020 г.).</w:t>
      </w:r>
    </w:p>
    <w:p w:rsidR="00A5220A" w:rsidRPr="00C86D24" w:rsidRDefault="00A5220A" w:rsidP="00C86D24">
      <w:pPr>
        <w:pStyle w:val="24"/>
        <w:keepNext/>
        <w:keepLines/>
        <w:pBdr>
          <w:bottom w:val="single" w:sz="4" w:space="0" w:color="auto"/>
        </w:pBdr>
        <w:spacing w:after="0" w:line="240" w:lineRule="auto"/>
        <w:jc w:val="both"/>
        <w:rPr>
          <w:rFonts w:ascii="Times New Roman" w:hAnsi="Times New Roman" w:cs="Times New Roman"/>
          <w:b w:val="0"/>
          <w:bCs w:val="0"/>
          <w:color w:val="auto"/>
          <w:w w:val="100"/>
        </w:rPr>
      </w:pPr>
      <w:bookmarkStart w:id="858" w:name="bookmark919"/>
      <w:bookmarkStart w:id="859" w:name="bookmark920"/>
      <w:bookmarkStart w:id="860" w:name="bookmark921"/>
      <w:r w:rsidRPr="00C86D24">
        <w:rPr>
          <w:rStyle w:val="23"/>
          <w:rFonts w:ascii="Times New Roman" w:hAnsi="Times New Roman" w:cs="Times New Roman"/>
          <w:b/>
          <w:bCs/>
        </w:rPr>
        <w:t>ПОЯСНИТЕЛЬНАЯ ЗАПИСКА</w:t>
      </w:r>
      <w:bookmarkEnd w:id="858"/>
      <w:bookmarkEnd w:id="859"/>
      <w:bookmarkEnd w:id="860"/>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рабочая программа является ориентиром для составления авторских рабочих программ: она даёт пред</w:t>
      </w:r>
      <w:r w:rsidRPr="00C86D24">
        <w:rPr>
          <w:rStyle w:val="11"/>
          <w:rFonts w:ascii="Times New Roman" w:hAnsi="Times New Roman" w:cs="Times New Roman"/>
          <w:sz w:val="24"/>
          <w:szCs w:val="24"/>
        </w:rPr>
        <w:softHyphen/>
        <w:t>ставление о целях образования, развития и воспитания обу</w:t>
      </w:r>
      <w:r w:rsidRPr="00C86D24">
        <w:rPr>
          <w:rStyle w:val="11"/>
          <w:rFonts w:ascii="Times New Roman" w:hAnsi="Times New Roman" w:cs="Times New Roman"/>
          <w:sz w:val="24"/>
          <w:szCs w:val="24"/>
        </w:rPr>
        <w:softHyphen/>
        <w:t>чающихся на уровне основного общего образования сред</w:t>
      </w:r>
      <w:r w:rsidRPr="00C86D24">
        <w:rPr>
          <w:rStyle w:val="11"/>
          <w:rFonts w:ascii="Times New Roman" w:hAnsi="Times New Roman" w:cs="Times New Roman"/>
          <w:sz w:val="24"/>
          <w:szCs w:val="24"/>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Pr="00C86D24">
        <w:rPr>
          <w:rStyle w:val="11"/>
          <w:rFonts w:ascii="Times New Roman" w:hAnsi="Times New Roman" w:cs="Times New Roman"/>
          <w:sz w:val="24"/>
          <w:szCs w:val="24"/>
        </w:rPr>
        <w:softHyphen/>
        <w:t>ставляющей содержания образования по предмету. Рабочая программа устанавливает распределение обязательного пред</w:t>
      </w:r>
      <w:r w:rsidRPr="00C86D24">
        <w:rPr>
          <w:rStyle w:val="11"/>
          <w:rFonts w:ascii="Times New Roman" w:hAnsi="Times New Roman" w:cs="Times New Roman"/>
          <w:sz w:val="24"/>
          <w:szCs w:val="24"/>
        </w:rPr>
        <w:softHyphen/>
        <w:t>метного содержания по годам обучения; предусматривает примерный ресурс учебного времени, выделяемого на изуче</w:t>
      </w:r>
      <w:r w:rsidRPr="00C86D24">
        <w:rPr>
          <w:rStyle w:val="11"/>
          <w:rFonts w:ascii="Times New Roman" w:hAnsi="Times New Roman" w:cs="Times New Roman"/>
          <w:sz w:val="24"/>
          <w:szCs w:val="24"/>
        </w:rPr>
        <w:softHyphen/>
        <w:t>ние тем/разделов курса, а также последовательность их из</w:t>
      </w:r>
      <w:r w:rsidRPr="00C86D24">
        <w:rPr>
          <w:rStyle w:val="11"/>
          <w:rFonts w:ascii="Times New Roman" w:hAnsi="Times New Roman" w:cs="Times New Roman"/>
          <w:sz w:val="24"/>
          <w:szCs w:val="24"/>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Pr="00C86D24">
        <w:rPr>
          <w:rStyle w:val="11"/>
          <w:rFonts w:ascii="Times New Roman" w:hAnsi="Times New Roman" w:cs="Times New Roman"/>
          <w:sz w:val="24"/>
          <w:szCs w:val="24"/>
        </w:rPr>
        <w:softHyphen/>
        <w:t>вательных предметов, изучаемых в 5—9 классах, а также с учётом возрастных особенностей обучающихся. В Пример</w:t>
      </w:r>
      <w:r w:rsidRPr="00C86D24">
        <w:rPr>
          <w:rStyle w:val="11"/>
          <w:rFonts w:ascii="Times New Roman" w:hAnsi="Times New Roman" w:cs="Times New Roman"/>
          <w:sz w:val="24"/>
          <w:szCs w:val="24"/>
        </w:rPr>
        <w:softHyphen/>
        <w:t xml:space="preserve">ной </w:t>
      </w:r>
      <w:r w:rsidRPr="00C86D24">
        <w:rPr>
          <w:rStyle w:val="11"/>
          <w:rFonts w:ascii="Times New Roman" w:hAnsi="Times New Roman" w:cs="Times New Roman"/>
          <w:sz w:val="24"/>
          <w:szCs w:val="24"/>
        </w:rPr>
        <w:lastRenderedPageBreak/>
        <w:t>рабочей программе для основной школы предусмотрено дальнейшее развитие всех речевых умений и овладение язы</w:t>
      </w:r>
      <w:r w:rsidRPr="00C86D24">
        <w:rPr>
          <w:rStyle w:val="11"/>
          <w:rFonts w:ascii="Times New Roman" w:hAnsi="Times New Roman" w:cs="Times New Roman"/>
          <w:sz w:val="24"/>
          <w:szCs w:val="24"/>
        </w:rPr>
        <w:softHyphen/>
        <w:t>ковыми средствами, представленными в примерных рабочих программах начального общего образования, что обеспечива</w:t>
      </w:r>
      <w:r w:rsidRPr="00C86D24">
        <w:rPr>
          <w:rStyle w:val="11"/>
          <w:rFonts w:ascii="Times New Roman" w:hAnsi="Times New Roman" w:cs="Times New Roman"/>
          <w:sz w:val="24"/>
          <w:szCs w:val="24"/>
        </w:rPr>
        <w:softHyphen/>
        <w:t>ет преемственность между этапами школьного образования по немецкому языку.</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«Иностранный (немецкий) язык»</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Предмету «Иностранный язык» принадлежит важное ме</w:t>
      </w:r>
      <w:r w:rsidRPr="00C86D24">
        <w:rPr>
          <w:rStyle w:val="11"/>
          <w:rFonts w:ascii="Times New Roman" w:hAnsi="Times New Roman" w:cs="Times New Roman"/>
          <w:sz w:val="24"/>
          <w:szCs w:val="24"/>
        </w:rPr>
        <w:softHyphen/>
        <w:t>сто в системе среднего общего образования и воспитания со</w:t>
      </w:r>
      <w:r w:rsidRPr="00C86D24">
        <w:rPr>
          <w:rStyle w:val="11"/>
          <w:rFonts w:ascii="Times New Roman" w:hAnsi="Times New Roman" w:cs="Times New Roman"/>
          <w:sz w:val="24"/>
          <w:szCs w:val="24"/>
        </w:rPr>
        <w:softHyphen/>
        <w:t>временного школьника в условиях поликультурного и мно</w:t>
      </w:r>
      <w:r w:rsidRPr="00C86D24">
        <w:rPr>
          <w:rStyle w:val="11"/>
          <w:rFonts w:ascii="Times New Roman" w:hAnsi="Times New Roman" w:cs="Times New Roman"/>
          <w:sz w:val="24"/>
          <w:szCs w:val="24"/>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sidRPr="00C86D24">
        <w:rPr>
          <w:rStyle w:val="11"/>
          <w:rFonts w:ascii="Times New Roman" w:hAnsi="Times New Roman" w:cs="Times New Roman"/>
          <w:sz w:val="24"/>
          <w:szCs w:val="24"/>
        </w:rPr>
        <w:softHyphen/>
        <w:t>ду с этим иностранный язык выступает инструментом овла</w:t>
      </w:r>
      <w:r w:rsidRPr="00C86D24">
        <w:rPr>
          <w:rStyle w:val="11"/>
          <w:rFonts w:ascii="Times New Roman" w:hAnsi="Times New Roman" w:cs="Times New Roman"/>
          <w:sz w:val="24"/>
          <w:szCs w:val="24"/>
        </w:rPr>
        <w:softHyphen/>
        <w:t>дения другими предметными областями в сфере гуманитар</w:t>
      </w:r>
      <w:r w:rsidRPr="00C86D24">
        <w:rPr>
          <w:rStyle w:val="11"/>
          <w:rFonts w:ascii="Times New Roman" w:hAnsi="Times New Roman" w:cs="Times New Roman"/>
          <w:sz w:val="24"/>
          <w:szCs w:val="24"/>
        </w:rPr>
        <w:softHyphen/>
        <w:t>ных, математических, естественно-научных и других наук и становится важной составляющей базы для общего и специ</w:t>
      </w:r>
      <w:r w:rsidRPr="00C86D24">
        <w:rPr>
          <w:rStyle w:val="11"/>
          <w:rFonts w:ascii="Times New Roman" w:hAnsi="Times New Roman" w:cs="Times New Roman"/>
          <w:sz w:val="24"/>
          <w:szCs w:val="24"/>
        </w:rPr>
        <w:softHyphen/>
        <w:t>ального образования.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Построение программы имеет нелинейный характер и ос</w:t>
      </w:r>
      <w:r w:rsidRPr="00C86D24">
        <w:rPr>
          <w:rStyle w:val="11"/>
          <w:rFonts w:ascii="Times New Roman" w:hAnsi="Times New Roman" w:cs="Times New Roman"/>
          <w:sz w:val="24"/>
          <w:szCs w:val="24"/>
        </w:rPr>
        <w:softHyphen/>
        <w:t>новано на концентрическом принципе. В каждом классе да</w:t>
      </w:r>
      <w:r w:rsidRPr="00C86D24">
        <w:rPr>
          <w:rStyle w:val="11"/>
          <w:rFonts w:ascii="Times New Roman" w:hAnsi="Times New Roman" w:cs="Times New Roman"/>
          <w:sz w:val="24"/>
          <w:szCs w:val="24"/>
        </w:rPr>
        <w:softHyphen/>
        <w:t>ются новые элементы содержания и новые требования. В процессе обучения освоенные на определённом этапе грам</w:t>
      </w:r>
      <w:r w:rsidRPr="00C86D24">
        <w:rPr>
          <w:rStyle w:val="11"/>
          <w:rFonts w:ascii="Times New Roman" w:hAnsi="Times New Roman" w:cs="Times New Roman"/>
          <w:sz w:val="24"/>
          <w:szCs w:val="24"/>
        </w:rPr>
        <w:softHyphen/>
        <w:t>матические формы и конструкции повторяются и закрепля</w:t>
      </w:r>
      <w:r w:rsidRPr="00C86D24">
        <w:rPr>
          <w:rStyle w:val="11"/>
          <w:rFonts w:ascii="Times New Roman" w:hAnsi="Times New Roman" w:cs="Times New Roman"/>
          <w:sz w:val="24"/>
          <w:szCs w:val="24"/>
        </w:rPr>
        <w:softHyphen/>
        <w:t>ются на новом лексическом материале и расширяющемся тематическом содержании речи.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последние десятилетия наблюдается трансформация взглядов на владение иностранным языком, усиление обще</w:t>
      </w:r>
      <w:r w:rsidRPr="00C86D24">
        <w:rPr>
          <w:rStyle w:val="11"/>
          <w:rFonts w:ascii="Times New Roman" w:hAnsi="Times New Roman" w:cs="Times New Roman"/>
          <w:sz w:val="24"/>
          <w:szCs w:val="24"/>
        </w:rPr>
        <w:softHyphen/>
        <w:t>ственных запросов на квалифицированных и мобильных лю</w:t>
      </w:r>
      <w:r w:rsidRPr="00C86D24">
        <w:rPr>
          <w:rStyle w:val="11"/>
          <w:rFonts w:ascii="Times New Roman" w:hAnsi="Times New Roman" w:cs="Times New Roman"/>
          <w:sz w:val="24"/>
          <w:szCs w:val="24"/>
        </w:rPr>
        <w:softHyphen/>
        <w:t>дей, способных быстро адаптироваться к изменяющимся по</w:t>
      </w:r>
      <w:r w:rsidRPr="00C86D24">
        <w:rPr>
          <w:rStyle w:val="11"/>
          <w:rFonts w:ascii="Times New Roman" w:hAnsi="Times New Roman" w:cs="Times New Roman"/>
          <w:sz w:val="24"/>
          <w:szCs w:val="24"/>
        </w:rPr>
        <w:softHyphen/>
        <w:t xml:space="preserve">требностям общества, овладевать новыми компетенциями. </w:t>
      </w:r>
      <w:r w:rsidRPr="00C86D24">
        <w:rPr>
          <w:rStyle w:val="11"/>
          <w:rFonts w:ascii="Times New Roman" w:hAnsi="Times New Roman" w:cs="Times New Roman"/>
          <w:sz w:val="24"/>
          <w:szCs w:val="24"/>
        </w:rPr>
        <w:lastRenderedPageBreak/>
        <w:t>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C86D24">
        <w:rPr>
          <w:rStyle w:val="11"/>
          <w:rFonts w:ascii="Times New Roman" w:hAnsi="Times New Roman" w:cs="Times New Roman"/>
          <w:sz w:val="24"/>
          <w:szCs w:val="24"/>
        </w:rPr>
        <w:softHyphen/>
        <w:t>образования. Владение иностранным языком сейчас рассма</w:t>
      </w:r>
      <w:r w:rsidRPr="00C86D24">
        <w:rPr>
          <w:rStyle w:val="11"/>
          <w:rFonts w:ascii="Times New Roman" w:hAnsi="Times New Roman" w:cs="Times New Roman"/>
          <w:sz w:val="24"/>
          <w:szCs w:val="24"/>
        </w:rPr>
        <w:softHyphen/>
        <w:t>тривается как часть профессии, поэтому он является универ</w:t>
      </w:r>
      <w:r w:rsidRPr="00C86D24">
        <w:rPr>
          <w:rStyle w:val="11"/>
          <w:rFonts w:ascii="Times New Roman" w:hAnsi="Times New Roman" w:cs="Times New Roman"/>
          <w:sz w:val="24"/>
          <w:szCs w:val="24"/>
        </w:rPr>
        <w:softHyphen/>
        <w:t>сальным предметом, который выражают желание изучать со</w:t>
      </w:r>
      <w:r w:rsidRPr="00C86D24">
        <w:rPr>
          <w:rStyle w:val="11"/>
          <w:rFonts w:ascii="Times New Roman" w:hAnsi="Times New Roman" w:cs="Times New Roman"/>
          <w:sz w:val="24"/>
          <w:szCs w:val="24"/>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C86D24">
        <w:rPr>
          <w:rStyle w:val="11"/>
          <w:rFonts w:ascii="Times New Roman" w:hAnsi="Times New Roman" w:cs="Times New Roman"/>
          <w:sz w:val="24"/>
          <w:szCs w:val="24"/>
        </w:rPr>
        <w:softHyphen/>
        <w:t>вится одним из важнейших средств социализации и успеш</w:t>
      </w:r>
      <w:r w:rsidRPr="00C86D24">
        <w:rPr>
          <w:rStyle w:val="11"/>
          <w:rFonts w:ascii="Times New Roman" w:hAnsi="Times New Roman" w:cs="Times New Roman"/>
          <w:sz w:val="24"/>
          <w:szCs w:val="24"/>
        </w:rPr>
        <w:softHyphen/>
        <w:t>ной профессиональной деятельности выпускника школы.</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sidRPr="00C86D24">
        <w:rPr>
          <w:rStyle w:val="11"/>
          <w:rFonts w:ascii="Times New Roman" w:hAnsi="Times New Roman" w:cs="Times New Roman"/>
          <w:sz w:val="24"/>
          <w:szCs w:val="24"/>
        </w:rPr>
        <w:softHyphen/>
        <w:t>ского или политического партнёра обеспечивает более эф</w:t>
      </w:r>
      <w:r w:rsidRPr="00C86D24">
        <w:rPr>
          <w:rStyle w:val="11"/>
          <w:rFonts w:ascii="Times New Roman" w:hAnsi="Times New Roman" w:cs="Times New Roman"/>
          <w:sz w:val="24"/>
          <w:szCs w:val="24"/>
        </w:rPr>
        <w:softHyphen/>
        <w:t>фективное общение, учитывающее особенности культуры партнёра, что позволяет успешнее решать возникающие про</w:t>
      </w:r>
      <w:r w:rsidRPr="00C86D24">
        <w:rPr>
          <w:rStyle w:val="11"/>
          <w:rFonts w:ascii="Times New Roman" w:hAnsi="Times New Roman" w:cs="Times New Roman"/>
          <w:sz w:val="24"/>
          <w:szCs w:val="24"/>
        </w:rPr>
        <w:softHyphen/>
        <w:t>блемы и избегать конфликтов.</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Естественно, возрастание значимости владения иностран</w:t>
      </w:r>
      <w:r w:rsidRPr="00C86D24">
        <w:rPr>
          <w:rStyle w:val="11"/>
          <w:rFonts w:ascii="Times New Roman" w:hAnsi="Times New Roman" w:cs="Times New Roman"/>
          <w:sz w:val="24"/>
          <w:szCs w:val="24"/>
        </w:rPr>
        <w:softHyphen/>
        <w:t>ными языками приводит к переосмыслению целей и содер</w:t>
      </w:r>
      <w:r w:rsidRPr="00C86D24">
        <w:rPr>
          <w:rStyle w:val="11"/>
          <w:rFonts w:ascii="Times New Roman" w:hAnsi="Times New Roman" w:cs="Times New Roman"/>
          <w:sz w:val="24"/>
          <w:szCs w:val="24"/>
        </w:rPr>
        <w:softHyphen/>
        <w:t>жания обучения предмету.</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«Иностранный (немецкий) язык»</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C86D24">
        <w:rPr>
          <w:rStyle w:val="11"/>
          <w:rFonts w:ascii="Times New Roman" w:hAnsi="Times New Roman" w:cs="Times New Roman"/>
          <w:i/>
          <w:iCs/>
          <w:sz w:val="24"/>
          <w:szCs w:val="24"/>
        </w:rPr>
        <w:t>ценностном, когнитивном и прагматическом</w:t>
      </w:r>
      <w:r w:rsidRPr="00C86D24">
        <w:rPr>
          <w:rStyle w:val="11"/>
          <w:rFonts w:ascii="Times New Roman" w:hAnsi="Times New Roman" w:cs="Times New Roman"/>
          <w:sz w:val="24"/>
          <w:szCs w:val="24"/>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C86D24">
        <w:rPr>
          <w:rStyle w:val="11"/>
          <w:rFonts w:ascii="Times New Roman" w:hAnsi="Times New Roman" w:cs="Times New Roman"/>
          <w:sz w:val="24"/>
          <w:szCs w:val="24"/>
        </w:rPr>
        <w:softHyphen/>
        <w:t>щения и ценным ресурсом личности для самореализации и социальной адаптации; инструментом развития умений поис</w:t>
      </w:r>
      <w:r w:rsidRPr="00C86D24">
        <w:rPr>
          <w:rStyle w:val="11"/>
          <w:rFonts w:ascii="Times New Roman" w:hAnsi="Times New Roman" w:cs="Times New Roman"/>
          <w:sz w:val="24"/>
          <w:szCs w:val="24"/>
        </w:rPr>
        <w:softHyphen/>
        <w:t>ка, обработки и использования информации в познаватель</w:t>
      </w:r>
      <w:r w:rsidRPr="00C86D24">
        <w:rPr>
          <w:rStyle w:val="11"/>
          <w:rFonts w:ascii="Times New Roman" w:hAnsi="Times New Roman" w:cs="Times New Roman"/>
          <w:sz w:val="24"/>
          <w:szCs w:val="24"/>
        </w:rPr>
        <w:softHyphen/>
        <w:t>ных целях, одним из средств воспитания качеств граждани</w:t>
      </w:r>
      <w:r w:rsidRPr="00C86D24">
        <w:rPr>
          <w:rStyle w:val="11"/>
          <w:rFonts w:ascii="Times New Roman" w:hAnsi="Times New Roman" w:cs="Times New Roman"/>
          <w:sz w:val="24"/>
          <w:szCs w:val="24"/>
        </w:rPr>
        <w:softHyphen/>
        <w:t xml:space="preserve">на, </w:t>
      </w:r>
      <w:r w:rsidRPr="00C86D24">
        <w:rPr>
          <w:rStyle w:val="11"/>
          <w:rFonts w:ascii="Times New Roman" w:hAnsi="Times New Roman" w:cs="Times New Roman"/>
          <w:sz w:val="24"/>
          <w:szCs w:val="24"/>
        </w:rPr>
        <w:lastRenderedPageBreak/>
        <w:t>патриота; развития национального самосознания, стрем</w:t>
      </w:r>
      <w:r w:rsidRPr="00C86D24">
        <w:rPr>
          <w:rStyle w:val="11"/>
          <w:rFonts w:ascii="Times New Roman" w:hAnsi="Times New Roman" w:cs="Times New Roman"/>
          <w:sz w:val="24"/>
          <w:szCs w:val="24"/>
        </w:rPr>
        <w:softHyphen/>
        <w:t>ления к взаимопониманию между людьми разных стран.</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 прагматическом уровне </w:t>
      </w:r>
      <w:r w:rsidRPr="00C86D24">
        <w:rPr>
          <w:rStyle w:val="11"/>
          <w:rFonts w:ascii="Times New Roman" w:hAnsi="Times New Roman" w:cs="Times New Roman"/>
          <w:b/>
          <w:bCs/>
          <w:i/>
          <w:iCs/>
          <w:sz w:val="24"/>
          <w:szCs w:val="24"/>
        </w:rPr>
        <w:t>целью иноязычного образо</w:t>
      </w:r>
      <w:r w:rsidRPr="00C86D24">
        <w:rPr>
          <w:rStyle w:val="11"/>
          <w:rFonts w:ascii="Times New Roman" w:hAnsi="Times New Roman" w:cs="Times New Roman"/>
          <w:b/>
          <w:bCs/>
          <w:i/>
          <w:iCs/>
          <w:sz w:val="24"/>
          <w:szCs w:val="24"/>
        </w:rPr>
        <w:softHyphen/>
        <w:t>вания</w:t>
      </w:r>
      <w:r w:rsidRPr="00C86D24">
        <w:rPr>
          <w:rStyle w:val="11"/>
          <w:rFonts w:ascii="Times New Roman" w:hAnsi="Times New Roman" w:cs="Times New Roman"/>
          <w:sz w:val="24"/>
          <w:szCs w:val="24"/>
        </w:rPr>
        <w:t xml:space="preserve"> провозглашено формирование коммуникативной ком</w:t>
      </w:r>
      <w:r w:rsidRPr="00C86D24">
        <w:rPr>
          <w:rStyle w:val="11"/>
          <w:rFonts w:ascii="Times New Roman" w:hAnsi="Times New Roman" w:cs="Times New Roman"/>
          <w:sz w:val="24"/>
          <w:szCs w:val="24"/>
        </w:rPr>
        <w:softHyphen/>
        <w:t>петенции обучающихся в единстве таких её составляющих, как речевая, языковая, социокультурная, компенсаторная компетенции:</w:t>
      </w:r>
    </w:p>
    <w:p w:rsidR="00A5220A" w:rsidRPr="00C86D24" w:rsidRDefault="00A5220A" w:rsidP="00C86D24">
      <w:pPr>
        <w:pStyle w:val="a5"/>
        <w:numPr>
          <w:ilvl w:val="0"/>
          <w:numId w:val="62"/>
        </w:numPr>
        <w:tabs>
          <w:tab w:val="left" w:pos="562"/>
        </w:tabs>
        <w:spacing w:line="259" w:lineRule="auto"/>
        <w:jc w:val="both"/>
        <w:rPr>
          <w:rFonts w:ascii="Times New Roman" w:hAnsi="Times New Roman" w:cs="Times New Roman"/>
          <w:color w:val="auto"/>
          <w:sz w:val="24"/>
          <w:szCs w:val="24"/>
        </w:rPr>
      </w:pPr>
      <w:bookmarkStart w:id="861" w:name="bookmark922"/>
      <w:bookmarkEnd w:id="861"/>
      <w:r w:rsidRPr="00C86D24">
        <w:rPr>
          <w:rStyle w:val="11"/>
          <w:rFonts w:ascii="Times New Roman" w:hAnsi="Times New Roman" w:cs="Times New Roman"/>
          <w:i/>
          <w:iCs/>
          <w:sz w:val="24"/>
          <w:szCs w:val="24"/>
        </w:rPr>
        <w:t>речевая компетенция —</w:t>
      </w:r>
      <w:r w:rsidRPr="00C86D24">
        <w:rPr>
          <w:rStyle w:val="11"/>
          <w:rFonts w:ascii="Times New Roman" w:hAnsi="Times New Roman" w:cs="Times New Roman"/>
          <w:sz w:val="24"/>
          <w:szCs w:val="24"/>
        </w:rPr>
        <w:t xml:space="preserve"> развитие коммуникативных умений в четырёх основных видах речевой деятельности (го</w:t>
      </w:r>
      <w:r w:rsidRPr="00C86D24">
        <w:rPr>
          <w:rStyle w:val="11"/>
          <w:rFonts w:ascii="Times New Roman" w:hAnsi="Times New Roman" w:cs="Times New Roman"/>
          <w:sz w:val="24"/>
          <w:szCs w:val="24"/>
        </w:rPr>
        <w:softHyphen/>
        <w:t>ворении, аудировании, чтении, письме);</w:t>
      </w:r>
    </w:p>
    <w:p w:rsidR="00A5220A" w:rsidRPr="00C86D24" w:rsidRDefault="00A5220A" w:rsidP="00C86D24">
      <w:pPr>
        <w:pStyle w:val="a5"/>
        <w:numPr>
          <w:ilvl w:val="0"/>
          <w:numId w:val="62"/>
        </w:numPr>
        <w:tabs>
          <w:tab w:val="left" w:pos="562"/>
        </w:tabs>
        <w:spacing w:line="259" w:lineRule="auto"/>
        <w:jc w:val="both"/>
        <w:rPr>
          <w:rFonts w:ascii="Times New Roman" w:hAnsi="Times New Roman" w:cs="Times New Roman"/>
          <w:color w:val="auto"/>
          <w:sz w:val="24"/>
          <w:szCs w:val="24"/>
        </w:rPr>
      </w:pPr>
      <w:bookmarkStart w:id="862" w:name="bookmark923"/>
      <w:bookmarkEnd w:id="862"/>
      <w:r w:rsidRPr="00C86D24">
        <w:rPr>
          <w:rStyle w:val="11"/>
          <w:rFonts w:ascii="Times New Roman" w:hAnsi="Times New Roman" w:cs="Times New Roman"/>
          <w:i/>
          <w:iCs/>
          <w:sz w:val="24"/>
          <w:szCs w:val="24"/>
        </w:rPr>
        <w:t>языковая компетенция —</w:t>
      </w:r>
      <w:r w:rsidRPr="00C86D24">
        <w:rPr>
          <w:rStyle w:val="11"/>
          <w:rFonts w:ascii="Times New Roman" w:hAnsi="Times New Roman" w:cs="Times New Roman"/>
          <w:sz w:val="24"/>
          <w:szCs w:val="24"/>
        </w:rPr>
        <w:t xml:space="preserve"> овладение новыми языковы</w:t>
      </w:r>
      <w:r w:rsidRPr="00C86D24">
        <w:rPr>
          <w:rStyle w:val="11"/>
          <w:rFonts w:ascii="Times New Roman" w:hAnsi="Times New Roman" w:cs="Times New Roman"/>
          <w:sz w:val="24"/>
          <w:szCs w:val="24"/>
        </w:rPr>
        <w:softHyphen/>
        <w:t>ми средствами (фонетическими, орфографическими, лекси</w:t>
      </w:r>
      <w:r w:rsidRPr="00C86D24">
        <w:rPr>
          <w:rStyle w:val="11"/>
          <w:rFonts w:ascii="Times New Roman" w:hAnsi="Times New Roman" w:cs="Times New Roman"/>
          <w:sz w:val="24"/>
          <w:szCs w:val="24"/>
        </w:rPr>
        <w:softHyphen/>
        <w:t xml:space="preserve">ческими, грамматическими) в соответствии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220A" w:rsidRPr="00C86D24" w:rsidRDefault="00A5220A" w:rsidP="00C86D24">
      <w:pPr>
        <w:pStyle w:val="a5"/>
        <w:numPr>
          <w:ilvl w:val="0"/>
          <w:numId w:val="62"/>
        </w:numPr>
        <w:tabs>
          <w:tab w:val="left" w:pos="558"/>
        </w:tabs>
        <w:spacing w:line="259" w:lineRule="auto"/>
        <w:jc w:val="both"/>
        <w:rPr>
          <w:rFonts w:ascii="Times New Roman" w:hAnsi="Times New Roman" w:cs="Times New Roman"/>
          <w:color w:val="auto"/>
          <w:sz w:val="24"/>
          <w:szCs w:val="24"/>
        </w:rPr>
      </w:pPr>
      <w:bookmarkStart w:id="863" w:name="bookmark924"/>
      <w:bookmarkEnd w:id="863"/>
      <w:r w:rsidRPr="00C86D24">
        <w:rPr>
          <w:rStyle w:val="11"/>
          <w:rFonts w:ascii="Times New Roman" w:hAnsi="Times New Roman" w:cs="Times New Roman"/>
          <w:i/>
          <w:iCs/>
          <w:sz w:val="24"/>
          <w:szCs w:val="24"/>
        </w:rPr>
        <w:t xml:space="preserve">социокультурная/межкультурная компетенция — </w:t>
      </w:r>
      <w:r w:rsidRPr="00C86D24">
        <w:rPr>
          <w:rStyle w:val="11"/>
          <w:rFonts w:ascii="Times New Roman" w:hAnsi="Times New Roman" w:cs="Times New Roman"/>
          <w:sz w:val="24"/>
          <w:szCs w:val="24"/>
        </w:rPr>
        <w:t>приобщение к культуре, традициям, реалиям стран/страны изучаемого языка в рамках тем и ситуаций общения, отве</w:t>
      </w:r>
      <w:r w:rsidRPr="00C86D24">
        <w:rPr>
          <w:rStyle w:val="11"/>
          <w:rFonts w:ascii="Times New Roman" w:hAnsi="Times New Roman" w:cs="Times New Roman"/>
          <w:sz w:val="24"/>
          <w:szCs w:val="24"/>
        </w:rPr>
        <w:softHyphen/>
        <w:t>чающих опыту, интересам, психологическим особенностям учащихся основной школы на разных её этапах; формирова</w:t>
      </w:r>
      <w:r w:rsidRPr="00C86D24">
        <w:rPr>
          <w:rStyle w:val="11"/>
          <w:rFonts w:ascii="Times New Roman" w:hAnsi="Times New Roman" w:cs="Times New Roman"/>
          <w:sz w:val="24"/>
          <w:szCs w:val="24"/>
        </w:rPr>
        <w:softHyphen/>
        <w:t>ние умения представлять свою страну, её культуру в услови</w:t>
      </w:r>
      <w:r w:rsidRPr="00C86D24">
        <w:rPr>
          <w:rStyle w:val="11"/>
          <w:rFonts w:ascii="Times New Roman" w:hAnsi="Times New Roman" w:cs="Times New Roman"/>
          <w:sz w:val="24"/>
          <w:szCs w:val="24"/>
        </w:rPr>
        <w:softHyphen/>
        <w:t>ях межкультурного общения;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компенсаторная компетенция —</w:t>
      </w:r>
      <w:r w:rsidRPr="00C86D24">
        <w:rPr>
          <w:rStyle w:val="11"/>
          <w:rFonts w:ascii="Times New Roman" w:hAnsi="Times New Roman" w:cs="Times New Roman"/>
          <w:sz w:val="24"/>
          <w:szCs w:val="24"/>
        </w:rPr>
        <w:t xml:space="preserve"> развитие умений вы</w:t>
      </w:r>
      <w:r w:rsidRPr="00C86D24">
        <w:rPr>
          <w:rStyle w:val="11"/>
          <w:rFonts w:ascii="Times New Roman" w:hAnsi="Times New Roman" w:cs="Times New Roman"/>
          <w:sz w:val="24"/>
          <w:szCs w:val="24"/>
        </w:rPr>
        <w:softHyphen/>
        <w:t>ходить из положения в условиях дефицита языковых средств при получении и передаче информации.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Наряду с иноязычной коммуникативной компетенцией средствами иностранного языка формируются </w:t>
      </w:r>
      <w:r w:rsidRPr="00C86D24">
        <w:rPr>
          <w:rStyle w:val="11"/>
          <w:rFonts w:ascii="Times New Roman" w:hAnsi="Times New Roman" w:cs="Times New Roman"/>
          <w:i/>
          <w:iCs/>
          <w:sz w:val="24"/>
          <w:szCs w:val="24"/>
        </w:rPr>
        <w:t>ключевые уни</w:t>
      </w:r>
      <w:r w:rsidRPr="00C86D24">
        <w:rPr>
          <w:rStyle w:val="11"/>
          <w:rFonts w:ascii="Times New Roman" w:hAnsi="Times New Roman" w:cs="Times New Roman"/>
          <w:i/>
          <w:iCs/>
          <w:sz w:val="24"/>
          <w:szCs w:val="24"/>
        </w:rPr>
        <w:softHyphen/>
        <w:t>версальные учебные компетенции,</w:t>
      </w:r>
      <w:r w:rsidRPr="00C86D24">
        <w:rPr>
          <w:rStyle w:val="11"/>
          <w:rFonts w:ascii="Times New Roman" w:hAnsi="Times New Roman" w:cs="Times New Roman"/>
          <w:sz w:val="24"/>
          <w:szCs w:val="24"/>
        </w:rPr>
        <w:t xml:space="preserve"> включающие образова</w:t>
      </w:r>
      <w:r w:rsidRPr="00C86D24">
        <w:rPr>
          <w:rStyle w:val="11"/>
          <w:rFonts w:ascii="Times New Roman" w:hAnsi="Times New Roman" w:cs="Times New Roman"/>
          <w:sz w:val="24"/>
          <w:szCs w:val="24"/>
        </w:rPr>
        <w:softHyphen/>
        <w:t>тельную, ценностно-ориентационную, общекультурную, учеб</w:t>
      </w:r>
      <w:r w:rsidRPr="00C86D24">
        <w:rPr>
          <w:rStyle w:val="11"/>
          <w:rFonts w:ascii="Times New Roman" w:hAnsi="Times New Roman" w:cs="Times New Roman"/>
          <w:sz w:val="24"/>
          <w:szCs w:val="24"/>
        </w:rPr>
        <w:softHyphen/>
        <w:t>но-познавательную, информационную, социально-трудовую и компетенцию личностного самосовершенствования.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соответствии с личностно ориентированной парадигмой </w:t>
      </w:r>
      <w:r w:rsidRPr="00C86D24">
        <w:rPr>
          <w:rStyle w:val="11"/>
          <w:rFonts w:ascii="Times New Roman" w:hAnsi="Times New Roman" w:cs="Times New Roman"/>
          <w:sz w:val="24"/>
          <w:szCs w:val="24"/>
        </w:rPr>
        <w:lastRenderedPageBreak/>
        <w:t xml:space="preserve">образования, основными подходами к обучению </w:t>
      </w:r>
      <w:r w:rsidRPr="00C86D24">
        <w:rPr>
          <w:rStyle w:val="11"/>
          <w:rFonts w:ascii="Times New Roman" w:hAnsi="Times New Roman" w:cs="Times New Roman"/>
          <w:i/>
          <w:iCs/>
          <w:sz w:val="24"/>
          <w:szCs w:val="24"/>
        </w:rPr>
        <w:t>иностран</w:t>
      </w:r>
      <w:r w:rsidRPr="00C86D24">
        <w:rPr>
          <w:rStyle w:val="11"/>
          <w:rFonts w:ascii="Times New Roman" w:hAnsi="Times New Roman" w:cs="Times New Roman"/>
          <w:i/>
          <w:iCs/>
          <w:sz w:val="24"/>
          <w:szCs w:val="24"/>
        </w:rPr>
        <w:softHyphen/>
        <w:t>ным языкам</w:t>
      </w:r>
      <w:r w:rsidRPr="00C86D24">
        <w:rPr>
          <w:rStyle w:val="11"/>
          <w:rFonts w:ascii="Times New Roman" w:hAnsi="Times New Roman" w:cs="Times New Roman"/>
          <w:sz w:val="24"/>
          <w:szCs w:val="24"/>
        </w:rPr>
        <w:t xml:space="preserve"> признаются компетентностный, системно-дея</w:t>
      </w:r>
      <w:r w:rsidRPr="00C86D24">
        <w:rPr>
          <w:rStyle w:val="11"/>
          <w:rFonts w:ascii="Times New Roman" w:hAnsi="Times New Roman" w:cs="Times New Roman"/>
          <w:sz w:val="24"/>
          <w:szCs w:val="24"/>
        </w:rPr>
        <w:softHyphen/>
        <w:t>тельностный, межкультурный и коммуникативно-когнитив</w:t>
      </w:r>
      <w:r w:rsidRPr="00C86D24">
        <w:rPr>
          <w:rStyle w:val="11"/>
          <w:rFonts w:ascii="Times New Roman" w:hAnsi="Times New Roman" w:cs="Times New Roman"/>
          <w:sz w:val="24"/>
          <w:szCs w:val="24"/>
        </w:rPr>
        <w:softHyphen/>
        <w:t>ный. Совокупность перечисленных подходов предполагает возможность реализовать поставленные цели, добиться до</w:t>
      </w:r>
      <w:r w:rsidRPr="00C86D24">
        <w:rPr>
          <w:rStyle w:val="11"/>
          <w:rFonts w:ascii="Times New Roman" w:hAnsi="Times New Roman" w:cs="Times New Roman"/>
          <w:sz w:val="24"/>
          <w:szCs w:val="24"/>
        </w:rPr>
        <w:softHyphen/>
        <w:t>стижения планируемых результатов в рамках содержания, отобранного для основной школы, использования новых пе</w:t>
      </w:r>
      <w:r w:rsidRPr="00C86D24">
        <w:rPr>
          <w:rStyle w:val="11"/>
          <w:rFonts w:ascii="Times New Roman" w:hAnsi="Times New Roman" w:cs="Times New Roman"/>
          <w:sz w:val="24"/>
          <w:szCs w:val="24"/>
        </w:rPr>
        <w:softHyphen/>
        <w:t>дагогических технологий (дифференциация, индивидуализа</w:t>
      </w:r>
      <w:r w:rsidRPr="00C86D24">
        <w:rPr>
          <w:rStyle w:val="11"/>
          <w:rFonts w:ascii="Times New Roman" w:hAnsi="Times New Roman" w:cs="Times New Roman"/>
          <w:sz w:val="24"/>
          <w:szCs w:val="24"/>
        </w:rPr>
        <w:softHyphen/>
        <w:t>ция, проектная деятельность и др.) и использования совре</w:t>
      </w:r>
      <w:r w:rsidRPr="00C86D24">
        <w:rPr>
          <w:rStyle w:val="11"/>
          <w:rFonts w:ascii="Times New Roman" w:hAnsi="Times New Roman" w:cs="Times New Roman"/>
          <w:sz w:val="24"/>
          <w:szCs w:val="24"/>
        </w:rPr>
        <w:softHyphen/>
        <w:t>менных средств обучения.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«Иностранный (немецкий) язык» в учебном плане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Обязательный учебный предмет «Иностранный язык» вхо</w:t>
      </w:r>
      <w:r w:rsidRPr="00C86D24">
        <w:rPr>
          <w:rStyle w:val="11"/>
          <w:rFonts w:ascii="Times New Roman" w:hAnsi="Times New Roman" w:cs="Times New Roman"/>
          <w:sz w:val="24"/>
          <w:szCs w:val="24"/>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C86D24">
        <w:rPr>
          <w:rStyle w:val="11"/>
          <w:rFonts w:ascii="Times New Roman" w:hAnsi="Times New Roman" w:cs="Times New Roman"/>
          <w:sz w:val="24"/>
          <w:szCs w:val="24"/>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«Иностранный язык» изучается обяза</w:t>
      </w:r>
      <w:r w:rsidRPr="00C86D24">
        <w:rPr>
          <w:rStyle w:val="11"/>
          <w:rFonts w:ascii="Times New Roman" w:hAnsi="Times New Roman" w:cs="Times New Roman"/>
          <w:sz w:val="24"/>
          <w:szCs w:val="24"/>
        </w:rPr>
        <w:softHyphen/>
        <w:t>тельно со 2-го по 11-й класс. На этапе основного общего об</w:t>
      </w:r>
      <w:r w:rsidRPr="00C86D24">
        <w:rPr>
          <w:rStyle w:val="11"/>
          <w:rFonts w:ascii="Times New Roman" w:hAnsi="Times New Roman" w:cs="Times New Roman"/>
          <w:sz w:val="24"/>
          <w:szCs w:val="24"/>
        </w:rPr>
        <w:softHyphen/>
        <w:t>разования минимально допустимое количество учебных ча</w:t>
      </w:r>
      <w:r w:rsidRPr="00C86D24">
        <w:rPr>
          <w:rStyle w:val="11"/>
          <w:rFonts w:ascii="Times New Roman" w:hAnsi="Times New Roman" w:cs="Times New Roman"/>
          <w:sz w:val="24"/>
          <w:szCs w:val="24"/>
        </w:rPr>
        <w:softHyphen/>
        <w:t>сов, выделяемых на изучение первого иностранного язы</w:t>
      </w:r>
      <w:r w:rsidRPr="00C86D24">
        <w:rPr>
          <w:rStyle w:val="11"/>
          <w:rFonts w:ascii="Times New Roman" w:hAnsi="Times New Roman" w:cs="Times New Roman"/>
          <w:sz w:val="24"/>
          <w:szCs w:val="24"/>
        </w:rPr>
        <w:softHyphen/>
        <w:t>ка — 3 часа в неделю, что составляет 102 учебных часа на каждом году обучения с 5 по 9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Требования к </w:t>
      </w:r>
      <w:r w:rsidRPr="00C86D24">
        <w:rPr>
          <w:rStyle w:val="11"/>
          <w:rFonts w:ascii="Times New Roman" w:hAnsi="Times New Roman" w:cs="Times New Roman"/>
          <w:i/>
          <w:iCs/>
          <w:sz w:val="24"/>
          <w:szCs w:val="24"/>
        </w:rPr>
        <w:t>предметным результатам</w:t>
      </w:r>
      <w:r w:rsidRPr="00C86D24">
        <w:rPr>
          <w:rStyle w:val="11"/>
          <w:rFonts w:ascii="Times New Roman" w:hAnsi="Times New Roman" w:cs="Times New Roman"/>
          <w:sz w:val="24"/>
          <w:szCs w:val="24"/>
        </w:rPr>
        <w:t xml:space="preserve"> для основного общего образования констатируют необходимость к оконча</w:t>
      </w:r>
      <w:r w:rsidRPr="00C86D24">
        <w:rPr>
          <w:rStyle w:val="11"/>
          <w:rFonts w:ascii="Times New Roman" w:hAnsi="Times New Roman" w:cs="Times New Roman"/>
          <w:sz w:val="24"/>
          <w:szCs w:val="24"/>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пейскими компетенциями владения иностранным языком)</w:t>
      </w:r>
      <w:r w:rsidRPr="00C86D24">
        <w:rPr>
          <w:rStyle w:val="11"/>
          <w:rFonts w:ascii="Times New Roman" w:hAnsi="Times New Roman" w:cs="Times New Roman"/>
          <w:sz w:val="24"/>
          <w:szCs w:val="24"/>
          <w:vertAlign w:val="superscript"/>
        </w:rPr>
        <w:footnoteReference w:id="8"/>
      </w:r>
      <w:r w:rsidRPr="00C86D24">
        <w:rPr>
          <w:rStyle w:val="11"/>
          <w:rFonts w:ascii="Times New Roman" w:hAnsi="Times New Roman" w:cs="Times New Roman"/>
          <w:sz w:val="24"/>
          <w:szCs w:val="24"/>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Данный уровень позволит выпускникам основной школы использовать иностранный язык для продолжения образова</w:t>
      </w:r>
      <w:r w:rsidRPr="00C86D24">
        <w:rPr>
          <w:rStyle w:val="11"/>
          <w:rFonts w:ascii="Times New Roman" w:hAnsi="Times New Roman" w:cs="Times New Roman"/>
          <w:sz w:val="24"/>
          <w:szCs w:val="24"/>
        </w:rPr>
        <w:softHyphen/>
        <w:t>ния на уровне среднего общего образования и для дальней</w:t>
      </w:r>
      <w:r w:rsidRPr="00C86D24">
        <w:rPr>
          <w:rStyle w:val="11"/>
          <w:rFonts w:ascii="Times New Roman" w:hAnsi="Times New Roman" w:cs="Times New Roman"/>
          <w:sz w:val="24"/>
          <w:szCs w:val="24"/>
        </w:rPr>
        <w:softHyphen/>
        <w:t>шего самообразования.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состоит из четырёх разде</w:t>
      </w:r>
      <w:r w:rsidRPr="00C86D24">
        <w:rPr>
          <w:rStyle w:val="11"/>
          <w:rFonts w:ascii="Times New Roman" w:hAnsi="Times New Roman" w:cs="Times New Roman"/>
          <w:sz w:val="24"/>
          <w:szCs w:val="24"/>
        </w:rPr>
        <w:softHyphen/>
        <w:t>лов: введение, планируемые результаты (личностные, мета- предметные результаты освоения учебного предмета «Ино</w:t>
      </w:r>
      <w:r w:rsidRPr="00C86D24">
        <w:rPr>
          <w:rStyle w:val="11"/>
          <w:rFonts w:ascii="Times New Roman" w:hAnsi="Times New Roman" w:cs="Times New Roman"/>
          <w:sz w:val="24"/>
          <w:szCs w:val="24"/>
        </w:rPr>
        <w:softHyphen/>
        <w:t>странный (немецкий) язык» на уровне основного общего об</w:t>
      </w:r>
      <w:r w:rsidRPr="00C86D24">
        <w:rPr>
          <w:rStyle w:val="11"/>
          <w:rFonts w:ascii="Times New Roman" w:hAnsi="Times New Roman" w:cs="Times New Roman"/>
          <w:sz w:val="24"/>
          <w:szCs w:val="24"/>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sidRPr="00C86D24">
        <w:rPr>
          <w:rStyle w:val="11"/>
          <w:rFonts w:ascii="Times New Roman" w:hAnsi="Times New Roman" w:cs="Times New Roman"/>
          <w:sz w:val="24"/>
          <w:szCs w:val="24"/>
        </w:rPr>
        <w:softHyphen/>
        <w:t>ческое планирование по годам обучения (5—9 классы).</w:t>
      </w:r>
    </w:p>
    <w:p w:rsidR="00A5220A" w:rsidRPr="00C86D24" w:rsidRDefault="00A5220A" w:rsidP="00C86D24">
      <w:pPr>
        <w:pStyle w:val="24"/>
        <w:keepNext/>
        <w:keepLines/>
        <w:pBdr>
          <w:bottom w:val="single" w:sz="4" w:space="0" w:color="auto"/>
        </w:pBdr>
        <w:spacing w:after="0" w:line="206" w:lineRule="auto"/>
        <w:rPr>
          <w:rFonts w:ascii="Times New Roman" w:hAnsi="Times New Roman" w:cs="Times New Roman"/>
          <w:b w:val="0"/>
          <w:bCs w:val="0"/>
          <w:color w:val="auto"/>
          <w:w w:val="100"/>
        </w:rPr>
      </w:pPr>
      <w:bookmarkStart w:id="864" w:name="bookmark925"/>
      <w:bookmarkStart w:id="865" w:name="bookmark926"/>
      <w:bookmarkStart w:id="866" w:name="bookmark927"/>
      <w:r w:rsidRPr="00C86D24">
        <w:rPr>
          <w:rStyle w:val="23"/>
          <w:rFonts w:ascii="Times New Roman" w:hAnsi="Times New Roman" w:cs="Times New Roman"/>
          <w:b/>
          <w:bCs/>
        </w:rPr>
        <w:t>СОДЕРЖАНИЕ УЧЕБНОГО ПРЕДМЕТА «ИНОСТРАННЫЙ (НЕМЕЦКИЙ) ЯЗЫК»</w:t>
      </w:r>
      <w:bookmarkEnd w:id="864"/>
      <w:bookmarkEnd w:id="865"/>
      <w:bookmarkEnd w:id="866"/>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w:t>
      </w:r>
      <w:r w:rsidRPr="00C86D24">
        <w:rPr>
          <w:rStyle w:val="11"/>
          <w:rFonts w:ascii="Times New Roman" w:hAnsi="Times New Roman" w:cs="Times New Roman"/>
          <w:sz w:val="24"/>
          <w:szCs w:val="24"/>
        </w:rPr>
        <w:softHyphen/>
        <w:t>вой деятельности в рамках тематического содержания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Моя семья. Мои друзья. Семейные праздники: день рож</w:t>
      </w:r>
      <w:r w:rsidRPr="00C86D24">
        <w:rPr>
          <w:rStyle w:val="11"/>
          <w:rFonts w:ascii="Times New Roman" w:hAnsi="Times New Roman" w:cs="Times New Roman"/>
          <w:sz w:val="24"/>
          <w:szCs w:val="24"/>
        </w:rPr>
        <w:softHyphen/>
        <w:t>дения, Новый год.</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спорт).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здоровое питание.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продукты питания.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предметы. Переписка с зарубежными сверстниками.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Природа: дикие и домашние животные. Погода.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Родной город/село. Транспорт.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w:t>
      </w:r>
      <w:r w:rsidRPr="00C86D24">
        <w:rPr>
          <w:rStyle w:val="11"/>
          <w:rFonts w:ascii="Times New Roman" w:hAnsi="Times New Roman" w:cs="Times New Roman"/>
          <w:sz w:val="24"/>
          <w:szCs w:val="24"/>
        </w:rPr>
        <w:softHyphen/>
        <w:t>графическое положение, столицы, достопримечательности, культурные особенности (национальные праздники, тради</w:t>
      </w:r>
      <w:r w:rsidRPr="00C86D24">
        <w:rPr>
          <w:rStyle w:val="11"/>
          <w:rFonts w:ascii="Times New Roman" w:hAnsi="Times New Roman" w:cs="Times New Roman"/>
          <w:sz w:val="24"/>
          <w:szCs w:val="24"/>
        </w:rPr>
        <w:softHyphen/>
        <w:t>ции, обычаи).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w:t>
      </w:r>
      <w:r w:rsidRPr="00C86D24">
        <w:rPr>
          <w:rStyle w:val="11"/>
          <w:rFonts w:ascii="Times New Roman" w:hAnsi="Times New Roman" w:cs="Times New Roman"/>
          <w:sz w:val="24"/>
          <w:szCs w:val="24"/>
        </w:rPr>
        <w:softHyphen/>
        <w:t>мого языка: писатели, поэты.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Говорение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 xml:space="preserve">диалогической речи </w:t>
      </w:r>
      <w:r w:rsidRPr="00C86D24">
        <w:rPr>
          <w:rStyle w:val="11"/>
          <w:rFonts w:ascii="Times New Roman" w:hAnsi="Times New Roman" w:cs="Times New Roman"/>
          <w:sz w:val="24"/>
          <w:szCs w:val="24"/>
        </w:rPr>
        <w:t>на базе умений, сформированных в начальной школе: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w:t>
      </w:r>
      <w:r w:rsidRPr="00C86D24">
        <w:rPr>
          <w:rStyle w:val="11"/>
          <w:rFonts w:ascii="Times New Roman" w:hAnsi="Times New Roman"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w:t>
      </w:r>
      <w:r w:rsidRPr="00C86D24">
        <w:rPr>
          <w:rStyle w:val="11"/>
          <w:rFonts w:ascii="Times New Roman" w:hAnsi="Times New Roman" w:cs="Times New Roman"/>
          <w:sz w:val="24"/>
          <w:szCs w:val="24"/>
        </w:rPr>
        <w:softHyphen/>
        <w:t>здравление; выражать благодарность; вежливо соглашаться на предложение/отказываться от предложения собеседника;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 к действию:</w:t>
      </w:r>
      <w:r w:rsidRPr="00C86D24">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w:t>
      </w:r>
      <w:r w:rsidRPr="00C86D24">
        <w:rPr>
          <w:rStyle w:val="11"/>
          <w:rFonts w:ascii="Times New Roman" w:hAnsi="Times New Roman" w:cs="Times New Roman"/>
          <w:sz w:val="24"/>
          <w:szCs w:val="24"/>
        </w:rPr>
        <w:t>: сообщать фактическую информацию, от</w:t>
      </w:r>
      <w:r w:rsidRPr="00C86D24">
        <w:rPr>
          <w:rStyle w:val="11"/>
          <w:rFonts w:ascii="Times New Roman" w:hAnsi="Times New Roman" w:cs="Times New Roman"/>
          <w:sz w:val="24"/>
          <w:szCs w:val="24"/>
        </w:rPr>
        <w:softHyphen/>
        <w:t>вечая на вопросы разных видов; запрашивать интересую</w:t>
      </w:r>
      <w:r w:rsidRPr="00C86D24">
        <w:rPr>
          <w:rStyle w:val="11"/>
          <w:rFonts w:ascii="Times New Roman" w:hAnsi="Times New Roman" w:cs="Times New Roman"/>
          <w:sz w:val="24"/>
          <w:szCs w:val="24"/>
        </w:rPr>
        <w:softHyphen/>
        <w:t>щую информацию.</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Вышеперечисленные умения диалогической речи развива</w:t>
      </w:r>
      <w:r w:rsidRPr="00C86D24">
        <w:rPr>
          <w:rStyle w:val="11"/>
          <w:rFonts w:ascii="Times New Roman" w:hAnsi="Times New Roman" w:cs="Times New Roman"/>
          <w:sz w:val="24"/>
          <w:szCs w:val="24"/>
        </w:rPr>
        <w:softHyphen/>
        <w:t>ются в стандартных ситуациях неофициального общения в рамках тематического содержания речи, с опорой на рече</w:t>
      </w:r>
      <w:r w:rsidRPr="00C86D24">
        <w:rPr>
          <w:rStyle w:val="11"/>
          <w:rFonts w:ascii="Times New Roman" w:hAnsi="Times New Roman" w:cs="Times New Roman"/>
          <w:sz w:val="24"/>
          <w:szCs w:val="24"/>
        </w:rPr>
        <w:softHyphen/>
        <w:t>вые ситуации, ключевые слова и/или иллюстрации, фото</w:t>
      </w:r>
      <w:r w:rsidRPr="00C86D24">
        <w:rPr>
          <w:rStyle w:val="11"/>
          <w:rFonts w:ascii="Times New Roman" w:hAnsi="Times New Roman" w:cs="Times New Roman"/>
          <w:sz w:val="24"/>
          <w:szCs w:val="24"/>
        </w:rPr>
        <w:softHyphen/>
        <w:t>графии с соблюдением норм речевого этикета, принятых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пяти реплик со стороны каждого со</w:t>
      </w:r>
      <w:r w:rsidRPr="00C86D24">
        <w:rPr>
          <w:rStyle w:val="11"/>
          <w:rFonts w:ascii="Times New Roman" w:hAnsi="Times New Roman" w:cs="Times New Roman"/>
          <w:sz w:val="24"/>
          <w:szCs w:val="24"/>
        </w:rPr>
        <w:softHyphen/>
        <w:t>беседника.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sz w:val="24"/>
          <w:szCs w:val="24"/>
        </w:rPr>
        <w:t>, на базе умений, сформированных в начальной школе:</w:t>
      </w:r>
    </w:p>
    <w:p w:rsidR="00A5220A" w:rsidRPr="00C86D24" w:rsidRDefault="00A5220A" w:rsidP="00C86D24">
      <w:pPr>
        <w:pStyle w:val="a5"/>
        <w:numPr>
          <w:ilvl w:val="0"/>
          <w:numId w:val="57"/>
        </w:numPr>
        <w:tabs>
          <w:tab w:val="left" w:pos="208"/>
        </w:tabs>
        <w:spacing w:line="310" w:lineRule="auto"/>
        <w:ind w:left="240" w:hanging="240"/>
        <w:jc w:val="both"/>
        <w:rPr>
          <w:rFonts w:ascii="Times New Roman" w:hAnsi="Times New Roman" w:cs="Times New Roman"/>
          <w:color w:val="auto"/>
          <w:sz w:val="24"/>
          <w:szCs w:val="24"/>
        </w:rPr>
      </w:pPr>
      <w:bookmarkStart w:id="867" w:name="bookmark928"/>
      <w:bookmarkEnd w:id="867"/>
      <w:r w:rsidRPr="00C86D24">
        <w:rPr>
          <w:rStyle w:val="11"/>
          <w:rFonts w:ascii="Times New Roman" w:hAnsi="Times New Roman" w:cs="Times New Roman"/>
          <w:sz w:val="24"/>
          <w:szCs w:val="24"/>
        </w:rPr>
        <w:lastRenderedPageBreak/>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numPr>
          <w:ilvl w:val="0"/>
          <w:numId w:val="57"/>
        </w:numPr>
        <w:tabs>
          <w:tab w:val="left" w:pos="208"/>
        </w:tabs>
        <w:spacing w:line="295" w:lineRule="auto"/>
        <w:ind w:left="240" w:hanging="240"/>
        <w:jc w:val="both"/>
        <w:rPr>
          <w:rFonts w:ascii="Times New Roman" w:hAnsi="Times New Roman" w:cs="Times New Roman"/>
          <w:color w:val="auto"/>
          <w:sz w:val="24"/>
          <w:szCs w:val="24"/>
        </w:rPr>
      </w:pPr>
      <w:bookmarkStart w:id="868" w:name="bookmark929"/>
      <w:bookmarkEnd w:id="868"/>
      <w:r w:rsidRPr="00C86D24">
        <w:rPr>
          <w:rStyle w:val="11"/>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w:t>
      </w:r>
      <w:r w:rsidRPr="00C86D24">
        <w:rPr>
          <w:rStyle w:val="11"/>
          <w:rFonts w:ascii="Times New Roman" w:hAnsi="Times New Roman" w:cs="Times New Roman"/>
          <w:sz w:val="24"/>
          <w:szCs w:val="24"/>
        </w:rPr>
        <w:softHyphen/>
        <w:t>ка или литературного персонажа);</w:t>
      </w:r>
    </w:p>
    <w:p w:rsidR="00A5220A" w:rsidRPr="00C86D24" w:rsidRDefault="00A5220A" w:rsidP="00C86D24">
      <w:pPr>
        <w:pStyle w:val="a5"/>
        <w:numPr>
          <w:ilvl w:val="0"/>
          <w:numId w:val="57"/>
        </w:numPr>
        <w:tabs>
          <w:tab w:val="left" w:pos="207"/>
        </w:tabs>
        <w:ind w:firstLine="0"/>
        <w:jc w:val="both"/>
        <w:rPr>
          <w:rFonts w:ascii="Times New Roman" w:hAnsi="Times New Roman" w:cs="Times New Roman"/>
          <w:color w:val="auto"/>
          <w:sz w:val="24"/>
          <w:szCs w:val="24"/>
        </w:rPr>
      </w:pPr>
      <w:bookmarkStart w:id="869" w:name="bookmark930"/>
      <w:bookmarkEnd w:id="869"/>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57"/>
        </w:numPr>
        <w:tabs>
          <w:tab w:val="left" w:pos="207"/>
        </w:tabs>
        <w:ind w:left="240" w:hanging="240"/>
        <w:jc w:val="both"/>
        <w:rPr>
          <w:rFonts w:ascii="Times New Roman" w:hAnsi="Times New Roman" w:cs="Times New Roman"/>
          <w:color w:val="auto"/>
          <w:sz w:val="24"/>
          <w:szCs w:val="24"/>
        </w:rPr>
      </w:pPr>
      <w:bookmarkStart w:id="870" w:name="bookmark931"/>
      <w:bookmarkEnd w:id="870"/>
      <w:r w:rsidRPr="00C86D24">
        <w:rPr>
          <w:rStyle w:val="11"/>
          <w:rFonts w:ascii="Times New Roman" w:hAnsi="Times New Roman" w:cs="Times New Roman"/>
          <w:sz w:val="24"/>
          <w:szCs w:val="24"/>
        </w:rPr>
        <w:t>изложение (пересказ) основного содержания прочитанного текста;</w:t>
      </w:r>
    </w:p>
    <w:p w:rsidR="00A5220A" w:rsidRPr="00C86D24" w:rsidRDefault="00A5220A" w:rsidP="00C86D24">
      <w:pPr>
        <w:pStyle w:val="a5"/>
        <w:numPr>
          <w:ilvl w:val="0"/>
          <w:numId w:val="57"/>
        </w:numPr>
        <w:tabs>
          <w:tab w:val="left" w:pos="207"/>
        </w:tabs>
        <w:ind w:left="240" w:hanging="240"/>
        <w:jc w:val="both"/>
        <w:rPr>
          <w:rFonts w:ascii="Times New Roman" w:hAnsi="Times New Roman" w:cs="Times New Roman"/>
          <w:color w:val="auto"/>
          <w:sz w:val="24"/>
          <w:szCs w:val="24"/>
        </w:rPr>
      </w:pPr>
      <w:bookmarkStart w:id="871" w:name="bookmark932"/>
      <w:bookmarkEnd w:id="871"/>
      <w:r w:rsidRPr="00C86D24">
        <w:rPr>
          <w:rStyle w:val="11"/>
          <w:rFonts w:ascii="Times New Roman" w:hAnsi="Times New Roman" w:cs="Times New Roman"/>
          <w:sz w:val="24"/>
          <w:szCs w:val="24"/>
        </w:rPr>
        <w:t>краткое изложение результатов выполненной проектной работы.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w:t>
      </w:r>
      <w:r w:rsidRPr="00C86D24">
        <w:rPr>
          <w:rStyle w:val="11"/>
          <w:rFonts w:ascii="Times New Roman" w:hAnsi="Times New Roman" w:cs="Times New Roman"/>
          <w:sz w:val="24"/>
          <w:szCs w:val="24"/>
        </w:rPr>
        <w:softHyphen/>
        <w:t>матического содержания речи с опорой на ключевые слова, вопросы, план и/или иллюстрации, фотографии.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5—6 фраз.</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Аудирование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аудирования</w:t>
      </w:r>
      <w:r w:rsidRPr="00C86D24">
        <w:rPr>
          <w:rStyle w:val="11"/>
          <w:rFonts w:ascii="Times New Roman" w:hAnsi="Times New Roman" w:cs="Times New Roman"/>
          <w:sz w:val="24"/>
          <w:szCs w:val="24"/>
        </w:rPr>
        <w:t xml:space="preserve"> на базе умений, сформированных в начальной школе: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w:t>
      </w:r>
      <w:r w:rsidRPr="00C86D24">
        <w:rPr>
          <w:rStyle w:val="11"/>
          <w:rFonts w:ascii="Times New Roman" w:hAnsi="Times New Roman" w:cs="Times New Roman"/>
          <w:sz w:val="24"/>
          <w:szCs w:val="24"/>
        </w:rPr>
        <w:softHyphen/>
        <w:t>ция на услышанное;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уме</w:t>
      </w:r>
      <w:r w:rsidRPr="00C86D24">
        <w:rPr>
          <w:rStyle w:val="11"/>
          <w:rFonts w:ascii="Times New Roman" w:hAnsi="Times New Roman" w:cs="Times New Roman"/>
          <w:sz w:val="24"/>
          <w:szCs w:val="24"/>
        </w:rPr>
        <w:softHyphen/>
        <w:t>ний восприятия и понимания на слух несложных адаптиро</w:t>
      </w:r>
      <w:r w:rsidRPr="00C86D24">
        <w:rPr>
          <w:rStyle w:val="11"/>
          <w:rFonts w:ascii="Times New Roman" w:hAnsi="Times New Roman" w:cs="Times New Roman"/>
          <w:sz w:val="24"/>
          <w:szCs w:val="24"/>
        </w:rPr>
        <w:softHyphen/>
        <w:t>ванных аутентичных текстов, содержащих отдельные незна</w:t>
      </w:r>
      <w:r w:rsidRPr="00C86D24">
        <w:rPr>
          <w:rStyle w:val="11"/>
          <w:rFonts w:ascii="Times New Roman" w:hAnsi="Times New Roman" w:cs="Times New Roman"/>
          <w:sz w:val="24"/>
          <w:szCs w:val="24"/>
        </w:rPr>
        <w:softHyphen/>
        <w:t>комые слова, с разной глубиной проникновения в их содер</w:t>
      </w:r>
      <w:r w:rsidRPr="00C86D24">
        <w:rPr>
          <w:rStyle w:val="11"/>
          <w:rFonts w:ascii="Times New Roman" w:hAnsi="Times New Roman" w:cs="Times New Roman"/>
          <w:sz w:val="24"/>
          <w:szCs w:val="24"/>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C86D24">
        <w:rPr>
          <w:rStyle w:val="11"/>
          <w:rFonts w:ascii="Times New Roman" w:hAnsi="Times New Roman" w:cs="Times New Roman"/>
          <w:sz w:val="24"/>
          <w:szCs w:val="24"/>
        </w:rPr>
        <w:softHyphen/>
        <w:t>страции.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86D24">
        <w:rPr>
          <w:rStyle w:val="11"/>
          <w:rFonts w:ascii="Times New Roman" w:hAnsi="Times New Roman" w:cs="Times New Roman"/>
          <w:sz w:val="24"/>
          <w:szCs w:val="24"/>
        </w:rPr>
        <w:softHyphen/>
        <w:t>вать незнакомые слова, несущественные для понимания ос</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новного содержания.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86D24">
        <w:rPr>
          <w:rStyle w:val="11"/>
          <w:rFonts w:ascii="Times New Roman" w:hAnsi="Times New Roman" w:cs="Times New Roman"/>
          <w:sz w:val="24"/>
          <w:szCs w:val="24"/>
        </w:rPr>
        <w:softHyphen/>
        <w:t>маемом на слух тексте.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1 минуты.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Смысловое чтение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сформированного в начальной школе умения чи</w:t>
      </w:r>
      <w:r w:rsidRPr="00C86D24">
        <w:rPr>
          <w:rStyle w:val="11"/>
          <w:rFonts w:ascii="Times New Roman" w:hAnsi="Times New Roman" w:cs="Times New Roman"/>
          <w:sz w:val="24"/>
          <w:szCs w:val="24"/>
        </w:rPr>
        <w:softHyphen/>
        <w:t>тать про себя и понимать учебные и несложные адаптиро</w:t>
      </w:r>
      <w:r w:rsidRPr="00C86D24">
        <w:rPr>
          <w:rStyle w:val="11"/>
          <w:rFonts w:ascii="Times New Roman" w:hAnsi="Times New Roman" w:cs="Times New Roman"/>
          <w:sz w:val="24"/>
          <w:szCs w:val="24"/>
        </w:rPr>
        <w:softHyphen/>
        <w:t>ванные аутентичные тексты разных жанров и стилей, содер</w:t>
      </w:r>
      <w:r w:rsidRPr="00C86D24">
        <w:rPr>
          <w:rStyle w:val="11"/>
          <w:rFonts w:ascii="Times New Roman" w:hAnsi="Times New Roman" w:cs="Times New Roman"/>
          <w:sz w:val="24"/>
          <w:szCs w:val="24"/>
        </w:rPr>
        <w:softHyphen/>
        <w:t>жащие отдельные незнакомые слова, с различной глубиной проникновения в их содержание в зависимости от постав</w:t>
      </w:r>
      <w:r w:rsidRPr="00C86D24">
        <w:rPr>
          <w:rStyle w:val="11"/>
          <w:rFonts w:ascii="Times New Roman" w:hAnsi="Times New Roman" w:cs="Times New Roman"/>
          <w:sz w:val="24"/>
          <w:szCs w:val="24"/>
        </w:rPr>
        <w:softHyphen/>
        <w:t>ленной коммуникативной задачи: с пониманием основного содержания, с пониманием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w:t>
      </w:r>
      <w:r w:rsidRPr="00C86D24">
        <w:rPr>
          <w:rStyle w:val="11"/>
          <w:rFonts w:ascii="Times New Roman" w:hAnsi="Times New Roman" w:cs="Times New Roman"/>
          <w:sz w:val="24"/>
          <w:szCs w:val="24"/>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запрашиваемой информации пред</w:t>
      </w:r>
      <w:r w:rsidRPr="00C86D24">
        <w:rPr>
          <w:rStyle w:val="11"/>
          <w:rFonts w:ascii="Times New Roman" w:hAnsi="Times New Roman" w:cs="Times New Roman"/>
          <w:sz w:val="24"/>
          <w:szCs w:val="24"/>
        </w:rPr>
        <w:softHyphen/>
        <w:t>полагает умение находить в прочитанном тексте и понимать запрашиваемую информацию, представленную в эксплицит</w:t>
      </w:r>
      <w:r w:rsidRPr="00C86D24">
        <w:rPr>
          <w:rStyle w:val="11"/>
          <w:rFonts w:ascii="Times New Roman" w:hAnsi="Times New Roman" w:cs="Times New Roman"/>
          <w:sz w:val="24"/>
          <w:szCs w:val="24"/>
        </w:rPr>
        <w:softHyphen/>
        <w:t>ной (явной)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и понимание пред</w:t>
      </w:r>
      <w:r w:rsidRPr="00C86D24">
        <w:rPr>
          <w:rStyle w:val="11"/>
          <w:rFonts w:ascii="Times New Roman" w:hAnsi="Times New Roman" w:cs="Times New Roman"/>
          <w:sz w:val="24"/>
          <w:szCs w:val="24"/>
        </w:rPr>
        <w:softHyphen/>
        <w:t>ставленной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беседа/диалог, рассказ, сказка, сооб</w:t>
      </w:r>
      <w:r w:rsidRPr="00C86D24">
        <w:rPr>
          <w:rStyle w:val="11"/>
          <w:rFonts w:ascii="Times New Roman" w:hAnsi="Times New Roman" w:cs="Times New Roman"/>
          <w:sz w:val="24"/>
          <w:szCs w:val="24"/>
        </w:rPr>
        <w:softHyphen/>
        <w:t>щение личного характера, отрывок из статьи научно-попу</w:t>
      </w:r>
      <w:r w:rsidRPr="00C86D24">
        <w:rPr>
          <w:rStyle w:val="11"/>
          <w:rFonts w:ascii="Times New Roman" w:hAnsi="Times New Roman" w:cs="Times New Roman"/>
          <w:sz w:val="24"/>
          <w:szCs w:val="24"/>
        </w:rPr>
        <w:softHyphen/>
        <w:t>лярного характера, сообщение информационного характера, стихотворение; несплошной текст (таблица).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Объём текста/текстов для чтения — 180—200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Письменная речь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 на базе умений, сфор</w:t>
      </w:r>
      <w:r w:rsidRPr="00C86D24">
        <w:rPr>
          <w:rStyle w:val="11"/>
          <w:rFonts w:ascii="Times New Roman" w:hAnsi="Times New Roman" w:cs="Times New Roman"/>
          <w:sz w:val="24"/>
          <w:szCs w:val="24"/>
        </w:rPr>
        <w:softHyphen/>
        <w:t>мированных в начальной школе: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w:t>
      </w:r>
      <w:r w:rsidRPr="00C86D24">
        <w:rPr>
          <w:rStyle w:val="11"/>
          <w:rFonts w:ascii="Times New Roman" w:hAnsi="Times New Roman" w:cs="Times New Roman"/>
          <w:sz w:val="24"/>
          <w:szCs w:val="24"/>
        </w:rPr>
        <w:softHyphen/>
        <w:t>четаний, предложений в соответствии с решаемой коммуни</w:t>
      </w:r>
      <w:r w:rsidRPr="00C86D24">
        <w:rPr>
          <w:rStyle w:val="11"/>
          <w:rFonts w:ascii="Times New Roman" w:hAnsi="Times New Roman" w:cs="Times New Roman"/>
          <w:sz w:val="24"/>
          <w:szCs w:val="24"/>
        </w:rPr>
        <w:softHyphen/>
        <w:t>кативной задачей;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коротких поздравлений с праздниками (с Но</w:t>
      </w:r>
      <w:r w:rsidRPr="00C86D24">
        <w:rPr>
          <w:rStyle w:val="11"/>
          <w:rFonts w:ascii="Times New Roman" w:hAnsi="Times New Roman" w:cs="Times New Roman"/>
          <w:sz w:val="24"/>
          <w:szCs w:val="24"/>
        </w:rPr>
        <w:softHyphen/>
        <w:t>вым годом, Рождеством, днём рождения);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сообщение о себе основ</w:t>
      </w:r>
      <w:r w:rsidRPr="00C86D24">
        <w:rPr>
          <w:rStyle w:val="11"/>
          <w:rFonts w:ascii="Times New Roman" w:hAnsi="Times New Roman" w:cs="Times New Roman"/>
          <w:sz w:val="24"/>
          <w:szCs w:val="24"/>
        </w:rPr>
        <w:softHyphen/>
        <w:t>ных сведений (имя, фамилия, пол, возраст, адрес) в соответ</w:t>
      </w:r>
      <w:r w:rsidRPr="00C86D24">
        <w:rPr>
          <w:rStyle w:val="11"/>
          <w:rFonts w:ascii="Times New Roman" w:hAnsi="Times New Roman" w:cs="Times New Roman"/>
          <w:sz w:val="24"/>
          <w:szCs w:val="24"/>
        </w:rPr>
        <w:softHyphen/>
        <w:t>ствии с нормами,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w:t>
      </w:r>
      <w:r w:rsidRPr="00C86D24">
        <w:rPr>
          <w:rStyle w:val="11"/>
          <w:rFonts w:ascii="Times New Roman" w:hAnsi="Times New Roman" w:cs="Times New Roman"/>
          <w:sz w:val="24"/>
          <w:szCs w:val="24"/>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sidRPr="00C86D24">
        <w:rPr>
          <w:rStyle w:val="11"/>
          <w:rFonts w:ascii="Times New Roman" w:hAnsi="Times New Roman" w:cs="Times New Roman"/>
          <w:sz w:val="24"/>
          <w:szCs w:val="24"/>
        </w:rPr>
        <w:softHyphen/>
        <w:t>чаемого языка. Объём сообщения — до 60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правильного ударения и фраз с соблюдением их ритмико</w:t>
      </w:r>
      <w:r w:rsidRPr="00C86D24">
        <w:rPr>
          <w:rStyle w:val="11"/>
          <w:rFonts w:ascii="Times New Roman" w:hAnsi="Times New Roman" w:cs="Times New Roman"/>
          <w:sz w:val="24"/>
          <w:szCs w:val="24"/>
        </w:rPr>
        <w:softHyphen/>
        <w:t>интонационных особенностей, в том числе отсутствия фразо</w:t>
      </w:r>
      <w:r w:rsidRPr="00C86D24">
        <w:rPr>
          <w:rStyle w:val="11"/>
          <w:rFonts w:ascii="Times New Roman" w:hAnsi="Times New Roman" w:cs="Times New Roman"/>
          <w:sz w:val="24"/>
          <w:szCs w:val="24"/>
        </w:rPr>
        <w:softHyphen/>
        <w:t>вого ударения на служебных словах; чтение новых слов со</w:t>
      </w:r>
      <w:r w:rsidRPr="00C86D24">
        <w:rPr>
          <w:rStyle w:val="11"/>
          <w:rFonts w:ascii="Times New Roman" w:hAnsi="Times New Roman" w:cs="Times New Roman"/>
          <w:sz w:val="24"/>
          <w:szCs w:val="24"/>
        </w:rPr>
        <w:softHyphen/>
        <w:t>гласно основным правилам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беседа/диалог, рассказ, отрывок из статьи научно-популярного характера, сообщение инфор</w:t>
      </w:r>
      <w:r w:rsidRPr="00C86D24">
        <w:rPr>
          <w:rStyle w:val="11"/>
          <w:rFonts w:ascii="Times New Roman" w:hAnsi="Times New Roman" w:cs="Times New Roman"/>
          <w:sz w:val="24"/>
          <w:szCs w:val="24"/>
        </w:rPr>
        <w:softHyphen/>
        <w:t>мационного характера.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90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Орфография и пунктуация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w:t>
      </w:r>
      <w:r w:rsidRPr="00C86D24">
        <w:rPr>
          <w:rStyle w:val="11"/>
          <w:rFonts w:ascii="Times New Roman" w:hAnsi="Times New Roman" w:cs="Times New Roman"/>
          <w:sz w:val="24"/>
          <w:szCs w:val="24"/>
        </w:rPr>
        <w:softHyphen/>
        <w:t>жения; запятой при перечислении.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w:t>
      </w:r>
      <w:r w:rsidRPr="00C86D24">
        <w:rPr>
          <w:rStyle w:val="11"/>
          <w:rFonts w:ascii="Times New Roman" w:hAnsi="Times New Roman" w:cs="Times New Roman"/>
          <w:sz w:val="24"/>
          <w:szCs w:val="24"/>
        </w:rPr>
        <w:softHyphen/>
        <w:t>чевого этикета, принятыми в стране/странах изучаемого языка, оформление электронного сообщения личного харак</w:t>
      </w:r>
      <w:r w:rsidRPr="00C86D24">
        <w:rPr>
          <w:rStyle w:val="11"/>
          <w:rFonts w:ascii="Times New Roman" w:hAnsi="Times New Roman" w:cs="Times New Roman"/>
          <w:sz w:val="24"/>
          <w:szCs w:val="24"/>
        </w:rPr>
        <w:softHyphen/>
        <w:t>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лексических единиц (слов, словосочетаний, речевых клише), обслуживающих си</w:t>
      </w:r>
      <w:r w:rsidRPr="00C86D24">
        <w:rPr>
          <w:rStyle w:val="11"/>
          <w:rFonts w:ascii="Times New Roman" w:hAnsi="Times New Roman" w:cs="Times New Roman"/>
          <w:sz w:val="24"/>
          <w:szCs w:val="24"/>
        </w:rPr>
        <w:softHyphen/>
        <w:t>туации общения в рамках тематического содержания речи, с соблюдением существующей в немецком языке нормы лек</w:t>
      </w:r>
      <w:r w:rsidRPr="00C86D24">
        <w:rPr>
          <w:rStyle w:val="11"/>
          <w:rFonts w:ascii="Times New Roman" w:hAnsi="Times New Roman" w:cs="Times New Roman"/>
          <w:sz w:val="24"/>
          <w:szCs w:val="24"/>
        </w:rPr>
        <w:softHyphen/>
        <w:t>сической сочетаемости.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sidRPr="00C86D24">
        <w:rPr>
          <w:rStyle w:val="11"/>
          <w:rFonts w:ascii="Times New Roman" w:hAnsi="Times New Roman" w:cs="Times New Roman"/>
          <w:sz w:val="24"/>
          <w:szCs w:val="24"/>
        </w:rPr>
        <w:softHyphen/>
        <w:t>ских единиц продуктивного минимума).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 аффиксация: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имён существительных при помощи суффик</w:t>
      </w:r>
      <w:r w:rsidRPr="00C86D24">
        <w:rPr>
          <w:rStyle w:val="11"/>
          <w:rFonts w:ascii="Times New Roman" w:hAnsi="Times New Roman" w:cs="Times New Roman"/>
          <w:sz w:val="24"/>
          <w:szCs w:val="24"/>
        </w:rPr>
        <w:softHyphen/>
        <w:t xml:space="preserve">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derLehrer</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ler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derSportier</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dieLehrerin</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chen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dasTischchen</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 прилагательных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ig</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sonnig</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lich</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freundlich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числительных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zehn</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zig</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te</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ste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funfzehn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funfzig</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funfte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funfzigste</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 словосложение: образование сложных существительных путём соединения основ существительных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dasKlassen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zimmer</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Синонимы. Интернациональные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Грамматическая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изученных морфологиче</w:t>
      </w:r>
      <w:r w:rsidRPr="00C86D24">
        <w:rPr>
          <w:rStyle w:val="11"/>
          <w:rFonts w:ascii="Times New Roman" w:hAnsi="Times New Roman" w:cs="Times New Roman"/>
          <w:sz w:val="24"/>
          <w:szCs w:val="24"/>
        </w:rPr>
        <w:softHyphen/>
        <w:t>ских форм и синтаксических конструкций немецкого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коммуникативные типы предложений: пове</w:t>
      </w:r>
      <w:r w:rsidRPr="00C86D24">
        <w:rPr>
          <w:rStyle w:val="11"/>
          <w:rFonts w:ascii="Times New Roman" w:hAnsi="Times New Roman" w:cs="Times New Roman"/>
          <w:sz w:val="24"/>
          <w:szCs w:val="24"/>
        </w:rPr>
        <w:softHyphen/>
        <w:t>ствовательные (утвердительные, отрицательные), вопроси</w:t>
      </w:r>
      <w:r w:rsidRPr="00C86D24">
        <w:rPr>
          <w:rStyle w:val="11"/>
          <w:rFonts w:ascii="Times New Roman" w:hAnsi="Times New Roman" w:cs="Times New Roman"/>
          <w:sz w:val="24"/>
          <w:szCs w:val="24"/>
        </w:rPr>
        <w:softHyphen/>
        <w:t>тельные (общий, специальный вопросы), побудительные (в утвердительной и отрицательной форме).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Нераспространённые и распространённые простые предло</w:t>
      </w:r>
      <w:r w:rsidRPr="00C86D24">
        <w:rPr>
          <w:rStyle w:val="11"/>
          <w:rFonts w:ascii="Times New Roman" w:hAnsi="Times New Roman" w:cs="Times New Roman"/>
          <w:sz w:val="24"/>
          <w:szCs w:val="24"/>
        </w:rPr>
        <w:softHyphen/>
        <w:t xml:space="preserve">жения: с простым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Erliest</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и составным глагольным сказу</w:t>
      </w:r>
      <w:r w:rsidRPr="00C86D24">
        <w:rPr>
          <w:rStyle w:val="11"/>
          <w:rFonts w:ascii="Times New Roman" w:hAnsi="Times New Roman" w:cs="Times New Roman"/>
          <w:sz w:val="24"/>
          <w:szCs w:val="24"/>
        </w:rPr>
        <w:softHyphen/>
        <w:t xml:space="preserve">емым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Erkannlesen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с составным именным сказуемым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DerTischistblau</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в том числе с дополнениями в датель</w:t>
      </w:r>
      <w:r w:rsidRPr="00C86D24">
        <w:rPr>
          <w:rStyle w:val="11"/>
          <w:rFonts w:ascii="Times New Roman" w:hAnsi="Times New Roman" w:cs="Times New Roman"/>
          <w:sz w:val="24"/>
          <w:szCs w:val="24"/>
        </w:rPr>
        <w:softHyphen/>
        <w:t xml:space="preserve">ном и винительном падежах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ErliesteinBuch</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SiehilftderMutter</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Побудительные предложения, в том числе в отрицатель</w:t>
      </w:r>
      <w:r w:rsidRPr="00C86D24">
        <w:rPr>
          <w:rStyle w:val="11"/>
          <w:rFonts w:ascii="Times New Roman" w:hAnsi="Times New Roman" w:cs="Times New Roman"/>
          <w:sz w:val="24"/>
          <w:szCs w:val="24"/>
        </w:rPr>
        <w:softHyphen/>
        <w:t xml:space="preserve">ной форме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SchreibdenSatz</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OffnedieTurnicht</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Futur</w:t>
      </w:r>
      <w:r w:rsidRPr="00C86D24">
        <w:rPr>
          <w:rStyle w:val="11"/>
          <w:rFonts w:ascii="Times New Roman" w:hAnsi="Times New Roman" w:cs="Times New Roman"/>
          <w:sz w:val="24"/>
          <w:szCs w:val="24"/>
        </w:rPr>
        <w:t>I.</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Модальный глагол </w:t>
      </w:r>
      <w:r w:rsidRPr="00C86D24">
        <w:rPr>
          <w:rStyle w:val="11"/>
          <w:rFonts w:ascii="Times New Roman" w:hAnsi="Times New Roman" w:cs="Times New Roman"/>
          <w:i/>
          <w:iCs/>
          <w:sz w:val="24"/>
          <w:szCs w:val="24"/>
          <w:lang w:val="en-US" w:eastAsia="en-US"/>
        </w:rPr>
        <w:t>durfen</w:t>
      </w:r>
      <w:r w:rsidRPr="00C86D24">
        <w:rPr>
          <w:rStyle w:val="11"/>
          <w:rFonts w:ascii="Times New Roman" w:hAnsi="Times New Roman" w:cs="Times New Roman"/>
          <w:sz w:val="24"/>
          <w:szCs w:val="24"/>
        </w:rPr>
        <w:t xml:space="preserve">(в </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w:t>
      </w:r>
      <w:r w:rsidRPr="00C86D24">
        <w:rPr>
          <w:rStyle w:val="11"/>
          <w:rFonts w:ascii="Times New Roman" w:hAnsi="Times New Roman" w:cs="Times New Roman"/>
          <w:sz w:val="24"/>
          <w:szCs w:val="24"/>
        </w:rPr>
        <w:softHyphen/>
        <w:t xml:space="preserve">ния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schon</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i/>
          <w:iCs/>
          <w:sz w:val="24"/>
          <w:szCs w:val="24"/>
          <w:lang w:val="en-US" w:eastAsia="en-US"/>
        </w:rPr>
        <w:t>schoner</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i/>
          <w:iCs/>
          <w:sz w:val="24"/>
          <w:szCs w:val="24"/>
          <w:lang w:val="en-US" w:eastAsia="en-US"/>
        </w:rPr>
        <w:t>amschonsten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dasschonste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gut</w:t>
      </w:r>
      <w:r w:rsidRPr="00C86D24">
        <w:rPr>
          <w:rStyle w:val="11"/>
          <w:rFonts w:ascii="Times New Roman" w:hAnsi="Times New Roman" w:cs="Times New Roman"/>
          <w:i/>
          <w:iCs/>
          <w:sz w:val="24"/>
          <w:szCs w:val="24"/>
          <w:lang w:eastAsia="en-US"/>
        </w:rPr>
        <w:t xml:space="preserve"> — </w:t>
      </w:r>
      <w:r w:rsidRPr="00C86D24">
        <w:rPr>
          <w:rStyle w:val="11"/>
          <w:rFonts w:ascii="Times New Roman" w:hAnsi="Times New Roman" w:cs="Times New Roman"/>
          <w:i/>
          <w:iCs/>
          <w:sz w:val="24"/>
          <w:szCs w:val="24"/>
          <w:lang w:val="en-US" w:eastAsia="en-US"/>
        </w:rPr>
        <w:t>besser</w:t>
      </w:r>
      <w:r w:rsidRPr="00C86D24">
        <w:rPr>
          <w:rStyle w:val="11"/>
          <w:rFonts w:ascii="Times New Roman" w:hAnsi="Times New Roman" w:cs="Times New Roman"/>
          <w:i/>
          <w:iCs/>
          <w:sz w:val="24"/>
          <w:szCs w:val="24"/>
          <w:lang w:eastAsia="en-US"/>
        </w:rPr>
        <w:t xml:space="preserve"> — </w:t>
      </w:r>
      <w:r w:rsidRPr="00C86D24">
        <w:rPr>
          <w:rStyle w:val="11"/>
          <w:rFonts w:ascii="Times New Roman" w:hAnsi="Times New Roman" w:cs="Times New Roman"/>
          <w:i/>
          <w:iCs/>
          <w:sz w:val="24"/>
          <w:szCs w:val="24"/>
          <w:lang w:val="en-US" w:eastAsia="en-US"/>
        </w:rPr>
        <w:t>ambesten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dasbeste</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Указательные местоимения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jener</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Вопросительные местоимения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wer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was</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wohin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wo</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warum</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Количественные и порядковые числительные (до 100).</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социокультурных элементов рече</w:t>
      </w:r>
      <w:r w:rsidRPr="00C86D24">
        <w:rPr>
          <w:rStyle w:val="11"/>
          <w:rFonts w:ascii="Times New Roman" w:hAnsi="Times New Roman" w:cs="Times New Roman"/>
          <w:sz w:val="24"/>
          <w:szCs w:val="24"/>
        </w:rPr>
        <w:softHyphen/>
        <w:t>вого поведенческого этикета в стране/странах изучаемого языка в рамках тематического содержания (в ситуациях об</w:t>
      </w:r>
      <w:r w:rsidRPr="00C86D24">
        <w:rPr>
          <w:rStyle w:val="11"/>
          <w:rFonts w:ascii="Times New Roman" w:hAnsi="Times New Roman" w:cs="Times New Roman"/>
          <w:sz w:val="24"/>
          <w:szCs w:val="24"/>
        </w:rPr>
        <w:softHyphen/>
        <w:t>щения, в том числе «В семье», «В школе», «На улице»).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w:t>
      </w:r>
      <w:r w:rsidRPr="00C86D24">
        <w:rPr>
          <w:rStyle w:val="11"/>
          <w:rFonts w:ascii="Times New Roman" w:hAnsi="Times New Roman" w:cs="Times New Roman"/>
          <w:sz w:val="24"/>
          <w:szCs w:val="24"/>
        </w:rPr>
        <w:softHyphen/>
        <w:t>более употребительной тематической фоновой лексики и ре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алий в рамках отобранного тематического содержания (не</w:t>
      </w:r>
      <w:r w:rsidRPr="00C86D24">
        <w:rPr>
          <w:rStyle w:val="11"/>
          <w:rFonts w:ascii="Times New Roman" w:hAnsi="Times New Roman" w:cs="Times New Roman"/>
          <w:sz w:val="24"/>
          <w:szCs w:val="24"/>
        </w:rPr>
        <w:softHyphen/>
        <w:t>которые национальные праздники, традиции в проведении досуга и питании).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 ны/стран изучаемого языка: знакомство с традициями про</w:t>
      </w:r>
      <w:r w:rsidRPr="00C86D24">
        <w:rPr>
          <w:rStyle w:val="11"/>
          <w:rFonts w:ascii="Times New Roman" w:hAnsi="Times New Roman" w:cs="Times New Roman"/>
          <w:sz w:val="24"/>
          <w:szCs w:val="24"/>
        </w:rPr>
        <w:softHyphen/>
        <w:t>ведения основных национальных праздников (Рождества, Нового года и т. д.); с особенностями образа жизни и куль</w:t>
      </w:r>
      <w:r w:rsidRPr="00C86D24">
        <w:rPr>
          <w:rStyle w:val="11"/>
          <w:rFonts w:ascii="Times New Roman" w:hAnsi="Times New Roman" w:cs="Times New Roman"/>
          <w:sz w:val="24"/>
          <w:szCs w:val="24"/>
        </w:rPr>
        <w:softHyphen/>
        <w:t>туры страны/стран изучаемого языка (известных достопри</w:t>
      </w:r>
      <w:r w:rsidRPr="00C86D24">
        <w:rPr>
          <w:rStyle w:val="11"/>
          <w:rFonts w:ascii="Times New Roman" w:hAnsi="Times New Roman" w:cs="Times New Roman"/>
          <w:sz w:val="24"/>
          <w:szCs w:val="24"/>
        </w:rPr>
        <w:softHyphen/>
        <w:t>мечательностях, выдающихся людях); с доступными в язы</w:t>
      </w:r>
      <w:r w:rsidRPr="00C86D24">
        <w:rPr>
          <w:rStyle w:val="11"/>
          <w:rFonts w:ascii="Times New Roman" w:hAnsi="Times New Roman" w:cs="Times New Roman"/>
          <w:sz w:val="24"/>
          <w:szCs w:val="24"/>
        </w:rPr>
        <w:softHyphen/>
        <w:t>ковом отношении образцами детской поэзии и прозы на не</w:t>
      </w:r>
      <w:r w:rsidRPr="00C86D24">
        <w:rPr>
          <w:rStyle w:val="11"/>
          <w:rFonts w:ascii="Times New Roman" w:hAnsi="Times New Roman" w:cs="Times New Roman"/>
          <w:sz w:val="24"/>
          <w:szCs w:val="24"/>
        </w:rPr>
        <w:softHyphen/>
        <w:t>мецком языке.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немецком языке (в анкете, формуляре);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w:t>
      </w:r>
      <w:r w:rsidRPr="00C86D24">
        <w:rPr>
          <w:rStyle w:val="11"/>
          <w:rFonts w:ascii="Times New Roman" w:hAnsi="Times New Roman" w:cs="Times New Roman"/>
          <w:sz w:val="24"/>
          <w:szCs w:val="24"/>
        </w:rPr>
        <w:softHyphen/>
        <w:t>ной страны и страны/стран изучаемого языка (основные на</w:t>
      </w:r>
      <w:r w:rsidRPr="00C86D24">
        <w:rPr>
          <w:rStyle w:val="11"/>
          <w:rFonts w:ascii="Times New Roman" w:hAnsi="Times New Roman" w:cs="Times New Roman"/>
          <w:sz w:val="24"/>
          <w:szCs w:val="24"/>
        </w:rPr>
        <w:softHyphen/>
        <w:t>циональные праздники, традиции в проведении досуга и пи</w:t>
      </w:r>
      <w:r w:rsidRPr="00C86D24">
        <w:rPr>
          <w:rStyle w:val="11"/>
          <w:rFonts w:ascii="Times New Roman" w:hAnsi="Times New Roman" w:cs="Times New Roman"/>
          <w:sz w:val="24"/>
          <w:szCs w:val="24"/>
        </w:rPr>
        <w:softHyphen/>
        <w:t>тании).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составлении соб</w:t>
      </w:r>
      <w:r w:rsidRPr="00C86D24">
        <w:rPr>
          <w:rStyle w:val="11"/>
          <w:rFonts w:ascii="Times New Roman" w:hAnsi="Times New Roman" w:cs="Times New Roman"/>
          <w:sz w:val="24"/>
          <w:szCs w:val="24"/>
        </w:rPr>
        <w:softHyphen/>
        <w:t>ственных высказываний ключевых слов, плана.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86D24">
        <w:rPr>
          <w:rStyle w:val="11"/>
          <w:rFonts w:ascii="Times New Roman" w:hAnsi="Times New Roman" w:cs="Times New Roman"/>
          <w:sz w:val="24"/>
          <w:szCs w:val="24"/>
        </w:rPr>
        <w:softHyphen/>
        <w:t>мой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w:t>
      </w:r>
      <w:r w:rsidRPr="00C86D24">
        <w:rPr>
          <w:rStyle w:val="11"/>
          <w:rFonts w:ascii="Times New Roman" w:hAnsi="Times New Roman" w:cs="Times New Roman"/>
          <w:sz w:val="24"/>
          <w:szCs w:val="24"/>
        </w:rPr>
        <w:softHyphen/>
        <w:t>нения) объектов, явлений, процессов, их элементов и основ</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функций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6 КЛАСС</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w:t>
      </w:r>
      <w:r w:rsidRPr="00C86D24">
        <w:rPr>
          <w:rStyle w:val="11"/>
          <w:rFonts w:ascii="Times New Roman" w:hAnsi="Times New Roman" w:cs="Times New Roman"/>
          <w:sz w:val="24"/>
          <w:szCs w:val="24"/>
        </w:rPr>
        <w:softHyphen/>
        <w:t>вой деятельности в рамках тематического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Семейные празд</w:t>
      </w:r>
      <w:r w:rsidRPr="00C86D24">
        <w:rPr>
          <w:rStyle w:val="11"/>
          <w:rFonts w:ascii="Times New Roman" w:hAnsi="Times New Roman" w:cs="Times New Roman"/>
          <w:sz w:val="24"/>
          <w:szCs w:val="24"/>
        </w:rPr>
        <w:softHyphen/>
        <w:t>ники.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 /литературного персонажа.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спорт).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сбалансированное 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продукты 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изучаемые предметы, любимый предмет, правила поведения в школе.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Переписка с зарубежными сверстниками.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Путешествия по России и зарубежным странам.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дикие и домашние животные. Климат, погода.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Жизнь в городе и сельской местности. Описание родного города/села. Транспорт.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w:t>
      </w:r>
      <w:r w:rsidRPr="00C86D24">
        <w:rPr>
          <w:rStyle w:val="11"/>
          <w:rFonts w:ascii="Times New Roman" w:hAnsi="Times New Roman" w:cs="Times New Roman"/>
          <w:sz w:val="24"/>
          <w:szCs w:val="24"/>
        </w:rPr>
        <w:softHyphen/>
        <w:t>графическое положение, столицы, население, официальные языки, достопримечательности, культурные особенности (на</w:t>
      </w:r>
      <w:r w:rsidRPr="00C86D24">
        <w:rPr>
          <w:rStyle w:val="11"/>
          <w:rFonts w:ascii="Times New Roman" w:hAnsi="Times New Roman" w:cs="Times New Roman"/>
          <w:sz w:val="24"/>
          <w:szCs w:val="24"/>
        </w:rPr>
        <w:softHyphen/>
        <w:t>циональные праздники, традиции, обычаи).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w:t>
      </w:r>
      <w:r w:rsidRPr="00C86D24">
        <w:rPr>
          <w:rStyle w:val="11"/>
          <w:rFonts w:ascii="Times New Roman" w:hAnsi="Times New Roman" w:cs="Times New Roman"/>
          <w:sz w:val="24"/>
          <w:szCs w:val="24"/>
        </w:rPr>
        <w:softHyphen/>
        <w:t>чаемого языка: писатели, поэты.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Говорение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 именно умений вести: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w:t>
      </w:r>
      <w:r w:rsidRPr="00C86D24">
        <w:rPr>
          <w:rStyle w:val="11"/>
          <w:rFonts w:ascii="Times New Roman" w:hAnsi="Times New Roman" w:cs="Times New Roman"/>
          <w:sz w:val="24"/>
          <w:szCs w:val="24"/>
        </w:rPr>
        <w:softHyphen/>
        <w:t>лять с праздником, выражать пожелания и вежливо реаги</w:t>
      </w:r>
      <w:r w:rsidRPr="00C86D24">
        <w:rPr>
          <w:rStyle w:val="11"/>
          <w:rFonts w:ascii="Times New Roman" w:hAnsi="Times New Roman" w:cs="Times New Roman"/>
          <w:sz w:val="24"/>
          <w:szCs w:val="24"/>
        </w:rPr>
        <w:softHyphen/>
        <w:t xml:space="preserve">ровать на </w:t>
      </w:r>
      <w:r w:rsidRPr="00C86D24">
        <w:rPr>
          <w:rStyle w:val="11"/>
          <w:rFonts w:ascii="Times New Roman" w:hAnsi="Times New Roman" w:cs="Times New Roman"/>
          <w:sz w:val="24"/>
          <w:szCs w:val="24"/>
        </w:rPr>
        <w:lastRenderedPageBreak/>
        <w:t>поздравление; выражать благодарность; вежливо соглашаться на предложение/отказываться от предложения собеседника;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sidRPr="00C86D24">
        <w:rPr>
          <w:rStyle w:val="11"/>
          <w:rFonts w:ascii="Times New Roman" w:hAnsi="Times New Roman" w:cs="Times New Roman"/>
          <w:sz w:val="24"/>
          <w:szCs w:val="24"/>
        </w:rPr>
        <w:softHyphen/>
        <w:t>во соглашаться/не соглашаться на предложение собеседника, объясняя причину своего решения;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диалог-расспрос: сообщать фактическую информацию, от</w:t>
      </w:r>
      <w:r w:rsidRPr="00C86D24">
        <w:rPr>
          <w:rStyle w:val="11"/>
          <w:rFonts w:ascii="Times New Roman" w:hAnsi="Times New Roman" w:cs="Times New Roman"/>
          <w:sz w:val="24"/>
          <w:szCs w:val="24"/>
        </w:rPr>
        <w:softHyphen/>
        <w:t>вечая на вопросы разных видов; выражать своё отношение к обсуждаемым фактам и событиям; запрашивать интересу</w:t>
      </w:r>
      <w:r w:rsidRPr="00C86D24">
        <w:rPr>
          <w:rStyle w:val="11"/>
          <w:rFonts w:ascii="Times New Roman" w:hAnsi="Times New Roman" w:cs="Times New Roman"/>
          <w:sz w:val="24"/>
          <w:szCs w:val="24"/>
        </w:rPr>
        <w:softHyphen/>
        <w:t>ющую информацию; переходить с позиции спрашивающего на позицию отвечающего и наоборот.</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Вышеперечисленные умения диалогической речи развива</w:t>
      </w:r>
      <w:r w:rsidRPr="00C86D24">
        <w:rPr>
          <w:rStyle w:val="11"/>
          <w:rFonts w:ascii="Times New Roman" w:hAnsi="Times New Roman" w:cs="Times New Roman"/>
          <w:sz w:val="24"/>
          <w:szCs w:val="24"/>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пяти реплик со стороны каждого со</w:t>
      </w:r>
      <w:r w:rsidRPr="00C86D24">
        <w:rPr>
          <w:rStyle w:val="11"/>
          <w:rFonts w:ascii="Times New Roman" w:hAnsi="Times New Roman" w:cs="Times New Roman"/>
          <w:sz w:val="24"/>
          <w:szCs w:val="24"/>
        </w:rPr>
        <w:softHyphen/>
        <w:t>беседника.</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речи</w:t>
      </w:r>
      <w:r w:rsidRPr="00C86D24">
        <w:rPr>
          <w:rStyle w:val="11"/>
          <w:rFonts w:ascii="Times New Roman" w:hAnsi="Times New Roman" w:cs="Times New Roman"/>
          <w:i/>
          <w:iCs/>
          <w:sz w:val="24"/>
          <w:szCs w:val="24"/>
        </w:rPr>
        <w:t>:</w:t>
      </w:r>
    </w:p>
    <w:p w:rsidR="00A5220A" w:rsidRPr="00C86D24" w:rsidRDefault="00A5220A" w:rsidP="00C86D24">
      <w:pPr>
        <w:pStyle w:val="a5"/>
        <w:numPr>
          <w:ilvl w:val="0"/>
          <w:numId w:val="63"/>
        </w:numPr>
        <w:tabs>
          <w:tab w:val="left" w:pos="207"/>
        </w:tabs>
        <w:spacing w:line="310" w:lineRule="auto"/>
        <w:ind w:left="260" w:hanging="260"/>
        <w:jc w:val="both"/>
        <w:rPr>
          <w:rFonts w:ascii="Times New Roman" w:hAnsi="Times New Roman" w:cs="Times New Roman"/>
          <w:color w:val="auto"/>
          <w:sz w:val="24"/>
          <w:szCs w:val="24"/>
        </w:rPr>
      </w:pPr>
      <w:bookmarkStart w:id="872" w:name="bookmark933"/>
      <w:bookmarkEnd w:id="872"/>
      <w:r w:rsidRPr="00C86D24">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numPr>
          <w:ilvl w:val="0"/>
          <w:numId w:val="63"/>
        </w:numPr>
        <w:tabs>
          <w:tab w:val="left" w:pos="207"/>
        </w:tabs>
        <w:spacing w:line="295" w:lineRule="auto"/>
        <w:ind w:left="260" w:hanging="260"/>
        <w:jc w:val="both"/>
        <w:rPr>
          <w:rFonts w:ascii="Times New Roman" w:hAnsi="Times New Roman" w:cs="Times New Roman"/>
          <w:color w:val="auto"/>
          <w:sz w:val="24"/>
          <w:szCs w:val="24"/>
        </w:rPr>
      </w:pPr>
      <w:bookmarkStart w:id="873" w:name="bookmark934"/>
      <w:bookmarkEnd w:id="873"/>
      <w:r w:rsidRPr="00C86D24">
        <w:rPr>
          <w:rStyle w:val="11"/>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w:t>
      </w:r>
      <w:r w:rsidRPr="00C86D24">
        <w:rPr>
          <w:rStyle w:val="11"/>
          <w:rFonts w:ascii="Times New Roman" w:hAnsi="Times New Roman" w:cs="Times New Roman"/>
          <w:sz w:val="24"/>
          <w:szCs w:val="24"/>
        </w:rPr>
        <w:softHyphen/>
        <w:t>ка или литературного персонажа);</w:t>
      </w:r>
    </w:p>
    <w:p w:rsidR="00A5220A" w:rsidRPr="00C86D24" w:rsidRDefault="00A5220A" w:rsidP="00C86D24">
      <w:pPr>
        <w:pStyle w:val="a5"/>
        <w:numPr>
          <w:ilvl w:val="0"/>
          <w:numId w:val="63"/>
        </w:numPr>
        <w:tabs>
          <w:tab w:val="left" w:pos="207"/>
        </w:tabs>
        <w:spacing w:line="360" w:lineRule="auto"/>
        <w:ind w:firstLine="0"/>
        <w:jc w:val="both"/>
        <w:rPr>
          <w:rFonts w:ascii="Times New Roman" w:hAnsi="Times New Roman" w:cs="Times New Roman"/>
          <w:color w:val="auto"/>
          <w:sz w:val="24"/>
          <w:szCs w:val="24"/>
        </w:rPr>
      </w:pPr>
      <w:bookmarkStart w:id="874" w:name="bookmark935"/>
      <w:bookmarkEnd w:id="874"/>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63"/>
        </w:numPr>
        <w:tabs>
          <w:tab w:val="left" w:pos="207"/>
        </w:tabs>
        <w:spacing w:line="310" w:lineRule="auto"/>
        <w:ind w:left="260" w:hanging="260"/>
        <w:jc w:val="both"/>
        <w:rPr>
          <w:rFonts w:ascii="Times New Roman" w:hAnsi="Times New Roman" w:cs="Times New Roman"/>
          <w:color w:val="auto"/>
          <w:sz w:val="24"/>
          <w:szCs w:val="24"/>
        </w:rPr>
      </w:pPr>
      <w:bookmarkStart w:id="875" w:name="bookmark936"/>
      <w:bookmarkEnd w:id="875"/>
      <w:r w:rsidRPr="00C86D24">
        <w:rPr>
          <w:rStyle w:val="11"/>
          <w:rFonts w:ascii="Times New Roman" w:hAnsi="Times New Roman" w:cs="Times New Roman"/>
          <w:sz w:val="24"/>
          <w:szCs w:val="24"/>
        </w:rPr>
        <w:t>изложение (пересказ) основного содержания прочитанного текста;</w:t>
      </w:r>
    </w:p>
    <w:p w:rsidR="00A5220A" w:rsidRPr="00C86D24" w:rsidRDefault="00A5220A" w:rsidP="00C86D24">
      <w:pPr>
        <w:pStyle w:val="a5"/>
        <w:numPr>
          <w:ilvl w:val="0"/>
          <w:numId w:val="63"/>
        </w:numPr>
        <w:tabs>
          <w:tab w:val="left" w:pos="207"/>
        </w:tabs>
        <w:spacing w:line="310" w:lineRule="auto"/>
        <w:ind w:left="260" w:hanging="260"/>
        <w:jc w:val="both"/>
        <w:rPr>
          <w:rFonts w:ascii="Times New Roman" w:hAnsi="Times New Roman" w:cs="Times New Roman"/>
          <w:color w:val="auto"/>
          <w:sz w:val="24"/>
          <w:szCs w:val="24"/>
        </w:rPr>
      </w:pPr>
      <w:bookmarkStart w:id="876" w:name="bookmark937"/>
      <w:bookmarkEnd w:id="876"/>
      <w:r w:rsidRPr="00C86D24">
        <w:rPr>
          <w:rStyle w:val="11"/>
          <w:rFonts w:ascii="Times New Roman" w:hAnsi="Times New Roman" w:cs="Times New Roman"/>
          <w:sz w:val="24"/>
          <w:szCs w:val="24"/>
        </w:rPr>
        <w:t>краткое изложение результатов выполненной проектной работы.</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дартных ситуациях неофициального общения в рамках те</w:t>
      </w:r>
      <w:r w:rsidRPr="00C86D24">
        <w:rPr>
          <w:rStyle w:val="11"/>
          <w:rFonts w:ascii="Times New Roman" w:hAnsi="Times New Roman" w:cs="Times New Roman"/>
          <w:sz w:val="24"/>
          <w:szCs w:val="24"/>
        </w:rPr>
        <w:softHyphen/>
        <w:t>матического содержания речи с опорой на ключевые слова, план, вопросы, таблицы и/или с иллюстрации, фотографии.</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7—8 фраз.</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Аудирование</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w:t>
      </w:r>
      <w:r w:rsidRPr="00C86D24">
        <w:rPr>
          <w:rStyle w:val="11"/>
          <w:rFonts w:ascii="Times New Roman" w:hAnsi="Times New Roman" w:cs="Times New Roman"/>
          <w:sz w:val="24"/>
          <w:szCs w:val="24"/>
        </w:rPr>
        <w:softHyphen/>
        <w:t>ция на услышанное.</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w:t>
      </w:r>
      <w:r w:rsidRPr="00C86D24">
        <w:rPr>
          <w:rStyle w:val="11"/>
          <w:rFonts w:ascii="Times New Roman" w:hAnsi="Times New Roman" w:cs="Times New Roman"/>
          <w:sz w:val="24"/>
          <w:szCs w:val="24"/>
        </w:rPr>
        <w:softHyphen/>
        <w:t>приятия и понимания на слух несложных адаптированных аутентичных аудиотекстов, содержащих отдельные незнако</w:t>
      </w:r>
      <w:r w:rsidRPr="00C86D24">
        <w:rPr>
          <w:rStyle w:val="11"/>
          <w:rFonts w:ascii="Times New Roman" w:hAnsi="Times New Roman" w:cs="Times New Roman"/>
          <w:sz w:val="24"/>
          <w:szCs w:val="24"/>
        </w:rPr>
        <w:softHyphen/>
        <w:t>мые слова, с разной глубиной проникновения в их содержа</w:t>
      </w:r>
      <w:r w:rsidRPr="00C86D24">
        <w:rPr>
          <w:rStyle w:val="11"/>
          <w:rFonts w:ascii="Times New Roman" w:hAnsi="Times New Roman" w:cs="Times New Roman"/>
          <w:sz w:val="24"/>
          <w:szCs w:val="24"/>
        </w:rPr>
        <w:softHyphen/>
        <w:t>ние в зависимости от поставленной коммуникативной зада</w:t>
      </w:r>
      <w:r w:rsidRPr="00C86D24">
        <w:rPr>
          <w:rStyle w:val="11"/>
          <w:rFonts w:ascii="Times New Roman" w:hAnsi="Times New Roman" w:cs="Times New Roman"/>
          <w:sz w:val="24"/>
          <w:szCs w:val="24"/>
        </w:rPr>
        <w:softHyphen/>
        <w:t>чи: с пониманием основного содержания, с пониманием за</w:t>
      </w:r>
      <w:r w:rsidRPr="00C86D24">
        <w:rPr>
          <w:rStyle w:val="11"/>
          <w:rFonts w:ascii="Times New Roman" w:hAnsi="Times New Roman" w:cs="Times New Roman"/>
          <w:sz w:val="24"/>
          <w:szCs w:val="24"/>
        </w:rPr>
        <w:softHyphen/>
        <w:t>прашиваемой информации.</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C86D24">
        <w:rPr>
          <w:rStyle w:val="11"/>
          <w:rFonts w:ascii="Times New Roman" w:hAnsi="Times New Roman" w:cs="Times New Roman"/>
          <w:sz w:val="24"/>
          <w:szCs w:val="24"/>
        </w:rPr>
        <w:softHyphen/>
        <w:t>вать незнакомые слова, несущественные для понимания ос</w:t>
      </w:r>
      <w:r w:rsidRPr="00C86D24">
        <w:rPr>
          <w:rStyle w:val="11"/>
          <w:rFonts w:ascii="Times New Roman" w:hAnsi="Times New Roman" w:cs="Times New Roman"/>
          <w:sz w:val="24"/>
          <w:szCs w:val="24"/>
        </w:rPr>
        <w:softHyphen/>
        <w:t>новного содержания.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86D24">
        <w:rPr>
          <w:rStyle w:val="11"/>
          <w:rFonts w:ascii="Times New Roman" w:hAnsi="Times New Roman" w:cs="Times New Roman"/>
          <w:sz w:val="24"/>
          <w:szCs w:val="24"/>
        </w:rPr>
        <w:softHyphen/>
        <w:t>маемом на слух тексте.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1 минуты.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Смысловое чтение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адаптиро</w:t>
      </w:r>
      <w:r w:rsidRPr="00C86D24">
        <w:rPr>
          <w:rStyle w:val="11"/>
          <w:rFonts w:ascii="Times New Roman" w:hAnsi="Times New Roman" w:cs="Times New Roman"/>
          <w:sz w:val="24"/>
          <w:szCs w:val="24"/>
        </w:rPr>
        <w:softHyphen/>
        <w:t>ванные аутентичные тексты разных жанров и стилей, содер</w:t>
      </w:r>
      <w:r w:rsidRPr="00C86D24">
        <w:rPr>
          <w:rStyle w:val="11"/>
          <w:rFonts w:ascii="Times New Roman" w:hAnsi="Times New Roman" w:cs="Times New Roman"/>
          <w:sz w:val="24"/>
          <w:szCs w:val="24"/>
        </w:rPr>
        <w:softHyphen/>
        <w:t>жащие отдельные незнакомые слова, с различной глубиной проникновения в их содержание в зависимости от постав</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ленной коммуникативной задачи: с пониманием основного содержания, с пониманием запрашиваемой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w:t>
      </w:r>
      <w:r w:rsidRPr="00C86D24">
        <w:rPr>
          <w:rStyle w:val="11"/>
          <w:rFonts w:ascii="Times New Roman" w:hAnsi="Times New Roman" w:cs="Times New Roman"/>
          <w:sz w:val="24"/>
          <w:szCs w:val="24"/>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sidRPr="00C86D24">
        <w:rPr>
          <w:rStyle w:val="11"/>
          <w:rFonts w:ascii="Times New Roman" w:hAnsi="Times New Roman" w:cs="Times New Roman"/>
          <w:sz w:val="24"/>
          <w:szCs w:val="24"/>
        </w:rPr>
        <w:softHyphen/>
        <w:t>щественные для понимания основного содержания; пони</w:t>
      </w:r>
      <w:r w:rsidRPr="00C86D24">
        <w:rPr>
          <w:rStyle w:val="11"/>
          <w:rFonts w:ascii="Times New Roman" w:hAnsi="Times New Roman" w:cs="Times New Roman"/>
          <w:sz w:val="24"/>
          <w:szCs w:val="24"/>
        </w:rPr>
        <w:softHyphen/>
        <w:t>мать интернациональные слова в контексте.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запрашиваемой информации пред</w:t>
      </w:r>
      <w:r w:rsidRPr="00C86D24">
        <w:rPr>
          <w:rStyle w:val="11"/>
          <w:rFonts w:ascii="Times New Roman" w:hAnsi="Times New Roman" w:cs="Times New Roman"/>
          <w:sz w:val="24"/>
          <w:szCs w:val="24"/>
        </w:rPr>
        <w:softHyphen/>
        <w:t>полагает умение находить в прочитанном тексте и понимать запрашиваемую информацию.</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и понимание пред</w:t>
      </w:r>
      <w:r w:rsidRPr="00C86D24">
        <w:rPr>
          <w:rStyle w:val="11"/>
          <w:rFonts w:ascii="Times New Roman" w:hAnsi="Times New Roman" w:cs="Times New Roman"/>
          <w:sz w:val="24"/>
          <w:szCs w:val="24"/>
        </w:rPr>
        <w:softHyphen/>
        <w:t>ставленной в них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w:t>
      </w:r>
      <w:r w:rsidRPr="00C86D24">
        <w:rPr>
          <w:rStyle w:val="11"/>
          <w:rFonts w:ascii="Times New Roman" w:hAnsi="Times New Roman" w:cs="Times New Roman"/>
          <w:sz w:val="24"/>
          <w:szCs w:val="24"/>
        </w:rPr>
        <w:softHyphen/>
        <w:t>тьи научно-популярного характера; сообщение информаци</w:t>
      </w:r>
      <w:r w:rsidRPr="00C86D24">
        <w:rPr>
          <w:rStyle w:val="11"/>
          <w:rFonts w:ascii="Times New Roman" w:hAnsi="Times New Roman" w:cs="Times New Roman"/>
          <w:sz w:val="24"/>
          <w:szCs w:val="24"/>
        </w:rPr>
        <w:softHyphen/>
        <w:t>онного характера; сообщение личного характера; объявле</w:t>
      </w:r>
      <w:r w:rsidRPr="00C86D24">
        <w:rPr>
          <w:rStyle w:val="11"/>
          <w:rFonts w:ascii="Times New Roman" w:hAnsi="Times New Roman" w:cs="Times New Roman"/>
          <w:sz w:val="24"/>
          <w:szCs w:val="24"/>
        </w:rPr>
        <w:softHyphen/>
        <w:t>ние; кулинарный рецепт; стихотворение; несплошной текст (таблица).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текстов для чтения — 250—300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Письменная речь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w:t>
      </w:r>
      <w:r w:rsidRPr="00C86D24">
        <w:rPr>
          <w:rStyle w:val="11"/>
          <w:rFonts w:ascii="Times New Roman" w:hAnsi="Times New Roman" w:cs="Times New Roman"/>
          <w:sz w:val="24"/>
          <w:szCs w:val="24"/>
        </w:rPr>
        <w:softHyphen/>
        <w:t>четаний, предложений в соответствии с решаемой коммуни</w:t>
      </w:r>
      <w:r w:rsidRPr="00C86D24">
        <w:rPr>
          <w:rStyle w:val="11"/>
          <w:rFonts w:ascii="Times New Roman" w:hAnsi="Times New Roman" w:cs="Times New Roman"/>
          <w:sz w:val="24"/>
          <w:szCs w:val="24"/>
        </w:rPr>
        <w:softHyphen/>
        <w:t>кативной задачей;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сообщать о себе основ</w:t>
      </w:r>
      <w:r w:rsidRPr="00C86D24">
        <w:rPr>
          <w:rStyle w:val="11"/>
          <w:rFonts w:ascii="Times New Roman" w:hAnsi="Times New Roman" w:cs="Times New Roman"/>
          <w:sz w:val="24"/>
          <w:szCs w:val="24"/>
        </w:rPr>
        <w:softHyphen/>
        <w:t>ные сведения (имя, фамилия, пол, возраст, гражданство, адрес) в соответствии с нормами, принятыми в немецкогово- рящих странах;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w:t>
      </w:r>
      <w:r w:rsidRPr="00C86D24">
        <w:rPr>
          <w:rStyle w:val="11"/>
          <w:rFonts w:ascii="Times New Roman" w:hAnsi="Times New Roman" w:cs="Times New Roman"/>
          <w:sz w:val="24"/>
          <w:szCs w:val="24"/>
        </w:rPr>
        <w:softHyphen/>
        <w:t>общать краткие сведения о себе; расспрашивать друга/под- ругу по переписке о его/её увлечениях; выражать благодар</w:t>
      </w:r>
      <w:r w:rsidRPr="00C86D24">
        <w:rPr>
          <w:rStyle w:val="11"/>
          <w:rFonts w:ascii="Times New Roman" w:hAnsi="Times New Roman" w:cs="Times New Roman"/>
          <w:sz w:val="24"/>
          <w:szCs w:val="24"/>
        </w:rPr>
        <w:softHyphen/>
        <w:t>ность, извинение; оформлять обращение, завершающую фра</w:t>
      </w:r>
      <w:r w:rsidRPr="00C86D24">
        <w:rPr>
          <w:rStyle w:val="11"/>
          <w:rFonts w:ascii="Times New Roman" w:hAnsi="Times New Roman" w:cs="Times New Roman"/>
          <w:sz w:val="24"/>
          <w:szCs w:val="24"/>
        </w:rPr>
        <w:softHyphen/>
        <w:t xml:space="preserve">зу и подпись в соответствии с нормами неофициального </w:t>
      </w:r>
      <w:r w:rsidRPr="00C86D24">
        <w:rPr>
          <w:rStyle w:val="11"/>
          <w:rFonts w:ascii="Times New Roman" w:hAnsi="Times New Roman" w:cs="Times New Roman"/>
          <w:sz w:val="24"/>
          <w:szCs w:val="24"/>
        </w:rPr>
        <w:lastRenderedPageBreak/>
        <w:t>общения, принятыми в стране/странах изучаемого языка. Объём письма — до 70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w:t>
      </w:r>
      <w:r w:rsidRPr="00C86D24">
        <w:rPr>
          <w:rStyle w:val="11"/>
          <w:rFonts w:ascii="Times New Roman" w:hAnsi="Times New Roman" w:cs="Times New Roman"/>
          <w:sz w:val="24"/>
          <w:szCs w:val="24"/>
        </w:rPr>
        <w:softHyphen/>
        <w:t>зывания — до 70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86D24">
        <w:rPr>
          <w:rStyle w:val="11"/>
          <w:rFonts w:ascii="Times New Roman" w:hAnsi="Times New Roman" w:cs="Times New Roman"/>
          <w:sz w:val="24"/>
          <w:szCs w:val="24"/>
        </w:rPr>
        <w:softHyphen/>
        <w:t>нием их ритмико-интонационных особенностей, в том числе отсутствия фразового ударения на служебных словах; чте</w:t>
      </w:r>
      <w:r w:rsidRPr="00C86D24">
        <w:rPr>
          <w:rStyle w:val="11"/>
          <w:rFonts w:ascii="Times New Roman" w:hAnsi="Times New Roman" w:cs="Times New Roman"/>
          <w:sz w:val="24"/>
          <w:szCs w:val="24"/>
        </w:rPr>
        <w:softHyphen/>
        <w:t>ние новых слов согласно основным правилам чтения.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w:t>
      </w:r>
      <w:r w:rsidRPr="00C86D24">
        <w:rPr>
          <w:rStyle w:val="11"/>
          <w:rFonts w:ascii="Times New Roman" w:hAnsi="Times New Roman" w:cs="Times New Roman"/>
          <w:sz w:val="24"/>
          <w:szCs w:val="24"/>
        </w:rPr>
        <w:softHyphen/>
        <w:t>ра, рассказ, диалог (беседа).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95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 и пунктуация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w:t>
      </w:r>
      <w:r w:rsidRPr="00C86D24">
        <w:rPr>
          <w:rStyle w:val="11"/>
          <w:rFonts w:ascii="Times New Roman" w:hAnsi="Times New Roman" w:cs="Times New Roman"/>
          <w:sz w:val="24"/>
          <w:szCs w:val="24"/>
        </w:rPr>
        <w:softHyphen/>
        <w:t>жения; запятой при перечислении.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w:t>
      </w:r>
      <w:r w:rsidRPr="00C86D24">
        <w:rPr>
          <w:rStyle w:val="11"/>
          <w:rFonts w:ascii="Times New Roman" w:hAnsi="Times New Roman" w:cs="Times New Roman"/>
          <w:sz w:val="24"/>
          <w:szCs w:val="24"/>
        </w:rPr>
        <w:softHyphen/>
        <w:t>чевого этикета, принятыми в стране/странах изучаемого язы</w:t>
      </w:r>
      <w:r w:rsidRPr="00C86D24">
        <w:rPr>
          <w:rStyle w:val="11"/>
          <w:rFonts w:ascii="Times New Roman" w:hAnsi="Times New Roman" w:cs="Times New Roman"/>
          <w:sz w:val="24"/>
          <w:szCs w:val="24"/>
        </w:rPr>
        <w:softHyphen/>
        <w:t>ка, оформление электронного сообщения личного характера.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лексических единиц (слов, словосочетаний, речевых клише), обслуживающих си</w:t>
      </w:r>
      <w:r w:rsidRPr="00C86D24">
        <w:rPr>
          <w:rStyle w:val="11"/>
          <w:rFonts w:ascii="Times New Roman" w:hAnsi="Times New Roman" w:cs="Times New Roman"/>
          <w:sz w:val="24"/>
          <w:szCs w:val="24"/>
        </w:rPr>
        <w:softHyphen/>
        <w:t>туации общения в рамках тематического содержания речи, с соблюдением существующей в немецком языке нормы лек</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w:t>
      </w:r>
      <w:r w:rsidRPr="00C86D24">
        <w:rPr>
          <w:rStyle w:val="11"/>
          <w:rFonts w:ascii="Times New Roman" w:hAnsi="Times New Roman" w:cs="Times New Roman"/>
          <w:sz w:val="24"/>
          <w:szCs w:val="24"/>
        </w:rPr>
        <w:softHyphen/>
        <w:t>ных ранее) и около 800 лексических единиц для рецептив</w:t>
      </w:r>
      <w:r w:rsidRPr="00C86D24">
        <w:rPr>
          <w:rStyle w:val="11"/>
          <w:rFonts w:ascii="Times New Roman" w:hAnsi="Times New Roman" w:cs="Times New Roman"/>
          <w:sz w:val="24"/>
          <w:szCs w:val="24"/>
        </w:rPr>
        <w:softHyphen/>
        <w:t>ного усвоения (включая 750 лексических единиц продуктив</w:t>
      </w:r>
      <w:r w:rsidRPr="00C86D24">
        <w:rPr>
          <w:rStyle w:val="11"/>
          <w:rFonts w:ascii="Times New Roman" w:hAnsi="Times New Roman" w:cs="Times New Roman"/>
          <w:sz w:val="24"/>
          <w:szCs w:val="24"/>
        </w:rPr>
        <w:softHyphen/>
        <w:t>ного минимума).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74"/>
        </w:tabs>
        <w:spacing w:line="269" w:lineRule="auto"/>
        <w:jc w:val="both"/>
        <w:rPr>
          <w:rFonts w:ascii="Times New Roman" w:hAnsi="Times New Roman" w:cs="Times New Roman"/>
          <w:color w:val="auto"/>
          <w:sz w:val="24"/>
          <w:szCs w:val="24"/>
        </w:rPr>
      </w:pPr>
      <w:bookmarkStart w:id="877" w:name="bookmark938"/>
      <w:r w:rsidRPr="00C86D24">
        <w:rPr>
          <w:rStyle w:val="11"/>
          <w:rFonts w:ascii="Times New Roman" w:hAnsi="Times New Roman" w:cs="Times New Roman"/>
          <w:sz w:val="24"/>
          <w:szCs w:val="24"/>
        </w:rPr>
        <w:t>а</w:t>
      </w:r>
      <w:bookmarkEnd w:id="877"/>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имён существительных при помощи суффик</w:t>
      </w:r>
      <w:r w:rsidRPr="00C86D24">
        <w:rPr>
          <w:rStyle w:val="11"/>
          <w:rFonts w:ascii="Times New Roman" w:hAnsi="Times New Roman" w:cs="Times New Roman"/>
          <w:sz w:val="24"/>
          <w:szCs w:val="24"/>
        </w:rPr>
        <w:softHyphen/>
        <w:t xml:space="preserve">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keit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dieMoglichkeit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heit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dieSchonheit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ung</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dieErzahlung</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имен прилагательных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isch</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dramatisch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и наречий при помощи отрицательного префикса </w:t>
      </w:r>
      <w:r w:rsidRPr="00C86D24">
        <w:rPr>
          <w:rStyle w:val="11"/>
          <w:rFonts w:ascii="Times New Roman" w:hAnsi="Times New Roman" w:cs="Times New Roman"/>
          <w:i/>
          <w:iCs/>
          <w:sz w:val="24"/>
          <w:szCs w:val="24"/>
          <w:lang w:val="en-US" w:eastAsia="en-US"/>
        </w:rPr>
        <w:t>un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60"/>
        </w:tabs>
        <w:spacing w:line="269" w:lineRule="auto"/>
        <w:jc w:val="both"/>
        <w:rPr>
          <w:rFonts w:ascii="Times New Roman" w:hAnsi="Times New Roman" w:cs="Times New Roman"/>
          <w:color w:val="auto"/>
          <w:sz w:val="24"/>
          <w:szCs w:val="24"/>
        </w:rPr>
      </w:pPr>
      <w:bookmarkStart w:id="878" w:name="bookmark939"/>
      <w:r w:rsidRPr="00C86D24">
        <w:rPr>
          <w:rStyle w:val="11"/>
          <w:rFonts w:ascii="Times New Roman" w:hAnsi="Times New Roman" w:cs="Times New Roman"/>
          <w:sz w:val="24"/>
          <w:szCs w:val="24"/>
        </w:rPr>
        <w:t>б</w:t>
      </w:r>
      <w:bookmarkEnd w:id="878"/>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конверсия: образование имён существительных от гла</w:t>
      </w:r>
      <w:r w:rsidRPr="00C86D24">
        <w:rPr>
          <w:rStyle w:val="11"/>
          <w:rFonts w:ascii="Times New Roman" w:hAnsi="Times New Roman" w:cs="Times New Roman"/>
          <w:sz w:val="24"/>
          <w:szCs w:val="24"/>
        </w:rPr>
        <w:softHyphen/>
        <w:t xml:space="preserve">гола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dasLesen</w:t>
      </w:r>
      <w:r w:rsidRPr="00C86D24">
        <w:rPr>
          <w:rStyle w:val="11"/>
          <w:rFonts w:ascii="Times New Roman" w:hAnsi="Times New Roman" w:cs="Times New Roman"/>
          <w:sz w:val="24"/>
          <w:szCs w:val="24"/>
          <w:lang w:eastAsia="en-US"/>
        </w:rPr>
        <w:t>);</w:t>
      </w:r>
    </w:p>
    <w:p w:rsidR="00A5220A" w:rsidRPr="00C86D24" w:rsidRDefault="00A5220A" w:rsidP="00C86D24">
      <w:pPr>
        <w:pStyle w:val="a5"/>
        <w:tabs>
          <w:tab w:val="left" w:pos="570"/>
        </w:tabs>
        <w:spacing w:line="269" w:lineRule="auto"/>
        <w:jc w:val="both"/>
        <w:rPr>
          <w:rFonts w:ascii="Times New Roman" w:hAnsi="Times New Roman" w:cs="Times New Roman"/>
          <w:color w:val="auto"/>
          <w:sz w:val="24"/>
          <w:szCs w:val="24"/>
        </w:rPr>
      </w:pPr>
      <w:bookmarkStart w:id="879" w:name="bookmark940"/>
      <w:r w:rsidRPr="00C86D24">
        <w:rPr>
          <w:rStyle w:val="11"/>
          <w:rFonts w:ascii="Times New Roman" w:hAnsi="Times New Roman" w:cs="Times New Roman"/>
          <w:sz w:val="24"/>
          <w:szCs w:val="24"/>
        </w:rPr>
        <w:t>в</w:t>
      </w:r>
      <w:bookmarkEnd w:id="879"/>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 xml:space="preserve">словосложение: образование сложных существительных путём соединения глагола и существительного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derSchreibtisch</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изученных морфологиче</w:t>
      </w:r>
      <w:r w:rsidRPr="00C86D24">
        <w:rPr>
          <w:rStyle w:val="11"/>
          <w:rFonts w:ascii="Times New Roman" w:hAnsi="Times New Roman" w:cs="Times New Roman"/>
          <w:sz w:val="24"/>
          <w:szCs w:val="24"/>
        </w:rPr>
        <w:softHyphen/>
        <w:t>ских форм и синтаксических конструкций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коммуникативные типы предложений: пове</w:t>
      </w:r>
      <w:r w:rsidRPr="00C86D24">
        <w:rPr>
          <w:rStyle w:val="11"/>
          <w:rFonts w:ascii="Times New Roman" w:hAnsi="Times New Roman" w:cs="Times New Roman"/>
          <w:sz w:val="24"/>
          <w:szCs w:val="24"/>
        </w:rPr>
        <w:softHyphen/>
        <w:t>ствовательные (утвердительные, отрицательные), вопроси</w:t>
      </w:r>
      <w:r w:rsidRPr="00C86D24">
        <w:rPr>
          <w:rStyle w:val="11"/>
          <w:rFonts w:ascii="Times New Roman" w:hAnsi="Times New Roman" w:cs="Times New Roman"/>
          <w:sz w:val="24"/>
          <w:szCs w:val="24"/>
        </w:rPr>
        <w:softHyphen/>
        <w:t>тельные (общий, специальный вопросы), побудительные (в утвердительной и отрицательной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Сложносочинённые предложения с союзом </w:t>
      </w:r>
      <w:r w:rsidRPr="00C86D24">
        <w:rPr>
          <w:rStyle w:val="11"/>
          <w:rFonts w:ascii="Times New Roman" w:hAnsi="Times New Roman" w:cs="Times New Roman"/>
          <w:i/>
          <w:iCs/>
          <w:sz w:val="24"/>
          <w:szCs w:val="24"/>
          <w:lang w:val="en-US" w:eastAsia="en-US"/>
        </w:rPr>
        <w:t>denn</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Prateritum</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Глаголы с отделяемыми и неотделяемыми приставками.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Глаголы с возвратным местоимением </w:t>
      </w:r>
      <w:r w:rsidRPr="00C86D24">
        <w:rPr>
          <w:rStyle w:val="11"/>
          <w:rFonts w:ascii="Times New Roman" w:hAnsi="Times New Roman" w:cs="Times New Roman"/>
          <w:i/>
          <w:iCs/>
          <w:sz w:val="24"/>
          <w:szCs w:val="24"/>
          <w:lang w:val="en-US" w:eastAsia="en-US"/>
        </w:rPr>
        <w:t>sich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lang w:val="en-US"/>
        </w:rPr>
      </w:pPr>
      <w:r w:rsidRPr="00C86D24">
        <w:rPr>
          <w:rStyle w:val="11"/>
          <w:rFonts w:ascii="Times New Roman" w:hAnsi="Times New Roman" w:cs="Times New Roman"/>
          <w:sz w:val="24"/>
          <w:szCs w:val="24"/>
        </w:rPr>
        <w:t>Глаголы</w:t>
      </w:r>
      <w:r w:rsidRPr="00C86D24">
        <w:rPr>
          <w:rStyle w:val="11"/>
          <w:rFonts w:ascii="Times New Roman" w:hAnsi="Times New Roman" w:cs="Times New Roman"/>
          <w:i/>
          <w:iCs/>
          <w:sz w:val="24"/>
          <w:szCs w:val="24"/>
          <w:lang w:val="en-US" w:eastAsia="en-US"/>
        </w:rPr>
        <w:t xml:space="preserve">sitzen </w:t>
      </w:r>
      <w:r w:rsidRPr="00C86D24">
        <w:rPr>
          <w:rStyle w:val="11"/>
          <w:rFonts w:ascii="Times New Roman" w:hAnsi="Times New Roman" w:cs="Times New Roman"/>
          <w:i/>
          <w:iCs/>
          <w:sz w:val="24"/>
          <w:szCs w:val="24"/>
          <w:lang w:val="en-US"/>
        </w:rPr>
        <w:t xml:space="preserve">— </w:t>
      </w:r>
      <w:r w:rsidRPr="00C86D24">
        <w:rPr>
          <w:rStyle w:val="11"/>
          <w:rFonts w:ascii="Times New Roman" w:hAnsi="Times New Roman" w:cs="Times New Roman"/>
          <w:i/>
          <w:iCs/>
          <w:sz w:val="24"/>
          <w:szCs w:val="24"/>
          <w:lang w:val="en-US" w:eastAsia="en-US"/>
        </w:rPr>
        <w:t xml:space="preserve">setzen, liegen </w:t>
      </w:r>
      <w:r w:rsidRPr="00C86D24">
        <w:rPr>
          <w:rStyle w:val="11"/>
          <w:rFonts w:ascii="Times New Roman" w:hAnsi="Times New Roman" w:cs="Times New Roman"/>
          <w:i/>
          <w:iCs/>
          <w:sz w:val="24"/>
          <w:szCs w:val="24"/>
          <w:lang w:val="en-US"/>
        </w:rPr>
        <w:t xml:space="preserve">— </w:t>
      </w:r>
      <w:r w:rsidRPr="00C86D24">
        <w:rPr>
          <w:rStyle w:val="11"/>
          <w:rFonts w:ascii="Times New Roman" w:hAnsi="Times New Roman" w:cs="Times New Roman"/>
          <w:i/>
          <w:iCs/>
          <w:sz w:val="24"/>
          <w:szCs w:val="24"/>
          <w:lang w:val="en-US" w:eastAsia="en-US"/>
        </w:rPr>
        <w:t xml:space="preserve">legen, stehen — stellen, </w:t>
      </w:r>
      <w:r w:rsidRPr="00C86D24">
        <w:rPr>
          <w:rStyle w:val="11"/>
          <w:rFonts w:ascii="Times New Roman" w:hAnsi="Times New Roman" w:cs="Times New Roman"/>
          <w:i/>
          <w:iCs/>
          <w:sz w:val="24"/>
          <w:szCs w:val="24"/>
          <w:lang w:val="en-US" w:eastAsia="en-US"/>
        </w:rPr>
        <w:lastRenderedPageBreak/>
        <w:t>hangen.</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Модальный глагол </w:t>
      </w:r>
      <w:r w:rsidRPr="00C86D24">
        <w:rPr>
          <w:rStyle w:val="11"/>
          <w:rFonts w:ascii="Times New Roman" w:hAnsi="Times New Roman" w:cs="Times New Roman"/>
          <w:i/>
          <w:iCs/>
          <w:sz w:val="24"/>
          <w:szCs w:val="24"/>
          <w:lang w:val="en-US" w:eastAsia="en-US"/>
        </w:rPr>
        <w:t>sollen</w:t>
      </w:r>
      <w:r w:rsidRPr="00C86D24">
        <w:rPr>
          <w:rStyle w:val="11"/>
          <w:rFonts w:ascii="Times New Roman" w:hAnsi="Times New Roman" w:cs="Times New Roman"/>
          <w:sz w:val="24"/>
          <w:szCs w:val="24"/>
        </w:rPr>
        <w:t xml:space="preserve">(в </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Склонение имён существительных в единственном и мно</w:t>
      </w:r>
      <w:r w:rsidRPr="00C86D24">
        <w:rPr>
          <w:rStyle w:val="11"/>
          <w:rFonts w:ascii="Times New Roman" w:hAnsi="Times New Roman" w:cs="Times New Roman"/>
          <w:sz w:val="24"/>
          <w:szCs w:val="24"/>
        </w:rPr>
        <w:softHyphen/>
        <w:t>жественном числе в родительном падеже.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Личные местоимения в винительном и дательном падежах (в некоторых речевых образцах).</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Вопросительное местоимение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welch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Числительные для обозначения дат и больших чисел (100-1000).</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Предлоги, требующие дательного падежа при ответе на вопрос </w:t>
      </w:r>
      <w:r w:rsidRPr="00C86D24">
        <w:rPr>
          <w:rStyle w:val="11"/>
          <w:rFonts w:ascii="Times New Roman" w:hAnsi="Times New Roman" w:cs="Times New Roman"/>
          <w:i/>
          <w:iCs/>
          <w:sz w:val="24"/>
          <w:szCs w:val="24"/>
          <w:lang w:val="en-US" w:eastAsia="en-US"/>
        </w:rPr>
        <w:t>Wo</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 винительного при ответе на вопрос </w:t>
      </w:r>
      <w:r w:rsidRPr="00C86D24">
        <w:rPr>
          <w:rStyle w:val="11"/>
          <w:rFonts w:ascii="Times New Roman" w:hAnsi="Times New Roman" w:cs="Times New Roman"/>
          <w:i/>
          <w:iCs/>
          <w:sz w:val="24"/>
          <w:szCs w:val="24"/>
          <w:lang w:val="en-US" w:eastAsia="en-US"/>
        </w:rPr>
        <w:t>Wohin</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отдельных социокультурных эле</w:t>
      </w:r>
      <w:r w:rsidRPr="00C86D24">
        <w:rPr>
          <w:rStyle w:val="11"/>
          <w:rFonts w:ascii="Times New Roman" w:hAnsi="Times New Roman" w:cs="Times New Roman"/>
          <w:sz w:val="24"/>
          <w:szCs w:val="24"/>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w:t>
      </w:r>
      <w:r w:rsidRPr="00C86D24">
        <w:rPr>
          <w:rStyle w:val="11"/>
          <w:rFonts w:ascii="Times New Roman" w:hAnsi="Times New Roman" w:cs="Times New Roman"/>
          <w:sz w:val="24"/>
          <w:szCs w:val="24"/>
        </w:rPr>
        <w:softHyphen/>
        <w:t>более употребительной тематической фоновой лексики и ре</w:t>
      </w:r>
      <w:r w:rsidRPr="00C86D24">
        <w:rPr>
          <w:rStyle w:val="11"/>
          <w:rFonts w:ascii="Times New Roman" w:hAnsi="Times New Roman" w:cs="Times New Roman"/>
          <w:sz w:val="24"/>
          <w:szCs w:val="24"/>
        </w:rPr>
        <w:softHyphen/>
        <w:t>алий в рамках тематического содержания (некоторые нацио</w:t>
      </w:r>
      <w:r w:rsidRPr="00C86D24">
        <w:rPr>
          <w:rStyle w:val="11"/>
          <w:rFonts w:ascii="Times New Roman" w:hAnsi="Times New Roman" w:cs="Times New Roman"/>
          <w:sz w:val="24"/>
          <w:szCs w:val="24"/>
        </w:rPr>
        <w:softHyphen/>
        <w:t>нальные праздники, традиции в питании и проведении до</w:t>
      </w:r>
      <w:r w:rsidRPr="00C86D24">
        <w:rPr>
          <w:rStyle w:val="11"/>
          <w:rFonts w:ascii="Times New Roman" w:hAnsi="Times New Roman" w:cs="Times New Roman"/>
          <w:sz w:val="24"/>
          <w:szCs w:val="24"/>
        </w:rPr>
        <w:softHyphen/>
        <w:t>суга, этикетные особенности посещения гостей).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sidRPr="00C86D24">
        <w:rPr>
          <w:rStyle w:val="11"/>
          <w:rFonts w:ascii="Times New Roman" w:hAnsi="Times New Roman" w:cs="Times New Roman"/>
          <w:sz w:val="24"/>
          <w:szCs w:val="24"/>
        </w:rPr>
        <w:softHyphen/>
        <w:t>ми; традициями проведения основных национальных празд</w:t>
      </w:r>
      <w:r w:rsidRPr="00C86D24">
        <w:rPr>
          <w:rStyle w:val="11"/>
          <w:rFonts w:ascii="Times New Roman" w:hAnsi="Times New Roman" w:cs="Times New Roman"/>
          <w:sz w:val="24"/>
          <w:szCs w:val="24"/>
        </w:rPr>
        <w:softHyphen/>
        <w:t>ников (Рождества, Нового года, Дня матери и т. д.); с особен</w:t>
      </w:r>
      <w:r w:rsidRPr="00C86D24">
        <w:rPr>
          <w:rStyle w:val="11"/>
          <w:rFonts w:ascii="Times New Roman" w:hAnsi="Times New Roman" w:cs="Times New Roman"/>
          <w:sz w:val="24"/>
          <w:szCs w:val="24"/>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правильно оформлять свой адрес на немецком языке (в анкете, формуляре);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w:t>
      </w:r>
      <w:r w:rsidRPr="00C86D24">
        <w:rPr>
          <w:rStyle w:val="11"/>
          <w:rFonts w:ascii="Times New Roman" w:hAnsi="Times New Roman" w:cs="Times New Roman"/>
          <w:sz w:val="24"/>
          <w:szCs w:val="24"/>
        </w:rPr>
        <w:softHyphen/>
        <w:t>ной страны и страны/стран изучаемого языка (основные на</w:t>
      </w:r>
      <w:r w:rsidRPr="00C86D24">
        <w:rPr>
          <w:rStyle w:val="11"/>
          <w:rFonts w:ascii="Times New Roman" w:hAnsi="Times New Roman" w:cs="Times New Roman"/>
          <w:sz w:val="24"/>
          <w:szCs w:val="24"/>
        </w:rPr>
        <w:softHyphen/>
        <w:t>циональные праздники, традиции в проведении досуга и пи</w:t>
      </w:r>
      <w:r w:rsidRPr="00C86D24">
        <w:rPr>
          <w:rStyle w:val="11"/>
          <w:rFonts w:ascii="Times New Roman" w:hAnsi="Times New Roman" w:cs="Times New Roman"/>
          <w:sz w:val="24"/>
          <w:szCs w:val="24"/>
        </w:rPr>
        <w:softHyphen/>
        <w:t>тании); наиболее известные достопримечательности;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w:t>
      </w:r>
      <w:r w:rsidRPr="00C86D24">
        <w:rPr>
          <w:rStyle w:val="11"/>
          <w:rFonts w:ascii="Times New Roman" w:hAnsi="Times New Roman" w:cs="Times New Roman"/>
          <w:sz w:val="24"/>
          <w:szCs w:val="24"/>
        </w:rPr>
        <w:softHyphen/>
        <w:t>тах).</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до</w:t>
      </w:r>
      <w:r w:rsidRPr="00C86D24">
        <w:rPr>
          <w:rStyle w:val="11"/>
          <w:rFonts w:ascii="Times New Roman" w:hAnsi="Times New Roman" w:cs="Times New Roman"/>
          <w:sz w:val="24"/>
          <w:szCs w:val="24"/>
        </w:rPr>
        <w:softHyphen/>
        <w:t>гадки, в том числе контекстуальной.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составлении соб</w:t>
      </w:r>
      <w:r w:rsidRPr="00C86D24">
        <w:rPr>
          <w:rStyle w:val="11"/>
          <w:rFonts w:ascii="Times New Roman" w:hAnsi="Times New Roman" w:cs="Times New Roman"/>
          <w:sz w:val="24"/>
          <w:szCs w:val="24"/>
        </w:rPr>
        <w:softHyphen/>
        <w:t>ственных высказываний ключевых слов, плана.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86D24">
        <w:rPr>
          <w:rStyle w:val="11"/>
          <w:rFonts w:ascii="Times New Roman" w:hAnsi="Times New Roman" w:cs="Times New Roman"/>
          <w:sz w:val="24"/>
          <w:szCs w:val="24"/>
        </w:rPr>
        <w:softHyphen/>
        <w:t>мой информации.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w:t>
      </w:r>
      <w:r w:rsidRPr="00C86D24">
        <w:rPr>
          <w:rStyle w:val="11"/>
          <w:rFonts w:ascii="Times New Roman" w:hAnsi="Times New Roman" w:cs="Times New Roman"/>
          <w:sz w:val="24"/>
          <w:szCs w:val="24"/>
        </w:rPr>
        <w:softHyphen/>
        <w:t>нения) объектов, явлений, процессов, их элементов и основ</w:t>
      </w:r>
      <w:r w:rsidRPr="00C86D24">
        <w:rPr>
          <w:rStyle w:val="11"/>
          <w:rFonts w:ascii="Times New Roman" w:hAnsi="Times New Roman" w:cs="Times New Roman"/>
          <w:sz w:val="24"/>
          <w:szCs w:val="24"/>
        </w:rPr>
        <w:softHyphen/>
        <w:t>ных функций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w:t>
      </w:r>
      <w:r w:rsidRPr="00C86D24">
        <w:rPr>
          <w:rStyle w:val="11"/>
          <w:rFonts w:ascii="Times New Roman" w:hAnsi="Times New Roman" w:cs="Times New Roman"/>
          <w:sz w:val="24"/>
          <w:szCs w:val="24"/>
        </w:rPr>
        <w:softHyphen/>
        <w:t>вой деятельности в рамках тематического содержания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Семейные празд</w:t>
      </w:r>
      <w:r w:rsidRPr="00C86D24">
        <w:rPr>
          <w:rStyle w:val="11"/>
          <w:rFonts w:ascii="Times New Roman" w:hAnsi="Times New Roman" w:cs="Times New Roman"/>
          <w:sz w:val="24"/>
          <w:szCs w:val="24"/>
        </w:rPr>
        <w:softHyphen/>
        <w:t>ники. Обязанности по дому.</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Здоровый образ жизни: режим труда и отдыха, фитнес, </w:t>
      </w:r>
      <w:r w:rsidRPr="00C86D24">
        <w:rPr>
          <w:rStyle w:val="11"/>
          <w:rFonts w:ascii="Times New Roman" w:hAnsi="Times New Roman" w:cs="Times New Roman"/>
          <w:sz w:val="24"/>
          <w:szCs w:val="24"/>
        </w:rPr>
        <w:lastRenderedPageBreak/>
        <w:t>сбалансированное питание. Посещение врача.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продукты питания.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изучаемые предметы, любимый предмет, правила поведения в школе. Переписка с зарубеж</w:t>
      </w:r>
      <w:r w:rsidRPr="00C86D24">
        <w:rPr>
          <w:rStyle w:val="11"/>
          <w:rFonts w:ascii="Times New Roman" w:hAnsi="Times New Roman" w:cs="Times New Roman"/>
          <w:sz w:val="24"/>
          <w:szCs w:val="24"/>
        </w:rPr>
        <w:softHyphen/>
        <w:t>ными сверстниками.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Каникулы в различное время года. Виды отдыха. Путеше</w:t>
      </w:r>
      <w:r w:rsidRPr="00C86D24">
        <w:rPr>
          <w:rStyle w:val="11"/>
          <w:rFonts w:ascii="Times New Roman" w:hAnsi="Times New Roman" w:cs="Times New Roman"/>
          <w:sz w:val="24"/>
          <w:szCs w:val="24"/>
        </w:rPr>
        <w:softHyphen/>
        <w:t>ствия по России и зарубежным странам.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дикие и домашние животные. Проблемы эколо</w:t>
      </w:r>
      <w:r w:rsidRPr="00C86D24">
        <w:rPr>
          <w:rStyle w:val="11"/>
          <w:rFonts w:ascii="Times New Roman" w:hAnsi="Times New Roman" w:cs="Times New Roman"/>
          <w:sz w:val="24"/>
          <w:szCs w:val="24"/>
        </w:rPr>
        <w:softHyphen/>
        <w:t>гии. Климат, погода.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Жизнь в городе и сельской местности. Описание родного города/села. Транспорт.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журналы, Интернет).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w:t>
      </w:r>
      <w:r w:rsidRPr="00C86D24">
        <w:rPr>
          <w:rStyle w:val="11"/>
          <w:rFonts w:ascii="Times New Roman" w:hAnsi="Times New Roman" w:cs="Times New Roman"/>
          <w:sz w:val="24"/>
          <w:szCs w:val="24"/>
        </w:rPr>
        <w:softHyphen/>
        <w:t>графическое положение, столицы, население, официальные языки, достопримечательности, культурные особенности (на</w:t>
      </w:r>
      <w:r w:rsidRPr="00C86D24">
        <w:rPr>
          <w:rStyle w:val="11"/>
          <w:rFonts w:ascii="Times New Roman" w:hAnsi="Times New Roman" w:cs="Times New Roman"/>
          <w:sz w:val="24"/>
          <w:szCs w:val="24"/>
        </w:rPr>
        <w:softHyphen/>
        <w:t>циональные праздники, традиции, обычаи).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w:t>
      </w:r>
      <w:r w:rsidRPr="00C86D24">
        <w:rPr>
          <w:rStyle w:val="11"/>
          <w:rFonts w:ascii="Times New Roman" w:hAnsi="Times New Roman" w:cs="Times New Roman"/>
          <w:sz w:val="24"/>
          <w:szCs w:val="24"/>
        </w:rPr>
        <w:softHyphen/>
        <w:t>мого языка: учёные, писатели, поэты, спортсмены.</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Говорение</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 именно умений вести диалог этикетного характера, диалог-побуждение к действию, диалог-расспрос, комбиниро</w:t>
      </w:r>
      <w:r w:rsidRPr="00C86D24">
        <w:rPr>
          <w:rStyle w:val="11"/>
          <w:rFonts w:ascii="Times New Roman" w:hAnsi="Times New Roman" w:cs="Times New Roman"/>
          <w:sz w:val="24"/>
          <w:szCs w:val="24"/>
        </w:rPr>
        <w:softHyphen/>
        <w:t>ванный диалог, включающий различные виды диалогов:</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 —</w:t>
      </w:r>
      <w:r w:rsidRPr="00C86D24">
        <w:rPr>
          <w:rStyle w:val="11"/>
          <w:rFonts w:ascii="Times New Roman" w:hAnsi="Times New Roman" w:cs="Times New Roman"/>
          <w:sz w:val="24"/>
          <w:szCs w:val="24"/>
        </w:rPr>
        <w:t xml:space="preserve"> начинать, поддержи</w:t>
      </w:r>
      <w:r w:rsidRPr="00C86D24">
        <w:rPr>
          <w:rStyle w:val="11"/>
          <w:rFonts w:ascii="Times New Roman" w:hAnsi="Times New Roman" w:cs="Times New Roman"/>
          <w:sz w:val="24"/>
          <w:szCs w:val="24"/>
        </w:rPr>
        <w:softHyphen/>
        <w:t>вать и заканчивать разговор, вежливо переспрашивать; по</w:t>
      </w:r>
      <w:r w:rsidRPr="00C86D24">
        <w:rPr>
          <w:rStyle w:val="11"/>
          <w:rFonts w:ascii="Times New Roman" w:hAnsi="Times New Roman" w:cs="Times New Roman"/>
          <w:sz w:val="24"/>
          <w:szCs w:val="24"/>
        </w:rPr>
        <w:softHyphen/>
        <w:t>здравлять с праздником, выражать пожелания и вежливо реагировать на поздравление; выражать благодарность; веж</w:t>
      </w:r>
      <w:r w:rsidRPr="00C86D24">
        <w:rPr>
          <w:rStyle w:val="11"/>
          <w:rFonts w:ascii="Times New Roman" w:hAnsi="Times New Roman" w:cs="Times New Roman"/>
          <w:sz w:val="24"/>
          <w:szCs w:val="24"/>
        </w:rPr>
        <w:softHyphen/>
        <w:t>ливо соглашаться на предложение/отказываться от предло</w:t>
      </w:r>
      <w:r w:rsidRPr="00C86D24">
        <w:rPr>
          <w:rStyle w:val="11"/>
          <w:rFonts w:ascii="Times New Roman" w:hAnsi="Times New Roman" w:cs="Times New Roman"/>
          <w:sz w:val="24"/>
          <w:szCs w:val="24"/>
        </w:rPr>
        <w:softHyphen/>
        <w:t>жения собеседника;</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диалог-побуждение</w:t>
      </w:r>
      <w:r w:rsidRPr="00C86D24">
        <w:rPr>
          <w:rStyle w:val="11"/>
          <w:rFonts w:ascii="Times New Roman" w:hAnsi="Times New Roman" w:cs="Times New Roman"/>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sidRPr="00C86D24">
        <w:rPr>
          <w:rStyle w:val="11"/>
          <w:rFonts w:ascii="Times New Roman" w:hAnsi="Times New Roman" w:cs="Times New Roman"/>
          <w:sz w:val="24"/>
          <w:szCs w:val="24"/>
        </w:rPr>
        <w:softHyphen/>
        <w:t xml:space="preserve">во </w:t>
      </w:r>
      <w:r w:rsidRPr="00C86D24">
        <w:rPr>
          <w:rStyle w:val="11"/>
          <w:rFonts w:ascii="Times New Roman" w:hAnsi="Times New Roman" w:cs="Times New Roman"/>
          <w:sz w:val="24"/>
          <w:szCs w:val="24"/>
        </w:rPr>
        <w:lastRenderedPageBreak/>
        <w:t>соглашаться/не соглашаться на предложение собеседника, объясняя причину своего решения;</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 —</w:t>
      </w:r>
      <w:r w:rsidRPr="00C86D24">
        <w:rPr>
          <w:rStyle w:val="11"/>
          <w:rFonts w:ascii="Times New Roman" w:hAnsi="Times New Roman" w:cs="Times New Roman"/>
          <w:sz w:val="24"/>
          <w:szCs w:val="24"/>
        </w:rPr>
        <w:t xml:space="preserve"> сообщать фактическую информацию, отвечая на вопросы разных видов; выражать своё отноше</w:t>
      </w:r>
      <w:r w:rsidRPr="00C86D24">
        <w:rPr>
          <w:rStyle w:val="11"/>
          <w:rFonts w:ascii="Times New Roman" w:hAnsi="Times New Roman" w:cs="Times New Roman"/>
          <w:sz w:val="24"/>
          <w:szCs w:val="24"/>
        </w:rPr>
        <w:softHyphen/>
        <w:t>ние к обсуждаемым фактам и событиям; запрашивать инте</w:t>
      </w:r>
      <w:r w:rsidRPr="00C86D24">
        <w:rPr>
          <w:rStyle w:val="11"/>
          <w:rFonts w:ascii="Times New Roman" w:hAnsi="Times New Roman" w:cs="Times New Roman"/>
          <w:sz w:val="24"/>
          <w:szCs w:val="24"/>
        </w:rPr>
        <w:softHyphen/>
        <w:t>ресующую информацию; переходить с позиции спрашиваю</w:t>
      </w:r>
      <w:r w:rsidRPr="00C86D24">
        <w:rPr>
          <w:rStyle w:val="11"/>
          <w:rFonts w:ascii="Times New Roman" w:hAnsi="Times New Roman" w:cs="Times New Roman"/>
          <w:sz w:val="24"/>
          <w:szCs w:val="24"/>
        </w:rPr>
        <w:softHyphen/>
        <w:t>щего на позицию отвечающего и наоборот.</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шести реплик со стороны каждого собеседника.</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речи</w:t>
      </w:r>
      <w:r w:rsidRPr="00C86D24">
        <w:rPr>
          <w:rStyle w:val="11"/>
          <w:rFonts w:ascii="Times New Roman" w:hAnsi="Times New Roman" w:cs="Times New Roman"/>
          <w:sz w:val="24"/>
          <w:szCs w:val="24"/>
        </w:rPr>
        <w:t>:</w:t>
      </w:r>
    </w:p>
    <w:p w:rsidR="00A5220A" w:rsidRPr="00C86D24" w:rsidRDefault="00A5220A" w:rsidP="00C86D24">
      <w:pPr>
        <w:pStyle w:val="a5"/>
        <w:numPr>
          <w:ilvl w:val="0"/>
          <w:numId w:val="63"/>
        </w:numPr>
        <w:tabs>
          <w:tab w:val="left" w:pos="207"/>
        </w:tabs>
        <w:spacing w:line="264" w:lineRule="auto"/>
        <w:ind w:left="260" w:hanging="260"/>
        <w:jc w:val="both"/>
        <w:rPr>
          <w:rFonts w:ascii="Times New Roman" w:hAnsi="Times New Roman" w:cs="Times New Roman"/>
          <w:color w:val="auto"/>
          <w:sz w:val="24"/>
          <w:szCs w:val="24"/>
        </w:rPr>
      </w:pPr>
      <w:bookmarkStart w:id="880" w:name="bookmark941"/>
      <w:bookmarkEnd w:id="880"/>
      <w:r w:rsidRPr="00C86D24">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numPr>
          <w:ilvl w:val="0"/>
          <w:numId w:val="63"/>
        </w:numPr>
        <w:tabs>
          <w:tab w:val="left" w:pos="207"/>
        </w:tabs>
        <w:spacing w:line="264" w:lineRule="auto"/>
        <w:ind w:left="260" w:hanging="260"/>
        <w:jc w:val="both"/>
        <w:rPr>
          <w:rFonts w:ascii="Times New Roman" w:hAnsi="Times New Roman" w:cs="Times New Roman"/>
          <w:color w:val="auto"/>
          <w:sz w:val="24"/>
          <w:szCs w:val="24"/>
        </w:rPr>
      </w:pPr>
      <w:bookmarkStart w:id="881" w:name="bookmark942"/>
      <w:bookmarkEnd w:id="881"/>
      <w:r w:rsidRPr="00C86D24">
        <w:rPr>
          <w:rStyle w:val="11"/>
          <w:rFonts w:ascii="Times New Roman" w:hAnsi="Times New Roman" w:cs="Times New Roman"/>
          <w:sz w:val="24"/>
          <w:szCs w:val="24"/>
        </w:rPr>
        <w:t>описание (предмета, местности, внешности и одежды че</w:t>
      </w:r>
      <w:r w:rsidRPr="00C86D24">
        <w:rPr>
          <w:rStyle w:val="11"/>
          <w:rFonts w:ascii="Times New Roman" w:hAnsi="Times New Roman" w:cs="Times New Roman"/>
          <w:sz w:val="24"/>
          <w:szCs w:val="24"/>
        </w:rPr>
        <w:softHyphen/>
        <w:t>ловека), в том числе характеристика (черты характера ре</w:t>
      </w:r>
      <w:r w:rsidRPr="00C86D24">
        <w:rPr>
          <w:rStyle w:val="11"/>
          <w:rFonts w:ascii="Times New Roman" w:hAnsi="Times New Roman" w:cs="Times New Roman"/>
          <w:sz w:val="24"/>
          <w:szCs w:val="24"/>
        </w:rPr>
        <w:softHyphen/>
        <w:t>ального человека или литературного персонажа);</w:t>
      </w:r>
    </w:p>
    <w:p w:rsidR="00A5220A" w:rsidRPr="00C86D24" w:rsidRDefault="00A5220A" w:rsidP="00C86D24">
      <w:pPr>
        <w:pStyle w:val="a5"/>
        <w:numPr>
          <w:ilvl w:val="0"/>
          <w:numId w:val="63"/>
        </w:numPr>
        <w:tabs>
          <w:tab w:val="left" w:pos="207"/>
        </w:tabs>
        <w:spacing w:line="264" w:lineRule="auto"/>
        <w:ind w:firstLine="0"/>
        <w:jc w:val="both"/>
        <w:rPr>
          <w:rFonts w:ascii="Times New Roman" w:hAnsi="Times New Roman" w:cs="Times New Roman"/>
          <w:color w:val="auto"/>
          <w:sz w:val="24"/>
          <w:szCs w:val="24"/>
        </w:rPr>
      </w:pPr>
      <w:bookmarkStart w:id="882" w:name="bookmark943"/>
      <w:bookmarkEnd w:id="882"/>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numPr>
          <w:ilvl w:val="0"/>
          <w:numId w:val="63"/>
        </w:numPr>
        <w:tabs>
          <w:tab w:val="left" w:pos="207"/>
        </w:tabs>
        <w:spacing w:line="264" w:lineRule="auto"/>
        <w:ind w:left="260" w:hanging="260"/>
        <w:jc w:val="both"/>
        <w:rPr>
          <w:rFonts w:ascii="Times New Roman" w:hAnsi="Times New Roman" w:cs="Times New Roman"/>
          <w:color w:val="auto"/>
          <w:sz w:val="24"/>
          <w:szCs w:val="24"/>
        </w:rPr>
      </w:pPr>
      <w:bookmarkStart w:id="883" w:name="bookmark944"/>
      <w:bookmarkEnd w:id="883"/>
      <w:r w:rsidRPr="00C86D24">
        <w:rPr>
          <w:rStyle w:val="11"/>
          <w:rFonts w:ascii="Times New Roman" w:hAnsi="Times New Roman" w:cs="Times New Roman"/>
          <w:sz w:val="24"/>
          <w:szCs w:val="24"/>
        </w:rPr>
        <w:t>изложение (пересказ) основного содержания прочитанно</w:t>
      </w:r>
      <w:r w:rsidRPr="00C86D24">
        <w:rPr>
          <w:rStyle w:val="11"/>
          <w:rFonts w:ascii="Times New Roman" w:hAnsi="Times New Roman" w:cs="Times New Roman"/>
          <w:sz w:val="24"/>
          <w:szCs w:val="24"/>
        </w:rPr>
        <w:softHyphen/>
        <w:t>го/ прослушанного текста;</w:t>
      </w:r>
    </w:p>
    <w:p w:rsidR="00A5220A" w:rsidRPr="00C86D24" w:rsidRDefault="00A5220A" w:rsidP="00C86D24">
      <w:pPr>
        <w:pStyle w:val="a5"/>
        <w:numPr>
          <w:ilvl w:val="0"/>
          <w:numId w:val="63"/>
        </w:numPr>
        <w:tabs>
          <w:tab w:val="left" w:pos="207"/>
        </w:tabs>
        <w:spacing w:line="264" w:lineRule="auto"/>
        <w:ind w:left="260" w:hanging="260"/>
        <w:jc w:val="both"/>
        <w:rPr>
          <w:rFonts w:ascii="Times New Roman" w:hAnsi="Times New Roman" w:cs="Times New Roman"/>
          <w:color w:val="auto"/>
          <w:sz w:val="24"/>
          <w:szCs w:val="24"/>
        </w:rPr>
      </w:pPr>
      <w:bookmarkStart w:id="884" w:name="bookmark945"/>
      <w:bookmarkEnd w:id="884"/>
      <w:r w:rsidRPr="00C86D24">
        <w:rPr>
          <w:rStyle w:val="11"/>
          <w:rFonts w:ascii="Times New Roman" w:hAnsi="Times New Roman" w:cs="Times New Roman"/>
          <w:sz w:val="24"/>
          <w:szCs w:val="24"/>
        </w:rPr>
        <w:t>краткое изложение результатов выполненной проектной работы.</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w:t>
      </w:r>
      <w:r w:rsidRPr="00C86D24">
        <w:rPr>
          <w:rStyle w:val="11"/>
          <w:rFonts w:ascii="Times New Roman" w:hAnsi="Times New Roman" w:cs="Times New Roman"/>
          <w:sz w:val="24"/>
          <w:szCs w:val="24"/>
        </w:rPr>
        <w:softHyphen/>
        <w:t>матического содержания речи с опорой на ключевые слова, план, вопросы и/или иллюстрации, фотографии, таблицы.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8—9 фраз.</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Аудирование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ция на услышанное.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w:t>
      </w:r>
      <w:r w:rsidRPr="00C86D24">
        <w:rPr>
          <w:rStyle w:val="11"/>
          <w:rFonts w:ascii="Times New Roman" w:hAnsi="Times New Roman" w:cs="Times New Roman"/>
          <w:sz w:val="24"/>
          <w:szCs w:val="24"/>
        </w:rPr>
        <w:softHyphen/>
        <w:t>приятия и понимания на слух несложных аутентичных тек</w:t>
      </w:r>
      <w:r w:rsidRPr="00C86D24">
        <w:rPr>
          <w:rStyle w:val="11"/>
          <w:rFonts w:ascii="Times New Roman" w:hAnsi="Times New Roman" w:cs="Times New Roman"/>
          <w:sz w:val="24"/>
          <w:szCs w:val="24"/>
        </w:rPr>
        <w:softHyphen/>
        <w:t>стов, содержащих отдельные незнакомые слова, с разной глу</w:t>
      </w:r>
      <w:r w:rsidRPr="00C86D24">
        <w:rPr>
          <w:rStyle w:val="11"/>
          <w:rFonts w:ascii="Times New Roman" w:hAnsi="Times New Roman" w:cs="Times New Roman"/>
          <w:sz w:val="24"/>
          <w:szCs w:val="24"/>
        </w:rPr>
        <w:softHyphen/>
        <w:t>биной проникновения в их содержание в зависимости от по</w:t>
      </w:r>
      <w:r w:rsidRPr="00C86D24">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sidRPr="00C86D24">
        <w:rPr>
          <w:rStyle w:val="11"/>
          <w:rFonts w:ascii="Times New Roman" w:hAnsi="Times New Roman" w:cs="Times New Roman"/>
          <w:sz w:val="24"/>
          <w:szCs w:val="24"/>
        </w:rPr>
        <w:softHyphen/>
        <w:t>мания основного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C86D24">
        <w:rPr>
          <w:rStyle w:val="11"/>
          <w:rFonts w:ascii="Times New Roman" w:hAnsi="Times New Roman" w:cs="Times New Roman"/>
          <w:sz w:val="24"/>
          <w:szCs w:val="24"/>
        </w:rPr>
        <w:softHyphen/>
        <w:t>маемом на слух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shd w:val="clear" w:color="auto" w:fill="FFFFFF"/>
        </w:rPr>
        <w:t>Время звучания текста/текстов для аудирования — до</w:t>
      </w:r>
    </w:p>
    <w:p w:rsidR="00A5220A" w:rsidRPr="00C86D24" w:rsidRDefault="00A5220A" w:rsidP="00C86D24">
      <w:pPr>
        <w:pStyle w:val="a5"/>
        <w:numPr>
          <w:ilvl w:val="0"/>
          <w:numId w:val="64"/>
        </w:numPr>
        <w:tabs>
          <w:tab w:val="left" w:pos="418"/>
        </w:tabs>
        <w:spacing w:line="269" w:lineRule="auto"/>
        <w:ind w:firstLine="0"/>
        <w:jc w:val="both"/>
        <w:rPr>
          <w:rFonts w:ascii="Times New Roman" w:hAnsi="Times New Roman" w:cs="Times New Roman"/>
          <w:color w:val="auto"/>
          <w:sz w:val="24"/>
          <w:szCs w:val="24"/>
        </w:rPr>
      </w:pPr>
      <w:bookmarkStart w:id="885" w:name="bookmark946"/>
      <w:bookmarkEnd w:id="885"/>
      <w:r w:rsidRPr="00C86D24">
        <w:rPr>
          <w:rStyle w:val="11"/>
          <w:rFonts w:ascii="Times New Roman" w:hAnsi="Times New Roman" w:cs="Times New Roman"/>
          <w:sz w:val="24"/>
          <w:szCs w:val="24"/>
        </w:rPr>
        <w:t>минуты.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Смысловое чтение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C86D24">
        <w:rPr>
          <w:rStyle w:val="11"/>
          <w:rFonts w:ascii="Times New Roman" w:hAnsi="Times New Roman" w:cs="Times New Roman"/>
          <w:sz w:val="24"/>
          <w:szCs w:val="24"/>
        </w:rPr>
        <w:softHyphen/>
        <w:t>новения в их содержание в зависимости от поставленной коммуникативной задачи: с пониманием основного содержа</w:t>
      </w:r>
      <w:r w:rsidRPr="00C86D24">
        <w:rPr>
          <w:rStyle w:val="11"/>
          <w:rFonts w:ascii="Times New Roman" w:hAnsi="Times New Roman" w:cs="Times New Roman"/>
          <w:sz w:val="24"/>
          <w:szCs w:val="24"/>
        </w:rPr>
        <w:softHyphen/>
        <w:t>ния; с пониманием нужной/запрашиваемой информации, с полным пониманием содержания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w:t>
      </w:r>
      <w:r w:rsidRPr="00C86D24">
        <w:rPr>
          <w:rStyle w:val="11"/>
          <w:rFonts w:ascii="Times New Roman" w:hAnsi="Times New Roman" w:cs="Times New Roman"/>
          <w:sz w:val="24"/>
          <w:szCs w:val="24"/>
        </w:rPr>
        <w:softHyphen/>
        <w:t xml:space="preserve">полагает умение определять тему/основную мысль, главные факты/события; прогнозировать содержание текста по заго- </w:t>
      </w:r>
      <w:r w:rsidRPr="00C86D24">
        <w:rPr>
          <w:rStyle w:val="11"/>
          <w:rFonts w:ascii="Times New Roman" w:hAnsi="Times New Roman" w:cs="Times New Roman"/>
          <w:sz w:val="24"/>
          <w:szCs w:val="24"/>
        </w:rPr>
        <w:lastRenderedPageBreak/>
        <w:t>ловку/началу текста; последовательность главных фактов/ событий; умение игнорировать незнакомые слова, несуще</w:t>
      </w:r>
      <w:r w:rsidRPr="00C86D24">
        <w:rPr>
          <w:rStyle w:val="11"/>
          <w:rFonts w:ascii="Times New Roman" w:hAnsi="Times New Roman" w:cs="Times New Roman"/>
          <w:sz w:val="24"/>
          <w:szCs w:val="24"/>
        </w:rPr>
        <w:softHyphen/>
        <w:t>ственные для понимания основного содержания; понимать интернациональные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нужной/запрашиваемой информа</w:t>
      </w:r>
      <w:r w:rsidRPr="00C86D24">
        <w:rPr>
          <w:rStyle w:val="11"/>
          <w:rFonts w:ascii="Times New Roman" w:hAnsi="Times New Roman" w:cs="Times New Roman"/>
          <w:sz w:val="24"/>
          <w:szCs w:val="24"/>
        </w:rPr>
        <w:softHyphen/>
        <w:t>ции предполагает умение находить в прочитанном тексте и понимать запрашиваемую информацию.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полным пониманием предполагает полное и точ</w:t>
      </w:r>
      <w:r w:rsidRPr="00C86D24">
        <w:rPr>
          <w:rStyle w:val="11"/>
          <w:rFonts w:ascii="Times New Roman" w:hAnsi="Times New Roman" w:cs="Times New Roman"/>
          <w:sz w:val="24"/>
          <w:szCs w:val="24"/>
        </w:rPr>
        <w:softHyphen/>
        <w:t>ное понимание информации, представленной в тексте в экс</w:t>
      </w:r>
      <w:r w:rsidRPr="00C86D24">
        <w:rPr>
          <w:rStyle w:val="11"/>
          <w:rFonts w:ascii="Times New Roman" w:hAnsi="Times New Roman" w:cs="Times New Roman"/>
          <w:sz w:val="24"/>
          <w:szCs w:val="24"/>
        </w:rPr>
        <w:softHyphen/>
        <w:t>плицитной (явной)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и понима</w:t>
      </w:r>
      <w:r w:rsidRPr="00C86D24">
        <w:rPr>
          <w:rStyle w:val="11"/>
          <w:rFonts w:ascii="Times New Roman" w:hAnsi="Times New Roman" w:cs="Times New Roman"/>
          <w:sz w:val="24"/>
          <w:szCs w:val="24"/>
        </w:rPr>
        <w:softHyphen/>
        <w:t>ние представленной в них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w:t>
      </w:r>
      <w:r w:rsidRPr="00C86D24">
        <w:rPr>
          <w:rStyle w:val="11"/>
          <w:rFonts w:ascii="Times New Roman" w:hAnsi="Times New Roman" w:cs="Times New Roman"/>
          <w:sz w:val="24"/>
          <w:szCs w:val="24"/>
        </w:rPr>
        <w:softHyphen/>
        <w:t>вок из статьи научно-популярного характера; сообщение ин</w:t>
      </w:r>
      <w:r w:rsidRPr="00C86D24">
        <w:rPr>
          <w:rStyle w:val="11"/>
          <w:rFonts w:ascii="Times New Roman" w:hAnsi="Times New Roman" w:cs="Times New Roman"/>
          <w:sz w:val="24"/>
          <w:szCs w:val="24"/>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до 350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Письменная речь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списывание текста и выписывание из него слов, словосо</w:t>
      </w:r>
      <w:r w:rsidRPr="00C86D24">
        <w:rPr>
          <w:rStyle w:val="11"/>
          <w:rFonts w:ascii="Times New Roman" w:hAnsi="Times New Roman" w:cs="Times New Roman"/>
          <w:sz w:val="24"/>
          <w:szCs w:val="24"/>
        </w:rPr>
        <w:softHyphen/>
        <w:t>четаний, предложений в соответствии с решаемой коммуни</w:t>
      </w:r>
      <w:r w:rsidRPr="00C86D24">
        <w:rPr>
          <w:rStyle w:val="11"/>
          <w:rFonts w:ascii="Times New Roman" w:hAnsi="Times New Roman" w:cs="Times New Roman"/>
          <w:sz w:val="24"/>
          <w:szCs w:val="24"/>
        </w:rPr>
        <w:softHyphen/>
        <w:t>кативной задачей; составление плана прочитанного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сообщать о себе основ</w:t>
      </w:r>
      <w:r w:rsidRPr="00C86D24">
        <w:rPr>
          <w:rStyle w:val="11"/>
          <w:rFonts w:ascii="Times New Roman" w:hAnsi="Times New Roman" w:cs="Times New Roman"/>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sidRPr="00C86D24">
        <w:rPr>
          <w:rStyle w:val="11"/>
          <w:rFonts w:ascii="Times New Roman" w:hAnsi="Times New Roman" w:cs="Times New Roman"/>
          <w:sz w:val="24"/>
          <w:szCs w:val="24"/>
        </w:rPr>
        <w:softHyphen/>
        <w:t>дарность, извинения, просьбу; оформлять обращение, завер</w:t>
      </w:r>
      <w:r w:rsidRPr="00C86D24">
        <w:rPr>
          <w:rStyle w:val="11"/>
          <w:rFonts w:ascii="Times New Roman" w:hAnsi="Times New Roman" w:cs="Times New Roman"/>
          <w:sz w:val="24"/>
          <w:szCs w:val="24"/>
        </w:rPr>
        <w:softHyphen/>
        <w:t>шающую фразу и подпись в соответствии с нормами неофи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циального общения, принятыми в стране/странах изучаемо</w:t>
      </w:r>
      <w:r w:rsidRPr="00C86D24">
        <w:rPr>
          <w:rStyle w:val="11"/>
          <w:rFonts w:ascii="Times New Roman" w:hAnsi="Times New Roman" w:cs="Times New Roman"/>
          <w:sz w:val="24"/>
          <w:szCs w:val="24"/>
        </w:rPr>
        <w:softHyphen/>
        <w:t>го языка. Объём письма — до 90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w:t>
      </w:r>
      <w:r w:rsidRPr="00C86D24">
        <w:rPr>
          <w:rStyle w:val="11"/>
          <w:rFonts w:ascii="Times New Roman" w:hAnsi="Times New Roman" w:cs="Times New Roman"/>
          <w:sz w:val="24"/>
          <w:szCs w:val="24"/>
        </w:rPr>
        <w:softHyphen/>
        <w:t>ния — до 90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86D24">
        <w:rPr>
          <w:rStyle w:val="11"/>
          <w:rFonts w:ascii="Times New Roman" w:hAnsi="Times New Roman" w:cs="Times New Roman"/>
          <w:sz w:val="24"/>
          <w:szCs w:val="24"/>
        </w:rPr>
        <w:softHyphen/>
        <w:t>нием их ритмико-интонационных особенностей, в том числе отсутствия фразового ударения на служебных словах; чте</w:t>
      </w:r>
      <w:r w:rsidRPr="00C86D24">
        <w:rPr>
          <w:rStyle w:val="11"/>
          <w:rFonts w:ascii="Times New Roman" w:hAnsi="Times New Roman" w:cs="Times New Roman"/>
          <w:sz w:val="24"/>
          <w:szCs w:val="24"/>
        </w:rPr>
        <w:softHyphen/>
        <w:t>ние новых слов согласно основным правилам чтения.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аутентичных текстов, построен</w:t>
      </w:r>
      <w:r w:rsidRPr="00C86D24">
        <w:rPr>
          <w:rStyle w:val="11"/>
          <w:rFonts w:ascii="Times New Roman" w:hAnsi="Times New Roman" w:cs="Times New Roman"/>
          <w:sz w:val="24"/>
          <w:szCs w:val="24"/>
        </w:rPr>
        <w:softHyphen/>
        <w:t>ных на изученном языковом материале, с соблюдением пра</w:t>
      </w:r>
      <w:r w:rsidRPr="00C86D24">
        <w:rPr>
          <w:rStyle w:val="11"/>
          <w:rFonts w:ascii="Times New Roman" w:hAnsi="Times New Roman" w:cs="Times New Roman"/>
          <w:sz w:val="24"/>
          <w:szCs w:val="24"/>
        </w:rPr>
        <w:softHyphen/>
        <w:t>вил чтения и соответствующей интонации, демонстрирую</w:t>
      </w:r>
      <w:r w:rsidRPr="00C86D24">
        <w:rPr>
          <w:rStyle w:val="11"/>
          <w:rFonts w:ascii="Times New Roman" w:hAnsi="Times New Roman" w:cs="Times New Roman"/>
          <w:sz w:val="24"/>
          <w:szCs w:val="24"/>
        </w:rPr>
        <w:softHyphen/>
        <w:t>щих понимание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диалог (беседа), рассказ, сооб</w:t>
      </w:r>
      <w:r w:rsidRPr="00C86D24">
        <w:rPr>
          <w:rStyle w:val="11"/>
          <w:rFonts w:ascii="Times New Roman" w:hAnsi="Times New Roman" w:cs="Times New Roman"/>
          <w:sz w:val="24"/>
          <w:szCs w:val="24"/>
        </w:rPr>
        <w:softHyphen/>
        <w:t>щение информационного характера, отрывок из статьи науч</w:t>
      </w:r>
      <w:r w:rsidRPr="00C86D24">
        <w:rPr>
          <w:rStyle w:val="11"/>
          <w:rFonts w:ascii="Times New Roman" w:hAnsi="Times New Roman" w:cs="Times New Roman"/>
          <w:sz w:val="24"/>
          <w:szCs w:val="24"/>
        </w:rPr>
        <w:softHyphen/>
        <w:t>но-популярного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100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w:t>
      </w:r>
      <w:r w:rsidRPr="00C86D24">
        <w:rPr>
          <w:rStyle w:val="11"/>
          <w:rFonts w:ascii="Times New Roman" w:hAnsi="Times New Roman" w:cs="Times New Roman"/>
          <w:sz w:val="24"/>
          <w:szCs w:val="24"/>
        </w:rPr>
        <w:softHyphen/>
        <w:t>жения; запятой при перечислении.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w:t>
      </w:r>
      <w:r w:rsidRPr="00C86D24">
        <w:rPr>
          <w:rStyle w:val="11"/>
          <w:rFonts w:ascii="Times New Roman" w:hAnsi="Times New Roman" w:cs="Times New Roman"/>
          <w:sz w:val="24"/>
          <w:szCs w:val="24"/>
        </w:rPr>
        <w:softHyphen/>
        <w:t>чевого этикета, принятыми в стране/странах изучаемого язы</w:t>
      </w:r>
      <w:r w:rsidRPr="00C86D24">
        <w:rPr>
          <w:rStyle w:val="11"/>
          <w:rFonts w:ascii="Times New Roman" w:hAnsi="Times New Roman" w:cs="Times New Roman"/>
          <w:sz w:val="24"/>
          <w:szCs w:val="24"/>
        </w:rPr>
        <w:softHyphen/>
        <w:t>ка, оформление электронного сообщения личного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лексических единиц (слов, словосочетаний, речевых клише), обслуживающих си</w:t>
      </w:r>
      <w:r w:rsidRPr="00C86D24">
        <w:rPr>
          <w:rStyle w:val="11"/>
          <w:rFonts w:ascii="Times New Roman" w:hAnsi="Times New Roman" w:cs="Times New Roman"/>
          <w:sz w:val="24"/>
          <w:szCs w:val="24"/>
        </w:rPr>
        <w:softHyphen/>
        <w:t xml:space="preserve">туации общения в рамках тематического содержания речи, с </w:t>
      </w:r>
      <w:r w:rsidRPr="00C86D24">
        <w:rPr>
          <w:rStyle w:val="11"/>
          <w:rFonts w:ascii="Times New Roman" w:hAnsi="Times New Roman" w:cs="Times New Roman"/>
          <w:sz w:val="24"/>
          <w:szCs w:val="24"/>
        </w:rPr>
        <w:lastRenderedPageBreak/>
        <w:t>соблюдением существующей в немецком языке нормы лек</w:t>
      </w:r>
      <w:r w:rsidRPr="00C86D24">
        <w:rPr>
          <w:rStyle w:val="11"/>
          <w:rFonts w:ascii="Times New Roman" w:hAnsi="Times New Roman" w:cs="Times New Roman"/>
          <w:sz w:val="24"/>
          <w:szCs w:val="24"/>
        </w:rPr>
        <w:softHyphen/>
        <w:t>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900 лексических единиц для продуктивного ис</w:t>
      </w:r>
      <w:r w:rsidRPr="00C86D24">
        <w:rPr>
          <w:rStyle w:val="11"/>
          <w:rFonts w:ascii="Times New Roman" w:hAnsi="Times New Roman" w:cs="Times New Roman"/>
          <w:sz w:val="24"/>
          <w:szCs w:val="24"/>
        </w:rPr>
        <w:softHyphen/>
        <w:t>пользования (включая 750 лексических единиц, изученных ранее) и 1000 лексических единиц для рецептивного усвое</w:t>
      </w:r>
      <w:r w:rsidRPr="00C86D24">
        <w:rPr>
          <w:rStyle w:val="11"/>
          <w:rFonts w:ascii="Times New Roman" w:hAnsi="Times New Roman" w:cs="Times New Roman"/>
          <w:sz w:val="24"/>
          <w:szCs w:val="24"/>
        </w:rPr>
        <w:softHyphen/>
        <w:t>ния (включая 900 лексических единиц продуктивного мини</w:t>
      </w:r>
      <w:r w:rsidRPr="00C86D24">
        <w:rPr>
          <w:rStyle w:val="11"/>
          <w:rFonts w:ascii="Times New Roman" w:hAnsi="Times New Roman" w:cs="Times New Roman"/>
          <w:sz w:val="24"/>
          <w:szCs w:val="24"/>
        </w:rPr>
        <w:softHyphen/>
        <w:t>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43"/>
        </w:tabs>
        <w:spacing w:line="269" w:lineRule="auto"/>
        <w:jc w:val="both"/>
        <w:rPr>
          <w:rFonts w:ascii="Times New Roman" w:hAnsi="Times New Roman" w:cs="Times New Roman"/>
          <w:color w:val="auto"/>
          <w:sz w:val="24"/>
          <w:szCs w:val="24"/>
        </w:rPr>
      </w:pPr>
      <w:bookmarkStart w:id="886" w:name="bookmark947"/>
      <w:r w:rsidRPr="00C86D24">
        <w:rPr>
          <w:rStyle w:val="11"/>
          <w:rFonts w:ascii="Times New Roman" w:hAnsi="Times New Roman" w:cs="Times New Roman"/>
          <w:sz w:val="24"/>
          <w:szCs w:val="24"/>
        </w:rPr>
        <w:t>а</w:t>
      </w:r>
      <w:bookmarkEnd w:id="886"/>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глаголов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ieren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interessieren</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имен существительных при помощи суффик</w:t>
      </w:r>
      <w:r w:rsidRPr="00C86D24">
        <w:rPr>
          <w:rStyle w:val="11"/>
          <w:rFonts w:ascii="Times New Roman" w:hAnsi="Times New Roman" w:cs="Times New Roman"/>
          <w:sz w:val="24"/>
          <w:szCs w:val="24"/>
        </w:rPr>
        <w:softHyphen/>
        <w:t xml:space="preserve">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schaft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dieFreundschaft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tion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dieOrganisation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пре</w:t>
      </w:r>
      <w:r w:rsidRPr="00C86D24">
        <w:rPr>
          <w:rStyle w:val="11"/>
          <w:rFonts w:ascii="Times New Roman" w:hAnsi="Times New Roman" w:cs="Times New Roman"/>
          <w:sz w:val="24"/>
          <w:szCs w:val="24"/>
        </w:rPr>
        <w:softHyphen/>
        <w:t xml:space="preserve">фикса </w:t>
      </w:r>
      <w:r w:rsidRPr="00C86D24">
        <w:rPr>
          <w:rStyle w:val="11"/>
          <w:rFonts w:ascii="Times New Roman" w:hAnsi="Times New Roman" w:cs="Times New Roman"/>
          <w:i/>
          <w:iCs/>
          <w:sz w:val="24"/>
          <w:szCs w:val="24"/>
          <w:lang w:val="en-US" w:eastAsia="en-US"/>
        </w:rPr>
        <w:t>un</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dasUngluck</w:t>
      </w:r>
      <w:r w:rsidRPr="00C86D24">
        <w:rPr>
          <w:rStyle w:val="11"/>
          <w:rFonts w:ascii="Times New Roman" w:hAnsi="Times New Roman" w:cs="Times New Roman"/>
          <w:i/>
          <w:iCs/>
          <w:sz w:val="24"/>
          <w:szCs w:val="24"/>
          <w:lang w:eastAsia="en-US"/>
        </w:rPr>
        <w:t>);</w:t>
      </w:r>
    </w:p>
    <w:p w:rsidR="00A5220A" w:rsidRPr="00C86D24" w:rsidRDefault="00A5220A" w:rsidP="00C86D24">
      <w:pPr>
        <w:pStyle w:val="a5"/>
        <w:tabs>
          <w:tab w:val="left" w:pos="529"/>
        </w:tabs>
        <w:spacing w:line="269" w:lineRule="auto"/>
        <w:jc w:val="both"/>
        <w:rPr>
          <w:rFonts w:ascii="Times New Roman" w:hAnsi="Times New Roman" w:cs="Times New Roman"/>
          <w:color w:val="auto"/>
          <w:sz w:val="24"/>
          <w:szCs w:val="24"/>
        </w:rPr>
      </w:pPr>
      <w:bookmarkStart w:id="887" w:name="bookmark948"/>
      <w:r w:rsidRPr="00C86D24">
        <w:rPr>
          <w:rStyle w:val="11"/>
          <w:rFonts w:ascii="Times New Roman" w:hAnsi="Times New Roman" w:cs="Times New Roman"/>
          <w:sz w:val="24"/>
          <w:szCs w:val="24"/>
        </w:rPr>
        <w:t>б</w:t>
      </w:r>
      <w:bookmarkEnd w:id="887"/>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 xml:space="preserve">конверсия: имён существительных от прилагательных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dasGrun</w:t>
      </w:r>
      <w:r w:rsidRPr="00C86D24">
        <w:rPr>
          <w:rStyle w:val="11"/>
          <w:rFonts w:ascii="Times New Roman" w:hAnsi="Times New Roman" w:cs="Times New Roman"/>
          <w:i/>
          <w:iCs/>
          <w:sz w:val="24"/>
          <w:szCs w:val="24"/>
          <w:lang w:eastAsia="en-US"/>
        </w:rPr>
        <w:t>);</w:t>
      </w:r>
    </w:p>
    <w:p w:rsidR="00A5220A" w:rsidRPr="00C86D24" w:rsidRDefault="00A5220A" w:rsidP="00C86D24">
      <w:pPr>
        <w:pStyle w:val="a5"/>
        <w:tabs>
          <w:tab w:val="left" w:pos="543"/>
        </w:tabs>
        <w:spacing w:line="266" w:lineRule="auto"/>
        <w:jc w:val="both"/>
        <w:rPr>
          <w:rFonts w:ascii="Times New Roman" w:hAnsi="Times New Roman" w:cs="Times New Roman"/>
          <w:color w:val="auto"/>
          <w:sz w:val="24"/>
          <w:szCs w:val="24"/>
        </w:rPr>
      </w:pPr>
      <w:bookmarkStart w:id="888" w:name="bookmark949"/>
      <w:r w:rsidRPr="00C86D24">
        <w:rPr>
          <w:rStyle w:val="11"/>
          <w:rFonts w:ascii="Times New Roman" w:hAnsi="Times New Roman" w:cs="Times New Roman"/>
          <w:sz w:val="24"/>
          <w:szCs w:val="24"/>
          <w:shd w:val="clear" w:color="auto" w:fill="FFFFFF"/>
        </w:rPr>
        <w:t>в</w:t>
      </w:r>
      <w:bookmarkEnd w:id="888"/>
      <w:r w:rsidRPr="00C86D24">
        <w:rPr>
          <w:rStyle w:val="11"/>
          <w:rFonts w:ascii="Times New Roman" w:hAnsi="Times New Roman" w:cs="Times New Roman"/>
          <w:sz w:val="24"/>
          <w:szCs w:val="24"/>
          <w:shd w:val="clear" w:color="auto" w:fill="FFFFFF"/>
        </w:rPr>
        <w:t>)</w:t>
      </w:r>
      <w:r w:rsidRPr="00C86D24">
        <w:rPr>
          <w:rStyle w:val="11"/>
          <w:rFonts w:ascii="Times New Roman" w:hAnsi="Times New Roman" w:cs="Times New Roman"/>
          <w:color w:val="000000"/>
          <w:sz w:val="24"/>
          <w:szCs w:val="24"/>
        </w:rPr>
        <w:tab/>
      </w:r>
      <w:r w:rsidRPr="00C86D24">
        <w:rPr>
          <w:rStyle w:val="11"/>
          <w:rFonts w:ascii="Times New Roman" w:hAnsi="Times New Roman" w:cs="Times New Roman"/>
          <w:sz w:val="24"/>
          <w:szCs w:val="24"/>
        </w:rPr>
        <w:t xml:space="preserve">словосложение: образование сложных существительных путём соединения прилагательного и существительного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dieKleinstadt</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Многозначные лексические единицы. Синонимы. Антони</w:t>
      </w:r>
      <w:r w:rsidRPr="00C86D24">
        <w:rPr>
          <w:rStyle w:val="11"/>
          <w:rFonts w:ascii="Times New Roman" w:hAnsi="Times New Roman" w:cs="Times New Roman"/>
          <w:sz w:val="24"/>
          <w:szCs w:val="24"/>
        </w:rPr>
        <w:softHyphen/>
        <w:t>мы.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Различные средства связи в тексте для обеспечения его целостности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zuerst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denn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zumSchlussusw</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изученных морфологи</w:t>
      </w:r>
      <w:r w:rsidRPr="00C86D24">
        <w:rPr>
          <w:rStyle w:val="11"/>
          <w:rFonts w:ascii="Times New Roman" w:hAnsi="Times New Roman" w:cs="Times New Roman"/>
          <w:sz w:val="24"/>
          <w:szCs w:val="24"/>
        </w:rPr>
        <w:softHyphen/>
        <w:t>ческих форм и синтаксических конструкций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коммуникативные типы предложений: пове</w:t>
      </w:r>
      <w:r w:rsidRPr="00C86D24">
        <w:rPr>
          <w:rStyle w:val="11"/>
          <w:rFonts w:ascii="Times New Roman" w:hAnsi="Times New Roman" w:cs="Times New Roman"/>
          <w:sz w:val="24"/>
          <w:szCs w:val="24"/>
        </w:rPr>
        <w:softHyphen/>
        <w:t>ствовательные (утвердительные, отрицательные), вопроси</w:t>
      </w:r>
      <w:r w:rsidRPr="00C86D24">
        <w:rPr>
          <w:rStyle w:val="11"/>
          <w:rFonts w:ascii="Times New Roman" w:hAnsi="Times New Roman" w:cs="Times New Roman"/>
          <w:sz w:val="24"/>
          <w:szCs w:val="24"/>
        </w:rPr>
        <w:softHyphen/>
        <w:t>тельные (общий, специальный вопросы), побудительные (в утвердительной и отрицательной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Сложносочинённые предложения с наречием </w:t>
      </w:r>
      <w:r w:rsidRPr="00C86D24">
        <w:rPr>
          <w:rStyle w:val="11"/>
          <w:rFonts w:ascii="Times New Roman" w:hAnsi="Times New Roman" w:cs="Times New Roman"/>
          <w:i/>
          <w:iCs/>
          <w:sz w:val="24"/>
          <w:szCs w:val="24"/>
          <w:lang w:val="en-US" w:eastAsia="en-US"/>
        </w:rPr>
        <w:t>darum</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Сложноподчинённые предложения: дополнительные (с со</w:t>
      </w:r>
      <w:r w:rsidRPr="00C86D24">
        <w:rPr>
          <w:rStyle w:val="11"/>
          <w:rFonts w:ascii="Times New Roman" w:hAnsi="Times New Roman" w:cs="Times New Roman"/>
          <w:sz w:val="24"/>
          <w:szCs w:val="24"/>
        </w:rPr>
        <w:softHyphen/>
        <w:t xml:space="preserve">юзом </w:t>
      </w:r>
      <w:r w:rsidRPr="00C86D24">
        <w:rPr>
          <w:rStyle w:val="11"/>
          <w:rFonts w:ascii="Times New Roman" w:hAnsi="Times New Roman" w:cs="Times New Roman"/>
          <w:i/>
          <w:iCs/>
          <w:sz w:val="24"/>
          <w:szCs w:val="24"/>
          <w:lang w:val="en-US" w:eastAsia="en-US"/>
        </w:rPr>
        <w:t>dass</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причины (с союзом </w:t>
      </w:r>
      <w:r w:rsidRPr="00C86D24">
        <w:rPr>
          <w:rStyle w:val="11"/>
          <w:rFonts w:ascii="Times New Roman" w:hAnsi="Times New Roman" w:cs="Times New Roman"/>
          <w:i/>
          <w:iCs/>
          <w:sz w:val="24"/>
          <w:szCs w:val="24"/>
          <w:lang w:val="en-US" w:eastAsia="en-US"/>
        </w:rPr>
        <w:t>weil</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условия (с союзом </w:t>
      </w:r>
      <w:r w:rsidRPr="00C86D24">
        <w:rPr>
          <w:rStyle w:val="11"/>
          <w:rFonts w:ascii="Times New Roman" w:hAnsi="Times New Roman" w:cs="Times New Roman"/>
          <w:i/>
          <w:iCs/>
          <w:sz w:val="24"/>
          <w:szCs w:val="24"/>
          <w:lang w:val="en-US" w:eastAsia="en-US"/>
        </w:rPr>
        <w:t>wenn</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Предложения с глаголами, требующими употребления по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 xml:space="preserve">сле них частицы </w:t>
      </w:r>
      <w:r w:rsidRPr="00C86D24">
        <w:rPr>
          <w:rStyle w:val="11"/>
          <w:rFonts w:ascii="Times New Roman" w:hAnsi="Times New Roman" w:cs="Times New Roman"/>
          <w:i/>
          <w:iCs/>
          <w:sz w:val="24"/>
          <w:szCs w:val="24"/>
          <w:lang w:val="en-US" w:eastAsia="en-US"/>
        </w:rPr>
        <w:t>zu</w:t>
      </w:r>
      <w:r w:rsidRPr="00C86D24">
        <w:rPr>
          <w:rStyle w:val="11"/>
          <w:rFonts w:ascii="Times New Roman" w:hAnsi="Times New Roman" w:cs="Times New Roman"/>
          <w:sz w:val="24"/>
          <w:szCs w:val="24"/>
        </w:rPr>
        <w:t>и инфинитива.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Предложения с неопределённо-личным местоимением </w:t>
      </w:r>
      <w:r w:rsidRPr="00C86D24">
        <w:rPr>
          <w:rStyle w:val="11"/>
          <w:rFonts w:ascii="Times New Roman" w:hAnsi="Times New Roman" w:cs="Times New Roman"/>
          <w:i/>
          <w:iCs/>
          <w:sz w:val="24"/>
          <w:szCs w:val="24"/>
          <w:lang w:val="en-US" w:eastAsia="en-US"/>
        </w:rPr>
        <w:t>man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в том числе с модальными глаголами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MansprichtDeutsch</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MandarfhierBallspielen</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Модальные глаголы в </w:t>
      </w:r>
      <w:r w:rsidRPr="00C86D24">
        <w:rPr>
          <w:rStyle w:val="11"/>
          <w:rFonts w:ascii="Times New Roman" w:hAnsi="Times New Roman" w:cs="Times New Roman"/>
          <w:sz w:val="24"/>
          <w:szCs w:val="24"/>
          <w:lang w:val="en-US" w:eastAsia="en-US"/>
        </w:rPr>
        <w:t>Prateritum</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Отрицания </w:t>
      </w:r>
      <w:r w:rsidRPr="00C86D24">
        <w:rPr>
          <w:rStyle w:val="11"/>
          <w:rFonts w:ascii="Times New Roman" w:hAnsi="Times New Roman" w:cs="Times New Roman"/>
          <w:i/>
          <w:iCs/>
          <w:sz w:val="24"/>
          <w:szCs w:val="24"/>
          <w:lang w:val="en-US" w:eastAsia="en-US"/>
        </w:rPr>
        <w:t>kein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nicht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doch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Числительные для обозначения дат и больших чисел (до 1 000 000).</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отдельных социокультурных эле</w:t>
      </w:r>
      <w:r w:rsidRPr="00C86D24">
        <w:rPr>
          <w:rStyle w:val="11"/>
          <w:rFonts w:ascii="Times New Roman" w:hAnsi="Times New Roman" w:cs="Times New Roman"/>
          <w:sz w:val="24"/>
          <w:szCs w:val="24"/>
        </w:rPr>
        <w:softHyphen/>
        <w:t>ментов речевого поведенческого этикета в стране/странах изучаемого языка в рамках тематического содержания (в си</w:t>
      </w:r>
      <w:r w:rsidRPr="00C86D24">
        <w:rPr>
          <w:rStyle w:val="11"/>
          <w:rFonts w:ascii="Times New Roman" w:hAnsi="Times New Roman" w:cs="Times New Roman"/>
          <w:sz w:val="24"/>
          <w:szCs w:val="24"/>
        </w:rPr>
        <w:softHyphen/>
        <w:t>туациях общения, в том числе «В городе», «Проведение до</w:t>
      </w:r>
      <w:r w:rsidRPr="00C86D24">
        <w:rPr>
          <w:rStyle w:val="11"/>
          <w:rFonts w:ascii="Times New Roman" w:hAnsi="Times New Roman" w:cs="Times New Roman"/>
          <w:sz w:val="24"/>
          <w:szCs w:val="24"/>
        </w:rPr>
        <w:softHyphen/>
        <w:t>суга», «Во время путешествия»).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использование в устной и письменной речи наи</w:t>
      </w:r>
      <w:r w:rsidRPr="00C86D24">
        <w:rPr>
          <w:rStyle w:val="11"/>
          <w:rFonts w:ascii="Times New Roman" w:hAnsi="Times New Roman" w:cs="Times New Roman"/>
          <w:sz w:val="24"/>
          <w:szCs w:val="24"/>
        </w:rPr>
        <w:softHyphen/>
        <w:t>более употребительной тематической фоновой лексики и ре</w:t>
      </w:r>
      <w:r w:rsidRPr="00C86D24">
        <w:rPr>
          <w:rStyle w:val="11"/>
          <w:rFonts w:ascii="Times New Roman" w:hAnsi="Times New Roman" w:cs="Times New Roman"/>
          <w:sz w:val="24"/>
          <w:szCs w:val="24"/>
        </w:rPr>
        <w:softHyphen/>
        <w:t>алий в рамках отобранного тематического содержания (ос</w:t>
      </w:r>
      <w:r w:rsidRPr="00C86D24">
        <w:rPr>
          <w:rStyle w:val="11"/>
          <w:rFonts w:ascii="Times New Roman" w:hAnsi="Times New Roman" w:cs="Times New Roman"/>
          <w:sz w:val="24"/>
          <w:szCs w:val="24"/>
        </w:rPr>
        <w:softHyphen/>
        <w:t>новные национальные праздники, традиции в питании и проведении досуга, система образования).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Социокультурный портрет родной страны и страны/стран изучаемого языка: знакомство с традициями проведения ос</w:t>
      </w:r>
      <w:r w:rsidRPr="00C86D24">
        <w:rPr>
          <w:rStyle w:val="11"/>
          <w:rFonts w:ascii="Times New Roman" w:hAnsi="Times New Roman" w:cs="Times New Roman"/>
          <w:sz w:val="24"/>
          <w:szCs w:val="24"/>
        </w:rPr>
        <w:softHyphen/>
        <w:t>новных национальных праздников (Рождества, Нового года, Дня матери и т. д.); с особенностями образа жизни и куль</w:t>
      </w:r>
      <w:r w:rsidRPr="00C86D24">
        <w:rPr>
          <w:rStyle w:val="11"/>
          <w:rFonts w:ascii="Times New Roman" w:hAnsi="Times New Roman" w:cs="Times New Roman"/>
          <w:sz w:val="24"/>
          <w:szCs w:val="24"/>
        </w:rPr>
        <w:softHyphen/>
        <w:t>туры страны/стран изучаемого языка (известными достопри</w:t>
      </w:r>
      <w:r w:rsidRPr="00C86D24">
        <w:rPr>
          <w:rStyle w:val="11"/>
          <w:rFonts w:ascii="Times New Roman" w:hAnsi="Times New Roman" w:cs="Times New Roman"/>
          <w:sz w:val="24"/>
          <w:szCs w:val="24"/>
        </w:rPr>
        <w:softHyphen/>
        <w:t>мечательностями; некоторыми выдающимися людьми); с до</w:t>
      </w:r>
      <w:r w:rsidRPr="00C86D24">
        <w:rPr>
          <w:rStyle w:val="11"/>
          <w:rFonts w:ascii="Times New Roman" w:hAnsi="Times New Roman" w:cs="Times New Roman"/>
          <w:sz w:val="24"/>
          <w:szCs w:val="24"/>
        </w:rPr>
        <w:softHyphen/>
        <w:t>ступными в языковом отношении образцами поэзии и прозы для подростков на немецком языке.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немецком языке (в анкете);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электронное сообщение личного ха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рактера в соответствии с нормами неофициального общения,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w:t>
      </w:r>
      <w:r w:rsidRPr="00C86D24">
        <w:rPr>
          <w:rStyle w:val="11"/>
          <w:rFonts w:ascii="Times New Roman" w:hAnsi="Times New Roman" w:cs="Times New Roman"/>
          <w:sz w:val="24"/>
          <w:szCs w:val="24"/>
        </w:rPr>
        <w:softHyphen/>
        <w:t>ной страны и страны/стран изучаемого языка (основные на</w:t>
      </w:r>
      <w:r w:rsidRPr="00C86D24">
        <w:rPr>
          <w:rStyle w:val="11"/>
          <w:rFonts w:ascii="Times New Roman" w:hAnsi="Times New Roman" w:cs="Times New Roman"/>
          <w:sz w:val="24"/>
          <w:szCs w:val="24"/>
        </w:rPr>
        <w:softHyphen/>
        <w:t>циональные праздники, традиции в проведении досуга и пи</w:t>
      </w:r>
      <w:r w:rsidRPr="00C86D24">
        <w:rPr>
          <w:rStyle w:val="11"/>
          <w:rFonts w:ascii="Times New Roman" w:hAnsi="Times New Roman" w:cs="Times New Roman"/>
          <w:sz w:val="24"/>
          <w:szCs w:val="24"/>
        </w:rPr>
        <w:softHyphen/>
        <w:t>тании); наиболее известные достопримечательности;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w:t>
      </w:r>
      <w:r w:rsidRPr="00C86D24">
        <w:rPr>
          <w:rStyle w:val="11"/>
          <w:rFonts w:ascii="Times New Roman" w:hAnsi="Times New Roman" w:cs="Times New Roman"/>
          <w:sz w:val="24"/>
          <w:szCs w:val="24"/>
        </w:rPr>
        <w:softHyphen/>
        <w:t>тах, спортсменах).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sidRPr="00C86D24">
        <w:rPr>
          <w:rStyle w:val="11"/>
          <w:rFonts w:ascii="Times New Roman" w:hAnsi="Times New Roman" w:cs="Times New Roman"/>
          <w:sz w:val="24"/>
          <w:szCs w:val="24"/>
        </w:rPr>
        <w:softHyphen/>
        <w:t>щью используемых собеседником жестов и мимики.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Переспрашивание, просьба повторить, уточняя значение незнакомых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составлении соб</w:t>
      </w:r>
      <w:r w:rsidRPr="00C86D24">
        <w:rPr>
          <w:rStyle w:val="11"/>
          <w:rFonts w:ascii="Times New Roman" w:hAnsi="Times New Roman" w:cs="Times New Roman"/>
          <w:sz w:val="24"/>
          <w:szCs w:val="24"/>
        </w:rPr>
        <w:softHyphen/>
        <w:t>ственных высказываний ключевых слов, плана.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86D24">
        <w:rPr>
          <w:rStyle w:val="11"/>
          <w:rFonts w:ascii="Times New Roman" w:hAnsi="Times New Roman" w:cs="Times New Roman"/>
          <w:sz w:val="24"/>
          <w:szCs w:val="24"/>
        </w:rPr>
        <w:softHyphen/>
        <w:t>мой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w:t>
      </w:r>
      <w:r w:rsidRPr="00C86D24">
        <w:rPr>
          <w:rStyle w:val="11"/>
          <w:rFonts w:ascii="Times New Roman" w:hAnsi="Times New Roman" w:cs="Times New Roman"/>
          <w:sz w:val="24"/>
          <w:szCs w:val="24"/>
        </w:rPr>
        <w:softHyphen/>
        <w:t>нения) объектов, явлений, процессов, их элементов и основ</w:t>
      </w:r>
      <w:r w:rsidRPr="00C86D24">
        <w:rPr>
          <w:rStyle w:val="11"/>
          <w:rFonts w:ascii="Times New Roman" w:hAnsi="Times New Roman" w:cs="Times New Roman"/>
          <w:sz w:val="24"/>
          <w:szCs w:val="24"/>
        </w:rPr>
        <w:softHyphen/>
        <w:t>ных функций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 КЛАСС</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w:t>
      </w:r>
      <w:r w:rsidRPr="00C86D24">
        <w:rPr>
          <w:rStyle w:val="11"/>
          <w:rFonts w:ascii="Times New Roman" w:hAnsi="Times New Roman" w:cs="Times New Roman"/>
          <w:sz w:val="24"/>
          <w:szCs w:val="24"/>
        </w:rPr>
        <w:softHyphen/>
        <w:t>вой деятельности в рамках тематического содержания речи.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Досуг и увлечения/хобби современного подростка (чтение, кино, театр, музей, спорт, музыка).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 Карманные деньги.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sidRPr="00C86D24">
        <w:rPr>
          <w:rStyle w:val="11"/>
          <w:rFonts w:ascii="Times New Roman" w:hAnsi="Times New Roman" w:cs="Times New Roman"/>
          <w:sz w:val="24"/>
          <w:szCs w:val="24"/>
        </w:rPr>
        <w:softHyphen/>
        <w:t>стниками.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отдыха в различное время года. Путешествия по России и зарубежным странам.</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флора и фауна. Климат, погода.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проживания в городской/сельской местности. Транспорт.</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радио, прес</w:t>
      </w:r>
      <w:r w:rsidRPr="00C86D24">
        <w:rPr>
          <w:rStyle w:val="11"/>
          <w:rFonts w:ascii="Times New Roman" w:hAnsi="Times New Roman" w:cs="Times New Roman"/>
          <w:sz w:val="24"/>
          <w:szCs w:val="24"/>
        </w:rPr>
        <w:softHyphen/>
        <w:t>са, Интернет).</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w:t>
      </w:r>
      <w:r w:rsidRPr="00C86D24">
        <w:rPr>
          <w:rStyle w:val="11"/>
          <w:rFonts w:ascii="Times New Roman" w:hAnsi="Times New Roman" w:cs="Times New Roman"/>
          <w:sz w:val="24"/>
          <w:szCs w:val="24"/>
        </w:rPr>
        <w:softHyphen/>
        <w:t>графическое положение, столицы, население, официальные языки, достопримечательности, культурные особенности (на</w:t>
      </w:r>
      <w:r w:rsidRPr="00C86D24">
        <w:rPr>
          <w:rStyle w:val="11"/>
          <w:rFonts w:ascii="Times New Roman" w:hAnsi="Times New Roman" w:cs="Times New Roman"/>
          <w:sz w:val="24"/>
          <w:szCs w:val="24"/>
        </w:rPr>
        <w:softHyphen/>
        <w:t>циональные праздники, традиции, обычаи).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w:t>
      </w:r>
      <w:r w:rsidRPr="00C86D24">
        <w:rPr>
          <w:rStyle w:val="11"/>
          <w:rFonts w:ascii="Times New Roman" w:hAnsi="Times New Roman" w:cs="Times New Roman"/>
          <w:sz w:val="24"/>
          <w:szCs w:val="24"/>
        </w:rPr>
        <w:softHyphen/>
        <w:t>мого языка: писатели, художники, музыканты.</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Говорение</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 именно умений вести разные виды диалогов (диалог этикетного характера, диалог-побуждение к действию, диа</w:t>
      </w:r>
      <w:r w:rsidRPr="00C86D24">
        <w:rPr>
          <w:rStyle w:val="11"/>
          <w:rFonts w:ascii="Times New Roman" w:hAnsi="Times New Roman" w:cs="Times New Roman"/>
          <w:sz w:val="24"/>
          <w:szCs w:val="24"/>
        </w:rPr>
        <w:softHyphen/>
        <w:t>лог-расспрос; комбинированный диалог, включающий раз</w:t>
      </w:r>
      <w:r w:rsidRPr="00C86D24">
        <w:rPr>
          <w:rStyle w:val="11"/>
          <w:rFonts w:ascii="Times New Roman" w:hAnsi="Times New Roman" w:cs="Times New Roman"/>
          <w:sz w:val="24"/>
          <w:szCs w:val="24"/>
        </w:rPr>
        <w:softHyphen/>
        <w:t>личные виды диалогов):</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 —</w:t>
      </w:r>
      <w:r w:rsidRPr="00C86D24">
        <w:rPr>
          <w:rStyle w:val="11"/>
          <w:rFonts w:ascii="Times New Roman" w:hAnsi="Times New Roman" w:cs="Times New Roman"/>
          <w:sz w:val="24"/>
          <w:szCs w:val="24"/>
        </w:rPr>
        <w:t xml:space="preserve"> начинать, поддержи</w:t>
      </w:r>
      <w:r w:rsidRPr="00C86D24">
        <w:rPr>
          <w:rStyle w:val="11"/>
          <w:rFonts w:ascii="Times New Roman" w:hAnsi="Times New Roman" w:cs="Times New Roman"/>
          <w:sz w:val="24"/>
          <w:szCs w:val="24"/>
        </w:rPr>
        <w:softHyphen/>
        <w:t>вать и заканчивать разговор, вежливо переспрашивать; по</w:t>
      </w:r>
      <w:r w:rsidRPr="00C86D24">
        <w:rPr>
          <w:rStyle w:val="11"/>
          <w:rFonts w:ascii="Times New Roman" w:hAnsi="Times New Roman" w:cs="Times New Roman"/>
          <w:sz w:val="24"/>
          <w:szCs w:val="24"/>
        </w:rPr>
        <w:softHyphen/>
        <w:t>здравлять с праздником, выражать пожелания и вежливо реагировать на поздравление; выражать благодарность; веж</w:t>
      </w:r>
      <w:r w:rsidRPr="00C86D24">
        <w:rPr>
          <w:rStyle w:val="11"/>
          <w:rFonts w:ascii="Times New Roman" w:hAnsi="Times New Roman" w:cs="Times New Roman"/>
          <w:sz w:val="24"/>
          <w:szCs w:val="24"/>
        </w:rPr>
        <w:softHyphen/>
        <w:t>ливо соглашаться на предложение/отказываться от предло</w:t>
      </w:r>
      <w:r w:rsidRPr="00C86D24">
        <w:rPr>
          <w:rStyle w:val="11"/>
          <w:rFonts w:ascii="Times New Roman" w:hAnsi="Times New Roman" w:cs="Times New Roman"/>
          <w:sz w:val="24"/>
          <w:szCs w:val="24"/>
        </w:rPr>
        <w:softHyphen/>
        <w:t>жения собеседника;</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Диалог — побуждение</w:t>
      </w:r>
      <w:r w:rsidRPr="00C86D24">
        <w:rPr>
          <w:rStyle w:val="11"/>
          <w:rFonts w:ascii="Times New Roman" w:hAnsi="Times New Roman" w:cs="Times New Roman"/>
          <w:sz w:val="24"/>
          <w:szCs w:val="24"/>
        </w:rPr>
        <w:t xml:space="preserve"> к действию — обращаться с прось</w:t>
      </w:r>
      <w:r w:rsidRPr="00C86D24">
        <w:rPr>
          <w:rStyle w:val="11"/>
          <w:rFonts w:ascii="Times New Roman" w:hAnsi="Times New Roman" w:cs="Times New Roman"/>
          <w:sz w:val="24"/>
          <w:szCs w:val="24"/>
        </w:rPr>
        <w:softHyphen/>
        <w:t>бой, вежливо соглашаться/не соглашаться выполнить прось</w:t>
      </w:r>
      <w:r w:rsidRPr="00C86D24">
        <w:rPr>
          <w:rStyle w:val="11"/>
          <w:rFonts w:ascii="Times New Roman" w:hAnsi="Times New Roman" w:cs="Times New Roman"/>
          <w:sz w:val="24"/>
          <w:szCs w:val="24"/>
        </w:rPr>
        <w:softHyphen/>
        <w:t>бу; приглашать собеседника к совместной деятельности, вежливо соглашаться/не соглашаться на предложение собе</w:t>
      </w:r>
      <w:r w:rsidRPr="00C86D24">
        <w:rPr>
          <w:rStyle w:val="11"/>
          <w:rFonts w:ascii="Times New Roman" w:hAnsi="Times New Roman" w:cs="Times New Roman"/>
          <w:sz w:val="24"/>
          <w:szCs w:val="24"/>
        </w:rPr>
        <w:softHyphen/>
        <w:t>седника, объясняя причину своего решения;</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 —</w:t>
      </w:r>
      <w:r w:rsidRPr="00C86D24">
        <w:rPr>
          <w:rStyle w:val="11"/>
          <w:rFonts w:ascii="Times New Roman" w:hAnsi="Times New Roman" w:cs="Times New Roman"/>
          <w:sz w:val="24"/>
          <w:szCs w:val="24"/>
        </w:rPr>
        <w:t xml:space="preserve"> сообщать фактическую информацию, отвечая на вопросы разных видов; выражать своё отноше</w:t>
      </w:r>
      <w:r w:rsidRPr="00C86D24">
        <w:rPr>
          <w:rStyle w:val="11"/>
          <w:rFonts w:ascii="Times New Roman" w:hAnsi="Times New Roman" w:cs="Times New Roman"/>
          <w:sz w:val="24"/>
          <w:szCs w:val="24"/>
        </w:rPr>
        <w:softHyphen/>
        <w:t>ние к обсуждаемым фактам и событиям; запрашивать инте</w:t>
      </w:r>
      <w:r w:rsidRPr="00C86D24">
        <w:rPr>
          <w:rStyle w:val="11"/>
          <w:rFonts w:ascii="Times New Roman" w:hAnsi="Times New Roman" w:cs="Times New Roman"/>
          <w:sz w:val="24"/>
          <w:szCs w:val="24"/>
        </w:rPr>
        <w:softHyphen/>
        <w:t>ресующую информацию; переходить с позиции спрашиваю</w:t>
      </w:r>
      <w:r w:rsidRPr="00C86D24">
        <w:rPr>
          <w:rStyle w:val="11"/>
          <w:rFonts w:ascii="Times New Roman" w:hAnsi="Times New Roman" w:cs="Times New Roman"/>
          <w:sz w:val="24"/>
          <w:szCs w:val="24"/>
        </w:rPr>
        <w:softHyphen/>
        <w:t>щего на позицию отвечающего и наоборот.</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семи реплик со стороны каждого со</w:t>
      </w:r>
      <w:r w:rsidRPr="00C86D24">
        <w:rPr>
          <w:rStyle w:val="11"/>
          <w:rFonts w:ascii="Times New Roman" w:hAnsi="Times New Roman" w:cs="Times New Roman"/>
          <w:sz w:val="24"/>
          <w:szCs w:val="24"/>
        </w:rPr>
        <w:softHyphen/>
        <w:t>беседника.</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речи</w:t>
      </w:r>
      <w:r w:rsidRPr="00C86D24">
        <w:rPr>
          <w:rStyle w:val="11"/>
          <w:rFonts w:ascii="Times New Roman" w:hAnsi="Times New Roman" w:cs="Times New Roman"/>
          <w:i/>
          <w:iCs/>
          <w:sz w:val="24"/>
          <w:szCs w:val="24"/>
        </w:rPr>
        <w:t>:</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(предмета, местности, внешности и одежды че</w:t>
      </w:r>
      <w:r w:rsidRPr="00C86D24">
        <w:rPr>
          <w:rStyle w:val="11"/>
          <w:rFonts w:ascii="Times New Roman" w:hAnsi="Times New Roman" w:cs="Times New Roman"/>
          <w:sz w:val="24"/>
          <w:szCs w:val="24"/>
        </w:rPr>
        <w:softHyphen/>
        <w:t>ловека), в том числе характеристика (черты характера ре</w:t>
      </w:r>
      <w:r w:rsidRPr="00C86D24">
        <w:rPr>
          <w:rStyle w:val="11"/>
          <w:rFonts w:ascii="Times New Roman" w:hAnsi="Times New Roman" w:cs="Times New Roman"/>
          <w:sz w:val="24"/>
          <w:szCs w:val="24"/>
        </w:rPr>
        <w:softHyphen/>
        <w:t>ального человека или литературного персонажа);</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и аргументирование своего мнения по отноше</w:t>
      </w:r>
      <w:r w:rsidRPr="00C86D24">
        <w:rPr>
          <w:rStyle w:val="11"/>
          <w:rFonts w:ascii="Times New Roman" w:hAnsi="Times New Roman" w:cs="Times New Roman"/>
          <w:sz w:val="24"/>
          <w:szCs w:val="24"/>
        </w:rPr>
        <w:softHyphen/>
        <w:t>нию к услышанному/прочитанному;</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(пересказ) основного содержания прочитанно</w:t>
      </w:r>
      <w:r w:rsidRPr="00C86D24">
        <w:rPr>
          <w:rStyle w:val="11"/>
          <w:rFonts w:ascii="Times New Roman" w:hAnsi="Times New Roman" w:cs="Times New Roman"/>
          <w:sz w:val="24"/>
          <w:szCs w:val="24"/>
        </w:rPr>
        <w:softHyphen/>
        <w:t>го/ прослушанного текста;</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рассказа по картинкам;</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результатов выполненной проектной работы.</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w:t>
      </w:r>
      <w:r w:rsidRPr="00C86D24">
        <w:rPr>
          <w:rStyle w:val="11"/>
          <w:rFonts w:ascii="Times New Roman" w:hAnsi="Times New Roman" w:cs="Times New Roman"/>
          <w:sz w:val="24"/>
          <w:szCs w:val="24"/>
        </w:rPr>
        <w:softHyphen/>
        <w:t>матического содержания речи с опорой на вопросы, ключе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вые слова, план и/или иллюстрации, фотографии, таблицы.</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9—10 фраз.</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Аудирование</w:t>
      </w:r>
    </w:p>
    <w:p w:rsidR="00A5220A" w:rsidRPr="00C86D24" w:rsidRDefault="00A5220A" w:rsidP="00C86D24">
      <w:pPr>
        <w:pStyle w:val="a5"/>
        <w:spacing w:line="26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w:t>
      </w:r>
      <w:r w:rsidRPr="00C86D24">
        <w:rPr>
          <w:rStyle w:val="11"/>
          <w:rFonts w:ascii="Times New Roman" w:hAnsi="Times New Roman" w:cs="Times New Roman"/>
          <w:sz w:val="24"/>
          <w:szCs w:val="24"/>
        </w:rPr>
        <w:softHyphen/>
        <w:t>ция на услышанное; использовать переспрос или просьбу повторить для уточнения отдельных деталей.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w:t>
      </w:r>
      <w:r w:rsidRPr="00C86D24">
        <w:rPr>
          <w:rStyle w:val="11"/>
          <w:rFonts w:ascii="Times New Roman" w:hAnsi="Times New Roman" w:cs="Times New Roman"/>
          <w:sz w:val="24"/>
          <w:szCs w:val="24"/>
        </w:rPr>
        <w:softHyphen/>
        <w:t>приятия и понимания на слух несложных аутентичных тек</w:t>
      </w:r>
      <w:r w:rsidRPr="00C86D24">
        <w:rPr>
          <w:rStyle w:val="11"/>
          <w:rFonts w:ascii="Times New Roman" w:hAnsi="Times New Roman" w:cs="Times New Roman"/>
          <w:sz w:val="24"/>
          <w:szCs w:val="24"/>
        </w:rPr>
        <w:softHyphen/>
        <w:t>стов, содержащих отдельные неизученные языковые явле</w:t>
      </w:r>
      <w:r w:rsidRPr="00C86D24">
        <w:rPr>
          <w:rStyle w:val="11"/>
          <w:rFonts w:ascii="Times New Roman" w:hAnsi="Times New Roman" w:cs="Times New Roman"/>
          <w:sz w:val="24"/>
          <w:szCs w:val="24"/>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86D24">
        <w:rPr>
          <w:rStyle w:val="11"/>
          <w:rFonts w:ascii="Times New Roman" w:hAnsi="Times New Roman" w:cs="Times New Roman"/>
          <w:sz w:val="24"/>
          <w:szCs w:val="24"/>
        </w:rPr>
        <w:softHyphen/>
        <w:t>ровать содержание текста по началу сообщения; игнориро</w:t>
      </w:r>
      <w:r w:rsidRPr="00C86D24">
        <w:rPr>
          <w:rStyle w:val="11"/>
          <w:rFonts w:ascii="Times New Roman" w:hAnsi="Times New Roman" w:cs="Times New Roman"/>
          <w:sz w:val="24"/>
          <w:szCs w:val="24"/>
        </w:rPr>
        <w:softHyphen/>
        <w:t>вать незнакомые слова, не существенные для понимания ос</w:t>
      </w:r>
      <w:r w:rsidRPr="00C86D24">
        <w:rPr>
          <w:rStyle w:val="11"/>
          <w:rFonts w:ascii="Times New Roman" w:hAnsi="Times New Roman" w:cs="Times New Roman"/>
          <w:sz w:val="24"/>
          <w:szCs w:val="24"/>
        </w:rPr>
        <w:softHyphen/>
        <w:t>новного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w:t>
      </w:r>
      <w:r w:rsidRPr="00C86D24">
        <w:rPr>
          <w:rStyle w:val="11"/>
          <w:rFonts w:ascii="Times New Roman" w:hAnsi="Times New Roman" w:cs="Times New Roman"/>
          <w:sz w:val="24"/>
          <w:szCs w:val="24"/>
        </w:rPr>
        <w:softHyphen/>
        <w:t>ную/ интересующую/запрашиваемую информацию, представ</w:t>
      </w:r>
      <w:r w:rsidRPr="00C86D24">
        <w:rPr>
          <w:rStyle w:val="11"/>
          <w:rFonts w:ascii="Times New Roman" w:hAnsi="Times New Roman" w:cs="Times New Roman"/>
          <w:sz w:val="24"/>
          <w:szCs w:val="24"/>
        </w:rPr>
        <w:softHyphen/>
        <w:t>ленную в эксплицитной (явной) форме, в воспринимаемом на слух тексте.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2 минут.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w:t>
      </w:r>
      <w:r w:rsidRPr="00C86D24">
        <w:rPr>
          <w:rStyle w:val="11"/>
          <w:rFonts w:ascii="Times New Roman" w:hAnsi="Times New Roman" w:cs="Times New Roman"/>
          <w:sz w:val="24"/>
          <w:szCs w:val="24"/>
        </w:rPr>
        <w:lastRenderedPageBreak/>
        <w:t>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sidRPr="00C86D24">
        <w:rPr>
          <w:rStyle w:val="11"/>
          <w:rFonts w:ascii="Times New Roman" w:hAnsi="Times New Roman" w:cs="Times New Roman"/>
          <w:sz w:val="24"/>
          <w:szCs w:val="24"/>
        </w:rPr>
        <w:softHyphen/>
        <w:t>новного содержания; с пониманием нужной/интересующей/ запрашиваемой информации; с полным пониманием содер</w:t>
      </w:r>
      <w:r w:rsidRPr="00C86D24">
        <w:rPr>
          <w:rStyle w:val="11"/>
          <w:rFonts w:ascii="Times New Roman" w:hAnsi="Times New Roman" w:cs="Times New Roman"/>
          <w:sz w:val="24"/>
          <w:szCs w:val="24"/>
        </w:rPr>
        <w:softHyphen/>
        <w:t>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 xml:space="preserve">с пониманием основного содержания текста </w:t>
      </w:r>
      <w:r w:rsidRPr="00C86D24">
        <w:rPr>
          <w:rStyle w:val="11"/>
          <w:rFonts w:ascii="Times New Roman" w:hAnsi="Times New Roman" w:cs="Times New Roman"/>
          <w:sz w:val="24"/>
          <w:szCs w:val="24"/>
        </w:rPr>
        <w:t>предполагает умения: определять тему/основную мысль, вы</w:t>
      </w:r>
      <w:r w:rsidRPr="00C86D24">
        <w:rPr>
          <w:rStyle w:val="11"/>
          <w:rFonts w:ascii="Times New Roman" w:hAnsi="Times New Roman" w:cs="Times New Roman"/>
          <w:sz w:val="24"/>
          <w:szCs w:val="24"/>
        </w:rPr>
        <w:softHyphen/>
        <w:t>делять главные факты/события (опуская второстепенные); прогнозировать содержание текста по заголовку/началу тек</w:t>
      </w:r>
      <w:r w:rsidRPr="00C86D24">
        <w:rPr>
          <w:rStyle w:val="11"/>
          <w:rFonts w:ascii="Times New Roman" w:hAnsi="Times New Roman" w:cs="Times New Roman"/>
          <w:sz w:val="24"/>
          <w:szCs w:val="24"/>
        </w:rPr>
        <w:softHyphen/>
        <w:t>ста; определять логическую последовательность главных фактов, событий; игнорировать незнакомые слова, несуще</w:t>
      </w:r>
      <w:r w:rsidRPr="00C86D24">
        <w:rPr>
          <w:rStyle w:val="11"/>
          <w:rFonts w:ascii="Times New Roman" w:hAnsi="Times New Roman" w:cs="Times New Roman"/>
          <w:sz w:val="24"/>
          <w:szCs w:val="24"/>
        </w:rPr>
        <w:softHyphen/>
        <w:t>ственные для понимания основного содержания; понимать интернациональные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пониманием нужной/интересующей/запрашива</w:t>
      </w:r>
      <w:r w:rsidRPr="00C86D24">
        <w:rPr>
          <w:rStyle w:val="11"/>
          <w:rFonts w:ascii="Times New Roman" w:hAnsi="Times New Roman" w:cs="Times New Roman"/>
          <w:i/>
          <w:iCs/>
          <w:sz w:val="24"/>
          <w:szCs w:val="24"/>
        </w:rPr>
        <w:softHyphen/>
        <w:t>емой</w:t>
      </w:r>
      <w:r w:rsidRPr="00C86D24">
        <w:rPr>
          <w:rStyle w:val="11"/>
          <w:rFonts w:ascii="Times New Roman" w:hAnsi="Times New Roman" w:cs="Times New Roman"/>
          <w:sz w:val="24"/>
          <w:szCs w:val="24"/>
        </w:rPr>
        <w:t xml:space="preserve"> информации предполагает умение находить в прочи</w:t>
      </w:r>
      <w:r w:rsidRPr="00C86D24">
        <w:rPr>
          <w:rStyle w:val="11"/>
          <w:rFonts w:ascii="Times New Roman" w:hAnsi="Times New Roman" w:cs="Times New Roman"/>
          <w:sz w:val="24"/>
          <w:szCs w:val="24"/>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полным пониманием содержания</w:t>
      </w:r>
      <w:r w:rsidRPr="00C86D24">
        <w:rPr>
          <w:rStyle w:val="11"/>
          <w:rFonts w:ascii="Times New Roman" w:hAnsi="Times New Roman" w:cs="Times New Roman"/>
          <w:sz w:val="24"/>
          <w:szCs w:val="24"/>
        </w:rPr>
        <w:t xml:space="preserve"> несложных ау</w:t>
      </w:r>
      <w:r w:rsidRPr="00C86D24">
        <w:rPr>
          <w:rStyle w:val="11"/>
          <w:rFonts w:ascii="Times New Roman" w:hAnsi="Times New Roman" w:cs="Times New Roman"/>
          <w:sz w:val="24"/>
          <w:szCs w:val="24"/>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86D24">
        <w:rPr>
          <w:rStyle w:val="11"/>
          <w:rFonts w:ascii="Times New Roman" w:hAnsi="Times New Roman" w:cs="Times New Roman"/>
          <w:sz w:val="24"/>
          <w:szCs w:val="24"/>
        </w:rPr>
        <w:softHyphen/>
        <w:t>мать текст на основе его информационной переработки (смыслового и структурного анализа отдельных частей тек</w:t>
      </w:r>
      <w:r w:rsidRPr="00C86D24">
        <w:rPr>
          <w:rStyle w:val="11"/>
          <w:rFonts w:ascii="Times New Roman" w:hAnsi="Times New Roman" w:cs="Times New Roman"/>
          <w:sz w:val="24"/>
          <w:szCs w:val="24"/>
        </w:rPr>
        <w:softHyphen/>
        <w:t>ста, выборочного перевода). В ходе чтения с полным пони</w:t>
      </w:r>
      <w:r w:rsidRPr="00C86D24">
        <w:rPr>
          <w:rStyle w:val="11"/>
          <w:rFonts w:ascii="Times New Roman" w:hAnsi="Times New Roman" w:cs="Times New Roman"/>
          <w:sz w:val="24"/>
          <w:szCs w:val="24"/>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Тексты для чтения: интервью, диалог (беседа), рассказ, отрывок из художественного произведения, отрывок из ста</w:t>
      </w:r>
      <w:r w:rsidRPr="00C86D24">
        <w:rPr>
          <w:rStyle w:val="11"/>
          <w:rFonts w:ascii="Times New Roman" w:hAnsi="Times New Roman" w:cs="Times New Roman"/>
          <w:sz w:val="24"/>
          <w:szCs w:val="24"/>
        </w:rPr>
        <w:softHyphen/>
        <w:t>тьи научно-популярного характера, сообщение информаци</w:t>
      </w:r>
      <w:r w:rsidRPr="00C86D24">
        <w:rPr>
          <w:rStyle w:val="11"/>
          <w:rFonts w:ascii="Times New Roman" w:hAnsi="Times New Roman" w:cs="Times New Roman"/>
          <w:sz w:val="24"/>
          <w:szCs w:val="24"/>
        </w:rPr>
        <w:softHyphen/>
        <w:t>онного характера, объявление, кулинарный рецепт, меню, электронное сообщение личного характера, стихотворение.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350—500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Письменная речь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плана/тезисов устного или письменного сооб</w:t>
      </w:r>
      <w:r w:rsidRPr="00C86D24">
        <w:rPr>
          <w:rStyle w:val="11"/>
          <w:rFonts w:ascii="Times New Roman" w:hAnsi="Times New Roman" w:cs="Times New Roman"/>
          <w:sz w:val="24"/>
          <w:szCs w:val="24"/>
        </w:rPr>
        <w:softHyphen/>
        <w:t>щения;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сообщать о себе основ</w:t>
      </w:r>
      <w:r w:rsidRPr="00C86D24">
        <w:rPr>
          <w:rStyle w:val="11"/>
          <w:rFonts w:ascii="Times New Roman" w:hAnsi="Times New Roman" w:cs="Times New Roman"/>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w:t>
      </w:r>
      <w:r w:rsidRPr="00C86D24">
        <w:rPr>
          <w:rStyle w:val="11"/>
          <w:rFonts w:ascii="Times New Roman" w:hAnsi="Times New Roman" w:cs="Times New Roman"/>
          <w:sz w:val="24"/>
          <w:szCs w:val="24"/>
        </w:rPr>
        <w:softHyphen/>
        <w:t>общать краткие сведения о себе, излагать различные собы</w:t>
      </w:r>
      <w:r w:rsidRPr="00C86D24">
        <w:rPr>
          <w:rStyle w:val="11"/>
          <w:rFonts w:ascii="Times New Roman" w:hAnsi="Times New Roman" w:cs="Times New Roman"/>
          <w:sz w:val="24"/>
          <w:szCs w:val="24"/>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sidRPr="00C86D24">
        <w:rPr>
          <w:rStyle w:val="11"/>
          <w:rFonts w:ascii="Times New Roman" w:hAnsi="Times New Roman" w:cs="Times New Roman"/>
          <w:sz w:val="24"/>
          <w:szCs w:val="24"/>
        </w:rPr>
        <w:softHyphen/>
        <w:t>ответствии с нормами неофициального общения, принятыми в стране/странах изучаемого языка. Объём письма — до 110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86D24">
        <w:rPr>
          <w:rStyle w:val="11"/>
          <w:rFonts w:ascii="Times New Roman" w:hAnsi="Times New Roman" w:cs="Times New Roman"/>
          <w:sz w:val="24"/>
          <w:szCs w:val="24"/>
        </w:rPr>
        <w:softHyphen/>
        <w:t>нием их ритмико-интонационных особенностей, в том числе отсутствия фразового ударения на служебных словах; чте</w:t>
      </w:r>
      <w:r w:rsidRPr="00C86D24">
        <w:rPr>
          <w:rStyle w:val="11"/>
          <w:rFonts w:ascii="Times New Roman" w:hAnsi="Times New Roman" w:cs="Times New Roman"/>
          <w:sz w:val="24"/>
          <w:szCs w:val="24"/>
        </w:rPr>
        <w:softHyphen/>
        <w:t>ние новых слов согласно основным правилам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аутентичных текстов, построен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на изученном языковом материале, с соблюдением пра</w:t>
      </w:r>
      <w:r w:rsidRPr="00C86D24">
        <w:rPr>
          <w:rStyle w:val="11"/>
          <w:rFonts w:ascii="Times New Roman" w:hAnsi="Times New Roman" w:cs="Times New Roman"/>
          <w:sz w:val="24"/>
          <w:szCs w:val="24"/>
        </w:rPr>
        <w:softHyphen/>
        <w:t>вил чтения и соответствующей интонации, демонстрирую</w:t>
      </w:r>
      <w:r w:rsidRPr="00C86D24">
        <w:rPr>
          <w:rStyle w:val="11"/>
          <w:rFonts w:ascii="Times New Roman" w:hAnsi="Times New Roman" w:cs="Times New Roman"/>
          <w:sz w:val="24"/>
          <w:szCs w:val="24"/>
        </w:rPr>
        <w:softHyphen/>
        <w:t>щих понимание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w:t>
      </w:r>
      <w:r w:rsidRPr="00C86D24">
        <w:rPr>
          <w:rStyle w:val="11"/>
          <w:rFonts w:ascii="Times New Roman" w:hAnsi="Times New Roman" w:cs="Times New Roman"/>
          <w:sz w:val="24"/>
          <w:szCs w:val="24"/>
        </w:rPr>
        <w:softHyphen/>
        <w:t>ра, рассказ, диалог (беседа).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110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 и пунктуация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w:t>
      </w:r>
      <w:r w:rsidRPr="00C86D24">
        <w:rPr>
          <w:rStyle w:val="11"/>
          <w:rFonts w:ascii="Times New Roman" w:hAnsi="Times New Roman" w:cs="Times New Roman"/>
          <w:sz w:val="24"/>
          <w:szCs w:val="24"/>
        </w:rPr>
        <w:softHyphen/>
        <w:t>жения; запятой при перечислении.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 в соответствии с нормами ре</w:t>
      </w:r>
      <w:r w:rsidRPr="00C86D24">
        <w:rPr>
          <w:rStyle w:val="11"/>
          <w:rFonts w:ascii="Times New Roman" w:hAnsi="Times New Roman" w:cs="Times New Roman"/>
          <w:sz w:val="24"/>
          <w:szCs w:val="24"/>
        </w:rPr>
        <w:softHyphen/>
        <w:t>чевого этикета, принятыми в стране/странах изучаемого языка, оформлять электронное сообщение личного харак</w:t>
      </w:r>
      <w:r w:rsidRPr="00C86D24">
        <w:rPr>
          <w:rStyle w:val="11"/>
          <w:rFonts w:ascii="Times New Roman" w:hAnsi="Times New Roman" w:cs="Times New Roman"/>
          <w:sz w:val="24"/>
          <w:szCs w:val="24"/>
        </w:rPr>
        <w:softHyphen/>
        <w:t>тера.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лексических единиц (слов, словосочетаний, речевых клише), обслуживающих си</w:t>
      </w:r>
      <w:r w:rsidRPr="00C86D24">
        <w:rPr>
          <w:rStyle w:val="11"/>
          <w:rFonts w:ascii="Times New Roman" w:hAnsi="Times New Roman" w:cs="Times New Roman"/>
          <w:sz w:val="24"/>
          <w:szCs w:val="24"/>
        </w:rPr>
        <w:softHyphen/>
        <w:t>туации общения в рамках тематического содержания речи, с соблюдением существующей в немецком языке нормы лек</w:t>
      </w:r>
      <w:r w:rsidRPr="00C86D24">
        <w:rPr>
          <w:rStyle w:val="11"/>
          <w:rFonts w:ascii="Times New Roman" w:hAnsi="Times New Roman" w:cs="Times New Roman"/>
          <w:sz w:val="24"/>
          <w:szCs w:val="24"/>
        </w:rPr>
        <w:softHyphen/>
        <w:t>сической сочетаемости.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sidRPr="00C86D24">
        <w:rPr>
          <w:rStyle w:val="11"/>
          <w:rFonts w:ascii="Times New Roman" w:hAnsi="Times New Roman" w:cs="Times New Roman"/>
          <w:sz w:val="24"/>
          <w:szCs w:val="24"/>
        </w:rPr>
        <w:softHyphen/>
        <w:t>ния (включая 1050 лексических единиц продуктивного ми</w:t>
      </w:r>
      <w:r w:rsidRPr="00C86D24">
        <w:rPr>
          <w:rStyle w:val="11"/>
          <w:rFonts w:ascii="Times New Roman" w:hAnsi="Times New Roman" w:cs="Times New Roman"/>
          <w:sz w:val="24"/>
          <w:szCs w:val="24"/>
        </w:rPr>
        <w:softHyphen/>
        <w:t>нимума).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tabs>
          <w:tab w:val="left" w:pos="565"/>
        </w:tabs>
        <w:spacing w:line="276" w:lineRule="auto"/>
        <w:jc w:val="both"/>
        <w:rPr>
          <w:rFonts w:ascii="Times New Roman" w:hAnsi="Times New Roman" w:cs="Times New Roman"/>
          <w:color w:val="auto"/>
          <w:sz w:val="24"/>
          <w:szCs w:val="24"/>
        </w:rPr>
      </w:pPr>
      <w:bookmarkStart w:id="889" w:name="bookmark950"/>
      <w:r w:rsidRPr="00C86D24">
        <w:rPr>
          <w:rStyle w:val="11"/>
          <w:rFonts w:ascii="Times New Roman" w:hAnsi="Times New Roman" w:cs="Times New Roman"/>
          <w:sz w:val="24"/>
          <w:szCs w:val="24"/>
        </w:rPr>
        <w:t>а</w:t>
      </w:r>
      <w:bookmarkEnd w:id="889"/>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аффиксация: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существительных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ik</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Grammatik</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los</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geschmacklos</w:t>
      </w:r>
      <w:r w:rsidRPr="00C86D24">
        <w:rPr>
          <w:rStyle w:val="11"/>
          <w:rFonts w:ascii="Times New Roman" w:hAnsi="Times New Roman" w:cs="Times New Roman"/>
          <w:i/>
          <w:iCs/>
          <w:sz w:val="24"/>
          <w:szCs w:val="24"/>
          <w:lang w:eastAsia="en-US"/>
        </w:rPr>
        <w:t>);</w:t>
      </w:r>
    </w:p>
    <w:p w:rsidR="00A5220A" w:rsidRPr="00C86D24" w:rsidRDefault="00A5220A" w:rsidP="00C86D24">
      <w:pPr>
        <w:pStyle w:val="a5"/>
        <w:tabs>
          <w:tab w:val="left" w:pos="551"/>
        </w:tabs>
        <w:spacing w:line="276" w:lineRule="auto"/>
        <w:jc w:val="both"/>
        <w:rPr>
          <w:rFonts w:ascii="Times New Roman" w:hAnsi="Times New Roman" w:cs="Times New Roman"/>
          <w:color w:val="auto"/>
          <w:sz w:val="24"/>
          <w:szCs w:val="24"/>
        </w:rPr>
      </w:pPr>
      <w:bookmarkStart w:id="890" w:name="bookmark951"/>
      <w:r w:rsidRPr="00C86D24">
        <w:rPr>
          <w:rStyle w:val="11"/>
          <w:rFonts w:ascii="Times New Roman" w:hAnsi="Times New Roman" w:cs="Times New Roman"/>
          <w:sz w:val="24"/>
          <w:szCs w:val="24"/>
        </w:rPr>
        <w:lastRenderedPageBreak/>
        <w:t>б</w:t>
      </w:r>
      <w:bookmarkEnd w:id="890"/>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 xml:space="preserve">словосложение: образование сложных прилагательных путём соединения двух прилагательных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dunkelblau</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Многозначные лексические единицы. Синонимы. Анто</w:t>
      </w:r>
      <w:r w:rsidRPr="00C86D24">
        <w:rPr>
          <w:rStyle w:val="11"/>
          <w:rFonts w:ascii="Times New Roman" w:hAnsi="Times New Roman" w:cs="Times New Roman"/>
          <w:sz w:val="24"/>
          <w:szCs w:val="24"/>
        </w:rPr>
        <w:softHyphen/>
        <w:t>нимы.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Различные средства связи в тексте для обеспечения его целостности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zuerst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denn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zumSchlussusw</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Грамматическая сторона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изученных морфологи</w:t>
      </w:r>
      <w:r w:rsidRPr="00C86D24">
        <w:rPr>
          <w:rStyle w:val="11"/>
          <w:rFonts w:ascii="Times New Roman" w:hAnsi="Times New Roman" w:cs="Times New Roman"/>
          <w:sz w:val="24"/>
          <w:szCs w:val="24"/>
        </w:rPr>
        <w:softHyphen/>
        <w:t>ческих форм и синтаксических конструкций немецкого языка.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коммуникативные типы предложений: пове</w:t>
      </w:r>
      <w:r w:rsidRPr="00C86D24">
        <w:rPr>
          <w:rStyle w:val="11"/>
          <w:rFonts w:ascii="Times New Roman" w:hAnsi="Times New Roman" w:cs="Times New Roman"/>
          <w:sz w:val="24"/>
          <w:szCs w:val="24"/>
        </w:rPr>
        <w:softHyphen/>
        <w:t>ствовательные (утвердительные, отрицательные), вопроси</w:t>
      </w:r>
      <w:r w:rsidRPr="00C86D24">
        <w:rPr>
          <w:rStyle w:val="11"/>
          <w:rFonts w:ascii="Times New Roman" w:hAnsi="Times New Roman" w:cs="Times New Roman"/>
          <w:sz w:val="24"/>
          <w:szCs w:val="24"/>
        </w:rPr>
        <w:softHyphen/>
        <w:t>тельные (общий, специальный вопросы), побудительные (в утвердительной и отрицательной форме).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Сложноподчинённые предложения времени с союзами </w:t>
      </w:r>
      <w:r w:rsidRPr="00C86D24">
        <w:rPr>
          <w:rStyle w:val="11"/>
          <w:rFonts w:ascii="Times New Roman" w:hAnsi="Times New Roman" w:cs="Times New Roman"/>
          <w:i/>
          <w:iCs/>
          <w:sz w:val="24"/>
          <w:szCs w:val="24"/>
          <w:lang w:val="en-US" w:eastAsia="en-US"/>
        </w:rPr>
        <w:t>wenn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als</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Глаголы в видовременных формах страдательного накло</w:t>
      </w:r>
      <w:r w:rsidRPr="00C86D24">
        <w:rPr>
          <w:rStyle w:val="11"/>
          <w:rFonts w:ascii="Times New Roman" w:hAnsi="Times New Roman" w:cs="Times New Roman"/>
          <w:sz w:val="24"/>
          <w:szCs w:val="24"/>
        </w:rPr>
        <w:softHyphen/>
        <w:t xml:space="preserve">нения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Prateritum</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Наиболее распространённые глаголы с управлением и ме- стоимённые наречия.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Склонение прилагательных.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Предлоги, используемые с дательным падежом.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Предлоги, используемые с винительным падежом.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межличностного и межкультурного обще</w:t>
      </w:r>
      <w:r w:rsidRPr="00C86D24">
        <w:rPr>
          <w:rStyle w:val="11"/>
          <w:rFonts w:ascii="Times New Roman" w:hAnsi="Times New Roman" w:cs="Times New Roman"/>
          <w:sz w:val="24"/>
          <w:szCs w:val="24"/>
        </w:rPr>
        <w:softHyphen/>
        <w:t>ния с использованием знаний о национально-культурных особенностях своей страны и страны/стран изучаемого язы</w:t>
      </w:r>
      <w:r w:rsidRPr="00C86D24">
        <w:rPr>
          <w:rStyle w:val="11"/>
          <w:rFonts w:ascii="Times New Roman" w:hAnsi="Times New Roman" w:cs="Times New Roman"/>
          <w:sz w:val="24"/>
          <w:szCs w:val="24"/>
        </w:rPr>
        <w:softHyphen/>
        <w:t>ка, основных социокультурных элементов речевого поведен</w:t>
      </w:r>
      <w:r w:rsidRPr="00C86D24">
        <w:rPr>
          <w:rStyle w:val="11"/>
          <w:rFonts w:ascii="Times New Roman" w:hAnsi="Times New Roman" w:cs="Times New Roman"/>
          <w:sz w:val="24"/>
          <w:szCs w:val="24"/>
        </w:rPr>
        <w:softHyphen/>
        <w:t>ческого этикета в немецкоязычной среде; знание и исполь</w:t>
      </w:r>
      <w:r w:rsidRPr="00C86D24">
        <w:rPr>
          <w:rStyle w:val="11"/>
          <w:rFonts w:ascii="Times New Roman" w:hAnsi="Times New Roman" w:cs="Times New Roman"/>
          <w:sz w:val="24"/>
          <w:szCs w:val="24"/>
        </w:rPr>
        <w:softHyphen/>
        <w:t>зование в устной и письменной речи наиболее употребитель</w:t>
      </w:r>
      <w:r w:rsidRPr="00C86D24">
        <w:rPr>
          <w:rStyle w:val="11"/>
          <w:rFonts w:ascii="Times New Roman" w:hAnsi="Times New Roman" w:cs="Times New Roman"/>
          <w:sz w:val="24"/>
          <w:szCs w:val="24"/>
        </w:rPr>
        <w:softHyphen/>
        <w:t>ной тематической фоновой лексики и реалий в рамках тематического содержания.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Понимание речевых различий в ситуациях официального и </w:t>
      </w:r>
      <w:r w:rsidRPr="00C86D24">
        <w:rPr>
          <w:rStyle w:val="11"/>
          <w:rFonts w:ascii="Times New Roman" w:hAnsi="Times New Roman" w:cs="Times New Roman"/>
          <w:sz w:val="24"/>
          <w:szCs w:val="24"/>
        </w:rPr>
        <w:lastRenderedPageBreak/>
        <w:t>неофициального общения в рамках отобранного тематиче</w:t>
      </w:r>
      <w:r w:rsidRPr="00C86D24">
        <w:rPr>
          <w:rStyle w:val="11"/>
          <w:rFonts w:ascii="Times New Roman" w:hAnsi="Times New Roman" w:cs="Times New Roman"/>
          <w:sz w:val="24"/>
          <w:szCs w:val="24"/>
        </w:rPr>
        <w:softHyphen/>
        <w:t>ского содержания и использование лексико-грамматических средств с их учётом.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нормы вежливости в межкультурном общении.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w:t>
      </w:r>
      <w:r w:rsidRPr="00C86D24">
        <w:rPr>
          <w:rStyle w:val="11"/>
          <w:rFonts w:ascii="Times New Roman" w:hAnsi="Times New Roman" w:cs="Times New Roman"/>
          <w:sz w:val="24"/>
          <w:szCs w:val="24"/>
        </w:rPr>
        <w:softHyphen/>
        <w:t>ны/стран изучаемого языка: символики, достопримечатель</w:t>
      </w:r>
      <w:r w:rsidRPr="00C86D24">
        <w:rPr>
          <w:rStyle w:val="11"/>
          <w:rFonts w:ascii="Times New Roman" w:hAnsi="Times New Roman" w:cs="Times New Roman"/>
          <w:sz w:val="24"/>
          <w:szCs w:val="24"/>
        </w:rPr>
        <w:softHyphen/>
        <w:t>ностей, культурных особенностей (национальные праздники, традиции), образцы поэзии и прозы, доступные в языковом отношении.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страну/страны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w:t>
      </w:r>
      <w:r w:rsidRPr="00C86D24">
        <w:rPr>
          <w:rStyle w:val="11"/>
          <w:rFonts w:ascii="Times New Roman" w:hAnsi="Times New Roman" w:cs="Times New Roman"/>
          <w:sz w:val="24"/>
          <w:szCs w:val="24"/>
        </w:rPr>
        <w:softHyphen/>
        <w:t>ной страны и страны/стран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помощь зарубежным гостям в ситуациях по</w:t>
      </w:r>
      <w:r w:rsidRPr="00C86D24">
        <w:rPr>
          <w:rStyle w:val="11"/>
          <w:rFonts w:ascii="Times New Roman" w:hAnsi="Times New Roman" w:cs="Times New Roman"/>
          <w:sz w:val="24"/>
          <w:szCs w:val="24"/>
        </w:rPr>
        <w:softHyphen/>
        <w:t>вседневного общения (объяснить местонахождение объекта, сообщить возможный маршрут и т. д.).</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использовать при гово</w:t>
      </w:r>
      <w:r w:rsidRPr="00C86D24">
        <w:rPr>
          <w:rStyle w:val="11"/>
          <w:rFonts w:ascii="Times New Roman" w:hAnsi="Times New Roman" w:cs="Times New Roman"/>
          <w:sz w:val="24"/>
          <w:szCs w:val="24"/>
        </w:rPr>
        <w:softHyphen/>
        <w:t>рении и письме перифраз/толкование, синонимические сред</w:t>
      </w:r>
      <w:r w:rsidRPr="00C86D24">
        <w:rPr>
          <w:rStyle w:val="11"/>
          <w:rFonts w:ascii="Times New Roman" w:hAnsi="Times New Roman" w:cs="Times New Roman"/>
          <w:sz w:val="24"/>
          <w:szCs w:val="24"/>
        </w:rPr>
        <w:softHyphen/>
        <w:t>ства, описание предмета вместо его названия; при непосред</w:t>
      </w:r>
      <w:r w:rsidRPr="00C86D24">
        <w:rPr>
          <w:rStyle w:val="11"/>
          <w:rFonts w:ascii="Times New Roman" w:hAnsi="Times New Roman" w:cs="Times New Roman"/>
          <w:sz w:val="24"/>
          <w:szCs w:val="24"/>
        </w:rPr>
        <w:softHyphen/>
        <w:t>ственном общении догадываться о значении незнакомых слов с помощью используемых собеседником жестов и ми</w:t>
      </w:r>
      <w:r w:rsidRPr="00C86D24">
        <w:rPr>
          <w:rStyle w:val="11"/>
          <w:rFonts w:ascii="Times New Roman" w:hAnsi="Times New Roman" w:cs="Times New Roman"/>
          <w:sz w:val="24"/>
          <w:szCs w:val="24"/>
        </w:rPr>
        <w:softHyphen/>
        <w:t>мики.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Переспрашивать, просить повторить, уточняя значения незнакомых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составлении соб</w:t>
      </w:r>
      <w:r w:rsidRPr="00C86D24">
        <w:rPr>
          <w:rStyle w:val="11"/>
          <w:rFonts w:ascii="Times New Roman" w:hAnsi="Times New Roman" w:cs="Times New Roman"/>
          <w:sz w:val="24"/>
          <w:szCs w:val="24"/>
        </w:rPr>
        <w:softHyphen/>
        <w:t>ственных высказываний ключевых слов, плана.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86D24">
        <w:rPr>
          <w:rStyle w:val="11"/>
          <w:rFonts w:ascii="Times New Roman" w:hAnsi="Times New Roman" w:cs="Times New Roman"/>
          <w:sz w:val="24"/>
          <w:szCs w:val="24"/>
        </w:rPr>
        <w:softHyphen/>
        <w:t>мой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w:t>
      </w:r>
      <w:r w:rsidRPr="00C86D24">
        <w:rPr>
          <w:rStyle w:val="11"/>
          <w:rFonts w:ascii="Times New Roman" w:hAnsi="Times New Roman" w:cs="Times New Roman"/>
          <w:sz w:val="24"/>
          <w:szCs w:val="24"/>
        </w:rPr>
        <w:softHyphen/>
        <w:t>нения) объектов, явлений, процессов, их элементов и основ</w:t>
      </w:r>
      <w:r w:rsidRPr="00C86D24">
        <w:rPr>
          <w:rStyle w:val="11"/>
          <w:rFonts w:ascii="Times New Roman" w:hAnsi="Times New Roman" w:cs="Times New Roman"/>
          <w:sz w:val="24"/>
          <w:szCs w:val="24"/>
        </w:rPr>
        <w:softHyphen/>
        <w:t>ных функций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9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w:t>
      </w:r>
      <w:r w:rsidRPr="00C86D24">
        <w:rPr>
          <w:rStyle w:val="11"/>
          <w:rFonts w:ascii="Times New Roman" w:hAnsi="Times New Roman" w:cs="Times New Roman"/>
          <w:sz w:val="24"/>
          <w:szCs w:val="24"/>
        </w:rPr>
        <w:softHyphen/>
        <w:t>вой деятельности в рамках тематического содержания речи.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Взаимоотношения в семье и с друзьями. Конфликты и их решения.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Внешность и характер человека/литературного персонажа.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Покупки: одежда, обувь и продукты питания. Карманные деньги. Молодёжная мода.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Школа, школьная жизнь, изучаемые предметы и отноше</w:t>
      </w:r>
      <w:r w:rsidRPr="00C86D24">
        <w:rPr>
          <w:rStyle w:val="11"/>
          <w:rFonts w:ascii="Times New Roman" w:hAnsi="Times New Roman" w:cs="Times New Roman"/>
          <w:sz w:val="24"/>
          <w:szCs w:val="24"/>
        </w:rPr>
        <w:softHyphen/>
        <w:t>ние к ним. Взаимоотношения в школе: проблемы и их ре</w:t>
      </w:r>
      <w:r w:rsidRPr="00C86D24">
        <w:rPr>
          <w:rStyle w:val="11"/>
          <w:rFonts w:ascii="Times New Roman" w:hAnsi="Times New Roman" w:cs="Times New Roman"/>
          <w:sz w:val="24"/>
          <w:szCs w:val="24"/>
        </w:rPr>
        <w:softHyphen/>
        <w:t>шение. Переписка с зарубежными сверстниками.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массовой информации (телевидение, радио, прес</w:t>
      </w:r>
      <w:r w:rsidRPr="00C86D24">
        <w:rPr>
          <w:rStyle w:val="11"/>
          <w:rFonts w:ascii="Times New Roman" w:hAnsi="Times New Roman" w:cs="Times New Roman"/>
          <w:sz w:val="24"/>
          <w:szCs w:val="24"/>
        </w:rPr>
        <w:softHyphen/>
        <w:t>са, Интернет).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Родная страна и страна/страны изучаемого языка. Их гео</w:t>
      </w:r>
      <w:r w:rsidRPr="00C86D24">
        <w:rPr>
          <w:rStyle w:val="11"/>
          <w:rFonts w:ascii="Times New Roman" w:hAnsi="Times New Roman" w:cs="Times New Roman"/>
          <w:sz w:val="24"/>
          <w:szCs w:val="24"/>
        </w:rPr>
        <w:softHyphen/>
        <w:t>графическое положение, столицы и крупные города, регио</w:t>
      </w:r>
      <w:r w:rsidRPr="00C86D24">
        <w:rPr>
          <w:rStyle w:val="11"/>
          <w:rFonts w:ascii="Times New Roman" w:hAnsi="Times New Roman" w:cs="Times New Roman"/>
          <w:sz w:val="24"/>
          <w:szCs w:val="24"/>
        </w:rPr>
        <w:softHyphen/>
        <w:t xml:space="preserve">ны; население; официальные языки; достопримечательности, </w:t>
      </w:r>
      <w:r w:rsidRPr="00C86D24">
        <w:rPr>
          <w:rStyle w:val="11"/>
          <w:rFonts w:ascii="Times New Roman" w:hAnsi="Times New Roman" w:cs="Times New Roman"/>
          <w:sz w:val="24"/>
          <w:szCs w:val="24"/>
        </w:rPr>
        <w:lastRenderedPageBreak/>
        <w:t>культурные особенности (национальные праздники, знамена</w:t>
      </w:r>
      <w:r w:rsidRPr="00C86D24">
        <w:rPr>
          <w:rStyle w:val="11"/>
          <w:rFonts w:ascii="Times New Roman" w:hAnsi="Times New Roman" w:cs="Times New Roman"/>
          <w:sz w:val="24"/>
          <w:szCs w:val="24"/>
        </w:rPr>
        <w:softHyphen/>
        <w:t>тельные даты, традиции, обычаи); страницы истории.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Выдающиеся люди родной страны и страны/стран изучае</w:t>
      </w:r>
      <w:r w:rsidRPr="00C86D24">
        <w:rPr>
          <w:rStyle w:val="11"/>
          <w:rFonts w:ascii="Times New Roman" w:hAnsi="Times New Roman" w:cs="Times New Roman"/>
          <w:sz w:val="24"/>
          <w:szCs w:val="24"/>
        </w:rPr>
        <w:softHyphen/>
        <w:t>мого языка, их вклад в науку и мировую культуру: государ</w:t>
      </w:r>
      <w:r w:rsidRPr="00C86D24">
        <w:rPr>
          <w:rStyle w:val="11"/>
          <w:rFonts w:ascii="Times New Roman" w:hAnsi="Times New Roman" w:cs="Times New Roman"/>
          <w:sz w:val="24"/>
          <w:szCs w:val="24"/>
        </w:rPr>
        <w:softHyphen/>
        <w:t>ственные деятели, учёные, писатели, поэты, художники, му</w:t>
      </w:r>
      <w:r w:rsidRPr="00C86D24">
        <w:rPr>
          <w:rStyle w:val="11"/>
          <w:rFonts w:ascii="Times New Roman" w:hAnsi="Times New Roman" w:cs="Times New Roman"/>
          <w:sz w:val="24"/>
          <w:szCs w:val="24"/>
        </w:rPr>
        <w:softHyphen/>
        <w:t>зыканты, спортсмены.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Говорение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диалогической ре</w:t>
      </w:r>
      <w:r w:rsidRPr="00C86D24">
        <w:rPr>
          <w:rStyle w:val="11"/>
          <w:rFonts w:ascii="Times New Roman" w:hAnsi="Times New Roman" w:cs="Times New Roman"/>
          <w:b/>
          <w:bCs/>
          <w:i/>
          <w:iCs/>
          <w:sz w:val="24"/>
          <w:szCs w:val="24"/>
        </w:rPr>
        <w:softHyphen/>
        <w:t>чи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 именно умений вести комбинированный диалог, вклю</w:t>
      </w:r>
      <w:r w:rsidRPr="00C86D24">
        <w:rPr>
          <w:rStyle w:val="11"/>
          <w:rFonts w:ascii="Times New Roman" w:hAnsi="Times New Roman" w:cs="Times New Roman"/>
          <w:sz w:val="24"/>
          <w:szCs w:val="24"/>
        </w:rPr>
        <w:softHyphen/>
        <w:t>чающий различные виды диалогов (этикетный диалог, диа</w:t>
      </w:r>
      <w:r w:rsidRPr="00C86D24">
        <w:rPr>
          <w:rStyle w:val="11"/>
          <w:rFonts w:ascii="Times New Roman" w:hAnsi="Times New Roman" w:cs="Times New Roman"/>
          <w:sz w:val="24"/>
          <w:szCs w:val="24"/>
        </w:rPr>
        <w:softHyphen/>
        <w:t>лог-побуждение к действию, диалог-расспрос); диалог-обмен мнениями: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этикетного характера —</w:t>
      </w:r>
      <w:r w:rsidRPr="00C86D24">
        <w:rPr>
          <w:rStyle w:val="11"/>
          <w:rFonts w:ascii="Times New Roman" w:hAnsi="Times New Roman" w:cs="Times New Roman"/>
          <w:sz w:val="24"/>
          <w:szCs w:val="24"/>
        </w:rPr>
        <w:t xml:space="preserve"> начинать, поддержи</w:t>
      </w:r>
      <w:r w:rsidRPr="00C86D24">
        <w:rPr>
          <w:rStyle w:val="11"/>
          <w:rFonts w:ascii="Times New Roman" w:hAnsi="Times New Roman" w:cs="Times New Roman"/>
          <w:sz w:val="24"/>
          <w:szCs w:val="24"/>
        </w:rPr>
        <w:softHyphen/>
        <w:t>вать и заканчивать разговор, вежливо переспрашивать; по</w:t>
      </w:r>
      <w:r w:rsidRPr="00C86D24">
        <w:rPr>
          <w:rStyle w:val="11"/>
          <w:rFonts w:ascii="Times New Roman" w:hAnsi="Times New Roman" w:cs="Times New Roman"/>
          <w:sz w:val="24"/>
          <w:szCs w:val="24"/>
        </w:rPr>
        <w:softHyphen/>
        <w:t>здравлять с праздником, выражать пожелания и вежливо реагировать на поздравление; выражать благодарность; веж</w:t>
      </w:r>
      <w:r w:rsidRPr="00C86D24">
        <w:rPr>
          <w:rStyle w:val="11"/>
          <w:rFonts w:ascii="Times New Roman" w:hAnsi="Times New Roman" w:cs="Times New Roman"/>
          <w:sz w:val="24"/>
          <w:szCs w:val="24"/>
        </w:rPr>
        <w:softHyphen/>
        <w:t>ливо соглашаться на предложение/отказываться от предло</w:t>
      </w:r>
      <w:r w:rsidRPr="00C86D24">
        <w:rPr>
          <w:rStyle w:val="11"/>
          <w:rFonts w:ascii="Times New Roman" w:hAnsi="Times New Roman" w:cs="Times New Roman"/>
          <w:sz w:val="24"/>
          <w:szCs w:val="24"/>
        </w:rPr>
        <w:softHyphen/>
        <w:t>жения собеседника;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 — побуждение</w:t>
      </w:r>
      <w:r w:rsidRPr="00C86D24">
        <w:rPr>
          <w:rStyle w:val="11"/>
          <w:rFonts w:ascii="Times New Roman" w:hAnsi="Times New Roman" w:cs="Times New Roman"/>
          <w:sz w:val="24"/>
          <w:szCs w:val="24"/>
        </w:rPr>
        <w:t xml:space="preserve"> к действию — обращаться с прось</w:t>
      </w:r>
      <w:r w:rsidRPr="00C86D24">
        <w:rPr>
          <w:rStyle w:val="11"/>
          <w:rFonts w:ascii="Times New Roman" w:hAnsi="Times New Roman" w:cs="Times New Roman"/>
          <w:sz w:val="24"/>
          <w:szCs w:val="24"/>
        </w:rPr>
        <w:softHyphen/>
        <w:t>бой, вежливо соглашаться/не соглашаться выполнить прось</w:t>
      </w:r>
      <w:r w:rsidRPr="00C86D24">
        <w:rPr>
          <w:rStyle w:val="11"/>
          <w:rFonts w:ascii="Times New Roman" w:hAnsi="Times New Roman" w:cs="Times New Roman"/>
          <w:sz w:val="24"/>
          <w:szCs w:val="24"/>
        </w:rPr>
        <w:softHyphen/>
        <w:t>бу; приглашать собеседника к совместной деятельности, вежливо соглашаться/не соглашаться на предложение собе</w:t>
      </w:r>
      <w:r w:rsidRPr="00C86D24">
        <w:rPr>
          <w:rStyle w:val="11"/>
          <w:rFonts w:ascii="Times New Roman" w:hAnsi="Times New Roman" w:cs="Times New Roman"/>
          <w:sz w:val="24"/>
          <w:szCs w:val="24"/>
        </w:rPr>
        <w:softHyphen/>
        <w:t>седника, объясняя причину своего решения;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диалог-расспрос —</w:t>
      </w:r>
      <w:r w:rsidRPr="00C86D24">
        <w:rPr>
          <w:rStyle w:val="11"/>
          <w:rFonts w:ascii="Times New Roman" w:hAnsi="Times New Roman" w:cs="Times New Roman"/>
          <w:sz w:val="24"/>
          <w:szCs w:val="24"/>
        </w:rPr>
        <w:t xml:space="preserve"> сообщать фактическую информацию, отвечая на вопросы разных видов; выражать своё отноше</w:t>
      </w:r>
      <w:r w:rsidRPr="00C86D24">
        <w:rPr>
          <w:rStyle w:val="11"/>
          <w:rFonts w:ascii="Times New Roman" w:hAnsi="Times New Roman" w:cs="Times New Roman"/>
          <w:sz w:val="24"/>
          <w:szCs w:val="24"/>
        </w:rPr>
        <w:softHyphen/>
        <w:t>ние к обсуждаемым фактам и событиям; запрашивать инте</w:t>
      </w:r>
      <w:r w:rsidRPr="00C86D24">
        <w:rPr>
          <w:rStyle w:val="11"/>
          <w:rFonts w:ascii="Times New Roman" w:hAnsi="Times New Roman" w:cs="Times New Roman"/>
          <w:sz w:val="24"/>
          <w:szCs w:val="24"/>
        </w:rPr>
        <w:softHyphen/>
        <w:t>ресующую информацию; переходить с позиции спрашиваю</w:t>
      </w:r>
      <w:r w:rsidRPr="00C86D24">
        <w:rPr>
          <w:rStyle w:val="11"/>
          <w:rFonts w:ascii="Times New Roman" w:hAnsi="Times New Roman" w:cs="Times New Roman"/>
          <w:sz w:val="24"/>
          <w:szCs w:val="24"/>
        </w:rPr>
        <w:softHyphen/>
        <w:t>щего на позицию отвечающего и наоборот;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xml:space="preserve">диалог обмен мнениями </w:t>
      </w:r>
      <w:r w:rsidRPr="00C86D24">
        <w:rPr>
          <w:rStyle w:val="11"/>
          <w:rFonts w:ascii="Times New Roman" w:hAnsi="Times New Roman" w:cs="Times New Roman"/>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w:t>
      </w:r>
      <w:r w:rsidRPr="00C86D24">
        <w:rPr>
          <w:rStyle w:val="11"/>
          <w:rFonts w:ascii="Times New Roman" w:hAnsi="Times New Roman" w:cs="Times New Roman"/>
          <w:sz w:val="24"/>
          <w:szCs w:val="24"/>
        </w:rPr>
        <w:softHyphen/>
        <w:t>циональную оценку обсуждаемым событиям (восхищение, удивление, радость, огорчение и т. д.).</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w:t>
      </w:r>
      <w:r w:rsidRPr="00C86D24">
        <w:rPr>
          <w:rStyle w:val="11"/>
          <w:rFonts w:ascii="Times New Roman" w:hAnsi="Times New Roman" w:cs="Times New Roman"/>
          <w:sz w:val="24"/>
          <w:szCs w:val="24"/>
        </w:rPr>
        <w:lastRenderedPageBreak/>
        <w:t>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C86D24">
        <w:rPr>
          <w:rStyle w:val="11"/>
          <w:rFonts w:ascii="Times New Roman" w:hAnsi="Times New Roman" w:cs="Times New Roman"/>
          <w:sz w:val="24"/>
          <w:szCs w:val="24"/>
        </w:rPr>
        <w:softHyphen/>
        <w:t>тых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диалога — до 8 реплик со стороны каждого собе</w:t>
      </w:r>
      <w:r w:rsidRPr="00C86D24">
        <w:rPr>
          <w:rStyle w:val="11"/>
          <w:rFonts w:ascii="Times New Roman" w:hAnsi="Times New Roman" w:cs="Times New Roman"/>
          <w:sz w:val="24"/>
          <w:szCs w:val="24"/>
        </w:rPr>
        <w:softHyphen/>
        <w:t>седника в рамках комбинированного диалога; до 6 реплик со стороны каждого собеседника в рамках диалога-обмена мнениями.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коммуникативных умений </w:t>
      </w:r>
      <w:r w:rsidRPr="00C86D24">
        <w:rPr>
          <w:rStyle w:val="11"/>
          <w:rFonts w:ascii="Times New Roman" w:hAnsi="Times New Roman" w:cs="Times New Roman"/>
          <w:b/>
          <w:bCs/>
          <w:i/>
          <w:iCs/>
          <w:sz w:val="24"/>
          <w:szCs w:val="24"/>
        </w:rPr>
        <w:t>монологической ре</w:t>
      </w:r>
      <w:r w:rsidRPr="00C86D24">
        <w:rPr>
          <w:rStyle w:val="11"/>
          <w:rFonts w:ascii="Times New Roman" w:hAnsi="Times New Roman" w:cs="Times New Roman"/>
          <w:b/>
          <w:bCs/>
          <w:i/>
          <w:iCs/>
          <w:sz w:val="24"/>
          <w:szCs w:val="24"/>
        </w:rPr>
        <w:softHyphen/>
        <w:t>чи —</w:t>
      </w:r>
      <w:r w:rsidRPr="00C86D24">
        <w:rPr>
          <w:rStyle w:val="11"/>
          <w:rFonts w:ascii="Times New Roman" w:hAnsi="Times New Roman" w:cs="Times New Roman"/>
          <w:sz w:val="24"/>
          <w:szCs w:val="24"/>
        </w:rPr>
        <w:t xml:space="preserve"> создание устных связных монологических высказыва</w:t>
      </w:r>
      <w:r w:rsidRPr="00C86D24">
        <w:rPr>
          <w:rStyle w:val="11"/>
          <w:rFonts w:ascii="Times New Roman" w:hAnsi="Times New Roman" w:cs="Times New Roman"/>
          <w:sz w:val="24"/>
          <w:szCs w:val="24"/>
        </w:rPr>
        <w:softHyphen/>
        <w:t>ний с использованием основных коммуникативных типов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(предмета, местности, внешности и одежды че</w:t>
      </w:r>
      <w:r w:rsidRPr="00C86D24">
        <w:rPr>
          <w:rStyle w:val="11"/>
          <w:rFonts w:ascii="Times New Roman" w:hAnsi="Times New Roman" w:cs="Times New Roman"/>
          <w:sz w:val="24"/>
          <w:szCs w:val="24"/>
        </w:rPr>
        <w:softHyphen/>
        <w:t>ловека), в том числе характеристика (черты характера ре</w:t>
      </w:r>
      <w:r w:rsidRPr="00C86D24">
        <w:rPr>
          <w:rStyle w:val="11"/>
          <w:rFonts w:ascii="Times New Roman" w:hAnsi="Times New Roman" w:cs="Times New Roman"/>
          <w:sz w:val="24"/>
          <w:szCs w:val="24"/>
        </w:rPr>
        <w:softHyphen/>
        <w:t>ального человека или литературного персонажа);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повествование/сообщение;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рассуждение;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и краткое аргументирование своего мнения по отношению к услышанному/прочитанному;</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(пересказ) основного содержания прочитанно</w:t>
      </w:r>
      <w:r w:rsidRPr="00C86D24">
        <w:rPr>
          <w:rStyle w:val="11"/>
          <w:rFonts w:ascii="Times New Roman" w:hAnsi="Times New Roman" w:cs="Times New Roman"/>
          <w:sz w:val="24"/>
          <w:szCs w:val="24"/>
        </w:rPr>
        <w:softHyphen/>
        <w:t>го/ прослушанного текста с выражением своего отношения к событиям и фактам, изложенным в тексте;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рассказа по картинкам;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изложение результатов выполненной проектной работы.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умения монологической речи развиваются в стан</w:t>
      </w:r>
      <w:r w:rsidRPr="00C86D24">
        <w:rPr>
          <w:rStyle w:val="11"/>
          <w:rFonts w:ascii="Times New Roman" w:hAnsi="Times New Roman" w:cs="Times New Roman"/>
          <w:sz w:val="24"/>
          <w:szCs w:val="24"/>
        </w:rPr>
        <w:softHyphen/>
        <w:t>дартных ситуациях неофициального общения в рамках те</w:t>
      </w:r>
      <w:r w:rsidRPr="00C86D24">
        <w:rPr>
          <w:rStyle w:val="11"/>
          <w:rFonts w:ascii="Times New Roman" w:hAnsi="Times New Roman" w:cs="Times New Roman"/>
          <w:sz w:val="24"/>
          <w:szCs w:val="24"/>
        </w:rPr>
        <w:softHyphen/>
        <w:t>матического содержания речи с опорой на вопросы, ключе</w:t>
      </w:r>
      <w:r w:rsidRPr="00C86D24">
        <w:rPr>
          <w:rStyle w:val="11"/>
          <w:rFonts w:ascii="Times New Roman" w:hAnsi="Times New Roman" w:cs="Times New Roman"/>
          <w:sz w:val="24"/>
          <w:szCs w:val="24"/>
        </w:rPr>
        <w:softHyphen/>
        <w:t>вые слова, план и/или иллюстрации, фотографии, таблицы или без опоры.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монологического высказывания — 10—12 фраз.</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Аудирование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непосредственном общении: понимать на слух речь учителя и одноклассников и вербально/невербально реагиро</w:t>
      </w:r>
      <w:r w:rsidRPr="00C86D24">
        <w:rPr>
          <w:rStyle w:val="11"/>
          <w:rFonts w:ascii="Times New Roman" w:hAnsi="Times New Roman" w:cs="Times New Roman"/>
          <w:sz w:val="24"/>
          <w:szCs w:val="24"/>
        </w:rPr>
        <w:softHyphen/>
        <w:t xml:space="preserve">вать на услышанное; использовать переспрос или просьбу </w:t>
      </w:r>
      <w:r w:rsidRPr="00C86D24">
        <w:rPr>
          <w:rStyle w:val="11"/>
          <w:rFonts w:ascii="Times New Roman" w:hAnsi="Times New Roman" w:cs="Times New Roman"/>
          <w:sz w:val="24"/>
          <w:szCs w:val="24"/>
        </w:rPr>
        <w:lastRenderedPageBreak/>
        <w:t>повторить для уточнения отдельных деталей.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опосредованном общении: дальнейшее развитие вос</w:t>
      </w:r>
      <w:r w:rsidRPr="00C86D24">
        <w:rPr>
          <w:rStyle w:val="11"/>
          <w:rFonts w:ascii="Times New Roman" w:hAnsi="Times New Roman" w:cs="Times New Roman"/>
          <w:sz w:val="24"/>
          <w:szCs w:val="24"/>
        </w:rPr>
        <w:softHyphen/>
        <w:t>приятия и понимания на слух несложных аутентичных тек</w:t>
      </w:r>
      <w:r w:rsidRPr="00C86D24">
        <w:rPr>
          <w:rStyle w:val="11"/>
          <w:rFonts w:ascii="Times New Roman" w:hAnsi="Times New Roman" w:cs="Times New Roman"/>
          <w:sz w:val="24"/>
          <w:szCs w:val="24"/>
        </w:rPr>
        <w:softHyphen/>
        <w:t>стов, содержащих отдельные неизученные языковые явле</w:t>
      </w:r>
      <w:r w:rsidRPr="00C86D24">
        <w:rPr>
          <w:rStyle w:val="11"/>
          <w:rFonts w:ascii="Times New Roman" w:hAnsi="Times New Roman" w:cs="Times New Roman"/>
          <w:sz w:val="24"/>
          <w:szCs w:val="24"/>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C86D24">
        <w:rPr>
          <w:rStyle w:val="11"/>
          <w:rFonts w:ascii="Times New Roman" w:hAnsi="Times New Roman" w:cs="Times New Roman"/>
          <w:sz w:val="24"/>
          <w:szCs w:val="24"/>
        </w:rPr>
        <w:softHyphen/>
        <w:t>ровать содержание текста по началу сообщения; игнориро</w:t>
      </w:r>
      <w:r w:rsidRPr="00C86D24">
        <w:rPr>
          <w:rStyle w:val="11"/>
          <w:rFonts w:ascii="Times New Roman" w:hAnsi="Times New Roman" w:cs="Times New Roman"/>
          <w:sz w:val="24"/>
          <w:szCs w:val="24"/>
        </w:rPr>
        <w:softHyphen/>
        <w:t>вать незнакомые слова, не существенные для понимания ос</w:t>
      </w:r>
      <w:r w:rsidRPr="00C86D24">
        <w:rPr>
          <w:rStyle w:val="11"/>
          <w:rFonts w:ascii="Times New Roman" w:hAnsi="Times New Roman" w:cs="Times New Roman"/>
          <w:sz w:val="24"/>
          <w:szCs w:val="24"/>
        </w:rPr>
        <w:softHyphen/>
        <w:t>новного содержания.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sidRPr="00C86D24">
        <w:rPr>
          <w:rStyle w:val="11"/>
          <w:rFonts w:ascii="Times New Roman" w:hAnsi="Times New Roman" w:cs="Times New Roman"/>
          <w:sz w:val="24"/>
          <w:szCs w:val="24"/>
        </w:rPr>
        <w:softHyphen/>
        <w:t>ленную в эксплицитной (явной) форме в воспринимаемом на слух тексте.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Языковая сложность текстов для аудирования должна со</w:t>
      </w:r>
      <w:r w:rsidRPr="00C86D24">
        <w:rPr>
          <w:rStyle w:val="11"/>
          <w:rFonts w:ascii="Times New Roman" w:hAnsi="Times New Roman" w:cs="Times New Roman"/>
          <w:sz w:val="24"/>
          <w:szCs w:val="24"/>
        </w:rPr>
        <w:softHyphen/>
        <w:t>ответствовать базовому уровню (А2 — допороговому уровню по общеевропейской шкале).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звучания текста/текстов для аудирования — до 2 минут.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Смысловое чтение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C86D24">
        <w:rPr>
          <w:rStyle w:val="11"/>
          <w:rFonts w:ascii="Times New Roman" w:hAnsi="Times New Roman" w:cs="Times New Roman"/>
          <w:sz w:val="24"/>
          <w:szCs w:val="24"/>
        </w:rPr>
        <w:softHyphen/>
        <w:t>биной проникновения в их содержание в зависимости от по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ставленной коммуникативной задачи: с пониманием основ</w:t>
      </w:r>
      <w:r w:rsidRPr="00C86D24">
        <w:rPr>
          <w:rStyle w:val="11"/>
          <w:rFonts w:ascii="Times New Roman" w:hAnsi="Times New Roman" w:cs="Times New Roman"/>
          <w:sz w:val="24"/>
          <w:szCs w:val="24"/>
        </w:rPr>
        <w:softHyphen/>
        <w:t>ного содержания; с пониманием нужной/интересующей/за- прашиваемой информации; с полным пониманием.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основного содержания текста пред</w:t>
      </w:r>
      <w:r w:rsidRPr="00C86D24">
        <w:rPr>
          <w:rStyle w:val="11"/>
          <w:rFonts w:ascii="Times New Roman" w:hAnsi="Times New Roman" w:cs="Times New Roman"/>
          <w:sz w:val="24"/>
          <w:szCs w:val="24"/>
        </w:rPr>
        <w:softHyphen/>
        <w:t>полагает умения: определять тему/основную мысль, выде</w:t>
      </w:r>
      <w:r w:rsidRPr="00C86D24">
        <w:rPr>
          <w:rStyle w:val="11"/>
          <w:rFonts w:ascii="Times New Roman" w:hAnsi="Times New Roman" w:cs="Times New Roman"/>
          <w:sz w:val="24"/>
          <w:szCs w:val="24"/>
        </w:rPr>
        <w:softHyphen/>
        <w:t>лять главные факты/события (опуская второстепенные); про</w:t>
      </w:r>
      <w:r w:rsidRPr="00C86D24">
        <w:rPr>
          <w:rStyle w:val="11"/>
          <w:rFonts w:ascii="Times New Roman" w:hAnsi="Times New Roman" w:cs="Times New Roman"/>
          <w:sz w:val="24"/>
          <w:szCs w:val="24"/>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sidRPr="00C86D24">
        <w:rPr>
          <w:rStyle w:val="11"/>
          <w:rFonts w:ascii="Times New Roman" w:hAnsi="Times New Roman" w:cs="Times New Roman"/>
          <w:sz w:val="24"/>
          <w:szCs w:val="24"/>
        </w:rPr>
        <w:softHyphen/>
        <w:t>мания основного содержания; понимать интернациональные слова.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в прочитан</w:t>
      </w:r>
      <w:r w:rsidRPr="00C86D24">
        <w:rPr>
          <w:rStyle w:val="11"/>
          <w:rFonts w:ascii="Times New Roman" w:hAnsi="Times New Roman" w:cs="Times New Roman"/>
          <w:sz w:val="24"/>
          <w:szCs w:val="24"/>
        </w:rPr>
        <w:softHyphen/>
        <w:t>ном тексте и понимать запрашиваемую информацию, пред</w:t>
      </w:r>
      <w:r w:rsidRPr="00C86D24">
        <w:rPr>
          <w:rStyle w:val="11"/>
          <w:rFonts w:ascii="Times New Roman" w:hAnsi="Times New Roman" w:cs="Times New Roman"/>
          <w:sz w:val="24"/>
          <w:szCs w:val="24"/>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Чтение </w:t>
      </w:r>
      <w:r w:rsidRPr="00C86D24">
        <w:rPr>
          <w:rStyle w:val="11"/>
          <w:rFonts w:ascii="Times New Roman" w:hAnsi="Times New Roman" w:cs="Times New Roman"/>
          <w:i/>
          <w:iCs/>
          <w:sz w:val="24"/>
          <w:szCs w:val="24"/>
        </w:rPr>
        <w:t>с полным пониманием содержания</w:t>
      </w:r>
      <w:r w:rsidRPr="00C86D24">
        <w:rPr>
          <w:rStyle w:val="11"/>
          <w:rFonts w:ascii="Times New Roman" w:hAnsi="Times New Roman"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C86D24">
        <w:rPr>
          <w:rStyle w:val="11"/>
          <w:rFonts w:ascii="Times New Roman" w:hAnsi="Times New Roman" w:cs="Times New Roman"/>
          <w:sz w:val="24"/>
          <w:szCs w:val="24"/>
        </w:rPr>
        <w:softHyphen/>
        <w:t>мать текст на основе его информационной переработки (смыслового и структурного анализа отдельных частей тек</w:t>
      </w:r>
      <w:r w:rsidRPr="00C86D24">
        <w:rPr>
          <w:rStyle w:val="11"/>
          <w:rFonts w:ascii="Times New Roman" w:hAnsi="Times New Roman" w:cs="Times New Roman"/>
          <w:sz w:val="24"/>
          <w:szCs w:val="24"/>
        </w:rPr>
        <w:softHyphen/>
        <w:t>ста, выборочного перевода); устанавливать причинно-след</w:t>
      </w:r>
      <w:r w:rsidRPr="00C86D24">
        <w:rPr>
          <w:rStyle w:val="11"/>
          <w:rFonts w:ascii="Times New Roman" w:hAnsi="Times New Roman" w:cs="Times New Roman"/>
          <w:sz w:val="24"/>
          <w:szCs w:val="24"/>
        </w:rPr>
        <w:softHyphen/>
        <w:t>ственную взаимосвязь изложенных в тексте фактов и собы</w:t>
      </w:r>
      <w:r w:rsidRPr="00C86D24">
        <w:rPr>
          <w:rStyle w:val="11"/>
          <w:rFonts w:ascii="Times New Roman" w:hAnsi="Times New Roman" w:cs="Times New Roman"/>
          <w:sz w:val="24"/>
          <w:szCs w:val="24"/>
        </w:rPr>
        <w:softHyphen/>
        <w:t>тий, восстанавливать текст из разрозненных абзацев или пу</w:t>
      </w:r>
      <w:r w:rsidRPr="00C86D24">
        <w:rPr>
          <w:rStyle w:val="11"/>
          <w:rFonts w:ascii="Times New Roman" w:hAnsi="Times New Roman" w:cs="Times New Roman"/>
          <w:sz w:val="24"/>
          <w:szCs w:val="24"/>
        </w:rPr>
        <w:softHyphen/>
        <w:t>тём добавления пропущенных фрагментов.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популярного характера, сообщение информационного харак</w:t>
      </w:r>
      <w:r w:rsidRPr="00C86D24">
        <w:rPr>
          <w:rStyle w:val="11"/>
          <w:rFonts w:ascii="Times New Roman" w:hAnsi="Times New Roman" w:cs="Times New Roman"/>
          <w:sz w:val="24"/>
          <w:szCs w:val="24"/>
        </w:rPr>
        <w:softHyphen/>
        <w:t>тера, объявление, памятка, инструкция, электронное сооб</w:t>
      </w:r>
      <w:r w:rsidRPr="00C86D24">
        <w:rPr>
          <w:rStyle w:val="11"/>
          <w:rFonts w:ascii="Times New Roman" w:hAnsi="Times New Roman" w:cs="Times New Roman"/>
          <w:sz w:val="24"/>
          <w:szCs w:val="24"/>
        </w:rPr>
        <w:softHyphen/>
        <w:t>щение личного характера, стихотворение; несплошной текст (таблица, диаграмма).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Языковая сложность текстов для чтения должна соответ</w:t>
      </w:r>
      <w:r w:rsidRPr="00C86D24">
        <w:rPr>
          <w:rStyle w:val="11"/>
          <w:rFonts w:ascii="Times New Roman" w:hAnsi="Times New Roman" w:cs="Times New Roman"/>
          <w:sz w:val="24"/>
          <w:szCs w:val="24"/>
        </w:rPr>
        <w:softHyphen/>
        <w:t>ствовать базовому уровню (А2 — допороговому уровню по общеевропейской шкале).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текста/текстов для чтения — 500—600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Письменная речь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письменной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плана/тезисов устного или письменного сооб</w:t>
      </w:r>
      <w:r w:rsidRPr="00C86D24">
        <w:rPr>
          <w:rStyle w:val="11"/>
          <w:rFonts w:ascii="Times New Roman" w:hAnsi="Times New Roman" w:cs="Times New Roman"/>
          <w:sz w:val="24"/>
          <w:szCs w:val="24"/>
        </w:rPr>
        <w:softHyphen/>
        <w:t>щения;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анкет и формуляров: сообщать о себе основ</w:t>
      </w:r>
      <w:r w:rsidRPr="00C86D24">
        <w:rPr>
          <w:rStyle w:val="11"/>
          <w:rFonts w:ascii="Times New Roman" w:hAnsi="Times New Roman" w:cs="Times New Roman"/>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написание электронного сообщения личного характера: со</w:t>
      </w:r>
      <w:r w:rsidRPr="00C86D24">
        <w:rPr>
          <w:rStyle w:val="11"/>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заполнение таблицы с краткой фиксацией содержания прочитанного/прослушанного текста;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преобразование таблицы, схемы в текстовый вариант представления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письменное представление результатов выполненной про</w:t>
      </w:r>
      <w:r w:rsidRPr="00C86D24">
        <w:rPr>
          <w:rStyle w:val="11"/>
          <w:rFonts w:ascii="Times New Roman" w:hAnsi="Times New Roman" w:cs="Times New Roman"/>
          <w:sz w:val="24"/>
          <w:szCs w:val="24"/>
        </w:rPr>
        <w:softHyphen/>
        <w:t>ектной работы (объём — 100—120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C86D24">
        <w:rPr>
          <w:rStyle w:val="11"/>
          <w:rFonts w:ascii="Times New Roman" w:hAnsi="Times New Roman" w:cs="Times New Roman"/>
          <w:sz w:val="24"/>
          <w:szCs w:val="24"/>
        </w:rPr>
        <w:softHyphen/>
        <w:t>нием их ритмико-интонационных особенностей, в том числе отсутствия фразового ударения на служебных словах; чте</w:t>
      </w:r>
      <w:r w:rsidRPr="00C86D24">
        <w:rPr>
          <w:rStyle w:val="11"/>
          <w:rFonts w:ascii="Times New Roman" w:hAnsi="Times New Roman" w:cs="Times New Roman"/>
          <w:sz w:val="24"/>
          <w:szCs w:val="24"/>
        </w:rPr>
        <w:softHyphen/>
        <w:t>ние новых слов согласно основным правилам чтения.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модального значения, чувства и эмоции.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Чтение вслух небольших текстов, построенных на изучен</w:t>
      </w:r>
      <w:r w:rsidRPr="00C86D24">
        <w:rPr>
          <w:rStyle w:val="11"/>
          <w:rFonts w:ascii="Times New Roman" w:hAnsi="Times New Roman" w:cs="Times New Roman"/>
          <w:sz w:val="24"/>
          <w:szCs w:val="24"/>
        </w:rPr>
        <w:softHyphen/>
        <w:t>ном языковом материале, с соблюдением правил чтения и соответствующей интонации, демонстрирующих понимание текста.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w:t>
      </w:r>
      <w:r w:rsidRPr="00C86D24">
        <w:rPr>
          <w:rStyle w:val="11"/>
          <w:rFonts w:ascii="Times New Roman" w:hAnsi="Times New Roman" w:cs="Times New Roman"/>
          <w:sz w:val="24"/>
          <w:szCs w:val="24"/>
        </w:rPr>
        <w:softHyphen/>
        <w:t>ра, рассказ, диалог (беседа).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текста для чтения вслух — до 110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написание изученных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Правильное использование знаков препинания: точки, во</w:t>
      </w:r>
      <w:r w:rsidRPr="00C86D24">
        <w:rPr>
          <w:rStyle w:val="11"/>
          <w:rFonts w:ascii="Times New Roman" w:hAnsi="Times New Roman" w:cs="Times New Roman"/>
          <w:sz w:val="24"/>
          <w:szCs w:val="24"/>
        </w:rPr>
        <w:softHyphen/>
        <w:t>просительного и восклицательного знаков в конце предло</w:t>
      </w:r>
      <w:r w:rsidRPr="00C86D24">
        <w:rPr>
          <w:rStyle w:val="11"/>
          <w:rFonts w:ascii="Times New Roman" w:hAnsi="Times New Roman" w:cs="Times New Roman"/>
          <w:sz w:val="24"/>
          <w:szCs w:val="24"/>
        </w:rPr>
        <w:softHyphen/>
        <w:t>жения; запятой при перечислении.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Пунктуационно правильное, в соответствии с нормами ре</w:t>
      </w:r>
      <w:r w:rsidRPr="00C86D24">
        <w:rPr>
          <w:rStyle w:val="11"/>
          <w:rFonts w:ascii="Times New Roman" w:hAnsi="Times New Roman" w:cs="Times New Roman"/>
          <w:sz w:val="24"/>
          <w:szCs w:val="24"/>
        </w:rPr>
        <w:softHyphen/>
        <w:t>чевого этикета, принятыми в стране/странах изучаемого языка, оформление электронного сообщения личного харак</w:t>
      </w:r>
      <w:r w:rsidRPr="00C86D24">
        <w:rPr>
          <w:rStyle w:val="11"/>
          <w:rFonts w:ascii="Times New Roman" w:hAnsi="Times New Roman" w:cs="Times New Roman"/>
          <w:sz w:val="24"/>
          <w:szCs w:val="24"/>
        </w:rPr>
        <w:softHyphen/>
        <w:t>тера.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лексических единиц (слов, словосочетаний, речевых клише), обслуживающих си</w:t>
      </w:r>
      <w:r w:rsidRPr="00C86D24">
        <w:rPr>
          <w:rStyle w:val="11"/>
          <w:rFonts w:ascii="Times New Roman" w:hAnsi="Times New Roman" w:cs="Times New Roman"/>
          <w:sz w:val="24"/>
          <w:szCs w:val="24"/>
        </w:rPr>
        <w:softHyphen/>
        <w:t>туации общения в рамках тематического содержания речи, с соблюдением существующей в немецком языке нормы лек</w:t>
      </w:r>
      <w:r w:rsidRPr="00C86D24">
        <w:rPr>
          <w:rStyle w:val="11"/>
          <w:rFonts w:ascii="Times New Roman" w:hAnsi="Times New Roman" w:cs="Times New Roman"/>
          <w:sz w:val="24"/>
          <w:szCs w:val="24"/>
        </w:rPr>
        <w:softHyphen/>
        <w:t>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Объём — 1200 лексических единиц для продуктивного ис</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пользования (включая 1050 лексических единиц, изученных ранее) и 1350 лексических единиц для рецептивного усвое</w:t>
      </w:r>
      <w:r w:rsidRPr="00C86D24">
        <w:rPr>
          <w:rStyle w:val="11"/>
          <w:rFonts w:ascii="Times New Roman" w:hAnsi="Times New Roman" w:cs="Times New Roman"/>
          <w:sz w:val="24"/>
          <w:szCs w:val="24"/>
        </w:rPr>
        <w:softHyphen/>
        <w:t>ния (включая 1200 лексических единиц продуктивного ми</w:t>
      </w:r>
      <w:r w:rsidRPr="00C86D24">
        <w:rPr>
          <w:rStyle w:val="11"/>
          <w:rFonts w:ascii="Times New Roman" w:hAnsi="Times New Roman" w:cs="Times New Roman"/>
          <w:sz w:val="24"/>
          <w:szCs w:val="24"/>
        </w:rPr>
        <w:softHyphen/>
        <w:t>нимума).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способы словообразования: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 аффиксация: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имён существительных при помощи суффик</w:t>
      </w:r>
      <w:r w:rsidRPr="00C86D24">
        <w:rPr>
          <w:rStyle w:val="11"/>
          <w:rFonts w:ascii="Times New Roman" w:hAnsi="Times New Roman" w:cs="Times New Roman"/>
          <w:sz w:val="24"/>
          <w:szCs w:val="24"/>
        </w:rPr>
        <w:softHyphen/>
        <w:t xml:space="preserve">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ie</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dieBiologie</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um</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dasMuseum</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образование имён прилагательных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sam</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erholsam</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bar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lesbar</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Многозначность лексических единиц. Синонимы. Антони</w:t>
      </w:r>
      <w:r w:rsidRPr="00C86D24">
        <w:rPr>
          <w:rStyle w:val="11"/>
          <w:rFonts w:ascii="Times New Roman" w:hAnsi="Times New Roman" w:cs="Times New Roman"/>
          <w:sz w:val="24"/>
          <w:szCs w:val="24"/>
        </w:rPr>
        <w:softHyphen/>
        <w:t>мы.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Различные средства связи в тексте для обеспечения его целостности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zuerst</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denn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zumSchlussusw</w:t>
      </w:r>
      <w:r w:rsidRPr="00C86D24">
        <w:rPr>
          <w:rStyle w:val="11"/>
          <w:rFonts w:ascii="Times New Roman" w:hAnsi="Times New Roman" w:cs="Times New Roman"/>
          <w:i/>
          <w:iCs/>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Грамматическая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Распознавание в письменном и звучащем тексте и употре</w:t>
      </w:r>
      <w:r w:rsidRPr="00C86D24">
        <w:rPr>
          <w:rStyle w:val="11"/>
          <w:rFonts w:ascii="Times New Roman" w:hAnsi="Times New Roman" w:cs="Times New Roman"/>
          <w:sz w:val="24"/>
          <w:szCs w:val="24"/>
        </w:rPr>
        <w:softHyphen/>
        <w:t>бление в устной и письменной речи изученных морфологиче</w:t>
      </w:r>
      <w:r w:rsidRPr="00C86D24">
        <w:rPr>
          <w:rStyle w:val="11"/>
          <w:rFonts w:ascii="Times New Roman" w:hAnsi="Times New Roman" w:cs="Times New Roman"/>
          <w:sz w:val="24"/>
          <w:szCs w:val="24"/>
        </w:rPr>
        <w:softHyphen/>
        <w:t>ских форм и синтаксических конструкций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Различные коммуникативные типы предложений: пове</w:t>
      </w:r>
      <w:r w:rsidRPr="00C86D24">
        <w:rPr>
          <w:rStyle w:val="11"/>
          <w:rFonts w:ascii="Times New Roman" w:hAnsi="Times New Roman" w:cs="Times New Roman"/>
          <w:sz w:val="24"/>
          <w:szCs w:val="24"/>
        </w:rPr>
        <w:softHyphen/>
        <w:t>ствовательные (утвердительные, отрицательные), вопроси</w:t>
      </w:r>
      <w:r w:rsidRPr="00C86D24">
        <w:rPr>
          <w:rStyle w:val="11"/>
          <w:rFonts w:ascii="Times New Roman" w:hAnsi="Times New Roman" w:cs="Times New Roman"/>
          <w:sz w:val="24"/>
          <w:szCs w:val="24"/>
        </w:rPr>
        <w:softHyphen/>
        <w:t>тельные (общий, специальный вопросы), побудительные (в утвердительной и отрицательной форме).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Сложносочинённые предложения с наречием </w:t>
      </w:r>
      <w:r w:rsidRPr="00C86D24">
        <w:rPr>
          <w:rStyle w:val="11"/>
          <w:rFonts w:ascii="Times New Roman" w:hAnsi="Times New Roman" w:cs="Times New Roman"/>
          <w:i/>
          <w:iCs/>
          <w:sz w:val="24"/>
          <w:szCs w:val="24"/>
          <w:lang w:val="en-US" w:eastAsia="en-US"/>
        </w:rPr>
        <w:t>deshalb</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Сложноподчинённые предложения: времени с союзом </w:t>
      </w:r>
      <w:r w:rsidRPr="00C86D24">
        <w:rPr>
          <w:rStyle w:val="11"/>
          <w:rFonts w:ascii="Times New Roman" w:hAnsi="Times New Roman" w:cs="Times New Roman"/>
          <w:i/>
          <w:iCs/>
          <w:sz w:val="24"/>
          <w:szCs w:val="24"/>
          <w:lang w:val="en-US" w:eastAsia="en-US"/>
        </w:rPr>
        <w:t>nachdem</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цели с союзом </w:t>
      </w:r>
      <w:r w:rsidRPr="00C86D24">
        <w:rPr>
          <w:rStyle w:val="11"/>
          <w:rFonts w:ascii="Times New Roman" w:hAnsi="Times New Roman" w:cs="Times New Roman"/>
          <w:i/>
          <w:iCs/>
          <w:sz w:val="24"/>
          <w:szCs w:val="24"/>
          <w:lang w:val="en-US" w:eastAsia="en-US"/>
        </w:rPr>
        <w:t>damit</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Формы сослагательного наклонения от глаголов </w:t>
      </w:r>
      <w:r w:rsidRPr="00C86D24">
        <w:rPr>
          <w:rStyle w:val="11"/>
          <w:rFonts w:ascii="Times New Roman" w:hAnsi="Times New Roman" w:cs="Times New Roman"/>
          <w:i/>
          <w:iCs/>
          <w:sz w:val="24"/>
          <w:szCs w:val="24"/>
          <w:lang w:val="en-US" w:eastAsia="en-US"/>
        </w:rPr>
        <w:t>haben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sein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werden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konnen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mogen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сочетание </w:t>
      </w:r>
      <w:r w:rsidRPr="00C86D24">
        <w:rPr>
          <w:rStyle w:val="11"/>
          <w:rFonts w:ascii="Times New Roman" w:hAnsi="Times New Roman" w:cs="Times New Roman"/>
          <w:i/>
          <w:iCs/>
          <w:sz w:val="24"/>
          <w:szCs w:val="24"/>
          <w:lang w:val="en-US" w:eastAsia="en-US"/>
        </w:rPr>
        <w:t>wurde</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Infinitiv</w:t>
      </w:r>
      <w:r w:rsidRPr="00C86D24">
        <w:rPr>
          <w:rStyle w:val="11"/>
          <w:rFonts w:ascii="Times New Roman" w:hAnsi="Times New Roman" w:cs="Times New Roman"/>
          <w:sz w:val="24"/>
          <w:szCs w:val="24"/>
          <w:lang w:eastAsia="en-US"/>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межличностного и межкультурного обще</w:t>
      </w:r>
      <w:r w:rsidRPr="00C86D24">
        <w:rPr>
          <w:rStyle w:val="11"/>
          <w:rFonts w:ascii="Times New Roman" w:hAnsi="Times New Roman" w:cs="Times New Roman"/>
          <w:sz w:val="24"/>
          <w:szCs w:val="24"/>
        </w:rPr>
        <w:softHyphen/>
        <w:t>ния с использованием знаний о национально-культурных особенностях своей страны и страны/стран изучаемого язы</w:t>
      </w:r>
      <w:r w:rsidRPr="00C86D24">
        <w:rPr>
          <w:rStyle w:val="11"/>
          <w:rFonts w:ascii="Times New Roman" w:hAnsi="Times New Roman" w:cs="Times New Roman"/>
          <w:sz w:val="24"/>
          <w:szCs w:val="24"/>
        </w:rPr>
        <w:softHyphen/>
        <w:t>ка, основных социокультурных элементов речевого поведен</w:t>
      </w:r>
      <w:r w:rsidRPr="00C86D24">
        <w:rPr>
          <w:rStyle w:val="11"/>
          <w:rFonts w:ascii="Times New Roman" w:hAnsi="Times New Roman" w:cs="Times New Roman"/>
          <w:sz w:val="24"/>
          <w:szCs w:val="24"/>
        </w:rPr>
        <w:softHyphen/>
        <w:t>ческого этикета в немецкоязычной среде; знание и исполь</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зование в устной и письменной речи наиболее употребитель</w:t>
      </w:r>
      <w:r w:rsidRPr="00C86D24">
        <w:rPr>
          <w:rStyle w:val="11"/>
          <w:rFonts w:ascii="Times New Roman" w:hAnsi="Times New Roman" w:cs="Times New Roman"/>
          <w:sz w:val="24"/>
          <w:szCs w:val="24"/>
        </w:rPr>
        <w:softHyphen/>
        <w:t>ной тематической фоновой лексики и реалий в рамках отобранного тематического содержания.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социокультурного портрета родной страны и стра- ны/стран изучаемого языка: символики, достопримечатель</w:t>
      </w:r>
      <w:r w:rsidRPr="00C86D24">
        <w:rPr>
          <w:rStyle w:val="11"/>
          <w:rFonts w:ascii="Times New Roman" w:hAnsi="Times New Roman" w:cs="Times New Roman"/>
          <w:sz w:val="24"/>
          <w:szCs w:val="24"/>
        </w:rPr>
        <w:softHyphen/>
        <w:t>ностей, культурных особенностей (национальные праздники, традиции), образцов поэзии и прозы, доступных в языковом отношении.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элементарного представления о различных вариантах немецкого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w:t>
      </w:r>
      <w:r w:rsidRPr="00C86D24">
        <w:rPr>
          <w:rStyle w:val="11"/>
          <w:rFonts w:ascii="Times New Roman" w:hAnsi="Times New Roman" w:cs="Times New Roman"/>
          <w:sz w:val="24"/>
          <w:szCs w:val="24"/>
        </w:rPr>
        <w:softHyphen/>
        <w:t>ского содержания и использование лексико-грамматических средств с их учётом.</w:t>
      </w:r>
    </w:p>
    <w:p w:rsidR="00A5220A" w:rsidRPr="00C86D24" w:rsidRDefault="00A5220A" w:rsidP="00C86D24">
      <w:pPr>
        <w:pStyle w:val="a5"/>
        <w:ind w:left="24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Соблюдение нормы вежливости в межкультурном общении. Соблюдение норм вежливости в межкультурном общении. Развитие умений: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писать своё имя и фамилию, а также имена и фамилии своих родственников и друзей на немецком языке;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свой адрес на немецком языке (в анкете);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оформлять электронное сообщение личного ха</w:t>
      </w:r>
      <w:r w:rsidRPr="00C86D24">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Россию и страну/ страны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кратко представлять некоторые культурные явления род</w:t>
      </w:r>
      <w:r w:rsidRPr="00C86D24">
        <w:rPr>
          <w:rStyle w:val="11"/>
          <w:rFonts w:ascii="Times New Roman" w:hAnsi="Times New Roman" w:cs="Times New Roman"/>
          <w:sz w:val="24"/>
          <w:szCs w:val="24"/>
        </w:rPr>
        <w:softHyphen/>
        <w:t>ной страны и страны/стран изучаемого языка (основные на</w:t>
      </w:r>
      <w:r w:rsidRPr="00C86D24">
        <w:rPr>
          <w:rStyle w:val="11"/>
          <w:rFonts w:ascii="Times New Roman" w:hAnsi="Times New Roman" w:cs="Times New Roman"/>
          <w:sz w:val="24"/>
          <w:szCs w:val="24"/>
        </w:rPr>
        <w:softHyphen/>
        <w:t>циональные праздники, традиции в проведении досуга и в питании, достопримечательности);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w:t>
      </w:r>
      <w:r w:rsidRPr="00C86D24">
        <w:rPr>
          <w:rStyle w:val="11"/>
          <w:rFonts w:ascii="Times New Roman" w:hAnsi="Times New Roman" w:cs="Times New Roman"/>
          <w:sz w:val="24"/>
          <w:szCs w:val="24"/>
        </w:rPr>
        <w:lastRenderedPageBreak/>
        <w:t>спортсменах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помощь зарубежным гостям в ситуациях по</w:t>
      </w:r>
      <w:r w:rsidRPr="00C86D24">
        <w:rPr>
          <w:rStyle w:val="11"/>
          <w:rFonts w:ascii="Times New Roman" w:hAnsi="Times New Roman" w:cs="Times New Roman"/>
          <w:sz w:val="24"/>
          <w:szCs w:val="24"/>
        </w:rPr>
        <w:softHyphen/>
        <w:t>вседневного общения (объяснить местонахождение объекта, сообщить возможный маршрут, уточнить часы работы и т. 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w:t>
      </w:r>
      <w:r w:rsidRPr="00C86D24">
        <w:rPr>
          <w:rStyle w:val="11"/>
          <w:rFonts w:ascii="Times New Roman" w:hAnsi="Times New Roman" w:cs="Times New Roman"/>
          <w:sz w:val="24"/>
          <w:szCs w:val="24"/>
        </w:rPr>
        <w:softHyphen/>
        <w:t>ме перифраз/толкование, синонимические средства, описа</w:t>
      </w:r>
      <w:r w:rsidRPr="00C86D24">
        <w:rPr>
          <w:rStyle w:val="11"/>
          <w:rFonts w:ascii="Times New Roman" w:hAnsi="Times New Roman" w:cs="Times New Roman"/>
          <w:sz w:val="24"/>
          <w:szCs w:val="24"/>
        </w:rPr>
        <w:softHyphen/>
        <w:t>ние предмета вместо его названия; при непосредственном общении догадываться о значении незнакомых слов с помо</w:t>
      </w:r>
      <w:r w:rsidRPr="00C86D24">
        <w:rPr>
          <w:rStyle w:val="11"/>
          <w:rFonts w:ascii="Times New Roman" w:hAnsi="Times New Roman" w:cs="Times New Roman"/>
          <w:sz w:val="24"/>
          <w:szCs w:val="24"/>
        </w:rPr>
        <w:softHyphen/>
        <w:t>щью используемых собеседником жестов и мимики.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Переспрашивать, просить повторить, уточняя значение не</w:t>
      </w:r>
      <w:r w:rsidRPr="00C86D24">
        <w:rPr>
          <w:rStyle w:val="11"/>
          <w:rFonts w:ascii="Times New Roman" w:hAnsi="Times New Roman" w:cs="Times New Roman"/>
          <w:sz w:val="24"/>
          <w:szCs w:val="24"/>
        </w:rPr>
        <w:softHyphen/>
        <w:t>знакомых слов.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в качестве опоры при порождении соб</w:t>
      </w:r>
      <w:r w:rsidRPr="00C86D24">
        <w:rPr>
          <w:rStyle w:val="11"/>
          <w:rFonts w:ascii="Times New Roman" w:hAnsi="Times New Roman" w:cs="Times New Roman"/>
          <w:sz w:val="24"/>
          <w:szCs w:val="24"/>
        </w:rPr>
        <w:softHyphen/>
        <w:t>ственных высказываний ключевых слов, плана.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C86D24">
        <w:rPr>
          <w:rStyle w:val="11"/>
          <w:rFonts w:ascii="Times New Roman" w:hAnsi="Times New Roman" w:cs="Times New Roman"/>
          <w:sz w:val="24"/>
          <w:szCs w:val="24"/>
        </w:rPr>
        <w:softHyphen/>
        <w:t>мой информации.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Сравнение (в том числе установление основания для срав</w:t>
      </w:r>
      <w:r w:rsidRPr="00C86D24">
        <w:rPr>
          <w:rStyle w:val="11"/>
          <w:rFonts w:ascii="Times New Roman" w:hAnsi="Times New Roman" w:cs="Times New Roman"/>
          <w:sz w:val="24"/>
          <w:szCs w:val="24"/>
        </w:rPr>
        <w:softHyphen/>
        <w:t>нения) объектов, явлений, процессов, их элементов и основ</w:t>
      </w:r>
      <w:r w:rsidRPr="00C86D24">
        <w:rPr>
          <w:rStyle w:val="11"/>
          <w:rFonts w:ascii="Times New Roman" w:hAnsi="Times New Roman" w:cs="Times New Roman"/>
          <w:sz w:val="24"/>
          <w:szCs w:val="24"/>
        </w:rPr>
        <w:softHyphen/>
        <w:t>ных функций в рамках изученной тематики.</w:t>
      </w:r>
    </w:p>
    <w:p w:rsidR="00A5220A" w:rsidRPr="00C86D24" w:rsidRDefault="00A5220A" w:rsidP="00C86D24">
      <w:pPr>
        <w:pStyle w:val="24"/>
        <w:keepNext/>
        <w:keepLines/>
        <w:spacing w:after="0" w:line="204" w:lineRule="auto"/>
        <w:rPr>
          <w:rFonts w:ascii="Times New Roman" w:hAnsi="Times New Roman" w:cs="Times New Roman"/>
          <w:b w:val="0"/>
          <w:bCs w:val="0"/>
          <w:color w:val="auto"/>
          <w:w w:val="100"/>
        </w:rPr>
      </w:pPr>
      <w:bookmarkStart w:id="891" w:name="bookmark954"/>
      <w:r w:rsidRPr="00C86D24">
        <w:rPr>
          <w:rStyle w:val="23"/>
          <w:rFonts w:ascii="Times New Roman" w:hAnsi="Times New Roman" w:cs="Times New Roman"/>
          <w:b/>
          <w:bCs/>
        </w:rPr>
        <w:t>ПЛАНИРУЕМЫЕ РЕЗУЛЬТАТЫ ОСВОЕНИЯ</w:t>
      </w:r>
      <w:bookmarkEnd w:id="891"/>
    </w:p>
    <w:p w:rsidR="00A5220A" w:rsidRPr="00C86D24" w:rsidRDefault="00A5220A" w:rsidP="00C86D24">
      <w:pPr>
        <w:pStyle w:val="24"/>
        <w:keepNext/>
        <w:keepLines/>
        <w:pBdr>
          <w:bottom w:val="single" w:sz="4" w:space="0" w:color="auto"/>
        </w:pBdr>
        <w:spacing w:after="0" w:line="204" w:lineRule="auto"/>
        <w:rPr>
          <w:rFonts w:ascii="Times New Roman" w:hAnsi="Times New Roman" w:cs="Times New Roman"/>
          <w:b w:val="0"/>
          <w:bCs w:val="0"/>
          <w:color w:val="auto"/>
          <w:w w:val="100"/>
        </w:rPr>
      </w:pPr>
      <w:bookmarkStart w:id="892" w:name="bookmark952"/>
      <w:bookmarkStart w:id="893" w:name="bookmark953"/>
      <w:bookmarkStart w:id="894" w:name="bookmark955"/>
      <w:r w:rsidRPr="00C86D24">
        <w:rPr>
          <w:rStyle w:val="23"/>
          <w:rFonts w:ascii="Times New Roman" w:hAnsi="Times New Roman" w:cs="Times New Roman"/>
          <w:b/>
          <w:bCs/>
        </w:rPr>
        <w:t>УЧЕБНОГО ПРЕДМЕТА «ИНОСТРАННЫЙ (НЕМЕЦКИЙ) ЯЗЫК» НА УРОВНЕ ОСНОВНОГО ОБЩЕГО ОБРАЗОВАНИЯ</w:t>
      </w:r>
      <w:bookmarkEnd w:id="892"/>
      <w:bookmarkEnd w:id="893"/>
      <w:bookmarkEnd w:id="894"/>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иностранного языка в основной школе направ</w:t>
      </w:r>
      <w:r w:rsidRPr="00C86D24">
        <w:rPr>
          <w:rStyle w:val="11"/>
          <w:rFonts w:ascii="Times New Roman" w:hAnsi="Times New Roman" w:cs="Times New Roman"/>
          <w:sz w:val="24"/>
          <w:szCs w:val="24"/>
        </w:rPr>
        <w:softHyphen/>
        <w:t>лено на достижение обучающимися результатов, отвечаю</w:t>
      </w:r>
      <w:r w:rsidRPr="00C86D24">
        <w:rPr>
          <w:rStyle w:val="11"/>
          <w:rFonts w:ascii="Times New Roman" w:hAnsi="Times New Roman" w:cs="Times New Roman"/>
          <w:sz w:val="24"/>
          <w:szCs w:val="24"/>
        </w:rPr>
        <w:softHyphen/>
        <w:t>щих требованиям ФГОС к освоению основной образователь</w:t>
      </w:r>
      <w:r w:rsidRPr="00C86D24">
        <w:rPr>
          <w:rStyle w:val="11"/>
          <w:rFonts w:ascii="Times New Roman" w:hAnsi="Times New Roman" w:cs="Times New Roman"/>
          <w:sz w:val="24"/>
          <w:szCs w:val="24"/>
        </w:rPr>
        <w:softHyphen/>
        <w:t>ной программы основного общего образования.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программы основного общего образования достигаются в единстве учебной и вос</w:t>
      </w:r>
      <w:r w:rsidRPr="00C86D24">
        <w:rPr>
          <w:rStyle w:val="11"/>
          <w:rFonts w:ascii="Times New Roman" w:hAnsi="Times New Roman" w:cs="Times New Roman"/>
          <w:sz w:val="24"/>
          <w:szCs w:val="24"/>
        </w:rPr>
        <w:softHyphen/>
        <w:t>питательной деятельности Организации в соответствии с традиционными российскими социокультурными и духовно</w:t>
      </w:r>
      <w:r w:rsidRPr="00C86D24">
        <w:rPr>
          <w:rStyle w:val="11"/>
          <w:rFonts w:ascii="Times New Roman" w:hAnsi="Times New Roman" w:cs="Times New Roman"/>
          <w:sz w:val="24"/>
          <w:szCs w:val="24"/>
        </w:rPr>
        <w:softHyphen/>
        <w:t>нравственными ценностями, принятыми в обществе прави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лами и нормами поведения и способствуют процессам само</w:t>
      </w:r>
      <w:r w:rsidRPr="00C86D24">
        <w:rPr>
          <w:rStyle w:val="11"/>
          <w:rFonts w:ascii="Times New Roman" w:hAnsi="Times New Roman" w:cs="Times New Roman"/>
          <w:sz w:val="24"/>
          <w:szCs w:val="24"/>
        </w:rPr>
        <w:softHyphen/>
        <w:t>познания, самовоспитания и саморазвития, формирования внутренней позиции личности.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Личностные результаты </w:t>
      </w:r>
      <w:r w:rsidRPr="00C86D24">
        <w:rPr>
          <w:rStyle w:val="11"/>
          <w:rFonts w:ascii="Times New Roman" w:hAnsi="Times New Roman" w:cs="Times New Roman"/>
          <w:sz w:val="24"/>
          <w:szCs w:val="24"/>
        </w:rPr>
        <w:t>освоения программы основного общего образования должны отражать готовность обучаю</w:t>
      </w:r>
      <w:r w:rsidRPr="00C86D24">
        <w:rPr>
          <w:rStyle w:val="11"/>
          <w:rFonts w:ascii="Times New Roman" w:hAnsi="Times New Roman" w:cs="Times New Roman"/>
          <w:sz w:val="24"/>
          <w:szCs w:val="24"/>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sidRPr="00C86D24">
        <w:rPr>
          <w:rStyle w:val="11"/>
          <w:rFonts w:ascii="Times New Roman" w:hAnsi="Times New Roman" w:cs="Times New Roman"/>
          <w:sz w:val="24"/>
          <w:szCs w:val="24"/>
        </w:rPr>
        <w:softHyphen/>
        <w:t>тельной деятельности, в том числе в части: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гражданского воспитания:</w:t>
      </w:r>
      <w:r w:rsidRPr="00C86D24">
        <w:rPr>
          <w:rStyle w:val="11"/>
          <w:rFonts w:ascii="Times New Roman" w:hAnsi="Times New Roman" w:cs="Times New Roman"/>
          <w:sz w:val="24"/>
          <w:szCs w:val="24"/>
        </w:rPr>
        <w:t xml:space="preserve"> готовность к выполнению обя</w:t>
      </w:r>
      <w:r w:rsidRPr="00C86D24">
        <w:rPr>
          <w:rStyle w:val="11"/>
          <w:rFonts w:ascii="Times New Roman" w:hAnsi="Times New Roman" w:cs="Times New Roman"/>
          <w:sz w:val="24"/>
          <w:szCs w:val="24"/>
        </w:rPr>
        <w:softHyphen/>
        <w:t>занностей гражданина и реализации его прав, уважение прав, свобод и законных интересов других людей;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участие в жизни семьи, Организации, местного сообщества, родного края, страны;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неприятие любых форм экстремизма, дискриминации; по</w:t>
      </w:r>
      <w:r w:rsidRPr="00C86D24">
        <w:rPr>
          <w:rStyle w:val="11"/>
          <w:rFonts w:ascii="Times New Roman" w:hAnsi="Times New Roman" w:cs="Times New Roman"/>
          <w:sz w:val="24"/>
          <w:szCs w:val="24"/>
        </w:rPr>
        <w:softHyphen/>
        <w:t>нимание роли различных социальных институтов в жизни человека;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представление об основных правах, свободах и обязанно</w:t>
      </w:r>
      <w:r w:rsidRPr="00C86D24">
        <w:rPr>
          <w:rStyle w:val="11"/>
          <w:rFonts w:ascii="Times New Roman" w:hAnsi="Times New Roman" w:cs="Times New Roman"/>
          <w:sz w:val="24"/>
          <w:szCs w:val="24"/>
        </w:rPr>
        <w:softHyphen/>
        <w:t>стях гражданина, социальных нормах и правилах межлич</w:t>
      </w:r>
      <w:r w:rsidRPr="00C86D24">
        <w:rPr>
          <w:rStyle w:val="11"/>
          <w:rFonts w:ascii="Times New Roman" w:hAnsi="Times New Roman" w:cs="Times New Roman"/>
          <w:sz w:val="24"/>
          <w:szCs w:val="24"/>
        </w:rPr>
        <w:softHyphen/>
        <w:t>ностных отношений в поликультурном и многоконфессио</w:t>
      </w:r>
      <w:r w:rsidRPr="00C86D24">
        <w:rPr>
          <w:rStyle w:val="11"/>
          <w:rFonts w:ascii="Times New Roman" w:hAnsi="Times New Roman" w:cs="Times New Roman"/>
          <w:sz w:val="24"/>
          <w:szCs w:val="24"/>
        </w:rPr>
        <w:softHyphen/>
        <w:t>нальном обществе;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представление о способах противодействия коррупции; го</w:t>
      </w:r>
      <w:r w:rsidRPr="00C86D24">
        <w:rPr>
          <w:rStyle w:val="11"/>
          <w:rFonts w:ascii="Times New Roman" w:hAnsi="Times New Roman" w:cs="Times New Roman"/>
          <w:sz w:val="24"/>
          <w:szCs w:val="24"/>
        </w:rPr>
        <w:softHyphen/>
        <w:t>товность к разнообразной совместной деятельности, стремле</w:t>
      </w:r>
      <w:r w:rsidRPr="00C86D24">
        <w:rPr>
          <w:rStyle w:val="11"/>
          <w:rFonts w:ascii="Times New Roman" w:hAnsi="Times New Roman" w:cs="Times New Roman"/>
          <w:sz w:val="24"/>
          <w:szCs w:val="24"/>
        </w:rPr>
        <w:softHyphen/>
        <w:t>ние к взаимопониманию и взаимопомощи, активное участие в школьном самоуправлении; готовность к участию в гума</w:t>
      </w:r>
      <w:r w:rsidRPr="00C86D24">
        <w:rPr>
          <w:rStyle w:val="11"/>
          <w:rFonts w:ascii="Times New Roman" w:hAnsi="Times New Roman" w:cs="Times New Roman"/>
          <w:sz w:val="24"/>
          <w:szCs w:val="24"/>
        </w:rPr>
        <w:softHyphen/>
        <w:t>нитарной деятельности (волонтёрство, помощь людям, нуж</w:t>
      </w:r>
      <w:r w:rsidRPr="00C86D24">
        <w:rPr>
          <w:rStyle w:val="11"/>
          <w:rFonts w:ascii="Times New Roman" w:hAnsi="Times New Roman" w:cs="Times New Roman"/>
          <w:sz w:val="24"/>
          <w:szCs w:val="24"/>
        </w:rPr>
        <w:softHyphen/>
        <w:t>дающимся в ней).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патриотического воспитания:</w:t>
      </w:r>
      <w:r w:rsidRPr="00C86D24">
        <w:rPr>
          <w:rStyle w:val="11"/>
          <w:rFonts w:ascii="Times New Roman" w:hAnsi="Times New Roman" w:cs="Times New Roman"/>
          <w:sz w:val="24"/>
          <w:szCs w:val="24"/>
        </w:rPr>
        <w:t xml:space="preserve"> осознание российской гражданской идентичности в поликультурном и многокон</w:t>
      </w:r>
      <w:r w:rsidRPr="00C86D24">
        <w:rPr>
          <w:rStyle w:val="11"/>
          <w:rFonts w:ascii="Times New Roman" w:hAnsi="Times New Roman" w:cs="Times New Roman"/>
          <w:sz w:val="24"/>
          <w:szCs w:val="24"/>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ценностное отношение к достижениям своей Родины — </w:t>
      </w:r>
      <w:r w:rsidRPr="00C86D24">
        <w:rPr>
          <w:rStyle w:val="11"/>
          <w:rFonts w:ascii="Times New Roman" w:hAnsi="Times New Roman" w:cs="Times New Roman"/>
          <w:sz w:val="24"/>
          <w:szCs w:val="24"/>
        </w:rPr>
        <w:lastRenderedPageBreak/>
        <w:t>России, к науке, искусству, спорту, технологиям, боевым подвигам и трудовым достижениям народа;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уважение к символам России, государственным праздни</w:t>
      </w:r>
      <w:r w:rsidRPr="00C86D24">
        <w:rPr>
          <w:rStyle w:val="11"/>
          <w:rFonts w:ascii="Times New Roman" w:hAnsi="Times New Roman" w:cs="Times New Roman"/>
          <w:sz w:val="24"/>
          <w:szCs w:val="24"/>
        </w:rPr>
        <w:softHyphen/>
        <w:t>кам, историческому и природному наследию и памятникам, традициям разных народов, проживающих в родной стране.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духовно-нравственного воспитания:</w:t>
      </w:r>
      <w:r w:rsidRPr="00C86D24">
        <w:rPr>
          <w:rStyle w:val="11"/>
          <w:rFonts w:ascii="Times New Roman" w:hAnsi="Times New Roman" w:cs="Times New Roman"/>
          <w:sz w:val="24"/>
          <w:szCs w:val="24"/>
        </w:rPr>
        <w:t xml:space="preserve"> ориентация на мо</w:t>
      </w:r>
      <w:r w:rsidRPr="00C86D24">
        <w:rPr>
          <w:rStyle w:val="11"/>
          <w:rFonts w:ascii="Times New Roman" w:hAnsi="Times New Roman" w:cs="Times New Roman"/>
          <w:sz w:val="24"/>
          <w:szCs w:val="24"/>
        </w:rPr>
        <w:softHyphen/>
        <w:t>ральные ценности и нормы в ситуациях нравственного вы</w:t>
      </w:r>
      <w:r w:rsidRPr="00C86D24">
        <w:rPr>
          <w:rStyle w:val="11"/>
          <w:rFonts w:ascii="Times New Roman" w:hAnsi="Times New Roman" w:cs="Times New Roman"/>
          <w:sz w:val="24"/>
          <w:szCs w:val="24"/>
        </w:rPr>
        <w:softHyphen/>
        <w:t>бора;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оценивать свое поведение и поступки, поведе</w:t>
      </w:r>
      <w:r w:rsidRPr="00C86D24">
        <w:rPr>
          <w:rStyle w:val="11"/>
          <w:rFonts w:ascii="Times New Roman" w:hAnsi="Times New Roman" w:cs="Times New Roman"/>
          <w:sz w:val="24"/>
          <w:szCs w:val="24"/>
        </w:rPr>
        <w:softHyphen/>
        <w:t>ние и поступки других людей с позиции нравственных и правовых норм с учетом осознания последствий поступков;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неприятие асоциальных поступков, свобода и от</w:t>
      </w:r>
      <w:r w:rsidRPr="00C86D24">
        <w:rPr>
          <w:rStyle w:val="11"/>
          <w:rFonts w:ascii="Times New Roman" w:hAnsi="Times New Roman" w:cs="Times New Roman"/>
          <w:sz w:val="24"/>
          <w:szCs w:val="24"/>
        </w:rPr>
        <w:softHyphen/>
        <w:t>ветственность личности в условиях индивидуального и об</w:t>
      </w:r>
      <w:r w:rsidRPr="00C86D24">
        <w:rPr>
          <w:rStyle w:val="11"/>
          <w:rFonts w:ascii="Times New Roman" w:hAnsi="Times New Roman" w:cs="Times New Roman"/>
          <w:sz w:val="24"/>
          <w:szCs w:val="24"/>
        </w:rPr>
        <w:softHyphen/>
        <w:t>щественного пространства.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эстетического воспитания:</w:t>
      </w:r>
      <w:r w:rsidRPr="00C86D24">
        <w:rPr>
          <w:rStyle w:val="11"/>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w:t>
      </w:r>
      <w:r w:rsidRPr="00C86D24">
        <w:rPr>
          <w:rStyle w:val="11"/>
          <w:rFonts w:ascii="Times New Roman" w:hAnsi="Times New Roman" w:cs="Times New Roman"/>
          <w:sz w:val="24"/>
          <w:szCs w:val="24"/>
        </w:rPr>
        <w:softHyphen/>
        <w:t>ства; стремление к самовыражению в разных видах искус</w:t>
      </w:r>
      <w:r w:rsidRPr="00C86D24">
        <w:rPr>
          <w:rStyle w:val="11"/>
          <w:rFonts w:ascii="Times New Roman" w:hAnsi="Times New Roman" w:cs="Times New Roman"/>
          <w:sz w:val="24"/>
          <w:szCs w:val="24"/>
        </w:rPr>
        <w:softHyphen/>
        <w:t>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C86D24">
        <w:rPr>
          <w:rStyle w:val="11"/>
          <w:rFonts w:ascii="Times New Roman" w:hAnsi="Times New Roman" w:cs="Times New Roman"/>
          <w:sz w:val="24"/>
          <w:szCs w:val="24"/>
        </w:rPr>
        <w:t xml:space="preserve"> осознание ценности жизни;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w:t>
      </w:r>
      <w:r w:rsidRPr="00C86D24">
        <w:rPr>
          <w:rStyle w:val="11"/>
          <w:rFonts w:ascii="Times New Roman" w:hAnsi="Times New Roman" w:cs="Times New Roman"/>
          <w:sz w:val="24"/>
          <w:szCs w:val="24"/>
        </w:rPr>
        <w:softHyphen/>
        <w:t>гиенических правил, сбалансированный режим занятий и отдыха, регулярная физическая активность);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соблюдение правил безопасности, в том числе навыков </w:t>
      </w:r>
      <w:r w:rsidRPr="00C86D24">
        <w:rPr>
          <w:rStyle w:val="11"/>
          <w:rFonts w:ascii="Times New Roman" w:hAnsi="Times New Roman" w:cs="Times New Roman"/>
          <w:sz w:val="24"/>
          <w:szCs w:val="24"/>
        </w:rPr>
        <w:lastRenderedPageBreak/>
        <w:t>безопасного поведения в интернет-среде;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адаптироваться к стрессовым ситуациям и ме</w:t>
      </w:r>
      <w:r w:rsidRPr="00C86D24">
        <w:rPr>
          <w:rStyle w:val="11"/>
          <w:rFonts w:ascii="Times New Roman" w:hAnsi="Times New Roman" w:cs="Times New Roman"/>
          <w:sz w:val="24"/>
          <w:szCs w:val="24"/>
        </w:rPr>
        <w:softHyphen/>
        <w:t>няющимся социальным, информационным и природным ус</w:t>
      </w:r>
      <w:r w:rsidRPr="00C86D24">
        <w:rPr>
          <w:rStyle w:val="11"/>
          <w:rFonts w:ascii="Times New Roman" w:hAnsi="Times New Roman" w:cs="Times New Roman"/>
          <w:sz w:val="24"/>
          <w:szCs w:val="24"/>
        </w:rPr>
        <w:softHyphen/>
        <w:t>ловиям, в том числе осмысляя собственный опыт и выстра</w:t>
      </w:r>
      <w:r w:rsidRPr="00C86D24">
        <w:rPr>
          <w:rStyle w:val="11"/>
          <w:rFonts w:ascii="Times New Roman" w:hAnsi="Times New Roman" w:cs="Times New Roman"/>
          <w:sz w:val="24"/>
          <w:szCs w:val="24"/>
        </w:rPr>
        <w:softHyphen/>
        <w:t>ивая дальнейшие цели;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принимать себя и других, не осуждая;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осознавать эмоциональное состояние себя и дру</w:t>
      </w:r>
      <w:r w:rsidRPr="00C86D24">
        <w:rPr>
          <w:rStyle w:val="11"/>
          <w:rFonts w:ascii="Times New Roman" w:hAnsi="Times New Roman" w:cs="Times New Roman"/>
          <w:sz w:val="24"/>
          <w:szCs w:val="24"/>
        </w:rPr>
        <w:softHyphen/>
        <w:t>гих, умение управлять собственным эмоциональным состоя</w:t>
      </w:r>
      <w:r w:rsidRPr="00C86D24">
        <w:rPr>
          <w:rStyle w:val="11"/>
          <w:rFonts w:ascii="Times New Roman" w:hAnsi="Times New Roman" w:cs="Times New Roman"/>
          <w:sz w:val="24"/>
          <w:szCs w:val="24"/>
        </w:rPr>
        <w:softHyphen/>
        <w:t>нием;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трудового воспитания:</w:t>
      </w:r>
      <w:r w:rsidRPr="00C86D24">
        <w:rPr>
          <w:rStyle w:val="11"/>
          <w:rFonts w:ascii="Times New Roman" w:hAnsi="Times New Roman" w:cs="Times New Roman"/>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sidRPr="00C86D24">
        <w:rPr>
          <w:rStyle w:val="11"/>
          <w:rFonts w:ascii="Times New Roman" w:hAnsi="Times New Roman" w:cs="Times New Roman"/>
          <w:sz w:val="24"/>
          <w:szCs w:val="24"/>
        </w:rPr>
        <w:softHyphen/>
        <w:t>сти, способность инициировать, планировать и самостоятель</w:t>
      </w:r>
      <w:r w:rsidRPr="00C86D24">
        <w:rPr>
          <w:rStyle w:val="11"/>
          <w:rFonts w:ascii="Times New Roman" w:hAnsi="Times New Roman" w:cs="Times New Roman"/>
          <w:sz w:val="24"/>
          <w:szCs w:val="24"/>
        </w:rPr>
        <w:softHyphen/>
        <w:t>но выполнять такого рода деятельность;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w:t>
      </w:r>
      <w:r w:rsidRPr="00C86D24">
        <w:rPr>
          <w:rStyle w:val="11"/>
          <w:rFonts w:ascii="Times New Roman" w:hAnsi="Times New Roman" w:cs="Times New Roman"/>
          <w:sz w:val="24"/>
          <w:szCs w:val="24"/>
        </w:rPr>
        <w:softHyphen/>
        <w:t>мого предметного знания;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адаптироваться в профессиональной среде; ува</w:t>
      </w:r>
      <w:r w:rsidRPr="00C86D24">
        <w:rPr>
          <w:rStyle w:val="11"/>
          <w:rFonts w:ascii="Times New Roman" w:hAnsi="Times New Roman" w:cs="Times New Roman"/>
          <w:sz w:val="24"/>
          <w:szCs w:val="24"/>
        </w:rPr>
        <w:softHyphen/>
        <w:t>жение к труду и результатам трудовой деятельности; осоз</w:t>
      </w:r>
      <w:r w:rsidRPr="00C86D24">
        <w:rPr>
          <w:rStyle w:val="11"/>
          <w:rFonts w:ascii="Times New Roman" w:hAnsi="Times New Roman" w:cs="Times New Roman"/>
          <w:sz w:val="24"/>
          <w:szCs w:val="24"/>
        </w:rPr>
        <w:softHyphen/>
        <w:t>нанный выбор и построение индивидуальной траектории об</w:t>
      </w:r>
      <w:r w:rsidRPr="00C86D24">
        <w:rPr>
          <w:rStyle w:val="11"/>
          <w:rFonts w:ascii="Times New Roman" w:hAnsi="Times New Roman" w:cs="Times New Roman"/>
          <w:sz w:val="24"/>
          <w:szCs w:val="24"/>
        </w:rPr>
        <w:softHyphen/>
        <w:t>разования и жизненных планов с учетом личных и обще</w:t>
      </w:r>
      <w:r w:rsidRPr="00C86D24">
        <w:rPr>
          <w:rStyle w:val="11"/>
          <w:rFonts w:ascii="Times New Roman" w:hAnsi="Times New Roman" w:cs="Times New Roman"/>
          <w:sz w:val="24"/>
          <w:szCs w:val="24"/>
        </w:rPr>
        <w:softHyphen/>
        <w:t>ственных интересов и потребностей.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эко логического воспитания:</w:t>
      </w:r>
      <w:r w:rsidRPr="00C86D24">
        <w:rPr>
          <w:rStyle w:val="11"/>
          <w:rFonts w:ascii="Times New Roman" w:hAnsi="Times New Roman" w:cs="Times New Roman"/>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sidRPr="00C86D24">
        <w:rPr>
          <w:rStyle w:val="11"/>
          <w:rFonts w:ascii="Times New Roman" w:hAnsi="Times New Roman" w:cs="Times New Roman"/>
          <w:sz w:val="24"/>
          <w:szCs w:val="24"/>
        </w:rPr>
        <w:softHyphen/>
        <w:t>ков и оценки их возможных последствий для окружающей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активное неприятие действий, приносящих вред окружаю</w:t>
      </w:r>
      <w:r w:rsidRPr="00C86D24">
        <w:rPr>
          <w:rStyle w:val="11"/>
          <w:rFonts w:ascii="Times New Roman" w:hAnsi="Times New Roman" w:cs="Times New Roman"/>
          <w:sz w:val="24"/>
          <w:szCs w:val="24"/>
        </w:rPr>
        <w:softHyphen/>
        <w:t>щей среде;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своей роли как гражданина и потребителя в ус</w:t>
      </w:r>
      <w:r w:rsidRPr="00C86D24">
        <w:rPr>
          <w:rStyle w:val="11"/>
          <w:rFonts w:ascii="Times New Roman" w:hAnsi="Times New Roman" w:cs="Times New Roman"/>
          <w:sz w:val="24"/>
          <w:szCs w:val="24"/>
        </w:rPr>
        <w:softHyphen/>
        <w:t>ловиях взаимосвязи природной, технологической и социаль</w:t>
      </w:r>
      <w:r w:rsidRPr="00C86D24">
        <w:rPr>
          <w:rStyle w:val="11"/>
          <w:rFonts w:ascii="Times New Roman" w:hAnsi="Times New Roman" w:cs="Times New Roman"/>
          <w:sz w:val="24"/>
          <w:szCs w:val="24"/>
        </w:rPr>
        <w:softHyphen/>
        <w:t>ной сред; готовность к участию в практической деятельно</w:t>
      </w:r>
      <w:r w:rsidRPr="00C86D24">
        <w:rPr>
          <w:rStyle w:val="11"/>
          <w:rFonts w:ascii="Times New Roman" w:hAnsi="Times New Roman" w:cs="Times New Roman"/>
          <w:sz w:val="24"/>
          <w:szCs w:val="24"/>
        </w:rPr>
        <w:softHyphen/>
        <w:t>сти экологической направленности.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ценности научного познания:</w:t>
      </w:r>
      <w:r w:rsidRPr="00C86D24">
        <w:rPr>
          <w:rStyle w:val="11"/>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языковой и читательской культурой как сред</w:t>
      </w:r>
      <w:r w:rsidRPr="00C86D24">
        <w:rPr>
          <w:rStyle w:val="11"/>
          <w:rFonts w:ascii="Times New Roman" w:hAnsi="Times New Roman" w:cs="Times New Roman"/>
          <w:sz w:val="24"/>
          <w:szCs w:val="24"/>
        </w:rPr>
        <w:softHyphen/>
        <w:t>ством познания мира;</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основными навыками исследовательской дея</w:t>
      </w:r>
      <w:r w:rsidRPr="00C86D24">
        <w:rPr>
          <w:rStyle w:val="11"/>
          <w:rFonts w:ascii="Times New Roman" w:hAnsi="Times New Roman" w:cs="Times New Roman"/>
          <w:sz w:val="24"/>
          <w:szCs w:val="24"/>
        </w:rPr>
        <w:softHyphen/>
        <w:t>тельности, установка на осмысление опыта, наблюдений, по</w:t>
      </w:r>
      <w:r w:rsidRPr="00C86D24">
        <w:rPr>
          <w:rStyle w:val="11"/>
          <w:rFonts w:ascii="Times New Roman" w:hAnsi="Times New Roman" w:cs="Times New Roman"/>
          <w:sz w:val="24"/>
          <w:szCs w:val="24"/>
        </w:rPr>
        <w:softHyphen/>
        <w:t>ступков и стремление совершенствовать пути достижения индивидуального и коллективного благополучия.</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Личностные результаты, обеспечивающие адаптацию обучающегося к изменяющимся условиям социальной и при</w:t>
      </w:r>
      <w:r w:rsidRPr="00C86D24">
        <w:rPr>
          <w:rStyle w:val="11"/>
          <w:rFonts w:ascii="Times New Roman" w:hAnsi="Times New Roman" w:cs="Times New Roman"/>
          <w:i/>
          <w:iCs/>
          <w:sz w:val="24"/>
          <w:szCs w:val="24"/>
        </w:rPr>
        <w:softHyphen/>
        <w:t>родной среды, включают:</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w:t>
      </w:r>
      <w:r w:rsidRPr="00C86D24">
        <w:rPr>
          <w:rStyle w:val="11"/>
          <w:rFonts w:ascii="Times New Roman" w:hAnsi="Times New Roman" w:cs="Times New Roman"/>
          <w:sz w:val="24"/>
          <w:szCs w:val="24"/>
        </w:rPr>
        <w:softHyphen/>
        <w:t>циальных ролей, соответствующих ведущей деятельности возраста, норм и правил общественного поведения, форм со</w:t>
      </w:r>
      <w:r w:rsidRPr="00C86D24">
        <w:rPr>
          <w:rStyle w:val="11"/>
          <w:rFonts w:ascii="Times New Roman" w:hAnsi="Times New Roman" w:cs="Times New Roman"/>
          <w:sz w:val="24"/>
          <w:szCs w:val="24"/>
        </w:rPr>
        <w:softHyphen/>
        <w:t>циальной жизни в группах и сообществах, включая семью, группы, сформированные по профессиональной деятельно</w:t>
      </w:r>
      <w:r w:rsidRPr="00C86D24">
        <w:rPr>
          <w:rStyle w:val="11"/>
          <w:rFonts w:ascii="Times New Roman" w:hAnsi="Times New Roman" w:cs="Times New Roman"/>
          <w:sz w:val="24"/>
          <w:szCs w:val="24"/>
        </w:rPr>
        <w:softHyphen/>
        <w:t>сти, а также в рамках социального взаимодействия с людь</w:t>
      </w:r>
      <w:r w:rsidRPr="00C86D24">
        <w:rPr>
          <w:rStyle w:val="11"/>
          <w:rFonts w:ascii="Times New Roman" w:hAnsi="Times New Roman" w:cs="Times New Roman"/>
          <w:sz w:val="24"/>
          <w:szCs w:val="24"/>
        </w:rPr>
        <w:softHyphen/>
        <w:t>ми из другой культурной среды;</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действовать в условиях неопределенности, по</w:t>
      </w:r>
      <w:r w:rsidRPr="00C86D24">
        <w:rPr>
          <w:rStyle w:val="11"/>
          <w:rFonts w:ascii="Times New Roman" w:hAnsi="Times New Roman" w:cs="Times New Roman"/>
          <w:sz w:val="24"/>
          <w:szCs w:val="24"/>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навык выявления и связывания образов, способность фор</w:t>
      </w:r>
      <w:r w:rsidRPr="00C86D24">
        <w:rPr>
          <w:rStyle w:val="11"/>
          <w:rFonts w:ascii="Times New Roman" w:hAnsi="Times New Roman" w:cs="Times New Roman"/>
          <w:sz w:val="24"/>
          <w:szCs w:val="24"/>
        </w:rPr>
        <w:softHyphen/>
        <w:t>мирования новых знаний, в том числе способность формули</w:t>
      </w:r>
      <w:r w:rsidRPr="00C86D24">
        <w:rPr>
          <w:rStyle w:val="11"/>
          <w:rFonts w:ascii="Times New Roman" w:hAnsi="Times New Roman" w:cs="Times New Roman"/>
          <w:sz w:val="24"/>
          <w:szCs w:val="24"/>
        </w:rPr>
        <w:softHyphen/>
        <w:t>ровать идеи, понятия, гипотезы об объектах и явлениях, в том числе ранее не известных, осознавать дефициты соб</w:t>
      </w:r>
      <w:r w:rsidRPr="00C86D24">
        <w:rPr>
          <w:rStyle w:val="11"/>
          <w:rFonts w:ascii="Times New Roman" w:hAnsi="Times New Roman" w:cs="Times New Roman"/>
          <w:sz w:val="24"/>
          <w:szCs w:val="24"/>
        </w:rPr>
        <w:softHyphen/>
        <w:t>ственных знаний и компетентностей, планировать свое раз</w:t>
      </w:r>
      <w:r w:rsidRPr="00C86D24">
        <w:rPr>
          <w:rStyle w:val="11"/>
          <w:rFonts w:ascii="Times New Roman" w:hAnsi="Times New Roman" w:cs="Times New Roman"/>
          <w:sz w:val="24"/>
          <w:szCs w:val="24"/>
        </w:rPr>
        <w:softHyphen/>
        <w:t>витие;</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распознавать конкретные примеры понятия по ха</w:t>
      </w:r>
      <w:r w:rsidRPr="00C86D24">
        <w:rPr>
          <w:rStyle w:val="11"/>
          <w:rFonts w:ascii="Times New Roman" w:hAnsi="Times New Roman" w:cs="Times New Roman"/>
          <w:sz w:val="24"/>
          <w:szCs w:val="24"/>
        </w:rPr>
        <w:softHyphen/>
        <w:t>рактерным признакам, выполнять операции в соответствии с определением и простейшими свойствами понятия, кон</w:t>
      </w:r>
      <w:r w:rsidRPr="00C86D24">
        <w:rPr>
          <w:rStyle w:val="11"/>
          <w:rFonts w:ascii="Times New Roman" w:hAnsi="Times New Roman" w:cs="Times New Roman"/>
          <w:sz w:val="24"/>
          <w:szCs w:val="24"/>
        </w:rPr>
        <w:softHyphen/>
        <w:t>кретизировать понятие примерами, использовать понятие и его свойства при решении задач (далее — оперировать поня</w:t>
      </w:r>
      <w:r w:rsidRPr="00C86D24">
        <w:rPr>
          <w:rStyle w:val="11"/>
          <w:rFonts w:ascii="Times New Roman" w:hAnsi="Times New Roman" w:cs="Times New Roman"/>
          <w:sz w:val="24"/>
          <w:szCs w:val="24"/>
        </w:rPr>
        <w:softHyphen/>
        <w:t>тиями), а также оперировать терминами и представлениями в области концепции устойчивого развития;</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анализировать и выявлять взаимосвязи природы, общества и экономики;</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w:t>
      </w:r>
      <w:r w:rsidRPr="00C86D24">
        <w:rPr>
          <w:rStyle w:val="11"/>
          <w:rFonts w:ascii="Times New Roman" w:hAnsi="Times New Roman" w:cs="Times New Roman"/>
          <w:sz w:val="24"/>
          <w:szCs w:val="24"/>
        </w:rPr>
        <w:softHyphen/>
        <w:t>вов, возможных глобальных последствий;</w:t>
      </w:r>
    </w:p>
    <w:p w:rsidR="00A5220A" w:rsidRPr="00C86D24" w:rsidRDefault="00A5220A" w:rsidP="00C86D24">
      <w:pPr>
        <w:pStyle w:val="a5"/>
        <w:spacing w:line="269"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осознавать стрессовую ситуацию,</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происходящие изменения и их последствия;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стрессовую ситуацию как вызов, требую</w:t>
      </w:r>
      <w:r w:rsidRPr="00C86D24">
        <w:rPr>
          <w:rStyle w:val="11"/>
          <w:rFonts w:ascii="Times New Roman" w:hAnsi="Times New Roman" w:cs="Times New Roman"/>
          <w:sz w:val="24"/>
          <w:szCs w:val="24"/>
        </w:rPr>
        <w:softHyphen/>
        <w:t>щий контрмер;</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ситуацию стресса, корректировать принимае</w:t>
      </w:r>
      <w:r w:rsidRPr="00C86D24">
        <w:rPr>
          <w:rStyle w:val="11"/>
          <w:rFonts w:ascii="Times New Roman" w:hAnsi="Times New Roman" w:cs="Times New Roman"/>
          <w:sz w:val="24"/>
          <w:szCs w:val="24"/>
        </w:rPr>
        <w:softHyphen/>
        <w:t>мые решения и действия;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и оценивать риски и последствия, форми</w:t>
      </w:r>
      <w:r w:rsidRPr="00C86D24">
        <w:rPr>
          <w:rStyle w:val="11"/>
          <w:rFonts w:ascii="Times New Roman" w:hAnsi="Times New Roman" w:cs="Times New Roman"/>
          <w:sz w:val="24"/>
          <w:szCs w:val="24"/>
        </w:rPr>
        <w:softHyphen/>
        <w:t>ровать опыт, уметь находить позитивное в произошедшей ситуации; быть готовым действовать в отсутствие гарантий успеха.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программы основно</w:t>
      </w:r>
      <w:r w:rsidRPr="00C86D24">
        <w:rPr>
          <w:rStyle w:val="11"/>
          <w:rFonts w:ascii="Times New Roman" w:hAnsi="Times New Roman" w:cs="Times New Roman"/>
          <w:sz w:val="24"/>
          <w:szCs w:val="24"/>
        </w:rPr>
        <w:softHyphen/>
        <w:t>го общего образования, в том числе адаптированной, долж</w:t>
      </w:r>
      <w:r w:rsidRPr="00C86D24">
        <w:rPr>
          <w:rStyle w:val="11"/>
          <w:rFonts w:ascii="Times New Roman" w:hAnsi="Times New Roman" w:cs="Times New Roman"/>
          <w:sz w:val="24"/>
          <w:szCs w:val="24"/>
        </w:rPr>
        <w:softHyphen/>
        <w:t>ны отражать: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познаватель</w:t>
      </w:r>
      <w:r w:rsidRPr="00C86D24">
        <w:rPr>
          <w:rStyle w:val="11"/>
          <w:rFonts w:ascii="Times New Roman" w:hAnsi="Times New Roman" w:cs="Times New Roman"/>
          <w:b/>
          <w:bCs/>
          <w:i/>
          <w:iCs/>
          <w:sz w:val="24"/>
          <w:szCs w:val="24"/>
        </w:rPr>
        <w:softHyphen/>
        <w:t>ными действиями:</w:t>
      </w:r>
    </w:p>
    <w:p w:rsidR="00A5220A" w:rsidRPr="00C86D24" w:rsidRDefault="00A5220A" w:rsidP="00C86D24">
      <w:pPr>
        <w:pStyle w:val="a5"/>
        <w:numPr>
          <w:ilvl w:val="0"/>
          <w:numId w:val="65"/>
        </w:numPr>
        <w:tabs>
          <w:tab w:val="left" w:pos="598"/>
        </w:tabs>
        <w:spacing w:line="266" w:lineRule="auto"/>
        <w:jc w:val="both"/>
        <w:rPr>
          <w:rFonts w:ascii="Times New Roman" w:hAnsi="Times New Roman" w:cs="Times New Roman"/>
          <w:color w:val="auto"/>
          <w:sz w:val="24"/>
          <w:szCs w:val="24"/>
        </w:rPr>
      </w:pPr>
      <w:bookmarkStart w:id="895" w:name="bookmark956"/>
      <w:bookmarkEnd w:id="895"/>
      <w:r w:rsidRPr="00C86D24">
        <w:rPr>
          <w:rStyle w:val="11"/>
          <w:rFonts w:ascii="Times New Roman" w:hAnsi="Times New Roman" w:cs="Times New Roman"/>
          <w:i/>
          <w:iCs/>
          <w:sz w:val="24"/>
          <w:szCs w:val="24"/>
        </w:rPr>
        <w:lastRenderedPageBreak/>
        <w:t>базовые логические действия: выявлять и характери</w:t>
      </w:r>
      <w:r w:rsidRPr="00C86D24">
        <w:rPr>
          <w:rStyle w:val="11"/>
          <w:rFonts w:ascii="Times New Roman" w:hAnsi="Times New Roman" w:cs="Times New Roman"/>
          <w:i/>
          <w:iCs/>
          <w:sz w:val="24"/>
          <w:szCs w:val="24"/>
        </w:rPr>
        <w:softHyphen/>
        <w:t>зовать существенные признаки объектов (явлений);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ос</w:t>
      </w:r>
      <w:r w:rsidRPr="00C86D24">
        <w:rPr>
          <w:rStyle w:val="11"/>
          <w:rFonts w:ascii="Times New Roman" w:hAnsi="Times New Roman" w:cs="Times New Roman"/>
          <w:sz w:val="24"/>
          <w:szCs w:val="24"/>
        </w:rPr>
        <w:softHyphen/>
        <w:t>нования для обобщения и сравнения, критерии проводимого анализа;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w:t>
      </w:r>
      <w:r w:rsidRPr="00C86D24">
        <w:rPr>
          <w:rStyle w:val="11"/>
          <w:rFonts w:ascii="Times New Roman" w:hAnsi="Times New Roman" w:cs="Times New Roman"/>
          <w:sz w:val="24"/>
          <w:szCs w:val="24"/>
        </w:rPr>
        <w:softHyphen/>
        <w:t>блюдениях;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предлагать критерии для выявления закономерностей и противоречий;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яв</w:t>
      </w:r>
      <w:r w:rsidRPr="00C86D24">
        <w:rPr>
          <w:rStyle w:val="11"/>
          <w:rFonts w:ascii="Times New Roman" w:hAnsi="Times New Roman" w:cs="Times New Roman"/>
          <w:sz w:val="24"/>
          <w:szCs w:val="24"/>
        </w:rPr>
        <w:softHyphen/>
        <w:t>лений и процессов;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выводы с использованием дедуктивных и индук</w:t>
      </w:r>
      <w:r w:rsidRPr="00C86D24">
        <w:rPr>
          <w:rStyle w:val="11"/>
          <w:rFonts w:ascii="Times New Roman" w:hAnsi="Times New Roman" w:cs="Times New Roman"/>
          <w:sz w:val="24"/>
          <w:szCs w:val="24"/>
        </w:rPr>
        <w:softHyphen/>
        <w:t>тивных умозаключений, умозаключений по аналогии, фор</w:t>
      </w:r>
      <w:r w:rsidRPr="00C86D24">
        <w:rPr>
          <w:rStyle w:val="11"/>
          <w:rFonts w:ascii="Times New Roman" w:hAnsi="Times New Roman" w:cs="Times New Roman"/>
          <w:sz w:val="24"/>
          <w:szCs w:val="24"/>
        </w:rPr>
        <w:softHyphen/>
        <w:t>мулировать гипотезы о взаимосвязях;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w:t>
      </w:r>
      <w:r w:rsidRPr="00C86D24">
        <w:rPr>
          <w:rStyle w:val="11"/>
          <w:rFonts w:ascii="Times New Roman" w:hAnsi="Times New Roman" w:cs="Times New Roman"/>
          <w:sz w:val="24"/>
          <w:szCs w:val="24"/>
        </w:rPr>
        <w:softHyphen/>
        <w:t>лее подходящий с учётом самостоятельно выделенных кри</w:t>
      </w:r>
      <w:r w:rsidRPr="00C86D24">
        <w:rPr>
          <w:rStyle w:val="11"/>
          <w:rFonts w:ascii="Times New Roman" w:hAnsi="Times New Roman" w:cs="Times New Roman"/>
          <w:sz w:val="24"/>
          <w:szCs w:val="24"/>
        </w:rPr>
        <w:softHyphen/>
        <w:t>териев);</w:t>
      </w:r>
    </w:p>
    <w:p w:rsidR="00A5220A" w:rsidRPr="00C86D24" w:rsidRDefault="00A5220A" w:rsidP="00C86D24">
      <w:pPr>
        <w:pStyle w:val="a5"/>
        <w:numPr>
          <w:ilvl w:val="0"/>
          <w:numId w:val="65"/>
        </w:numPr>
        <w:tabs>
          <w:tab w:val="left" w:pos="598"/>
        </w:tabs>
        <w:spacing w:line="266" w:lineRule="auto"/>
        <w:jc w:val="both"/>
        <w:rPr>
          <w:rFonts w:ascii="Times New Roman" w:hAnsi="Times New Roman" w:cs="Times New Roman"/>
          <w:color w:val="auto"/>
          <w:sz w:val="24"/>
          <w:szCs w:val="24"/>
        </w:rPr>
      </w:pPr>
      <w:bookmarkStart w:id="896" w:name="bookmark957"/>
      <w:bookmarkEnd w:id="896"/>
      <w:r w:rsidRPr="00C86D24">
        <w:rPr>
          <w:rStyle w:val="11"/>
          <w:rFonts w:ascii="Times New Roman" w:hAnsi="Times New Roman" w:cs="Times New Roman"/>
          <w:i/>
          <w:iCs/>
          <w:sz w:val="24"/>
          <w:szCs w:val="24"/>
        </w:rPr>
        <w:t>базовые исследовательские действия: использовать вопросы как исследовательский инструмент познания;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разрыв между ре</w:t>
      </w:r>
      <w:r w:rsidRPr="00C86D24">
        <w:rPr>
          <w:rStyle w:val="11"/>
          <w:rFonts w:ascii="Times New Roman" w:hAnsi="Times New Roman" w:cs="Times New Roman"/>
          <w:sz w:val="24"/>
          <w:szCs w:val="24"/>
        </w:rPr>
        <w:softHyphen/>
        <w:t>альным и желательным состоянием ситуации, объекта, са</w:t>
      </w:r>
      <w:r w:rsidRPr="00C86D24">
        <w:rPr>
          <w:rStyle w:val="11"/>
          <w:rFonts w:ascii="Times New Roman" w:hAnsi="Times New Roman" w:cs="Times New Roman"/>
          <w:sz w:val="24"/>
          <w:szCs w:val="24"/>
        </w:rPr>
        <w:softHyphen/>
        <w:t>мостоятельно устанавливать искомое и данное;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гипотезу об истинности собственных суж</w:t>
      </w:r>
      <w:r w:rsidRPr="00C86D24">
        <w:rPr>
          <w:rStyle w:val="11"/>
          <w:rFonts w:ascii="Times New Roman" w:hAnsi="Times New Roman" w:cs="Times New Roman"/>
          <w:sz w:val="24"/>
          <w:szCs w:val="24"/>
        </w:rPr>
        <w:softHyphen/>
        <w:t>дений и суждений других, аргументировать свою позицию, мнение;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w:t>
      </w:r>
      <w:r w:rsidRPr="00C86D24">
        <w:rPr>
          <w:rStyle w:val="11"/>
          <w:rFonts w:ascii="Times New Roman" w:hAnsi="Times New Roman" w:cs="Times New Roman"/>
          <w:sz w:val="24"/>
          <w:szCs w:val="24"/>
        </w:rPr>
        <w:softHyphen/>
        <w:t>новлению особенностей объекта изучения, причинно-след</w:t>
      </w:r>
      <w:r w:rsidRPr="00C86D24">
        <w:rPr>
          <w:rStyle w:val="11"/>
          <w:rFonts w:ascii="Times New Roman" w:hAnsi="Times New Roman" w:cs="Times New Roman"/>
          <w:sz w:val="24"/>
          <w:szCs w:val="24"/>
        </w:rPr>
        <w:softHyphen/>
        <w:t>ственных связей и зависимостей объектов между собой;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оценивать на применимость и достоверность информации, </w:t>
      </w:r>
      <w:r w:rsidRPr="00C86D24">
        <w:rPr>
          <w:rStyle w:val="11"/>
          <w:rFonts w:ascii="Times New Roman" w:hAnsi="Times New Roman" w:cs="Times New Roman"/>
          <w:sz w:val="24"/>
          <w:szCs w:val="24"/>
        </w:rPr>
        <w:lastRenderedPageBreak/>
        <w:t>полученной в ходе исследования (эксперимента);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w:t>
      </w:r>
      <w:r w:rsidRPr="00C86D24">
        <w:rPr>
          <w:rStyle w:val="11"/>
          <w:rFonts w:ascii="Times New Roman" w:hAnsi="Times New Roman" w:cs="Times New Roman"/>
          <w:sz w:val="24"/>
          <w:szCs w:val="24"/>
        </w:rPr>
        <w:softHyphen/>
        <w:t>сов, событий и их последствия в аналогичных или сходных ситуациях, выдвигать предположения об их развитии в но</w:t>
      </w:r>
      <w:r w:rsidRPr="00C86D24">
        <w:rPr>
          <w:rStyle w:val="11"/>
          <w:rFonts w:ascii="Times New Roman" w:hAnsi="Times New Roman" w:cs="Times New Roman"/>
          <w:sz w:val="24"/>
          <w:szCs w:val="24"/>
        </w:rPr>
        <w:softHyphen/>
        <w:t>вых условиях и контекстах;</w:t>
      </w:r>
    </w:p>
    <w:p w:rsidR="00A5220A" w:rsidRPr="00C86D24" w:rsidRDefault="00A5220A" w:rsidP="00C86D24">
      <w:pPr>
        <w:pStyle w:val="a5"/>
        <w:numPr>
          <w:ilvl w:val="0"/>
          <w:numId w:val="65"/>
        </w:numPr>
        <w:tabs>
          <w:tab w:val="left" w:pos="582"/>
        </w:tabs>
        <w:jc w:val="both"/>
        <w:rPr>
          <w:rFonts w:ascii="Times New Roman" w:hAnsi="Times New Roman" w:cs="Times New Roman"/>
          <w:color w:val="auto"/>
          <w:sz w:val="24"/>
          <w:szCs w:val="24"/>
        </w:rPr>
      </w:pPr>
      <w:bookmarkStart w:id="897" w:name="bookmark958"/>
      <w:bookmarkEnd w:id="897"/>
      <w:r w:rsidRPr="00C86D24">
        <w:rPr>
          <w:rStyle w:val="11"/>
          <w:rFonts w:ascii="Times New Roman" w:hAnsi="Times New Roman" w:cs="Times New Roman"/>
          <w:i/>
          <w:iCs/>
          <w:sz w:val="24"/>
          <w:szCs w:val="24"/>
        </w:rPr>
        <w:t>работа с информацией: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систематизировать и интерпре</w:t>
      </w:r>
      <w:r w:rsidRPr="00C86D24">
        <w:rPr>
          <w:rStyle w:val="11"/>
          <w:rFonts w:ascii="Times New Roman" w:hAnsi="Times New Roman" w:cs="Times New Roman"/>
          <w:sz w:val="24"/>
          <w:szCs w:val="24"/>
        </w:rPr>
        <w:softHyphen/>
        <w:t>тировать информацию различных видов и форм представле</w:t>
      </w:r>
      <w:r w:rsidRPr="00C86D24">
        <w:rPr>
          <w:rStyle w:val="11"/>
          <w:rFonts w:ascii="Times New Roman" w:hAnsi="Times New Roman" w:cs="Times New Roman"/>
          <w:sz w:val="24"/>
          <w:szCs w:val="24"/>
        </w:rPr>
        <w:softHyphen/>
        <w:t>ния; находить сходные аргументы (подтверждающие или опровергающие одну и ту же идею, версию) в различных информационных источниках;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w:t>
      </w:r>
      <w:r w:rsidRPr="00C86D24">
        <w:rPr>
          <w:rStyle w:val="11"/>
          <w:rFonts w:ascii="Times New Roman" w:hAnsi="Times New Roman" w:cs="Times New Roman"/>
          <w:sz w:val="24"/>
          <w:szCs w:val="24"/>
        </w:rPr>
        <w:softHyphen/>
        <w:t>сложными схемами, диаграммами, иной графикой и их ком</w:t>
      </w:r>
      <w:r w:rsidRPr="00C86D24">
        <w:rPr>
          <w:rStyle w:val="11"/>
          <w:rFonts w:ascii="Times New Roman" w:hAnsi="Times New Roman" w:cs="Times New Roman"/>
          <w:sz w:val="24"/>
          <w:szCs w:val="24"/>
        </w:rPr>
        <w:softHyphen/>
        <w:t>бинациями;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надежность информации по критериям, предло</w:t>
      </w:r>
      <w:r w:rsidRPr="00C86D24">
        <w:rPr>
          <w:rStyle w:val="11"/>
          <w:rFonts w:ascii="Times New Roman" w:hAnsi="Times New Roman" w:cs="Times New Roman"/>
          <w:sz w:val="24"/>
          <w:szCs w:val="24"/>
        </w:rPr>
        <w:softHyphen/>
        <w:t>женным педагогическим работником или сформулирован</w:t>
      </w:r>
      <w:r w:rsidRPr="00C86D24">
        <w:rPr>
          <w:rStyle w:val="11"/>
          <w:rFonts w:ascii="Times New Roman" w:hAnsi="Times New Roman" w:cs="Times New Roman"/>
          <w:sz w:val="24"/>
          <w:szCs w:val="24"/>
        </w:rPr>
        <w:softHyphen/>
        <w:t>ным самостоятельно;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познаватель</w:t>
      </w:r>
      <w:r w:rsidRPr="00C86D24">
        <w:rPr>
          <w:rStyle w:val="11"/>
          <w:rFonts w:ascii="Times New Roman" w:hAnsi="Times New Roman" w:cs="Times New Roman"/>
          <w:sz w:val="24"/>
          <w:szCs w:val="24"/>
        </w:rPr>
        <w:softHyphen/>
        <w:t>ных действий обеспечивает сформированность когнитивных навыков у обучающихся.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коммуника</w:t>
      </w:r>
      <w:r w:rsidRPr="00C86D24">
        <w:rPr>
          <w:rStyle w:val="11"/>
          <w:rFonts w:ascii="Times New Roman" w:hAnsi="Times New Roman" w:cs="Times New Roman"/>
          <w:b/>
          <w:bCs/>
          <w:i/>
          <w:iCs/>
          <w:sz w:val="24"/>
          <w:szCs w:val="24"/>
        </w:rPr>
        <w:softHyphen/>
        <w:t>тивными действиями:</w:t>
      </w:r>
    </w:p>
    <w:p w:rsidR="00A5220A" w:rsidRPr="00C86D24" w:rsidRDefault="00A5220A" w:rsidP="00C86D24">
      <w:pPr>
        <w:pStyle w:val="a5"/>
        <w:numPr>
          <w:ilvl w:val="0"/>
          <w:numId w:val="66"/>
        </w:numPr>
        <w:tabs>
          <w:tab w:val="left" w:pos="582"/>
        </w:tabs>
        <w:jc w:val="both"/>
        <w:rPr>
          <w:rFonts w:ascii="Times New Roman" w:hAnsi="Times New Roman" w:cs="Times New Roman"/>
          <w:color w:val="auto"/>
          <w:sz w:val="24"/>
          <w:szCs w:val="24"/>
        </w:rPr>
      </w:pPr>
      <w:bookmarkStart w:id="898" w:name="bookmark959"/>
      <w:bookmarkEnd w:id="898"/>
      <w:r w:rsidRPr="00C86D24">
        <w:rPr>
          <w:rStyle w:val="11"/>
          <w:rFonts w:ascii="Times New Roman" w:hAnsi="Times New Roman" w:cs="Times New Roman"/>
          <w:i/>
          <w:iCs/>
          <w:sz w:val="24"/>
          <w:szCs w:val="24"/>
        </w:rPr>
        <w:t>общение: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ции в соответствии с целями и условиями общения;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выражать себя (свою точку зрения) в устных и письмен</w:t>
      </w:r>
      <w:r w:rsidRPr="00C86D24">
        <w:rPr>
          <w:rStyle w:val="11"/>
          <w:rFonts w:ascii="Times New Roman" w:hAnsi="Times New Roman" w:cs="Times New Roman"/>
          <w:sz w:val="24"/>
          <w:szCs w:val="24"/>
        </w:rPr>
        <w:softHyphen/>
        <w:t>ных текстах;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w:t>
      </w:r>
      <w:r w:rsidRPr="00C86D24">
        <w:rPr>
          <w:rStyle w:val="11"/>
          <w:rFonts w:ascii="Times New Roman" w:hAnsi="Times New Roman" w:cs="Times New Roman"/>
          <w:sz w:val="24"/>
          <w:szCs w:val="24"/>
        </w:rPr>
        <w:softHyphen/>
        <w:t>сылки конфликтных ситуаций и смягчать конфликты, вести переговоры;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w:t>
      </w:r>
      <w:r w:rsidRPr="00C86D24">
        <w:rPr>
          <w:rStyle w:val="11"/>
          <w:rFonts w:ascii="Times New Roman" w:hAnsi="Times New Roman" w:cs="Times New Roman"/>
          <w:sz w:val="24"/>
          <w:szCs w:val="24"/>
        </w:rPr>
        <w:softHyphen/>
        <w:t>ношение к собеседнику и в корректной форме формулиро</w:t>
      </w:r>
      <w:r w:rsidRPr="00C86D24">
        <w:rPr>
          <w:rStyle w:val="11"/>
          <w:rFonts w:ascii="Times New Roman" w:hAnsi="Times New Roman" w:cs="Times New Roman"/>
          <w:sz w:val="24"/>
          <w:szCs w:val="24"/>
        </w:rPr>
        <w:softHyphen/>
        <w:t>вать свои возражения;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ходе диалога и (или) дискуссии задавать вопросы по су</w:t>
      </w:r>
      <w:r w:rsidRPr="00C86D24">
        <w:rPr>
          <w:rStyle w:val="11"/>
          <w:rFonts w:ascii="Times New Roman" w:hAnsi="Times New Roman" w:cs="Times New Roman"/>
          <w:sz w:val="24"/>
          <w:szCs w:val="24"/>
        </w:rPr>
        <w:softHyphen/>
        <w:t>ществу обсуждаемой темы и высказывать идеи, нацеленные на решение задачи и поддержание благожелательности об</w:t>
      </w:r>
      <w:r w:rsidRPr="00C86D24">
        <w:rPr>
          <w:rStyle w:val="11"/>
          <w:rFonts w:ascii="Times New Roman" w:hAnsi="Times New Roman" w:cs="Times New Roman"/>
          <w:sz w:val="24"/>
          <w:szCs w:val="24"/>
        </w:rPr>
        <w:softHyphen/>
        <w:t>щения;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w:t>
      </w:r>
      <w:r w:rsidRPr="00C86D24">
        <w:rPr>
          <w:rStyle w:val="11"/>
          <w:rFonts w:ascii="Times New Roman" w:hAnsi="Times New Roman" w:cs="Times New Roman"/>
          <w:sz w:val="24"/>
          <w:szCs w:val="24"/>
        </w:rPr>
        <w:softHyphen/>
        <w:t>ников диалога, обнаруживать различие и сходство позиций; публично представлять результаты выполненного опыта (экс</w:t>
      </w:r>
      <w:r w:rsidRPr="00C86D24">
        <w:rPr>
          <w:rStyle w:val="11"/>
          <w:rFonts w:ascii="Times New Roman" w:hAnsi="Times New Roman" w:cs="Times New Roman"/>
          <w:sz w:val="24"/>
          <w:szCs w:val="24"/>
        </w:rPr>
        <w:softHyphen/>
        <w:t>перимента, исследования, проекта);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формат выступления с учетом задач презентации и особенностей аудитории и в соответ</w:t>
      </w:r>
      <w:r w:rsidRPr="00C86D24">
        <w:rPr>
          <w:rStyle w:val="11"/>
          <w:rFonts w:ascii="Times New Roman" w:hAnsi="Times New Roman" w:cs="Times New Roman"/>
          <w:sz w:val="24"/>
          <w:szCs w:val="24"/>
        </w:rPr>
        <w:softHyphen/>
        <w:t>ствии с ним составлять устные и письменные тексты с ис</w:t>
      </w:r>
      <w:r w:rsidRPr="00C86D24">
        <w:rPr>
          <w:rStyle w:val="11"/>
          <w:rFonts w:ascii="Times New Roman" w:hAnsi="Times New Roman" w:cs="Times New Roman"/>
          <w:sz w:val="24"/>
          <w:szCs w:val="24"/>
        </w:rPr>
        <w:softHyphen/>
        <w:t>пользованием иллюстративных материалов;</w:t>
      </w:r>
    </w:p>
    <w:p w:rsidR="00A5220A" w:rsidRPr="00C86D24" w:rsidRDefault="00A5220A" w:rsidP="00C86D24">
      <w:pPr>
        <w:pStyle w:val="a5"/>
        <w:numPr>
          <w:ilvl w:val="0"/>
          <w:numId w:val="66"/>
        </w:numPr>
        <w:tabs>
          <w:tab w:val="left" w:pos="591"/>
        </w:tabs>
        <w:spacing w:line="264" w:lineRule="auto"/>
        <w:jc w:val="both"/>
        <w:rPr>
          <w:rFonts w:ascii="Times New Roman" w:hAnsi="Times New Roman" w:cs="Times New Roman"/>
          <w:color w:val="auto"/>
          <w:sz w:val="24"/>
          <w:szCs w:val="24"/>
        </w:rPr>
      </w:pPr>
      <w:bookmarkStart w:id="899" w:name="bookmark960"/>
      <w:bookmarkEnd w:id="899"/>
      <w:r w:rsidRPr="00C86D24">
        <w:rPr>
          <w:rStyle w:val="11"/>
          <w:rFonts w:ascii="Times New Roman" w:hAnsi="Times New Roman" w:cs="Times New Roman"/>
          <w:i/>
          <w:iCs/>
          <w:sz w:val="24"/>
          <w:szCs w:val="24"/>
        </w:rPr>
        <w:t>совместная деятельность: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w:t>
      </w:r>
      <w:r w:rsidRPr="00C86D24">
        <w:rPr>
          <w:rStyle w:val="11"/>
          <w:rFonts w:ascii="Times New Roman" w:hAnsi="Times New Roman" w:cs="Times New Roman"/>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w:t>
      </w:r>
      <w:r w:rsidRPr="00C86D24">
        <w:rPr>
          <w:rStyle w:val="11"/>
          <w:rFonts w:ascii="Times New Roman" w:hAnsi="Times New Roman" w:cs="Times New Roman"/>
          <w:sz w:val="24"/>
          <w:szCs w:val="24"/>
        </w:rPr>
        <w:softHyphen/>
        <w:t>говариваться, обсуждать процесс и результат совместной ра</w:t>
      </w:r>
      <w:r w:rsidRPr="00C86D24">
        <w:rPr>
          <w:rStyle w:val="11"/>
          <w:rFonts w:ascii="Times New Roman" w:hAnsi="Times New Roman" w:cs="Times New Roman"/>
          <w:sz w:val="24"/>
          <w:szCs w:val="24"/>
        </w:rPr>
        <w:softHyphen/>
        <w:t>боты;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уметь обобщать мнения нескольких людей, проявлять го</w:t>
      </w:r>
      <w:r w:rsidRPr="00C86D24">
        <w:rPr>
          <w:rStyle w:val="11"/>
          <w:rFonts w:ascii="Times New Roman" w:hAnsi="Times New Roman" w:cs="Times New Roman"/>
          <w:sz w:val="24"/>
          <w:szCs w:val="24"/>
        </w:rPr>
        <w:softHyphen/>
        <w:t>товность руководить, выполнять поручения, подчиняться;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планировать организацию совместной работы, определять </w:t>
      </w:r>
      <w:r w:rsidRPr="00C86D24">
        <w:rPr>
          <w:rStyle w:val="11"/>
          <w:rFonts w:ascii="Times New Roman" w:hAnsi="Times New Roman" w:cs="Times New Roman"/>
          <w:sz w:val="24"/>
          <w:szCs w:val="24"/>
        </w:rPr>
        <w:lastRenderedPageBreak/>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свою часть работы, достигать качественного ре</w:t>
      </w:r>
      <w:r w:rsidRPr="00C86D24">
        <w:rPr>
          <w:rStyle w:val="11"/>
          <w:rFonts w:ascii="Times New Roman" w:hAnsi="Times New Roman" w:cs="Times New Roman"/>
          <w:sz w:val="24"/>
          <w:szCs w:val="24"/>
        </w:rPr>
        <w:softHyphen/>
        <w:t>зультата по своему направлению и координировать свои дей</w:t>
      </w:r>
      <w:r w:rsidRPr="00C86D24">
        <w:rPr>
          <w:rStyle w:val="11"/>
          <w:rFonts w:ascii="Times New Roman" w:hAnsi="Times New Roman" w:cs="Times New Roman"/>
          <w:sz w:val="24"/>
          <w:szCs w:val="24"/>
        </w:rPr>
        <w:softHyphen/>
        <w:t>ствия с другими членами команды;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результаты с исходной задачей и вклад каж</w:t>
      </w:r>
      <w:r w:rsidRPr="00C86D24">
        <w:rPr>
          <w:rStyle w:val="11"/>
          <w:rFonts w:ascii="Times New Roman" w:hAnsi="Times New Roman" w:cs="Times New Roman"/>
          <w:sz w:val="24"/>
          <w:szCs w:val="24"/>
        </w:rPr>
        <w:softHyphen/>
        <w:t>дого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члена команды в достижение результатов, разделять сфе</w:t>
      </w:r>
      <w:r w:rsidRPr="00C86D24">
        <w:rPr>
          <w:rStyle w:val="11"/>
          <w:rFonts w:ascii="Times New Roman" w:hAnsi="Times New Roman" w:cs="Times New Roman"/>
          <w:sz w:val="24"/>
          <w:szCs w:val="24"/>
        </w:rPr>
        <w:softHyphen/>
        <w:t>ру ответственности и проявлять готовность к предоставле</w:t>
      </w:r>
      <w:r w:rsidRPr="00C86D24">
        <w:rPr>
          <w:rStyle w:val="11"/>
          <w:rFonts w:ascii="Times New Roman" w:hAnsi="Times New Roman" w:cs="Times New Roman"/>
          <w:sz w:val="24"/>
          <w:szCs w:val="24"/>
        </w:rPr>
        <w:softHyphen/>
        <w:t>нию отчета перед группой.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коммуника</w:t>
      </w:r>
      <w:r w:rsidRPr="00C86D24">
        <w:rPr>
          <w:rStyle w:val="11"/>
          <w:rFonts w:ascii="Times New Roman" w:hAnsi="Times New Roman" w:cs="Times New Roman"/>
          <w:sz w:val="24"/>
          <w:szCs w:val="24"/>
        </w:rPr>
        <w:softHyphen/>
        <w:t>тивных действий обеспечивает сформированность социаль</w:t>
      </w:r>
      <w:r w:rsidRPr="00C86D24">
        <w:rPr>
          <w:rStyle w:val="11"/>
          <w:rFonts w:ascii="Times New Roman" w:hAnsi="Times New Roman" w:cs="Times New Roman"/>
          <w:sz w:val="24"/>
          <w:szCs w:val="24"/>
        </w:rPr>
        <w:softHyphen/>
        <w:t>ных навыков и эмоционального интеллекта обучающихся.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Овладение универсальными учебными регулятив</w:t>
      </w:r>
      <w:r w:rsidRPr="00C86D24">
        <w:rPr>
          <w:rStyle w:val="11"/>
          <w:rFonts w:ascii="Times New Roman" w:hAnsi="Times New Roman" w:cs="Times New Roman"/>
          <w:b/>
          <w:bCs/>
          <w:i/>
          <w:iCs/>
          <w:sz w:val="24"/>
          <w:szCs w:val="24"/>
        </w:rPr>
        <w:softHyphen/>
        <w:t>ными действиями:</w:t>
      </w:r>
    </w:p>
    <w:p w:rsidR="00A5220A" w:rsidRPr="00C86D24" w:rsidRDefault="00A5220A" w:rsidP="00C86D24">
      <w:pPr>
        <w:pStyle w:val="a5"/>
        <w:numPr>
          <w:ilvl w:val="0"/>
          <w:numId w:val="67"/>
        </w:numPr>
        <w:tabs>
          <w:tab w:val="left" w:pos="602"/>
        </w:tabs>
        <w:jc w:val="both"/>
        <w:rPr>
          <w:rFonts w:ascii="Times New Roman" w:hAnsi="Times New Roman" w:cs="Times New Roman"/>
          <w:color w:val="auto"/>
          <w:sz w:val="24"/>
          <w:szCs w:val="24"/>
        </w:rPr>
      </w:pPr>
      <w:bookmarkStart w:id="900" w:name="bookmark961"/>
      <w:bookmarkEnd w:id="900"/>
      <w:r w:rsidRPr="00C86D24">
        <w:rPr>
          <w:rStyle w:val="11"/>
          <w:rFonts w:ascii="Times New Roman" w:hAnsi="Times New Roman" w:cs="Times New Roman"/>
          <w:i/>
          <w:iCs/>
          <w:sz w:val="24"/>
          <w:szCs w:val="24"/>
        </w:rPr>
        <w:t>самоорганизация:</w:t>
      </w:r>
      <w:r w:rsidRPr="00C86D24">
        <w:rPr>
          <w:rStyle w:val="11"/>
          <w:rFonts w:ascii="Times New Roman" w:hAnsi="Times New Roman" w:cs="Times New Roman"/>
          <w:sz w:val="24"/>
          <w:szCs w:val="24"/>
        </w:rPr>
        <w:t xml:space="preserve"> выявлять проблемы для решения в жизненных и учебных ситуациях;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ориентироваться в различных подходах принятия реше</w:t>
      </w:r>
      <w:r w:rsidRPr="00C86D24">
        <w:rPr>
          <w:rStyle w:val="11"/>
          <w:rFonts w:ascii="Times New Roman" w:hAnsi="Times New Roman" w:cs="Times New Roman"/>
          <w:sz w:val="24"/>
          <w:szCs w:val="24"/>
        </w:rPr>
        <w:softHyphen/>
        <w:t>ний (индивидуальное, принятие решения в группе, приня</w:t>
      </w:r>
      <w:r w:rsidRPr="00C86D24">
        <w:rPr>
          <w:rStyle w:val="11"/>
          <w:rFonts w:ascii="Times New Roman" w:hAnsi="Times New Roman" w:cs="Times New Roman"/>
          <w:sz w:val="24"/>
          <w:szCs w:val="24"/>
        </w:rPr>
        <w:softHyphen/>
        <w:t>тие решений группой);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w:t>
      </w:r>
      <w:r w:rsidRPr="00C86D24">
        <w:rPr>
          <w:rStyle w:val="11"/>
          <w:rFonts w:ascii="Times New Roman" w:hAnsi="Times New Roman" w:cs="Times New Roman"/>
          <w:sz w:val="24"/>
          <w:szCs w:val="24"/>
        </w:rPr>
        <w:softHyphen/>
        <w:t>том имеющихся ресурсов и собственных возможностей, ар</w:t>
      </w:r>
      <w:r w:rsidRPr="00C86D24">
        <w:rPr>
          <w:rStyle w:val="11"/>
          <w:rFonts w:ascii="Times New Roman" w:hAnsi="Times New Roman" w:cs="Times New Roman"/>
          <w:sz w:val="24"/>
          <w:szCs w:val="24"/>
        </w:rPr>
        <w:softHyphen/>
        <w:t>гументировать предлагаемые варианты решений;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C86D24">
        <w:rPr>
          <w:rStyle w:val="11"/>
          <w:rFonts w:ascii="Times New Roman" w:hAnsi="Times New Roman" w:cs="Times New Roman"/>
          <w:sz w:val="24"/>
          <w:szCs w:val="24"/>
        </w:rPr>
        <w:softHyphen/>
        <w:t>ритм с учетом получения новых знаний об изучаемом объ</w:t>
      </w:r>
      <w:r w:rsidRPr="00C86D24">
        <w:rPr>
          <w:rStyle w:val="11"/>
          <w:rFonts w:ascii="Times New Roman" w:hAnsi="Times New Roman" w:cs="Times New Roman"/>
          <w:sz w:val="24"/>
          <w:szCs w:val="24"/>
        </w:rPr>
        <w:softHyphen/>
        <w:t>екте; делать выбор и брать ответственность за решение;</w:t>
      </w:r>
    </w:p>
    <w:p w:rsidR="00A5220A" w:rsidRPr="00C86D24" w:rsidRDefault="00A5220A" w:rsidP="00C86D24">
      <w:pPr>
        <w:pStyle w:val="a5"/>
        <w:numPr>
          <w:ilvl w:val="0"/>
          <w:numId w:val="67"/>
        </w:numPr>
        <w:tabs>
          <w:tab w:val="left" w:pos="602"/>
        </w:tabs>
        <w:jc w:val="both"/>
        <w:rPr>
          <w:rFonts w:ascii="Times New Roman" w:hAnsi="Times New Roman" w:cs="Times New Roman"/>
          <w:color w:val="auto"/>
          <w:sz w:val="24"/>
          <w:szCs w:val="24"/>
        </w:rPr>
      </w:pPr>
      <w:bookmarkStart w:id="901" w:name="bookmark962"/>
      <w:bookmarkEnd w:id="901"/>
      <w:r w:rsidRPr="00C86D24">
        <w:rPr>
          <w:rStyle w:val="11"/>
          <w:rFonts w:ascii="Times New Roman" w:hAnsi="Times New Roman" w:cs="Times New Roman"/>
          <w:i/>
          <w:iCs/>
          <w:sz w:val="24"/>
          <w:szCs w:val="24"/>
        </w:rPr>
        <w:t>самоконтроль:</w:t>
      </w:r>
      <w:r w:rsidRPr="00C86D24">
        <w:rPr>
          <w:rStyle w:val="11"/>
          <w:rFonts w:ascii="Times New Roman" w:hAnsi="Times New Roman" w:cs="Times New Roman"/>
          <w:sz w:val="24"/>
          <w:szCs w:val="24"/>
        </w:rPr>
        <w:t xml:space="preserve"> владеть способами самоконтроля, само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мотивации и рефлексии;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ситуации и предлагать план ее изменения; учитывать контекст и предвидеть трудности, ко</w:t>
      </w:r>
      <w:r w:rsidRPr="00C86D24">
        <w:rPr>
          <w:rStyle w:val="11"/>
          <w:rFonts w:ascii="Times New Roman" w:hAnsi="Times New Roman" w:cs="Times New Roman"/>
          <w:sz w:val="24"/>
          <w:szCs w:val="24"/>
        </w:rPr>
        <w:softHyphen/>
        <w:t>торые могут возникнуть при решении учебной задачи, адап</w:t>
      </w:r>
      <w:r w:rsidRPr="00C86D24">
        <w:rPr>
          <w:rStyle w:val="11"/>
          <w:rFonts w:ascii="Times New Roman" w:hAnsi="Times New Roman" w:cs="Times New Roman"/>
          <w:sz w:val="24"/>
          <w:szCs w:val="24"/>
        </w:rPr>
        <w:softHyphen/>
        <w:t>тировать решение к меняющимся обстоятельствам;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w:t>
      </w:r>
      <w:r w:rsidRPr="00C86D24">
        <w:rPr>
          <w:rStyle w:val="11"/>
          <w:rFonts w:ascii="Times New Roman" w:hAnsi="Times New Roman" w:cs="Times New Roman"/>
          <w:sz w:val="24"/>
          <w:szCs w:val="24"/>
        </w:rPr>
        <w:softHyphen/>
        <w:t>тов деятельности, давать оценку приобретенному опыту, уметь находить позитивное в произошедшей ситуации;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вносить коррективы в деятельность на основе новых об</w:t>
      </w:r>
      <w:r w:rsidRPr="00C86D24">
        <w:rPr>
          <w:rStyle w:val="11"/>
          <w:rFonts w:ascii="Times New Roman" w:hAnsi="Times New Roman" w:cs="Times New Roman"/>
          <w:sz w:val="24"/>
          <w:szCs w:val="24"/>
        </w:rPr>
        <w:softHyphen/>
        <w:t>стоятельств, изменившихся ситуаций, установленных оши</w:t>
      </w:r>
      <w:r w:rsidRPr="00C86D24">
        <w:rPr>
          <w:rStyle w:val="11"/>
          <w:rFonts w:ascii="Times New Roman" w:hAnsi="Times New Roman" w:cs="Times New Roman"/>
          <w:sz w:val="24"/>
          <w:szCs w:val="24"/>
        </w:rPr>
        <w:softHyphen/>
        <w:t>бок, возникших трудностей; оценивать соответствие резуль</w:t>
      </w:r>
      <w:r w:rsidRPr="00C86D24">
        <w:rPr>
          <w:rStyle w:val="11"/>
          <w:rFonts w:ascii="Times New Roman" w:hAnsi="Times New Roman" w:cs="Times New Roman"/>
          <w:sz w:val="24"/>
          <w:szCs w:val="24"/>
        </w:rPr>
        <w:softHyphen/>
        <w:t>тата цели и условиям;</w:t>
      </w:r>
    </w:p>
    <w:p w:rsidR="00A5220A" w:rsidRPr="00C86D24" w:rsidRDefault="00A5220A" w:rsidP="00C86D24">
      <w:pPr>
        <w:pStyle w:val="a5"/>
        <w:numPr>
          <w:ilvl w:val="0"/>
          <w:numId w:val="67"/>
        </w:numPr>
        <w:tabs>
          <w:tab w:val="left" w:pos="602"/>
        </w:tabs>
        <w:jc w:val="both"/>
        <w:rPr>
          <w:rFonts w:ascii="Times New Roman" w:hAnsi="Times New Roman" w:cs="Times New Roman"/>
          <w:color w:val="auto"/>
          <w:sz w:val="24"/>
          <w:szCs w:val="24"/>
        </w:rPr>
      </w:pPr>
      <w:bookmarkStart w:id="902" w:name="bookmark963"/>
      <w:bookmarkEnd w:id="902"/>
      <w:r w:rsidRPr="00C86D24">
        <w:rPr>
          <w:rStyle w:val="11"/>
          <w:rFonts w:ascii="Times New Roman" w:hAnsi="Times New Roman" w:cs="Times New Roman"/>
          <w:i/>
          <w:iCs/>
          <w:sz w:val="24"/>
          <w:szCs w:val="24"/>
        </w:rPr>
        <w:t>эмоциональный интеллект:</w:t>
      </w:r>
      <w:r w:rsidRPr="00C86D24">
        <w:rPr>
          <w:rStyle w:val="11"/>
          <w:rFonts w:ascii="Times New Roman" w:hAnsi="Times New Roman" w:cs="Times New Roman"/>
          <w:sz w:val="24"/>
          <w:szCs w:val="24"/>
        </w:rPr>
        <w:t xml:space="preserve"> различать, называть и управлять собственными эмоциями и эмоциями других;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w:t>
      </w:r>
      <w:r w:rsidRPr="00C86D24">
        <w:rPr>
          <w:rStyle w:val="11"/>
          <w:rFonts w:ascii="Times New Roman" w:hAnsi="Times New Roman" w:cs="Times New Roman"/>
          <w:sz w:val="24"/>
          <w:szCs w:val="24"/>
        </w:rPr>
        <w:softHyphen/>
        <w:t>ций;</w:t>
      </w:r>
    </w:p>
    <w:p w:rsidR="00A5220A" w:rsidRPr="00C86D24" w:rsidRDefault="00A5220A" w:rsidP="00C86D24">
      <w:pPr>
        <w:pStyle w:val="a5"/>
        <w:numPr>
          <w:ilvl w:val="0"/>
          <w:numId w:val="67"/>
        </w:numPr>
        <w:tabs>
          <w:tab w:val="left" w:pos="576"/>
        </w:tabs>
        <w:spacing w:line="266" w:lineRule="auto"/>
        <w:jc w:val="both"/>
        <w:rPr>
          <w:rFonts w:ascii="Times New Roman" w:hAnsi="Times New Roman" w:cs="Times New Roman"/>
          <w:color w:val="auto"/>
          <w:sz w:val="24"/>
          <w:szCs w:val="24"/>
        </w:rPr>
      </w:pPr>
      <w:bookmarkStart w:id="903" w:name="bookmark964"/>
      <w:bookmarkEnd w:id="903"/>
      <w:r w:rsidRPr="00C86D24">
        <w:rPr>
          <w:rStyle w:val="11"/>
          <w:rFonts w:ascii="Times New Roman" w:hAnsi="Times New Roman" w:cs="Times New Roman"/>
          <w:i/>
          <w:iCs/>
          <w:sz w:val="24"/>
          <w:szCs w:val="24"/>
        </w:rPr>
        <w:t>принятие себя и других:</w:t>
      </w:r>
      <w:r w:rsidRPr="00C86D24">
        <w:rPr>
          <w:rStyle w:val="11"/>
          <w:rFonts w:ascii="Times New Roman" w:hAnsi="Times New Roman" w:cs="Times New Roman"/>
          <w:sz w:val="24"/>
          <w:szCs w:val="24"/>
        </w:rPr>
        <w:t xml:space="preserve"> осознанно относиться к дру</w:t>
      </w:r>
      <w:r w:rsidRPr="00C86D24">
        <w:rPr>
          <w:rStyle w:val="11"/>
          <w:rFonts w:ascii="Times New Roman" w:hAnsi="Times New Roman" w:cs="Times New Roman"/>
          <w:sz w:val="24"/>
          <w:szCs w:val="24"/>
        </w:rPr>
        <w:softHyphen/>
        <w:t>гому человеку, его мнению; признавать свое право на ошиб</w:t>
      </w:r>
      <w:r w:rsidRPr="00C86D24">
        <w:rPr>
          <w:rStyle w:val="11"/>
          <w:rFonts w:ascii="Times New Roman" w:hAnsi="Times New Roman" w:cs="Times New Roman"/>
          <w:sz w:val="24"/>
          <w:szCs w:val="24"/>
        </w:rPr>
        <w:softHyphen/>
        <w:t>ку и такое же право другого; принимать себя и других, не осуждая; открытость себе и другим; осознавать невозмож</w:t>
      </w:r>
      <w:r w:rsidRPr="00C86D24">
        <w:rPr>
          <w:rStyle w:val="11"/>
          <w:rFonts w:ascii="Times New Roman" w:hAnsi="Times New Roman" w:cs="Times New Roman"/>
          <w:sz w:val="24"/>
          <w:szCs w:val="24"/>
        </w:rPr>
        <w:softHyphen/>
        <w:t>ность контролировать все вокруг.</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регулятив</w:t>
      </w:r>
      <w:r w:rsidRPr="00C86D24">
        <w:rPr>
          <w:rStyle w:val="11"/>
          <w:rFonts w:ascii="Times New Roman" w:hAnsi="Times New Roman" w:cs="Times New Roman"/>
          <w:sz w:val="24"/>
          <w:szCs w:val="24"/>
        </w:rPr>
        <w:softHyphen/>
        <w:t>ных действий обеспечивает формирование смысловых уста</w:t>
      </w:r>
      <w:r w:rsidRPr="00C86D24">
        <w:rPr>
          <w:rStyle w:val="11"/>
          <w:rFonts w:ascii="Times New Roman" w:hAnsi="Times New Roman" w:cs="Times New Roman"/>
          <w:sz w:val="24"/>
          <w:szCs w:val="24"/>
        </w:rPr>
        <w:softHyphen/>
        <w:t>новок личности (внутренняя позиция личности) и жизнен</w:t>
      </w:r>
      <w:r w:rsidRPr="00C86D24">
        <w:rPr>
          <w:rStyle w:val="11"/>
          <w:rFonts w:ascii="Times New Roman" w:hAnsi="Times New Roman" w:cs="Times New Roman"/>
          <w:sz w:val="24"/>
          <w:szCs w:val="24"/>
        </w:rPr>
        <w:softHyphen/>
        <w:t>ных навыков личности (управления собой, самодисциплины, устойчивого поведения).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Предметные результаты </w:t>
      </w:r>
      <w:r w:rsidRPr="00C86D24">
        <w:rPr>
          <w:rStyle w:val="11"/>
          <w:rFonts w:ascii="Times New Roman" w:hAnsi="Times New Roman" w:cs="Times New Roman"/>
          <w:sz w:val="24"/>
          <w:szCs w:val="24"/>
        </w:rPr>
        <w:t>освоения основной образователь</w:t>
      </w:r>
      <w:r w:rsidRPr="00C86D24">
        <w:rPr>
          <w:rStyle w:val="11"/>
          <w:rFonts w:ascii="Times New Roman" w:hAnsi="Times New Roman" w:cs="Times New Roman"/>
          <w:sz w:val="24"/>
          <w:szCs w:val="24"/>
        </w:rPr>
        <w:softHyphen/>
        <w:t>ной программы по иностранному (немецкому) языку для ос</w:t>
      </w:r>
      <w:r w:rsidRPr="00C86D24">
        <w:rPr>
          <w:rStyle w:val="11"/>
          <w:rFonts w:ascii="Times New Roman" w:hAnsi="Times New Roman" w:cs="Times New Roman"/>
          <w:sz w:val="24"/>
          <w:szCs w:val="24"/>
        </w:rPr>
        <w:softHyphen/>
        <w:t>новного общего образования (5—9 классы) с учётом уровня владения немецким языком, достигнутого в начальных классах (2—4 классы).</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5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Говорение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w:t>
      </w:r>
      <w:r w:rsidRPr="00C86D24">
        <w:rPr>
          <w:rStyle w:val="11"/>
          <w:rFonts w:ascii="Times New Roman" w:hAnsi="Times New Roman" w:cs="Times New Roman"/>
          <w:sz w:val="24"/>
          <w:szCs w:val="24"/>
        </w:rPr>
        <w:softHyphen/>
        <w:t>ра, диалог побуждения к действию, диалог-расспрос) в рам</w:t>
      </w:r>
      <w:r w:rsidRPr="00C86D24">
        <w:rPr>
          <w:rStyle w:val="11"/>
          <w:rFonts w:ascii="Times New Roman" w:hAnsi="Times New Roman" w:cs="Times New Roman"/>
          <w:sz w:val="24"/>
          <w:szCs w:val="24"/>
        </w:rPr>
        <w:softHyphen/>
        <w:t>ках тематического содержания речи</w:t>
      </w:r>
      <w:r w:rsidRPr="00C86D24">
        <w:rPr>
          <w:rStyle w:val="11"/>
          <w:rFonts w:ascii="Times New Roman" w:hAnsi="Times New Roman" w:cs="Times New Roman"/>
          <w:sz w:val="24"/>
          <w:szCs w:val="24"/>
          <w:vertAlign w:val="superscript"/>
        </w:rPr>
        <w:footnoteReference w:id="9"/>
      </w:r>
      <w:r w:rsidRPr="00C86D24">
        <w:rPr>
          <w:rStyle w:val="11"/>
          <w:rFonts w:ascii="Times New Roman" w:hAnsi="Times New Roman" w:cs="Times New Roman"/>
          <w:sz w:val="24"/>
          <w:szCs w:val="24"/>
        </w:rPr>
        <w:t xml:space="preserve"> для 5 класса в стан</w:t>
      </w:r>
      <w:r w:rsidRPr="00C86D24">
        <w:rPr>
          <w:rStyle w:val="11"/>
          <w:rFonts w:ascii="Times New Roman" w:hAnsi="Times New Roman" w:cs="Times New Roman"/>
          <w:sz w:val="24"/>
          <w:szCs w:val="24"/>
        </w:rPr>
        <w:softHyphen/>
        <w:t>дартных ситуациях неофициального общения, с вербальны</w:t>
      </w:r>
      <w:r w:rsidRPr="00C86D24">
        <w:rPr>
          <w:rStyle w:val="11"/>
          <w:rFonts w:ascii="Times New Roman" w:hAnsi="Times New Roman" w:cs="Times New Roman"/>
          <w:sz w:val="24"/>
          <w:szCs w:val="24"/>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xml:space="preserve">создавать разные виды монологических высказываний </w:t>
      </w:r>
      <w:r w:rsidRPr="00C86D24">
        <w:rPr>
          <w:rStyle w:val="11"/>
          <w:rFonts w:ascii="Times New Roman" w:hAnsi="Times New Roman" w:cs="Times New Roman"/>
          <w:sz w:val="24"/>
          <w:szCs w:val="24"/>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sidRPr="00C86D24">
        <w:rPr>
          <w:rStyle w:val="11"/>
          <w:rFonts w:ascii="Times New Roman" w:hAnsi="Times New Roman" w:cs="Times New Roman"/>
          <w:sz w:val="24"/>
          <w:szCs w:val="24"/>
        </w:rPr>
        <w:softHyphen/>
        <w:t>гического высказывания — 5-6 фраз); излагать основное со</w:t>
      </w:r>
      <w:r w:rsidRPr="00C86D24">
        <w:rPr>
          <w:rStyle w:val="11"/>
          <w:rFonts w:ascii="Times New Roman" w:hAnsi="Times New Roman" w:cs="Times New Roman"/>
          <w:sz w:val="24"/>
          <w:szCs w:val="24"/>
        </w:rPr>
        <w:softHyphen/>
        <w:t>держание прочитанного текста с вербальными и /или зритель</w:t>
      </w:r>
      <w:r w:rsidRPr="00C86D24">
        <w:rPr>
          <w:rStyle w:val="11"/>
          <w:rFonts w:ascii="Times New Roman" w:hAnsi="Times New Roman" w:cs="Times New Roman"/>
          <w:sz w:val="24"/>
          <w:szCs w:val="24"/>
        </w:rPr>
        <w:softHyphen/>
        <w:t>ными опорами (объём — 5-6 фраз); кратко излагать результа</w:t>
      </w:r>
      <w:r w:rsidRPr="00C86D24">
        <w:rPr>
          <w:rStyle w:val="11"/>
          <w:rFonts w:ascii="Times New Roman" w:hAnsi="Times New Roman" w:cs="Times New Roman"/>
          <w:sz w:val="24"/>
          <w:szCs w:val="24"/>
        </w:rPr>
        <w:softHyphen/>
        <w:t>ты выполненной проектной работы (объём — до 6 фраз);</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Аудирование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адаптиро</w:t>
      </w:r>
      <w:r w:rsidRPr="00C86D24">
        <w:rPr>
          <w:rStyle w:val="11"/>
          <w:rFonts w:ascii="Times New Roman" w:hAnsi="Times New Roman" w:cs="Times New Roman"/>
          <w:sz w:val="24"/>
          <w:szCs w:val="24"/>
        </w:rPr>
        <w:softHyphen/>
        <w:t>ванные аутентичные тексты, содержащие отдельные незна</w:t>
      </w:r>
      <w:r w:rsidRPr="00C86D24">
        <w:rPr>
          <w:rStyle w:val="11"/>
          <w:rFonts w:ascii="Times New Roman" w:hAnsi="Times New Roman" w:cs="Times New Roman"/>
          <w:sz w:val="24"/>
          <w:szCs w:val="24"/>
        </w:rPr>
        <w:softHyphen/>
        <w:t>комые слова, со зрительными опорами или без опоры с раз</w:t>
      </w:r>
      <w:r w:rsidRPr="00C86D24">
        <w:rPr>
          <w:rStyle w:val="11"/>
          <w:rFonts w:ascii="Times New Roman" w:hAnsi="Times New Roman" w:cs="Times New Roman"/>
          <w:sz w:val="24"/>
          <w:szCs w:val="24"/>
        </w:rPr>
        <w:softHyphen/>
        <w:t>ной глубиной проникновения в их содержание в зависимо</w:t>
      </w:r>
      <w:r w:rsidRPr="00C86D24">
        <w:rPr>
          <w:rStyle w:val="11"/>
          <w:rFonts w:ascii="Times New Roman" w:hAnsi="Times New Roman" w:cs="Times New Roman"/>
          <w:sz w:val="24"/>
          <w:szCs w:val="24"/>
        </w:rPr>
        <w:softHyphen/>
        <w:t>сти от поставленной коммуникативной задачи: с пониманием основного содержания, с пониманием запрашиваемой инфор</w:t>
      </w:r>
      <w:r w:rsidRPr="00C86D24">
        <w:rPr>
          <w:rStyle w:val="11"/>
          <w:rFonts w:ascii="Times New Roman" w:hAnsi="Times New Roman" w:cs="Times New Roman"/>
          <w:sz w:val="24"/>
          <w:szCs w:val="24"/>
        </w:rPr>
        <w:softHyphen/>
        <w:t>мации (время звучания текста/текстов для аудирования — до 1 минуты);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Смысловое чтение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C86D24">
        <w:rPr>
          <w:rStyle w:val="11"/>
          <w:rFonts w:ascii="Times New Roman" w:hAnsi="Times New Roman" w:cs="Times New Roman"/>
          <w:sz w:val="24"/>
          <w:szCs w:val="24"/>
        </w:rPr>
        <w:softHyphen/>
        <w:t>ние в зависимости от поставленной коммуникативной зада</w:t>
      </w:r>
      <w:r w:rsidRPr="00C86D24">
        <w:rPr>
          <w:rStyle w:val="11"/>
          <w:rFonts w:ascii="Times New Roman" w:hAnsi="Times New Roman" w:cs="Times New Roman"/>
          <w:sz w:val="24"/>
          <w:szCs w:val="24"/>
        </w:rPr>
        <w:softHyphen/>
        <w:t xml:space="preserve">чи: с </w:t>
      </w:r>
      <w:r w:rsidRPr="00C86D24">
        <w:rPr>
          <w:rStyle w:val="11"/>
          <w:rFonts w:ascii="Times New Roman" w:hAnsi="Times New Roman" w:cs="Times New Roman"/>
          <w:sz w:val="24"/>
          <w:szCs w:val="24"/>
        </w:rPr>
        <w:lastRenderedPageBreak/>
        <w:t>пониманием основного содержания, с пониманием за</w:t>
      </w:r>
      <w:r w:rsidRPr="00C86D24">
        <w:rPr>
          <w:rStyle w:val="11"/>
          <w:rFonts w:ascii="Times New Roman" w:hAnsi="Times New Roman" w:cs="Times New Roman"/>
          <w:sz w:val="24"/>
          <w:szCs w:val="24"/>
        </w:rPr>
        <w:softHyphen/>
        <w:t>прашиваемой информации (объём текста/текстов для чте</w:t>
      </w:r>
      <w:r w:rsidRPr="00C86D24">
        <w:rPr>
          <w:rStyle w:val="11"/>
          <w:rFonts w:ascii="Times New Roman" w:hAnsi="Times New Roman" w:cs="Times New Roman"/>
          <w:sz w:val="24"/>
          <w:szCs w:val="24"/>
        </w:rPr>
        <w:softHyphen/>
        <w:t>ния — 180—200 слов); читать про себя несплошные тексты (таблицы) и понимать представленную в них информацию;</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Письменная речь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sidRPr="00C86D24">
        <w:rPr>
          <w:rStyle w:val="11"/>
          <w:rFonts w:ascii="Times New Roman" w:hAnsi="Times New Roman" w:cs="Times New Roman"/>
          <w:sz w:val="24"/>
          <w:szCs w:val="24"/>
        </w:rPr>
        <w:softHyphen/>
        <w:t>чаемого языка; писать электронное сообщение личного ха</w:t>
      </w:r>
      <w:r w:rsidRPr="00C86D24">
        <w:rPr>
          <w:rStyle w:val="11"/>
          <w:rFonts w:ascii="Times New Roman" w:hAnsi="Times New Roman" w:cs="Times New Roman"/>
          <w:sz w:val="24"/>
          <w:szCs w:val="24"/>
        </w:rPr>
        <w:softHyphen/>
        <w:t>рактера, соблюдая речевой этикет, принятый в стране/стра- нах изучаемого языка (объём сообщения — до 60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Языковые знания и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различать на слух и адекватно,</w:t>
      </w:r>
      <w:r w:rsidRPr="00C86D24">
        <w:rPr>
          <w:rStyle w:val="11"/>
          <w:rFonts w:ascii="Times New Roman" w:hAnsi="Times New Roman" w:cs="Times New Roman"/>
          <w:sz w:val="24"/>
          <w:szCs w:val="24"/>
        </w:rPr>
        <w:t xml:space="preserve"> без ошибок, ведущих к сбою коммуникации, </w:t>
      </w:r>
      <w:r w:rsidRPr="00C86D24">
        <w:rPr>
          <w:rStyle w:val="11"/>
          <w:rFonts w:ascii="Times New Roman" w:hAnsi="Times New Roman" w:cs="Times New Roman"/>
          <w:i/>
          <w:iCs/>
          <w:sz w:val="24"/>
          <w:szCs w:val="24"/>
        </w:rPr>
        <w:t>произносить</w:t>
      </w:r>
      <w:r w:rsidRPr="00C86D24">
        <w:rPr>
          <w:rStyle w:val="11"/>
          <w:rFonts w:ascii="Times New Roman" w:hAnsi="Times New Roman" w:cs="Times New Roman"/>
          <w:sz w:val="24"/>
          <w:szCs w:val="24"/>
        </w:rPr>
        <w:t xml:space="preserve"> слова с правильным уда</w:t>
      </w:r>
      <w:r w:rsidRPr="00C86D24">
        <w:rPr>
          <w:rStyle w:val="11"/>
          <w:rFonts w:ascii="Times New Roman" w:hAnsi="Times New Roman" w:cs="Times New Roman"/>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86D24">
        <w:rPr>
          <w:rStyle w:val="11"/>
          <w:rFonts w:ascii="Times New Roman" w:hAnsi="Times New Roman" w:cs="Times New Roman"/>
          <w:i/>
          <w:iCs/>
          <w:sz w:val="24"/>
          <w:szCs w:val="24"/>
        </w:rPr>
        <w:t>выразительно читать вслух</w:t>
      </w:r>
      <w:r w:rsidRPr="00C86D24">
        <w:rPr>
          <w:rStyle w:val="11"/>
          <w:rFonts w:ascii="Times New Roman" w:hAnsi="Times New Roman" w:cs="Times New Roman"/>
          <w:sz w:val="24"/>
          <w:szCs w:val="24"/>
        </w:rPr>
        <w:t xml:space="preserve"> небольшие адаптированные аутентичные тек</w:t>
      </w:r>
      <w:r w:rsidRPr="00C86D24">
        <w:rPr>
          <w:rStyle w:val="11"/>
          <w:rFonts w:ascii="Times New Roman" w:hAnsi="Times New Roman" w:cs="Times New Roman"/>
          <w:sz w:val="24"/>
          <w:szCs w:val="24"/>
        </w:rPr>
        <w:softHyphen/>
        <w:t>сты объёмом до 90 слов, построенные на изученном языко</w:t>
      </w:r>
      <w:r w:rsidRPr="00C86D24">
        <w:rPr>
          <w:rStyle w:val="11"/>
          <w:rFonts w:ascii="Times New Roman" w:hAnsi="Times New Roman" w:cs="Times New Roman"/>
          <w:sz w:val="24"/>
          <w:szCs w:val="24"/>
        </w:rPr>
        <w:softHyphen/>
        <w:t>вом материале, с соблюдением правил чтения и соответству</w:t>
      </w:r>
      <w:r w:rsidRPr="00C86D24">
        <w:rPr>
          <w:rStyle w:val="11"/>
          <w:rFonts w:ascii="Times New Roman" w:hAnsi="Times New Roman" w:cs="Times New Roman"/>
          <w:sz w:val="24"/>
          <w:szCs w:val="24"/>
        </w:rPr>
        <w:softHyphen/>
        <w:t>ющей интонацией; читать новые слова согласно основным правилам чтения;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правильно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изученные слова; </w:t>
      </w: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w:t>
      </w:r>
      <w:r w:rsidRPr="00C86D24">
        <w:rPr>
          <w:rStyle w:val="11"/>
          <w:rFonts w:ascii="Times New Roman" w:hAnsi="Times New Roman" w:cs="Times New Roman"/>
          <w:sz w:val="24"/>
          <w:szCs w:val="24"/>
        </w:rPr>
        <w:softHyphen/>
        <w:t>жения, запятую при перечислении; пунктуационно правиль</w:t>
      </w:r>
      <w:r w:rsidRPr="00C86D24">
        <w:rPr>
          <w:rStyle w:val="11"/>
          <w:rFonts w:ascii="Times New Roman" w:hAnsi="Times New Roman" w:cs="Times New Roman"/>
          <w:sz w:val="24"/>
          <w:szCs w:val="24"/>
        </w:rPr>
        <w:softHyphen/>
        <w:t xml:space="preserve">но </w:t>
      </w:r>
      <w:r w:rsidRPr="00C86D24">
        <w:rPr>
          <w:rStyle w:val="11"/>
          <w:rFonts w:ascii="Times New Roman" w:hAnsi="Times New Roman" w:cs="Times New Roman"/>
          <w:i/>
          <w:iCs/>
          <w:sz w:val="24"/>
          <w:szCs w:val="24"/>
        </w:rPr>
        <w:t>оформлять</w:t>
      </w:r>
      <w:r w:rsidRPr="00C86D24">
        <w:rPr>
          <w:rStyle w:val="11"/>
          <w:rFonts w:ascii="Times New Roman" w:hAnsi="Times New Roman" w:cs="Times New Roman"/>
          <w:sz w:val="24"/>
          <w:szCs w:val="24"/>
        </w:rPr>
        <w:t xml:space="preserve"> электронное сообщение личного характера;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в звучащем и письменном</w:t>
      </w:r>
      <w:r w:rsidRPr="00C86D24">
        <w:rPr>
          <w:rStyle w:val="11"/>
          <w:rFonts w:ascii="Times New Roman" w:hAnsi="Times New Roman" w:cs="Times New Roman"/>
          <w:sz w:val="24"/>
          <w:szCs w:val="24"/>
        </w:rPr>
        <w:t xml:space="preserve"> тексте 675 лек</w:t>
      </w:r>
      <w:r w:rsidRPr="00C86D24">
        <w:rPr>
          <w:rStyle w:val="11"/>
          <w:rFonts w:ascii="Times New Roman" w:hAnsi="Times New Roman" w:cs="Times New Roman"/>
          <w:sz w:val="24"/>
          <w:szCs w:val="24"/>
        </w:rPr>
        <w:softHyphen/>
        <w:t xml:space="preserve">сических единиц (слов, словосочетаний, речевых клише) и </w:t>
      </w:r>
      <w:r w:rsidRPr="00C86D24">
        <w:rPr>
          <w:rStyle w:val="11"/>
          <w:rFonts w:ascii="Times New Roman" w:hAnsi="Times New Roman" w:cs="Times New Roman"/>
          <w:i/>
          <w:iCs/>
          <w:sz w:val="24"/>
          <w:szCs w:val="24"/>
        </w:rPr>
        <w:t>правильно употреблять</w:t>
      </w:r>
      <w:r w:rsidRPr="00C86D24">
        <w:rPr>
          <w:rStyle w:val="11"/>
          <w:rFonts w:ascii="Times New Roman" w:hAnsi="Times New Roman"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w:t>
      </w:r>
      <w:r w:rsidRPr="00C86D24">
        <w:rPr>
          <w:rStyle w:val="11"/>
          <w:rFonts w:ascii="Times New Roman" w:hAnsi="Times New Roman" w:cs="Times New Roman"/>
          <w:sz w:val="24"/>
          <w:szCs w:val="24"/>
        </w:rPr>
        <w:lastRenderedPageBreak/>
        <w:t>общения в рамках отобранного тематического содержания, с соблюдением существующей нормы лексической сочетаемо</w:t>
      </w:r>
      <w:r w:rsidRPr="00C86D24">
        <w:rPr>
          <w:rStyle w:val="11"/>
          <w:rFonts w:ascii="Times New Roman" w:hAnsi="Times New Roman" w:cs="Times New Roman"/>
          <w:sz w:val="24"/>
          <w:szCs w:val="24"/>
        </w:rPr>
        <w:softHyphen/>
        <w:t xml:space="preserve">сти; </w:t>
      </w: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w:t>
      </w:r>
      <w:r w:rsidRPr="00C86D24">
        <w:rPr>
          <w:rStyle w:val="11"/>
          <w:rFonts w:ascii="Times New Roman" w:hAnsi="Times New Roman" w:cs="Times New Roman"/>
          <w:sz w:val="24"/>
          <w:szCs w:val="24"/>
        </w:rPr>
        <w:softHyphen/>
        <w:t xml:space="preserve">фиксации: имена существительные с суффиксами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er</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ler</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in</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chen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имена прилагательные с суффиксами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ig</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lich</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sz w:val="24"/>
          <w:szCs w:val="24"/>
        </w:rPr>
        <w:t xml:space="preserve">числительные образованные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zehn</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zig</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te</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ste</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имена существительные, образованные путём соединения основ существительных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dasKlassenzimmer</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изученные синонимы и интернациональные слова.</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немецкого языка; различных комму</w:t>
      </w:r>
      <w:r w:rsidRPr="00C86D24">
        <w:rPr>
          <w:rStyle w:val="11"/>
          <w:rFonts w:ascii="Times New Roman" w:hAnsi="Times New Roman" w:cs="Times New Roman"/>
          <w:sz w:val="24"/>
          <w:szCs w:val="24"/>
        </w:rPr>
        <w:softHyphen/>
        <w:t>никативных типов предложений немецкого языка;</w:t>
      </w:r>
    </w:p>
    <w:p w:rsidR="00A5220A" w:rsidRPr="00C86D24" w:rsidRDefault="00A5220A" w:rsidP="00C86D24">
      <w:pPr>
        <w:pStyle w:val="a5"/>
        <w:spacing w:line="264"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употре</w:t>
      </w:r>
      <w:r w:rsidRPr="00C86D24">
        <w:rPr>
          <w:rStyle w:val="11"/>
          <w:rFonts w:ascii="Times New Roman" w:hAnsi="Times New Roman" w:cs="Times New Roman"/>
          <w:sz w:val="24"/>
          <w:szCs w:val="24"/>
        </w:rPr>
        <w:softHyphen/>
        <w:t>блять в устной и письменной речи:</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04" w:name="bookmark965"/>
      <w:bookmarkEnd w:id="904"/>
      <w:r w:rsidRPr="00C86D24">
        <w:rPr>
          <w:rStyle w:val="11"/>
          <w:rFonts w:ascii="Times New Roman" w:hAnsi="Times New Roman" w:cs="Times New Roman"/>
          <w:sz w:val="24"/>
          <w:szCs w:val="24"/>
        </w:rPr>
        <w:t>нераспространённые и распространённые простые предло</w:t>
      </w:r>
      <w:r w:rsidRPr="00C86D24">
        <w:rPr>
          <w:rStyle w:val="11"/>
          <w:rFonts w:ascii="Times New Roman" w:hAnsi="Times New Roman" w:cs="Times New Roman"/>
          <w:sz w:val="24"/>
          <w:szCs w:val="24"/>
        </w:rPr>
        <w:softHyphen/>
        <w:t>жения (с простым и составным глагольным сказуемым, с составным именным сказуемым), в том числе с дополне</w:t>
      </w:r>
      <w:r w:rsidRPr="00C86D24">
        <w:rPr>
          <w:rStyle w:val="11"/>
          <w:rFonts w:ascii="Times New Roman" w:hAnsi="Times New Roman" w:cs="Times New Roman"/>
          <w:sz w:val="24"/>
          <w:szCs w:val="24"/>
        </w:rPr>
        <w:softHyphen/>
        <w:t>ниями в дательном и винительном падежах;</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05" w:name="bookmark966"/>
      <w:bookmarkEnd w:id="905"/>
      <w:r w:rsidRPr="00C86D24">
        <w:rPr>
          <w:rStyle w:val="11"/>
          <w:rFonts w:ascii="Times New Roman" w:hAnsi="Times New Roman" w:cs="Times New Roman"/>
          <w:sz w:val="24"/>
          <w:szCs w:val="24"/>
        </w:rPr>
        <w:t>побудительные предложения (в том числе в отрицательной форме);</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06" w:name="bookmark967"/>
      <w:bookmarkEnd w:id="906"/>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Futur</w:t>
      </w:r>
      <w:r w:rsidRPr="00C86D24">
        <w:rPr>
          <w:rStyle w:val="11"/>
          <w:rFonts w:ascii="Times New Roman" w:hAnsi="Times New Roman" w:cs="Times New Roman"/>
          <w:sz w:val="24"/>
          <w:szCs w:val="24"/>
        </w:rPr>
        <w:t>I;</w:t>
      </w:r>
    </w:p>
    <w:p w:rsidR="00A5220A" w:rsidRPr="00C86D24" w:rsidRDefault="00A5220A" w:rsidP="00C86D24">
      <w:pPr>
        <w:pStyle w:val="a5"/>
        <w:numPr>
          <w:ilvl w:val="0"/>
          <w:numId w:val="68"/>
        </w:numPr>
        <w:tabs>
          <w:tab w:val="left" w:pos="207"/>
        </w:tabs>
        <w:spacing w:line="264" w:lineRule="auto"/>
        <w:ind w:firstLine="0"/>
        <w:jc w:val="both"/>
        <w:rPr>
          <w:rFonts w:ascii="Times New Roman" w:hAnsi="Times New Roman" w:cs="Times New Roman"/>
          <w:color w:val="auto"/>
          <w:sz w:val="24"/>
          <w:szCs w:val="24"/>
        </w:rPr>
      </w:pPr>
      <w:bookmarkStart w:id="907" w:name="bookmark968"/>
      <w:bookmarkEnd w:id="907"/>
      <w:r w:rsidRPr="00C86D24">
        <w:rPr>
          <w:rStyle w:val="11"/>
          <w:rFonts w:ascii="Times New Roman" w:hAnsi="Times New Roman" w:cs="Times New Roman"/>
          <w:sz w:val="24"/>
          <w:szCs w:val="24"/>
        </w:rPr>
        <w:t xml:space="preserve">модальный глагол </w:t>
      </w:r>
      <w:r w:rsidRPr="00C86D24">
        <w:rPr>
          <w:rStyle w:val="11"/>
          <w:rFonts w:ascii="Times New Roman" w:hAnsi="Times New Roman" w:cs="Times New Roman"/>
          <w:i/>
          <w:iCs/>
          <w:sz w:val="24"/>
          <w:szCs w:val="24"/>
          <w:lang w:val="en-US" w:eastAsia="en-US"/>
        </w:rPr>
        <w:t>durfen</w:t>
      </w:r>
      <w:r w:rsidRPr="00C86D24">
        <w:rPr>
          <w:rStyle w:val="11"/>
          <w:rFonts w:ascii="Times New Roman" w:hAnsi="Times New Roman" w:cs="Times New Roman"/>
          <w:sz w:val="24"/>
          <w:szCs w:val="24"/>
        </w:rPr>
        <w:t xml:space="preserve">(в </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08" w:name="bookmark969"/>
      <w:bookmarkEnd w:id="908"/>
      <w:r w:rsidRPr="00C86D24">
        <w:rPr>
          <w:rStyle w:val="11"/>
          <w:rFonts w:ascii="Times New Roman" w:hAnsi="Times New Roman" w:cs="Times New Roman"/>
          <w:sz w:val="24"/>
          <w:szCs w:val="24"/>
        </w:rPr>
        <w:t>наречия в положительной, сравнительной и превосходной степенях сравнения, образованные по правилу и исключе</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68"/>
        </w:numPr>
        <w:tabs>
          <w:tab w:val="left" w:pos="207"/>
        </w:tabs>
        <w:spacing w:line="264" w:lineRule="auto"/>
        <w:ind w:firstLine="0"/>
        <w:jc w:val="both"/>
        <w:rPr>
          <w:rFonts w:ascii="Times New Roman" w:hAnsi="Times New Roman" w:cs="Times New Roman"/>
          <w:color w:val="auto"/>
          <w:sz w:val="24"/>
          <w:szCs w:val="24"/>
        </w:rPr>
      </w:pPr>
      <w:bookmarkStart w:id="909" w:name="bookmark970"/>
      <w:bookmarkEnd w:id="909"/>
      <w:r w:rsidRPr="00C86D24">
        <w:rPr>
          <w:rStyle w:val="11"/>
          <w:rFonts w:ascii="Times New Roman" w:hAnsi="Times New Roman" w:cs="Times New Roman"/>
          <w:sz w:val="24"/>
          <w:szCs w:val="24"/>
        </w:rPr>
        <w:t xml:space="preserve">указательное местоимение </w:t>
      </w:r>
      <w:r w:rsidRPr="00C86D24">
        <w:rPr>
          <w:rStyle w:val="11"/>
          <w:rFonts w:ascii="Times New Roman" w:hAnsi="Times New Roman" w:cs="Times New Roman"/>
          <w:i/>
          <w:iCs/>
          <w:sz w:val="24"/>
          <w:szCs w:val="24"/>
          <w:lang w:val="en-US" w:eastAsia="en-US"/>
        </w:rPr>
        <w:t>jener;</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10" w:name="bookmark971"/>
      <w:bookmarkEnd w:id="910"/>
      <w:r w:rsidRPr="00C86D24">
        <w:rPr>
          <w:rStyle w:val="11"/>
          <w:rFonts w:ascii="Times New Roman" w:hAnsi="Times New Roman" w:cs="Times New Roman"/>
          <w:sz w:val="24"/>
          <w:szCs w:val="24"/>
        </w:rPr>
        <w:t xml:space="preserve">вопросительные местоимения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wer</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was</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wohin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wo</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warum</w:t>
      </w:r>
      <w:r w:rsidRPr="00C86D24">
        <w:rPr>
          <w:rStyle w:val="11"/>
          <w:rFonts w:ascii="Times New Roman" w:hAnsi="Times New Roman" w:cs="Times New Roman"/>
          <w:i/>
          <w:iCs/>
          <w:sz w:val="24"/>
          <w:szCs w:val="24"/>
          <w:lang w:eastAsia="en-US"/>
        </w:rPr>
        <w:t>);</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11" w:name="bookmark972"/>
      <w:bookmarkEnd w:id="911"/>
      <w:r w:rsidRPr="00C86D24">
        <w:rPr>
          <w:rStyle w:val="11"/>
          <w:rFonts w:ascii="Times New Roman" w:hAnsi="Times New Roman" w:cs="Times New Roman"/>
          <w:sz w:val="24"/>
          <w:szCs w:val="24"/>
        </w:rPr>
        <w:t>количественные и порядковые числительные (до 100).</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12" w:name="bookmark973"/>
      <w:bookmarkEnd w:id="912"/>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вого поведенческого этикета в стране/странах изучаемого языка в рамках тематического содержания;</w:t>
      </w:r>
    </w:p>
    <w:p w:rsidR="00A5220A" w:rsidRPr="00C86D24" w:rsidRDefault="00A5220A" w:rsidP="00C86D24">
      <w:pPr>
        <w:pStyle w:val="a5"/>
        <w:numPr>
          <w:ilvl w:val="0"/>
          <w:numId w:val="68"/>
        </w:numPr>
        <w:tabs>
          <w:tab w:val="left" w:pos="207"/>
        </w:tabs>
        <w:spacing w:line="264" w:lineRule="auto"/>
        <w:ind w:left="240" w:hanging="240"/>
        <w:jc w:val="both"/>
        <w:rPr>
          <w:rFonts w:ascii="Times New Roman" w:hAnsi="Times New Roman" w:cs="Times New Roman"/>
          <w:color w:val="auto"/>
          <w:sz w:val="24"/>
          <w:szCs w:val="24"/>
        </w:rPr>
      </w:pPr>
      <w:bookmarkStart w:id="913" w:name="bookmark974"/>
      <w:bookmarkEnd w:id="913"/>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w:t>
      </w:r>
      <w:r w:rsidRPr="00C86D24">
        <w:rPr>
          <w:rStyle w:val="11"/>
          <w:rFonts w:ascii="Times New Roman" w:hAnsi="Times New Roman" w:cs="Times New Roman"/>
          <w:sz w:val="24"/>
          <w:szCs w:val="24"/>
        </w:rPr>
        <w:softHyphen/>
        <w:t>ка в рамках тематического содержания речи;</w:t>
      </w:r>
    </w:p>
    <w:p w:rsidR="00A5220A" w:rsidRPr="00C86D24" w:rsidRDefault="00A5220A" w:rsidP="00C86D24">
      <w:pPr>
        <w:pStyle w:val="a5"/>
        <w:numPr>
          <w:ilvl w:val="0"/>
          <w:numId w:val="68"/>
        </w:numPr>
        <w:tabs>
          <w:tab w:val="left" w:pos="207"/>
        </w:tabs>
        <w:spacing w:line="290" w:lineRule="auto"/>
        <w:ind w:left="240" w:hanging="240"/>
        <w:jc w:val="both"/>
        <w:rPr>
          <w:rFonts w:ascii="Times New Roman" w:hAnsi="Times New Roman" w:cs="Times New Roman"/>
          <w:color w:val="auto"/>
          <w:sz w:val="24"/>
          <w:szCs w:val="24"/>
        </w:rPr>
      </w:pPr>
      <w:bookmarkStart w:id="914" w:name="bookmark975"/>
      <w:bookmarkEnd w:id="914"/>
      <w:r w:rsidRPr="00C86D24">
        <w:rPr>
          <w:rStyle w:val="11"/>
          <w:rFonts w:ascii="Times New Roman" w:hAnsi="Times New Roman" w:cs="Times New Roman"/>
          <w:i/>
          <w:iCs/>
          <w:sz w:val="24"/>
          <w:szCs w:val="24"/>
        </w:rPr>
        <w:t>правильно оформлять</w:t>
      </w:r>
      <w:r w:rsidRPr="00C86D24">
        <w:rPr>
          <w:rStyle w:val="11"/>
          <w:rFonts w:ascii="Times New Roman" w:hAnsi="Times New Roman" w:cs="Times New Roman"/>
          <w:sz w:val="24"/>
          <w:szCs w:val="24"/>
        </w:rPr>
        <w:t xml:space="preserve"> адрес, писать фамилии и имена (свои, родственников и друзей) на немецком языке (в ан</w:t>
      </w:r>
      <w:r w:rsidRPr="00C86D24">
        <w:rPr>
          <w:rStyle w:val="11"/>
          <w:rFonts w:ascii="Times New Roman" w:hAnsi="Times New Roman" w:cs="Times New Roman"/>
          <w:sz w:val="24"/>
          <w:szCs w:val="24"/>
        </w:rPr>
        <w:softHyphen/>
        <w:t>кете, формуляре);</w:t>
      </w:r>
    </w:p>
    <w:p w:rsidR="00A5220A" w:rsidRPr="00C86D24" w:rsidRDefault="00A5220A" w:rsidP="00C86D24">
      <w:pPr>
        <w:pStyle w:val="a5"/>
        <w:numPr>
          <w:ilvl w:val="0"/>
          <w:numId w:val="68"/>
        </w:numPr>
        <w:tabs>
          <w:tab w:val="left" w:pos="207"/>
        </w:tabs>
        <w:spacing w:line="302" w:lineRule="auto"/>
        <w:ind w:left="240" w:hanging="240"/>
        <w:jc w:val="both"/>
        <w:rPr>
          <w:rFonts w:ascii="Times New Roman" w:hAnsi="Times New Roman" w:cs="Times New Roman"/>
          <w:color w:val="auto"/>
          <w:sz w:val="24"/>
          <w:szCs w:val="24"/>
        </w:rPr>
      </w:pPr>
      <w:bookmarkStart w:id="915" w:name="bookmark976"/>
      <w:bookmarkEnd w:id="915"/>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w:t>
      </w:r>
      <w:r w:rsidRPr="00C86D24">
        <w:rPr>
          <w:rStyle w:val="11"/>
          <w:rFonts w:ascii="Times New Roman" w:hAnsi="Times New Roman" w:cs="Times New Roman"/>
          <w:sz w:val="24"/>
          <w:szCs w:val="24"/>
        </w:rPr>
        <w:softHyphen/>
        <w:t>те родной страны и страны/стран изучаемого языка;</w:t>
      </w:r>
    </w:p>
    <w:p w:rsidR="00A5220A" w:rsidRPr="00C86D24" w:rsidRDefault="00A5220A" w:rsidP="00C86D24">
      <w:pPr>
        <w:pStyle w:val="a5"/>
        <w:numPr>
          <w:ilvl w:val="0"/>
          <w:numId w:val="68"/>
        </w:numPr>
        <w:tabs>
          <w:tab w:val="left" w:pos="207"/>
        </w:tabs>
        <w:spacing w:line="302" w:lineRule="auto"/>
        <w:ind w:left="240" w:hanging="240"/>
        <w:jc w:val="both"/>
        <w:rPr>
          <w:rFonts w:ascii="Times New Roman" w:hAnsi="Times New Roman" w:cs="Times New Roman"/>
          <w:color w:val="auto"/>
          <w:sz w:val="24"/>
          <w:szCs w:val="24"/>
        </w:rPr>
      </w:pPr>
      <w:bookmarkStart w:id="916" w:name="bookmark977"/>
      <w:bookmarkEnd w:id="916"/>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страны/страну изучаемо</w:t>
      </w:r>
      <w:r w:rsidRPr="00C86D24">
        <w:rPr>
          <w:rStyle w:val="11"/>
          <w:rFonts w:ascii="Times New Roman" w:hAnsi="Times New Roman" w:cs="Times New Roman"/>
          <w:sz w:val="24"/>
          <w:szCs w:val="24"/>
        </w:rPr>
        <w:softHyphen/>
        <w:t>го языка.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при чтении и аудировании языковую до</w:t>
      </w:r>
      <w:r w:rsidRPr="00C86D24">
        <w:rPr>
          <w:rStyle w:val="11"/>
          <w:rFonts w:ascii="Times New Roman" w:hAnsi="Times New Roman" w:cs="Times New Roman"/>
          <w:sz w:val="24"/>
          <w:szCs w:val="24"/>
        </w:rPr>
        <w:softHyphen/>
        <w:t>гадку, в том числе контекстуальную; игнорировать информа</w:t>
      </w:r>
      <w:r w:rsidRPr="00C86D24">
        <w:rPr>
          <w:rStyle w:val="11"/>
          <w:rFonts w:ascii="Times New Roman" w:hAnsi="Times New Roman" w:cs="Times New Roman"/>
          <w:sz w:val="24"/>
          <w:szCs w:val="24"/>
        </w:rPr>
        <w:softHyphen/>
        <w:t>цию, не являющуюся необходимой для понимания основно</w:t>
      </w:r>
      <w:r w:rsidRPr="00C86D24">
        <w:rPr>
          <w:rStyle w:val="11"/>
          <w:rFonts w:ascii="Times New Roman" w:hAnsi="Times New Roman" w:cs="Times New Roman"/>
          <w:sz w:val="24"/>
          <w:szCs w:val="24"/>
        </w:rPr>
        <w:softHyphen/>
        <w:t>го содержания прочитанного/прослушанного текста или для нахождения в тексте запрашиваемой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начальными умениями классифицировать лекси</w:t>
      </w:r>
      <w:r w:rsidRPr="00C86D24">
        <w:rPr>
          <w:rStyle w:val="11"/>
          <w:rFonts w:ascii="Times New Roman" w:hAnsi="Times New Roman" w:cs="Times New Roman"/>
          <w:sz w:val="24"/>
          <w:szCs w:val="24"/>
        </w:rPr>
        <w:softHyphen/>
        <w:t>ческие единицы по темам в рамках тематического содержа</w:t>
      </w:r>
      <w:r w:rsidRPr="00C86D24">
        <w:rPr>
          <w:rStyle w:val="11"/>
          <w:rFonts w:ascii="Times New Roman" w:hAnsi="Times New Roman" w:cs="Times New Roman"/>
          <w:sz w:val="24"/>
          <w:szCs w:val="24"/>
        </w:rPr>
        <w:softHyphen/>
        <w:t>ния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w:t>
      </w:r>
      <w:r w:rsidRPr="00C86D24">
        <w:rPr>
          <w:rStyle w:val="11"/>
          <w:rFonts w:ascii="Times New Roman" w:hAnsi="Times New Roman" w:cs="Times New Roman"/>
          <w:sz w:val="24"/>
          <w:szCs w:val="24"/>
        </w:rPr>
        <w:softHyphen/>
        <w:t>новные функции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6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Говорение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w:t>
      </w:r>
      <w:r w:rsidRPr="00C86D24">
        <w:rPr>
          <w:rStyle w:val="11"/>
          <w:rFonts w:ascii="Times New Roman" w:hAnsi="Times New Roman" w:cs="Times New Roman"/>
          <w:sz w:val="24"/>
          <w:szCs w:val="24"/>
        </w:rPr>
        <w:softHyphen/>
        <w:t>ра, диалог-побуждение к действию, диалог-расспрос) в рам</w:t>
      </w:r>
      <w:r w:rsidRPr="00C86D24">
        <w:rPr>
          <w:rStyle w:val="11"/>
          <w:rFonts w:ascii="Times New Roman" w:hAnsi="Times New Roman" w:cs="Times New Roman"/>
          <w:sz w:val="24"/>
          <w:szCs w:val="24"/>
        </w:rPr>
        <w:softHyphen/>
        <w:t>ках отобранного тематического содержания речи в стандарт</w:t>
      </w:r>
      <w:r w:rsidRPr="00C86D24">
        <w:rPr>
          <w:rStyle w:val="11"/>
          <w:rFonts w:ascii="Times New Roman" w:hAnsi="Times New Roman" w:cs="Times New Roman"/>
          <w:sz w:val="24"/>
          <w:szCs w:val="24"/>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xml:space="preserve">создавать разные виды монологических высказываний </w:t>
      </w:r>
      <w:r w:rsidRPr="00C86D24">
        <w:rPr>
          <w:rStyle w:val="11"/>
          <w:rFonts w:ascii="Times New Roman" w:hAnsi="Times New Roman" w:cs="Times New Roman"/>
          <w:sz w:val="24"/>
          <w:szCs w:val="24"/>
        </w:rPr>
        <w:t>(описание, в том числе характеристика; повествование/сооб</w:t>
      </w:r>
      <w:r w:rsidRPr="00C86D24">
        <w:rPr>
          <w:rStyle w:val="11"/>
          <w:rFonts w:ascii="Times New Roman" w:hAnsi="Times New Roman" w:cs="Times New Roman"/>
          <w:sz w:val="24"/>
          <w:szCs w:val="24"/>
        </w:rPr>
        <w:softHyphen/>
        <w:t>щение) с вербальными и/или зрительными опорами в рам</w:t>
      </w:r>
      <w:r w:rsidRPr="00C86D24">
        <w:rPr>
          <w:rStyle w:val="11"/>
          <w:rFonts w:ascii="Times New Roman" w:hAnsi="Times New Roman" w:cs="Times New Roman"/>
          <w:sz w:val="24"/>
          <w:szCs w:val="24"/>
        </w:rPr>
        <w:softHyphen/>
        <w:t xml:space="preserve">ках тематического содержания речи (объём монологического высказывания — 7—8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прочитанного текста с вербальными и/или зрительными опорами (объём — 7—8 фраз); кратко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выполненной проектной работы (объём — 7—8 фраз);</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Аудирование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адаптиро</w:t>
      </w:r>
      <w:r w:rsidRPr="00C86D24">
        <w:rPr>
          <w:rStyle w:val="11"/>
          <w:rFonts w:ascii="Times New Roman" w:hAnsi="Times New Roman" w:cs="Times New Roman"/>
          <w:sz w:val="24"/>
          <w:szCs w:val="24"/>
        </w:rPr>
        <w:softHyphen/>
        <w:t>ванные аутентичные тексты, содержащие отдельные незна</w:t>
      </w:r>
      <w:r w:rsidRPr="00C86D24">
        <w:rPr>
          <w:rStyle w:val="11"/>
          <w:rFonts w:ascii="Times New Roman" w:hAnsi="Times New Roman" w:cs="Times New Roman"/>
          <w:sz w:val="24"/>
          <w:szCs w:val="24"/>
        </w:rPr>
        <w:softHyphen/>
        <w:t>комые слова, со зрительными опорами или без опоры в за</w:t>
      </w:r>
      <w:r w:rsidRPr="00C86D24">
        <w:rPr>
          <w:rStyle w:val="11"/>
          <w:rFonts w:ascii="Times New Roman" w:hAnsi="Times New Roman" w:cs="Times New Roman"/>
          <w:sz w:val="24"/>
          <w:szCs w:val="24"/>
        </w:rPr>
        <w:softHyphen/>
        <w:t>висимости от поставленной коммуникативной задачи: с по</w:t>
      </w:r>
      <w:r w:rsidRPr="00C86D24">
        <w:rPr>
          <w:rStyle w:val="11"/>
          <w:rFonts w:ascii="Times New Roman" w:hAnsi="Times New Roman" w:cs="Times New Roman"/>
          <w:sz w:val="24"/>
          <w:szCs w:val="24"/>
        </w:rPr>
        <w:softHyphen/>
        <w:t>ниманием основного содержания, с пониманием запрашиваемой информации (время звучания текста/текстов для аудирова</w:t>
      </w:r>
      <w:r w:rsidRPr="00C86D24">
        <w:rPr>
          <w:rStyle w:val="11"/>
          <w:rFonts w:ascii="Times New Roman" w:hAnsi="Times New Roman" w:cs="Times New Roman"/>
          <w:sz w:val="24"/>
          <w:szCs w:val="24"/>
        </w:rPr>
        <w:softHyphen/>
        <w:t>ния — до 1 минуты);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Смысловое чтение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C86D24">
        <w:rPr>
          <w:rStyle w:val="11"/>
          <w:rFonts w:ascii="Times New Roman" w:hAnsi="Times New Roman" w:cs="Times New Roman"/>
          <w:sz w:val="24"/>
          <w:szCs w:val="24"/>
        </w:rPr>
        <w:softHyphen/>
        <w:t>ние в зависимости от поставленной коммуникативной зада</w:t>
      </w:r>
      <w:r w:rsidRPr="00C86D24">
        <w:rPr>
          <w:rStyle w:val="11"/>
          <w:rFonts w:ascii="Times New Roman" w:hAnsi="Times New Roman" w:cs="Times New Roman"/>
          <w:sz w:val="24"/>
          <w:szCs w:val="24"/>
        </w:rPr>
        <w:softHyphen/>
        <w:t>чи: с пониманием основного содержания, с пониманием за</w:t>
      </w:r>
      <w:r w:rsidRPr="00C86D24">
        <w:rPr>
          <w:rStyle w:val="11"/>
          <w:rFonts w:ascii="Times New Roman" w:hAnsi="Times New Roman" w:cs="Times New Roman"/>
          <w:sz w:val="24"/>
          <w:szCs w:val="24"/>
        </w:rPr>
        <w:softHyphen/>
        <w:t>прашиваемой информации (объём текста/ текстов для чте</w:t>
      </w:r>
      <w:r w:rsidRPr="00C86D24">
        <w:rPr>
          <w:rStyle w:val="11"/>
          <w:rFonts w:ascii="Times New Roman" w:hAnsi="Times New Roman" w:cs="Times New Roman"/>
          <w:sz w:val="24"/>
          <w:szCs w:val="24"/>
        </w:rPr>
        <w:softHyphen/>
        <w:t>ния — 250—300 слов); читать про себя несплошные тексты (таблицы) и понимать представленную в них информацию;</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Письменная речь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 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высказывание с опорой на образец, план, ключевые слова, картинку (объём высказывания — до 70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Языковые знания и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различать на слух</w:t>
      </w:r>
      <w:r w:rsidRPr="00C86D24">
        <w:rPr>
          <w:rStyle w:val="11"/>
          <w:rFonts w:ascii="Times New Roman" w:hAnsi="Times New Roman" w:cs="Times New Roman"/>
          <w:sz w:val="24"/>
          <w:szCs w:val="24"/>
        </w:rPr>
        <w:t xml:space="preserve"> и адекватно, без ошибок, ведущих к сбою коммуникации, </w:t>
      </w:r>
      <w:r w:rsidRPr="00C86D24">
        <w:rPr>
          <w:rStyle w:val="11"/>
          <w:rFonts w:ascii="Times New Roman" w:hAnsi="Times New Roman" w:cs="Times New Roman"/>
          <w:i/>
          <w:iCs/>
          <w:sz w:val="24"/>
          <w:szCs w:val="24"/>
        </w:rPr>
        <w:t>произносить</w:t>
      </w:r>
      <w:r w:rsidRPr="00C86D24">
        <w:rPr>
          <w:rStyle w:val="11"/>
          <w:rFonts w:ascii="Times New Roman" w:hAnsi="Times New Roman" w:cs="Times New Roman"/>
          <w:sz w:val="24"/>
          <w:szCs w:val="24"/>
        </w:rPr>
        <w:t xml:space="preserve"> слова с правильным уда</w:t>
      </w:r>
      <w:r w:rsidRPr="00C86D24">
        <w:rPr>
          <w:rStyle w:val="11"/>
          <w:rFonts w:ascii="Times New Roman" w:hAnsi="Times New Roman" w:cs="Times New Roman"/>
          <w:sz w:val="24"/>
          <w:szCs w:val="24"/>
        </w:rPr>
        <w:softHyphen/>
        <w:t xml:space="preserve">рением и фразы с соблюдением их ритмико-интонационных особенностей, в том числе </w:t>
      </w:r>
      <w:r w:rsidRPr="00C86D24">
        <w:rPr>
          <w:rStyle w:val="11"/>
          <w:rFonts w:ascii="Times New Roman" w:hAnsi="Times New Roman" w:cs="Times New Roman"/>
          <w:i/>
          <w:iCs/>
          <w:sz w:val="24"/>
          <w:szCs w:val="24"/>
        </w:rPr>
        <w:t>применять правила</w:t>
      </w:r>
      <w:r w:rsidRPr="00C86D24">
        <w:rPr>
          <w:rStyle w:val="11"/>
          <w:rFonts w:ascii="Times New Roman" w:hAnsi="Times New Roman" w:cs="Times New Roman"/>
          <w:sz w:val="24"/>
          <w:szCs w:val="24"/>
        </w:rPr>
        <w:t xml:space="preserve"> отсутствия фразового ударения на служебных словах; </w:t>
      </w:r>
      <w:r w:rsidRPr="00C86D24">
        <w:rPr>
          <w:rStyle w:val="11"/>
          <w:rFonts w:ascii="Times New Roman" w:hAnsi="Times New Roman" w:cs="Times New Roman"/>
          <w:i/>
          <w:iCs/>
          <w:sz w:val="24"/>
          <w:szCs w:val="24"/>
        </w:rPr>
        <w:t>выразительно читать вслух</w:t>
      </w:r>
      <w:r w:rsidRPr="00C86D24">
        <w:rPr>
          <w:rStyle w:val="11"/>
          <w:rFonts w:ascii="Times New Roman" w:hAnsi="Times New Roman" w:cs="Times New Roman"/>
          <w:sz w:val="24"/>
          <w:szCs w:val="24"/>
        </w:rPr>
        <w:t xml:space="preserve"> небольшие адаптированные аутентичные тек</w:t>
      </w:r>
      <w:r w:rsidRPr="00C86D24">
        <w:rPr>
          <w:rStyle w:val="11"/>
          <w:rFonts w:ascii="Times New Roman" w:hAnsi="Times New Roman" w:cs="Times New Roman"/>
          <w:sz w:val="24"/>
          <w:szCs w:val="24"/>
        </w:rPr>
        <w:softHyphen/>
        <w:t>сты объемом до 95 слов, построенные на изученном языко</w:t>
      </w:r>
      <w:r w:rsidRPr="00C86D24">
        <w:rPr>
          <w:rStyle w:val="11"/>
          <w:rFonts w:ascii="Times New Roman" w:hAnsi="Times New Roman" w:cs="Times New Roman"/>
          <w:sz w:val="24"/>
          <w:szCs w:val="24"/>
        </w:rPr>
        <w:softHyphen/>
        <w:t>вом материале, с соблюдением правил чтения и соответству</w:t>
      </w:r>
      <w:r w:rsidRPr="00C86D24">
        <w:rPr>
          <w:rStyle w:val="11"/>
          <w:rFonts w:ascii="Times New Roman" w:hAnsi="Times New Roman" w:cs="Times New Roman"/>
          <w:sz w:val="24"/>
          <w:szCs w:val="24"/>
        </w:rPr>
        <w:softHyphen/>
        <w:t>ющей интонации; читать новые слова согласно основным правилам чтения;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правильно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изученные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пун- ктуационно правильно </w:t>
      </w:r>
      <w:r w:rsidRPr="00C86D24">
        <w:rPr>
          <w:rStyle w:val="11"/>
          <w:rFonts w:ascii="Times New Roman" w:hAnsi="Times New Roman" w:cs="Times New Roman"/>
          <w:i/>
          <w:iCs/>
          <w:sz w:val="24"/>
          <w:szCs w:val="24"/>
        </w:rPr>
        <w:t>оформлять</w:t>
      </w:r>
      <w:r w:rsidRPr="00C86D24">
        <w:rPr>
          <w:rStyle w:val="11"/>
          <w:rFonts w:ascii="Times New Roman" w:hAnsi="Times New Roman" w:cs="Times New Roman"/>
          <w:sz w:val="24"/>
          <w:szCs w:val="24"/>
        </w:rPr>
        <w:t xml:space="preserve"> электронное сообщение личного характера;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800 лек</w:t>
      </w:r>
      <w:r w:rsidRPr="00C86D24">
        <w:rPr>
          <w:rStyle w:val="11"/>
          <w:rFonts w:ascii="Times New Roman" w:hAnsi="Times New Roman" w:cs="Times New Roman"/>
          <w:sz w:val="24"/>
          <w:szCs w:val="24"/>
        </w:rPr>
        <w:softHyphen/>
        <w:t xml:space="preserve">сических единиц (слов, словосочетаний, речевых клише) и правильно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ющей нормы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родственные слова, образованные с использованием аф</w:t>
      </w:r>
      <w:r w:rsidRPr="00C86D24">
        <w:rPr>
          <w:rStyle w:val="11"/>
          <w:rFonts w:ascii="Times New Roman" w:hAnsi="Times New Roman" w:cs="Times New Roman"/>
          <w:sz w:val="24"/>
          <w:szCs w:val="24"/>
        </w:rPr>
        <w:softHyphen/>
        <w:t xml:space="preserve">фиксации: имена существительные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keit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heit</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ung</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имена прилагательные при помощи суф</w:t>
      </w:r>
      <w:r w:rsidRPr="00C86D24">
        <w:rPr>
          <w:rStyle w:val="11"/>
          <w:rFonts w:ascii="Times New Roman" w:hAnsi="Times New Roman" w:cs="Times New Roman"/>
          <w:sz w:val="24"/>
          <w:szCs w:val="24"/>
        </w:rPr>
        <w:softHyphen/>
        <w:t xml:space="preserve">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isch</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имена прилагательные и наречия при помощи отрицательного префикса </w:t>
      </w:r>
      <w:r w:rsidRPr="00C86D24">
        <w:rPr>
          <w:rStyle w:val="11"/>
          <w:rFonts w:ascii="Times New Roman" w:hAnsi="Times New Roman" w:cs="Times New Roman"/>
          <w:i/>
          <w:iCs/>
          <w:sz w:val="24"/>
          <w:szCs w:val="24"/>
          <w:lang w:val="en-US" w:eastAsia="en-US"/>
        </w:rPr>
        <w:t>un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при помощи конверсии: име</w:t>
      </w:r>
      <w:r w:rsidRPr="00C86D24">
        <w:rPr>
          <w:rStyle w:val="11"/>
          <w:rFonts w:ascii="Times New Roman" w:hAnsi="Times New Roman" w:cs="Times New Roman"/>
          <w:sz w:val="24"/>
          <w:szCs w:val="24"/>
        </w:rPr>
        <w:softHyphen/>
        <w:t xml:space="preserve">на существительные от глагола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dasLesen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при помощи словосложения: соединения глагола и существительного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derSchreibtisch</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изученные синонимы, антонимы и интернациональные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различные средства связи для обеспечения целостности высказывания.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немецкого языка; различных комму</w:t>
      </w:r>
      <w:r w:rsidRPr="00C86D24">
        <w:rPr>
          <w:rStyle w:val="11"/>
          <w:rFonts w:ascii="Times New Roman" w:hAnsi="Times New Roman" w:cs="Times New Roman"/>
          <w:sz w:val="24"/>
          <w:szCs w:val="24"/>
        </w:rPr>
        <w:softHyphen/>
        <w:t>никативных типов предложений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w:t>
      </w:r>
      <w:r w:rsidRPr="00C86D24">
        <w:rPr>
          <w:rStyle w:val="11"/>
          <w:rFonts w:ascii="Times New Roman" w:hAnsi="Times New Roman" w:cs="Times New Roman"/>
          <w:i/>
          <w:iCs/>
          <w:sz w:val="24"/>
          <w:szCs w:val="24"/>
        </w:rPr>
        <w:softHyphen/>
        <w:t>блять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68"/>
        </w:numPr>
        <w:tabs>
          <w:tab w:val="left" w:pos="207"/>
        </w:tabs>
        <w:spacing w:line="360" w:lineRule="auto"/>
        <w:ind w:firstLine="0"/>
        <w:jc w:val="both"/>
        <w:rPr>
          <w:rFonts w:ascii="Times New Roman" w:hAnsi="Times New Roman" w:cs="Times New Roman"/>
          <w:color w:val="auto"/>
          <w:sz w:val="24"/>
          <w:szCs w:val="24"/>
        </w:rPr>
      </w:pPr>
      <w:bookmarkStart w:id="917" w:name="bookmark978"/>
      <w:bookmarkEnd w:id="917"/>
      <w:r w:rsidRPr="00C86D24">
        <w:rPr>
          <w:rStyle w:val="11"/>
          <w:rFonts w:ascii="Times New Roman" w:hAnsi="Times New Roman" w:cs="Times New Roman"/>
          <w:sz w:val="24"/>
          <w:szCs w:val="24"/>
        </w:rPr>
        <w:t xml:space="preserve">сложносочинённые предложения с союзом </w:t>
      </w:r>
      <w:r w:rsidRPr="00C86D24">
        <w:rPr>
          <w:rStyle w:val="11"/>
          <w:rFonts w:ascii="Times New Roman" w:hAnsi="Times New Roman" w:cs="Times New Roman"/>
          <w:i/>
          <w:iCs/>
          <w:sz w:val="24"/>
          <w:szCs w:val="24"/>
          <w:lang w:val="en-US" w:eastAsia="en-US"/>
        </w:rPr>
        <w:t>denn</w:t>
      </w:r>
      <w:r w:rsidRPr="00C86D24">
        <w:rPr>
          <w:rStyle w:val="11"/>
          <w:rFonts w:ascii="Times New Roman" w:hAnsi="Times New Roman" w:cs="Times New Roman"/>
          <w:i/>
          <w:iCs/>
          <w:sz w:val="24"/>
          <w:szCs w:val="24"/>
          <w:lang w:eastAsia="en-US"/>
        </w:rPr>
        <w:t>;</w:t>
      </w:r>
    </w:p>
    <w:p w:rsidR="00A5220A" w:rsidRPr="00C86D24" w:rsidRDefault="00A5220A" w:rsidP="00C86D24">
      <w:pPr>
        <w:pStyle w:val="a5"/>
        <w:numPr>
          <w:ilvl w:val="0"/>
          <w:numId w:val="68"/>
        </w:numPr>
        <w:tabs>
          <w:tab w:val="left" w:pos="207"/>
        </w:tabs>
        <w:spacing w:line="310" w:lineRule="auto"/>
        <w:ind w:left="240" w:hanging="240"/>
        <w:jc w:val="both"/>
        <w:rPr>
          <w:rFonts w:ascii="Times New Roman" w:hAnsi="Times New Roman" w:cs="Times New Roman"/>
          <w:color w:val="auto"/>
          <w:sz w:val="24"/>
          <w:szCs w:val="24"/>
        </w:rPr>
      </w:pPr>
      <w:bookmarkStart w:id="918" w:name="bookmark979"/>
      <w:bookmarkEnd w:id="918"/>
      <w:r w:rsidRPr="00C86D24">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в </w:t>
      </w:r>
      <w:r w:rsidRPr="00C86D24">
        <w:rPr>
          <w:rStyle w:val="11"/>
          <w:rFonts w:ascii="Times New Roman" w:hAnsi="Times New Roman" w:cs="Times New Roman"/>
          <w:sz w:val="24"/>
          <w:szCs w:val="24"/>
          <w:lang w:val="en-US" w:eastAsia="en-US"/>
        </w:rPr>
        <w:t>Prateritum</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07"/>
        </w:tabs>
        <w:spacing w:line="360" w:lineRule="auto"/>
        <w:ind w:firstLine="0"/>
        <w:jc w:val="both"/>
        <w:rPr>
          <w:rFonts w:ascii="Times New Roman" w:hAnsi="Times New Roman" w:cs="Times New Roman"/>
          <w:color w:val="auto"/>
          <w:sz w:val="24"/>
          <w:szCs w:val="24"/>
        </w:rPr>
      </w:pPr>
      <w:bookmarkStart w:id="919" w:name="bookmark980"/>
      <w:bookmarkEnd w:id="919"/>
      <w:r w:rsidRPr="00C86D24">
        <w:rPr>
          <w:rStyle w:val="11"/>
          <w:rFonts w:ascii="Times New Roman" w:hAnsi="Times New Roman" w:cs="Times New Roman"/>
          <w:sz w:val="24"/>
          <w:szCs w:val="24"/>
        </w:rPr>
        <w:t>глаголы с отделяемыми и неотделяемыми приставками;</w:t>
      </w:r>
    </w:p>
    <w:p w:rsidR="00A5220A" w:rsidRPr="00C86D24" w:rsidRDefault="00A5220A" w:rsidP="00C86D24">
      <w:pPr>
        <w:pStyle w:val="a5"/>
        <w:numPr>
          <w:ilvl w:val="0"/>
          <w:numId w:val="68"/>
        </w:numPr>
        <w:tabs>
          <w:tab w:val="left" w:pos="207"/>
        </w:tabs>
        <w:spacing w:line="360" w:lineRule="auto"/>
        <w:ind w:firstLine="0"/>
        <w:jc w:val="both"/>
        <w:rPr>
          <w:rFonts w:ascii="Times New Roman" w:hAnsi="Times New Roman" w:cs="Times New Roman"/>
          <w:color w:val="auto"/>
          <w:sz w:val="24"/>
          <w:szCs w:val="24"/>
        </w:rPr>
      </w:pPr>
      <w:bookmarkStart w:id="920" w:name="bookmark981"/>
      <w:bookmarkEnd w:id="920"/>
      <w:r w:rsidRPr="00C86D24">
        <w:rPr>
          <w:rStyle w:val="11"/>
          <w:rFonts w:ascii="Times New Roman" w:hAnsi="Times New Roman" w:cs="Times New Roman"/>
          <w:sz w:val="24"/>
          <w:szCs w:val="24"/>
        </w:rPr>
        <w:t xml:space="preserve">глаголы с возвратным местоимением </w:t>
      </w:r>
      <w:r w:rsidRPr="00C86D24">
        <w:rPr>
          <w:rStyle w:val="11"/>
          <w:rFonts w:ascii="Times New Roman" w:hAnsi="Times New Roman" w:cs="Times New Roman"/>
          <w:i/>
          <w:iCs/>
          <w:sz w:val="24"/>
          <w:szCs w:val="24"/>
          <w:lang w:val="en-US" w:eastAsia="en-US"/>
        </w:rPr>
        <w:t>sich</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lang w:val="en-US"/>
        </w:rPr>
      </w:pPr>
      <w:bookmarkStart w:id="921" w:name="bookmark982"/>
      <w:bookmarkEnd w:id="921"/>
      <w:r w:rsidRPr="00C86D24">
        <w:rPr>
          <w:rStyle w:val="11"/>
          <w:rFonts w:ascii="Times New Roman" w:hAnsi="Times New Roman" w:cs="Times New Roman"/>
          <w:sz w:val="24"/>
          <w:szCs w:val="24"/>
        </w:rPr>
        <w:t>глаголы</w:t>
      </w:r>
      <w:r w:rsidRPr="00C86D24">
        <w:rPr>
          <w:rStyle w:val="11"/>
          <w:rFonts w:ascii="Times New Roman" w:hAnsi="Times New Roman" w:cs="Times New Roman"/>
          <w:i/>
          <w:iCs/>
          <w:sz w:val="24"/>
          <w:szCs w:val="24"/>
          <w:lang w:val="en-US" w:eastAsia="en-US"/>
        </w:rPr>
        <w:t xml:space="preserve">sitzen </w:t>
      </w:r>
      <w:r w:rsidRPr="00C86D24">
        <w:rPr>
          <w:rStyle w:val="11"/>
          <w:rFonts w:ascii="Times New Roman" w:hAnsi="Times New Roman" w:cs="Times New Roman"/>
          <w:i/>
          <w:iCs/>
          <w:sz w:val="24"/>
          <w:szCs w:val="24"/>
          <w:lang w:val="en-US"/>
        </w:rPr>
        <w:t xml:space="preserve">— </w:t>
      </w:r>
      <w:r w:rsidRPr="00C86D24">
        <w:rPr>
          <w:rStyle w:val="11"/>
          <w:rFonts w:ascii="Times New Roman" w:hAnsi="Times New Roman" w:cs="Times New Roman"/>
          <w:i/>
          <w:iCs/>
          <w:sz w:val="24"/>
          <w:szCs w:val="24"/>
          <w:lang w:val="en-US" w:eastAsia="en-US"/>
        </w:rPr>
        <w:t>setzen, liegen — legen, stehen — stellen, hangen;</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2" w:name="bookmark983"/>
      <w:bookmarkEnd w:id="922"/>
      <w:r w:rsidRPr="00C86D24">
        <w:rPr>
          <w:rStyle w:val="11"/>
          <w:rFonts w:ascii="Times New Roman" w:hAnsi="Times New Roman" w:cs="Times New Roman"/>
          <w:sz w:val="24"/>
          <w:szCs w:val="24"/>
        </w:rPr>
        <w:t xml:space="preserve">модальный глагол </w:t>
      </w:r>
      <w:r w:rsidRPr="00C86D24">
        <w:rPr>
          <w:rStyle w:val="11"/>
          <w:rFonts w:ascii="Times New Roman" w:hAnsi="Times New Roman" w:cs="Times New Roman"/>
          <w:i/>
          <w:iCs/>
          <w:sz w:val="24"/>
          <w:szCs w:val="24"/>
          <w:lang w:val="en-US" w:eastAsia="en-US"/>
        </w:rPr>
        <w:t>sollen</w:t>
      </w:r>
      <w:r w:rsidRPr="00C86D24">
        <w:rPr>
          <w:rStyle w:val="11"/>
          <w:rFonts w:ascii="Times New Roman" w:hAnsi="Times New Roman" w:cs="Times New Roman"/>
          <w:sz w:val="24"/>
          <w:szCs w:val="24"/>
        </w:rPr>
        <w:t xml:space="preserve">(в </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3" w:name="bookmark984"/>
      <w:bookmarkEnd w:id="923"/>
      <w:r w:rsidRPr="00C86D24">
        <w:rPr>
          <w:rStyle w:val="11"/>
          <w:rFonts w:ascii="Times New Roman" w:hAnsi="Times New Roman" w:cs="Times New Roman"/>
          <w:sz w:val="24"/>
          <w:szCs w:val="24"/>
        </w:rPr>
        <w:t>склонение имён существительных в единственном и мно</w:t>
      </w:r>
      <w:r w:rsidRPr="00C86D24">
        <w:rPr>
          <w:rStyle w:val="11"/>
          <w:rFonts w:ascii="Times New Roman" w:hAnsi="Times New Roman" w:cs="Times New Roman"/>
          <w:sz w:val="24"/>
          <w:szCs w:val="24"/>
        </w:rPr>
        <w:softHyphen/>
        <w:t>жественном числе в родительном падеже;</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4" w:name="bookmark985"/>
      <w:bookmarkEnd w:id="924"/>
      <w:r w:rsidRPr="00C86D24">
        <w:rPr>
          <w:rStyle w:val="11"/>
          <w:rFonts w:ascii="Times New Roman" w:hAnsi="Times New Roman" w:cs="Times New Roman"/>
          <w:sz w:val="24"/>
          <w:szCs w:val="24"/>
        </w:rPr>
        <w:t>личные местоимения в винительном и дательном паде</w:t>
      </w:r>
      <w:r w:rsidRPr="00C86D24">
        <w:rPr>
          <w:rStyle w:val="11"/>
          <w:rFonts w:ascii="Times New Roman" w:hAnsi="Times New Roman" w:cs="Times New Roman"/>
          <w:sz w:val="24"/>
          <w:szCs w:val="24"/>
        </w:rPr>
        <w:softHyphen/>
        <w:t>жах;</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5" w:name="bookmark986"/>
      <w:bookmarkEnd w:id="925"/>
      <w:r w:rsidRPr="00C86D24">
        <w:rPr>
          <w:rStyle w:val="11"/>
          <w:rFonts w:ascii="Times New Roman" w:hAnsi="Times New Roman" w:cs="Times New Roman"/>
          <w:sz w:val="24"/>
          <w:szCs w:val="24"/>
        </w:rPr>
        <w:lastRenderedPageBreak/>
        <w:t xml:space="preserve">вопросительное местоимение </w:t>
      </w:r>
      <w:r w:rsidRPr="00C86D24">
        <w:rPr>
          <w:rStyle w:val="11"/>
          <w:rFonts w:ascii="Times New Roman" w:hAnsi="Times New Roman" w:cs="Times New Roman"/>
          <w:i/>
          <w:iCs/>
          <w:sz w:val="24"/>
          <w:szCs w:val="24"/>
          <w:lang w:val="en-US" w:eastAsia="en-US"/>
        </w:rPr>
        <w:t>welch-;</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6" w:name="bookmark987"/>
      <w:bookmarkEnd w:id="926"/>
      <w:r w:rsidRPr="00C86D24">
        <w:rPr>
          <w:rStyle w:val="11"/>
          <w:rFonts w:ascii="Times New Roman" w:hAnsi="Times New Roman" w:cs="Times New Roman"/>
          <w:sz w:val="24"/>
          <w:szCs w:val="24"/>
        </w:rPr>
        <w:t>числительные для обозначения дат и больших чисел (100—1000);</w:t>
      </w:r>
    </w:p>
    <w:p w:rsidR="00A5220A" w:rsidRPr="00C86D24" w:rsidRDefault="00A5220A" w:rsidP="00C86D24">
      <w:pPr>
        <w:pStyle w:val="a5"/>
        <w:numPr>
          <w:ilvl w:val="0"/>
          <w:numId w:val="68"/>
        </w:numPr>
        <w:tabs>
          <w:tab w:val="left" w:pos="221"/>
        </w:tabs>
        <w:spacing w:line="269" w:lineRule="auto"/>
        <w:ind w:left="240" w:hanging="240"/>
        <w:jc w:val="both"/>
        <w:rPr>
          <w:rFonts w:ascii="Times New Roman" w:hAnsi="Times New Roman" w:cs="Times New Roman"/>
          <w:color w:val="auto"/>
          <w:sz w:val="24"/>
          <w:szCs w:val="24"/>
        </w:rPr>
      </w:pPr>
      <w:bookmarkStart w:id="927" w:name="bookmark988"/>
      <w:bookmarkEnd w:id="927"/>
      <w:r w:rsidRPr="00C86D24">
        <w:rPr>
          <w:rStyle w:val="11"/>
          <w:rFonts w:ascii="Times New Roman" w:hAnsi="Times New Roman" w:cs="Times New Roman"/>
          <w:sz w:val="24"/>
          <w:szCs w:val="24"/>
        </w:rPr>
        <w:t>предлоги, требующие дательного падежа при ответе на во</w:t>
      </w:r>
      <w:r w:rsidRPr="00C86D24">
        <w:rPr>
          <w:rStyle w:val="11"/>
          <w:rFonts w:ascii="Times New Roman" w:hAnsi="Times New Roman" w:cs="Times New Roman"/>
          <w:sz w:val="24"/>
          <w:szCs w:val="24"/>
        </w:rPr>
        <w:softHyphen/>
        <w:t xml:space="preserve">прос </w:t>
      </w:r>
      <w:r w:rsidRPr="00C86D24">
        <w:rPr>
          <w:rStyle w:val="11"/>
          <w:rFonts w:ascii="Times New Roman" w:hAnsi="Times New Roman" w:cs="Times New Roman"/>
          <w:i/>
          <w:iCs/>
          <w:sz w:val="24"/>
          <w:szCs w:val="24"/>
          <w:lang w:val="en-US" w:eastAsia="en-US"/>
        </w:rPr>
        <w:t>Wo</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 винительного при ответе на вопрос </w:t>
      </w:r>
      <w:r w:rsidRPr="00C86D24">
        <w:rPr>
          <w:rStyle w:val="11"/>
          <w:rFonts w:ascii="Times New Roman" w:hAnsi="Times New Roman" w:cs="Times New Roman"/>
          <w:i/>
          <w:iCs/>
          <w:sz w:val="24"/>
          <w:szCs w:val="24"/>
          <w:lang w:val="en-US" w:eastAsia="en-US"/>
        </w:rPr>
        <w:t>Wohin</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w:t>
      </w:r>
      <w:r w:rsidRPr="00C86D24">
        <w:rPr>
          <w:rStyle w:val="11"/>
          <w:rFonts w:ascii="Times New Roman" w:hAnsi="Times New Roman" w:cs="Times New Roman"/>
          <w:sz w:val="24"/>
          <w:szCs w:val="24"/>
        </w:rPr>
        <w:softHyphen/>
        <w:t>вого поведенческого этикета в стране/странах изучаемого языка в рамках тематического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понимать и использовать</w:t>
      </w:r>
      <w:r w:rsidRPr="00C86D24">
        <w:rPr>
          <w:rStyle w:val="11"/>
          <w:rFonts w:ascii="Times New Roman" w:hAnsi="Times New Roman" w:cs="Times New Roman"/>
          <w:sz w:val="24"/>
          <w:szCs w:val="24"/>
        </w:rPr>
        <w:t xml:space="preserve"> в устной и письменной речи наиболее употребительную лексику, обозначающую ре</w:t>
      </w:r>
      <w:r w:rsidRPr="00C86D24">
        <w:rPr>
          <w:rStyle w:val="11"/>
          <w:rFonts w:ascii="Times New Roman" w:hAnsi="Times New Roman" w:cs="Times New Roman"/>
          <w:sz w:val="24"/>
          <w:szCs w:val="24"/>
        </w:rPr>
        <w:softHyphen/>
        <w:t>алии страны/стран изучаемого языка в рамках тематическо</w:t>
      </w:r>
      <w:r w:rsidRPr="00C86D24">
        <w:rPr>
          <w:rStyle w:val="11"/>
          <w:rFonts w:ascii="Times New Roman" w:hAnsi="Times New Roman" w:cs="Times New Roman"/>
          <w:sz w:val="24"/>
          <w:szCs w:val="24"/>
        </w:rPr>
        <w:softHyphen/>
        <w:t>го содержания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w:t>
      </w:r>
      <w:r w:rsidRPr="00C86D24">
        <w:rPr>
          <w:rStyle w:val="11"/>
          <w:rFonts w:ascii="Times New Roman" w:hAnsi="Times New Roman" w:cs="Times New Roman"/>
          <w:sz w:val="24"/>
          <w:szCs w:val="24"/>
        </w:rPr>
        <w:softHyphen/>
        <w:t>те родной страны и страны/стран изучаемого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страну/страны изучаемо</w:t>
      </w:r>
      <w:r w:rsidRPr="00C86D24">
        <w:rPr>
          <w:rStyle w:val="11"/>
          <w:rFonts w:ascii="Times New Roman" w:hAnsi="Times New Roman" w:cs="Times New Roman"/>
          <w:sz w:val="24"/>
          <w:szCs w:val="24"/>
        </w:rPr>
        <w:softHyphen/>
        <w:t>го языка.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при чтении и аудировании — языковую до</w:t>
      </w:r>
      <w:r w:rsidRPr="00C86D24">
        <w:rPr>
          <w:rStyle w:val="11"/>
          <w:rFonts w:ascii="Times New Roman" w:hAnsi="Times New Roman" w:cs="Times New Roman"/>
          <w:sz w:val="24"/>
          <w:szCs w:val="24"/>
        </w:rPr>
        <w:softHyphen/>
        <w:t>гадку, в том числе контекстуальную; игнорировать информа</w:t>
      </w:r>
      <w:r w:rsidRPr="00C86D24">
        <w:rPr>
          <w:rStyle w:val="11"/>
          <w:rFonts w:ascii="Times New Roman" w:hAnsi="Times New Roman" w:cs="Times New Roman"/>
          <w:sz w:val="24"/>
          <w:szCs w:val="24"/>
        </w:rPr>
        <w:softHyphen/>
        <w:t>цию, не являющуюся необходимой для понимания основно</w:t>
      </w:r>
      <w:r w:rsidRPr="00C86D24">
        <w:rPr>
          <w:rStyle w:val="11"/>
          <w:rFonts w:ascii="Times New Roman" w:hAnsi="Times New Roman" w:cs="Times New Roman"/>
          <w:sz w:val="24"/>
          <w:szCs w:val="24"/>
        </w:rPr>
        <w:softHyphen/>
        <w:t>го содержания прочитанного/прослушанного текста или для нахождения в тексте запрашиваемой информации.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умениями классифицировать лексические едини</w:t>
      </w:r>
      <w:r w:rsidRPr="00C86D24">
        <w:rPr>
          <w:rStyle w:val="11"/>
          <w:rFonts w:ascii="Times New Roman" w:hAnsi="Times New Roman" w:cs="Times New Roman"/>
          <w:sz w:val="24"/>
          <w:szCs w:val="24"/>
        </w:rPr>
        <w:softHyphen/>
        <w:t>цы по темам в рамках тематического содержания речи, по частям речи, по словообразовательным элементам.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с людь</w:t>
      </w:r>
      <w:r w:rsidRPr="00C86D24">
        <w:rPr>
          <w:rStyle w:val="11"/>
          <w:rFonts w:ascii="Times New Roman" w:hAnsi="Times New Roman" w:cs="Times New Roman"/>
          <w:sz w:val="24"/>
          <w:szCs w:val="24"/>
        </w:rPr>
        <w:softHyphen/>
        <w:t>ми другой культуры.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w:t>
      </w:r>
      <w:r w:rsidRPr="00C86D24">
        <w:rPr>
          <w:rStyle w:val="11"/>
          <w:rFonts w:ascii="Times New Roman" w:hAnsi="Times New Roman" w:cs="Times New Roman"/>
          <w:sz w:val="24"/>
          <w:szCs w:val="24"/>
        </w:rPr>
        <w:softHyphen/>
        <w:t>новные функции в рамках изученной тематики.</w:t>
      </w:r>
    </w:p>
    <w:p w:rsidR="00DA07B9" w:rsidRPr="00C86D24" w:rsidRDefault="00DA07B9" w:rsidP="00C86D24">
      <w:pPr>
        <w:pStyle w:val="22"/>
        <w:spacing w:after="0"/>
        <w:rPr>
          <w:rStyle w:val="21"/>
          <w:rFonts w:ascii="Times New Roman" w:hAnsi="Times New Roman" w:cs="Times New Roman"/>
          <w:b/>
          <w:bCs/>
          <w:sz w:val="24"/>
          <w:szCs w:val="24"/>
        </w:rPr>
      </w:pP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 класс</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Говорение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w:t>
      </w:r>
      <w:r w:rsidRPr="00C86D24">
        <w:rPr>
          <w:rStyle w:val="11"/>
          <w:rFonts w:ascii="Times New Roman" w:hAnsi="Times New Roman" w:cs="Times New Roman"/>
          <w:sz w:val="24"/>
          <w:szCs w:val="24"/>
        </w:rPr>
        <w:softHyphen/>
        <w:t>ра, диалог побуждения к действию, диалог-расспрос; комби</w:t>
      </w:r>
      <w:r w:rsidRPr="00C86D24">
        <w:rPr>
          <w:rStyle w:val="11"/>
          <w:rFonts w:ascii="Times New Roman" w:hAnsi="Times New Roman" w:cs="Times New Roman"/>
          <w:sz w:val="24"/>
          <w:szCs w:val="24"/>
        </w:rPr>
        <w:softHyphen/>
        <w:t>нированный диалог, включающий различные виды диалогов) в рамках тематического содержания речи в стандартных си</w:t>
      </w:r>
      <w:r w:rsidRPr="00C86D24">
        <w:rPr>
          <w:rStyle w:val="11"/>
          <w:rFonts w:ascii="Times New Roman" w:hAnsi="Times New Roman" w:cs="Times New Roman"/>
          <w:sz w:val="24"/>
          <w:szCs w:val="24"/>
        </w:rPr>
        <w:softHyphen/>
        <w:t>туациях неофициального общения, с вербальными и/или зрительными опорами, с соблюдением норм речевого этике</w:t>
      </w:r>
      <w:r w:rsidRPr="00C86D24">
        <w:rPr>
          <w:rStyle w:val="11"/>
          <w:rFonts w:ascii="Times New Roman" w:hAnsi="Times New Roman" w:cs="Times New Roman"/>
          <w:sz w:val="24"/>
          <w:szCs w:val="24"/>
        </w:rPr>
        <w:softHyphen/>
        <w:t>та, принятого в стране/странах изучаемого языка (до шести реплик со стороны каждого собеседника);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xml:space="preserve">создавать разные виды монологических высказываний </w:t>
      </w:r>
      <w:r w:rsidRPr="00C86D24">
        <w:rPr>
          <w:rStyle w:val="11"/>
          <w:rFonts w:ascii="Times New Roman" w:hAnsi="Times New Roman" w:cs="Times New Roman"/>
          <w:sz w:val="24"/>
          <w:szCs w:val="24"/>
        </w:rPr>
        <w:t>(описание, в том числе характеристика; повествование/сооб- щение) с вербальными и/или зрительными опорами в рам</w:t>
      </w:r>
      <w:r w:rsidRPr="00C86D24">
        <w:rPr>
          <w:rStyle w:val="11"/>
          <w:rFonts w:ascii="Times New Roman" w:hAnsi="Times New Roman" w:cs="Times New Roman"/>
          <w:sz w:val="24"/>
          <w:szCs w:val="24"/>
        </w:rPr>
        <w:softHyphen/>
        <w:t xml:space="preserve">ках тематического содержания речи (объём монологического высказывания — 8—9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прочитанного/прослушанного текста с вербальными и /или зрительными опорами (объём — 8—9 фраз); </w:t>
      </w:r>
      <w:r w:rsidRPr="00C86D24">
        <w:rPr>
          <w:rStyle w:val="11"/>
          <w:rFonts w:ascii="Times New Roman" w:hAnsi="Times New Roman" w:cs="Times New Roman"/>
          <w:i/>
          <w:iCs/>
          <w:sz w:val="24"/>
          <w:szCs w:val="24"/>
        </w:rPr>
        <w:t>кратко изла</w:t>
      </w:r>
      <w:r w:rsidRPr="00C86D24">
        <w:rPr>
          <w:rStyle w:val="11"/>
          <w:rFonts w:ascii="Times New Roman" w:hAnsi="Times New Roman" w:cs="Times New Roman"/>
          <w:i/>
          <w:iCs/>
          <w:sz w:val="24"/>
          <w:szCs w:val="24"/>
        </w:rPr>
        <w:softHyphen/>
        <w:t>гать</w:t>
      </w:r>
      <w:r w:rsidRPr="00C86D24">
        <w:rPr>
          <w:rStyle w:val="11"/>
          <w:rFonts w:ascii="Times New Roman" w:hAnsi="Times New Roman" w:cs="Times New Roman"/>
          <w:sz w:val="24"/>
          <w:szCs w:val="24"/>
        </w:rPr>
        <w:t xml:space="preserve"> результаты выполненной проектной работы (объём — 8—9 фраз);</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Аудирование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аутентич</w:t>
      </w:r>
      <w:r w:rsidRPr="00C86D24">
        <w:rPr>
          <w:rStyle w:val="11"/>
          <w:rFonts w:ascii="Times New Roman" w:hAnsi="Times New Roman" w:cs="Times New Roman"/>
          <w:sz w:val="24"/>
          <w:szCs w:val="24"/>
        </w:rPr>
        <w:softHyphen/>
        <w:t>ные тексты, содержащие отдельные незнакомые слова, в за</w:t>
      </w:r>
      <w:r w:rsidRPr="00C86D24">
        <w:rPr>
          <w:rStyle w:val="11"/>
          <w:rFonts w:ascii="Times New Roman" w:hAnsi="Times New Roman" w:cs="Times New Roman"/>
          <w:sz w:val="24"/>
          <w:szCs w:val="24"/>
        </w:rPr>
        <w:softHyphen/>
        <w:t>висимости от поставленной коммуникативной задачи: с по</w:t>
      </w:r>
      <w:r w:rsidRPr="00C86D24">
        <w:rPr>
          <w:rStyle w:val="11"/>
          <w:rFonts w:ascii="Times New Roman" w:hAnsi="Times New Roman" w:cs="Times New Roman"/>
          <w:sz w:val="24"/>
          <w:szCs w:val="24"/>
        </w:rPr>
        <w:softHyphen/>
        <w:t>ниманием основного содержания, с пониманием запрашивае</w:t>
      </w:r>
      <w:r w:rsidRPr="00C86D24">
        <w:rPr>
          <w:rStyle w:val="11"/>
          <w:rFonts w:ascii="Times New Roman" w:hAnsi="Times New Roman" w:cs="Times New Roman"/>
          <w:sz w:val="24"/>
          <w:szCs w:val="24"/>
        </w:rPr>
        <w:softHyphen/>
        <w:t xml:space="preserve">мой информации (время звучания текста/текстов для </w:t>
      </w:r>
      <w:r w:rsidRPr="00C86D24">
        <w:rPr>
          <w:rStyle w:val="11"/>
          <w:rFonts w:ascii="Times New Roman" w:hAnsi="Times New Roman" w:cs="Times New Roman"/>
          <w:sz w:val="24"/>
          <w:szCs w:val="24"/>
        </w:rPr>
        <w:lastRenderedPageBreak/>
        <w:t>аудирования — до 1,5 минут);</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Смысловое чтение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незнакомые слова, с различ</w:t>
      </w:r>
      <w:r w:rsidRPr="00C86D24">
        <w:rPr>
          <w:rStyle w:val="11"/>
          <w:rFonts w:ascii="Times New Roman" w:hAnsi="Times New Roman" w:cs="Times New Roman"/>
          <w:sz w:val="24"/>
          <w:szCs w:val="24"/>
        </w:rPr>
        <w:softHyphen/>
        <w:t>ной глубиной проникновения в их содержание в зависимо</w:t>
      </w:r>
      <w:r w:rsidRPr="00C86D24">
        <w:rPr>
          <w:rStyle w:val="11"/>
          <w:rFonts w:ascii="Times New Roman" w:hAnsi="Times New Roman" w:cs="Times New Roman"/>
          <w:sz w:val="24"/>
          <w:szCs w:val="24"/>
        </w:rPr>
        <w:softHyphen/>
        <w:t>сти от поставленной коммуникативной задачи: с понимани</w:t>
      </w:r>
      <w:r w:rsidRPr="00C86D24">
        <w:rPr>
          <w:rStyle w:val="11"/>
          <w:rFonts w:ascii="Times New Roman" w:hAnsi="Times New Roman" w:cs="Times New Roman"/>
          <w:sz w:val="24"/>
          <w:szCs w:val="24"/>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sidRPr="00C86D24">
        <w:rPr>
          <w:rStyle w:val="11"/>
          <w:rFonts w:ascii="Times New Roman" w:hAnsi="Times New Roman" w:cs="Times New Roman"/>
          <w:sz w:val="24"/>
          <w:szCs w:val="24"/>
        </w:rPr>
        <w:softHyphen/>
        <w:t xml:space="preserve">ём текста/ текстов для чтения — до 350 слов); </w:t>
      </w:r>
      <w:r w:rsidRPr="00C86D24">
        <w:rPr>
          <w:rStyle w:val="11"/>
          <w:rFonts w:ascii="Times New Roman" w:hAnsi="Times New Roman" w:cs="Times New Roman"/>
          <w:i/>
          <w:iCs/>
          <w:sz w:val="24"/>
          <w:szCs w:val="24"/>
        </w:rPr>
        <w:t>читать про себя</w:t>
      </w:r>
      <w:r w:rsidRPr="00C86D24">
        <w:rPr>
          <w:rStyle w:val="11"/>
          <w:rFonts w:ascii="Times New Roman" w:hAnsi="Times New Roman" w:cs="Times New Roman"/>
          <w:sz w:val="24"/>
          <w:szCs w:val="24"/>
        </w:rPr>
        <w:t xml:space="preserve"> несплошные тексты (таблицы, диаграммы) и </w:t>
      </w:r>
      <w:r w:rsidRPr="00C86D24">
        <w:rPr>
          <w:rStyle w:val="11"/>
          <w:rFonts w:ascii="Times New Roman" w:hAnsi="Times New Roman" w:cs="Times New Roman"/>
          <w:i/>
          <w:iCs/>
          <w:sz w:val="24"/>
          <w:szCs w:val="24"/>
        </w:rPr>
        <w:t xml:space="preserve">понимать </w:t>
      </w:r>
      <w:r w:rsidRPr="00C86D24">
        <w:rPr>
          <w:rStyle w:val="11"/>
          <w:rFonts w:ascii="Times New Roman" w:hAnsi="Times New Roman" w:cs="Times New Roman"/>
          <w:sz w:val="24"/>
          <w:szCs w:val="24"/>
        </w:rPr>
        <w:t>представленную в них информацию;</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Письменная речь</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Языковые знания и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Фонетическая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различать на слух</w:t>
      </w:r>
      <w:r w:rsidRPr="00C86D24">
        <w:rPr>
          <w:rStyle w:val="11"/>
          <w:rFonts w:ascii="Times New Roman" w:hAnsi="Times New Roman" w:cs="Times New Roman"/>
          <w:sz w:val="24"/>
          <w:szCs w:val="24"/>
        </w:rPr>
        <w:t xml:space="preserve"> и адекватно, без ошибок, ведущих к сбою коммуникации, </w:t>
      </w:r>
      <w:r w:rsidRPr="00C86D24">
        <w:rPr>
          <w:rStyle w:val="11"/>
          <w:rFonts w:ascii="Times New Roman" w:hAnsi="Times New Roman" w:cs="Times New Roman"/>
          <w:i/>
          <w:iCs/>
          <w:sz w:val="24"/>
          <w:szCs w:val="24"/>
        </w:rPr>
        <w:t>произносить</w:t>
      </w:r>
      <w:r w:rsidRPr="00C86D24">
        <w:rPr>
          <w:rStyle w:val="11"/>
          <w:rFonts w:ascii="Times New Roman" w:hAnsi="Times New Roman" w:cs="Times New Roman"/>
          <w:sz w:val="24"/>
          <w:szCs w:val="24"/>
        </w:rPr>
        <w:t xml:space="preserve"> слова с правильным уда</w:t>
      </w:r>
      <w:r w:rsidRPr="00C86D24">
        <w:rPr>
          <w:rStyle w:val="11"/>
          <w:rFonts w:ascii="Times New Roman" w:hAnsi="Times New Roman" w:cs="Times New Roman"/>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86D24">
        <w:rPr>
          <w:rStyle w:val="11"/>
          <w:rFonts w:ascii="Times New Roman" w:hAnsi="Times New Roman" w:cs="Times New Roman"/>
          <w:i/>
          <w:iCs/>
          <w:sz w:val="24"/>
          <w:szCs w:val="24"/>
        </w:rPr>
        <w:t>чи</w:t>
      </w:r>
      <w:r w:rsidRPr="00C86D24">
        <w:rPr>
          <w:rStyle w:val="11"/>
          <w:rFonts w:ascii="Times New Roman" w:hAnsi="Times New Roman" w:cs="Times New Roman"/>
          <w:i/>
          <w:iCs/>
          <w:sz w:val="24"/>
          <w:szCs w:val="24"/>
        </w:rPr>
        <w:softHyphen/>
        <w:t>тать вслух</w:t>
      </w:r>
      <w:r w:rsidRPr="00C86D24">
        <w:rPr>
          <w:rStyle w:val="11"/>
          <w:rFonts w:ascii="Times New Roman" w:hAnsi="Times New Roman"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писать изученные слова;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86D24">
        <w:rPr>
          <w:rStyle w:val="11"/>
          <w:rFonts w:ascii="Times New Roman" w:hAnsi="Times New Roman" w:cs="Times New Roman"/>
          <w:sz w:val="24"/>
          <w:szCs w:val="24"/>
        </w:rPr>
        <w:softHyphen/>
        <w:t>ние личного характера.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1000 лек</w:t>
      </w:r>
      <w:r w:rsidRPr="00C86D24">
        <w:rPr>
          <w:rStyle w:val="11"/>
          <w:rFonts w:ascii="Times New Roman" w:hAnsi="Times New Roman" w:cs="Times New Roman"/>
          <w:sz w:val="24"/>
          <w:szCs w:val="24"/>
        </w:rPr>
        <w:softHyphen/>
        <w:t xml:space="preserve">сических единиц (слов, словосочетаний, речевых клише) и правильно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sidRPr="00C86D24">
        <w:rPr>
          <w:rStyle w:val="11"/>
          <w:rFonts w:ascii="Times New Roman" w:hAnsi="Times New Roman" w:cs="Times New Roman"/>
          <w:sz w:val="24"/>
          <w:szCs w:val="24"/>
        </w:rPr>
        <w:softHyphen/>
        <w:t>ствующей нормы лексической сочетаемости;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родственные слова, образованные с использованием аффик</w:t>
      </w:r>
      <w:r w:rsidRPr="00C86D24">
        <w:rPr>
          <w:rStyle w:val="11"/>
          <w:rFonts w:ascii="Times New Roman" w:hAnsi="Times New Roman" w:cs="Times New Roman"/>
          <w:sz w:val="24"/>
          <w:szCs w:val="24"/>
        </w:rPr>
        <w:softHyphen/>
        <w:t xml:space="preserve">сации: глаголы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ieren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имена суще</w:t>
      </w:r>
      <w:r w:rsidRPr="00C86D24">
        <w:rPr>
          <w:rStyle w:val="11"/>
          <w:rFonts w:ascii="Times New Roman" w:hAnsi="Times New Roman" w:cs="Times New Roman"/>
          <w:sz w:val="24"/>
          <w:szCs w:val="24"/>
        </w:rPr>
        <w:softHyphen/>
        <w:t xml:space="preserve">ствительные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schaft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tion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префикса </w:t>
      </w:r>
      <w:r w:rsidRPr="00C86D24">
        <w:rPr>
          <w:rStyle w:val="11"/>
          <w:rFonts w:ascii="Times New Roman" w:hAnsi="Times New Roman" w:cs="Times New Roman"/>
          <w:i/>
          <w:iCs/>
          <w:sz w:val="24"/>
          <w:szCs w:val="24"/>
          <w:lang w:val="en-US" w:eastAsia="en-US"/>
        </w:rPr>
        <w:t>un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при помощи конверсии: имена существительные от при</w:t>
      </w:r>
      <w:r w:rsidRPr="00C86D24">
        <w:rPr>
          <w:rStyle w:val="11"/>
          <w:rFonts w:ascii="Times New Roman" w:hAnsi="Times New Roman" w:cs="Times New Roman"/>
          <w:sz w:val="24"/>
          <w:szCs w:val="24"/>
        </w:rPr>
        <w:softHyphen/>
        <w:t xml:space="preserve">лагательных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dasGrun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при помощи словосложения: соеди</w:t>
      </w:r>
      <w:r w:rsidRPr="00C86D24">
        <w:rPr>
          <w:rStyle w:val="11"/>
          <w:rFonts w:ascii="Times New Roman" w:hAnsi="Times New Roman" w:cs="Times New Roman"/>
          <w:sz w:val="24"/>
          <w:szCs w:val="24"/>
        </w:rPr>
        <w:softHyphen/>
        <w:t xml:space="preserve">нения прилагательного и существительного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i/>
          <w:iCs/>
          <w:sz w:val="24"/>
          <w:szCs w:val="24"/>
          <w:lang w:val="en-US" w:eastAsia="en-US"/>
        </w:rPr>
        <w:t>dieKleinstadt</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изученные синонимы, антонимы;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различные средства связи в тексте для обеспечения ло</w:t>
      </w:r>
      <w:r w:rsidRPr="00C86D24">
        <w:rPr>
          <w:rStyle w:val="11"/>
          <w:rFonts w:ascii="Times New Roman" w:hAnsi="Times New Roman" w:cs="Times New Roman"/>
          <w:sz w:val="24"/>
          <w:szCs w:val="24"/>
        </w:rPr>
        <w:softHyphen/>
        <w:t>гичности и целостности высказывания.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w:t>
      </w:r>
      <w:r w:rsidRPr="00C86D24">
        <w:rPr>
          <w:rStyle w:val="11"/>
          <w:rFonts w:ascii="Times New Roman" w:hAnsi="Times New Roman" w:cs="Times New Roman"/>
          <w:sz w:val="24"/>
          <w:szCs w:val="24"/>
        </w:rPr>
        <w:softHyphen/>
        <w:t>пов предложений немецкого языка;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w:t>
      </w:r>
      <w:r w:rsidRPr="00C86D24">
        <w:rPr>
          <w:rStyle w:val="11"/>
          <w:rFonts w:ascii="Times New Roman" w:hAnsi="Times New Roman" w:cs="Times New Roman"/>
          <w:i/>
          <w:iCs/>
          <w:sz w:val="24"/>
          <w:szCs w:val="24"/>
        </w:rPr>
        <w:softHyphen/>
        <w:t>блять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68"/>
        </w:numPr>
        <w:tabs>
          <w:tab w:val="left" w:pos="252"/>
        </w:tabs>
        <w:spacing w:line="264" w:lineRule="auto"/>
        <w:ind w:firstLine="0"/>
        <w:jc w:val="both"/>
        <w:rPr>
          <w:rFonts w:ascii="Times New Roman" w:hAnsi="Times New Roman" w:cs="Times New Roman"/>
          <w:color w:val="auto"/>
          <w:sz w:val="24"/>
          <w:szCs w:val="24"/>
        </w:rPr>
      </w:pPr>
      <w:bookmarkStart w:id="928" w:name="bookmark989"/>
      <w:bookmarkEnd w:id="928"/>
      <w:r w:rsidRPr="00C86D24">
        <w:rPr>
          <w:rStyle w:val="11"/>
          <w:rFonts w:ascii="Times New Roman" w:hAnsi="Times New Roman" w:cs="Times New Roman"/>
          <w:sz w:val="24"/>
          <w:szCs w:val="24"/>
        </w:rPr>
        <w:t xml:space="preserve">сложносочинённые предложения с наречием </w:t>
      </w:r>
      <w:r w:rsidRPr="00C86D24">
        <w:rPr>
          <w:rStyle w:val="11"/>
          <w:rFonts w:ascii="Times New Roman" w:hAnsi="Times New Roman" w:cs="Times New Roman"/>
          <w:i/>
          <w:iCs/>
          <w:sz w:val="24"/>
          <w:szCs w:val="24"/>
          <w:lang w:val="en-US" w:eastAsia="en-US"/>
        </w:rPr>
        <w:t>darum</w:t>
      </w:r>
      <w:r w:rsidRPr="00C86D24">
        <w:rPr>
          <w:rStyle w:val="11"/>
          <w:rFonts w:ascii="Times New Roman" w:hAnsi="Times New Roman" w:cs="Times New Roman"/>
          <w:i/>
          <w:iCs/>
          <w:sz w:val="24"/>
          <w:szCs w:val="24"/>
          <w:lang w:eastAsia="en-US"/>
        </w:rPr>
        <w:t>;</w:t>
      </w:r>
    </w:p>
    <w:p w:rsidR="00A5220A" w:rsidRPr="00C86D24" w:rsidRDefault="00A5220A" w:rsidP="00C86D24">
      <w:pPr>
        <w:pStyle w:val="a5"/>
        <w:numPr>
          <w:ilvl w:val="0"/>
          <w:numId w:val="68"/>
        </w:numPr>
        <w:tabs>
          <w:tab w:val="left" w:pos="252"/>
        </w:tabs>
        <w:spacing w:line="264" w:lineRule="auto"/>
        <w:ind w:left="220" w:hanging="220"/>
        <w:jc w:val="both"/>
        <w:rPr>
          <w:rFonts w:ascii="Times New Roman" w:hAnsi="Times New Roman" w:cs="Times New Roman"/>
          <w:color w:val="auto"/>
          <w:sz w:val="24"/>
          <w:szCs w:val="24"/>
        </w:rPr>
      </w:pPr>
      <w:bookmarkStart w:id="929" w:name="bookmark990"/>
      <w:bookmarkEnd w:id="929"/>
      <w:r w:rsidRPr="00C86D24">
        <w:rPr>
          <w:rStyle w:val="11"/>
          <w:rFonts w:ascii="Times New Roman" w:hAnsi="Times New Roman" w:cs="Times New Roman"/>
          <w:sz w:val="24"/>
          <w:szCs w:val="24"/>
        </w:rPr>
        <w:t>сложноподчинённые предложения: дополнительные (с со</w:t>
      </w:r>
      <w:r w:rsidRPr="00C86D24">
        <w:rPr>
          <w:rStyle w:val="11"/>
          <w:rFonts w:ascii="Times New Roman" w:hAnsi="Times New Roman" w:cs="Times New Roman"/>
          <w:sz w:val="24"/>
          <w:szCs w:val="24"/>
        </w:rPr>
        <w:softHyphen/>
        <w:t xml:space="preserve">юзом </w:t>
      </w:r>
      <w:r w:rsidRPr="00C86D24">
        <w:rPr>
          <w:rStyle w:val="11"/>
          <w:rFonts w:ascii="Times New Roman" w:hAnsi="Times New Roman" w:cs="Times New Roman"/>
          <w:i/>
          <w:iCs/>
          <w:sz w:val="24"/>
          <w:szCs w:val="24"/>
          <w:lang w:val="en-US" w:eastAsia="en-US"/>
        </w:rPr>
        <w:t>dass</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причины (с союзом </w:t>
      </w:r>
      <w:r w:rsidRPr="00C86D24">
        <w:rPr>
          <w:rStyle w:val="11"/>
          <w:rFonts w:ascii="Times New Roman" w:hAnsi="Times New Roman" w:cs="Times New Roman"/>
          <w:i/>
          <w:iCs/>
          <w:sz w:val="24"/>
          <w:szCs w:val="24"/>
          <w:lang w:val="en-US" w:eastAsia="en-US"/>
        </w:rPr>
        <w:t>weil</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условия (с союзом </w:t>
      </w:r>
      <w:r w:rsidRPr="00C86D24">
        <w:rPr>
          <w:rStyle w:val="11"/>
          <w:rFonts w:ascii="Times New Roman" w:hAnsi="Times New Roman" w:cs="Times New Roman"/>
          <w:i/>
          <w:iCs/>
          <w:sz w:val="24"/>
          <w:szCs w:val="24"/>
          <w:lang w:val="en-US" w:eastAsia="en-US"/>
        </w:rPr>
        <w:t>wenn</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52"/>
        </w:tabs>
        <w:spacing w:line="264" w:lineRule="auto"/>
        <w:ind w:left="220" w:hanging="220"/>
        <w:jc w:val="both"/>
        <w:rPr>
          <w:rFonts w:ascii="Times New Roman" w:hAnsi="Times New Roman" w:cs="Times New Roman"/>
          <w:color w:val="auto"/>
          <w:sz w:val="24"/>
          <w:szCs w:val="24"/>
        </w:rPr>
      </w:pPr>
      <w:bookmarkStart w:id="930" w:name="bookmark991"/>
      <w:bookmarkEnd w:id="930"/>
      <w:r w:rsidRPr="00C86D24">
        <w:rPr>
          <w:rStyle w:val="11"/>
          <w:rFonts w:ascii="Times New Roman" w:hAnsi="Times New Roman" w:cs="Times New Roman"/>
          <w:sz w:val="24"/>
          <w:szCs w:val="24"/>
        </w:rPr>
        <w:t>предложения с глаголами, требующими употребления по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 xml:space="preserve">сле них частицы </w:t>
      </w:r>
      <w:r w:rsidRPr="00C86D24">
        <w:rPr>
          <w:rStyle w:val="11"/>
          <w:rFonts w:ascii="Times New Roman" w:hAnsi="Times New Roman" w:cs="Times New Roman"/>
          <w:i/>
          <w:iCs/>
          <w:sz w:val="24"/>
          <w:szCs w:val="24"/>
          <w:lang w:val="en-US" w:eastAsia="en-US"/>
        </w:rPr>
        <w:t>zu</w:t>
      </w:r>
      <w:r w:rsidRPr="00C86D24">
        <w:rPr>
          <w:rStyle w:val="11"/>
          <w:rFonts w:ascii="Times New Roman" w:hAnsi="Times New Roman" w:cs="Times New Roman"/>
          <w:sz w:val="24"/>
          <w:szCs w:val="24"/>
        </w:rPr>
        <w:t>и инфинитива;</w:t>
      </w:r>
    </w:p>
    <w:p w:rsidR="00A5220A" w:rsidRPr="00C86D24" w:rsidRDefault="00A5220A" w:rsidP="00C86D24">
      <w:pPr>
        <w:pStyle w:val="a5"/>
        <w:numPr>
          <w:ilvl w:val="0"/>
          <w:numId w:val="68"/>
        </w:numPr>
        <w:tabs>
          <w:tab w:val="left" w:pos="252"/>
        </w:tabs>
        <w:spacing w:line="264" w:lineRule="auto"/>
        <w:ind w:left="220" w:hanging="220"/>
        <w:jc w:val="both"/>
        <w:rPr>
          <w:rFonts w:ascii="Times New Roman" w:hAnsi="Times New Roman" w:cs="Times New Roman"/>
          <w:color w:val="auto"/>
          <w:sz w:val="24"/>
          <w:szCs w:val="24"/>
        </w:rPr>
      </w:pPr>
      <w:bookmarkStart w:id="931" w:name="bookmark992"/>
      <w:bookmarkEnd w:id="931"/>
      <w:r w:rsidRPr="00C86D24">
        <w:rPr>
          <w:rStyle w:val="11"/>
          <w:rFonts w:ascii="Times New Roman" w:hAnsi="Times New Roman" w:cs="Times New Roman"/>
          <w:sz w:val="24"/>
          <w:szCs w:val="24"/>
        </w:rPr>
        <w:t xml:space="preserve">предложения с неопределённо-личным местоимением </w:t>
      </w:r>
      <w:r w:rsidRPr="00C86D24">
        <w:rPr>
          <w:rStyle w:val="11"/>
          <w:rFonts w:ascii="Times New Roman" w:hAnsi="Times New Roman" w:cs="Times New Roman"/>
          <w:i/>
          <w:iCs/>
          <w:sz w:val="24"/>
          <w:szCs w:val="24"/>
          <w:lang w:val="en-US" w:eastAsia="en-US"/>
        </w:rPr>
        <w:t>man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том числе с модальными глаголами;</w:t>
      </w:r>
    </w:p>
    <w:p w:rsidR="00A5220A" w:rsidRPr="00C86D24" w:rsidRDefault="00A5220A" w:rsidP="00C86D24">
      <w:pPr>
        <w:pStyle w:val="a5"/>
        <w:numPr>
          <w:ilvl w:val="0"/>
          <w:numId w:val="68"/>
        </w:numPr>
        <w:tabs>
          <w:tab w:val="left" w:pos="252"/>
        </w:tabs>
        <w:spacing w:line="264" w:lineRule="auto"/>
        <w:ind w:firstLine="0"/>
        <w:jc w:val="both"/>
        <w:rPr>
          <w:rFonts w:ascii="Times New Roman" w:hAnsi="Times New Roman" w:cs="Times New Roman"/>
          <w:color w:val="auto"/>
          <w:sz w:val="24"/>
          <w:szCs w:val="24"/>
        </w:rPr>
      </w:pPr>
      <w:bookmarkStart w:id="932" w:name="bookmark993"/>
      <w:bookmarkEnd w:id="932"/>
      <w:r w:rsidRPr="00C86D24">
        <w:rPr>
          <w:rStyle w:val="11"/>
          <w:rFonts w:ascii="Times New Roman" w:hAnsi="Times New Roman" w:cs="Times New Roman"/>
          <w:sz w:val="24"/>
          <w:szCs w:val="24"/>
        </w:rPr>
        <w:t xml:space="preserve">модальные глаголы в </w:t>
      </w:r>
      <w:r w:rsidRPr="00C86D24">
        <w:rPr>
          <w:rStyle w:val="11"/>
          <w:rFonts w:ascii="Times New Roman" w:hAnsi="Times New Roman" w:cs="Times New Roman"/>
          <w:sz w:val="24"/>
          <w:szCs w:val="24"/>
          <w:lang w:val="en-US" w:eastAsia="en-US"/>
        </w:rPr>
        <w:t>Prateritum;</w:t>
      </w:r>
    </w:p>
    <w:p w:rsidR="00A5220A" w:rsidRPr="00C86D24" w:rsidRDefault="00A5220A" w:rsidP="00C86D24">
      <w:pPr>
        <w:pStyle w:val="a5"/>
        <w:numPr>
          <w:ilvl w:val="0"/>
          <w:numId w:val="68"/>
        </w:numPr>
        <w:tabs>
          <w:tab w:val="left" w:pos="252"/>
        </w:tabs>
        <w:spacing w:line="264" w:lineRule="auto"/>
        <w:ind w:firstLine="0"/>
        <w:jc w:val="both"/>
        <w:rPr>
          <w:rFonts w:ascii="Times New Roman" w:hAnsi="Times New Roman" w:cs="Times New Roman"/>
          <w:color w:val="auto"/>
          <w:sz w:val="24"/>
          <w:szCs w:val="24"/>
        </w:rPr>
      </w:pPr>
      <w:bookmarkStart w:id="933" w:name="bookmark994"/>
      <w:bookmarkEnd w:id="933"/>
      <w:r w:rsidRPr="00C86D24">
        <w:rPr>
          <w:rStyle w:val="11"/>
          <w:rFonts w:ascii="Times New Roman" w:hAnsi="Times New Roman" w:cs="Times New Roman"/>
          <w:sz w:val="24"/>
          <w:szCs w:val="24"/>
        </w:rPr>
        <w:t xml:space="preserve">отрицания </w:t>
      </w:r>
      <w:r w:rsidRPr="00C86D24">
        <w:rPr>
          <w:rStyle w:val="11"/>
          <w:rFonts w:ascii="Times New Roman" w:hAnsi="Times New Roman" w:cs="Times New Roman"/>
          <w:i/>
          <w:iCs/>
          <w:sz w:val="24"/>
          <w:szCs w:val="24"/>
          <w:lang w:val="en-US" w:eastAsia="en-US"/>
        </w:rPr>
        <w:t>kein</w:t>
      </w:r>
      <w:r w:rsidRPr="00C86D24">
        <w:rPr>
          <w:rStyle w:val="11"/>
          <w:rFonts w:ascii="Times New Roman" w:hAnsi="Times New Roman" w:cs="Times New Roman"/>
          <w:sz w:val="24"/>
          <w:szCs w:val="24"/>
          <w:lang w:val="en-US" w:eastAsia="en-US"/>
        </w:rPr>
        <w:t xml:space="preserve">, </w:t>
      </w:r>
      <w:r w:rsidRPr="00C86D24">
        <w:rPr>
          <w:rStyle w:val="11"/>
          <w:rFonts w:ascii="Times New Roman" w:hAnsi="Times New Roman" w:cs="Times New Roman"/>
          <w:i/>
          <w:iCs/>
          <w:sz w:val="24"/>
          <w:szCs w:val="24"/>
          <w:lang w:val="en-US" w:eastAsia="en-US"/>
        </w:rPr>
        <w:t>nicht</w:t>
      </w:r>
      <w:r w:rsidRPr="00C86D24">
        <w:rPr>
          <w:rStyle w:val="11"/>
          <w:rFonts w:ascii="Times New Roman" w:hAnsi="Times New Roman" w:cs="Times New Roman"/>
          <w:sz w:val="24"/>
          <w:szCs w:val="24"/>
          <w:lang w:val="en-US" w:eastAsia="en-US"/>
        </w:rPr>
        <w:t xml:space="preserve">, </w:t>
      </w:r>
      <w:r w:rsidRPr="00C86D24">
        <w:rPr>
          <w:rStyle w:val="11"/>
          <w:rFonts w:ascii="Times New Roman" w:hAnsi="Times New Roman" w:cs="Times New Roman"/>
          <w:i/>
          <w:iCs/>
          <w:sz w:val="24"/>
          <w:szCs w:val="24"/>
          <w:lang w:val="en-US" w:eastAsia="en-US"/>
        </w:rPr>
        <w:t>doch</w:t>
      </w:r>
      <w:r w:rsidRPr="00C86D24">
        <w:rPr>
          <w:rStyle w:val="11"/>
          <w:rFonts w:ascii="Times New Roman" w:hAnsi="Times New Roman" w:cs="Times New Roman"/>
          <w:sz w:val="24"/>
          <w:szCs w:val="24"/>
          <w:lang w:val="en-US" w:eastAsia="en-US"/>
        </w:rPr>
        <w:t>;</w:t>
      </w:r>
    </w:p>
    <w:p w:rsidR="00A5220A" w:rsidRPr="00C86D24" w:rsidRDefault="00A5220A" w:rsidP="00C86D24">
      <w:pPr>
        <w:pStyle w:val="a5"/>
        <w:numPr>
          <w:ilvl w:val="0"/>
          <w:numId w:val="68"/>
        </w:numPr>
        <w:tabs>
          <w:tab w:val="left" w:pos="252"/>
        </w:tabs>
        <w:spacing w:line="264" w:lineRule="auto"/>
        <w:ind w:firstLine="0"/>
        <w:jc w:val="both"/>
        <w:rPr>
          <w:rFonts w:ascii="Times New Roman" w:hAnsi="Times New Roman" w:cs="Times New Roman"/>
          <w:color w:val="auto"/>
          <w:sz w:val="24"/>
          <w:szCs w:val="24"/>
        </w:rPr>
      </w:pPr>
      <w:bookmarkStart w:id="934" w:name="bookmark995"/>
      <w:bookmarkEnd w:id="934"/>
      <w:r w:rsidRPr="00C86D24">
        <w:rPr>
          <w:rStyle w:val="11"/>
          <w:rFonts w:ascii="Times New Roman" w:hAnsi="Times New Roman" w:cs="Times New Roman"/>
          <w:sz w:val="24"/>
          <w:szCs w:val="24"/>
        </w:rPr>
        <w:t>числительные для обозначения дат и больших чисел (до</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1 000 000).</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отдельные социокультурные элементы рече</w:t>
      </w:r>
      <w:r w:rsidRPr="00C86D24">
        <w:rPr>
          <w:rStyle w:val="11"/>
          <w:rFonts w:ascii="Times New Roman" w:hAnsi="Times New Roman" w:cs="Times New Roman"/>
          <w:sz w:val="24"/>
          <w:szCs w:val="24"/>
        </w:rPr>
        <w:softHyphen/>
        <w:t>вого поведенческого этикета, принятые в стране/странах из</w:t>
      </w:r>
      <w:r w:rsidRPr="00C86D24">
        <w:rPr>
          <w:rStyle w:val="11"/>
          <w:rFonts w:ascii="Times New Roman" w:hAnsi="Times New Roman" w:cs="Times New Roman"/>
          <w:sz w:val="24"/>
          <w:szCs w:val="24"/>
        </w:rPr>
        <w:softHyphen/>
        <w:t>учаемого языка в рамках тематического содержания;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речи наиболее употребительную тематическую фоновую лек</w:t>
      </w:r>
      <w:r w:rsidRPr="00C86D24">
        <w:rPr>
          <w:rStyle w:val="11"/>
          <w:rFonts w:ascii="Times New Roman" w:hAnsi="Times New Roman" w:cs="Times New Roman"/>
          <w:sz w:val="24"/>
          <w:szCs w:val="24"/>
        </w:rPr>
        <w:softHyphen/>
        <w:t>сику и реалии страны/стран изучаемого языка в рамках те</w:t>
      </w:r>
      <w:r w:rsidRPr="00C86D24">
        <w:rPr>
          <w:rStyle w:val="11"/>
          <w:rFonts w:ascii="Times New Roman" w:hAnsi="Times New Roman" w:cs="Times New Roman"/>
          <w:sz w:val="24"/>
          <w:szCs w:val="24"/>
        </w:rPr>
        <w:softHyphen/>
        <w:t>матического содержания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обладать базовыми знаниями</w:t>
      </w:r>
      <w:r w:rsidRPr="00C86D24">
        <w:rPr>
          <w:rStyle w:val="11"/>
          <w:rFonts w:ascii="Times New Roman" w:hAnsi="Times New Roman" w:cs="Times New Roman"/>
          <w:sz w:val="24"/>
          <w:szCs w:val="24"/>
        </w:rPr>
        <w:t xml:space="preserve"> о социокультурном портре</w:t>
      </w:r>
      <w:r w:rsidRPr="00C86D24">
        <w:rPr>
          <w:rStyle w:val="11"/>
          <w:rFonts w:ascii="Times New Roman" w:hAnsi="Times New Roman" w:cs="Times New Roman"/>
          <w:sz w:val="24"/>
          <w:szCs w:val="24"/>
        </w:rPr>
        <w:softHyphen/>
        <w:t>те и культурном наследии родной страны и страны/стран изучаемого языка;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Россию и страну/страны изучаемо</w:t>
      </w:r>
      <w:r w:rsidRPr="00C86D24">
        <w:rPr>
          <w:rStyle w:val="11"/>
          <w:rFonts w:ascii="Times New Roman" w:hAnsi="Times New Roman" w:cs="Times New Roman"/>
          <w:sz w:val="24"/>
          <w:szCs w:val="24"/>
        </w:rPr>
        <w:softHyphen/>
        <w:t>го языка.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при чтении и аудировании языковую до</w:t>
      </w:r>
      <w:r w:rsidRPr="00C86D24">
        <w:rPr>
          <w:rStyle w:val="11"/>
          <w:rFonts w:ascii="Times New Roman" w:hAnsi="Times New Roman" w:cs="Times New Roman"/>
          <w:sz w:val="24"/>
          <w:szCs w:val="24"/>
        </w:rPr>
        <w:softHyphen/>
        <w:t>гадку, в том числе контекстуальную; при непосредственном общении переспрашивать, просить повторить, уточняя зна</w:t>
      </w:r>
      <w:r w:rsidRPr="00C86D24">
        <w:rPr>
          <w:rStyle w:val="11"/>
          <w:rFonts w:ascii="Times New Roman" w:hAnsi="Times New Roman" w:cs="Times New Roman"/>
          <w:sz w:val="24"/>
          <w:szCs w:val="24"/>
        </w:rPr>
        <w:softHyphen/>
        <w:t>чения незнакомых слов; игнорировать информацию, не яв</w:t>
      </w:r>
      <w:r w:rsidRPr="00C86D24">
        <w:rPr>
          <w:rStyle w:val="11"/>
          <w:rFonts w:ascii="Times New Roman" w:hAnsi="Times New Roman" w:cs="Times New Roman"/>
          <w:sz w:val="24"/>
          <w:szCs w:val="24"/>
        </w:rPr>
        <w:softHyphen/>
        <w:t>ляющуюся необходимой для понимания основного содержа</w:t>
      </w:r>
      <w:r w:rsidRPr="00C86D24">
        <w:rPr>
          <w:rStyle w:val="11"/>
          <w:rFonts w:ascii="Times New Roman" w:hAnsi="Times New Roman" w:cs="Times New Roman"/>
          <w:sz w:val="24"/>
          <w:szCs w:val="24"/>
        </w:rPr>
        <w:softHyphen/>
        <w:t>ния прочитанного/ прослушанного текста или для нахожде</w:t>
      </w:r>
      <w:r w:rsidRPr="00C86D24">
        <w:rPr>
          <w:rStyle w:val="11"/>
          <w:rFonts w:ascii="Times New Roman" w:hAnsi="Times New Roman" w:cs="Times New Roman"/>
          <w:sz w:val="24"/>
          <w:szCs w:val="24"/>
        </w:rPr>
        <w:softHyphen/>
        <w:t>ния в тексте запрашиваемой информации.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умениями классифицировать лексические едини</w:t>
      </w:r>
      <w:r w:rsidRPr="00C86D24">
        <w:rPr>
          <w:rStyle w:val="11"/>
          <w:rFonts w:ascii="Times New Roman" w:hAnsi="Times New Roman" w:cs="Times New Roman"/>
          <w:sz w:val="24"/>
          <w:szCs w:val="24"/>
        </w:rPr>
        <w:softHyphen/>
        <w:t>цы по темам в рамках тематического содержания речи, по частям речи, по словообразовательным элементам.</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 xml:space="preserve">ванием материалов на немецком языке с применением ИКТ, соблюдая правила информационной безопасности при работе </w:t>
      </w:r>
      <w:r w:rsidRPr="00C86D24">
        <w:rPr>
          <w:rStyle w:val="11"/>
          <w:rFonts w:ascii="Times New Roman" w:hAnsi="Times New Roman" w:cs="Times New Roman"/>
          <w:sz w:val="24"/>
          <w:szCs w:val="24"/>
        </w:rPr>
        <w:lastRenderedPageBreak/>
        <w:t>в сети Интернет.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с людь</w:t>
      </w:r>
      <w:r w:rsidRPr="00C86D24">
        <w:rPr>
          <w:rStyle w:val="11"/>
          <w:rFonts w:ascii="Times New Roman" w:hAnsi="Times New Roman" w:cs="Times New Roman"/>
          <w:sz w:val="24"/>
          <w:szCs w:val="24"/>
        </w:rPr>
        <w:softHyphen/>
        <w:t>ми другой культуры.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w:t>
      </w:r>
      <w:r w:rsidRPr="00C86D24">
        <w:rPr>
          <w:rStyle w:val="11"/>
          <w:rFonts w:ascii="Times New Roman" w:hAnsi="Times New Roman" w:cs="Times New Roman"/>
          <w:sz w:val="24"/>
          <w:szCs w:val="24"/>
        </w:rPr>
        <w:softHyphen/>
        <w:t>новные функции в рамках изученной тематики.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Говорение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вести разные виды диалогов</w:t>
      </w:r>
      <w:r w:rsidRPr="00C86D24">
        <w:rPr>
          <w:rStyle w:val="11"/>
          <w:rFonts w:ascii="Times New Roman" w:hAnsi="Times New Roman" w:cs="Times New Roman"/>
          <w:sz w:val="24"/>
          <w:szCs w:val="24"/>
        </w:rPr>
        <w:t xml:space="preserve"> (диалог этикетного характе</w:t>
      </w:r>
      <w:r w:rsidRPr="00C86D24">
        <w:rPr>
          <w:rStyle w:val="11"/>
          <w:rFonts w:ascii="Times New Roman" w:hAnsi="Times New Roman" w:cs="Times New Roman"/>
          <w:sz w:val="24"/>
          <w:szCs w:val="24"/>
        </w:rPr>
        <w:softHyphen/>
        <w:t>ра, диалог-побуждение к действию, диалог-расспрос; комби</w:t>
      </w:r>
      <w:r w:rsidRPr="00C86D24">
        <w:rPr>
          <w:rStyle w:val="11"/>
          <w:rFonts w:ascii="Times New Roman" w:hAnsi="Times New Roman" w:cs="Times New Roman"/>
          <w:sz w:val="24"/>
          <w:szCs w:val="24"/>
        </w:rPr>
        <w:softHyphen/>
        <w:t>нированный диалог, включающий различные виды диало</w:t>
      </w:r>
      <w:r w:rsidRPr="00C86D24">
        <w:rPr>
          <w:rStyle w:val="11"/>
          <w:rFonts w:ascii="Times New Roman" w:hAnsi="Times New Roman" w:cs="Times New Roman"/>
          <w:sz w:val="24"/>
          <w:szCs w:val="24"/>
        </w:rPr>
        <w:softHyphen/>
        <w:t>гов) в рамках тематического содержания речи</w:t>
      </w:r>
      <w:r w:rsidRPr="00C86D24">
        <w:rPr>
          <w:rStyle w:val="11"/>
          <w:rFonts w:ascii="Times New Roman" w:hAnsi="Times New Roman" w:cs="Times New Roman"/>
          <w:sz w:val="24"/>
          <w:szCs w:val="24"/>
          <w:vertAlign w:val="superscript"/>
        </w:rPr>
        <w:footnoteReference w:id="10"/>
      </w:r>
      <w:r w:rsidRPr="00C86D24">
        <w:rPr>
          <w:rStyle w:val="11"/>
          <w:rFonts w:ascii="Times New Roman" w:hAnsi="Times New Roman" w:cs="Times New Roman"/>
          <w:sz w:val="24"/>
          <w:szCs w:val="24"/>
        </w:rPr>
        <w:t xml:space="preserve"> для 8 класса в стандартных ситуациях неофициального общения, с вер</w:t>
      </w:r>
      <w:r w:rsidRPr="00C86D24">
        <w:rPr>
          <w:rStyle w:val="11"/>
          <w:rFonts w:ascii="Times New Roman" w:hAnsi="Times New Roman" w:cs="Times New Roman"/>
          <w:sz w:val="24"/>
          <w:szCs w:val="24"/>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 xml:space="preserve">создавать разные виды монологических высказываний </w:t>
      </w:r>
      <w:r w:rsidRPr="00C86D24">
        <w:rPr>
          <w:rStyle w:val="11"/>
          <w:rFonts w:ascii="Times New Roman" w:hAnsi="Times New Roman" w:cs="Times New Roman"/>
          <w:sz w:val="24"/>
          <w:szCs w:val="24"/>
        </w:rPr>
        <w:t>(описание, в том числе характеристика; повествование/сооб- щение) с вербальными и/или зрительными опорами в рам</w:t>
      </w:r>
      <w:r w:rsidRPr="00C86D24">
        <w:rPr>
          <w:rStyle w:val="11"/>
          <w:rFonts w:ascii="Times New Roman" w:hAnsi="Times New Roman" w:cs="Times New Roman"/>
          <w:sz w:val="24"/>
          <w:szCs w:val="24"/>
        </w:rPr>
        <w:softHyphen/>
        <w:t xml:space="preserve">ках тематического содержания речи (объём монологического высказывания — до 9—10 фраз); </w:t>
      </w:r>
      <w:r w:rsidRPr="00C86D24">
        <w:rPr>
          <w:rStyle w:val="11"/>
          <w:rFonts w:ascii="Times New Roman" w:hAnsi="Times New Roman" w:cs="Times New Roman"/>
          <w:i/>
          <w:iCs/>
          <w:sz w:val="24"/>
          <w:szCs w:val="24"/>
        </w:rPr>
        <w:t>выражать и кратко аргу</w:t>
      </w:r>
      <w:r w:rsidRPr="00C86D24">
        <w:rPr>
          <w:rStyle w:val="11"/>
          <w:rFonts w:ascii="Times New Roman" w:hAnsi="Times New Roman" w:cs="Times New Roman"/>
          <w:i/>
          <w:iCs/>
          <w:sz w:val="24"/>
          <w:szCs w:val="24"/>
        </w:rPr>
        <w:softHyphen/>
        <w:t>ментировать</w:t>
      </w:r>
      <w:r w:rsidRPr="00C86D24">
        <w:rPr>
          <w:rStyle w:val="11"/>
          <w:rFonts w:ascii="Times New Roman" w:hAnsi="Times New Roman" w:cs="Times New Roman"/>
          <w:sz w:val="24"/>
          <w:szCs w:val="24"/>
        </w:rPr>
        <w:t xml:space="preserve"> своё мнение,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w:t>
      </w:r>
      <w:r w:rsidRPr="00C86D24">
        <w:rPr>
          <w:rStyle w:val="11"/>
          <w:rFonts w:ascii="Times New Roman" w:hAnsi="Times New Roman" w:cs="Times New Roman"/>
          <w:sz w:val="24"/>
          <w:szCs w:val="24"/>
        </w:rPr>
        <w:softHyphen/>
        <w:t>зультаты выполненной проектной работы (объём — 9—10 фраз);</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Аудирование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воспринимать на слух и понимать</w:t>
      </w:r>
      <w:r w:rsidRPr="00C86D24">
        <w:rPr>
          <w:rStyle w:val="11"/>
          <w:rFonts w:ascii="Times New Roman" w:hAnsi="Times New Roman" w:cs="Times New Roman"/>
          <w:sz w:val="24"/>
          <w:szCs w:val="24"/>
        </w:rPr>
        <w:t xml:space="preserve"> несложные аутен</w:t>
      </w:r>
      <w:r w:rsidRPr="00C86D24">
        <w:rPr>
          <w:rStyle w:val="11"/>
          <w:rFonts w:ascii="Times New Roman" w:hAnsi="Times New Roman" w:cs="Times New Roman"/>
          <w:sz w:val="24"/>
          <w:szCs w:val="24"/>
        </w:rPr>
        <w:softHyphen/>
        <w:t>тичные тексты, содержащие отдельные неизученные язы</w:t>
      </w:r>
      <w:r w:rsidRPr="00C86D24">
        <w:rPr>
          <w:rStyle w:val="11"/>
          <w:rFonts w:ascii="Times New Roman" w:hAnsi="Times New Roman" w:cs="Times New Roman"/>
          <w:sz w:val="24"/>
          <w:szCs w:val="24"/>
        </w:rPr>
        <w:softHyphen/>
        <w:t>ковые явления, в зависимости от поставленной коммуни</w:t>
      </w:r>
      <w:r w:rsidRPr="00C86D24">
        <w:rPr>
          <w:rStyle w:val="11"/>
          <w:rFonts w:ascii="Times New Roman" w:hAnsi="Times New Roman" w:cs="Times New Roman"/>
          <w:sz w:val="24"/>
          <w:szCs w:val="24"/>
        </w:rPr>
        <w:softHyphen/>
        <w:t>кативной задачи: с пониманием основного содержания, с пониманием нужной/интересующей/запрашиваемой инфор</w:t>
      </w:r>
      <w:r w:rsidRPr="00C86D24">
        <w:rPr>
          <w:rStyle w:val="11"/>
          <w:rFonts w:ascii="Times New Roman" w:hAnsi="Times New Roman" w:cs="Times New Roman"/>
          <w:sz w:val="24"/>
          <w:szCs w:val="24"/>
        </w:rPr>
        <w:softHyphen/>
        <w:t>мации (время звучания текста/текстов для аудирования — до 2 минут);</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Смысловое чтение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читать про себя и 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неизученные языковые яв</w:t>
      </w:r>
      <w:r w:rsidRPr="00C86D24">
        <w:rPr>
          <w:rStyle w:val="11"/>
          <w:rFonts w:ascii="Times New Roman" w:hAnsi="Times New Roman" w:cs="Times New Roman"/>
          <w:sz w:val="24"/>
          <w:szCs w:val="24"/>
        </w:rPr>
        <w:softHyphen/>
        <w:t>ления, с различной глубиной проникновения в их содержа</w:t>
      </w:r>
      <w:r w:rsidRPr="00C86D24">
        <w:rPr>
          <w:rStyle w:val="11"/>
          <w:rFonts w:ascii="Times New Roman" w:hAnsi="Times New Roman" w:cs="Times New Roman"/>
          <w:sz w:val="24"/>
          <w:szCs w:val="24"/>
        </w:rPr>
        <w:softHyphen/>
        <w:t>ние в зависимости от поставленной коммуникативной зада</w:t>
      </w:r>
      <w:r w:rsidRPr="00C86D24">
        <w:rPr>
          <w:rStyle w:val="11"/>
          <w:rFonts w:ascii="Times New Roman" w:hAnsi="Times New Roman" w:cs="Times New Roman"/>
          <w:sz w:val="24"/>
          <w:szCs w:val="24"/>
        </w:rPr>
        <w:softHyphen/>
        <w:t>чи: с пониманием основного содержания, с пониманием нужной/интересующей/запрашиваемой информации, с пол</w:t>
      </w:r>
      <w:r w:rsidRPr="00C86D24">
        <w:rPr>
          <w:rStyle w:val="11"/>
          <w:rFonts w:ascii="Times New Roman" w:hAnsi="Times New Roman" w:cs="Times New Roman"/>
          <w:sz w:val="24"/>
          <w:szCs w:val="24"/>
        </w:rPr>
        <w:softHyphen/>
        <w:t xml:space="preserve">ным пониманием содержания (объём текста/текстов для чтения — 350—500 слов); </w:t>
      </w:r>
      <w:r w:rsidRPr="00C86D24">
        <w:rPr>
          <w:rStyle w:val="11"/>
          <w:rFonts w:ascii="Times New Roman" w:hAnsi="Times New Roman" w:cs="Times New Roman"/>
          <w:i/>
          <w:iCs/>
          <w:sz w:val="24"/>
          <w:szCs w:val="24"/>
        </w:rPr>
        <w:t xml:space="preserve">читать несплошные тексты </w:t>
      </w:r>
      <w:r w:rsidRPr="00C86D24">
        <w:rPr>
          <w:rStyle w:val="11"/>
          <w:rFonts w:ascii="Times New Roman" w:hAnsi="Times New Roman" w:cs="Times New Roman"/>
          <w:sz w:val="24"/>
          <w:szCs w:val="24"/>
        </w:rPr>
        <w:t xml:space="preserve">(таблицы, диаграммы)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представленную в них информацию;</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Письменная речь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сообщая о себе основ</w:t>
      </w:r>
      <w:r w:rsidRPr="00C86D24">
        <w:rPr>
          <w:rStyle w:val="11"/>
          <w:rFonts w:ascii="Times New Roman" w:hAnsi="Times New Roman" w:cs="Times New Roman"/>
          <w:sz w:val="24"/>
          <w:szCs w:val="24"/>
        </w:rPr>
        <w:softHyphen/>
        <w:t xml:space="preserve">ные сведения, в соответствии с нормами, принятыми в стране/странах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w:t>
      </w:r>
      <w:r w:rsidRPr="00C86D24">
        <w:rPr>
          <w:rStyle w:val="11"/>
          <w:rFonts w:ascii="Times New Roman" w:hAnsi="Times New Roman" w:cs="Times New Roman"/>
          <w:sz w:val="24"/>
          <w:szCs w:val="24"/>
        </w:rPr>
        <w:softHyphen/>
        <w:t>общение личного характера, соблюдая речевой этикет, при</w:t>
      </w:r>
      <w:r w:rsidRPr="00C86D24">
        <w:rPr>
          <w:rStyle w:val="11"/>
          <w:rFonts w:ascii="Times New Roman" w:hAnsi="Times New Roman" w:cs="Times New Roman"/>
          <w:sz w:val="24"/>
          <w:szCs w:val="24"/>
        </w:rPr>
        <w:softHyphen/>
        <w:t>нятый в стране/странах изучаемого языка (объём сообще</w:t>
      </w:r>
      <w:r w:rsidRPr="00C86D24">
        <w:rPr>
          <w:rStyle w:val="11"/>
          <w:rFonts w:ascii="Times New Roman" w:hAnsi="Times New Roman" w:cs="Times New Roman"/>
          <w:sz w:val="24"/>
          <w:szCs w:val="24"/>
        </w:rPr>
        <w:softHyphen/>
        <w:t xml:space="preserve">ния — до 110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w:t>
      </w:r>
      <w:r w:rsidRPr="00C86D24">
        <w:rPr>
          <w:rStyle w:val="11"/>
          <w:rFonts w:ascii="Times New Roman" w:hAnsi="Times New Roman" w:cs="Times New Roman"/>
          <w:sz w:val="24"/>
          <w:szCs w:val="24"/>
        </w:rPr>
        <w:softHyphen/>
        <w:t>сказывание с опорой на образец, план, таблицу и/или прочитанный/прослушанный текст (объём высказывания — до 110 слов);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Языковые знания и умения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Фонетическая сторона речи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w:t>
      </w:r>
      <w:r w:rsidRPr="00C86D24">
        <w:rPr>
          <w:rStyle w:val="11"/>
          <w:rFonts w:ascii="Times New Roman" w:hAnsi="Times New Roman" w:cs="Times New Roman"/>
          <w:sz w:val="24"/>
          <w:szCs w:val="24"/>
        </w:rPr>
        <w:softHyphen/>
        <w:t xml:space="preserve">рением и фразы с соблюдением их ритмико-интонационных особенностей, в том числе применять правила отсутствия </w:t>
      </w:r>
      <w:r w:rsidRPr="00C86D24">
        <w:rPr>
          <w:rStyle w:val="11"/>
          <w:rFonts w:ascii="Times New Roman" w:hAnsi="Times New Roman" w:cs="Times New Roman"/>
          <w:sz w:val="24"/>
          <w:szCs w:val="24"/>
        </w:rPr>
        <w:lastRenderedPageBreak/>
        <w:t>фразового ударения на служебных словах; владеть правила</w:t>
      </w:r>
      <w:r w:rsidRPr="00C86D24">
        <w:rPr>
          <w:rStyle w:val="11"/>
          <w:rFonts w:ascii="Times New Roman" w:hAnsi="Times New Roman" w:cs="Times New Roman"/>
          <w:sz w:val="24"/>
          <w:szCs w:val="24"/>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sidRPr="00C86D24">
        <w:rPr>
          <w:rStyle w:val="11"/>
          <w:rFonts w:ascii="Times New Roman" w:hAnsi="Times New Roman" w:cs="Times New Roman"/>
          <w:sz w:val="24"/>
          <w:szCs w:val="24"/>
        </w:rPr>
        <w:softHyphen/>
        <w:t>вые слова согласно основным правилам чтения.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правильно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изученные слова;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86D24">
        <w:rPr>
          <w:rStyle w:val="11"/>
          <w:rFonts w:ascii="Times New Roman" w:hAnsi="Times New Roman" w:cs="Times New Roman"/>
          <w:sz w:val="24"/>
          <w:szCs w:val="24"/>
        </w:rPr>
        <w:softHyphen/>
        <w:t>ние личного характера.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1250 лек</w:t>
      </w:r>
      <w:r w:rsidRPr="00C86D24">
        <w:rPr>
          <w:rStyle w:val="11"/>
          <w:rFonts w:ascii="Times New Roman" w:hAnsi="Times New Roman" w:cs="Times New Roman"/>
          <w:sz w:val="24"/>
          <w:szCs w:val="24"/>
        </w:rPr>
        <w:softHyphen/>
        <w:t xml:space="preserve">сических единиц (слов, словосочетаний, речевых клише) и правильно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1050 лексических единиц обслуживающих ситуации обще</w:t>
      </w:r>
      <w:r w:rsidRPr="00C86D24">
        <w:rPr>
          <w:rStyle w:val="11"/>
          <w:rFonts w:ascii="Times New Roman" w:hAnsi="Times New Roman" w:cs="Times New Roman"/>
          <w:sz w:val="24"/>
          <w:szCs w:val="24"/>
        </w:rPr>
        <w:softHyphen/>
        <w:t>ния в рамках тематического содержания, с соблюдением су</w:t>
      </w:r>
      <w:r w:rsidRPr="00C86D24">
        <w:rPr>
          <w:rStyle w:val="11"/>
          <w:rFonts w:ascii="Times New Roman" w:hAnsi="Times New Roman" w:cs="Times New Roman"/>
          <w:sz w:val="24"/>
          <w:szCs w:val="24"/>
        </w:rPr>
        <w:softHyphen/>
        <w:t>ществующих норм лексической сочетаемости;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родственные слова, образованные с использованием аф</w:t>
      </w:r>
      <w:r w:rsidRPr="00C86D24">
        <w:rPr>
          <w:rStyle w:val="11"/>
          <w:rFonts w:ascii="Times New Roman" w:hAnsi="Times New Roman" w:cs="Times New Roman"/>
          <w:sz w:val="24"/>
          <w:szCs w:val="24"/>
        </w:rPr>
        <w:softHyphen/>
        <w:t xml:space="preserve">фиксации: имена существительные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ik</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имена прилагательные при помощи суффикса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los</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имена прилагательные путём соединения двух прилагательных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dunkelblau</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изученные многозначные слова, синонимы, антонимы,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различные средства связи в тексте для обеспечения ло</w:t>
      </w:r>
      <w:r w:rsidRPr="00C86D24">
        <w:rPr>
          <w:rStyle w:val="11"/>
          <w:rFonts w:ascii="Times New Roman" w:hAnsi="Times New Roman" w:cs="Times New Roman"/>
          <w:sz w:val="24"/>
          <w:szCs w:val="24"/>
        </w:rPr>
        <w:softHyphen/>
        <w:t>гичности и целостности высказывания.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w:t>
      </w:r>
      <w:r w:rsidRPr="00C86D24">
        <w:rPr>
          <w:rStyle w:val="11"/>
          <w:rFonts w:ascii="Times New Roman" w:hAnsi="Times New Roman" w:cs="Times New Roman"/>
          <w:sz w:val="24"/>
          <w:szCs w:val="24"/>
        </w:rPr>
        <w:lastRenderedPageBreak/>
        <w:t>сложных предложений немецкого языка; различных комму</w:t>
      </w:r>
      <w:r w:rsidRPr="00C86D24">
        <w:rPr>
          <w:rStyle w:val="11"/>
          <w:rFonts w:ascii="Times New Roman" w:hAnsi="Times New Roman" w:cs="Times New Roman"/>
          <w:sz w:val="24"/>
          <w:szCs w:val="24"/>
        </w:rPr>
        <w:softHyphen/>
        <w:t>никативных типов предложений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w:t>
      </w:r>
      <w:r w:rsidRPr="00C86D24">
        <w:rPr>
          <w:rStyle w:val="11"/>
          <w:rFonts w:ascii="Times New Roman" w:hAnsi="Times New Roman" w:cs="Times New Roman"/>
          <w:i/>
          <w:iCs/>
          <w:sz w:val="24"/>
          <w:szCs w:val="24"/>
        </w:rPr>
        <w:softHyphen/>
        <w:t>блять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68"/>
        </w:numPr>
        <w:tabs>
          <w:tab w:val="left" w:pos="207"/>
        </w:tabs>
        <w:spacing w:line="310" w:lineRule="auto"/>
        <w:ind w:left="220" w:hanging="220"/>
        <w:jc w:val="both"/>
        <w:rPr>
          <w:rFonts w:ascii="Times New Roman" w:hAnsi="Times New Roman" w:cs="Times New Roman"/>
          <w:color w:val="auto"/>
          <w:sz w:val="24"/>
          <w:szCs w:val="24"/>
        </w:rPr>
      </w:pPr>
      <w:bookmarkStart w:id="935" w:name="bookmark996"/>
      <w:bookmarkEnd w:id="935"/>
      <w:r w:rsidRPr="00C86D24">
        <w:rPr>
          <w:rStyle w:val="11"/>
          <w:rFonts w:ascii="Times New Roman" w:hAnsi="Times New Roman" w:cs="Times New Roman"/>
          <w:sz w:val="24"/>
          <w:szCs w:val="24"/>
        </w:rPr>
        <w:t xml:space="preserve">сложноподчинённые предложения времени с союзами </w:t>
      </w:r>
      <w:r w:rsidRPr="00C86D24">
        <w:rPr>
          <w:rStyle w:val="11"/>
          <w:rFonts w:ascii="Times New Roman" w:hAnsi="Times New Roman" w:cs="Times New Roman"/>
          <w:i/>
          <w:iCs/>
          <w:sz w:val="24"/>
          <w:szCs w:val="24"/>
          <w:lang w:val="en-US" w:eastAsia="en-US"/>
        </w:rPr>
        <w:t>wenn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i/>
          <w:iCs/>
          <w:sz w:val="24"/>
          <w:szCs w:val="24"/>
          <w:lang w:val="en-US" w:eastAsia="en-US"/>
        </w:rPr>
        <w:t>als</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07"/>
        </w:tabs>
        <w:spacing w:line="310" w:lineRule="auto"/>
        <w:ind w:left="220" w:hanging="220"/>
        <w:jc w:val="both"/>
        <w:rPr>
          <w:rFonts w:ascii="Times New Roman" w:hAnsi="Times New Roman" w:cs="Times New Roman"/>
          <w:color w:val="auto"/>
          <w:sz w:val="24"/>
          <w:szCs w:val="24"/>
        </w:rPr>
      </w:pPr>
      <w:bookmarkStart w:id="936" w:name="bookmark997"/>
      <w:bookmarkEnd w:id="936"/>
      <w:r w:rsidRPr="00C86D24">
        <w:rPr>
          <w:rStyle w:val="11"/>
          <w:rFonts w:ascii="Times New Roman" w:hAnsi="Times New Roman" w:cs="Times New Roman"/>
          <w:sz w:val="24"/>
          <w:szCs w:val="24"/>
        </w:rPr>
        <w:t xml:space="preserve">глаголы в видовременных формах страдательного залога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Prasens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Prasteritum</w:t>
      </w:r>
      <w:r w:rsidRPr="00C86D24">
        <w:rPr>
          <w:rStyle w:val="11"/>
          <w:rFonts w:ascii="Times New Roman" w:hAnsi="Times New Roman" w:cs="Times New Roman"/>
          <w:sz w:val="24"/>
          <w:szCs w:val="24"/>
          <w:lang w:eastAsia="en-US"/>
        </w:rPr>
        <w:t>);</w:t>
      </w:r>
    </w:p>
    <w:p w:rsidR="00A5220A" w:rsidRPr="00C86D24" w:rsidRDefault="00A5220A" w:rsidP="00C86D24">
      <w:pPr>
        <w:pStyle w:val="a5"/>
        <w:numPr>
          <w:ilvl w:val="0"/>
          <w:numId w:val="68"/>
        </w:numPr>
        <w:tabs>
          <w:tab w:val="left" w:pos="207"/>
        </w:tabs>
        <w:spacing w:line="310" w:lineRule="auto"/>
        <w:ind w:left="220" w:hanging="220"/>
        <w:jc w:val="both"/>
        <w:rPr>
          <w:rFonts w:ascii="Times New Roman" w:hAnsi="Times New Roman" w:cs="Times New Roman"/>
          <w:color w:val="auto"/>
          <w:sz w:val="24"/>
          <w:szCs w:val="24"/>
        </w:rPr>
      </w:pPr>
      <w:bookmarkStart w:id="937" w:name="bookmark998"/>
      <w:bookmarkEnd w:id="937"/>
      <w:r w:rsidRPr="00C86D24">
        <w:rPr>
          <w:rStyle w:val="11"/>
          <w:rFonts w:ascii="Times New Roman" w:hAnsi="Times New Roman" w:cs="Times New Roman"/>
          <w:sz w:val="24"/>
          <w:szCs w:val="24"/>
        </w:rPr>
        <w:t>наиболее распространённые глаголы с управлением и ме- стоимённые наречия;</w:t>
      </w:r>
    </w:p>
    <w:p w:rsidR="00A5220A" w:rsidRPr="00C86D24" w:rsidRDefault="00A5220A" w:rsidP="00C86D24">
      <w:pPr>
        <w:pStyle w:val="a5"/>
        <w:numPr>
          <w:ilvl w:val="0"/>
          <w:numId w:val="68"/>
        </w:numPr>
        <w:tabs>
          <w:tab w:val="left" w:pos="207"/>
        </w:tabs>
        <w:spacing w:line="360" w:lineRule="auto"/>
        <w:ind w:left="220" w:hanging="220"/>
        <w:jc w:val="both"/>
        <w:rPr>
          <w:rFonts w:ascii="Times New Roman" w:hAnsi="Times New Roman" w:cs="Times New Roman"/>
          <w:color w:val="auto"/>
          <w:sz w:val="24"/>
          <w:szCs w:val="24"/>
        </w:rPr>
      </w:pPr>
      <w:bookmarkStart w:id="938" w:name="bookmark999"/>
      <w:bookmarkEnd w:id="938"/>
      <w:r w:rsidRPr="00C86D24">
        <w:rPr>
          <w:rStyle w:val="11"/>
          <w:rFonts w:ascii="Times New Roman" w:hAnsi="Times New Roman" w:cs="Times New Roman"/>
          <w:sz w:val="24"/>
          <w:szCs w:val="24"/>
        </w:rPr>
        <w:t>склонение прилагательных;</w:t>
      </w:r>
    </w:p>
    <w:p w:rsidR="00A5220A" w:rsidRPr="00C86D24" w:rsidRDefault="00A5220A" w:rsidP="00C86D24">
      <w:pPr>
        <w:pStyle w:val="a5"/>
        <w:numPr>
          <w:ilvl w:val="0"/>
          <w:numId w:val="68"/>
        </w:numPr>
        <w:tabs>
          <w:tab w:val="left" w:pos="207"/>
        </w:tabs>
        <w:spacing w:line="264" w:lineRule="auto"/>
        <w:ind w:firstLine="0"/>
        <w:jc w:val="both"/>
        <w:rPr>
          <w:rFonts w:ascii="Times New Roman" w:hAnsi="Times New Roman" w:cs="Times New Roman"/>
          <w:color w:val="auto"/>
          <w:sz w:val="24"/>
          <w:szCs w:val="24"/>
        </w:rPr>
      </w:pPr>
      <w:bookmarkStart w:id="939" w:name="bookmark1000"/>
      <w:bookmarkEnd w:id="939"/>
      <w:r w:rsidRPr="00C86D24">
        <w:rPr>
          <w:rStyle w:val="11"/>
          <w:rFonts w:ascii="Times New Roman" w:hAnsi="Times New Roman" w:cs="Times New Roman"/>
          <w:sz w:val="24"/>
          <w:szCs w:val="24"/>
        </w:rPr>
        <w:t>предлоги, используемые с дательным падежом;</w:t>
      </w:r>
    </w:p>
    <w:p w:rsidR="00A5220A" w:rsidRPr="00C86D24" w:rsidRDefault="00A5220A" w:rsidP="00C86D24">
      <w:pPr>
        <w:pStyle w:val="a5"/>
        <w:numPr>
          <w:ilvl w:val="0"/>
          <w:numId w:val="68"/>
        </w:numPr>
        <w:tabs>
          <w:tab w:val="left" w:pos="207"/>
        </w:tabs>
        <w:spacing w:line="264" w:lineRule="auto"/>
        <w:ind w:firstLine="0"/>
        <w:jc w:val="both"/>
        <w:rPr>
          <w:rFonts w:ascii="Times New Roman" w:hAnsi="Times New Roman" w:cs="Times New Roman"/>
          <w:color w:val="auto"/>
          <w:sz w:val="24"/>
          <w:szCs w:val="24"/>
        </w:rPr>
      </w:pPr>
      <w:bookmarkStart w:id="940" w:name="bookmark1001"/>
      <w:bookmarkEnd w:id="940"/>
      <w:r w:rsidRPr="00C86D24">
        <w:rPr>
          <w:rStyle w:val="11"/>
          <w:rFonts w:ascii="Times New Roman" w:hAnsi="Times New Roman" w:cs="Times New Roman"/>
          <w:sz w:val="24"/>
          <w:szCs w:val="24"/>
        </w:rPr>
        <w:t>предлоги, используемые с винительным падежом.</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осуществлять</w:t>
      </w:r>
      <w:r w:rsidRPr="00C86D24">
        <w:rPr>
          <w:rStyle w:val="11"/>
          <w:rFonts w:ascii="Times New Roman" w:hAnsi="Times New Roman"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C86D24">
        <w:rPr>
          <w:rStyle w:val="11"/>
          <w:rFonts w:ascii="Times New Roman" w:hAnsi="Times New Roman" w:cs="Times New Roman"/>
          <w:sz w:val="24"/>
          <w:szCs w:val="24"/>
        </w:rPr>
        <w:softHyphen/>
        <w:t>новные социокультурные элементы речевого поведенческого этикета в стране/странах изучаемого языка в рамках тема</w:t>
      </w:r>
      <w:r w:rsidRPr="00C86D24">
        <w:rPr>
          <w:rStyle w:val="11"/>
          <w:rFonts w:ascii="Times New Roman" w:hAnsi="Times New Roman" w:cs="Times New Roman"/>
          <w:sz w:val="24"/>
          <w:szCs w:val="24"/>
        </w:rPr>
        <w:softHyphen/>
        <w:t>тического содержания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 представлять</w:t>
      </w:r>
      <w:r w:rsidRPr="00C86D24">
        <w:rPr>
          <w:rStyle w:val="11"/>
          <w:rFonts w:ascii="Times New Roman" w:hAnsi="Times New Roman" w:cs="Times New Roman"/>
          <w:sz w:val="24"/>
          <w:szCs w:val="24"/>
        </w:rPr>
        <w:t xml:space="preserve"> родную страну/малую родину и страну/страны изучаемого языка (культурные явления и со</w:t>
      </w:r>
      <w:r w:rsidRPr="00C86D24">
        <w:rPr>
          <w:rStyle w:val="11"/>
          <w:rFonts w:ascii="Times New Roman" w:hAnsi="Times New Roman" w:cs="Times New Roman"/>
          <w:sz w:val="24"/>
          <w:szCs w:val="24"/>
        </w:rPr>
        <w:softHyphen/>
        <w:t>бытия; достопримечательности, выдающиеся люди);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оказывать</w:t>
      </w:r>
      <w:r w:rsidRPr="00C86D24">
        <w:rPr>
          <w:rStyle w:val="11"/>
          <w:rFonts w:ascii="Times New Roman" w:hAnsi="Times New Roman" w:cs="Times New Roman"/>
          <w:sz w:val="24"/>
          <w:szCs w:val="24"/>
        </w:rPr>
        <w:t xml:space="preserve"> помощь зарубежным гостям в ситуациях по</w:t>
      </w:r>
      <w:r w:rsidRPr="00C86D24">
        <w:rPr>
          <w:rStyle w:val="11"/>
          <w:rFonts w:ascii="Times New Roman" w:hAnsi="Times New Roman" w:cs="Times New Roman"/>
          <w:sz w:val="24"/>
          <w:szCs w:val="24"/>
        </w:rPr>
        <w:softHyphen/>
        <w:t xml:space="preserve">вседневного общения </w:t>
      </w:r>
      <w:r w:rsidRPr="00C86D24">
        <w:rPr>
          <w:rStyle w:val="11"/>
          <w:rFonts w:ascii="Times New Roman" w:hAnsi="Times New Roman" w:cs="Times New Roman"/>
          <w:i/>
          <w:iCs/>
          <w:sz w:val="24"/>
          <w:szCs w:val="24"/>
        </w:rPr>
        <w:t>(объяснить</w:t>
      </w:r>
      <w:r w:rsidRPr="00C86D24">
        <w:rPr>
          <w:rStyle w:val="11"/>
          <w:rFonts w:ascii="Times New Roman" w:hAnsi="Times New Roman" w:cs="Times New Roman"/>
          <w:sz w:val="24"/>
          <w:szCs w:val="24"/>
        </w:rPr>
        <w:t xml:space="preserve"> местонахождение объекта, </w:t>
      </w:r>
      <w:r w:rsidRPr="00C86D24">
        <w:rPr>
          <w:rStyle w:val="11"/>
          <w:rFonts w:ascii="Times New Roman" w:hAnsi="Times New Roman" w:cs="Times New Roman"/>
          <w:i/>
          <w:iCs/>
          <w:sz w:val="24"/>
          <w:szCs w:val="24"/>
        </w:rPr>
        <w:t>сообщить</w:t>
      </w:r>
      <w:r w:rsidRPr="00C86D24">
        <w:rPr>
          <w:rStyle w:val="11"/>
          <w:rFonts w:ascii="Times New Roman" w:hAnsi="Times New Roman" w:cs="Times New Roman"/>
          <w:sz w:val="24"/>
          <w:szCs w:val="24"/>
        </w:rPr>
        <w:t xml:space="preserve"> возможный маршрут и т. д.).</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sidRPr="00C86D24">
        <w:rPr>
          <w:rStyle w:val="11"/>
          <w:rFonts w:ascii="Times New Roman" w:hAnsi="Times New Roman" w:cs="Times New Roman"/>
          <w:sz w:val="24"/>
          <w:szCs w:val="24"/>
        </w:rPr>
        <w:softHyphen/>
        <w:t>чения незнакомых слов; игнорировать информацию, не яв</w:t>
      </w:r>
      <w:r w:rsidRPr="00C86D24">
        <w:rPr>
          <w:rStyle w:val="11"/>
          <w:rFonts w:ascii="Times New Roman" w:hAnsi="Times New Roman" w:cs="Times New Roman"/>
          <w:sz w:val="24"/>
          <w:szCs w:val="24"/>
        </w:rPr>
        <w:softHyphen/>
        <w:t>ляющуюся необходимой для понимания основного содержа</w:t>
      </w:r>
      <w:r w:rsidRPr="00C86D24">
        <w:rPr>
          <w:rStyle w:val="11"/>
          <w:rFonts w:ascii="Times New Roman" w:hAnsi="Times New Roman" w:cs="Times New Roman"/>
          <w:sz w:val="24"/>
          <w:szCs w:val="24"/>
        </w:rPr>
        <w:softHyphen/>
        <w:t>ния прочитанного/ прослушанного текста или для нахожде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ния в тексте запрашиваемой информации.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умениями классифицировать лексические едини</w:t>
      </w:r>
      <w:r w:rsidRPr="00C86D24">
        <w:rPr>
          <w:rStyle w:val="11"/>
          <w:rFonts w:ascii="Times New Roman" w:hAnsi="Times New Roman" w:cs="Times New Roman"/>
          <w:sz w:val="24"/>
          <w:szCs w:val="24"/>
        </w:rPr>
        <w:softHyphen/>
        <w:t>цы по темам в рамках тематического содержания речи, по частям речи, по словообразовательным элементам.</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Уметь рассматривать</w:t>
      </w:r>
      <w:r w:rsidRPr="00C86D24">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w:t>
      </w:r>
      <w:r w:rsidRPr="00C86D24">
        <w:rPr>
          <w:rStyle w:val="11"/>
          <w:rFonts w:ascii="Times New Roman" w:hAnsi="Times New Roman" w:cs="Times New Roman"/>
          <w:sz w:val="24"/>
          <w:szCs w:val="24"/>
        </w:rPr>
        <w:softHyphen/>
        <w:t>ятельности (говорении и письменной речи).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Достигать</w:t>
      </w:r>
      <w:r w:rsidRPr="00C86D24">
        <w:rPr>
          <w:rStyle w:val="11"/>
          <w:rFonts w:ascii="Times New Roman" w:hAnsi="Times New Roman" w:cs="Times New Roman"/>
          <w:sz w:val="24"/>
          <w:szCs w:val="24"/>
        </w:rPr>
        <w:t xml:space="preserve"> взаимопонимания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людь</w:t>
      </w:r>
      <w:r w:rsidRPr="00C86D24">
        <w:rPr>
          <w:rStyle w:val="11"/>
          <w:rFonts w:ascii="Times New Roman" w:hAnsi="Times New Roman" w:cs="Times New Roman"/>
          <w:sz w:val="24"/>
          <w:szCs w:val="24"/>
        </w:rPr>
        <w:softHyphen/>
        <w:t>ми другой культуры.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w:t>
      </w:r>
      <w:r w:rsidRPr="00C86D24">
        <w:rPr>
          <w:rStyle w:val="11"/>
          <w:rFonts w:ascii="Times New Roman" w:hAnsi="Times New Roman" w:cs="Times New Roman"/>
          <w:sz w:val="24"/>
          <w:szCs w:val="24"/>
        </w:rPr>
        <w:softHyphen/>
        <w:t>новные функции в рамках изученной тематики.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9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Коммуникативные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Говорение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вести</w:t>
      </w:r>
      <w:r w:rsidRPr="00C86D24">
        <w:rPr>
          <w:rStyle w:val="11"/>
          <w:rFonts w:ascii="Times New Roman" w:hAnsi="Times New Roman" w:cs="Times New Roman"/>
          <w:sz w:val="24"/>
          <w:szCs w:val="24"/>
        </w:rPr>
        <w:t xml:space="preserve"> комбинированный диалог, включающий различные виды диалогов (диалог этикетного характера, диалог побуж</w:t>
      </w:r>
      <w:r w:rsidRPr="00C86D24">
        <w:rPr>
          <w:rStyle w:val="11"/>
          <w:rFonts w:ascii="Times New Roman" w:hAnsi="Times New Roman" w:cs="Times New Roman"/>
          <w:sz w:val="24"/>
          <w:szCs w:val="24"/>
        </w:rPr>
        <w:softHyphen/>
        <w:t>дения к действию, диалог-расспрос); диалог обмен мнениями в рамках тематического содержания речи в стандартных си</w:t>
      </w:r>
      <w:r w:rsidRPr="00C86D24">
        <w:rPr>
          <w:rStyle w:val="11"/>
          <w:rFonts w:ascii="Times New Roman" w:hAnsi="Times New Roman" w:cs="Times New Roman"/>
          <w:sz w:val="24"/>
          <w:szCs w:val="24"/>
        </w:rPr>
        <w:softHyphen/>
        <w:t>туациях неофициального общения, с вербальными и/или зрительными опорами или без опор, с соблюдением норм ре</w:t>
      </w:r>
      <w:r w:rsidRPr="00C86D24">
        <w:rPr>
          <w:rStyle w:val="11"/>
          <w:rFonts w:ascii="Times New Roman" w:hAnsi="Times New Roman" w:cs="Times New Roman"/>
          <w:sz w:val="24"/>
          <w:szCs w:val="24"/>
        </w:rPr>
        <w:softHyphen/>
        <w:t>чевого этикета, принятого в стране/странах изучаемого язы</w:t>
      </w:r>
      <w:r w:rsidRPr="00C86D24">
        <w:rPr>
          <w:rStyle w:val="11"/>
          <w:rFonts w:ascii="Times New Roman" w:hAnsi="Times New Roman" w:cs="Times New Roman"/>
          <w:sz w:val="24"/>
          <w:szCs w:val="24"/>
        </w:rPr>
        <w:softHyphen/>
        <w:t>ка (до 6—8 реплик со стороны каждого собеседника);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w:t>
      </w:r>
      <w:r w:rsidRPr="00C86D24">
        <w:rPr>
          <w:rStyle w:val="11"/>
          <w:rFonts w:ascii="Times New Roman" w:hAnsi="Times New Roman" w:cs="Times New Roman"/>
          <w:sz w:val="24"/>
          <w:szCs w:val="24"/>
        </w:rPr>
        <w:lastRenderedPageBreak/>
        <w:t xml:space="preserve">опорами или без опор в рамках тематического содержания речи (объём монологического высказывания — до 10— 12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основное содержание прочитанного/про- слушанного текста со зрительными и/или вербальными опо</w:t>
      </w:r>
      <w:r w:rsidRPr="00C86D24">
        <w:rPr>
          <w:rStyle w:val="11"/>
          <w:rFonts w:ascii="Times New Roman" w:hAnsi="Times New Roman" w:cs="Times New Roman"/>
          <w:sz w:val="24"/>
          <w:szCs w:val="24"/>
        </w:rPr>
        <w:softHyphen/>
        <w:t xml:space="preserve">рами (объём — 10—12 фраз); </w:t>
      </w:r>
      <w:r w:rsidRPr="00C86D24">
        <w:rPr>
          <w:rStyle w:val="11"/>
          <w:rFonts w:ascii="Times New Roman" w:hAnsi="Times New Roman" w:cs="Times New Roman"/>
          <w:i/>
          <w:iCs/>
          <w:sz w:val="24"/>
          <w:szCs w:val="24"/>
        </w:rPr>
        <w:t>излагать</w:t>
      </w:r>
      <w:r w:rsidRPr="00C86D24">
        <w:rPr>
          <w:rStyle w:val="11"/>
          <w:rFonts w:ascii="Times New Roman" w:hAnsi="Times New Roman" w:cs="Times New Roman"/>
          <w:sz w:val="24"/>
          <w:szCs w:val="24"/>
        </w:rPr>
        <w:t xml:space="preserve"> результаты выпол</w:t>
      </w:r>
      <w:r w:rsidRPr="00C86D24">
        <w:rPr>
          <w:rStyle w:val="11"/>
          <w:rFonts w:ascii="Times New Roman" w:hAnsi="Times New Roman" w:cs="Times New Roman"/>
          <w:sz w:val="24"/>
          <w:szCs w:val="24"/>
        </w:rPr>
        <w:softHyphen/>
        <w:t>ненной проектной работы; (объём — 10—12 фраз);</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Аудирование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воспринимать на слух и понимать</w:t>
      </w:r>
      <w:r w:rsidRPr="00C86D24">
        <w:rPr>
          <w:rStyle w:val="11"/>
          <w:rFonts w:ascii="Times New Roman" w:hAnsi="Times New Roman" w:cs="Times New Roman"/>
          <w:sz w:val="24"/>
          <w:szCs w:val="24"/>
        </w:rPr>
        <w:t xml:space="preserve"> несложные аутентич</w:t>
      </w:r>
      <w:r w:rsidRPr="00C86D24">
        <w:rPr>
          <w:rStyle w:val="11"/>
          <w:rFonts w:ascii="Times New Roman" w:hAnsi="Times New Roman" w:cs="Times New Roman"/>
          <w:sz w:val="24"/>
          <w:szCs w:val="24"/>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sidRPr="00C86D24">
        <w:rPr>
          <w:rStyle w:val="11"/>
          <w:rFonts w:ascii="Times New Roman" w:hAnsi="Times New Roman" w:cs="Times New Roman"/>
          <w:sz w:val="24"/>
          <w:szCs w:val="24"/>
        </w:rPr>
        <w:softHyphen/>
        <w:t>ем нужной/интересующей/запрашиваемой информации (вре</w:t>
      </w:r>
      <w:r w:rsidRPr="00C86D24">
        <w:rPr>
          <w:rStyle w:val="11"/>
          <w:rFonts w:ascii="Times New Roman" w:hAnsi="Times New Roman" w:cs="Times New Roman"/>
          <w:sz w:val="24"/>
          <w:szCs w:val="24"/>
        </w:rPr>
        <w:softHyphen/>
        <w:t>мя звучания текста/текстов для аудирования — до 2 ми</w:t>
      </w:r>
      <w:r w:rsidRPr="00C86D24">
        <w:rPr>
          <w:rStyle w:val="11"/>
          <w:rFonts w:ascii="Times New Roman" w:hAnsi="Times New Roman" w:cs="Times New Roman"/>
          <w:sz w:val="24"/>
          <w:szCs w:val="24"/>
        </w:rPr>
        <w:softHyphen/>
        <w:t>нут);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Смысловое чтение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читать про себя</w:t>
      </w:r>
      <w:r w:rsidRPr="00C86D24">
        <w:rPr>
          <w:rStyle w:val="11"/>
          <w:rFonts w:ascii="Times New Roman" w:hAnsi="Times New Roman" w:cs="Times New Roman"/>
          <w:sz w:val="24"/>
          <w:szCs w:val="24"/>
        </w:rPr>
        <w:t xml:space="preserve">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несложные аутентичные тексты, содержащие отдельные неизученные языковые явле</w:t>
      </w:r>
      <w:r w:rsidRPr="00C86D24">
        <w:rPr>
          <w:rStyle w:val="11"/>
          <w:rFonts w:ascii="Times New Roman" w:hAnsi="Times New Roman" w:cs="Times New Roman"/>
          <w:sz w:val="24"/>
          <w:szCs w:val="24"/>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sidRPr="00C86D24">
        <w:rPr>
          <w:rStyle w:val="11"/>
          <w:rFonts w:ascii="Times New Roman" w:hAnsi="Times New Roman" w:cs="Times New Roman"/>
          <w:sz w:val="24"/>
          <w:szCs w:val="24"/>
        </w:rPr>
        <w:softHyphen/>
        <w:t xml:space="preserve">ния — 500-600 слов); </w:t>
      </w:r>
      <w:r w:rsidRPr="00C86D24">
        <w:rPr>
          <w:rStyle w:val="11"/>
          <w:rFonts w:ascii="Times New Roman" w:hAnsi="Times New Roman" w:cs="Times New Roman"/>
          <w:i/>
          <w:iCs/>
          <w:sz w:val="24"/>
          <w:szCs w:val="24"/>
        </w:rPr>
        <w:t>читать про себя несплошные тек</w:t>
      </w:r>
      <w:r w:rsidRPr="00C86D24">
        <w:rPr>
          <w:rStyle w:val="11"/>
          <w:rFonts w:ascii="Times New Roman" w:hAnsi="Times New Roman" w:cs="Times New Roman"/>
          <w:i/>
          <w:iCs/>
          <w:sz w:val="24"/>
          <w:szCs w:val="24"/>
        </w:rPr>
        <w:softHyphen/>
        <w:t>сты</w:t>
      </w:r>
      <w:r w:rsidRPr="00C86D24">
        <w:rPr>
          <w:rStyle w:val="11"/>
          <w:rFonts w:ascii="Times New Roman" w:hAnsi="Times New Roman" w:cs="Times New Roman"/>
          <w:sz w:val="24"/>
          <w:szCs w:val="24"/>
        </w:rPr>
        <w:t xml:space="preserve"> (таблицы, диаграммы) и </w:t>
      </w:r>
      <w:r w:rsidRPr="00C86D24">
        <w:rPr>
          <w:rStyle w:val="11"/>
          <w:rFonts w:ascii="Times New Roman" w:hAnsi="Times New Roman" w:cs="Times New Roman"/>
          <w:i/>
          <w:iCs/>
          <w:sz w:val="24"/>
          <w:szCs w:val="24"/>
        </w:rPr>
        <w:t>понимать</w:t>
      </w:r>
      <w:r w:rsidRPr="00C86D24">
        <w:rPr>
          <w:rStyle w:val="11"/>
          <w:rFonts w:ascii="Times New Roman" w:hAnsi="Times New Roman" w:cs="Times New Roman"/>
          <w:sz w:val="24"/>
          <w:szCs w:val="24"/>
        </w:rPr>
        <w:t xml:space="preserve"> представленную в них информацию;</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Письменная речь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 странах изучаемого языка; </w:t>
      </w:r>
      <w:r w:rsidRPr="00C86D24">
        <w:rPr>
          <w:rStyle w:val="11"/>
          <w:rFonts w:ascii="Times New Roman" w:hAnsi="Times New Roman" w:cs="Times New Roman"/>
          <w:i/>
          <w:iCs/>
          <w:sz w:val="24"/>
          <w:szCs w:val="24"/>
        </w:rPr>
        <w:t>писать</w:t>
      </w:r>
      <w:r w:rsidRPr="00C86D24">
        <w:rPr>
          <w:rStyle w:val="11"/>
          <w:rFonts w:ascii="Times New Roman" w:hAnsi="Times New Roman"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86D24">
        <w:rPr>
          <w:rStyle w:val="11"/>
          <w:rFonts w:ascii="Times New Roman" w:hAnsi="Times New Roman" w:cs="Times New Roman"/>
          <w:i/>
          <w:iCs/>
          <w:sz w:val="24"/>
          <w:szCs w:val="24"/>
        </w:rPr>
        <w:t>создавать</w:t>
      </w:r>
      <w:r w:rsidRPr="00C86D24">
        <w:rPr>
          <w:rStyle w:val="11"/>
          <w:rFonts w:ascii="Times New Roman" w:hAnsi="Times New Roman" w:cs="Times New Roman"/>
          <w:sz w:val="24"/>
          <w:szCs w:val="24"/>
        </w:rPr>
        <w:t xml:space="preserve"> небольшое письменное высказыва</w:t>
      </w:r>
      <w:r w:rsidRPr="00C86D24">
        <w:rPr>
          <w:rStyle w:val="11"/>
          <w:rFonts w:ascii="Times New Roman" w:hAnsi="Times New Roman" w:cs="Times New Roman"/>
          <w:sz w:val="24"/>
          <w:szCs w:val="24"/>
        </w:rPr>
        <w:softHyphen/>
        <w:t xml:space="preserve">ние с опорой на образец, план, таблицу, прочитанный/ прослушанный текст (объём высказывания — до 120 слов); </w:t>
      </w:r>
      <w:r w:rsidRPr="00C86D24">
        <w:rPr>
          <w:rStyle w:val="11"/>
          <w:rFonts w:ascii="Times New Roman" w:hAnsi="Times New Roman" w:cs="Times New Roman"/>
          <w:i/>
          <w:iCs/>
          <w:sz w:val="24"/>
          <w:szCs w:val="24"/>
        </w:rPr>
        <w:t>заполнять</w:t>
      </w:r>
      <w:r w:rsidRPr="00C86D24">
        <w:rPr>
          <w:rStyle w:val="11"/>
          <w:rFonts w:ascii="Times New Roman" w:hAnsi="Times New Roman" w:cs="Times New Roman"/>
          <w:sz w:val="24"/>
          <w:szCs w:val="24"/>
        </w:rPr>
        <w:t xml:space="preserve"> таблицу, кратко фиксируя содержание прочи- </w:t>
      </w:r>
      <w:r w:rsidRPr="00C86D24">
        <w:rPr>
          <w:rStyle w:val="11"/>
          <w:rFonts w:ascii="Times New Roman" w:hAnsi="Times New Roman" w:cs="Times New Roman"/>
          <w:sz w:val="24"/>
          <w:szCs w:val="24"/>
        </w:rPr>
        <w:lastRenderedPageBreak/>
        <w:t xml:space="preserve">танного/прослушанного текста; </w:t>
      </w:r>
      <w:r w:rsidRPr="00C86D24">
        <w:rPr>
          <w:rStyle w:val="11"/>
          <w:rFonts w:ascii="Times New Roman" w:hAnsi="Times New Roman" w:cs="Times New Roman"/>
          <w:i/>
          <w:iCs/>
          <w:sz w:val="24"/>
          <w:szCs w:val="24"/>
        </w:rPr>
        <w:t xml:space="preserve">письменно представлять </w:t>
      </w:r>
      <w:r w:rsidRPr="00C86D24">
        <w:rPr>
          <w:rStyle w:val="11"/>
          <w:rFonts w:ascii="Times New Roman" w:hAnsi="Times New Roman" w:cs="Times New Roman"/>
          <w:sz w:val="24"/>
          <w:szCs w:val="24"/>
        </w:rPr>
        <w:t>результаты выполненной проектной работы (объём 100— 120 слов);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Языковые знания и умения </w:t>
      </w:r>
      <w:r w:rsidRPr="00C86D24">
        <w:rPr>
          <w:rStyle w:val="11"/>
          <w:rFonts w:ascii="Times New Roman" w:hAnsi="Times New Roman" w:cs="Times New Roman"/>
          <w:b/>
          <w:bCs/>
          <w:i/>
          <w:iCs/>
          <w:sz w:val="24"/>
          <w:szCs w:val="24"/>
        </w:rPr>
        <w:t xml:space="preserve">Фонетическая сторона речи </w:t>
      </w:r>
      <w:r w:rsidRPr="00C86D24">
        <w:rPr>
          <w:rStyle w:val="11"/>
          <w:rFonts w:ascii="Times New Roman" w:hAnsi="Times New Roman" w:cs="Times New Roman"/>
          <w:i/>
          <w:iCs/>
          <w:sz w:val="24"/>
          <w:szCs w:val="24"/>
        </w:rPr>
        <w:t>различать на слух</w:t>
      </w:r>
      <w:r w:rsidRPr="00C86D24">
        <w:rPr>
          <w:rStyle w:val="11"/>
          <w:rFonts w:ascii="Times New Roman" w:hAnsi="Times New Roman" w:cs="Times New Roman"/>
          <w:sz w:val="24"/>
          <w:szCs w:val="24"/>
        </w:rPr>
        <w:t xml:space="preserve"> и адекватно, без ошибок, ведущих к сбою коммуникации, </w:t>
      </w:r>
      <w:r w:rsidRPr="00C86D24">
        <w:rPr>
          <w:rStyle w:val="11"/>
          <w:rFonts w:ascii="Times New Roman" w:hAnsi="Times New Roman" w:cs="Times New Roman"/>
          <w:i/>
          <w:iCs/>
          <w:sz w:val="24"/>
          <w:szCs w:val="24"/>
        </w:rPr>
        <w:t>произносить</w:t>
      </w:r>
      <w:r w:rsidRPr="00C86D24">
        <w:rPr>
          <w:rStyle w:val="11"/>
          <w:rFonts w:ascii="Times New Roman" w:hAnsi="Times New Roman" w:cs="Times New Roman"/>
          <w:sz w:val="24"/>
          <w:szCs w:val="24"/>
        </w:rPr>
        <w:t xml:space="preserve"> слова с правильным уда</w:t>
      </w:r>
      <w:r w:rsidRPr="00C86D24">
        <w:rPr>
          <w:rStyle w:val="11"/>
          <w:rFonts w:ascii="Times New Roman" w:hAnsi="Times New Roman" w:cs="Times New Roman"/>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правила</w:t>
      </w:r>
      <w:r w:rsidRPr="00C86D24">
        <w:rPr>
          <w:rStyle w:val="11"/>
          <w:rFonts w:ascii="Times New Roman" w:hAnsi="Times New Roman" w:cs="Times New Roman"/>
          <w:sz w:val="24"/>
          <w:szCs w:val="24"/>
        </w:rPr>
        <w:softHyphen/>
        <w:t xml:space="preserve">ми чтения и </w:t>
      </w:r>
      <w:r w:rsidRPr="00C86D24">
        <w:rPr>
          <w:rStyle w:val="11"/>
          <w:rFonts w:ascii="Times New Roman" w:hAnsi="Times New Roman" w:cs="Times New Roman"/>
          <w:i/>
          <w:iCs/>
          <w:sz w:val="24"/>
          <w:szCs w:val="24"/>
        </w:rPr>
        <w:t>выразительно читать вслух</w:t>
      </w:r>
      <w:r w:rsidRPr="00C86D24">
        <w:rPr>
          <w:rStyle w:val="11"/>
          <w:rFonts w:ascii="Times New Roman" w:hAnsi="Times New Roman" w:cs="Times New Roman"/>
          <w:sz w:val="24"/>
          <w:szCs w:val="24"/>
        </w:rPr>
        <w:t xml:space="preserve"> небольшие тек</w:t>
      </w:r>
      <w:r w:rsidRPr="00C86D24">
        <w:rPr>
          <w:rStyle w:val="11"/>
          <w:rFonts w:ascii="Times New Roman" w:hAnsi="Times New Roman" w:cs="Times New Roman"/>
          <w:sz w:val="24"/>
          <w:szCs w:val="24"/>
        </w:rPr>
        <w:softHyphen/>
        <w:t>сты объёмом до 120 слов, построенные на изученном языко</w:t>
      </w:r>
      <w:r w:rsidRPr="00C86D24">
        <w:rPr>
          <w:rStyle w:val="11"/>
          <w:rFonts w:ascii="Times New Roman" w:hAnsi="Times New Roman" w:cs="Times New Roman"/>
          <w:sz w:val="24"/>
          <w:szCs w:val="24"/>
        </w:rPr>
        <w:softHyphen/>
        <w:t>вом материале, с соблюдением правил чтения и соответству</w:t>
      </w:r>
      <w:r w:rsidRPr="00C86D24">
        <w:rPr>
          <w:rStyle w:val="11"/>
          <w:rFonts w:ascii="Times New Roman" w:hAnsi="Times New Roman" w:cs="Times New Roman"/>
          <w:sz w:val="24"/>
          <w:szCs w:val="24"/>
        </w:rPr>
        <w:softHyphen/>
        <w:t xml:space="preserve">ющей интонацией; </w:t>
      </w:r>
      <w:r w:rsidRPr="00C86D24">
        <w:rPr>
          <w:rStyle w:val="11"/>
          <w:rFonts w:ascii="Times New Roman" w:hAnsi="Times New Roman" w:cs="Times New Roman"/>
          <w:i/>
          <w:iCs/>
          <w:sz w:val="24"/>
          <w:szCs w:val="24"/>
        </w:rPr>
        <w:t>читать</w:t>
      </w:r>
      <w:r w:rsidRPr="00C86D24">
        <w:rPr>
          <w:rStyle w:val="11"/>
          <w:rFonts w:ascii="Times New Roman" w:hAnsi="Times New Roman" w:cs="Times New Roman"/>
          <w:sz w:val="24"/>
          <w:szCs w:val="24"/>
        </w:rPr>
        <w:t xml:space="preserve"> новые слова согласно основным правилам чтения.</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Графика, орфография и пунктуация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правильно писать изученные слова;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C86D24">
        <w:rPr>
          <w:rStyle w:val="11"/>
          <w:rFonts w:ascii="Times New Roman" w:hAnsi="Times New Roman" w:cs="Times New Roman"/>
          <w:sz w:val="24"/>
          <w:szCs w:val="24"/>
        </w:rPr>
        <w:softHyphen/>
        <w:t>ние личного характера.</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Лексическая сторона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звучащем и письменном тексте 1350 лек</w:t>
      </w:r>
      <w:r w:rsidRPr="00C86D24">
        <w:rPr>
          <w:rStyle w:val="11"/>
          <w:rFonts w:ascii="Times New Roman" w:hAnsi="Times New Roman" w:cs="Times New Roman"/>
          <w:sz w:val="24"/>
          <w:szCs w:val="24"/>
        </w:rPr>
        <w:softHyphen/>
        <w:t xml:space="preserve">сических единиц (слов, словосочетаний, речевых клише) и правильно </w:t>
      </w:r>
      <w:r w:rsidRPr="00C86D24">
        <w:rPr>
          <w:rStyle w:val="11"/>
          <w:rFonts w:ascii="Times New Roman" w:hAnsi="Times New Roman" w:cs="Times New Roman"/>
          <w:i/>
          <w:iCs/>
          <w:sz w:val="24"/>
          <w:szCs w:val="24"/>
        </w:rPr>
        <w:t>употреблять</w:t>
      </w:r>
      <w:r w:rsidRPr="00C86D24">
        <w:rPr>
          <w:rStyle w:val="11"/>
          <w:rFonts w:ascii="Times New Roman" w:hAnsi="Times New Roman" w:cs="Times New Roman"/>
          <w:sz w:val="24"/>
          <w:szCs w:val="24"/>
        </w:rPr>
        <w:t xml:space="preserve"> в устной и письменной речи 1200 лексических единиц, обслуживающих ситуации обще</w:t>
      </w:r>
      <w:r w:rsidRPr="00C86D24">
        <w:rPr>
          <w:rStyle w:val="11"/>
          <w:rFonts w:ascii="Times New Roman" w:hAnsi="Times New Roman" w:cs="Times New Roman"/>
          <w:sz w:val="24"/>
          <w:szCs w:val="24"/>
        </w:rPr>
        <w:softHyphen/>
        <w:t>ния в рамках тематического содержания, с соблюдением су</w:t>
      </w:r>
      <w:r w:rsidRPr="00C86D24">
        <w:rPr>
          <w:rStyle w:val="11"/>
          <w:rFonts w:ascii="Times New Roman" w:hAnsi="Times New Roman" w:cs="Times New Roman"/>
          <w:sz w:val="24"/>
          <w:szCs w:val="24"/>
        </w:rPr>
        <w:softHyphen/>
        <w:t>ществующей нормы лексической сочетаемости;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родственные слова, образованные с использованием аф</w:t>
      </w:r>
      <w:r w:rsidRPr="00C86D24">
        <w:rPr>
          <w:rStyle w:val="11"/>
          <w:rFonts w:ascii="Times New Roman" w:hAnsi="Times New Roman" w:cs="Times New Roman"/>
          <w:sz w:val="24"/>
          <w:szCs w:val="24"/>
        </w:rPr>
        <w:softHyphen/>
        <w:t xml:space="preserve">фиксации: имена существительные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ie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um</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имена прилагательные при помощи суффиксов </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i/>
          <w:iCs/>
          <w:sz w:val="24"/>
          <w:szCs w:val="24"/>
          <w:lang w:val="en-US" w:eastAsia="en-US"/>
        </w:rPr>
        <w:t>sam</w:t>
      </w:r>
      <w:r w:rsidRPr="00C86D24">
        <w:rPr>
          <w:rStyle w:val="11"/>
          <w:rFonts w:ascii="Times New Roman" w:hAnsi="Times New Roman" w:cs="Times New Roman"/>
          <w:i/>
          <w:iCs/>
          <w:sz w:val="24"/>
          <w:szCs w:val="24"/>
          <w:lang w:eastAsia="en-US"/>
        </w:rPr>
        <w:t>, -</w:t>
      </w:r>
      <w:r w:rsidRPr="00C86D24">
        <w:rPr>
          <w:rStyle w:val="11"/>
          <w:rFonts w:ascii="Times New Roman" w:hAnsi="Times New Roman" w:cs="Times New Roman"/>
          <w:i/>
          <w:iCs/>
          <w:sz w:val="24"/>
          <w:szCs w:val="24"/>
          <w:lang w:val="en-US" w:eastAsia="en-US"/>
        </w:rPr>
        <w:t>bar</w:t>
      </w:r>
      <w:r w:rsidRPr="00C86D24">
        <w:rPr>
          <w:rStyle w:val="11"/>
          <w:rFonts w:ascii="Times New Roman" w:hAnsi="Times New Roman" w:cs="Times New Roman"/>
          <w:i/>
          <w:iCs/>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речи </w:t>
      </w:r>
      <w:r w:rsidRPr="00C86D24">
        <w:rPr>
          <w:rStyle w:val="11"/>
          <w:rFonts w:ascii="Times New Roman" w:hAnsi="Times New Roman" w:cs="Times New Roman"/>
          <w:sz w:val="24"/>
          <w:szCs w:val="24"/>
        </w:rPr>
        <w:lastRenderedPageBreak/>
        <w:t>изученные синонимы, антонимы, сокращения и аббревиатуры;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 и употреблять</w:t>
      </w:r>
      <w:r w:rsidRPr="00C86D24">
        <w:rPr>
          <w:rStyle w:val="11"/>
          <w:rFonts w:ascii="Times New Roman" w:hAnsi="Times New Roman" w:cs="Times New Roman"/>
          <w:sz w:val="24"/>
          <w:szCs w:val="24"/>
        </w:rPr>
        <w:t xml:space="preserve"> в устной и письменной ре</w:t>
      </w:r>
      <w:r w:rsidRPr="00C86D24">
        <w:rPr>
          <w:rStyle w:val="11"/>
          <w:rFonts w:ascii="Times New Roman" w:hAnsi="Times New Roman" w:cs="Times New Roman"/>
          <w:sz w:val="24"/>
          <w:szCs w:val="24"/>
        </w:rPr>
        <w:softHyphen/>
        <w:t>чи различные средства связи в тексте для обеспечения ло</w:t>
      </w:r>
      <w:r w:rsidRPr="00C86D24">
        <w:rPr>
          <w:rStyle w:val="11"/>
          <w:rFonts w:ascii="Times New Roman" w:hAnsi="Times New Roman" w:cs="Times New Roman"/>
          <w:sz w:val="24"/>
          <w:szCs w:val="24"/>
        </w:rPr>
        <w:softHyphen/>
        <w:t>гичности и целостности высказывания.</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Грамматическая сторона речи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 и понимать</w:t>
      </w:r>
      <w:r w:rsidRPr="00C86D24">
        <w:rPr>
          <w:rStyle w:val="11"/>
          <w:rFonts w:ascii="Times New Roman" w:hAnsi="Times New Roman" w:cs="Times New Roman"/>
          <w:sz w:val="24"/>
          <w:szCs w:val="24"/>
        </w:rPr>
        <w:t xml:space="preserve"> особенности структуры простых и сложных предложений и различных коммуникативных ти</w:t>
      </w:r>
      <w:r w:rsidRPr="00C86D24">
        <w:rPr>
          <w:rStyle w:val="11"/>
          <w:rFonts w:ascii="Times New Roman" w:hAnsi="Times New Roman" w:cs="Times New Roman"/>
          <w:sz w:val="24"/>
          <w:szCs w:val="24"/>
        </w:rPr>
        <w:softHyphen/>
        <w:t>пов предложений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распознавать</w:t>
      </w:r>
      <w:r w:rsidRPr="00C86D24">
        <w:rPr>
          <w:rStyle w:val="11"/>
          <w:rFonts w:ascii="Times New Roman" w:hAnsi="Times New Roman" w:cs="Times New Roman"/>
          <w:sz w:val="24"/>
          <w:szCs w:val="24"/>
        </w:rPr>
        <w:t xml:space="preserve"> в письменном и звучащем тексте и </w:t>
      </w:r>
      <w:r w:rsidRPr="00C86D24">
        <w:rPr>
          <w:rStyle w:val="11"/>
          <w:rFonts w:ascii="Times New Roman" w:hAnsi="Times New Roman" w:cs="Times New Roman"/>
          <w:i/>
          <w:iCs/>
          <w:sz w:val="24"/>
          <w:szCs w:val="24"/>
        </w:rPr>
        <w:t>употре</w:t>
      </w:r>
      <w:r w:rsidRPr="00C86D24">
        <w:rPr>
          <w:rStyle w:val="11"/>
          <w:rFonts w:ascii="Times New Roman" w:hAnsi="Times New Roman" w:cs="Times New Roman"/>
          <w:i/>
          <w:iCs/>
          <w:sz w:val="24"/>
          <w:szCs w:val="24"/>
        </w:rPr>
        <w:softHyphen/>
        <w:t>блять</w:t>
      </w:r>
      <w:r w:rsidRPr="00C86D24">
        <w:rPr>
          <w:rStyle w:val="11"/>
          <w:rFonts w:ascii="Times New Roman" w:hAnsi="Times New Roman" w:cs="Times New Roman"/>
          <w:sz w:val="24"/>
          <w:szCs w:val="24"/>
        </w:rPr>
        <w:t xml:space="preserve"> в устной и письменной речи:</w:t>
      </w:r>
    </w:p>
    <w:p w:rsidR="00A5220A" w:rsidRPr="00C86D24" w:rsidRDefault="00A5220A" w:rsidP="00C86D24">
      <w:pPr>
        <w:pStyle w:val="a5"/>
        <w:numPr>
          <w:ilvl w:val="0"/>
          <w:numId w:val="68"/>
        </w:numPr>
        <w:tabs>
          <w:tab w:val="left" w:pos="207"/>
        </w:tabs>
        <w:spacing w:line="269" w:lineRule="auto"/>
        <w:ind w:firstLine="0"/>
        <w:jc w:val="both"/>
        <w:rPr>
          <w:rFonts w:ascii="Times New Roman" w:hAnsi="Times New Roman" w:cs="Times New Roman"/>
          <w:color w:val="auto"/>
          <w:sz w:val="24"/>
          <w:szCs w:val="24"/>
        </w:rPr>
      </w:pPr>
      <w:bookmarkStart w:id="941" w:name="bookmark1002"/>
      <w:bookmarkEnd w:id="941"/>
      <w:r w:rsidRPr="00C86D24">
        <w:rPr>
          <w:rStyle w:val="11"/>
          <w:rFonts w:ascii="Times New Roman" w:hAnsi="Times New Roman" w:cs="Times New Roman"/>
          <w:sz w:val="24"/>
          <w:szCs w:val="24"/>
        </w:rPr>
        <w:t xml:space="preserve">сложносочинённые предложения с наречием </w:t>
      </w:r>
      <w:r w:rsidRPr="00C86D24">
        <w:rPr>
          <w:rStyle w:val="11"/>
          <w:rFonts w:ascii="Times New Roman" w:hAnsi="Times New Roman" w:cs="Times New Roman"/>
          <w:i/>
          <w:iCs/>
          <w:sz w:val="24"/>
          <w:szCs w:val="24"/>
          <w:lang w:val="en-US" w:eastAsia="en-US"/>
        </w:rPr>
        <w:t>deshalb</w:t>
      </w:r>
      <w:r w:rsidRPr="00C86D24">
        <w:rPr>
          <w:rStyle w:val="11"/>
          <w:rFonts w:ascii="Times New Roman" w:hAnsi="Times New Roman" w:cs="Times New Roman"/>
          <w:i/>
          <w:iCs/>
          <w:sz w:val="24"/>
          <w:szCs w:val="24"/>
          <w:lang w:eastAsia="en-US"/>
        </w:rPr>
        <w:t>;</w:t>
      </w:r>
    </w:p>
    <w:p w:rsidR="00A5220A" w:rsidRPr="00C86D24" w:rsidRDefault="00A5220A" w:rsidP="00C86D24">
      <w:pPr>
        <w:pStyle w:val="a5"/>
        <w:numPr>
          <w:ilvl w:val="0"/>
          <w:numId w:val="68"/>
        </w:numPr>
        <w:tabs>
          <w:tab w:val="left" w:pos="207"/>
        </w:tabs>
        <w:spacing w:line="269" w:lineRule="auto"/>
        <w:ind w:left="220" w:hanging="220"/>
        <w:jc w:val="both"/>
        <w:rPr>
          <w:rFonts w:ascii="Times New Roman" w:hAnsi="Times New Roman" w:cs="Times New Roman"/>
          <w:color w:val="auto"/>
          <w:sz w:val="24"/>
          <w:szCs w:val="24"/>
        </w:rPr>
      </w:pPr>
      <w:bookmarkStart w:id="942" w:name="bookmark1003"/>
      <w:bookmarkEnd w:id="942"/>
      <w:r w:rsidRPr="00C86D24">
        <w:rPr>
          <w:rStyle w:val="11"/>
          <w:rFonts w:ascii="Times New Roman" w:hAnsi="Times New Roman" w:cs="Times New Roman"/>
          <w:sz w:val="24"/>
          <w:szCs w:val="24"/>
        </w:rPr>
        <w:t xml:space="preserve">сложноподчинённые предложения: времени с союзом </w:t>
      </w:r>
      <w:r w:rsidRPr="00C86D24">
        <w:rPr>
          <w:rStyle w:val="11"/>
          <w:rFonts w:ascii="Times New Roman" w:hAnsi="Times New Roman" w:cs="Times New Roman"/>
          <w:i/>
          <w:iCs/>
          <w:sz w:val="24"/>
          <w:szCs w:val="24"/>
          <w:lang w:val="en-US" w:eastAsia="en-US"/>
        </w:rPr>
        <w:t>nachdem</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цели с союзом </w:t>
      </w:r>
      <w:r w:rsidRPr="00C86D24">
        <w:rPr>
          <w:rStyle w:val="11"/>
          <w:rFonts w:ascii="Times New Roman" w:hAnsi="Times New Roman" w:cs="Times New Roman"/>
          <w:i/>
          <w:iCs/>
          <w:sz w:val="24"/>
          <w:szCs w:val="24"/>
          <w:lang w:val="en-US" w:eastAsia="en-US"/>
        </w:rPr>
        <w:t>damit</w:t>
      </w:r>
      <w:r w:rsidRPr="00C86D24">
        <w:rPr>
          <w:rStyle w:val="11"/>
          <w:rFonts w:ascii="Times New Roman" w:hAnsi="Times New Roman" w:cs="Times New Roman"/>
          <w:i/>
          <w:iCs/>
          <w:sz w:val="24"/>
          <w:szCs w:val="24"/>
          <w:lang w:eastAsia="en-US"/>
        </w:rPr>
        <w:t>;</w:t>
      </w:r>
    </w:p>
    <w:p w:rsidR="00A5220A" w:rsidRPr="00C86D24" w:rsidRDefault="00A5220A" w:rsidP="00C86D24">
      <w:pPr>
        <w:pStyle w:val="a5"/>
        <w:numPr>
          <w:ilvl w:val="0"/>
          <w:numId w:val="68"/>
        </w:numPr>
        <w:tabs>
          <w:tab w:val="left" w:pos="207"/>
        </w:tabs>
        <w:spacing w:line="269" w:lineRule="auto"/>
        <w:ind w:left="220" w:hanging="220"/>
        <w:jc w:val="both"/>
        <w:rPr>
          <w:rFonts w:ascii="Times New Roman" w:hAnsi="Times New Roman" w:cs="Times New Roman"/>
          <w:color w:val="auto"/>
          <w:sz w:val="24"/>
          <w:szCs w:val="24"/>
        </w:rPr>
      </w:pPr>
      <w:bookmarkStart w:id="943" w:name="bookmark1004"/>
      <w:bookmarkEnd w:id="943"/>
      <w:r w:rsidRPr="00C86D24">
        <w:rPr>
          <w:rStyle w:val="11"/>
          <w:rFonts w:ascii="Times New Roman" w:hAnsi="Times New Roman" w:cs="Times New Roman"/>
          <w:sz w:val="24"/>
          <w:szCs w:val="24"/>
        </w:rPr>
        <w:t xml:space="preserve">формы сослагательного наклонения от глаголов </w:t>
      </w:r>
      <w:r w:rsidRPr="00C86D24">
        <w:rPr>
          <w:rStyle w:val="11"/>
          <w:rFonts w:ascii="Times New Roman" w:hAnsi="Times New Roman" w:cs="Times New Roman"/>
          <w:i/>
          <w:iCs/>
          <w:sz w:val="24"/>
          <w:szCs w:val="24"/>
          <w:lang w:val="en-US" w:eastAsia="en-US"/>
        </w:rPr>
        <w:t>haben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sein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werden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konnen</w:t>
      </w:r>
      <w:r w:rsidRPr="00C86D24">
        <w:rPr>
          <w:rStyle w:val="11"/>
          <w:rFonts w:ascii="Times New Roman" w:hAnsi="Times New Roman" w:cs="Times New Roman"/>
          <w:i/>
          <w:iCs/>
          <w:sz w:val="24"/>
          <w:szCs w:val="24"/>
          <w:lang w:eastAsia="en-US"/>
        </w:rPr>
        <w:t xml:space="preserve">, </w:t>
      </w:r>
      <w:r w:rsidRPr="00C86D24">
        <w:rPr>
          <w:rStyle w:val="11"/>
          <w:rFonts w:ascii="Times New Roman" w:hAnsi="Times New Roman" w:cs="Times New Roman"/>
          <w:i/>
          <w:iCs/>
          <w:sz w:val="24"/>
          <w:szCs w:val="24"/>
          <w:lang w:val="en-US" w:eastAsia="en-US"/>
        </w:rPr>
        <w:t>mogen</w:t>
      </w:r>
      <w:r w:rsidRPr="00C86D24">
        <w:rPr>
          <w:rStyle w:val="11"/>
          <w:rFonts w:ascii="Times New Roman" w:hAnsi="Times New Roman" w:cs="Times New Roman"/>
          <w:i/>
          <w:iCs/>
          <w:sz w:val="24"/>
          <w:szCs w:val="24"/>
          <w:lang w:eastAsia="en-US"/>
        </w:rPr>
        <w:t>,</w:t>
      </w:r>
      <w:r w:rsidRPr="00C86D24">
        <w:rPr>
          <w:rStyle w:val="11"/>
          <w:rFonts w:ascii="Times New Roman" w:hAnsi="Times New Roman" w:cs="Times New Roman"/>
          <w:sz w:val="24"/>
          <w:szCs w:val="24"/>
        </w:rPr>
        <w:t xml:space="preserve">сочетание </w:t>
      </w:r>
      <w:r w:rsidRPr="00C86D24">
        <w:rPr>
          <w:rStyle w:val="11"/>
          <w:rFonts w:ascii="Times New Roman" w:hAnsi="Times New Roman" w:cs="Times New Roman"/>
          <w:i/>
          <w:iCs/>
          <w:sz w:val="24"/>
          <w:szCs w:val="24"/>
          <w:lang w:val="en-US" w:eastAsia="en-US"/>
        </w:rPr>
        <w:t>wurde</w:t>
      </w:r>
      <w:r w:rsidRPr="00C86D24">
        <w:rPr>
          <w:rStyle w:val="11"/>
          <w:rFonts w:ascii="Times New Roman" w:hAnsi="Times New Roman" w:cs="Times New Roman"/>
          <w:sz w:val="24"/>
          <w:szCs w:val="24"/>
          <w:lang w:eastAsia="en-US"/>
        </w:rPr>
        <w:t xml:space="preserve"> + </w:t>
      </w:r>
      <w:r w:rsidRPr="00C86D24">
        <w:rPr>
          <w:rStyle w:val="11"/>
          <w:rFonts w:ascii="Times New Roman" w:hAnsi="Times New Roman" w:cs="Times New Roman"/>
          <w:sz w:val="24"/>
          <w:szCs w:val="24"/>
          <w:lang w:val="en-US" w:eastAsia="en-US"/>
        </w:rPr>
        <w:t>Infinitiv</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Социокультурные знания и умения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знать/понимать и использовать</w:t>
      </w:r>
      <w:r w:rsidRPr="00C86D24">
        <w:rPr>
          <w:rStyle w:val="11"/>
          <w:rFonts w:ascii="Times New Roman" w:hAnsi="Times New Roman" w:cs="Times New Roman"/>
          <w:sz w:val="24"/>
          <w:szCs w:val="24"/>
        </w:rPr>
        <w:t xml:space="preserve"> в устной и письменной речи наиболее употребительную тематическую фоновую лек</w:t>
      </w:r>
      <w:r w:rsidRPr="00C86D24">
        <w:rPr>
          <w:rStyle w:val="11"/>
          <w:rFonts w:ascii="Times New Roman" w:hAnsi="Times New Roman" w:cs="Times New Roman"/>
          <w:sz w:val="24"/>
          <w:szCs w:val="24"/>
        </w:rPr>
        <w:softHyphen/>
        <w:t>сику и реалии страны/стран изучаемого языка в рамках те</w:t>
      </w:r>
      <w:r w:rsidRPr="00C86D24">
        <w:rPr>
          <w:rStyle w:val="11"/>
          <w:rFonts w:ascii="Times New Roman" w:hAnsi="Times New Roman" w:cs="Times New Roman"/>
          <w:sz w:val="24"/>
          <w:szCs w:val="24"/>
        </w:rPr>
        <w:softHyphen/>
        <w:t>матического содержания речи (основные национальные праздники, обычаи, традиции);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иметь</w:t>
      </w:r>
      <w:r w:rsidRPr="00C86D24">
        <w:rPr>
          <w:rStyle w:val="11"/>
          <w:rFonts w:ascii="Times New Roman" w:hAnsi="Times New Roman" w:cs="Times New Roman"/>
          <w:sz w:val="24"/>
          <w:szCs w:val="24"/>
        </w:rPr>
        <w:t xml:space="preserve"> элементарные представления о различных вариан</w:t>
      </w:r>
      <w:r w:rsidRPr="00C86D24">
        <w:rPr>
          <w:rStyle w:val="11"/>
          <w:rFonts w:ascii="Times New Roman" w:hAnsi="Times New Roman" w:cs="Times New Roman"/>
          <w:sz w:val="24"/>
          <w:szCs w:val="24"/>
        </w:rPr>
        <w:softHyphen/>
        <w:t>тах немецкого языка;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обладать</w:t>
      </w:r>
      <w:r w:rsidRPr="00C86D24">
        <w:rPr>
          <w:rStyle w:val="11"/>
          <w:rFonts w:ascii="Times New Roman" w:hAnsi="Times New Roman" w:cs="Times New Roman"/>
          <w:sz w:val="24"/>
          <w:szCs w:val="24"/>
        </w:rPr>
        <w:t xml:space="preserve"> базовыми знаниями о социокультурном портрете и культурном наследии родной страны и страны/стран изу</w:t>
      </w:r>
      <w:r w:rsidRPr="00C86D24">
        <w:rPr>
          <w:rStyle w:val="11"/>
          <w:rFonts w:ascii="Times New Roman" w:hAnsi="Times New Roman" w:cs="Times New Roman"/>
          <w:sz w:val="24"/>
          <w:szCs w:val="24"/>
        </w:rPr>
        <w:softHyphen/>
        <w:t xml:space="preserve">чаемого языка; </w:t>
      </w:r>
      <w:r w:rsidRPr="00C86D24">
        <w:rPr>
          <w:rStyle w:val="11"/>
          <w:rFonts w:ascii="Times New Roman" w:hAnsi="Times New Roman" w:cs="Times New Roman"/>
          <w:i/>
          <w:iCs/>
          <w:sz w:val="24"/>
          <w:szCs w:val="24"/>
        </w:rPr>
        <w:t>уметь представлять</w:t>
      </w:r>
      <w:r w:rsidRPr="00C86D24">
        <w:rPr>
          <w:rStyle w:val="11"/>
          <w:rFonts w:ascii="Times New Roman" w:hAnsi="Times New Roman" w:cs="Times New Roman"/>
          <w:sz w:val="24"/>
          <w:szCs w:val="24"/>
        </w:rPr>
        <w:t xml:space="preserve"> Россию и страну/стра- ны изучаемого языка; </w:t>
      </w:r>
      <w:r w:rsidRPr="00C86D24">
        <w:rPr>
          <w:rStyle w:val="11"/>
          <w:rFonts w:ascii="Times New Roman" w:hAnsi="Times New Roman" w:cs="Times New Roman"/>
          <w:i/>
          <w:iCs/>
          <w:sz w:val="24"/>
          <w:szCs w:val="24"/>
        </w:rPr>
        <w:t>оказывать помощь</w:t>
      </w:r>
      <w:r w:rsidRPr="00C86D24">
        <w:rPr>
          <w:rStyle w:val="11"/>
          <w:rFonts w:ascii="Times New Roman" w:hAnsi="Times New Roman" w:cs="Times New Roman"/>
          <w:sz w:val="24"/>
          <w:szCs w:val="24"/>
        </w:rPr>
        <w:t xml:space="preserve"> зарубежным го</w:t>
      </w:r>
      <w:r w:rsidRPr="00C86D24">
        <w:rPr>
          <w:rStyle w:val="11"/>
          <w:rFonts w:ascii="Times New Roman" w:hAnsi="Times New Roman" w:cs="Times New Roman"/>
          <w:sz w:val="24"/>
          <w:szCs w:val="24"/>
        </w:rPr>
        <w:softHyphen/>
        <w:t>стям в ситуациях повседневного общения.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Компенсаторные умения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sidRPr="00C86D24">
        <w:rPr>
          <w:rStyle w:val="11"/>
          <w:rFonts w:ascii="Times New Roman" w:hAnsi="Times New Roman" w:cs="Times New Roman"/>
          <w:sz w:val="24"/>
          <w:szCs w:val="24"/>
        </w:rPr>
        <w:softHyphen/>
        <w:t xml:space="preserve">нии </w:t>
      </w:r>
      <w:r w:rsidRPr="00C86D24">
        <w:rPr>
          <w:rStyle w:val="11"/>
          <w:rFonts w:ascii="Times New Roman" w:hAnsi="Times New Roman" w:cs="Times New Roman"/>
          <w:sz w:val="24"/>
          <w:szCs w:val="24"/>
        </w:rPr>
        <w:lastRenderedPageBreak/>
        <w:t>и аудировании языковую догадку, в том числе контек</w:t>
      </w:r>
      <w:r w:rsidRPr="00C86D24">
        <w:rPr>
          <w:rStyle w:val="11"/>
          <w:rFonts w:ascii="Times New Roman" w:hAnsi="Times New Roman" w:cs="Times New Roman"/>
          <w:sz w:val="24"/>
          <w:szCs w:val="24"/>
        </w:rPr>
        <w:softHyphen/>
        <w:t>стуальную; игнорировать информацию, не являющуюся не</w:t>
      </w:r>
      <w:r w:rsidRPr="00C86D24">
        <w:rPr>
          <w:rStyle w:val="11"/>
          <w:rFonts w:ascii="Times New Roman" w:hAnsi="Times New Roman" w:cs="Times New Roman"/>
          <w:sz w:val="24"/>
          <w:szCs w:val="24"/>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Владеть</w:t>
      </w:r>
      <w:r w:rsidRPr="00C86D24">
        <w:rPr>
          <w:rStyle w:val="11"/>
          <w:rFonts w:ascii="Times New Roman" w:hAnsi="Times New Roman" w:cs="Times New Roman"/>
          <w:sz w:val="24"/>
          <w:szCs w:val="24"/>
        </w:rPr>
        <w:t xml:space="preserve"> умениями классифицировать лексические едини</w:t>
      </w:r>
      <w:r w:rsidRPr="00C86D24">
        <w:rPr>
          <w:rStyle w:val="11"/>
          <w:rFonts w:ascii="Times New Roman" w:hAnsi="Times New Roman" w:cs="Times New Roman"/>
          <w:sz w:val="24"/>
          <w:szCs w:val="24"/>
        </w:rPr>
        <w:softHyphen/>
        <w:t>цы по темам в рамках тематического содержания речи, по частям речи, по словообразовательным элементам.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Уметь рассматривать</w:t>
      </w:r>
      <w:r w:rsidRPr="00C86D24">
        <w:rPr>
          <w:rStyle w:val="11"/>
          <w:rFonts w:ascii="Times New Roman" w:hAnsi="Times New Roman" w:cs="Times New Roman"/>
          <w:sz w:val="24"/>
          <w:szCs w:val="24"/>
        </w:rPr>
        <w:t xml:space="preserve"> несколько вариантов решения коммуникативной задачи в продуктивных видах речевой де</w:t>
      </w:r>
      <w:r w:rsidRPr="00C86D24">
        <w:rPr>
          <w:rStyle w:val="11"/>
          <w:rFonts w:ascii="Times New Roman" w:hAnsi="Times New Roman" w:cs="Times New Roman"/>
          <w:sz w:val="24"/>
          <w:szCs w:val="24"/>
        </w:rPr>
        <w:softHyphen/>
        <w:t>ятельности (говорении и письменной речи).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Участвовать</w:t>
      </w:r>
      <w:r w:rsidRPr="00C86D24">
        <w:rPr>
          <w:rStyle w:val="11"/>
          <w:rFonts w:ascii="Times New Roman" w:hAnsi="Times New Roman" w:cs="Times New Roman"/>
          <w:sz w:val="24"/>
          <w:szCs w:val="24"/>
        </w:rPr>
        <w:t xml:space="preserve"> в несложных учебных проектах с использо</w:t>
      </w:r>
      <w:r w:rsidRPr="00C86D24">
        <w:rPr>
          <w:rStyle w:val="11"/>
          <w:rFonts w:ascii="Times New Roman" w:hAnsi="Times New Roman" w:cs="Times New Roman"/>
          <w:sz w:val="24"/>
          <w:szCs w:val="24"/>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Достигать взаимопонимания</w:t>
      </w:r>
      <w:r w:rsidRPr="00C86D24">
        <w:rPr>
          <w:rStyle w:val="11"/>
          <w:rFonts w:ascii="Times New Roman" w:hAnsi="Times New Roman" w:cs="Times New Roman"/>
          <w:sz w:val="24"/>
          <w:szCs w:val="24"/>
        </w:rPr>
        <w:t xml:space="preserve"> в процессе устного и пись</w:t>
      </w:r>
      <w:r w:rsidRPr="00C86D24">
        <w:rPr>
          <w:rStyle w:val="11"/>
          <w:rFonts w:ascii="Times New Roman" w:hAnsi="Times New Roman" w:cs="Times New Roman"/>
          <w:sz w:val="24"/>
          <w:szCs w:val="24"/>
        </w:rPr>
        <w:softHyphen/>
        <w:t>менного общения с носителями иностранного языка, людь</w:t>
      </w:r>
      <w:r w:rsidRPr="00C86D24">
        <w:rPr>
          <w:rStyle w:val="11"/>
          <w:rFonts w:ascii="Times New Roman" w:hAnsi="Times New Roman" w:cs="Times New Roman"/>
          <w:sz w:val="24"/>
          <w:szCs w:val="24"/>
        </w:rPr>
        <w:softHyphen/>
        <w:t>ми другой культуры.</w:t>
      </w:r>
    </w:p>
    <w:p w:rsidR="00A5220A" w:rsidRPr="00C86D24" w:rsidRDefault="00A5220A" w:rsidP="00C86D24">
      <w:pPr>
        <w:pStyle w:val="a5"/>
        <w:spacing w:line="276" w:lineRule="auto"/>
        <w:jc w:val="both"/>
        <w:rPr>
          <w:rStyle w:val="11"/>
          <w:rFonts w:ascii="Times New Roman" w:hAnsi="Times New Roman" w:cs="Times New Roman"/>
          <w:sz w:val="24"/>
          <w:szCs w:val="24"/>
        </w:rPr>
      </w:pPr>
      <w:r w:rsidRPr="00C86D24">
        <w:rPr>
          <w:rStyle w:val="11"/>
          <w:rFonts w:ascii="Times New Roman" w:hAnsi="Times New Roman" w:cs="Times New Roman"/>
          <w:i/>
          <w:iCs/>
          <w:sz w:val="24"/>
          <w:szCs w:val="24"/>
        </w:rPr>
        <w:t>Сравнивать</w:t>
      </w:r>
      <w:r w:rsidRPr="00C86D24">
        <w:rPr>
          <w:rStyle w:val="11"/>
          <w:rFonts w:ascii="Times New Roman" w:hAnsi="Times New Roman" w:cs="Times New Roman"/>
          <w:sz w:val="24"/>
          <w:szCs w:val="24"/>
        </w:rPr>
        <w:t xml:space="preserve"> (в том числе устанавливать основания для сравнения) объекты, явления, процессы, их элементы и ос</w:t>
      </w:r>
      <w:r w:rsidRPr="00C86D24">
        <w:rPr>
          <w:rStyle w:val="11"/>
          <w:rFonts w:ascii="Times New Roman" w:hAnsi="Times New Roman" w:cs="Times New Roman"/>
          <w:sz w:val="24"/>
          <w:szCs w:val="24"/>
        </w:rPr>
        <w:softHyphen/>
        <w:t>новные функции в рамках изученной тематики.</w:t>
      </w: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Style w:val="11"/>
          <w:rFonts w:ascii="Times New Roman" w:hAnsi="Times New Roman" w:cs="Times New Roman"/>
          <w:sz w:val="24"/>
          <w:szCs w:val="24"/>
        </w:rPr>
      </w:pPr>
    </w:p>
    <w:p w:rsidR="006A77EC" w:rsidRPr="00C86D24" w:rsidRDefault="006A77EC" w:rsidP="00C86D24">
      <w:pPr>
        <w:pStyle w:val="a5"/>
        <w:spacing w:line="276" w:lineRule="auto"/>
        <w:jc w:val="both"/>
        <w:rPr>
          <w:rFonts w:ascii="Times New Roman" w:hAnsi="Times New Roman" w:cs="Times New Roman"/>
          <w:color w:val="auto"/>
          <w:sz w:val="24"/>
          <w:szCs w:val="24"/>
        </w:rPr>
        <w:sectPr w:rsidR="006A77EC" w:rsidRPr="00C86D24">
          <w:footerReference w:type="even" r:id="rId30"/>
          <w:footerReference w:type="default" r:id="rId31"/>
          <w:footnotePr>
            <w:numFmt w:val="upperRoman"/>
          </w:footnotePr>
          <w:pgSz w:w="7824" w:h="12019"/>
          <w:pgMar w:top="658" w:right="703" w:bottom="875" w:left="704" w:header="0" w:footer="3" w:gutter="0"/>
          <w:cols w:space="720"/>
          <w:noEndnote/>
          <w:docGrid w:linePitch="360"/>
        </w:sectPr>
      </w:pPr>
    </w:p>
    <w:p w:rsidR="00A5220A" w:rsidRPr="00C86D24" w:rsidRDefault="0038698C" w:rsidP="00C86D24">
      <w:pPr>
        <w:pStyle w:val="32"/>
        <w:keepNext/>
        <w:keepLines/>
        <w:pBdr>
          <w:bottom w:val="single" w:sz="4" w:space="0" w:color="auto"/>
        </w:pBdr>
        <w:tabs>
          <w:tab w:val="left" w:pos="759"/>
        </w:tabs>
        <w:spacing w:after="0" w:line="240" w:lineRule="auto"/>
        <w:jc w:val="both"/>
        <w:rPr>
          <w:rFonts w:ascii="Times New Roman" w:hAnsi="Times New Roman" w:cs="Times New Roman"/>
          <w:b w:val="0"/>
          <w:bCs w:val="0"/>
          <w:color w:val="auto"/>
          <w:sz w:val="24"/>
          <w:szCs w:val="24"/>
        </w:rPr>
      </w:pPr>
      <w:bookmarkStart w:id="944" w:name="bookmark1007"/>
      <w:bookmarkStart w:id="945" w:name="bookmark2648"/>
      <w:bookmarkStart w:id="946" w:name="bookmark2646"/>
      <w:bookmarkStart w:id="947" w:name="bookmark2647"/>
      <w:bookmarkStart w:id="948" w:name="bookmark2649"/>
      <w:bookmarkEnd w:id="944"/>
      <w:bookmarkEnd w:id="945"/>
      <w:r w:rsidRPr="00C86D24">
        <w:rPr>
          <w:rStyle w:val="31"/>
          <w:rFonts w:ascii="Times New Roman" w:hAnsi="Times New Roman" w:cs="Times New Roman"/>
          <w:b/>
          <w:bCs/>
          <w:sz w:val="24"/>
          <w:szCs w:val="24"/>
        </w:rPr>
        <w:t xml:space="preserve">2.1.7 </w:t>
      </w:r>
      <w:r w:rsidR="00A5220A" w:rsidRPr="00C86D24">
        <w:rPr>
          <w:rStyle w:val="31"/>
          <w:rFonts w:ascii="Times New Roman" w:hAnsi="Times New Roman" w:cs="Times New Roman"/>
          <w:b/>
          <w:bCs/>
          <w:sz w:val="24"/>
          <w:szCs w:val="24"/>
        </w:rPr>
        <w:t>ИСТОРИЯ</w:t>
      </w:r>
      <w:bookmarkEnd w:id="946"/>
      <w:bookmarkEnd w:id="947"/>
      <w:bookmarkEnd w:id="948"/>
    </w:p>
    <w:p w:rsidR="00A5220A" w:rsidRPr="00C86D24" w:rsidRDefault="006A77EC"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истории на уровне основ</w:t>
      </w:r>
      <w:r w:rsidR="00A5220A" w:rsidRPr="00C86D24">
        <w:rPr>
          <w:rStyle w:val="11"/>
          <w:rFonts w:ascii="Times New Roman" w:hAnsi="Times New Roman" w:cs="Times New Roman"/>
          <w:sz w:val="24"/>
          <w:szCs w:val="24"/>
        </w:rPr>
        <w:softHyphen/>
        <w:t>ного общего образования составлена на основе положений и требований к результатам освоения основной образователь</w:t>
      </w:r>
      <w:r w:rsidR="00A5220A" w:rsidRPr="00C86D24">
        <w:rPr>
          <w:rStyle w:val="11"/>
          <w:rFonts w:ascii="Times New Roman" w:hAnsi="Times New Roman" w:cs="Times New Roman"/>
          <w:sz w:val="24"/>
          <w:szCs w:val="24"/>
        </w:rPr>
        <w:softHyphen/>
        <w:t>ной программы, представленных в Федеральном государствен</w:t>
      </w:r>
      <w:r w:rsidR="00A5220A" w:rsidRPr="00C86D24">
        <w:rPr>
          <w:rStyle w:val="11"/>
          <w:rFonts w:ascii="Times New Roman" w:hAnsi="Times New Roman" w:cs="Times New Roman"/>
          <w:sz w:val="24"/>
          <w:szCs w:val="24"/>
        </w:rPr>
        <w:softHyphen/>
        <w:t>ном образовательном стандарте основного общего образования, а также с учетом Примерной программы воспитания.</w:t>
      </w:r>
    </w:p>
    <w:p w:rsidR="00A5220A" w:rsidRPr="00C86D24" w:rsidRDefault="00A5220A" w:rsidP="00C86D24">
      <w:pPr>
        <w:pStyle w:val="32"/>
        <w:keepNext/>
        <w:keepLines/>
        <w:pBdr>
          <w:bottom w:val="single" w:sz="4" w:space="0" w:color="auto"/>
        </w:pBdr>
        <w:spacing w:after="0" w:line="266" w:lineRule="auto"/>
        <w:jc w:val="both"/>
        <w:rPr>
          <w:rFonts w:ascii="Times New Roman" w:hAnsi="Times New Roman" w:cs="Times New Roman"/>
          <w:b w:val="0"/>
          <w:bCs w:val="0"/>
          <w:color w:val="auto"/>
          <w:sz w:val="24"/>
          <w:szCs w:val="24"/>
        </w:rPr>
      </w:pPr>
      <w:bookmarkStart w:id="949" w:name="bookmark2650"/>
      <w:bookmarkStart w:id="950" w:name="bookmark2651"/>
      <w:bookmarkStart w:id="951" w:name="bookmark2652"/>
      <w:r w:rsidRPr="00C86D24">
        <w:rPr>
          <w:rStyle w:val="31"/>
          <w:rFonts w:ascii="Times New Roman" w:hAnsi="Times New Roman" w:cs="Times New Roman"/>
          <w:b/>
          <w:bCs/>
          <w:sz w:val="24"/>
          <w:szCs w:val="24"/>
        </w:rPr>
        <w:t>ПОЯСНИТЕЛЬНАЯ ЗАПИСКА</w:t>
      </w:r>
      <w:bookmarkEnd w:id="949"/>
      <w:bookmarkEnd w:id="950"/>
      <w:bookmarkEnd w:id="951"/>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«ИСТОРИЯ»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Место предмета «История» в системе школьного образования определяется его познавательным и мировоззренческим значе</w:t>
      </w:r>
      <w:r w:rsidRPr="00C86D24">
        <w:rPr>
          <w:rStyle w:val="11"/>
          <w:rFonts w:ascii="Times New Roman" w:hAnsi="Times New Roman" w:cs="Times New Roman"/>
          <w:sz w:val="24"/>
          <w:szCs w:val="24"/>
        </w:rPr>
        <w:softHyphen/>
        <w:t>нием, воспитательным потенциалом, вкладом в становление личности молодого человека. История представляет собира</w:t>
      </w:r>
      <w:r w:rsidRPr="00C86D24">
        <w:rPr>
          <w:rStyle w:val="11"/>
          <w:rFonts w:ascii="Times New Roman" w:hAnsi="Times New Roman" w:cs="Times New Roman"/>
          <w:sz w:val="24"/>
          <w:szCs w:val="24"/>
        </w:rPr>
        <w:softHyphen/>
        <w:t>тельную картину жизни людей во времени, их социального, созидательного, нравственного опыта. Она служит важным ре</w:t>
      </w:r>
      <w:r w:rsidRPr="00C86D24">
        <w:rPr>
          <w:rStyle w:val="11"/>
          <w:rFonts w:ascii="Times New Roman" w:hAnsi="Times New Roman" w:cs="Times New Roman"/>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C86D24">
        <w:rPr>
          <w:rStyle w:val="11"/>
          <w:rFonts w:ascii="Times New Roman" w:hAnsi="Times New Roman" w:cs="Times New Roman"/>
          <w:sz w:val="24"/>
          <w:szCs w:val="24"/>
        </w:rPr>
        <w:softHyphen/>
        <w:t>ния человека и общества в связи прошлого, настоящего и бу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дущего.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«ИСТОРИЯ»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Целью школьного исторического образования является фор</w:t>
      </w:r>
      <w:r w:rsidRPr="00C86D24">
        <w:rPr>
          <w:rStyle w:val="11"/>
          <w:rFonts w:ascii="Times New Roman" w:hAnsi="Times New Roman" w:cs="Times New Roman"/>
          <w:sz w:val="24"/>
          <w:szCs w:val="24"/>
        </w:rPr>
        <w:softHyphen/>
        <w:t>мирование и развитие личности школьника, способного к са</w:t>
      </w:r>
      <w:r w:rsidRPr="00C86D24">
        <w:rPr>
          <w:rStyle w:val="11"/>
          <w:rFonts w:ascii="Times New Roman" w:hAnsi="Times New Roman" w:cs="Times New Roman"/>
          <w:sz w:val="24"/>
          <w:szCs w:val="24"/>
        </w:rPr>
        <w:softHyphen/>
        <w:t>моидентификации и определению своих ценностных ориенти</w:t>
      </w:r>
      <w:r w:rsidRPr="00C86D24">
        <w:rPr>
          <w:rStyle w:val="11"/>
          <w:rFonts w:ascii="Times New Roman" w:hAnsi="Times New Roman" w:cs="Times New Roman"/>
          <w:sz w:val="24"/>
          <w:szCs w:val="24"/>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C86D24">
        <w:rPr>
          <w:rStyle w:val="11"/>
          <w:rFonts w:ascii="Times New Roman" w:hAnsi="Times New Roman" w:cs="Times New Roman"/>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изучения истории на всех уровнях общего образова</w:t>
      </w:r>
      <w:r w:rsidRPr="00C86D24">
        <w:rPr>
          <w:rStyle w:val="11"/>
          <w:rFonts w:ascii="Times New Roman" w:hAnsi="Times New Roman" w:cs="Times New Roman"/>
          <w:sz w:val="24"/>
          <w:szCs w:val="24"/>
        </w:rPr>
        <w:softHyphen/>
        <w:t>ния определяются Федеральными государственными образова</w:t>
      </w:r>
      <w:r w:rsidRPr="00C86D24">
        <w:rPr>
          <w:rStyle w:val="11"/>
          <w:rFonts w:ascii="Times New Roman" w:hAnsi="Times New Roman" w:cs="Times New Roman"/>
          <w:sz w:val="24"/>
          <w:szCs w:val="24"/>
        </w:rPr>
        <w:softHyphen/>
        <w:t>тельными стандартами (в соответствии с ФЗ-273 «Об образова</w:t>
      </w:r>
      <w:r w:rsidRPr="00C86D24">
        <w:rPr>
          <w:rStyle w:val="11"/>
          <w:rFonts w:ascii="Times New Roman" w:hAnsi="Times New Roman" w:cs="Times New Roman"/>
          <w:sz w:val="24"/>
          <w:szCs w:val="24"/>
        </w:rPr>
        <w:softHyphen/>
        <w:t>нии»).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основной школе ключевыми задачами являются:</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формирование у молодого поколения ориентиров для граж</w:t>
      </w:r>
      <w:r w:rsidRPr="00C86D24">
        <w:rPr>
          <w:rStyle w:val="11"/>
          <w:rFonts w:ascii="Times New Roman" w:hAnsi="Times New Roman" w:cs="Times New Roman"/>
          <w:sz w:val="24"/>
          <w:szCs w:val="24"/>
        </w:rPr>
        <w:softHyphen/>
        <w:t>данской, этнонациональной, социальной, культурной само</w:t>
      </w:r>
      <w:r w:rsidRPr="00C86D24">
        <w:rPr>
          <w:rStyle w:val="11"/>
          <w:rFonts w:ascii="Times New Roman" w:hAnsi="Times New Roman" w:cs="Times New Roman"/>
          <w:sz w:val="24"/>
          <w:szCs w:val="24"/>
        </w:rPr>
        <w:softHyphen/>
        <w:t>идентификации в окружающем мире;</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знаниями об основных этапах развития человече</w:t>
      </w:r>
      <w:r w:rsidRPr="00C86D24">
        <w:rPr>
          <w:rStyle w:val="11"/>
          <w:rFonts w:ascii="Times New Roman" w:hAnsi="Times New Roman" w:cs="Times New Roman"/>
          <w:sz w:val="24"/>
          <w:szCs w:val="24"/>
        </w:rPr>
        <w:softHyphen/>
        <w:t>ского общества, при особом внимании к месту и роли России во всемирно-историческом процессе;</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—воспитание учащихся в духе патриотизма, уважения к свое</w:t>
      </w:r>
      <w:r w:rsidRPr="00C86D24">
        <w:rPr>
          <w:rStyle w:val="11"/>
          <w:rFonts w:ascii="Times New Roman" w:hAnsi="Times New Roman" w:cs="Times New Roman"/>
          <w:sz w:val="24"/>
          <w:szCs w:val="24"/>
        </w:rPr>
        <w:softHyphen/>
        <w:t>му Отечеству — многонациональному Российскому государ</w:t>
      </w:r>
      <w:r w:rsidRPr="00C86D24">
        <w:rPr>
          <w:rStyle w:val="11"/>
          <w:rFonts w:ascii="Times New Roman" w:hAnsi="Times New Roman" w:cs="Times New Roman"/>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способностей учащихся анализировать содержа</w:t>
      </w:r>
      <w:r w:rsidRPr="00C86D24">
        <w:rPr>
          <w:rStyle w:val="11"/>
          <w:rFonts w:ascii="Times New Roman" w:hAnsi="Times New Roman" w:cs="Times New Roman"/>
          <w:sz w:val="24"/>
          <w:szCs w:val="24"/>
        </w:rPr>
        <w:softHyphen/>
        <w:t xml:space="preserve">щуюся в различных источниках информацию о событиях и явлениях прошлого и настоящего, рассматривать события в </w:t>
      </w:r>
      <w:r w:rsidRPr="00C86D24">
        <w:rPr>
          <w:rStyle w:val="11"/>
          <w:rFonts w:ascii="Times New Roman" w:hAnsi="Times New Roman" w:cs="Times New Roman"/>
          <w:sz w:val="24"/>
          <w:szCs w:val="24"/>
        </w:rPr>
        <w:lastRenderedPageBreak/>
        <w:t>соответствии с принципом историзма, в их динамике, вза</w:t>
      </w:r>
      <w:r w:rsidRPr="00C86D24">
        <w:rPr>
          <w:rStyle w:val="11"/>
          <w:rFonts w:ascii="Times New Roman" w:hAnsi="Times New Roman" w:cs="Times New Roman"/>
          <w:sz w:val="24"/>
          <w:szCs w:val="24"/>
        </w:rPr>
        <w:softHyphen/>
        <w:t>имосвязи и взаимообусловленности;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у школьников умений применять историче</w:t>
      </w:r>
      <w:r w:rsidRPr="00C86D24">
        <w:rPr>
          <w:rStyle w:val="11"/>
          <w:rFonts w:ascii="Times New Roman" w:hAnsi="Times New Roman" w:cs="Times New Roman"/>
          <w:sz w:val="24"/>
          <w:szCs w:val="24"/>
        </w:rPr>
        <w:softHyphen/>
        <w:t>ские знания в учебной и внешкольной деятельности, в совре</w:t>
      </w:r>
      <w:r w:rsidRPr="00C86D24">
        <w:rPr>
          <w:rStyle w:val="11"/>
          <w:rFonts w:ascii="Times New Roman" w:hAnsi="Times New Roman" w:cs="Times New Roman"/>
          <w:sz w:val="24"/>
          <w:szCs w:val="24"/>
        </w:rPr>
        <w:softHyphen/>
        <w:t>менном поликультурном, полиэтничном и многоконфессио</w:t>
      </w:r>
      <w:r w:rsidRPr="00C86D24">
        <w:rPr>
          <w:rStyle w:val="11"/>
          <w:rFonts w:ascii="Times New Roman" w:hAnsi="Times New Roman" w:cs="Times New Roman"/>
          <w:sz w:val="24"/>
          <w:szCs w:val="24"/>
        </w:rPr>
        <w:softHyphen/>
        <w:t>нальном обществе</w:t>
      </w:r>
      <w:r w:rsidRPr="00C86D24">
        <w:rPr>
          <w:rStyle w:val="11"/>
          <w:rFonts w:ascii="Times New Roman" w:hAnsi="Times New Roman" w:cs="Times New Roman"/>
          <w:sz w:val="24"/>
          <w:szCs w:val="24"/>
          <w:vertAlign w:val="superscript"/>
        </w:rPr>
        <w:footnoteReference w:id="11"/>
      </w:r>
      <w:r w:rsidRPr="00C86D24">
        <w:rPr>
          <w:rStyle w:val="11"/>
          <w:rFonts w:ascii="Times New Roman" w:hAnsi="Times New Roman" w:cs="Times New Roman"/>
          <w:sz w:val="24"/>
          <w:szCs w:val="24"/>
        </w:rPr>
        <w:t>.</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«ИСТОРИЯ» В УЧЕБНОМ ПЛАНЕ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составлена с учетом количества часов, отводимо</w:t>
      </w:r>
      <w:r w:rsidRPr="00C86D24">
        <w:rPr>
          <w:rStyle w:val="11"/>
          <w:rFonts w:ascii="Times New Roman" w:hAnsi="Times New Roman" w:cs="Times New Roman"/>
          <w:sz w:val="24"/>
          <w:szCs w:val="24"/>
        </w:rPr>
        <w:softHyphen/>
        <w:t>го на изучение предмета «История» базовым учебным планом: в 5—9 классах по 2 учебных часа в неделю при 34 учебных неделях.</w:t>
      </w:r>
      <w:r w:rsidRPr="00C86D24">
        <w:rPr>
          <w:rFonts w:ascii="Times New Roman" w:hAnsi="Times New Roman" w:cs="Times New Roman"/>
          <w:color w:val="auto"/>
          <w:sz w:val="24"/>
          <w:szCs w:val="24"/>
        </w:rPr>
        <w:br w:type="page"/>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«ИСТОРИЯ»</w:t>
      </w:r>
      <w:r w:rsidRPr="00C86D24">
        <w:rPr>
          <w:rStyle w:val="3"/>
          <w:rFonts w:ascii="Times New Roman" w:hAnsi="Times New Roman" w:cs="Times New Roman"/>
          <w:sz w:val="24"/>
          <w:szCs w:val="24"/>
          <w:vertAlign w:val="superscript"/>
        </w:rPr>
        <w:t>1</w:t>
      </w:r>
    </w:p>
    <w:p w:rsidR="00A5220A" w:rsidRPr="00C86D24" w:rsidRDefault="00A5220A" w:rsidP="00C86D24">
      <w:pPr>
        <w:pStyle w:val="ad"/>
        <w:ind w:left="206"/>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i/>
          <w:iCs/>
          <w:sz w:val="24"/>
          <w:szCs w:val="24"/>
        </w:rPr>
        <w:t>Структура и последовательность изучения курсов</w:t>
      </w:r>
    </w:p>
    <w:tbl>
      <w:tblPr>
        <w:tblW w:w="0" w:type="auto"/>
        <w:jc w:val="center"/>
        <w:tblLayout w:type="fixed"/>
        <w:tblCellMar>
          <w:left w:w="0" w:type="dxa"/>
          <w:right w:w="0" w:type="dxa"/>
        </w:tblCellMar>
        <w:tblLook w:val="0000" w:firstRow="0" w:lastRow="0" w:firstColumn="0" w:lastColumn="0" w:noHBand="0" w:noVBand="0"/>
      </w:tblPr>
      <w:tblGrid>
        <w:gridCol w:w="797"/>
        <w:gridCol w:w="4243"/>
        <w:gridCol w:w="1315"/>
      </w:tblGrid>
      <w:tr w:rsidR="00A5220A" w:rsidRPr="00C86D24">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учебных часов</w:t>
            </w:r>
            <w:r w:rsidRPr="00C86D24">
              <w:rPr>
                <w:rStyle w:val="aa"/>
                <w:rFonts w:ascii="Times New Roman" w:hAnsi="Times New Roman" w:cs="Times New Roman"/>
                <w:sz w:val="24"/>
                <w:szCs w:val="24"/>
                <w:vertAlign w:val="superscript"/>
              </w:rPr>
              <w:footnoteReference w:id="12"/>
            </w:r>
            <w:r w:rsidRPr="00C86D24">
              <w:rPr>
                <w:rStyle w:val="aa"/>
                <w:rFonts w:ascii="Times New Roman" w:hAnsi="Times New Roman" w:cs="Times New Roman"/>
                <w:sz w:val="24"/>
                <w:szCs w:val="24"/>
                <w:vertAlign w:val="superscript"/>
              </w:rPr>
              <w:footnoteReference w:id="13"/>
            </w:r>
          </w:p>
        </w:tc>
      </w:tr>
      <w:tr w:rsidR="00A5220A" w:rsidRPr="00C86D24">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w:t>
            </w:r>
          </w:p>
        </w:tc>
        <w:tc>
          <w:tcPr>
            <w:tcW w:w="42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68</w:t>
            </w:r>
          </w:p>
        </w:tc>
      </w:tr>
      <w:tr w:rsidR="00A5220A" w:rsidRPr="00C86D24">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6</w:t>
            </w:r>
          </w:p>
        </w:tc>
        <w:tc>
          <w:tcPr>
            <w:tcW w:w="42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23</w:t>
            </w:r>
          </w:p>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45</w:t>
            </w:r>
          </w:p>
        </w:tc>
      </w:tr>
      <w:tr w:rsidR="00A5220A" w:rsidRPr="00C86D24">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c>
          <w:tcPr>
            <w:tcW w:w="42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 xml:space="preserve">Всеобщая история. Новая история. </w:t>
            </w:r>
            <w:r w:rsidRPr="00C86D24">
              <w:rPr>
                <w:rStyle w:val="aa"/>
                <w:rFonts w:ascii="Times New Roman" w:hAnsi="Times New Roman" w:cs="Times New Roman"/>
                <w:sz w:val="24"/>
                <w:szCs w:val="24"/>
                <w:lang w:val="en-US" w:eastAsia="en-US"/>
              </w:rPr>
              <w:t>XVI</w:t>
            </w:r>
            <w:r w:rsidRPr="00C86D24">
              <w:rPr>
                <w:rStyle w:val="aa"/>
                <w:rFonts w:ascii="Times New Roman" w:hAnsi="Times New Roman" w:cs="Times New Roman"/>
                <w:sz w:val="24"/>
                <w:szCs w:val="24"/>
                <w:lang w:eastAsia="en-US"/>
              </w:rPr>
              <w:t>—</w:t>
            </w:r>
            <w:r w:rsidRPr="00C86D24">
              <w:rPr>
                <w:rStyle w:val="aa"/>
                <w:rFonts w:ascii="Times New Roman" w:hAnsi="Times New Roman" w:cs="Times New Roman"/>
                <w:sz w:val="24"/>
                <w:szCs w:val="24"/>
                <w:lang w:val="en-US" w:eastAsia="en-US"/>
              </w:rPr>
              <w:t>XVII</w:t>
            </w:r>
            <w:r w:rsidRPr="00C86D24">
              <w:rPr>
                <w:rStyle w:val="aa"/>
                <w:rFonts w:ascii="Times New Roman" w:hAnsi="Times New Roman" w:cs="Times New Roman"/>
                <w:sz w:val="24"/>
                <w:szCs w:val="24"/>
                <w:lang w:eastAsia="en-US"/>
              </w:rPr>
              <w:t xml:space="preserve"> </w:t>
            </w:r>
            <w:r w:rsidRPr="00C86D24">
              <w:rPr>
                <w:rStyle w:val="aa"/>
                <w:rFonts w:ascii="Times New Roman" w:hAnsi="Times New Roman" w:cs="Times New Roman"/>
                <w:sz w:val="24"/>
                <w:szCs w:val="24"/>
              </w:rPr>
              <w:t>вв.</w:t>
            </w:r>
          </w:p>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23</w:t>
            </w:r>
          </w:p>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45</w:t>
            </w:r>
          </w:p>
        </w:tc>
      </w:tr>
      <w:tr w:rsidR="00A5220A" w:rsidRPr="00C86D24">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c>
          <w:tcPr>
            <w:tcW w:w="42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 xml:space="preserve">Всеобщая история. Новая история. </w:t>
            </w:r>
            <w:r w:rsidRPr="00C86D24">
              <w:rPr>
                <w:rStyle w:val="aa"/>
                <w:rFonts w:ascii="Times New Roman" w:hAnsi="Times New Roman" w:cs="Times New Roman"/>
                <w:sz w:val="24"/>
                <w:szCs w:val="24"/>
                <w:lang w:val="en-US" w:eastAsia="en-US"/>
              </w:rPr>
              <w:t>XVIII</w:t>
            </w:r>
            <w:r w:rsidRPr="00C86D24">
              <w:rPr>
                <w:rStyle w:val="aa"/>
                <w:rFonts w:ascii="Times New Roman" w:hAnsi="Times New Roman" w:cs="Times New Roman"/>
                <w:sz w:val="24"/>
                <w:szCs w:val="24"/>
                <w:lang w:eastAsia="en-US"/>
              </w:rPr>
              <w:t xml:space="preserve"> </w:t>
            </w:r>
            <w:r w:rsidRPr="00C86D24">
              <w:rPr>
                <w:rStyle w:val="aa"/>
                <w:rFonts w:ascii="Times New Roman" w:hAnsi="Times New Roman" w:cs="Times New Roman"/>
                <w:sz w:val="24"/>
                <w:szCs w:val="24"/>
              </w:rPr>
              <w:t xml:space="preserve">в. История России. Россия в конце </w:t>
            </w:r>
            <w:r w:rsidRPr="00C86D24">
              <w:rPr>
                <w:rStyle w:val="aa"/>
                <w:rFonts w:ascii="Times New Roman" w:hAnsi="Times New Roman" w:cs="Times New Roman"/>
                <w:sz w:val="24"/>
                <w:szCs w:val="24"/>
                <w:lang w:val="en-US" w:eastAsia="en-US"/>
              </w:rPr>
              <w:t>XVII</w:t>
            </w:r>
            <w:r w:rsidRPr="00C86D24">
              <w:rPr>
                <w:rStyle w:val="aa"/>
                <w:rFonts w:ascii="Times New Roman" w:hAnsi="Times New Roman" w:cs="Times New Roman"/>
                <w:sz w:val="24"/>
                <w:szCs w:val="24"/>
                <w:lang w:eastAsia="en-US"/>
              </w:rPr>
              <w:t xml:space="preserve">— </w:t>
            </w:r>
            <w:r w:rsidRPr="00C86D24">
              <w:rPr>
                <w:rStyle w:val="aa"/>
                <w:rFonts w:ascii="Times New Roman" w:hAnsi="Times New Roman" w:cs="Times New Roman"/>
                <w:sz w:val="24"/>
                <w:szCs w:val="24"/>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23</w:t>
            </w:r>
          </w:p>
          <w:p w:rsidR="00A5220A" w:rsidRPr="00C86D24" w:rsidRDefault="00A5220A" w:rsidP="00C86D24">
            <w:pPr>
              <w:pStyle w:val="ab"/>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45</w:t>
            </w:r>
          </w:p>
        </w:tc>
      </w:tr>
      <w:tr w:rsidR="00A5220A" w:rsidRPr="00C86D24">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Всеобщая история. Новая история. XIX — начало ХХ в.</w:t>
            </w:r>
          </w:p>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 xml:space="preserve">История России. Российская империя в </w:t>
            </w:r>
            <w:r w:rsidRPr="00C86D24">
              <w:rPr>
                <w:rStyle w:val="aa"/>
                <w:rFonts w:ascii="Times New Roman" w:hAnsi="Times New Roman" w:cs="Times New Roman"/>
                <w:sz w:val="24"/>
                <w:szCs w:val="24"/>
                <w:lang w:val="en-US" w:eastAsia="en-US"/>
              </w:rPr>
              <w:t>XIX</w:t>
            </w:r>
            <w:r w:rsidRPr="00C86D24">
              <w:rPr>
                <w:rStyle w:val="aa"/>
                <w:rFonts w:ascii="Times New Roman" w:hAnsi="Times New Roman" w:cs="Times New Roman"/>
                <w:sz w:val="24"/>
                <w:szCs w:val="24"/>
                <w:lang w:eastAsia="en-US"/>
              </w:rPr>
              <w:t xml:space="preserve"> </w:t>
            </w:r>
            <w:r w:rsidRPr="00C86D24">
              <w:rPr>
                <w:rStyle w:val="aa"/>
                <w:rFonts w:ascii="Times New Roman" w:hAnsi="Times New Roman" w:cs="Times New Roman"/>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23</w:t>
            </w:r>
          </w:p>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45</w:t>
            </w:r>
          </w:p>
        </w:tc>
      </w:tr>
    </w:tbl>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pStyle w:val="30"/>
        <w:numPr>
          <w:ilvl w:val="0"/>
          <w:numId w:val="120"/>
        </w:numPr>
        <w:tabs>
          <w:tab w:val="left" w:pos="293"/>
        </w:tabs>
        <w:spacing w:after="0"/>
        <w:rPr>
          <w:rFonts w:ascii="Times New Roman" w:hAnsi="Times New Roman" w:cs="Times New Roman"/>
          <w:b w:val="0"/>
          <w:bCs w:val="0"/>
          <w:color w:val="auto"/>
          <w:sz w:val="24"/>
          <w:szCs w:val="24"/>
        </w:rPr>
      </w:pPr>
      <w:bookmarkStart w:id="952" w:name="bookmark2653"/>
      <w:bookmarkEnd w:id="952"/>
      <w:r w:rsidRPr="00C86D24">
        <w:rPr>
          <w:rStyle w:val="3"/>
          <w:rFonts w:ascii="Times New Roman" w:hAnsi="Times New Roman" w:cs="Times New Roman"/>
          <w:b/>
          <w:bCs/>
          <w:sz w:val="24"/>
          <w:szCs w:val="24"/>
        </w:rPr>
        <w:t>КЛАСС</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953" w:name="bookmark2654"/>
      <w:bookmarkStart w:id="954" w:name="bookmark2655"/>
      <w:bookmarkStart w:id="955" w:name="bookmark2656"/>
      <w:r w:rsidRPr="00C86D24">
        <w:rPr>
          <w:rStyle w:val="31"/>
          <w:rFonts w:ascii="Times New Roman" w:hAnsi="Times New Roman" w:cs="Times New Roman"/>
          <w:b/>
          <w:bCs/>
          <w:sz w:val="24"/>
          <w:szCs w:val="24"/>
        </w:rPr>
        <w:t xml:space="preserve">ИСТОРИЯ ДРЕВНЕГО МИРА </w:t>
      </w:r>
      <w:r w:rsidRPr="00C86D24">
        <w:rPr>
          <w:rStyle w:val="31"/>
          <w:rFonts w:ascii="Times New Roman" w:hAnsi="Times New Roman" w:cs="Times New Roman"/>
          <w:w w:val="80"/>
          <w:sz w:val="24"/>
          <w:szCs w:val="24"/>
        </w:rPr>
        <w:t>(68 ч)</w:t>
      </w:r>
      <w:bookmarkEnd w:id="953"/>
      <w:bookmarkEnd w:id="954"/>
      <w:bookmarkEnd w:id="955"/>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(2 ч). Что изучает история. Источники историче</w:t>
      </w:r>
      <w:r w:rsidRPr="00C86D24">
        <w:rPr>
          <w:rStyle w:val="11"/>
          <w:rFonts w:ascii="Times New Roman" w:hAnsi="Times New Roman" w:cs="Times New Roman"/>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956" w:name="bookmark2657"/>
      <w:bookmarkStart w:id="957" w:name="bookmark2658"/>
      <w:bookmarkStart w:id="958" w:name="bookmark2659"/>
      <w:r w:rsidRPr="00C86D24">
        <w:rPr>
          <w:rStyle w:val="31"/>
          <w:rFonts w:ascii="Times New Roman" w:hAnsi="Times New Roman" w:cs="Times New Roman"/>
          <w:b/>
          <w:bCs/>
          <w:sz w:val="24"/>
          <w:szCs w:val="24"/>
        </w:rPr>
        <w:t xml:space="preserve">ПЕРВОБЫТНОСТЬ </w:t>
      </w:r>
      <w:r w:rsidRPr="00C86D24">
        <w:rPr>
          <w:rStyle w:val="31"/>
          <w:rFonts w:ascii="Times New Roman" w:hAnsi="Times New Roman" w:cs="Times New Roman"/>
          <w:w w:val="80"/>
          <w:sz w:val="24"/>
          <w:szCs w:val="24"/>
        </w:rPr>
        <w:t>(4 ч)</w:t>
      </w:r>
      <w:bookmarkEnd w:id="956"/>
      <w:bookmarkEnd w:id="957"/>
      <w:bookmarkEnd w:id="958"/>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Происхождение, расселение и эволюция древнейшего чело</w:t>
      </w:r>
      <w:r w:rsidRPr="00C86D24">
        <w:rPr>
          <w:rStyle w:val="11"/>
          <w:rFonts w:ascii="Times New Roman" w:hAnsi="Times New Roman" w:cs="Times New Roman"/>
          <w:sz w:val="24"/>
          <w:szCs w:val="24"/>
        </w:rPr>
        <w:softHyphen/>
        <w:t>века. Условия жизни и занятия первобытных людей. Овла</w:t>
      </w:r>
      <w:r w:rsidRPr="00C86D24">
        <w:rPr>
          <w:rStyle w:val="11"/>
          <w:rFonts w:ascii="Times New Roman" w:hAnsi="Times New Roman" w:cs="Times New Roman"/>
          <w:sz w:val="24"/>
          <w:szCs w:val="24"/>
        </w:rPr>
        <w:softHyphen/>
        <w:t>дение огнем. Появление человека разумного. Охота и соби</w:t>
      </w:r>
      <w:r w:rsidRPr="00C86D24">
        <w:rPr>
          <w:rStyle w:val="11"/>
          <w:rFonts w:ascii="Times New Roman" w:hAnsi="Times New Roman" w:cs="Times New Roman"/>
          <w:sz w:val="24"/>
          <w:szCs w:val="24"/>
        </w:rPr>
        <w:softHyphen/>
        <w:t>рательство. Присваивающее хозяйство. Род и родовые отношения.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Древнейшие земледельцы и скотоводы: трудовая деятель</w:t>
      </w:r>
      <w:r w:rsidRPr="00C86D24">
        <w:rPr>
          <w:rStyle w:val="11"/>
          <w:rFonts w:ascii="Times New Roman" w:hAnsi="Times New Roman" w:cs="Times New Roman"/>
          <w:sz w:val="24"/>
          <w:szCs w:val="24"/>
        </w:rPr>
        <w:softHyphen/>
        <w:t>ность, изобретения. Появление ремесел. Производящее хозяй</w:t>
      </w:r>
      <w:r w:rsidRPr="00C86D24">
        <w:rPr>
          <w:rStyle w:val="11"/>
          <w:rFonts w:ascii="Times New Roman" w:hAnsi="Times New Roman" w:cs="Times New Roman"/>
          <w:sz w:val="24"/>
          <w:szCs w:val="24"/>
        </w:rPr>
        <w:softHyphen/>
        <w:t>ство. Развитие обмена и торговли. Переход от родовой к сосед</w:t>
      </w:r>
      <w:r w:rsidRPr="00C86D24">
        <w:rPr>
          <w:rStyle w:val="11"/>
          <w:rFonts w:ascii="Times New Roman" w:hAnsi="Times New Roman" w:cs="Times New Roman"/>
          <w:sz w:val="24"/>
          <w:szCs w:val="24"/>
        </w:rPr>
        <w:softHyphen/>
        <w:t>ской общине. Появление знати. Представления об окружающем мире, верования первобытных людей. Искусство первобытных людей.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Разложение первобытнообщинных отношений. На пороге цивилизации.</w:t>
      </w:r>
    </w:p>
    <w:p w:rsidR="00A5220A" w:rsidRPr="00C86D24" w:rsidRDefault="00A5220A" w:rsidP="00C86D24">
      <w:pPr>
        <w:pStyle w:val="30"/>
        <w:spacing w:after="0" w:line="28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ДРЕВНИЙ МИР </w:t>
      </w:r>
      <w:r w:rsidRPr="00C86D24">
        <w:rPr>
          <w:rStyle w:val="3"/>
          <w:rFonts w:ascii="Times New Roman" w:hAnsi="Times New Roman" w:cs="Times New Roman"/>
          <w:w w:val="80"/>
          <w:sz w:val="24"/>
          <w:szCs w:val="24"/>
        </w:rPr>
        <w:t>(62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и хронологические рамки истории Древнего мира. Карта Древнего мира.</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59" w:name="bookmark2660"/>
      <w:bookmarkStart w:id="960" w:name="bookmark2661"/>
      <w:bookmarkStart w:id="961" w:name="bookmark2662"/>
      <w:r w:rsidRPr="00C86D24">
        <w:rPr>
          <w:rStyle w:val="31"/>
          <w:rFonts w:ascii="Times New Roman" w:hAnsi="Times New Roman" w:cs="Times New Roman"/>
          <w:b/>
          <w:bCs/>
          <w:sz w:val="24"/>
          <w:szCs w:val="24"/>
        </w:rPr>
        <w:t xml:space="preserve">Древний Восток </w:t>
      </w:r>
      <w:r w:rsidRPr="00C86D24">
        <w:rPr>
          <w:rStyle w:val="31"/>
          <w:rFonts w:ascii="Times New Roman" w:hAnsi="Times New Roman" w:cs="Times New Roman"/>
          <w:w w:val="80"/>
          <w:sz w:val="24"/>
          <w:szCs w:val="24"/>
        </w:rPr>
        <w:t>(20 ч)</w:t>
      </w:r>
      <w:bookmarkEnd w:id="959"/>
      <w:bookmarkEnd w:id="960"/>
      <w:bookmarkEnd w:id="961"/>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«Древний Восток». Карта Древневосточного мира.</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62" w:name="bookmark2663"/>
      <w:bookmarkStart w:id="963" w:name="bookmark2664"/>
      <w:bookmarkStart w:id="964" w:name="bookmark2665"/>
      <w:r w:rsidRPr="00C86D24">
        <w:rPr>
          <w:rStyle w:val="31"/>
          <w:rFonts w:ascii="Times New Roman" w:hAnsi="Times New Roman" w:cs="Times New Roman"/>
          <w:b/>
          <w:bCs/>
          <w:sz w:val="24"/>
          <w:szCs w:val="24"/>
        </w:rPr>
        <w:t xml:space="preserve">Древний Египет </w:t>
      </w:r>
      <w:r w:rsidRPr="00C86D24">
        <w:rPr>
          <w:rStyle w:val="31"/>
          <w:rFonts w:ascii="Times New Roman" w:hAnsi="Times New Roman" w:cs="Times New Roman"/>
          <w:w w:val="80"/>
          <w:sz w:val="24"/>
          <w:szCs w:val="24"/>
        </w:rPr>
        <w:t>(7 ч)</w:t>
      </w:r>
      <w:bookmarkEnd w:id="962"/>
      <w:bookmarkEnd w:id="963"/>
      <w:bookmarkEnd w:id="964"/>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C86D24">
        <w:rPr>
          <w:rStyle w:val="11"/>
          <w:rFonts w:ascii="Times New Roman" w:hAnsi="Times New Roman" w:cs="Times New Roman"/>
          <w:sz w:val="24"/>
          <w:szCs w:val="24"/>
        </w:rPr>
        <w:softHyphen/>
        <w:t>ложение и повинности населения. Развитие земледелия, ското</w:t>
      </w:r>
      <w:r w:rsidRPr="00C86D24">
        <w:rPr>
          <w:rStyle w:val="11"/>
          <w:rFonts w:ascii="Times New Roman" w:hAnsi="Times New Roman" w:cs="Times New Roman"/>
          <w:sz w:val="24"/>
          <w:szCs w:val="24"/>
        </w:rPr>
        <w:softHyphen/>
        <w:t>водства, ремесел. Рабы.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Отношения Египта с соседними народами. Египетское вой</w:t>
      </w:r>
      <w:r w:rsidRPr="00C86D24">
        <w:rPr>
          <w:rStyle w:val="11"/>
          <w:rFonts w:ascii="Times New Roman" w:hAnsi="Times New Roman" w:cs="Times New Roman"/>
          <w:sz w:val="24"/>
          <w:szCs w:val="24"/>
        </w:rPr>
        <w:softHyphen/>
        <w:t xml:space="preserve">ско. Завоевательные походы фараонов; Тутмос III. Могущество Египта при Рамсесе </w:t>
      </w:r>
      <w:r w:rsidRPr="00C86D24">
        <w:rPr>
          <w:rStyle w:val="11"/>
          <w:rFonts w:ascii="Times New Roman" w:hAnsi="Times New Roman" w:cs="Times New Roman"/>
          <w:sz w:val="24"/>
          <w:szCs w:val="24"/>
          <w:lang w:val="en-US" w:eastAsia="en-US"/>
        </w:rPr>
        <w:t>II</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65" w:name="bookmark2666"/>
      <w:bookmarkStart w:id="966" w:name="bookmark2667"/>
      <w:bookmarkStart w:id="967" w:name="bookmark2668"/>
      <w:r w:rsidRPr="00C86D24">
        <w:rPr>
          <w:rStyle w:val="31"/>
          <w:rFonts w:ascii="Times New Roman" w:hAnsi="Times New Roman" w:cs="Times New Roman"/>
          <w:b/>
          <w:bCs/>
          <w:sz w:val="24"/>
          <w:szCs w:val="24"/>
        </w:rPr>
        <w:t xml:space="preserve">Древние цивилизации Месопотамии </w:t>
      </w:r>
      <w:r w:rsidRPr="00C86D24">
        <w:rPr>
          <w:rStyle w:val="31"/>
          <w:rFonts w:ascii="Times New Roman" w:hAnsi="Times New Roman" w:cs="Times New Roman"/>
          <w:w w:val="80"/>
          <w:sz w:val="24"/>
          <w:szCs w:val="24"/>
        </w:rPr>
        <w:t>(4 ч)</w:t>
      </w:r>
      <w:bookmarkEnd w:id="965"/>
      <w:bookmarkEnd w:id="966"/>
      <w:bookmarkEnd w:id="967"/>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Древний Вавилон. Царь Хаммурапи и его законы.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Ассирия. Завоевания ассирийцев. Создание сильной держа</w:t>
      </w:r>
      <w:r w:rsidRPr="00C86D24">
        <w:rPr>
          <w:rStyle w:val="11"/>
          <w:rFonts w:ascii="Times New Roman" w:hAnsi="Times New Roman" w:cs="Times New Roman"/>
          <w:sz w:val="24"/>
          <w:szCs w:val="24"/>
        </w:rPr>
        <w:softHyphen/>
        <w:t>вы. Культурные сокровища Ниневии. Гибель империи.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Усиление Нововавилонского царства. Легендарные памятни</w:t>
      </w:r>
      <w:r w:rsidRPr="00C86D24">
        <w:rPr>
          <w:rStyle w:val="11"/>
          <w:rFonts w:ascii="Times New Roman" w:hAnsi="Times New Roman" w:cs="Times New Roman"/>
          <w:sz w:val="24"/>
          <w:szCs w:val="24"/>
        </w:rPr>
        <w:softHyphen/>
        <w:t>ки города Вавилона.</w:t>
      </w:r>
    </w:p>
    <w:p w:rsidR="00A5220A" w:rsidRPr="00C86D24" w:rsidRDefault="00A5220A" w:rsidP="00C86D24">
      <w:pPr>
        <w:pStyle w:val="32"/>
        <w:keepNext/>
        <w:keepLines/>
        <w:spacing w:after="0" w:line="259" w:lineRule="auto"/>
        <w:rPr>
          <w:rFonts w:ascii="Times New Roman" w:hAnsi="Times New Roman" w:cs="Times New Roman"/>
          <w:b w:val="0"/>
          <w:bCs w:val="0"/>
          <w:color w:val="auto"/>
          <w:sz w:val="24"/>
          <w:szCs w:val="24"/>
        </w:rPr>
      </w:pPr>
      <w:bookmarkStart w:id="968" w:name="bookmark2669"/>
      <w:bookmarkStart w:id="969" w:name="bookmark2670"/>
      <w:bookmarkStart w:id="970" w:name="bookmark2671"/>
      <w:r w:rsidRPr="00C86D24">
        <w:rPr>
          <w:rStyle w:val="31"/>
          <w:rFonts w:ascii="Times New Roman" w:hAnsi="Times New Roman" w:cs="Times New Roman"/>
          <w:b/>
          <w:bCs/>
          <w:sz w:val="24"/>
          <w:szCs w:val="24"/>
        </w:rPr>
        <w:t xml:space="preserve">Восточное Средиземноморье в древности </w:t>
      </w:r>
      <w:r w:rsidRPr="00C86D24">
        <w:rPr>
          <w:rStyle w:val="31"/>
          <w:rFonts w:ascii="Times New Roman" w:hAnsi="Times New Roman" w:cs="Times New Roman"/>
          <w:w w:val="80"/>
          <w:sz w:val="24"/>
          <w:szCs w:val="24"/>
        </w:rPr>
        <w:t>(2 ч)</w:t>
      </w:r>
      <w:bookmarkEnd w:id="968"/>
      <w:bookmarkEnd w:id="969"/>
      <w:bookmarkEnd w:id="970"/>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их влияние на занятия жителей. Фи</w:t>
      </w:r>
      <w:r w:rsidRPr="00C86D24">
        <w:rPr>
          <w:rStyle w:val="11"/>
          <w:rFonts w:ascii="Times New Roman" w:hAnsi="Times New Roman" w:cs="Times New Roman"/>
          <w:sz w:val="24"/>
          <w:szCs w:val="24"/>
        </w:rPr>
        <w:softHyphen/>
        <w:t>никия: развитие ремесел, караванной и морской торговли. Го</w:t>
      </w:r>
      <w:r w:rsidRPr="00C86D24">
        <w:rPr>
          <w:rStyle w:val="11"/>
          <w:rFonts w:ascii="Times New Roman" w:hAnsi="Times New Roman" w:cs="Times New Roman"/>
          <w:sz w:val="24"/>
          <w:szCs w:val="24"/>
        </w:rPr>
        <w:softHyphen/>
        <w:t>рода-государства. Финикийская колонизация. Финикийский алфавит. Палестина и ее население. Возникновение Израиль</w:t>
      </w:r>
      <w:r w:rsidRPr="00C86D24">
        <w:rPr>
          <w:rStyle w:val="11"/>
          <w:rFonts w:ascii="Times New Roman" w:hAnsi="Times New Roman" w:cs="Times New Roman"/>
          <w:sz w:val="24"/>
          <w:szCs w:val="24"/>
        </w:rPr>
        <w:softHyphen/>
        <w:t>ского государства. Царь Соломон. Религиозные верования. Ветхозаветные предания.</w:t>
      </w:r>
    </w:p>
    <w:p w:rsidR="00A5220A" w:rsidRPr="00C86D24" w:rsidRDefault="00A5220A" w:rsidP="00C86D24">
      <w:pPr>
        <w:pStyle w:val="32"/>
        <w:keepNext/>
        <w:keepLines/>
        <w:spacing w:after="0" w:line="288" w:lineRule="auto"/>
        <w:rPr>
          <w:rFonts w:ascii="Times New Roman" w:hAnsi="Times New Roman" w:cs="Times New Roman"/>
          <w:b w:val="0"/>
          <w:bCs w:val="0"/>
          <w:color w:val="auto"/>
          <w:sz w:val="24"/>
          <w:szCs w:val="24"/>
        </w:rPr>
      </w:pPr>
      <w:bookmarkStart w:id="971" w:name="bookmark2672"/>
      <w:bookmarkStart w:id="972" w:name="bookmark2673"/>
      <w:bookmarkStart w:id="973" w:name="bookmark2674"/>
      <w:r w:rsidRPr="00C86D24">
        <w:rPr>
          <w:rStyle w:val="31"/>
          <w:rFonts w:ascii="Times New Roman" w:hAnsi="Times New Roman" w:cs="Times New Roman"/>
          <w:b/>
          <w:bCs/>
          <w:sz w:val="24"/>
          <w:szCs w:val="24"/>
        </w:rPr>
        <w:t xml:space="preserve">Персидская держава </w:t>
      </w:r>
      <w:r w:rsidRPr="00C86D24">
        <w:rPr>
          <w:rStyle w:val="31"/>
          <w:rFonts w:ascii="Times New Roman" w:hAnsi="Times New Roman" w:cs="Times New Roman"/>
          <w:w w:val="80"/>
          <w:sz w:val="24"/>
          <w:szCs w:val="24"/>
        </w:rPr>
        <w:t>(2 ч)</w:t>
      </w:r>
      <w:bookmarkEnd w:id="971"/>
      <w:bookmarkEnd w:id="972"/>
      <w:bookmarkEnd w:id="973"/>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C86D24">
        <w:rPr>
          <w:rStyle w:val="11"/>
          <w:rFonts w:ascii="Times New Roman" w:hAnsi="Times New Roman" w:cs="Times New Roman"/>
          <w:sz w:val="24"/>
          <w:szCs w:val="24"/>
        </w:rPr>
        <w:softHyphen/>
        <w:t>перией. Религия персов.</w:t>
      </w:r>
    </w:p>
    <w:p w:rsidR="00A5220A" w:rsidRPr="00C86D24" w:rsidRDefault="00A5220A" w:rsidP="00C86D24">
      <w:pPr>
        <w:pStyle w:val="32"/>
        <w:keepNext/>
        <w:keepLines/>
        <w:spacing w:after="0" w:line="288" w:lineRule="auto"/>
        <w:rPr>
          <w:rFonts w:ascii="Times New Roman" w:hAnsi="Times New Roman" w:cs="Times New Roman"/>
          <w:b w:val="0"/>
          <w:bCs w:val="0"/>
          <w:color w:val="auto"/>
          <w:sz w:val="24"/>
          <w:szCs w:val="24"/>
        </w:rPr>
      </w:pPr>
      <w:bookmarkStart w:id="974" w:name="bookmark2675"/>
      <w:bookmarkStart w:id="975" w:name="bookmark2676"/>
      <w:bookmarkStart w:id="976" w:name="bookmark2677"/>
      <w:r w:rsidRPr="00C86D24">
        <w:rPr>
          <w:rStyle w:val="31"/>
          <w:rFonts w:ascii="Times New Roman" w:hAnsi="Times New Roman" w:cs="Times New Roman"/>
          <w:b/>
          <w:bCs/>
          <w:sz w:val="24"/>
          <w:szCs w:val="24"/>
        </w:rPr>
        <w:t xml:space="preserve">Древняя Индия </w:t>
      </w:r>
      <w:r w:rsidRPr="00C86D24">
        <w:rPr>
          <w:rStyle w:val="31"/>
          <w:rFonts w:ascii="Times New Roman" w:hAnsi="Times New Roman" w:cs="Times New Roman"/>
          <w:w w:val="80"/>
          <w:sz w:val="24"/>
          <w:szCs w:val="24"/>
        </w:rPr>
        <w:t>(2 ч)</w:t>
      </w:r>
      <w:bookmarkEnd w:id="974"/>
      <w:bookmarkEnd w:id="975"/>
      <w:bookmarkEnd w:id="976"/>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w:t>
      </w:r>
      <w:r w:rsidRPr="00C86D24">
        <w:rPr>
          <w:rStyle w:val="11"/>
          <w:rFonts w:ascii="Times New Roman" w:hAnsi="Times New Roman" w:cs="Times New Roman"/>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C86D24">
        <w:rPr>
          <w:rStyle w:val="11"/>
          <w:rFonts w:ascii="Times New Roman" w:hAnsi="Times New Roman" w:cs="Times New Roman"/>
          <w:sz w:val="24"/>
          <w:szCs w:val="24"/>
        </w:rPr>
        <w:softHyphen/>
        <w:t>дизма. Культурное наследие Древней Индии (эпос и литерату</w:t>
      </w:r>
      <w:r w:rsidRPr="00C86D24">
        <w:rPr>
          <w:rStyle w:val="11"/>
          <w:rFonts w:ascii="Times New Roman" w:hAnsi="Times New Roman" w:cs="Times New Roman"/>
          <w:sz w:val="24"/>
          <w:szCs w:val="24"/>
        </w:rPr>
        <w:softHyphen/>
        <w:t>ра, художественная культура, научное познание).</w:t>
      </w:r>
    </w:p>
    <w:p w:rsidR="00A5220A" w:rsidRPr="00C86D24" w:rsidRDefault="00A5220A" w:rsidP="00C86D24">
      <w:pPr>
        <w:pStyle w:val="32"/>
        <w:keepNext/>
        <w:keepLines/>
        <w:spacing w:after="0" w:line="288" w:lineRule="auto"/>
        <w:rPr>
          <w:rFonts w:ascii="Times New Roman" w:hAnsi="Times New Roman" w:cs="Times New Roman"/>
          <w:b w:val="0"/>
          <w:bCs w:val="0"/>
          <w:color w:val="auto"/>
          <w:sz w:val="24"/>
          <w:szCs w:val="24"/>
        </w:rPr>
      </w:pPr>
      <w:bookmarkStart w:id="977" w:name="bookmark2678"/>
      <w:bookmarkStart w:id="978" w:name="bookmark2679"/>
      <w:bookmarkStart w:id="979" w:name="bookmark2680"/>
      <w:r w:rsidRPr="00C86D24">
        <w:rPr>
          <w:rStyle w:val="31"/>
          <w:rFonts w:ascii="Times New Roman" w:hAnsi="Times New Roman" w:cs="Times New Roman"/>
          <w:b/>
          <w:bCs/>
          <w:sz w:val="24"/>
          <w:szCs w:val="24"/>
        </w:rPr>
        <w:t xml:space="preserve">Древний Китай </w:t>
      </w:r>
      <w:r w:rsidRPr="00C86D24">
        <w:rPr>
          <w:rStyle w:val="31"/>
          <w:rFonts w:ascii="Times New Roman" w:hAnsi="Times New Roman" w:cs="Times New Roman"/>
          <w:w w:val="80"/>
          <w:sz w:val="24"/>
          <w:szCs w:val="24"/>
        </w:rPr>
        <w:t>(3 ч)</w:t>
      </w:r>
      <w:bookmarkEnd w:id="977"/>
      <w:bookmarkEnd w:id="978"/>
      <w:bookmarkEnd w:id="979"/>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Древнего Китая. Хозяйственная дея</w:t>
      </w:r>
      <w:r w:rsidRPr="00C86D24">
        <w:rPr>
          <w:rStyle w:val="11"/>
          <w:rFonts w:ascii="Times New Roman" w:hAnsi="Times New Roman" w:cs="Times New Roman"/>
          <w:sz w:val="24"/>
          <w:szCs w:val="24"/>
        </w:rPr>
        <w:softHyphen/>
        <w:t xml:space="preserve">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w:t>
      </w:r>
      <w:r w:rsidRPr="00C86D24">
        <w:rPr>
          <w:rStyle w:val="11"/>
          <w:rFonts w:ascii="Times New Roman" w:hAnsi="Times New Roman" w:cs="Times New Roman"/>
          <w:sz w:val="24"/>
          <w:szCs w:val="24"/>
        </w:rPr>
        <w:lastRenderedPageBreak/>
        <w:t>Конфуций. Научные знания и изобретения древних китайцев. Храмы.</w:t>
      </w:r>
    </w:p>
    <w:p w:rsidR="00A5220A" w:rsidRPr="00C86D24" w:rsidRDefault="00A5220A" w:rsidP="00C86D24">
      <w:pPr>
        <w:pStyle w:val="30"/>
        <w:spacing w:after="0" w:line="288"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Древняя Греция. Эллинизм </w:t>
      </w:r>
      <w:r w:rsidRPr="00C86D24">
        <w:rPr>
          <w:rStyle w:val="3"/>
          <w:rFonts w:ascii="Times New Roman" w:hAnsi="Times New Roman" w:cs="Times New Roman"/>
          <w:w w:val="80"/>
          <w:sz w:val="24"/>
          <w:szCs w:val="24"/>
        </w:rPr>
        <w:t>(20 ч)</w:t>
      </w:r>
    </w:p>
    <w:p w:rsidR="00A5220A" w:rsidRPr="00C86D24" w:rsidRDefault="00A5220A" w:rsidP="00C86D24">
      <w:pPr>
        <w:pStyle w:val="30"/>
        <w:spacing w:after="0" w:line="288"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Древнейшая Греция </w:t>
      </w:r>
      <w:r w:rsidRPr="00C86D24">
        <w:rPr>
          <w:rStyle w:val="3"/>
          <w:rFonts w:ascii="Times New Roman" w:hAnsi="Times New Roman" w:cs="Times New Roman"/>
          <w:w w:val="80"/>
          <w:sz w:val="24"/>
          <w:szCs w:val="24"/>
        </w:rPr>
        <w:t>(4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C86D24">
        <w:rPr>
          <w:rStyle w:val="11"/>
          <w:rFonts w:ascii="Times New Roman" w:hAnsi="Times New Roman" w:cs="Times New Roman"/>
          <w:sz w:val="24"/>
          <w:szCs w:val="24"/>
        </w:rPr>
        <w:softHyphen/>
        <w:t>эмы Гомера «Илиада», «Одиссея».</w:t>
      </w:r>
    </w:p>
    <w:p w:rsidR="00A5220A" w:rsidRPr="00C86D24" w:rsidRDefault="00A5220A" w:rsidP="00C86D24">
      <w:pPr>
        <w:pStyle w:val="32"/>
        <w:keepNext/>
        <w:keepLines/>
        <w:spacing w:after="0" w:line="257" w:lineRule="auto"/>
        <w:rPr>
          <w:rFonts w:ascii="Times New Roman" w:hAnsi="Times New Roman" w:cs="Times New Roman"/>
          <w:b w:val="0"/>
          <w:bCs w:val="0"/>
          <w:color w:val="auto"/>
          <w:sz w:val="24"/>
          <w:szCs w:val="24"/>
        </w:rPr>
      </w:pPr>
      <w:bookmarkStart w:id="980" w:name="bookmark2681"/>
      <w:bookmarkStart w:id="981" w:name="bookmark2682"/>
      <w:bookmarkStart w:id="982" w:name="bookmark2683"/>
      <w:r w:rsidRPr="00C86D24">
        <w:rPr>
          <w:rStyle w:val="31"/>
          <w:rFonts w:ascii="Times New Roman" w:hAnsi="Times New Roman" w:cs="Times New Roman"/>
          <w:b/>
          <w:bCs/>
          <w:sz w:val="24"/>
          <w:szCs w:val="24"/>
        </w:rPr>
        <w:t xml:space="preserve">Греческие полисы </w:t>
      </w:r>
      <w:r w:rsidRPr="00C86D24">
        <w:rPr>
          <w:rStyle w:val="31"/>
          <w:rFonts w:ascii="Times New Roman" w:hAnsi="Times New Roman" w:cs="Times New Roman"/>
          <w:w w:val="80"/>
          <w:sz w:val="24"/>
          <w:szCs w:val="24"/>
        </w:rPr>
        <w:t>(10 ч)</w:t>
      </w:r>
      <w:bookmarkEnd w:id="980"/>
      <w:bookmarkEnd w:id="981"/>
      <w:bookmarkEnd w:id="982"/>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Подъем хозяйственной жизни после «темных веков». Разви</w:t>
      </w:r>
      <w:r w:rsidRPr="00C86D24">
        <w:rPr>
          <w:rStyle w:val="11"/>
          <w:rFonts w:ascii="Times New Roman" w:hAnsi="Times New Roman" w:cs="Times New Roman"/>
          <w:sz w:val="24"/>
          <w:szCs w:val="24"/>
        </w:rPr>
        <w:softHyphen/>
        <w:t>тие земледелия и ремесла. Становление полисов, их политиче</w:t>
      </w:r>
      <w:r w:rsidRPr="00C86D24">
        <w:rPr>
          <w:rStyle w:val="11"/>
          <w:rFonts w:ascii="Times New Roman" w:hAnsi="Times New Roman" w:cs="Times New Roman"/>
          <w:sz w:val="24"/>
          <w:szCs w:val="24"/>
        </w:rPr>
        <w:softHyphen/>
        <w:t>ское устройство. Аристократия и демос. Великая греческая колонизация. Метрополии и колонии.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C86D24">
        <w:rPr>
          <w:rStyle w:val="11"/>
          <w:rFonts w:ascii="Times New Roman" w:hAnsi="Times New Roman" w:cs="Times New Roman"/>
          <w:sz w:val="24"/>
          <w:szCs w:val="24"/>
        </w:rPr>
        <w:softHyphen/>
        <w:t>танское воспитание.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Греко-персидские войны. Причины войн. Походы персов на Грецию. Битва при Марафоне, ее значение. Усиление афинско</w:t>
      </w:r>
      <w:r w:rsidRPr="00C86D24">
        <w:rPr>
          <w:rStyle w:val="11"/>
          <w:rFonts w:ascii="Times New Roman" w:hAnsi="Times New Roman" w:cs="Times New Roman"/>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w:t>
      </w:r>
      <w:r w:rsidRPr="00C86D24">
        <w:rPr>
          <w:rStyle w:val="11"/>
          <w:rFonts w:ascii="Times New Roman" w:hAnsi="Times New Roman" w:cs="Times New Roman"/>
          <w:sz w:val="24"/>
          <w:szCs w:val="24"/>
        </w:rPr>
        <w:softHyphen/>
        <w:t>ская война: причины, участники, итоги. Упадок Эллады.</w:t>
      </w:r>
    </w:p>
    <w:p w:rsidR="00A5220A" w:rsidRPr="00C86D24" w:rsidRDefault="00A5220A" w:rsidP="00C86D24">
      <w:pPr>
        <w:pStyle w:val="30"/>
        <w:spacing w:after="0" w:line="257"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Культура Древней Греции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C86D24">
        <w:rPr>
          <w:rStyle w:val="11"/>
          <w:rFonts w:ascii="Times New Roman" w:hAnsi="Times New Roman" w:cs="Times New Roman"/>
          <w:sz w:val="24"/>
          <w:szCs w:val="24"/>
        </w:rPr>
        <w:softHyphen/>
        <w:t>тивные состязания). Общегреческие игры в Олимпии.</w:t>
      </w:r>
    </w:p>
    <w:p w:rsidR="00A5220A" w:rsidRPr="00C86D24" w:rsidRDefault="00A5220A" w:rsidP="00C86D24">
      <w:pPr>
        <w:pStyle w:val="30"/>
        <w:spacing w:after="0" w:line="286"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 xml:space="preserve">Македонские завоевания. Эллинизм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Возвышение Македонии. Политика Филиппа </w:t>
      </w:r>
      <w:r w:rsidRPr="00C86D24">
        <w:rPr>
          <w:rStyle w:val="11"/>
          <w:rFonts w:ascii="Times New Roman" w:hAnsi="Times New Roman" w:cs="Times New Roman"/>
          <w:sz w:val="24"/>
          <w:szCs w:val="24"/>
          <w:lang w:val="en-US" w:eastAsia="en-US"/>
        </w:rPr>
        <w:t>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Главенство Македонии над греческими полисами. Коринфский союз. Алек</w:t>
      </w:r>
      <w:r w:rsidRPr="00C86D24">
        <w:rPr>
          <w:rStyle w:val="11"/>
          <w:rFonts w:ascii="Times New Roman" w:hAnsi="Times New Roman" w:cs="Times New Roman"/>
          <w:sz w:val="24"/>
          <w:szCs w:val="24"/>
        </w:rPr>
        <w:softHyphen/>
        <w:t>сандр Македонский и его завоевания на Востоке. Распад дер</w:t>
      </w:r>
      <w:r w:rsidRPr="00C86D24">
        <w:rPr>
          <w:rStyle w:val="11"/>
          <w:rFonts w:ascii="Times New Roman" w:hAnsi="Times New Roman" w:cs="Times New Roman"/>
          <w:sz w:val="24"/>
          <w:szCs w:val="24"/>
        </w:rPr>
        <w:softHyphen/>
        <w:t>жавы Александра Македонского. Эллинистические государ</w:t>
      </w:r>
      <w:r w:rsidRPr="00C86D24">
        <w:rPr>
          <w:rStyle w:val="11"/>
          <w:rFonts w:ascii="Times New Roman" w:hAnsi="Times New Roman" w:cs="Times New Roman"/>
          <w:sz w:val="24"/>
          <w:szCs w:val="24"/>
        </w:rPr>
        <w:softHyphen/>
        <w:t>ства Востока. Культура эллинистического мира. Александрия Египетская.</w:t>
      </w:r>
    </w:p>
    <w:p w:rsidR="00A5220A" w:rsidRPr="00C86D24" w:rsidRDefault="00A5220A" w:rsidP="00C86D24">
      <w:pPr>
        <w:pStyle w:val="30"/>
        <w:spacing w:after="0" w:line="257"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Древний Рим </w:t>
      </w:r>
      <w:r w:rsidRPr="00C86D24">
        <w:rPr>
          <w:rStyle w:val="3"/>
          <w:rFonts w:ascii="Times New Roman" w:hAnsi="Times New Roman" w:cs="Times New Roman"/>
          <w:w w:val="80"/>
          <w:sz w:val="24"/>
          <w:szCs w:val="24"/>
        </w:rPr>
        <w:t>(20 ч)</w:t>
      </w:r>
    </w:p>
    <w:p w:rsidR="00A5220A" w:rsidRPr="00C86D24" w:rsidRDefault="00A5220A" w:rsidP="00C86D24">
      <w:pPr>
        <w:pStyle w:val="30"/>
        <w:spacing w:after="0" w:line="28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Возникновение Римского государства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Природа и население Апеннинского полуострова в древно</w:t>
      </w:r>
      <w:r w:rsidRPr="00C86D24">
        <w:rPr>
          <w:rStyle w:val="11"/>
          <w:rFonts w:ascii="Times New Roman" w:hAnsi="Times New Roman" w:cs="Times New Roman"/>
          <w:sz w:val="24"/>
          <w:szCs w:val="24"/>
        </w:rPr>
        <w:softHyphen/>
        <w:t>сти. Этрусские города-государства. Наследие этрусков. Леген</w:t>
      </w:r>
      <w:r w:rsidRPr="00C86D24">
        <w:rPr>
          <w:rStyle w:val="11"/>
          <w:rFonts w:ascii="Times New Roman" w:hAnsi="Times New Roman" w:cs="Times New Roman"/>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Pr="00C86D24" w:rsidRDefault="00A5220A" w:rsidP="00C86D24">
      <w:pPr>
        <w:pStyle w:val="30"/>
        <w:spacing w:after="0" w:line="257"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Римские завоевания в Средиземноморье </w:t>
      </w:r>
      <w:r w:rsidRPr="00C86D24">
        <w:rPr>
          <w:rStyle w:val="3"/>
          <w:rFonts w:ascii="Times New Roman" w:hAnsi="Times New Roman" w:cs="Times New Roman"/>
          <w:w w:val="80"/>
          <w:sz w:val="24"/>
          <w:szCs w:val="24"/>
        </w:rPr>
        <w:t>(3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Войны Рима с Карфагеном. Ганнибал; битва при Каннах. По</w:t>
      </w:r>
      <w:r w:rsidRPr="00C86D24">
        <w:rPr>
          <w:rStyle w:val="11"/>
          <w:rFonts w:ascii="Times New Roman" w:hAnsi="Times New Roman" w:cs="Times New Roman"/>
          <w:sz w:val="24"/>
          <w:szCs w:val="24"/>
        </w:rPr>
        <w:softHyphen/>
        <w:t>ражение Карфагена. Установление господства Рима в Среди</w:t>
      </w:r>
      <w:r w:rsidRPr="00C86D24">
        <w:rPr>
          <w:rStyle w:val="11"/>
          <w:rFonts w:ascii="Times New Roman" w:hAnsi="Times New Roman" w:cs="Times New Roman"/>
          <w:sz w:val="24"/>
          <w:szCs w:val="24"/>
        </w:rPr>
        <w:softHyphen/>
        <w:t>земноморье. Римские провинции.</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83" w:name="bookmark2684"/>
      <w:bookmarkStart w:id="984" w:name="bookmark2685"/>
      <w:bookmarkStart w:id="985" w:name="bookmark2686"/>
      <w:r w:rsidRPr="00C86D24">
        <w:rPr>
          <w:rStyle w:val="31"/>
          <w:rFonts w:ascii="Times New Roman" w:hAnsi="Times New Roman" w:cs="Times New Roman"/>
          <w:b/>
          <w:bCs/>
          <w:sz w:val="24"/>
          <w:szCs w:val="24"/>
        </w:rPr>
        <w:t xml:space="preserve">Поздняя Римская республика. Гражданские войны </w:t>
      </w:r>
      <w:r w:rsidRPr="00C86D24">
        <w:rPr>
          <w:rStyle w:val="31"/>
          <w:rFonts w:ascii="Times New Roman" w:hAnsi="Times New Roman" w:cs="Times New Roman"/>
          <w:w w:val="80"/>
          <w:sz w:val="24"/>
          <w:szCs w:val="24"/>
        </w:rPr>
        <w:t>(5 ч)</w:t>
      </w:r>
      <w:bookmarkEnd w:id="983"/>
      <w:bookmarkEnd w:id="984"/>
      <w:bookmarkEnd w:id="985"/>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C86D24">
        <w:rPr>
          <w:rStyle w:val="11"/>
          <w:rFonts w:ascii="Times New Roman" w:hAnsi="Times New Roman" w:cs="Times New Roman"/>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Pr="00C86D24" w:rsidRDefault="00A5220A" w:rsidP="00C86D24">
      <w:pPr>
        <w:pStyle w:val="32"/>
        <w:keepNext/>
        <w:keepLines/>
        <w:spacing w:after="0" w:line="257" w:lineRule="auto"/>
        <w:jc w:val="both"/>
        <w:rPr>
          <w:rFonts w:ascii="Times New Roman" w:hAnsi="Times New Roman" w:cs="Times New Roman"/>
          <w:b w:val="0"/>
          <w:bCs w:val="0"/>
          <w:color w:val="auto"/>
          <w:sz w:val="24"/>
          <w:szCs w:val="24"/>
        </w:rPr>
      </w:pPr>
      <w:bookmarkStart w:id="986" w:name="bookmark2687"/>
      <w:bookmarkStart w:id="987" w:name="bookmark2688"/>
      <w:bookmarkStart w:id="988" w:name="bookmark2689"/>
      <w:r w:rsidRPr="00C86D24">
        <w:rPr>
          <w:rStyle w:val="31"/>
          <w:rFonts w:ascii="Times New Roman" w:hAnsi="Times New Roman" w:cs="Times New Roman"/>
          <w:b/>
          <w:bCs/>
          <w:sz w:val="24"/>
          <w:szCs w:val="24"/>
        </w:rPr>
        <w:t xml:space="preserve">Расцвет и падение Римской империи </w:t>
      </w:r>
      <w:r w:rsidRPr="00C86D24">
        <w:rPr>
          <w:rStyle w:val="31"/>
          <w:rFonts w:ascii="Times New Roman" w:hAnsi="Times New Roman" w:cs="Times New Roman"/>
          <w:w w:val="80"/>
          <w:sz w:val="24"/>
          <w:szCs w:val="24"/>
        </w:rPr>
        <w:t>(6 ч)</w:t>
      </w:r>
      <w:bookmarkEnd w:id="986"/>
      <w:bookmarkEnd w:id="987"/>
      <w:bookmarkEnd w:id="988"/>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Установление императорской власти. Октавиан Август. Им</w:t>
      </w:r>
      <w:r w:rsidRPr="00C86D24">
        <w:rPr>
          <w:rStyle w:val="11"/>
          <w:rFonts w:ascii="Times New Roman" w:hAnsi="Times New Roman" w:cs="Times New Roman"/>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C86D24">
        <w:rPr>
          <w:rStyle w:val="11"/>
          <w:rFonts w:ascii="Times New Roman" w:hAnsi="Times New Roman" w:cs="Times New Roman"/>
          <w:sz w:val="24"/>
          <w:szCs w:val="24"/>
        </w:rPr>
        <w:softHyphen/>
        <w:t xml:space="preserve">нение христианства. Император Константин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lastRenderedPageBreak/>
        <w:t>перенос столи</w:t>
      </w:r>
      <w:r w:rsidRPr="00C86D24">
        <w:rPr>
          <w:rStyle w:val="11"/>
          <w:rFonts w:ascii="Times New Roman" w:hAnsi="Times New Roman" w:cs="Times New Roman"/>
          <w:sz w:val="24"/>
          <w:szCs w:val="24"/>
        </w:rPr>
        <w:softHyphen/>
        <w:t>цы в Константинополь. Разделение Римской империи на Запад</w:t>
      </w:r>
      <w:r w:rsidRPr="00C86D24">
        <w:rPr>
          <w:rStyle w:val="11"/>
          <w:rFonts w:ascii="Times New Roman" w:hAnsi="Times New Roman" w:cs="Times New Roman"/>
          <w:sz w:val="24"/>
          <w:szCs w:val="24"/>
        </w:rPr>
        <w:softHyphen/>
        <w:t>ную и Восточную части.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Начало Великого переселения народов. Рим и варвары. Па</w:t>
      </w:r>
      <w:r w:rsidRPr="00C86D24">
        <w:rPr>
          <w:rStyle w:val="11"/>
          <w:rFonts w:ascii="Times New Roman" w:hAnsi="Times New Roman" w:cs="Times New Roman"/>
          <w:sz w:val="24"/>
          <w:szCs w:val="24"/>
        </w:rPr>
        <w:softHyphen/>
        <w:t>дение Западной Римской империи.</w:t>
      </w:r>
    </w:p>
    <w:p w:rsidR="00A5220A" w:rsidRPr="00C86D24" w:rsidRDefault="00A5220A" w:rsidP="00C86D24">
      <w:pPr>
        <w:pStyle w:val="30"/>
        <w:spacing w:after="0" w:line="28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Культура Древнего Рима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Римская литература, золотой век поэзии. Ораторское искус</w:t>
      </w:r>
      <w:r w:rsidRPr="00C86D24">
        <w:rPr>
          <w:rStyle w:val="11"/>
          <w:rFonts w:ascii="Times New Roman" w:hAnsi="Times New Roman" w:cs="Times New Roman"/>
          <w:sz w:val="24"/>
          <w:szCs w:val="24"/>
        </w:rPr>
        <w:softHyphen/>
        <w:t>ство; Цицерон. Развитие наук. Римские историки. Искусство Древнего Рима: архитектура, скульптура. Пантеон.</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(2 ч). Историческое и культурное наследие циви</w:t>
      </w:r>
      <w:r w:rsidRPr="00C86D24">
        <w:rPr>
          <w:rStyle w:val="11"/>
          <w:rFonts w:ascii="Times New Roman" w:hAnsi="Times New Roman" w:cs="Times New Roman"/>
          <w:sz w:val="24"/>
          <w:szCs w:val="24"/>
        </w:rPr>
        <w:softHyphen/>
        <w:t>лизаций Древнего мира.</w:t>
      </w:r>
    </w:p>
    <w:p w:rsidR="00A5220A" w:rsidRPr="00C86D24" w:rsidRDefault="00A5220A" w:rsidP="00C86D24">
      <w:pPr>
        <w:pStyle w:val="32"/>
        <w:keepNext/>
        <w:keepLines/>
        <w:numPr>
          <w:ilvl w:val="0"/>
          <w:numId w:val="120"/>
        </w:numPr>
        <w:tabs>
          <w:tab w:val="left" w:pos="271"/>
        </w:tabs>
        <w:spacing w:after="0" w:line="286" w:lineRule="auto"/>
        <w:jc w:val="both"/>
        <w:rPr>
          <w:rFonts w:ascii="Times New Roman" w:hAnsi="Times New Roman" w:cs="Times New Roman"/>
          <w:b w:val="0"/>
          <w:bCs w:val="0"/>
          <w:color w:val="auto"/>
          <w:sz w:val="24"/>
          <w:szCs w:val="24"/>
        </w:rPr>
      </w:pPr>
      <w:bookmarkStart w:id="989" w:name="bookmark2692"/>
      <w:bookmarkStart w:id="990" w:name="bookmark2690"/>
      <w:bookmarkStart w:id="991" w:name="bookmark2691"/>
      <w:bookmarkStart w:id="992" w:name="bookmark2693"/>
      <w:bookmarkEnd w:id="989"/>
      <w:r w:rsidRPr="00C86D24">
        <w:rPr>
          <w:rStyle w:val="31"/>
          <w:rFonts w:ascii="Times New Roman" w:hAnsi="Times New Roman" w:cs="Times New Roman"/>
          <w:b/>
          <w:bCs/>
          <w:sz w:val="24"/>
          <w:szCs w:val="24"/>
        </w:rPr>
        <w:t>КЛАСС</w:t>
      </w:r>
      <w:bookmarkEnd w:id="990"/>
      <w:bookmarkEnd w:id="991"/>
      <w:bookmarkEnd w:id="992"/>
    </w:p>
    <w:p w:rsidR="00A5220A" w:rsidRPr="00C86D24" w:rsidRDefault="00A5220A" w:rsidP="00C86D24">
      <w:pPr>
        <w:pStyle w:val="30"/>
        <w:spacing w:after="0" w:line="257"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ВСЕОБЩАЯ ИСТОРИЯ. ИСТОРИЯ СРЕДНИХ ВЕКОВ </w:t>
      </w:r>
      <w:r w:rsidRPr="00C86D24">
        <w:rPr>
          <w:rStyle w:val="3"/>
          <w:rFonts w:ascii="Times New Roman" w:hAnsi="Times New Roman" w:cs="Times New Roman"/>
          <w:w w:val="80"/>
          <w:sz w:val="24"/>
          <w:szCs w:val="24"/>
        </w:rPr>
        <w:t>(23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 Средние века: понятие, хронологические рам</w:t>
      </w:r>
      <w:r w:rsidRPr="00C86D24">
        <w:rPr>
          <w:rStyle w:val="11"/>
          <w:rFonts w:ascii="Times New Roman" w:hAnsi="Times New Roman" w:cs="Times New Roman"/>
          <w:sz w:val="24"/>
          <w:szCs w:val="24"/>
        </w:rPr>
        <w:softHyphen/>
        <w:t>ки и периодизация Средневековья.</w:t>
      </w:r>
    </w:p>
    <w:p w:rsidR="00A5220A" w:rsidRPr="00C86D24" w:rsidRDefault="00A5220A" w:rsidP="00C86D24">
      <w:pPr>
        <w:pStyle w:val="32"/>
        <w:keepNext/>
        <w:keepLines/>
        <w:spacing w:after="0" w:line="257" w:lineRule="auto"/>
        <w:jc w:val="both"/>
        <w:rPr>
          <w:rFonts w:ascii="Times New Roman" w:hAnsi="Times New Roman" w:cs="Times New Roman"/>
          <w:b w:val="0"/>
          <w:bCs w:val="0"/>
          <w:color w:val="auto"/>
          <w:sz w:val="24"/>
          <w:szCs w:val="24"/>
        </w:rPr>
      </w:pPr>
      <w:bookmarkStart w:id="993" w:name="bookmark2694"/>
      <w:bookmarkStart w:id="994" w:name="bookmark2695"/>
      <w:bookmarkStart w:id="995" w:name="bookmark2696"/>
      <w:r w:rsidRPr="00C86D24">
        <w:rPr>
          <w:rStyle w:val="31"/>
          <w:rFonts w:ascii="Times New Roman" w:hAnsi="Times New Roman" w:cs="Times New Roman"/>
          <w:b/>
          <w:bCs/>
          <w:sz w:val="24"/>
          <w:szCs w:val="24"/>
        </w:rPr>
        <w:t xml:space="preserve">Народы Европы в раннее Средневековье </w:t>
      </w:r>
      <w:r w:rsidRPr="00C86D24">
        <w:rPr>
          <w:rStyle w:val="31"/>
          <w:rFonts w:ascii="Times New Roman" w:hAnsi="Times New Roman" w:cs="Times New Roman"/>
          <w:w w:val="80"/>
          <w:sz w:val="24"/>
          <w:szCs w:val="24"/>
        </w:rPr>
        <w:t>(4 ч)</w:t>
      </w:r>
      <w:bookmarkEnd w:id="993"/>
      <w:bookmarkEnd w:id="994"/>
      <w:bookmarkEnd w:id="995"/>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Падение Западной Римской империи и образование варвар</w:t>
      </w:r>
      <w:r w:rsidRPr="00C86D24">
        <w:rPr>
          <w:rStyle w:val="11"/>
          <w:rFonts w:ascii="Times New Roman" w:hAnsi="Times New Roman" w:cs="Times New Roman"/>
          <w:sz w:val="24"/>
          <w:szCs w:val="24"/>
        </w:rPr>
        <w:softHyphen/>
        <w:t>ских королевств. Завоевание франками Галлии. Хлодвиг. Уси</w:t>
      </w:r>
      <w:r w:rsidRPr="00C86D24">
        <w:rPr>
          <w:rStyle w:val="11"/>
          <w:rFonts w:ascii="Times New Roman" w:hAnsi="Times New Roman" w:cs="Times New Roman"/>
          <w:sz w:val="24"/>
          <w:szCs w:val="24"/>
        </w:rPr>
        <w:softHyphen/>
        <w:t>ление королевской власти. Салическая правда. Принятие фран</w:t>
      </w:r>
      <w:r w:rsidRPr="00C86D24">
        <w:rPr>
          <w:rStyle w:val="11"/>
          <w:rFonts w:ascii="Times New Roman" w:hAnsi="Times New Roman" w:cs="Times New Roman"/>
          <w:sz w:val="24"/>
          <w:szCs w:val="24"/>
        </w:rPr>
        <w:softHyphen/>
        <w:t>ками христианства.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C86D24">
        <w:rPr>
          <w:rStyle w:val="11"/>
          <w:rFonts w:ascii="Times New Roman" w:hAnsi="Times New Roman" w:cs="Times New Roman"/>
          <w:sz w:val="24"/>
          <w:szCs w:val="24"/>
        </w:rPr>
        <w:softHyphen/>
        <w:t>рождение». Верденский раздел, его причины и значение.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96" w:name="bookmark2697"/>
      <w:bookmarkStart w:id="997" w:name="bookmark2698"/>
      <w:bookmarkStart w:id="998" w:name="bookmark2699"/>
      <w:r w:rsidRPr="00C86D24">
        <w:rPr>
          <w:rStyle w:val="31"/>
          <w:rFonts w:ascii="Times New Roman" w:hAnsi="Times New Roman" w:cs="Times New Roman"/>
          <w:b/>
          <w:bCs/>
          <w:sz w:val="24"/>
          <w:szCs w:val="24"/>
        </w:rPr>
        <w:t xml:space="preserve">Византийская империя в </w:t>
      </w:r>
      <w:r w:rsidRPr="00C86D24">
        <w:rPr>
          <w:rStyle w:val="31"/>
          <w:rFonts w:ascii="Times New Roman" w:hAnsi="Times New Roman" w:cs="Times New Roman"/>
          <w:b/>
          <w:bCs/>
          <w:sz w:val="24"/>
          <w:szCs w:val="24"/>
          <w:lang w:val="en-US" w:eastAsia="en-US"/>
        </w:rPr>
        <w:t>VI</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XI</w:t>
      </w:r>
      <w:r w:rsidRPr="00C86D24">
        <w:rPr>
          <w:rStyle w:val="31"/>
          <w:rFonts w:ascii="Times New Roman" w:hAnsi="Times New Roman" w:cs="Times New Roman"/>
          <w:b/>
          <w:bCs/>
          <w:sz w:val="24"/>
          <w:szCs w:val="24"/>
          <w:lang w:eastAsia="en-US"/>
        </w:rPr>
        <w:t xml:space="preserve"> </w:t>
      </w:r>
      <w:r w:rsidRPr="00C86D24">
        <w:rPr>
          <w:rStyle w:val="31"/>
          <w:rFonts w:ascii="Times New Roman" w:hAnsi="Times New Roman" w:cs="Times New Roman"/>
          <w:b/>
          <w:bCs/>
          <w:sz w:val="24"/>
          <w:szCs w:val="24"/>
        </w:rPr>
        <w:t xml:space="preserve">вв. </w:t>
      </w:r>
      <w:r w:rsidRPr="00C86D24">
        <w:rPr>
          <w:rStyle w:val="31"/>
          <w:rFonts w:ascii="Times New Roman" w:hAnsi="Times New Roman" w:cs="Times New Roman"/>
          <w:w w:val="80"/>
          <w:sz w:val="24"/>
          <w:szCs w:val="24"/>
        </w:rPr>
        <w:t>(2 ч)</w:t>
      </w:r>
      <w:bookmarkEnd w:id="996"/>
      <w:bookmarkEnd w:id="997"/>
      <w:bookmarkEnd w:id="998"/>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Территория, население империи ромеев. Византийские </w:t>
      </w:r>
      <w:r w:rsidRPr="00C86D24">
        <w:rPr>
          <w:rStyle w:val="11"/>
          <w:rFonts w:ascii="Times New Roman" w:hAnsi="Times New Roman" w:cs="Times New Roman"/>
          <w:sz w:val="24"/>
          <w:szCs w:val="24"/>
        </w:rPr>
        <w:lastRenderedPageBreak/>
        <w:t>импе</w:t>
      </w:r>
      <w:r w:rsidRPr="00C86D24">
        <w:rPr>
          <w:rStyle w:val="11"/>
          <w:rFonts w:ascii="Times New Roman" w:hAnsi="Times New Roman" w:cs="Times New Roman"/>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C86D24">
        <w:rPr>
          <w:rStyle w:val="11"/>
          <w:rFonts w:ascii="Times New Roman" w:hAnsi="Times New Roman" w:cs="Times New Roman"/>
          <w:sz w:val="24"/>
          <w:szCs w:val="24"/>
        </w:rPr>
        <w:softHyphen/>
        <w:t>ное дело. Художественная культура (архитектура, мозаика, фреска, иконопись).</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999" w:name="bookmark2700"/>
      <w:bookmarkStart w:id="1000" w:name="bookmark2701"/>
      <w:bookmarkStart w:id="1001" w:name="bookmark2702"/>
      <w:r w:rsidRPr="00C86D24">
        <w:rPr>
          <w:rStyle w:val="31"/>
          <w:rFonts w:ascii="Times New Roman" w:hAnsi="Times New Roman" w:cs="Times New Roman"/>
          <w:b/>
          <w:bCs/>
          <w:sz w:val="24"/>
          <w:szCs w:val="24"/>
        </w:rPr>
        <w:t xml:space="preserve">Арабы в </w:t>
      </w:r>
      <w:r w:rsidRPr="00C86D24">
        <w:rPr>
          <w:rStyle w:val="31"/>
          <w:rFonts w:ascii="Times New Roman" w:hAnsi="Times New Roman" w:cs="Times New Roman"/>
          <w:b/>
          <w:bCs/>
          <w:sz w:val="24"/>
          <w:szCs w:val="24"/>
          <w:lang w:val="en-US" w:eastAsia="en-US"/>
        </w:rPr>
        <w:t>VI</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XI</w:t>
      </w:r>
      <w:r w:rsidRPr="00C86D24">
        <w:rPr>
          <w:rStyle w:val="31"/>
          <w:rFonts w:ascii="Times New Roman" w:hAnsi="Times New Roman" w:cs="Times New Roman"/>
          <w:b/>
          <w:bCs/>
          <w:sz w:val="24"/>
          <w:szCs w:val="24"/>
          <w:lang w:eastAsia="en-US"/>
        </w:rPr>
        <w:t xml:space="preserve"> </w:t>
      </w:r>
      <w:r w:rsidRPr="00C86D24">
        <w:rPr>
          <w:rStyle w:val="31"/>
          <w:rFonts w:ascii="Times New Roman" w:hAnsi="Times New Roman" w:cs="Times New Roman"/>
          <w:b/>
          <w:bCs/>
          <w:sz w:val="24"/>
          <w:szCs w:val="24"/>
        </w:rPr>
        <w:t xml:space="preserve">вв. </w:t>
      </w:r>
      <w:r w:rsidRPr="00C86D24">
        <w:rPr>
          <w:rStyle w:val="31"/>
          <w:rFonts w:ascii="Times New Roman" w:hAnsi="Times New Roman" w:cs="Times New Roman"/>
          <w:w w:val="80"/>
          <w:sz w:val="24"/>
          <w:szCs w:val="24"/>
        </w:rPr>
        <w:t>(2 ч)</w:t>
      </w:r>
      <w:bookmarkEnd w:id="999"/>
      <w:bookmarkEnd w:id="1000"/>
      <w:bookmarkEnd w:id="1001"/>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Аравийского полуострова. Основные за</w:t>
      </w:r>
      <w:r w:rsidRPr="00C86D24">
        <w:rPr>
          <w:rStyle w:val="11"/>
          <w:rFonts w:ascii="Times New Roman" w:hAnsi="Times New Roman" w:cs="Times New Roman"/>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C86D24">
        <w:rPr>
          <w:rStyle w:val="11"/>
          <w:rFonts w:ascii="Times New Roman" w:hAnsi="Times New Roman" w:cs="Times New Roman"/>
          <w:sz w:val="24"/>
          <w:szCs w:val="24"/>
        </w:rPr>
        <w:softHyphen/>
        <w:t>ского языка. Расцвет литературы и искусства. Архитектура.</w:t>
      </w:r>
    </w:p>
    <w:p w:rsidR="00A5220A" w:rsidRPr="00C86D24" w:rsidRDefault="00A5220A" w:rsidP="00C86D24">
      <w:pPr>
        <w:pStyle w:val="32"/>
        <w:keepNext/>
        <w:keepLines/>
        <w:spacing w:after="0" w:line="286" w:lineRule="auto"/>
        <w:jc w:val="both"/>
        <w:rPr>
          <w:rFonts w:ascii="Times New Roman" w:hAnsi="Times New Roman" w:cs="Times New Roman"/>
          <w:b w:val="0"/>
          <w:bCs w:val="0"/>
          <w:color w:val="auto"/>
          <w:sz w:val="24"/>
          <w:szCs w:val="24"/>
        </w:rPr>
      </w:pPr>
      <w:bookmarkStart w:id="1002" w:name="bookmark2703"/>
      <w:bookmarkStart w:id="1003" w:name="bookmark2704"/>
      <w:bookmarkStart w:id="1004" w:name="bookmark2705"/>
      <w:r w:rsidRPr="00C86D24">
        <w:rPr>
          <w:rStyle w:val="31"/>
          <w:rFonts w:ascii="Times New Roman" w:hAnsi="Times New Roman" w:cs="Times New Roman"/>
          <w:b/>
          <w:bCs/>
          <w:sz w:val="24"/>
          <w:szCs w:val="24"/>
        </w:rPr>
        <w:t xml:space="preserve">Средневековое европейское общество </w:t>
      </w:r>
      <w:r w:rsidRPr="00C86D24">
        <w:rPr>
          <w:rStyle w:val="31"/>
          <w:rFonts w:ascii="Times New Roman" w:hAnsi="Times New Roman" w:cs="Times New Roman"/>
          <w:w w:val="80"/>
          <w:sz w:val="24"/>
          <w:szCs w:val="24"/>
        </w:rPr>
        <w:t>(3 ч)</w:t>
      </w:r>
      <w:bookmarkEnd w:id="1002"/>
      <w:bookmarkEnd w:id="1003"/>
      <w:bookmarkEnd w:id="1004"/>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C86D24">
        <w:rPr>
          <w:rStyle w:val="11"/>
          <w:rFonts w:ascii="Times New Roman" w:hAnsi="Times New Roman" w:cs="Times New Roman"/>
          <w:sz w:val="24"/>
          <w:szCs w:val="24"/>
        </w:rPr>
        <w:softHyphen/>
        <w:t>ская община.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w:t>
      </w:r>
      <w:r w:rsidRPr="00C86D24">
        <w:rPr>
          <w:rStyle w:val="11"/>
          <w:rFonts w:ascii="Times New Roman" w:hAnsi="Times New Roman" w:cs="Times New Roman"/>
          <w:sz w:val="24"/>
          <w:szCs w:val="24"/>
        </w:rPr>
        <w:softHyphen/>
        <w:t>дов за самоуправление. Средневековые города-республики. Развитие торговли. Ярмарки. Торговые пути в Средиземномо</w:t>
      </w:r>
      <w:r w:rsidRPr="00C86D24">
        <w:rPr>
          <w:rStyle w:val="11"/>
          <w:rFonts w:ascii="Times New Roman" w:hAnsi="Times New Roman" w:cs="Times New Roman"/>
          <w:sz w:val="24"/>
          <w:szCs w:val="24"/>
        </w:rPr>
        <w:softHyphen/>
        <w:t>рье и на Балтике. Ганза. Облик средневековых городов. Образ жизни и быт горожан.</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Церковь и духовенство. Разделение христианства на католи</w:t>
      </w:r>
      <w:r w:rsidRPr="00C86D24">
        <w:rPr>
          <w:rStyle w:val="11"/>
          <w:rFonts w:ascii="Times New Roman" w:hAnsi="Times New Roman" w:cs="Times New Roman"/>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Государства Европы в </w:t>
      </w:r>
      <w:r w:rsidRPr="00C86D24">
        <w:rPr>
          <w:rStyle w:val="3"/>
          <w:rFonts w:ascii="Times New Roman" w:hAnsi="Times New Roman" w:cs="Times New Roman"/>
          <w:b/>
          <w:bCs/>
          <w:sz w:val="24"/>
          <w:szCs w:val="24"/>
          <w:lang w:val="en-US" w:eastAsia="en-US"/>
        </w:rPr>
        <w:t>XII</w:t>
      </w:r>
      <w:r w:rsidRPr="00C86D24">
        <w:rPr>
          <w:rStyle w:val="3"/>
          <w:rFonts w:ascii="Times New Roman" w:hAnsi="Times New Roman" w:cs="Times New Roman"/>
          <w:b/>
          <w:bCs/>
          <w:sz w:val="24"/>
          <w:szCs w:val="24"/>
          <w:lang w:eastAsia="en-US"/>
        </w:rPr>
        <w:t>—</w:t>
      </w:r>
      <w:r w:rsidRPr="00C86D24">
        <w:rPr>
          <w:rStyle w:val="3"/>
          <w:rFonts w:ascii="Times New Roman" w:hAnsi="Times New Roman" w:cs="Times New Roman"/>
          <w:b/>
          <w:bCs/>
          <w:sz w:val="24"/>
          <w:szCs w:val="24"/>
          <w:lang w:val="en-US" w:eastAsia="en-US"/>
        </w:rPr>
        <w:t>XV</w:t>
      </w:r>
      <w:r w:rsidRPr="00C86D24">
        <w:rPr>
          <w:rStyle w:val="3"/>
          <w:rFonts w:ascii="Times New Roman" w:hAnsi="Times New Roman" w:cs="Times New Roman"/>
          <w:b/>
          <w:bCs/>
          <w:sz w:val="24"/>
          <w:szCs w:val="24"/>
          <w:lang w:eastAsia="en-US"/>
        </w:rPr>
        <w:t xml:space="preserve"> </w:t>
      </w:r>
      <w:r w:rsidRPr="00C86D24">
        <w:rPr>
          <w:rStyle w:val="3"/>
          <w:rFonts w:ascii="Times New Roman" w:hAnsi="Times New Roman" w:cs="Times New Roman"/>
          <w:b/>
          <w:bCs/>
          <w:sz w:val="24"/>
          <w:szCs w:val="24"/>
        </w:rPr>
        <w:t xml:space="preserve">вв. </w:t>
      </w:r>
      <w:r w:rsidRPr="00C86D24">
        <w:rPr>
          <w:rStyle w:val="3"/>
          <w:rFonts w:ascii="Times New Roman" w:hAnsi="Times New Roman" w:cs="Times New Roman"/>
          <w:w w:val="80"/>
          <w:sz w:val="24"/>
          <w:szCs w:val="24"/>
        </w:rPr>
        <w:t>(4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w:t>
      </w:r>
      <w:r w:rsidRPr="00C86D24">
        <w:rPr>
          <w:rStyle w:val="11"/>
          <w:rFonts w:ascii="Times New Roman" w:hAnsi="Times New Roman" w:cs="Times New Roman"/>
          <w:sz w:val="24"/>
          <w:szCs w:val="24"/>
        </w:rPr>
        <w:lastRenderedPageBreak/>
        <w:t>централи</w:t>
      </w:r>
      <w:r w:rsidRPr="00C86D24">
        <w:rPr>
          <w:rStyle w:val="11"/>
          <w:rFonts w:ascii="Times New Roman" w:hAnsi="Times New Roman" w:cs="Times New Roman"/>
          <w:sz w:val="24"/>
          <w:szCs w:val="24"/>
        </w:rPr>
        <w:softHyphen/>
        <w:t>зованных государств в Англии, Франции. Столетняя война; Ж. Д’Арк. Священная Римская империя в XII—</w:t>
      </w:r>
      <w:r w:rsidRPr="00C86D24">
        <w:rPr>
          <w:rStyle w:val="11"/>
          <w:rFonts w:ascii="Times New Roman" w:hAnsi="Times New Roman" w:cs="Times New Roman"/>
          <w:sz w:val="24"/>
          <w:szCs w:val="24"/>
          <w:lang w:eastAsia="en-US"/>
        </w:rPr>
        <w:t>Х</w:t>
      </w:r>
      <w:r w:rsidRPr="00C86D24">
        <w:rPr>
          <w:rStyle w:val="11"/>
          <w:rFonts w:ascii="Times New Roman" w:hAnsi="Times New Roman" w:cs="Times New Roman"/>
          <w:sz w:val="24"/>
          <w:szCs w:val="24"/>
          <w:lang w:val="en-US" w:eastAsia="en-US"/>
        </w:rPr>
        <w:t>V</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 Поль</w:t>
      </w:r>
      <w:r w:rsidRPr="00C86D24">
        <w:rPr>
          <w:rStyle w:val="11"/>
          <w:rFonts w:ascii="Times New Roman" w:hAnsi="Times New Roman" w:cs="Times New Roman"/>
          <w:sz w:val="24"/>
          <w:szCs w:val="24"/>
        </w:rPr>
        <w:softHyphen/>
        <w:t>ско-литовское государство в XIV—XV вв. Реконкиста и обра</w:t>
      </w:r>
      <w:r w:rsidRPr="00C86D24">
        <w:rPr>
          <w:rStyle w:val="11"/>
          <w:rFonts w:ascii="Times New Roman" w:hAnsi="Times New Roman" w:cs="Times New Roman"/>
          <w:sz w:val="24"/>
          <w:szCs w:val="24"/>
        </w:rPr>
        <w:softHyphen/>
        <w:t>зование централизованных государств на Пиренейском полу</w:t>
      </w:r>
      <w:r w:rsidRPr="00C86D24">
        <w:rPr>
          <w:rStyle w:val="11"/>
          <w:rFonts w:ascii="Times New Roman" w:hAnsi="Times New Roman" w:cs="Times New Roman"/>
          <w:sz w:val="24"/>
          <w:szCs w:val="24"/>
        </w:rPr>
        <w:softHyphen/>
        <w:t>острове. Итальянские государства в XII—XV вв. Развитие эко</w:t>
      </w:r>
      <w:r w:rsidRPr="00C86D24">
        <w:rPr>
          <w:rStyle w:val="11"/>
          <w:rFonts w:ascii="Times New Roman" w:hAnsi="Times New Roman" w:cs="Times New Roman"/>
          <w:sz w:val="24"/>
          <w:szCs w:val="24"/>
        </w:rPr>
        <w:softHyphen/>
        <w:t>номики в европейских странах в период зрелого Средневеко</w:t>
      </w:r>
      <w:r w:rsidRPr="00C86D24">
        <w:rPr>
          <w:rStyle w:val="11"/>
          <w:rFonts w:ascii="Times New Roman" w:hAnsi="Times New Roman" w:cs="Times New Roman"/>
          <w:sz w:val="24"/>
          <w:szCs w:val="24"/>
        </w:rPr>
        <w:softHyphen/>
        <w:t>вья. Обострение социальных противоречий в XIV в. (Жакерия, восстание Уота Тайлера). Гуситское движение в Чехии.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Культура средневековой Европы </w:t>
      </w:r>
      <w:r w:rsidRPr="00C86D24">
        <w:rPr>
          <w:rStyle w:val="3"/>
          <w:rFonts w:ascii="Times New Roman" w:hAnsi="Times New Roman" w:cs="Times New Roman"/>
          <w:w w:val="80"/>
          <w:sz w:val="24"/>
          <w:szCs w:val="24"/>
        </w:rPr>
        <w:t>(2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Представления средневекового человека о мире. Место рели</w:t>
      </w:r>
      <w:r w:rsidRPr="00C86D24">
        <w:rPr>
          <w:rStyle w:val="11"/>
          <w:rFonts w:ascii="Times New Roman" w:hAnsi="Times New Roman" w:cs="Times New Roman"/>
          <w:sz w:val="24"/>
          <w:szCs w:val="24"/>
        </w:rPr>
        <w:softHyphen/>
        <w:t>гии в жизни человека и общества. Образование: школы и уни</w:t>
      </w:r>
      <w:r w:rsidRPr="00C86D24">
        <w:rPr>
          <w:rStyle w:val="11"/>
          <w:rFonts w:ascii="Times New Roman" w:hAnsi="Times New Roman" w:cs="Times New Roman"/>
          <w:sz w:val="24"/>
          <w:szCs w:val="24"/>
        </w:rPr>
        <w:softHyphen/>
        <w:t>верситеты. Сословный характер культуры. Средневековый эпос. Рыцарская литература. Городской и крестьянский фоль</w:t>
      </w:r>
      <w:r w:rsidRPr="00C86D24">
        <w:rPr>
          <w:rStyle w:val="11"/>
          <w:rFonts w:ascii="Times New Roman" w:hAnsi="Times New Roman" w:cs="Times New Roman"/>
          <w:sz w:val="24"/>
          <w:szCs w:val="24"/>
        </w:rPr>
        <w:softHyphen/>
        <w:t>клор. Романский и готический стили в художественной куль</w:t>
      </w:r>
      <w:r w:rsidRPr="00C86D24">
        <w:rPr>
          <w:rStyle w:val="11"/>
          <w:rFonts w:ascii="Times New Roman" w:hAnsi="Times New Roman" w:cs="Times New Roman"/>
          <w:sz w:val="24"/>
          <w:szCs w:val="24"/>
        </w:rPr>
        <w:softHyphen/>
        <w:t>туре. Развитие знаний о природе и человеке. Гуманизм. Раннее Возрождение: художники и их творения. Изобретение европей</w:t>
      </w:r>
      <w:r w:rsidRPr="00C86D24">
        <w:rPr>
          <w:rStyle w:val="11"/>
          <w:rFonts w:ascii="Times New Roman" w:hAnsi="Times New Roman" w:cs="Times New Roman"/>
          <w:sz w:val="24"/>
          <w:szCs w:val="24"/>
        </w:rPr>
        <w:softHyphen/>
        <w:t>ского книгопечатания; И. Гутенберг.</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Страны Востока в Средние века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Османская империя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завоевания турок-османов (Балка</w:t>
      </w:r>
      <w:r w:rsidRPr="00C86D24">
        <w:rPr>
          <w:rStyle w:val="11"/>
          <w:rFonts w:ascii="Times New Roman" w:hAnsi="Times New Roman" w:cs="Times New Roman"/>
          <w:sz w:val="24"/>
          <w:szCs w:val="24"/>
        </w:rPr>
        <w:softHyphen/>
        <w:t>ны, падение Византии), управление империей, положение по</w:t>
      </w:r>
      <w:r w:rsidRPr="00C86D24">
        <w:rPr>
          <w:rStyle w:val="11"/>
          <w:rFonts w:ascii="Times New Roman" w:hAnsi="Times New Roman" w:cs="Times New Roman"/>
          <w:sz w:val="24"/>
          <w:szCs w:val="24"/>
        </w:rPr>
        <w:softHyphen/>
        <w:t xml:space="preserve">коренных народов. </w:t>
      </w:r>
      <w:r w:rsidRPr="00C86D24">
        <w:rPr>
          <w:rStyle w:val="11"/>
          <w:rFonts w:ascii="Times New Roman" w:hAnsi="Times New Roman" w:cs="Times New Roman"/>
          <w:b/>
          <w:bCs/>
          <w:i/>
          <w:iCs/>
          <w:sz w:val="24"/>
          <w:szCs w:val="24"/>
        </w:rPr>
        <w:t>Монгольская держава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общественный строй монгольских племен, завоевания Чингисхана и его по</w:t>
      </w:r>
      <w:r w:rsidRPr="00C86D24">
        <w:rPr>
          <w:rStyle w:val="11"/>
          <w:rFonts w:ascii="Times New Roman" w:hAnsi="Times New Roman" w:cs="Times New Roman"/>
          <w:sz w:val="24"/>
          <w:szCs w:val="24"/>
        </w:rPr>
        <w:softHyphen/>
        <w:t xml:space="preserve">томков, управление подчиненными территориями. </w:t>
      </w:r>
      <w:r w:rsidRPr="00C86D24">
        <w:rPr>
          <w:rStyle w:val="11"/>
          <w:rFonts w:ascii="Times New Roman" w:hAnsi="Times New Roman" w:cs="Times New Roman"/>
          <w:b/>
          <w:bCs/>
          <w:i/>
          <w:iCs/>
          <w:sz w:val="24"/>
          <w:szCs w:val="24"/>
        </w:rPr>
        <w:t>Китай</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империи, правители и подданные, борьба против завоевате</w:t>
      </w:r>
      <w:r w:rsidRPr="00C86D24">
        <w:rPr>
          <w:rStyle w:val="11"/>
          <w:rFonts w:ascii="Times New Roman" w:hAnsi="Times New Roman" w:cs="Times New Roman"/>
          <w:sz w:val="24"/>
          <w:szCs w:val="24"/>
        </w:rPr>
        <w:softHyphen/>
        <w:t xml:space="preserve">лей. </w:t>
      </w:r>
      <w:r w:rsidRPr="00C86D24">
        <w:rPr>
          <w:rStyle w:val="11"/>
          <w:rFonts w:ascii="Times New Roman" w:hAnsi="Times New Roman" w:cs="Times New Roman"/>
          <w:b/>
          <w:bCs/>
          <w:i/>
          <w:iCs/>
          <w:sz w:val="24"/>
          <w:szCs w:val="24"/>
        </w:rPr>
        <w:t>Япония</w:t>
      </w:r>
      <w:r w:rsidRPr="00C86D24">
        <w:rPr>
          <w:rStyle w:val="11"/>
          <w:rFonts w:ascii="Times New Roman" w:hAnsi="Times New Roman" w:cs="Times New Roman"/>
          <w:sz w:val="24"/>
          <w:szCs w:val="24"/>
        </w:rPr>
        <w:t xml:space="preserve"> в Средние века: образование государства, власть императоров и управление сегунов. </w:t>
      </w:r>
      <w:r w:rsidRPr="00C86D24">
        <w:rPr>
          <w:rStyle w:val="11"/>
          <w:rFonts w:ascii="Times New Roman" w:hAnsi="Times New Roman" w:cs="Times New Roman"/>
          <w:b/>
          <w:bCs/>
          <w:i/>
          <w:iCs/>
          <w:sz w:val="24"/>
          <w:szCs w:val="24"/>
        </w:rPr>
        <w:t>Индия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раздробленность индийских княжеств, вторжение мусульман, Делийский сул</w:t>
      </w:r>
      <w:r w:rsidRPr="00C86D24">
        <w:rPr>
          <w:rStyle w:val="11"/>
          <w:rFonts w:ascii="Times New Roman" w:hAnsi="Times New Roman" w:cs="Times New Roman"/>
          <w:sz w:val="24"/>
          <w:szCs w:val="24"/>
        </w:rPr>
        <w:softHyphen/>
        <w:t>танат.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Культура народов Востока. Литература. Архитектура. Тра</w:t>
      </w:r>
      <w:r w:rsidRPr="00C86D24">
        <w:rPr>
          <w:rStyle w:val="11"/>
          <w:rFonts w:ascii="Times New Roman" w:hAnsi="Times New Roman" w:cs="Times New Roman"/>
          <w:sz w:val="24"/>
          <w:szCs w:val="24"/>
        </w:rPr>
        <w:softHyphen/>
        <w:t>диционные искусства и ремесла.</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Государства доколумбовой Америки в Средние века </w:t>
      </w:r>
      <w:r w:rsidRPr="00C86D24">
        <w:rPr>
          <w:rStyle w:val="3"/>
          <w:rFonts w:ascii="Times New Roman" w:hAnsi="Times New Roman" w:cs="Times New Roman"/>
          <w:w w:val="80"/>
          <w:sz w:val="24"/>
          <w:szCs w:val="24"/>
        </w:rPr>
        <w:t>(1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w:t>
      </w:r>
      <w:r w:rsidRPr="00C86D24">
        <w:rPr>
          <w:rStyle w:val="11"/>
          <w:rFonts w:ascii="Times New Roman" w:hAnsi="Times New Roman" w:cs="Times New Roman"/>
          <w:sz w:val="24"/>
          <w:szCs w:val="24"/>
        </w:rPr>
        <w:softHyphen/>
        <w:t>воевателей.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(1 ч). Историческое и культурное наследие Сред</w:t>
      </w:r>
      <w:r w:rsidRPr="00C86D24">
        <w:rPr>
          <w:rStyle w:val="11"/>
          <w:rFonts w:ascii="Times New Roman" w:hAnsi="Times New Roman" w:cs="Times New Roman"/>
          <w:sz w:val="24"/>
          <w:szCs w:val="24"/>
        </w:rPr>
        <w:softHyphen/>
        <w:t>них веков.</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05" w:name="bookmark2706"/>
      <w:bookmarkStart w:id="1006" w:name="bookmark2707"/>
      <w:bookmarkStart w:id="1007" w:name="bookmark2708"/>
      <w:r w:rsidRPr="00C86D24">
        <w:rPr>
          <w:rStyle w:val="31"/>
          <w:rFonts w:ascii="Times New Roman" w:hAnsi="Times New Roman" w:cs="Times New Roman"/>
          <w:b/>
          <w:bCs/>
          <w:sz w:val="24"/>
          <w:szCs w:val="24"/>
        </w:rPr>
        <w:t>ИСТОРИЯ РОССИИ. ОТ РУСИ К РОССИЙСКОМУ ГОСУДАРСТВУ (45 ч)</w:t>
      </w:r>
      <w:bookmarkEnd w:id="1005"/>
      <w:bookmarkEnd w:id="1006"/>
      <w:bookmarkEnd w:id="1007"/>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 Роль и место России в мировой истории. Про</w:t>
      </w:r>
      <w:r w:rsidRPr="00C86D24">
        <w:rPr>
          <w:rStyle w:val="11"/>
          <w:rFonts w:ascii="Times New Roman" w:hAnsi="Times New Roman" w:cs="Times New Roman"/>
          <w:sz w:val="24"/>
          <w:szCs w:val="24"/>
        </w:rPr>
        <w:softHyphen/>
        <w:t>блемы периодизации российской истории. Источники по исто</w:t>
      </w:r>
      <w:r w:rsidRPr="00C86D24">
        <w:rPr>
          <w:rStyle w:val="11"/>
          <w:rFonts w:ascii="Times New Roman" w:hAnsi="Times New Roman" w:cs="Times New Roman"/>
          <w:sz w:val="24"/>
          <w:szCs w:val="24"/>
        </w:rPr>
        <w:softHyphen/>
        <w:t>рии России.</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Народы и государства на территории нашей страны</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 древности. Восточная Европа в середине I тыс. н. э. </w:t>
      </w:r>
      <w:r w:rsidRPr="00C86D24">
        <w:rPr>
          <w:rStyle w:val="3"/>
          <w:rFonts w:ascii="Times New Roman" w:hAnsi="Times New Roman" w:cs="Times New Roman"/>
          <w:w w:val="80"/>
          <w:sz w:val="24"/>
          <w:szCs w:val="24"/>
        </w:rPr>
        <w:t>(5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Заселение территории нашей страны человеком. Палеоли</w:t>
      </w:r>
      <w:r w:rsidRPr="00C86D24">
        <w:rPr>
          <w:rStyle w:val="11"/>
          <w:rFonts w:ascii="Times New Roman" w:hAnsi="Times New Roman" w:cs="Times New Roman"/>
          <w:sz w:val="24"/>
          <w:szCs w:val="24"/>
        </w:rPr>
        <w:softHyphen/>
        <w:t>тическое искусство. Петроглифы Беломорья и Онежского озе</w:t>
      </w:r>
      <w:r w:rsidRPr="00C86D24">
        <w:rPr>
          <w:rStyle w:val="11"/>
          <w:rFonts w:ascii="Times New Roman" w:hAnsi="Times New Roman" w:cs="Times New Roman"/>
          <w:sz w:val="24"/>
          <w:szCs w:val="24"/>
        </w:rPr>
        <w:softHyphen/>
        <w:t>ра. Особенности перехода от присваивающего хозяйства к производящему. Ареалы древнейшего земледелия и скотовод</w:t>
      </w:r>
      <w:r w:rsidRPr="00C86D24">
        <w:rPr>
          <w:rStyle w:val="11"/>
          <w:rFonts w:ascii="Times New Roman" w:hAnsi="Times New Roman" w:cs="Times New Roman"/>
          <w:sz w:val="24"/>
          <w:szCs w:val="24"/>
        </w:rPr>
        <w:softHyphen/>
        <w:t>ства. Появление металлических орудий и их влияние на пер</w:t>
      </w:r>
      <w:r w:rsidRPr="00C86D24">
        <w:rPr>
          <w:rStyle w:val="11"/>
          <w:rFonts w:ascii="Times New Roman" w:hAnsi="Times New Roman" w:cs="Times New Roman"/>
          <w:sz w:val="24"/>
          <w:szCs w:val="24"/>
        </w:rPr>
        <w:softHyphen/>
        <w:t>вобытное общество. Центры древнейшей металлургии. Коче</w:t>
      </w:r>
      <w:r w:rsidRPr="00C86D24">
        <w:rPr>
          <w:rStyle w:val="11"/>
          <w:rFonts w:ascii="Times New Roman" w:hAnsi="Times New Roman" w:cs="Times New Roman"/>
          <w:sz w:val="24"/>
          <w:szCs w:val="24"/>
        </w:rPr>
        <w:softHyphen/>
        <w:t>вые общества евразийских степей в эпоху бронзы и раннем железном веке. Степь и ее роль в распространении культур</w:t>
      </w:r>
      <w:r w:rsidRPr="00C86D24">
        <w:rPr>
          <w:rStyle w:val="11"/>
          <w:rFonts w:ascii="Times New Roman" w:hAnsi="Times New Roman" w:cs="Times New Roman"/>
          <w:sz w:val="24"/>
          <w:szCs w:val="24"/>
        </w:rPr>
        <w:softHyphen/>
        <w:t>ных взаимовлияний. Появление первого в мире колесного транспорта.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Народы, проживавшие на этой территории до середины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тыс. до н. э. Скифы и скифская культура. Античные горо</w:t>
      </w:r>
      <w:r w:rsidRPr="00C86D24">
        <w:rPr>
          <w:rStyle w:val="11"/>
          <w:rFonts w:ascii="Times New Roman" w:hAnsi="Times New Roman" w:cs="Times New Roman"/>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w:t>
      </w:r>
      <w:r w:rsidRPr="00C86D24">
        <w:rPr>
          <w:rStyle w:val="11"/>
          <w:rFonts w:ascii="Times New Roman" w:hAnsi="Times New Roman" w:cs="Times New Roman"/>
          <w:sz w:val="24"/>
          <w:szCs w:val="24"/>
        </w:rPr>
        <w:softHyphen/>
        <w:t xml:space="preserve">вян. Расселение славян, их разделение на три ветви — </w:t>
      </w:r>
      <w:r w:rsidRPr="00C86D24">
        <w:rPr>
          <w:rStyle w:val="11"/>
          <w:rFonts w:ascii="Times New Roman" w:hAnsi="Times New Roman" w:cs="Times New Roman"/>
          <w:sz w:val="24"/>
          <w:szCs w:val="24"/>
        </w:rPr>
        <w:lastRenderedPageBreak/>
        <w:t>восточ</w:t>
      </w:r>
      <w:r w:rsidRPr="00C86D24">
        <w:rPr>
          <w:rStyle w:val="11"/>
          <w:rFonts w:ascii="Times New Roman" w:hAnsi="Times New Roman" w:cs="Times New Roman"/>
          <w:sz w:val="24"/>
          <w:szCs w:val="24"/>
        </w:rPr>
        <w:softHyphen/>
        <w:t>ных, западных и южных. Славянские общности Восточной Ев</w:t>
      </w:r>
      <w:r w:rsidRPr="00C86D24">
        <w:rPr>
          <w:rStyle w:val="11"/>
          <w:rFonts w:ascii="Times New Roman" w:hAnsi="Times New Roman" w:cs="Times New Roman"/>
          <w:sz w:val="24"/>
          <w:szCs w:val="24"/>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Страны и народы Восточной Европы, Сибири и Дальнего Вос</w:t>
      </w:r>
      <w:r w:rsidRPr="00C86D24">
        <w:rPr>
          <w:rStyle w:val="11"/>
          <w:rFonts w:ascii="Times New Roman" w:hAnsi="Times New Roman" w:cs="Times New Roman"/>
          <w:sz w:val="24"/>
          <w:szCs w:val="24"/>
        </w:rPr>
        <w:softHyphen/>
        <w:t>тока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Тюркский каганат. Хазарский каганат. Волжская Бул</w:t>
      </w:r>
      <w:r w:rsidRPr="00C86D24">
        <w:rPr>
          <w:rStyle w:val="11"/>
          <w:rFonts w:ascii="Times New Roman" w:hAnsi="Times New Roman" w:cs="Times New Roman"/>
          <w:sz w:val="24"/>
          <w:szCs w:val="24"/>
        </w:rPr>
        <w:softHyphen/>
        <w:t>гария.</w:t>
      </w:r>
    </w:p>
    <w:p w:rsidR="00A5220A" w:rsidRPr="00C86D24" w:rsidRDefault="00A5220A" w:rsidP="00C86D24">
      <w:pPr>
        <w:pStyle w:val="32"/>
        <w:keepNext/>
        <w:keepLines/>
        <w:spacing w:after="0" w:line="252" w:lineRule="auto"/>
        <w:jc w:val="both"/>
        <w:rPr>
          <w:rFonts w:ascii="Times New Roman" w:hAnsi="Times New Roman" w:cs="Times New Roman"/>
          <w:b w:val="0"/>
          <w:bCs w:val="0"/>
          <w:color w:val="auto"/>
          <w:sz w:val="24"/>
          <w:szCs w:val="24"/>
        </w:rPr>
      </w:pPr>
      <w:bookmarkStart w:id="1008" w:name="bookmark2709"/>
      <w:bookmarkStart w:id="1009" w:name="bookmark2710"/>
      <w:bookmarkStart w:id="1010" w:name="bookmark2711"/>
      <w:r w:rsidRPr="00C86D24">
        <w:rPr>
          <w:rStyle w:val="31"/>
          <w:rFonts w:ascii="Times New Roman" w:hAnsi="Times New Roman" w:cs="Times New Roman"/>
          <w:b/>
          <w:bCs/>
          <w:sz w:val="24"/>
          <w:szCs w:val="24"/>
        </w:rPr>
        <w:t xml:space="preserve">Русь в IX — начале XII в. </w:t>
      </w:r>
      <w:r w:rsidRPr="00C86D24">
        <w:rPr>
          <w:rStyle w:val="31"/>
          <w:rFonts w:ascii="Times New Roman" w:hAnsi="Times New Roman" w:cs="Times New Roman"/>
          <w:w w:val="80"/>
          <w:sz w:val="24"/>
          <w:szCs w:val="24"/>
        </w:rPr>
        <w:t>(13 ч)</w:t>
      </w:r>
      <w:bookmarkEnd w:id="1008"/>
      <w:bookmarkEnd w:id="1009"/>
      <w:bookmarkEnd w:id="1010"/>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Образование государства Русь.</w:t>
      </w:r>
      <w:r w:rsidRPr="00C86D24">
        <w:rPr>
          <w:rStyle w:val="11"/>
          <w:rFonts w:ascii="Times New Roman" w:hAnsi="Times New Roman" w:cs="Times New Roman"/>
          <w:sz w:val="24"/>
          <w:szCs w:val="24"/>
        </w:rPr>
        <w:t xml:space="preserve"> Исторические условия складывания русской государственности: природно-климати</w:t>
      </w:r>
      <w:r w:rsidRPr="00C86D24">
        <w:rPr>
          <w:rStyle w:val="11"/>
          <w:rFonts w:ascii="Times New Roman" w:hAnsi="Times New Roman" w:cs="Times New Roman"/>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Первые известия о Руси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Проблема образования государства Русь. Скандинавы на Руси. Начало династии Рюриковичей.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территории государства Русь. Дань и полю</w:t>
      </w:r>
      <w:r w:rsidRPr="00C86D24">
        <w:rPr>
          <w:rStyle w:val="11"/>
          <w:rFonts w:ascii="Times New Roman" w:hAnsi="Times New Roman" w:cs="Times New Roman"/>
          <w:sz w:val="24"/>
          <w:szCs w:val="24"/>
        </w:rPr>
        <w:softHyphen/>
        <w:t>дье. Первые русские князья. Отношения с Византийской импе</w:t>
      </w:r>
      <w:r w:rsidRPr="00C86D24">
        <w:rPr>
          <w:rStyle w:val="11"/>
          <w:rFonts w:ascii="Times New Roman" w:hAnsi="Times New Roman" w:cs="Times New Roman"/>
          <w:sz w:val="24"/>
          <w:szCs w:val="24"/>
        </w:rPr>
        <w:softHyphen/>
        <w:t>рией, странами Центральной, Западной и Северной Европы, кочевниками европейских степей. Русь в международной тор</w:t>
      </w:r>
      <w:r w:rsidRPr="00C86D24">
        <w:rPr>
          <w:rStyle w:val="11"/>
          <w:rFonts w:ascii="Times New Roman" w:hAnsi="Times New Roman" w:cs="Times New Roman"/>
          <w:sz w:val="24"/>
          <w:szCs w:val="24"/>
        </w:rPr>
        <w:softHyphen/>
        <w:t>говле. Путь «из варяг в греки». Волжский торговый путь. Язы</w:t>
      </w:r>
      <w:r w:rsidRPr="00C86D24">
        <w:rPr>
          <w:rStyle w:val="11"/>
          <w:rFonts w:ascii="Times New Roman" w:hAnsi="Times New Roman" w:cs="Times New Roman"/>
          <w:sz w:val="24"/>
          <w:szCs w:val="24"/>
        </w:rPr>
        <w:softHyphen/>
        <w:t>ческий пантеон.</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Принятие христианства и его значение. Византийское насле</w:t>
      </w:r>
      <w:r w:rsidRPr="00C86D24">
        <w:rPr>
          <w:rStyle w:val="11"/>
          <w:rFonts w:ascii="Times New Roman" w:hAnsi="Times New Roman" w:cs="Times New Roman"/>
          <w:sz w:val="24"/>
          <w:szCs w:val="24"/>
        </w:rPr>
        <w:softHyphen/>
        <w:t>дие на Руси.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Русь в конце X — начале XII в.</w:t>
      </w:r>
      <w:r w:rsidRPr="00C86D24">
        <w:rPr>
          <w:rStyle w:val="11"/>
          <w:rFonts w:ascii="Times New Roman" w:hAnsi="Times New Roman" w:cs="Times New Roman"/>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C86D24">
        <w:rPr>
          <w:rStyle w:val="11"/>
          <w:rFonts w:ascii="Times New Roman" w:hAnsi="Times New Roman" w:cs="Times New Roman"/>
          <w:sz w:val="24"/>
          <w:szCs w:val="24"/>
        </w:rPr>
        <w:softHyphen/>
        <w:t>низация Русской равнины. Территориально-политическая структура Руси, волости. Органы власти: князь, посадник, ты</w:t>
      </w:r>
      <w:r w:rsidRPr="00C86D24">
        <w:rPr>
          <w:rStyle w:val="11"/>
          <w:rFonts w:ascii="Times New Roman" w:hAnsi="Times New Roman" w:cs="Times New Roman"/>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Русь в социально-политическом контексте Евразии. Внеш</w:t>
      </w:r>
      <w:r w:rsidRPr="00C86D24">
        <w:rPr>
          <w:rStyle w:val="11"/>
          <w:rFonts w:ascii="Times New Roman" w:hAnsi="Times New Roman" w:cs="Times New Roman"/>
          <w:sz w:val="24"/>
          <w:szCs w:val="24"/>
        </w:rPr>
        <w:softHyphen/>
        <w:t>няя политика и международные связи: отношения с Византи</w:t>
      </w:r>
      <w:r w:rsidRPr="00C86D24">
        <w:rPr>
          <w:rStyle w:val="11"/>
          <w:rFonts w:ascii="Times New Roman" w:hAnsi="Times New Roman" w:cs="Times New Roman"/>
          <w:sz w:val="24"/>
          <w:szCs w:val="24"/>
        </w:rPr>
        <w:softHyphen/>
        <w:t>ей, печенегами, половцами (Дешт-и-Кипчак), странами Цен</w:t>
      </w:r>
      <w:r w:rsidRPr="00C86D24">
        <w:rPr>
          <w:rStyle w:val="11"/>
          <w:rFonts w:ascii="Times New Roman" w:hAnsi="Times New Roman" w:cs="Times New Roman"/>
          <w:sz w:val="24"/>
          <w:szCs w:val="24"/>
        </w:rPr>
        <w:softHyphen/>
        <w:t>тральной, Западной и Северной Европы. Херсонес в культурных контактах Руси и Византии.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Культурное пространство.</w:t>
      </w:r>
      <w:r w:rsidRPr="00C86D24">
        <w:rPr>
          <w:rStyle w:val="11"/>
          <w:rFonts w:ascii="Times New Roman" w:hAnsi="Times New Roman" w:cs="Times New Roman"/>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Культура Руси. Формирование единого культурного про</w:t>
      </w:r>
      <w:r w:rsidRPr="00C86D24">
        <w:rPr>
          <w:rStyle w:val="11"/>
          <w:rFonts w:ascii="Times New Roman" w:hAnsi="Times New Roman" w:cs="Times New Roman"/>
          <w:sz w:val="24"/>
          <w:szCs w:val="24"/>
        </w:rPr>
        <w:softHyphen/>
        <w:t>странства. Кирилло-мефодиевская традиция на Руси. Письмен</w:t>
      </w:r>
      <w:r w:rsidRPr="00C86D24">
        <w:rPr>
          <w:rStyle w:val="11"/>
          <w:rFonts w:ascii="Times New Roman" w:hAnsi="Times New Roman" w:cs="Times New Roman"/>
          <w:sz w:val="24"/>
          <w:szCs w:val="24"/>
        </w:rPr>
        <w:softHyphen/>
        <w:t>ность. Распространение грамотности, берестяные грамоты. «Новгородская псалтирь». «Остромирово Евангелие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Появле</w:t>
      </w:r>
      <w:r w:rsidRPr="00C86D24">
        <w:rPr>
          <w:rStyle w:val="11"/>
          <w:rFonts w:ascii="Times New Roman" w:hAnsi="Times New Roman" w:cs="Times New Roman"/>
          <w:sz w:val="24"/>
          <w:szCs w:val="24"/>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11" w:name="bookmark2712"/>
      <w:bookmarkStart w:id="1012" w:name="bookmark2713"/>
      <w:bookmarkStart w:id="1013" w:name="bookmark2714"/>
      <w:r w:rsidRPr="00C86D24">
        <w:rPr>
          <w:rStyle w:val="31"/>
          <w:rFonts w:ascii="Times New Roman" w:hAnsi="Times New Roman" w:cs="Times New Roman"/>
          <w:b/>
          <w:bCs/>
          <w:sz w:val="24"/>
          <w:szCs w:val="24"/>
        </w:rPr>
        <w:t xml:space="preserve">Русь в середине XII — начале XIII в. </w:t>
      </w:r>
      <w:r w:rsidRPr="00C86D24">
        <w:rPr>
          <w:rStyle w:val="31"/>
          <w:rFonts w:ascii="Times New Roman" w:hAnsi="Times New Roman" w:cs="Times New Roman"/>
          <w:w w:val="80"/>
          <w:sz w:val="24"/>
          <w:szCs w:val="24"/>
        </w:rPr>
        <w:t>(6 ч)</w:t>
      </w:r>
      <w:bookmarkEnd w:id="1011"/>
      <w:bookmarkEnd w:id="1012"/>
      <w:bookmarkEnd w:id="1013"/>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системы земель — самостоятельных госу</w:t>
      </w:r>
      <w:r w:rsidRPr="00C86D24">
        <w:rPr>
          <w:rStyle w:val="11"/>
          <w:rFonts w:ascii="Times New Roman" w:hAnsi="Times New Roman" w:cs="Times New Roman"/>
          <w:sz w:val="24"/>
          <w:szCs w:val="24"/>
        </w:rPr>
        <w:softHyphen/>
        <w:t>дарств. Важнейшие земли, управляемые ветвями княжеского рода Рюриковичей: Черниговская, Смоленская, Галицкая, Во</w:t>
      </w:r>
      <w:r w:rsidRPr="00C86D24">
        <w:rPr>
          <w:rStyle w:val="11"/>
          <w:rFonts w:ascii="Times New Roman" w:hAnsi="Times New Roman" w:cs="Times New Roman"/>
          <w:sz w:val="24"/>
          <w:szCs w:val="24"/>
        </w:rPr>
        <w:softHyphen/>
        <w:t>лынская, Суздальская. Земли, имевшие особый статус: Киев</w:t>
      </w:r>
      <w:r w:rsidRPr="00C86D24">
        <w:rPr>
          <w:rStyle w:val="11"/>
          <w:rFonts w:ascii="Times New Roman" w:hAnsi="Times New Roman" w:cs="Times New Roman"/>
          <w:sz w:val="24"/>
          <w:szCs w:val="24"/>
        </w:rPr>
        <w:softHyphen/>
        <w:t>ская и Новгородская. Эволюция общественного строя и права; внешняя политика русских земель.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региональных центров культуры: летописа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ние и памятники литературы: Киево-Печерский патерик, мо</w:t>
      </w:r>
      <w:r w:rsidRPr="00C86D24">
        <w:rPr>
          <w:rStyle w:val="11"/>
          <w:rFonts w:ascii="Times New Roman" w:hAnsi="Times New Roman" w:cs="Times New Roman"/>
          <w:sz w:val="24"/>
          <w:szCs w:val="24"/>
        </w:rPr>
        <w:softHyphen/>
        <w:t>ление Даниила Заточника, «Слово о полку Игореве». Белока</w:t>
      </w:r>
      <w:r w:rsidRPr="00C86D24">
        <w:rPr>
          <w:rStyle w:val="11"/>
          <w:rFonts w:ascii="Times New Roman" w:hAnsi="Times New Roman" w:cs="Times New Roman"/>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Русские земли и их соседи в середине XIII — XIV в. </w:t>
      </w:r>
      <w:r w:rsidRPr="00C86D24">
        <w:rPr>
          <w:rStyle w:val="3"/>
          <w:rFonts w:ascii="Times New Roman" w:hAnsi="Times New Roman" w:cs="Times New Roman"/>
          <w:w w:val="80"/>
          <w:sz w:val="24"/>
          <w:szCs w:val="24"/>
        </w:rPr>
        <w:t>(10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Возникновение Монгольской империи. Завоевания Чингис</w:t>
      </w:r>
      <w:r w:rsidRPr="00C86D24">
        <w:rPr>
          <w:rStyle w:val="11"/>
          <w:rFonts w:ascii="Times New Roman" w:hAnsi="Times New Roman" w:cs="Times New Roman"/>
          <w:sz w:val="24"/>
          <w:szCs w:val="24"/>
        </w:rPr>
        <w:softHyphen/>
        <w:t>хана и его потомков. Походы Батыя на Восточную Европу. Воз</w:t>
      </w:r>
      <w:r w:rsidRPr="00C86D24">
        <w:rPr>
          <w:rStyle w:val="11"/>
          <w:rFonts w:ascii="Times New Roman" w:hAnsi="Times New Roman" w:cs="Times New Roman"/>
          <w:sz w:val="24"/>
          <w:szCs w:val="24"/>
        </w:rPr>
        <w:softHyphen/>
        <w:t>никновение Золотой Орды. Судьбы русских земель после мон</w:t>
      </w:r>
      <w:r w:rsidRPr="00C86D24">
        <w:rPr>
          <w:rStyle w:val="11"/>
          <w:rFonts w:ascii="Times New Roman" w:hAnsi="Times New Roman" w:cs="Times New Roman"/>
          <w:sz w:val="24"/>
          <w:szCs w:val="24"/>
        </w:rPr>
        <w:softHyphen/>
        <w:t>гольского нашествия. Система зависимости русских земель от ордынских ханов (так называемое ордынское иго).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Южные и западные русские земли. Возникновение Литов</w:t>
      </w:r>
      <w:r w:rsidRPr="00C86D24">
        <w:rPr>
          <w:rStyle w:val="11"/>
          <w:rFonts w:ascii="Times New Roman" w:hAnsi="Times New Roman" w:cs="Times New Roman"/>
          <w:sz w:val="24"/>
          <w:szCs w:val="24"/>
        </w:rPr>
        <w:softHyphen/>
        <w:t>ского государства и включение в его состав части русских зе</w:t>
      </w:r>
      <w:r w:rsidRPr="00C86D24">
        <w:rPr>
          <w:rStyle w:val="11"/>
          <w:rFonts w:ascii="Times New Roman" w:hAnsi="Times New Roman" w:cs="Times New Roman"/>
          <w:sz w:val="24"/>
          <w:szCs w:val="24"/>
        </w:rPr>
        <w:softHyphen/>
        <w:t>мель. Северо-западные земли: Новгородская и Псковская. По</w:t>
      </w:r>
      <w:r w:rsidRPr="00C86D24">
        <w:rPr>
          <w:rStyle w:val="11"/>
          <w:rFonts w:ascii="Times New Roman" w:hAnsi="Times New Roman" w:cs="Times New Roman"/>
          <w:sz w:val="24"/>
          <w:szCs w:val="24"/>
        </w:rPr>
        <w:softHyphen/>
        <w:t>литический строй Новгорода и Пскова. Роль вече и князя. Новгород и немецкая Ганза.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Ордена крестоносцев и борьба с их экспансией на западных границах Руси. Александр Невский. Взаимоотношения с Ор</w:t>
      </w:r>
      <w:r w:rsidRPr="00C86D24">
        <w:rPr>
          <w:rStyle w:val="11"/>
          <w:rFonts w:ascii="Times New Roman" w:hAnsi="Times New Roman" w:cs="Times New Roman"/>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C86D24">
        <w:rPr>
          <w:rStyle w:val="11"/>
          <w:rFonts w:ascii="Times New Roman" w:hAnsi="Times New Roman" w:cs="Times New Roman"/>
          <w:sz w:val="24"/>
          <w:szCs w:val="24"/>
        </w:rPr>
        <w:softHyphen/>
        <w:t>ковская битва. Закрепление первенствующего положения мо</w:t>
      </w:r>
      <w:r w:rsidRPr="00C86D24">
        <w:rPr>
          <w:rStyle w:val="11"/>
          <w:rFonts w:ascii="Times New Roman" w:hAnsi="Times New Roman" w:cs="Times New Roman"/>
          <w:sz w:val="24"/>
          <w:szCs w:val="24"/>
        </w:rPr>
        <w:softHyphen/>
        <w:t>сковских князей.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Перенос митрополичьей кафедры в Москву. Роль Православ</w:t>
      </w:r>
      <w:r w:rsidRPr="00C86D24">
        <w:rPr>
          <w:rStyle w:val="11"/>
          <w:rFonts w:ascii="Times New Roman" w:hAnsi="Times New Roman" w:cs="Times New Roman"/>
          <w:sz w:val="24"/>
          <w:szCs w:val="24"/>
        </w:rPr>
        <w:softHyphen/>
        <w:t>ной церкви в ордынский период русской истории. Святитель Алексий Московский и преподобный Сергий Радонежский.</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Народы и государства степной зоны Восточной Ев</w:t>
      </w:r>
      <w:r w:rsidRPr="00C86D24">
        <w:rPr>
          <w:rStyle w:val="11"/>
          <w:rFonts w:ascii="Times New Roman" w:hAnsi="Times New Roman" w:cs="Times New Roman"/>
          <w:b/>
          <w:bCs/>
          <w:i/>
          <w:iCs/>
          <w:sz w:val="24"/>
          <w:szCs w:val="24"/>
        </w:rPr>
        <w:softHyphen/>
        <w:t>ропы и Сибири в XIII—XV вв.</w:t>
      </w:r>
      <w:r w:rsidRPr="00C86D24">
        <w:rPr>
          <w:rStyle w:val="11"/>
          <w:rFonts w:ascii="Times New Roman" w:hAnsi="Times New Roman" w:cs="Times New Roman"/>
          <w:sz w:val="24"/>
          <w:szCs w:val="24"/>
        </w:rPr>
        <w:t xml:space="preserve"> Золотая орда: государствен</w:t>
      </w:r>
      <w:r w:rsidRPr="00C86D24">
        <w:rPr>
          <w:rStyle w:val="11"/>
          <w:rFonts w:ascii="Times New Roman" w:hAnsi="Times New Roman" w:cs="Times New Roman"/>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Распад Золотой Орды, образование татарских ханств. </w:t>
      </w:r>
      <w:r w:rsidRPr="00C86D24">
        <w:rPr>
          <w:rStyle w:val="11"/>
          <w:rFonts w:ascii="Times New Roman" w:hAnsi="Times New Roman" w:cs="Times New Roman"/>
          <w:sz w:val="24"/>
          <w:szCs w:val="24"/>
        </w:rPr>
        <w:lastRenderedPageBreak/>
        <w:t>Казан</w:t>
      </w:r>
      <w:r w:rsidRPr="00C86D24">
        <w:rPr>
          <w:rStyle w:val="11"/>
          <w:rFonts w:ascii="Times New Roman" w:hAnsi="Times New Roman" w:cs="Times New Roman"/>
          <w:sz w:val="24"/>
          <w:szCs w:val="24"/>
        </w:rPr>
        <w:softHyphen/>
        <w:t>ское ханство. Сибирское ханство. Астраханское ханство. Но</w:t>
      </w:r>
      <w:r w:rsidRPr="00C86D24">
        <w:rPr>
          <w:rStyle w:val="11"/>
          <w:rFonts w:ascii="Times New Roman" w:hAnsi="Times New Roman" w:cs="Times New Roman"/>
          <w:sz w:val="24"/>
          <w:szCs w:val="24"/>
        </w:rPr>
        <w:softHyphen/>
        <w:t>гайская Орда. Крымское ханство. Касимовское ханство. Наро</w:t>
      </w:r>
      <w:r w:rsidRPr="00C86D24">
        <w:rPr>
          <w:rStyle w:val="11"/>
          <w:rFonts w:ascii="Times New Roman" w:hAnsi="Times New Roman" w:cs="Times New Roman"/>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Культурное пространство.</w:t>
      </w:r>
      <w:r w:rsidRPr="00C86D24">
        <w:rPr>
          <w:rStyle w:val="11"/>
          <w:rFonts w:ascii="Times New Roman" w:hAnsi="Times New Roman" w:cs="Times New Roman"/>
          <w:sz w:val="24"/>
          <w:szCs w:val="24"/>
        </w:rPr>
        <w:t xml:space="preserve"> Изменения в представлени</w:t>
      </w:r>
      <w:r w:rsidRPr="00C86D24">
        <w:rPr>
          <w:rStyle w:val="11"/>
          <w:rFonts w:ascii="Times New Roman" w:hAnsi="Times New Roman" w:cs="Times New Roman"/>
          <w:sz w:val="24"/>
          <w:szCs w:val="24"/>
        </w:rPr>
        <w:softHyphen/>
        <w:t>ях о картине мира в Евразии в связи с завершением монголь</w:t>
      </w:r>
      <w:r w:rsidRPr="00C86D24">
        <w:rPr>
          <w:rStyle w:val="11"/>
          <w:rFonts w:ascii="Times New Roman" w:hAnsi="Times New Roman" w:cs="Times New Roman"/>
          <w:sz w:val="24"/>
          <w:szCs w:val="24"/>
        </w:rPr>
        <w:softHyphen/>
        <w:t>ских завоеваний. Культурное взаимодействие цивилизаций. Межкультурные связи и коммуникации (взаимодействие и вза</w:t>
      </w:r>
      <w:r w:rsidRPr="00C86D24">
        <w:rPr>
          <w:rStyle w:val="11"/>
          <w:rFonts w:ascii="Times New Roman" w:hAnsi="Times New Roman" w:cs="Times New Roman"/>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C86D24">
        <w:rPr>
          <w:rStyle w:val="11"/>
          <w:rFonts w:ascii="Times New Roman" w:hAnsi="Times New Roman" w:cs="Times New Roman"/>
          <w:sz w:val="24"/>
          <w:szCs w:val="24"/>
        </w:rPr>
        <w:softHyphen/>
        <w:t>ры Кремля. Изобразительное искусство. Феофан Грек. Андрей Рублев.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Формирование единого Русского государства в XV в. </w:t>
      </w:r>
      <w:r w:rsidRPr="00C86D24">
        <w:rPr>
          <w:rStyle w:val="3"/>
          <w:rFonts w:ascii="Times New Roman" w:hAnsi="Times New Roman" w:cs="Times New Roman"/>
          <w:w w:val="80"/>
          <w:sz w:val="24"/>
          <w:szCs w:val="24"/>
        </w:rPr>
        <w:t>(8 ч)</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86D24">
        <w:rPr>
          <w:rStyle w:val="11"/>
          <w:rFonts w:ascii="Times New Roman" w:hAnsi="Times New Roman" w:cs="Times New Roman"/>
          <w:sz w:val="24"/>
          <w:szCs w:val="24"/>
          <w:lang w:val="en-US" w:eastAsia="en-US"/>
        </w:rPr>
        <w:t>XV</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в. Василий Темный. Новгород и Псков в </w:t>
      </w:r>
      <w:r w:rsidRPr="00C86D24">
        <w:rPr>
          <w:rStyle w:val="11"/>
          <w:rFonts w:ascii="Times New Roman" w:hAnsi="Times New Roman" w:cs="Times New Roman"/>
          <w:sz w:val="24"/>
          <w:szCs w:val="24"/>
          <w:lang w:val="en-US" w:eastAsia="en-US"/>
        </w:rPr>
        <w:t>XV</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политиче</w:t>
      </w:r>
      <w:r w:rsidRPr="00C86D24">
        <w:rPr>
          <w:rStyle w:val="11"/>
          <w:rFonts w:ascii="Times New Roman" w:hAnsi="Times New Roman" w:cs="Times New Roman"/>
          <w:sz w:val="24"/>
          <w:szCs w:val="24"/>
        </w:rPr>
        <w:softHyphen/>
        <w:t>ский строй, отношения с Москвой, Ливонским орденом, Ган</w:t>
      </w:r>
      <w:r w:rsidRPr="00C86D24">
        <w:rPr>
          <w:rStyle w:val="11"/>
          <w:rFonts w:ascii="Times New Roman" w:hAnsi="Times New Roman" w:cs="Times New Roman"/>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C86D24">
        <w:rPr>
          <w:rStyle w:val="11"/>
          <w:rFonts w:ascii="Times New Roman" w:hAnsi="Times New Roman" w:cs="Times New Roman"/>
          <w:sz w:val="24"/>
          <w:szCs w:val="24"/>
        </w:rPr>
        <w:softHyphen/>
        <w:t>ние Новгорода и Твери. Ликвидация зависимости от Орды. Рас</w:t>
      </w:r>
      <w:r w:rsidRPr="00C86D24">
        <w:rPr>
          <w:rStyle w:val="11"/>
          <w:rFonts w:ascii="Times New Roman" w:hAnsi="Times New Roman" w:cs="Times New Roman"/>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C86D24">
        <w:rPr>
          <w:rStyle w:val="11"/>
          <w:rFonts w:ascii="Times New Roman" w:hAnsi="Times New Roman" w:cs="Times New Roman"/>
          <w:sz w:val="24"/>
          <w:szCs w:val="24"/>
        </w:rPr>
        <w:softHyphen/>
        <w:t>сковский Кремль.</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Культурное пространство</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Изменения восприятия мира. Сакрализация великокняжеской власти. Флорентийская уния. </w:t>
      </w:r>
      <w:r w:rsidRPr="00C86D24">
        <w:rPr>
          <w:rStyle w:val="11"/>
          <w:rFonts w:ascii="Times New Roman" w:hAnsi="Times New Roman" w:cs="Times New Roman"/>
          <w:sz w:val="24"/>
          <w:szCs w:val="24"/>
        </w:rPr>
        <w:lastRenderedPageBreak/>
        <w:t>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C86D24">
        <w:rPr>
          <w:rStyle w:val="11"/>
          <w:rFonts w:ascii="Times New Roman" w:hAnsi="Times New Roman" w:cs="Times New Roman"/>
          <w:sz w:val="24"/>
          <w:szCs w:val="24"/>
        </w:rPr>
        <w:softHyphen/>
        <w:t>ства. Летописание: общерусское и региональное. Житийная литература. «Хожение за три моря» Афанасия Никитина. Ар</w:t>
      </w:r>
      <w:r w:rsidRPr="00C86D24">
        <w:rPr>
          <w:rStyle w:val="11"/>
          <w:rFonts w:ascii="Times New Roman" w:hAnsi="Times New Roman" w:cs="Times New Roman"/>
          <w:sz w:val="24"/>
          <w:szCs w:val="24"/>
        </w:rPr>
        <w:softHyphen/>
        <w:t>хитектура. Русская икона как феномен мирового искусства. Повседневная жизнь горожан и сельских жителей в древнерус</w:t>
      </w:r>
      <w:r w:rsidRPr="00C86D24">
        <w:rPr>
          <w:rStyle w:val="11"/>
          <w:rFonts w:ascii="Times New Roman" w:hAnsi="Times New Roman" w:cs="Times New Roman"/>
          <w:sz w:val="24"/>
          <w:szCs w:val="24"/>
        </w:rPr>
        <w:softHyphen/>
        <w:t>ский и раннемосковский периоды.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Наш край</w:t>
      </w:r>
      <w:r w:rsidRPr="00C86D24">
        <w:rPr>
          <w:rStyle w:val="11"/>
          <w:rFonts w:ascii="Times New Roman" w:hAnsi="Times New Roman" w:cs="Times New Roman"/>
          <w:b/>
          <w:bCs/>
          <w:i/>
          <w:iCs/>
          <w:sz w:val="24"/>
          <w:szCs w:val="24"/>
          <w:vertAlign w:val="superscript"/>
        </w:rPr>
        <w:footnoteReference w:id="14"/>
      </w:r>
      <w:r w:rsidRPr="00C86D24">
        <w:rPr>
          <w:rStyle w:val="11"/>
          <w:rFonts w:ascii="Times New Roman" w:hAnsi="Times New Roman" w:cs="Times New Roman"/>
          <w:sz w:val="24"/>
          <w:szCs w:val="24"/>
        </w:rPr>
        <w:t xml:space="preserve"> с древнейших времен до конца XV 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(2 ч).</w:t>
      </w:r>
    </w:p>
    <w:p w:rsidR="00A5220A" w:rsidRPr="00C86D24" w:rsidRDefault="00A5220A" w:rsidP="00C86D24">
      <w:pPr>
        <w:pStyle w:val="32"/>
        <w:keepNext/>
        <w:keepLines/>
        <w:numPr>
          <w:ilvl w:val="0"/>
          <w:numId w:val="120"/>
        </w:numPr>
        <w:tabs>
          <w:tab w:val="left" w:pos="247"/>
        </w:tabs>
        <w:spacing w:after="0"/>
        <w:rPr>
          <w:rFonts w:ascii="Times New Roman" w:hAnsi="Times New Roman" w:cs="Times New Roman"/>
          <w:b w:val="0"/>
          <w:bCs w:val="0"/>
          <w:color w:val="auto"/>
          <w:sz w:val="24"/>
          <w:szCs w:val="24"/>
        </w:rPr>
      </w:pPr>
      <w:bookmarkStart w:id="1014" w:name="bookmark2717"/>
      <w:bookmarkStart w:id="1015" w:name="bookmark2715"/>
      <w:bookmarkStart w:id="1016" w:name="bookmark2716"/>
      <w:bookmarkStart w:id="1017" w:name="bookmark2718"/>
      <w:bookmarkEnd w:id="1014"/>
      <w:r w:rsidRPr="00C86D24">
        <w:rPr>
          <w:rStyle w:val="31"/>
          <w:rFonts w:ascii="Times New Roman" w:hAnsi="Times New Roman" w:cs="Times New Roman"/>
          <w:b/>
          <w:bCs/>
          <w:sz w:val="24"/>
          <w:szCs w:val="24"/>
        </w:rPr>
        <w:t>КЛАСС</w:t>
      </w:r>
      <w:bookmarkEnd w:id="1015"/>
      <w:bookmarkEnd w:id="1016"/>
      <w:bookmarkEnd w:id="1017"/>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018" w:name="bookmark2719"/>
      <w:bookmarkStart w:id="1019" w:name="bookmark2720"/>
      <w:bookmarkStart w:id="1020" w:name="bookmark2721"/>
      <w:r w:rsidRPr="00C86D24">
        <w:rPr>
          <w:rStyle w:val="31"/>
          <w:rFonts w:ascii="Times New Roman" w:hAnsi="Times New Roman" w:cs="Times New Roman"/>
          <w:b/>
          <w:bCs/>
          <w:sz w:val="24"/>
          <w:szCs w:val="24"/>
        </w:rPr>
        <w:t>ВСЕОБЩАЯ ИСТОРИЯ. ИСТОРИЯ НОВОГО ВРЕМЕНИ.</w:t>
      </w:r>
      <w:bookmarkEnd w:id="1018"/>
      <w:bookmarkEnd w:id="1019"/>
      <w:bookmarkEnd w:id="1020"/>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021" w:name="bookmark2722"/>
      <w:bookmarkStart w:id="1022" w:name="bookmark2723"/>
      <w:bookmarkStart w:id="1023" w:name="bookmark2724"/>
      <w:r w:rsidRPr="00C86D24">
        <w:rPr>
          <w:rStyle w:val="31"/>
          <w:rFonts w:ascii="Times New Roman" w:hAnsi="Times New Roman" w:cs="Times New Roman"/>
          <w:b/>
          <w:bCs/>
          <w:sz w:val="24"/>
          <w:szCs w:val="24"/>
        </w:rPr>
        <w:t xml:space="preserve">КОНЕЦ XV - XVII в. </w:t>
      </w:r>
      <w:r w:rsidRPr="00C86D24">
        <w:rPr>
          <w:rStyle w:val="31"/>
          <w:rFonts w:ascii="Times New Roman" w:hAnsi="Times New Roman" w:cs="Times New Roman"/>
          <w:w w:val="80"/>
          <w:sz w:val="24"/>
          <w:szCs w:val="24"/>
        </w:rPr>
        <w:t>(23 ч)</w:t>
      </w:r>
      <w:bookmarkEnd w:id="1021"/>
      <w:bookmarkEnd w:id="1022"/>
      <w:bookmarkEnd w:id="1023"/>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 Понятие «Новое время». Хронологические рамки и периодизация истории Нового времени.</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024" w:name="bookmark2725"/>
      <w:bookmarkStart w:id="1025" w:name="bookmark2726"/>
      <w:bookmarkStart w:id="1026" w:name="bookmark2727"/>
      <w:r w:rsidRPr="00C86D24">
        <w:rPr>
          <w:rStyle w:val="31"/>
          <w:rFonts w:ascii="Times New Roman" w:hAnsi="Times New Roman" w:cs="Times New Roman"/>
          <w:b/>
          <w:bCs/>
          <w:sz w:val="24"/>
          <w:szCs w:val="24"/>
        </w:rPr>
        <w:t xml:space="preserve">Великие географические открытия </w:t>
      </w:r>
      <w:r w:rsidRPr="00C86D24">
        <w:rPr>
          <w:rStyle w:val="31"/>
          <w:rFonts w:ascii="Times New Roman" w:hAnsi="Times New Roman" w:cs="Times New Roman"/>
          <w:w w:val="80"/>
          <w:sz w:val="24"/>
          <w:szCs w:val="24"/>
        </w:rPr>
        <w:t>(2 ч)</w:t>
      </w:r>
      <w:bookmarkEnd w:id="1024"/>
      <w:bookmarkEnd w:id="1025"/>
      <w:bookmarkEnd w:id="1026"/>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w:t>
      </w:r>
      <w:r w:rsidRPr="00C86D24">
        <w:rPr>
          <w:rStyle w:val="11"/>
          <w:rFonts w:ascii="Times New Roman" w:hAnsi="Times New Roman" w:cs="Times New Roman"/>
          <w:sz w:val="24"/>
          <w:szCs w:val="24"/>
        </w:rPr>
        <w:softHyphen/>
        <w:t>лумба. Тордесильясский договор 1494 г. Открытие Васко да Гамой морского пути в Индию. Кругосветное плавание Магел</w:t>
      </w:r>
      <w:r w:rsidRPr="00C86D24">
        <w:rPr>
          <w:rStyle w:val="11"/>
          <w:rFonts w:ascii="Times New Roman" w:hAnsi="Times New Roman" w:cs="Times New Roman"/>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C86D24">
        <w:rPr>
          <w:rStyle w:val="11"/>
          <w:rFonts w:ascii="Times New Roman" w:hAnsi="Times New Roman" w:cs="Times New Roman"/>
          <w:sz w:val="24"/>
          <w:szCs w:val="24"/>
        </w:rPr>
        <w:softHyphen/>
        <w:t>ро-восточного морского пути в Китай и Индию. Политические, экономические и культурные последствия Великих географи</w:t>
      </w:r>
      <w:r w:rsidRPr="00C86D24">
        <w:rPr>
          <w:rStyle w:val="11"/>
          <w:rFonts w:ascii="Times New Roman" w:hAnsi="Times New Roman" w:cs="Times New Roman"/>
          <w:sz w:val="24"/>
          <w:szCs w:val="24"/>
        </w:rPr>
        <w:softHyphen/>
        <w:t>ческих открытий конца XV — XVI в.</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027" w:name="bookmark2728"/>
      <w:bookmarkStart w:id="1028" w:name="bookmark2729"/>
      <w:bookmarkStart w:id="1029" w:name="bookmark2730"/>
      <w:r w:rsidRPr="00C86D24">
        <w:rPr>
          <w:rStyle w:val="31"/>
          <w:rFonts w:ascii="Times New Roman" w:hAnsi="Times New Roman" w:cs="Times New Roman"/>
          <w:b/>
          <w:bCs/>
          <w:sz w:val="24"/>
          <w:szCs w:val="24"/>
        </w:rPr>
        <w:t xml:space="preserve">Изменения в европейском обществе в </w:t>
      </w:r>
      <w:r w:rsidRPr="00C86D24">
        <w:rPr>
          <w:rStyle w:val="31"/>
          <w:rFonts w:ascii="Times New Roman" w:hAnsi="Times New Roman" w:cs="Times New Roman"/>
          <w:b/>
          <w:bCs/>
          <w:sz w:val="24"/>
          <w:szCs w:val="24"/>
          <w:lang w:val="en-US" w:eastAsia="en-US"/>
        </w:rPr>
        <w:t>XVI</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XVII</w:t>
      </w:r>
      <w:r w:rsidRPr="00C86D24">
        <w:rPr>
          <w:rStyle w:val="31"/>
          <w:rFonts w:ascii="Times New Roman" w:hAnsi="Times New Roman" w:cs="Times New Roman"/>
          <w:b/>
          <w:bCs/>
          <w:sz w:val="24"/>
          <w:szCs w:val="24"/>
          <w:lang w:eastAsia="en-US"/>
        </w:rPr>
        <w:t xml:space="preserve"> </w:t>
      </w:r>
      <w:r w:rsidRPr="00C86D24">
        <w:rPr>
          <w:rStyle w:val="31"/>
          <w:rFonts w:ascii="Times New Roman" w:hAnsi="Times New Roman" w:cs="Times New Roman"/>
          <w:b/>
          <w:bCs/>
          <w:sz w:val="24"/>
          <w:szCs w:val="24"/>
        </w:rPr>
        <w:t xml:space="preserve">вв. </w:t>
      </w:r>
      <w:r w:rsidRPr="00C86D24">
        <w:rPr>
          <w:rStyle w:val="31"/>
          <w:rFonts w:ascii="Times New Roman" w:hAnsi="Times New Roman" w:cs="Times New Roman"/>
          <w:w w:val="80"/>
          <w:sz w:val="24"/>
          <w:szCs w:val="24"/>
        </w:rPr>
        <w:t>(2 ч)</w:t>
      </w:r>
      <w:bookmarkEnd w:id="1027"/>
      <w:bookmarkEnd w:id="1028"/>
      <w:bookmarkEnd w:id="1029"/>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техники, горного дела, производства металлов. По</w:t>
      </w:r>
      <w:r w:rsidRPr="00C86D24">
        <w:rPr>
          <w:rStyle w:val="11"/>
          <w:rFonts w:ascii="Times New Roman" w:hAnsi="Times New Roman" w:cs="Times New Roman"/>
          <w:sz w:val="24"/>
          <w:szCs w:val="24"/>
        </w:rPr>
        <w:softHyphen/>
        <w:t>явление мануфактур. Возникновение капиталистических отно</w:t>
      </w:r>
      <w:r w:rsidRPr="00C86D24">
        <w:rPr>
          <w:rStyle w:val="11"/>
          <w:rFonts w:ascii="Times New Roman" w:hAnsi="Times New Roman" w:cs="Times New Roman"/>
          <w:sz w:val="24"/>
          <w:szCs w:val="24"/>
        </w:rPr>
        <w:softHyphen/>
        <w:t xml:space="preserve">шений. Распространение наемного труда в деревне. </w:t>
      </w:r>
      <w:r w:rsidRPr="00C86D24">
        <w:rPr>
          <w:rStyle w:val="11"/>
          <w:rFonts w:ascii="Times New Roman" w:hAnsi="Times New Roman" w:cs="Times New Roman"/>
          <w:sz w:val="24"/>
          <w:szCs w:val="24"/>
        </w:rPr>
        <w:lastRenderedPageBreak/>
        <w:t>Расшире</w:t>
      </w:r>
      <w:r w:rsidRPr="00C86D24">
        <w:rPr>
          <w:rStyle w:val="11"/>
          <w:rFonts w:ascii="Times New Roman" w:hAnsi="Times New Roman" w:cs="Times New Roman"/>
          <w:sz w:val="24"/>
          <w:szCs w:val="24"/>
        </w:rPr>
        <w:softHyphen/>
        <w:t>ние внутреннего и мирового рынков. Изменения в сословной структуре общества, появление новых социальных групп. По</w:t>
      </w:r>
      <w:r w:rsidRPr="00C86D24">
        <w:rPr>
          <w:rStyle w:val="11"/>
          <w:rFonts w:ascii="Times New Roman" w:hAnsi="Times New Roman" w:cs="Times New Roman"/>
          <w:sz w:val="24"/>
          <w:szCs w:val="24"/>
        </w:rPr>
        <w:softHyphen/>
        <w:t>вседневная жизнь обитателей городов и деревень.</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030" w:name="bookmark2731"/>
      <w:bookmarkStart w:id="1031" w:name="bookmark2732"/>
      <w:bookmarkStart w:id="1032" w:name="bookmark2733"/>
      <w:r w:rsidRPr="00C86D24">
        <w:rPr>
          <w:rStyle w:val="31"/>
          <w:rFonts w:ascii="Times New Roman" w:hAnsi="Times New Roman" w:cs="Times New Roman"/>
          <w:b/>
          <w:bCs/>
          <w:sz w:val="24"/>
          <w:szCs w:val="24"/>
        </w:rPr>
        <w:t xml:space="preserve">Реформация и контрреформация в Европе </w:t>
      </w:r>
      <w:r w:rsidRPr="00C86D24">
        <w:rPr>
          <w:rStyle w:val="31"/>
          <w:rFonts w:ascii="Times New Roman" w:hAnsi="Times New Roman" w:cs="Times New Roman"/>
          <w:w w:val="80"/>
          <w:sz w:val="24"/>
          <w:szCs w:val="24"/>
        </w:rPr>
        <w:t>(2 ч)</w:t>
      </w:r>
      <w:bookmarkEnd w:id="1030"/>
      <w:bookmarkEnd w:id="1031"/>
      <w:bookmarkEnd w:id="1032"/>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C86D24">
        <w:rPr>
          <w:rStyle w:val="11"/>
          <w:rFonts w:ascii="Times New Roman" w:hAnsi="Times New Roman" w:cs="Times New Roman"/>
          <w:sz w:val="24"/>
          <w:szCs w:val="24"/>
        </w:rPr>
        <w:softHyphen/>
        <w:t>низм. Религиозные войны. Борьба католической церкви против реформационного движения. Контрреформация. Инквизиция.</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33" w:name="bookmark2734"/>
      <w:bookmarkStart w:id="1034" w:name="bookmark2735"/>
      <w:bookmarkStart w:id="1035" w:name="bookmark2736"/>
      <w:r w:rsidRPr="00C86D24">
        <w:rPr>
          <w:rStyle w:val="31"/>
          <w:rFonts w:ascii="Times New Roman" w:hAnsi="Times New Roman" w:cs="Times New Roman"/>
          <w:b/>
          <w:bCs/>
          <w:sz w:val="24"/>
          <w:szCs w:val="24"/>
        </w:rPr>
        <w:t xml:space="preserve">Государства Европы в </w:t>
      </w:r>
      <w:r w:rsidRPr="00C86D24">
        <w:rPr>
          <w:rStyle w:val="31"/>
          <w:rFonts w:ascii="Times New Roman" w:hAnsi="Times New Roman" w:cs="Times New Roman"/>
          <w:b/>
          <w:bCs/>
          <w:sz w:val="24"/>
          <w:szCs w:val="24"/>
          <w:lang w:val="en-US" w:eastAsia="en-US"/>
        </w:rPr>
        <w:t>XVI</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XVII</w:t>
      </w:r>
      <w:r w:rsidRPr="00C86D24">
        <w:rPr>
          <w:rStyle w:val="31"/>
          <w:rFonts w:ascii="Times New Roman" w:hAnsi="Times New Roman" w:cs="Times New Roman"/>
          <w:b/>
          <w:bCs/>
          <w:sz w:val="24"/>
          <w:szCs w:val="24"/>
          <w:lang w:eastAsia="en-US"/>
        </w:rPr>
        <w:t xml:space="preserve"> </w:t>
      </w:r>
      <w:r w:rsidRPr="00C86D24">
        <w:rPr>
          <w:rStyle w:val="31"/>
          <w:rFonts w:ascii="Times New Roman" w:hAnsi="Times New Roman" w:cs="Times New Roman"/>
          <w:b/>
          <w:bCs/>
          <w:sz w:val="24"/>
          <w:szCs w:val="24"/>
        </w:rPr>
        <w:t xml:space="preserve">вв. </w:t>
      </w:r>
      <w:r w:rsidRPr="00C86D24">
        <w:rPr>
          <w:rStyle w:val="31"/>
          <w:rFonts w:ascii="Times New Roman" w:hAnsi="Times New Roman" w:cs="Times New Roman"/>
          <w:w w:val="80"/>
          <w:sz w:val="24"/>
          <w:szCs w:val="24"/>
        </w:rPr>
        <w:t>(7 ч)</w:t>
      </w:r>
      <w:bookmarkEnd w:id="1033"/>
      <w:bookmarkEnd w:id="1034"/>
      <w:bookmarkEnd w:id="1035"/>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Испания</w:t>
      </w:r>
      <w:r w:rsidRPr="00C86D24">
        <w:rPr>
          <w:rStyle w:val="11"/>
          <w:rFonts w:ascii="Times New Roman" w:hAnsi="Times New Roman" w:cs="Times New Roman"/>
          <w:sz w:val="24"/>
          <w:szCs w:val="24"/>
        </w:rPr>
        <w:t xml:space="preserve"> под властью потомков католических королей. Внутренняя и внешняя политика испанских Габсбургов. Нацио</w:t>
      </w:r>
      <w:r w:rsidRPr="00C86D24">
        <w:rPr>
          <w:rStyle w:val="11"/>
          <w:rFonts w:ascii="Times New Roman" w:hAnsi="Times New Roman" w:cs="Times New Roman"/>
          <w:sz w:val="24"/>
          <w:szCs w:val="24"/>
        </w:rPr>
        <w:softHyphen/>
        <w:t xml:space="preserve">нально-освободительное движение в </w:t>
      </w:r>
      <w:r w:rsidRPr="00C86D24">
        <w:rPr>
          <w:rStyle w:val="11"/>
          <w:rFonts w:ascii="Times New Roman" w:hAnsi="Times New Roman" w:cs="Times New Roman"/>
          <w:b/>
          <w:bCs/>
          <w:i/>
          <w:iCs/>
          <w:sz w:val="24"/>
          <w:szCs w:val="24"/>
        </w:rPr>
        <w:t>Нидерландах</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цели, участники, формы борьбы. Итоги и значение Нидерландской революции.</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Франция: путь к абсолютизму</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C86D24">
        <w:rPr>
          <w:rStyle w:val="11"/>
          <w:rFonts w:ascii="Times New Roman" w:hAnsi="Times New Roman" w:cs="Times New Roman"/>
          <w:sz w:val="24"/>
          <w:szCs w:val="24"/>
        </w:rPr>
        <w:softHyphen/>
        <w:t>вик XIII и кардинал Ришелье. Фронда. Французский абсолю</w:t>
      </w:r>
      <w:r w:rsidRPr="00C86D24">
        <w:rPr>
          <w:rStyle w:val="11"/>
          <w:rFonts w:ascii="Times New Roman" w:hAnsi="Times New Roman" w:cs="Times New Roman"/>
          <w:sz w:val="24"/>
          <w:szCs w:val="24"/>
        </w:rPr>
        <w:softHyphen/>
        <w:t xml:space="preserve">тизм при Людовике </w:t>
      </w:r>
      <w:r w:rsidRPr="00C86D24">
        <w:rPr>
          <w:rStyle w:val="11"/>
          <w:rFonts w:ascii="Times New Roman" w:hAnsi="Times New Roman" w:cs="Times New Roman"/>
          <w:sz w:val="24"/>
          <w:szCs w:val="24"/>
          <w:lang w:val="en-US" w:eastAsia="en-US"/>
        </w:rPr>
        <w:t>XIV</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Англия.</w:t>
      </w:r>
      <w:r w:rsidRPr="00C86D24">
        <w:rPr>
          <w:rStyle w:val="11"/>
          <w:rFonts w:ascii="Times New Roman" w:hAnsi="Times New Roman" w:cs="Times New Roman"/>
          <w:sz w:val="24"/>
          <w:szCs w:val="24"/>
        </w:rPr>
        <w:t xml:space="preserve"> Развитие капиталистического предприниматель</w:t>
      </w:r>
      <w:r w:rsidRPr="00C86D24">
        <w:rPr>
          <w:rStyle w:val="11"/>
          <w:rFonts w:ascii="Times New Roman" w:hAnsi="Times New Roman" w:cs="Times New Roman"/>
          <w:sz w:val="24"/>
          <w:szCs w:val="24"/>
        </w:rPr>
        <w:softHyphen/>
        <w:t>ства в городах и деревнях. Огораживания. Укрепление коро</w:t>
      </w:r>
      <w:r w:rsidRPr="00C86D24">
        <w:rPr>
          <w:rStyle w:val="11"/>
          <w:rFonts w:ascii="Times New Roman" w:hAnsi="Times New Roman" w:cs="Times New Roman"/>
          <w:sz w:val="24"/>
          <w:szCs w:val="24"/>
        </w:rPr>
        <w:softHyphen/>
        <w:t>левской власти при Тюдорах. Генрих VIII и королевская рефор</w:t>
      </w:r>
      <w:r w:rsidRPr="00C86D24">
        <w:rPr>
          <w:rStyle w:val="11"/>
          <w:rFonts w:ascii="Times New Roman" w:hAnsi="Times New Roman" w:cs="Times New Roman"/>
          <w:sz w:val="24"/>
          <w:szCs w:val="24"/>
        </w:rPr>
        <w:softHyphen/>
        <w:t>мация. «Золотой век» Елизаветы I.</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Английская революция середины XVII 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C86D24">
        <w:rPr>
          <w:rStyle w:val="11"/>
          <w:rFonts w:ascii="Times New Roman" w:hAnsi="Times New Roman" w:cs="Times New Roman"/>
          <w:sz w:val="24"/>
          <w:szCs w:val="24"/>
        </w:rPr>
        <w:softHyphen/>
        <w:t>ция Стюартов. Славная революция. Становление английской парламентской монархии.</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Страны Центральной, Южной и Юго-Восточной Ев</w:t>
      </w:r>
      <w:r w:rsidRPr="00C86D24">
        <w:rPr>
          <w:rStyle w:val="11"/>
          <w:rFonts w:ascii="Times New Roman" w:hAnsi="Times New Roman" w:cs="Times New Roman"/>
          <w:b/>
          <w:bCs/>
          <w:i/>
          <w:iCs/>
          <w:sz w:val="24"/>
          <w:szCs w:val="24"/>
        </w:rPr>
        <w:softHyphen/>
        <w:t>ропы</w:t>
      </w:r>
      <w:r w:rsidRPr="00C86D24">
        <w:rPr>
          <w:rStyle w:val="11"/>
          <w:rFonts w:ascii="Times New Roman" w:hAnsi="Times New Roman" w:cs="Times New Roman"/>
          <w:sz w:val="24"/>
          <w:szCs w:val="24"/>
        </w:rPr>
        <w:t>. В мире империй и вне его. Германские государства. Ита</w:t>
      </w:r>
      <w:r w:rsidRPr="00C86D24">
        <w:rPr>
          <w:rStyle w:val="11"/>
          <w:rFonts w:ascii="Times New Roman" w:hAnsi="Times New Roman" w:cs="Times New Roman"/>
          <w:sz w:val="24"/>
          <w:szCs w:val="24"/>
        </w:rPr>
        <w:softHyphen/>
        <w:t>льянские земли. Положение славянских народов. Образование Речи Посполитой.</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Международные отношения в </w:t>
      </w:r>
      <w:r w:rsidRPr="00C86D24">
        <w:rPr>
          <w:rStyle w:val="3"/>
          <w:rFonts w:ascii="Times New Roman" w:hAnsi="Times New Roman" w:cs="Times New Roman"/>
          <w:b/>
          <w:bCs/>
          <w:sz w:val="24"/>
          <w:szCs w:val="24"/>
          <w:lang w:val="en-US" w:eastAsia="en-US"/>
        </w:rPr>
        <w:t>XVI</w:t>
      </w:r>
      <w:r w:rsidRPr="00C86D24">
        <w:rPr>
          <w:rStyle w:val="3"/>
          <w:rFonts w:ascii="Times New Roman" w:hAnsi="Times New Roman" w:cs="Times New Roman"/>
          <w:b/>
          <w:bCs/>
          <w:sz w:val="24"/>
          <w:szCs w:val="24"/>
          <w:lang w:eastAsia="en-US"/>
        </w:rPr>
        <w:t>—</w:t>
      </w:r>
      <w:r w:rsidRPr="00C86D24">
        <w:rPr>
          <w:rStyle w:val="3"/>
          <w:rFonts w:ascii="Times New Roman" w:hAnsi="Times New Roman" w:cs="Times New Roman"/>
          <w:b/>
          <w:bCs/>
          <w:sz w:val="24"/>
          <w:szCs w:val="24"/>
          <w:lang w:val="en-US" w:eastAsia="en-US"/>
        </w:rPr>
        <w:t>XVII</w:t>
      </w:r>
      <w:r w:rsidRPr="00C86D24">
        <w:rPr>
          <w:rStyle w:val="3"/>
          <w:rFonts w:ascii="Times New Roman" w:hAnsi="Times New Roman" w:cs="Times New Roman"/>
          <w:b/>
          <w:bCs/>
          <w:sz w:val="24"/>
          <w:szCs w:val="24"/>
          <w:lang w:eastAsia="en-US"/>
        </w:rPr>
        <w:t xml:space="preserve"> </w:t>
      </w:r>
      <w:r w:rsidRPr="00C86D24">
        <w:rPr>
          <w:rStyle w:val="3"/>
          <w:rFonts w:ascii="Times New Roman" w:hAnsi="Times New Roman" w:cs="Times New Roman"/>
          <w:b/>
          <w:bCs/>
          <w:sz w:val="24"/>
          <w:szCs w:val="24"/>
        </w:rPr>
        <w:t xml:space="preserve">вв. </w:t>
      </w:r>
      <w:r w:rsidRPr="00C86D24">
        <w:rPr>
          <w:rStyle w:val="3"/>
          <w:rFonts w:ascii="Times New Roman" w:hAnsi="Times New Roman" w:cs="Times New Roman"/>
          <w:w w:val="80"/>
          <w:sz w:val="24"/>
          <w:szCs w:val="24"/>
        </w:rPr>
        <w:t>(2 ч)</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Борьба за первенство, военные конфликты между европей</w:t>
      </w:r>
      <w:r w:rsidRPr="00C86D24">
        <w:rPr>
          <w:rStyle w:val="11"/>
          <w:rFonts w:ascii="Times New Roman" w:hAnsi="Times New Roman" w:cs="Times New Roman"/>
          <w:sz w:val="24"/>
          <w:szCs w:val="24"/>
        </w:rPr>
        <w:softHyphen/>
        <w:t>скими державами. Столкновение интересов в приобретении колониальных владений и господстве на торговых путях. Про</w:t>
      </w:r>
      <w:r w:rsidRPr="00C86D24">
        <w:rPr>
          <w:rStyle w:val="11"/>
          <w:rFonts w:ascii="Times New Roman" w:hAnsi="Times New Roman" w:cs="Times New Roman"/>
          <w:sz w:val="24"/>
          <w:szCs w:val="24"/>
        </w:rPr>
        <w:softHyphen/>
        <w:t>тивостояние османской экспансии в Европе. Образование дер</w:t>
      </w:r>
      <w:r w:rsidRPr="00C86D24">
        <w:rPr>
          <w:rStyle w:val="11"/>
          <w:rFonts w:ascii="Times New Roman" w:hAnsi="Times New Roman" w:cs="Times New Roman"/>
          <w:sz w:val="24"/>
          <w:szCs w:val="24"/>
        </w:rPr>
        <w:softHyphen/>
        <w:t>жавы австрийских Габсбургов. Тридцатилетняя война. Вест</w:t>
      </w:r>
      <w:r w:rsidRPr="00C86D24">
        <w:rPr>
          <w:rStyle w:val="11"/>
          <w:rFonts w:ascii="Times New Roman" w:hAnsi="Times New Roman" w:cs="Times New Roman"/>
          <w:sz w:val="24"/>
          <w:szCs w:val="24"/>
        </w:rPr>
        <w:softHyphen/>
        <w:t>фальский мир.</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Европейская культура в раннее Новое время </w:t>
      </w:r>
      <w:r w:rsidRPr="00C86D24">
        <w:rPr>
          <w:rStyle w:val="3"/>
          <w:rFonts w:ascii="Times New Roman" w:hAnsi="Times New Roman" w:cs="Times New Roman"/>
          <w:w w:val="80"/>
          <w:sz w:val="24"/>
          <w:szCs w:val="24"/>
        </w:rPr>
        <w:t>(3 ч)</w:t>
      </w:r>
    </w:p>
    <w:p w:rsidR="00A5220A" w:rsidRPr="00C86D24" w:rsidRDefault="00A5220A" w:rsidP="00C86D24">
      <w:pPr>
        <w:pStyle w:val="a5"/>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Высокое Возрождение в Италии: художники и их произведе</w:t>
      </w:r>
      <w:r w:rsidRPr="00C86D24">
        <w:rPr>
          <w:rStyle w:val="11"/>
          <w:rFonts w:ascii="Times New Roman" w:hAnsi="Times New Roman" w:cs="Times New Roman"/>
          <w:sz w:val="24"/>
          <w:szCs w:val="24"/>
        </w:rPr>
        <w:softHyphen/>
        <w:t>ния. Северное Возрождение. Мир человека в литературе ранне</w:t>
      </w:r>
      <w:r w:rsidRPr="00C86D24">
        <w:rPr>
          <w:rStyle w:val="11"/>
          <w:rFonts w:ascii="Times New Roman" w:hAnsi="Times New Roman" w:cs="Times New Roman"/>
          <w:sz w:val="24"/>
          <w:szCs w:val="24"/>
        </w:rPr>
        <w:softHyphen/>
        <w:t>го Нового времени. М. Сервантес. У. Шекспир. Стили художе</w:t>
      </w:r>
      <w:r w:rsidRPr="00C86D24">
        <w:rPr>
          <w:rStyle w:val="11"/>
          <w:rFonts w:ascii="Times New Roman" w:hAnsi="Times New Roman" w:cs="Times New Roman"/>
          <w:sz w:val="24"/>
          <w:szCs w:val="24"/>
        </w:rPr>
        <w:softHyphen/>
        <w:t>ственной культуры (барокко, классицизм). Французский театр эпохи классицизма. Развитие науки: переворот в естествозна</w:t>
      </w:r>
      <w:r w:rsidRPr="00C86D24">
        <w:rPr>
          <w:rStyle w:val="11"/>
          <w:rFonts w:ascii="Times New Roman" w:hAnsi="Times New Roman" w:cs="Times New Roman"/>
          <w:sz w:val="24"/>
          <w:szCs w:val="24"/>
        </w:rPr>
        <w:softHyphen/>
        <w:t>нии, возникновение новой картины мира. Выдающиеся ученые и их открытия (Н. Коперник, И. Ньютон). Утверждение раци</w:t>
      </w:r>
      <w:r w:rsidRPr="00C86D24">
        <w:rPr>
          <w:rStyle w:val="11"/>
          <w:rFonts w:ascii="Times New Roman" w:hAnsi="Times New Roman" w:cs="Times New Roman"/>
          <w:sz w:val="24"/>
          <w:szCs w:val="24"/>
        </w:rPr>
        <w:softHyphen/>
        <w:t>онализма.</w:t>
      </w:r>
    </w:p>
    <w:p w:rsidR="00A5220A" w:rsidRPr="00C86D24" w:rsidRDefault="00A5220A" w:rsidP="00C86D24">
      <w:pPr>
        <w:pStyle w:val="32"/>
        <w:keepNext/>
        <w:keepLines/>
        <w:spacing w:after="0" w:line="288" w:lineRule="auto"/>
        <w:jc w:val="both"/>
        <w:rPr>
          <w:rFonts w:ascii="Times New Roman" w:hAnsi="Times New Roman" w:cs="Times New Roman"/>
          <w:b w:val="0"/>
          <w:bCs w:val="0"/>
          <w:color w:val="auto"/>
          <w:sz w:val="24"/>
          <w:szCs w:val="24"/>
        </w:rPr>
      </w:pPr>
      <w:bookmarkStart w:id="1036" w:name="bookmark2737"/>
      <w:bookmarkStart w:id="1037" w:name="bookmark2738"/>
      <w:bookmarkStart w:id="1038" w:name="bookmark2739"/>
      <w:r w:rsidRPr="00C86D24">
        <w:rPr>
          <w:rStyle w:val="31"/>
          <w:rFonts w:ascii="Times New Roman" w:hAnsi="Times New Roman" w:cs="Times New Roman"/>
          <w:b/>
          <w:bCs/>
          <w:sz w:val="24"/>
          <w:szCs w:val="24"/>
        </w:rPr>
        <w:t xml:space="preserve">Страны Востока в </w:t>
      </w:r>
      <w:r w:rsidRPr="00C86D24">
        <w:rPr>
          <w:rStyle w:val="31"/>
          <w:rFonts w:ascii="Times New Roman" w:hAnsi="Times New Roman" w:cs="Times New Roman"/>
          <w:b/>
          <w:bCs/>
          <w:sz w:val="24"/>
          <w:szCs w:val="24"/>
          <w:lang w:val="en-US" w:eastAsia="en-US"/>
        </w:rPr>
        <w:t>XVI</w:t>
      </w:r>
      <w:r w:rsidRPr="00C86D24">
        <w:rPr>
          <w:rStyle w:val="31"/>
          <w:rFonts w:ascii="Times New Roman" w:hAnsi="Times New Roman" w:cs="Times New Roman"/>
          <w:b/>
          <w:bCs/>
          <w:sz w:val="24"/>
          <w:szCs w:val="24"/>
          <w:lang w:eastAsia="en-US"/>
        </w:rPr>
        <w:t>—</w:t>
      </w:r>
      <w:r w:rsidRPr="00C86D24">
        <w:rPr>
          <w:rStyle w:val="31"/>
          <w:rFonts w:ascii="Times New Roman" w:hAnsi="Times New Roman" w:cs="Times New Roman"/>
          <w:b/>
          <w:bCs/>
          <w:sz w:val="24"/>
          <w:szCs w:val="24"/>
          <w:lang w:val="en-US" w:eastAsia="en-US"/>
        </w:rPr>
        <w:t>XVII</w:t>
      </w:r>
      <w:r w:rsidRPr="00C86D24">
        <w:rPr>
          <w:rStyle w:val="31"/>
          <w:rFonts w:ascii="Times New Roman" w:hAnsi="Times New Roman" w:cs="Times New Roman"/>
          <w:b/>
          <w:bCs/>
          <w:sz w:val="24"/>
          <w:szCs w:val="24"/>
          <w:lang w:eastAsia="en-US"/>
        </w:rPr>
        <w:t xml:space="preserve"> </w:t>
      </w:r>
      <w:r w:rsidRPr="00C86D24">
        <w:rPr>
          <w:rStyle w:val="31"/>
          <w:rFonts w:ascii="Times New Roman" w:hAnsi="Times New Roman" w:cs="Times New Roman"/>
          <w:b/>
          <w:bCs/>
          <w:sz w:val="24"/>
          <w:szCs w:val="24"/>
        </w:rPr>
        <w:t xml:space="preserve">вв. </w:t>
      </w:r>
      <w:r w:rsidRPr="00C86D24">
        <w:rPr>
          <w:rStyle w:val="31"/>
          <w:rFonts w:ascii="Times New Roman" w:hAnsi="Times New Roman" w:cs="Times New Roman"/>
          <w:w w:val="80"/>
          <w:sz w:val="24"/>
          <w:szCs w:val="24"/>
        </w:rPr>
        <w:t>(3 ч)</w:t>
      </w:r>
      <w:bookmarkEnd w:id="1036"/>
      <w:bookmarkEnd w:id="1037"/>
      <w:bookmarkEnd w:id="1038"/>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Османская империя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на вершине могущества. Сулейман I Великолепный: завоеватель, законодатель. Управление много</w:t>
      </w:r>
      <w:r w:rsidRPr="00C86D24">
        <w:rPr>
          <w:rStyle w:val="11"/>
          <w:rFonts w:ascii="Times New Roman" w:hAnsi="Times New Roman" w:cs="Times New Roman"/>
          <w:sz w:val="24"/>
          <w:szCs w:val="24"/>
        </w:rPr>
        <w:softHyphen/>
        <w:t xml:space="preserve">национальной империей. Османская армия. </w:t>
      </w:r>
      <w:r w:rsidRPr="00C86D24">
        <w:rPr>
          <w:rStyle w:val="11"/>
          <w:rFonts w:ascii="Times New Roman" w:hAnsi="Times New Roman" w:cs="Times New Roman"/>
          <w:b/>
          <w:bCs/>
          <w:i/>
          <w:iCs/>
          <w:sz w:val="24"/>
          <w:szCs w:val="24"/>
        </w:rPr>
        <w:t>Индия</w:t>
      </w:r>
      <w:r w:rsidRPr="00C86D24">
        <w:rPr>
          <w:rStyle w:val="11"/>
          <w:rFonts w:ascii="Times New Roman" w:hAnsi="Times New Roman" w:cs="Times New Roman"/>
          <w:sz w:val="24"/>
          <w:szCs w:val="24"/>
        </w:rPr>
        <w:t xml:space="preserve"> при Вели</w:t>
      </w:r>
      <w:r w:rsidRPr="00C86D24">
        <w:rPr>
          <w:rStyle w:val="11"/>
          <w:rFonts w:ascii="Times New Roman" w:hAnsi="Times New Roman" w:cs="Times New Roman"/>
          <w:sz w:val="24"/>
          <w:szCs w:val="24"/>
        </w:rPr>
        <w:softHyphen/>
        <w:t xml:space="preserve">ких Моголах. Начало проникновения европейцев. Ост-Индские компании. </w:t>
      </w:r>
      <w:r w:rsidRPr="00C86D24">
        <w:rPr>
          <w:rStyle w:val="11"/>
          <w:rFonts w:ascii="Times New Roman" w:hAnsi="Times New Roman" w:cs="Times New Roman"/>
          <w:b/>
          <w:bCs/>
          <w:i/>
          <w:iCs/>
          <w:sz w:val="24"/>
          <w:szCs w:val="24"/>
        </w:rPr>
        <w:t>Китай</w:t>
      </w:r>
      <w:r w:rsidRPr="00C86D24">
        <w:rPr>
          <w:rStyle w:val="11"/>
          <w:rFonts w:ascii="Times New Roman" w:hAnsi="Times New Roman" w:cs="Times New Roman"/>
          <w:sz w:val="24"/>
          <w:szCs w:val="24"/>
        </w:rPr>
        <w:t xml:space="preserve"> в эпоху Мин. Экономическая и социальная политика государства. Утверждение маньчжурской династии Цин. </w:t>
      </w:r>
      <w:r w:rsidRPr="00C86D24">
        <w:rPr>
          <w:rStyle w:val="11"/>
          <w:rFonts w:ascii="Times New Roman" w:hAnsi="Times New Roman" w:cs="Times New Roman"/>
          <w:b/>
          <w:bCs/>
          <w:i/>
          <w:iCs/>
          <w:sz w:val="24"/>
          <w:szCs w:val="24"/>
        </w:rPr>
        <w:t>Япония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 xml:space="preserve">(1 ч). Историческое и культурное наследие </w:t>
      </w:r>
      <w:r w:rsidRPr="00C86D24">
        <w:rPr>
          <w:rStyle w:val="11"/>
          <w:rFonts w:ascii="Times New Roman" w:hAnsi="Times New Roman" w:cs="Times New Roman"/>
          <w:sz w:val="24"/>
          <w:szCs w:val="24"/>
        </w:rPr>
        <w:lastRenderedPageBreak/>
        <w:t>Ран</w:t>
      </w:r>
      <w:r w:rsidRPr="00C86D24">
        <w:rPr>
          <w:rStyle w:val="11"/>
          <w:rFonts w:ascii="Times New Roman" w:hAnsi="Times New Roman" w:cs="Times New Roman"/>
          <w:sz w:val="24"/>
          <w:szCs w:val="24"/>
        </w:rPr>
        <w:softHyphen/>
        <w:t>него Нового времени.</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ИСТОРИЯ РОССИИ. РОССИЯ В </w:t>
      </w:r>
      <w:r w:rsidRPr="00C86D24">
        <w:rPr>
          <w:rStyle w:val="3"/>
          <w:rFonts w:ascii="Times New Roman" w:hAnsi="Times New Roman" w:cs="Times New Roman"/>
          <w:b/>
          <w:bCs/>
          <w:sz w:val="24"/>
          <w:szCs w:val="24"/>
          <w:lang w:val="en-US" w:eastAsia="en-US"/>
        </w:rPr>
        <w:t>XVI</w:t>
      </w:r>
      <w:r w:rsidRPr="00C86D24">
        <w:rPr>
          <w:rStyle w:val="3"/>
          <w:rFonts w:ascii="Times New Roman" w:hAnsi="Times New Roman" w:cs="Times New Roman"/>
          <w:b/>
          <w:bCs/>
          <w:sz w:val="24"/>
          <w:szCs w:val="24"/>
          <w:lang w:eastAsia="en-US"/>
        </w:rPr>
        <w:t>—</w:t>
      </w:r>
      <w:r w:rsidRPr="00C86D24">
        <w:rPr>
          <w:rStyle w:val="3"/>
          <w:rFonts w:ascii="Times New Roman" w:hAnsi="Times New Roman" w:cs="Times New Roman"/>
          <w:b/>
          <w:bCs/>
          <w:sz w:val="24"/>
          <w:szCs w:val="24"/>
          <w:lang w:val="en-US" w:eastAsia="en-US"/>
        </w:rPr>
        <w:t>XVII</w:t>
      </w:r>
      <w:r w:rsidRPr="00C86D24">
        <w:rPr>
          <w:rStyle w:val="3"/>
          <w:rFonts w:ascii="Times New Roman" w:hAnsi="Times New Roman" w:cs="Times New Roman"/>
          <w:b/>
          <w:bCs/>
          <w:sz w:val="24"/>
          <w:szCs w:val="24"/>
          <w:lang w:eastAsia="en-US"/>
        </w:rPr>
        <w:t xml:space="preserve"> </w:t>
      </w:r>
      <w:r w:rsidRPr="00C86D24">
        <w:rPr>
          <w:rStyle w:val="3"/>
          <w:rFonts w:ascii="Times New Roman" w:hAnsi="Times New Roman" w:cs="Times New Roman"/>
          <w:b/>
          <w:bCs/>
          <w:sz w:val="24"/>
          <w:szCs w:val="24"/>
        </w:rPr>
        <w:t xml:space="preserve">вв.: ОТ ВЕЛИКОГО КНЯЖЕСТВА К ЦАРСТВУ </w:t>
      </w:r>
      <w:r w:rsidRPr="00C86D24">
        <w:rPr>
          <w:rStyle w:val="3"/>
          <w:rFonts w:ascii="Times New Roman" w:hAnsi="Times New Roman" w:cs="Times New Roman"/>
          <w:w w:val="80"/>
          <w:sz w:val="24"/>
          <w:szCs w:val="24"/>
        </w:rPr>
        <w:t>(45 ч)</w:t>
      </w:r>
    </w:p>
    <w:p w:rsidR="00A5220A" w:rsidRPr="00C86D24" w:rsidRDefault="00A5220A" w:rsidP="00C86D24">
      <w:pPr>
        <w:pStyle w:val="30"/>
        <w:spacing w:after="0" w:line="288"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Россия в XVI в. </w:t>
      </w:r>
      <w:r w:rsidRPr="00C86D24">
        <w:rPr>
          <w:rStyle w:val="3"/>
          <w:rFonts w:ascii="Times New Roman" w:hAnsi="Times New Roman" w:cs="Times New Roman"/>
          <w:w w:val="80"/>
          <w:sz w:val="24"/>
          <w:szCs w:val="24"/>
        </w:rPr>
        <w:t>(13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Завершение объединения русских земель</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C86D24">
        <w:rPr>
          <w:rStyle w:val="11"/>
          <w:rFonts w:ascii="Times New Roman" w:hAnsi="Times New Roman" w:cs="Times New Roman"/>
          <w:sz w:val="24"/>
          <w:szCs w:val="24"/>
        </w:rPr>
        <w:softHyphen/>
        <w:t>жеской власти. Внешняя политика Московского княжества в первой трети XVI в.: война с Великим княжеством Литов</w:t>
      </w:r>
      <w:r w:rsidRPr="00C86D24">
        <w:rPr>
          <w:rStyle w:val="11"/>
          <w:rFonts w:ascii="Times New Roman" w:hAnsi="Times New Roman" w:cs="Times New Roman"/>
          <w:sz w:val="24"/>
          <w:szCs w:val="24"/>
        </w:rPr>
        <w:softHyphen/>
        <w:t>ским, отношения с Крымским и Казанским ханствами, посоль</w:t>
      </w:r>
      <w:r w:rsidRPr="00C86D24">
        <w:rPr>
          <w:rStyle w:val="11"/>
          <w:rFonts w:ascii="Times New Roman" w:hAnsi="Times New Roman" w:cs="Times New Roman"/>
          <w:sz w:val="24"/>
          <w:szCs w:val="24"/>
        </w:rPr>
        <w:softHyphen/>
        <w:t>ства в европейские государства.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государственной власти. Приказная система: форми</w:t>
      </w:r>
      <w:r w:rsidRPr="00C86D24">
        <w:rPr>
          <w:rStyle w:val="11"/>
          <w:rFonts w:ascii="Times New Roman" w:hAnsi="Times New Roman" w:cs="Times New Roman"/>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C86D24">
        <w:rPr>
          <w:rStyle w:val="11"/>
          <w:rFonts w:ascii="Times New Roman" w:hAnsi="Times New Roman" w:cs="Times New Roman"/>
          <w:sz w:val="24"/>
          <w:szCs w:val="24"/>
        </w:rPr>
        <w:softHyphen/>
        <w:t>ний. Государство и церковь.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Царствование Ивана IV</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Регентство Елены Глинской. Со</w:t>
      </w:r>
      <w:r w:rsidRPr="00C86D24">
        <w:rPr>
          <w:rStyle w:val="11"/>
          <w:rFonts w:ascii="Times New Roman" w:hAnsi="Times New Roman" w:cs="Times New Roman"/>
          <w:sz w:val="24"/>
          <w:szCs w:val="24"/>
        </w:rPr>
        <w:softHyphen/>
        <w:t>противление удельных князей великокняжеской власти. Уни</w:t>
      </w:r>
      <w:r w:rsidRPr="00C86D24">
        <w:rPr>
          <w:rStyle w:val="11"/>
          <w:rFonts w:ascii="Times New Roman" w:hAnsi="Times New Roman" w:cs="Times New Roman"/>
          <w:sz w:val="24"/>
          <w:szCs w:val="24"/>
        </w:rPr>
        <w:softHyphen/>
        <w:t>фикация денежной системы.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Период боярского правления. Борьба за власть между бояр</w:t>
      </w:r>
      <w:r w:rsidRPr="00C86D24">
        <w:rPr>
          <w:rStyle w:val="11"/>
          <w:rFonts w:ascii="Times New Roman" w:hAnsi="Times New Roman" w:cs="Times New Roman"/>
          <w:sz w:val="24"/>
          <w:szCs w:val="24"/>
        </w:rPr>
        <w:softHyphen/>
        <w:t>скими кланами. Губная реформа. Московское восстание 1547 г. Ереси.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Принятие Иваном IV царского титула. Реформы середины XVI в. «Избранная рада»: ее состав и значение. Появление Зем</w:t>
      </w:r>
      <w:r w:rsidRPr="00C86D24">
        <w:rPr>
          <w:rStyle w:val="11"/>
          <w:rFonts w:ascii="Times New Roman" w:hAnsi="Times New Roman" w:cs="Times New Roman"/>
          <w:sz w:val="24"/>
          <w:szCs w:val="24"/>
        </w:rPr>
        <w:softHyphen/>
        <w:t>ских соборов: дискуссии о характере народного представитель</w:t>
      </w:r>
      <w:r w:rsidRPr="00C86D24">
        <w:rPr>
          <w:rStyle w:val="11"/>
          <w:rFonts w:ascii="Times New Roman" w:hAnsi="Times New Roman" w:cs="Times New Roman"/>
          <w:sz w:val="24"/>
          <w:szCs w:val="24"/>
        </w:rPr>
        <w:softHyphen/>
        <w:t>ства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него Поволжья в состав Российского государства. Войны с Крымским ханством. Битва при Молодях. Укрепление юж</w:t>
      </w:r>
      <w:r w:rsidRPr="00C86D24">
        <w:rPr>
          <w:rStyle w:val="11"/>
          <w:rFonts w:ascii="Times New Roman" w:hAnsi="Times New Roman" w:cs="Times New Roman"/>
          <w:sz w:val="24"/>
          <w:szCs w:val="24"/>
        </w:rPr>
        <w:softHyphen/>
        <w:t>ных границ. Ливонская война: причины и характер. Ликвида</w:t>
      </w:r>
      <w:r w:rsidRPr="00C86D24">
        <w:rPr>
          <w:rStyle w:val="11"/>
          <w:rFonts w:ascii="Times New Roman" w:hAnsi="Times New Roman" w:cs="Times New Roman"/>
          <w:sz w:val="24"/>
          <w:szCs w:val="24"/>
        </w:rPr>
        <w:softHyphen/>
        <w:t>ция Ливонского ордена. Причины и результаты поражения России в Ливонской войне. Поход Ермака Тимофеевича на Си</w:t>
      </w:r>
      <w:r w:rsidRPr="00C86D24">
        <w:rPr>
          <w:rStyle w:val="11"/>
          <w:rFonts w:ascii="Times New Roman" w:hAnsi="Times New Roman" w:cs="Times New Roman"/>
          <w:sz w:val="24"/>
          <w:szCs w:val="24"/>
        </w:rPr>
        <w:softHyphen/>
        <w:t>бирское ханство. Начало присоединения к России Западной Сибири.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w:t>
      </w:r>
      <w:r w:rsidRPr="00C86D24">
        <w:rPr>
          <w:rStyle w:val="11"/>
          <w:rFonts w:ascii="Times New Roman" w:hAnsi="Times New Roman" w:cs="Times New Roman"/>
          <w:sz w:val="24"/>
          <w:szCs w:val="24"/>
        </w:rPr>
        <w:softHyphen/>
        <w:t>лых городов». Торгово-ремесленное население городов. Духо</w:t>
      </w:r>
      <w:r w:rsidRPr="00C86D24">
        <w:rPr>
          <w:rStyle w:val="11"/>
          <w:rFonts w:ascii="Times New Roman" w:hAnsi="Times New Roman" w:cs="Times New Roman"/>
          <w:sz w:val="24"/>
          <w:szCs w:val="24"/>
        </w:rPr>
        <w:softHyphen/>
        <w:t>венство. Начало закрепощения крестьян: Указ о «заповедных летах». Формирование вольного казачества.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w:t>
      </w:r>
      <w:r w:rsidRPr="00C86D24">
        <w:rPr>
          <w:rStyle w:val="11"/>
          <w:rFonts w:ascii="Times New Roman" w:hAnsi="Times New Roman" w:cs="Times New Roman"/>
          <w:sz w:val="24"/>
          <w:szCs w:val="24"/>
        </w:rPr>
        <w:softHyphen/>
        <w:t>ния к России. Служилые татары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Сосуществование религий в Российском государстве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Русская православная церковь. Мусульманское духовенство</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Опричнина, дискуссия о ее причинах и характере. Оприч</w:t>
      </w:r>
      <w:r w:rsidRPr="00C86D24">
        <w:rPr>
          <w:rStyle w:val="11"/>
          <w:rFonts w:ascii="Times New Roman" w:hAnsi="Times New Roman" w:cs="Times New Roman"/>
          <w:sz w:val="24"/>
          <w:szCs w:val="24"/>
        </w:rPr>
        <w:softHyphen/>
        <w:t>ный террор. Разгром Новгорода и Пскова. Московские казни 1570 г. Результаты и последствия опричнины. Противоречи</w:t>
      </w:r>
      <w:r w:rsidRPr="00C86D24">
        <w:rPr>
          <w:rStyle w:val="11"/>
          <w:rFonts w:ascii="Times New Roman" w:hAnsi="Times New Roman" w:cs="Times New Roman"/>
          <w:sz w:val="24"/>
          <w:szCs w:val="24"/>
        </w:rPr>
        <w:softHyphen/>
        <w:t>вость личности Ивана Грозного. Результаты и цена преобразо</w:t>
      </w:r>
      <w:r w:rsidRPr="00C86D24">
        <w:rPr>
          <w:rStyle w:val="11"/>
          <w:rFonts w:ascii="Times New Roman" w:hAnsi="Times New Roman" w:cs="Times New Roman"/>
          <w:sz w:val="24"/>
          <w:szCs w:val="24"/>
        </w:rPr>
        <w:softHyphen/>
        <w:t>ваний.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Россия в конце XVI 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Царь Федор Иванович. Борьба за власть в боярском окружении. Правление Бориса Годунова. Уч</w:t>
      </w:r>
      <w:r w:rsidRPr="00C86D24">
        <w:rPr>
          <w:rStyle w:val="11"/>
          <w:rFonts w:ascii="Times New Roman" w:hAnsi="Times New Roman" w:cs="Times New Roman"/>
          <w:sz w:val="24"/>
          <w:szCs w:val="24"/>
        </w:rPr>
        <w:softHyphen/>
        <w:t>реждение патриаршества. Тявзинский мирный договор со Шве</w:t>
      </w:r>
      <w:r w:rsidRPr="00C86D24">
        <w:rPr>
          <w:rStyle w:val="11"/>
          <w:rFonts w:ascii="Times New Roman" w:hAnsi="Times New Roman" w:cs="Times New Roman"/>
          <w:sz w:val="24"/>
          <w:szCs w:val="24"/>
        </w:rPr>
        <w:softHyphen/>
        <w:t>цией: восстановление позиций России в Прибалтике. Противо</w:t>
      </w:r>
      <w:r w:rsidRPr="00C86D24">
        <w:rPr>
          <w:rStyle w:val="11"/>
          <w:rFonts w:ascii="Times New Roman" w:hAnsi="Times New Roman" w:cs="Times New Roman"/>
          <w:sz w:val="24"/>
          <w:szCs w:val="24"/>
        </w:rPr>
        <w:softHyphen/>
        <w:t>стояние с Крымским ханством. Строительство российских крепостей и засечных черт. Продолжение закрепощения кре</w:t>
      </w:r>
      <w:r w:rsidRPr="00C86D24">
        <w:rPr>
          <w:rStyle w:val="11"/>
          <w:rFonts w:ascii="Times New Roman" w:hAnsi="Times New Roman" w:cs="Times New Roman"/>
          <w:sz w:val="24"/>
          <w:szCs w:val="24"/>
        </w:rPr>
        <w:softHyphen/>
        <w:t>стьянства: Указ об «урочных летах». Пресечение царской ди</w:t>
      </w:r>
      <w:r w:rsidRPr="00C86D24">
        <w:rPr>
          <w:rStyle w:val="11"/>
          <w:rFonts w:ascii="Times New Roman" w:hAnsi="Times New Roman" w:cs="Times New Roman"/>
          <w:sz w:val="24"/>
          <w:szCs w:val="24"/>
        </w:rPr>
        <w:softHyphen/>
        <w:t>настии Рюриковичей.</w:t>
      </w:r>
    </w:p>
    <w:p w:rsidR="00A5220A" w:rsidRPr="00C86D24" w:rsidRDefault="00A5220A" w:rsidP="00C86D24">
      <w:pPr>
        <w:pStyle w:val="32"/>
        <w:keepNext/>
        <w:keepLines/>
        <w:spacing w:after="0" w:line="252" w:lineRule="auto"/>
        <w:jc w:val="both"/>
        <w:rPr>
          <w:rFonts w:ascii="Times New Roman" w:hAnsi="Times New Roman" w:cs="Times New Roman"/>
          <w:b w:val="0"/>
          <w:bCs w:val="0"/>
          <w:color w:val="auto"/>
          <w:sz w:val="24"/>
          <w:szCs w:val="24"/>
        </w:rPr>
      </w:pPr>
      <w:bookmarkStart w:id="1039" w:name="bookmark2740"/>
      <w:bookmarkStart w:id="1040" w:name="bookmark2741"/>
      <w:bookmarkStart w:id="1041" w:name="bookmark2742"/>
      <w:r w:rsidRPr="00C86D24">
        <w:rPr>
          <w:rStyle w:val="31"/>
          <w:rFonts w:ascii="Times New Roman" w:hAnsi="Times New Roman" w:cs="Times New Roman"/>
          <w:b/>
          <w:bCs/>
          <w:sz w:val="24"/>
          <w:szCs w:val="24"/>
        </w:rPr>
        <w:t xml:space="preserve">Смута в России </w:t>
      </w:r>
      <w:r w:rsidRPr="00C86D24">
        <w:rPr>
          <w:rStyle w:val="31"/>
          <w:rFonts w:ascii="Times New Roman" w:hAnsi="Times New Roman" w:cs="Times New Roman"/>
          <w:w w:val="80"/>
          <w:sz w:val="24"/>
          <w:szCs w:val="24"/>
        </w:rPr>
        <w:t>(9 ч)</w:t>
      </w:r>
      <w:bookmarkEnd w:id="1039"/>
      <w:bookmarkEnd w:id="1040"/>
      <w:bookmarkEnd w:id="1041"/>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Накануне Смуты.</w:t>
      </w:r>
      <w:r w:rsidRPr="00C86D24">
        <w:rPr>
          <w:rStyle w:val="11"/>
          <w:rFonts w:ascii="Times New Roman" w:hAnsi="Times New Roman" w:cs="Times New Roman"/>
          <w:sz w:val="24"/>
          <w:szCs w:val="24"/>
        </w:rPr>
        <w:t xml:space="preserve"> Династический кризис. Земский собор 1598 г. и избрание на царство Бориса Годунова. Политика Бо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риса Годунова в отношении боярства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Голод 1601 —1603 гг. и обострение социально-экономического кризиса.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Смутное время начала XVII в.</w:t>
      </w:r>
      <w:r w:rsidRPr="00C86D24">
        <w:rPr>
          <w:rStyle w:val="11"/>
          <w:rFonts w:ascii="Times New Roman" w:hAnsi="Times New Roman" w:cs="Times New Roman"/>
          <w:sz w:val="24"/>
          <w:szCs w:val="24"/>
        </w:rPr>
        <w:t xml:space="preserve"> Дискуссия о его причи</w:t>
      </w:r>
      <w:r w:rsidRPr="00C86D24">
        <w:rPr>
          <w:rStyle w:val="11"/>
          <w:rFonts w:ascii="Times New Roman" w:hAnsi="Times New Roman" w:cs="Times New Roman"/>
          <w:sz w:val="24"/>
          <w:szCs w:val="24"/>
        </w:rPr>
        <w:softHyphen/>
        <w:t>нах. Самозванцы и самозванство. Личность Лжедмитрия I и его политика. Восстание 1606 г. и убийство самозванца.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Царь Василий Шуйский. Восстание Ивана Болотникова. Пе</w:t>
      </w:r>
      <w:r w:rsidRPr="00C86D24">
        <w:rPr>
          <w:rStyle w:val="11"/>
          <w:rFonts w:ascii="Times New Roman" w:hAnsi="Times New Roman" w:cs="Times New Roman"/>
          <w:sz w:val="24"/>
          <w:szCs w:val="24"/>
        </w:rPr>
        <w:softHyphen/>
        <w:t>рерастание внутреннего кризиса в гражданскую войну. Лже</w:t>
      </w:r>
      <w:r w:rsidRPr="00C86D24">
        <w:rPr>
          <w:rStyle w:val="11"/>
          <w:rFonts w:ascii="Times New Roman" w:hAnsi="Times New Roman" w:cs="Times New Roman"/>
          <w:sz w:val="24"/>
          <w:szCs w:val="24"/>
        </w:rPr>
        <w:softHyphen/>
        <w:t>дмитрий II. Вторжение на территорию России польско-литов</w:t>
      </w:r>
      <w:r w:rsidRPr="00C86D24">
        <w:rPr>
          <w:rStyle w:val="11"/>
          <w:rFonts w:ascii="Times New Roman" w:hAnsi="Times New Roman" w:cs="Times New Roman"/>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Поход войска М.В. Скопина-Шуй</w:t>
      </w:r>
      <w:r w:rsidRPr="00C86D24">
        <w:rPr>
          <w:rStyle w:val="11"/>
          <w:rFonts w:ascii="Times New Roman" w:hAnsi="Times New Roman" w:cs="Times New Roman"/>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Свержение Василия Шуйского и переход власти к «семибо</w:t>
      </w:r>
      <w:r w:rsidRPr="00C86D24">
        <w:rPr>
          <w:rStyle w:val="11"/>
          <w:rFonts w:ascii="Times New Roman" w:hAnsi="Times New Roman" w:cs="Times New Roman"/>
          <w:sz w:val="24"/>
          <w:szCs w:val="24"/>
        </w:rPr>
        <w:softHyphen/>
        <w:t>ярщине». Договор об избрании на престол польского принца Владислава и вступление польско-литовского гарнизона в Мо</w:t>
      </w:r>
      <w:r w:rsidRPr="00C86D24">
        <w:rPr>
          <w:rStyle w:val="11"/>
          <w:rFonts w:ascii="Times New Roman" w:hAnsi="Times New Roman" w:cs="Times New Roman"/>
          <w:sz w:val="24"/>
          <w:szCs w:val="24"/>
        </w:rPr>
        <w:softHyphen/>
        <w:t>скву. Подъем национально-освободительного движения. Па</w:t>
      </w:r>
      <w:r w:rsidRPr="00C86D24">
        <w:rPr>
          <w:rStyle w:val="11"/>
          <w:rFonts w:ascii="Times New Roman" w:hAnsi="Times New Roman" w:cs="Times New Roman"/>
          <w:sz w:val="24"/>
          <w:szCs w:val="24"/>
        </w:rPr>
        <w:softHyphen/>
        <w:t>триарх Гермоген. Московское восстание 1611 г. и сожжение города оккупантами. Первое и второе земские ополчения. За</w:t>
      </w:r>
      <w:r w:rsidRPr="00C86D24">
        <w:rPr>
          <w:rStyle w:val="11"/>
          <w:rFonts w:ascii="Times New Roman" w:hAnsi="Times New Roman" w:cs="Times New Roman"/>
          <w:sz w:val="24"/>
          <w:szCs w:val="24"/>
        </w:rPr>
        <w:softHyphen/>
        <w:t>хват Новгорода шведскими войсками. «Совет всея земли». Освобождение Москвы в 1612 г.</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Окончание Смуты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Земский собор 1613 г. и его роль в укреплении государственности. Избрание на царство Михаи</w:t>
      </w:r>
      <w:r w:rsidRPr="00C86D24">
        <w:rPr>
          <w:rStyle w:val="11"/>
          <w:rFonts w:ascii="Times New Roman" w:hAnsi="Times New Roman" w:cs="Times New Roman"/>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C86D24">
        <w:rPr>
          <w:rStyle w:val="11"/>
          <w:rFonts w:ascii="Times New Roman" w:hAnsi="Times New Roman" w:cs="Times New Roman"/>
          <w:sz w:val="24"/>
          <w:szCs w:val="24"/>
        </w:rPr>
        <w:softHyphen/>
        <w:t>чью Посполитой. Поход принца Владислава на Москву. Заклю</w:t>
      </w:r>
      <w:r w:rsidRPr="00C86D24">
        <w:rPr>
          <w:rStyle w:val="11"/>
          <w:rFonts w:ascii="Times New Roman" w:hAnsi="Times New Roman" w:cs="Times New Roman"/>
          <w:sz w:val="24"/>
          <w:szCs w:val="24"/>
        </w:rPr>
        <w:softHyphen/>
        <w:t>чение Деулинского перемирия с Речью Посполитой. Итоги и последствия Смутного времени.</w:t>
      </w:r>
    </w:p>
    <w:p w:rsidR="00A5220A" w:rsidRPr="00C86D24" w:rsidRDefault="00A5220A" w:rsidP="00C86D24">
      <w:pPr>
        <w:pStyle w:val="30"/>
        <w:spacing w:after="0" w:line="252"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Россия в XVII в. </w:t>
      </w:r>
      <w:r w:rsidRPr="00C86D24">
        <w:rPr>
          <w:rStyle w:val="3"/>
          <w:rFonts w:ascii="Times New Roman" w:hAnsi="Times New Roman" w:cs="Times New Roman"/>
          <w:w w:val="80"/>
          <w:sz w:val="24"/>
          <w:szCs w:val="24"/>
        </w:rPr>
        <w:t>(16 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Россия при первых Романовых.</w:t>
      </w:r>
      <w:r w:rsidRPr="00C86D24">
        <w:rPr>
          <w:rStyle w:val="11"/>
          <w:rFonts w:ascii="Times New Roman" w:hAnsi="Times New Roman" w:cs="Times New Roman"/>
          <w:sz w:val="24"/>
          <w:szCs w:val="24"/>
        </w:rPr>
        <w:t xml:space="preserve"> Царствование Михаила Федоровича. Восстановление экономического потенциала стра</w:t>
      </w:r>
      <w:r w:rsidRPr="00C86D24">
        <w:rPr>
          <w:rStyle w:val="11"/>
          <w:rFonts w:ascii="Times New Roman" w:hAnsi="Times New Roman" w:cs="Times New Roman"/>
          <w:sz w:val="24"/>
          <w:szCs w:val="24"/>
        </w:rPr>
        <w:softHyphen/>
        <w:t xml:space="preserve">ны. Продолжение закрепощения крестьян. Земские </w:t>
      </w:r>
      <w:r w:rsidRPr="00C86D24">
        <w:rPr>
          <w:rStyle w:val="11"/>
          <w:rFonts w:ascii="Times New Roman" w:hAnsi="Times New Roman" w:cs="Times New Roman"/>
          <w:sz w:val="24"/>
          <w:szCs w:val="24"/>
        </w:rPr>
        <w:lastRenderedPageBreak/>
        <w:t>соборы. Роль патриарха Филарета в управлении государством.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C86D24">
        <w:rPr>
          <w:rStyle w:val="11"/>
          <w:rFonts w:ascii="Times New Roman" w:hAnsi="Times New Roman" w:cs="Times New Roman"/>
          <w:sz w:val="24"/>
          <w:szCs w:val="24"/>
        </w:rPr>
        <w:softHyphen/>
        <w:t>евич. Отмена местничества. Налоговая (податная) реформа.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Экономическое развитие России в XVII 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Первые ма</w:t>
      </w:r>
      <w:r w:rsidRPr="00C86D24">
        <w:rPr>
          <w:rStyle w:val="11"/>
          <w:rFonts w:ascii="Times New Roman" w:hAnsi="Times New Roman" w:cs="Times New Roman"/>
          <w:sz w:val="24"/>
          <w:szCs w:val="24"/>
        </w:rPr>
        <w:softHyphen/>
        <w:t>нуфактуры. Ярмарки. Укрепление внутренних торговых свя</w:t>
      </w:r>
      <w:r w:rsidRPr="00C86D24">
        <w:rPr>
          <w:rStyle w:val="11"/>
          <w:rFonts w:ascii="Times New Roman" w:hAnsi="Times New Roman" w:cs="Times New Roman"/>
          <w:sz w:val="24"/>
          <w:szCs w:val="24"/>
        </w:rPr>
        <w:softHyphen/>
        <w:t>зей и развитие хозяйственной специализации регионов Россий</w:t>
      </w:r>
      <w:r w:rsidRPr="00C86D24">
        <w:rPr>
          <w:rStyle w:val="11"/>
          <w:rFonts w:ascii="Times New Roman" w:hAnsi="Times New Roman" w:cs="Times New Roman"/>
          <w:sz w:val="24"/>
          <w:szCs w:val="24"/>
        </w:rPr>
        <w:softHyphen/>
        <w:t>ского государства. Торговый и Новоторговый уставы. Торговля с европейскими странами и Востоком.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Социальная структура российского общества.</w:t>
      </w:r>
      <w:r w:rsidRPr="00C86D24">
        <w:rPr>
          <w:rStyle w:val="11"/>
          <w:rFonts w:ascii="Times New Roman" w:hAnsi="Times New Roman" w:cs="Times New Roman"/>
          <w:sz w:val="24"/>
          <w:szCs w:val="24"/>
        </w:rPr>
        <w:t xml:space="preserve"> Госуда</w:t>
      </w:r>
      <w:r w:rsidRPr="00C86D24">
        <w:rPr>
          <w:rStyle w:val="11"/>
          <w:rFonts w:ascii="Times New Roman" w:hAnsi="Times New Roman" w:cs="Times New Roman"/>
          <w:sz w:val="24"/>
          <w:szCs w:val="24"/>
        </w:rPr>
        <w:softHyphen/>
        <w:t>рев двор, служилый город, духовенство, торговые люди, посад</w:t>
      </w:r>
      <w:r w:rsidRPr="00C86D24">
        <w:rPr>
          <w:rStyle w:val="11"/>
          <w:rFonts w:ascii="Times New Roman" w:hAnsi="Times New Roman" w:cs="Times New Roman"/>
          <w:sz w:val="24"/>
          <w:szCs w:val="24"/>
        </w:rPr>
        <w:softHyphen/>
        <w:t>ское население, стрельцы, служилые иноземцы, казаки, кре</w:t>
      </w:r>
      <w:r w:rsidRPr="00C86D24">
        <w:rPr>
          <w:rStyle w:val="11"/>
          <w:rFonts w:ascii="Times New Roman" w:hAnsi="Times New Roman" w:cs="Times New Roman"/>
          <w:sz w:val="24"/>
          <w:szCs w:val="24"/>
        </w:rPr>
        <w:softHyphen/>
        <w:t>стьяне, холопы. Русская деревня в XVII в. Городские восстания середины XVII в. Соляной бунт в Москве. Псковско-Новгород</w:t>
      </w:r>
      <w:r w:rsidRPr="00C86D24">
        <w:rPr>
          <w:rStyle w:val="11"/>
          <w:rFonts w:ascii="Times New Roman" w:hAnsi="Times New Roman" w:cs="Times New Roman"/>
          <w:sz w:val="24"/>
          <w:szCs w:val="24"/>
        </w:rPr>
        <w:softHyphen/>
        <w:t>ское восстание. Соборное уложение 1649 г. Завершение оформ</w:t>
      </w:r>
      <w:r w:rsidRPr="00C86D24">
        <w:rPr>
          <w:rStyle w:val="11"/>
          <w:rFonts w:ascii="Times New Roman" w:hAnsi="Times New Roman" w:cs="Times New Roman"/>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Внешняя политика России в XVII в.</w:t>
      </w:r>
      <w:r w:rsidRPr="00C86D24">
        <w:rPr>
          <w:rStyle w:val="11"/>
          <w:rFonts w:ascii="Times New Roman" w:hAnsi="Times New Roman" w:cs="Times New Roman"/>
          <w:sz w:val="24"/>
          <w:szCs w:val="24"/>
        </w:rPr>
        <w:t xml:space="preserve"> Возобновление ди</w:t>
      </w:r>
      <w:r w:rsidRPr="00C86D24">
        <w:rPr>
          <w:rStyle w:val="11"/>
          <w:rFonts w:ascii="Times New Roman" w:hAnsi="Times New Roman" w:cs="Times New Roman"/>
          <w:sz w:val="24"/>
          <w:szCs w:val="24"/>
        </w:rPr>
        <w:softHyphen/>
        <w:t>пломатических контактов со странами Европы и Азии после Смуты. Смоленская война. Поляновский мир. Контакты с пра</w:t>
      </w:r>
      <w:r w:rsidRPr="00C86D24">
        <w:rPr>
          <w:rStyle w:val="11"/>
          <w:rFonts w:ascii="Times New Roman" w:hAnsi="Times New Roman" w:cs="Times New Roman"/>
          <w:sz w:val="24"/>
          <w:szCs w:val="24"/>
        </w:rPr>
        <w:softHyphen/>
        <w:t>вославным населением Речи Посполитой: противодействие полонизации, распространению католичества. Контакты с За</w:t>
      </w:r>
      <w:r w:rsidRPr="00C86D24">
        <w:rPr>
          <w:rStyle w:val="11"/>
          <w:rFonts w:ascii="Times New Roman" w:hAnsi="Times New Roman" w:cs="Times New Roman"/>
          <w:sz w:val="24"/>
          <w:szCs w:val="24"/>
        </w:rPr>
        <w:softHyphen/>
        <w:t xml:space="preserve">порожской Сечью. Восстание </w:t>
      </w:r>
      <w:r w:rsidRPr="00C86D24">
        <w:rPr>
          <w:rStyle w:val="11"/>
          <w:rFonts w:ascii="Times New Roman" w:hAnsi="Times New Roman" w:cs="Times New Roman"/>
          <w:sz w:val="24"/>
          <w:szCs w:val="24"/>
        </w:rPr>
        <w:lastRenderedPageBreak/>
        <w:t>Богдана Хмельницкого. Пере</w:t>
      </w:r>
      <w:r w:rsidRPr="00C86D24">
        <w:rPr>
          <w:rStyle w:val="11"/>
          <w:rFonts w:ascii="Times New Roman" w:hAnsi="Times New Roman" w:cs="Times New Roman"/>
          <w:sz w:val="24"/>
          <w:szCs w:val="24"/>
        </w:rPr>
        <w:softHyphen/>
        <w:t>яславская рада. Вхождение земель Войска Запорожского в со</w:t>
      </w:r>
      <w:r w:rsidRPr="00C86D24">
        <w:rPr>
          <w:rStyle w:val="11"/>
          <w:rFonts w:ascii="Times New Roman" w:hAnsi="Times New Roman" w:cs="Times New Roman"/>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C86D24">
        <w:rPr>
          <w:rStyle w:val="11"/>
          <w:rFonts w:ascii="Times New Roman" w:hAnsi="Times New Roman" w:cs="Times New Roman"/>
          <w:sz w:val="24"/>
          <w:szCs w:val="24"/>
        </w:rPr>
        <w:softHyphen/>
        <w:t>рией. «Азовское осадное сидение». «Чигиринская война» и Бахчисарайский мирный договор. Отношения России со стра</w:t>
      </w:r>
      <w:r w:rsidRPr="00C86D24">
        <w:rPr>
          <w:rStyle w:val="11"/>
          <w:rFonts w:ascii="Times New Roman" w:hAnsi="Times New Roman" w:cs="Times New Roman"/>
          <w:sz w:val="24"/>
          <w:szCs w:val="24"/>
        </w:rPr>
        <w:softHyphen/>
        <w:t>нами Западной Европы. Военные столкновения с маньчжурами и империей Цин (Китаем).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Освоение новых территорий.</w:t>
      </w:r>
      <w:r w:rsidRPr="00C86D24">
        <w:rPr>
          <w:rStyle w:val="11"/>
          <w:rFonts w:ascii="Times New Roman" w:hAnsi="Times New Roman" w:cs="Times New Roman"/>
          <w:sz w:val="24"/>
          <w:szCs w:val="24"/>
        </w:rPr>
        <w:t xml:space="preserve"> Народы России в XVII в. Эпоха Великих географических открытий и русские географи</w:t>
      </w:r>
      <w:r w:rsidRPr="00C86D24">
        <w:rPr>
          <w:rStyle w:val="11"/>
          <w:rFonts w:ascii="Times New Roman" w:hAnsi="Times New Roman" w:cs="Times New Roman"/>
          <w:sz w:val="24"/>
          <w:szCs w:val="24"/>
        </w:rPr>
        <w:softHyphen/>
        <w:t>ческие открытия. Плавание Семена Дежнева. Выход к Тихому океану. Походы Ерофея Хабарова и Василия Пояркова и иссле</w:t>
      </w:r>
      <w:r w:rsidRPr="00C86D24">
        <w:rPr>
          <w:rStyle w:val="11"/>
          <w:rFonts w:ascii="Times New Roman" w:hAnsi="Times New Roman" w:cs="Times New Roman"/>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C86D24">
        <w:rPr>
          <w:rStyle w:val="11"/>
          <w:rFonts w:ascii="Times New Roman" w:hAnsi="Times New Roman" w:cs="Times New Roman"/>
          <w:sz w:val="24"/>
          <w:szCs w:val="24"/>
        </w:rPr>
        <w:softHyphen/>
        <w:t>ной элиты.</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Культурное пространство </w:t>
      </w:r>
      <w:r w:rsidRPr="00C86D24">
        <w:rPr>
          <w:rStyle w:val="3"/>
          <w:rFonts w:ascii="Times New Roman" w:hAnsi="Times New Roman" w:cs="Times New Roman"/>
          <w:b/>
          <w:bCs/>
          <w:sz w:val="24"/>
          <w:szCs w:val="24"/>
          <w:lang w:val="en-US" w:eastAsia="en-US"/>
        </w:rPr>
        <w:t>XVI</w:t>
      </w:r>
      <w:r w:rsidRPr="00C86D24">
        <w:rPr>
          <w:rStyle w:val="3"/>
          <w:rFonts w:ascii="Times New Roman" w:hAnsi="Times New Roman" w:cs="Times New Roman"/>
          <w:b/>
          <w:bCs/>
          <w:sz w:val="24"/>
          <w:szCs w:val="24"/>
          <w:lang w:eastAsia="en-US"/>
        </w:rPr>
        <w:t>-</w:t>
      </w:r>
      <w:r w:rsidRPr="00C86D24">
        <w:rPr>
          <w:rStyle w:val="3"/>
          <w:rFonts w:ascii="Times New Roman" w:hAnsi="Times New Roman" w:cs="Times New Roman"/>
          <w:b/>
          <w:bCs/>
          <w:sz w:val="24"/>
          <w:szCs w:val="24"/>
          <w:lang w:val="en-US" w:eastAsia="en-US"/>
        </w:rPr>
        <w:t>XVII</w:t>
      </w:r>
      <w:r w:rsidRPr="00C86D24">
        <w:rPr>
          <w:rStyle w:val="3"/>
          <w:rFonts w:ascii="Times New Roman" w:hAnsi="Times New Roman" w:cs="Times New Roman"/>
          <w:b/>
          <w:bCs/>
          <w:sz w:val="24"/>
          <w:szCs w:val="24"/>
          <w:lang w:eastAsia="en-US"/>
        </w:rPr>
        <w:t xml:space="preserve"> </w:t>
      </w:r>
      <w:r w:rsidRPr="00C86D24">
        <w:rPr>
          <w:rStyle w:val="3"/>
          <w:rFonts w:ascii="Times New Roman" w:hAnsi="Times New Roman" w:cs="Times New Roman"/>
          <w:b/>
          <w:bCs/>
          <w:sz w:val="24"/>
          <w:szCs w:val="24"/>
        </w:rPr>
        <w:t xml:space="preserve">вв. </w:t>
      </w:r>
      <w:r w:rsidRPr="00C86D24">
        <w:rPr>
          <w:rStyle w:val="3"/>
          <w:rFonts w:ascii="Times New Roman" w:hAnsi="Times New Roman" w:cs="Times New Roman"/>
          <w:w w:val="80"/>
          <w:sz w:val="24"/>
          <w:szCs w:val="24"/>
        </w:rPr>
        <w:t>(5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Изменения в картине мира человека в XVI—XVII вв. и по</w:t>
      </w:r>
      <w:r w:rsidRPr="00C86D24">
        <w:rPr>
          <w:rStyle w:val="11"/>
          <w:rFonts w:ascii="Times New Roman" w:hAnsi="Times New Roman" w:cs="Times New Roman"/>
          <w:sz w:val="24"/>
          <w:szCs w:val="24"/>
        </w:rPr>
        <w:softHyphen/>
        <w:t>вседневная жизнь. Жилище и предметы быта. Семья и семей</w:t>
      </w:r>
      <w:r w:rsidRPr="00C86D24">
        <w:rPr>
          <w:rStyle w:val="11"/>
          <w:rFonts w:ascii="Times New Roman" w:hAnsi="Times New Roman" w:cs="Times New Roman"/>
          <w:sz w:val="24"/>
          <w:szCs w:val="24"/>
        </w:rPr>
        <w:softHyphen/>
        <w:t>ные отношения. Религия и суеверия. Проникновение элемен</w:t>
      </w:r>
      <w:r w:rsidRPr="00C86D24">
        <w:rPr>
          <w:rStyle w:val="11"/>
          <w:rFonts w:ascii="Times New Roman" w:hAnsi="Times New Roman" w:cs="Times New Roman"/>
          <w:sz w:val="24"/>
          <w:szCs w:val="24"/>
        </w:rPr>
        <w:softHyphen/>
        <w:t>тов европейской культуры в быт высших слоев населения страны.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Архитектура. Дворцово-храмовый ансамбль Соборной пло</w:t>
      </w:r>
      <w:r w:rsidRPr="00C86D24">
        <w:rPr>
          <w:rStyle w:val="11"/>
          <w:rFonts w:ascii="Times New Roman" w:hAnsi="Times New Roman" w:cs="Times New Roman"/>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C86D24">
        <w:rPr>
          <w:rStyle w:val="11"/>
          <w:rFonts w:ascii="Times New Roman" w:hAnsi="Times New Roman" w:cs="Times New Roman"/>
          <w:sz w:val="24"/>
          <w:szCs w:val="24"/>
        </w:rPr>
        <w:softHyphen/>
        <w:t>менных дел. Деревянное зодчество. Изобразительное искус</w:t>
      </w:r>
      <w:r w:rsidRPr="00C86D24">
        <w:rPr>
          <w:rStyle w:val="11"/>
          <w:rFonts w:ascii="Times New Roman" w:hAnsi="Times New Roman" w:cs="Times New Roman"/>
          <w:sz w:val="24"/>
          <w:szCs w:val="24"/>
        </w:rPr>
        <w:softHyphen/>
        <w:t>ство. Симон Ушаков. Ярославская школа иконописи. Парсун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ная живопись.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Летописание и начало книгопечатания. Лицевой свод. Домо</w:t>
      </w:r>
      <w:r w:rsidRPr="00C86D24">
        <w:rPr>
          <w:rStyle w:val="11"/>
          <w:rFonts w:ascii="Times New Roman" w:hAnsi="Times New Roman" w:cs="Times New Roman"/>
          <w:sz w:val="24"/>
          <w:szCs w:val="24"/>
        </w:rPr>
        <w:softHyphen/>
        <w:t>строй. Переписка Ивана Грозного с князем Андреем Курбским. Публицистика Смутного времени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образования и научных знаний. Школы при Апте</w:t>
      </w:r>
      <w:r w:rsidRPr="00C86D24">
        <w:rPr>
          <w:rStyle w:val="11"/>
          <w:rFonts w:ascii="Times New Roman" w:hAnsi="Times New Roman" w:cs="Times New Roman"/>
          <w:sz w:val="24"/>
          <w:szCs w:val="24"/>
        </w:rPr>
        <w:softHyphen/>
        <w:t>карском и Посольском приказах. «Синопсис» Иннокентия Ги- зеля — первое учебное пособие по истории.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Наш край</w:t>
      </w:r>
      <w:r w:rsidRPr="00C86D24">
        <w:rPr>
          <w:rStyle w:val="11"/>
          <w:rFonts w:ascii="Times New Roman" w:hAnsi="Times New Roman" w:cs="Times New Roman"/>
          <w:sz w:val="24"/>
          <w:szCs w:val="24"/>
        </w:rPr>
        <w:t xml:space="preserve"> в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(2 ч).</w:t>
      </w:r>
    </w:p>
    <w:p w:rsidR="00A5220A" w:rsidRPr="00C86D24" w:rsidRDefault="00A5220A" w:rsidP="00C86D24">
      <w:pPr>
        <w:pStyle w:val="30"/>
        <w:numPr>
          <w:ilvl w:val="0"/>
          <w:numId w:val="121"/>
        </w:numPr>
        <w:tabs>
          <w:tab w:val="left" w:pos="250"/>
        </w:tabs>
        <w:spacing w:after="0"/>
        <w:jc w:val="both"/>
        <w:rPr>
          <w:rFonts w:ascii="Times New Roman" w:hAnsi="Times New Roman" w:cs="Times New Roman"/>
          <w:b w:val="0"/>
          <w:bCs w:val="0"/>
          <w:color w:val="auto"/>
          <w:sz w:val="24"/>
          <w:szCs w:val="24"/>
        </w:rPr>
      </w:pPr>
      <w:bookmarkStart w:id="1042" w:name="bookmark2743"/>
      <w:bookmarkEnd w:id="1042"/>
      <w:r w:rsidRPr="00C86D24">
        <w:rPr>
          <w:rStyle w:val="3"/>
          <w:rFonts w:ascii="Times New Roman" w:hAnsi="Times New Roman" w:cs="Times New Roman"/>
          <w:b/>
          <w:bCs/>
          <w:sz w:val="24"/>
          <w:szCs w:val="24"/>
        </w:rPr>
        <w:t>КЛАСС</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ВСЕОБЩАЯ ИСТОРИЯ. ИСТОРИЯ НОВОГО ВРЕМЕНИ. XVIII в. </w:t>
      </w:r>
      <w:r w:rsidRPr="00C86D24">
        <w:rPr>
          <w:rStyle w:val="3"/>
          <w:rFonts w:ascii="Times New Roman" w:hAnsi="Times New Roman" w:cs="Times New Roman"/>
          <w:w w:val="80"/>
          <w:sz w:val="24"/>
          <w:szCs w:val="24"/>
        </w:rPr>
        <w:t>(23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Век Просвещения </w:t>
      </w:r>
      <w:r w:rsidRPr="00C86D24">
        <w:rPr>
          <w:rStyle w:val="3"/>
          <w:rFonts w:ascii="Times New Roman" w:hAnsi="Times New Roman" w:cs="Times New Roman"/>
          <w:w w:val="80"/>
          <w:sz w:val="24"/>
          <w:szCs w:val="24"/>
        </w:rPr>
        <w:t>(2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Истоки европейского Просвещения. Достижения естествен</w:t>
      </w:r>
      <w:r w:rsidRPr="00C86D24">
        <w:rPr>
          <w:rStyle w:val="11"/>
          <w:rFonts w:ascii="Times New Roman" w:hAnsi="Times New Roman" w:cs="Times New Roman"/>
          <w:sz w:val="24"/>
          <w:szCs w:val="24"/>
        </w:rPr>
        <w:softHyphen/>
        <w:t>ных наук и распространение идей рационализма. Английское Просвещение; Дж. Локк и Т. Гоббс. Секуляризация (обмирще</w:t>
      </w:r>
      <w:r w:rsidRPr="00C86D24">
        <w:rPr>
          <w:rStyle w:val="11"/>
          <w:rFonts w:ascii="Times New Roman" w:hAnsi="Times New Roman" w:cs="Times New Roman"/>
          <w:sz w:val="24"/>
          <w:szCs w:val="24"/>
        </w:rPr>
        <w:softHyphen/>
        <w:t>ние) сознания. Культ Разума. Франция — центр Просвещения. Философские и политические идеи Ф. М. Вольтера, Ш. Л. Мон</w:t>
      </w:r>
      <w:r w:rsidRPr="00C86D24">
        <w:rPr>
          <w:rStyle w:val="11"/>
          <w:rFonts w:ascii="Times New Roman" w:hAnsi="Times New Roman" w:cs="Times New Roman"/>
          <w:sz w:val="24"/>
          <w:szCs w:val="24"/>
        </w:rPr>
        <w:softHyphen/>
        <w:t>тескье, Ж. Ж. Руссо. «Энциклопедия» (Д. Дидро, Ж. Д’Алам</w:t>
      </w:r>
      <w:r w:rsidRPr="00C86D24">
        <w:rPr>
          <w:rStyle w:val="11"/>
          <w:rFonts w:ascii="Times New Roman" w:hAnsi="Times New Roman" w:cs="Times New Roman"/>
          <w:sz w:val="24"/>
          <w:szCs w:val="24"/>
        </w:rPr>
        <w:softHyphen/>
        <w:t>бер). Германское Просвещение. Распространение идей Просве</w:t>
      </w:r>
      <w:r w:rsidRPr="00C86D24">
        <w:rPr>
          <w:rStyle w:val="11"/>
          <w:rFonts w:ascii="Times New Roman" w:hAnsi="Times New Roman" w:cs="Times New Roman"/>
          <w:sz w:val="24"/>
          <w:szCs w:val="24"/>
        </w:rPr>
        <w:softHyphen/>
        <w:t>щения в Америке. Влияние просветителей на изменение представлений об отношениях власти и общества. «Союз коро</w:t>
      </w:r>
      <w:r w:rsidRPr="00C86D24">
        <w:rPr>
          <w:rStyle w:val="11"/>
          <w:rFonts w:ascii="Times New Roman" w:hAnsi="Times New Roman" w:cs="Times New Roman"/>
          <w:sz w:val="24"/>
          <w:szCs w:val="24"/>
        </w:rPr>
        <w:softHyphen/>
        <w:t>лей и философов».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Государства Европы в XVIII в. </w:t>
      </w:r>
      <w:r w:rsidRPr="00C86D24">
        <w:rPr>
          <w:rStyle w:val="3"/>
          <w:rFonts w:ascii="Times New Roman" w:hAnsi="Times New Roman" w:cs="Times New Roman"/>
          <w:w w:val="80"/>
          <w:sz w:val="24"/>
          <w:szCs w:val="24"/>
        </w:rPr>
        <w:t>(6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Монархии в Европе XVIII 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абсолютные и парламент</w:t>
      </w:r>
      <w:r w:rsidRPr="00C86D24">
        <w:rPr>
          <w:rStyle w:val="11"/>
          <w:rFonts w:ascii="Times New Roman" w:hAnsi="Times New Roman" w:cs="Times New Roman"/>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C86D24">
        <w:rPr>
          <w:rStyle w:val="11"/>
          <w:rFonts w:ascii="Times New Roman" w:hAnsi="Times New Roman" w:cs="Times New Roman"/>
          <w:sz w:val="24"/>
          <w:szCs w:val="24"/>
        </w:rPr>
        <w:softHyphen/>
        <w:t>ковных земель. Экономическая политика власти. Мерканти</w:t>
      </w:r>
      <w:r w:rsidRPr="00C86D24">
        <w:rPr>
          <w:rStyle w:val="11"/>
          <w:rFonts w:ascii="Times New Roman" w:hAnsi="Times New Roman" w:cs="Times New Roman"/>
          <w:sz w:val="24"/>
          <w:szCs w:val="24"/>
        </w:rPr>
        <w:softHyphen/>
        <w:t>лизм.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Великобритания в XVIII в.</w:t>
      </w:r>
      <w:r w:rsidRPr="00C86D24">
        <w:rPr>
          <w:rStyle w:val="11"/>
          <w:rFonts w:ascii="Times New Roman" w:hAnsi="Times New Roman" w:cs="Times New Roman"/>
          <w:sz w:val="24"/>
          <w:szCs w:val="24"/>
        </w:rPr>
        <w:t xml:space="preserve"> Королевская власть и парла</w:t>
      </w:r>
      <w:r w:rsidRPr="00C86D24">
        <w:rPr>
          <w:rStyle w:val="11"/>
          <w:rFonts w:ascii="Times New Roman" w:hAnsi="Times New Roman" w:cs="Times New Roman"/>
          <w:sz w:val="24"/>
          <w:szCs w:val="24"/>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C86D24">
        <w:rPr>
          <w:rStyle w:val="11"/>
          <w:rFonts w:ascii="Times New Roman" w:hAnsi="Times New Roman" w:cs="Times New Roman"/>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Франция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Абсолютная монархия: политика сохранения ста</w:t>
      </w:r>
      <w:r w:rsidRPr="00C86D24">
        <w:rPr>
          <w:rStyle w:val="11"/>
          <w:rFonts w:ascii="Times New Roman" w:hAnsi="Times New Roman" w:cs="Times New Roman"/>
          <w:sz w:val="24"/>
          <w:szCs w:val="24"/>
        </w:rPr>
        <w:softHyphen/>
        <w:t>рого порядка. Попытки проведения реформ. Королевская власть и сословия.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Германские государства, монархия Габсбургов, ита</w:t>
      </w:r>
      <w:r w:rsidRPr="00C86D24">
        <w:rPr>
          <w:rStyle w:val="11"/>
          <w:rFonts w:ascii="Times New Roman" w:hAnsi="Times New Roman" w:cs="Times New Roman"/>
          <w:b/>
          <w:bCs/>
          <w:i/>
          <w:iCs/>
          <w:sz w:val="24"/>
          <w:szCs w:val="24"/>
        </w:rPr>
        <w:softHyphen/>
        <w:t>льянские земли в XVIII в.</w:t>
      </w:r>
      <w:r w:rsidRPr="00C86D24">
        <w:rPr>
          <w:rStyle w:val="11"/>
          <w:rFonts w:ascii="Times New Roman" w:hAnsi="Times New Roman" w:cs="Times New Roman"/>
          <w:sz w:val="24"/>
          <w:szCs w:val="24"/>
        </w:rPr>
        <w:t xml:space="preserve"> Раздробленность Германии. Воз</w:t>
      </w:r>
      <w:r w:rsidRPr="00C86D24">
        <w:rPr>
          <w:rStyle w:val="11"/>
          <w:rFonts w:ascii="Times New Roman" w:hAnsi="Times New Roman" w:cs="Times New Roman"/>
          <w:sz w:val="24"/>
          <w:szCs w:val="24"/>
        </w:rPr>
        <w:softHyphen/>
        <w:t>вышение Пруссии. Фридрих II Великий. Габсбургская монар</w:t>
      </w:r>
      <w:r w:rsidRPr="00C86D24">
        <w:rPr>
          <w:rStyle w:val="11"/>
          <w:rFonts w:ascii="Times New Roman" w:hAnsi="Times New Roman" w:cs="Times New Roman"/>
          <w:sz w:val="24"/>
          <w:szCs w:val="24"/>
        </w:rPr>
        <w:softHyphen/>
        <w:t>хия в XVIII в. Правление Марии Терезии и Иосифа II. Реформы просвещенного абсолютизма. Итальянские государства: поли</w:t>
      </w:r>
      <w:r w:rsidRPr="00C86D24">
        <w:rPr>
          <w:rStyle w:val="11"/>
          <w:rFonts w:ascii="Times New Roman" w:hAnsi="Times New Roman" w:cs="Times New Roman"/>
          <w:sz w:val="24"/>
          <w:szCs w:val="24"/>
        </w:rPr>
        <w:softHyphen/>
        <w:t>тическая раздробленность. Усиление власти Габсбургов над ча</w:t>
      </w:r>
      <w:r w:rsidRPr="00C86D24">
        <w:rPr>
          <w:rStyle w:val="11"/>
          <w:rFonts w:ascii="Times New Roman" w:hAnsi="Times New Roman" w:cs="Times New Roman"/>
          <w:sz w:val="24"/>
          <w:szCs w:val="24"/>
        </w:rPr>
        <w:softHyphen/>
        <w:t>стью итальянских земель.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Государства Пиренейского полуострова.</w:t>
      </w:r>
      <w:r w:rsidRPr="00C86D24">
        <w:rPr>
          <w:rStyle w:val="11"/>
          <w:rFonts w:ascii="Times New Roman" w:hAnsi="Times New Roman" w:cs="Times New Roman"/>
          <w:sz w:val="24"/>
          <w:szCs w:val="24"/>
        </w:rPr>
        <w:t xml:space="preserve"> Испания: про</w:t>
      </w:r>
      <w:r w:rsidRPr="00C86D24">
        <w:rPr>
          <w:rStyle w:val="11"/>
          <w:rFonts w:ascii="Times New Roman" w:hAnsi="Times New Roman" w:cs="Times New Roman"/>
          <w:sz w:val="24"/>
          <w:szCs w:val="24"/>
        </w:rPr>
        <w:softHyphen/>
        <w:t>блемы внутреннего развития, ослабление международных по</w:t>
      </w:r>
      <w:r w:rsidRPr="00C86D24">
        <w:rPr>
          <w:rStyle w:val="11"/>
          <w:rFonts w:ascii="Times New Roman" w:hAnsi="Times New Roman" w:cs="Times New Roman"/>
          <w:sz w:val="24"/>
          <w:szCs w:val="24"/>
        </w:rPr>
        <w:softHyphen/>
        <w:t xml:space="preserve">зиций. Реформы в правление Карла </w:t>
      </w:r>
      <w:r w:rsidRPr="00C86D24">
        <w:rPr>
          <w:rStyle w:val="11"/>
          <w:rFonts w:ascii="Times New Roman" w:hAnsi="Times New Roman" w:cs="Times New Roman"/>
          <w:sz w:val="24"/>
          <w:szCs w:val="24"/>
          <w:lang w:val="en-US" w:eastAsia="en-US"/>
        </w:rPr>
        <w:t>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Попытки проведения реформ в Португалии. Управление колониальными владения</w:t>
      </w:r>
      <w:r w:rsidRPr="00C86D24">
        <w:rPr>
          <w:rStyle w:val="11"/>
          <w:rFonts w:ascii="Times New Roman" w:hAnsi="Times New Roman" w:cs="Times New Roman"/>
          <w:sz w:val="24"/>
          <w:szCs w:val="24"/>
        </w:rPr>
        <w:softHyphen/>
        <w:t>ми Испании и Португалии в Южной Америке. Недовольство населения колоний политикой метрополий.</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Британские колонии в Северной Америке: борьба за независимость </w:t>
      </w:r>
      <w:r w:rsidRPr="00C86D24">
        <w:rPr>
          <w:rStyle w:val="3"/>
          <w:rFonts w:ascii="Times New Roman" w:hAnsi="Times New Roman" w:cs="Times New Roman"/>
          <w:w w:val="80"/>
          <w:sz w:val="24"/>
          <w:szCs w:val="24"/>
        </w:rPr>
        <w:t>(2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английских колоний на американской земле. Со</w:t>
      </w:r>
      <w:r w:rsidRPr="00C86D24">
        <w:rPr>
          <w:rStyle w:val="11"/>
          <w:rFonts w:ascii="Times New Roman" w:hAnsi="Times New Roman" w:cs="Times New Roman"/>
          <w:sz w:val="24"/>
          <w:szCs w:val="24"/>
        </w:rPr>
        <w:softHyphen/>
        <w:t>став европейских переселенцев. Складывание местного само</w:t>
      </w:r>
      <w:r w:rsidRPr="00C86D24">
        <w:rPr>
          <w:rStyle w:val="11"/>
          <w:rFonts w:ascii="Times New Roman" w:hAnsi="Times New Roman" w:cs="Times New Roman"/>
          <w:sz w:val="24"/>
          <w:szCs w:val="24"/>
        </w:rPr>
        <w:softHyphen/>
        <w:t>управления. Колонисты и индейцы. Южные и северные коло</w:t>
      </w:r>
      <w:r w:rsidRPr="00C86D24">
        <w:rPr>
          <w:rStyle w:val="11"/>
          <w:rFonts w:ascii="Times New Roman" w:hAnsi="Times New Roman" w:cs="Times New Roman"/>
          <w:sz w:val="24"/>
          <w:szCs w:val="24"/>
        </w:rPr>
        <w:softHyphen/>
        <w:t>нии: особенности экономического развития и социаль</w:t>
      </w:r>
      <w:r w:rsidRPr="00C86D24">
        <w:rPr>
          <w:rStyle w:val="11"/>
          <w:rFonts w:ascii="Times New Roman" w:hAnsi="Times New Roman" w:cs="Times New Roman"/>
          <w:sz w:val="24"/>
          <w:szCs w:val="24"/>
        </w:rPr>
        <w:softHyphen/>
        <w:t>ных отношений. Противоречия между метрополией и колони</w:t>
      </w:r>
      <w:r w:rsidRPr="00C86D24">
        <w:rPr>
          <w:rStyle w:val="11"/>
          <w:rFonts w:ascii="Times New Roman" w:hAnsi="Times New Roman" w:cs="Times New Roman"/>
          <w:sz w:val="24"/>
          <w:szCs w:val="24"/>
        </w:rPr>
        <w:softHyphen/>
        <w:t>ями. «Бостонское чаепитие». Первый Континентальный кон</w:t>
      </w:r>
      <w:r w:rsidRPr="00C86D24">
        <w:rPr>
          <w:rStyle w:val="11"/>
          <w:rFonts w:ascii="Times New Roman" w:hAnsi="Times New Roman" w:cs="Times New Roman"/>
          <w:sz w:val="24"/>
          <w:szCs w:val="24"/>
        </w:rPr>
        <w:softHyphen/>
        <w:t>гресс (1774) и начало Войны за независимость. Первые сраже</w:t>
      </w:r>
      <w:r w:rsidRPr="00C86D24">
        <w:rPr>
          <w:rStyle w:val="11"/>
          <w:rFonts w:ascii="Times New Roman" w:hAnsi="Times New Roman" w:cs="Times New Roman"/>
          <w:sz w:val="24"/>
          <w:szCs w:val="24"/>
        </w:rPr>
        <w:softHyphen/>
        <w:t xml:space="preserve">ния войны. Создание регулярной армии под командованием Дж. </w:t>
      </w:r>
      <w:r w:rsidRPr="00C86D24">
        <w:rPr>
          <w:rStyle w:val="11"/>
          <w:rFonts w:ascii="Times New Roman" w:hAnsi="Times New Roman" w:cs="Times New Roman"/>
          <w:sz w:val="24"/>
          <w:szCs w:val="24"/>
        </w:rPr>
        <w:lastRenderedPageBreak/>
        <w:t>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Французская революция конца XVIII в. </w:t>
      </w:r>
      <w:r w:rsidRPr="00C86D24">
        <w:rPr>
          <w:rStyle w:val="3"/>
          <w:rFonts w:ascii="Times New Roman" w:hAnsi="Times New Roman" w:cs="Times New Roman"/>
          <w:w w:val="80"/>
          <w:sz w:val="24"/>
          <w:szCs w:val="24"/>
        </w:rPr>
        <w:t>(3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w:t>
      </w:r>
      <w:r w:rsidRPr="00C86D24">
        <w:rPr>
          <w:rStyle w:val="11"/>
          <w:rFonts w:ascii="Times New Roman" w:hAnsi="Times New Roman" w:cs="Times New Roman"/>
          <w:sz w:val="24"/>
          <w:szCs w:val="24"/>
        </w:rPr>
        <w:softHyphen/>
        <w:t>века и гражданина. Политические течения и деятели револю</w:t>
      </w:r>
      <w:r w:rsidRPr="00C86D24">
        <w:rPr>
          <w:rStyle w:val="11"/>
          <w:rFonts w:ascii="Times New Roman" w:hAnsi="Times New Roman" w:cs="Times New Roman"/>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C86D24">
        <w:rPr>
          <w:rStyle w:val="11"/>
          <w:rFonts w:ascii="Times New Roman" w:hAnsi="Times New Roman" w:cs="Times New Roman"/>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C86D24">
        <w:rPr>
          <w:rStyle w:val="11"/>
          <w:rFonts w:ascii="Times New Roman" w:hAnsi="Times New Roman" w:cs="Times New Roman"/>
          <w:sz w:val="24"/>
          <w:szCs w:val="24"/>
        </w:rPr>
        <w:softHyphen/>
        <w:t>ский переворот (27 июля 1794 г.). Учреждение Директории. Наполеон Бонапарт. Государственный переворот 18—19 брюме</w:t>
      </w:r>
      <w:r w:rsidRPr="00C86D24">
        <w:rPr>
          <w:rStyle w:val="11"/>
          <w:rFonts w:ascii="Times New Roman" w:hAnsi="Times New Roman" w:cs="Times New Roman"/>
          <w:sz w:val="24"/>
          <w:szCs w:val="24"/>
        </w:rPr>
        <w:softHyphen/>
        <w:t>ра (ноябрь 1799 г.). Установление режима консульства. Итоги и значение революции.</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Европейская культура в XVIII в. </w:t>
      </w:r>
      <w:r w:rsidRPr="00C86D24">
        <w:rPr>
          <w:rStyle w:val="3"/>
          <w:rFonts w:ascii="Times New Roman" w:hAnsi="Times New Roman" w:cs="Times New Roman"/>
          <w:w w:val="80"/>
          <w:sz w:val="24"/>
          <w:szCs w:val="24"/>
        </w:rPr>
        <w:t>(3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науки. Новая картина мира в трудах математи</w:t>
      </w:r>
      <w:r w:rsidRPr="00C86D24">
        <w:rPr>
          <w:rStyle w:val="11"/>
          <w:rFonts w:ascii="Times New Roman" w:hAnsi="Times New Roman" w:cs="Times New Roman"/>
          <w:sz w:val="24"/>
          <w:szCs w:val="24"/>
        </w:rPr>
        <w:softHyphen/>
        <w:t>ков, физиков, астрономов. Достижения в естественных нау</w:t>
      </w:r>
      <w:r w:rsidRPr="00C86D24">
        <w:rPr>
          <w:rStyle w:val="11"/>
          <w:rFonts w:ascii="Times New Roman" w:hAnsi="Times New Roman" w:cs="Times New Roman"/>
          <w:sz w:val="24"/>
          <w:szCs w:val="24"/>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C86D24">
        <w:rPr>
          <w:rStyle w:val="11"/>
          <w:rFonts w:ascii="Times New Roman" w:hAnsi="Times New Roman" w:cs="Times New Roman"/>
          <w:sz w:val="24"/>
          <w:szCs w:val="24"/>
        </w:rPr>
        <w:softHyphen/>
        <w:t>цизм, барокко, рококо. Музыка духовная и светская. Театр: жанры, популярные авторы, произведения. Сословный харак</w:t>
      </w:r>
      <w:r w:rsidRPr="00C86D24">
        <w:rPr>
          <w:rStyle w:val="11"/>
          <w:rFonts w:ascii="Times New Roman" w:hAnsi="Times New Roman" w:cs="Times New Roman"/>
          <w:sz w:val="24"/>
          <w:szCs w:val="24"/>
        </w:rPr>
        <w:softHyphen/>
        <w:t>тер культуры. Повседневная жизнь обитателей городов и де</w:t>
      </w:r>
      <w:r w:rsidRPr="00C86D24">
        <w:rPr>
          <w:rStyle w:val="11"/>
          <w:rFonts w:ascii="Times New Roman" w:hAnsi="Times New Roman" w:cs="Times New Roman"/>
          <w:sz w:val="24"/>
          <w:szCs w:val="24"/>
        </w:rPr>
        <w:softHyphen/>
        <w:t>ревень.</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Международные отношения в XVIII в. </w:t>
      </w:r>
      <w:r w:rsidRPr="00C86D24">
        <w:rPr>
          <w:rStyle w:val="3"/>
          <w:rFonts w:ascii="Times New Roman" w:hAnsi="Times New Roman" w:cs="Times New Roman"/>
          <w:w w:val="80"/>
          <w:sz w:val="24"/>
          <w:szCs w:val="24"/>
        </w:rPr>
        <w:t>(2 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 xml:space="preserve">Проблемы европейского баланса сил и дипломатия. Участие России в международных отношениях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Страны Востока в XVIII в. </w:t>
      </w:r>
      <w:r w:rsidRPr="00C86D24">
        <w:rPr>
          <w:rStyle w:val="3"/>
          <w:rFonts w:ascii="Times New Roman" w:hAnsi="Times New Roman" w:cs="Times New Roman"/>
          <w:w w:val="80"/>
          <w:sz w:val="24"/>
          <w:szCs w:val="24"/>
        </w:rPr>
        <w:t>(3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Османская империя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от могущества к упадку. Положение населения. Попытки проведения реформ; Селим III. </w:t>
      </w:r>
      <w:r w:rsidRPr="00C86D24">
        <w:rPr>
          <w:rStyle w:val="11"/>
          <w:rFonts w:ascii="Times New Roman" w:hAnsi="Times New Roman" w:cs="Times New Roman"/>
          <w:b/>
          <w:bCs/>
          <w:i/>
          <w:iCs/>
          <w:sz w:val="24"/>
          <w:szCs w:val="24"/>
        </w:rPr>
        <w:t xml:space="preserve">Индия. </w:t>
      </w:r>
      <w:r w:rsidRPr="00C86D24">
        <w:rPr>
          <w:rStyle w:val="11"/>
          <w:rFonts w:ascii="Times New Roman" w:hAnsi="Times New Roman" w:cs="Times New Roman"/>
          <w:sz w:val="24"/>
          <w:szCs w:val="24"/>
        </w:rPr>
        <w:t xml:space="preserve">Ослабление империи Великих Моголов. Борьба европейцев за владения в Индии. Утверждение британского владычества. </w:t>
      </w:r>
      <w:r w:rsidRPr="00C86D24">
        <w:rPr>
          <w:rStyle w:val="11"/>
          <w:rFonts w:ascii="Times New Roman" w:hAnsi="Times New Roman" w:cs="Times New Roman"/>
          <w:b/>
          <w:bCs/>
          <w:i/>
          <w:iCs/>
          <w:sz w:val="24"/>
          <w:szCs w:val="24"/>
        </w:rPr>
        <w:t>Ки</w:t>
      </w:r>
      <w:r w:rsidRPr="00C86D24">
        <w:rPr>
          <w:rStyle w:val="11"/>
          <w:rFonts w:ascii="Times New Roman" w:hAnsi="Times New Roman" w:cs="Times New Roman"/>
          <w:b/>
          <w:bCs/>
          <w:i/>
          <w:iCs/>
          <w:sz w:val="24"/>
          <w:szCs w:val="24"/>
        </w:rPr>
        <w:softHyphen/>
        <w:t>тай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Империя Цин в XVIII в.: власть маньчжурских импера</w:t>
      </w:r>
      <w:r w:rsidRPr="00C86D24">
        <w:rPr>
          <w:rStyle w:val="11"/>
          <w:rFonts w:ascii="Times New Roman" w:hAnsi="Times New Roman" w:cs="Times New Roman"/>
          <w:sz w:val="24"/>
          <w:szCs w:val="24"/>
        </w:rPr>
        <w:softHyphen/>
        <w:t>торов, система управления страной. Внешняя политика импе</w:t>
      </w:r>
      <w:r w:rsidRPr="00C86D24">
        <w:rPr>
          <w:rStyle w:val="11"/>
          <w:rFonts w:ascii="Times New Roman" w:hAnsi="Times New Roman" w:cs="Times New Roman"/>
          <w:sz w:val="24"/>
          <w:szCs w:val="24"/>
        </w:rPr>
        <w:softHyphen/>
        <w:t xml:space="preserve">рии Цин; отношения с Россией. «Закрытие» Китая для иноземцев. </w:t>
      </w:r>
      <w:r w:rsidRPr="00C86D24">
        <w:rPr>
          <w:rStyle w:val="11"/>
          <w:rFonts w:ascii="Times New Roman" w:hAnsi="Times New Roman" w:cs="Times New Roman"/>
          <w:b/>
          <w:bCs/>
          <w:i/>
          <w:iCs/>
          <w:sz w:val="24"/>
          <w:szCs w:val="24"/>
        </w:rPr>
        <w:t>Япония</w:t>
      </w:r>
      <w:r w:rsidRPr="00C86D24">
        <w:rPr>
          <w:rStyle w:val="11"/>
          <w:rFonts w:ascii="Times New Roman" w:hAnsi="Times New Roman" w:cs="Times New Roman"/>
          <w:sz w:val="24"/>
          <w:szCs w:val="24"/>
        </w:rPr>
        <w:t xml:space="preserve"> в XVIII в. Сегуны и дайме. Положение сословий. Культура стран Востока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 xml:space="preserve">(1 ч). Историческое и культурное наследие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ИСТОРИЯ РОССИИ. РОССИЯ В КОНЦЕ XVII - XVIII в.:</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ОТ ЦАРСТВА К ИМПЕРИИ </w:t>
      </w:r>
      <w:r w:rsidRPr="00C86D24">
        <w:rPr>
          <w:rStyle w:val="3"/>
          <w:rFonts w:ascii="Times New Roman" w:hAnsi="Times New Roman" w:cs="Times New Roman"/>
          <w:w w:val="80"/>
          <w:sz w:val="24"/>
          <w:szCs w:val="24"/>
        </w:rPr>
        <w:t>(45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Россия в эпоху преобразований Петра I </w:t>
      </w:r>
      <w:r w:rsidRPr="00C86D24">
        <w:rPr>
          <w:rStyle w:val="3"/>
          <w:rFonts w:ascii="Times New Roman" w:hAnsi="Times New Roman" w:cs="Times New Roman"/>
          <w:w w:val="80"/>
          <w:sz w:val="24"/>
          <w:szCs w:val="24"/>
        </w:rPr>
        <w:t>(11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Причины и предпосылки преобразований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Россия и Ев</w:t>
      </w:r>
      <w:r w:rsidRPr="00C86D24">
        <w:rPr>
          <w:rStyle w:val="11"/>
          <w:rFonts w:ascii="Times New Roman" w:hAnsi="Times New Roman" w:cs="Times New Roman"/>
          <w:sz w:val="24"/>
          <w:szCs w:val="24"/>
        </w:rPr>
        <w:softHyphen/>
        <w:t xml:space="preserve">ропа в конце </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C86D24">
        <w:rPr>
          <w:rStyle w:val="11"/>
          <w:rFonts w:ascii="Times New Roman" w:hAnsi="Times New Roman" w:cs="Times New Roman"/>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Экономическая политика.</w:t>
      </w:r>
      <w:r w:rsidRPr="00C86D24">
        <w:rPr>
          <w:rStyle w:val="11"/>
          <w:rFonts w:ascii="Times New Roman" w:hAnsi="Times New Roman" w:cs="Times New Roman"/>
          <w:sz w:val="24"/>
          <w:szCs w:val="24"/>
        </w:rPr>
        <w:t xml:space="preserve"> Строительство заводов и ма</w:t>
      </w:r>
      <w:r w:rsidRPr="00C86D24">
        <w:rPr>
          <w:rStyle w:val="11"/>
          <w:rFonts w:ascii="Times New Roman" w:hAnsi="Times New Roman" w:cs="Times New Roman"/>
          <w:sz w:val="24"/>
          <w:szCs w:val="24"/>
        </w:rPr>
        <w:softHyphen/>
        <w:t>нуфактур. Создание базы металлургической индустрии на Урале. Оружейные заводы и корабельные верфи. Роль госу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дарства в создании промышленности. Преобладание крепост</w:t>
      </w:r>
      <w:r w:rsidRPr="00C86D24">
        <w:rPr>
          <w:rStyle w:val="11"/>
          <w:rFonts w:ascii="Times New Roman" w:hAnsi="Times New Roman" w:cs="Times New Roman"/>
          <w:sz w:val="24"/>
          <w:szCs w:val="24"/>
        </w:rPr>
        <w:softHyphen/>
        <w:t>ного и подневольного труда. Принципы меркантилизма и про</w:t>
      </w:r>
      <w:r w:rsidRPr="00C86D24">
        <w:rPr>
          <w:rStyle w:val="11"/>
          <w:rFonts w:ascii="Times New Roman" w:hAnsi="Times New Roman" w:cs="Times New Roman"/>
          <w:sz w:val="24"/>
          <w:szCs w:val="24"/>
        </w:rPr>
        <w:softHyphen/>
        <w:t>текционизма. Таможенный тариф 1724 г. Введение подушной подати.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Социальная политика.</w:t>
      </w:r>
      <w:r w:rsidRPr="00C86D24">
        <w:rPr>
          <w:rStyle w:val="11"/>
          <w:rFonts w:ascii="Times New Roman" w:hAnsi="Times New Roman" w:cs="Times New Roman"/>
          <w:sz w:val="24"/>
          <w:szCs w:val="24"/>
        </w:rPr>
        <w:t xml:space="preserve"> Консолидация дворянского сосло</w:t>
      </w:r>
      <w:r w:rsidRPr="00C86D24">
        <w:rPr>
          <w:rStyle w:val="11"/>
          <w:rFonts w:ascii="Times New Roman" w:hAnsi="Times New Roman" w:cs="Times New Roman"/>
          <w:sz w:val="24"/>
          <w:szCs w:val="24"/>
        </w:rPr>
        <w:softHyphen/>
        <w:t>вия, повышение его роли в управлении страной. Указ о едино</w:t>
      </w:r>
      <w:r w:rsidRPr="00C86D24">
        <w:rPr>
          <w:rStyle w:val="11"/>
          <w:rFonts w:ascii="Times New Roman" w:hAnsi="Times New Roman" w:cs="Times New Roman"/>
          <w:sz w:val="24"/>
          <w:szCs w:val="24"/>
        </w:rPr>
        <w:softHyphen/>
        <w:t>наследии и Табель о рангах. Противоречия в политике по от</w:t>
      </w:r>
      <w:r w:rsidRPr="00C86D24">
        <w:rPr>
          <w:rStyle w:val="11"/>
          <w:rFonts w:ascii="Times New Roman" w:hAnsi="Times New Roman" w:cs="Times New Roman"/>
          <w:sz w:val="24"/>
          <w:szCs w:val="24"/>
        </w:rPr>
        <w:softHyphen/>
        <w:t>ношению к купечеству и городским сословиям: расширение их прав в местном управлении и усиление налогового гнета. По</w:t>
      </w:r>
      <w:r w:rsidRPr="00C86D24">
        <w:rPr>
          <w:rStyle w:val="11"/>
          <w:rFonts w:ascii="Times New Roman" w:hAnsi="Times New Roman" w:cs="Times New Roman"/>
          <w:sz w:val="24"/>
          <w:szCs w:val="24"/>
        </w:rPr>
        <w:softHyphen/>
        <w:t>ложение крестьян. Переписи населения (ревизии).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Реформы управления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Реформы местного управления (бурмистры и Ратуша), городская и областная (губернская) ре</w:t>
      </w:r>
      <w:r w:rsidRPr="00C86D24">
        <w:rPr>
          <w:rStyle w:val="11"/>
          <w:rFonts w:ascii="Times New Roman" w:hAnsi="Times New Roman" w:cs="Times New Roman"/>
          <w:sz w:val="24"/>
          <w:szCs w:val="24"/>
        </w:rPr>
        <w:softHyphen/>
        <w:t>формы. Сенат, коллегии, органы надзора и суда. Усиление цен</w:t>
      </w:r>
      <w:r w:rsidRPr="00C86D24">
        <w:rPr>
          <w:rStyle w:val="11"/>
          <w:rFonts w:ascii="Times New Roman" w:hAnsi="Times New Roman" w:cs="Times New Roman"/>
          <w:sz w:val="24"/>
          <w:szCs w:val="24"/>
        </w:rPr>
        <w:softHyphen/>
        <w:t>трализации и бюрократизации управления. Генеральный ре</w:t>
      </w:r>
      <w:r w:rsidRPr="00C86D24">
        <w:rPr>
          <w:rStyle w:val="11"/>
          <w:rFonts w:ascii="Times New Roman" w:hAnsi="Times New Roman" w:cs="Times New Roman"/>
          <w:sz w:val="24"/>
          <w:szCs w:val="24"/>
        </w:rPr>
        <w:softHyphen/>
        <w:t>гламент. Санкт-Петербург — новая столица.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Первые гвардейские полки. </w:t>
      </w:r>
      <w:r w:rsidRPr="00C86D24">
        <w:rPr>
          <w:rStyle w:val="11"/>
          <w:rFonts w:ascii="Times New Roman" w:hAnsi="Times New Roman" w:cs="Times New Roman"/>
          <w:b/>
          <w:bCs/>
          <w:i/>
          <w:iCs/>
          <w:sz w:val="24"/>
          <w:szCs w:val="24"/>
        </w:rPr>
        <w:t>Создание регулярной армии, военного флота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Рекрутские наборы.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Церковная реформа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Упразднение патриаршества, уч</w:t>
      </w:r>
      <w:r w:rsidRPr="00C86D24">
        <w:rPr>
          <w:rStyle w:val="11"/>
          <w:rFonts w:ascii="Times New Roman" w:hAnsi="Times New Roman" w:cs="Times New Roman"/>
          <w:sz w:val="24"/>
          <w:szCs w:val="24"/>
        </w:rPr>
        <w:softHyphen/>
        <w:t>реждение Синода. Положение инославных конфессий.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Оппозиция реформам Петра I</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Социальные движения в первой четверти XVIII в. Восстания в Астрахани, Башкирии, на Дону. Дело царевича Алексея.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Внешняя политика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C86D24">
        <w:rPr>
          <w:rStyle w:val="11"/>
          <w:rFonts w:ascii="Times New Roman" w:hAnsi="Times New Roman" w:cs="Times New Roman"/>
          <w:sz w:val="24"/>
          <w:szCs w:val="24"/>
        </w:rPr>
        <w:softHyphen/>
        <w:t xml:space="preserve">ский поход Петра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Преобразования Петра I в области культуры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Доми</w:t>
      </w:r>
      <w:r w:rsidRPr="00C86D24">
        <w:rPr>
          <w:rStyle w:val="11"/>
          <w:rFonts w:ascii="Times New Roman" w:hAnsi="Times New Roman" w:cs="Times New Roman"/>
          <w:sz w:val="24"/>
          <w:szCs w:val="24"/>
        </w:rPr>
        <w:softHyphen/>
        <w:t>нирование светского начала в культурной политике. Влияние культуры стран зарубежной Европы. Привлечение иностран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специалистов. Введение нового летоисчисления, граждан</w:t>
      </w:r>
      <w:r w:rsidRPr="00C86D24">
        <w:rPr>
          <w:rStyle w:val="11"/>
          <w:rFonts w:ascii="Times New Roman" w:hAnsi="Times New Roman" w:cs="Times New Roman"/>
          <w:sz w:val="24"/>
          <w:szCs w:val="24"/>
        </w:rPr>
        <w:softHyphen/>
        <w:t>ского шрифта и гражданской печати. Первая газета «Ведомо</w:t>
      </w:r>
      <w:r w:rsidRPr="00C86D24">
        <w:rPr>
          <w:rStyle w:val="11"/>
          <w:rFonts w:ascii="Times New Roman" w:hAnsi="Times New Roman" w:cs="Times New Roman"/>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Повседневная жизнь и быт правящей элиты и основной мас</w:t>
      </w:r>
      <w:r w:rsidRPr="00C86D24">
        <w:rPr>
          <w:rStyle w:val="11"/>
          <w:rFonts w:ascii="Times New Roman" w:hAnsi="Times New Roman" w:cs="Times New Roman"/>
          <w:sz w:val="24"/>
          <w:szCs w:val="24"/>
        </w:rPr>
        <w:softHyphen/>
        <w:t>сы населения. Перемены в образе жизни российского дворян</w:t>
      </w:r>
      <w:r w:rsidRPr="00C86D24">
        <w:rPr>
          <w:rStyle w:val="11"/>
          <w:rFonts w:ascii="Times New Roman" w:hAnsi="Times New Roman" w:cs="Times New Roman"/>
          <w:sz w:val="24"/>
          <w:szCs w:val="24"/>
        </w:rPr>
        <w:softHyphen/>
        <w:t>ства. «Юности честное зерцало». Новые формы общения в дво</w:t>
      </w:r>
      <w:r w:rsidRPr="00C86D24">
        <w:rPr>
          <w:rStyle w:val="11"/>
          <w:rFonts w:ascii="Times New Roman" w:hAnsi="Times New Roman" w:cs="Times New Roman"/>
          <w:sz w:val="24"/>
          <w:szCs w:val="24"/>
        </w:rPr>
        <w:softHyphen/>
        <w:t>рянской среде. Ассамблеи, балы, светские государственные праздники. Европейский стиль в одежде, развлечениях, пита</w:t>
      </w:r>
      <w:r w:rsidRPr="00C86D24">
        <w:rPr>
          <w:rStyle w:val="11"/>
          <w:rFonts w:ascii="Times New Roman" w:hAnsi="Times New Roman" w:cs="Times New Roman"/>
          <w:sz w:val="24"/>
          <w:szCs w:val="24"/>
        </w:rPr>
        <w:softHyphen/>
        <w:t>нии. Изменения в положении женщин.</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Итоги, последствия и значение петровских преобразований. Образ Петра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русской культуре.</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Россия после Петра I. Дворцовые перевороты </w:t>
      </w:r>
      <w:r w:rsidRPr="00C86D24">
        <w:rPr>
          <w:rStyle w:val="3"/>
          <w:rFonts w:ascii="Times New Roman" w:hAnsi="Times New Roman" w:cs="Times New Roman"/>
          <w:w w:val="80"/>
          <w:sz w:val="24"/>
          <w:szCs w:val="24"/>
        </w:rPr>
        <w:t>(7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C86D24">
        <w:rPr>
          <w:rStyle w:val="11"/>
          <w:rFonts w:ascii="Times New Roman" w:hAnsi="Times New Roman" w:cs="Times New Roman"/>
          <w:sz w:val="24"/>
          <w:szCs w:val="24"/>
        </w:rPr>
        <w:softHyphen/>
        <w:t>ского, Б. Х. Миниха в управлении и политической жизни страны.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w:t>
      </w:r>
      <w:r w:rsidRPr="00C86D24">
        <w:rPr>
          <w:rStyle w:val="11"/>
          <w:rFonts w:ascii="Times New Roman" w:hAnsi="Times New Roman" w:cs="Times New Roman"/>
          <w:sz w:val="24"/>
          <w:szCs w:val="24"/>
        </w:rPr>
        <w:softHyphen/>
        <w:t>ской империи. Война с Османской империей.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Россия при Елизавете Петровне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Экономическая и фи</w:t>
      </w:r>
      <w:r w:rsidRPr="00C86D24">
        <w:rPr>
          <w:rStyle w:val="11"/>
          <w:rFonts w:ascii="Times New Roman" w:hAnsi="Times New Roman" w:cs="Times New Roman"/>
          <w:sz w:val="24"/>
          <w:szCs w:val="24"/>
        </w:rPr>
        <w:softHyphen/>
        <w:t xml:space="preserve">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w:t>
      </w:r>
      <w:r w:rsidRPr="00C86D24">
        <w:rPr>
          <w:rStyle w:val="11"/>
          <w:rFonts w:ascii="Times New Roman" w:hAnsi="Times New Roman" w:cs="Times New Roman"/>
          <w:sz w:val="24"/>
          <w:szCs w:val="24"/>
        </w:rPr>
        <w:lastRenderedPageBreak/>
        <w:t>конфликтах 1740—1750-х гг. Уча</w:t>
      </w:r>
      <w:r w:rsidRPr="00C86D24">
        <w:rPr>
          <w:rStyle w:val="11"/>
          <w:rFonts w:ascii="Times New Roman" w:hAnsi="Times New Roman" w:cs="Times New Roman"/>
          <w:sz w:val="24"/>
          <w:szCs w:val="24"/>
        </w:rPr>
        <w:softHyphen/>
        <w:t>стие в Семилетней войне.</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Петр III</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Манифест о вольности дворянства. Причины пе</w:t>
      </w:r>
      <w:r w:rsidRPr="00C86D24">
        <w:rPr>
          <w:rStyle w:val="11"/>
          <w:rFonts w:ascii="Times New Roman" w:hAnsi="Times New Roman" w:cs="Times New Roman"/>
          <w:sz w:val="24"/>
          <w:szCs w:val="24"/>
        </w:rPr>
        <w:softHyphen/>
        <w:t>реворота 28 июня 1762 г.</w:t>
      </w:r>
    </w:p>
    <w:p w:rsidR="00A5220A" w:rsidRPr="00C86D24" w:rsidRDefault="00A5220A" w:rsidP="00C86D24">
      <w:pPr>
        <w:pStyle w:val="30"/>
        <w:spacing w:after="0" w:line="288"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Россия в 1760—1790-х гг.</w:t>
      </w:r>
    </w:p>
    <w:p w:rsidR="00A5220A" w:rsidRPr="00C86D24" w:rsidRDefault="00A5220A" w:rsidP="00C86D24">
      <w:pPr>
        <w:pStyle w:val="30"/>
        <w:spacing w:after="0" w:line="288"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Правление Екатерины II и Павла I </w:t>
      </w:r>
      <w:r w:rsidRPr="00C86D24">
        <w:rPr>
          <w:rStyle w:val="3"/>
          <w:rFonts w:ascii="Times New Roman" w:hAnsi="Times New Roman" w:cs="Times New Roman"/>
          <w:w w:val="80"/>
          <w:sz w:val="24"/>
          <w:szCs w:val="24"/>
        </w:rPr>
        <w:t>(18 ч)</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Внутренняя политика Екатерины II</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Личность импе</w:t>
      </w:r>
      <w:r w:rsidRPr="00C86D24">
        <w:rPr>
          <w:rStyle w:val="11"/>
          <w:rFonts w:ascii="Times New Roman" w:hAnsi="Times New Roman" w:cs="Times New Roman"/>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C86D24">
        <w:rPr>
          <w:rStyle w:val="11"/>
          <w:rFonts w:ascii="Times New Roman" w:hAnsi="Times New Roman" w:cs="Times New Roman"/>
          <w:sz w:val="24"/>
          <w:szCs w:val="24"/>
        </w:rPr>
        <w:softHyphen/>
        <w:t>совая политика правительства. Начало выпуска ассигнаций. Отмена монополий, умеренность таможенной политики. Воль</w:t>
      </w:r>
      <w:r w:rsidRPr="00C86D24">
        <w:rPr>
          <w:rStyle w:val="11"/>
          <w:rFonts w:ascii="Times New Roman" w:hAnsi="Times New Roman" w:cs="Times New Roman"/>
          <w:sz w:val="24"/>
          <w:szCs w:val="24"/>
        </w:rPr>
        <w:softHyphen/>
        <w:t>ное экономическое общество. Губернская реформа. Жалован</w:t>
      </w:r>
      <w:r w:rsidRPr="00C86D24">
        <w:rPr>
          <w:rStyle w:val="11"/>
          <w:rFonts w:ascii="Times New Roman" w:hAnsi="Times New Roman" w:cs="Times New Roman"/>
          <w:sz w:val="24"/>
          <w:szCs w:val="24"/>
        </w:rPr>
        <w:softHyphen/>
        <w:t>ные грамоты дворянству и городам. Положение сословий. Дво</w:t>
      </w:r>
      <w:r w:rsidRPr="00C86D24">
        <w:rPr>
          <w:rStyle w:val="11"/>
          <w:rFonts w:ascii="Times New Roman" w:hAnsi="Times New Roman" w:cs="Times New Roman"/>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C86D24">
        <w:rPr>
          <w:rStyle w:val="11"/>
          <w:rFonts w:ascii="Times New Roman" w:hAnsi="Times New Roman" w:cs="Times New Roman"/>
          <w:sz w:val="24"/>
          <w:szCs w:val="24"/>
        </w:rPr>
        <w:softHyphen/>
        <w:t>легий гильдейского купечества в налоговой сфере и городском управлении</w:t>
      </w:r>
      <w:r w:rsidRPr="00C86D24">
        <w:rPr>
          <w:rStyle w:val="11"/>
          <w:rFonts w:ascii="Times New Roman" w:hAnsi="Times New Roman" w:cs="Times New Roman"/>
          <w:i/>
          <w:iCs/>
          <w:sz w:val="24"/>
          <w:szCs w:val="24"/>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Национальная политика и народы России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Унифи</w:t>
      </w:r>
      <w:r w:rsidRPr="00C86D24">
        <w:rPr>
          <w:rStyle w:val="11"/>
          <w:rFonts w:ascii="Times New Roman" w:hAnsi="Times New Roman" w:cs="Times New Roman"/>
          <w:sz w:val="24"/>
          <w:szCs w:val="24"/>
        </w:rPr>
        <w:softHyphen/>
        <w:t>кация управления на окраинах империи. Ликвидация гетман</w:t>
      </w:r>
      <w:r w:rsidRPr="00C86D24">
        <w:rPr>
          <w:rStyle w:val="11"/>
          <w:rFonts w:ascii="Times New Roman" w:hAnsi="Times New Roman" w:cs="Times New Roman"/>
          <w:sz w:val="24"/>
          <w:szCs w:val="24"/>
        </w:rPr>
        <w:softHyphen/>
        <w:t>ства на Левобережной Украине и Войска Запорожского. Фор</w:t>
      </w:r>
      <w:r w:rsidRPr="00C86D24">
        <w:rPr>
          <w:rStyle w:val="11"/>
          <w:rFonts w:ascii="Times New Roman" w:hAnsi="Times New Roman" w:cs="Times New Roman"/>
          <w:sz w:val="24"/>
          <w:szCs w:val="24"/>
        </w:rPr>
        <w:softHyphen/>
        <w:t>мирование Кубанского казачества. Активизация деятельности по привлечению иностранцев в Россию</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Расселение колонистов в Новороссии, Поволжье, других регионах. Укрепление веро</w:t>
      </w:r>
      <w:r w:rsidRPr="00C86D24">
        <w:rPr>
          <w:rStyle w:val="11"/>
          <w:rFonts w:ascii="Times New Roman" w:hAnsi="Times New Roman" w:cs="Times New Roman"/>
          <w:sz w:val="24"/>
          <w:szCs w:val="24"/>
        </w:rPr>
        <w:softHyphen/>
        <w:t>терпимости по отношению к неправославным и нехристиан</w:t>
      </w:r>
      <w:r w:rsidRPr="00C86D24">
        <w:rPr>
          <w:rStyle w:val="11"/>
          <w:rFonts w:ascii="Times New Roman" w:hAnsi="Times New Roman" w:cs="Times New Roman"/>
          <w:sz w:val="24"/>
          <w:szCs w:val="24"/>
        </w:rPr>
        <w:softHyphen/>
        <w:t>ским конфессиям. Политика по отношению к исламу. Башкир</w:t>
      </w:r>
      <w:r w:rsidRPr="00C86D24">
        <w:rPr>
          <w:rStyle w:val="11"/>
          <w:rFonts w:ascii="Times New Roman" w:hAnsi="Times New Roman" w:cs="Times New Roman"/>
          <w:sz w:val="24"/>
          <w:szCs w:val="24"/>
        </w:rPr>
        <w:softHyphen/>
        <w:t>ские восстания. Формирование черты оседлости.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Экономическое развитие России во второй половине XVIII в.</w:t>
      </w:r>
      <w:r w:rsidRPr="00C86D24">
        <w:rPr>
          <w:rStyle w:val="11"/>
          <w:rFonts w:ascii="Times New Roman" w:hAnsi="Times New Roman" w:cs="Times New Roman"/>
          <w:sz w:val="24"/>
          <w:szCs w:val="24"/>
        </w:rPr>
        <w:t xml:space="preserve"> Крестьяне: крепостные, государственные, монастыр</w:t>
      </w:r>
      <w:r w:rsidRPr="00C86D24">
        <w:rPr>
          <w:rStyle w:val="11"/>
          <w:rFonts w:ascii="Times New Roman" w:hAnsi="Times New Roman" w:cs="Times New Roman"/>
          <w:sz w:val="24"/>
          <w:szCs w:val="24"/>
        </w:rPr>
        <w:softHyphen/>
        <w:t>ские. Условия жизни крепостной деревни. Права помещика по отношению к своим крепостным. Барщинное и оброчное хозяй</w:t>
      </w:r>
      <w:r w:rsidRPr="00C86D24">
        <w:rPr>
          <w:rStyle w:val="11"/>
          <w:rFonts w:ascii="Times New Roman" w:hAnsi="Times New Roman" w:cs="Times New Roman"/>
          <w:sz w:val="24"/>
          <w:szCs w:val="24"/>
        </w:rPr>
        <w:softHyphen/>
        <w:t>ство. Дворовые люди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Роль крепостного строя в </w:t>
      </w:r>
      <w:r w:rsidRPr="00C86D24">
        <w:rPr>
          <w:rStyle w:val="11"/>
          <w:rFonts w:ascii="Times New Roman" w:hAnsi="Times New Roman" w:cs="Times New Roman"/>
          <w:sz w:val="24"/>
          <w:szCs w:val="24"/>
        </w:rPr>
        <w:lastRenderedPageBreak/>
        <w:t>экономике страны.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Промышленность в городе и деревне. Роль государства, ку</w:t>
      </w:r>
      <w:r w:rsidRPr="00C86D24">
        <w:rPr>
          <w:rStyle w:val="11"/>
          <w:rFonts w:ascii="Times New Roman" w:hAnsi="Times New Roman" w:cs="Times New Roman"/>
          <w:sz w:val="24"/>
          <w:szCs w:val="24"/>
        </w:rPr>
        <w:softHyphen/>
        <w:t>печества, помещиков в развитии промышленности. Крепост</w:t>
      </w:r>
      <w:r w:rsidRPr="00C86D24">
        <w:rPr>
          <w:rStyle w:val="11"/>
          <w:rFonts w:ascii="Times New Roman" w:hAnsi="Times New Roman" w:cs="Times New Roman"/>
          <w:sz w:val="24"/>
          <w:szCs w:val="24"/>
        </w:rPr>
        <w:softHyphen/>
        <w:t>ной и вольнонаемный труд</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Привлечение крепостных оброчных крестьян к работе на мануфактурах</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Развитие крестьянских промыслов. Рост текстильной промышленности: распростране</w:t>
      </w:r>
      <w:r w:rsidRPr="00C86D24">
        <w:rPr>
          <w:rStyle w:val="11"/>
          <w:rFonts w:ascii="Times New Roman" w:hAnsi="Times New Roman" w:cs="Times New Roman"/>
          <w:sz w:val="24"/>
          <w:szCs w:val="24"/>
        </w:rPr>
        <w:softHyphen/>
        <w:t>ние производства хлопчатобумажных тканей. Начало извест</w:t>
      </w:r>
      <w:r w:rsidRPr="00C86D24">
        <w:rPr>
          <w:rStyle w:val="11"/>
          <w:rFonts w:ascii="Times New Roman" w:hAnsi="Times New Roman" w:cs="Times New Roman"/>
          <w:sz w:val="24"/>
          <w:szCs w:val="24"/>
        </w:rPr>
        <w:softHyphen/>
        <w:t>ных предпринимательских династий: Морозовы, Рябушин- ские, Гарелины, Прохоровы, Демидовы и др.</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Внутренняя и внешняя торговля. Торговые пути внутри стра</w:t>
      </w:r>
      <w:r w:rsidRPr="00C86D24">
        <w:rPr>
          <w:rStyle w:val="11"/>
          <w:rFonts w:ascii="Times New Roman" w:hAnsi="Times New Roman" w:cs="Times New Roman"/>
          <w:sz w:val="24"/>
          <w:szCs w:val="24"/>
        </w:rPr>
        <w:softHyphen/>
        <w:t>ны. Водно-транспортные системы: Вышневолоцкая, Тихвин</w:t>
      </w:r>
      <w:r w:rsidRPr="00C86D24">
        <w:rPr>
          <w:rStyle w:val="11"/>
          <w:rFonts w:ascii="Times New Roman" w:hAnsi="Times New Roman" w:cs="Times New Roman"/>
          <w:sz w:val="24"/>
          <w:szCs w:val="24"/>
        </w:rPr>
        <w:softHyphen/>
        <w:t>ская, Мариинская и др. Ярмарки и их роль во внутренней тор</w:t>
      </w:r>
      <w:r w:rsidRPr="00C86D24">
        <w:rPr>
          <w:rStyle w:val="11"/>
          <w:rFonts w:ascii="Times New Roman" w:hAnsi="Times New Roman" w:cs="Times New Roman"/>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Обеспечение активного внешнеторгового ба</w:t>
      </w:r>
      <w:r w:rsidRPr="00C86D24">
        <w:rPr>
          <w:rStyle w:val="11"/>
          <w:rFonts w:ascii="Times New Roman" w:hAnsi="Times New Roman" w:cs="Times New Roman"/>
          <w:sz w:val="24"/>
          <w:szCs w:val="24"/>
        </w:rPr>
        <w:softHyphen/>
        <w:t>ланса</w:t>
      </w:r>
      <w:r w:rsidRPr="00C86D24">
        <w:rPr>
          <w:rStyle w:val="11"/>
          <w:rFonts w:ascii="Times New Roman" w:hAnsi="Times New Roman" w:cs="Times New Roman"/>
          <w:i/>
          <w:iCs/>
          <w:sz w:val="24"/>
          <w:szCs w:val="24"/>
        </w:rPr>
        <w:t>.</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Обострение социальных противоречий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Чумной бунт в Москве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Восстание под предводительством Емельяна Пугаче</w:t>
      </w:r>
      <w:r w:rsidRPr="00C86D24">
        <w:rPr>
          <w:rStyle w:val="11"/>
          <w:rFonts w:ascii="Times New Roman" w:hAnsi="Times New Roman" w:cs="Times New Roman"/>
          <w:sz w:val="24"/>
          <w:szCs w:val="24"/>
        </w:rPr>
        <w:softHyphen/>
        <w:t>ва. Антидворянский и антикрепостнический характер движе</w:t>
      </w:r>
      <w:r w:rsidRPr="00C86D24">
        <w:rPr>
          <w:rStyle w:val="11"/>
          <w:rFonts w:ascii="Times New Roman" w:hAnsi="Times New Roman" w:cs="Times New Roman"/>
          <w:sz w:val="24"/>
          <w:szCs w:val="24"/>
        </w:rPr>
        <w:softHyphen/>
        <w:t>ния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Роль казачества, народов Урала и Поволжья в восстании</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Влияние восстания на внутреннюю политику и развитие обще</w:t>
      </w:r>
      <w:r w:rsidRPr="00C86D24">
        <w:rPr>
          <w:rStyle w:val="11"/>
          <w:rFonts w:ascii="Times New Roman" w:hAnsi="Times New Roman" w:cs="Times New Roman"/>
          <w:sz w:val="24"/>
          <w:szCs w:val="24"/>
        </w:rPr>
        <w:softHyphen/>
        <w:t>ственной мысли.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Внешняя политика России второй половины XVIII в., ее основные задачи.</w:t>
      </w:r>
      <w:r w:rsidRPr="00C86D24">
        <w:rPr>
          <w:rStyle w:val="11"/>
          <w:rFonts w:ascii="Times New Roman" w:hAnsi="Times New Roman" w:cs="Times New Roman"/>
          <w:sz w:val="24"/>
          <w:szCs w:val="24"/>
        </w:rPr>
        <w:t xml:space="preserve"> Н. И. Панин и А. А. Безбородко. Борьба России за выход к Черному морю. Войны с Османской импери</w:t>
      </w:r>
      <w:r w:rsidRPr="00C86D24">
        <w:rPr>
          <w:rStyle w:val="11"/>
          <w:rFonts w:ascii="Times New Roman" w:hAnsi="Times New Roman" w:cs="Times New Roman"/>
          <w:sz w:val="24"/>
          <w:szCs w:val="24"/>
        </w:rPr>
        <w:softHyphen/>
        <w:t>ей. П. А. Румянцев, А. В. Суворов, Ф. Ф. Ушаков, победы рос</w:t>
      </w:r>
      <w:r w:rsidRPr="00C86D24">
        <w:rPr>
          <w:rStyle w:val="11"/>
          <w:rFonts w:ascii="Times New Roman" w:hAnsi="Times New Roman" w:cs="Times New Roman"/>
          <w:sz w:val="24"/>
          <w:szCs w:val="24"/>
        </w:rPr>
        <w:softHyphen/>
        <w:t>сийских войск под их руководством. Присоединение Крыма и Северного Причерноморья. Организация управления Ново</w:t>
      </w:r>
      <w:r w:rsidRPr="00C86D24">
        <w:rPr>
          <w:rStyle w:val="11"/>
          <w:rFonts w:ascii="Times New Roman" w:hAnsi="Times New Roman" w:cs="Times New Roman"/>
          <w:sz w:val="24"/>
          <w:szCs w:val="24"/>
        </w:rPr>
        <w:softHyphen/>
        <w:t>россией. Строительство новых городов и портов. Основание Пя</w:t>
      </w:r>
      <w:r w:rsidRPr="00C86D24">
        <w:rPr>
          <w:rStyle w:val="11"/>
          <w:rFonts w:ascii="Times New Roman" w:hAnsi="Times New Roman" w:cs="Times New Roman"/>
          <w:sz w:val="24"/>
          <w:szCs w:val="24"/>
        </w:rPr>
        <w:softHyphen/>
        <w:t>тигорска, Севастополя, Одессы, Херсона. Г. А. Потемкин. Пу</w:t>
      </w:r>
      <w:r w:rsidRPr="00C86D24">
        <w:rPr>
          <w:rStyle w:val="11"/>
          <w:rFonts w:ascii="Times New Roman" w:hAnsi="Times New Roman" w:cs="Times New Roman"/>
          <w:sz w:val="24"/>
          <w:szCs w:val="24"/>
        </w:rPr>
        <w:softHyphen/>
        <w:t>тешествие Екатерины II на юг в 1787 г.</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Участие России в разделах Речи Посполитой. Политика Рос</w:t>
      </w:r>
      <w:r w:rsidRPr="00C86D24">
        <w:rPr>
          <w:rStyle w:val="11"/>
          <w:rFonts w:ascii="Times New Roman" w:hAnsi="Times New Roman" w:cs="Times New Roman"/>
          <w:sz w:val="24"/>
          <w:szCs w:val="24"/>
        </w:rPr>
        <w:softHyphen/>
        <w:t>сии в Польше до начала 1770-х гг.: стремление к усилению российского влияния в условиях сохранения польского госу</w:t>
      </w:r>
      <w:r w:rsidRPr="00C86D24">
        <w:rPr>
          <w:rStyle w:val="11"/>
          <w:rFonts w:ascii="Times New Roman" w:hAnsi="Times New Roman" w:cs="Times New Roman"/>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Россия при Павле I.</w:t>
      </w:r>
      <w:r w:rsidRPr="00C86D24">
        <w:rPr>
          <w:rStyle w:val="11"/>
          <w:rFonts w:ascii="Times New Roman" w:hAnsi="Times New Roman" w:cs="Times New Roman"/>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C86D24">
        <w:rPr>
          <w:rStyle w:val="11"/>
          <w:rFonts w:ascii="Times New Roman" w:hAnsi="Times New Roman" w:cs="Times New Roman"/>
          <w:sz w:val="24"/>
          <w:szCs w:val="24"/>
        </w:rPr>
        <w:softHyphen/>
        <w:t>ма через отказ от принципов «просвещенного абсолютизма» и усиление бюрократического и полицейского характера госу</w:t>
      </w:r>
      <w:r w:rsidRPr="00C86D24">
        <w:rPr>
          <w:rStyle w:val="11"/>
          <w:rFonts w:ascii="Times New Roman" w:hAnsi="Times New Roman" w:cs="Times New Roman"/>
          <w:sz w:val="24"/>
          <w:szCs w:val="24"/>
        </w:rPr>
        <w:softHyphen/>
        <w:t>дарства и личной власти императора. Акт о престолонаследии и Манифест о «трехдневной барщине». Политика по отноше</w:t>
      </w:r>
      <w:r w:rsidRPr="00C86D24">
        <w:rPr>
          <w:rStyle w:val="11"/>
          <w:rFonts w:ascii="Times New Roman" w:hAnsi="Times New Roman" w:cs="Times New Roman"/>
          <w:sz w:val="24"/>
          <w:szCs w:val="24"/>
        </w:rPr>
        <w:softHyphen/>
        <w:t>нию к дворянству, взаимоотношения со столичной знатью. Меры в области внешней политики. Причины дворцового пере</w:t>
      </w:r>
      <w:r w:rsidRPr="00C86D24">
        <w:rPr>
          <w:rStyle w:val="11"/>
          <w:rFonts w:ascii="Times New Roman" w:hAnsi="Times New Roman" w:cs="Times New Roman"/>
          <w:sz w:val="24"/>
          <w:szCs w:val="24"/>
        </w:rPr>
        <w:softHyphen/>
        <w:t>ворота 11 марта 1801 г.</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Участие России в борьбе с революционной Францией. Ита</w:t>
      </w:r>
      <w:r w:rsidRPr="00C86D24">
        <w:rPr>
          <w:rStyle w:val="11"/>
          <w:rFonts w:ascii="Times New Roman" w:hAnsi="Times New Roman" w:cs="Times New Roman"/>
          <w:sz w:val="24"/>
          <w:szCs w:val="24"/>
        </w:rPr>
        <w:softHyphen/>
        <w:t>льянский и Швейцарский походы А. В. Суворова. Действия эскадры Ф. Ф. Ушакова в Средиземном море.</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Культурное пространство Российской империи в XVIII в. </w:t>
      </w:r>
      <w:r w:rsidRPr="00C86D24">
        <w:rPr>
          <w:rStyle w:val="3"/>
          <w:rFonts w:ascii="Times New Roman" w:hAnsi="Times New Roman" w:cs="Times New Roman"/>
          <w:w w:val="80"/>
          <w:sz w:val="24"/>
          <w:szCs w:val="24"/>
        </w:rPr>
        <w:t>(6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Идеи Просвещения в российской общественной мысли, пу</w:t>
      </w:r>
      <w:r w:rsidRPr="00C86D24">
        <w:rPr>
          <w:rStyle w:val="11"/>
          <w:rFonts w:ascii="Times New Roman" w:hAnsi="Times New Roman" w:cs="Times New Roman"/>
          <w:sz w:val="24"/>
          <w:szCs w:val="24"/>
        </w:rPr>
        <w:softHyphen/>
        <w:t xml:space="preserve">блицистике и литературе. Литература народов России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Первые журналы. Общественные идеи в произведениях А. П. Су</w:t>
      </w:r>
      <w:r w:rsidRPr="00C86D24">
        <w:rPr>
          <w:rStyle w:val="11"/>
          <w:rFonts w:ascii="Times New Roman" w:hAnsi="Times New Roman" w:cs="Times New Roman"/>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Русская культура и культура народов России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Раз</w:t>
      </w:r>
      <w:r w:rsidRPr="00C86D24">
        <w:rPr>
          <w:rStyle w:val="11"/>
          <w:rFonts w:ascii="Times New Roman" w:hAnsi="Times New Roman" w:cs="Times New Roman"/>
          <w:sz w:val="24"/>
          <w:szCs w:val="24"/>
        </w:rPr>
        <w:softHyphen/>
        <w:t xml:space="preserve">витие новой светской культуры после преобразований Петра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Укрепление взаимосвязей с культурой стран зарубежной </w:t>
      </w:r>
      <w:r w:rsidRPr="00C86D24">
        <w:rPr>
          <w:rStyle w:val="11"/>
          <w:rFonts w:ascii="Times New Roman" w:hAnsi="Times New Roman" w:cs="Times New Roman"/>
          <w:sz w:val="24"/>
          <w:szCs w:val="24"/>
        </w:rPr>
        <w:lastRenderedPageBreak/>
        <w:t>Евро</w:t>
      </w:r>
      <w:r w:rsidRPr="00C86D24">
        <w:rPr>
          <w:rStyle w:val="11"/>
          <w:rFonts w:ascii="Times New Roman" w:hAnsi="Times New Roman" w:cs="Times New Roman"/>
          <w:sz w:val="24"/>
          <w:szCs w:val="24"/>
        </w:rPr>
        <w:softHyphen/>
        <w:t>пы. Масонство в России. Распространение в России основных стилей и жанров европейской художественной культуры (ба</w:t>
      </w:r>
      <w:r w:rsidRPr="00C86D24">
        <w:rPr>
          <w:rStyle w:val="11"/>
          <w:rFonts w:ascii="Times New Roman" w:hAnsi="Times New Roman" w:cs="Times New Roman"/>
          <w:sz w:val="24"/>
          <w:szCs w:val="24"/>
        </w:rPr>
        <w:softHyphen/>
        <w:t>рокко, классицизм, рококо). Вклад в развитие русской культу</w:t>
      </w:r>
      <w:r w:rsidRPr="00C86D24">
        <w:rPr>
          <w:rStyle w:val="11"/>
          <w:rFonts w:ascii="Times New Roman" w:hAnsi="Times New Roman" w:cs="Times New Roman"/>
          <w:sz w:val="24"/>
          <w:szCs w:val="24"/>
        </w:rPr>
        <w:softHyphen/>
        <w:t>ры ученых, художников, мастеров, прибывших из-за рубежа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w:t>
      </w:r>
      <w:r w:rsidRPr="00C86D24">
        <w:rPr>
          <w:rStyle w:val="11"/>
          <w:rFonts w:ascii="Times New Roman" w:hAnsi="Times New Roman" w:cs="Times New Roman"/>
          <w:sz w:val="24"/>
          <w:szCs w:val="24"/>
        </w:rPr>
        <w:softHyphen/>
        <w:t>ство.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Российская наука в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Академия наук в Петербурге. Из</w:t>
      </w:r>
      <w:r w:rsidRPr="00C86D24">
        <w:rPr>
          <w:rStyle w:val="11"/>
          <w:rFonts w:ascii="Times New Roman" w:hAnsi="Times New Roman" w:cs="Times New Roman"/>
          <w:sz w:val="24"/>
          <w:szCs w:val="24"/>
        </w:rPr>
        <w:softHyphen/>
        <w:t>учение страны — главная задача российской науки. Географи</w:t>
      </w:r>
      <w:r w:rsidRPr="00C86D24">
        <w:rPr>
          <w:rStyle w:val="11"/>
          <w:rFonts w:ascii="Times New Roman" w:hAnsi="Times New Roman" w:cs="Times New Roman"/>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Изучение российской словесности и развитие русского литературного языка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Российская академия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Е. Р. Дашкова. М. В. Ломоносов и его роль в становлении российской науки и образования.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в России в XVIII в. Основные педагогические идеи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Воспитание «новой породы» людей. Основание воспита</w:t>
      </w:r>
      <w:r w:rsidRPr="00C86D24">
        <w:rPr>
          <w:rStyle w:val="11"/>
          <w:rFonts w:ascii="Times New Roman" w:hAnsi="Times New Roman" w:cs="Times New Roman"/>
          <w:sz w:val="24"/>
          <w:szCs w:val="24"/>
        </w:rPr>
        <w:softHyphen/>
        <w:t>тельных домов в Санкт-Петербурге и Москве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Института бла</w:t>
      </w:r>
      <w:r w:rsidRPr="00C86D24">
        <w:rPr>
          <w:rStyle w:val="11"/>
          <w:rFonts w:ascii="Times New Roman" w:hAnsi="Times New Roman" w:cs="Times New Roman"/>
          <w:sz w:val="24"/>
          <w:szCs w:val="24"/>
        </w:rPr>
        <w:softHyphen/>
        <w:t>городных девиц в Смольном монастыре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Сословные учебные заведения для юношества из дворянства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Московский универ</w:t>
      </w:r>
      <w:r w:rsidRPr="00C86D24">
        <w:rPr>
          <w:rStyle w:val="11"/>
          <w:rFonts w:ascii="Times New Roman" w:hAnsi="Times New Roman" w:cs="Times New Roman"/>
          <w:sz w:val="24"/>
          <w:szCs w:val="24"/>
        </w:rPr>
        <w:softHyphen/>
        <w:t>ситет — первый российский университет.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Русская архитектура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Строительство Петербурга, формирование его городского плана. Регулярный характер за</w:t>
      </w:r>
      <w:r w:rsidRPr="00C86D24">
        <w:rPr>
          <w:rStyle w:val="11"/>
          <w:rFonts w:ascii="Times New Roman" w:hAnsi="Times New Roman" w:cs="Times New Roman"/>
          <w:sz w:val="24"/>
          <w:szCs w:val="24"/>
        </w:rPr>
        <w:softHyphen/>
        <w:t>стройки Петербурга и других городов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Барокко в архитектуре Москвы и Петербурга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Переход к классицизму, создание архи</w:t>
      </w:r>
      <w:r w:rsidRPr="00C86D24">
        <w:rPr>
          <w:rStyle w:val="11"/>
          <w:rFonts w:ascii="Times New Roman" w:hAnsi="Times New Roman" w:cs="Times New Roman"/>
          <w:sz w:val="24"/>
          <w:szCs w:val="24"/>
        </w:rPr>
        <w:softHyphen/>
        <w:t>тектурных ансамблей в стиле классицизма в обеих столицах. В. И. Баженов, М. Ф. Казаков, Ф. Ф. Растрелли.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Изобразительное искусство в России, его выдающиеся масте</w:t>
      </w:r>
      <w:r w:rsidRPr="00C86D24">
        <w:rPr>
          <w:rStyle w:val="11"/>
          <w:rFonts w:ascii="Times New Roman" w:hAnsi="Times New Roman" w:cs="Times New Roman"/>
          <w:sz w:val="24"/>
          <w:szCs w:val="24"/>
        </w:rPr>
        <w:softHyphen/>
        <w:t xml:space="preserve">ра и произведения. Академия художеств в Петербурге. Расцвет жанра парадного портрета в середине XVIII в. Новые </w:t>
      </w:r>
      <w:r w:rsidRPr="00C86D24">
        <w:rPr>
          <w:rStyle w:val="11"/>
          <w:rFonts w:ascii="Times New Roman" w:hAnsi="Times New Roman" w:cs="Times New Roman"/>
          <w:sz w:val="24"/>
          <w:szCs w:val="24"/>
        </w:rPr>
        <w:lastRenderedPageBreak/>
        <w:t>веяния в изобразительном искусстве в конце столетия</w:t>
      </w:r>
      <w:r w:rsidRPr="00C86D24">
        <w:rPr>
          <w:rStyle w:val="11"/>
          <w:rFonts w:ascii="Times New Roman" w:hAnsi="Times New Roman" w:cs="Times New Roman"/>
          <w:i/>
          <w:iCs/>
          <w:sz w:val="24"/>
          <w:szCs w:val="24"/>
        </w:rPr>
        <w:t>.</w:t>
      </w:r>
    </w:p>
    <w:p w:rsidR="00A5220A" w:rsidRPr="00C86D24" w:rsidRDefault="00A5220A" w:rsidP="00C86D24">
      <w:pPr>
        <w:pStyle w:val="a5"/>
        <w:spacing w:line="276" w:lineRule="auto"/>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Наш край</w:t>
      </w:r>
      <w:r w:rsidRPr="00C86D24">
        <w:rPr>
          <w:rStyle w:val="11"/>
          <w:rFonts w:ascii="Times New Roman" w:hAnsi="Times New Roman" w:cs="Times New Roman"/>
          <w:sz w:val="24"/>
          <w:szCs w:val="24"/>
        </w:rPr>
        <w:t xml:space="preserve"> в XVIII в.</w:t>
      </w:r>
    </w:p>
    <w:p w:rsidR="00A5220A" w:rsidRPr="00C86D24" w:rsidRDefault="00A5220A" w:rsidP="00C86D24">
      <w:pPr>
        <w:pStyle w:val="a5"/>
        <w:spacing w:line="266"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(2 ч).</w:t>
      </w:r>
    </w:p>
    <w:p w:rsidR="00A5220A" w:rsidRPr="00C86D24" w:rsidRDefault="00A5220A" w:rsidP="00C86D24">
      <w:pPr>
        <w:pStyle w:val="30"/>
        <w:numPr>
          <w:ilvl w:val="0"/>
          <w:numId w:val="121"/>
        </w:numPr>
        <w:tabs>
          <w:tab w:val="left" w:pos="244"/>
        </w:tabs>
        <w:spacing w:after="0"/>
        <w:rPr>
          <w:rFonts w:ascii="Times New Roman" w:hAnsi="Times New Roman" w:cs="Times New Roman"/>
          <w:b w:val="0"/>
          <w:bCs w:val="0"/>
          <w:color w:val="auto"/>
          <w:sz w:val="24"/>
          <w:szCs w:val="24"/>
        </w:rPr>
      </w:pPr>
      <w:bookmarkStart w:id="1043" w:name="bookmark2744"/>
      <w:bookmarkEnd w:id="1043"/>
      <w:r w:rsidRPr="00C86D24">
        <w:rPr>
          <w:rStyle w:val="3"/>
          <w:rFonts w:ascii="Times New Roman" w:hAnsi="Times New Roman" w:cs="Times New Roman"/>
          <w:b/>
          <w:bCs/>
          <w:sz w:val="24"/>
          <w:szCs w:val="24"/>
        </w:rPr>
        <w:t>КЛАСС</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ВСЕОБЩАЯ ИСТОРИЯ. ИСТОРИЯ НОВОГО ВРЕМЕНИ.</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XIX - НАЧАЛО ХХ в. </w:t>
      </w:r>
      <w:r w:rsidRPr="00C86D24">
        <w:rPr>
          <w:rStyle w:val="3"/>
          <w:rFonts w:ascii="Times New Roman" w:hAnsi="Times New Roman" w:cs="Times New Roman"/>
          <w:w w:val="80"/>
          <w:sz w:val="24"/>
          <w:szCs w:val="24"/>
        </w:rPr>
        <w:t>(23 ч)</w:t>
      </w:r>
    </w:p>
    <w:p w:rsidR="00A5220A" w:rsidRPr="00C86D24" w:rsidRDefault="00A5220A" w:rsidP="00C86D24">
      <w:pPr>
        <w:pStyle w:val="a5"/>
        <w:spacing w:line="266"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Европа в начале XIX в. </w:t>
      </w:r>
      <w:r w:rsidRPr="00C86D24">
        <w:rPr>
          <w:rStyle w:val="3"/>
          <w:rFonts w:ascii="Times New Roman" w:hAnsi="Times New Roman" w:cs="Times New Roman"/>
          <w:w w:val="80"/>
          <w:sz w:val="24"/>
          <w:szCs w:val="24"/>
        </w:rPr>
        <w:t>(2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Провозглашение империи Наполеона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во Франции. Рефор</w:t>
      </w:r>
      <w:r w:rsidRPr="00C86D24">
        <w:rPr>
          <w:rStyle w:val="11"/>
          <w:rFonts w:ascii="Times New Roman" w:hAnsi="Times New Roman" w:cs="Times New Roman"/>
          <w:sz w:val="24"/>
          <w:szCs w:val="24"/>
        </w:rPr>
        <w:softHyphen/>
        <w:t>мы. Законодательство. Наполеоновские войны. Антинаполео- новские коалиции. Политика Наполеона в завоеванных стра</w:t>
      </w:r>
      <w:r w:rsidRPr="00C86D24">
        <w:rPr>
          <w:rStyle w:val="11"/>
          <w:rFonts w:ascii="Times New Roman" w:hAnsi="Times New Roman" w:cs="Times New Roman"/>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C86D24">
        <w:rPr>
          <w:rStyle w:val="11"/>
          <w:rFonts w:ascii="Times New Roman" w:hAnsi="Times New Roman" w:cs="Times New Roman"/>
          <w:sz w:val="24"/>
          <w:szCs w:val="24"/>
        </w:rPr>
        <w:softHyphen/>
        <w:t>ники, решения. Создание Священного союза.</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Развитие индустриального общества в первой половине XIX в.: экономика, социальные отношения, политические процессы </w:t>
      </w:r>
      <w:r w:rsidRPr="00C86D24">
        <w:rPr>
          <w:rStyle w:val="3"/>
          <w:rFonts w:ascii="Times New Roman" w:hAnsi="Times New Roman" w:cs="Times New Roman"/>
          <w:w w:val="80"/>
          <w:sz w:val="24"/>
          <w:szCs w:val="24"/>
        </w:rPr>
        <w:t>(2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Промышленный переворот, его особенности в странах Евро</w:t>
      </w:r>
      <w:r w:rsidRPr="00C86D24">
        <w:rPr>
          <w:rStyle w:val="11"/>
          <w:rFonts w:ascii="Times New Roman" w:hAnsi="Times New Roman" w:cs="Times New Roman"/>
          <w:sz w:val="24"/>
          <w:szCs w:val="24"/>
        </w:rPr>
        <w:softHyphen/>
        <w:t>пы и США. Изменения в социальной структуре общества. Рас</w:t>
      </w:r>
      <w:r w:rsidRPr="00C86D24">
        <w:rPr>
          <w:rStyle w:val="11"/>
          <w:rFonts w:ascii="Times New Roman" w:hAnsi="Times New Roman" w:cs="Times New Roman"/>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Политическое развитие европейских стран в 1815-1840-е гг. </w:t>
      </w:r>
      <w:r w:rsidRPr="00C86D24">
        <w:rPr>
          <w:rStyle w:val="3"/>
          <w:rFonts w:ascii="Times New Roman" w:hAnsi="Times New Roman" w:cs="Times New Roman"/>
          <w:w w:val="80"/>
          <w:sz w:val="24"/>
          <w:szCs w:val="24"/>
        </w:rPr>
        <w:t>(2 ч)</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Франция: Реставрация, Июльская монархия, Вторая респу</w:t>
      </w:r>
      <w:r w:rsidRPr="00C86D24">
        <w:rPr>
          <w:rStyle w:val="11"/>
          <w:rFonts w:ascii="Times New Roman" w:hAnsi="Times New Roman" w:cs="Times New Roman"/>
          <w:sz w:val="24"/>
          <w:szCs w:val="24"/>
        </w:rPr>
        <w:softHyphen/>
        <w:t>блика. Великобритания: борьба за парламентскую реформу; чартизм. Нарастание освободительных движений. Освобожде</w:t>
      </w:r>
      <w:r w:rsidRPr="00C86D24">
        <w:rPr>
          <w:rStyle w:val="11"/>
          <w:rFonts w:ascii="Times New Roman" w:hAnsi="Times New Roman" w:cs="Times New Roman"/>
          <w:sz w:val="24"/>
          <w:szCs w:val="24"/>
        </w:rPr>
        <w:softHyphen/>
        <w:t>ние Греции. Европейские революции 1830 г. и 1848—1849 гг. Возникновение и распространение марксизма.</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Страны Европы и Северной Америки в середине XIX — </w:t>
      </w:r>
      <w:r w:rsidRPr="00C86D24">
        <w:rPr>
          <w:rStyle w:val="3"/>
          <w:rFonts w:ascii="Times New Roman" w:hAnsi="Times New Roman" w:cs="Times New Roman"/>
          <w:b/>
          <w:bCs/>
          <w:sz w:val="24"/>
          <w:szCs w:val="24"/>
        </w:rPr>
        <w:lastRenderedPageBreak/>
        <w:t xml:space="preserve">начале ХХ в. </w:t>
      </w:r>
      <w:r w:rsidRPr="00C86D24">
        <w:rPr>
          <w:rStyle w:val="3"/>
          <w:rFonts w:ascii="Times New Roman" w:hAnsi="Times New Roman" w:cs="Times New Roman"/>
          <w:w w:val="80"/>
          <w:sz w:val="24"/>
          <w:szCs w:val="24"/>
        </w:rPr>
        <w:t>(6 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Великобритания</w:t>
      </w:r>
      <w:r w:rsidRPr="00C86D24">
        <w:rPr>
          <w:rStyle w:val="11"/>
          <w:rFonts w:ascii="Times New Roman" w:hAnsi="Times New Roman" w:cs="Times New Roman"/>
          <w:sz w:val="24"/>
          <w:szCs w:val="24"/>
        </w:rPr>
        <w:t xml:space="preserve"> в Викторианскую эпоху. «Мастерская мира». Рабочее движение. Политические и социальные рефор</w:t>
      </w:r>
      <w:r w:rsidRPr="00C86D24">
        <w:rPr>
          <w:rStyle w:val="11"/>
          <w:rFonts w:ascii="Times New Roman" w:hAnsi="Times New Roman" w:cs="Times New Roman"/>
          <w:sz w:val="24"/>
          <w:szCs w:val="24"/>
        </w:rPr>
        <w:softHyphen/>
        <w:t>мы. Британская колониальная империя; доминионы.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Франция.</w:t>
      </w:r>
      <w:r w:rsidRPr="00C86D24">
        <w:rPr>
          <w:rStyle w:val="11"/>
          <w:rFonts w:ascii="Times New Roman" w:hAnsi="Times New Roman" w:cs="Times New Roman"/>
          <w:sz w:val="24"/>
          <w:szCs w:val="24"/>
        </w:rPr>
        <w:t xml:space="preserve"> Империя Наполеона III: внутренняя и внешняя политика. Активизация колониальной экспансии. Франко-гер</w:t>
      </w:r>
      <w:r w:rsidRPr="00C86D24">
        <w:rPr>
          <w:rStyle w:val="11"/>
          <w:rFonts w:ascii="Times New Roman" w:hAnsi="Times New Roman" w:cs="Times New Roman"/>
          <w:sz w:val="24"/>
          <w:szCs w:val="24"/>
        </w:rPr>
        <w:softHyphen/>
        <w:t>манская война 1870—1871 гг. Парижская коммуна.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Италия.</w:t>
      </w:r>
      <w:r w:rsidRPr="00C86D24">
        <w:rPr>
          <w:rStyle w:val="11"/>
          <w:rFonts w:ascii="Times New Roman" w:hAnsi="Times New Roman" w:cs="Times New Roman"/>
          <w:sz w:val="24"/>
          <w:szCs w:val="24"/>
        </w:rPr>
        <w:t xml:space="preserve"> Подъем борьбы за независимость итальянских зе</w:t>
      </w:r>
      <w:r w:rsidRPr="00C86D24">
        <w:rPr>
          <w:rStyle w:val="11"/>
          <w:rFonts w:ascii="Times New Roman" w:hAnsi="Times New Roman" w:cs="Times New Roman"/>
          <w:sz w:val="24"/>
          <w:szCs w:val="24"/>
        </w:rPr>
        <w:softHyphen/>
        <w:t>мель. К. Кавур, Дж. Гарибальди. Образование единого государ</w:t>
      </w:r>
      <w:r w:rsidRPr="00C86D24">
        <w:rPr>
          <w:rStyle w:val="11"/>
          <w:rFonts w:ascii="Times New Roman" w:hAnsi="Times New Roman" w:cs="Times New Roman"/>
          <w:sz w:val="24"/>
          <w:szCs w:val="24"/>
        </w:rPr>
        <w:softHyphen/>
        <w:t>ства. Король Виктор Эммануил II.</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Германия.</w:t>
      </w:r>
      <w:r w:rsidRPr="00C86D24">
        <w:rPr>
          <w:rStyle w:val="11"/>
          <w:rFonts w:ascii="Times New Roman" w:hAnsi="Times New Roman" w:cs="Times New Roman"/>
          <w:sz w:val="24"/>
          <w:szCs w:val="24"/>
        </w:rPr>
        <w:t xml:space="preserve"> Движение за объединение германских государств. О. Бисмарк. Северогерманский союз. Провозглашение Герман</w:t>
      </w:r>
      <w:r w:rsidRPr="00C86D24">
        <w:rPr>
          <w:rStyle w:val="11"/>
          <w:rFonts w:ascii="Times New Roman" w:hAnsi="Times New Roman" w:cs="Times New Roman"/>
          <w:sz w:val="24"/>
          <w:szCs w:val="24"/>
        </w:rPr>
        <w:softHyphen/>
        <w:t>ской империи. Социальная политика. Включение империи в систему внешнеполитических союзов и колониальные захваты.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Страны Центральной и Юго-Восточной Европы во второй половине XIX — начале XX 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Габсбургская импе</w:t>
      </w:r>
      <w:r w:rsidRPr="00C86D24">
        <w:rPr>
          <w:rStyle w:val="11"/>
          <w:rFonts w:ascii="Times New Roman" w:hAnsi="Times New Roman" w:cs="Times New Roman"/>
          <w:sz w:val="24"/>
          <w:szCs w:val="24"/>
        </w:rPr>
        <w:softHyphen/>
        <w:t>рия: экономическое и политическое развитие, положение наро</w:t>
      </w:r>
      <w:r w:rsidRPr="00C86D24">
        <w:rPr>
          <w:rStyle w:val="11"/>
          <w:rFonts w:ascii="Times New Roman" w:hAnsi="Times New Roman" w:cs="Times New Roman"/>
          <w:sz w:val="24"/>
          <w:szCs w:val="24"/>
        </w:rPr>
        <w:softHyphen/>
        <w:t>дов, национальные движения. Провозглашение дуалистиче</w:t>
      </w:r>
      <w:r w:rsidRPr="00C86D24">
        <w:rPr>
          <w:rStyle w:val="11"/>
          <w:rFonts w:ascii="Times New Roman" w:hAnsi="Times New Roman" w:cs="Times New Roman"/>
          <w:sz w:val="24"/>
          <w:szCs w:val="24"/>
        </w:rPr>
        <w:softHyphen/>
        <w:t>ской Австро-Венгерской монархии (1867). Югославянские народы: борьба за освобождение от османского господства. Рус</w:t>
      </w:r>
      <w:r w:rsidRPr="00C86D24">
        <w:rPr>
          <w:rStyle w:val="11"/>
          <w:rFonts w:ascii="Times New Roman" w:hAnsi="Times New Roman" w:cs="Times New Roman"/>
          <w:sz w:val="24"/>
          <w:szCs w:val="24"/>
        </w:rPr>
        <w:softHyphen/>
        <w:t>ско-турецкая война 1877—1878 гг., ее итоги.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Соединенные Штаты Америки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Север и Юг: экономика, социальные отношения, политическая жизнь. Проблема раб</w:t>
      </w:r>
      <w:r w:rsidRPr="00C86D24">
        <w:rPr>
          <w:rStyle w:val="11"/>
          <w:rFonts w:ascii="Times New Roman" w:hAnsi="Times New Roman" w:cs="Times New Roman"/>
          <w:sz w:val="24"/>
          <w:szCs w:val="24"/>
        </w:rPr>
        <w:softHyphen/>
        <w:t>ства; аболиционизм. Гражданская война (1861 —1865): причи</w:t>
      </w:r>
      <w:r w:rsidRPr="00C86D24">
        <w:rPr>
          <w:rStyle w:val="11"/>
          <w:rFonts w:ascii="Times New Roman" w:hAnsi="Times New Roman" w:cs="Times New Roman"/>
          <w:sz w:val="24"/>
          <w:szCs w:val="24"/>
        </w:rPr>
        <w:softHyphen/>
        <w:t>ны, участники, итоги. А. Линкольн. Восстановление Юга. Про</w:t>
      </w:r>
      <w:r w:rsidRPr="00C86D24">
        <w:rPr>
          <w:rStyle w:val="11"/>
          <w:rFonts w:ascii="Times New Roman" w:hAnsi="Times New Roman" w:cs="Times New Roman"/>
          <w:sz w:val="24"/>
          <w:szCs w:val="24"/>
        </w:rPr>
        <w:softHyphen/>
        <w:t xml:space="preserve">мышленный рост в конце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Экономическое и социально-политическое развитие стран Европы и США в конце XIX — начале ХХ 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Завершение промышленного переворота. Вторая промыш</w:t>
      </w:r>
      <w:r w:rsidRPr="00C86D24">
        <w:rPr>
          <w:rStyle w:val="11"/>
          <w:rFonts w:ascii="Times New Roman" w:hAnsi="Times New Roman" w:cs="Times New Roman"/>
          <w:sz w:val="24"/>
          <w:szCs w:val="24"/>
        </w:rPr>
        <w:softHyphen/>
        <w:t>ленная революция. Индустриализация. Монополистический капитализм. Технический прогресс в промышленности и сель</w:t>
      </w:r>
      <w:r w:rsidRPr="00C86D24">
        <w:rPr>
          <w:rStyle w:val="11"/>
          <w:rFonts w:ascii="Times New Roman" w:hAnsi="Times New Roman" w:cs="Times New Roman"/>
          <w:sz w:val="24"/>
          <w:szCs w:val="24"/>
        </w:rPr>
        <w:softHyphen/>
        <w:t xml:space="preserve">ском хозяйстве. Развитие транспорта и средств связи. </w:t>
      </w:r>
      <w:r w:rsidRPr="00C86D24">
        <w:rPr>
          <w:rStyle w:val="11"/>
          <w:rFonts w:ascii="Times New Roman" w:hAnsi="Times New Roman" w:cs="Times New Roman"/>
          <w:sz w:val="24"/>
          <w:szCs w:val="24"/>
        </w:rPr>
        <w:lastRenderedPageBreak/>
        <w:t>Мигра</w:t>
      </w:r>
      <w:r w:rsidRPr="00C86D24">
        <w:rPr>
          <w:rStyle w:val="11"/>
          <w:rFonts w:ascii="Times New Roman" w:hAnsi="Times New Roman" w:cs="Times New Roman"/>
          <w:sz w:val="24"/>
          <w:szCs w:val="24"/>
        </w:rPr>
        <w:softHyphen/>
        <w:t>ция из Старого в Новый Свет. Положение основных социаль</w:t>
      </w:r>
      <w:r w:rsidRPr="00C86D24">
        <w:rPr>
          <w:rStyle w:val="11"/>
          <w:rFonts w:ascii="Times New Roman" w:hAnsi="Times New Roman" w:cs="Times New Roman"/>
          <w:sz w:val="24"/>
          <w:szCs w:val="24"/>
        </w:rPr>
        <w:softHyphen/>
        <w:t>ных групп. Рабочее движение и профсоюзы. Образование социалистических партий.</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Страны Латинской Америки в XIX — начале ХХ в. </w:t>
      </w:r>
      <w:r w:rsidRPr="00C86D24">
        <w:rPr>
          <w:rStyle w:val="3"/>
          <w:rFonts w:ascii="Times New Roman" w:hAnsi="Times New Roman" w:cs="Times New Roman"/>
          <w:w w:val="80"/>
          <w:sz w:val="24"/>
          <w:szCs w:val="24"/>
        </w:rPr>
        <w:t>(2 ч)</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C86D24">
        <w:rPr>
          <w:rStyle w:val="11"/>
          <w:rFonts w:ascii="Times New Roman" w:hAnsi="Times New Roman" w:cs="Times New Roman"/>
          <w:sz w:val="24"/>
          <w:szCs w:val="24"/>
        </w:rPr>
        <w:softHyphen/>
        <w:t>ливар. Провозглашение независимых государств. Влияние США на страны Латинской Америки. Традиционные отноше</w:t>
      </w:r>
      <w:r w:rsidRPr="00C86D24">
        <w:rPr>
          <w:rStyle w:val="11"/>
          <w:rFonts w:ascii="Times New Roman" w:hAnsi="Times New Roman" w:cs="Times New Roman"/>
          <w:sz w:val="24"/>
          <w:szCs w:val="24"/>
        </w:rPr>
        <w:softHyphen/>
        <w:t>ния; латифундизм. Проблемы модернизации. Мексиканская революция 1910—1917 гг.: участники, итоги, значение.</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Страны Азии в ХМ — начале ХХ в. </w:t>
      </w:r>
      <w:r w:rsidRPr="00C86D24">
        <w:rPr>
          <w:rStyle w:val="3"/>
          <w:rFonts w:ascii="Times New Roman" w:hAnsi="Times New Roman" w:cs="Times New Roman"/>
          <w:w w:val="80"/>
          <w:sz w:val="24"/>
          <w:szCs w:val="24"/>
        </w:rPr>
        <w:t>(3 ч)</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Япония.</w:t>
      </w:r>
      <w:r w:rsidRPr="00C86D24">
        <w:rPr>
          <w:rStyle w:val="11"/>
          <w:rFonts w:ascii="Times New Roman" w:hAnsi="Times New Roman" w:cs="Times New Roman"/>
          <w:sz w:val="24"/>
          <w:szCs w:val="24"/>
        </w:rPr>
        <w:t xml:space="preserve"> Внутренняя и внешняя политика сегуната Токуга</w:t>
      </w:r>
      <w:r w:rsidRPr="00C86D24">
        <w:rPr>
          <w:rStyle w:val="11"/>
          <w:rFonts w:ascii="Times New Roman" w:hAnsi="Times New Roman" w:cs="Times New Roman"/>
          <w:sz w:val="24"/>
          <w:szCs w:val="24"/>
        </w:rPr>
        <w:softHyphen/>
        <w:t>ва. «Открытие Японии». Реставрация Мэйдзи. Введение кон</w:t>
      </w:r>
      <w:r w:rsidRPr="00C86D24">
        <w:rPr>
          <w:rStyle w:val="11"/>
          <w:rFonts w:ascii="Times New Roman" w:hAnsi="Times New Roman" w:cs="Times New Roman"/>
          <w:sz w:val="24"/>
          <w:szCs w:val="24"/>
        </w:rPr>
        <w:softHyphen/>
        <w:t>ституции. Модернизация в экономике и социальных отноше</w:t>
      </w:r>
      <w:r w:rsidRPr="00C86D24">
        <w:rPr>
          <w:rStyle w:val="11"/>
          <w:rFonts w:ascii="Times New Roman" w:hAnsi="Times New Roman" w:cs="Times New Roman"/>
          <w:sz w:val="24"/>
          <w:szCs w:val="24"/>
        </w:rPr>
        <w:softHyphen/>
        <w:t>ниях. Переход к политике завоеваний.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Китай.</w:t>
      </w:r>
      <w:r w:rsidRPr="00C86D24">
        <w:rPr>
          <w:rStyle w:val="11"/>
          <w:rFonts w:ascii="Times New Roman" w:hAnsi="Times New Roman" w:cs="Times New Roman"/>
          <w:sz w:val="24"/>
          <w:szCs w:val="24"/>
        </w:rPr>
        <w:t xml:space="preserve"> Империя Цин. «Опиумные войны». Восстание тай- пинов. «Открытие» Китая. Политика «самоусиления». Восста</w:t>
      </w:r>
      <w:r w:rsidRPr="00C86D24">
        <w:rPr>
          <w:rStyle w:val="11"/>
          <w:rFonts w:ascii="Times New Roman" w:hAnsi="Times New Roman" w:cs="Times New Roman"/>
          <w:sz w:val="24"/>
          <w:szCs w:val="24"/>
        </w:rPr>
        <w:softHyphen/>
        <w:t>ние «ихэтуаней». Революция 1911—1913 гг. Сунь Ятсен.</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Османская империя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Традиционные устои и попытки про</w:t>
      </w:r>
      <w:r w:rsidRPr="00C86D24">
        <w:rPr>
          <w:rStyle w:val="11"/>
          <w:rFonts w:ascii="Times New Roman" w:hAnsi="Times New Roman" w:cs="Times New Roman"/>
          <w:sz w:val="24"/>
          <w:szCs w:val="24"/>
        </w:rPr>
        <w:softHyphen/>
        <w:t>ведения реформ. Политика Танзимата. Принятие конституции. Младотурецкая революция 1908—1909 гг.</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Революция 1905—1911 г. в </w:t>
      </w:r>
      <w:r w:rsidRPr="00C86D24">
        <w:rPr>
          <w:rStyle w:val="11"/>
          <w:rFonts w:ascii="Times New Roman" w:hAnsi="Times New Roman" w:cs="Times New Roman"/>
          <w:b/>
          <w:bCs/>
          <w:i/>
          <w:iCs/>
          <w:sz w:val="24"/>
          <w:szCs w:val="24"/>
        </w:rPr>
        <w:t>Иране.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Индия.</w:t>
      </w:r>
      <w:r w:rsidRPr="00C86D24">
        <w:rPr>
          <w:rStyle w:val="11"/>
          <w:rFonts w:ascii="Times New Roman" w:hAnsi="Times New Roman"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Создание Индийского национально</w:t>
      </w:r>
      <w:r w:rsidRPr="00C86D24">
        <w:rPr>
          <w:rStyle w:val="11"/>
          <w:rFonts w:ascii="Times New Roman" w:hAnsi="Times New Roman" w:cs="Times New Roman"/>
          <w:sz w:val="24"/>
          <w:szCs w:val="24"/>
        </w:rPr>
        <w:softHyphen/>
        <w:t>го конгресса. Б. Тилак, М.К. Ганди.</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Народы Африки в ХМ — начале ХХ в. </w:t>
      </w:r>
      <w:r w:rsidRPr="00C86D24">
        <w:rPr>
          <w:rStyle w:val="3"/>
          <w:rFonts w:ascii="Times New Roman" w:hAnsi="Times New Roman" w:cs="Times New Roman"/>
          <w:w w:val="80"/>
          <w:sz w:val="24"/>
          <w:szCs w:val="24"/>
        </w:rPr>
        <w:t>(1 ч)</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 xml:space="preserve">Развитие культуры в XIX — начале ХХ в. </w:t>
      </w:r>
      <w:r w:rsidRPr="00C86D24">
        <w:rPr>
          <w:rStyle w:val="3"/>
          <w:rFonts w:ascii="Times New Roman" w:hAnsi="Times New Roman" w:cs="Times New Roman"/>
          <w:w w:val="80"/>
          <w:sz w:val="24"/>
          <w:szCs w:val="24"/>
        </w:rPr>
        <w:t>(2 ч)</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Научные открытия и технические изобретения в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на</w:t>
      </w:r>
      <w:r w:rsidRPr="00C86D24">
        <w:rPr>
          <w:rStyle w:val="11"/>
          <w:rFonts w:ascii="Times New Roman" w:hAnsi="Times New Roman" w:cs="Times New Roman"/>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C86D24">
        <w:rPr>
          <w:rStyle w:val="11"/>
          <w:rFonts w:ascii="Times New Roman" w:hAnsi="Times New Roman" w:cs="Times New Roman"/>
          <w:sz w:val="24"/>
          <w:szCs w:val="24"/>
        </w:rPr>
        <w:softHyphen/>
        <w:t>нения в условиях труда и повседневной жизни людей. Худо</w:t>
      </w:r>
      <w:r w:rsidRPr="00C86D24">
        <w:rPr>
          <w:rStyle w:val="11"/>
          <w:rFonts w:ascii="Times New Roman" w:hAnsi="Times New Roman" w:cs="Times New Roman"/>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C86D24">
        <w:rPr>
          <w:rStyle w:val="11"/>
          <w:rFonts w:ascii="Times New Roman" w:hAnsi="Times New Roman" w:cs="Times New Roman"/>
          <w:sz w:val="24"/>
          <w:szCs w:val="24"/>
        </w:rPr>
        <w:softHyphen/>
        <w:t>зыкальное и театральное искусство. Рождение кинематографа. Деятели культуры: жизнь и творчество.</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Международные отношения в XIX — начале XX в. </w:t>
      </w:r>
      <w:r w:rsidRPr="00C86D24">
        <w:rPr>
          <w:rStyle w:val="3"/>
          <w:rFonts w:ascii="Times New Roman" w:hAnsi="Times New Roman" w:cs="Times New Roman"/>
          <w:w w:val="80"/>
          <w:sz w:val="24"/>
          <w:szCs w:val="24"/>
        </w:rPr>
        <w:t>(1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Венская система международных отношений. Внешнеполи</w:t>
      </w:r>
      <w:r w:rsidRPr="00C86D24">
        <w:rPr>
          <w:rStyle w:val="11"/>
          <w:rFonts w:ascii="Times New Roman" w:hAnsi="Times New Roman" w:cs="Times New Roman"/>
          <w:sz w:val="24"/>
          <w:szCs w:val="24"/>
        </w:rPr>
        <w:softHyphen/>
        <w:t>тические интересы великих держав и политика союзов в Евро</w:t>
      </w:r>
      <w:r w:rsidRPr="00C86D24">
        <w:rPr>
          <w:rStyle w:val="11"/>
          <w:rFonts w:ascii="Times New Roman" w:hAnsi="Times New Roman" w:cs="Times New Roman"/>
          <w:sz w:val="24"/>
          <w:szCs w:val="24"/>
        </w:rPr>
        <w:softHyphen/>
        <w:t>пе. Восточный вопрос. Колониальные захваты и колониальные империи. Старые и новые лидеры индустриального мира. Ак</w:t>
      </w:r>
      <w:r w:rsidRPr="00C86D24">
        <w:rPr>
          <w:rStyle w:val="11"/>
          <w:rFonts w:ascii="Times New Roman" w:hAnsi="Times New Roman" w:cs="Times New Roman"/>
          <w:sz w:val="24"/>
          <w:szCs w:val="24"/>
        </w:rPr>
        <w:softHyphen/>
        <w:t>тивизация борьбы за передел мира. Формирование военно-по</w:t>
      </w:r>
      <w:r w:rsidRPr="00C86D24">
        <w:rPr>
          <w:rStyle w:val="11"/>
          <w:rFonts w:ascii="Times New Roman" w:hAnsi="Times New Roman" w:cs="Times New Roman"/>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C86D24">
        <w:rPr>
          <w:rStyle w:val="11"/>
          <w:rFonts w:ascii="Times New Roman" w:hAnsi="Times New Roman" w:cs="Times New Roman"/>
          <w:sz w:val="24"/>
          <w:szCs w:val="24"/>
        </w:rPr>
        <w:softHyphen/>
        <w:t>ско-японская война, боснийский кризис). Балканские войны.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 xml:space="preserve">(1 ч). Историческое и культурное наследие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ИСТОРИЯ РОССИИ. РОССИЙСКАЯ ИМПЕРИЯ</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В XIX — НАЧАЛЕ XX В. </w:t>
      </w:r>
      <w:r w:rsidRPr="00C86D24">
        <w:rPr>
          <w:rStyle w:val="3"/>
          <w:rFonts w:ascii="Times New Roman" w:hAnsi="Times New Roman" w:cs="Times New Roman"/>
          <w:w w:val="80"/>
          <w:sz w:val="24"/>
          <w:szCs w:val="24"/>
        </w:rPr>
        <w:t>(45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Введение </w:t>
      </w:r>
      <w:r w:rsidRPr="00C86D24">
        <w:rPr>
          <w:rStyle w:val="11"/>
          <w:rFonts w:ascii="Times New Roman" w:hAnsi="Times New Roman" w:cs="Times New Roman"/>
          <w:sz w:val="24"/>
          <w:szCs w:val="24"/>
        </w:rPr>
        <w:t>(1 ч).</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Александровская эпоха: государственный либерализм </w:t>
      </w:r>
      <w:r w:rsidRPr="00C86D24">
        <w:rPr>
          <w:rStyle w:val="3"/>
          <w:rFonts w:ascii="Times New Roman" w:hAnsi="Times New Roman" w:cs="Times New Roman"/>
          <w:w w:val="80"/>
          <w:sz w:val="24"/>
          <w:szCs w:val="24"/>
        </w:rPr>
        <w:t>(7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Проекты либеральных реформ Александра </w:t>
      </w:r>
      <w:r w:rsidRPr="00C86D24">
        <w:rPr>
          <w:rStyle w:val="11"/>
          <w:rFonts w:ascii="Times New Roman" w:hAnsi="Times New Roman" w:cs="Times New Roman"/>
          <w:sz w:val="24"/>
          <w:szCs w:val="24"/>
          <w:lang w:val="en-US" w:eastAsia="en-US"/>
        </w:rPr>
        <w:t>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Внешние и вну</w:t>
      </w:r>
      <w:r w:rsidRPr="00C86D24">
        <w:rPr>
          <w:rStyle w:val="11"/>
          <w:rFonts w:ascii="Times New Roman" w:hAnsi="Times New Roman" w:cs="Times New Roman"/>
          <w:sz w:val="24"/>
          <w:szCs w:val="24"/>
        </w:rPr>
        <w:softHyphen/>
        <w:t>тренние факторы. Негласный комитет. Реформы государствен</w:t>
      </w:r>
      <w:r w:rsidRPr="00C86D24">
        <w:rPr>
          <w:rStyle w:val="11"/>
          <w:rFonts w:ascii="Times New Roman" w:hAnsi="Times New Roman" w:cs="Times New Roman"/>
          <w:sz w:val="24"/>
          <w:szCs w:val="24"/>
        </w:rPr>
        <w:softHyphen/>
        <w:t>ного управления. М. М. Сперанский.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Внешняя политика России. Война России с Францией 1805— 1807 гг. Тильзитский мир. Война со Швецией 1808—</w:t>
      </w:r>
      <w:r w:rsidRPr="00C86D24">
        <w:rPr>
          <w:rStyle w:val="11"/>
          <w:rFonts w:ascii="Times New Roman" w:hAnsi="Times New Roman" w:cs="Times New Roman"/>
          <w:sz w:val="24"/>
          <w:szCs w:val="24"/>
        </w:rPr>
        <w:lastRenderedPageBreak/>
        <w:t xml:space="preserve">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Венский конгресс и его решения. Священный союз. Возрастание роли России в евро</w:t>
      </w:r>
      <w:r w:rsidRPr="00C86D24">
        <w:rPr>
          <w:rStyle w:val="11"/>
          <w:rFonts w:ascii="Times New Roman" w:hAnsi="Times New Roman" w:cs="Times New Roman"/>
          <w:sz w:val="24"/>
          <w:szCs w:val="24"/>
        </w:rPr>
        <w:softHyphen/>
        <w:t>пейской политике после победы над Наполеоном и Венского конгресса.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Либеральные и охранительные тенденции во внутренней по</w:t>
      </w:r>
      <w:r w:rsidRPr="00C86D24">
        <w:rPr>
          <w:rStyle w:val="11"/>
          <w:rFonts w:ascii="Times New Roman" w:hAnsi="Times New Roman" w:cs="Times New Roman"/>
          <w:sz w:val="24"/>
          <w:szCs w:val="24"/>
        </w:rPr>
        <w:softHyphen/>
        <w:t>литике. Польская конституция 1815 г. Военные поселения. Дворянская оппозиция самодержавию</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Тайные организации: Союз спасения, Союз благоденствия, Северное и Южное обще</w:t>
      </w:r>
      <w:r w:rsidRPr="00C86D24">
        <w:rPr>
          <w:rStyle w:val="11"/>
          <w:rFonts w:ascii="Times New Roman" w:hAnsi="Times New Roman" w:cs="Times New Roman"/>
          <w:sz w:val="24"/>
          <w:szCs w:val="24"/>
        </w:rPr>
        <w:softHyphen/>
        <w:t>ства. Восстание декабристов 14 декабря 1825 г.</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044" w:name="bookmark2745"/>
      <w:bookmarkStart w:id="1045" w:name="bookmark2746"/>
      <w:bookmarkStart w:id="1046" w:name="bookmark2747"/>
      <w:r w:rsidRPr="00C86D24">
        <w:rPr>
          <w:rStyle w:val="31"/>
          <w:rFonts w:ascii="Times New Roman" w:hAnsi="Times New Roman" w:cs="Times New Roman"/>
          <w:b/>
          <w:bCs/>
          <w:sz w:val="24"/>
          <w:szCs w:val="24"/>
        </w:rPr>
        <w:t xml:space="preserve">Николаевское самодержавие: государственный консерватизм </w:t>
      </w:r>
      <w:r w:rsidRPr="00C86D24">
        <w:rPr>
          <w:rStyle w:val="31"/>
          <w:rFonts w:ascii="Times New Roman" w:hAnsi="Times New Roman" w:cs="Times New Roman"/>
          <w:w w:val="80"/>
          <w:sz w:val="24"/>
          <w:szCs w:val="24"/>
        </w:rPr>
        <w:t>(5 ч)</w:t>
      </w:r>
      <w:bookmarkEnd w:id="1044"/>
      <w:bookmarkEnd w:id="1045"/>
      <w:bookmarkEnd w:id="1046"/>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w:t>
      </w:r>
      <w:r w:rsidRPr="00C86D24">
        <w:rPr>
          <w:rStyle w:val="11"/>
          <w:rFonts w:ascii="Times New Roman" w:hAnsi="Times New Roman" w:cs="Times New Roman"/>
          <w:sz w:val="24"/>
          <w:szCs w:val="24"/>
        </w:rPr>
        <w:softHyphen/>
        <w:t>ского консерватизма. Государственная регламентация обще</w:t>
      </w:r>
      <w:r w:rsidRPr="00C86D24">
        <w:rPr>
          <w:rStyle w:val="11"/>
          <w:rFonts w:ascii="Times New Roman" w:hAnsi="Times New Roman" w:cs="Times New Roman"/>
          <w:sz w:val="24"/>
          <w:szCs w:val="24"/>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C86D24">
        <w:rPr>
          <w:rStyle w:val="11"/>
          <w:rFonts w:ascii="Times New Roman" w:hAnsi="Times New Roman" w:cs="Times New Roman"/>
          <w:sz w:val="24"/>
          <w:szCs w:val="24"/>
        </w:rPr>
        <w:softHyphen/>
        <w:t>гия: «православие, самодержавие, народность». Формирование профессиональной бюрократии.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w:t>
      </w:r>
      <w:r w:rsidRPr="00C86D24">
        <w:rPr>
          <w:rStyle w:val="11"/>
          <w:rFonts w:ascii="Times New Roman" w:hAnsi="Times New Roman" w:cs="Times New Roman"/>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Сословная структура российского общества. Крепостное хо</w:t>
      </w:r>
      <w:r w:rsidRPr="00C86D24">
        <w:rPr>
          <w:rStyle w:val="11"/>
          <w:rFonts w:ascii="Times New Roman" w:hAnsi="Times New Roman" w:cs="Times New Roman"/>
          <w:sz w:val="24"/>
          <w:szCs w:val="24"/>
        </w:rPr>
        <w:softHyphen/>
        <w:t>зяйство. Помещик и крестьянин, конфликты и сотрудничество</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Города как административные, торговые и про</w:t>
      </w:r>
      <w:r w:rsidRPr="00C86D24">
        <w:rPr>
          <w:rStyle w:val="11"/>
          <w:rFonts w:ascii="Times New Roman" w:hAnsi="Times New Roman" w:cs="Times New Roman"/>
          <w:sz w:val="24"/>
          <w:szCs w:val="24"/>
        </w:rPr>
        <w:softHyphen/>
        <w:t>мышленные центры. Городское самоуправление.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Общественная жизнь в 1830—1850-е гг. Роль литературы, печати, университетов в формировании независимого обще</w:t>
      </w:r>
      <w:r w:rsidRPr="00C86D24">
        <w:rPr>
          <w:rStyle w:val="11"/>
          <w:rFonts w:ascii="Times New Roman" w:hAnsi="Times New Roman" w:cs="Times New Roman"/>
          <w:sz w:val="24"/>
          <w:szCs w:val="24"/>
        </w:rPr>
        <w:softHyphen/>
        <w:t>ственного мнения. Общественная мысль: официальная идеоло</w:t>
      </w:r>
      <w:r w:rsidRPr="00C86D24">
        <w:rPr>
          <w:rStyle w:val="11"/>
          <w:rFonts w:ascii="Times New Roman" w:hAnsi="Times New Roman" w:cs="Times New Roman"/>
          <w:sz w:val="24"/>
          <w:szCs w:val="24"/>
        </w:rPr>
        <w:softHyphen/>
        <w:t>гия, славянофилы и западники, зарождение социалистической мысли. Складывание теории русского социализма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А. И. Гер</w:t>
      </w:r>
      <w:r w:rsidRPr="00C86D24">
        <w:rPr>
          <w:rStyle w:val="11"/>
          <w:rFonts w:ascii="Times New Roman" w:hAnsi="Times New Roman" w:cs="Times New Roman"/>
          <w:sz w:val="24"/>
          <w:szCs w:val="24"/>
        </w:rPr>
        <w:softHyphen/>
        <w:t>цен</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Влияние немецкой философии и французского социализма на русскую общественную мысль. Россия и Европа как цен</w:t>
      </w:r>
      <w:r w:rsidRPr="00C86D24">
        <w:rPr>
          <w:rStyle w:val="11"/>
          <w:rFonts w:ascii="Times New Roman" w:hAnsi="Times New Roman" w:cs="Times New Roman"/>
          <w:sz w:val="24"/>
          <w:szCs w:val="24"/>
        </w:rPr>
        <w:softHyphen/>
        <w:t>тральный пункт общественных дебатов</w:t>
      </w:r>
      <w:r w:rsidRPr="00C86D24">
        <w:rPr>
          <w:rStyle w:val="11"/>
          <w:rFonts w:ascii="Times New Roman" w:hAnsi="Times New Roman" w:cs="Times New Roman"/>
          <w:i/>
          <w:iCs/>
          <w:sz w:val="24"/>
          <w:szCs w:val="24"/>
        </w:rPr>
        <w:t>.</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047" w:name="bookmark2748"/>
      <w:bookmarkStart w:id="1048" w:name="bookmark2749"/>
      <w:bookmarkStart w:id="1049" w:name="bookmark2750"/>
      <w:r w:rsidRPr="00C86D24">
        <w:rPr>
          <w:rStyle w:val="31"/>
          <w:rFonts w:ascii="Times New Roman" w:hAnsi="Times New Roman" w:cs="Times New Roman"/>
          <w:b/>
          <w:bCs/>
          <w:sz w:val="24"/>
          <w:szCs w:val="24"/>
        </w:rPr>
        <w:t xml:space="preserve">Культурное пространство империи в первой половине XIX в. </w:t>
      </w:r>
      <w:r w:rsidRPr="00C86D24">
        <w:rPr>
          <w:rStyle w:val="31"/>
          <w:rFonts w:ascii="Times New Roman" w:hAnsi="Times New Roman" w:cs="Times New Roman"/>
          <w:w w:val="80"/>
          <w:sz w:val="24"/>
          <w:szCs w:val="24"/>
        </w:rPr>
        <w:t>(3 ч)</w:t>
      </w:r>
      <w:bookmarkEnd w:id="1047"/>
      <w:bookmarkEnd w:id="1048"/>
      <w:bookmarkEnd w:id="1049"/>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w:t>
      </w:r>
      <w:r w:rsidRPr="00C86D24">
        <w:rPr>
          <w:rStyle w:val="11"/>
          <w:rFonts w:ascii="Times New Roman" w:hAnsi="Times New Roman" w:cs="Times New Roman"/>
          <w:sz w:val="24"/>
          <w:szCs w:val="24"/>
        </w:rPr>
        <w:softHyphen/>
        <w:t>новные стили в художественной культуре: романтизм, класси</w:t>
      </w:r>
      <w:r w:rsidRPr="00C86D24">
        <w:rPr>
          <w:rStyle w:val="11"/>
          <w:rFonts w:ascii="Times New Roman" w:hAnsi="Times New Roman" w:cs="Times New Roman"/>
          <w:sz w:val="24"/>
          <w:szCs w:val="24"/>
        </w:rPr>
        <w:softHyphen/>
        <w:t>цизм, реализм. Ампир как стиль империи. Культ граждан</w:t>
      </w:r>
      <w:r w:rsidRPr="00C86D24">
        <w:rPr>
          <w:rStyle w:val="11"/>
          <w:rFonts w:ascii="Times New Roman" w:hAnsi="Times New Roman" w:cs="Times New Roman"/>
          <w:sz w:val="24"/>
          <w:szCs w:val="24"/>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C86D24">
        <w:rPr>
          <w:rStyle w:val="11"/>
          <w:rFonts w:ascii="Times New Roman" w:hAnsi="Times New Roman" w:cs="Times New Roman"/>
          <w:sz w:val="24"/>
          <w:szCs w:val="24"/>
        </w:rPr>
        <w:softHyphen/>
        <w:t>крытие Антарктиды. Деятельность Русского географического общества. Школы и университеты. Народная культура. Куль</w:t>
      </w:r>
      <w:r w:rsidRPr="00C86D24">
        <w:rPr>
          <w:rStyle w:val="11"/>
          <w:rFonts w:ascii="Times New Roman" w:hAnsi="Times New Roman" w:cs="Times New Roman"/>
          <w:sz w:val="24"/>
          <w:szCs w:val="24"/>
        </w:rPr>
        <w:softHyphen/>
        <w:t>тура повседневности: обретение комфорта. Жизнь в городе и в усадьбе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Российская культура как часть европейской куль</w:t>
      </w:r>
      <w:r w:rsidRPr="00C86D24">
        <w:rPr>
          <w:rStyle w:val="11"/>
          <w:rFonts w:ascii="Times New Roman" w:hAnsi="Times New Roman" w:cs="Times New Roman"/>
          <w:sz w:val="24"/>
          <w:szCs w:val="24"/>
        </w:rPr>
        <w:softHyphen/>
        <w:t>туры.</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50" w:name="bookmark2751"/>
      <w:bookmarkStart w:id="1051" w:name="bookmark2752"/>
      <w:bookmarkStart w:id="1052" w:name="bookmark2753"/>
      <w:r w:rsidRPr="00C86D24">
        <w:rPr>
          <w:rStyle w:val="31"/>
          <w:rFonts w:ascii="Times New Roman" w:hAnsi="Times New Roman" w:cs="Times New Roman"/>
          <w:b/>
          <w:bCs/>
          <w:sz w:val="24"/>
          <w:szCs w:val="24"/>
        </w:rPr>
        <w:t xml:space="preserve">Народы России в первой половине XIX в. </w:t>
      </w:r>
      <w:r w:rsidRPr="00C86D24">
        <w:rPr>
          <w:rStyle w:val="31"/>
          <w:rFonts w:ascii="Times New Roman" w:hAnsi="Times New Roman" w:cs="Times New Roman"/>
          <w:w w:val="80"/>
          <w:sz w:val="24"/>
          <w:szCs w:val="24"/>
        </w:rPr>
        <w:t>(2 ч)</w:t>
      </w:r>
      <w:bookmarkEnd w:id="1050"/>
      <w:bookmarkEnd w:id="1051"/>
      <w:bookmarkEnd w:id="1052"/>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культур и религий Российской империи. Пра</w:t>
      </w:r>
      <w:r w:rsidRPr="00C86D24">
        <w:rPr>
          <w:rStyle w:val="11"/>
          <w:rFonts w:ascii="Times New Roman" w:hAnsi="Times New Roman" w:cs="Times New Roman"/>
          <w:sz w:val="24"/>
          <w:szCs w:val="24"/>
        </w:rPr>
        <w:softHyphen/>
        <w:t>вославная церковь и основные конфессии (католичество, про</w:t>
      </w:r>
      <w:r w:rsidRPr="00C86D24">
        <w:rPr>
          <w:rStyle w:val="11"/>
          <w:rFonts w:ascii="Times New Roman" w:hAnsi="Times New Roman" w:cs="Times New Roman"/>
          <w:sz w:val="24"/>
          <w:szCs w:val="24"/>
        </w:rPr>
        <w:softHyphen/>
        <w:t>тестантство, ислам, иудаизм, буддизм). Конфликты и сотруд</w:t>
      </w:r>
      <w:r w:rsidRPr="00C86D24">
        <w:rPr>
          <w:rStyle w:val="11"/>
          <w:rFonts w:ascii="Times New Roman" w:hAnsi="Times New Roman" w:cs="Times New Roman"/>
          <w:sz w:val="24"/>
          <w:szCs w:val="24"/>
        </w:rPr>
        <w:softHyphen/>
        <w:t>ничество между народами. Особенности административного управления на окраинах империи. Царство Польское. Поль</w:t>
      </w:r>
      <w:r w:rsidRPr="00C86D24">
        <w:rPr>
          <w:rStyle w:val="11"/>
          <w:rFonts w:ascii="Times New Roman" w:hAnsi="Times New Roman" w:cs="Times New Roman"/>
          <w:sz w:val="24"/>
          <w:szCs w:val="24"/>
        </w:rPr>
        <w:softHyphen/>
        <w:t>ское восстание 1830—1831 гг. Присоединение Грузии и Закав</w:t>
      </w:r>
      <w:r w:rsidRPr="00C86D24">
        <w:rPr>
          <w:rStyle w:val="11"/>
          <w:rFonts w:ascii="Times New Roman" w:hAnsi="Times New Roman" w:cs="Times New Roman"/>
          <w:sz w:val="24"/>
          <w:szCs w:val="24"/>
        </w:rPr>
        <w:softHyphen/>
        <w:t xml:space="preserve">казья. Кавказская война. </w:t>
      </w:r>
      <w:r w:rsidRPr="00C86D24">
        <w:rPr>
          <w:rStyle w:val="11"/>
          <w:rFonts w:ascii="Times New Roman" w:hAnsi="Times New Roman" w:cs="Times New Roman"/>
          <w:sz w:val="24"/>
          <w:szCs w:val="24"/>
        </w:rPr>
        <w:lastRenderedPageBreak/>
        <w:t>Движение Шамиля.</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53" w:name="bookmark2754"/>
      <w:bookmarkStart w:id="1054" w:name="bookmark2755"/>
      <w:bookmarkStart w:id="1055" w:name="bookmark2756"/>
      <w:r w:rsidRPr="00C86D24">
        <w:rPr>
          <w:rStyle w:val="31"/>
          <w:rFonts w:ascii="Times New Roman" w:hAnsi="Times New Roman" w:cs="Times New Roman"/>
          <w:b/>
          <w:bCs/>
          <w:sz w:val="24"/>
          <w:szCs w:val="24"/>
        </w:rPr>
        <w:t>Социальная и правовая модернизация страны</w:t>
      </w:r>
      <w:bookmarkEnd w:id="1053"/>
      <w:bookmarkEnd w:id="1054"/>
      <w:bookmarkEnd w:id="1055"/>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56" w:name="bookmark2757"/>
      <w:bookmarkStart w:id="1057" w:name="bookmark2758"/>
      <w:bookmarkStart w:id="1058" w:name="bookmark2759"/>
      <w:r w:rsidRPr="00C86D24">
        <w:rPr>
          <w:rStyle w:val="31"/>
          <w:rFonts w:ascii="Times New Roman" w:hAnsi="Times New Roman" w:cs="Times New Roman"/>
          <w:b/>
          <w:bCs/>
          <w:sz w:val="24"/>
          <w:szCs w:val="24"/>
        </w:rPr>
        <w:t xml:space="preserve">при Александре II </w:t>
      </w:r>
      <w:r w:rsidRPr="00C86D24">
        <w:rPr>
          <w:rStyle w:val="31"/>
          <w:rFonts w:ascii="Times New Roman" w:hAnsi="Times New Roman" w:cs="Times New Roman"/>
          <w:w w:val="80"/>
          <w:sz w:val="24"/>
          <w:szCs w:val="24"/>
        </w:rPr>
        <w:t>(6 ч)</w:t>
      </w:r>
      <w:bookmarkEnd w:id="1056"/>
      <w:bookmarkEnd w:id="1057"/>
      <w:bookmarkEnd w:id="1058"/>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Реформы 1860—1870-х гг. — движение к правовому государ</w:t>
      </w:r>
      <w:r w:rsidRPr="00C86D24">
        <w:rPr>
          <w:rStyle w:val="11"/>
          <w:rFonts w:ascii="Times New Roman" w:hAnsi="Times New Roman" w:cs="Times New Roman"/>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C86D24">
        <w:rPr>
          <w:rStyle w:val="11"/>
          <w:rFonts w:ascii="Times New Roman" w:hAnsi="Times New Roman" w:cs="Times New Roman"/>
          <w:sz w:val="24"/>
          <w:szCs w:val="24"/>
        </w:rPr>
        <w:softHyphen/>
        <w:t>ная реформа и развитие правового сознания. Военные рефор</w:t>
      </w:r>
      <w:r w:rsidRPr="00C86D24">
        <w:rPr>
          <w:rStyle w:val="11"/>
          <w:rFonts w:ascii="Times New Roman" w:hAnsi="Times New Roman" w:cs="Times New Roman"/>
          <w:sz w:val="24"/>
          <w:szCs w:val="24"/>
        </w:rPr>
        <w:softHyphen/>
        <w:t>мы. Утверждение начал всесословности в правовом строе стра</w:t>
      </w:r>
      <w:r w:rsidRPr="00C86D24">
        <w:rPr>
          <w:rStyle w:val="11"/>
          <w:rFonts w:ascii="Times New Roman" w:hAnsi="Times New Roman" w:cs="Times New Roman"/>
          <w:sz w:val="24"/>
          <w:szCs w:val="24"/>
        </w:rPr>
        <w:softHyphen/>
        <w:t>ны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Конституционный вопрос.</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059" w:name="bookmark2760"/>
      <w:bookmarkStart w:id="1060" w:name="bookmark2761"/>
      <w:bookmarkStart w:id="1061" w:name="bookmark2762"/>
      <w:r w:rsidRPr="00C86D24">
        <w:rPr>
          <w:rStyle w:val="31"/>
          <w:rFonts w:ascii="Times New Roman" w:hAnsi="Times New Roman" w:cs="Times New Roman"/>
          <w:b/>
          <w:bCs/>
          <w:sz w:val="24"/>
          <w:szCs w:val="24"/>
        </w:rPr>
        <w:t xml:space="preserve">Россия в 1880—1890-х гг. </w:t>
      </w:r>
      <w:r w:rsidRPr="00C86D24">
        <w:rPr>
          <w:rStyle w:val="31"/>
          <w:rFonts w:ascii="Times New Roman" w:hAnsi="Times New Roman" w:cs="Times New Roman"/>
          <w:w w:val="80"/>
          <w:sz w:val="24"/>
          <w:szCs w:val="24"/>
        </w:rPr>
        <w:t>(4 ч)</w:t>
      </w:r>
      <w:bookmarkEnd w:id="1059"/>
      <w:bookmarkEnd w:id="1060"/>
      <w:bookmarkEnd w:id="1061"/>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«Народное самодержавие» Александра III. Идеология само</w:t>
      </w:r>
      <w:r w:rsidRPr="00C86D24">
        <w:rPr>
          <w:rStyle w:val="11"/>
          <w:rFonts w:ascii="Times New Roman" w:hAnsi="Times New Roman" w:cs="Times New Roman"/>
          <w:sz w:val="24"/>
          <w:szCs w:val="24"/>
        </w:rPr>
        <w:softHyphen/>
        <w:t>бытного развития России. Государственный национализм. Ре</w:t>
      </w:r>
      <w:r w:rsidRPr="00C86D24">
        <w:rPr>
          <w:rStyle w:val="11"/>
          <w:rFonts w:ascii="Times New Roman" w:hAnsi="Times New Roman" w:cs="Times New Roman"/>
          <w:sz w:val="24"/>
          <w:szCs w:val="24"/>
        </w:rPr>
        <w:softHyphen/>
        <w:t>формы и «контрреформы». Политика консервативной стабили</w:t>
      </w:r>
      <w:r w:rsidRPr="00C86D24">
        <w:rPr>
          <w:rStyle w:val="11"/>
          <w:rFonts w:ascii="Times New Roman" w:hAnsi="Times New Roman" w:cs="Times New Roman"/>
          <w:sz w:val="24"/>
          <w:szCs w:val="24"/>
        </w:rPr>
        <w:softHyphen/>
        <w:t>зации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Ограничение общественной самодеятельности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C86D24">
        <w:rPr>
          <w:rStyle w:val="11"/>
          <w:rFonts w:ascii="Times New Roman" w:hAnsi="Times New Roman" w:cs="Times New Roman"/>
          <w:sz w:val="24"/>
          <w:szCs w:val="24"/>
        </w:rPr>
        <w:softHyphen/>
        <w:t>мическая модернизация через государственное вмешательство в экономику. Форсированное развитие промышленности. Фи</w:t>
      </w:r>
      <w:r w:rsidRPr="00C86D24">
        <w:rPr>
          <w:rStyle w:val="11"/>
          <w:rFonts w:ascii="Times New Roman" w:hAnsi="Times New Roman" w:cs="Times New Roman"/>
          <w:sz w:val="24"/>
          <w:szCs w:val="24"/>
        </w:rPr>
        <w:softHyphen/>
        <w:t>нансовая политика. Консервация аграрных отношений</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Сельское хозяйство и промышленность</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Пореформенная де</w:t>
      </w:r>
      <w:r w:rsidRPr="00C86D24">
        <w:rPr>
          <w:rStyle w:val="11"/>
          <w:rFonts w:ascii="Times New Roman" w:hAnsi="Times New Roman" w:cs="Times New Roman"/>
          <w:sz w:val="24"/>
          <w:szCs w:val="24"/>
        </w:rPr>
        <w:softHyphen/>
        <w:t>ревня: традиции и новации. Общинное землевладение и кре</w:t>
      </w:r>
      <w:r w:rsidRPr="00C86D24">
        <w:rPr>
          <w:rStyle w:val="11"/>
          <w:rFonts w:ascii="Times New Roman" w:hAnsi="Times New Roman" w:cs="Times New Roman"/>
          <w:sz w:val="24"/>
          <w:szCs w:val="24"/>
        </w:rPr>
        <w:softHyphen/>
        <w:t>стьянское хозяйство. Взаимозависимость помещичьего и кре</w:t>
      </w:r>
      <w:r w:rsidRPr="00C86D24">
        <w:rPr>
          <w:rStyle w:val="11"/>
          <w:rFonts w:ascii="Times New Roman" w:hAnsi="Times New Roman" w:cs="Times New Roman"/>
          <w:sz w:val="24"/>
          <w:szCs w:val="24"/>
        </w:rPr>
        <w:softHyphen/>
        <w:t>стьянского хозяйств. Помещичье «оскудение»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Социальные типы крестьян и помещиков</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Дворяне-предприниматели.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C86D24">
        <w:rPr>
          <w:rStyle w:val="11"/>
          <w:rFonts w:ascii="Times New Roman" w:hAnsi="Times New Roman" w:cs="Times New Roman"/>
          <w:sz w:val="24"/>
          <w:szCs w:val="24"/>
        </w:rPr>
        <w:softHyphen/>
        <w:t>сти в России. Государственные, общественные и частнопред</w:t>
      </w:r>
      <w:r w:rsidRPr="00C86D24">
        <w:rPr>
          <w:rStyle w:val="11"/>
          <w:rFonts w:ascii="Times New Roman" w:hAnsi="Times New Roman" w:cs="Times New Roman"/>
          <w:sz w:val="24"/>
          <w:szCs w:val="24"/>
        </w:rPr>
        <w:softHyphen/>
        <w:t>принимательские способы его решения</w:t>
      </w:r>
      <w:r w:rsidRPr="00C86D24">
        <w:rPr>
          <w:rStyle w:val="11"/>
          <w:rFonts w:ascii="Times New Roman" w:hAnsi="Times New Roman" w:cs="Times New Roman"/>
          <w:i/>
          <w:iCs/>
          <w:sz w:val="24"/>
          <w:szCs w:val="24"/>
        </w:rPr>
        <w:t>.</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062" w:name="bookmark2763"/>
      <w:bookmarkStart w:id="1063" w:name="bookmark2764"/>
      <w:bookmarkStart w:id="1064" w:name="bookmark2765"/>
      <w:r w:rsidRPr="00C86D24">
        <w:rPr>
          <w:rStyle w:val="31"/>
          <w:rFonts w:ascii="Times New Roman" w:hAnsi="Times New Roman" w:cs="Times New Roman"/>
          <w:b/>
          <w:bCs/>
          <w:sz w:val="24"/>
          <w:szCs w:val="24"/>
        </w:rPr>
        <w:t xml:space="preserve">Культурное пространство империи во второй половине XIX в. </w:t>
      </w:r>
      <w:r w:rsidRPr="00C86D24">
        <w:rPr>
          <w:rStyle w:val="31"/>
          <w:rFonts w:ascii="Times New Roman" w:hAnsi="Times New Roman" w:cs="Times New Roman"/>
          <w:w w:val="80"/>
          <w:sz w:val="24"/>
          <w:szCs w:val="24"/>
        </w:rPr>
        <w:t>(3 ч)</w:t>
      </w:r>
      <w:bookmarkEnd w:id="1062"/>
      <w:bookmarkEnd w:id="1063"/>
      <w:bookmarkEnd w:id="1064"/>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w:t>
      </w:r>
      <w:r w:rsidRPr="00C86D24">
        <w:rPr>
          <w:rStyle w:val="11"/>
          <w:rFonts w:ascii="Times New Roman" w:hAnsi="Times New Roman" w:cs="Times New Roman"/>
          <w:sz w:val="24"/>
          <w:szCs w:val="24"/>
        </w:rPr>
        <w:softHyphen/>
        <w:t>ны в повседневной жизни. Развитие транспорта, связи. Рост образования и распространение грамотности. Появление мас</w:t>
      </w:r>
      <w:r w:rsidRPr="00C86D24">
        <w:rPr>
          <w:rStyle w:val="11"/>
          <w:rFonts w:ascii="Times New Roman" w:hAnsi="Times New Roman" w:cs="Times New Roman"/>
          <w:sz w:val="24"/>
          <w:szCs w:val="24"/>
        </w:rPr>
        <w:softHyphen/>
        <w:t>совой печати. Роль печатного слова в формировании обще</w:t>
      </w:r>
      <w:r w:rsidRPr="00C86D24">
        <w:rPr>
          <w:rStyle w:val="11"/>
          <w:rFonts w:ascii="Times New Roman" w:hAnsi="Times New Roman" w:cs="Times New Roman"/>
          <w:sz w:val="24"/>
          <w:szCs w:val="24"/>
        </w:rPr>
        <w:softHyphen/>
        <w:t>ственного мнения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Народная, элитарная и массовая культура</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 xml:space="preserve">Российская культура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как часть мировой культуры. Ста</w:t>
      </w:r>
      <w:r w:rsidRPr="00C86D24">
        <w:rPr>
          <w:rStyle w:val="11"/>
          <w:rFonts w:ascii="Times New Roman" w:hAnsi="Times New Roman" w:cs="Times New Roman"/>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Этнокультурный облик империи </w:t>
      </w:r>
      <w:r w:rsidRPr="00C86D24">
        <w:rPr>
          <w:rStyle w:val="3"/>
          <w:rFonts w:ascii="Times New Roman" w:hAnsi="Times New Roman" w:cs="Times New Roman"/>
          <w:w w:val="80"/>
          <w:sz w:val="24"/>
          <w:szCs w:val="24"/>
        </w:rPr>
        <w:t>(2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Процессы национального и религиозного возрожде</w:t>
      </w:r>
      <w:r w:rsidRPr="00C86D24">
        <w:rPr>
          <w:rStyle w:val="11"/>
          <w:rFonts w:ascii="Times New Roman" w:hAnsi="Times New Roman" w:cs="Times New Roman"/>
          <w:sz w:val="24"/>
          <w:szCs w:val="24"/>
        </w:rPr>
        <w:softHyphen/>
        <w:t>ния у народов Российской империи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Национальные движения народов России. Взаимодействие национальных культур и на</w:t>
      </w:r>
      <w:r w:rsidRPr="00C86D24">
        <w:rPr>
          <w:rStyle w:val="11"/>
          <w:rFonts w:ascii="Times New Roman" w:hAnsi="Times New Roman" w:cs="Times New Roman"/>
          <w:sz w:val="24"/>
          <w:szCs w:val="24"/>
        </w:rPr>
        <w:softHyphen/>
        <w:t>родов. Национальная политика самодержавия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Укрепление автономии Финляндии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Польское восстание 1863 г. Прибалти</w:t>
      </w:r>
      <w:r w:rsidRPr="00C86D24">
        <w:rPr>
          <w:rStyle w:val="11"/>
          <w:rFonts w:ascii="Times New Roman" w:hAnsi="Times New Roman" w:cs="Times New Roman"/>
          <w:sz w:val="24"/>
          <w:szCs w:val="24"/>
        </w:rPr>
        <w:softHyphen/>
        <w:t>ка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Еврейский вопрос. Поволжье. Северный Кавказ и Закав</w:t>
      </w:r>
      <w:r w:rsidRPr="00C86D24">
        <w:rPr>
          <w:rStyle w:val="11"/>
          <w:rFonts w:ascii="Times New Roman" w:hAnsi="Times New Roman" w:cs="Times New Roman"/>
          <w:sz w:val="24"/>
          <w:szCs w:val="24"/>
        </w:rPr>
        <w:softHyphen/>
        <w:t>казье. Север, Сибирь, Дальний Восток. Средняя Азия. Мис</w:t>
      </w:r>
      <w:r w:rsidRPr="00C86D24">
        <w:rPr>
          <w:rStyle w:val="11"/>
          <w:rFonts w:ascii="Times New Roman" w:hAnsi="Times New Roman" w:cs="Times New Roman"/>
          <w:sz w:val="24"/>
          <w:szCs w:val="24"/>
        </w:rPr>
        <w:softHyphen/>
        <w:t>сии Русской православной церкви и ее знаменитые миссио</w:t>
      </w:r>
      <w:r w:rsidRPr="00C86D24">
        <w:rPr>
          <w:rStyle w:val="11"/>
          <w:rFonts w:ascii="Times New Roman" w:hAnsi="Times New Roman" w:cs="Times New Roman"/>
          <w:sz w:val="24"/>
          <w:szCs w:val="24"/>
        </w:rPr>
        <w:softHyphen/>
        <w:t>неры.</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Формирование гражданского общества</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и основные направления общественных движений </w:t>
      </w:r>
      <w:r w:rsidRPr="00C86D24">
        <w:rPr>
          <w:rStyle w:val="3"/>
          <w:rFonts w:ascii="Times New Roman" w:hAnsi="Times New Roman" w:cs="Times New Roman"/>
          <w:w w:val="80"/>
          <w:sz w:val="24"/>
          <w:szCs w:val="24"/>
        </w:rPr>
        <w:t>(2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w:t>
      </w:r>
      <w:r w:rsidRPr="00C86D24">
        <w:rPr>
          <w:rStyle w:val="11"/>
          <w:rFonts w:ascii="Times New Roman" w:hAnsi="Times New Roman" w:cs="Times New Roman"/>
          <w:sz w:val="24"/>
          <w:szCs w:val="24"/>
        </w:rPr>
        <w:softHyphen/>
        <w:t>ное самоуправление, печать, образование, суд). Феномен ин</w:t>
      </w:r>
      <w:r w:rsidRPr="00C86D24">
        <w:rPr>
          <w:rStyle w:val="11"/>
          <w:rFonts w:ascii="Times New Roman" w:hAnsi="Times New Roman" w:cs="Times New Roman"/>
          <w:sz w:val="24"/>
          <w:szCs w:val="24"/>
        </w:rPr>
        <w:softHyphen/>
        <w:t>теллигенции. Общественные организации. Благотворитель</w:t>
      </w:r>
      <w:r w:rsidRPr="00C86D24">
        <w:rPr>
          <w:rStyle w:val="11"/>
          <w:rFonts w:ascii="Times New Roman" w:hAnsi="Times New Roman" w:cs="Times New Roman"/>
          <w:sz w:val="24"/>
          <w:szCs w:val="24"/>
        </w:rPr>
        <w:softHyphen/>
        <w:t>ность. Студенческое движение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Рабочее движение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Женское движение</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Идейные течения и общественное движение. Влияние пози</w:t>
      </w:r>
      <w:r w:rsidRPr="00C86D24">
        <w:rPr>
          <w:rStyle w:val="11"/>
          <w:rFonts w:ascii="Times New Roman" w:hAnsi="Times New Roman" w:cs="Times New Roman"/>
          <w:sz w:val="24"/>
          <w:szCs w:val="24"/>
        </w:rPr>
        <w:softHyphen/>
        <w:t>тивизма, дарвинизма, марксизма и других направлений евро</w:t>
      </w:r>
      <w:r w:rsidRPr="00C86D24">
        <w:rPr>
          <w:rStyle w:val="11"/>
          <w:rFonts w:ascii="Times New Roman" w:hAnsi="Times New Roman" w:cs="Times New Roman"/>
          <w:sz w:val="24"/>
          <w:szCs w:val="24"/>
        </w:rPr>
        <w:softHyphen/>
        <w:t>пейской общественной мысли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Консервативная мысль. Нацио</w:t>
      </w:r>
      <w:r w:rsidRPr="00C86D24">
        <w:rPr>
          <w:rStyle w:val="11"/>
          <w:rFonts w:ascii="Times New Roman" w:hAnsi="Times New Roman" w:cs="Times New Roman"/>
          <w:sz w:val="24"/>
          <w:szCs w:val="24"/>
        </w:rPr>
        <w:softHyphen/>
        <w:t>нализм. Либерализм и его особенности в России. Русский социализм. Русский анархизм. Формы политической оппози</w:t>
      </w:r>
      <w:r w:rsidRPr="00C86D24">
        <w:rPr>
          <w:rStyle w:val="11"/>
          <w:rFonts w:ascii="Times New Roman" w:hAnsi="Times New Roman" w:cs="Times New Roman"/>
          <w:sz w:val="24"/>
          <w:szCs w:val="24"/>
        </w:rPr>
        <w:softHyphen/>
        <w:t>ции: земское движение, революционное подполье и эмиграция. Народничество и его эволюция. Народнические кружки: идео</w:t>
      </w:r>
      <w:r w:rsidRPr="00C86D24">
        <w:rPr>
          <w:rStyle w:val="11"/>
          <w:rFonts w:ascii="Times New Roman" w:hAnsi="Times New Roman" w:cs="Times New Roman"/>
          <w:sz w:val="24"/>
          <w:szCs w:val="24"/>
        </w:rPr>
        <w:softHyphen/>
        <w:t>логия и практика. Большое общество пропаганды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«Хождение в народ»</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«Земля и воля» и ее раскол</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«Черный передел» и «На</w:t>
      </w:r>
      <w:r w:rsidRPr="00C86D24">
        <w:rPr>
          <w:rStyle w:val="11"/>
          <w:rFonts w:ascii="Times New Roman" w:hAnsi="Times New Roman" w:cs="Times New Roman"/>
          <w:sz w:val="24"/>
          <w:szCs w:val="24"/>
        </w:rPr>
        <w:softHyphen/>
        <w:t>родная воля»</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Политический терроризм. Распространение марксизма и формирование социал-демократии. Группа «Осво</w:t>
      </w:r>
      <w:r w:rsidRPr="00C86D24">
        <w:rPr>
          <w:rStyle w:val="11"/>
          <w:rFonts w:ascii="Times New Roman" w:hAnsi="Times New Roman" w:cs="Times New Roman"/>
          <w:sz w:val="24"/>
          <w:szCs w:val="24"/>
        </w:rPr>
        <w:softHyphen/>
        <w:t>бождение труда»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«Союз борьбы за освобождение рабочего клас- </w:t>
      </w:r>
      <w:r w:rsidRPr="00C86D24">
        <w:rPr>
          <w:rStyle w:val="11"/>
          <w:rFonts w:ascii="Times New Roman" w:hAnsi="Times New Roman" w:cs="Times New Roman"/>
          <w:i/>
          <w:iCs/>
          <w:sz w:val="24"/>
          <w:szCs w:val="24"/>
        </w:rPr>
        <w:t>са».</w:t>
      </w:r>
      <w:r w:rsidRPr="00C86D24">
        <w:rPr>
          <w:rStyle w:val="11"/>
          <w:rFonts w:ascii="Times New Roman" w:hAnsi="Times New Roman" w:cs="Times New Roman"/>
          <w:sz w:val="24"/>
          <w:szCs w:val="24"/>
        </w:rPr>
        <w:t>I съезд РСДРП</w:t>
      </w:r>
      <w:r w:rsidRPr="00C86D24">
        <w:rPr>
          <w:rStyle w:val="11"/>
          <w:rFonts w:ascii="Times New Roman" w:hAnsi="Times New Roman" w:cs="Times New Roman"/>
          <w:i/>
          <w:iCs/>
          <w:sz w:val="24"/>
          <w:szCs w:val="24"/>
        </w:rPr>
        <w:t>.</w:t>
      </w:r>
    </w:p>
    <w:p w:rsidR="00A5220A" w:rsidRPr="00C86D24" w:rsidRDefault="00A5220A" w:rsidP="00C86D24">
      <w:pPr>
        <w:pStyle w:val="30"/>
        <w:spacing w:after="0" w:line="254"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Россия на пороге ХХ в. </w:t>
      </w:r>
      <w:r w:rsidRPr="00C86D24">
        <w:rPr>
          <w:rStyle w:val="3"/>
          <w:rFonts w:ascii="Times New Roman" w:hAnsi="Times New Roman" w:cs="Times New Roman"/>
          <w:w w:val="80"/>
          <w:sz w:val="24"/>
          <w:szCs w:val="24"/>
        </w:rPr>
        <w:t>(9 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 пороге нового века</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динамика и противоречия разви</w:t>
      </w:r>
      <w:r w:rsidRPr="00C86D24">
        <w:rPr>
          <w:rStyle w:val="11"/>
          <w:rFonts w:ascii="Times New Roman" w:hAnsi="Times New Roman" w:cs="Times New Roman"/>
          <w:sz w:val="24"/>
          <w:szCs w:val="24"/>
        </w:rPr>
        <w:softHyphen/>
        <w:t>тия. Экономический рост. Промышленное развитие. Новая гео</w:t>
      </w:r>
      <w:r w:rsidRPr="00C86D24">
        <w:rPr>
          <w:rStyle w:val="11"/>
          <w:rFonts w:ascii="Times New Roman" w:hAnsi="Times New Roman" w:cs="Times New Roman"/>
          <w:sz w:val="24"/>
          <w:szCs w:val="24"/>
        </w:rPr>
        <w:softHyphen/>
        <w:t>графия экономики. Урбанизация и облик городов. Отечествен</w:t>
      </w:r>
      <w:r w:rsidRPr="00C86D24">
        <w:rPr>
          <w:rStyle w:val="11"/>
          <w:rFonts w:ascii="Times New Roman" w:hAnsi="Times New Roman" w:cs="Times New Roman"/>
          <w:sz w:val="24"/>
          <w:szCs w:val="24"/>
        </w:rPr>
        <w:softHyphen/>
        <w:t>ный и иностранный капитал, его роль в индустриализации страны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Россия — мировой экспортер хлеба. Аграрный вопрос. Демография, социальная стратификация. Разложение сослов</w:t>
      </w:r>
      <w:r w:rsidRPr="00C86D24">
        <w:rPr>
          <w:rStyle w:val="11"/>
          <w:rFonts w:ascii="Times New Roman" w:hAnsi="Times New Roman" w:cs="Times New Roman"/>
          <w:sz w:val="24"/>
          <w:szCs w:val="24"/>
        </w:rPr>
        <w:softHyphen/>
        <w:t>ных структур. Формирование новых социальных страт. Буржу</w:t>
      </w:r>
      <w:r w:rsidRPr="00C86D24">
        <w:rPr>
          <w:rStyle w:val="11"/>
          <w:rFonts w:ascii="Times New Roman" w:hAnsi="Times New Roman" w:cs="Times New Roman"/>
          <w:sz w:val="24"/>
          <w:szCs w:val="24"/>
        </w:rPr>
        <w:softHyphen/>
        <w:t>азия. Рабочие: социальная характеристика и борьба за права. Средние городские слои. Типы сельского землевладения и хо</w:t>
      </w:r>
      <w:r w:rsidRPr="00C86D24">
        <w:rPr>
          <w:rStyle w:val="11"/>
          <w:rFonts w:ascii="Times New Roman" w:hAnsi="Times New Roman" w:cs="Times New Roman"/>
          <w:sz w:val="24"/>
          <w:szCs w:val="24"/>
        </w:rPr>
        <w:softHyphen/>
        <w:t>зяйства. Помещики и крестьяне. Положение женщины в обще</w:t>
      </w:r>
      <w:r w:rsidRPr="00C86D24">
        <w:rPr>
          <w:rStyle w:val="11"/>
          <w:rFonts w:ascii="Times New Roman" w:hAnsi="Times New Roman" w:cs="Times New Roman"/>
          <w:sz w:val="24"/>
          <w:szCs w:val="24"/>
        </w:rPr>
        <w:softHyphen/>
        <w:t>стве</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Церковь в условиях кризиса имперской идеологии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Рас</w:t>
      </w:r>
      <w:r w:rsidRPr="00C86D24">
        <w:rPr>
          <w:rStyle w:val="11"/>
          <w:rFonts w:ascii="Times New Roman" w:hAnsi="Times New Roman" w:cs="Times New Roman"/>
          <w:sz w:val="24"/>
          <w:szCs w:val="24"/>
        </w:rPr>
        <w:softHyphen/>
        <w:t>пространение светской этики и культуры</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Имперский центр и регионы. Национальная политика, этни</w:t>
      </w:r>
      <w:r w:rsidRPr="00C86D24">
        <w:rPr>
          <w:rStyle w:val="11"/>
          <w:rFonts w:ascii="Times New Roman" w:hAnsi="Times New Roman" w:cs="Times New Roman"/>
          <w:sz w:val="24"/>
          <w:szCs w:val="24"/>
        </w:rPr>
        <w:softHyphen/>
        <w:t>ческие элиты и национально-культурные движения.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Россия в системе международных отношений.</w:t>
      </w:r>
      <w:r w:rsidRPr="00C86D24">
        <w:rPr>
          <w:rStyle w:val="11"/>
          <w:rFonts w:ascii="Times New Roman" w:hAnsi="Times New Roman" w:cs="Times New Roman"/>
          <w:sz w:val="24"/>
          <w:szCs w:val="24"/>
        </w:rPr>
        <w:t xml:space="preserve"> Поли</w:t>
      </w:r>
      <w:r w:rsidRPr="00C86D24">
        <w:rPr>
          <w:rStyle w:val="11"/>
          <w:rFonts w:ascii="Times New Roman" w:hAnsi="Times New Roman" w:cs="Times New Roman"/>
          <w:sz w:val="24"/>
          <w:szCs w:val="24"/>
        </w:rPr>
        <w:softHyphen/>
        <w:t>тика на Дальнем Востоке. Русско-японская война 1904— 1905 гг. Оборона Порт-Артура. Цусимское сражение.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Первая российская революция 1905—1907 гг. Начало парламентаризма в России.</w:t>
      </w:r>
      <w:r w:rsidRPr="00C86D24">
        <w:rPr>
          <w:rStyle w:val="11"/>
          <w:rFonts w:ascii="Times New Roman" w:hAnsi="Times New Roman" w:cs="Times New Roman"/>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Банкетная кампания</w:t>
      </w:r>
      <w:r w:rsidRPr="00C86D24">
        <w:rPr>
          <w:rStyle w:val="11"/>
          <w:rFonts w:ascii="Times New Roman" w:hAnsi="Times New Roman" w:cs="Times New Roman"/>
          <w:i/>
          <w:iCs/>
          <w:sz w:val="24"/>
          <w:szCs w:val="24"/>
        </w:rPr>
        <w:t>.</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Предпосылки Первой российской революции. Формы соци</w:t>
      </w:r>
      <w:r w:rsidRPr="00C86D24">
        <w:rPr>
          <w:rStyle w:val="11"/>
          <w:rFonts w:ascii="Times New Roman" w:hAnsi="Times New Roman" w:cs="Times New Roman"/>
          <w:sz w:val="24"/>
          <w:szCs w:val="24"/>
        </w:rPr>
        <w:softHyphen/>
        <w:t>альных протестов. Деятельность профессиональных революци</w:t>
      </w:r>
      <w:r w:rsidRPr="00C86D24">
        <w:rPr>
          <w:rStyle w:val="11"/>
          <w:rFonts w:ascii="Times New Roman" w:hAnsi="Times New Roman" w:cs="Times New Roman"/>
          <w:sz w:val="24"/>
          <w:szCs w:val="24"/>
        </w:rPr>
        <w:softHyphen/>
        <w:t>онеров. Политический терроризм.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«Кровавое воскресенье» 9 января 1905 г. Выступления рабо</w:t>
      </w:r>
      <w:r w:rsidRPr="00C86D24">
        <w:rPr>
          <w:rStyle w:val="11"/>
          <w:rFonts w:ascii="Times New Roman" w:hAnsi="Times New Roman" w:cs="Times New Roman"/>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C86D24">
        <w:rPr>
          <w:rStyle w:val="11"/>
          <w:rFonts w:ascii="Times New Roman" w:hAnsi="Times New Roman" w:cs="Times New Roman"/>
          <w:sz w:val="24"/>
          <w:szCs w:val="24"/>
        </w:rPr>
        <w:softHyphen/>
        <w:t>неры)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Социал-демократия: большевики и меньшевики. Либе</w:t>
      </w:r>
      <w:r w:rsidRPr="00C86D24">
        <w:rPr>
          <w:rStyle w:val="11"/>
          <w:rFonts w:ascii="Times New Roman" w:hAnsi="Times New Roman" w:cs="Times New Roman"/>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Избирательный закон 11 декабря 1905 г. Избирательная кампания в I Государственную думу</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Основные государствен</w:t>
      </w:r>
      <w:r w:rsidRPr="00C86D24">
        <w:rPr>
          <w:rStyle w:val="11"/>
          <w:rFonts w:ascii="Times New Roman" w:hAnsi="Times New Roman" w:cs="Times New Roman"/>
          <w:sz w:val="24"/>
          <w:szCs w:val="24"/>
        </w:rPr>
        <w:softHyphen/>
        <w:t>ные законы 23 апреля 1906 г. Деятельность I и II Государствен</w:t>
      </w:r>
      <w:r w:rsidRPr="00C86D24">
        <w:rPr>
          <w:rStyle w:val="11"/>
          <w:rFonts w:ascii="Times New Roman" w:hAnsi="Times New Roman" w:cs="Times New Roman"/>
          <w:sz w:val="24"/>
          <w:szCs w:val="24"/>
        </w:rPr>
        <w:softHyphen/>
        <w:t>ной думы: итоги и уроки.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Общество и власть после революции.</w:t>
      </w:r>
      <w:r w:rsidRPr="00C86D24">
        <w:rPr>
          <w:rStyle w:val="11"/>
          <w:rFonts w:ascii="Times New Roman" w:hAnsi="Times New Roman" w:cs="Times New Roman"/>
          <w:sz w:val="24"/>
          <w:szCs w:val="24"/>
        </w:rPr>
        <w:t xml:space="preserve"> Уроки револю</w:t>
      </w:r>
      <w:r w:rsidRPr="00C86D24">
        <w:rPr>
          <w:rStyle w:val="11"/>
          <w:rFonts w:ascii="Times New Roman" w:hAnsi="Times New Roman" w:cs="Times New Roman"/>
          <w:sz w:val="24"/>
          <w:szCs w:val="24"/>
        </w:rPr>
        <w:softHyphen/>
        <w:t>ции: политическая стабилизация и социальные преобразова</w:t>
      </w:r>
      <w:r w:rsidRPr="00C86D24">
        <w:rPr>
          <w:rStyle w:val="11"/>
          <w:rFonts w:ascii="Times New Roman" w:hAnsi="Times New Roman" w:cs="Times New Roman"/>
          <w:sz w:val="24"/>
          <w:szCs w:val="24"/>
        </w:rPr>
        <w:softHyphen/>
        <w:t xml:space="preserve">ния. П. </w:t>
      </w:r>
      <w:r w:rsidRPr="00C86D24">
        <w:rPr>
          <w:rStyle w:val="11"/>
          <w:rFonts w:ascii="Times New Roman" w:hAnsi="Times New Roman" w:cs="Times New Roman"/>
          <w:sz w:val="24"/>
          <w:szCs w:val="24"/>
        </w:rPr>
        <w:lastRenderedPageBreak/>
        <w:t xml:space="preserve">А. Столыпин: программа системных реформ, масштаб и результаты. Незавершенность преобразований и нарастание социальных противоречий. </w:t>
      </w:r>
      <w:r w:rsidRPr="00C86D24">
        <w:rPr>
          <w:rStyle w:val="11"/>
          <w:rFonts w:ascii="Times New Roman" w:hAnsi="Times New Roman" w:cs="Times New Roman"/>
          <w:sz w:val="24"/>
          <w:szCs w:val="24"/>
          <w:lang w:val="en-US" w:eastAsia="en-US"/>
        </w:rPr>
        <w:t>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sz w:val="24"/>
          <w:szCs w:val="24"/>
          <w:lang w:val="en-US" w:eastAsia="en-US"/>
        </w:rPr>
        <w:t>IV</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Государственная дума. Идейно-политический спектр. Общественный и социальный подъем.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w:t>
      </w:r>
      <w:r w:rsidRPr="00C86D24">
        <w:rPr>
          <w:rStyle w:val="11"/>
          <w:rFonts w:ascii="Times New Roman" w:hAnsi="Times New Roman" w:cs="Times New Roman"/>
          <w:sz w:val="24"/>
          <w:szCs w:val="24"/>
        </w:rPr>
        <w:softHyphen/>
        <w:t>фы.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Серебряный век российской культуры.</w:t>
      </w:r>
      <w:r w:rsidRPr="00C86D24">
        <w:rPr>
          <w:rStyle w:val="11"/>
          <w:rFonts w:ascii="Times New Roman" w:hAnsi="Times New Roman" w:cs="Times New Roman"/>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народного просвещения: попытка преодоления раз</w:t>
      </w:r>
      <w:r w:rsidRPr="00C86D24">
        <w:rPr>
          <w:rStyle w:val="11"/>
          <w:rFonts w:ascii="Times New Roman" w:hAnsi="Times New Roman" w:cs="Times New Roman"/>
          <w:sz w:val="24"/>
          <w:szCs w:val="24"/>
        </w:rPr>
        <w:softHyphen/>
        <w:t>рыва между образованным обществом и народом. Открытия российских ученых. Достижения гуманитарных наук. Форми</w:t>
      </w:r>
      <w:r w:rsidRPr="00C86D24">
        <w:rPr>
          <w:rStyle w:val="11"/>
          <w:rFonts w:ascii="Times New Roman" w:hAnsi="Times New Roman" w:cs="Times New Roman"/>
          <w:sz w:val="24"/>
          <w:szCs w:val="24"/>
        </w:rPr>
        <w:softHyphen/>
        <w:t xml:space="preserve">рование русской философской школы. Вклад России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в мировую культуру.</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Наш край</w:t>
      </w:r>
      <w:r w:rsidRPr="00C86D24">
        <w:rPr>
          <w:rStyle w:val="11"/>
          <w:rFonts w:ascii="Times New Roman" w:hAnsi="Times New Roman" w:cs="Times New Roman"/>
          <w:sz w:val="24"/>
          <w:szCs w:val="24"/>
        </w:rPr>
        <w:t xml:space="preserve"> в XIX — начале ХХ в.</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Обобщение </w:t>
      </w:r>
      <w:r w:rsidRPr="00C86D24">
        <w:rPr>
          <w:rStyle w:val="11"/>
          <w:rFonts w:ascii="Times New Roman" w:hAnsi="Times New Roman" w:cs="Times New Roman"/>
          <w:sz w:val="24"/>
          <w:szCs w:val="24"/>
        </w:rPr>
        <w:t>(1 ч)</w:t>
      </w:r>
    </w:p>
    <w:p w:rsidR="00A5220A" w:rsidRPr="00C86D24" w:rsidRDefault="00A5220A" w:rsidP="00C86D24">
      <w:pPr>
        <w:pStyle w:val="30"/>
        <w:pBdr>
          <w:bottom w:val="single" w:sz="4" w:space="0" w:color="auto"/>
        </w:pBdr>
        <w:spacing w:after="0" w:line="266"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ПЛАНИРУЕМЫЕ РЕЗУЛЬТАТЫ ОСВОЕНИЯ УЧЕБНОГО ПРЕДМЕТА «ИСТОРИЯ» НА УРОВНЕ ОСНОВНОГО ОБЩЕГО ОБРАЗОВАНИЯ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 важнейшим </w:t>
      </w:r>
      <w:r w:rsidRPr="00C86D24">
        <w:rPr>
          <w:rStyle w:val="11"/>
          <w:rFonts w:ascii="Times New Roman" w:hAnsi="Times New Roman" w:cs="Times New Roman"/>
          <w:b/>
          <w:bCs/>
          <w:i/>
          <w:iCs/>
          <w:sz w:val="24"/>
          <w:szCs w:val="24"/>
        </w:rPr>
        <w:t>личностным результатам</w:t>
      </w:r>
      <w:r w:rsidRPr="00C86D24">
        <w:rPr>
          <w:rStyle w:val="11"/>
          <w:rFonts w:ascii="Times New Roman" w:hAnsi="Times New Roman"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C86D24">
        <w:rPr>
          <w:rStyle w:val="11"/>
          <w:rFonts w:ascii="Times New Roman" w:hAnsi="Times New Roman" w:cs="Times New Roman"/>
          <w:sz w:val="24"/>
          <w:szCs w:val="24"/>
        </w:rPr>
        <w:softHyphen/>
        <w:t>ния и качества: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сфере </w:t>
      </w:r>
      <w:r w:rsidRPr="00C86D24">
        <w:rPr>
          <w:rStyle w:val="11"/>
          <w:rFonts w:ascii="Times New Roman" w:hAnsi="Times New Roman" w:cs="Times New Roman"/>
          <w:i/>
          <w:iCs/>
          <w:sz w:val="24"/>
          <w:szCs w:val="24"/>
        </w:rPr>
        <w:t>патриотического воспитания:</w:t>
      </w:r>
      <w:r w:rsidRPr="00C86D24">
        <w:rPr>
          <w:rStyle w:val="11"/>
          <w:rFonts w:ascii="Times New Roman" w:hAnsi="Times New Roman" w:cs="Times New Roman"/>
          <w:sz w:val="24"/>
          <w:szCs w:val="24"/>
        </w:rPr>
        <w:t xml:space="preserve"> осознание россий</w:t>
      </w:r>
      <w:r w:rsidRPr="00C86D24">
        <w:rPr>
          <w:rStyle w:val="11"/>
          <w:rFonts w:ascii="Times New Roman" w:hAnsi="Times New Roman" w:cs="Times New Roman"/>
          <w:sz w:val="24"/>
          <w:szCs w:val="24"/>
        </w:rPr>
        <w:softHyphen/>
        <w:t>ской гражданской идентичности в поликультурном и мно</w:t>
      </w:r>
      <w:r w:rsidRPr="00C86D24">
        <w:rPr>
          <w:rStyle w:val="11"/>
          <w:rFonts w:ascii="Times New Roman" w:hAnsi="Times New Roman" w:cs="Times New Roman"/>
          <w:sz w:val="24"/>
          <w:szCs w:val="24"/>
        </w:rPr>
        <w:softHyphen/>
        <w:t>гоконфессиональном обществе, проявление интереса к по</w:t>
      </w:r>
      <w:r w:rsidRPr="00C86D24">
        <w:rPr>
          <w:rStyle w:val="11"/>
          <w:rFonts w:ascii="Times New Roman" w:hAnsi="Times New Roman" w:cs="Times New Roman"/>
          <w:sz w:val="24"/>
          <w:szCs w:val="24"/>
        </w:rPr>
        <w:softHyphen/>
        <w:t xml:space="preserve">знанию родного языка, истории, культуры Российской </w:t>
      </w:r>
      <w:r w:rsidRPr="00C86D24">
        <w:rPr>
          <w:rStyle w:val="11"/>
          <w:rFonts w:ascii="Times New Roman" w:hAnsi="Times New Roman" w:cs="Times New Roman"/>
          <w:sz w:val="24"/>
          <w:szCs w:val="24"/>
        </w:rPr>
        <w:lastRenderedPageBreak/>
        <w:t>Федерации, своего края, народов России; ценностное отно</w:t>
      </w:r>
      <w:r w:rsidRPr="00C86D24">
        <w:rPr>
          <w:rStyle w:val="11"/>
          <w:rFonts w:ascii="Times New Roman" w:hAnsi="Times New Roman" w:cs="Times New Roman"/>
          <w:sz w:val="24"/>
          <w:szCs w:val="24"/>
        </w:rPr>
        <w:softHyphen/>
        <w:t>шение к достижениям своей Родины — России, к науке, искусству, спорту, технологиям, боевым подвигам и трудо</w:t>
      </w:r>
      <w:r w:rsidRPr="00C86D24">
        <w:rPr>
          <w:rStyle w:val="11"/>
          <w:rFonts w:ascii="Times New Roman" w:hAnsi="Times New Roman" w:cs="Times New Roman"/>
          <w:sz w:val="24"/>
          <w:szCs w:val="24"/>
        </w:rPr>
        <w:softHyphen/>
        <w:t>вым достижениям народа; уважение к символам России, государственным праздникам, историческому и природно</w:t>
      </w:r>
      <w:r w:rsidRPr="00C86D24">
        <w:rPr>
          <w:rStyle w:val="11"/>
          <w:rFonts w:ascii="Times New Roman" w:hAnsi="Times New Roman" w:cs="Times New Roman"/>
          <w:sz w:val="24"/>
          <w:szCs w:val="24"/>
        </w:rPr>
        <w:softHyphen/>
        <w:t>му наследию и памятникам, традициям разных народов, проживающих в родной стране;</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65" w:name="bookmark2766"/>
      <w:bookmarkEnd w:id="1065"/>
      <w:r w:rsidRPr="00C86D24">
        <w:rPr>
          <w:rStyle w:val="11"/>
          <w:rFonts w:ascii="Times New Roman" w:hAnsi="Times New Roman" w:cs="Times New Roman"/>
          <w:sz w:val="24"/>
          <w:szCs w:val="24"/>
        </w:rPr>
        <w:t xml:space="preserve">в сфере </w:t>
      </w:r>
      <w:r w:rsidRPr="00C86D24">
        <w:rPr>
          <w:rStyle w:val="11"/>
          <w:rFonts w:ascii="Times New Roman" w:hAnsi="Times New Roman" w:cs="Times New Roman"/>
          <w:i/>
          <w:iCs/>
          <w:sz w:val="24"/>
          <w:szCs w:val="24"/>
        </w:rPr>
        <w:t>гражданского воспитания:</w:t>
      </w:r>
      <w:r w:rsidRPr="00C86D24">
        <w:rPr>
          <w:rStyle w:val="11"/>
          <w:rFonts w:ascii="Times New Roman" w:hAnsi="Times New Roman" w:cs="Times New Roman"/>
          <w:sz w:val="24"/>
          <w:szCs w:val="24"/>
        </w:rPr>
        <w:t xml:space="preserve"> осмысление историче</w:t>
      </w:r>
      <w:r w:rsidRPr="00C86D24">
        <w:rPr>
          <w:rStyle w:val="11"/>
          <w:rFonts w:ascii="Times New Roman" w:hAnsi="Times New Roman" w:cs="Times New Roman"/>
          <w:sz w:val="24"/>
          <w:szCs w:val="24"/>
        </w:rPr>
        <w:softHyphen/>
        <w:t>ской традиции и примеров гражданского служения Отече</w:t>
      </w:r>
      <w:r w:rsidRPr="00C86D24">
        <w:rPr>
          <w:rStyle w:val="11"/>
          <w:rFonts w:ascii="Times New Roman" w:hAnsi="Times New Roman" w:cs="Times New Roman"/>
          <w:sz w:val="24"/>
          <w:szCs w:val="24"/>
        </w:rPr>
        <w:softHyphen/>
        <w:t>ству; готовность к выполнению обязанностей гражданина и реализации его прав; уважение прав, свобод и законных ин</w:t>
      </w:r>
      <w:r w:rsidRPr="00C86D24">
        <w:rPr>
          <w:rStyle w:val="11"/>
          <w:rFonts w:ascii="Times New Roman" w:hAnsi="Times New Roman" w:cs="Times New Roman"/>
          <w:sz w:val="24"/>
          <w:szCs w:val="24"/>
        </w:rPr>
        <w:softHyphen/>
        <w:t>тересов других людей; активное участие в жизни семьи, об</w:t>
      </w:r>
      <w:r w:rsidRPr="00C86D24">
        <w:rPr>
          <w:rStyle w:val="11"/>
          <w:rFonts w:ascii="Times New Roman" w:hAnsi="Times New Roman" w:cs="Times New Roman"/>
          <w:sz w:val="24"/>
          <w:szCs w:val="24"/>
        </w:rPr>
        <w:softHyphen/>
        <w:t>разовательной организации, местного сообщества, родного края, страны; неприятие любых форм экстремизма, дискри</w:t>
      </w:r>
      <w:r w:rsidRPr="00C86D24">
        <w:rPr>
          <w:rStyle w:val="11"/>
          <w:rFonts w:ascii="Times New Roman" w:hAnsi="Times New Roman" w:cs="Times New Roman"/>
          <w:sz w:val="24"/>
          <w:szCs w:val="24"/>
        </w:rPr>
        <w:softHyphen/>
        <w:t>минации; неприятие действий, наносящих ущерб социаль</w:t>
      </w:r>
      <w:r w:rsidRPr="00C86D24">
        <w:rPr>
          <w:rStyle w:val="11"/>
          <w:rFonts w:ascii="Times New Roman" w:hAnsi="Times New Roman" w:cs="Times New Roman"/>
          <w:sz w:val="24"/>
          <w:szCs w:val="24"/>
        </w:rPr>
        <w:softHyphen/>
        <w:t>ной и природной среде;</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66" w:name="bookmark2767"/>
      <w:bookmarkEnd w:id="1066"/>
      <w:r w:rsidRPr="00C86D24">
        <w:rPr>
          <w:rStyle w:val="11"/>
          <w:rFonts w:ascii="Times New Roman" w:hAnsi="Times New Roman" w:cs="Times New Roman"/>
          <w:sz w:val="24"/>
          <w:szCs w:val="24"/>
        </w:rPr>
        <w:t xml:space="preserve">в </w:t>
      </w:r>
      <w:r w:rsidRPr="00C86D24">
        <w:rPr>
          <w:rStyle w:val="11"/>
          <w:rFonts w:ascii="Times New Roman" w:hAnsi="Times New Roman" w:cs="Times New Roman"/>
          <w:i/>
          <w:iCs/>
          <w:sz w:val="24"/>
          <w:szCs w:val="24"/>
        </w:rPr>
        <w:t>духовно-нравственной</w:t>
      </w:r>
      <w:r w:rsidRPr="00C86D24">
        <w:rPr>
          <w:rStyle w:val="11"/>
          <w:rFonts w:ascii="Times New Roman" w:hAnsi="Times New Roman" w:cs="Times New Roman"/>
          <w:sz w:val="24"/>
          <w:szCs w:val="24"/>
        </w:rPr>
        <w:t xml:space="preserve"> сфере: представление о традицион</w:t>
      </w:r>
      <w:r w:rsidRPr="00C86D24">
        <w:rPr>
          <w:rStyle w:val="11"/>
          <w:rFonts w:ascii="Times New Roman" w:hAnsi="Times New Roman" w:cs="Times New Roman"/>
          <w:sz w:val="24"/>
          <w:szCs w:val="24"/>
        </w:rPr>
        <w:softHyphen/>
        <w:t>ных духовно-нравственных ценностях народов России; ори</w:t>
      </w:r>
      <w:r w:rsidRPr="00C86D24">
        <w:rPr>
          <w:rStyle w:val="11"/>
          <w:rFonts w:ascii="Times New Roman" w:hAnsi="Times New Roman" w:cs="Times New Roman"/>
          <w:sz w:val="24"/>
          <w:szCs w:val="24"/>
        </w:rPr>
        <w:softHyphen/>
        <w:t>ентация на моральные ценности и нормы современного рос</w:t>
      </w:r>
      <w:r w:rsidRPr="00C86D24">
        <w:rPr>
          <w:rStyle w:val="11"/>
          <w:rFonts w:ascii="Times New Roman" w:hAnsi="Times New Roman" w:cs="Times New Roman"/>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67" w:name="bookmark2768"/>
      <w:bookmarkEnd w:id="1067"/>
      <w:r w:rsidRPr="00C86D24">
        <w:rPr>
          <w:rStyle w:val="11"/>
          <w:rFonts w:ascii="Times New Roman" w:hAnsi="Times New Roman" w:cs="Times New Roman"/>
          <w:sz w:val="24"/>
          <w:szCs w:val="24"/>
        </w:rPr>
        <w:t xml:space="preserve">в понимании </w:t>
      </w:r>
      <w:r w:rsidRPr="00C86D24">
        <w:rPr>
          <w:rStyle w:val="11"/>
          <w:rFonts w:ascii="Times New Roman" w:hAnsi="Times New Roman" w:cs="Times New Roman"/>
          <w:i/>
          <w:iCs/>
          <w:sz w:val="24"/>
          <w:szCs w:val="24"/>
        </w:rPr>
        <w:t>ценности научного познания:</w:t>
      </w:r>
      <w:r w:rsidRPr="00C86D24">
        <w:rPr>
          <w:rStyle w:val="11"/>
          <w:rFonts w:ascii="Times New Roman" w:hAnsi="Times New Roman" w:cs="Times New Roman"/>
          <w:sz w:val="24"/>
          <w:szCs w:val="24"/>
        </w:rPr>
        <w:t xml:space="preserve"> осмысление зна</w:t>
      </w:r>
      <w:r w:rsidRPr="00C86D24">
        <w:rPr>
          <w:rStyle w:val="11"/>
          <w:rFonts w:ascii="Times New Roman" w:hAnsi="Times New Roman" w:cs="Times New Roman"/>
          <w:sz w:val="24"/>
          <w:szCs w:val="24"/>
        </w:rPr>
        <w:softHyphen/>
        <w:t>чения истории как знания о развитии человека и общества, о социальном, культурном и нравственном опыте предше</w:t>
      </w:r>
      <w:r w:rsidRPr="00C86D24">
        <w:rPr>
          <w:rStyle w:val="11"/>
          <w:rFonts w:ascii="Times New Roman" w:hAnsi="Times New Roman" w:cs="Times New Roman"/>
          <w:sz w:val="24"/>
          <w:szCs w:val="24"/>
        </w:rPr>
        <w:softHyphen/>
        <w:t>ствующих поколений; овладение навыками познания и оцен</w:t>
      </w:r>
      <w:r w:rsidRPr="00C86D24">
        <w:rPr>
          <w:rStyle w:val="11"/>
          <w:rFonts w:ascii="Times New Roman" w:hAnsi="Times New Roman" w:cs="Times New Roman"/>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68" w:name="bookmark2769"/>
      <w:bookmarkEnd w:id="1068"/>
      <w:r w:rsidRPr="00C86D24">
        <w:rPr>
          <w:rStyle w:val="11"/>
          <w:rFonts w:ascii="Times New Roman" w:hAnsi="Times New Roman" w:cs="Times New Roman"/>
          <w:sz w:val="24"/>
          <w:szCs w:val="24"/>
        </w:rPr>
        <w:lastRenderedPageBreak/>
        <w:t xml:space="preserve">в сфере </w:t>
      </w:r>
      <w:r w:rsidRPr="00C86D24">
        <w:rPr>
          <w:rStyle w:val="11"/>
          <w:rFonts w:ascii="Times New Roman" w:hAnsi="Times New Roman" w:cs="Times New Roman"/>
          <w:i/>
          <w:iCs/>
          <w:sz w:val="24"/>
          <w:szCs w:val="24"/>
        </w:rPr>
        <w:t>эстетического воспитания:</w:t>
      </w:r>
      <w:r w:rsidRPr="00C86D24">
        <w:rPr>
          <w:rStyle w:val="11"/>
          <w:rFonts w:ascii="Times New Roman" w:hAnsi="Times New Roman" w:cs="Times New Roman"/>
          <w:sz w:val="24"/>
          <w:szCs w:val="24"/>
        </w:rPr>
        <w:t xml:space="preserve"> представление о куль</w:t>
      </w:r>
      <w:r w:rsidRPr="00C86D24">
        <w:rPr>
          <w:rStyle w:val="11"/>
          <w:rFonts w:ascii="Times New Roman" w:hAnsi="Times New Roman" w:cs="Times New Roman"/>
          <w:sz w:val="24"/>
          <w:szCs w:val="24"/>
        </w:rPr>
        <w:softHyphen/>
        <w:t>турном многообразии своей страны и мира; осознание важ</w:t>
      </w:r>
      <w:r w:rsidRPr="00C86D24">
        <w:rPr>
          <w:rStyle w:val="11"/>
          <w:rFonts w:ascii="Times New Roman" w:hAnsi="Times New Roman" w:cs="Times New Roman"/>
          <w:sz w:val="24"/>
          <w:szCs w:val="24"/>
        </w:rPr>
        <w:softHyphen/>
        <w:t>ности культуры как воплощения ценностей общества и сред</w:t>
      </w:r>
      <w:r w:rsidRPr="00C86D24">
        <w:rPr>
          <w:rStyle w:val="11"/>
          <w:rFonts w:ascii="Times New Roman" w:hAnsi="Times New Roman" w:cs="Times New Roman"/>
          <w:sz w:val="24"/>
          <w:szCs w:val="24"/>
        </w:rPr>
        <w:softHyphen/>
        <w:t>ства коммуникации; понимание ценности отечественного и мирового искусства, роли этнических культурных тради</w:t>
      </w:r>
      <w:r w:rsidRPr="00C86D24">
        <w:rPr>
          <w:rStyle w:val="11"/>
          <w:rFonts w:ascii="Times New Roman" w:hAnsi="Times New Roman" w:cs="Times New Roman"/>
          <w:sz w:val="24"/>
          <w:szCs w:val="24"/>
        </w:rPr>
        <w:softHyphen/>
        <w:t>ций и народного творчества; уважение к культуре своего и других народов;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формировании </w:t>
      </w:r>
      <w:r w:rsidRPr="00C86D24">
        <w:rPr>
          <w:rStyle w:val="11"/>
          <w:rFonts w:ascii="Times New Roman" w:hAnsi="Times New Roman" w:cs="Times New Roman"/>
          <w:i/>
          <w:iCs/>
          <w:sz w:val="24"/>
          <w:szCs w:val="24"/>
        </w:rPr>
        <w:t>ценностного отношения к жизни и здоро</w:t>
      </w:r>
      <w:r w:rsidRPr="00C86D24">
        <w:rPr>
          <w:rStyle w:val="11"/>
          <w:rFonts w:ascii="Times New Roman" w:hAnsi="Times New Roman" w:cs="Times New Roman"/>
          <w:i/>
          <w:iCs/>
          <w:sz w:val="24"/>
          <w:szCs w:val="24"/>
        </w:rPr>
        <w:softHyphen/>
        <w:t>вью:</w:t>
      </w:r>
      <w:r w:rsidRPr="00C86D24">
        <w:rPr>
          <w:rStyle w:val="11"/>
          <w:rFonts w:ascii="Times New Roman" w:hAnsi="Times New Roman" w:cs="Times New Roman"/>
          <w:sz w:val="24"/>
          <w:szCs w:val="24"/>
        </w:rPr>
        <w:t xml:space="preserve"> осознание ценности жизни и необходимости ее сохране</w:t>
      </w:r>
      <w:r w:rsidRPr="00C86D24">
        <w:rPr>
          <w:rStyle w:val="11"/>
          <w:rFonts w:ascii="Times New Roman" w:hAnsi="Times New Roman" w:cs="Times New Roman"/>
          <w:sz w:val="24"/>
          <w:szCs w:val="24"/>
        </w:rPr>
        <w:softHyphen/>
        <w:t>ния (в том числе — на основе примеров из истории); пред</w:t>
      </w:r>
      <w:r w:rsidRPr="00C86D24">
        <w:rPr>
          <w:rStyle w:val="11"/>
          <w:rFonts w:ascii="Times New Roman" w:hAnsi="Times New Roman" w:cs="Times New Roman"/>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69" w:name="bookmark2770"/>
      <w:bookmarkEnd w:id="1069"/>
      <w:r w:rsidRPr="00C86D24">
        <w:rPr>
          <w:rStyle w:val="11"/>
          <w:rFonts w:ascii="Times New Roman" w:hAnsi="Times New Roman" w:cs="Times New Roman"/>
          <w:sz w:val="24"/>
          <w:szCs w:val="24"/>
        </w:rPr>
        <w:t xml:space="preserve">в сфере </w:t>
      </w:r>
      <w:r w:rsidRPr="00C86D24">
        <w:rPr>
          <w:rStyle w:val="11"/>
          <w:rFonts w:ascii="Times New Roman" w:hAnsi="Times New Roman" w:cs="Times New Roman"/>
          <w:i/>
          <w:iCs/>
          <w:sz w:val="24"/>
          <w:szCs w:val="24"/>
        </w:rPr>
        <w:t>трудового воспитания:</w:t>
      </w:r>
      <w:r w:rsidRPr="00C86D24">
        <w:rPr>
          <w:rStyle w:val="11"/>
          <w:rFonts w:ascii="Times New Roman" w:hAnsi="Times New Roman" w:cs="Times New Roman"/>
          <w:sz w:val="24"/>
          <w:szCs w:val="24"/>
        </w:rPr>
        <w:t xml:space="preserve"> понимание на основе знания истории значения трудовой деятельности людей как источ</w:t>
      </w:r>
      <w:r w:rsidRPr="00C86D24">
        <w:rPr>
          <w:rStyle w:val="11"/>
          <w:rFonts w:ascii="Times New Roman" w:hAnsi="Times New Roman" w:cs="Times New Roman"/>
          <w:sz w:val="24"/>
          <w:szCs w:val="24"/>
        </w:rPr>
        <w:softHyphen/>
        <w:t>ника развития человека и общества; представление о разно</w:t>
      </w:r>
      <w:r w:rsidRPr="00C86D24">
        <w:rPr>
          <w:rStyle w:val="11"/>
          <w:rFonts w:ascii="Times New Roman" w:hAnsi="Times New Roman" w:cs="Times New Roman"/>
          <w:sz w:val="24"/>
          <w:szCs w:val="24"/>
        </w:rPr>
        <w:softHyphen/>
        <w:t>образии существовавших в прошлом и современных профес</w:t>
      </w:r>
      <w:r w:rsidRPr="00C86D24">
        <w:rPr>
          <w:rStyle w:val="11"/>
          <w:rFonts w:ascii="Times New Roman" w:hAnsi="Times New Roman" w:cs="Times New Roman"/>
          <w:sz w:val="24"/>
          <w:szCs w:val="24"/>
        </w:rPr>
        <w:softHyphen/>
        <w:t>сий; уважение к труду и результатам трудовой деятельности человека; определение сферы профессионально-ориентиро</w:t>
      </w:r>
      <w:r w:rsidRPr="00C86D24">
        <w:rPr>
          <w:rStyle w:val="11"/>
          <w:rFonts w:ascii="Times New Roman" w:hAnsi="Times New Roman" w:cs="Times New Roman"/>
          <w:sz w:val="24"/>
          <w:szCs w:val="24"/>
        </w:rPr>
        <w:softHyphen/>
        <w:t>ванных интересов, построение индивидуальной траектории образования и жизненных планов;</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0" w:name="bookmark2771"/>
      <w:bookmarkEnd w:id="1070"/>
      <w:r w:rsidRPr="00C86D24">
        <w:rPr>
          <w:rStyle w:val="11"/>
          <w:rFonts w:ascii="Times New Roman" w:hAnsi="Times New Roman" w:cs="Times New Roman"/>
          <w:sz w:val="24"/>
          <w:szCs w:val="24"/>
        </w:rPr>
        <w:t xml:space="preserve">в сфере </w:t>
      </w:r>
      <w:r w:rsidRPr="00C86D24">
        <w:rPr>
          <w:rStyle w:val="11"/>
          <w:rFonts w:ascii="Times New Roman" w:hAnsi="Times New Roman" w:cs="Times New Roman"/>
          <w:i/>
          <w:iCs/>
          <w:sz w:val="24"/>
          <w:szCs w:val="24"/>
        </w:rPr>
        <w:t>экологического воспитания:</w:t>
      </w:r>
      <w:r w:rsidRPr="00C86D24">
        <w:rPr>
          <w:rStyle w:val="11"/>
          <w:rFonts w:ascii="Times New Roman" w:hAnsi="Times New Roman" w:cs="Times New Roman"/>
          <w:sz w:val="24"/>
          <w:szCs w:val="24"/>
        </w:rPr>
        <w:t xml:space="preserve"> осмысление историче</w:t>
      </w:r>
      <w:r w:rsidRPr="00C86D24">
        <w:rPr>
          <w:rStyle w:val="11"/>
          <w:rFonts w:ascii="Times New Roman" w:hAnsi="Times New Roman" w:cs="Times New Roman"/>
          <w:sz w:val="24"/>
          <w:szCs w:val="24"/>
        </w:rPr>
        <w:softHyphen/>
        <w:t>ского опыта взаимодействия людей с природной средой; осо</w:t>
      </w:r>
      <w:r w:rsidRPr="00C86D24">
        <w:rPr>
          <w:rStyle w:val="11"/>
          <w:rFonts w:ascii="Times New Roman" w:hAnsi="Times New Roman" w:cs="Times New Roman"/>
          <w:sz w:val="24"/>
          <w:szCs w:val="24"/>
        </w:rPr>
        <w:softHyphen/>
        <w:t>знание глобального характера экологических проблем совре</w:t>
      </w:r>
      <w:r w:rsidRPr="00C86D24">
        <w:rPr>
          <w:rStyle w:val="11"/>
          <w:rFonts w:ascii="Times New Roman" w:hAnsi="Times New Roman" w:cs="Times New Roman"/>
          <w:sz w:val="24"/>
          <w:szCs w:val="24"/>
        </w:rPr>
        <w:softHyphen/>
        <w:t>менного мира и необходимости защиты окружающей среды; активное неприятие действий, приносящих вред окружаю</w:t>
      </w:r>
      <w:r w:rsidRPr="00C86D24">
        <w:rPr>
          <w:rStyle w:val="11"/>
          <w:rFonts w:ascii="Times New Roman" w:hAnsi="Times New Roman" w:cs="Times New Roman"/>
          <w:sz w:val="24"/>
          <w:szCs w:val="24"/>
        </w:rPr>
        <w:softHyphen/>
        <w:t>щей среде; готовность к участию в практической деятельно</w:t>
      </w:r>
      <w:r w:rsidRPr="00C86D24">
        <w:rPr>
          <w:rStyle w:val="11"/>
          <w:rFonts w:ascii="Times New Roman" w:hAnsi="Times New Roman" w:cs="Times New Roman"/>
          <w:sz w:val="24"/>
          <w:szCs w:val="24"/>
        </w:rPr>
        <w:softHyphen/>
        <w:t>сти экологической направленности.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сфере </w:t>
      </w:r>
      <w:r w:rsidRPr="00C86D24">
        <w:rPr>
          <w:rStyle w:val="11"/>
          <w:rFonts w:ascii="Times New Roman" w:hAnsi="Times New Roman" w:cs="Times New Roman"/>
          <w:i/>
          <w:iCs/>
          <w:sz w:val="24"/>
          <w:szCs w:val="24"/>
        </w:rPr>
        <w:t>адаптации к меняющимся условиям социальной и природной среды:</w:t>
      </w:r>
      <w:r w:rsidRPr="00C86D24">
        <w:rPr>
          <w:rStyle w:val="11"/>
          <w:rFonts w:ascii="Times New Roman" w:hAnsi="Times New Roman" w:cs="Times New Roman"/>
          <w:sz w:val="24"/>
          <w:szCs w:val="24"/>
        </w:rPr>
        <w:t xml:space="preserve"> представления об изменениях природной </w:t>
      </w:r>
      <w:r w:rsidRPr="00C86D24">
        <w:rPr>
          <w:rStyle w:val="11"/>
          <w:rFonts w:ascii="Times New Roman" w:hAnsi="Times New Roman" w:cs="Times New Roman"/>
          <w:sz w:val="24"/>
          <w:szCs w:val="24"/>
        </w:rPr>
        <w:lastRenderedPageBreak/>
        <w:t>и социальной среды в истории, об опыте адаптации людей к новым жизненным условиям, о значении совместной дея</w:t>
      </w:r>
      <w:r w:rsidRPr="00C86D24">
        <w:rPr>
          <w:rStyle w:val="11"/>
          <w:rFonts w:ascii="Times New Roman" w:hAnsi="Times New Roman" w:cs="Times New Roman"/>
          <w:sz w:val="24"/>
          <w:szCs w:val="24"/>
        </w:rPr>
        <w:softHyphen/>
        <w:t>тельности для конструктивного ответа на природные и соци</w:t>
      </w:r>
      <w:r w:rsidRPr="00C86D24">
        <w:rPr>
          <w:rStyle w:val="11"/>
          <w:rFonts w:ascii="Times New Roman" w:hAnsi="Times New Roman" w:cs="Times New Roman"/>
          <w:sz w:val="24"/>
          <w:szCs w:val="24"/>
        </w:rPr>
        <w:softHyphen/>
        <w:t>альные вызовы.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Метапредметные результаты</w:t>
      </w:r>
      <w:r w:rsidRPr="00C86D24">
        <w:rPr>
          <w:rStyle w:val="11"/>
          <w:rFonts w:ascii="Times New Roman" w:hAnsi="Times New Roman" w:cs="Times New Roman"/>
          <w:sz w:val="24"/>
          <w:szCs w:val="24"/>
        </w:rPr>
        <w:t xml:space="preserve"> изучения истории в ос</w:t>
      </w:r>
      <w:r w:rsidRPr="00C86D24">
        <w:rPr>
          <w:rStyle w:val="11"/>
          <w:rFonts w:ascii="Times New Roman" w:hAnsi="Times New Roman" w:cs="Times New Roman"/>
          <w:sz w:val="24"/>
          <w:szCs w:val="24"/>
        </w:rPr>
        <w:softHyphen/>
        <w:t>новной школе выражаются в следующих качествах и дей</w:t>
      </w:r>
      <w:r w:rsidRPr="00C86D24">
        <w:rPr>
          <w:rStyle w:val="11"/>
          <w:rFonts w:ascii="Times New Roman" w:hAnsi="Times New Roman" w:cs="Times New Roman"/>
          <w:sz w:val="24"/>
          <w:szCs w:val="24"/>
        </w:rPr>
        <w:softHyphen/>
        <w:t>ствиях.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 сфере универсальных учебных познавательных действий: —владение базовыми логическими действиями:</w:t>
      </w:r>
      <w:r w:rsidRPr="00C86D24">
        <w:rPr>
          <w:rStyle w:val="11"/>
          <w:rFonts w:ascii="Times New Roman" w:hAnsi="Times New Roman" w:cs="Times New Roman"/>
          <w:sz w:val="24"/>
          <w:szCs w:val="24"/>
        </w:rPr>
        <w:t xml:space="preserve"> систематизи</w:t>
      </w:r>
      <w:r w:rsidRPr="00C86D24">
        <w:rPr>
          <w:rStyle w:val="11"/>
          <w:rFonts w:ascii="Times New Roman" w:hAnsi="Times New Roman" w:cs="Times New Roman"/>
          <w:sz w:val="24"/>
          <w:szCs w:val="24"/>
        </w:rPr>
        <w:softHyphen/>
        <w:t>ровать и обобщать исторические факты (в форме таблиц, схем); выявлять характерные признаки исторических явле</w:t>
      </w:r>
      <w:r w:rsidRPr="00C86D24">
        <w:rPr>
          <w:rStyle w:val="11"/>
          <w:rFonts w:ascii="Times New Roman" w:hAnsi="Times New Roman" w:cs="Times New Roman"/>
          <w:sz w:val="24"/>
          <w:szCs w:val="24"/>
        </w:rPr>
        <w:softHyphen/>
        <w:t>ний; раскрывать причинно-следственные связи событий; сравнивать события, ситуации, выявляя общие черты и раз</w:t>
      </w:r>
      <w:r w:rsidRPr="00C86D24">
        <w:rPr>
          <w:rStyle w:val="11"/>
          <w:rFonts w:ascii="Times New Roman" w:hAnsi="Times New Roman" w:cs="Times New Roman"/>
          <w:sz w:val="24"/>
          <w:szCs w:val="24"/>
        </w:rPr>
        <w:softHyphen/>
        <w:t>личия; формулировать и обосновывать выводы;</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1" w:name="bookmark2772"/>
      <w:bookmarkEnd w:id="1071"/>
      <w:r w:rsidRPr="00C86D24">
        <w:rPr>
          <w:rStyle w:val="11"/>
          <w:rFonts w:ascii="Times New Roman" w:hAnsi="Times New Roman" w:cs="Times New Roman"/>
          <w:i/>
          <w:iCs/>
          <w:sz w:val="24"/>
          <w:szCs w:val="24"/>
        </w:rPr>
        <w:t>владение базовыми исследовательскими действиями</w:t>
      </w:r>
      <w:r w:rsidRPr="00C86D24">
        <w:rPr>
          <w:rStyle w:val="11"/>
          <w:rFonts w:ascii="Times New Roman" w:hAnsi="Times New Roman" w:cs="Times New Roman"/>
          <w:sz w:val="24"/>
          <w:szCs w:val="24"/>
        </w:rPr>
        <w:t>: опре</w:t>
      </w:r>
      <w:r w:rsidRPr="00C86D24">
        <w:rPr>
          <w:rStyle w:val="11"/>
          <w:rFonts w:ascii="Times New Roman" w:hAnsi="Times New Roman" w:cs="Times New Roman"/>
          <w:sz w:val="24"/>
          <w:szCs w:val="24"/>
        </w:rPr>
        <w:softHyphen/>
        <w:t>делять познавательную задачу; намечать путь ее решения и осуществлять подбор исторического материала, объекта; си</w:t>
      </w:r>
      <w:r w:rsidRPr="00C86D24">
        <w:rPr>
          <w:rStyle w:val="11"/>
          <w:rFonts w:ascii="Times New Roman" w:hAnsi="Times New Roman" w:cs="Times New Roman"/>
          <w:sz w:val="24"/>
          <w:szCs w:val="24"/>
        </w:rPr>
        <w:softHyphen/>
        <w:t>стематизировать и анализировать исторические факты, осу</w:t>
      </w:r>
      <w:r w:rsidRPr="00C86D24">
        <w:rPr>
          <w:rStyle w:val="11"/>
          <w:rFonts w:ascii="Times New Roman" w:hAnsi="Times New Roman" w:cs="Times New Roman"/>
          <w:sz w:val="24"/>
          <w:szCs w:val="24"/>
        </w:rPr>
        <w:softHyphen/>
        <w:t>ществлять реконструкцию исторических событий; соотносить полученный результат с имеющимся знанием; определять но</w:t>
      </w:r>
      <w:r w:rsidRPr="00C86D24">
        <w:rPr>
          <w:rStyle w:val="11"/>
          <w:rFonts w:ascii="Times New Roman" w:hAnsi="Times New Roman" w:cs="Times New Roman"/>
          <w:sz w:val="24"/>
          <w:szCs w:val="24"/>
        </w:rPr>
        <w:softHyphen/>
        <w:t>визну и обоснованность полученного результата; представлять результаты своей деятельности в различных формах (сообще</w:t>
      </w:r>
      <w:r w:rsidRPr="00C86D24">
        <w:rPr>
          <w:rStyle w:val="11"/>
          <w:rFonts w:ascii="Times New Roman" w:hAnsi="Times New Roman" w:cs="Times New Roman"/>
          <w:sz w:val="24"/>
          <w:szCs w:val="24"/>
        </w:rPr>
        <w:softHyphen/>
        <w:t>ние, эссе, презентация, реферат, учебный проект и др.);</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—работа с информацией:</w:t>
      </w:r>
      <w:r w:rsidRPr="00C86D24">
        <w:rPr>
          <w:rStyle w:val="11"/>
          <w:rFonts w:ascii="Times New Roman" w:hAnsi="Times New Roman" w:cs="Times New Roman"/>
          <w:sz w:val="24"/>
          <w:szCs w:val="24"/>
        </w:rPr>
        <w:t xml:space="preserve"> осуществлять анализ учебной и вне- учебной исторической информации (учебник, тексты истори</w:t>
      </w:r>
      <w:r w:rsidRPr="00C86D24">
        <w:rPr>
          <w:rStyle w:val="11"/>
          <w:rFonts w:ascii="Times New Roman" w:hAnsi="Times New Roman" w:cs="Times New Roman"/>
          <w:sz w:val="24"/>
          <w:szCs w:val="24"/>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C86D24">
        <w:rPr>
          <w:rStyle w:val="11"/>
          <w:rFonts w:ascii="Times New Roman" w:hAnsi="Times New Roman" w:cs="Times New Roman"/>
          <w:sz w:val="24"/>
          <w:szCs w:val="24"/>
        </w:rPr>
        <w:softHyphen/>
        <w:t>сказывать суждение о достоверности и значении информа</w:t>
      </w:r>
      <w:r w:rsidRPr="00C86D24">
        <w:rPr>
          <w:rStyle w:val="11"/>
          <w:rFonts w:ascii="Times New Roman" w:hAnsi="Times New Roman" w:cs="Times New Roman"/>
          <w:sz w:val="24"/>
          <w:szCs w:val="24"/>
        </w:rPr>
        <w:softHyphen/>
        <w:t xml:space="preserve">ции источника (по критериям, предложенным учителем или сформулированным </w:t>
      </w:r>
      <w:r w:rsidRPr="00C86D24">
        <w:rPr>
          <w:rStyle w:val="11"/>
          <w:rFonts w:ascii="Times New Roman" w:hAnsi="Times New Roman" w:cs="Times New Roman"/>
          <w:sz w:val="24"/>
          <w:szCs w:val="24"/>
        </w:rPr>
        <w:lastRenderedPageBreak/>
        <w:t>самостоятельно).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 сфере универсальных учебных коммуникативных дей</w:t>
      </w:r>
      <w:r w:rsidRPr="00C86D24">
        <w:rPr>
          <w:rStyle w:val="11"/>
          <w:rFonts w:ascii="Times New Roman" w:hAnsi="Times New Roman" w:cs="Times New Roman"/>
          <w:i/>
          <w:iCs/>
          <w:sz w:val="24"/>
          <w:szCs w:val="24"/>
        </w:rPr>
        <w:softHyphen/>
        <w:t>ствий: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2" w:name="bookmark2773"/>
      <w:bookmarkEnd w:id="1072"/>
      <w:r w:rsidRPr="00C86D24">
        <w:rPr>
          <w:rStyle w:val="11"/>
          <w:rFonts w:ascii="Times New Roman" w:hAnsi="Times New Roman" w:cs="Times New Roman"/>
          <w:i/>
          <w:iCs/>
          <w:sz w:val="24"/>
          <w:szCs w:val="24"/>
        </w:rPr>
        <w:t>общение:</w:t>
      </w:r>
      <w:r w:rsidRPr="00C86D24">
        <w:rPr>
          <w:rStyle w:val="11"/>
          <w:rFonts w:ascii="Times New Roman" w:hAnsi="Times New Roman"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C86D24">
        <w:rPr>
          <w:rStyle w:val="11"/>
          <w:rFonts w:ascii="Times New Roman" w:hAnsi="Times New Roman" w:cs="Times New Roman"/>
          <w:sz w:val="24"/>
          <w:szCs w:val="24"/>
        </w:rPr>
        <w:softHyphen/>
        <w:t>гументировать свою точку зрения в устном высказывании, письменном тексте; публично представлять результаты вы</w:t>
      </w:r>
      <w:r w:rsidRPr="00C86D24">
        <w:rPr>
          <w:rStyle w:val="11"/>
          <w:rFonts w:ascii="Times New Roman" w:hAnsi="Times New Roman" w:cs="Times New Roman"/>
          <w:sz w:val="24"/>
          <w:szCs w:val="24"/>
        </w:rPr>
        <w:softHyphen/>
        <w:t>полненного исследования, проекта; осваивать и применять правила межкультурного взаимодействия в школе и соци</w:t>
      </w:r>
      <w:r w:rsidRPr="00C86D24">
        <w:rPr>
          <w:rStyle w:val="11"/>
          <w:rFonts w:ascii="Times New Roman" w:hAnsi="Times New Roman" w:cs="Times New Roman"/>
          <w:sz w:val="24"/>
          <w:szCs w:val="24"/>
        </w:rPr>
        <w:softHyphen/>
        <w:t>альном окружении;</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3" w:name="bookmark2774"/>
      <w:bookmarkEnd w:id="1073"/>
      <w:r w:rsidRPr="00C86D24">
        <w:rPr>
          <w:rStyle w:val="11"/>
          <w:rFonts w:ascii="Times New Roman" w:hAnsi="Times New Roman" w:cs="Times New Roman"/>
          <w:i/>
          <w:iCs/>
          <w:sz w:val="24"/>
          <w:szCs w:val="24"/>
        </w:rPr>
        <w:t>осуществление совместной деятельности</w:t>
      </w:r>
      <w:r w:rsidRPr="00C86D24">
        <w:rPr>
          <w:rStyle w:val="11"/>
          <w:rFonts w:ascii="Times New Roman" w:hAnsi="Times New Roman"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C86D24">
        <w:rPr>
          <w:rStyle w:val="11"/>
          <w:rFonts w:ascii="Times New Roman" w:hAnsi="Times New Roman" w:cs="Times New Roman"/>
          <w:sz w:val="24"/>
          <w:szCs w:val="24"/>
        </w:rPr>
        <w:softHyphen/>
        <w:t>лей; планировать и осуществлять совместную работу, кол</w:t>
      </w:r>
      <w:r w:rsidRPr="00C86D24">
        <w:rPr>
          <w:rStyle w:val="11"/>
          <w:rFonts w:ascii="Times New Roman" w:hAnsi="Times New Roman" w:cs="Times New Roman"/>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 сфере универсальных учебных регулятивных действий: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4" w:name="bookmark2775"/>
      <w:bookmarkEnd w:id="1074"/>
      <w:r w:rsidRPr="00C86D24">
        <w:rPr>
          <w:rStyle w:val="11"/>
          <w:rFonts w:ascii="Times New Roman" w:hAnsi="Times New Roman" w:cs="Times New Roman"/>
          <w:i/>
          <w:iCs/>
          <w:sz w:val="24"/>
          <w:szCs w:val="24"/>
        </w:rPr>
        <w:t>владение</w:t>
      </w:r>
      <w:r w:rsidRPr="00C86D24">
        <w:rPr>
          <w:rStyle w:val="11"/>
          <w:rFonts w:ascii="Times New Roman" w:hAnsi="Times New Roman" w:cs="Times New Roman"/>
          <w:sz w:val="24"/>
          <w:szCs w:val="24"/>
        </w:rPr>
        <w:t xml:space="preserve"> приемами самоорганизации своей учебной и обще</w:t>
      </w:r>
      <w:r w:rsidRPr="00C86D24">
        <w:rPr>
          <w:rStyle w:val="11"/>
          <w:rFonts w:ascii="Times New Roman" w:hAnsi="Times New Roman" w:cs="Times New Roman"/>
          <w:sz w:val="24"/>
          <w:szCs w:val="24"/>
        </w:rPr>
        <w:softHyphen/>
        <w:t>ственной работы (выявление проблемы, требующей реше</w:t>
      </w:r>
      <w:r w:rsidRPr="00C86D24">
        <w:rPr>
          <w:rStyle w:val="11"/>
          <w:rFonts w:ascii="Times New Roman" w:hAnsi="Times New Roman" w:cs="Times New Roman"/>
          <w:sz w:val="24"/>
          <w:szCs w:val="24"/>
        </w:rPr>
        <w:softHyphen/>
        <w:t>ния; составление плана действий и определение способа ре</w:t>
      </w:r>
      <w:r w:rsidRPr="00C86D24">
        <w:rPr>
          <w:rStyle w:val="11"/>
          <w:rFonts w:ascii="Times New Roman" w:hAnsi="Times New Roman" w:cs="Times New Roman"/>
          <w:sz w:val="24"/>
          <w:szCs w:val="24"/>
        </w:rPr>
        <w:softHyphen/>
        <w:t>шения);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—владение приемами самоконтроля —</w:t>
      </w:r>
      <w:r w:rsidRPr="00C86D24">
        <w:rPr>
          <w:rStyle w:val="11"/>
          <w:rFonts w:ascii="Times New Roman" w:hAnsi="Times New Roman" w:cs="Times New Roman"/>
          <w:sz w:val="24"/>
          <w:szCs w:val="24"/>
        </w:rPr>
        <w:t xml:space="preserve"> осуществление само</w:t>
      </w:r>
      <w:r w:rsidRPr="00C86D24">
        <w:rPr>
          <w:rStyle w:val="11"/>
          <w:rFonts w:ascii="Times New Roman" w:hAnsi="Times New Roman" w:cs="Times New Roman"/>
          <w:sz w:val="24"/>
          <w:szCs w:val="24"/>
        </w:rPr>
        <w:softHyphen/>
        <w:t>контроля, рефлексии и самооценки полученных результатов; способность вносить коррективы в свою работу с учетом уста</w:t>
      </w:r>
      <w:r w:rsidRPr="00C86D24">
        <w:rPr>
          <w:rStyle w:val="11"/>
          <w:rFonts w:ascii="Times New Roman" w:hAnsi="Times New Roman" w:cs="Times New Roman"/>
          <w:sz w:val="24"/>
          <w:szCs w:val="24"/>
        </w:rPr>
        <w:softHyphen/>
        <w:t>новленных ошибок, возникших трудностей.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 сфере эмоционального интеллекта, понимания себя и дру</w:t>
      </w:r>
      <w:r w:rsidRPr="00C86D24">
        <w:rPr>
          <w:rStyle w:val="11"/>
          <w:rFonts w:ascii="Times New Roman" w:hAnsi="Times New Roman" w:cs="Times New Roman"/>
          <w:i/>
          <w:iCs/>
          <w:sz w:val="24"/>
          <w:szCs w:val="24"/>
        </w:rPr>
        <w:softHyphen/>
        <w:t>гих:</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075" w:name="bookmark2776"/>
      <w:bookmarkEnd w:id="1075"/>
      <w:r w:rsidRPr="00C86D24">
        <w:rPr>
          <w:rStyle w:val="11"/>
          <w:rFonts w:ascii="Times New Roman" w:hAnsi="Times New Roman" w:cs="Times New Roman"/>
          <w:sz w:val="24"/>
          <w:szCs w:val="24"/>
        </w:rPr>
        <w:lastRenderedPageBreak/>
        <w:t>выявлять на примерах исторических ситуаций роль эмоций в отношениях между людьми;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—регулировать способ выражения своих эмоций с учетом по</w:t>
      </w:r>
      <w:r w:rsidRPr="00C86D24">
        <w:rPr>
          <w:rStyle w:val="11"/>
          <w:rFonts w:ascii="Times New Roman" w:hAnsi="Times New Roman" w:cs="Times New Roman"/>
          <w:sz w:val="24"/>
          <w:szCs w:val="24"/>
        </w:rPr>
        <w:softHyphen/>
        <w:t>зиций и мнений других участников общения.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 ФГОС ООО 2021 г. установлено, что предметные резуль</w:t>
      </w:r>
      <w:r w:rsidRPr="00C86D24">
        <w:rPr>
          <w:rStyle w:val="11"/>
          <w:rFonts w:ascii="Times New Roman" w:hAnsi="Times New Roman" w:cs="Times New Roman"/>
          <w:sz w:val="24"/>
          <w:szCs w:val="24"/>
        </w:rPr>
        <w:softHyphen/>
        <w:t>таты по учебному предмету «История» должны обеспечивать:</w:t>
      </w:r>
    </w:p>
    <w:p w:rsidR="00A5220A" w:rsidRPr="00C86D24" w:rsidRDefault="00A5220A" w:rsidP="00C86D24">
      <w:pPr>
        <w:pStyle w:val="a5"/>
        <w:numPr>
          <w:ilvl w:val="0"/>
          <w:numId w:val="123"/>
        </w:numPr>
        <w:tabs>
          <w:tab w:val="left" w:pos="538"/>
        </w:tabs>
        <w:jc w:val="both"/>
        <w:rPr>
          <w:rFonts w:ascii="Times New Roman" w:hAnsi="Times New Roman" w:cs="Times New Roman"/>
          <w:color w:val="auto"/>
          <w:sz w:val="24"/>
          <w:szCs w:val="24"/>
        </w:rPr>
      </w:pPr>
      <w:bookmarkStart w:id="1076" w:name="bookmark2777"/>
      <w:bookmarkEnd w:id="1076"/>
      <w:r w:rsidRPr="00C86D24">
        <w:rPr>
          <w:rStyle w:val="11"/>
          <w:rFonts w:ascii="Times New Roman" w:hAnsi="Times New Roman" w:cs="Times New Roman"/>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C86D24">
        <w:rPr>
          <w:rStyle w:val="11"/>
          <w:rFonts w:ascii="Times New Roman" w:hAnsi="Times New Roman" w:cs="Times New Roman"/>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Pr="00C86D24" w:rsidRDefault="00A5220A" w:rsidP="00C86D24">
      <w:pPr>
        <w:pStyle w:val="a5"/>
        <w:numPr>
          <w:ilvl w:val="0"/>
          <w:numId w:val="123"/>
        </w:numPr>
        <w:tabs>
          <w:tab w:val="left" w:pos="538"/>
        </w:tabs>
        <w:jc w:val="both"/>
        <w:rPr>
          <w:rFonts w:ascii="Times New Roman" w:hAnsi="Times New Roman" w:cs="Times New Roman"/>
          <w:color w:val="auto"/>
          <w:sz w:val="24"/>
          <w:szCs w:val="24"/>
        </w:rPr>
      </w:pPr>
      <w:bookmarkStart w:id="1077" w:name="bookmark2778"/>
      <w:bookmarkEnd w:id="1077"/>
      <w:r w:rsidRPr="00C86D24">
        <w:rPr>
          <w:rStyle w:val="11"/>
          <w:rFonts w:ascii="Times New Roman" w:hAnsi="Times New Roman" w:cs="Times New Roman"/>
          <w:sz w:val="24"/>
          <w:szCs w:val="24"/>
        </w:rPr>
        <w:t>умение выявлять особенности развития культуры, быта и нравов народов в различные исторические эпохи;</w:t>
      </w:r>
    </w:p>
    <w:p w:rsidR="00A5220A" w:rsidRPr="00C86D24" w:rsidRDefault="00A5220A" w:rsidP="00C86D24">
      <w:pPr>
        <w:pStyle w:val="a5"/>
        <w:numPr>
          <w:ilvl w:val="0"/>
          <w:numId w:val="123"/>
        </w:numPr>
        <w:tabs>
          <w:tab w:val="left" w:pos="543"/>
        </w:tabs>
        <w:jc w:val="both"/>
        <w:rPr>
          <w:rFonts w:ascii="Times New Roman" w:hAnsi="Times New Roman" w:cs="Times New Roman"/>
          <w:color w:val="auto"/>
          <w:sz w:val="24"/>
          <w:szCs w:val="24"/>
        </w:rPr>
      </w:pPr>
      <w:bookmarkStart w:id="1078" w:name="bookmark2779"/>
      <w:bookmarkEnd w:id="1078"/>
      <w:r w:rsidRPr="00C86D24">
        <w:rPr>
          <w:rStyle w:val="11"/>
          <w:rFonts w:ascii="Times New Roman" w:hAnsi="Times New Roman" w:cs="Times New Roman"/>
          <w:sz w:val="24"/>
          <w:szCs w:val="24"/>
        </w:rPr>
        <w:t>овладение историческими понятиями и их использование для решения учебных и практических задач;</w:t>
      </w:r>
    </w:p>
    <w:p w:rsidR="00A5220A" w:rsidRPr="00C86D24" w:rsidRDefault="00A5220A" w:rsidP="00C86D24">
      <w:pPr>
        <w:pStyle w:val="a5"/>
        <w:numPr>
          <w:ilvl w:val="0"/>
          <w:numId w:val="123"/>
        </w:numPr>
        <w:tabs>
          <w:tab w:val="left" w:pos="543"/>
        </w:tabs>
        <w:jc w:val="both"/>
        <w:rPr>
          <w:rFonts w:ascii="Times New Roman" w:hAnsi="Times New Roman" w:cs="Times New Roman"/>
          <w:color w:val="auto"/>
          <w:sz w:val="24"/>
          <w:szCs w:val="24"/>
        </w:rPr>
      </w:pPr>
      <w:bookmarkStart w:id="1079" w:name="bookmark2780"/>
      <w:bookmarkEnd w:id="1079"/>
      <w:r w:rsidRPr="00C86D24">
        <w:rPr>
          <w:rStyle w:val="11"/>
          <w:rFonts w:ascii="Times New Roman" w:hAnsi="Times New Roman" w:cs="Times New Roman"/>
          <w:sz w:val="24"/>
          <w:szCs w:val="24"/>
        </w:rPr>
        <w:t>умение рассказывать на основе самостоятельно составлен</w:t>
      </w:r>
      <w:r w:rsidRPr="00C86D24">
        <w:rPr>
          <w:rStyle w:val="11"/>
          <w:rFonts w:ascii="Times New Roman" w:hAnsi="Times New Roman" w:cs="Times New Roman"/>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220A" w:rsidRPr="00C86D24" w:rsidRDefault="00A5220A" w:rsidP="00C86D24">
      <w:pPr>
        <w:pStyle w:val="a5"/>
        <w:numPr>
          <w:ilvl w:val="0"/>
          <w:numId w:val="123"/>
        </w:numPr>
        <w:tabs>
          <w:tab w:val="left" w:pos="543"/>
        </w:tabs>
        <w:jc w:val="both"/>
        <w:rPr>
          <w:rFonts w:ascii="Times New Roman" w:hAnsi="Times New Roman" w:cs="Times New Roman"/>
          <w:color w:val="auto"/>
          <w:sz w:val="24"/>
          <w:szCs w:val="24"/>
        </w:rPr>
      </w:pPr>
      <w:bookmarkStart w:id="1080" w:name="bookmark2781"/>
      <w:bookmarkEnd w:id="1080"/>
      <w:r w:rsidRPr="00C86D24">
        <w:rPr>
          <w:rStyle w:val="11"/>
          <w:rFonts w:ascii="Times New Roman" w:hAnsi="Times New Roman" w:cs="Times New Roman"/>
          <w:sz w:val="24"/>
          <w:szCs w:val="24"/>
        </w:rPr>
        <w:t>умение выявлять существенные черты и характерные при</w:t>
      </w:r>
      <w:r w:rsidRPr="00C86D24">
        <w:rPr>
          <w:rStyle w:val="11"/>
          <w:rFonts w:ascii="Times New Roman" w:hAnsi="Times New Roman" w:cs="Times New Roman"/>
          <w:sz w:val="24"/>
          <w:szCs w:val="24"/>
        </w:rPr>
        <w:softHyphen/>
        <w:t>знаки исторических событий, явлений, процессов;</w:t>
      </w:r>
    </w:p>
    <w:p w:rsidR="00A5220A" w:rsidRPr="00C86D24" w:rsidRDefault="00A5220A" w:rsidP="00C86D24">
      <w:pPr>
        <w:pStyle w:val="a5"/>
        <w:numPr>
          <w:ilvl w:val="0"/>
          <w:numId w:val="123"/>
        </w:numPr>
        <w:tabs>
          <w:tab w:val="left" w:pos="558"/>
        </w:tabs>
        <w:spacing w:line="276" w:lineRule="auto"/>
        <w:jc w:val="both"/>
        <w:rPr>
          <w:rFonts w:ascii="Times New Roman" w:hAnsi="Times New Roman" w:cs="Times New Roman"/>
          <w:color w:val="auto"/>
          <w:sz w:val="24"/>
          <w:szCs w:val="24"/>
        </w:rPr>
      </w:pPr>
      <w:bookmarkStart w:id="1081" w:name="bookmark2782"/>
      <w:bookmarkEnd w:id="1081"/>
      <w:r w:rsidRPr="00C86D24">
        <w:rPr>
          <w:rStyle w:val="11"/>
          <w:rFonts w:ascii="Times New Roman" w:hAnsi="Times New Roman" w:cs="Times New Roman"/>
          <w:sz w:val="24"/>
          <w:szCs w:val="24"/>
        </w:rPr>
        <w:t>умение устанавливать причинно-следственные, простран</w:t>
      </w:r>
      <w:r w:rsidRPr="00C86D24">
        <w:rPr>
          <w:rStyle w:val="11"/>
          <w:rFonts w:ascii="Times New Roman" w:hAnsi="Times New Roman" w:cs="Times New Roman"/>
          <w:sz w:val="24"/>
          <w:szCs w:val="24"/>
        </w:rPr>
        <w:softHyphen/>
        <w:t xml:space="preserve">ственные, временные связи исторических событий, явлений, процессов изучаемого периода, их взаимосвязь (при наличии) с важнейшими событиями ХХ — начала XXI в. </w:t>
      </w:r>
      <w:r w:rsidRPr="00C86D24">
        <w:rPr>
          <w:rStyle w:val="11"/>
          <w:rFonts w:ascii="Times New Roman" w:hAnsi="Times New Roman" w:cs="Times New Roman"/>
          <w:sz w:val="24"/>
          <w:szCs w:val="24"/>
        </w:rPr>
        <w:lastRenderedPageBreak/>
        <w:t>(Февральская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C86D24">
        <w:rPr>
          <w:rStyle w:val="11"/>
          <w:rFonts w:ascii="Times New Roman" w:hAnsi="Times New Roman" w:cs="Times New Roman"/>
          <w:sz w:val="24"/>
          <w:szCs w:val="24"/>
        </w:rPr>
        <w:softHyphen/>
        <w:t>теризовать итоги и историческое значение событий;</w:t>
      </w:r>
    </w:p>
    <w:p w:rsidR="00A5220A" w:rsidRPr="00C86D24" w:rsidRDefault="00A5220A" w:rsidP="00C86D24">
      <w:pPr>
        <w:pStyle w:val="a5"/>
        <w:numPr>
          <w:ilvl w:val="0"/>
          <w:numId w:val="123"/>
        </w:numPr>
        <w:tabs>
          <w:tab w:val="left" w:pos="558"/>
        </w:tabs>
        <w:spacing w:line="276" w:lineRule="auto"/>
        <w:jc w:val="both"/>
        <w:rPr>
          <w:rFonts w:ascii="Times New Roman" w:hAnsi="Times New Roman" w:cs="Times New Roman"/>
          <w:color w:val="auto"/>
          <w:sz w:val="24"/>
          <w:szCs w:val="24"/>
        </w:rPr>
      </w:pPr>
      <w:bookmarkStart w:id="1082" w:name="bookmark2783"/>
      <w:bookmarkEnd w:id="1082"/>
      <w:r w:rsidRPr="00C86D24">
        <w:rPr>
          <w:rStyle w:val="11"/>
          <w:rFonts w:ascii="Times New Roman" w:hAnsi="Times New Roman" w:cs="Times New Roman"/>
          <w:sz w:val="24"/>
          <w:szCs w:val="24"/>
        </w:rPr>
        <w:t>умение сравнивать исторические события, явления, про</w:t>
      </w:r>
      <w:r w:rsidRPr="00C86D24">
        <w:rPr>
          <w:rStyle w:val="11"/>
          <w:rFonts w:ascii="Times New Roman" w:hAnsi="Times New Roman" w:cs="Times New Roman"/>
          <w:sz w:val="24"/>
          <w:szCs w:val="24"/>
        </w:rPr>
        <w:softHyphen/>
        <w:t>цессы в различные исторические эпохи;</w:t>
      </w:r>
    </w:p>
    <w:p w:rsidR="00A5220A" w:rsidRPr="00C86D24" w:rsidRDefault="00A5220A" w:rsidP="00C86D24">
      <w:pPr>
        <w:pStyle w:val="a5"/>
        <w:numPr>
          <w:ilvl w:val="0"/>
          <w:numId w:val="123"/>
        </w:numPr>
        <w:tabs>
          <w:tab w:val="left" w:pos="558"/>
        </w:tabs>
        <w:spacing w:line="276" w:lineRule="auto"/>
        <w:jc w:val="both"/>
        <w:rPr>
          <w:rFonts w:ascii="Times New Roman" w:hAnsi="Times New Roman" w:cs="Times New Roman"/>
          <w:color w:val="auto"/>
          <w:sz w:val="24"/>
          <w:szCs w:val="24"/>
        </w:rPr>
      </w:pPr>
      <w:bookmarkStart w:id="1083" w:name="bookmark2784"/>
      <w:bookmarkEnd w:id="1083"/>
      <w:r w:rsidRPr="00C86D24">
        <w:rPr>
          <w:rStyle w:val="11"/>
          <w:rFonts w:ascii="Times New Roman" w:hAnsi="Times New Roman" w:cs="Times New Roman"/>
          <w:sz w:val="24"/>
          <w:szCs w:val="24"/>
        </w:rPr>
        <w:t>умение определять и аргументировать собственную или предложенную точку зрения с опорой на фактический матери</w:t>
      </w:r>
      <w:r w:rsidRPr="00C86D24">
        <w:rPr>
          <w:rStyle w:val="11"/>
          <w:rFonts w:ascii="Times New Roman" w:hAnsi="Times New Roman" w:cs="Times New Roman"/>
          <w:sz w:val="24"/>
          <w:szCs w:val="24"/>
        </w:rPr>
        <w:softHyphen/>
        <w:t>ал, в том числе используя источники разных типов;</w:t>
      </w:r>
    </w:p>
    <w:p w:rsidR="00A5220A" w:rsidRPr="00C86D24" w:rsidRDefault="00A5220A" w:rsidP="00C86D24">
      <w:pPr>
        <w:pStyle w:val="a5"/>
        <w:numPr>
          <w:ilvl w:val="0"/>
          <w:numId w:val="123"/>
        </w:numPr>
        <w:tabs>
          <w:tab w:val="left" w:pos="558"/>
        </w:tabs>
        <w:spacing w:line="276" w:lineRule="auto"/>
        <w:jc w:val="both"/>
        <w:rPr>
          <w:rFonts w:ascii="Times New Roman" w:hAnsi="Times New Roman" w:cs="Times New Roman"/>
          <w:color w:val="auto"/>
          <w:sz w:val="24"/>
          <w:szCs w:val="24"/>
        </w:rPr>
      </w:pPr>
      <w:bookmarkStart w:id="1084" w:name="bookmark2785"/>
      <w:bookmarkEnd w:id="1084"/>
      <w:r w:rsidRPr="00C86D24">
        <w:rPr>
          <w:rStyle w:val="11"/>
          <w:rFonts w:ascii="Times New Roman" w:hAnsi="Times New Roman" w:cs="Times New Roman"/>
          <w:sz w:val="24"/>
          <w:szCs w:val="24"/>
        </w:rPr>
        <w:t>умение различать основные типы исторических источни</w:t>
      </w:r>
      <w:r w:rsidRPr="00C86D24">
        <w:rPr>
          <w:rStyle w:val="11"/>
          <w:rFonts w:ascii="Times New Roman" w:hAnsi="Times New Roman" w:cs="Times New Roman"/>
          <w:sz w:val="24"/>
          <w:szCs w:val="24"/>
        </w:rPr>
        <w:softHyphen/>
        <w:t>ков: письменные, вещественные, аудиовизуальные;</w:t>
      </w:r>
    </w:p>
    <w:p w:rsidR="00A5220A" w:rsidRPr="00C86D24" w:rsidRDefault="00A5220A" w:rsidP="00C86D24">
      <w:pPr>
        <w:pStyle w:val="a5"/>
        <w:numPr>
          <w:ilvl w:val="0"/>
          <w:numId w:val="123"/>
        </w:numPr>
        <w:tabs>
          <w:tab w:val="left" w:pos="663"/>
        </w:tabs>
        <w:spacing w:line="276" w:lineRule="auto"/>
        <w:jc w:val="both"/>
        <w:rPr>
          <w:rFonts w:ascii="Times New Roman" w:hAnsi="Times New Roman" w:cs="Times New Roman"/>
          <w:color w:val="auto"/>
          <w:sz w:val="24"/>
          <w:szCs w:val="24"/>
        </w:rPr>
      </w:pPr>
      <w:bookmarkStart w:id="1085" w:name="bookmark2786"/>
      <w:bookmarkEnd w:id="1085"/>
      <w:r w:rsidRPr="00C86D24">
        <w:rPr>
          <w:rStyle w:val="11"/>
          <w:rFonts w:ascii="Times New Roman" w:hAnsi="Times New Roman" w:cs="Times New Roman"/>
          <w:sz w:val="24"/>
          <w:szCs w:val="24"/>
        </w:rPr>
        <w:t>умение находить и критически анализировать для реше</w:t>
      </w:r>
      <w:r w:rsidRPr="00C86D24">
        <w:rPr>
          <w:rStyle w:val="11"/>
          <w:rFonts w:ascii="Times New Roman" w:hAnsi="Times New Roman" w:cs="Times New Roman"/>
          <w:sz w:val="24"/>
          <w:szCs w:val="24"/>
        </w:rPr>
        <w:softHyphen/>
        <w:t>ния познавательной задачи исторические источники разных типов (в том числе по истории родного края), оценивать их пол</w:t>
      </w:r>
      <w:r w:rsidRPr="00C86D24">
        <w:rPr>
          <w:rStyle w:val="11"/>
          <w:rFonts w:ascii="Times New Roman" w:hAnsi="Times New Roman" w:cs="Times New Roman"/>
          <w:sz w:val="24"/>
          <w:szCs w:val="24"/>
        </w:rPr>
        <w:softHyphen/>
        <w:t>ноту и достоверность, соотносить с историческим периодом; соотносить извлеченную информацию с информацией из дру</w:t>
      </w:r>
      <w:r w:rsidRPr="00C86D24">
        <w:rPr>
          <w:rStyle w:val="11"/>
          <w:rFonts w:ascii="Times New Roman" w:hAnsi="Times New Roman" w:cs="Times New Roman"/>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Pr="00C86D24" w:rsidRDefault="00A5220A" w:rsidP="00C86D24">
      <w:pPr>
        <w:pStyle w:val="a5"/>
        <w:numPr>
          <w:ilvl w:val="0"/>
          <w:numId w:val="123"/>
        </w:numPr>
        <w:tabs>
          <w:tab w:val="left" w:pos="658"/>
        </w:tabs>
        <w:spacing w:line="276" w:lineRule="auto"/>
        <w:jc w:val="both"/>
        <w:rPr>
          <w:rFonts w:ascii="Times New Roman" w:hAnsi="Times New Roman" w:cs="Times New Roman"/>
          <w:color w:val="auto"/>
          <w:sz w:val="24"/>
          <w:szCs w:val="24"/>
        </w:rPr>
      </w:pPr>
      <w:bookmarkStart w:id="1086" w:name="bookmark2787"/>
      <w:bookmarkEnd w:id="1086"/>
      <w:r w:rsidRPr="00C86D24">
        <w:rPr>
          <w:rStyle w:val="11"/>
          <w:rFonts w:ascii="Times New Roman" w:hAnsi="Times New Roman" w:cs="Times New Roman"/>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C86D24">
        <w:rPr>
          <w:rStyle w:val="11"/>
          <w:rFonts w:ascii="Times New Roman" w:hAnsi="Times New Roman" w:cs="Times New Roman"/>
          <w:sz w:val="24"/>
          <w:szCs w:val="24"/>
        </w:rPr>
        <w:softHyphen/>
        <w:t>формацию, представленную на исторической карте/схеме, с информацией из других источников;</w:t>
      </w:r>
    </w:p>
    <w:p w:rsidR="00A5220A" w:rsidRPr="00C86D24" w:rsidRDefault="00A5220A" w:rsidP="00C86D24">
      <w:pPr>
        <w:pStyle w:val="a5"/>
        <w:numPr>
          <w:ilvl w:val="0"/>
          <w:numId w:val="123"/>
        </w:numPr>
        <w:tabs>
          <w:tab w:val="left" w:pos="658"/>
        </w:tabs>
        <w:spacing w:line="276" w:lineRule="auto"/>
        <w:jc w:val="both"/>
        <w:rPr>
          <w:rFonts w:ascii="Times New Roman" w:hAnsi="Times New Roman" w:cs="Times New Roman"/>
          <w:color w:val="auto"/>
          <w:sz w:val="24"/>
          <w:szCs w:val="24"/>
        </w:rPr>
      </w:pPr>
      <w:bookmarkStart w:id="1087" w:name="bookmark2788"/>
      <w:bookmarkEnd w:id="1087"/>
      <w:r w:rsidRPr="00C86D24">
        <w:rPr>
          <w:rStyle w:val="11"/>
          <w:rFonts w:ascii="Times New Roman" w:hAnsi="Times New Roman" w:cs="Times New Roman"/>
          <w:sz w:val="24"/>
          <w:szCs w:val="24"/>
        </w:rPr>
        <w:t>умение анализировать текстовые, визуальные источники исторической информации; представлять историческую инфор</w:t>
      </w:r>
      <w:r w:rsidRPr="00C86D24">
        <w:rPr>
          <w:rStyle w:val="11"/>
          <w:rFonts w:ascii="Times New Roman" w:hAnsi="Times New Roman" w:cs="Times New Roman"/>
          <w:sz w:val="24"/>
          <w:szCs w:val="24"/>
        </w:rPr>
        <w:softHyphen/>
        <w:t>мацию в виде таблиц, схем, диаграмм;</w:t>
      </w:r>
    </w:p>
    <w:p w:rsidR="00A5220A" w:rsidRPr="00C86D24" w:rsidRDefault="00A5220A" w:rsidP="00C86D24">
      <w:pPr>
        <w:pStyle w:val="a5"/>
        <w:numPr>
          <w:ilvl w:val="0"/>
          <w:numId w:val="123"/>
        </w:numPr>
        <w:tabs>
          <w:tab w:val="left" w:pos="658"/>
        </w:tabs>
        <w:spacing w:line="276" w:lineRule="auto"/>
        <w:jc w:val="both"/>
        <w:rPr>
          <w:rFonts w:ascii="Times New Roman" w:hAnsi="Times New Roman" w:cs="Times New Roman"/>
          <w:color w:val="auto"/>
          <w:sz w:val="24"/>
          <w:szCs w:val="24"/>
        </w:rPr>
      </w:pPr>
      <w:bookmarkStart w:id="1088" w:name="bookmark2789"/>
      <w:bookmarkEnd w:id="1088"/>
      <w:r w:rsidRPr="00C86D24">
        <w:rPr>
          <w:rStyle w:val="11"/>
          <w:rFonts w:ascii="Times New Roman" w:hAnsi="Times New Roman" w:cs="Times New Roman"/>
          <w:sz w:val="24"/>
          <w:szCs w:val="24"/>
        </w:rPr>
        <w:t>умение осуществлять с соблюдением правил информаци</w:t>
      </w:r>
      <w:r w:rsidRPr="00C86D24">
        <w:rPr>
          <w:rStyle w:val="11"/>
          <w:rFonts w:ascii="Times New Roman" w:hAnsi="Times New Roman" w:cs="Times New Roman"/>
          <w:sz w:val="24"/>
          <w:szCs w:val="24"/>
        </w:rPr>
        <w:softHyphen/>
        <w:t>онной безопасности поиск исторической информации в спра</w:t>
      </w:r>
      <w:r w:rsidRPr="00C86D24">
        <w:rPr>
          <w:rStyle w:val="11"/>
          <w:rFonts w:ascii="Times New Roman" w:hAnsi="Times New Roman" w:cs="Times New Roman"/>
          <w:sz w:val="24"/>
          <w:szCs w:val="24"/>
        </w:rPr>
        <w:softHyphen/>
        <w:t xml:space="preserve">вочной литературе, Интернете для решения познавательных задач, оценивать полноту и </w:t>
      </w:r>
      <w:r w:rsidRPr="00C86D24">
        <w:rPr>
          <w:rStyle w:val="11"/>
          <w:rFonts w:ascii="Times New Roman" w:hAnsi="Times New Roman" w:cs="Times New Roman"/>
          <w:sz w:val="24"/>
          <w:szCs w:val="24"/>
        </w:rPr>
        <w:lastRenderedPageBreak/>
        <w:t>верифицированность информации;</w:t>
      </w:r>
    </w:p>
    <w:p w:rsidR="00A5220A" w:rsidRPr="00C86D24" w:rsidRDefault="00A5220A" w:rsidP="00C86D24">
      <w:pPr>
        <w:pStyle w:val="a5"/>
        <w:numPr>
          <w:ilvl w:val="0"/>
          <w:numId w:val="123"/>
        </w:numPr>
        <w:tabs>
          <w:tab w:val="left" w:pos="658"/>
        </w:tabs>
        <w:spacing w:line="276" w:lineRule="auto"/>
        <w:jc w:val="both"/>
        <w:rPr>
          <w:rFonts w:ascii="Times New Roman" w:hAnsi="Times New Roman" w:cs="Times New Roman"/>
          <w:color w:val="auto"/>
          <w:sz w:val="24"/>
          <w:szCs w:val="24"/>
        </w:rPr>
      </w:pPr>
      <w:bookmarkStart w:id="1089" w:name="bookmark2790"/>
      <w:bookmarkEnd w:id="1089"/>
      <w:r w:rsidRPr="00C86D24">
        <w:rPr>
          <w:rStyle w:val="11"/>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C86D24">
        <w:rPr>
          <w:rStyle w:val="11"/>
          <w:rFonts w:ascii="Times New Roman" w:hAnsi="Times New Roman" w:cs="Times New Roman"/>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C86D24">
        <w:rPr>
          <w:rStyle w:val="11"/>
          <w:rFonts w:ascii="Times New Roman" w:hAnsi="Times New Roman" w:cs="Times New Roman"/>
          <w:sz w:val="24"/>
          <w:szCs w:val="24"/>
        </w:rPr>
        <w:softHyphen/>
        <w:t>стерства просвещения Российской Федерации от 31 мая 2021 г. № 287. С. 87—88).</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Указанные положения ФГОС ООО развернуты и структури</w:t>
      </w:r>
      <w:r w:rsidRPr="00C86D24">
        <w:rPr>
          <w:rStyle w:val="11"/>
          <w:rFonts w:ascii="Times New Roman" w:hAnsi="Times New Roman" w:cs="Times New Roman"/>
          <w:sz w:val="24"/>
          <w:szCs w:val="24"/>
        </w:rPr>
        <w:softHyphen/>
        <w:t>рованы в программе в виде планируемых результатов, относя</w:t>
      </w:r>
      <w:r w:rsidRPr="00C86D24">
        <w:rPr>
          <w:rStyle w:val="11"/>
          <w:rFonts w:ascii="Times New Roman" w:hAnsi="Times New Roman" w:cs="Times New Roman"/>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C86D24">
        <w:rPr>
          <w:rStyle w:val="11"/>
          <w:rFonts w:ascii="Times New Roman" w:hAnsi="Times New Roman" w:cs="Times New Roman"/>
          <w:sz w:val="24"/>
          <w:szCs w:val="24"/>
        </w:rPr>
        <w:softHyphen/>
        <w:t>циальной практике.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Предметные результаты</w:t>
      </w:r>
      <w:r w:rsidRPr="00C86D24">
        <w:rPr>
          <w:rStyle w:val="11"/>
          <w:rFonts w:ascii="Times New Roman" w:hAnsi="Times New Roman" w:cs="Times New Roman"/>
          <w:sz w:val="24"/>
          <w:szCs w:val="24"/>
        </w:rPr>
        <w:t xml:space="preserve"> изучения истории учащимися 5—9 классов включают:</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—целостные представления об историческом пути челове</w:t>
      </w:r>
      <w:r w:rsidRPr="00C86D24">
        <w:rPr>
          <w:rStyle w:val="11"/>
          <w:rFonts w:ascii="Times New Roman" w:hAnsi="Times New Roman" w:cs="Times New Roman"/>
          <w:sz w:val="24"/>
          <w:szCs w:val="24"/>
        </w:rPr>
        <w:softHyphen/>
        <w:t>чества, разных народов и государств; о преемственности исторических эпох; о месте и роли России в мировой исто</w:t>
      </w:r>
      <w:r w:rsidRPr="00C86D24">
        <w:rPr>
          <w:rStyle w:val="11"/>
          <w:rFonts w:ascii="Times New Roman" w:hAnsi="Times New Roman" w:cs="Times New Roman"/>
          <w:sz w:val="24"/>
          <w:szCs w:val="24"/>
        </w:rPr>
        <w:softHyphen/>
        <w:t>рии;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знания об основных этапах и ключевых событиях отечественной и всемирной истории;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w:t>
      </w:r>
      <w:r w:rsidRPr="00C86D24">
        <w:rPr>
          <w:rStyle w:val="11"/>
          <w:rFonts w:ascii="Times New Roman" w:hAnsi="Times New Roman" w:cs="Times New Roman"/>
          <w:sz w:val="24"/>
          <w:szCs w:val="24"/>
        </w:rPr>
        <w:softHyphen/>
        <w:t>ности и значения событий и явлений прошлого и современ</w:t>
      </w:r>
      <w:r w:rsidRPr="00C86D24">
        <w:rPr>
          <w:rStyle w:val="11"/>
          <w:rFonts w:ascii="Times New Roman" w:hAnsi="Times New Roman" w:cs="Times New Roman"/>
          <w:sz w:val="24"/>
          <w:szCs w:val="24"/>
        </w:rPr>
        <w:softHyphen/>
        <w:t>ности;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работать: а) с основными видами современных источ</w:t>
      </w:r>
      <w:r w:rsidRPr="00C86D24">
        <w:rPr>
          <w:rStyle w:val="11"/>
          <w:rFonts w:ascii="Times New Roman" w:hAnsi="Times New Roman" w:cs="Times New Roman"/>
          <w:sz w:val="24"/>
          <w:szCs w:val="24"/>
        </w:rPr>
        <w:softHyphen/>
        <w:t>ников исторической информации (учебник, научно-популяр</w:t>
      </w:r>
      <w:r w:rsidRPr="00C86D24">
        <w:rPr>
          <w:rStyle w:val="11"/>
          <w:rFonts w:ascii="Times New Roman" w:hAnsi="Times New Roman" w:cs="Times New Roman"/>
          <w:sz w:val="24"/>
          <w:szCs w:val="24"/>
        </w:rPr>
        <w:softHyphen/>
        <w:t>ная литература, интернет-ресурсы и др.), оценивая их ин</w:t>
      </w:r>
      <w:r w:rsidRPr="00C86D24">
        <w:rPr>
          <w:rStyle w:val="11"/>
          <w:rFonts w:ascii="Times New Roman" w:hAnsi="Times New Roman" w:cs="Times New Roman"/>
          <w:sz w:val="24"/>
          <w:szCs w:val="24"/>
        </w:rPr>
        <w:softHyphen/>
        <w:t xml:space="preserve">формационные особенности и достоверность с </w:t>
      </w:r>
      <w:r w:rsidRPr="00C86D24">
        <w:rPr>
          <w:rStyle w:val="11"/>
          <w:rFonts w:ascii="Times New Roman" w:hAnsi="Times New Roman" w:cs="Times New Roman"/>
          <w:sz w:val="24"/>
          <w:szCs w:val="24"/>
        </w:rPr>
        <w:lastRenderedPageBreak/>
        <w:t>применением метапредметного подхода; б) с историческими (аутентичны</w:t>
      </w:r>
      <w:r w:rsidRPr="00C86D24">
        <w:rPr>
          <w:rStyle w:val="11"/>
          <w:rFonts w:ascii="Times New Roman" w:hAnsi="Times New Roman" w:cs="Times New Roman"/>
          <w:sz w:val="24"/>
          <w:szCs w:val="24"/>
        </w:rPr>
        <w:softHyphen/>
        <w:t>ми) письменными, изобразительными и вещественными источниками — извлекать, анализировать, систематизиро</w:t>
      </w:r>
      <w:r w:rsidRPr="00C86D24">
        <w:rPr>
          <w:rStyle w:val="11"/>
          <w:rFonts w:ascii="Times New Roman" w:hAnsi="Times New Roman" w:cs="Times New Roman"/>
          <w:sz w:val="24"/>
          <w:szCs w:val="24"/>
        </w:rPr>
        <w:softHyphen/>
        <w:t>вать и интерпретировать содержащуюся в них информацию; определять информационную ценность и значимость источ</w:t>
      </w:r>
      <w:r w:rsidRPr="00C86D24">
        <w:rPr>
          <w:rStyle w:val="11"/>
          <w:rFonts w:ascii="Times New Roman" w:hAnsi="Times New Roman" w:cs="Times New Roman"/>
          <w:sz w:val="24"/>
          <w:szCs w:val="24"/>
        </w:rPr>
        <w:softHyphen/>
        <w:t>ника;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C86D24">
        <w:rPr>
          <w:rStyle w:val="11"/>
          <w:rFonts w:ascii="Times New Roman" w:hAnsi="Times New Roman" w:cs="Times New Roman"/>
          <w:sz w:val="24"/>
          <w:szCs w:val="24"/>
        </w:rPr>
        <w:softHyphen/>
        <w:t>ностей современного российского общества;</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осознание необходимости сохранения исторических и куль</w:t>
      </w:r>
      <w:r w:rsidRPr="00C86D24">
        <w:rPr>
          <w:rStyle w:val="11"/>
          <w:rFonts w:ascii="Times New Roman" w:hAnsi="Times New Roman" w:cs="Times New Roman"/>
          <w:sz w:val="24"/>
          <w:szCs w:val="24"/>
        </w:rPr>
        <w:softHyphen/>
        <w:t>турных памятников своей страны и мира;</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устанавливать взаимосвязи событий, явлений, про</w:t>
      </w:r>
      <w:r w:rsidRPr="00C86D24">
        <w:rPr>
          <w:rStyle w:val="11"/>
          <w:rFonts w:ascii="Times New Roman" w:hAnsi="Times New Roman" w:cs="Times New Roman"/>
          <w:sz w:val="24"/>
          <w:szCs w:val="24"/>
        </w:rPr>
        <w:softHyphen/>
        <w:t>цессов прошлого с важнейшими событиями ХХ — начала XXI 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Достижение последнего из указанных предметных результа</w:t>
      </w:r>
      <w:r w:rsidRPr="00C86D24">
        <w:rPr>
          <w:rStyle w:val="11"/>
          <w:rFonts w:ascii="Times New Roman" w:hAnsi="Times New Roman" w:cs="Times New Roman"/>
          <w:sz w:val="24"/>
          <w:szCs w:val="24"/>
        </w:rPr>
        <w:softHyphen/>
        <w:t>тов может быть обеспечено введением отдельного учебного мо</w:t>
      </w:r>
      <w:r w:rsidRPr="00C86D24">
        <w:rPr>
          <w:rStyle w:val="11"/>
          <w:rFonts w:ascii="Times New Roman" w:hAnsi="Times New Roman" w:cs="Times New Roman"/>
          <w:sz w:val="24"/>
          <w:szCs w:val="24"/>
        </w:rPr>
        <w:softHyphen/>
        <w:t>дуля «Введение в Новейшую историю России»</w:t>
      </w:r>
      <w:r w:rsidRPr="00C86D24">
        <w:rPr>
          <w:rStyle w:val="11"/>
          <w:rFonts w:ascii="Times New Roman" w:hAnsi="Times New Roman" w:cs="Times New Roman"/>
          <w:sz w:val="24"/>
          <w:szCs w:val="24"/>
          <w:vertAlign w:val="superscript"/>
        </w:rPr>
        <w:footnoteReference w:id="15"/>
      </w:r>
      <w:r w:rsidRPr="00C86D24">
        <w:rPr>
          <w:rStyle w:val="11"/>
          <w:rFonts w:ascii="Times New Roman" w:hAnsi="Times New Roman" w:cs="Times New Roman"/>
          <w:sz w:val="24"/>
          <w:szCs w:val="24"/>
        </w:rPr>
        <w:t>, предваряюще</w:t>
      </w:r>
      <w:r w:rsidRPr="00C86D24">
        <w:rPr>
          <w:rStyle w:val="11"/>
          <w:rFonts w:ascii="Times New Roman" w:hAnsi="Times New Roman" w:cs="Times New Roman"/>
          <w:sz w:val="24"/>
          <w:szCs w:val="24"/>
        </w:rPr>
        <w:softHyphen/>
        <w:t xml:space="preserve">го систематическое изучение отечественной истории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XXI вв. в 10—11 классах. Изучение данного модуля призвано сформировать базу для овладения знаниями об основных эта</w:t>
      </w:r>
      <w:r w:rsidRPr="00C86D24">
        <w:rPr>
          <w:rStyle w:val="11"/>
          <w:rFonts w:ascii="Times New Roman" w:hAnsi="Times New Roman" w:cs="Times New Roman"/>
          <w:sz w:val="24"/>
          <w:szCs w:val="24"/>
        </w:rPr>
        <w:softHyphen/>
        <w:t xml:space="preserve">пах и ключевых событиях истории России </w:t>
      </w:r>
      <w:r w:rsidRPr="00C86D24">
        <w:rPr>
          <w:rStyle w:val="11"/>
          <w:rFonts w:ascii="Times New Roman" w:hAnsi="Times New Roman" w:cs="Times New Roman"/>
          <w:sz w:val="24"/>
          <w:szCs w:val="24"/>
        </w:rPr>
        <w:lastRenderedPageBreak/>
        <w:t>Новейшего времени (Российская революция 1917—1922 гг., Великая Отечествен</w:t>
      </w:r>
      <w:r w:rsidRPr="00C86D24">
        <w:rPr>
          <w:rStyle w:val="11"/>
          <w:rFonts w:ascii="Times New Roman" w:hAnsi="Times New Roman" w:cs="Times New Roman"/>
          <w:sz w:val="24"/>
          <w:szCs w:val="24"/>
        </w:rPr>
        <w:softHyphen/>
        <w:t>ная война 1941 —1945 гг., распад СССР, сложные 1990-е гг., возрождение страны с 2000-х гг., воссоединение Крыма с Рос</w:t>
      </w:r>
      <w:r w:rsidRPr="00C86D24">
        <w:rPr>
          <w:rStyle w:val="11"/>
          <w:rFonts w:ascii="Times New Roman" w:hAnsi="Times New Roman" w:cs="Times New Roman"/>
          <w:sz w:val="24"/>
          <w:szCs w:val="24"/>
        </w:rPr>
        <w:softHyphen/>
        <w:t>сией в 2014 г.).</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результаты носят комплексный характер, в них органично сочетаются познавательно-исторические, мировоз</w:t>
      </w:r>
      <w:r w:rsidRPr="00C86D24">
        <w:rPr>
          <w:rStyle w:val="11"/>
          <w:rFonts w:ascii="Times New Roman" w:hAnsi="Times New Roman" w:cs="Times New Roman"/>
          <w:sz w:val="24"/>
          <w:szCs w:val="24"/>
        </w:rPr>
        <w:softHyphen/>
        <w:t>зренческие и метапредметные компоненты.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проявляются в освоенных учащими</w:t>
      </w:r>
      <w:r w:rsidRPr="00C86D24">
        <w:rPr>
          <w:rStyle w:val="11"/>
          <w:rFonts w:ascii="Times New Roman" w:hAnsi="Times New Roman" w:cs="Times New Roman"/>
          <w:sz w:val="24"/>
          <w:szCs w:val="24"/>
        </w:rPr>
        <w:softHyphen/>
        <w:t>ся знаниях и видах деятельности. Они представлены в следую</w:t>
      </w:r>
      <w:r w:rsidRPr="00C86D24">
        <w:rPr>
          <w:rStyle w:val="11"/>
          <w:rFonts w:ascii="Times New Roman" w:hAnsi="Times New Roman" w:cs="Times New Roman"/>
          <w:sz w:val="24"/>
          <w:szCs w:val="24"/>
        </w:rPr>
        <w:softHyphen/>
        <w:t>щих основных группах:</w:t>
      </w:r>
    </w:p>
    <w:p w:rsidR="00A5220A" w:rsidRPr="00C86D24" w:rsidRDefault="00A5220A" w:rsidP="00C86D24">
      <w:pPr>
        <w:pStyle w:val="a5"/>
        <w:numPr>
          <w:ilvl w:val="0"/>
          <w:numId w:val="124"/>
        </w:numPr>
        <w:tabs>
          <w:tab w:val="left" w:pos="529"/>
        </w:tabs>
        <w:spacing w:line="266" w:lineRule="auto"/>
        <w:jc w:val="both"/>
        <w:rPr>
          <w:rFonts w:ascii="Times New Roman" w:hAnsi="Times New Roman" w:cs="Times New Roman"/>
          <w:color w:val="auto"/>
          <w:sz w:val="24"/>
          <w:szCs w:val="24"/>
        </w:rPr>
      </w:pPr>
      <w:bookmarkStart w:id="1090" w:name="bookmark2791"/>
      <w:bookmarkEnd w:id="1090"/>
      <w:r w:rsidRPr="00C86D24">
        <w:rPr>
          <w:rStyle w:val="11"/>
          <w:rFonts w:ascii="Times New Roman" w:hAnsi="Times New Roman" w:cs="Times New Roman"/>
          <w:i/>
          <w:iCs/>
          <w:sz w:val="24"/>
          <w:szCs w:val="24"/>
        </w:rPr>
        <w:t>Знание хронологии, работа с хронологией:</w:t>
      </w:r>
      <w:r w:rsidRPr="00C86D24">
        <w:rPr>
          <w:rStyle w:val="11"/>
          <w:rFonts w:ascii="Times New Roman" w:hAnsi="Times New Roman" w:cs="Times New Roman"/>
          <w:sz w:val="24"/>
          <w:szCs w:val="24"/>
        </w:rPr>
        <w:t xml:space="preserve"> указывать хро</w:t>
      </w:r>
      <w:r w:rsidRPr="00C86D24">
        <w:rPr>
          <w:rStyle w:val="11"/>
          <w:rFonts w:ascii="Times New Roman" w:hAnsi="Times New Roman" w:cs="Times New Roman"/>
          <w:sz w:val="24"/>
          <w:szCs w:val="24"/>
        </w:rPr>
        <w:softHyphen/>
        <w:t>нологические рамки и периоды ключевых процессов, даты важнейших событий отечественной и всеобщей истории; соот</w:t>
      </w:r>
      <w:r w:rsidRPr="00C86D24">
        <w:rPr>
          <w:rStyle w:val="11"/>
          <w:rFonts w:ascii="Times New Roman" w:hAnsi="Times New Roman" w:cs="Times New Roman"/>
          <w:sz w:val="24"/>
          <w:szCs w:val="24"/>
        </w:rPr>
        <w:softHyphen/>
        <w:t>носить год с веком, устанавливать последовательность и дли</w:t>
      </w:r>
      <w:r w:rsidRPr="00C86D24">
        <w:rPr>
          <w:rStyle w:val="11"/>
          <w:rFonts w:ascii="Times New Roman" w:hAnsi="Times New Roman" w:cs="Times New Roman"/>
          <w:sz w:val="24"/>
          <w:szCs w:val="24"/>
        </w:rPr>
        <w:softHyphen/>
        <w:t>тельность исторических событий.</w:t>
      </w:r>
    </w:p>
    <w:p w:rsidR="00A5220A" w:rsidRPr="00C86D24" w:rsidRDefault="00A5220A" w:rsidP="00C86D24">
      <w:pPr>
        <w:pStyle w:val="a5"/>
        <w:numPr>
          <w:ilvl w:val="0"/>
          <w:numId w:val="124"/>
        </w:numPr>
        <w:tabs>
          <w:tab w:val="left" w:pos="524"/>
        </w:tabs>
        <w:spacing w:line="266" w:lineRule="auto"/>
        <w:jc w:val="both"/>
        <w:rPr>
          <w:rFonts w:ascii="Times New Roman" w:hAnsi="Times New Roman" w:cs="Times New Roman"/>
          <w:color w:val="auto"/>
          <w:sz w:val="24"/>
          <w:szCs w:val="24"/>
        </w:rPr>
      </w:pPr>
      <w:bookmarkStart w:id="1091" w:name="bookmark2792"/>
      <w:bookmarkEnd w:id="1091"/>
      <w:r w:rsidRPr="00C86D24">
        <w:rPr>
          <w:rStyle w:val="11"/>
          <w:rFonts w:ascii="Times New Roman" w:hAnsi="Times New Roman" w:cs="Times New Roman"/>
          <w:i/>
          <w:iCs/>
          <w:sz w:val="24"/>
          <w:szCs w:val="24"/>
        </w:rPr>
        <w:t>Знание исторических фактов, работа с фактами:</w:t>
      </w:r>
      <w:r w:rsidRPr="00C86D24">
        <w:rPr>
          <w:rStyle w:val="11"/>
          <w:rFonts w:ascii="Times New Roman" w:hAnsi="Times New Roman" w:cs="Times New Roman"/>
          <w:sz w:val="24"/>
          <w:szCs w:val="24"/>
        </w:rPr>
        <w:t xml:space="preserve"> ха</w:t>
      </w:r>
      <w:r w:rsidRPr="00C86D24">
        <w:rPr>
          <w:rStyle w:val="11"/>
          <w:rFonts w:ascii="Times New Roman" w:hAnsi="Times New Roman" w:cs="Times New Roman"/>
          <w:sz w:val="24"/>
          <w:szCs w:val="24"/>
        </w:rPr>
        <w:softHyphen/>
        <w:t>рактеризовать место, обстоятельства, участников, результаты важнейших исторических событий; группировать (классифи</w:t>
      </w:r>
      <w:r w:rsidRPr="00C86D24">
        <w:rPr>
          <w:rStyle w:val="11"/>
          <w:rFonts w:ascii="Times New Roman" w:hAnsi="Times New Roman" w:cs="Times New Roman"/>
          <w:sz w:val="24"/>
          <w:szCs w:val="24"/>
        </w:rPr>
        <w:softHyphen/>
        <w:t>цировать) факты по различным признакам.</w:t>
      </w:r>
    </w:p>
    <w:p w:rsidR="00A5220A" w:rsidRPr="00C86D24" w:rsidRDefault="00A5220A" w:rsidP="00C86D24">
      <w:pPr>
        <w:pStyle w:val="a5"/>
        <w:numPr>
          <w:ilvl w:val="0"/>
          <w:numId w:val="124"/>
        </w:numPr>
        <w:tabs>
          <w:tab w:val="left" w:pos="519"/>
        </w:tabs>
        <w:spacing w:line="266" w:lineRule="auto"/>
        <w:jc w:val="both"/>
        <w:rPr>
          <w:rFonts w:ascii="Times New Roman" w:hAnsi="Times New Roman" w:cs="Times New Roman"/>
          <w:color w:val="auto"/>
          <w:sz w:val="24"/>
          <w:szCs w:val="24"/>
        </w:rPr>
      </w:pPr>
      <w:bookmarkStart w:id="1092" w:name="bookmark2793"/>
      <w:bookmarkEnd w:id="1092"/>
      <w:r w:rsidRPr="00C86D24">
        <w:rPr>
          <w:rStyle w:val="11"/>
          <w:rFonts w:ascii="Times New Roman" w:hAnsi="Times New Roman" w:cs="Times New Roman"/>
          <w:i/>
          <w:iCs/>
          <w:sz w:val="24"/>
          <w:szCs w:val="24"/>
        </w:rPr>
        <w:t>Работа с исторической картой</w:t>
      </w:r>
      <w:r w:rsidRPr="00C86D24">
        <w:rPr>
          <w:rStyle w:val="11"/>
          <w:rFonts w:ascii="Times New Roman" w:hAnsi="Times New Roman" w:cs="Times New Roman"/>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C86D24">
        <w:rPr>
          <w:rStyle w:val="11"/>
          <w:rFonts w:ascii="Times New Roman" w:hAnsi="Times New Roman" w:cs="Times New Roman"/>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Pr="00C86D24" w:rsidRDefault="00A5220A" w:rsidP="00C86D24">
      <w:pPr>
        <w:pStyle w:val="a5"/>
        <w:numPr>
          <w:ilvl w:val="0"/>
          <w:numId w:val="124"/>
        </w:numPr>
        <w:tabs>
          <w:tab w:val="left" w:pos="524"/>
        </w:tabs>
        <w:spacing w:line="269" w:lineRule="auto"/>
        <w:jc w:val="both"/>
        <w:rPr>
          <w:rFonts w:ascii="Times New Roman" w:hAnsi="Times New Roman" w:cs="Times New Roman"/>
          <w:color w:val="auto"/>
          <w:sz w:val="24"/>
          <w:szCs w:val="24"/>
        </w:rPr>
      </w:pPr>
      <w:bookmarkStart w:id="1093" w:name="bookmark2794"/>
      <w:bookmarkEnd w:id="1093"/>
      <w:r w:rsidRPr="00C86D24">
        <w:rPr>
          <w:rStyle w:val="11"/>
          <w:rFonts w:ascii="Times New Roman" w:hAnsi="Times New Roman" w:cs="Times New Roman"/>
          <w:i/>
          <w:iCs/>
          <w:sz w:val="24"/>
          <w:szCs w:val="24"/>
        </w:rPr>
        <w:t>Работа с историческими источниками</w:t>
      </w:r>
      <w:r w:rsidRPr="00C86D24">
        <w:rPr>
          <w:rStyle w:val="11"/>
          <w:rFonts w:ascii="Times New Roman" w:hAnsi="Times New Roman" w:cs="Times New Roman"/>
          <w:sz w:val="24"/>
          <w:szCs w:val="24"/>
        </w:rPr>
        <w:t xml:space="preserve"> (фрагментами аутентичных источников)</w:t>
      </w:r>
      <w:r w:rsidRPr="00C86D24">
        <w:rPr>
          <w:rStyle w:val="11"/>
          <w:rFonts w:ascii="Times New Roman" w:hAnsi="Times New Roman" w:cs="Times New Roman"/>
          <w:sz w:val="24"/>
          <w:szCs w:val="24"/>
          <w:vertAlign w:val="superscript"/>
        </w:rPr>
        <w:footnoteReference w:id="16"/>
      </w:r>
      <w:r w:rsidRPr="00C86D24">
        <w:rPr>
          <w:rStyle w:val="11"/>
          <w:rFonts w:ascii="Times New Roman" w:hAnsi="Times New Roman" w:cs="Times New Roman"/>
          <w:sz w:val="24"/>
          <w:szCs w:val="24"/>
        </w:rPr>
        <w:t>: проводить поиск необходимой ин</w:t>
      </w:r>
      <w:r w:rsidRPr="00C86D24">
        <w:rPr>
          <w:rStyle w:val="11"/>
          <w:rFonts w:ascii="Times New Roman" w:hAnsi="Times New Roman" w:cs="Times New Roman"/>
          <w:sz w:val="24"/>
          <w:szCs w:val="24"/>
        </w:rPr>
        <w:softHyphen/>
        <w:t xml:space="preserve">формации в одном или нескольких источниках (материальных, письменных, визуальных и др.); сравнивать </w:t>
      </w:r>
      <w:r w:rsidRPr="00C86D24">
        <w:rPr>
          <w:rStyle w:val="11"/>
          <w:rFonts w:ascii="Times New Roman" w:hAnsi="Times New Roman" w:cs="Times New Roman"/>
          <w:sz w:val="24"/>
          <w:szCs w:val="24"/>
        </w:rPr>
        <w:lastRenderedPageBreak/>
        <w:t>данные разных источников, выявлять их сходство и различия; высказывать суждение об информационной (художественной) ценности источника.</w:t>
      </w:r>
    </w:p>
    <w:p w:rsidR="00A5220A" w:rsidRPr="00C86D24" w:rsidRDefault="00A5220A" w:rsidP="00C86D24">
      <w:pPr>
        <w:pStyle w:val="a5"/>
        <w:numPr>
          <w:ilvl w:val="0"/>
          <w:numId w:val="124"/>
        </w:numPr>
        <w:tabs>
          <w:tab w:val="left" w:pos="534"/>
        </w:tabs>
        <w:spacing w:line="269" w:lineRule="auto"/>
        <w:jc w:val="both"/>
        <w:rPr>
          <w:rFonts w:ascii="Times New Roman" w:hAnsi="Times New Roman" w:cs="Times New Roman"/>
          <w:color w:val="auto"/>
          <w:sz w:val="24"/>
          <w:szCs w:val="24"/>
        </w:rPr>
      </w:pPr>
      <w:bookmarkStart w:id="1094" w:name="bookmark2795"/>
      <w:bookmarkEnd w:id="1094"/>
      <w:r w:rsidRPr="00C86D24">
        <w:rPr>
          <w:rStyle w:val="11"/>
          <w:rFonts w:ascii="Times New Roman" w:hAnsi="Times New Roman" w:cs="Times New Roman"/>
          <w:i/>
          <w:iCs/>
          <w:sz w:val="24"/>
          <w:szCs w:val="24"/>
        </w:rPr>
        <w:t>Описание (реконструкция):</w:t>
      </w:r>
      <w:r w:rsidRPr="00C86D24">
        <w:rPr>
          <w:rStyle w:val="11"/>
          <w:rFonts w:ascii="Times New Roman" w:hAnsi="Times New Roman" w:cs="Times New Roman"/>
          <w:sz w:val="24"/>
          <w:szCs w:val="24"/>
        </w:rPr>
        <w:t xml:space="preserve"> рассказывать (устно или письменно) об исторических событиях, их участниках; харак</w:t>
      </w:r>
      <w:r w:rsidRPr="00C86D24">
        <w:rPr>
          <w:rStyle w:val="11"/>
          <w:rFonts w:ascii="Times New Roman" w:hAnsi="Times New Roman" w:cs="Times New Roman"/>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C86D24">
        <w:rPr>
          <w:rStyle w:val="11"/>
          <w:rFonts w:ascii="Times New Roman" w:hAnsi="Times New Roman" w:cs="Times New Roman"/>
          <w:sz w:val="24"/>
          <w:szCs w:val="24"/>
        </w:rPr>
        <w:softHyphen/>
        <w:t>тов, памятников на основе текста и иллюстраций учебника, дополнительной литературы, макетов и т. п.</w:t>
      </w:r>
    </w:p>
    <w:p w:rsidR="00A5220A" w:rsidRPr="00C86D24" w:rsidRDefault="00A5220A" w:rsidP="00C86D24">
      <w:pPr>
        <w:pStyle w:val="a5"/>
        <w:numPr>
          <w:ilvl w:val="0"/>
          <w:numId w:val="124"/>
        </w:numPr>
        <w:tabs>
          <w:tab w:val="left" w:pos="524"/>
        </w:tabs>
        <w:spacing w:line="269" w:lineRule="auto"/>
        <w:jc w:val="both"/>
        <w:rPr>
          <w:rFonts w:ascii="Times New Roman" w:hAnsi="Times New Roman" w:cs="Times New Roman"/>
          <w:color w:val="auto"/>
          <w:sz w:val="24"/>
          <w:szCs w:val="24"/>
        </w:rPr>
      </w:pPr>
      <w:bookmarkStart w:id="1095" w:name="bookmark2796"/>
      <w:bookmarkEnd w:id="1095"/>
      <w:r w:rsidRPr="00C86D24">
        <w:rPr>
          <w:rStyle w:val="11"/>
          <w:rFonts w:ascii="Times New Roman" w:hAnsi="Times New Roman" w:cs="Times New Roman"/>
          <w:i/>
          <w:iCs/>
          <w:sz w:val="24"/>
          <w:szCs w:val="24"/>
        </w:rPr>
        <w:t>Анализ, объяснение:</w:t>
      </w:r>
      <w:r w:rsidRPr="00C86D24">
        <w:rPr>
          <w:rStyle w:val="11"/>
          <w:rFonts w:ascii="Times New Roman" w:hAnsi="Times New Roman" w:cs="Times New Roman"/>
          <w:sz w:val="24"/>
          <w:szCs w:val="24"/>
        </w:rPr>
        <w:t xml:space="preserve"> различать факт (событие) и его опи</w:t>
      </w:r>
      <w:r w:rsidRPr="00C86D24">
        <w:rPr>
          <w:rStyle w:val="11"/>
          <w:rFonts w:ascii="Times New Roman" w:hAnsi="Times New Roman" w:cs="Times New Roman"/>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C86D24">
        <w:rPr>
          <w:rStyle w:val="11"/>
          <w:rFonts w:ascii="Times New Roman" w:hAnsi="Times New Roman" w:cs="Times New Roman"/>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Pr="00C86D24" w:rsidRDefault="00A5220A" w:rsidP="00C86D24">
      <w:pPr>
        <w:pStyle w:val="a5"/>
        <w:numPr>
          <w:ilvl w:val="0"/>
          <w:numId w:val="124"/>
        </w:numPr>
        <w:tabs>
          <w:tab w:val="left" w:pos="538"/>
        </w:tabs>
        <w:spacing w:line="269" w:lineRule="auto"/>
        <w:jc w:val="both"/>
        <w:rPr>
          <w:rFonts w:ascii="Times New Roman" w:hAnsi="Times New Roman" w:cs="Times New Roman"/>
          <w:color w:val="auto"/>
          <w:sz w:val="24"/>
          <w:szCs w:val="24"/>
        </w:rPr>
      </w:pPr>
      <w:bookmarkStart w:id="1096" w:name="bookmark2797"/>
      <w:bookmarkEnd w:id="1096"/>
      <w:r w:rsidRPr="00C86D24">
        <w:rPr>
          <w:rStyle w:val="11"/>
          <w:rFonts w:ascii="Times New Roman" w:hAnsi="Times New Roman" w:cs="Times New Roman"/>
          <w:i/>
          <w:iCs/>
          <w:sz w:val="24"/>
          <w:szCs w:val="24"/>
        </w:rPr>
        <w:t>Работа с версиями, оценками:</w:t>
      </w:r>
      <w:r w:rsidRPr="00C86D24">
        <w:rPr>
          <w:rStyle w:val="11"/>
          <w:rFonts w:ascii="Times New Roman" w:hAnsi="Times New Roman" w:cs="Times New Roman"/>
          <w:sz w:val="24"/>
          <w:szCs w:val="24"/>
        </w:rPr>
        <w:t xml:space="preserve"> приводить оценки истори</w:t>
      </w:r>
      <w:r w:rsidRPr="00C86D24">
        <w:rPr>
          <w:rStyle w:val="11"/>
          <w:rFonts w:ascii="Times New Roman" w:hAnsi="Times New Roman" w:cs="Times New Roman"/>
          <w:sz w:val="24"/>
          <w:szCs w:val="24"/>
        </w:rPr>
        <w:softHyphen/>
        <w:t>ческих событий и личностей, изложенные в учебной литерату</w:t>
      </w:r>
      <w:r w:rsidRPr="00C86D24">
        <w:rPr>
          <w:rStyle w:val="11"/>
          <w:rFonts w:ascii="Times New Roman" w:hAnsi="Times New Roman" w:cs="Times New Roman"/>
          <w:sz w:val="24"/>
          <w:szCs w:val="24"/>
        </w:rPr>
        <w:softHyphen/>
        <w:t>ре; объяснять, какие факты, аргументы лежат в основе отдель</w:t>
      </w:r>
      <w:r w:rsidRPr="00C86D24">
        <w:rPr>
          <w:rStyle w:val="11"/>
          <w:rFonts w:ascii="Times New Roman" w:hAnsi="Times New Roman" w:cs="Times New Roman"/>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C86D24">
        <w:rPr>
          <w:rStyle w:val="11"/>
          <w:rFonts w:ascii="Times New Roman" w:hAnsi="Times New Roman" w:cs="Times New Roman"/>
          <w:sz w:val="24"/>
          <w:szCs w:val="24"/>
        </w:rPr>
        <w:softHyphen/>
        <w:t>ской личности (по предложенному или самостоятельно состав</w:t>
      </w:r>
      <w:r w:rsidRPr="00C86D24">
        <w:rPr>
          <w:rStyle w:val="11"/>
          <w:rFonts w:ascii="Times New Roman" w:hAnsi="Times New Roman" w:cs="Times New Roman"/>
          <w:sz w:val="24"/>
          <w:szCs w:val="24"/>
        </w:rPr>
        <w:softHyphen/>
        <w:t>ленному плану).</w:t>
      </w:r>
    </w:p>
    <w:p w:rsidR="00A5220A" w:rsidRPr="00C86D24" w:rsidRDefault="00A5220A" w:rsidP="00C86D24">
      <w:pPr>
        <w:pStyle w:val="a5"/>
        <w:numPr>
          <w:ilvl w:val="0"/>
          <w:numId w:val="124"/>
        </w:numPr>
        <w:tabs>
          <w:tab w:val="left" w:pos="529"/>
        </w:tabs>
        <w:spacing w:line="269" w:lineRule="auto"/>
        <w:jc w:val="both"/>
        <w:rPr>
          <w:rFonts w:ascii="Times New Roman" w:hAnsi="Times New Roman" w:cs="Times New Roman"/>
          <w:color w:val="auto"/>
          <w:sz w:val="24"/>
          <w:szCs w:val="24"/>
        </w:rPr>
      </w:pPr>
      <w:bookmarkStart w:id="1097" w:name="bookmark2798"/>
      <w:bookmarkEnd w:id="1097"/>
      <w:r w:rsidRPr="00C86D24">
        <w:rPr>
          <w:rStyle w:val="11"/>
          <w:rFonts w:ascii="Times New Roman" w:hAnsi="Times New Roman" w:cs="Times New Roman"/>
          <w:i/>
          <w:iCs/>
          <w:sz w:val="24"/>
          <w:szCs w:val="24"/>
        </w:rPr>
        <w:t>Применение исторических знаний и умений:</w:t>
      </w:r>
      <w:r w:rsidRPr="00C86D24">
        <w:rPr>
          <w:rStyle w:val="11"/>
          <w:rFonts w:ascii="Times New Roman" w:hAnsi="Times New Roman" w:cs="Times New Roman"/>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C86D24">
        <w:rPr>
          <w:rStyle w:val="11"/>
          <w:rFonts w:ascii="Times New Roman" w:hAnsi="Times New Roman" w:cs="Times New Roman"/>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Приведенный перечень служит ориентиром: а) для </w:t>
      </w:r>
      <w:r w:rsidRPr="00C86D24">
        <w:rPr>
          <w:rStyle w:val="11"/>
          <w:rFonts w:ascii="Times New Roman" w:hAnsi="Times New Roman" w:cs="Times New Roman"/>
          <w:sz w:val="24"/>
          <w:szCs w:val="24"/>
        </w:rPr>
        <w:lastRenderedPageBreak/>
        <w:t>планиро</w:t>
      </w:r>
      <w:r w:rsidRPr="00C86D24">
        <w:rPr>
          <w:rStyle w:val="11"/>
          <w:rFonts w:ascii="Times New Roman" w:hAnsi="Times New Roman" w:cs="Times New Roman"/>
          <w:sz w:val="24"/>
          <w:szCs w:val="24"/>
        </w:rPr>
        <w:softHyphen/>
        <w:t>вания и организации познавательной деятельности школьни</w:t>
      </w:r>
      <w:r w:rsidRPr="00C86D24">
        <w:rPr>
          <w:rStyle w:val="11"/>
          <w:rFonts w:ascii="Times New Roman" w:hAnsi="Times New Roman" w:cs="Times New Roman"/>
          <w:sz w:val="24"/>
          <w:szCs w:val="24"/>
        </w:rPr>
        <w:softHyphen/>
        <w:t>ков при изучении истории (в том числе — разработки системы познавательных задач); б) при измерении и оценке достигну</w:t>
      </w:r>
      <w:r w:rsidRPr="00C86D24">
        <w:rPr>
          <w:rStyle w:val="11"/>
          <w:rFonts w:ascii="Times New Roman" w:hAnsi="Times New Roman" w:cs="Times New Roman"/>
          <w:sz w:val="24"/>
          <w:szCs w:val="24"/>
        </w:rPr>
        <w:softHyphen/>
        <w:t>тых учащимися результатов.</w:t>
      </w:r>
    </w:p>
    <w:p w:rsidR="00A5220A" w:rsidRPr="00C86D24" w:rsidRDefault="00A5220A" w:rsidP="00C86D24">
      <w:pPr>
        <w:pStyle w:val="32"/>
        <w:keepNext/>
        <w:keepLines/>
        <w:numPr>
          <w:ilvl w:val="0"/>
          <w:numId w:val="125"/>
        </w:numPr>
        <w:tabs>
          <w:tab w:val="left" w:pos="259"/>
        </w:tabs>
        <w:spacing w:after="0"/>
        <w:jc w:val="both"/>
        <w:rPr>
          <w:rFonts w:ascii="Times New Roman" w:hAnsi="Times New Roman" w:cs="Times New Roman"/>
          <w:b w:val="0"/>
          <w:bCs w:val="0"/>
          <w:color w:val="auto"/>
          <w:sz w:val="24"/>
          <w:szCs w:val="24"/>
        </w:rPr>
      </w:pPr>
      <w:bookmarkStart w:id="1098" w:name="bookmark2801"/>
      <w:bookmarkStart w:id="1099" w:name="bookmark2799"/>
      <w:bookmarkStart w:id="1100" w:name="bookmark2800"/>
      <w:bookmarkStart w:id="1101" w:name="bookmark2802"/>
      <w:bookmarkEnd w:id="1098"/>
      <w:r w:rsidRPr="00C86D24">
        <w:rPr>
          <w:rStyle w:val="31"/>
          <w:rFonts w:ascii="Times New Roman" w:hAnsi="Times New Roman" w:cs="Times New Roman"/>
          <w:b/>
          <w:bCs/>
          <w:sz w:val="24"/>
          <w:szCs w:val="24"/>
        </w:rPr>
        <w:t>КЛАСС</w:t>
      </w:r>
      <w:r w:rsidRPr="00C86D24">
        <w:rPr>
          <w:rStyle w:val="31"/>
          <w:rFonts w:ascii="Times New Roman" w:hAnsi="Times New Roman" w:cs="Times New Roman"/>
          <w:sz w:val="24"/>
          <w:szCs w:val="24"/>
          <w:vertAlign w:val="superscript"/>
        </w:rPr>
        <w:footnoteReference w:id="17"/>
      </w:r>
      <w:bookmarkEnd w:id="1099"/>
      <w:bookmarkEnd w:id="1100"/>
      <w:bookmarkEnd w:id="1101"/>
    </w:p>
    <w:p w:rsidR="00A5220A" w:rsidRPr="00C86D24" w:rsidRDefault="00A5220A" w:rsidP="00C86D24">
      <w:pPr>
        <w:pStyle w:val="a5"/>
        <w:numPr>
          <w:ilvl w:val="0"/>
          <w:numId w:val="126"/>
        </w:numPr>
        <w:tabs>
          <w:tab w:val="left" w:pos="547"/>
        </w:tabs>
        <w:spacing w:line="266" w:lineRule="auto"/>
        <w:jc w:val="both"/>
        <w:rPr>
          <w:rFonts w:ascii="Times New Roman" w:hAnsi="Times New Roman" w:cs="Times New Roman"/>
          <w:color w:val="auto"/>
          <w:sz w:val="24"/>
          <w:szCs w:val="24"/>
        </w:rPr>
      </w:pPr>
      <w:bookmarkStart w:id="1102" w:name="bookmark2803"/>
      <w:bookmarkEnd w:id="1102"/>
      <w:r w:rsidRPr="00C86D24">
        <w:rPr>
          <w:rStyle w:val="11"/>
          <w:rFonts w:ascii="Times New Roman" w:hAnsi="Times New Roman" w:cs="Times New Roman"/>
          <w:i/>
          <w:iCs/>
          <w:sz w:val="24"/>
          <w:szCs w:val="24"/>
        </w:rPr>
        <w:t>Знание хронологии, работа с хронологией:</w:t>
      </w:r>
    </w:p>
    <w:p w:rsidR="00A5220A" w:rsidRPr="00C86D24" w:rsidRDefault="00A5220A" w:rsidP="00C86D24">
      <w:pPr>
        <w:pStyle w:val="a5"/>
        <w:numPr>
          <w:ilvl w:val="0"/>
          <w:numId w:val="122"/>
        </w:numPr>
        <w:tabs>
          <w:tab w:val="left" w:pos="345"/>
        </w:tabs>
        <w:spacing w:line="266" w:lineRule="auto"/>
        <w:ind w:left="240" w:hanging="240"/>
        <w:jc w:val="both"/>
        <w:rPr>
          <w:rFonts w:ascii="Times New Roman" w:hAnsi="Times New Roman" w:cs="Times New Roman"/>
          <w:color w:val="auto"/>
          <w:sz w:val="24"/>
          <w:szCs w:val="24"/>
        </w:rPr>
      </w:pPr>
      <w:bookmarkStart w:id="1103" w:name="bookmark2804"/>
      <w:bookmarkEnd w:id="1103"/>
      <w:r w:rsidRPr="00C86D24">
        <w:rPr>
          <w:rStyle w:val="11"/>
          <w:rFonts w:ascii="Times New Roman" w:hAnsi="Times New Roman" w:cs="Times New Roman"/>
          <w:sz w:val="24"/>
          <w:szCs w:val="24"/>
        </w:rPr>
        <w:t>объяснять смысл основных хронологических понятий (век, тысячелетие, до нашей эры, наша эра);</w:t>
      </w:r>
    </w:p>
    <w:p w:rsidR="00A5220A" w:rsidRPr="00C86D24" w:rsidRDefault="00A5220A" w:rsidP="00C86D24">
      <w:pPr>
        <w:pStyle w:val="a5"/>
        <w:numPr>
          <w:ilvl w:val="0"/>
          <w:numId w:val="122"/>
        </w:numPr>
        <w:tabs>
          <w:tab w:val="left" w:pos="345"/>
        </w:tabs>
        <w:spacing w:line="266" w:lineRule="auto"/>
        <w:ind w:left="240" w:hanging="240"/>
        <w:jc w:val="both"/>
        <w:rPr>
          <w:rFonts w:ascii="Times New Roman" w:hAnsi="Times New Roman" w:cs="Times New Roman"/>
          <w:color w:val="auto"/>
          <w:sz w:val="24"/>
          <w:szCs w:val="24"/>
        </w:rPr>
      </w:pPr>
      <w:bookmarkStart w:id="1104" w:name="bookmark2805"/>
      <w:bookmarkEnd w:id="1104"/>
      <w:r w:rsidRPr="00C86D24">
        <w:rPr>
          <w:rStyle w:val="11"/>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w:t>
      </w:r>
      <w:r w:rsidRPr="00C86D24">
        <w:rPr>
          <w:rStyle w:val="11"/>
          <w:rFonts w:ascii="Times New Roman" w:hAnsi="Times New Roman" w:cs="Times New Roman"/>
          <w:sz w:val="24"/>
          <w:szCs w:val="24"/>
        </w:rPr>
        <w:softHyphen/>
        <w:t>сячелетию;</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длительность и последовательность событий, пе</w:t>
      </w:r>
      <w:r w:rsidRPr="00C86D24">
        <w:rPr>
          <w:rStyle w:val="11"/>
          <w:rFonts w:ascii="Times New Roman" w:hAnsi="Times New Roman" w:cs="Times New Roman"/>
          <w:sz w:val="24"/>
          <w:szCs w:val="24"/>
        </w:rPr>
        <w:softHyphen/>
        <w:t>риодов истории Древнего мира, вести счет лет до нашей эры и нашей эры.</w:t>
      </w:r>
    </w:p>
    <w:p w:rsidR="00A5220A" w:rsidRPr="00C86D24" w:rsidRDefault="00A5220A" w:rsidP="00C86D24">
      <w:pPr>
        <w:pStyle w:val="a5"/>
        <w:numPr>
          <w:ilvl w:val="0"/>
          <w:numId w:val="126"/>
        </w:numPr>
        <w:tabs>
          <w:tab w:val="left" w:pos="537"/>
        </w:tabs>
        <w:spacing w:line="266" w:lineRule="auto"/>
        <w:rPr>
          <w:rFonts w:ascii="Times New Roman" w:hAnsi="Times New Roman" w:cs="Times New Roman"/>
          <w:color w:val="auto"/>
          <w:sz w:val="24"/>
          <w:szCs w:val="24"/>
        </w:rPr>
      </w:pPr>
      <w:bookmarkStart w:id="1105" w:name="bookmark2806"/>
      <w:bookmarkEnd w:id="1105"/>
      <w:r w:rsidRPr="00C86D24">
        <w:rPr>
          <w:rStyle w:val="11"/>
          <w:rFonts w:ascii="Times New Roman" w:hAnsi="Times New Roman" w:cs="Times New Roman"/>
          <w:i/>
          <w:iCs/>
          <w:sz w:val="24"/>
          <w:szCs w:val="24"/>
        </w:rPr>
        <w:t xml:space="preserve">Знание исторических фактов, работа с фактами: </w:t>
      </w:r>
      <w:r w:rsidRPr="00C86D24">
        <w:rPr>
          <w:rStyle w:val="11"/>
          <w:rFonts w:ascii="Times New Roman" w:hAnsi="Times New Roman" w:cs="Times New Roman"/>
          <w:sz w:val="24"/>
          <w:szCs w:val="24"/>
        </w:rPr>
        <w:t>—указывать (называть) место, обстоятельства, участников, ре</w:t>
      </w:r>
      <w:r w:rsidRPr="00C86D24">
        <w:rPr>
          <w:rStyle w:val="11"/>
          <w:rFonts w:ascii="Times New Roman" w:hAnsi="Times New Roman" w:cs="Times New Roman"/>
          <w:sz w:val="24"/>
          <w:szCs w:val="24"/>
        </w:rPr>
        <w:softHyphen/>
        <w:t>зультаты важнейших событий истории Древнего мира;</w:t>
      </w:r>
    </w:p>
    <w:p w:rsidR="00A5220A" w:rsidRPr="00C86D24" w:rsidRDefault="00A5220A" w:rsidP="00C86D24">
      <w:pPr>
        <w:pStyle w:val="a5"/>
        <w:numPr>
          <w:ilvl w:val="0"/>
          <w:numId w:val="122"/>
        </w:numPr>
        <w:tabs>
          <w:tab w:val="left" w:pos="345"/>
        </w:tabs>
        <w:spacing w:line="266" w:lineRule="auto"/>
        <w:ind w:left="240" w:hanging="240"/>
        <w:jc w:val="both"/>
        <w:rPr>
          <w:rFonts w:ascii="Times New Roman" w:hAnsi="Times New Roman" w:cs="Times New Roman"/>
          <w:color w:val="auto"/>
          <w:sz w:val="24"/>
          <w:szCs w:val="24"/>
        </w:rPr>
      </w:pPr>
      <w:bookmarkStart w:id="1106" w:name="bookmark2807"/>
      <w:bookmarkEnd w:id="1106"/>
      <w:r w:rsidRPr="00C86D24">
        <w:rPr>
          <w:rStyle w:val="11"/>
          <w:rFonts w:ascii="Times New Roman" w:hAnsi="Times New Roman" w:cs="Times New Roman"/>
          <w:sz w:val="24"/>
          <w:szCs w:val="24"/>
        </w:rPr>
        <w:t>группировать, систематизировать факты по заданному при</w:t>
      </w:r>
      <w:r w:rsidRPr="00C86D24">
        <w:rPr>
          <w:rStyle w:val="11"/>
          <w:rFonts w:ascii="Times New Roman" w:hAnsi="Times New Roman" w:cs="Times New Roman"/>
          <w:sz w:val="24"/>
          <w:szCs w:val="24"/>
        </w:rPr>
        <w:softHyphen/>
        <w:t>знаку.</w:t>
      </w:r>
    </w:p>
    <w:p w:rsidR="00A5220A" w:rsidRPr="00C86D24" w:rsidRDefault="00A5220A" w:rsidP="00C86D24">
      <w:pPr>
        <w:pStyle w:val="a5"/>
        <w:numPr>
          <w:ilvl w:val="0"/>
          <w:numId w:val="126"/>
        </w:numPr>
        <w:tabs>
          <w:tab w:val="left" w:pos="557"/>
        </w:tabs>
        <w:spacing w:line="266" w:lineRule="auto"/>
        <w:jc w:val="both"/>
        <w:rPr>
          <w:rFonts w:ascii="Times New Roman" w:hAnsi="Times New Roman" w:cs="Times New Roman"/>
          <w:color w:val="auto"/>
          <w:sz w:val="24"/>
          <w:szCs w:val="24"/>
        </w:rPr>
      </w:pPr>
      <w:bookmarkStart w:id="1107" w:name="bookmark2808"/>
      <w:bookmarkEnd w:id="1107"/>
      <w:r w:rsidRPr="00C86D24">
        <w:rPr>
          <w:rStyle w:val="11"/>
          <w:rFonts w:ascii="Times New Roman" w:hAnsi="Times New Roman" w:cs="Times New Roman"/>
          <w:i/>
          <w:iCs/>
          <w:sz w:val="24"/>
          <w:szCs w:val="24"/>
        </w:rPr>
        <w:t>Работа с исторической картой: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w:t>
      </w:r>
      <w:r w:rsidRPr="00C86D24">
        <w:rPr>
          <w:rStyle w:val="11"/>
          <w:rFonts w:ascii="Times New Roman" w:hAnsi="Times New Roman" w:cs="Times New Roman"/>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A5220A" w:rsidRPr="00C86D24" w:rsidRDefault="00A5220A" w:rsidP="00C86D24">
      <w:pPr>
        <w:pStyle w:val="a5"/>
        <w:numPr>
          <w:ilvl w:val="0"/>
          <w:numId w:val="126"/>
        </w:numPr>
        <w:tabs>
          <w:tab w:val="left" w:pos="557"/>
        </w:tabs>
        <w:spacing w:line="266" w:lineRule="auto"/>
        <w:jc w:val="both"/>
        <w:rPr>
          <w:rFonts w:ascii="Times New Roman" w:hAnsi="Times New Roman" w:cs="Times New Roman"/>
          <w:color w:val="auto"/>
          <w:sz w:val="24"/>
          <w:szCs w:val="24"/>
        </w:rPr>
      </w:pPr>
      <w:bookmarkStart w:id="1108" w:name="bookmark2809"/>
      <w:bookmarkEnd w:id="1108"/>
      <w:r w:rsidRPr="00C86D24">
        <w:rPr>
          <w:rStyle w:val="11"/>
          <w:rFonts w:ascii="Times New Roman" w:hAnsi="Times New Roman" w:cs="Times New Roman"/>
          <w:i/>
          <w:iCs/>
          <w:sz w:val="24"/>
          <w:szCs w:val="24"/>
        </w:rPr>
        <w:lastRenderedPageBreak/>
        <w:t>Работа с историческими источниками: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и различать основные типы исторических источни</w:t>
      </w:r>
      <w:r w:rsidRPr="00C86D24">
        <w:rPr>
          <w:rStyle w:val="11"/>
          <w:rFonts w:ascii="Times New Roman" w:hAnsi="Times New Roman" w:cs="Times New Roman"/>
          <w:sz w:val="24"/>
          <w:szCs w:val="24"/>
        </w:rPr>
        <w:softHyphen/>
        <w:t>ков (письменные, визуальные, вещественные), приводить примеры источников разных типов;</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памятники культуры изучаемой эпохи и источни</w:t>
      </w:r>
      <w:r w:rsidRPr="00C86D24">
        <w:rPr>
          <w:rStyle w:val="11"/>
          <w:rFonts w:ascii="Times New Roman" w:hAnsi="Times New Roman" w:cs="Times New Roman"/>
          <w:sz w:val="24"/>
          <w:szCs w:val="24"/>
        </w:rPr>
        <w:softHyphen/>
        <w:t>ки, созданные в последующие эпохи, приводить примеры;</w:t>
      </w:r>
    </w:p>
    <w:p w:rsidR="00A5220A" w:rsidRPr="00C86D24" w:rsidRDefault="00A5220A" w:rsidP="00C86D24">
      <w:pPr>
        <w:pStyle w:val="a5"/>
        <w:numPr>
          <w:ilvl w:val="0"/>
          <w:numId w:val="122"/>
        </w:numPr>
        <w:tabs>
          <w:tab w:val="left" w:pos="364"/>
        </w:tabs>
        <w:spacing w:line="264" w:lineRule="auto"/>
        <w:ind w:left="240" w:hanging="240"/>
        <w:jc w:val="both"/>
        <w:rPr>
          <w:rFonts w:ascii="Times New Roman" w:hAnsi="Times New Roman" w:cs="Times New Roman"/>
          <w:color w:val="auto"/>
          <w:sz w:val="24"/>
          <w:szCs w:val="24"/>
        </w:rPr>
      </w:pPr>
      <w:bookmarkStart w:id="1109" w:name="bookmark2810"/>
      <w:bookmarkEnd w:id="1109"/>
      <w:r w:rsidRPr="00C86D24">
        <w:rPr>
          <w:rStyle w:val="11"/>
          <w:rFonts w:ascii="Times New Roman" w:hAnsi="Times New Roman" w:cs="Times New Roman"/>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C86D24">
        <w:rPr>
          <w:rStyle w:val="11"/>
          <w:rFonts w:ascii="Times New Roman" w:hAnsi="Times New Roman" w:cs="Times New Roman"/>
          <w:sz w:val="24"/>
          <w:szCs w:val="24"/>
        </w:rPr>
        <w:softHyphen/>
        <w:t>крывать смысл (главную идею) высказывания, изображения.</w:t>
      </w:r>
    </w:p>
    <w:p w:rsidR="00A5220A" w:rsidRPr="00C86D24" w:rsidRDefault="00A5220A" w:rsidP="00C86D24">
      <w:pPr>
        <w:pStyle w:val="a5"/>
        <w:numPr>
          <w:ilvl w:val="0"/>
          <w:numId w:val="126"/>
        </w:numPr>
        <w:tabs>
          <w:tab w:val="left" w:pos="571"/>
        </w:tabs>
        <w:spacing w:line="264" w:lineRule="auto"/>
        <w:jc w:val="both"/>
        <w:rPr>
          <w:rFonts w:ascii="Times New Roman" w:hAnsi="Times New Roman" w:cs="Times New Roman"/>
          <w:color w:val="auto"/>
          <w:sz w:val="24"/>
          <w:szCs w:val="24"/>
        </w:rPr>
      </w:pPr>
      <w:bookmarkStart w:id="1110" w:name="bookmark2811"/>
      <w:bookmarkEnd w:id="1110"/>
      <w:r w:rsidRPr="00C86D24">
        <w:rPr>
          <w:rStyle w:val="11"/>
          <w:rFonts w:ascii="Times New Roman" w:hAnsi="Times New Roman" w:cs="Times New Roman"/>
          <w:i/>
          <w:iCs/>
          <w:sz w:val="24"/>
          <w:szCs w:val="24"/>
        </w:rPr>
        <w:t>Историческое описание (реконструкция):</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условия жизни людей в древности;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—рассказывать о значительных событиях древней истории, их участниках;</w:t>
      </w:r>
    </w:p>
    <w:p w:rsidR="00A5220A" w:rsidRPr="00C86D24" w:rsidRDefault="00A5220A" w:rsidP="00C86D24">
      <w:pPr>
        <w:pStyle w:val="a5"/>
        <w:numPr>
          <w:ilvl w:val="0"/>
          <w:numId w:val="122"/>
        </w:numPr>
        <w:tabs>
          <w:tab w:val="left" w:pos="364"/>
        </w:tabs>
        <w:spacing w:line="264" w:lineRule="auto"/>
        <w:ind w:left="240" w:hanging="240"/>
        <w:jc w:val="both"/>
        <w:rPr>
          <w:rFonts w:ascii="Times New Roman" w:hAnsi="Times New Roman" w:cs="Times New Roman"/>
          <w:color w:val="auto"/>
          <w:sz w:val="24"/>
          <w:szCs w:val="24"/>
        </w:rPr>
      </w:pPr>
      <w:bookmarkStart w:id="1111" w:name="bookmark2812"/>
      <w:bookmarkEnd w:id="1111"/>
      <w:r w:rsidRPr="00C86D24">
        <w:rPr>
          <w:rStyle w:val="11"/>
          <w:rFonts w:ascii="Times New Roman" w:hAnsi="Times New Roman" w:cs="Times New Roman"/>
          <w:sz w:val="24"/>
          <w:szCs w:val="24"/>
        </w:rPr>
        <w:t>рассказывать об исторических личностях Древнего мира (ключевых моментах их биографии, роли в исторических со</w:t>
      </w:r>
      <w:r w:rsidRPr="00C86D24">
        <w:rPr>
          <w:rStyle w:val="11"/>
          <w:rFonts w:ascii="Times New Roman" w:hAnsi="Times New Roman" w:cs="Times New Roman"/>
          <w:sz w:val="24"/>
          <w:szCs w:val="24"/>
        </w:rPr>
        <w:softHyphen/>
        <w:t>бытиях);</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краткое описание памятников культуры эпохи перво</w:t>
      </w:r>
      <w:r w:rsidRPr="00C86D24">
        <w:rPr>
          <w:rStyle w:val="11"/>
          <w:rFonts w:ascii="Times New Roman" w:hAnsi="Times New Roman" w:cs="Times New Roman"/>
          <w:sz w:val="24"/>
          <w:szCs w:val="24"/>
        </w:rPr>
        <w:softHyphen/>
        <w:t>бытности и древнейших цивилизаций.</w:t>
      </w:r>
    </w:p>
    <w:p w:rsidR="00A5220A" w:rsidRPr="00C86D24" w:rsidRDefault="00A5220A" w:rsidP="00C86D24">
      <w:pPr>
        <w:pStyle w:val="a5"/>
        <w:numPr>
          <w:ilvl w:val="0"/>
          <w:numId w:val="126"/>
        </w:numPr>
        <w:tabs>
          <w:tab w:val="left" w:pos="576"/>
        </w:tabs>
        <w:spacing w:line="264" w:lineRule="auto"/>
        <w:jc w:val="both"/>
        <w:rPr>
          <w:rFonts w:ascii="Times New Roman" w:hAnsi="Times New Roman" w:cs="Times New Roman"/>
          <w:color w:val="auto"/>
          <w:sz w:val="24"/>
          <w:szCs w:val="24"/>
        </w:rPr>
      </w:pPr>
      <w:bookmarkStart w:id="1112" w:name="bookmark2813"/>
      <w:bookmarkEnd w:id="1112"/>
      <w:r w:rsidRPr="00C86D24">
        <w:rPr>
          <w:rStyle w:val="11"/>
          <w:rFonts w:ascii="Times New Roman" w:hAnsi="Times New Roman" w:cs="Times New Roman"/>
          <w:i/>
          <w:iCs/>
          <w:sz w:val="24"/>
          <w:szCs w:val="24"/>
        </w:rPr>
        <w:t>Анализ, объяснение исторических событий, явлений:</w:t>
      </w:r>
    </w:p>
    <w:p w:rsidR="00A5220A" w:rsidRPr="00C86D24" w:rsidRDefault="00A5220A" w:rsidP="00C86D24">
      <w:pPr>
        <w:pStyle w:val="a5"/>
        <w:numPr>
          <w:ilvl w:val="0"/>
          <w:numId w:val="122"/>
        </w:numPr>
        <w:tabs>
          <w:tab w:val="left" w:pos="364"/>
        </w:tabs>
        <w:spacing w:line="264" w:lineRule="auto"/>
        <w:ind w:left="240" w:hanging="240"/>
        <w:jc w:val="both"/>
        <w:rPr>
          <w:rFonts w:ascii="Times New Roman" w:hAnsi="Times New Roman" w:cs="Times New Roman"/>
          <w:color w:val="auto"/>
          <w:sz w:val="24"/>
          <w:szCs w:val="24"/>
        </w:rPr>
      </w:pPr>
      <w:bookmarkStart w:id="1113" w:name="bookmark2814"/>
      <w:bookmarkEnd w:id="1113"/>
      <w:r w:rsidRPr="00C86D24">
        <w:rPr>
          <w:rStyle w:val="11"/>
          <w:rFonts w:ascii="Times New Roman" w:hAnsi="Times New Roman" w:cs="Times New Roman"/>
          <w:sz w:val="24"/>
          <w:szCs w:val="24"/>
        </w:rPr>
        <w:t>раскрывать существенные черты: а) государственного устрой</w:t>
      </w:r>
      <w:r w:rsidRPr="00C86D24">
        <w:rPr>
          <w:rStyle w:val="11"/>
          <w:rFonts w:ascii="Times New Roman" w:hAnsi="Times New Roman" w:cs="Times New Roman"/>
          <w:sz w:val="24"/>
          <w:szCs w:val="24"/>
        </w:rPr>
        <w:softHyphen/>
        <w:t>ства древних обществ; б) положения основных групп населе</w:t>
      </w:r>
      <w:r w:rsidRPr="00C86D24">
        <w:rPr>
          <w:rStyle w:val="11"/>
          <w:rFonts w:ascii="Times New Roman" w:hAnsi="Times New Roman" w:cs="Times New Roman"/>
          <w:sz w:val="24"/>
          <w:szCs w:val="24"/>
        </w:rPr>
        <w:softHyphen/>
        <w:t>ния; в) религиозных верований людей в древности;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исторические явления, определять их общие черты;</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—иллюстрировать общие явления, черты конкретными приме</w:t>
      </w:r>
      <w:r w:rsidRPr="00C86D24">
        <w:rPr>
          <w:rStyle w:val="11"/>
          <w:rFonts w:ascii="Times New Roman" w:hAnsi="Times New Roman" w:cs="Times New Roman"/>
          <w:sz w:val="24"/>
          <w:szCs w:val="24"/>
        </w:rPr>
        <w:softHyphen/>
        <w:t>рами;</w:t>
      </w:r>
    </w:p>
    <w:p w:rsidR="00A5220A" w:rsidRPr="00C86D24" w:rsidRDefault="00A5220A" w:rsidP="00C86D24">
      <w:pPr>
        <w:pStyle w:val="a5"/>
        <w:numPr>
          <w:ilvl w:val="0"/>
          <w:numId w:val="122"/>
        </w:numPr>
        <w:tabs>
          <w:tab w:val="left" w:pos="364"/>
        </w:tabs>
        <w:spacing w:line="264" w:lineRule="auto"/>
        <w:ind w:left="240" w:hanging="240"/>
        <w:jc w:val="both"/>
        <w:rPr>
          <w:rFonts w:ascii="Times New Roman" w:hAnsi="Times New Roman" w:cs="Times New Roman"/>
          <w:color w:val="auto"/>
          <w:sz w:val="24"/>
          <w:szCs w:val="24"/>
        </w:rPr>
      </w:pPr>
      <w:bookmarkStart w:id="1114" w:name="bookmark2815"/>
      <w:bookmarkEnd w:id="1114"/>
      <w:r w:rsidRPr="00C86D24">
        <w:rPr>
          <w:rStyle w:val="11"/>
          <w:rFonts w:ascii="Times New Roman" w:hAnsi="Times New Roman" w:cs="Times New Roman"/>
          <w:sz w:val="24"/>
          <w:szCs w:val="24"/>
        </w:rPr>
        <w:t>объяснять причины и следствия важнейших событий древ</w:t>
      </w:r>
      <w:r w:rsidRPr="00C86D24">
        <w:rPr>
          <w:rStyle w:val="11"/>
          <w:rFonts w:ascii="Times New Roman" w:hAnsi="Times New Roman" w:cs="Times New Roman"/>
          <w:sz w:val="24"/>
          <w:szCs w:val="24"/>
        </w:rPr>
        <w:softHyphen/>
        <w:t>ней истории.</w:t>
      </w:r>
    </w:p>
    <w:p w:rsidR="00A5220A" w:rsidRPr="00C86D24" w:rsidRDefault="00A5220A" w:rsidP="00C86D24">
      <w:pPr>
        <w:pStyle w:val="a5"/>
        <w:numPr>
          <w:ilvl w:val="0"/>
          <w:numId w:val="126"/>
        </w:numPr>
        <w:tabs>
          <w:tab w:val="left" w:pos="571"/>
        </w:tabs>
        <w:spacing w:line="264" w:lineRule="auto"/>
        <w:jc w:val="both"/>
        <w:rPr>
          <w:rFonts w:ascii="Times New Roman" w:hAnsi="Times New Roman" w:cs="Times New Roman"/>
          <w:color w:val="auto"/>
          <w:sz w:val="24"/>
          <w:szCs w:val="24"/>
        </w:rPr>
      </w:pPr>
      <w:bookmarkStart w:id="1115" w:name="bookmark2816"/>
      <w:bookmarkEnd w:id="1115"/>
      <w:r w:rsidRPr="00C86D24">
        <w:rPr>
          <w:rStyle w:val="11"/>
          <w:rFonts w:ascii="Times New Roman" w:hAnsi="Times New Roman" w:cs="Times New Roman"/>
          <w:i/>
          <w:iCs/>
          <w:sz w:val="24"/>
          <w:szCs w:val="24"/>
        </w:rPr>
        <w:t>Рассмотрение исторических версий и оценок,</w:t>
      </w:r>
      <w:r w:rsidRPr="00C86D24">
        <w:rPr>
          <w:rStyle w:val="11"/>
          <w:rFonts w:ascii="Times New Roman" w:hAnsi="Times New Roman" w:cs="Times New Roman"/>
          <w:sz w:val="24"/>
          <w:szCs w:val="24"/>
        </w:rPr>
        <w:t xml:space="preserve"> определе</w:t>
      </w:r>
      <w:r w:rsidRPr="00C86D24">
        <w:rPr>
          <w:rStyle w:val="11"/>
          <w:rFonts w:ascii="Times New Roman" w:hAnsi="Times New Roman" w:cs="Times New Roman"/>
          <w:sz w:val="24"/>
          <w:szCs w:val="24"/>
        </w:rPr>
        <w:softHyphen/>
        <w:t>ние своего отношения к наиболее значимым событиям и лич</w:t>
      </w:r>
      <w:r w:rsidRPr="00C86D24">
        <w:rPr>
          <w:rStyle w:val="11"/>
          <w:rFonts w:ascii="Times New Roman" w:hAnsi="Times New Roman" w:cs="Times New Roman"/>
          <w:sz w:val="24"/>
          <w:szCs w:val="24"/>
        </w:rPr>
        <w:softHyphen/>
        <w:t>ностям прошлого:</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—излагать оценки наиболее значительных событий и лично</w:t>
      </w:r>
      <w:r w:rsidRPr="00C86D24">
        <w:rPr>
          <w:rStyle w:val="11"/>
          <w:rFonts w:ascii="Times New Roman" w:hAnsi="Times New Roman" w:cs="Times New Roman"/>
          <w:sz w:val="24"/>
          <w:szCs w:val="24"/>
        </w:rPr>
        <w:softHyphen/>
        <w:t>стей древней истории, приводимые в учебной литературе;</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A5220A" w:rsidRPr="00C86D24" w:rsidRDefault="00A5220A" w:rsidP="00C86D24">
      <w:pPr>
        <w:pStyle w:val="a5"/>
        <w:numPr>
          <w:ilvl w:val="0"/>
          <w:numId w:val="126"/>
        </w:numPr>
        <w:tabs>
          <w:tab w:val="left" w:pos="576"/>
        </w:tabs>
        <w:spacing w:line="264" w:lineRule="auto"/>
        <w:jc w:val="both"/>
        <w:rPr>
          <w:rFonts w:ascii="Times New Roman" w:hAnsi="Times New Roman" w:cs="Times New Roman"/>
          <w:color w:val="auto"/>
          <w:sz w:val="24"/>
          <w:szCs w:val="24"/>
        </w:rPr>
      </w:pPr>
      <w:bookmarkStart w:id="1116" w:name="bookmark2817"/>
      <w:bookmarkEnd w:id="1116"/>
      <w:r w:rsidRPr="00C86D24">
        <w:rPr>
          <w:rStyle w:val="11"/>
          <w:rFonts w:ascii="Times New Roman" w:hAnsi="Times New Roman" w:cs="Times New Roman"/>
          <w:i/>
          <w:iCs/>
          <w:sz w:val="24"/>
          <w:szCs w:val="24"/>
        </w:rPr>
        <w:t>Применение исторических знаний:</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значение памятников древней истории и культу</w:t>
      </w:r>
      <w:r w:rsidRPr="00C86D24">
        <w:rPr>
          <w:rStyle w:val="11"/>
          <w:rFonts w:ascii="Times New Roman" w:hAnsi="Times New Roman" w:cs="Times New Roman"/>
          <w:sz w:val="24"/>
          <w:szCs w:val="24"/>
        </w:rPr>
        <w:softHyphen/>
        <w:t>ры, необходимость сохранения их в современном мире;</w:t>
      </w:r>
    </w:p>
    <w:p w:rsidR="00A5220A" w:rsidRPr="00C86D24" w:rsidRDefault="00A5220A" w:rsidP="00C86D24">
      <w:pPr>
        <w:pStyle w:val="a5"/>
        <w:numPr>
          <w:ilvl w:val="0"/>
          <w:numId w:val="122"/>
        </w:numPr>
        <w:tabs>
          <w:tab w:val="left" w:pos="364"/>
        </w:tabs>
        <w:spacing w:line="264" w:lineRule="auto"/>
        <w:ind w:left="240" w:hanging="240"/>
        <w:jc w:val="both"/>
        <w:rPr>
          <w:rFonts w:ascii="Times New Roman" w:hAnsi="Times New Roman" w:cs="Times New Roman"/>
          <w:color w:val="auto"/>
          <w:sz w:val="24"/>
          <w:szCs w:val="24"/>
        </w:rPr>
      </w:pPr>
      <w:bookmarkStart w:id="1117" w:name="bookmark2818"/>
      <w:bookmarkEnd w:id="1117"/>
      <w:r w:rsidRPr="00C86D24">
        <w:rPr>
          <w:rStyle w:val="11"/>
          <w:rFonts w:ascii="Times New Roman" w:hAnsi="Times New Roman"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C86D24">
        <w:rPr>
          <w:rStyle w:val="11"/>
          <w:rFonts w:ascii="Times New Roman" w:hAnsi="Times New Roman" w:cs="Times New Roman"/>
          <w:sz w:val="24"/>
          <w:szCs w:val="24"/>
        </w:rPr>
        <w:softHyphen/>
        <w:t>общения, альбома, презентации.</w:t>
      </w:r>
    </w:p>
    <w:p w:rsidR="00A5220A" w:rsidRPr="00C86D24" w:rsidRDefault="00A5220A" w:rsidP="00C86D24">
      <w:pPr>
        <w:pStyle w:val="32"/>
        <w:keepNext/>
        <w:keepLines/>
        <w:numPr>
          <w:ilvl w:val="0"/>
          <w:numId w:val="125"/>
        </w:numPr>
        <w:tabs>
          <w:tab w:val="left" w:pos="278"/>
        </w:tabs>
        <w:spacing w:after="0"/>
        <w:jc w:val="both"/>
        <w:rPr>
          <w:rFonts w:ascii="Times New Roman" w:hAnsi="Times New Roman" w:cs="Times New Roman"/>
          <w:b w:val="0"/>
          <w:bCs w:val="0"/>
          <w:color w:val="auto"/>
          <w:sz w:val="24"/>
          <w:szCs w:val="24"/>
        </w:rPr>
      </w:pPr>
      <w:bookmarkStart w:id="1118" w:name="bookmark2821"/>
      <w:bookmarkStart w:id="1119" w:name="bookmark2819"/>
      <w:bookmarkStart w:id="1120" w:name="bookmark2820"/>
      <w:bookmarkStart w:id="1121" w:name="bookmark2822"/>
      <w:bookmarkEnd w:id="1118"/>
      <w:r w:rsidRPr="00C86D24">
        <w:rPr>
          <w:rStyle w:val="31"/>
          <w:rFonts w:ascii="Times New Roman" w:hAnsi="Times New Roman" w:cs="Times New Roman"/>
          <w:b/>
          <w:bCs/>
          <w:sz w:val="24"/>
          <w:szCs w:val="24"/>
        </w:rPr>
        <w:t>КЛАСС</w:t>
      </w:r>
      <w:bookmarkEnd w:id="1119"/>
      <w:bookmarkEnd w:id="1120"/>
      <w:bookmarkEnd w:id="1121"/>
    </w:p>
    <w:p w:rsidR="00A5220A" w:rsidRPr="00C86D24" w:rsidRDefault="00A5220A" w:rsidP="00C86D24">
      <w:pPr>
        <w:pStyle w:val="a5"/>
        <w:numPr>
          <w:ilvl w:val="0"/>
          <w:numId w:val="127"/>
        </w:numPr>
        <w:tabs>
          <w:tab w:val="left" w:pos="566"/>
        </w:tabs>
        <w:spacing w:line="262" w:lineRule="auto"/>
        <w:jc w:val="both"/>
        <w:rPr>
          <w:rFonts w:ascii="Times New Roman" w:hAnsi="Times New Roman" w:cs="Times New Roman"/>
          <w:color w:val="auto"/>
          <w:sz w:val="24"/>
          <w:szCs w:val="24"/>
        </w:rPr>
      </w:pPr>
      <w:bookmarkStart w:id="1122" w:name="bookmark2823"/>
      <w:bookmarkEnd w:id="1122"/>
      <w:r w:rsidRPr="00C86D24">
        <w:rPr>
          <w:rStyle w:val="11"/>
          <w:rFonts w:ascii="Times New Roman" w:hAnsi="Times New Roman" w:cs="Times New Roman"/>
          <w:i/>
          <w:iCs/>
          <w:sz w:val="24"/>
          <w:szCs w:val="24"/>
        </w:rPr>
        <w:t>Знание хронологии, работа с хронологией:</w:t>
      </w:r>
    </w:p>
    <w:p w:rsidR="00A5220A" w:rsidRPr="00C86D24" w:rsidRDefault="00A5220A" w:rsidP="00C86D24">
      <w:pPr>
        <w:pStyle w:val="a5"/>
        <w:numPr>
          <w:ilvl w:val="0"/>
          <w:numId w:val="122"/>
        </w:numPr>
        <w:tabs>
          <w:tab w:val="left" w:pos="364"/>
        </w:tabs>
        <w:spacing w:line="262" w:lineRule="auto"/>
        <w:ind w:left="240" w:hanging="240"/>
        <w:jc w:val="both"/>
        <w:rPr>
          <w:rFonts w:ascii="Times New Roman" w:hAnsi="Times New Roman" w:cs="Times New Roman"/>
          <w:color w:val="auto"/>
          <w:sz w:val="24"/>
          <w:szCs w:val="24"/>
        </w:rPr>
      </w:pPr>
      <w:bookmarkStart w:id="1123" w:name="bookmark2824"/>
      <w:bookmarkEnd w:id="1123"/>
      <w:r w:rsidRPr="00C86D24">
        <w:rPr>
          <w:rStyle w:val="11"/>
          <w:rFonts w:ascii="Times New Roman" w:hAnsi="Times New Roman" w:cs="Times New Roman"/>
          <w:sz w:val="24"/>
          <w:szCs w:val="24"/>
        </w:rPr>
        <w:t>называть даты важнейших событий Средневековья, опреде</w:t>
      </w:r>
      <w:r w:rsidRPr="00C86D24">
        <w:rPr>
          <w:rStyle w:val="11"/>
          <w:rFonts w:ascii="Times New Roman" w:hAnsi="Times New Roman" w:cs="Times New Roman"/>
          <w:sz w:val="24"/>
          <w:szCs w:val="24"/>
        </w:rPr>
        <w:softHyphen/>
        <w:t>лять их принадлежность к веку, историческому периоду;</w:t>
      </w:r>
    </w:p>
    <w:p w:rsidR="00A5220A" w:rsidRPr="00C86D24" w:rsidRDefault="00A5220A" w:rsidP="00C86D24">
      <w:pPr>
        <w:pStyle w:val="a5"/>
        <w:numPr>
          <w:ilvl w:val="0"/>
          <w:numId w:val="122"/>
        </w:numPr>
        <w:tabs>
          <w:tab w:val="left" w:pos="333"/>
        </w:tabs>
        <w:ind w:left="240" w:hanging="240"/>
        <w:jc w:val="both"/>
        <w:rPr>
          <w:rFonts w:ascii="Times New Roman" w:hAnsi="Times New Roman" w:cs="Times New Roman"/>
          <w:color w:val="auto"/>
          <w:sz w:val="24"/>
          <w:szCs w:val="24"/>
        </w:rPr>
      </w:pPr>
      <w:bookmarkStart w:id="1124" w:name="bookmark2825"/>
      <w:bookmarkEnd w:id="1124"/>
      <w:r w:rsidRPr="00C86D24">
        <w:rPr>
          <w:rStyle w:val="11"/>
          <w:rFonts w:ascii="Times New Roman" w:hAnsi="Times New Roman"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длительность и синхронность событий исто</w:t>
      </w:r>
      <w:r w:rsidRPr="00C86D24">
        <w:rPr>
          <w:rStyle w:val="11"/>
          <w:rFonts w:ascii="Times New Roman" w:hAnsi="Times New Roman" w:cs="Times New Roman"/>
          <w:sz w:val="24"/>
          <w:szCs w:val="24"/>
        </w:rPr>
        <w:softHyphen/>
        <w:t>рии Руси и всеобщей истории.</w:t>
      </w:r>
    </w:p>
    <w:p w:rsidR="00A5220A" w:rsidRPr="00C86D24" w:rsidRDefault="00A5220A" w:rsidP="00C86D24">
      <w:pPr>
        <w:pStyle w:val="a5"/>
        <w:numPr>
          <w:ilvl w:val="0"/>
          <w:numId w:val="127"/>
        </w:numPr>
        <w:tabs>
          <w:tab w:val="left" w:pos="525"/>
        </w:tabs>
        <w:jc w:val="both"/>
        <w:rPr>
          <w:rFonts w:ascii="Times New Roman" w:hAnsi="Times New Roman" w:cs="Times New Roman"/>
          <w:color w:val="auto"/>
          <w:sz w:val="24"/>
          <w:szCs w:val="24"/>
        </w:rPr>
      </w:pPr>
      <w:bookmarkStart w:id="1125" w:name="bookmark2826"/>
      <w:bookmarkEnd w:id="1125"/>
      <w:r w:rsidRPr="00C86D24">
        <w:rPr>
          <w:rStyle w:val="11"/>
          <w:rFonts w:ascii="Times New Roman" w:hAnsi="Times New Roman" w:cs="Times New Roman"/>
          <w:i/>
          <w:iCs/>
          <w:sz w:val="24"/>
          <w:szCs w:val="24"/>
        </w:rPr>
        <w:t xml:space="preserve">Знание исторических фактов, работа с фактами: </w:t>
      </w:r>
      <w:r w:rsidRPr="00C86D24">
        <w:rPr>
          <w:rStyle w:val="11"/>
          <w:rFonts w:ascii="Times New Roman" w:hAnsi="Times New Roman" w:cs="Times New Roman"/>
          <w:sz w:val="24"/>
          <w:szCs w:val="24"/>
        </w:rPr>
        <w:t>—указывать (называть) место, обстоятельства, участников, ре</w:t>
      </w:r>
      <w:r w:rsidRPr="00C86D24">
        <w:rPr>
          <w:rStyle w:val="11"/>
          <w:rFonts w:ascii="Times New Roman" w:hAnsi="Times New Roman" w:cs="Times New Roman"/>
          <w:sz w:val="24"/>
          <w:szCs w:val="24"/>
        </w:rPr>
        <w:softHyphen/>
        <w:t>зультаты важнейших событий отечественной и всеобщей истории эпохи Средневековья;</w:t>
      </w:r>
    </w:p>
    <w:p w:rsidR="00A5220A" w:rsidRPr="00C86D24" w:rsidRDefault="00A5220A" w:rsidP="00C86D24">
      <w:pPr>
        <w:pStyle w:val="a5"/>
        <w:numPr>
          <w:ilvl w:val="0"/>
          <w:numId w:val="122"/>
        </w:numPr>
        <w:tabs>
          <w:tab w:val="left" w:pos="333"/>
        </w:tabs>
        <w:ind w:left="240" w:hanging="240"/>
        <w:jc w:val="both"/>
        <w:rPr>
          <w:rFonts w:ascii="Times New Roman" w:hAnsi="Times New Roman" w:cs="Times New Roman"/>
          <w:color w:val="auto"/>
          <w:sz w:val="24"/>
          <w:szCs w:val="24"/>
        </w:rPr>
      </w:pPr>
      <w:bookmarkStart w:id="1126" w:name="bookmark2827"/>
      <w:bookmarkEnd w:id="1126"/>
      <w:r w:rsidRPr="00C86D24">
        <w:rPr>
          <w:rStyle w:val="11"/>
          <w:rFonts w:ascii="Times New Roman" w:hAnsi="Times New Roman" w:cs="Times New Roman"/>
          <w:sz w:val="24"/>
          <w:szCs w:val="24"/>
        </w:rPr>
        <w:t>группировать, систематизировать факты по заданному при</w:t>
      </w:r>
      <w:r w:rsidRPr="00C86D24">
        <w:rPr>
          <w:rStyle w:val="11"/>
          <w:rFonts w:ascii="Times New Roman" w:hAnsi="Times New Roman" w:cs="Times New Roman"/>
          <w:sz w:val="24"/>
          <w:szCs w:val="24"/>
        </w:rPr>
        <w:softHyphen/>
        <w:t>знаку (составление систематических таблиц).</w:t>
      </w:r>
    </w:p>
    <w:p w:rsidR="00A5220A" w:rsidRPr="00C86D24" w:rsidRDefault="00A5220A" w:rsidP="00C86D24">
      <w:pPr>
        <w:pStyle w:val="a5"/>
        <w:numPr>
          <w:ilvl w:val="0"/>
          <w:numId w:val="127"/>
        </w:numPr>
        <w:tabs>
          <w:tab w:val="left" w:pos="544"/>
        </w:tabs>
        <w:jc w:val="both"/>
        <w:rPr>
          <w:rFonts w:ascii="Times New Roman" w:hAnsi="Times New Roman" w:cs="Times New Roman"/>
          <w:color w:val="auto"/>
          <w:sz w:val="24"/>
          <w:szCs w:val="24"/>
        </w:rPr>
      </w:pPr>
      <w:bookmarkStart w:id="1127" w:name="bookmark2828"/>
      <w:bookmarkEnd w:id="1127"/>
      <w:r w:rsidRPr="00C86D24">
        <w:rPr>
          <w:rStyle w:val="11"/>
          <w:rFonts w:ascii="Times New Roman" w:hAnsi="Times New Roman" w:cs="Times New Roman"/>
          <w:i/>
          <w:iCs/>
          <w:sz w:val="24"/>
          <w:szCs w:val="24"/>
        </w:rPr>
        <w:t>Работа с исторической картой:</w:t>
      </w:r>
    </w:p>
    <w:p w:rsidR="00A5220A" w:rsidRPr="00C86D24" w:rsidRDefault="00A5220A" w:rsidP="00C86D24">
      <w:pPr>
        <w:pStyle w:val="a5"/>
        <w:numPr>
          <w:ilvl w:val="0"/>
          <w:numId w:val="122"/>
        </w:numPr>
        <w:tabs>
          <w:tab w:val="left" w:pos="333"/>
        </w:tabs>
        <w:ind w:left="240" w:hanging="240"/>
        <w:jc w:val="both"/>
        <w:rPr>
          <w:rFonts w:ascii="Times New Roman" w:hAnsi="Times New Roman" w:cs="Times New Roman"/>
          <w:color w:val="auto"/>
          <w:sz w:val="24"/>
          <w:szCs w:val="24"/>
        </w:rPr>
      </w:pPr>
      <w:bookmarkStart w:id="1128" w:name="bookmark2829"/>
      <w:bookmarkEnd w:id="1128"/>
      <w:r w:rsidRPr="00C86D24">
        <w:rPr>
          <w:rStyle w:val="11"/>
          <w:rFonts w:ascii="Times New Roman" w:hAnsi="Times New Roman" w:cs="Times New Roman"/>
          <w:sz w:val="24"/>
          <w:szCs w:val="24"/>
        </w:rPr>
        <w:t>находить и показывать на карте исторические объекты, ис</w:t>
      </w:r>
      <w:r w:rsidRPr="00C86D24">
        <w:rPr>
          <w:rStyle w:val="11"/>
          <w:rFonts w:ascii="Times New Roman" w:hAnsi="Times New Roman" w:cs="Times New Roman"/>
          <w:sz w:val="24"/>
          <w:szCs w:val="24"/>
        </w:rPr>
        <w:softHyphen/>
        <w:t>пользуя легенду карты; давать словесное описание их место</w:t>
      </w:r>
      <w:r w:rsidRPr="00C86D24">
        <w:rPr>
          <w:rStyle w:val="11"/>
          <w:rFonts w:ascii="Times New Roman" w:hAnsi="Times New Roman" w:cs="Times New Roman"/>
          <w:sz w:val="24"/>
          <w:szCs w:val="24"/>
        </w:rPr>
        <w:softHyphen/>
        <w:t>положения;</w:t>
      </w:r>
    </w:p>
    <w:p w:rsidR="00A5220A" w:rsidRPr="00C86D24" w:rsidRDefault="00A5220A" w:rsidP="00C86D24">
      <w:pPr>
        <w:pStyle w:val="a5"/>
        <w:numPr>
          <w:ilvl w:val="0"/>
          <w:numId w:val="122"/>
        </w:numPr>
        <w:tabs>
          <w:tab w:val="left" w:pos="333"/>
        </w:tabs>
        <w:ind w:left="240" w:hanging="240"/>
        <w:jc w:val="both"/>
        <w:rPr>
          <w:rFonts w:ascii="Times New Roman" w:hAnsi="Times New Roman" w:cs="Times New Roman"/>
          <w:color w:val="auto"/>
          <w:sz w:val="24"/>
          <w:szCs w:val="24"/>
        </w:rPr>
      </w:pPr>
      <w:bookmarkStart w:id="1129" w:name="bookmark2830"/>
      <w:bookmarkEnd w:id="1129"/>
      <w:r w:rsidRPr="00C86D24">
        <w:rPr>
          <w:rStyle w:val="11"/>
          <w:rFonts w:ascii="Times New Roman" w:hAnsi="Times New Roman" w:cs="Times New Roman"/>
          <w:sz w:val="24"/>
          <w:szCs w:val="24"/>
        </w:rPr>
        <w:t>извлекать из карты информацию о территории, экономиче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Pr="00C86D24" w:rsidRDefault="00A5220A" w:rsidP="00C86D24">
      <w:pPr>
        <w:pStyle w:val="a5"/>
        <w:numPr>
          <w:ilvl w:val="0"/>
          <w:numId w:val="127"/>
        </w:numPr>
        <w:tabs>
          <w:tab w:val="left" w:pos="544"/>
        </w:tabs>
        <w:jc w:val="both"/>
        <w:rPr>
          <w:rFonts w:ascii="Times New Roman" w:hAnsi="Times New Roman" w:cs="Times New Roman"/>
          <w:color w:val="auto"/>
          <w:sz w:val="24"/>
          <w:szCs w:val="24"/>
        </w:rPr>
      </w:pPr>
      <w:bookmarkStart w:id="1130" w:name="bookmark2831"/>
      <w:bookmarkEnd w:id="1130"/>
      <w:r w:rsidRPr="00C86D24">
        <w:rPr>
          <w:rStyle w:val="11"/>
          <w:rFonts w:ascii="Times New Roman" w:hAnsi="Times New Roman" w:cs="Times New Roman"/>
          <w:i/>
          <w:iCs/>
          <w:sz w:val="24"/>
          <w:szCs w:val="24"/>
        </w:rPr>
        <w:t>Работа с историческими источниками: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основные виды письменных источников Средневе</w:t>
      </w:r>
      <w:r w:rsidRPr="00C86D24">
        <w:rPr>
          <w:rStyle w:val="11"/>
          <w:rFonts w:ascii="Times New Roman" w:hAnsi="Times New Roman" w:cs="Times New Roman"/>
          <w:sz w:val="24"/>
          <w:szCs w:val="24"/>
        </w:rPr>
        <w:softHyphen/>
        <w:t>ковья (летописи, хроники, законодательные акты, духовная литература, источники личного происхождения);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авторство, время, место создания источ</w:t>
      </w:r>
      <w:r w:rsidRPr="00C86D24">
        <w:rPr>
          <w:rStyle w:val="11"/>
          <w:rFonts w:ascii="Times New Roman" w:hAnsi="Times New Roman" w:cs="Times New Roman"/>
          <w:sz w:val="24"/>
          <w:szCs w:val="24"/>
        </w:rPr>
        <w:softHyphen/>
        <w:t>ника;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—выделять в тексте письменного источника исторические опи</w:t>
      </w:r>
      <w:r w:rsidRPr="00C86D24">
        <w:rPr>
          <w:rStyle w:val="11"/>
          <w:rFonts w:ascii="Times New Roman" w:hAnsi="Times New Roman" w:cs="Times New Roman"/>
          <w:sz w:val="24"/>
          <w:szCs w:val="24"/>
        </w:rPr>
        <w:softHyphen/>
        <w:t>сания (хода событий, действий людей) и объяснения (при</w:t>
      </w:r>
      <w:r w:rsidRPr="00C86D24">
        <w:rPr>
          <w:rStyle w:val="11"/>
          <w:rFonts w:ascii="Times New Roman" w:hAnsi="Times New Roman" w:cs="Times New Roman"/>
          <w:sz w:val="24"/>
          <w:szCs w:val="24"/>
        </w:rPr>
        <w:softHyphen/>
        <w:t>чин, сущности, последствий исторических событий);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в визуальном источнике и вещественном памятни</w:t>
      </w:r>
      <w:r w:rsidRPr="00C86D24">
        <w:rPr>
          <w:rStyle w:val="11"/>
          <w:rFonts w:ascii="Times New Roman" w:hAnsi="Times New Roman" w:cs="Times New Roman"/>
          <w:sz w:val="24"/>
          <w:szCs w:val="24"/>
        </w:rPr>
        <w:softHyphen/>
        <w:t>ке ключевые символы, образы;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позицию автора письменного и визуального исторического источника.</w:t>
      </w:r>
    </w:p>
    <w:p w:rsidR="00A5220A" w:rsidRPr="00C86D24" w:rsidRDefault="00A5220A" w:rsidP="00C86D24">
      <w:pPr>
        <w:pStyle w:val="a5"/>
        <w:numPr>
          <w:ilvl w:val="0"/>
          <w:numId w:val="127"/>
        </w:numPr>
        <w:tabs>
          <w:tab w:val="left" w:pos="530"/>
        </w:tabs>
        <w:jc w:val="both"/>
        <w:rPr>
          <w:rFonts w:ascii="Times New Roman" w:hAnsi="Times New Roman" w:cs="Times New Roman"/>
          <w:color w:val="auto"/>
          <w:sz w:val="24"/>
          <w:szCs w:val="24"/>
        </w:rPr>
      </w:pPr>
      <w:bookmarkStart w:id="1131" w:name="bookmark2832"/>
      <w:bookmarkEnd w:id="1131"/>
      <w:r w:rsidRPr="00C86D24">
        <w:rPr>
          <w:rStyle w:val="11"/>
          <w:rFonts w:ascii="Times New Roman" w:hAnsi="Times New Roman" w:cs="Times New Roman"/>
          <w:i/>
          <w:iCs/>
          <w:sz w:val="24"/>
          <w:szCs w:val="24"/>
        </w:rPr>
        <w:t xml:space="preserve">Историческое описание (реконструкция): </w:t>
      </w:r>
      <w:r w:rsidRPr="00C86D24">
        <w:rPr>
          <w:rStyle w:val="11"/>
          <w:rFonts w:ascii="Times New Roman" w:hAnsi="Times New Roman" w:cs="Times New Roman"/>
          <w:sz w:val="24"/>
          <w:szCs w:val="24"/>
        </w:rPr>
        <w:t>—рассказывать о ключевых событиях отечественной и всеоб</w:t>
      </w:r>
      <w:r w:rsidRPr="00C86D24">
        <w:rPr>
          <w:rStyle w:val="11"/>
          <w:rFonts w:ascii="Times New Roman" w:hAnsi="Times New Roman" w:cs="Times New Roman"/>
          <w:sz w:val="24"/>
          <w:szCs w:val="24"/>
        </w:rPr>
        <w:softHyphen/>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щей истории в эпоху Средневековья, их участниках;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краткую характеристику (исторический портрет) известных деятелей отечественной и всеобщей истории сред</w:t>
      </w:r>
      <w:r w:rsidRPr="00C86D24">
        <w:rPr>
          <w:rStyle w:val="11"/>
          <w:rFonts w:ascii="Times New Roman" w:hAnsi="Times New Roman" w:cs="Times New Roman"/>
          <w:sz w:val="24"/>
          <w:szCs w:val="24"/>
        </w:rPr>
        <w:softHyphen/>
        <w:t>невековой эпохи (известные биографические сведения, лич</w:t>
      </w:r>
      <w:r w:rsidRPr="00C86D24">
        <w:rPr>
          <w:rStyle w:val="11"/>
          <w:rFonts w:ascii="Times New Roman" w:hAnsi="Times New Roman" w:cs="Times New Roman"/>
          <w:sz w:val="24"/>
          <w:szCs w:val="24"/>
        </w:rPr>
        <w:softHyphen/>
        <w:t>ные качества, основные деяния);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32" w:name="bookmark2833"/>
      <w:bookmarkEnd w:id="1132"/>
      <w:r w:rsidRPr="00C86D24">
        <w:rPr>
          <w:rStyle w:val="11"/>
          <w:rFonts w:ascii="Times New Roman" w:hAnsi="Times New Roman" w:cs="Times New Roman"/>
          <w:sz w:val="24"/>
          <w:szCs w:val="24"/>
        </w:rPr>
        <w:t>представлять описание памятников материальной и художе</w:t>
      </w:r>
      <w:r w:rsidRPr="00C86D24">
        <w:rPr>
          <w:rStyle w:val="11"/>
          <w:rFonts w:ascii="Times New Roman" w:hAnsi="Times New Roman" w:cs="Times New Roman"/>
          <w:sz w:val="24"/>
          <w:szCs w:val="24"/>
        </w:rPr>
        <w:softHyphen/>
        <w:t>ственной культуры изучаемой эпохи.</w:t>
      </w:r>
    </w:p>
    <w:p w:rsidR="00A5220A" w:rsidRPr="00C86D24" w:rsidRDefault="00A5220A" w:rsidP="00C86D24">
      <w:pPr>
        <w:pStyle w:val="a5"/>
        <w:numPr>
          <w:ilvl w:val="0"/>
          <w:numId w:val="127"/>
        </w:numPr>
        <w:tabs>
          <w:tab w:val="left" w:pos="538"/>
        </w:tabs>
        <w:jc w:val="both"/>
        <w:rPr>
          <w:rFonts w:ascii="Times New Roman" w:hAnsi="Times New Roman" w:cs="Times New Roman"/>
          <w:color w:val="auto"/>
          <w:sz w:val="24"/>
          <w:szCs w:val="24"/>
        </w:rPr>
      </w:pPr>
      <w:bookmarkStart w:id="1133" w:name="bookmark2834"/>
      <w:bookmarkEnd w:id="1133"/>
      <w:r w:rsidRPr="00C86D24">
        <w:rPr>
          <w:rStyle w:val="11"/>
          <w:rFonts w:ascii="Times New Roman" w:hAnsi="Times New Roman" w:cs="Times New Roman"/>
          <w:i/>
          <w:iCs/>
          <w:sz w:val="24"/>
          <w:szCs w:val="24"/>
        </w:rPr>
        <w:t>Анализ, объяснение исторических событий, явлений: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34" w:name="bookmark2835"/>
      <w:bookmarkEnd w:id="1134"/>
      <w:r w:rsidRPr="00C86D24">
        <w:rPr>
          <w:rStyle w:val="11"/>
          <w:rFonts w:ascii="Times New Roman" w:hAnsi="Times New Roman" w:cs="Times New Roman"/>
          <w:sz w:val="24"/>
          <w:szCs w:val="24"/>
        </w:rPr>
        <w:t>раскрывать существенные черты: а) экономических и соци</w:t>
      </w:r>
      <w:r w:rsidRPr="00C86D24">
        <w:rPr>
          <w:rStyle w:val="11"/>
          <w:rFonts w:ascii="Times New Roman" w:hAnsi="Times New Roman" w:cs="Times New Roman"/>
          <w:sz w:val="24"/>
          <w:szCs w:val="24"/>
        </w:rPr>
        <w:softHyphen/>
        <w:t>альных отношений и политического строя на Руси и в других государствах; б) ценностей, господствовавших в средневеко</w:t>
      </w:r>
      <w:r w:rsidRPr="00C86D24">
        <w:rPr>
          <w:rStyle w:val="11"/>
          <w:rFonts w:ascii="Times New Roman" w:hAnsi="Times New Roman" w:cs="Times New Roman"/>
          <w:sz w:val="24"/>
          <w:szCs w:val="24"/>
        </w:rPr>
        <w:softHyphen/>
        <w:t xml:space="preserve">вых обществах, представлений средневекового </w:t>
      </w:r>
      <w:r w:rsidRPr="00C86D24">
        <w:rPr>
          <w:rStyle w:val="11"/>
          <w:rFonts w:ascii="Times New Roman" w:hAnsi="Times New Roman" w:cs="Times New Roman"/>
          <w:sz w:val="24"/>
          <w:szCs w:val="24"/>
        </w:rPr>
        <w:lastRenderedPageBreak/>
        <w:t>человека о мире;</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35" w:name="bookmark2836"/>
      <w:bookmarkEnd w:id="1135"/>
      <w:r w:rsidRPr="00C86D24">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и следствия важнейших событий отече</w:t>
      </w:r>
      <w:r w:rsidRPr="00C86D24">
        <w:rPr>
          <w:rStyle w:val="11"/>
          <w:rFonts w:ascii="Times New Roman" w:hAnsi="Times New Roman" w:cs="Times New Roman"/>
          <w:sz w:val="24"/>
          <w:szCs w:val="24"/>
        </w:rPr>
        <w:softHyphen/>
        <w:t>ственной и всеобщей истории эпохи Средневековья: а) на</w:t>
      </w:r>
      <w:r w:rsidRPr="00C86D24">
        <w:rPr>
          <w:rStyle w:val="11"/>
          <w:rFonts w:ascii="Times New Roman" w:hAnsi="Times New Roman" w:cs="Times New Roman"/>
          <w:sz w:val="24"/>
          <w:szCs w:val="24"/>
        </w:rPr>
        <w:softHyphen/>
        <w:t>ходить в учебнике и излагать суждения о причинах и след</w:t>
      </w:r>
      <w:r w:rsidRPr="00C86D24">
        <w:rPr>
          <w:rStyle w:val="11"/>
          <w:rFonts w:ascii="Times New Roman" w:hAnsi="Times New Roman" w:cs="Times New Roman"/>
          <w:sz w:val="24"/>
          <w:szCs w:val="24"/>
        </w:rPr>
        <w:softHyphen/>
        <w:t>ствиях исторических событий; б) соотносить объяснение причин и следствий событий, представленное в нескольких текстах;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C86D24">
        <w:rPr>
          <w:rStyle w:val="11"/>
          <w:rFonts w:ascii="Times New Roman" w:hAnsi="Times New Roman" w:cs="Times New Roman"/>
          <w:sz w:val="24"/>
          <w:szCs w:val="24"/>
        </w:rPr>
        <w:softHyphen/>
        <w:t>личия.</w:t>
      </w:r>
    </w:p>
    <w:p w:rsidR="00A5220A" w:rsidRPr="00C86D24" w:rsidRDefault="00A5220A" w:rsidP="00C86D24">
      <w:pPr>
        <w:pStyle w:val="a5"/>
        <w:numPr>
          <w:ilvl w:val="0"/>
          <w:numId w:val="127"/>
        </w:numPr>
        <w:tabs>
          <w:tab w:val="left" w:pos="534"/>
        </w:tabs>
        <w:jc w:val="both"/>
        <w:rPr>
          <w:rFonts w:ascii="Times New Roman" w:hAnsi="Times New Roman" w:cs="Times New Roman"/>
          <w:color w:val="auto"/>
          <w:sz w:val="24"/>
          <w:szCs w:val="24"/>
        </w:rPr>
      </w:pPr>
      <w:bookmarkStart w:id="1136" w:name="bookmark2837"/>
      <w:bookmarkEnd w:id="1136"/>
      <w:r w:rsidRPr="00C86D24">
        <w:rPr>
          <w:rStyle w:val="11"/>
          <w:rFonts w:ascii="Times New Roman" w:hAnsi="Times New Roman" w:cs="Times New Roman"/>
          <w:i/>
          <w:iCs/>
          <w:sz w:val="24"/>
          <w:szCs w:val="24"/>
        </w:rPr>
        <w:t>Рассмотрение исторических версий и оценок,</w:t>
      </w:r>
      <w:r w:rsidRPr="00C86D24">
        <w:rPr>
          <w:rStyle w:val="11"/>
          <w:rFonts w:ascii="Times New Roman" w:hAnsi="Times New Roman" w:cs="Times New Roman"/>
          <w:sz w:val="24"/>
          <w:szCs w:val="24"/>
        </w:rPr>
        <w:t xml:space="preserve"> определе</w:t>
      </w:r>
      <w:r w:rsidRPr="00C86D24">
        <w:rPr>
          <w:rStyle w:val="11"/>
          <w:rFonts w:ascii="Times New Roman" w:hAnsi="Times New Roman" w:cs="Times New Roman"/>
          <w:sz w:val="24"/>
          <w:szCs w:val="24"/>
        </w:rPr>
        <w:softHyphen/>
        <w:t>ние своего отношения к наиболее значимым событиям и лич</w:t>
      </w:r>
      <w:r w:rsidRPr="00C86D24">
        <w:rPr>
          <w:rStyle w:val="11"/>
          <w:rFonts w:ascii="Times New Roman" w:hAnsi="Times New Roman" w:cs="Times New Roman"/>
          <w:sz w:val="24"/>
          <w:szCs w:val="24"/>
        </w:rPr>
        <w:softHyphen/>
        <w:t>ностям прошлого:</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w:t>
      </w:r>
      <w:r w:rsidRPr="00C86D24">
        <w:rPr>
          <w:rStyle w:val="11"/>
          <w:rFonts w:ascii="Times New Roman" w:hAnsi="Times New Roman" w:cs="Times New Roman"/>
          <w:sz w:val="24"/>
          <w:szCs w:val="24"/>
        </w:rPr>
        <w:softHyphen/>
        <w:t>приятия современного человека.</w:t>
      </w:r>
    </w:p>
    <w:p w:rsidR="00A5220A" w:rsidRPr="00C86D24" w:rsidRDefault="00A5220A" w:rsidP="00C86D24">
      <w:pPr>
        <w:pStyle w:val="a5"/>
        <w:numPr>
          <w:ilvl w:val="0"/>
          <w:numId w:val="127"/>
        </w:numPr>
        <w:tabs>
          <w:tab w:val="left" w:pos="538"/>
        </w:tabs>
        <w:jc w:val="both"/>
        <w:rPr>
          <w:rFonts w:ascii="Times New Roman" w:hAnsi="Times New Roman" w:cs="Times New Roman"/>
          <w:color w:val="auto"/>
          <w:sz w:val="24"/>
          <w:szCs w:val="24"/>
        </w:rPr>
      </w:pPr>
      <w:bookmarkStart w:id="1137" w:name="bookmark2838"/>
      <w:bookmarkEnd w:id="1137"/>
      <w:r w:rsidRPr="00C86D24">
        <w:rPr>
          <w:rStyle w:val="11"/>
          <w:rFonts w:ascii="Times New Roman" w:hAnsi="Times New Roman" w:cs="Times New Roman"/>
          <w:i/>
          <w:iCs/>
          <w:sz w:val="24"/>
          <w:szCs w:val="24"/>
        </w:rPr>
        <w:t>Применение исторических знаний: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w:t>
      </w:r>
      <w:r w:rsidRPr="00C86D24">
        <w:rPr>
          <w:rStyle w:val="11"/>
          <w:rFonts w:ascii="Times New Roman" w:hAnsi="Times New Roman" w:cs="Times New Roman"/>
          <w:sz w:val="24"/>
          <w:szCs w:val="24"/>
        </w:rPr>
        <w:softHyphen/>
        <w:t>нения их в современном мире;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учебные проекты по истории Средних веков (в том числе на региональном материале).</w:t>
      </w:r>
    </w:p>
    <w:p w:rsidR="00A5220A" w:rsidRPr="00C86D24" w:rsidRDefault="00A5220A" w:rsidP="00C86D24">
      <w:pPr>
        <w:pStyle w:val="32"/>
        <w:keepNext/>
        <w:keepLines/>
        <w:numPr>
          <w:ilvl w:val="0"/>
          <w:numId w:val="125"/>
        </w:numPr>
        <w:tabs>
          <w:tab w:val="left" w:pos="236"/>
        </w:tabs>
        <w:spacing w:after="0" w:line="283" w:lineRule="auto"/>
        <w:jc w:val="both"/>
        <w:rPr>
          <w:rFonts w:ascii="Times New Roman" w:hAnsi="Times New Roman" w:cs="Times New Roman"/>
          <w:b w:val="0"/>
          <w:bCs w:val="0"/>
          <w:color w:val="auto"/>
          <w:sz w:val="24"/>
          <w:szCs w:val="24"/>
        </w:rPr>
      </w:pPr>
      <w:bookmarkStart w:id="1138" w:name="bookmark2841"/>
      <w:bookmarkStart w:id="1139" w:name="bookmark2839"/>
      <w:bookmarkStart w:id="1140" w:name="bookmark2840"/>
      <w:bookmarkStart w:id="1141" w:name="bookmark2842"/>
      <w:bookmarkEnd w:id="1138"/>
      <w:r w:rsidRPr="00C86D24">
        <w:rPr>
          <w:rStyle w:val="31"/>
          <w:rFonts w:ascii="Times New Roman" w:hAnsi="Times New Roman" w:cs="Times New Roman"/>
          <w:b/>
          <w:bCs/>
          <w:sz w:val="24"/>
          <w:szCs w:val="24"/>
        </w:rPr>
        <w:t>КЛАСС</w:t>
      </w:r>
      <w:bookmarkEnd w:id="1139"/>
      <w:bookmarkEnd w:id="1140"/>
      <w:bookmarkEnd w:id="1141"/>
    </w:p>
    <w:p w:rsidR="00A5220A" w:rsidRPr="00C86D24" w:rsidRDefault="00A5220A" w:rsidP="00C86D24">
      <w:pPr>
        <w:pStyle w:val="a5"/>
        <w:numPr>
          <w:ilvl w:val="0"/>
          <w:numId w:val="128"/>
        </w:numPr>
        <w:tabs>
          <w:tab w:val="left" w:pos="529"/>
        </w:tabs>
        <w:jc w:val="both"/>
        <w:rPr>
          <w:rFonts w:ascii="Times New Roman" w:hAnsi="Times New Roman" w:cs="Times New Roman"/>
          <w:color w:val="auto"/>
          <w:sz w:val="24"/>
          <w:szCs w:val="24"/>
        </w:rPr>
      </w:pPr>
      <w:bookmarkStart w:id="1142" w:name="bookmark2843"/>
      <w:bookmarkEnd w:id="1142"/>
      <w:r w:rsidRPr="00C86D24">
        <w:rPr>
          <w:rStyle w:val="11"/>
          <w:rFonts w:ascii="Times New Roman" w:hAnsi="Times New Roman" w:cs="Times New Roman"/>
          <w:i/>
          <w:iCs/>
          <w:sz w:val="24"/>
          <w:szCs w:val="24"/>
        </w:rPr>
        <w:t>Знание хронологии, работа с хронологией: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43" w:name="bookmark2844"/>
      <w:bookmarkEnd w:id="1143"/>
      <w:r w:rsidRPr="00C86D24">
        <w:rPr>
          <w:rStyle w:val="11"/>
          <w:rFonts w:ascii="Times New Roman" w:hAnsi="Times New Roman" w:cs="Times New Roman"/>
          <w:sz w:val="24"/>
          <w:szCs w:val="24"/>
        </w:rPr>
        <w:lastRenderedPageBreak/>
        <w:t>называть этапы отечественной и всеобщей истории Нового времени, их хронологические рамки;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w:t>
      </w:r>
      <w:r w:rsidRPr="00C86D24">
        <w:rPr>
          <w:rStyle w:val="11"/>
          <w:rFonts w:ascii="Times New Roman" w:hAnsi="Times New Roman" w:cs="Times New Roman"/>
          <w:sz w:val="24"/>
          <w:szCs w:val="24"/>
        </w:rPr>
        <w:softHyphen/>
        <w:t>лежность к части века (половина, треть, четверть);</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синхронность событий отечественной и всеоб</w:t>
      </w:r>
      <w:r w:rsidRPr="00C86D24">
        <w:rPr>
          <w:rStyle w:val="11"/>
          <w:rFonts w:ascii="Times New Roman" w:hAnsi="Times New Roman" w:cs="Times New Roman"/>
          <w:sz w:val="24"/>
          <w:szCs w:val="24"/>
        </w:rPr>
        <w:softHyphen/>
        <w:t xml:space="preserve">щей истории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w:t>
      </w:r>
    </w:p>
    <w:p w:rsidR="00A5220A" w:rsidRPr="00C86D24" w:rsidRDefault="00A5220A" w:rsidP="00C86D24">
      <w:pPr>
        <w:pStyle w:val="a5"/>
        <w:numPr>
          <w:ilvl w:val="0"/>
          <w:numId w:val="128"/>
        </w:numPr>
        <w:tabs>
          <w:tab w:val="left" w:pos="538"/>
        </w:tabs>
        <w:spacing w:line="266" w:lineRule="auto"/>
        <w:rPr>
          <w:rFonts w:ascii="Times New Roman" w:hAnsi="Times New Roman" w:cs="Times New Roman"/>
          <w:color w:val="auto"/>
          <w:sz w:val="24"/>
          <w:szCs w:val="24"/>
        </w:rPr>
      </w:pPr>
      <w:bookmarkStart w:id="1144" w:name="bookmark2845"/>
      <w:bookmarkEnd w:id="1144"/>
      <w:r w:rsidRPr="00C86D24">
        <w:rPr>
          <w:rStyle w:val="11"/>
          <w:rFonts w:ascii="Times New Roman" w:hAnsi="Times New Roman" w:cs="Times New Roman"/>
          <w:i/>
          <w:iCs/>
          <w:sz w:val="24"/>
          <w:szCs w:val="24"/>
        </w:rPr>
        <w:t xml:space="preserve">Знание исторических фактов, работа с фактами: </w:t>
      </w:r>
      <w:r w:rsidRPr="00C86D24">
        <w:rPr>
          <w:rStyle w:val="11"/>
          <w:rFonts w:ascii="Times New Roman" w:hAnsi="Times New Roman" w:cs="Times New Roman"/>
          <w:sz w:val="24"/>
          <w:szCs w:val="24"/>
        </w:rPr>
        <w:t>—указывать (называть) место, обстоятельства, участников, ре</w:t>
      </w:r>
      <w:r w:rsidRPr="00C86D24">
        <w:rPr>
          <w:rStyle w:val="11"/>
          <w:rFonts w:ascii="Times New Roman" w:hAnsi="Times New Roman" w:cs="Times New Roman"/>
          <w:sz w:val="24"/>
          <w:szCs w:val="24"/>
        </w:rPr>
        <w:softHyphen/>
        <w:t xml:space="preserve">зультаты важнейших событий отечественной и всеобщей истории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группировать, систематизировать факты по заданному при</w:t>
      </w:r>
      <w:r w:rsidRPr="00C86D24">
        <w:rPr>
          <w:rStyle w:val="11"/>
          <w:rFonts w:ascii="Times New Roman" w:hAnsi="Times New Roman" w:cs="Times New Roman"/>
          <w:sz w:val="24"/>
          <w:szCs w:val="24"/>
        </w:rPr>
        <w:softHyphen/>
        <w:t>знаку (группировка событий по их принадлежности к исто</w:t>
      </w:r>
      <w:r w:rsidRPr="00C86D24">
        <w:rPr>
          <w:rStyle w:val="11"/>
          <w:rFonts w:ascii="Times New Roman" w:hAnsi="Times New Roman" w:cs="Times New Roman"/>
          <w:sz w:val="24"/>
          <w:szCs w:val="24"/>
        </w:rPr>
        <w:softHyphen/>
        <w:t>рическим процессам, составление таблиц, схем).</w:t>
      </w:r>
    </w:p>
    <w:p w:rsidR="00A5220A" w:rsidRPr="00C86D24" w:rsidRDefault="00A5220A" w:rsidP="00C86D24">
      <w:pPr>
        <w:pStyle w:val="a5"/>
        <w:numPr>
          <w:ilvl w:val="0"/>
          <w:numId w:val="128"/>
        </w:numPr>
        <w:tabs>
          <w:tab w:val="left" w:pos="558"/>
        </w:tabs>
        <w:spacing w:line="266" w:lineRule="auto"/>
        <w:jc w:val="both"/>
        <w:rPr>
          <w:rFonts w:ascii="Times New Roman" w:hAnsi="Times New Roman" w:cs="Times New Roman"/>
          <w:color w:val="auto"/>
          <w:sz w:val="24"/>
          <w:szCs w:val="24"/>
        </w:rPr>
      </w:pPr>
      <w:bookmarkStart w:id="1145" w:name="bookmark2846"/>
      <w:bookmarkEnd w:id="1145"/>
      <w:r w:rsidRPr="00C86D24">
        <w:rPr>
          <w:rStyle w:val="11"/>
          <w:rFonts w:ascii="Times New Roman" w:hAnsi="Times New Roman" w:cs="Times New Roman"/>
          <w:i/>
          <w:iCs/>
          <w:sz w:val="24"/>
          <w:szCs w:val="24"/>
        </w:rPr>
        <w:t>Работа с исторической картой: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w:t>
      </w:r>
      <w:r w:rsidRPr="00C86D24">
        <w:rPr>
          <w:rStyle w:val="11"/>
          <w:rFonts w:ascii="Times New Roman" w:hAnsi="Times New Roman" w:cs="Times New Roman"/>
          <w:sz w:val="24"/>
          <w:szCs w:val="24"/>
        </w:rPr>
        <w:softHyphen/>
        <w:t xml:space="preserve">ческих событиях и процессах отечественной и всеобщей истории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w:t>
      </w:r>
      <w:r w:rsidRPr="00C86D24">
        <w:rPr>
          <w:rStyle w:val="11"/>
          <w:rFonts w:ascii="Times New Roman" w:hAnsi="Times New Roman" w:cs="Times New Roman"/>
          <w:sz w:val="24"/>
          <w:szCs w:val="24"/>
        </w:rPr>
        <w:softHyphen/>
        <w:t>циального и политического развития.</w:t>
      </w:r>
    </w:p>
    <w:p w:rsidR="00A5220A" w:rsidRPr="00C86D24" w:rsidRDefault="00A5220A" w:rsidP="00C86D24">
      <w:pPr>
        <w:pStyle w:val="a5"/>
        <w:numPr>
          <w:ilvl w:val="0"/>
          <w:numId w:val="128"/>
        </w:numPr>
        <w:tabs>
          <w:tab w:val="left" w:pos="558"/>
        </w:tabs>
        <w:spacing w:line="266" w:lineRule="auto"/>
        <w:jc w:val="both"/>
        <w:rPr>
          <w:rFonts w:ascii="Times New Roman" w:hAnsi="Times New Roman" w:cs="Times New Roman"/>
          <w:color w:val="auto"/>
          <w:sz w:val="24"/>
          <w:szCs w:val="24"/>
        </w:rPr>
      </w:pPr>
      <w:bookmarkStart w:id="1146" w:name="bookmark2847"/>
      <w:bookmarkEnd w:id="1146"/>
      <w:r w:rsidRPr="00C86D24">
        <w:rPr>
          <w:rStyle w:val="11"/>
          <w:rFonts w:ascii="Times New Roman" w:hAnsi="Times New Roman" w:cs="Times New Roman"/>
          <w:i/>
          <w:iCs/>
          <w:sz w:val="24"/>
          <w:szCs w:val="24"/>
        </w:rPr>
        <w:t>Работа с историческими источниками: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письменных исторических источников (офи</w:t>
      </w:r>
      <w:r w:rsidRPr="00C86D24">
        <w:rPr>
          <w:rStyle w:val="11"/>
          <w:rFonts w:ascii="Times New Roman" w:hAnsi="Times New Roman" w:cs="Times New Roman"/>
          <w:sz w:val="24"/>
          <w:szCs w:val="24"/>
        </w:rPr>
        <w:softHyphen/>
        <w:t>циальные, личные, литературные и др.);</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обстоятельства и цель создания источника, раскрывать его информационную ценность;</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поиск информации в тексте письменного источни</w:t>
      </w:r>
      <w:r w:rsidRPr="00C86D24">
        <w:rPr>
          <w:rStyle w:val="11"/>
          <w:rFonts w:ascii="Times New Roman" w:hAnsi="Times New Roman" w:cs="Times New Roman"/>
          <w:sz w:val="24"/>
          <w:szCs w:val="24"/>
        </w:rPr>
        <w:softHyphen/>
        <w:t>ка, визуальных и вещественных памятниках эпохи;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и систематизировать информацию из несколь</w:t>
      </w:r>
      <w:r w:rsidRPr="00C86D24">
        <w:rPr>
          <w:rStyle w:val="11"/>
          <w:rFonts w:ascii="Times New Roman" w:hAnsi="Times New Roman" w:cs="Times New Roman"/>
          <w:sz w:val="24"/>
          <w:szCs w:val="24"/>
        </w:rPr>
        <w:softHyphen/>
        <w:t>ких однотипных источников.</w:t>
      </w:r>
    </w:p>
    <w:p w:rsidR="00A5220A" w:rsidRPr="00C86D24" w:rsidRDefault="00A5220A" w:rsidP="00C86D24">
      <w:pPr>
        <w:pStyle w:val="a5"/>
        <w:numPr>
          <w:ilvl w:val="0"/>
          <w:numId w:val="128"/>
        </w:numPr>
        <w:tabs>
          <w:tab w:val="left" w:pos="543"/>
        </w:tabs>
        <w:spacing w:line="266" w:lineRule="auto"/>
        <w:jc w:val="both"/>
        <w:rPr>
          <w:rFonts w:ascii="Times New Roman" w:hAnsi="Times New Roman" w:cs="Times New Roman"/>
          <w:color w:val="auto"/>
          <w:sz w:val="24"/>
          <w:szCs w:val="24"/>
        </w:rPr>
      </w:pPr>
      <w:bookmarkStart w:id="1147" w:name="bookmark2848"/>
      <w:bookmarkEnd w:id="1147"/>
      <w:r w:rsidRPr="00C86D24">
        <w:rPr>
          <w:rStyle w:val="11"/>
          <w:rFonts w:ascii="Times New Roman" w:hAnsi="Times New Roman" w:cs="Times New Roman"/>
          <w:i/>
          <w:iCs/>
          <w:sz w:val="24"/>
          <w:szCs w:val="24"/>
        </w:rPr>
        <w:t xml:space="preserve">Историческое описание (реконструкция): </w:t>
      </w:r>
      <w:r w:rsidRPr="00C86D24">
        <w:rPr>
          <w:rStyle w:val="11"/>
          <w:rFonts w:ascii="Times New Roman" w:hAnsi="Times New Roman" w:cs="Times New Roman"/>
          <w:sz w:val="24"/>
          <w:szCs w:val="24"/>
        </w:rPr>
        <w:t>—рассказывать о ключевых событиях отечественной и всеоб</w:t>
      </w:r>
      <w:r w:rsidRPr="00C86D24">
        <w:rPr>
          <w:rStyle w:val="11"/>
          <w:rFonts w:ascii="Times New Roman" w:hAnsi="Times New Roman" w:cs="Times New Roman"/>
          <w:sz w:val="24"/>
          <w:szCs w:val="24"/>
        </w:rPr>
        <w:softHyphen/>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щей истории XVI—XVII вв., их участниках;</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 xml:space="preserve">—составлять краткую характеристику известных персоналий отечественной и всеобщей истории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 (ключевые факты биографии, личные качества, деятельность);</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описание памятников материальной и художе</w:t>
      </w:r>
      <w:r w:rsidRPr="00C86D24">
        <w:rPr>
          <w:rStyle w:val="11"/>
          <w:rFonts w:ascii="Times New Roman" w:hAnsi="Times New Roman" w:cs="Times New Roman"/>
          <w:sz w:val="24"/>
          <w:szCs w:val="24"/>
        </w:rPr>
        <w:softHyphen/>
        <w:t>ственной культуры изучаемой эпохи.</w:t>
      </w:r>
    </w:p>
    <w:p w:rsidR="00A5220A" w:rsidRPr="00C86D24" w:rsidRDefault="00A5220A" w:rsidP="00C86D24">
      <w:pPr>
        <w:pStyle w:val="a5"/>
        <w:numPr>
          <w:ilvl w:val="0"/>
          <w:numId w:val="128"/>
        </w:numPr>
        <w:tabs>
          <w:tab w:val="left" w:pos="538"/>
        </w:tabs>
        <w:spacing w:line="266" w:lineRule="auto"/>
        <w:rPr>
          <w:rFonts w:ascii="Times New Roman" w:hAnsi="Times New Roman" w:cs="Times New Roman"/>
          <w:color w:val="auto"/>
          <w:sz w:val="24"/>
          <w:szCs w:val="24"/>
        </w:rPr>
      </w:pPr>
      <w:bookmarkStart w:id="1148" w:name="bookmark2849"/>
      <w:bookmarkEnd w:id="1148"/>
      <w:r w:rsidRPr="00C86D24">
        <w:rPr>
          <w:rStyle w:val="11"/>
          <w:rFonts w:ascii="Times New Roman" w:hAnsi="Times New Roman" w:cs="Times New Roman"/>
          <w:i/>
          <w:iCs/>
          <w:sz w:val="24"/>
          <w:szCs w:val="24"/>
        </w:rPr>
        <w:t xml:space="preserve">Анализ, объяснение исторических событий, явлений: </w:t>
      </w:r>
      <w:r w:rsidRPr="00C86D24">
        <w:rPr>
          <w:rStyle w:val="11"/>
          <w:rFonts w:ascii="Times New Roman" w:hAnsi="Times New Roman" w:cs="Times New Roman"/>
          <w:sz w:val="24"/>
          <w:szCs w:val="24"/>
        </w:rPr>
        <w:t>—раскрывать существенные черты: а) экономического, соци</w:t>
      </w:r>
      <w:r w:rsidRPr="00C86D24">
        <w:rPr>
          <w:rStyle w:val="11"/>
          <w:rFonts w:ascii="Times New Roman" w:hAnsi="Times New Roman" w:cs="Times New Roman"/>
          <w:sz w:val="24"/>
          <w:szCs w:val="24"/>
        </w:rPr>
        <w:softHyphen/>
      </w:r>
    </w:p>
    <w:p w:rsidR="00A5220A" w:rsidRPr="00C86D24" w:rsidRDefault="00A5220A" w:rsidP="00C86D24">
      <w:pPr>
        <w:pStyle w:val="a5"/>
        <w:spacing w:line="266" w:lineRule="auto"/>
        <w:ind w:left="240"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ального и политического развития России и других стран в XVI—XVII вв.; б) европейской реформации; в) новых вея</w:t>
      </w:r>
      <w:r w:rsidRPr="00C86D24">
        <w:rPr>
          <w:rStyle w:val="11"/>
          <w:rFonts w:ascii="Times New Roman" w:hAnsi="Times New Roman" w:cs="Times New Roman"/>
          <w:sz w:val="24"/>
          <w:szCs w:val="24"/>
        </w:rPr>
        <w:softHyphen/>
        <w:t>ний в духовной жизни общества, культуре; г) революций XVI—XVII вв. в европейских странах;</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49" w:name="bookmark2850"/>
      <w:bookmarkEnd w:id="1149"/>
      <w:r w:rsidRPr="00C86D24">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50" w:name="bookmark2851"/>
      <w:bookmarkEnd w:id="1150"/>
      <w:r w:rsidRPr="00C86D24">
        <w:rPr>
          <w:rStyle w:val="11"/>
          <w:rFonts w:ascii="Times New Roman" w:hAnsi="Times New Roman" w:cs="Times New Roman"/>
          <w:sz w:val="24"/>
          <w:szCs w:val="24"/>
        </w:rPr>
        <w:t>объяснять причины и следствия важнейших событий отече</w:t>
      </w:r>
      <w:r w:rsidRPr="00C86D24">
        <w:rPr>
          <w:rStyle w:val="11"/>
          <w:rFonts w:ascii="Times New Roman" w:hAnsi="Times New Roman" w:cs="Times New Roman"/>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сопоставление однотипных событий и процессов отечественной и всеобщей истории: а) раскрывать повторя</w:t>
      </w:r>
      <w:r w:rsidRPr="00C86D24">
        <w:rPr>
          <w:rStyle w:val="11"/>
          <w:rFonts w:ascii="Times New Roman" w:hAnsi="Times New Roman" w:cs="Times New Roman"/>
          <w:sz w:val="24"/>
          <w:szCs w:val="24"/>
        </w:rPr>
        <w:softHyphen/>
        <w:t>ющиеся черты исторических ситуаций; б) выделять черты сходства и различия.</w:t>
      </w:r>
    </w:p>
    <w:p w:rsidR="00A5220A" w:rsidRPr="00C86D24" w:rsidRDefault="00A5220A" w:rsidP="00C86D24">
      <w:pPr>
        <w:pStyle w:val="a5"/>
        <w:numPr>
          <w:ilvl w:val="0"/>
          <w:numId w:val="128"/>
        </w:numPr>
        <w:tabs>
          <w:tab w:val="left" w:pos="524"/>
        </w:tabs>
        <w:jc w:val="both"/>
        <w:rPr>
          <w:rFonts w:ascii="Times New Roman" w:hAnsi="Times New Roman" w:cs="Times New Roman"/>
          <w:color w:val="auto"/>
          <w:sz w:val="24"/>
          <w:szCs w:val="24"/>
        </w:rPr>
      </w:pPr>
      <w:bookmarkStart w:id="1151" w:name="bookmark2852"/>
      <w:bookmarkEnd w:id="1151"/>
      <w:r w:rsidRPr="00C86D24">
        <w:rPr>
          <w:rStyle w:val="11"/>
          <w:rFonts w:ascii="Times New Roman" w:hAnsi="Times New Roman" w:cs="Times New Roman"/>
          <w:i/>
          <w:iCs/>
          <w:sz w:val="24"/>
          <w:szCs w:val="24"/>
        </w:rPr>
        <w:t>Рассмотрение исторических версий и оценок,</w:t>
      </w:r>
      <w:r w:rsidRPr="00C86D24">
        <w:rPr>
          <w:rStyle w:val="11"/>
          <w:rFonts w:ascii="Times New Roman" w:hAnsi="Times New Roman" w:cs="Times New Roman"/>
          <w:sz w:val="24"/>
          <w:szCs w:val="24"/>
        </w:rPr>
        <w:t xml:space="preserve"> определе</w:t>
      </w:r>
      <w:r w:rsidRPr="00C86D24">
        <w:rPr>
          <w:rStyle w:val="11"/>
          <w:rFonts w:ascii="Times New Roman" w:hAnsi="Times New Roman" w:cs="Times New Roman"/>
          <w:sz w:val="24"/>
          <w:szCs w:val="24"/>
        </w:rPr>
        <w:softHyphen/>
        <w:t>ние своего отношения к наиболее значимым событиям и лич</w:t>
      </w:r>
      <w:r w:rsidRPr="00C86D24">
        <w:rPr>
          <w:rStyle w:val="11"/>
          <w:rFonts w:ascii="Times New Roman" w:hAnsi="Times New Roman" w:cs="Times New Roman"/>
          <w:sz w:val="24"/>
          <w:szCs w:val="24"/>
        </w:rPr>
        <w:softHyphen/>
        <w:t>ностям прошлого:</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—излагать альтернативные оценки событий и личностей оте</w:t>
      </w:r>
      <w:r w:rsidRPr="00C86D24">
        <w:rPr>
          <w:rStyle w:val="11"/>
          <w:rFonts w:ascii="Times New Roman" w:hAnsi="Times New Roman" w:cs="Times New Roman"/>
          <w:sz w:val="24"/>
          <w:szCs w:val="24"/>
        </w:rPr>
        <w:softHyphen/>
        <w:t>чественной и всеобщей истории XVI—XVII вв., представлен</w:t>
      </w:r>
      <w:r w:rsidRPr="00C86D24">
        <w:rPr>
          <w:rStyle w:val="11"/>
          <w:rFonts w:ascii="Times New Roman" w:hAnsi="Times New Roman" w:cs="Times New Roman"/>
          <w:sz w:val="24"/>
          <w:szCs w:val="24"/>
        </w:rPr>
        <w:softHyphen/>
        <w:t xml:space="preserve">ные в учебной литературе; объяснять, на чем </w:t>
      </w:r>
      <w:r w:rsidRPr="00C86D24">
        <w:rPr>
          <w:rStyle w:val="11"/>
          <w:rFonts w:ascii="Times New Roman" w:hAnsi="Times New Roman" w:cs="Times New Roman"/>
          <w:sz w:val="24"/>
          <w:szCs w:val="24"/>
        </w:rPr>
        <w:lastRenderedPageBreak/>
        <w:t>основываются отдельные мнения;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—выражать отношение к деятельности исторических лично</w:t>
      </w:r>
      <w:r w:rsidRPr="00C86D24">
        <w:rPr>
          <w:rStyle w:val="11"/>
          <w:rFonts w:ascii="Times New Roman" w:hAnsi="Times New Roman" w:cs="Times New Roman"/>
          <w:sz w:val="24"/>
          <w:szCs w:val="24"/>
        </w:rPr>
        <w:softHyphen/>
        <w:t xml:space="preserve">стей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 с учетом обстоятельств изучаемой эпохи и в современной шкале ценностей.</w:t>
      </w:r>
    </w:p>
    <w:p w:rsidR="00A5220A" w:rsidRPr="00C86D24" w:rsidRDefault="00A5220A" w:rsidP="00C86D24">
      <w:pPr>
        <w:pStyle w:val="a5"/>
        <w:numPr>
          <w:ilvl w:val="0"/>
          <w:numId w:val="128"/>
        </w:numPr>
        <w:tabs>
          <w:tab w:val="left" w:pos="538"/>
        </w:tabs>
        <w:jc w:val="both"/>
        <w:rPr>
          <w:rFonts w:ascii="Times New Roman" w:hAnsi="Times New Roman" w:cs="Times New Roman"/>
          <w:color w:val="auto"/>
          <w:sz w:val="24"/>
          <w:szCs w:val="24"/>
        </w:rPr>
      </w:pPr>
      <w:bookmarkStart w:id="1152" w:name="bookmark2853"/>
      <w:bookmarkEnd w:id="1152"/>
      <w:r w:rsidRPr="00C86D24">
        <w:rPr>
          <w:rStyle w:val="11"/>
          <w:rFonts w:ascii="Times New Roman" w:hAnsi="Times New Roman" w:cs="Times New Roman"/>
          <w:i/>
          <w:iCs/>
          <w:sz w:val="24"/>
          <w:szCs w:val="24"/>
        </w:rPr>
        <w:t>Применение исторических знаний: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на примере перехода от средневекового общества к обществу Нового времени, как меняются со сменой исто</w:t>
      </w:r>
      <w:r w:rsidRPr="00C86D24">
        <w:rPr>
          <w:rStyle w:val="11"/>
          <w:rFonts w:ascii="Times New Roman" w:hAnsi="Times New Roman" w:cs="Times New Roman"/>
          <w:sz w:val="24"/>
          <w:szCs w:val="24"/>
        </w:rPr>
        <w:softHyphen/>
        <w:t>рических эпох представления людей о мире, системы обще</w:t>
      </w:r>
      <w:r w:rsidRPr="00C86D24">
        <w:rPr>
          <w:rStyle w:val="11"/>
          <w:rFonts w:ascii="Times New Roman" w:hAnsi="Times New Roman" w:cs="Times New Roman"/>
          <w:sz w:val="24"/>
          <w:szCs w:val="24"/>
        </w:rPr>
        <w:softHyphen/>
        <w:t>ственных ценностей;</w:t>
      </w:r>
    </w:p>
    <w:p w:rsidR="00A5220A" w:rsidRPr="00C86D24" w:rsidRDefault="00A5220A" w:rsidP="00C86D24">
      <w:pPr>
        <w:pStyle w:val="a5"/>
        <w:numPr>
          <w:ilvl w:val="0"/>
          <w:numId w:val="122"/>
        </w:numPr>
        <w:tabs>
          <w:tab w:val="left" w:pos="327"/>
        </w:tabs>
        <w:ind w:left="240" w:hanging="240"/>
        <w:jc w:val="both"/>
        <w:rPr>
          <w:rFonts w:ascii="Times New Roman" w:hAnsi="Times New Roman" w:cs="Times New Roman"/>
          <w:color w:val="auto"/>
          <w:sz w:val="24"/>
          <w:szCs w:val="24"/>
        </w:rPr>
      </w:pPr>
      <w:bookmarkStart w:id="1153" w:name="bookmark2854"/>
      <w:bookmarkEnd w:id="1153"/>
      <w:r w:rsidRPr="00C86D24">
        <w:rPr>
          <w:rStyle w:val="11"/>
          <w:rFonts w:ascii="Times New Roman" w:hAnsi="Times New Roman" w:cs="Times New Roman"/>
          <w:sz w:val="24"/>
          <w:szCs w:val="24"/>
        </w:rPr>
        <w:t xml:space="preserve">объяснять значение памятников истории и культуры России и других стран </w:t>
      </w:r>
      <w:r w:rsidRPr="00C86D24">
        <w:rPr>
          <w:rStyle w:val="11"/>
          <w:rFonts w:ascii="Times New Roman" w:hAnsi="Times New Roman" w:cs="Times New Roman"/>
          <w:sz w:val="24"/>
          <w:szCs w:val="24"/>
          <w:lang w:val="en-US" w:eastAsia="en-US"/>
        </w:rPr>
        <w:t>XVI</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XVII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вв. для времени, когда они по</w:t>
      </w:r>
      <w:r w:rsidRPr="00C86D24">
        <w:rPr>
          <w:rStyle w:val="11"/>
          <w:rFonts w:ascii="Times New Roman" w:hAnsi="Times New Roman" w:cs="Times New Roman"/>
          <w:sz w:val="24"/>
          <w:szCs w:val="24"/>
        </w:rPr>
        <w:softHyphen/>
        <w:t>явились, и для современного общества;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учебные проекты по отечественной и всеобщей истории XVI—XVII вв. (в том числе на региональном мате</w:t>
      </w:r>
      <w:r w:rsidRPr="00C86D24">
        <w:rPr>
          <w:rStyle w:val="11"/>
          <w:rFonts w:ascii="Times New Roman" w:hAnsi="Times New Roman" w:cs="Times New Roman"/>
          <w:sz w:val="24"/>
          <w:szCs w:val="24"/>
        </w:rPr>
        <w:softHyphen/>
        <w:t>риале).</w:t>
      </w:r>
    </w:p>
    <w:p w:rsidR="00A5220A" w:rsidRPr="00C86D24" w:rsidRDefault="00A5220A" w:rsidP="00C86D24">
      <w:pPr>
        <w:pStyle w:val="32"/>
        <w:keepNext/>
        <w:keepLines/>
        <w:numPr>
          <w:ilvl w:val="0"/>
          <w:numId w:val="125"/>
        </w:numPr>
        <w:tabs>
          <w:tab w:val="left" w:pos="250"/>
        </w:tabs>
        <w:spacing w:after="0" w:line="283" w:lineRule="auto"/>
        <w:jc w:val="both"/>
        <w:rPr>
          <w:rFonts w:ascii="Times New Roman" w:hAnsi="Times New Roman" w:cs="Times New Roman"/>
          <w:b w:val="0"/>
          <w:bCs w:val="0"/>
          <w:color w:val="auto"/>
          <w:sz w:val="24"/>
          <w:szCs w:val="24"/>
        </w:rPr>
      </w:pPr>
      <w:bookmarkStart w:id="1154" w:name="bookmark2857"/>
      <w:bookmarkStart w:id="1155" w:name="bookmark2855"/>
      <w:bookmarkStart w:id="1156" w:name="bookmark2856"/>
      <w:bookmarkStart w:id="1157" w:name="bookmark2858"/>
      <w:bookmarkEnd w:id="1154"/>
      <w:r w:rsidRPr="00C86D24">
        <w:rPr>
          <w:rStyle w:val="31"/>
          <w:rFonts w:ascii="Times New Roman" w:hAnsi="Times New Roman" w:cs="Times New Roman"/>
          <w:b/>
          <w:bCs/>
          <w:sz w:val="24"/>
          <w:szCs w:val="24"/>
        </w:rPr>
        <w:t>КЛАСС</w:t>
      </w:r>
      <w:bookmarkEnd w:id="1155"/>
      <w:bookmarkEnd w:id="1156"/>
      <w:bookmarkEnd w:id="1157"/>
    </w:p>
    <w:p w:rsidR="00A5220A" w:rsidRPr="00C86D24" w:rsidRDefault="00A5220A" w:rsidP="00C86D24">
      <w:pPr>
        <w:pStyle w:val="a5"/>
        <w:numPr>
          <w:ilvl w:val="0"/>
          <w:numId w:val="129"/>
        </w:numPr>
        <w:tabs>
          <w:tab w:val="left" w:pos="529"/>
        </w:tabs>
        <w:jc w:val="both"/>
        <w:rPr>
          <w:rFonts w:ascii="Times New Roman" w:hAnsi="Times New Roman" w:cs="Times New Roman"/>
          <w:color w:val="auto"/>
          <w:sz w:val="24"/>
          <w:szCs w:val="24"/>
        </w:rPr>
      </w:pPr>
      <w:bookmarkStart w:id="1158" w:name="bookmark2859"/>
      <w:bookmarkEnd w:id="1158"/>
      <w:r w:rsidRPr="00C86D24">
        <w:rPr>
          <w:rStyle w:val="11"/>
          <w:rFonts w:ascii="Times New Roman" w:hAnsi="Times New Roman" w:cs="Times New Roman"/>
          <w:i/>
          <w:iCs/>
          <w:sz w:val="24"/>
          <w:szCs w:val="24"/>
        </w:rPr>
        <w:t>Знание хронологии, работа с хронологией: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даты важнейших событий отечественной и всеоб</w:t>
      </w:r>
      <w:r w:rsidRPr="00C86D24">
        <w:rPr>
          <w:rStyle w:val="11"/>
          <w:rFonts w:ascii="Times New Roman" w:hAnsi="Times New Roman" w:cs="Times New Roman"/>
          <w:sz w:val="24"/>
          <w:szCs w:val="24"/>
        </w:rPr>
        <w:softHyphen/>
        <w:t xml:space="preserve">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определять их принадлежность к исто</w:t>
      </w:r>
      <w:r w:rsidRPr="00C86D24">
        <w:rPr>
          <w:rStyle w:val="11"/>
          <w:rFonts w:ascii="Times New Roman" w:hAnsi="Times New Roman" w:cs="Times New Roman"/>
          <w:sz w:val="24"/>
          <w:szCs w:val="24"/>
        </w:rPr>
        <w:softHyphen/>
        <w:t>рическому периоду, этапу;</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синхронность событий отечественной и всеоб</w:t>
      </w:r>
      <w:r w:rsidRPr="00C86D24">
        <w:rPr>
          <w:rStyle w:val="11"/>
          <w:rFonts w:ascii="Times New Roman" w:hAnsi="Times New Roman" w:cs="Times New Roman"/>
          <w:sz w:val="24"/>
          <w:szCs w:val="24"/>
        </w:rPr>
        <w:softHyphen/>
        <w:t>щей истории XVIII в.</w:t>
      </w:r>
    </w:p>
    <w:p w:rsidR="00A5220A" w:rsidRPr="00C86D24" w:rsidRDefault="00A5220A" w:rsidP="00C86D24">
      <w:pPr>
        <w:pStyle w:val="a5"/>
        <w:numPr>
          <w:ilvl w:val="0"/>
          <w:numId w:val="130"/>
        </w:numPr>
        <w:tabs>
          <w:tab w:val="left" w:pos="539"/>
        </w:tabs>
        <w:jc w:val="both"/>
        <w:rPr>
          <w:rFonts w:ascii="Times New Roman" w:hAnsi="Times New Roman" w:cs="Times New Roman"/>
          <w:color w:val="auto"/>
          <w:sz w:val="24"/>
          <w:szCs w:val="24"/>
        </w:rPr>
      </w:pPr>
      <w:bookmarkStart w:id="1159" w:name="bookmark2860"/>
      <w:bookmarkEnd w:id="1159"/>
      <w:r w:rsidRPr="00C86D24">
        <w:rPr>
          <w:rStyle w:val="11"/>
          <w:rFonts w:ascii="Times New Roman" w:hAnsi="Times New Roman" w:cs="Times New Roman"/>
          <w:i/>
          <w:iCs/>
          <w:sz w:val="24"/>
          <w:szCs w:val="24"/>
        </w:rPr>
        <w:t>Знание исторических фактов, работа с фактами: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—указывать (называть) место, обстоятельства, участников, ре</w:t>
      </w:r>
      <w:r w:rsidRPr="00C86D24">
        <w:rPr>
          <w:rStyle w:val="11"/>
          <w:rFonts w:ascii="Times New Roman" w:hAnsi="Times New Roman" w:cs="Times New Roman"/>
          <w:sz w:val="24"/>
          <w:szCs w:val="24"/>
        </w:rPr>
        <w:softHyphen/>
        <w:t xml:space="preserve">зультаты важнейших событий отечественной и всеобщей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numPr>
          <w:ilvl w:val="0"/>
          <w:numId w:val="131"/>
        </w:numPr>
        <w:tabs>
          <w:tab w:val="left" w:pos="333"/>
        </w:tabs>
        <w:ind w:left="240" w:hanging="240"/>
        <w:jc w:val="both"/>
        <w:rPr>
          <w:rFonts w:ascii="Times New Roman" w:hAnsi="Times New Roman" w:cs="Times New Roman"/>
          <w:color w:val="auto"/>
          <w:sz w:val="24"/>
          <w:szCs w:val="24"/>
        </w:rPr>
      </w:pPr>
      <w:bookmarkStart w:id="1160" w:name="bookmark2861"/>
      <w:bookmarkEnd w:id="1160"/>
      <w:r w:rsidRPr="00C86D24">
        <w:rPr>
          <w:rStyle w:val="11"/>
          <w:rFonts w:ascii="Times New Roman" w:hAnsi="Times New Roman" w:cs="Times New Roman"/>
          <w:sz w:val="24"/>
          <w:szCs w:val="24"/>
        </w:rPr>
        <w:t>группировать, систематизировать факты по заданному при</w:t>
      </w:r>
      <w:r w:rsidRPr="00C86D24">
        <w:rPr>
          <w:rStyle w:val="11"/>
          <w:rFonts w:ascii="Times New Roman" w:hAnsi="Times New Roman" w:cs="Times New Roman"/>
          <w:sz w:val="24"/>
          <w:szCs w:val="24"/>
        </w:rPr>
        <w:softHyphen/>
        <w:t>знаку (по принадлежности к историческим процессам и др.); составлять систематические таблицы, схемы.</w:t>
      </w:r>
    </w:p>
    <w:p w:rsidR="00A5220A" w:rsidRPr="00C86D24" w:rsidRDefault="00A5220A" w:rsidP="00C86D24">
      <w:pPr>
        <w:pStyle w:val="a5"/>
        <w:numPr>
          <w:ilvl w:val="0"/>
          <w:numId w:val="130"/>
        </w:numPr>
        <w:tabs>
          <w:tab w:val="left" w:pos="544"/>
        </w:tabs>
        <w:jc w:val="both"/>
        <w:rPr>
          <w:rFonts w:ascii="Times New Roman" w:hAnsi="Times New Roman" w:cs="Times New Roman"/>
          <w:color w:val="auto"/>
          <w:sz w:val="24"/>
          <w:szCs w:val="24"/>
        </w:rPr>
      </w:pPr>
      <w:bookmarkStart w:id="1161" w:name="bookmark2862"/>
      <w:bookmarkEnd w:id="1161"/>
      <w:r w:rsidRPr="00C86D24">
        <w:rPr>
          <w:rStyle w:val="11"/>
          <w:rFonts w:ascii="Times New Roman" w:hAnsi="Times New Roman" w:cs="Times New Roman"/>
          <w:i/>
          <w:iCs/>
          <w:sz w:val="24"/>
          <w:szCs w:val="24"/>
        </w:rPr>
        <w:t>Работа с исторической картой: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C86D24">
        <w:rPr>
          <w:rStyle w:val="11"/>
          <w:rFonts w:ascii="Times New Roman" w:hAnsi="Times New Roman" w:cs="Times New Roman"/>
          <w:sz w:val="24"/>
          <w:szCs w:val="24"/>
        </w:rPr>
        <w:softHyphen/>
        <w:t xml:space="preserve">литических событий и процессов отечественной и </w:t>
      </w:r>
      <w:r w:rsidRPr="00C86D24">
        <w:rPr>
          <w:rStyle w:val="11"/>
          <w:rFonts w:ascii="Times New Roman" w:hAnsi="Times New Roman" w:cs="Times New Roman"/>
          <w:sz w:val="24"/>
          <w:szCs w:val="24"/>
        </w:rPr>
        <w:lastRenderedPageBreak/>
        <w:t xml:space="preserve">всеобщей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numPr>
          <w:ilvl w:val="0"/>
          <w:numId w:val="130"/>
        </w:numPr>
        <w:tabs>
          <w:tab w:val="left" w:pos="544"/>
        </w:tabs>
        <w:jc w:val="both"/>
        <w:rPr>
          <w:rFonts w:ascii="Times New Roman" w:hAnsi="Times New Roman" w:cs="Times New Roman"/>
          <w:color w:val="auto"/>
          <w:sz w:val="24"/>
          <w:szCs w:val="24"/>
        </w:rPr>
      </w:pPr>
      <w:bookmarkStart w:id="1162" w:name="bookmark2863"/>
      <w:bookmarkEnd w:id="1162"/>
      <w:r w:rsidRPr="00C86D24">
        <w:rPr>
          <w:rStyle w:val="11"/>
          <w:rFonts w:ascii="Times New Roman" w:hAnsi="Times New Roman" w:cs="Times New Roman"/>
          <w:i/>
          <w:iCs/>
          <w:sz w:val="24"/>
          <w:szCs w:val="24"/>
        </w:rPr>
        <w:t>Работа с историческими источниками: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источники официального и личного происхожде</w:t>
      </w:r>
      <w:r w:rsidRPr="00C86D24">
        <w:rPr>
          <w:rStyle w:val="11"/>
          <w:rFonts w:ascii="Times New Roman" w:hAnsi="Times New Roman" w:cs="Times New Roman"/>
          <w:sz w:val="24"/>
          <w:szCs w:val="24"/>
        </w:rPr>
        <w:softHyphen/>
        <w:t>ния, публицистические произведения (называть их основные виды, информационные особенности);</w:t>
      </w:r>
    </w:p>
    <w:p w:rsidR="00A5220A" w:rsidRPr="00C86D24" w:rsidRDefault="00A5220A" w:rsidP="00C86D24">
      <w:pPr>
        <w:pStyle w:val="a5"/>
        <w:numPr>
          <w:ilvl w:val="0"/>
          <w:numId w:val="131"/>
        </w:numPr>
        <w:tabs>
          <w:tab w:val="left" w:pos="333"/>
        </w:tabs>
        <w:ind w:left="240" w:hanging="240"/>
        <w:jc w:val="both"/>
        <w:rPr>
          <w:rFonts w:ascii="Times New Roman" w:hAnsi="Times New Roman" w:cs="Times New Roman"/>
          <w:color w:val="auto"/>
          <w:sz w:val="24"/>
          <w:szCs w:val="24"/>
        </w:rPr>
      </w:pPr>
      <w:bookmarkStart w:id="1163" w:name="bookmark2864"/>
      <w:bookmarkEnd w:id="1163"/>
      <w:r w:rsidRPr="00C86D24">
        <w:rPr>
          <w:rStyle w:val="11"/>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A5220A" w:rsidRPr="00C86D24" w:rsidRDefault="00A5220A" w:rsidP="00C86D24">
      <w:pPr>
        <w:pStyle w:val="a5"/>
        <w:numPr>
          <w:ilvl w:val="0"/>
          <w:numId w:val="131"/>
        </w:numPr>
        <w:tabs>
          <w:tab w:val="left" w:pos="333"/>
        </w:tabs>
        <w:ind w:left="240" w:hanging="240"/>
        <w:jc w:val="both"/>
        <w:rPr>
          <w:rFonts w:ascii="Times New Roman" w:hAnsi="Times New Roman" w:cs="Times New Roman"/>
          <w:color w:val="auto"/>
          <w:sz w:val="24"/>
          <w:szCs w:val="24"/>
        </w:rPr>
      </w:pPr>
      <w:bookmarkStart w:id="1164" w:name="bookmark2865"/>
      <w:bookmarkEnd w:id="1164"/>
      <w:r w:rsidRPr="00C86D24">
        <w:rPr>
          <w:rStyle w:val="11"/>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из взаимодополняющих письменных, визуальных и веществен</w:t>
      </w:r>
      <w:r w:rsidRPr="00C86D24">
        <w:rPr>
          <w:rStyle w:val="11"/>
          <w:rFonts w:ascii="Times New Roman" w:hAnsi="Times New Roman" w:cs="Times New Roman"/>
          <w:sz w:val="24"/>
          <w:szCs w:val="24"/>
        </w:rPr>
        <w:softHyphen/>
        <w:t>ных источников.</w:t>
      </w:r>
    </w:p>
    <w:p w:rsidR="00A5220A" w:rsidRPr="00C86D24" w:rsidRDefault="00A5220A" w:rsidP="00C86D24">
      <w:pPr>
        <w:pStyle w:val="a5"/>
        <w:numPr>
          <w:ilvl w:val="0"/>
          <w:numId w:val="130"/>
        </w:numPr>
        <w:tabs>
          <w:tab w:val="left" w:pos="544"/>
        </w:tabs>
        <w:jc w:val="both"/>
        <w:rPr>
          <w:rFonts w:ascii="Times New Roman" w:hAnsi="Times New Roman" w:cs="Times New Roman"/>
          <w:color w:val="auto"/>
          <w:sz w:val="24"/>
          <w:szCs w:val="24"/>
        </w:rPr>
      </w:pPr>
      <w:bookmarkStart w:id="1165" w:name="bookmark2866"/>
      <w:bookmarkEnd w:id="1165"/>
      <w:r w:rsidRPr="00C86D24">
        <w:rPr>
          <w:rStyle w:val="11"/>
          <w:rFonts w:ascii="Times New Roman" w:hAnsi="Times New Roman" w:cs="Times New Roman"/>
          <w:i/>
          <w:iCs/>
          <w:sz w:val="24"/>
          <w:szCs w:val="24"/>
        </w:rPr>
        <w:t>Историческое описание (реконструкция):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—рассказывать о ключевых событиях отечественной и всеоб</w:t>
      </w:r>
      <w:r w:rsidRPr="00C86D24">
        <w:rPr>
          <w:rStyle w:val="11"/>
          <w:rFonts w:ascii="Times New Roman" w:hAnsi="Times New Roman" w:cs="Times New Roman"/>
          <w:sz w:val="24"/>
          <w:szCs w:val="24"/>
        </w:rPr>
        <w:softHyphen/>
        <w:t xml:space="preserve">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их участниках;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характеристику (исторический портрет) извест</w:t>
      </w:r>
      <w:r w:rsidRPr="00C86D24">
        <w:rPr>
          <w:rStyle w:val="11"/>
          <w:rFonts w:ascii="Times New Roman" w:hAnsi="Times New Roman" w:cs="Times New Roman"/>
          <w:sz w:val="24"/>
          <w:szCs w:val="24"/>
        </w:rPr>
        <w:softHyphen/>
        <w:t xml:space="preserve">ных деятелей отечественной и всеобщей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на основе информации учебника и дополнительных материалов;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описание образа жизни различных групп населе</w:t>
      </w:r>
      <w:r w:rsidRPr="00C86D24">
        <w:rPr>
          <w:rStyle w:val="11"/>
          <w:rFonts w:ascii="Times New Roman" w:hAnsi="Times New Roman" w:cs="Times New Roman"/>
          <w:sz w:val="24"/>
          <w:szCs w:val="24"/>
        </w:rPr>
        <w:softHyphen/>
        <w:t>ния в России и других странах в XVIII 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описание памятников материальной и художе</w:t>
      </w:r>
      <w:r w:rsidRPr="00C86D24">
        <w:rPr>
          <w:rStyle w:val="11"/>
          <w:rFonts w:ascii="Times New Roman" w:hAnsi="Times New Roman" w:cs="Times New Roman"/>
          <w:sz w:val="24"/>
          <w:szCs w:val="24"/>
        </w:rPr>
        <w:softHyphen/>
        <w:t>ственной культуры изучаемой эпохи (в виде сообщения, ан</w:t>
      </w:r>
      <w:r w:rsidRPr="00C86D24">
        <w:rPr>
          <w:rStyle w:val="11"/>
          <w:rFonts w:ascii="Times New Roman" w:hAnsi="Times New Roman" w:cs="Times New Roman"/>
          <w:sz w:val="24"/>
          <w:szCs w:val="24"/>
        </w:rPr>
        <w:softHyphen/>
        <w:t>нотации).</w:t>
      </w:r>
    </w:p>
    <w:p w:rsidR="00A5220A" w:rsidRPr="00C86D24" w:rsidRDefault="00A5220A" w:rsidP="00C86D24">
      <w:pPr>
        <w:pStyle w:val="a5"/>
        <w:numPr>
          <w:ilvl w:val="0"/>
          <w:numId w:val="130"/>
        </w:numPr>
        <w:tabs>
          <w:tab w:val="left" w:pos="525"/>
        </w:tabs>
        <w:jc w:val="both"/>
        <w:rPr>
          <w:rFonts w:ascii="Times New Roman" w:hAnsi="Times New Roman" w:cs="Times New Roman"/>
          <w:color w:val="auto"/>
          <w:sz w:val="24"/>
          <w:szCs w:val="24"/>
        </w:rPr>
      </w:pPr>
      <w:bookmarkStart w:id="1166" w:name="bookmark2867"/>
      <w:bookmarkEnd w:id="1166"/>
      <w:r w:rsidRPr="00C86D24">
        <w:rPr>
          <w:rStyle w:val="11"/>
          <w:rFonts w:ascii="Times New Roman" w:hAnsi="Times New Roman" w:cs="Times New Roman"/>
          <w:i/>
          <w:iCs/>
          <w:sz w:val="24"/>
          <w:szCs w:val="24"/>
        </w:rPr>
        <w:t xml:space="preserve">Анализ, объяснение исторических событий, явлений: </w:t>
      </w:r>
      <w:r w:rsidRPr="00C86D24">
        <w:rPr>
          <w:rStyle w:val="11"/>
          <w:rFonts w:ascii="Times New Roman" w:hAnsi="Times New Roman" w:cs="Times New Roman"/>
          <w:sz w:val="24"/>
          <w:szCs w:val="24"/>
        </w:rPr>
        <w:t>—раскрывать существенные черты: а) экономического, соци</w:t>
      </w:r>
      <w:r w:rsidRPr="00C86D24">
        <w:rPr>
          <w:rStyle w:val="11"/>
          <w:rFonts w:ascii="Times New Roman" w:hAnsi="Times New Roman" w:cs="Times New Roman"/>
          <w:sz w:val="24"/>
          <w:szCs w:val="24"/>
        </w:rPr>
        <w:softHyphen/>
      </w:r>
    </w:p>
    <w:p w:rsidR="00A5220A" w:rsidRPr="00C86D24" w:rsidRDefault="00A5220A" w:rsidP="00C86D24">
      <w:pPr>
        <w:pStyle w:val="a5"/>
        <w:ind w:left="24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C86D24">
        <w:rPr>
          <w:rStyle w:val="11"/>
          <w:rFonts w:ascii="Times New Roman" w:hAnsi="Times New Roman" w:cs="Times New Roman"/>
          <w:sz w:val="24"/>
          <w:szCs w:val="24"/>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sidRPr="00C86D24">
        <w:rPr>
          <w:rStyle w:val="11"/>
          <w:rFonts w:ascii="Times New Roman" w:hAnsi="Times New Roman" w:cs="Times New Roman"/>
          <w:sz w:val="24"/>
          <w:szCs w:val="24"/>
        </w:rPr>
        <w:softHyphen/>
        <w:t>народных отношений рассматриваемого периода;</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67" w:name="bookmark2868"/>
      <w:bookmarkEnd w:id="1167"/>
      <w:r w:rsidRPr="00C86D24">
        <w:rPr>
          <w:rStyle w:val="11"/>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и следствия важнейших событий отече</w:t>
      </w:r>
      <w:r w:rsidRPr="00C86D24">
        <w:rPr>
          <w:rStyle w:val="11"/>
          <w:rFonts w:ascii="Times New Roman" w:hAnsi="Times New Roman" w:cs="Times New Roman"/>
          <w:sz w:val="24"/>
          <w:szCs w:val="24"/>
        </w:rPr>
        <w:softHyphen/>
        <w:t>ственной и всеобщей истории XVIII в.: а) выявлять в истори</w:t>
      </w:r>
      <w:r w:rsidRPr="00C86D24">
        <w:rPr>
          <w:rStyle w:val="11"/>
          <w:rFonts w:ascii="Times New Roman" w:hAnsi="Times New Roman" w:cs="Times New Roman"/>
          <w:sz w:val="24"/>
          <w:szCs w:val="24"/>
        </w:rPr>
        <w:softHyphen/>
        <w:t>ческом тексте суждения о причинах и следствиях событий; б) систематизировать объяснение причин и следствий собы</w:t>
      </w:r>
      <w:r w:rsidRPr="00C86D24">
        <w:rPr>
          <w:rStyle w:val="11"/>
          <w:rFonts w:ascii="Times New Roman" w:hAnsi="Times New Roman" w:cs="Times New Roman"/>
          <w:sz w:val="24"/>
          <w:szCs w:val="24"/>
        </w:rPr>
        <w:softHyphen/>
        <w:t>тий, представленное в нескольких текстах;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Pr="00C86D24" w:rsidRDefault="00A5220A" w:rsidP="00C86D24">
      <w:pPr>
        <w:pStyle w:val="a5"/>
        <w:numPr>
          <w:ilvl w:val="0"/>
          <w:numId w:val="130"/>
        </w:numPr>
        <w:tabs>
          <w:tab w:val="left" w:pos="524"/>
        </w:tabs>
        <w:jc w:val="both"/>
        <w:rPr>
          <w:rFonts w:ascii="Times New Roman" w:hAnsi="Times New Roman" w:cs="Times New Roman"/>
          <w:color w:val="auto"/>
          <w:sz w:val="24"/>
          <w:szCs w:val="24"/>
        </w:rPr>
      </w:pPr>
      <w:bookmarkStart w:id="1168" w:name="bookmark2869"/>
      <w:bookmarkEnd w:id="1168"/>
      <w:r w:rsidRPr="00C86D24">
        <w:rPr>
          <w:rStyle w:val="11"/>
          <w:rFonts w:ascii="Times New Roman" w:hAnsi="Times New Roman" w:cs="Times New Roman"/>
          <w:i/>
          <w:iCs/>
          <w:sz w:val="24"/>
          <w:szCs w:val="24"/>
        </w:rPr>
        <w:t>Рассмотрение исторических версий и оценок,</w:t>
      </w:r>
      <w:r w:rsidRPr="00C86D24">
        <w:rPr>
          <w:rStyle w:val="11"/>
          <w:rFonts w:ascii="Times New Roman" w:hAnsi="Times New Roman" w:cs="Times New Roman"/>
          <w:sz w:val="24"/>
          <w:szCs w:val="24"/>
        </w:rPr>
        <w:t xml:space="preserve"> определе</w:t>
      </w:r>
      <w:r w:rsidRPr="00C86D24">
        <w:rPr>
          <w:rStyle w:val="11"/>
          <w:rFonts w:ascii="Times New Roman" w:hAnsi="Times New Roman" w:cs="Times New Roman"/>
          <w:sz w:val="24"/>
          <w:szCs w:val="24"/>
        </w:rPr>
        <w:softHyphen/>
        <w:t>ние своего отношения к наиболее значимым событиям и лич</w:t>
      </w:r>
      <w:r w:rsidRPr="00C86D24">
        <w:rPr>
          <w:rStyle w:val="11"/>
          <w:rFonts w:ascii="Times New Roman" w:hAnsi="Times New Roman" w:cs="Times New Roman"/>
          <w:sz w:val="24"/>
          <w:szCs w:val="24"/>
        </w:rPr>
        <w:softHyphen/>
        <w:t>ностям прошлого:</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—анализировать высказывания историков по спорным вопро</w:t>
      </w:r>
      <w:r w:rsidRPr="00C86D24">
        <w:rPr>
          <w:rStyle w:val="11"/>
          <w:rFonts w:ascii="Times New Roman" w:hAnsi="Times New Roman" w:cs="Times New Roman"/>
          <w:sz w:val="24"/>
          <w:szCs w:val="24"/>
        </w:rPr>
        <w:softHyphen/>
        <w:t>сам отечественной и всеобщей истории XVIII в. (выявлять обсуждаемую проблему, мнение автора, приводимые аргу</w:t>
      </w:r>
      <w:r w:rsidRPr="00C86D24">
        <w:rPr>
          <w:rStyle w:val="11"/>
          <w:rFonts w:ascii="Times New Roman" w:hAnsi="Times New Roman" w:cs="Times New Roman"/>
          <w:sz w:val="24"/>
          <w:szCs w:val="24"/>
        </w:rPr>
        <w:softHyphen/>
        <w:t>менты, оценивать степень их убедительности);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—различать в описаниях событий и личностей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цен</w:t>
      </w:r>
      <w:r w:rsidRPr="00C86D24">
        <w:rPr>
          <w:rStyle w:val="11"/>
          <w:rFonts w:ascii="Times New Roman" w:hAnsi="Times New Roman" w:cs="Times New Roman"/>
          <w:sz w:val="24"/>
          <w:szCs w:val="24"/>
        </w:rPr>
        <w:softHyphen/>
        <w:t>ностные категории, значимые для данной эпохи (в том числе для разных социальных слоев), выражать свое отношение к ним.</w:t>
      </w:r>
    </w:p>
    <w:p w:rsidR="00A5220A" w:rsidRPr="00C86D24" w:rsidRDefault="00A5220A" w:rsidP="00C86D24">
      <w:pPr>
        <w:pStyle w:val="a5"/>
        <w:numPr>
          <w:ilvl w:val="0"/>
          <w:numId w:val="130"/>
        </w:numPr>
        <w:tabs>
          <w:tab w:val="left" w:pos="538"/>
        </w:tabs>
        <w:jc w:val="both"/>
        <w:rPr>
          <w:rFonts w:ascii="Times New Roman" w:hAnsi="Times New Roman" w:cs="Times New Roman"/>
          <w:color w:val="auto"/>
          <w:sz w:val="24"/>
          <w:szCs w:val="24"/>
        </w:rPr>
      </w:pPr>
      <w:bookmarkStart w:id="1169" w:name="bookmark2870"/>
      <w:bookmarkEnd w:id="1169"/>
      <w:r w:rsidRPr="00C86D24">
        <w:rPr>
          <w:rStyle w:val="11"/>
          <w:rFonts w:ascii="Times New Roman" w:hAnsi="Times New Roman" w:cs="Times New Roman"/>
          <w:i/>
          <w:iCs/>
          <w:sz w:val="24"/>
          <w:szCs w:val="24"/>
        </w:rPr>
        <w:t>Применение исторических знаний: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(объяснять), как сочетались в памятниках куль</w:t>
      </w:r>
      <w:r w:rsidRPr="00C86D24">
        <w:rPr>
          <w:rStyle w:val="11"/>
          <w:rFonts w:ascii="Times New Roman" w:hAnsi="Times New Roman" w:cs="Times New Roman"/>
          <w:sz w:val="24"/>
          <w:szCs w:val="24"/>
        </w:rPr>
        <w:softHyphen/>
        <w:t xml:space="preserve">туры России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европейские влияния и национальные традиции, показывать на примерах;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—выполнять учебные проекты по отечественной и всеобщей истории </w:t>
      </w:r>
      <w:r w:rsidRPr="00C86D24">
        <w:rPr>
          <w:rStyle w:val="11"/>
          <w:rFonts w:ascii="Times New Roman" w:hAnsi="Times New Roman" w:cs="Times New Roman"/>
          <w:sz w:val="24"/>
          <w:szCs w:val="24"/>
          <w:lang w:val="en-US" w:eastAsia="en-US"/>
        </w:rPr>
        <w:t>XVIII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(в том числе на региональном материале).</w:t>
      </w:r>
    </w:p>
    <w:p w:rsidR="00A5220A" w:rsidRPr="00C86D24" w:rsidRDefault="00A5220A" w:rsidP="00C86D24">
      <w:pPr>
        <w:pStyle w:val="32"/>
        <w:keepNext/>
        <w:keepLines/>
        <w:numPr>
          <w:ilvl w:val="0"/>
          <w:numId w:val="132"/>
        </w:numPr>
        <w:tabs>
          <w:tab w:val="left" w:pos="241"/>
        </w:tabs>
        <w:spacing w:after="0" w:line="283" w:lineRule="auto"/>
        <w:jc w:val="both"/>
        <w:rPr>
          <w:rFonts w:ascii="Times New Roman" w:hAnsi="Times New Roman" w:cs="Times New Roman"/>
          <w:b w:val="0"/>
          <w:bCs w:val="0"/>
          <w:color w:val="auto"/>
          <w:sz w:val="24"/>
          <w:szCs w:val="24"/>
        </w:rPr>
      </w:pPr>
      <w:bookmarkStart w:id="1170" w:name="bookmark2873"/>
      <w:bookmarkStart w:id="1171" w:name="bookmark2871"/>
      <w:bookmarkStart w:id="1172" w:name="bookmark2872"/>
      <w:bookmarkStart w:id="1173" w:name="bookmark2874"/>
      <w:bookmarkEnd w:id="1170"/>
      <w:r w:rsidRPr="00C86D24">
        <w:rPr>
          <w:rStyle w:val="31"/>
          <w:rFonts w:ascii="Times New Roman" w:hAnsi="Times New Roman" w:cs="Times New Roman"/>
          <w:b/>
          <w:bCs/>
          <w:sz w:val="24"/>
          <w:szCs w:val="24"/>
        </w:rPr>
        <w:t>КЛАСС</w:t>
      </w:r>
      <w:bookmarkEnd w:id="1171"/>
      <w:bookmarkEnd w:id="1172"/>
      <w:bookmarkEnd w:id="1173"/>
    </w:p>
    <w:p w:rsidR="00A5220A" w:rsidRPr="00C86D24" w:rsidRDefault="00A5220A" w:rsidP="00C86D24">
      <w:pPr>
        <w:pStyle w:val="a5"/>
        <w:numPr>
          <w:ilvl w:val="0"/>
          <w:numId w:val="133"/>
        </w:numPr>
        <w:tabs>
          <w:tab w:val="left" w:pos="529"/>
        </w:tabs>
        <w:jc w:val="both"/>
        <w:rPr>
          <w:rFonts w:ascii="Times New Roman" w:hAnsi="Times New Roman" w:cs="Times New Roman"/>
          <w:color w:val="auto"/>
          <w:sz w:val="24"/>
          <w:szCs w:val="24"/>
        </w:rPr>
      </w:pPr>
      <w:bookmarkStart w:id="1174" w:name="bookmark2875"/>
      <w:bookmarkEnd w:id="1174"/>
      <w:r w:rsidRPr="00C86D24">
        <w:rPr>
          <w:rStyle w:val="11"/>
          <w:rFonts w:ascii="Times New Roman" w:hAnsi="Times New Roman" w:cs="Times New Roman"/>
          <w:i/>
          <w:iCs/>
          <w:sz w:val="24"/>
          <w:szCs w:val="24"/>
        </w:rPr>
        <w:t>Знание хронологии, работа с хронологией: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—называть даты (хронологические границы) важнейших </w:t>
      </w:r>
      <w:r w:rsidRPr="00C86D24">
        <w:rPr>
          <w:rStyle w:val="11"/>
          <w:rFonts w:ascii="Times New Roman" w:hAnsi="Times New Roman" w:cs="Times New Roman"/>
          <w:sz w:val="24"/>
          <w:szCs w:val="24"/>
        </w:rPr>
        <w:lastRenderedPageBreak/>
        <w:t>собы</w:t>
      </w:r>
      <w:r w:rsidRPr="00C86D24">
        <w:rPr>
          <w:rStyle w:val="11"/>
          <w:rFonts w:ascii="Times New Roman" w:hAnsi="Times New Roman" w:cs="Times New Roman"/>
          <w:sz w:val="24"/>
          <w:szCs w:val="24"/>
        </w:rPr>
        <w:softHyphen/>
        <w:t xml:space="preserve">тий и процессов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выделять этапы (периоды) в развитии ключе</w:t>
      </w:r>
      <w:r w:rsidRPr="00C86D24">
        <w:rPr>
          <w:rStyle w:val="11"/>
          <w:rFonts w:ascii="Times New Roman" w:hAnsi="Times New Roman" w:cs="Times New Roman"/>
          <w:sz w:val="24"/>
          <w:szCs w:val="24"/>
        </w:rPr>
        <w:softHyphen/>
        <w:t>вых событий и процессов;</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75" w:name="bookmark2876"/>
      <w:bookmarkEnd w:id="1175"/>
      <w:r w:rsidRPr="00C86D24">
        <w:rPr>
          <w:rStyle w:val="11"/>
          <w:rFonts w:ascii="Times New Roman" w:hAnsi="Times New Roman" w:cs="Times New Roman"/>
          <w:sz w:val="24"/>
          <w:szCs w:val="24"/>
        </w:rPr>
        <w:t>выявлять синхронность / асинхронность исторических про</w:t>
      </w:r>
      <w:r w:rsidRPr="00C86D24">
        <w:rPr>
          <w:rStyle w:val="11"/>
          <w:rFonts w:ascii="Times New Roman" w:hAnsi="Times New Roman" w:cs="Times New Roman"/>
          <w:sz w:val="24"/>
          <w:szCs w:val="24"/>
        </w:rPr>
        <w:softHyphen/>
        <w:t xml:space="preserve">цессов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numPr>
          <w:ilvl w:val="0"/>
          <w:numId w:val="131"/>
        </w:numPr>
        <w:tabs>
          <w:tab w:val="left" w:pos="342"/>
        </w:tabs>
        <w:ind w:left="240" w:hanging="240"/>
        <w:jc w:val="both"/>
        <w:rPr>
          <w:rFonts w:ascii="Times New Roman" w:hAnsi="Times New Roman" w:cs="Times New Roman"/>
          <w:color w:val="auto"/>
          <w:sz w:val="24"/>
          <w:szCs w:val="24"/>
        </w:rPr>
      </w:pPr>
      <w:bookmarkStart w:id="1176" w:name="bookmark2877"/>
      <w:bookmarkEnd w:id="1176"/>
      <w:r w:rsidRPr="00C86D24">
        <w:rPr>
          <w:rStyle w:val="11"/>
          <w:rFonts w:ascii="Times New Roman" w:hAnsi="Times New Roman" w:cs="Times New Roman"/>
          <w:sz w:val="24"/>
          <w:szCs w:val="24"/>
        </w:rPr>
        <w:t>определять последовательность событий отечественной и все</w:t>
      </w:r>
      <w:r w:rsidRPr="00C86D24">
        <w:rPr>
          <w:rStyle w:val="11"/>
          <w:rFonts w:ascii="Times New Roman" w:hAnsi="Times New Roman" w:cs="Times New Roman"/>
          <w:sz w:val="24"/>
          <w:szCs w:val="24"/>
        </w:rPr>
        <w:softHyphen/>
        <w:t>общей истории XIX — начала XX в. на основе анализа при</w:t>
      </w:r>
      <w:r w:rsidRPr="00C86D24">
        <w:rPr>
          <w:rStyle w:val="11"/>
          <w:rFonts w:ascii="Times New Roman" w:hAnsi="Times New Roman" w:cs="Times New Roman"/>
          <w:sz w:val="24"/>
          <w:szCs w:val="24"/>
        </w:rPr>
        <w:softHyphen/>
        <w:t>чинно-следственных связей.</w:t>
      </w:r>
    </w:p>
    <w:p w:rsidR="00A5220A" w:rsidRPr="00C86D24" w:rsidRDefault="00A5220A" w:rsidP="00C86D24">
      <w:pPr>
        <w:pStyle w:val="a5"/>
        <w:numPr>
          <w:ilvl w:val="0"/>
          <w:numId w:val="133"/>
        </w:numPr>
        <w:tabs>
          <w:tab w:val="left" w:pos="548"/>
        </w:tabs>
        <w:jc w:val="both"/>
        <w:rPr>
          <w:rFonts w:ascii="Times New Roman" w:hAnsi="Times New Roman" w:cs="Times New Roman"/>
          <w:color w:val="auto"/>
          <w:sz w:val="24"/>
          <w:szCs w:val="24"/>
        </w:rPr>
      </w:pPr>
      <w:bookmarkStart w:id="1177" w:name="bookmark2878"/>
      <w:bookmarkEnd w:id="1177"/>
      <w:r w:rsidRPr="00C86D24">
        <w:rPr>
          <w:rStyle w:val="11"/>
          <w:rFonts w:ascii="Times New Roman" w:hAnsi="Times New Roman" w:cs="Times New Roman"/>
          <w:i/>
          <w:iCs/>
          <w:sz w:val="24"/>
          <w:szCs w:val="24"/>
        </w:rPr>
        <w:t>Знание исторических фактов, работа с фактами:</w:t>
      </w:r>
    </w:p>
    <w:p w:rsidR="00A5220A" w:rsidRPr="00C86D24" w:rsidRDefault="00A5220A" w:rsidP="00C86D24">
      <w:pPr>
        <w:pStyle w:val="a5"/>
        <w:numPr>
          <w:ilvl w:val="0"/>
          <w:numId w:val="131"/>
        </w:numPr>
        <w:tabs>
          <w:tab w:val="left" w:pos="342"/>
        </w:tabs>
        <w:ind w:left="240" w:hanging="240"/>
        <w:jc w:val="both"/>
        <w:rPr>
          <w:rFonts w:ascii="Times New Roman" w:hAnsi="Times New Roman" w:cs="Times New Roman"/>
          <w:color w:val="auto"/>
          <w:sz w:val="24"/>
          <w:szCs w:val="24"/>
        </w:rPr>
      </w:pPr>
      <w:bookmarkStart w:id="1178" w:name="bookmark2879"/>
      <w:bookmarkEnd w:id="1178"/>
      <w:r w:rsidRPr="00C86D24">
        <w:rPr>
          <w:rStyle w:val="11"/>
          <w:rFonts w:ascii="Times New Roman" w:hAnsi="Times New Roman" w:cs="Times New Roman"/>
          <w:sz w:val="24"/>
          <w:szCs w:val="24"/>
        </w:rPr>
        <w:t>характеризовать место, обстоятельства, участников, резуль</w:t>
      </w:r>
      <w:r w:rsidRPr="00C86D24">
        <w:rPr>
          <w:rStyle w:val="11"/>
          <w:rFonts w:ascii="Times New Roman" w:hAnsi="Times New Roman" w:cs="Times New Roman"/>
          <w:sz w:val="24"/>
          <w:szCs w:val="24"/>
        </w:rPr>
        <w:softHyphen/>
        <w:t>таты важнейших событий отечественной и всеобщей истории</w:t>
      </w:r>
    </w:p>
    <w:p w:rsidR="00A5220A" w:rsidRPr="00C86D24" w:rsidRDefault="00A5220A" w:rsidP="00C86D24">
      <w:pPr>
        <w:pStyle w:val="a5"/>
        <w:numPr>
          <w:ilvl w:val="0"/>
          <w:numId w:val="134"/>
        </w:numPr>
        <w:tabs>
          <w:tab w:val="left" w:pos="803"/>
        </w:tabs>
        <w:jc w:val="both"/>
        <w:rPr>
          <w:rFonts w:ascii="Times New Roman" w:hAnsi="Times New Roman" w:cs="Times New Roman"/>
          <w:color w:val="auto"/>
          <w:sz w:val="24"/>
          <w:szCs w:val="24"/>
        </w:rPr>
      </w:pPr>
      <w:bookmarkStart w:id="1179" w:name="bookmark2880"/>
      <w:bookmarkEnd w:id="1179"/>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 xml:space="preserve">XX </w:t>
      </w:r>
      <w:r w:rsidRPr="00C86D24">
        <w:rPr>
          <w:rStyle w:val="11"/>
          <w:rFonts w:ascii="Times New Roman" w:hAnsi="Times New Roman" w:cs="Times New Roman"/>
          <w:sz w:val="24"/>
          <w:szCs w:val="24"/>
        </w:rPr>
        <w:t>в.;</w:t>
      </w:r>
    </w:p>
    <w:p w:rsidR="00A5220A" w:rsidRPr="00C86D24" w:rsidRDefault="00A5220A" w:rsidP="00C86D24">
      <w:pPr>
        <w:pStyle w:val="a5"/>
        <w:numPr>
          <w:ilvl w:val="0"/>
          <w:numId w:val="131"/>
        </w:numPr>
        <w:tabs>
          <w:tab w:val="left" w:pos="342"/>
        </w:tabs>
        <w:ind w:left="240" w:hanging="240"/>
        <w:jc w:val="both"/>
        <w:rPr>
          <w:rFonts w:ascii="Times New Roman" w:hAnsi="Times New Roman" w:cs="Times New Roman"/>
          <w:color w:val="auto"/>
          <w:sz w:val="24"/>
          <w:szCs w:val="24"/>
        </w:rPr>
      </w:pPr>
      <w:bookmarkStart w:id="1180" w:name="bookmark2881"/>
      <w:bookmarkEnd w:id="1180"/>
      <w:r w:rsidRPr="00C86D24">
        <w:rPr>
          <w:rStyle w:val="11"/>
          <w:rFonts w:ascii="Times New Roman" w:hAnsi="Times New Roman" w:cs="Times New Roman"/>
          <w:sz w:val="24"/>
          <w:szCs w:val="24"/>
        </w:rPr>
        <w:t>группировать, систематизировать факты по самостоятель</w:t>
      </w:r>
      <w:r w:rsidRPr="00C86D24">
        <w:rPr>
          <w:rStyle w:val="11"/>
          <w:rFonts w:ascii="Times New Roman" w:hAnsi="Times New Roman" w:cs="Times New Roman"/>
          <w:sz w:val="24"/>
          <w:szCs w:val="24"/>
        </w:rPr>
        <w:softHyphen/>
        <w:t>но определяемому признаку (хронологии, принадлежности к историческим процессам, типологическим основаниям и др.);</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систематические таблицы.</w:t>
      </w:r>
    </w:p>
    <w:p w:rsidR="00A5220A" w:rsidRPr="00C86D24" w:rsidRDefault="00A5220A" w:rsidP="00C86D24">
      <w:pPr>
        <w:pStyle w:val="a5"/>
        <w:numPr>
          <w:ilvl w:val="0"/>
          <w:numId w:val="133"/>
        </w:numPr>
        <w:tabs>
          <w:tab w:val="left" w:pos="553"/>
        </w:tabs>
        <w:jc w:val="both"/>
        <w:rPr>
          <w:rFonts w:ascii="Times New Roman" w:hAnsi="Times New Roman" w:cs="Times New Roman"/>
          <w:color w:val="auto"/>
          <w:sz w:val="24"/>
          <w:szCs w:val="24"/>
        </w:rPr>
      </w:pPr>
      <w:bookmarkStart w:id="1181" w:name="bookmark2882"/>
      <w:bookmarkEnd w:id="1181"/>
      <w:r w:rsidRPr="00C86D24">
        <w:rPr>
          <w:rStyle w:val="11"/>
          <w:rFonts w:ascii="Times New Roman" w:hAnsi="Times New Roman" w:cs="Times New Roman"/>
          <w:i/>
          <w:iCs/>
          <w:sz w:val="24"/>
          <w:szCs w:val="24"/>
        </w:rPr>
        <w:t>Работа с исторической картой: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w:t>
      </w:r>
      <w:r w:rsidRPr="00C86D24">
        <w:rPr>
          <w:rStyle w:val="11"/>
          <w:rFonts w:ascii="Times New Roman" w:hAnsi="Times New Roman" w:cs="Times New Roman"/>
          <w:sz w:val="24"/>
          <w:szCs w:val="24"/>
        </w:rPr>
        <w:softHyphen/>
        <w:t xml:space="preserve">литических событий и процессов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 основе карты влияние географического факто</w:t>
      </w:r>
      <w:r w:rsidRPr="00C86D24">
        <w:rPr>
          <w:rStyle w:val="11"/>
          <w:rFonts w:ascii="Times New Roman" w:hAnsi="Times New Roman" w:cs="Times New Roman"/>
          <w:sz w:val="24"/>
          <w:szCs w:val="24"/>
        </w:rPr>
        <w:softHyphen/>
        <w:t>ра на развитие различных сфер жизни страны (группы стран).</w:t>
      </w:r>
    </w:p>
    <w:p w:rsidR="00A5220A" w:rsidRPr="00C86D24" w:rsidRDefault="00A5220A" w:rsidP="00C86D24">
      <w:pPr>
        <w:pStyle w:val="a5"/>
        <w:numPr>
          <w:ilvl w:val="0"/>
          <w:numId w:val="133"/>
        </w:numPr>
        <w:tabs>
          <w:tab w:val="left" w:pos="553"/>
        </w:tabs>
        <w:jc w:val="both"/>
        <w:rPr>
          <w:rFonts w:ascii="Times New Roman" w:hAnsi="Times New Roman" w:cs="Times New Roman"/>
          <w:color w:val="auto"/>
          <w:sz w:val="24"/>
          <w:szCs w:val="24"/>
        </w:rPr>
      </w:pPr>
      <w:bookmarkStart w:id="1182" w:name="bookmark2883"/>
      <w:bookmarkEnd w:id="1182"/>
      <w:r w:rsidRPr="00C86D24">
        <w:rPr>
          <w:rStyle w:val="11"/>
          <w:rFonts w:ascii="Times New Roman" w:hAnsi="Times New Roman" w:cs="Times New Roman"/>
          <w:i/>
          <w:iCs/>
          <w:sz w:val="24"/>
          <w:szCs w:val="24"/>
        </w:rPr>
        <w:t>Работа с историческими источниками: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в дополнение к известным ранее видам пись</w:t>
      </w:r>
      <w:r w:rsidRPr="00C86D24">
        <w:rPr>
          <w:rStyle w:val="11"/>
          <w:rFonts w:ascii="Times New Roman" w:hAnsi="Times New Roman" w:cs="Times New Roman"/>
          <w:sz w:val="24"/>
          <w:szCs w:val="24"/>
        </w:rPr>
        <w:softHyphen/>
        <w:t>менных источников особенности таких материалов, как про</w:t>
      </w:r>
      <w:r w:rsidRPr="00C86D24">
        <w:rPr>
          <w:rStyle w:val="11"/>
          <w:rFonts w:ascii="Times New Roman" w:hAnsi="Times New Roman" w:cs="Times New Roman"/>
          <w:sz w:val="24"/>
          <w:szCs w:val="24"/>
        </w:rPr>
        <w:softHyphen/>
        <w:t>изведения общественной мысли, газетная публицистика, программы политических партий, статистические данные;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Pr="00C86D24" w:rsidRDefault="00A5220A" w:rsidP="00C86D24">
      <w:pPr>
        <w:pStyle w:val="a5"/>
        <w:numPr>
          <w:ilvl w:val="0"/>
          <w:numId w:val="131"/>
        </w:numPr>
        <w:tabs>
          <w:tab w:val="left" w:pos="342"/>
        </w:tabs>
        <w:ind w:left="240" w:hanging="240"/>
        <w:jc w:val="both"/>
        <w:rPr>
          <w:rFonts w:ascii="Times New Roman" w:hAnsi="Times New Roman" w:cs="Times New Roman"/>
          <w:color w:val="auto"/>
          <w:sz w:val="24"/>
          <w:szCs w:val="24"/>
        </w:rPr>
      </w:pPr>
      <w:bookmarkStart w:id="1183" w:name="bookmark2884"/>
      <w:bookmarkEnd w:id="1183"/>
      <w:r w:rsidRPr="00C86D24">
        <w:rPr>
          <w:rStyle w:val="11"/>
          <w:rFonts w:ascii="Times New Roman" w:hAnsi="Times New Roman" w:cs="Times New Roman"/>
          <w:sz w:val="24"/>
          <w:szCs w:val="24"/>
        </w:rPr>
        <w:t xml:space="preserve">извлекать, сопоставлять и систематизировать информацию о событиях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начала</w:t>
      </w:r>
    </w:p>
    <w:p w:rsidR="00A5220A" w:rsidRPr="00C86D24" w:rsidRDefault="00A5220A" w:rsidP="00C86D24">
      <w:pPr>
        <w:pStyle w:val="a5"/>
        <w:numPr>
          <w:ilvl w:val="0"/>
          <w:numId w:val="134"/>
        </w:numPr>
        <w:tabs>
          <w:tab w:val="left" w:pos="803"/>
        </w:tabs>
        <w:ind w:left="240" w:firstLine="0"/>
        <w:jc w:val="both"/>
        <w:rPr>
          <w:rFonts w:ascii="Times New Roman" w:hAnsi="Times New Roman" w:cs="Times New Roman"/>
          <w:color w:val="auto"/>
          <w:sz w:val="24"/>
          <w:szCs w:val="24"/>
        </w:rPr>
      </w:pPr>
      <w:bookmarkStart w:id="1184" w:name="bookmark2885"/>
      <w:bookmarkEnd w:id="1184"/>
      <w:r w:rsidRPr="00C86D24">
        <w:rPr>
          <w:rStyle w:val="11"/>
          <w:rFonts w:ascii="Times New Roman" w:hAnsi="Times New Roman" w:cs="Times New Roman"/>
          <w:sz w:val="24"/>
          <w:szCs w:val="24"/>
        </w:rPr>
        <w:t>в. из разных письменных, визуальных и вещественных источников;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 тексте письменных источников факты и интер</w:t>
      </w:r>
      <w:r w:rsidRPr="00C86D24">
        <w:rPr>
          <w:rStyle w:val="11"/>
          <w:rFonts w:ascii="Times New Roman" w:hAnsi="Times New Roman" w:cs="Times New Roman"/>
          <w:sz w:val="24"/>
          <w:szCs w:val="24"/>
        </w:rPr>
        <w:softHyphen/>
        <w:t>претации событий прошлого.</w:t>
      </w:r>
    </w:p>
    <w:p w:rsidR="00A5220A" w:rsidRPr="00C86D24" w:rsidRDefault="00A5220A" w:rsidP="00C86D24">
      <w:pPr>
        <w:pStyle w:val="a5"/>
        <w:numPr>
          <w:ilvl w:val="0"/>
          <w:numId w:val="133"/>
        </w:numPr>
        <w:tabs>
          <w:tab w:val="left" w:pos="553"/>
        </w:tabs>
        <w:jc w:val="both"/>
        <w:rPr>
          <w:rFonts w:ascii="Times New Roman" w:hAnsi="Times New Roman" w:cs="Times New Roman"/>
          <w:color w:val="auto"/>
          <w:sz w:val="24"/>
          <w:szCs w:val="24"/>
        </w:rPr>
      </w:pPr>
      <w:bookmarkStart w:id="1185" w:name="bookmark2886"/>
      <w:bookmarkEnd w:id="1185"/>
      <w:r w:rsidRPr="00C86D24">
        <w:rPr>
          <w:rStyle w:val="11"/>
          <w:rFonts w:ascii="Times New Roman" w:hAnsi="Times New Roman" w:cs="Times New Roman"/>
          <w:i/>
          <w:iCs/>
          <w:sz w:val="24"/>
          <w:szCs w:val="24"/>
        </w:rPr>
        <w:t>Историческое описание (реконструкция):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—представлять развернутый рассказ о ключевых событиях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с ис</w:t>
      </w:r>
      <w:r w:rsidRPr="00C86D24">
        <w:rPr>
          <w:rStyle w:val="11"/>
          <w:rFonts w:ascii="Times New Roman" w:hAnsi="Times New Roman" w:cs="Times New Roman"/>
          <w:sz w:val="24"/>
          <w:szCs w:val="24"/>
        </w:rPr>
        <w:softHyphen/>
        <w:t>пользованием визуальных материалов (устно, письменно в форме короткого эссе, презентации);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развернутую характеристику исторических лич</w:t>
      </w:r>
      <w:r w:rsidRPr="00C86D24">
        <w:rPr>
          <w:rStyle w:val="11"/>
          <w:rFonts w:ascii="Times New Roman" w:hAnsi="Times New Roman" w:cs="Times New Roman"/>
          <w:sz w:val="24"/>
          <w:szCs w:val="24"/>
        </w:rPr>
        <w:softHyphen/>
        <w:t xml:space="preserve">ностей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с описанием и оценкой их дея</w:t>
      </w:r>
      <w:r w:rsidRPr="00C86D24">
        <w:rPr>
          <w:rStyle w:val="11"/>
          <w:rFonts w:ascii="Times New Roman" w:hAnsi="Times New Roman" w:cs="Times New Roman"/>
          <w:sz w:val="24"/>
          <w:szCs w:val="24"/>
        </w:rPr>
        <w:softHyphen/>
        <w:t>тельности (сообщение, презентация, эссе);</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86" w:name="bookmark2887"/>
      <w:bookmarkEnd w:id="1186"/>
      <w:r w:rsidRPr="00C86D24">
        <w:rPr>
          <w:rStyle w:val="11"/>
          <w:rFonts w:ascii="Times New Roman" w:hAnsi="Times New Roman" w:cs="Times New Roman"/>
          <w:sz w:val="24"/>
          <w:szCs w:val="24"/>
        </w:rPr>
        <w:t>составлять описание образа жизни различных групп населе</w:t>
      </w:r>
      <w:r w:rsidRPr="00C86D24">
        <w:rPr>
          <w:rStyle w:val="11"/>
          <w:rFonts w:ascii="Times New Roman" w:hAnsi="Times New Roman" w:cs="Times New Roman"/>
          <w:sz w:val="24"/>
          <w:szCs w:val="24"/>
        </w:rPr>
        <w:softHyphen/>
        <w:t>ния в России и других странах в XIX — начале XX в., пока</w:t>
      </w:r>
      <w:r w:rsidRPr="00C86D24">
        <w:rPr>
          <w:rStyle w:val="11"/>
          <w:rFonts w:ascii="Times New Roman" w:hAnsi="Times New Roman" w:cs="Times New Roman"/>
          <w:sz w:val="24"/>
          <w:szCs w:val="24"/>
        </w:rPr>
        <w:softHyphen/>
        <w:t>зывая изменения, происшедшие в течение рассматриваемого периода;</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87" w:name="bookmark2888"/>
      <w:bookmarkEnd w:id="1187"/>
      <w:r w:rsidRPr="00C86D24">
        <w:rPr>
          <w:rStyle w:val="11"/>
          <w:rFonts w:ascii="Times New Roman" w:hAnsi="Times New Roman" w:cs="Times New Roman"/>
          <w:sz w:val="24"/>
          <w:szCs w:val="24"/>
        </w:rPr>
        <w:t>представлять описание памятников материальной и художе</w:t>
      </w:r>
      <w:r w:rsidRPr="00C86D24">
        <w:rPr>
          <w:rStyle w:val="11"/>
          <w:rFonts w:ascii="Times New Roman" w:hAnsi="Times New Roman" w:cs="Times New Roman"/>
          <w:sz w:val="24"/>
          <w:szCs w:val="24"/>
        </w:rPr>
        <w:softHyphen/>
        <w:t>ственной культуры изучаемой эпохи, их назначения, исполь</w:t>
      </w:r>
      <w:r w:rsidRPr="00C86D24">
        <w:rPr>
          <w:rStyle w:val="11"/>
          <w:rFonts w:ascii="Times New Roman" w:hAnsi="Times New Roman" w:cs="Times New Roman"/>
          <w:sz w:val="24"/>
          <w:szCs w:val="24"/>
        </w:rPr>
        <w:softHyphen/>
        <w:t>зованных при их создании технических и художественных приемов и др.</w:t>
      </w:r>
    </w:p>
    <w:p w:rsidR="00A5220A" w:rsidRPr="00C86D24" w:rsidRDefault="00A5220A" w:rsidP="00C86D24">
      <w:pPr>
        <w:pStyle w:val="a5"/>
        <w:numPr>
          <w:ilvl w:val="0"/>
          <w:numId w:val="133"/>
        </w:numPr>
        <w:tabs>
          <w:tab w:val="left" w:pos="538"/>
        </w:tabs>
        <w:jc w:val="both"/>
        <w:rPr>
          <w:rFonts w:ascii="Times New Roman" w:hAnsi="Times New Roman" w:cs="Times New Roman"/>
          <w:color w:val="auto"/>
          <w:sz w:val="24"/>
          <w:szCs w:val="24"/>
        </w:rPr>
      </w:pPr>
      <w:bookmarkStart w:id="1188" w:name="bookmark2889"/>
      <w:bookmarkEnd w:id="1188"/>
      <w:r w:rsidRPr="00C86D24">
        <w:rPr>
          <w:rStyle w:val="11"/>
          <w:rFonts w:ascii="Times New Roman" w:hAnsi="Times New Roman" w:cs="Times New Roman"/>
          <w:i/>
          <w:iCs/>
          <w:sz w:val="24"/>
          <w:szCs w:val="24"/>
        </w:rPr>
        <w:t>Анализ, объяснение исторических событий, явлений:</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89" w:name="bookmark2890"/>
      <w:bookmarkEnd w:id="1189"/>
      <w:r w:rsidRPr="00C86D24">
        <w:rPr>
          <w:rStyle w:val="11"/>
          <w:rFonts w:ascii="Times New Roman" w:hAnsi="Times New Roman" w:cs="Times New Roman"/>
          <w:sz w:val="24"/>
          <w:szCs w:val="24"/>
        </w:rPr>
        <w:t>раскрывать существенные черты: а) экономического, соци</w:t>
      </w:r>
      <w:r w:rsidRPr="00C86D24">
        <w:rPr>
          <w:rStyle w:val="11"/>
          <w:rFonts w:ascii="Times New Roman" w:hAnsi="Times New Roman" w:cs="Times New Roman"/>
          <w:sz w:val="24"/>
          <w:szCs w:val="24"/>
        </w:rPr>
        <w:softHyphen/>
        <w:t xml:space="preserve">ального и политического развития России и других стран в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начале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б) процессов модернизации в мире и России; в) масштабных социальных движений и револю</w:t>
      </w:r>
      <w:r w:rsidRPr="00C86D24">
        <w:rPr>
          <w:rStyle w:val="11"/>
          <w:rFonts w:ascii="Times New Roman" w:hAnsi="Times New Roman" w:cs="Times New Roman"/>
          <w:sz w:val="24"/>
          <w:szCs w:val="24"/>
        </w:rPr>
        <w:softHyphen/>
        <w:t xml:space="preserve">ций в рассматриваемый период; г) международных </w:t>
      </w:r>
      <w:r w:rsidRPr="00C86D24">
        <w:rPr>
          <w:rStyle w:val="11"/>
          <w:rFonts w:ascii="Times New Roman" w:hAnsi="Times New Roman" w:cs="Times New Roman"/>
          <w:sz w:val="24"/>
          <w:szCs w:val="24"/>
        </w:rPr>
        <w:lastRenderedPageBreak/>
        <w:t>отноше</w:t>
      </w:r>
      <w:r w:rsidRPr="00C86D24">
        <w:rPr>
          <w:rStyle w:val="11"/>
          <w:rFonts w:ascii="Times New Roman" w:hAnsi="Times New Roman" w:cs="Times New Roman"/>
          <w:sz w:val="24"/>
          <w:szCs w:val="24"/>
        </w:rPr>
        <w:softHyphen/>
        <w:t>ний рассматриваемого периода и участия в них России;</w:t>
      </w:r>
    </w:p>
    <w:p w:rsidR="00A5220A" w:rsidRPr="00C86D24" w:rsidRDefault="00A5220A" w:rsidP="00C86D24">
      <w:pPr>
        <w:pStyle w:val="a5"/>
        <w:numPr>
          <w:ilvl w:val="0"/>
          <w:numId w:val="131"/>
        </w:numPr>
        <w:tabs>
          <w:tab w:val="left" w:pos="327"/>
        </w:tabs>
        <w:ind w:left="240" w:hanging="240"/>
        <w:jc w:val="both"/>
        <w:rPr>
          <w:rFonts w:ascii="Times New Roman" w:hAnsi="Times New Roman" w:cs="Times New Roman"/>
          <w:color w:val="auto"/>
          <w:sz w:val="24"/>
          <w:szCs w:val="24"/>
        </w:rPr>
      </w:pPr>
      <w:bookmarkStart w:id="1190" w:name="bookmark2891"/>
      <w:bookmarkEnd w:id="1190"/>
      <w:r w:rsidRPr="00C86D24">
        <w:rPr>
          <w:rStyle w:val="11"/>
          <w:rFonts w:ascii="Times New Roman" w:hAnsi="Times New Roman"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shd w:val="clear" w:color="auto" w:fill="FFFFFF"/>
        </w:rPr>
        <w:t>—объяснять причины и следствия важнейших событий отече</w:t>
      </w:r>
      <w:r w:rsidRPr="00C86D24">
        <w:rPr>
          <w:rStyle w:val="11"/>
          <w:rFonts w:ascii="Times New Roman" w:hAnsi="Times New Roman" w:cs="Times New Roman"/>
          <w:sz w:val="24"/>
          <w:szCs w:val="24"/>
          <w:shd w:val="clear" w:color="auto" w:fill="FFFFFF"/>
        </w:rPr>
        <w:softHyphen/>
        <w:t>ственной и всеобщей истории XIX — начала XX в.: а) выяв</w:t>
      </w:r>
      <w:r w:rsidRPr="00C86D24">
        <w:rPr>
          <w:rStyle w:val="11"/>
          <w:rFonts w:ascii="Times New Roman" w:hAnsi="Times New Roman" w:cs="Times New Roman"/>
          <w:sz w:val="24"/>
          <w:szCs w:val="24"/>
          <w:shd w:val="clear" w:color="auto" w:fill="FFFFFF"/>
        </w:rPr>
        <w:softHyphen/>
        <w:t>лять в историческом тексте суждения о причинах и следстви</w:t>
      </w:r>
      <w:r w:rsidRPr="00C86D24">
        <w:rPr>
          <w:rStyle w:val="11"/>
          <w:rFonts w:ascii="Times New Roman" w:hAnsi="Times New Roman" w:cs="Times New Roman"/>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Pr="00C86D24" w:rsidRDefault="00A5220A" w:rsidP="00C86D24">
      <w:pPr>
        <w:pStyle w:val="a5"/>
        <w:tabs>
          <w:tab w:val="left" w:pos="548"/>
        </w:tabs>
        <w:ind w:left="240" w:firstLine="0"/>
        <w:jc w:val="both"/>
        <w:rPr>
          <w:rFonts w:ascii="Times New Roman" w:hAnsi="Times New Roman" w:cs="Times New Roman"/>
          <w:color w:val="auto"/>
          <w:sz w:val="24"/>
          <w:szCs w:val="24"/>
        </w:rPr>
      </w:pPr>
      <w:bookmarkStart w:id="1191" w:name="bookmark2892"/>
      <w:r w:rsidRPr="00C86D24">
        <w:rPr>
          <w:rStyle w:val="11"/>
          <w:rFonts w:ascii="Times New Roman" w:hAnsi="Times New Roman" w:cs="Times New Roman"/>
          <w:sz w:val="24"/>
          <w:szCs w:val="24"/>
          <w:shd w:val="clear" w:color="auto" w:fill="FFFFFF"/>
        </w:rPr>
        <w:t>в</w:t>
      </w:r>
      <w:bookmarkEnd w:id="1191"/>
      <w:r w:rsidRPr="00C86D24">
        <w:rPr>
          <w:rStyle w:val="11"/>
          <w:rFonts w:ascii="Times New Roman" w:hAnsi="Times New Roman" w:cs="Times New Roman"/>
          <w:sz w:val="24"/>
          <w:szCs w:val="24"/>
          <w:shd w:val="clear" w:color="auto" w:fill="FFFFFF"/>
        </w:rPr>
        <w:t>)</w:t>
      </w:r>
      <w:r w:rsidRPr="00C86D24">
        <w:rPr>
          <w:rStyle w:val="11"/>
          <w:rFonts w:ascii="Times New Roman" w:hAnsi="Times New Roman" w:cs="Times New Roman"/>
          <w:color w:val="000000"/>
          <w:sz w:val="24"/>
          <w:szCs w:val="24"/>
        </w:rPr>
        <w:tab/>
      </w:r>
      <w:r w:rsidRPr="00C86D24">
        <w:rPr>
          <w:rStyle w:val="11"/>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—проводить сопоставление однотипных событий и процессов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w:t>
      </w:r>
    </w:p>
    <w:p w:rsidR="00A5220A" w:rsidRPr="00C86D24" w:rsidRDefault="00A5220A" w:rsidP="00C86D24">
      <w:pPr>
        <w:pStyle w:val="a5"/>
        <w:tabs>
          <w:tab w:val="left" w:pos="538"/>
        </w:tabs>
        <w:jc w:val="both"/>
        <w:rPr>
          <w:rFonts w:ascii="Times New Roman" w:hAnsi="Times New Roman" w:cs="Times New Roman"/>
          <w:color w:val="auto"/>
          <w:sz w:val="24"/>
          <w:szCs w:val="24"/>
        </w:rPr>
      </w:pPr>
      <w:bookmarkStart w:id="1192" w:name="bookmark2893"/>
      <w:r w:rsidRPr="00C86D24">
        <w:rPr>
          <w:rStyle w:val="11"/>
          <w:rFonts w:ascii="Times New Roman" w:hAnsi="Times New Roman" w:cs="Times New Roman"/>
          <w:sz w:val="24"/>
          <w:szCs w:val="24"/>
        </w:rPr>
        <w:t>а</w:t>
      </w:r>
      <w:bookmarkEnd w:id="1192"/>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указывать повторяющиеся черты исторических ситуаций;</w:t>
      </w:r>
    </w:p>
    <w:p w:rsidR="00A5220A" w:rsidRPr="00C86D24" w:rsidRDefault="00A5220A" w:rsidP="00C86D24">
      <w:pPr>
        <w:pStyle w:val="a5"/>
        <w:tabs>
          <w:tab w:val="left" w:pos="538"/>
        </w:tabs>
        <w:ind w:left="240" w:firstLine="0"/>
        <w:jc w:val="both"/>
        <w:rPr>
          <w:rFonts w:ascii="Times New Roman" w:hAnsi="Times New Roman" w:cs="Times New Roman"/>
          <w:color w:val="auto"/>
          <w:sz w:val="24"/>
          <w:szCs w:val="24"/>
        </w:rPr>
      </w:pPr>
      <w:bookmarkStart w:id="1193" w:name="bookmark2894"/>
      <w:r w:rsidRPr="00C86D24">
        <w:rPr>
          <w:rStyle w:val="11"/>
          <w:rFonts w:ascii="Times New Roman" w:hAnsi="Times New Roman" w:cs="Times New Roman"/>
          <w:sz w:val="24"/>
          <w:szCs w:val="24"/>
        </w:rPr>
        <w:t>б</w:t>
      </w:r>
      <w:bookmarkEnd w:id="1193"/>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выделять черты сходства и различия; в) раскрывать, чем объяснялось своеобразие ситуаций в России, других странах.</w:t>
      </w:r>
    </w:p>
    <w:p w:rsidR="00A5220A" w:rsidRPr="00C86D24" w:rsidRDefault="00A5220A" w:rsidP="00C86D24">
      <w:pPr>
        <w:pStyle w:val="a5"/>
        <w:numPr>
          <w:ilvl w:val="0"/>
          <w:numId w:val="133"/>
        </w:numPr>
        <w:tabs>
          <w:tab w:val="left" w:pos="534"/>
        </w:tabs>
        <w:jc w:val="both"/>
        <w:rPr>
          <w:rFonts w:ascii="Times New Roman" w:hAnsi="Times New Roman" w:cs="Times New Roman"/>
          <w:color w:val="auto"/>
          <w:sz w:val="24"/>
          <w:szCs w:val="24"/>
        </w:rPr>
      </w:pPr>
      <w:bookmarkStart w:id="1194" w:name="bookmark2895"/>
      <w:bookmarkEnd w:id="1194"/>
      <w:r w:rsidRPr="00C86D24">
        <w:rPr>
          <w:rStyle w:val="11"/>
          <w:rFonts w:ascii="Times New Roman" w:hAnsi="Times New Roman" w:cs="Times New Roman"/>
          <w:i/>
          <w:iCs/>
          <w:sz w:val="24"/>
          <w:szCs w:val="24"/>
        </w:rPr>
        <w:t>Рассмотрение исторических версий и оценок,</w:t>
      </w:r>
      <w:r w:rsidRPr="00C86D24">
        <w:rPr>
          <w:rStyle w:val="11"/>
          <w:rFonts w:ascii="Times New Roman" w:hAnsi="Times New Roman" w:cs="Times New Roman"/>
          <w:sz w:val="24"/>
          <w:szCs w:val="24"/>
        </w:rPr>
        <w:t xml:space="preserve"> определе</w:t>
      </w:r>
      <w:r w:rsidRPr="00C86D24">
        <w:rPr>
          <w:rStyle w:val="11"/>
          <w:rFonts w:ascii="Times New Roman" w:hAnsi="Times New Roman" w:cs="Times New Roman"/>
          <w:sz w:val="24"/>
          <w:szCs w:val="24"/>
        </w:rPr>
        <w:softHyphen/>
        <w:t>ние своего отношения к наиболее значимым событиям и лич</w:t>
      </w:r>
      <w:r w:rsidRPr="00C86D24">
        <w:rPr>
          <w:rStyle w:val="11"/>
          <w:rFonts w:ascii="Times New Roman" w:hAnsi="Times New Roman" w:cs="Times New Roman"/>
          <w:sz w:val="24"/>
          <w:szCs w:val="24"/>
        </w:rPr>
        <w:softHyphen/>
        <w:t>ностям прошлого:</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 начала </w:t>
      </w:r>
      <w:r w:rsidRPr="00C86D24">
        <w:rPr>
          <w:rStyle w:val="11"/>
          <w:rFonts w:ascii="Times New Roman" w:hAnsi="Times New Roman" w:cs="Times New Roman"/>
          <w:sz w:val="24"/>
          <w:szCs w:val="24"/>
          <w:lang w:val="en-US" w:eastAsia="en-US"/>
        </w:rPr>
        <w:t>XX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объяснять, что могло лежать в их основе;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степень убедительности предложенных точек зре</w:t>
      </w:r>
      <w:r w:rsidRPr="00C86D24">
        <w:rPr>
          <w:rStyle w:val="11"/>
          <w:rFonts w:ascii="Times New Roman" w:hAnsi="Times New Roman" w:cs="Times New Roman"/>
          <w:sz w:val="24"/>
          <w:szCs w:val="24"/>
        </w:rPr>
        <w:softHyphen/>
        <w:t>ния, формулировать и аргументировать свое мнение;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какими ценностями руководствовались люди в рассматриваемую эпоху (на примерах конкретных ситуа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ций, персоналий), выражать свое отношение к ним.</w:t>
      </w:r>
    </w:p>
    <w:p w:rsidR="00A5220A" w:rsidRPr="00C86D24" w:rsidRDefault="00A5220A" w:rsidP="00C86D24">
      <w:pPr>
        <w:pStyle w:val="a5"/>
        <w:numPr>
          <w:ilvl w:val="0"/>
          <w:numId w:val="133"/>
        </w:numPr>
        <w:tabs>
          <w:tab w:val="left" w:pos="538"/>
        </w:tabs>
        <w:spacing w:line="266" w:lineRule="auto"/>
        <w:jc w:val="both"/>
        <w:rPr>
          <w:rFonts w:ascii="Times New Roman" w:hAnsi="Times New Roman" w:cs="Times New Roman"/>
          <w:color w:val="auto"/>
          <w:sz w:val="24"/>
          <w:szCs w:val="24"/>
        </w:rPr>
      </w:pPr>
      <w:bookmarkStart w:id="1195" w:name="bookmark2896"/>
      <w:bookmarkEnd w:id="1195"/>
      <w:r w:rsidRPr="00C86D24">
        <w:rPr>
          <w:rStyle w:val="11"/>
          <w:rFonts w:ascii="Times New Roman" w:hAnsi="Times New Roman" w:cs="Times New Roman"/>
          <w:i/>
          <w:iCs/>
          <w:sz w:val="24"/>
          <w:szCs w:val="24"/>
        </w:rPr>
        <w:t>Применение исторических знаний: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распознавать в окружающей среде, в том числе в родном го</w:t>
      </w:r>
      <w:r w:rsidRPr="00C86D24">
        <w:rPr>
          <w:rStyle w:val="11"/>
          <w:rFonts w:ascii="Times New Roman" w:hAnsi="Times New Roman" w:cs="Times New Roman"/>
          <w:sz w:val="24"/>
          <w:szCs w:val="24"/>
        </w:rPr>
        <w:softHyphen/>
        <w:t>роде, регионе памятники материальной и художественной культуры XIX — начала ХХ в., объяснять, в чем заключа</w:t>
      </w:r>
      <w:r w:rsidRPr="00C86D24">
        <w:rPr>
          <w:rStyle w:val="11"/>
          <w:rFonts w:ascii="Times New Roman" w:hAnsi="Times New Roman" w:cs="Times New Roman"/>
          <w:sz w:val="24"/>
          <w:szCs w:val="24"/>
        </w:rPr>
        <w:softHyphen/>
        <w:t>лось их значение для времени их создания и для современ</w:t>
      </w:r>
      <w:r w:rsidRPr="00C86D24">
        <w:rPr>
          <w:rStyle w:val="11"/>
          <w:rFonts w:ascii="Times New Roman" w:hAnsi="Times New Roman" w:cs="Times New Roman"/>
          <w:sz w:val="24"/>
          <w:szCs w:val="24"/>
        </w:rPr>
        <w:softHyphen/>
        <w:t>ного общества;</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sectPr w:rsidR="00A5220A" w:rsidRPr="00C86D24">
          <w:footerReference w:type="even" r:id="rId32"/>
          <w:footerReference w:type="default" r:id="rId33"/>
          <w:footnotePr>
            <w:numFmt w:val="upperRoman"/>
          </w:footnotePr>
          <w:type w:val="continuous"/>
          <w:pgSz w:w="7824" w:h="12019"/>
          <w:pgMar w:top="578" w:right="697" w:bottom="930" w:left="715" w:header="0" w:footer="3" w:gutter="0"/>
          <w:cols w:space="720"/>
          <w:noEndnote/>
          <w:docGrid w:linePitch="360"/>
        </w:sectPr>
      </w:pPr>
      <w:r w:rsidRPr="00C86D24">
        <w:rPr>
          <w:rStyle w:val="11"/>
          <w:rFonts w:ascii="Times New Roman" w:hAnsi="Times New Roman" w:cs="Times New Roman"/>
          <w:sz w:val="24"/>
          <w:szCs w:val="24"/>
        </w:rPr>
        <w:t xml:space="preserve">—объяснять, в чем состоит наследие истории </w:t>
      </w:r>
      <w:r w:rsidRPr="00C86D24">
        <w:rPr>
          <w:rStyle w:val="11"/>
          <w:rFonts w:ascii="Times New Roman" w:hAnsi="Times New Roman" w:cs="Times New Roman"/>
          <w:sz w:val="24"/>
          <w:szCs w:val="24"/>
          <w:lang w:val="en-US" w:eastAsia="en-US"/>
        </w:rPr>
        <w:t>XIX</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начала ХХ в. для России, других стран мира, высказывать и аргу</w:t>
      </w:r>
      <w:r w:rsidRPr="00C86D24">
        <w:rPr>
          <w:rStyle w:val="11"/>
          <w:rFonts w:ascii="Times New Roman" w:hAnsi="Times New Roman" w:cs="Times New Roman"/>
          <w:sz w:val="24"/>
          <w:szCs w:val="24"/>
        </w:rPr>
        <w:softHyphen/>
        <w:t>ментировать свое отношение к культурному наследию в об</w:t>
      </w:r>
      <w:r w:rsidRPr="00C86D24">
        <w:rPr>
          <w:rStyle w:val="11"/>
          <w:rFonts w:ascii="Times New Roman" w:hAnsi="Times New Roman" w:cs="Times New Roman"/>
          <w:sz w:val="24"/>
          <w:szCs w:val="24"/>
        </w:rPr>
        <w:softHyphen/>
        <w:t>щественных обсуждениях.</w:t>
      </w:r>
    </w:p>
    <w:p w:rsidR="00A5220A" w:rsidRPr="00C86D24" w:rsidRDefault="0038698C" w:rsidP="00C86D24">
      <w:pPr>
        <w:pStyle w:val="24"/>
        <w:keepNext/>
        <w:keepLines/>
        <w:pBdr>
          <w:bottom w:val="single" w:sz="4" w:space="0" w:color="auto"/>
        </w:pBdr>
        <w:spacing w:after="0" w:line="240" w:lineRule="auto"/>
        <w:jc w:val="both"/>
        <w:rPr>
          <w:rFonts w:ascii="Times New Roman" w:hAnsi="Times New Roman" w:cs="Times New Roman"/>
          <w:b w:val="0"/>
          <w:bCs w:val="0"/>
          <w:color w:val="auto"/>
          <w:w w:val="100"/>
        </w:rPr>
      </w:pPr>
      <w:bookmarkStart w:id="1196" w:name="bookmark2897"/>
      <w:bookmarkStart w:id="1197" w:name="bookmark2898"/>
      <w:bookmarkStart w:id="1198" w:name="bookmark2899"/>
      <w:r w:rsidRPr="00C86D24">
        <w:rPr>
          <w:rStyle w:val="23"/>
          <w:rFonts w:ascii="Times New Roman" w:hAnsi="Times New Roman" w:cs="Times New Roman"/>
          <w:b/>
          <w:bCs/>
        </w:rPr>
        <w:lastRenderedPageBreak/>
        <w:t>2.1.8</w:t>
      </w:r>
      <w:r w:rsidR="00A5220A" w:rsidRPr="00C86D24">
        <w:rPr>
          <w:rStyle w:val="23"/>
          <w:rFonts w:ascii="Times New Roman" w:hAnsi="Times New Roman" w:cs="Times New Roman"/>
          <w:b/>
          <w:bCs/>
        </w:rPr>
        <w:t xml:space="preserve"> ОБЩЕСТВОЗНАНИЕ</w:t>
      </w:r>
      <w:bookmarkEnd w:id="1196"/>
      <w:bookmarkEnd w:id="1197"/>
      <w:bookmarkEnd w:id="1198"/>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C86D24">
        <w:rPr>
          <w:rStyle w:val="11"/>
          <w:rFonts w:ascii="Times New Roman" w:hAnsi="Times New Roman" w:cs="Times New Roman"/>
          <w:sz w:val="24"/>
          <w:szCs w:val="24"/>
        </w:rPr>
        <w:softHyphen/>
        <w:t>ной программы, представленных в Федеральном государствен</w:t>
      </w:r>
      <w:r w:rsidRPr="00C86D24">
        <w:rPr>
          <w:rStyle w:val="11"/>
          <w:rFonts w:ascii="Times New Roman" w:hAnsi="Times New Roman" w:cs="Times New Roman"/>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Pr="00C86D24">
        <w:rPr>
          <w:rStyle w:val="11"/>
          <w:rFonts w:ascii="Times New Roman" w:hAnsi="Times New Roman" w:cs="Times New Roman"/>
          <w:sz w:val="24"/>
          <w:szCs w:val="24"/>
          <w:vertAlign w:val="superscript"/>
        </w:rPr>
        <w:t>1</w:t>
      </w:r>
      <w:r w:rsidRPr="00C86D24">
        <w:rPr>
          <w:rStyle w:val="11"/>
          <w:rFonts w:ascii="Times New Roman" w:hAnsi="Times New Roman" w:cs="Times New Roman"/>
          <w:sz w:val="24"/>
          <w:szCs w:val="24"/>
        </w:rPr>
        <w:t>, а также с учётом Примерной про</w:t>
      </w:r>
      <w:r w:rsidRPr="00C86D24">
        <w:rPr>
          <w:rStyle w:val="11"/>
          <w:rFonts w:ascii="Times New Roman" w:hAnsi="Times New Roman" w:cs="Times New Roman"/>
          <w:sz w:val="24"/>
          <w:szCs w:val="24"/>
        </w:rPr>
        <w:softHyphen/>
        <w:t>граммы воспитания (2020 г.)</w:t>
      </w:r>
      <w:r w:rsidRPr="00C86D24">
        <w:rPr>
          <w:rStyle w:val="11"/>
          <w:rFonts w:ascii="Times New Roman" w:hAnsi="Times New Roman" w:cs="Times New Roman"/>
          <w:sz w:val="24"/>
          <w:szCs w:val="24"/>
          <w:vertAlign w:val="superscript"/>
        </w:rPr>
        <w:footnoteReference w:id="18"/>
      </w:r>
      <w:r w:rsidRPr="00C86D24">
        <w:rPr>
          <w:rStyle w:val="11"/>
          <w:rFonts w:ascii="Times New Roman" w:hAnsi="Times New Roman" w:cs="Times New Roman"/>
          <w:sz w:val="24"/>
          <w:szCs w:val="24"/>
          <w:vertAlign w:val="superscript"/>
        </w:rPr>
        <w:footnoteReference w:id="19"/>
      </w:r>
      <w:r w:rsidRPr="00C86D24">
        <w:rPr>
          <w:rStyle w:val="11"/>
          <w:rFonts w:ascii="Times New Roman" w:hAnsi="Times New Roman" w:cs="Times New Roman"/>
          <w:sz w:val="24"/>
          <w:szCs w:val="24"/>
        </w:rPr>
        <w:t>.</w:t>
      </w:r>
    </w:p>
    <w:p w:rsidR="00A5220A" w:rsidRPr="00C86D24" w:rsidRDefault="00A5220A" w:rsidP="00C86D24">
      <w:pPr>
        <w:pStyle w:val="24"/>
        <w:keepNext/>
        <w:keepLines/>
        <w:pBdr>
          <w:bottom w:val="single" w:sz="4" w:space="0" w:color="auto"/>
        </w:pBdr>
        <w:spacing w:after="0" w:line="240" w:lineRule="auto"/>
        <w:rPr>
          <w:rFonts w:ascii="Times New Roman" w:hAnsi="Times New Roman" w:cs="Times New Roman"/>
          <w:b w:val="0"/>
          <w:bCs w:val="0"/>
          <w:color w:val="auto"/>
          <w:w w:val="100"/>
        </w:rPr>
      </w:pPr>
      <w:bookmarkStart w:id="1199" w:name="bookmark2900"/>
      <w:bookmarkStart w:id="1200" w:name="bookmark2901"/>
      <w:bookmarkStart w:id="1201" w:name="bookmark2902"/>
      <w:r w:rsidRPr="00C86D24">
        <w:rPr>
          <w:rStyle w:val="23"/>
          <w:rFonts w:ascii="Times New Roman" w:hAnsi="Times New Roman" w:cs="Times New Roman"/>
          <w:b/>
          <w:bCs/>
        </w:rPr>
        <w:t>ПОЯСНИТЕЛЬНАЯ ЗАПИСКА</w:t>
      </w:r>
      <w:bookmarkEnd w:id="1199"/>
      <w:bookmarkEnd w:id="1200"/>
      <w:bookmarkEnd w:id="1201"/>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«ОБЩЕСТВОЗНАНИЕ»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Обществознание играет ведущую роль в выполнении школой функции интеграции молодёжи в современное общество: учеб</w:t>
      </w:r>
      <w:r w:rsidRPr="00C86D24">
        <w:rPr>
          <w:rStyle w:val="11"/>
          <w:rFonts w:ascii="Times New Roman" w:hAnsi="Times New Roman" w:cs="Times New Roman"/>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C86D24">
        <w:rPr>
          <w:rStyle w:val="11"/>
          <w:rFonts w:ascii="Times New Roman" w:hAnsi="Times New Roman" w:cs="Times New Roman"/>
          <w:sz w:val="24"/>
          <w:szCs w:val="24"/>
        </w:rPr>
        <w:softHyphen/>
        <w:t>циальные нормы.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курса «Обществознание», включающего знания о российском обществе и направлениях его развития в современ</w:t>
      </w:r>
      <w:r w:rsidRPr="00C86D24">
        <w:rPr>
          <w:rStyle w:val="11"/>
          <w:rFonts w:ascii="Times New Roman" w:hAnsi="Times New Roman" w:cs="Times New Roman"/>
          <w:sz w:val="24"/>
          <w:szCs w:val="24"/>
        </w:rPr>
        <w:softHyphen/>
        <w:t>ных условиях, об основах конституционного строя нашей стра</w:t>
      </w:r>
      <w:r w:rsidRPr="00C86D24">
        <w:rPr>
          <w:rStyle w:val="11"/>
          <w:rFonts w:ascii="Times New Roman" w:hAnsi="Times New Roman" w:cs="Times New Roman"/>
          <w:sz w:val="24"/>
          <w:szCs w:val="24"/>
        </w:rPr>
        <w:softHyphen/>
        <w:t>ны, правах и обязанностях человека и гражданина, способству</w:t>
      </w:r>
      <w:r w:rsidRPr="00C86D24">
        <w:rPr>
          <w:rStyle w:val="11"/>
          <w:rFonts w:ascii="Times New Roman" w:hAnsi="Times New Roman" w:cs="Times New Roman"/>
          <w:sz w:val="24"/>
          <w:szCs w:val="24"/>
        </w:rPr>
        <w:softHyphen/>
        <w:t>ет воспитанию российской гражданской идентичности, готов</w:t>
      </w:r>
      <w:r w:rsidRPr="00C86D24">
        <w:rPr>
          <w:rStyle w:val="11"/>
          <w:rFonts w:ascii="Times New Roman" w:hAnsi="Times New Roman" w:cs="Times New Roman"/>
          <w:sz w:val="24"/>
          <w:szCs w:val="24"/>
        </w:rPr>
        <w:softHyphen/>
        <w:t>ности к служению Отечеству, приверженности национальным ценностям.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Привлечение при изучении курса различных источников со</w:t>
      </w:r>
      <w:r w:rsidRPr="00C86D24">
        <w:rPr>
          <w:rStyle w:val="11"/>
          <w:rFonts w:ascii="Times New Roman" w:hAnsi="Times New Roman" w:cs="Times New Roman"/>
          <w:sz w:val="24"/>
          <w:szCs w:val="24"/>
        </w:rPr>
        <w:softHyphen/>
        <w:t>циальной информации, включая СМИ и Интернет, помогает школьникам освоить язык современной культурной, социаль</w:t>
      </w:r>
      <w:r w:rsidRPr="00C86D24">
        <w:rPr>
          <w:rStyle w:val="11"/>
          <w:rFonts w:ascii="Times New Roman" w:hAnsi="Times New Roman" w:cs="Times New Roman"/>
          <w:sz w:val="24"/>
          <w:szCs w:val="24"/>
        </w:rPr>
        <w:softHyphen/>
        <w:t>но-экономической и политической коммуникации, вносит свой вклад в формирование метапредметных умений извлекать не</w:t>
      </w:r>
      <w:r w:rsidRPr="00C86D24">
        <w:rPr>
          <w:rStyle w:val="11"/>
          <w:rFonts w:ascii="Times New Roman" w:hAnsi="Times New Roman" w:cs="Times New Roman"/>
          <w:sz w:val="24"/>
          <w:szCs w:val="24"/>
        </w:rPr>
        <w:softHyphen/>
        <w:t>обходимые сведения, осмысливать, преобразовывать и приме</w:t>
      </w:r>
      <w:r w:rsidRPr="00C86D24">
        <w:rPr>
          <w:rStyle w:val="11"/>
          <w:rFonts w:ascii="Times New Roman" w:hAnsi="Times New Roman" w:cs="Times New Roman"/>
          <w:sz w:val="24"/>
          <w:szCs w:val="24"/>
        </w:rPr>
        <w:softHyphen/>
        <w:t>нять 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учебного курса «Обществознание» содействует вхождению обучающихся в мир культуры и общественных цен</w:t>
      </w:r>
      <w:r w:rsidRPr="00C86D24">
        <w:rPr>
          <w:rStyle w:val="11"/>
          <w:rFonts w:ascii="Times New Roman" w:hAnsi="Times New Roman" w:cs="Times New Roman"/>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«ОБЩЕСТВОЗНАНИЕ»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Целями обществоведческого образования в основной школе являются:</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2" w:name="bookmark2903"/>
      <w:bookmarkEnd w:id="1202"/>
      <w:r w:rsidRPr="00C86D24">
        <w:rPr>
          <w:rStyle w:val="11"/>
          <w:rFonts w:ascii="Times New Roma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3" w:name="bookmark2904"/>
      <w:bookmarkEnd w:id="1203"/>
      <w:r w:rsidRPr="00C86D24">
        <w:rPr>
          <w:rStyle w:val="11"/>
          <w:rFonts w:ascii="Times New Roman" w:hAnsi="Times New Roman" w:cs="Times New Roman"/>
          <w:sz w:val="24"/>
          <w:szCs w:val="24"/>
        </w:rPr>
        <w:t>развитие у обучающихся понимания приоритетности обще</w:t>
      </w:r>
      <w:r w:rsidRPr="00C86D24">
        <w:rPr>
          <w:rStyle w:val="11"/>
          <w:rFonts w:ascii="Times New Roman" w:hAnsi="Times New Roman" w:cs="Times New Roman"/>
          <w:sz w:val="24"/>
          <w:szCs w:val="24"/>
        </w:rPr>
        <w:softHyphen/>
        <w:t>национальных интересов, приверженности правовым прин</w:t>
      </w:r>
      <w:r w:rsidRPr="00C86D24">
        <w:rPr>
          <w:rStyle w:val="11"/>
          <w:rFonts w:ascii="Times New Roman" w:hAnsi="Times New Roman" w:cs="Times New Roman"/>
          <w:sz w:val="24"/>
          <w:szCs w:val="24"/>
        </w:rPr>
        <w:softHyphen/>
        <w:t>ципам, закреплённым в Конституции Российской Федера</w:t>
      </w:r>
      <w:r w:rsidRPr="00C86D24">
        <w:rPr>
          <w:rStyle w:val="11"/>
          <w:rFonts w:ascii="Times New Roman" w:hAnsi="Times New Roman" w:cs="Times New Roman"/>
          <w:sz w:val="24"/>
          <w:szCs w:val="24"/>
        </w:rPr>
        <w:softHyphen/>
        <w:t>ции и законодательстве Российской Федерации;</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4" w:name="bookmark2905"/>
      <w:bookmarkEnd w:id="1204"/>
      <w:r w:rsidRPr="00C86D24">
        <w:rPr>
          <w:rStyle w:val="11"/>
          <w:rFonts w:ascii="Times New Roman" w:hAnsi="Times New Roman" w:cs="Times New Roma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C86D24">
        <w:rPr>
          <w:rStyle w:val="11"/>
          <w:rFonts w:ascii="Times New Roman" w:hAnsi="Times New Roman" w:cs="Times New Roman"/>
          <w:sz w:val="24"/>
          <w:szCs w:val="24"/>
        </w:rPr>
        <w:softHyphen/>
        <w:t>делению, самореализации, самоконтролю; мотивации к вы</w:t>
      </w:r>
      <w:r w:rsidRPr="00C86D24">
        <w:rPr>
          <w:rStyle w:val="11"/>
          <w:rFonts w:ascii="Times New Roman" w:hAnsi="Times New Roman" w:cs="Times New Roman"/>
          <w:sz w:val="24"/>
          <w:szCs w:val="24"/>
        </w:rPr>
        <w:softHyphen/>
        <w:t xml:space="preserve">сокопроизводительной, наукоёмкой трудовой </w:t>
      </w:r>
      <w:r w:rsidRPr="00C86D24">
        <w:rPr>
          <w:rStyle w:val="11"/>
          <w:rFonts w:ascii="Times New Roman" w:hAnsi="Times New Roman" w:cs="Times New Roman"/>
          <w:sz w:val="24"/>
          <w:szCs w:val="24"/>
        </w:rPr>
        <w:lastRenderedPageBreak/>
        <w:t>деятельности;</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5" w:name="bookmark2906"/>
      <w:bookmarkEnd w:id="1205"/>
      <w:r w:rsidRPr="00C86D24">
        <w:rPr>
          <w:rStyle w:val="11"/>
          <w:rFonts w:ascii="Times New Roman" w:hAnsi="Times New Roman" w:cs="Times New Roman"/>
          <w:sz w:val="24"/>
          <w:szCs w:val="24"/>
        </w:rPr>
        <w:t>формирование у обучающихся целостной картины обще</w:t>
      </w:r>
      <w:r w:rsidRPr="00C86D24">
        <w:rPr>
          <w:rStyle w:val="11"/>
          <w:rFonts w:ascii="Times New Roman" w:hAnsi="Times New Roman" w:cs="Times New Roman"/>
          <w:sz w:val="24"/>
          <w:szCs w:val="24"/>
        </w:rPr>
        <w:softHyphen/>
        <w:t>ства, адекватной современному уровню знаний и доступной по содержанию для школьников подросткового возраста; ос</w:t>
      </w:r>
      <w:r w:rsidRPr="00C86D24">
        <w:rPr>
          <w:rStyle w:val="11"/>
          <w:rFonts w:ascii="Times New Roman" w:hAnsi="Times New Roman" w:cs="Times New Roman"/>
          <w:sz w:val="24"/>
          <w:szCs w:val="24"/>
        </w:rPr>
        <w:softHyphen/>
        <w:t>воение учащимися знаний об основных сферах человеческой деятельности, социальных институтах, нормах, регулирую</w:t>
      </w:r>
      <w:r w:rsidRPr="00C86D24">
        <w:rPr>
          <w:rStyle w:val="11"/>
          <w:rFonts w:ascii="Times New Roman" w:hAnsi="Times New Roman" w:cs="Times New Roman"/>
          <w:sz w:val="24"/>
          <w:szCs w:val="24"/>
        </w:rPr>
        <w:softHyphen/>
        <w:t>щих общественные отношения, необходимые для взаимо</w:t>
      </w:r>
      <w:r w:rsidRPr="00C86D24">
        <w:rPr>
          <w:rStyle w:val="11"/>
          <w:rFonts w:ascii="Times New Roman" w:hAnsi="Times New Roman" w:cs="Times New Roman"/>
          <w:sz w:val="24"/>
          <w:szCs w:val="24"/>
        </w:rPr>
        <w:softHyphen/>
        <w:t>действия с социальной средой и выполнения типичных со</w:t>
      </w:r>
      <w:r w:rsidRPr="00C86D24">
        <w:rPr>
          <w:rStyle w:val="11"/>
          <w:rFonts w:ascii="Times New Roman" w:hAnsi="Times New Roman" w:cs="Times New Roman"/>
          <w:sz w:val="24"/>
          <w:szCs w:val="24"/>
        </w:rPr>
        <w:softHyphen/>
        <w:t>циальных ролей человека и гражданина;</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6" w:name="bookmark2907"/>
      <w:bookmarkEnd w:id="1206"/>
      <w:r w:rsidRPr="00C86D24">
        <w:rPr>
          <w:rStyle w:val="11"/>
          <w:rFonts w:ascii="Times New Roman" w:hAnsi="Times New Roman"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sidRPr="00C86D24">
        <w:rPr>
          <w:rStyle w:val="11"/>
          <w:rFonts w:ascii="Times New Roman" w:hAnsi="Times New Roman" w:cs="Times New Roman"/>
          <w:sz w:val="24"/>
          <w:szCs w:val="24"/>
        </w:rPr>
        <w:softHyphen/>
        <w:t>знавательной, коммуникативной, практической деятельно</w:t>
      </w:r>
      <w:r w:rsidRPr="00C86D24">
        <w:rPr>
          <w:rStyle w:val="11"/>
          <w:rFonts w:ascii="Times New Roman" w:hAnsi="Times New Roman" w:cs="Times New Roman"/>
          <w:sz w:val="24"/>
          <w:szCs w:val="24"/>
        </w:rPr>
        <w:softHyphen/>
        <w:t>сти, необходимых для участия в жизни гражданского обще</w:t>
      </w:r>
      <w:r w:rsidRPr="00C86D24">
        <w:rPr>
          <w:rStyle w:val="11"/>
          <w:rFonts w:ascii="Times New Roman" w:hAnsi="Times New Roman" w:cs="Times New Roman"/>
          <w:sz w:val="24"/>
          <w:szCs w:val="24"/>
        </w:rPr>
        <w:softHyphen/>
        <w:t>ства и государства;</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7" w:name="bookmark2908"/>
      <w:bookmarkEnd w:id="1207"/>
      <w:r w:rsidRPr="00C86D24">
        <w:rPr>
          <w:rStyle w:val="11"/>
          <w:rFonts w:ascii="Times New Roma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C86D24">
        <w:rPr>
          <w:rStyle w:val="11"/>
          <w:rFonts w:ascii="Times New Roman" w:hAnsi="Times New Roman" w:cs="Times New Roman"/>
          <w:sz w:val="24"/>
          <w:szCs w:val="24"/>
        </w:rPr>
        <w:softHyphen/>
        <w:t>ными институтами для реализации личностного потенциала в современном динамично развивающемся российском обще</w:t>
      </w:r>
      <w:r w:rsidRPr="00C86D24">
        <w:rPr>
          <w:rStyle w:val="11"/>
          <w:rFonts w:ascii="Times New Roman" w:hAnsi="Times New Roman" w:cs="Times New Roman"/>
          <w:sz w:val="24"/>
          <w:szCs w:val="24"/>
        </w:rPr>
        <w:softHyphen/>
        <w:t>стве;</w:t>
      </w:r>
    </w:p>
    <w:p w:rsidR="00A5220A" w:rsidRPr="00C86D24" w:rsidRDefault="00A5220A" w:rsidP="00C86D24">
      <w:pPr>
        <w:pStyle w:val="a5"/>
        <w:numPr>
          <w:ilvl w:val="0"/>
          <w:numId w:val="131"/>
        </w:numPr>
        <w:tabs>
          <w:tab w:val="left" w:pos="327"/>
        </w:tabs>
        <w:ind w:left="300" w:hanging="300"/>
        <w:jc w:val="both"/>
        <w:rPr>
          <w:rFonts w:ascii="Times New Roman" w:hAnsi="Times New Roman" w:cs="Times New Roman"/>
          <w:color w:val="auto"/>
          <w:sz w:val="24"/>
          <w:szCs w:val="24"/>
        </w:rPr>
      </w:pPr>
      <w:bookmarkStart w:id="1208" w:name="bookmark2909"/>
      <w:bookmarkEnd w:id="1208"/>
      <w:r w:rsidRPr="00C86D24">
        <w:rPr>
          <w:rStyle w:val="11"/>
          <w:rFonts w:ascii="Times New Roman" w:hAnsi="Times New Roman" w:cs="Times New Roman"/>
          <w:sz w:val="24"/>
          <w:szCs w:val="24"/>
        </w:rPr>
        <w:t>формирование опыта применения полученных знаний и уме</w:t>
      </w:r>
      <w:r w:rsidRPr="00C86D24">
        <w:rPr>
          <w:rStyle w:val="11"/>
          <w:rFonts w:ascii="Times New Roman" w:hAnsi="Times New Roman" w:cs="Times New Roman"/>
          <w:sz w:val="24"/>
          <w:szCs w:val="24"/>
        </w:rPr>
        <w:softHyphen/>
        <w:t>ний для выстраивания отношений между людьми различ</w:t>
      </w:r>
      <w:r w:rsidRPr="00C86D24">
        <w:rPr>
          <w:rStyle w:val="11"/>
          <w:rFonts w:ascii="Times New Roman" w:hAnsi="Times New Roman" w:cs="Times New Roman"/>
          <w:sz w:val="24"/>
          <w:szCs w:val="24"/>
        </w:rPr>
        <w:softHyphen/>
        <w:t>ных национальностей и вероисповеданий в общеграждан</w:t>
      </w:r>
      <w:r w:rsidRPr="00C86D24">
        <w:rPr>
          <w:rStyle w:val="11"/>
          <w:rFonts w:ascii="Times New Roman" w:hAnsi="Times New Roman" w:cs="Times New Roman"/>
          <w:sz w:val="24"/>
          <w:szCs w:val="24"/>
        </w:rPr>
        <w:softHyphen/>
        <w:t>ской и в семейно-бытовой сферах; для соотнесения своих действий и действий других людей с нравственными цен</w:t>
      </w:r>
      <w:r w:rsidRPr="00C86D24">
        <w:rPr>
          <w:rStyle w:val="11"/>
          <w:rFonts w:ascii="Times New Roman" w:hAnsi="Times New Roman" w:cs="Times New Roman"/>
          <w:sz w:val="24"/>
          <w:szCs w:val="24"/>
        </w:rPr>
        <w:softHyphen/>
        <w:t>ностями и нормами поведения, установленными законом; содействия правовыми способами и средствами защите пра</w:t>
      </w:r>
      <w:r w:rsidRPr="00C86D24">
        <w:rPr>
          <w:rStyle w:val="11"/>
          <w:rFonts w:ascii="Times New Roman" w:hAnsi="Times New Roman" w:cs="Times New Roman"/>
          <w:sz w:val="24"/>
          <w:szCs w:val="24"/>
        </w:rPr>
        <w:softHyphen/>
        <w:t>вопорядка в обществе.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«ОБЩЕСТВОЗНАНИЕ»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sectPr w:rsidR="00A5220A" w:rsidRPr="00C86D24">
          <w:footerReference w:type="even" r:id="rId34"/>
          <w:footerReference w:type="default" r:id="rId35"/>
          <w:pgSz w:w="7824" w:h="12019"/>
          <w:pgMar w:top="671" w:right="711" w:bottom="871" w:left="714" w:header="0" w:footer="3" w:gutter="0"/>
          <w:cols w:space="720"/>
          <w:noEndnote/>
          <w:docGrid w:linePitch="360"/>
        </w:sectPr>
      </w:pPr>
      <w:r w:rsidRPr="00C86D24">
        <w:rPr>
          <w:rStyle w:val="11"/>
          <w:rFonts w:ascii="Times New Roman" w:hAnsi="Times New Roman" w:cs="Times New Roman"/>
          <w:sz w:val="24"/>
          <w:szCs w:val="24"/>
        </w:rPr>
        <w:lastRenderedPageBreak/>
        <w:t>В соответствии с учебным планом обществознание изучается с 6 по 9 класс. Общее количество времени на четыре года обу</w:t>
      </w:r>
      <w:r w:rsidRPr="00C86D24">
        <w:rPr>
          <w:rStyle w:val="11"/>
          <w:rFonts w:ascii="Times New Roman" w:hAnsi="Times New Roman" w:cs="Times New Roman"/>
          <w:sz w:val="24"/>
          <w:szCs w:val="24"/>
        </w:rPr>
        <w:softHyphen/>
        <w:t>чения составляет 136 часов. Общая недельная нагрузка в каж</w:t>
      </w:r>
      <w:r w:rsidRPr="00C86D24">
        <w:rPr>
          <w:rStyle w:val="11"/>
          <w:rFonts w:ascii="Times New Roman" w:hAnsi="Times New Roman" w:cs="Times New Roman"/>
          <w:sz w:val="24"/>
          <w:szCs w:val="24"/>
        </w:rPr>
        <w:softHyphen/>
        <w:t>дом году обучения составляет 1 час.</w:t>
      </w:r>
    </w:p>
    <w:p w:rsidR="00A5220A" w:rsidRPr="00C86D24" w:rsidRDefault="00A5220A" w:rsidP="00C86D24">
      <w:pPr>
        <w:pStyle w:val="24"/>
        <w:keepNext/>
        <w:keepLines/>
        <w:pBdr>
          <w:bottom w:val="single" w:sz="4" w:space="0" w:color="auto"/>
        </w:pBdr>
        <w:spacing w:after="0" w:line="240" w:lineRule="auto"/>
        <w:jc w:val="both"/>
        <w:rPr>
          <w:rFonts w:ascii="Times New Roman" w:hAnsi="Times New Roman" w:cs="Times New Roman"/>
          <w:b w:val="0"/>
          <w:bCs w:val="0"/>
          <w:color w:val="auto"/>
          <w:w w:val="100"/>
        </w:rPr>
      </w:pPr>
      <w:bookmarkStart w:id="1209" w:name="bookmark2910"/>
      <w:bookmarkStart w:id="1210" w:name="bookmark2911"/>
      <w:bookmarkStart w:id="1211" w:name="bookmark2912"/>
      <w:r w:rsidRPr="00C86D24">
        <w:rPr>
          <w:rStyle w:val="23"/>
          <w:rFonts w:ascii="Times New Roman" w:hAnsi="Times New Roman" w:cs="Times New Roman"/>
          <w:b/>
          <w:bCs/>
        </w:rPr>
        <w:lastRenderedPageBreak/>
        <w:t>СОДЕРЖАНИЕ УЧЕБНОГО ПРЕДМЕТА «ОБЩЕСТВОЗНАНИЕ»</w:t>
      </w:r>
      <w:bookmarkEnd w:id="1209"/>
      <w:bookmarkEnd w:id="1210"/>
      <w:bookmarkEnd w:id="1211"/>
    </w:p>
    <w:p w:rsidR="00A5220A" w:rsidRPr="00C86D24" w:rsidRDefault="00A5220A" w:rsidP="00C86D24">
      <w:pPr>
        <w:pStyle w:val="22"/>
        <w:numPr>
          <w:ilvl w:val="0"/>
          <w:numId w:val="135"/>
        </w:numPr>
        <w:tabs>
          <w:tab w:val="left" w:pos="257"/>
        </w:tabs>
        <w:spacing w:after="0"/>
        <w:jc w:val="both"/>
        <w:rPr>
          <w:rFonts w:ascii="Times New Roman" w:hAnsi="Times New Roman" w:cs="Times New Roman"/>
          <w:b w:val="0"/>
          <w:bCs w:val="0"/>
          <w:color w:val="auto"/>
          <w:w w:val="100"/>
          <w:sz w:val="24"/>
          <w:szCs w:val="24"/>
        </w:rPr>
      </w:pPr>
      <w:bookmarkStart w:id="1212" w:name="bookmark2913"/>
      <w:bookmarkEnd w:id="1212"/>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и его социальное окружение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w:t>
      </w:r>
      <w:r w:rsidRPr="00C86D24">
        <w:rPr>
          <w:rStyle w:val="11"/>
          <w:rFonts w:ascii="Times New Roman" w:hAnsi="Times New Roman" w:cs="Times New Roman"/>
          <w:sz w:val="24"/>
          <w:szCs w:val="24"/>
        </w:rPr>
        <w:softHyphen/>
        <w:t>логические, социальные, духовные). Способности человека.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 человека на образование. Школьное образование. Пра</w:t>
      </w:r>
      <w:r w:rsidRPr="00C86D24">
        <w:rPr>
          <w:rStyle w:val="11"/>
          <w:rFonts w:ascii="Times New Roman" w:hAnsi="Times New Roman" w:cs="Times New Roman"/>
          <w:sz w:val="24"/>
          <w:szCs w:val="24"/>
        </w:rPr>
        <w:softHyphen/>
        <w:t>ва и обязанности учащегося.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Общение. Цели и средства общения. Особенности общения подростков. Общение в современных условиях.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Отношения в семье. Роль семьи в жизни человека и обще</w:t>
      </w:r>
      <w:r w:rsidRPr="00C86D24">
        <w:rPr>
          <w:rStyle w:val="11"/>
          <w:rFonts w:ascii="Times New Roman" w:hAnsi="Times New Roman" w:cs="Times New Roman"/>
          <w:sz w:val="24"/>
          <w:szCs w:val="24"/>
        </w:rPr>
        <w:softHyphen/>
        <w:t>ства. Семейные традиции. Семейный досуг. Свободное время подростка.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Отношения с друзьями и сверстниками. Конфликты в меж</w:t>
      </w:r>
      <w:r w:rsidRPr="00C86D24">
        <w:rPr>
          <w:rStyle w:val="11"/>
          <w:rFonts w:ascii="Times New Roman" w:hAnsi="Times New Roman" w:cs="Times New Roman"/>
          <w:sz w:val="24"/>
          <w:szCs w:val="24"/>
        </w:rPr>
        <w:softHyphen/>
        <w:t>личностных отношениях.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Общество, в котором мы живём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Социальные общности и группы. Положение человека в об</w:t>
      </w:r>
      <w:r w:rsidRPr="00C86D24">
        <w:rPr>
          <w:rStyle w:val="11"/>
          <w:rFonts w:ascii="Times New Roman" w:hAnsi="Times New Roman" w:cs="Times New Roman"/>
          <w:sz w:val="24"/>
          <w:szCs w:val="24"/>
        </w:rPr>
        <w:softHyphen/>
        <w:t>ществе.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Что такое экономика. Взаимосвязь жизни общества и его </w:t>
      </w:r>
      <w:r w:rsidRPr="00C86D24">
        <w:rPr>
          <w:rStyle w:val="11"/>
          <w:rFonts w:ascii="Times New Roman" w:hAnsi="Times New Roman" w:cs="Times New Roman"/>
          <w:sz w:val="24"/>
          <w:szCs w:val="24"/>
        </w:rPr>
        <w:lastRenderedPageBreak/>
        <w:t>экономического развития. Виды экономической деятельности. Ресурсы и возможности экономики нашей страны.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Политическая жизнь общества. Россия — многонациональ</w:t>
      </w:r>
      <w:r w:rsidRPr="00C86D24">
        <w:rPr>
          <w:rStyle w:val="11"/>
          <w:rFonts w:ascii="Times New Roman" w:hAnsi="Times New Roman" w:cs="Times New Roman"/>
          <w:sz w:val="24"/>
          <w:szCs w:val="24"/>
        </w:rPr>
        <w:softHyphen/>
        <w:t>ное государство. Государственная власть в нашей стране. Госу</w:t>
      </w:r>
      <w:r w:rsidRPr="00C86D24">
        <w:rPr>
          <w:rStyle w:val="11"/>
          <w:rFonts w:ascii="Times New Roman" w:hAnsi="Times New Roman" w:cs="Times New Roman"/>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Культурная жизнь. Духовные ценности, традиционные цен</w:t>
      </w:r>
      <w:r w:rsidRPr="00C86D24">
        <w:rPr>
          <w:rStyle w:val="11"/>
          <w:rFonts w:ascii="Times New Roman" w:hAnsi="Times New Roman" w:cs="Times New Roman"/>
          <w:sz w:val="24"/>
          <w:szCs w:val="24"/>
        </w:rPr>
        <w:softHyphen/>
        <w:t>ности российского народа.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общества. Усиление взаимосвязей стран и народов в условиях современного общества.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Глобальные проблемы современности и возможности их ре</w:t>
      </w:r>
      <w:r w:rsidRPr="00C86D24">
        <w:rPr>
          <w:rStyle w:val="11"/>
          <w:rFonts w:ascii="Times New Roman" w:hAnsi="Times New Roman" w:cs="Times New Roman"/>
          <w:sz w:val="24"/>
          <w:szCs w:val="24"/>
        </w:rPr>
        <w:softHyphen/>
        <w:t>шения усилиями международного сообщества и международ</w:t>
      </w:r>
      <w:r w:rsidRPr="00C86D24">
        <w:rPr>
          <w:rStyle w:val="11"/>
          <w:rFonts w:ascii="Times New Roman" w:hAnsi="Times New Roman" w:cs="Times New Roman"/>
          <w:sz w:val="24"/>
          <w:szCs w:val="24"/>
        </w:rPr>
        <w:softHyphen/>
        <w:t>ных организаций.</w:t>
      </w:r>
    </w:p>
    <w:p w:rsidR="00A5220A" w:rsidRPr="00C86D24" w:rsidRDefault="00A5220A" w:rsidP="00C86D24">
      <w:pPr>
        <w:pStyle w:val="22"/>
        <w:numPr>
          <w:ilvl w:val="0"/>
          <w:numId w:val="135"/>
        </w:numPr>
        <w:tabs>
          <w:tab w:val="left" w:pos="249"/>
        </w:tabs>
        <w:spacing w:after="0"/>
        <w:jc w:val="both"/>
        <w:rPr>
          <w:rFonts w:ascii="Times New Roman" w:hAnsi="Times New Roman" w:cs="Times New Roman"/>
          <w:b w:val="0"/>
          <w:bCs w:val="0"/>
          <w:color w:val="auto"/>
          <w:w w:val="100"/>
          <w:sz w:val="24"/>
          <w:szCs w:val="24"/>
        </w:rPr>
      </w:pPr>
      <w:bookmarkStart w:id="1213" w:name="bookmark2914"/>
      <w:bookmarkEnd w:id="1213"/>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Социальные ценности и нормы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Общественные ценности. Свобода и ответственность гражда</w:t>
      </w:r>
      <w:r w:rsidRPr="00C86D24">
        <w:rPr>
          <w:rStyle w:val="11"/>
          <w:rFonts w:ascii="Times New Roman" w:hAnsi="Times New Roman" w:cs="Times New Roman"/>
          <w:sz w:val="24"/>
          <w:szCs w:val="24"/>
        </w:rPr>
        <w:softHyphen/>
        <w:t>нина. Гражданственность и патриотизм. Гуманизм.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w:t>
      </w:r>
      <w:r w:rsidRPr="00C86D24">
        <w:rPr>
          <w:rStyle w:val="11"/>
          <w:rFonts w:ascii="Times New Roman" w:hAnsi="Times New Roman" w:cs="Times New Roman"/>
          <w:sz w:val="24"/>
          <w:szCs w:val="24"/>
        </w:rPr>
        <w:softHyphen/>
        <w:t>диции и обычаи.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Принципы и нормы морали. Добро и зло. Нравственные чув</w:t>
      </w:r>
      <w:r w:rsidRPr="00C86D24">
        <w:rPr>
          <w:rStyle w:val="11"/>
          <w:rFonts w:ascii="Times New Roman" w:hAnsi="Times New Roman" w:cs="Times New Roman"/>
          <w:sz w:val="24"/>
          <w:szCs w:val="24"/>
        </w:rPr>
        <w:softHyphen/>
        <w:t>ства человека. Совесть и стыд.</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 и его роль в жизни общества. Право и мораль.</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как участник правовых отношений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Правоотношения и их особенности. Правовая норма. Участ</w:t>
      </w:r>
      <w:r w:rsidRPr="00C86D24">
        <w:rPr>
          <w:rStyle w:val="11"/>
          <w:rFonts w:ascii="Times New Roman" w:hAnsi="Times New Roman" w:cs="Times New Roman"/>
          <w:sz w:val="24"/>
          <w:szCs w:val="24"/>
        </w:rPr>
        <w:softHyphen/>
        <w:t>ники правоотношений. Правоспособность и дееспособность. Правовая оценка поступков и деятельности человека. Право</w:t>
      </w:r>
      <w:r w:rsidRPr="00C86D24">
        <w:rPr>
          <w:rStyle w:val="11"/>
          <w:rFonts w:ascii="Times New Roman" w:hAnsi="Times New Roman" w:cs="Times New Roman"/>
          <w:sz w:val="24"/>
          <w:szCs w:val="24"/>
        </w:rPr>
        <w:softHyphen/>
        <w:t xml:space="preserve">мерное поведение. Правовая культура </w:t>
      </w:r>
      <w:r w:rsidRPr="00C86D24">
        <w:rPr>
          <w:rStyle w:val="11"/>
          <w:rFonts w:ascii="Times New Roman" w:hAnsi="Times New Roman" w:cs="Times New Roman"/>
          <w:sz w:val="24"/>
          <w:szCs w:val="24"/>
        </w:rPr>
        <w:lastRenderedPageBreak/>
        <w:t>личности.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Права и свободы человека и гражданина Российской Феде</w:t>
      </w:r>
      <w:r w:rsidRPr="00C86D24">
        <w:rPr>
          <w:rStyle w:val="11"/>
          <w:rFonts w:ascii="Times New Roman" w:hAnsi="Times New Roman" w:cs="Times New Roman"/>
          <w:sz w:val="24"/>
          <w:szCs w:val="24"/>
        </w:rPr>
        <w:softHyphen/>
        <w:t>рации. Гарантия и защита прав и свобод человека и граждани</w:t>
      </w:r>
      <w:r w:rsidRPr="00C86D24">
        <w:rPr>
          <w:rStyle w:val="11"/>
          <w:rFonts w:ascii="Times New Roman" w:hAnsi="Times New Roman" w:cs="Times New Roman"/>
          <w:sz w:val="24"/>
          <w:szCs w:val="24"/>
        </w:rPr>
        <w:softHyphen/>
        <w:t>на в Российской Федерации. Конституционные обязанности гражданина Российской Федерации. Права ребёнка и возмож</w:t>
      </w:r>
      <w:r w:rsidRPr="00C86D24">
        <w:rPr>
          <w:rStyle w:val="11"/>
          <w:rFonts w:ascii="Times New Roman" w:hAnsi="Times New Roman" w:cs="Times New Roman"/>
          <w:sz w:val="24"/>
          <w:szCs w:val="24"/>
        </w:rPr>
        <w:softHyphen/>
        <w:t>ности их защиты.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Основы российского права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Конституция Российской Федерации — основной закон. За</w:t>
      </w:r>
      <w:r w:rsidRPr="00C86D24">
        <w:rPr>
          <w:rStyle w:val="11"/>
          <w:rFonts w:ascii="Times New Roman" w:hAnsi="Times New Roman" w:cs="Times New Roman"/>
          <w:sz w:val="24"/>
          <w:szCs w:val="24"/>
        </w:rPr>
        <w:softHyphen/>
        <w:t>коны и подзаконные акты. Отрасли права.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гражданского права. Физические и юридические ли</w:t>
      </w:r>
      <w:r w:rsidRPr="00C86D24">
        <w:rPr>
          <w:rStyle w:val="11"/>
          <w:rFonts w:ascii="Times New Roman" w:hAnsi="Times New Roman" w:cs="Times New Roman"/>
          <w:sz w:val="24"/>
          <w:szCs w:val="24"/>
        </w:rPr>
        <w:softHyphen/>
        <w:t>ца в гражданском праве. Право собственности, защита прав собственности.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w:t>
      </w:r>
      <w:r w:rsidRPr="00C86D24">
        <w:rPr>
          <w:rStyle w:val="11"/>
          <w:rFonts w:ascii="Times New Roman" w:hAnsi="Times New Roman" w:cs="Times New Roman"/>
          <w:sz w:val="24"/>
          <w:szCs w:val="24"/>
        </w:rPr>
        <w:softHyphen/>
        <w:t>ты. Несовершеннолетние как участники гражданско-правовых отношений.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w:t>
      </w:r>
      <w:r w:rsidRPr="00C86D24">
        <w:rPr>
          <w:rStyle w:val="11"/>
          <w:rFonts w:ascii="Times New Roman" w:hAnsi="Times New Roman" w:cs="Times New Roman"/>
          <w:sz w:val="24"/>
          <w:szCs w:val="24"/>
        </w:rPr>
        <w:softHyphen/>
        <w:t>ской Федерации. Права и обязанности детей и родителей. За</w:t>
      </w:r>
      <w:r w:rsidRPr="00C86D24">
        <w:rPr>
          <w:rStyle w:val="11"/>
          <w:rFonts w:ascii="Times New Roman" w:hAnsi="Times New Roman" w:cs="Times New Roman"/>
          <w:sz w:val="24"/>
          <w:szCs w:val="24"/>
        </w:rPr>
        <w:softHyphen/>
        <w:t>щита прав и интересов детей, оставшихся без попечения роди</w:t>
      </w:r>
      <w:r w:rsidRPr="00C86D24">
        <w:rPr>
          <w:rStyle w:val="11"/>
          <w:rFonts w:ascii="Times New Roman" w:hAnsi="Times New Roman" w:cs="Times New Roman"/>
          <w:sz w:val="24"/>
          <w:szCs w:val="24"/>
        </w:rPr>
        <w:softHyphen/>
        <w:t>телей.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трудового права. Стороны трудовых отношений, их права и обязанности. Трудовой договор. Заключение и прекра</w:t>
      </w:r>
      <w:r w:rsidRPr="00C86D24">
        <w:rPr>
          <w:rStyle w:val="11"/>
          <w:rFonts w:ascii="Times New Roman" w:hAnsi="Times New Roman" w:cs="Times New Roman"/>
          <w:sz w:val="24"/>
          <w:szCs w:val="24"/>
        </w:rPr>
        <w:softHyphen/>
        <w:t>щение трудового договора. Рабочее время и время отдыха. Осо</w:t>
      </w:r>
      <w:r w:rsidRPr="00C86D24">
        <w:rPr>
          <w:rStyle w:val="11"/>
          <w:rFonts w:ascii="Times New Roman" w:hAnsi="Times New Roman" w:cs="Times New Roman"/>
          <w:sz w:val="24"/>
          <w:szCs w:val="24"/>
        </w:rPr>
        <w:softHyphen/>
        <w:t>бенности правового статуса несовершеннолетних при осущест</w:t>
      </w:r>
      <w:r w:rsidRPr="00C86D24">
        <w:rPr>
          <w:rStyle w:val="11"/>
          <w:rFonts w:ascii="Times New Roman" w:hAnsi="Times New Roman" w:cs="Times New Roman"/>
          <w:sz w:val="24"/>
          <w:szCs w:val="24"/>
        </w:rPr>
        <w:softHyphen/>
        <w:t>влении трудовой деятельности.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юридической ответственности. Гражданско-правовые проступки и гражданско-правовая ответственность. Админи</w:t>
      </w:r>
      <w:r w:rsidRPr="00C86D24">
        <w:rPr>
          <w:rStyle w:val="11"/>
          <w:rFonts w:ascii="Times New Roman" w:hAnsi="Times New Roman" w:cs="Times New Roman"/>
          <w:sz w:val="24"/>
          <w:szCs w:val="24"/>
        </w:rPr>
        <w:softHyphen/>
        <w:t>стративные проступки и административная ответственность. Дисциплинарные проступки и дисциплинарная ответствен</w:t>
      </w:r>
      <w:r w:rsidRPr="00C86D24">
        <w:rPr>
          <w:rStyle w:val="11"/>
          <w:rFonts w:ascii="Times New Roman" w:hAnsi="Times New Roman" w:cs="Times New Roman"/>
          <w:sz w:val="24"/>
          <w:szCs w:val="24"/>
        </w:rPr>
        <w:softHyphen/>
        <w:t xml:space="preserve">ность. Преступления и уголовная </w:t>
      </w:r>
      <w:r w:rsidRPr="00C86D24">
        <w:rPr>
          <w:rStyle w:val="11"/>
          <w:rFonts w:ascii="Times New Roman" w:hAnsi="Times New Roman" w:cs="Times New Roman"/>
          <w:sz w:val="24"/>
          <w:szCs w:val="24"/>
        </w:rPr>
        <w:lastRenderedPageBreak/>
        <w:t>ответственность. Особенности юридической ответственности несовершеннолетних.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Правоохранительные органы в Российской Федерации. Структура правоохранительных органов Российской Федера</w:t>
      </w:r>
      <w:r w:rsidRPr="00C86D24">
        <w:rPr>
          <w:rStyle w:val="11"/>
          <w:rFonts w:ascii="Times New Roman" w:hAnsi="Times New Roman" w:cs="Times New Roman"/>
          <w:sz w:val="24"/>
          <w:szCs w:val="24"/>
        </w:rPr>
        <w:softHyphen/>
        <w:t>ции. Функции правоохранительных органов.</w:t>
      </w:r>
    </w:p>
    <w:p w:rsidR="00A5220A" w:rsidRPr="00C86D24" w:rsidRDefault="00A5220A" w:rsidP="00C86D24">
      <w:pPr>
        <w:pStyle w:val="22"/>
        <w:numPr>
          <w:ilvl w:val="0"/>
          <w:numId w:val="135"/>
        </w:numPr>
        <w:tabs>
          <w:tab w:val="left" w:pos="236"/>
        </w:tabs>
        <w:spacing w:after="0"/>
        <w:jc w:val="both"/>
        <w:rPr>
          <w:rFonts w:ascii="Times New Roman" w:hAnsi="Times New Roman" w:cs="Times New Roman"/>
          <w:b w:val="0"/>
          <w:bCs w:val="0"/>
          <w:color w:val="auto"/>
          <w:w w:val="100"/>
          <w:sz w:val="24"/>
          <w:szCs w:val="24"/>
        </w:rPr>
      </w:pPr>
      <w:bookmarkStart w:id="1214" w:name="bookmark2915"/>
      <w:bookmarkEnd w:id="1214"/>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экономических отношениях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Экономическая система и её функции. Собственность.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Предпринимательство. Виды и формы предпринимательской деятельности.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Обмен. Деньги и их функции. Торговля и её формы.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Предприятие в экономике. Издержки, выручка и прибыль. Как повысить эффективность производства.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Заработная плата и стимулирование труда. Занятость и без</w:t>
      </w:r>
      <w:r w:rsidRPr="00C86D24">
        <w:rPr>
          <w:rStyle w:val="11"/>
          <w:rFonts w:ascii="Times New Roman" w:hAnsi="Times New Roman" w:cs="Times New Roman"/>
          <w:sz w:val="24"/>
          <w:szCs w:val="24"/>
        </w:rPr>
        <w:softHyphen/>
        <w:t>работица.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Финансовый рынок и посредники (банки, страховые компа</w:t>
      </w:r>
      <w:r w:rsidRPr="00C86D24">
        <w:rPr>
          <w:rStyle w:val="11"/>
          <w:rFonts w:ascii="Times New Roman" w:hAnsi="Times New Roman" w:cs="Times New Roman"/>
          <w:sz w:val="24"/>
          <w:szCs w:val="24"/>
        </w:rPr>
        <w:softHyphen/>
        <w:t>нии, кредитные союзы, участники фондового рынка). Услуги финансовых посредников.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типы финансовых инструментов: акции и обли</w:t>
      </w:r>
      <w:r w:rsidRPr="00C86D24">
        <w:rPr>
          <w:rStyle w:val="11"/>
          <w:rFonts w:ascii="Times New Roman" w:hAnsi="Times New Roman" w:cs="Times New Roman"/>
          <w:sz w:val="24"/>
          <w:szCs w:val="24"/>
        </w:rPr>
        <w:softHyphen/>
        <w:t>гации.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Экономические функции домохозяйств. Потребление до</w:t>
      </w:r>
      <w:r w:rsidRPr="00C86D24">
        <w:rPr>
          <w:rStyle w:val="11"/>
          <w:rFonts w:ascii="Times New Roman" w:hAnsi="Times New Roman" w:cs="Times New Roman"/>
          <w:sz w:val="24"/>
          <w:szCs w:val="24"/>
        </w:rPr>
        <w:softHyphen/>
        <w:t>машних хозяйств. Потребительские товары и товары длитель</w:t>
      </w:r>
      <w:r w:rsidRPr="00C86D24">
        <w:rPr>
          <w:rStyle w:val="11"/>
          <w:rFonts w:ascii="Times New Roman" w:hAnsi="Times New Roman" w:cs="Times New Roman"/>
          <w:sz w:val="24"/>
          <w:szCs w:val="24"/>
        </w:rPr>
        <w:softHyphen/>
        <w:t>ного пользования. Источники доходов и расходов семьи. Се</w:t>
      </w:r>
      <w:r w:rsidRPr="00C86D24">
        <w:rPr>
          <w:rStyle w:val="11"/>
          <w:rFonts w:ascii="Times New Roman" w:hAnsi="Times New Roman" w:cs="Times New Roman"/>
          <w:sz w:val="24"/>
          <w:szCs w:val="24"/>
        </w:rPr>
        <w:softHyphen/>
        <w:t>мейный бюджет. Личный финансовый план. Способы и формы сбережений.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Экономические цели и функции государства. Налоги. Дохо</w:t>
      </w:r>
      <w:r w:rsidRPr="00C86D24">
        <w:rPr>
          <w:rStyle w:val="11"/>
          <w:rFonts w:ascii="Times New Roman" w:hAnsi="Times New Roman" w:cs="Times New Roman"/>
          <w:sz w:val="24"/>
          <w:szCs w:val="24"/>
        </w:rPr>
        <w:softHyphen/>
        <w:t>ды и расходы государства. Государственный бюджет. Государ</w:t>
      </w:r>
      <w:r w:rsidRPr="00C86D24">
        <w:rPr>
          <w:rStyle w:val="11"/>
          <w:rFonts w:ascii="Times New Roman" w:hAnsi="Times New Roman" w:cs="Times New Roman"/>
          <w:sz w:val="24"/>
          <w:szCs w:val="24"/>
        </w:rPr>
        <w:softHyphen/>
        <w:t>ственная бюджетная и денежно-кредитная политика Россий</w:t>
      </w:r>
      <w:r w:rsidRPr="00C86D24">
        <w:rPr>
          <w:rStyle w:val="11"/>
          <w:rFonts w:ascii="Times New Roman" w:hAnsi="Times New Roman" w:cs="Times New Roman"/>
          <w:sz w:val="24"/>
          <w:szCs w:val="24"/>
        </w:rPr>
        <w:softHyphen/>
        <w:t>ской Федерации. Государственная политика по развитию кон</w:t>
      </w:r>
      <w:r w:rsidRPr="00C86D24">
        <w:rPr>
          <w:rStyle w:val="11"/>
          <w:rFonts w:ascii="Times New Roman" w:hAnsi="Times New Roman" w:cs="Times New Roman"/>
          <w:sz w:val="24"/>
          <w:szCs w:val="24"/>
        </w:rPr>
        <w:softHyphen/>
        <w:t>куренции.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мире культуры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Культура, её многообразие и формы. Влияние духовной культуры на формирование личности. Современная молодёж</w:t>
      </w:r>
      <w:r w:rsidRPr="00C86D24">
        <w:rPr>
          <w:rStyle w:val="11"/>
          <w:rFonts w:ascii="Times New Roman" w:hAnsi="Times New Roman" w:cs="Times New Roman"/>
          <w:sz w:val="24"/>
          <w:szCs w:val="24"/>
        </w:rPr>
        <w:softHyphen/>
        <w:t>ная культура.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Наука. Естественные и социально-гуманитарные науки. Роль науки в развитии общества.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Образование. Личностная и общественная значимость обра</w:t>
      </w:r>
      <w:r w:rsidRPr="00C86D24">
        <w:rPr>
          <w:rStyle w:val="11"/>
          <w:rFonts w:ascii="Times New Roman" w:hAnsi="Times New Roman" w:cs="Times New Roman"/>
          <w:sz w:val="24"/>
          <w:szCs w:val="24"/>
        </w:rPr>
        <w:softHyphen/>
        <w:t>зования в современном обществе. Образование в Российской Федерации. Самообразование.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Политика в сфере культуры и образования в Российской Фе</w:t>
      </w:r>
      <w:r w:rsidRPr="00C86D24">
        <w:rPr>
          <w:rStyle w:val="11"/>
          <w:rFonts w:ascii="Times New Roman" w:hAnsi="Times New Roman" w:cs="Times New Roman"/>
          <w:sz w:val="24"/>
          <w:szCs w:val="24"/>
        </w:rPr>
        <w:softHyphen/>
        <w:t>дерации.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религии. Роль религии в жизни человека и обще</w:t>
      </w:r>
      <w:r w:rsidRPr="00C86D24">
        <w:rPr>
          <w:rStyle w:val="11"/>
          <w:rFonts w:ascii="Times New Roman" w:hAnsi="Times New Roman" w:cs="Times New Roman"/>
          <w:sz w:val="24"/>
          <w:szCs w:val="24"/>
        </w:rPr>
        <w:softHyphen/>
        <w:t>ства. Свобода совести и свобода вероисповедания. Националь</w:t>
      </w:r>
      <w:r w:rsidRPr="00C86D24">
        <w:rPr>
          <w:rStyle w:val="11"/>
          <w:rFonts w:ascii="Times New Roman" w:hAnsi="Times New Roman" w:cs="Times New Roman"/>
          <w:sz w:val="24"/>
          <w:szCs w:val="24"/>
        </w:rPr>
        <w:softHyphen/>
        <w:t>ные и мировые религии. Религии и религиозные объединения в Российской Федерации.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Что такое искусство. Виды искусств. Роль искусства в жизни человека и общества.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информации и информационных технологий в совре</w:t>
      </w:r>
      <w:r w:rsidRPr="00C86D24">
        <w:rPr>
          <w:rStyle w:val="11"/>
          <w:rFonts w:ascii="Times New Roman" w:hAnsi="Times New Roman" w:cs="Times New Roman"/>
          <w:sz w:val="24"/>
          <w:szCs w:val="24"/>
        </w:rPr>
        <w:softHyphen/>
        <w:t>менном мире. Информационная культура и информационная безопасность. Правила безопасного поведения в Интернете.</w:t>
      </w:r>
    </w:p>
    <w:p w:rsidR="00A5220A" w:rsidRPr="00C86D24" w:rsidRDefault="00A5220A" w:rsidP="00C86D24">
      <w:pPr>
        <w:pStyle w:val="22"/>
        <w:numPr>
          <w:ilvl w:val="0"/>
          <w:numId w:val="135"/>
        </w:numPr>
        <w:tabs>
          <w:tab w:val="left" w:pos="227"/>
        </w:tabs>
        <w:spacing w:after="0"/>
        <w:jc w:val="both"/>
        <w:rPr>
          <w:rFonts w:ascii="Times New Roman" w:hAnsi="Times New Roman" w:cs="Times New Roman"/>
          <w:b w:val="0"/>
          <w:bCs w:val="0"/>
          <w:color w:val="auto"/>
          <w:w w:val="100"/>
          <w:sz w:val="24"/>
          <w:szCs w:val="24"/>
        </w:rPr>
      </w:pPr>
      <w:bookmarkStart w:id="1215" w:name="bookmark2916"/>
      <w:bookmarkEnd w:id="1215"/>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политическом измерении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Политика и политическая власть. Государство — политиче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ская организация общества. Признаки государства. Внутрен</w:t>
      </w:r>
      <w:r w:rsidRPr="00C86D24">
        <w:rPr>
          <w:rStyle w:val="11"/>
          <w:rFonts w:ascii="Times New Roman" w:hAnsi="Times New Roman" w:cs="Times New Roman"/>
          <w:sz w:val="24"/>
          <w:szCs w:val="24"/>
        </w:rPr>
        <w:softHyphen/>
        <w:t>няя и внешняя политика.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w:t>
      </w:r>
      <w:r w:rsidRPr="00C86D24">
        <w:rPr>
          <w:rStyle w:val="11"/>
          <w:rFonts w:ascii="Times New Roman" w:hAnsi="Times New Roman" w:cs="Times New Roman"/>
          <w:sz w:val="24"/>
          <w:szCs w:val="24"/>
        </w:rPr>
        <w:softHyphen/>
        <w:t>территориальное устройство.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Политический режим и его виды.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Демократия, демократические ценности. Правовое государ</w:t>
      </w:r>
      <w:r w:rsidRPr="00C86D24">
        <w:rPr>
          <w:rStyle w:val="11"/>
          <w:rFonts w:ascii="Times New Roman" w:hAnsi="Times New Roman" w:cs="Times New Roman"/>
          <w:sz w:val="24"/>
          <w:szCs w:val="24"/>
        </w:rPr>
        <w:softHyphen/>
        <w:t>ство и гражданское общество.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Участие граждан в политике. Выборы, референдум.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Политические партии, их роль в демократическом обществе. Общественно-политические организации.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Гражданин и государство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C86D24">
        <w:rPr>
          <w:rStyle w:val="11"/>
          <w:rFonts w:ascii="Times New Roman" w:hAnsi="Times New Roman" w:cs="Times New Roman"/>
          <w:sz w:val="24"/>
          <w:szCs w:val="24"/>
        </w:rPr>
        <w:softHyphen/>
        <w:t>ство.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Законодательные, исполнительные и судебные органы госу</w:t>
      </w:r>
      <w:r w:rsidRPr="00C86D24">
        <w:rPr>
          <w:rStyle w:val="11"/>
          <w:rFonts w:ascii="Times New Roman" w:hAnsi="Times New Roman" w:cs="Times New Roman"/>
          <w:sz w:val="24"/>
          <w:szCs w:val="24"/>
        </w:rPr>
        <w:softHyphen/>
        <w:t>дарственной власти в Российской Федерации. Президент — глава государства Российская Федерация. Федеральное Собра</w:t>
      </w:r>
      <w:r w:rsidRPr="00C86D24">
        <w:rPr>
          <w:rStyle w:val="11"/>
          <w:rFonts w:ascii="Times New Roman" w:hAnsi="Times New Roman" w:cs="Times New Roman"/>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C86D24">
        <w:rPr>
          <w:rStyle w:val="11"/>
          <w:rFonts w:ascii="Times New Roman" w:hAnsi="Times New Roman" w:cs="Times New Roman"/>
          <w:sz w:val="24"/>
          <w:szCs w:val="24"/>
        </w:rPr>
        <w:softHyphen/>
        <w:t>сийской Федерации. Верховный Суд Российской Федерации.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Государственное управление. Противодействие коррупции в Российской Федерации.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Государственно-территориальное устройство Российской Фе</w:t>
      </w:r>
      <w:r w:rsidRPr="00C86D24">
        <w:rPr>
          <w:rStyle w:val="11"/>
          <w:rFonts w:ascii="Times New Roman" w:hAnsi="Times New Roman" w:cs="Times New Roman"/>
          <w:sz w:val="24"/>
          <w:szCs w:val="24"/>
        </w:rPr>
        <w:softHyphen/>
        <w:t>дерации. Субъекты Российской Федерации: республика, край, область, город федерального значения, автономная область, ав</w:t>
      </w:r>
      <w:r w:rsidRPr="00C86D24">
        <w:rPr>
          <w:rStyle w:val="11"/>
          <w:rFonts w:ascii="Times New Roman" w:hAnsi="Times New Roman" w:cs="Times New Roman"/>
          <w:sz w:val="24"/>
          <w:szCs w:val="24"/>
        </w:rPr>
        <w:softHyphen/>
        <w:t>тономный округ. Конституционный статус субъектов Россий</w:t>
      </w:r>
      <w:r w:rsidRPr="00C86D24">
        <w:rPr>
          <w:rStyle w:val="11"/>
          <w:rFonts w:ascii="Times New Roman" w:hAnsi="Times New Roman" w:cs="Times New Roman"/>
          <w:sz w:val="24"/>
          <w:szCs w:val="24"/>
        </w:rPr>
        <w:softHyphen/>
        <w:t>ской Федерации.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Местное самоуправление.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Конституция Российской Федерации о правовом статусе че</w:t>
      </w:r>
      <w:r w:rsidRPr="00C86D24">
        <w:rPr>
          <w:rStyle w:val="11"/>
          <w:rFonts w:ascii="Times New Roman" w:hAnsi="Times New Roman" w:cs="Times New Roman"/>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системе социальных отношений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Социальная структура общества. Многообразие социальных общностей и групп.</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Социальная мобильность.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Социальный статус человека в обществе. Социальные роли. Ролевой набор подростка.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Социализация личности.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семьи в социализации личности. Функции семьи. Се</w:t>
      </w:r>
      <w:r w:rsidRPr="00C86D24">
        <w:rPr>
          <w:rStyle w:val="11"/>
          <w:rFonts w:ascii="Times New Roman" w:hAnsi="Times New Roman" w:cs="Times New Roman"/>
          <w:sz w:val="24"/>
          <w:szCs w:val="24"/>
        </w:rPr>
        <w:softHyphen/>
        <w:t>мейные ценности. Основные роли членов семьи.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Этнос и нация. Россия — многонациональное государство. Этносы и нации в диалоге культур.</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Социальная политика Российского государства.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Социальные конфликты и пути их разрешения.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Отклоняющееся поведение. Опасность наркомании и алкого</w:t>
      </w:r>
      <w:r w:rsidRPr="00C86D24">
        <w:rPr>
          <w:rStyle w:val="11"/>
          <w:rFonts w:ascii="Times New Roman" w:hAnsi="Times New Roman" w:cs="Times New Roman"/>
          <w:sz w:val="24"/>
          <w:szCs w:val="24"/>
        </w:rPr>
        <w:softHyphen/>
        <w:t>лизма для человека и общества. Профилактика негативных от</w:t>
      </w:r>
      <w:r w:rsidRPr="00C86D24">
        <w:rPr>
          <w:rStyle w:val="11"/>
          <w:rFonts w:ascii="Times New Roman" w:hAnsi="Times New Roman" w:cs="Times New Roman"/>
          <w:sz w:val="24"/>
          <w:szCs w:val="24"/>
        </w:rPr>
        <w:softHyphen/>
        <w:t>клонений поведения. Социальная и личная значимость здоро</w:t>
      </w:r>
      <w:r w:rsidRPr="00C86D24">
        <w:rPr>
          <w:rStyle w:val="11"/>
          <w:rFonts w:ascii="Times New Roman" w:hAnsi="Times New Roman" w:cs="Times New Roman"/>
          <w:sz w:val="24"/>
          <w:szCs w:val="24"/>
        </w:rPr>
        <w:softHyphen/>
        <w:t>вого образа жизни.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современном изменяющемся мире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Информационное общество. Сущность глобализации. Причи</w:t>
      </w:r>
      <w:r w:rsidRPr="00C86D24">
        <w:rPr>
          <w:rStyle w:val="11"/>
          <w:rFonts w:ascii="Times New Roman" w:hAnsi="Times New Roman" w:cs="Times New Roman"/>
          <w:sz w:val="24"/>
          <w:szCs w:val="24"/>
        </w:rPr>
        <w:softHyphen/>
        <w:t>ны, проявления и последствия глобализации, её противоречия. Глобальные проблемы и возможности их решения. Экологиче</w:t>
      </w:r>
      <w:r w:rsidRPr="00C86D24">
        <w:rPr>
          <w:rStyle w:val="11"/>
          <w:rFonts w:ascii="Times New Roman" w:hAnsi="Times New Roman" w:cs="Times New Roman"/>
          <w:sz w:val="24"/>
          <w:szCs w:val="24"/>
        </w:rPr>
        <w:softHyphen/>
        <w:t>ская ситуация и способы её улучшения.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Молодёжь — активный участник общественной жизни. Во</w:t>
      </w:r>
      <w:r w:rsidRPr="00C86D24">
        <w:rPr>
          <w:rStyle w:val="11"/>
          <w:rFonts w:ascii="Times New Roman" w:hAnsi="Times New Roman" w:cs="Times New Roman"/>
          <w:sz w:val="24"/>
          <w:szCs w:val="24"/>
        </w:rPr>
        <w:softHyphen/>
        <w:t>лонтёрское движение.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Профессии настоящего и будущего. Непрерывное образова</w:t>
      </w:r>
      <w:r w:rsidRPr="00C86D24">
        <w:rPr>
          <w:rStyle w:val="11"/>
          <w:rFonts w:ascii="Times New Roman" w:hAnsi="Times New Roman" w:cs="Times New Roman"/>
          <w:sz w:val="24"/>
          <w:szCs w:val="24"/>
        </w:rPr>
        <w:softHyphen/>
        <w:t>ние и карьера.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Здоровый образ жизни. Социальная и личная значимость здорового образа жизни. Мода и спорт.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Современные формы связи и коммуникации: как они изме</w:t>
      </w:r>
      <w:r w:rsidRPr="00C86D24">
        <w:rPr>
          <w:rStyle w:val="11"/>
          <w:rFonts w:ascii="Times New Roman" w:hAnsi="Times New Roman" w:cs="Times New Roman"/>
          <w:sz w:val="24"/>
          <w:szCs w:val="24"/>
        </w:rPr>
        <w:softHyphen/>
        <w:t>нили мир. Особенности общения в виртуальном пространстве.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Перспективы развития общества.</w:t>
      </w:r>
    </w:p>
    <w:p w:rsidR="00A5220A" w:rsidRPr="00C86D24" w:rsidRDefault="00A5220A" w:rsidP="00C86D24">
      <w:pPr>
        <w:pStyle w:val="24"/>
        <w:keepNext/>
        <w:keepLines/>
        <w:pBdr>
          <w:bottom w:val="single" w:sz="4" w:space="0" w:color="auto"/>
        </w:pBdr>
        <w:spacing w:after="0" w:line="202" w:lineRule="auto"/>
        <w:rPr>
          <w:rFonts w:ascii="Times New Roman" w:hAnsi="Times New Roman" w:cs="Times New Roman"/>
          <w:b w:val="0"/>
          <w:bCs w:val="0"/>
          <w:color w:val="auto"/>
          <w:w w:val="100"/>
        </w:rPr>
      </w:pPr>
      <w:bookmarkStart w:id="1216" w:name="bookmark2917"/>
      <w:bookmarkStart w:id="1217" w:name="bookmark2918"/>
      <w:bookmarkStart w:id="1218" w:name="bookmark2919"/>
      <w:r w:rsidRPr="00C86D24">
        <w:rPr>
          <w:rStyle w:val="23"/>
          <w:rFonts w:ascii="Times New Roman" w:hAnsi="Times New Roman" w:cs="Times New Roman"/>
          <w:b/>
          <w:bCs/>
        </w:rPr>
        <w:t>ПЛАНИРУЕМЫЕ РЕЗУЛЬТАТЫ ОСВОЕНИЯ УЧЕБНОГО ПРЕДМЕТА «ОБЩЕСТВОЗНАНИЕ» НА УРОВНЕ ОСНОВНОГО ОБЩЕГО ОБРАЗОВАНИЯ</w:t>
      </w:r>
      <w:bookmarkEnd w:id="1216"/>
      <w:bookmarkEnd w:id="1217"/>
      <w:bookmarkEnd w:id="1218"/>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C86D24">
        <w:rPr>
          <w:rStyle w:val="11"/>
          <w:rFonts w:ascii="Times New Roman" w:hAnsi="Times New Roman" w:cs="Times New Roman"/>
          <w:sz w:val="24"/>
          <w:szCs w:val="24"/>
        </w:rPr>
        <w:softHyphen/>
        <w:t>татам освоения основной образовательной программы, представ</w:t>
      </w:r>
      <w:r w:rsidRPr="00C86D24">
        <w:rPr>
          <w:rStyle w:val="11"/>
          <w:rFonts w:ascii="Times New Roman" w:hAnsi="Times New Roman" w:cs="Times New Roman"/>
          <w:sz w:val="24"/>
          <w:szCs w:val="24"/>
        </w:rPr>
        <w:softHyphen/>
        <w:t>ленных в Федеральном государственном образовательном стан</w:t>
      </w:r>
      <w:r w:rsidRPr="00C86D24">
        <w:rPr>
          <w:rStyle w:val="11"/>
          <w:rFonts w:ascii="Times New Roman" w:hAnsi="Times New Roman" w:cs="Times New Roman"/>
          <w:sz w:val="24"/>
          <w:szCs w:val="24"/>
        </w:rPr>
        <w:softHyphen/>
        <w:t>дарте основного общего образования, а также с учётом Пример</w:t>
      </w:r>
      <w:r w:rsidRPr="00C86D24">
        <w:rPr>
          <w:rStyle w:val="11"/>
          <w:rFonts w:ascii="Times New Roman" w:hAnsi="Times New Roman" w:cs="Times New Roman"/>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C86D24">
        <w:rPr>
          <w:rStyle w:val="11"/>
          <w:rFonts w:ascii="Times New Roman" w:hAnsi="Times New Roman" w:cs="Times New Roman"/>
          <w:sz w:val="24"/>
          <w:szCs w:val="24"/>
        </w:rPr>
        <w:softHyphen/>
        <w:t>ва. Представленный в программе вариант распределения моду</w:t>
      </w:r>
      <w:r w:rsidRPr="00C86D24">
        <w:rPr>
          <w:rStyle w:val="11"/>
          <w:rFonts w:ascii="Times New Roman" w:hAnsi="Times New Roman" w:cs="Times New Roman"/>
          <w:sz w:val="24"/>
          <w:szCs w:val="24"/>
        </w:rPr>
        <w:softHyphen/>
        <w:t>лей (разделов) по годам обучения является одним из возможных.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C86D24">
        <w:rPr>
          <w:rStyle w:val="11"/>
          <w:rFonts w:ascii="Times New Roman" w:hAnsi="Times New Roman" w:cs="Times New Roman"/>
          <w:sz w:val="24"/>
          <w:szCs w:val="24"/>
        </w:rPr>
        <w:softHyphen/>
        <w:t>ние курса в основной школе.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Личностные результаты </w:t>
      </w:r>
      <w:r w:rsidRPr="00C86D24">
        <w:rPr>
          <w:rStyle w:val="11"/>
          <w:rFonts w:ascii="Times New Roman" w:hAnsi="Times New Roman" w:cs="Times New Roman"/>
          <w:sz w:val="24"/>
          <w:szCs w:val="24"/>
        </w:rPr>
        <w:t>освоения Примерной рабочей про</w:t>
      </w:r>
      <w:r w:rsidRPr="00C86D24">
        <w:rPr>
          <w:rStyle w:val="11"/>
          <w:rFonts w:ascii="Times New Roman" w:hAnsi="Times New Roman" w:cs="Times New Roman"/>
          <w:sz w:val="24"/>
          <w:szCs w:val="24"/>
        </w:rPr>
        <w:softHyphen/>
        <w:t>граммы по обществознанию для основного общего образования (6—9 классы).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воплощают традиционные россий</w:t>
      </w:r>
      <w:r w:rsidRPr="00C86D24">
        <w:rPr>
          <w:rStyle w:val="11"/>
          <w:rFonts w:ascii="Times New Roman" w:hAnsi="Times New Roman" w:cs="Times New Roman"/>
          <w:sz w:val="24"/>
          <w:szCs w:val="24"/>
        </w:rPr>
        <w:softHyphen/>
        <w:t>ские социокультурные и духовно-нравственные ценности, при</w:t>
      </w:r>
      <w:r w:rsidRPr="00C86D24">
        <w:rPr>
          <w:rStyle w:val="11"/>
          <w:rFonts w:ascii="Times New Roman" w:hAnsi="Times New Roman" w:cs="Times New Roman"/>
          <w:sz w:val="24"/>
          <w:szCs w:val="24"/>
        </w:rPr>
        <w:softHyphen/>
        <w:t xml:space="preserve">нятые в обществе нормы поведения, отражают готовность </w:t>
      </w:r>
      <w:r w:rsidRPr="00C86D24">
        <w:rPr>
          <w:rStyle w:val="11"/>
          <w:rFonts w:ascii="Times New Roman" w:hAnsi="Times New Roman" w:cs="Times New Roman"/>
          <w:sz w:val="24"/>
          <w:szCs w:val="24"/>
        </w:rPr>
        <w:lastRenderedPageBreak/>
        <w:t>обу</w:t>
      </w:r>
      <w:r w:rsidRPr="00C86D24">
        <w:rPr>
          <w:rStyle w:val="11"/>
          <w:rFonts w:ascii="Times New Roman" w:hAnsi="Times New Roman" w:cs="Times New Roman"/>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C86D24">
        <w:rPr>
          <w:rStyle w:val="11"/>
          <w:rFonts w:ascii="Times New Roman" w:hAnsi="Times New Roman" w:cs="Times New Roman"/>
          <w:sz w:val="24"/>
          <w:szCs w:val="24"/>
        </w:rPr>
        <w:softHyphen/>
        <w:t>сти в процессе развития у обучающихся установки на решение практических задач социальной направленности и опыта кон</w:t>
      </w:r>
      <w:r w:rsidRPr="00C86D24">
        <w:rPr>
          <w:rStyle w:val="11"/>
          <w:rFonts w:ascii="Times New Roman" w:hAnsi="Times New Roman" w:cs="Times New Roman"/>
          <w:sz w:val="24"/>
          <w:szCs w:val="24"/>
        </w:rPr>
        <w:softHyphen/>
        <w:t>структивного социального поведения по основным направлени</w:t>
      </w:r>
      <w:r w:rsidRPr="00C86D24">
        <w:rPr>
          <w:rStyle w:val="11"/>
          <w:rFonts w:ascii="Times New Roman" w:hAnsi="Times New Roman" w:cs="Times New Roman"/>
          <w:sz w:val="24"/>
          <w:szCs w:val="24"/>
        </w:rPr>
        <w:softHyphen/>
        <w:t>ям воспитательной деятельности, в том числе в части: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образователь</w:t>
      </w:r>
      <w:r w:rsidRPr="00C86D24">
        <w:rPr>
          <w:rStyle w:val="11"/>
          <w:rFonts w:ascii="Times New Roman" w:hAnsi="Times New Roman" w:cs="Times New Roman"/>
          <w:sz w:val="24"/>
          <w:szCs w:val="24"/>
        </w:rPr>
        <w:softHyphen/>
        <w:t>ной организации, местного сообщества, родного края, страны; неприятие любых форм экстремизма, дискриминации; понима</w:t>
      </w:r>
      <w:r w:rsidRPr="00C86D24">
        <w:rPr>
          <w:rStyle w:val="11"/>
          <w:rFonts w:ascii="Times New Roman" w:hAnsi="Times New Roman" w:cs="Times New Roman"/>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C86D24">
        <w:rPr>
          <w:rStyle w:val="11"/>
          <w:rFonts w:ascii="Times New Roman" w:hAnsi="Times New Roman" w:cs="Times New Roman"/>
          <w:sz w:val="24"/>
          <w:szCs w:val="24"/>
        </w:rPr>
        <w:softHyphen/>
        <w:t>стве; представление о способах противодействия коррупции; готовность к разнообразной созидательной деятельности, стрем</w:t>
      </w:r>
      <w:r w:rsidRPr="00C86D24">
        <w:rPr>
          <w:rStyle w:val="11"/>
          <w:rFonts w:ascii="Times New Roman" w:hAnsi="Times New Roman" w:cs="Times New Roman"/>
          <w:sz w:val="24"/>
          <w:szCs w:val="24"/>
        </w:rPr>
        <w:softHyphen/>
        <w:t>ление к взаимопониманию и взаимопомощи; активное участие в школьном самоуправлении; готовность к участию в гумани</w:t>
      </w:r>
      <w:r w:rsidRPr="00C86D24">
        <w:rPr>
          <w:rStyle w:val="11"/>
          <w:rFonts w:ascii="Times New Roman" w:hAnsi="Times New Roman" w:cs="Times New Roman"/>
          <w:sz w:val="24"/>
          <w:szCs w:val="24"/>
        </w:rPr>
        <w:softHyphen/>
        <w:t>тарной деятельности (волонтёрство, помощь людям, нуждаю</w:t>
      </w:r>
      <w:r w:rsidRPr="00C86D24">
        <w:rPr>
          <w:rStyle w:val="11"/>
          <w:rFonts w:ascii="Times New Roman" w:hAnsi="Times New Roman" w:cs="Times New Roman"/>
          <w:sz w:val="24"/>
          <w:szCs w:val="24"/>
        </w:rPr>
        <w:softHyphen/>
        <w:t>щимся в ней).</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86D24">
        <w:rPr>
          <w:rStyle w:val="11"/>
          <w:rFonts w:ascii="Times New Roman" w:hAnsi="Times New Roman" w:cs="Times New Roman"/>
          <w:sz w:val="24"/>
          <w:szCs w:val="24"/>
        </w:rPr>
        <w:softHyphen/>
        <w:t xml:space="preserve">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C86D24">
        <w:rPr>
          <w:rStyle w:val="11"/>
          <w:rFonts w:ascii="Times New Roman" w:hAnsi="Times New Roman" w:cs="Times New Roman"/>
          <w:sz w:val="24"/>
          <w:szCs w:val="24"/>
        </w:rPr>
        <w:lastRenderedPageBreak/>
        <w:t>государ</w:t>
      </w:r>
      <w:r w:rsidRPr="00C86D24">
        <w:rPr>
          <w:rStyle w:val="11"/>
          <w:rFonts w:ascii="Times New Roman" w:hAnsi="Times New Roman" w:cs="Times New Roman"/>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Духовно-нравственного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C86D24">
        <w:rPr>
          <w:rStyle w:val="11"/>
          <w:rFonts w:ascii="Times New Roman" w:hAnsi="Times New Roman" w:cs="Times New Roman"/>
          <w:sz w:val="24"/>
          <w:szCs w:val="24"/>
        </w:rPr>
        <w:softHyphen/>
        <w:t>ственных и правовых норм с учётом осознания последствий по</w:t>
      </w:r>
      <w:r w:rsidRPr="00C86D24">
        <w:rPr>
          <w:rStyle w:val="11"/>
          <w:rFonts w:ascii="Times New Roman" w:hAnsi="Times New Roman" w:cs="Times New Roman"/>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Эстетического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C86D24">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 по</w:t>
      </w:r>
      <w:r w:rsidRPr="00C86D24">
        <w:rPr>
          <w:rStyle w:val="11"/>
          <w:rFonts w:ascii="Times New Roman" w:hAnsi="Times New Roman" w:cs="Times New Roman"/>
          <w:sz w:val="24"/>
          <w:szCs w:val="24"/>
        </w:rPr>
        <w:softHyphen/>
        <w:t>нимание ценности отечественного и мирового искусства, этни</w:t>
      </w:r>
      <w:r w:rsidRPr="00C86D24">
        <w:rPr>
          <w:rStyle w:val="11"/>
          <w:rFonts w:ascii="Times New Roman" w:hAnsi="Times New Roman" w:cs="Times New Roman"/>
          <w:sz w:val="24"/>
          <w:szCs w:val="24"/>
        </w:rPr>
        <w:softHyphen/>
        <w:t>ческих культурных традиций и народного творчества; стремле</w:t>
      </w:r>
      <w:r w:rsidRPr="00C86D24">
        <w:rPr>
          <w:rStyle w:val="11"/>
          <w:rFonts w:ascii="Times New Roman" w:hAnsi="Times New Roman" w:cs="Times New Roman"/>
          <w:sz w:val="24"/>
          <w:szCs w:val="24"/>
        </w:rPr>
        <w:softHyphen/>
        <w:t>ние к самовыражению в разных видах искусства.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Физического воспитания, формирования культуры, здоровья и эмоционального благополучия: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C86D24">
        <w:rPr>
          <w:rStyle w:val="11"/>
          <w:rFonts w:ascii="Times New Roman" w:hAnsi="Times New Roman" w:cs="Times New Roman"/>
          <w:sz w:val="24"/>
          <w:szCs w:val="24"/>
        </w:rPr>
        <w:softHyphen/>
        <w:t>коголя, наркотиков, курение) и иных форм вреда для физиче</w:t>
      </w:r>
      <w:r w:rsidRPr="00C86D24">
        <w:rPr>
          <w:rStyle w:val="11"/>
          <w:rFonts w:ascii="Times New Roman" w:hAnsi="Times New Roman" w:cs="Times New Roman"/>
          <w:sz w:val="24"/>
          <w:szCs w:val="24"/>
        </w:rPr>
        <w:softHyphen/>
        <w:t>ского и психического здоровья; соблюдение правил безопасно</w:t>
      </w:r>
      <w:r w:rsidRPr="00C86D24">
        <w:rPr>
          <w:rStyle w:val="11"/>
          <w:rFonts w:ascii="Times New Roman" w:hAnsi="Times New Roman" w:cs="Times New Roman"/>
          <w:sz w:val="24"/>
          <w:szCs w:val="24"/>
        </w:rPr>
        <w:softHyphen/>
        <w:t>сти, в том числе навыки безопасного поведения в интернет-среде;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адаптироваться к стрессовым ситуациям и меня</w:t>
      </w:r>
      <w:r w:rsidRPr="00C86D24">
        <w:rPr>
          <w:rStyle w:val="11"/>
          <w:rFonts w:ascii="Times New Roman" w:hAnsi="Times New Roman" w:cs="Times New Roman"/>
          <w:sz w:val="24"/>
          <w:szCs w:val="24"/>
        </w:rPr>
        <w:softHyphen/>
        <w:t>ющимся социальным, информационным и природным усло</w:t>
      </w:r>
      <w:r w:rsidRPr="00C86D24">
        <w:rPr>
          <w:rStyle w:val="11"/>
          <w:rFonts w:ascii="Times New Roman" w:hAnsi="Times New Roman" w:cs="Times New Roman"/>
          <w:sz w:val="24"/>
          <w:szCs w:val="24"/>
        </w:rPr>
        <w:softHyphen/>
        <w:t>виям, в том числе осмысляя собственный опыт и выстраивая дальнейшие цели;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умение принимать себя и других, не осуждая; &lt;...&gt;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активное участие в решении практических за</w:t>
      </w:r>
      <w:r w:rsidRPr="00C86D24">
        <w:rPr>
          <w:rStyle w:val="11"/>
          <w:rFonts w:ascii="Times New Roman" w:hAnsi="Times New Roman" w:cs="Times New Roman"/>
          <w:sz w:val="24"/>
          <w:szCs w:val="24"/>
        </w:rPr>
        <w:softHyphen/>
        <w:t>дач (в рамках семьи, образовательной организации, города, края) технологической и социальной направленности, способ</w:t>
      </w:r>
      <w:r w:rsidRPr="00C86D24">
        <w:rPr>
          <w:rStyle w:val="11"/>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C86D24">
        <w:rPr>
          <w:rStyle w:val="11"/>
          <w:rFonts w:ascii="Times New Roman" w:hAnsi="Times New Roman" w:cs="Times New Roman"/>
          <w:sz w:val="24"/>
          <w:szCs w:val="24"/>
        </w:rPr>
        <w:softHyphen/>
        <w:t>менения изучаемого предметного знания; осознание важности обучения на протяжении всей жизни для успешной профессио</w:t>
      </w:r>
      <w:r w:rsidRPr="00C86D24">
        <w:rPr>
          <w:rStyle w:val="11"/>
          <w:rFonts w:ascii="Times New Roman" w:hAnsi="Times New Roman" w:cs="Times New Roman"/>
          <w:sz w:val="24"/>
          <w:szCs w:val="24"/>
        </w:rPr>
        <w:softHyphen/>
        <w:t>нальной деятельности и развитие необходимых умений для это</w:t>
      </w:r>
      <w:r w:rsidRPr="00C86D24">
        <w:rPr>
          <w:rStyle w:val="11"/>
          <w:rFonts w:ascii="Times New Roman" w:hAnsi="Times New Roman" w:cs="Times New Roman"/>
          <w:sz w:val="24"/>
          <w:szCs w:val="24"/>
        </w:rPr>
        <w:softHyphen/>
        <w:t>го; &lt;...&gt; уважение к труду и результатам трудовой деятельно</w:t>
      </w:r>
      <w:r w:rsidRPr="00C86D24">
        <w:rPr>
          <w:rStyle w:val="11"/>
          <w:rFonts w:ascii="Times New Roman" w:hAnsi="Times New Roman" w:cs="Times New Roman"/>
          <w:sz w:val="24"/>
          <w:szCs w:val="24"/>
        </w:rPr>
        <w:softHyphen/>
        <w:t>сти; осознанный выбор и построение индивидуальной траекто</w:t>
      </w:r>
      <w:r w:rsidRPr="00C86D24">
        <w:rPr>
          <w:rStyle w:val="11"/>
          <w:rFonts w:ascii="Times New Roman" w:hAnsi="Times New Roman" w:cs="Times New Roman"/>
          <w:sz w:val="24"/>
          <w:szCs w:val="24"/>
        </w:rPr>
        <w:softHyphen/>
        <w:t>рии образования и жизненных планов с учётом личных и обще</w:t>
      </w:r>
      <w:r w:rsidRPr="00C86D24">
        <w:rPr>
          <w:rStyle w:val="11"/>
          <w:rFonts w:ascii="Times New Roman" w:hAnsi="Times New Roman" w:cs="Times New Roman"/>
          <w:sz w:val="24"/>
          <w:szCs w:val="24"/>
        </w:rPr>
        <w:softHyphen/>
        <w:t>ственных интересов и потребностей.</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Экологического воспитания: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применение знаний из социальных и есте</w:t>
      </w:r>
      <w:r w:rsidRPr="00C86D24">
        <w:rPr>
          <w:rStyle w:val="11"/>
          <w:rFonts w:ascii="Times New Roman" w:hAnsi="Times New Roman" w:cs="Times New Roman"/>
          <w:sz w:val="24"/>
          <w:szCs w:val="24"/>
        </w:rPr>
        <w:softHyphen/>
        <w:t>ственных наук для решения задач в области окружающей сре</w:t>
      </w:r>
      <w:r w:rsidRPr="00C86D24">
        <w:rPr>
          <w:rStyle w:val="11"/>
          <w:rFonts w:ascii="Times New Roman" w:hAnsi="Times New Roman" w:cs="Times New Roman"/>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C86D24">
        <w:rPr>
          <w:rStyle w:val="11"/>
          <w:rFonts w:ascii="Times New Roman" w:hAnsi="Times New Roman" w:cs="Times New Roman"/>
          <w:sz w:val="24"/>
          <w:szCs w:val="24"/>
        </w:rPr>
        <w:softHyphen/>
        <w:t>ятие действий, приносящих вред окружающей среде; осозна</w:t>
      </w:r>
      <w:r w:rsidRPr="00C86D24">
        <w:rPr>
          <w:rStyle w:val="11"/>
          <w:rFonts w:ascii="Times New Roman" w:hAnsi="Times New Roman" w:cs="Times New Roman"/>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C86D24">
        <w:rPr>
          <w:rStyle w:val="11"/>
          <w:rFonts w:ascii="Times New Roman" w:hAnsi="Times New Roman" w:cs="Times New Roman"/>
          <w:sz w:val="24"/>
          <w:szCs w:val="24"/>
        </w:rPr>
        <w:softHyphen/>
        <w:t>ской направленности.</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Ценности научного познания: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w:t>
      </w:r>
      <w:r w:rsidRPr="00C86D24">
        <w:rPr>
          <w:rStyle w:val="11"/>
          <w:rFonts w:ascii="Times New Roman" w:hAnsi="Times New Roman" w:cs="Times New Roman"/>
          <w:sz w:val="24"/>
          <w:szCs w:val="24"/>
        </w:rPr>
        <w:lastRenderedPageBreak/>
        <w:t>развития челове</w:t>
      </w:r>
      <w:r w:rsidRPr="00C86D24">
        <w:rPr>
          <w:rStyle w:val="11"/>
          <w:rFonts w:ascii="Times New Roman" w:hAnsi="Times New Roman" w:cs="Times New Roman"/>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C86D24">
        <w:rPr>
          <w:rStyle w:val="11"/>
          <w:rFonts w:ascii="Times New Roman" w:hAnsi="Times New Roman" w:cs="Times New Roman"/>
          <w:sz w:val="24"/>
          <w:szCs w:val="24"/>
        </w:rPr>
        <w:softHyphen/>
        <w:t>мысление опыта, наблюдений, поступков и стремление совер</w:t>
      </w:r>
      <w:r w:rsidRPr="00C86D24">
        <w:rPr>
          <w:rStyle w:val="11"/>
          <w:rFonts w:ascii="Times New Roman" w:hAnsi="Times New Roman" w:cs="Times New Roman"/>
          <w:sz w:val="24"/>
          <w:szCs w:val="24"/>
        </w:rPr>
        <w:softHyphen/>
        <w:t>шенствовать пути достижения индивидуального и коллектив</w:t>
      </w:r>
      <w:r w:rsidRPr="00C86D24">
        <w:rPr>
          <w:rStyle w:val="11"/>
          <w:rFonts w:ascii="Times New Roman" w:hAnsi="Times New Roman" w:cs="Times New Roman"/>
          <w:sz w:val="24"/>
          <w:szCs w:val="24"/>
        </w:rPr>
        <w:softHyphen/>
        <w:t>ного благополучия.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Личностные результаты, обеспечивающие адаптацию обуча</w:t>
      </w:r>
      <w:r w:rsidRPr="00C86D24">
        <w:rPr>
          <w:rStyle w:val="11"/>
          <w:rFonts w:ascii="Times New Roman" w:hAnsi="Times New Roman" w:cs="Times New Roman"/>
          <w:b/>
          <w:bCs/>
          <w:sz w:val="24"/>
          <w:szCs w:val="24"/>
        </w:rPr>
        <w:softHyphen/>
        <w:t>ющегося к изменяющимся условиям социальной и природной среды</w:t>
      </w:r>
      <w:r w:rsidRPr="00C86D24">
        <w:rPr>
          <w:rStyle w:val="11"/>
          <w:rFonts w:ascii="Times New Roman" w:hAnsi="Times New Roman" w:cs="Times New Roman"/>
          <w:sz w:val="24"/>
          <w:szCs w:val="24"/>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соци</w:t>
      </w:r>
      <w:r w:rsidRPr="00C86D24">
        <w:rPr>
          <w:rStyle w:val="11"/>
          <w:rFonts w:ascii="Times New Roman" w:hAnsi="Times New Roman" w:cs="Times New Roman"/>
          <w:sz w:val="24"/>
          <w:szCs w:val="24"/>
        </w:rPr>
        <w:softHyphen/>
        <w:t>альных ролей, соответствующих ведущей деятельности возрас</w:t>
      </w:r>
      <w:r w:rsidRPr="00C86D24">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C86D24">
        <w:rPr>
          <w:rStyle w:val="11"/>
          <w:rFonts w:ascii="Times New Roman" w:hAnsi="Times New Roman" w:cs="Times New Roman"/>
          <w:sz w:val="24"/>
          <w:szCs w:val="24"/>
        </w:rPr>
        <w:softHyphen/>
        <w:t>мированные по профессиональной деятельности, а также в рам</w:t>
      </w:r>
      <w:r w:rsidRPr="00C86D24">
        <w:rPr>
          <w:rStyle w:val="11"/>
          <w:rFonts w:ascii="Times New Roman" w:hAnsi="Times New Roman" w:cs="Times New Roman"/>
          <w:sz w:val="24"/>
          <w:szCs w:val="24"/>
        </w:rPr>
        <w:softHyphen/>
        <w:t>ках социального взаимодействия с людьми из другой культур</w:t>
      </w:r>
      <w:r w:rsidRPr="00C86D24">
        <w:rPr>
          <w:rStyle w:val="11"/>
          <w:rFonts w:ascii="Times New Roman" w:hAnsi="Times New Roman" w:cs="Times New Roman"/>
          <w:sz w:val="24"/>
          <w:szCs w:val="24"/>
        </w:rPr>
        <w:softHyphen/>
        <w:t>ной среды;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во взаимодействии в условиях не</w:t>
      </w:r>
      <w:r w:rsidRPr="00C86D24">
        <w:rPr>
          <w:rStyle w:val="11"/>
          <w:rFonts w:ascii="Times New Roman" w:hAnsi="Times New Roman" w:cs="Times New Roman"/>
          <w:sz w:val="24"/>
          <w:szCs w:val="24"/>
        </w:rPr>
        <w:softHyphen/>
        <w:t>определённости, открытость опыту и знаниям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действовать в условиях неопределённости, откры</w:t>
      </w:r>
      <w:r w:rsidRPr="00C86D24">
        <w:rPr>
          <w:rStyle w:val="11"/>
          <w:rFonts w:ascii="Times New Roman" w:hAnsi="Times New Roman" w:cs="Times New Roman"/>
          <w:sz w:val="24"/>
          <w:szCs w:val="24"/>
        </w:rPr>
        <w:softHyphen/>
        <w:t>тость опыту и знаниям других, повышать уровень своей компе</w:t>
      </w:r>
      <w:r w:rsidRPr="00C86D24">
        <w:rPr>
          <w:rStyle w:val="11"/>
          <w:rFonts w:ascii="Times New Roman" w:hAnsi="Times New Roman" w:cs="Times New Roman"/>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навык выявления и связывания образов, способность форми</w:t>
      </w:r>
      <w:r w:rsidRPr="00C86D24">
        <w:rPr>
          <w:rStyle w:val="11"/>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распознавать конкретные примеры понятия по ха</w:t>
      </w:r>
      <w:r w:rsidRPr="00C86D24">
        <w:rPr>
          <w:rStyle w:val="11"/>
          <w:rFonts w:ascii="Times New Roman" w:hAnsi="Times New Roman" w:cs="Times New Roman"/>
          <w:sz w:val="24"/>
          <w:szCs w:val="24"/>
        </w:rPr>
        <w:softHyphen/>
        <w:t xml:space="preserve">рактерным признакам, выполнять операции в соответствии с </w:t>
      </w:r>
      <w:r w:rsidRPr="00C86D24">
        <w:rPr>
          <w:rStyle w:val="11"/>
          <w:rFonts w:ascii="Times New Roman" w:hAnsi="Times New Roman" w:cs="Times New Roman"/>
          <w:sz w:val="24"/>
          <w:szCs w:val="24"/>
        </w:rPr>
        <w:lastRenderedPageBreak/>
        <w:t>определением и простейшими свойствами понятия, конкре</w:t>
      </w:r>
      <w:r w:rsidRPr="00C86D24">
        <w:rPr>
          <w:rStyle w:val="11"/>
          <w:rFonts w:ascii="Times New Roman" w:hAnsi="Times New Roman" w:cs="Times New Roman"/>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анализировать и выявлять взаимосвязи природы, общества и экономики;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умение оценивать свои действия с учётом влияния на окру</w:t>
      </w:r>
      <w:r w:rsidRPr="00C86D24">
        <w:rPr>
          <w:rStyle w:val="11"/>
          <w:rFonts w:ascii="Times New Roman" w:hAnsi="Times New Roman" w:cs="Times New Roman"/>
          <w:sz w:val="24"/>
          <w:szCs w:val="24"/>
        </w:rPr>
        <w:softHyphen/>
        <w:t>жающую среду, достижений целей и преодоления вызовов, воз</w:t>
      </w:r>
      <w:r w:rsidRPr="00C86D24">
        <w:rPr>
          <w:rStyle w:val="11"/>
          <w:rFonts w:ascii="Times New Roman" w:hAnsi="Times New Roman" w:cs="Times New Roman"/>
          <w:sz w:val="24"/>
          <w:szCs w:val="24"/>
        </w:rPr>
        <w:softHyphen/>
        <w:t>можных глобальных последствий;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w:t>
      </w:r>
      <w:r w:rsidRPr="00C86D24">
        <w:rPr>
          <w:rStyle w:val="11"/>
          <w:rFonts w:ascii="Times New Roman" w:hAnsi="Times New Roman" w:cs="Times New Roman"/>
          <w:sz w:val="24"/>
          <w:szCs w:val="24"/>
        </w:rPr>
        <w:softHyphen/>
        <w:t>нимать стрессовую ситуацию как вызов, требующий контрмер; оценивать ситуацию стресса, корректировать принимаемые ре</w:t>
      </w:r>
      <w:r w:rsidRPr="00C86D24">
        <w:rPr>
          <w:rStyle w:val="11"/>
          <w:rFonts w:ascii="Times New Roman" w:hAnsi="Times New Roman" w:cs="Times New Roman"/>
          <w:sz w:val="24"/>
          <w:szCs w:val="24"/>
        </w:rPr>
        <w:softHyphen/>
        <w:t>шения и действия; формулировать и оценивать риски и послед</w:t>
      </w:r>
      <w:r w:rsidRPr="00C86D24">
        <w:rPr>
          <w:rStyle w:val="11"/>
          <w:rFonts w:ascii="Times New Roman" w:hAnsi="Times New Roman" w:cs="Times New Roman"/>
          <w:sz w:val="24"/>
          <w:szCs w:val="24"/>
        </w:rPr>
        <w:softHyphen/>
        <w:t>ствия, формировать опыт, уметь находить позитивное в произо</w:t>
      </w:r>
      <w:r w:rsidRPr="00C86D24">
        <w:rPr>
          <w:rStyle w:val="11"/>
          <w:rFonts w:ascii="Times New Roman" w:hAnsi="Times New Roman" w:cs="Times New Roman"/>
          <w:sz w:val="24"/>
          <w:szCs w:val="24"/>
        </w:rPr>
        <w:softHyphen/>
        <w:t>шедшей ситуации; быть готовым действовать в отсутствие га</w:t>
      </w:r>
      <w:r w:rsidRPr="00C86D24">
        <w:rPr>
          <w:rStyle w:val="11"/>
          <w:rFonts w:ascii="Times New Roman" w:hAnsi="Times New Roman" w:cs="Times New Roman"/>
          <w:sz w:val="24"/>
          <w:szCs w:val="24"/>
        </w:rPr>
        <w:softHyphen/>
        <w:t>рантий успеха.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Метапредметные результаты </w:t>
      </w:r>
      <w:r w:rsidRPr="00C86D24">
        <w:rPr>
          <w:rStyle w:val="11"/>
          <w:rFonts w:ascii="Times New Roman" w:hAnsi="Times New Roman" w:cs="Times New Roman"/>
          <w:sz w:val="24"/>
          <w:szCs w:val="24"/>
        </w:rPr>
        <w:t>освоения основной образователь</w:t>
      </w:r>
      <w:r w:rsidRPr="00C86D24">
        <w:rPr>
          <w:rStyle w:val="11"/>
          <w:rFonts w:ascii="Times New Roman" w:hAnsi="Times New Roman" w:cs="Times New Roman"/>
          <w:sz w:val="24"/>
          <w:szCs w:val="24"/>
        </w:rPr>
        <w:softHyphen/>
        <w:t xml:space="preserve">ной программы, формируемые при изучении </w:t>
      </w:r>
      <w:r w:rsidRPr="00C86D24">
        <w:rPr>
          <w:rStyle w:val="11"/>
          <w:rFonts w:ascii="Times New Roman" w:hAnsi="Times New Roman" w:cs="Times New Roman"/>
          <w:b/>
          <w:bCs/>
          <w:sz w:val="24"/>
          <w:szCs w:val="24"/>
        </w:rPr>
        <w:t>обществознания:</w:t>
      </w:r>
    </w:p>
    <w:p w:rsidR="00A5220A" w:rsidRPr="00C86D24" w:rsidRDefault="00A5220A" w:rsidP="00C86D24">
      <w:pPr>
        <w:pStyle w:val="90"/>
        <w:numPr>
          <w:ilvl w:val="0"/>
          <w:numId w:val="136"/>
        </w:numPr>
        <w:tabs>
          <w:tab w:val="left" w:pos="299"/>
        </w:tabs>
        <w:spacing w:after="0"/>
        <w:jc w:val="both"/>
        <w:rPr>
          <w:rFonts w:ascii="Times New Roman" w:hAnsi="Times New Roman" w:cs="Times New Roman"/>
          <w:b w:val="0"/>
          <w:bCs w:val="0"/>
          <w:color w:val="auto"/>
          <w:sz w:val="24"/>
          <w:szCs w:val="24"/>
        </w:rPr>
      </w:pPr>
      <w:bookmarkStart w:id="1219" w:name="bookmark2920"/>
      <w:bookmarkEnd w:id="1219"/>
      <w:r w:rsidRPr="00C86D24">
        <w:rPr>
          <w:rStyle w:val="9"/>
          <w:rFonts w:ascii="Times New Roman" w:hAnsi="Times New Roman" w:cs="Times New Roman"/>
          <w:b/>
          <w:bCs/>
          <w:sz w:val="24"/>
          <w:szCs w:val="24"/>
        </w:rPr>
        <w:t>Овладение универсальными учебными познавательными действиями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соци</w:t>
      </w:r>
      <w:r w:rsidRPr="00C86D24">
        <w:rPr>
          <w:rStyle w:val="11"/>
          <w:rFonts w:ascii="Times New Roman" w:hAnsi="Times New Roman" w:cs="Times New Roman"/>
          <w:sz w:val="24"/>
          <w:szCs w:val="24"/>
        </w:rPr>
        <w:softHyphen/>
        <w:t>альных явлений и процессов;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соци</w:t>
      </w:r>
      <w:r w:rsidRPr="00C86D24">
        <w:rPr>
          <w:rStyle w:val="11"/>
          <w:rFonts w:ascii="Times New Roman" w:hAnsi="Times New Roman" w:cs="Times New Roman"/>
          <w:sz w:val="24"/>
          <w:szCs w:val="24"/>
        </w:rPr>
        <w:softHyphen/>
        <w:t>альных фактов, основания для их обобщения и сравнения, кри</w:t>
      </w:r>
      <w:r w:rsidRPr="00C86D24">
        <w:rPr>
          <w:rStyle w:val="11"/>
          <w:rFonts w:ascii="Times New Roman" w:hAnsi="Times New Roman" w:cs="Times New Roman"/>
          <w:sz w:val="24"/>
          <w:szCs w:val="24"/>
        </w:rPr>
        <w:softHyphen/>
        <w:t>терии проводимого анализа;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86D24">
        <w:rPr>
          <w:rStyle w:val="11"/>
          <w:rFonts w:ascii="Times New Roman" w:hAnsi="Times New Roman" w:cs="Times New Roman"/>
          <w:sz w:val="24"/>
          <w:szCs w:val="24"/>
        </w:rPr>
        <w:softHyphen/>
        <w:t>ниях;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предлагать критерии для выявления закономерностей и про</w:t>
      </w:r>
      <w:r w:rsidRPr="00C86D24">
        <w:rPr>
          <w:rStyle w:val="11"/>
          <w:rFonts w:ascii="Times New Roman" w:hAnsi="Times New Roman" w:cs="Times New Roman"/>
          <w:sz w:val="24"/>
          <w:szCs w:val="24"/>
        </w:rPr>
        <w:softHyphen/>
        <w:t>тиворечий;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 информации, данных, необходимых для решения поставленной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явле</w:t>
      </w:r>
      <w:r w:rsidRPr="00C86D24">
        <w:rPr>
          <w:rStyle w:val="11"/>
          <w:rFonts w:ascii="Times New Roman" w:hAnsi="Times New Roman" w:cs="Times New Roman"/>
          <w:sz w:val="24"/>
          <w:szCs w:val="24"/>
        </w:rPr>
        <w:softHyphen/>
        <w:t>ний и процессов; &lt;...&gt;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выводы с использованием дедуктивных и индуктив</w:t>
      </w:r>
      <w:r w:rsidRPr="00C86D24">
        <w:rPr>
          <w:rStyle w:val="11"/>
          <w:rFonts w:ascii="Times New Roman" w:hAnsi="Times New Roman" w:cs="Times New Roman"/>
          <w:sz w:val="24"/>
          <w:szCs w:val="24"/>
        </w:rPr>
        <w:softHyphen/>
        <w:t>ных умозаключений, умозаключений по аналогии, формулиро</w:t>
      </w:r>
      <w:r w:rsidRPr="00C86D24">
        <w:rPr>
          <w:rStyle w:val="11"/>
          <w:rFonts w:ascii="Times New Roman" w:hAnsi="Times New Roman" w:cs="Times New Roman"/>
          <w:sz w:val="24"/>
          <w:szCs w:val="24"/>
        </w:rPr>
        <w:softHyphen/>
        <w:t>вать гипотезы о взаимосвязях;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вопросы, фиксирующие разрыв между реаль</w:t>
      </w:r>
      <w:r w:rsidRPr="00C86D24">
        <w:rPr>
          <w:rStyle w:val="11"/>
          <w:rFonts w:ascii="Times New Roman" w:hAnsi="Times New Roman" w:cs="Times New Roman"/>
          <w:sz w:val="24"/>
          <w:szCs w:val="24"/>
        </w:rPr>
        <w:softHyphen/>
        <w:t>ным и желательным состоянием ситуации, объекта, самостоя</w:t>
      </w:r>
      <w:r w:rsidRPr="00C86D24">
        <w:rPr>
          <w:rStyle w:val="11"/>
          <w:rFonts w:ascii="Times New Roman" w:hAnsi="Times New Roman" w:cs="Times New Roman"/>
          <w:sz w:val="24"/>
          <w:szCs w:val="24"/>
        </w:rPr>
        <w:softHyphen/>
        <w:t>тельно устанавливать искомое и данное;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&lt;...&gt; не</w:t>
      </w:r>
      <w:r w:rsidRPr="00C86D24">
        <w:rPr>
          <w:rStyle w:val="11"/>
          <w:rFonts w:ascii="Times New Roman" w:hAnsi="Times New Roman" w:cs="Times New Roman"/>
          <w:sz w:val="24"/>
          <w:szCs w:val="24"/>
        </w:rPr>
        <w:softHyphen/>
        <w:t>большое исследование по установлению особенностей объекта изучения, причинно-следственных связей и зависимостей объ</w:t>
      </w:r>
      <w:r w:rsidRPr="00C86D24">
        <w:rPr>
          <w:rStyle w:val="11"/>
          <w:rFonts w:ascii="Times New Roman" w:hAnsi="Times New Roman" w:cs="Times New Roman"/>
          <w:sz w:val="24"/>
          <w:szCs w:val="24"/>
        </w:rPr>
        <w:softHyphen/>
        <w:t>ектов между собой;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&lt;...&gt;;</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&lt;...&gt; исследования, вла</w:t>
      </w:r>
      <w:r w:rsidRPr="00C86D24">
        <w:rPr>
          <w:rStyle w:val="11"/>
          <w:rFonts w:ascii="Times New Roman" w:hAnsi="Times New Roman" w:cs="Times New Roman"/>
          <w:sz w:val="24"/>
          <w:szCs w:val="24"/>
        </w:rPr>
        <w:softHyphen/>
        <w:t>деть инструментами оценки достоверности полученных выво</w:t>
      </w:r>
      <w:r w:rsidRPr="00C86D24">
        <w:rPr>
          <w:rStyle w:val="11"/>
          <w:rFonts w:ascii="Times New Roman" w:hAnsi="Times New Roman" w:cs="Times New Roman"/>
          <w:sz w:val="24"/>
          <w:szCs w:val="24"/>
        </w:rPr>
        <w:softHyphen/>
        <w:t>дов и обобщений;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прогнозировать возможное дальнейшее развитие процессов, событий и их последствия в аналогичных или </w:t>
      </w:r>
      <w:r w:rsidRPr="00C86D24">
        <w:rPr>
          <w:rStyle w:val="11"/>
          <w:rFonts w:ascii="Times New Roman" w:hAnsi="Times New Roman" w:cs="Times New Roman"/>
          <w:sz w:val="24"/>
          <w:szCs w:val="24"/>
        </w:rPr>
        <w:lastRenderedPageBreak/>
        <w:t>сходных ситуа</w:t>
      </w:r>
      <w:r w:rsidRPr="00C86D24">
        <w:rPr>
          <w:rStyle w:val="11"/>
          <w:rFonts w:ascii="Times New Roman" w:hAnsi="Times New Roman" w:cs="Times New Roman"/>
          <w:sz w:val="24"/>
          <w:szCs w:val="24"/>
        </w:rPr>
        <w:softHyphen/>
        <w:t>циях, выдвигать предположения об их развитии в новых усло</w:t>
      </w:r>
      <w:r w:rsidRPr="00C86D24">
        <w:rPr>
          <w:rStyle w:val="11"/>
          <w:rFonts w:ascii="Times New Roman" w:hAnsi="Times New Roman" w:cs="Times New Roman"/>
          <w:sz w:val="24"/>
          <w:szCs w:val="24"/>
        </w:rPr>
        <w:softHyphen/>
        <w:t>виях и контекстах.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86D24">
        <w:rPr>
          <w:rStyle w:val="11"/>
          <w:rFonts w:ascii="Times New Roman" w:hAnsi="Times New Roman" w:cs="Times New Roman"/>
          <w:sz w:val="24"/>
          <w:szCs w:val="24"/>
        </w:rPr>
        <w:softHyphen/>
        <w:t>том предложенной учебной задачи и заданных критериев;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систематизировать и интерпрети</w:t>
      </w:r>
      <w:r w:rsidRPr="00C86D24">
        <w:rPr>
          <w:rStyle w:val="11"/>
          <w:rFonts w:ascii="Times New Roman" w:hAnsi="Times New Roman" w:cs="Times New Roman"/>
          <w:sz w:val="24"/>
          <w:szCs w:val="24"/>
        </w:rPr>
        <w:softHyphen/>
        <w:t>ровать информацию различных видов и форм представления;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w:t>
      </w:r>
      <w:r w:rsidRPr="00C86D24">
        <w:rPr>
          <w:rStyle w:val="11"/>
          <w:rFonts w:ascii="Times New Roman" w:hAnsi="Times New Roman" w:cs="Times New Roman"/>
          <w:sz w:val="24"/>
          <w:szCs w:val="24"/>
        </w:rPr>
        <w:softHyphen/>
        <w:t>вергающие одну и ту же идею, версию) в различных информа</w:t>
      </w:r>
      <w:r w:rsidRPr="00C86D24">
        <w:rPr>
          <w:rStyle w:val="11"/>
          <w:rFonts w:ascii="Times New Roman" w:hAnsi="Times New Roman" w:cs="Times New Roman"/>
          <w:sz w:val="24"/>
          <w:szCs w:val="24"/>
        </w:rPr>
        <w:softHyphen/>
        <w:t>ционных источниках;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&lt;...&gt;;</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90"/>
        <w:numPr>
          <w:ilvl w:val="0"/>
          <w:numId w:val="136"/>
        </w:numPr>
        <w:tabs>
          <w:tab w:val="left" w:pos="280"/>
        </w:tabs>
        <w:spacing w:after="0" w:line="350" w:lineRule="auto"/>
        <w:ind w:left="240" w:hanging="240"/>
        <w:jc w:val="both"/>
        <w:rPr>
          <w:rFonts w:ascii="Times New Roman" w:hAnsi="Times New Roman" w:cs="Times New Roman"/>
          <w:b w:val="0"/>
          <w:bCs w:val="0"/>
          <w:color w:val="auto"/>
          <w:sz w:val="24"/>
          <w:szCs w:val="24"/>
        </w:rPr>
      </w:pPr>
      <w:bookmarkStart w:id="1220" w:name="bookmark2921"/>
      <w:bookmarkEnd w:id="1220"/>
      <w:r w:rsidRPr="00C86D24">
        <w:rPr>
          <w:rStyle w:val="9"/>
          <w:rFonts w:ascii="Times New Roman" w:hAnsi="Times New Roman" w:cs="Times New Roman"/>
          <w:b/>
          <w:bCs/>
          <w:sz w:val="24"/>
          <w:szCs w:val="24"/>
        </w:rPr>
        <w:t xml:space="preserve">Овладение универсальными учебными коммуникативными действиями </w:t>
      </w:r>
      <w:r w:rsidRPr="00C86D24">
        <w:rPr>
          <w:rStyle w:val="9"/>
          <w:rFonts w:ascii="Times New Roman" w:hAnsi="Times New Roman" w:cs="Times New Roman"/>
          <w:b/>
          <w:bCs/>
          <w:i/>
          <w:iCs/>
          <w:sz w:val="24"/>
          <w:szCs w:val="24"/>
        </w:rPr>
        <w:t>Общение: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выражать себя (свою точку зрения) в устных и письменных текстах;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значе</w:t>
      </w:r>
      <w:r w:rsidRPr="00C86D24">
        <w:rPr>
          <w:rStyle w:val="11"/>
          <w:rFonts w:ascii="Times New Roman" w:hAnsi="Times New Roman" w:cs="Times New Roman"/>
          <w:sz w:val="24"/>
          <w:szCs w:val="24"/>
        </w:rPr>
        <w:softHyphen/>
        <w:t>ние социальных знаков, знать и распознавать предпосылки кон</w:t>
      </w:r>
      <w:r w:rsidRPr="00C86D24">
        <w:rPr>
          <w:rStyle w:val="11"/>
          <w:rFonts w:ascii="Times New Roman" w:hAnsi="Times New Roman" w:cs="Times New Roman"/>
          <w:sz w:val="24"/>
          <w:szCs w:val="24"/>
        </w:rPr>
        <w:softHyphen/>
        <w:t>фликтных ситуаций и смягчать конфликты, вести переговоры;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отно</w:t>
      </w:r>
      <w:r w:rsidRPr="00C86D24">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ходе диалога и (или) дискуссии задавать вопросы по суще</w:t>
      </w:r>
      <w:r w:rsidRPr="00C86D24">
        <w:rPr>
          <w:rStyle w:val="11"/>
          <w:rFonts w:ascii="Times New Roman" w:hAnsi="Times New Roman" w:cs="Times New Roman"/>
          <w:sz w:val="24"/>
          <w:szCs w:val="24"/>
        </w:rPr>
        <w:softHyphen/>
        <w:t xml:space="preserve">ству обсуждаемой темы и высказывать идеи, нацеленные на решение задачи и поддержание </w:t>
      </w:r>
      <w:r w:rsidRPr="00C86D24">
        <w:rPr>
          <w:rStyle w:val="11"/>
          <w:rFonts w:ascii="Times New Roman" w:hAnsi="Times New Roman" w:cs="Times New Roman"/>
          <w:sz w:val="24"/>
          <w:szCs w:val="24"/>
        </w:rPr>
        <w:lastRenderedPageBreak/>
        <w:t>благожелательности общения;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публично представлять результаты выполненного &lt;...&gt; ис</w:t>
      </w:r>
      <w:r w:rsidRPr="00C86D24">
        <w:rPr>
          <w:rStyle w:val="11"/>
          <w:rFonts w:ascii="Times New Roman" w:hAnsi="Times New Roman" w:cs="Times New Roman"/>
          <w:sz w:val="24"/>
          <w:szCs w:val="24"/>
        </w:rPr>
        <w:softHyphen/>
        <w:t>следования, проекта;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формат выступления с учётом за</w:t>
      </w:r>
      <w:r w:rsidRPr="00C86D24">
        <w:rPr>
          <w:rStyle w:val="11"/>
          <w:rFonts w:ascii="Times New Roman" w:hAnsi="Times New Roman" w:cs="Times New Roman"/>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проблемы, обо</w:t>
      </w:r>
      <w:r w:rsidRPr="00C86D24">
        <w:rPr>
          <w:rStyle w:val="11"/>
          <w:rFonts w:ascii="Times New Roman" w:hAnsi="Times New Roman" w:cs="Times New Roman"/>
          <w:sz w:val="24"/>
          <w:szCs w:val="24"/>
        </w:rPr>
        <w:softHyphen/>
        <w:t>сновывать необходимость применения групповых форм взаимо</w:t>
      </w:r>
      <w:r w:rsidRPr="00C86D24">
        <w:rPr>
          <w:rStyle w:val="11"/>
          <w:rFonts w:ascii="Times New Roman" w:hAnsi="Times New Roman" w:cs="Times New Roman"/>
          <w:sz w:val="24"/>
          <w:szCs w:val="24"/>
        </w:rPr>
        <w:softHyphen/>
        <w:t>действия при решении поставленной задачи;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стро</w:t>
      </w:r>
      <w:r w:rsidRPr="00C86D24">
        <w:rPr>
          <w:rStyle w:val="11"/>
          <w:rFonts w:ascii="Times New Roman" w:hAnsi="Times New Roman" w:cs="Times New Roman"/>
          <w:sz w:val="24"/>
          <w:szCs w:val="24"/>
        </w:rPr>
        <w:softHyphen/>
        <w:t>ить действия по её достижению: распределять роли, договари</w:t>
      </w:r>
      <w:r w:rsidRPr="00C86D24">
        <w:rPr>
          <w:rStyle w:val="11"/>
          <w:rFonts w:ascii="Times New Roman" w:hAnsi="Times New Roman" w:cs="Times New Roman"/>
          <w:sz w:val="24"/>
          <w:szCs w:val="24"/>
        </w:rPr>
        <w:softHyphen/>
        <w:t>ваться, обсуждать процесс и результат совместной работы; уметь обобщать мнения нескольких людей, проявлять готов</w:t>
      </w:r>
      <w:r w:rsidRPr="00C86D24">
        <w:rPr>
          <w:rStyle w:val="11"/>
          <w:rFonts w:ascii="Times New Roman" w:hAnsi="Times New Roman" w:cs="Times New Roman"/>
          <w:sz w:val="24"/>
          <w:szCs w:val="24"/>
        </w:rPr>
        <w:softHyphen/>
        <w:t>ность руководить, выполнять поручения, подчиняться;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мнений, «мозговые штурмы» и иные);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свою часть работы, достигать качественного ре</w:t>
      </w:r>
      <w:r w:rsidRPr="00C86D24">
        <w:rPr>
          <w:rStyle w:val="11"/>
          <w:rFonts w:ascii="Times New Roman" w:hAnsi="Times New Roman" w:cs="Times New Roman"/>
          <w:sz w:val="24"/>
          <w:szCs w:val="24"/>
        </w:rPr>
        <w:softHyphen/>
        <w:t>зультата по своему направлению и координировать свои дей</w:t>
      </w:r>
      <w:r w:rsidRPr="00C86D24">
        <w:rPr>
          <w:rStyle w:val="11"/>
          <w:rFonts w:ascii="Times New Roman" w:hAnsi="Times New Roman" w:cs="Times New Roman"/>
          <w:sz w:val="24"/>
          <w:szCs w:val="24"/>
        </w:rPr>
        <w:softHyphen/>
        <w:t>ствия с другими членами команды;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w:t>
      </w:r>
      <w:r w:rsidRPr="00C86D24">
        <w:rPr>
          <w:rStyle w:val="11"/>
          <w:rFonts w:ascii="Times New Roman" w:hAnsi="Times New Roman" w:cs="Times New Roman"/>
          <w:sz w:val="24"/>
          <w:szCs w:val="24"/>
        </w:rPr>
        <w:softHyphen/>
        <w:t>териям, самостоятельно сформулированным участниками вза</w:t>
      </w:r>
      <w:r w:rsidRPr="00C86D24">
        <w:rPr>
          <w:rStyle w:val="11"/>
          <w:rFonts w:ascii="Times New Roman" w:hAnsi="Times New Roman" w:cs="Times New Roman"/>
          <w:sz w:val="24"/>
          <w:szCs w:val="24"/>
        </w:rPr>
        <w:softHyphen/>
        <w:t>имодействия; сравнивать результаты с исходной задачей и вклад каждого члена команды в достижение результатов, раз</w:t>
      </w:r>
      <w:r w:rsidRPr="00C86D24">
        <w:rPr>
          <w:rStyle w:val="11"/>
          <w:rFonts w:ascii="Times New Roman" w:hAnsi="Times New Roman" w:cs="Times New Roman"/>
          <w:sz w:val="24"/>
          <w:szCs w:val="24"/>
        </w:rPr>
        <w:softHyphen/>
        <w:t>делять сферу ответственности и проявлять готовность к предо</w:t>
      </w:r>
      <w:r w:rsidRPr="00C86D24">
        <w:rPr>
          <w:rStyle w:val="11"/>
          <w:rFonts w:ascii="Times New Roman" w:hAnsi="Times New Roman" w:cs="Times New Roman"/>
          <w:sz w:val="24"/>
          <w:szCs w:val="24"/>
        </w:rPr>
        <w:softHyphen/>
        <w:t>ставлению отчёта перед группой.</w:t>
      </w:r>
    </w:p>
    <w:p w:rsidR="00A5220A" w:rsidRPr="00C86D24" w:rsidRDefault="00A5220A" w:rsidP="00C86D24">
      <w:pPr>
        <w:pStyle w:val="90"/>
        <w:numPr>
          <w:ilvl w:val="0"/>
          <w:numId w:val="136"/>
        </w:numPr>
        <w:tabs>
          <w:tab w:val="left" w:pos="274"/>
        </w:tabs>
        <w:spacing w:after="0"/>
        <w:jc w:val="both"/>
        <w:rPr>
          <w:rFonts w:ascii="Times New Roman" w:hAnsi="Times New Roman" w:cs="Times New Roman"/>
          <w:b w:val="0"/>
          <w:bCs w:val="0"/>
          <w:color w:val="auto"/>
          <w:sz w:val="24"/>
          <w:szCs w:val="24"/>
        </w:rPr>
      </w:pPr>
      <w:bookmarkStart w:id="1221" w:name="bookmark2922"/>
      <w:bookmarkEnd w:id="1221"/>
      <w:r w:rsidRPr="00C86D24">
        <w:rPr>
          <w:rStyle w:val="9"/>
          <w:rFonts w:ascii="Times New Roman" w:hAnsi="Times New Roman" w:cs="Times New Roman"/>
          <w:b/>
          <w:bCs/>
          <w:sz w:val="24"/>
          <w:szCs w:val="24"/>
        </w:rPr>
        <w:lastRenderedPageBreak/>
        <w:t>Овладение универсальными учебными регулятивными действиями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проблемы для решения в жизненных и учебных ситуациях;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w:t>
      </w:r>
      <w:r w:rsidRPr="00C86D24">
        <w:rPr>
          <w:rStyle w:val="11"/>
          <w:rFonts w:ascii="Times New Roman" w:hAnsi="Times New Roman" w:cs="Times New Roman"/>
          <w:sz w:val="24"/>
          <w:szCs w:val="24"/>
        </w:rPr>
        <w:softHyphen/>
        <w:t>ний в группе);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C86D24">
        <w:rPr>
          <w:rStyle w:val="11"/>
          <w:rFonts w:ascii="Times New Roman" w:hAnsi="Times New Roman" w:cs="Times New Roman"/>
          <w:sz w:val="24"/>
          <w:szCs w:val="24"/>
        </w:rPr>
        <w:softHyphen/>
        <w:t>ровать предлагаемые варианты решений;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план действий (план реализации намеченного ал</w:t>
      </w:r>
      <w:r w:rsidRPr="00C86D24">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знаний об изучаемом объекте;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способами самоконтроля, самомотивации и рефлек</w:t>
      </w:r>
      <w:r w:rsidRPr="00C86D24">
        <w:rPr>
          <w:rStyle w:val="11"/>
          <w:rFonts w:ascii="Times New Roman" w:hAnsi="Times New Roman" w:cs="Times New Roman"/>
          <w:sz w:val="24"/>
          <w:szCs w:val="24"/>
        </w:rPr>
        <w:softHyphen/>
        <w:t>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ситуации и предлагать план её из</w:t>
      </w:r>
      <w:r w:rsidRPr="00C86D24">
        <w:rPr>
          <w:rStyle w:val="11"/>
          <w:rFonts w:ascii="Times New Roman" w:hAnsi="Times New Roman" w:cs="Times New Roman"/>
          <w:sz w:val="24"/>
          <w:szCs w:val="24"/>
        </w:rPr>
        <w:softHyphen/>
        <w:t>менения;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w:t>
      </w:r>
      <w:r w:rsidRPr="00C86D24">
        <w:rPr>
          <w:rStyle w:val="11"/>
          <w:rFonts w:ascii="Times New Roman" w:hAnsi="Times New Roman" w:cs="Times New Roman"/>
          <w:sz w:val="24"/>
          <w:szCs w:val="24"/>
        </w:rPr>
        <w:softHyphen/>
        <w:t>ние к меняющимся обстоятельствам;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C86D24">
        <w:rPr>
          <w:rStyle w:val="11"/>
          <w:rFonts w:ascii="Times New Roman" w:hAnsi="Times New Roman" w:cs="Times New Roman"/>
          <w:sz w:val="24"/>
          <w:szCs w:val="24"/>
        </w:rPr>
        <w:softHyphen/>
        <w:t>ходить позитивное в произошедшей ситуации;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вносить коррективы в деятельность на основе новых обстоя</w:t>
      </w:r>
      <w:r w:rsidRPr="00C86D24">
        <w:rPr>
          <w:rStyle w:val="11"/>
          <w:rFonts w:ascii="Times New Roman" w:hAnsi="Times New Roman" w:cs="Times New Roman"/>
          <w:sz w:val="24"/>
          <w:szCs w:val="24"/>
        </w:rPr>
        <w:softHyphen/>
        <w:t>тельств, изменившихся ситуаций, установленных ошибок, воз</w:t>
      </w:r>
      <w:r w:rsidRPr="00C86D24">
        <w:rPr>
          <w:rStyle w:val="11"/>
          <w:rFonts w:ascii="Times New Roman" w:hAnsi="Times New Roman" w:cs="Times New Roman"/>
          <w:sz w:val="24"/>
          <w:szCs w:val="24"/>
        </w:rPr>
        <w:softHyphen/>
        <w:t>никших трудностей;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Эмоциональный интеллект:</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различать, называть и управлять собственными эмоциями и эмоциями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регулировать способ выражения эмоций.</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относиться к другому человеку, его мнению;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признавать своё право на ошибку и такое же право другого;</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себя и других, не осуждая;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открытость себе и другим;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Предметные результаты </w:t>
      </w:r>
      <w:r w:rsidRPr="00C86D24">
        <w:rPr>
          <w:rStyle w:val="11"/>
          <w:rFonts w:ascii="Times New Roman" w:hAnsi="Times New Roman" w:cs="Times New Roman"/>
          <w:sz w:val="24"/>
          <w:szCs w:val="24"/>
        </w:rPr>
        <w:t>освоения рабочей программы по предмету «Обществознание» (6—9 классы):</w:t>
      </w:r>
    </w:p>
    <w:p w:rsidR="00A5220A" w:rsidRPr="00C86D24" w:rsidRDefault="00A5220A" w:rsidP="00C86D24">
      <w:pPr>
        <w:pStyle w:val="a5"/>
        <w:numPr>
          <w:ilvl w:val="0"/>
          <w:numId w:val="137"/>
        </w:numPr>
        <w:tabs>
          <w:tab w:val="left" w:pos="603"/>
        </w:tabs>
        <w:spacing w:line="269" w:lineRule="auto"/>
        <w:jc w:val="both"/>
        <w:rPr>
          <w:rFonts w:ascii="Times New Roman" w:hAnsi="Times New Roman" w:cs="Times New Roman"/>
          <w:color w:val="auto"/>
          <w:sz w:val="24"/>
          <w:szCs w:val="24"/>
        </w:rPr>
      </w:pPr>
      <w:bookmarkStart w:id="1222" w:name="bookmark2923"/>
      <w:bookmarkEnd w:id="1222"/>
      <w:r w:rsidRPr="00C86D24">
        <w:rPr>
          <w:rStyle w:val="11"/>
          <w:rFonts w:ascii="Times New Roman" w:hAnsi="Times New Roman" w:cs="Times New Roman"/>
          <w:sz w:val="24"/>
          <w:szCs w:val="24"/>
        </w:rPr>
        <w:t>освоение и применение системы знаний о социальных свойствах человека, особенностях его взаимодействия с други</w:t>
      </w:r>
      <w:r w:rsidRPr="00C86D24">
        <w:rPr>
          <w:rStyle w:val="11"/>
          <w:rFonts w:ascii="Times New Roman" w:hAnsi="Times New Roman" w:cs="Times New Roman"/>
          <w:sz w:val="24"/>
          <w:szCs w:val="24"/>
        </w:rPr>
        <w:softHyphen/>
        <w:t>ми людьми, важности семьи как базового социального инсти</w:t>
      </w:r>
      <w:r w:rsidRPr="00C86D24">
        <w:rPr>
          <w:rStyle w:val="11"/>
          <w:rFonts w:ascii="Times New Roman" w:hAnsi="Times New Roman" w:cs="Times New Roman"/>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C86D24">
        <w:rPr>
          <w:rStyle w:val="11"/>
          <w:rFonts w:ascii="Times New Roman" w:hAnsi="Times New Roman" w:cs="Times New Roman"/>
          <w:sz w:val="24"/>
          <w:szCs w:val="24"/>
        </w:rPr>
        <w:softHyphen/>
        <w:t>вершеннолетнего и членов его семьи общественные отношения (в том числе нормы гражданского, трудового и семейного пра</w:t>
      </w:r>
      <w:r w:rsidRPr="00C86D24">
        <w:rPr>
          <w:rStyle w:val="11"/>
          <w:rFonts w:ascii="Times New Roman" w:hAnsi="Times New Roman" w:cs="Times New Roman"/>
          <w:sz w:val="24"/>
          <w:szCs w:val="24"/>
        </w:rPr>
        <w:softHyphen/>
        <w:t>ва, основы налогового законодательства); процессах и явлени</w:t>
      </w:r>
      <w:r w:rsidRPr="00C86D24">
        <w:rPr>
          <w:rStyle w:val="11"/>
          <w:rFonts w:ascii="Times New Roman" w:hAnsi="Times New Roman" w:cs="Times New Roman"/>
          <w:sz w:val="24"/>
          <w:szCs w:val="24"/>
        </w:rPr>
        <w:softHyphen/>
        <w:t>ях в экономической (в области макро- и микроэкономики), со</w:t>
      </w:r>
      <w:r w:rsidRPr="00C86D24">
        <w:rPr>
          <w:rStyle w:val="11"/>
          <w:rFonts w:ascii="Times New Roman" w:hAnsi="Times New Roman" w:cs="Times New Roman"/>
          <w:sz w:val="24"/>
          <w:szCs w:val="24"/>
        </w:rPr>
        <w:softHyphen/>
        <w:t>циальной, духовной и политической сферах жизни общества; основах конституционного строя и организации государствен</w:t>
      </w:r>
      <w:r w:rsidRPr="00C86D24">
        <w:rPr>
          <w:rStyle w:val="11"/>
          <w:rFonts w:ascii="Times New Roman" w:hAnsi="Times New Roman" w:cs="Times New Roman"/>
          <w:sz w:val="24"/>
          <w:szCs w:val="24"/>
        </w:rPr>
        <w:softHyphen/>
        <w:t>ной власти в Российской Федерации, правовом статусе гражда</w:t>
      </w:r>
      <w:r w:rsidRPr="00C86D24">
        <w:rPr>
          <w:rStyle w:val="11"/>
          <w:rFonts w:ascii="Times New Roman" w:hAnsi="Times New Roman" w:cs="Times New Roman"/>
          <w:sz w:val="24"/>
          <w:szCs w:val="24"/>
        </w:rPr>
        <w:softHyphen/>
        <w:t>нина Российской Федерации (в том числе несовершеннолетне</w:t>
      </w:r>
      <w:r w:rsidRPr="00C86D24">
        <w:rPr>
          <w:rStyle w:val="11"/>
          <w:rFonts w:ascii="Times New Roman" w:hAnsi="Times New Roman" w:cs="Times New Roman"/>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C86D24">
        <w:rPr>
          <w:rStyle w:val="11"/>
          <w:rFonts w:ascii="Times New Roman" w:hAnsi="Times New Roman" w:cs="Times New Roman"/>
          <w:sz w:val="24"/>
          <w:szCs w:val="24"/>
        </w:rPr>
        <w:softHyphen/>
        <w:t xml:space="preserve">действии коррупции в Российской </w:t>
      </w:r>
      <w:r w:rsidRPr="00C86D24">
        <w:rPr>
          <w:rStyle w:val="11"/>
          <w:rFonts w:ascii="Times New Roman" w:hAnsi="Times New Roman" w:cs="Times New Roman"/>
          <w:sz w:val="24"/>
          <w:szCs w:val="24"/>
        </w:rPr>
        <w:lastRenderedPageBreak/>
        <w:t>Федерации, обеспечении безопасности личности, общества и государства, в том числе от терроризма и экстремизма;</w:t>
      </w:r>
    </w:p>
    <w:p w:rsidR="00A5220A" w:rsidRPr="00C86D24" w:rsidRDefault="00A5220A" w:rsidP="00C86D24">
      <w:pPr>
        <w:pStyle w:val="a5"/>
        <w:numPr>
          <w:ilvl w:val="0"/>
          <w:numId w:val="137"/>
        </w:numPr>
        <w:tabs>
          <w:tab w:val="left" w:pos="538"/>
        </w:tabs>
        <w:spacing w:line="264" w:lineRule="auto"/>
        <w:jc w:val="both"/>
        <w:rPr>
          <w:rFonts w:ascii="Times New Roman" w:hAnsi="Times New Roman" w:cs="Times New Roman"/>
          <w:color w:val="auto"/>
          <w:sz w:val="24"/>
          <w:szCs w:val="24"/>
        </w:rPr>
      </w:pPr>
      <w:bookmarkStart w:id="1223" w:name="bookmark2924"/>
      <w:bookmarkEnd w:id="1223"/>
      <w:r w:rsidRPr="00C86D24">
        <w:rPr>
          <w:rStyle w:val="11"/>
          <w:rFonts w:ascii="Times New Roman" w:hAnsi="Times New Roman" w:cs="Times New Roman"/>
          <w:sz w:val="24"/>
          <w:szCs w:val="24"/>
        </w:rPr>
        <w:t>умение характеризовать традиционные российские духов</w:t>
      </w:r>
      <w:r w:rsidRPr="00C86D24">
        <w:rPr>
          <w:rStyle w:val="11"/>
          <w:rFonts w:ascii="Times New Roman" w:hAnsi="Times New Roman" w:cs="Times New Roman"/>
          <w:sz w:val="24"/>
          <w:szCs w:val="24"/>
        </w:rPr>
        <w:softHyphen/>
        <w:t>но-нравственные ценности (в том числе защита человеческой жизни, прав и свобод человека, семья, созидательный труд, слу</w:t>
      </w:r>
      <w:r w:rsidRPr="00C86D24">
        <w:rPr>
          <w:rStyle w:val="11"/>
          <w:rFonts w:ascii="Times New Roman" w:hAnsi="Times New Roman" w:cs="Times New Roman"/>
          <w:sz w:val="24"/>
          <w:szCs w:val="24"/>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C86D24">
        <w:rPr>
          <w:rStyle w:val="11"/>
          <w:rFonts w:ascii="Times New Roman" w:hAnsi="Times New Roman" w:cs="Times New Roman"/>
          <w:sz w:val="24"/>
          <w:szCs w:val="24"/>
        </w:rPr>
        <w:softHyphen/>
        <w:t>рии нашей Родины); государство как социальный институт;</w:t>
      </w:r>
    </w:p>
    <w:p w:rsidR="00A5220A" w:rsidRPr="00C86D24" w:rsidRDefault="00A5220A" w:rsidP="00C86D24">
      <w:pPr>
        <w:pStyle w:val="a5"/>
        <w:numPr>
          <w:ilvl w:val="0"/>
          <w:numId w:val="137"/>
        </w:numPr>
        <w:tabs>
          <w:tab w:val="left" w:pos="543"/>
        </w:tabs>
        <w:spacing w:line="264" w:lineRule="auto"/>
        <w:jc w:val="both"/>
        <w:rPr>
          <w:rFonts w:ascii="Times New Roman" w:hAnsi="Times New Roman" w:cs="Times New Roman"/>
          <w:color w:val="auto"/>
          <w:sz w:val="24"/>
          <w:szCs w:val="24"/>
        </w:rPr>
      </w:pPr>
      <w:bookmarkStart w:id="1224" w:name="bookmark2925"/>
      <w:bookmarkEnd w:id="1224"/>
      <w:r w:rsidRPr="00C86D24">
        <w:rPr>
          <w:rStyle w:val="11"/>
          <w:rFonts w:ascii="Times New Roman" w:hAnsi="Times New Roman" w:cs="Times New Roman"/>
          <w:sz w:val="24"/>
          <w:szCs w:val="24"/>
        </w:rPr>
        <w:t>умение приводить примеры (в том числе моделировать си</w:t>
      </w:r>
      <w:r w:rsidRPr="00C86D24">
        <w:rPr>
          <w:rStyle w:val="11"/>
          <w:rFonts w:ascii="Times New Roman" w:hAnsi="Times New Roman" w:cs="Times New Roman"/>
          <w:sz w:val="24"/>
          <w:szCs w:val="24"/>
        </w:rPr>
        <w:softHyphen/>
        <w:t>туации) деятельности людей, социальных объектов, явлений, процессов определённого типа в различных сферах обществен</w:t>
      </w:r>
      <w:r w:rsidRPr="00C86D24">
        <w:rPr>
          <w:rStyle w:val="11"/>
          <w:rFonts w:ascii="Times New Roman" w:hAnsi="Times New Roman" w:cs="Times New Roman"/>
          <w:sz w:val="24"/>
          <w:szCs w:val="24"/>
        </w:rPr>
        <w:softHyphen/>
        <w:t>ной жизни, их структурных элементов и проявлений основных функций; разного типа социальных отношений; ситуаций, ре</w:t>
      </w:r>
      <w:r w:rsidRPr="00C86D24">
        <w:rPr>
          <w:rStyle w:val="11"/>
          <w:rFonts w:ascii="Times New Roman" w:hAnsi="Times New Roman" w:cs="Times New Roman"/>
          <w:sz w:val="24"/>
          <w:szCs w:val="24"/>
        </w:rPr>
        <w:softHyphen/>
        <w:t>гулируемых различными видами социальных норм, в том чис</w:t>
      </w:r>
      <w:r w:rsidRPr="00C86D24">
        <w:rPr>
          <w:rStyle w:val="11"/>
          <w:rFonts w:ascii="Times New Roman" w:hAnsi="Times New Roman" w:cs="Times New Roman"/>
          <w:sz w:val="24"/>
          <w:szCs w:val="24"/>
        </w:rPr>
        <w:softHyphen/>
        <w:t>ле связанных с правонарушениями и наступлением юридиче</w:t>
      </w:r>
      <w:r w:rsidRPr="00C86D24">
        <w:rPr>
          <w:rStyle w:val="11"/>
          <w:rFonts w:ascii="Times New Roman" w:hAnsi="Times New Roman" w:cs="Times New Roman"/>
          <w:sz w:val="24"/>
          <w:szCs w:val="24"/>
        </w:rPr>
        <w:softHyphen/>
        <w:t>ской ответственности; связи политических потрясений и соци</w:t>
      </w:r>
      <w:r w:rsidRPr="00C86D24">
        <w:rPr>
          <w:rStyle w:val="11"/>
          <w:rFonts w:ascii="Times New Roman" w:hAnsi="Times New Roman" w:cs="Times New Roman"/>
          <w:sz w:val="24"/>
          <w:szCs w:val="24"/>
        </w:rPr>
        <w:softHyphen/>
        <w:t>ально-экономического кризиса в государстве;</w:t>
      </w:r>
    </w:p>
    <w:p w:rsidR="00A5220A" w:rsidRPr="00C86D24" w:rsidRDefault="00A5220A" w:rsidP="00C86D24">
      <w:pPr>
        <w:pStyle w:val="a5"/>
        <w:numPr>
          <w:ilvl w:val="0"/>
          <w:numId w:val="137"/>
        </w:numPr>
        <w:tabs>
          <w:tab w:val="left" w:pos="543"/>
        </w:tabs>
        <w:spacing w:line="264" w:lineRule="auto"/>
        <w:jc w:val="both"/>
        <w:rPr>
          <w:rFonts w:ascii="Times New Roman" w:hAnsi="Times New Roman" w:cs="Times New Roman"/>
          <w:color w:val="auto"/>
          <w:sz w:val="24"/>
          <w:szCs w:val="24"/>
        </w:rPr>
      </w:pPr>
      <w:bookmarkStart w:id="1225" w:name="bookmark2926"/>
      <w:bookmarkEnd w:id="1225"/>
      <w:r w:rsidRPr="00C86D24">
        <w:rPr>
          <w:rStyle w:val="11"/>
          <w:rFonts w:ascii="Times New Roman" w:hAnsi="Times New Roman" w:cs="Times New Roman"/>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C86D24">
        <w:rPr>
          <w:rStyle w:val="11"/>
          <w:rFonts w:ascii="Times New Roman" w:hAnsi="Times New Roman" w:cs="Times New Roman"/>
          <w:sz w:val="24"/>
          <w:szCs w:val="24"/>
        </w:rPr>
        <w:softHyphen/>
        <w:t>личным сферам общественной жизни, их существенные при</w:t>
      </w:r>
      <w:r w:rsidRPr="00C86D24">
        <w:rPr>
          <w:rStyle w:val="11"/>
          <w:rFonts w:ascii="Times New Roman" w:hAnsi="Times New Roman" w:cs="Times New Roman"/>
          <w:sz w:val="24"/>
          <w:szCs w:val="24"/>
        </w:rPr>
        <w:softHyphen/>
        <w:t>знаки, элементы и основные функции;</w:t>
      </w:r>
    </w:p>
    <w:p w:rsidR="00A5220A" w:rsidRPr="00C86D24" w:rsidRDefault="00A5220A" w:rsidP="00C86D24">
      <w:pPr>
        <w:pStyle w:val="a5"/>
        <w:numPr>
          <w:ilvl w:val="0"/>
          <w:numId w:val="137"/>
        </w:numPr>
        <w:tabs>
          <w:tab w:val="left" w:pos="548"/>
        </w:tabs>
        <w:spacing w:line="264" w:lineRule="auto"/>
        <w:jc w:val="both"/>
        <w:rPr>
          <w:rFonts w:ascii="Times New Roman" w:hAnsi="Times New Roman" w:cs="Times New Roman"/>
          <w:color w:val="auto"/>
          <w:sz w:val="24"/>
          <w:szCs w:val="24"/>
        </w:rPr>
      </w:pPr>
      <w:bookmarkStart w:id="1226" w:name="bookmark2927"/>
      <w:bookmarkEnd w:id="1226"/>
      <w:r w:rsidRPr="00C86D24">
        <w:rPr>
          <w:rStyle w:val="11"/>
          <w:rFonts w:ascii="Times New Roman" w:hAnsi="Times New Roman" w:cs="Times New Roman"/>
          <w:sz w:val="24"/>
          <w:szCs w:val="24"/>
        </w:rPr>
        <w:t>умение сравнивать (в том числе устанавливать основания для сравнения) деятельность людей, социальные объекты, яв</w:t>
      </w:r>
      <w:r w:rsidRPr="00C86D24">
        <w:rPr>
          <w:rStyle w:val="11"/>
          <w:rFonts w:ascii="Times New Roman" w:hAnsi="Times New Roman" w:cs="Times New Roman"/>
          <w:sz w:val="24"/>
          <w:szCs w:val="24"/>
        </w:rPr>
        <w:softHyphen/>
        <w:t>ления, процессы в различных сферах общественной жизни, их элементы и основные функции;</w:t>
      </w:r>
    </w:p>
    <w:p w:rsidR="00A5220A" w:rsidRPr="00C86D24" w:rsidRDefault="00A5220A" w:rsidP="00C86D24">
      <w:pPr>
        <w:pStyle w:val="a5"/>
        <w:numPr>
          <w:ilvl w:val="0"/>
          <w:numId w:val="137"/>
        </w:numPr>
        <w:tabs>
          <w:tab w:val="left" w:pos="538"/>
        </w:tabs>
        <w:spacing w:line="264" w:lineRule="auto"/>
        <w:jc w:val="both"/>
        <w:rPr>
          <w:rFonts w:ascii="Times New Roman" w:hAnsi="Times New Roman" w:cs="Times New Roman"/>
          <w:color w:val="auto"/>
          <w:sz w:val="24"/>
          <w:szCs w:val="24"/>
        </w:rPr>
      </w:pPr>
      <w:bookmarkStart w:id="1227" w:name="bookmark2928"/>
      <w:bookmarkEnd w:id="1227"/>
      <w:r w:rsidRPr="00C86D24">
        <w:rPr>
          <w:rStyle w:val="11"/>
          <w:rFonts w:ascii="Times New Roman" w:hAnsi="Times New Roman" w:cs="Times New Roman"/>
          <w:sz w:val="24"/>
          <w:szCs w:val="24"/>
        </w:rPr>
        <w:t>умение устанавливать и объяснять взаимосвязи социаль</w:t>
      </w:r>
      <w:r w:rsidRPr="00C86D24">
        <w:rPr>
          <w:rStyle w:val="11"/>
          <w:rFonts w:ascii="Times New Roman" w:hAnsi="Times New Roman" w:cs="Times New Roman"/>
          <w:sz w:val="24"/>
          <w:szCs w:val="24"/>
        </w:rPr>
        <w:softHyphen/>
        <w:t>ных объектов, явлений, процессов в различных сферах обще</w:t>
      </w:r>
      <w:r w:rsidRPr="00C86D24">
        <w:rPr>
          <w:rStyle w:val="11"/>
          <w:rFonts w:ascii="Times New Roman" w:hAnsi="Times New Roman" w:cs="Times New Roman"/>
          <w:sz w:val="24"/>
          <w:szCs w:val="24"/>
        </w:rPr>
        <w:softHyphen/>
        <w:t xml:space="preserve">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w:t>
      </w:r>
      <w:r w:rsidRPr="00C86D24">
        <w:rPr>
          <w:rStyle w:val="11"/>
          <w:rFonts w:ascii="Times New Roman" w:hAnsi="Times New Roman" w:cs="Times New Roman"/>
          <w:sz w:val="24"/>
          <w:szCs w:val="24"/>
        </w:rPr>
        <w:lastRenderedPageBreak/>
        <w:t>политических потрясений и социально-экономических кризи</w:t>
      </w:r>
      <w:r w:rsidRPr="00C86D24">
        <w:rPr>
          <w:rStyle w:val="11"/>
          <w:rFonts w:ascii="Times New Roman" w:hAnsi="Times New Roman" w:cs="Times New Roman"/>
          <w:sz w:val="24"/>
          <w:szCs w:val="24"/>
        </w:rPr>
        <w:softHyphen/>
        <w:t>сов в государстве;</w:t>
      </w:r>
    </w:p>
    <w:p w:rsidR="00A5220A" w:rsidRPr="00C86D24" w:rsidRDefault="00A5220A" w:rsidP="00C86D24">
      <w:pPr>
        <w:pStyle w:val="a5"/>
        <w:numPr>
          <w:ilvl w:val="0"/>
          <w:numId w:val="137"/>
        </w:numPr>
        <w:tabs>
          <w:tab w:val="left" w:pos="549"/>
        </w:tabs>
        <w:spacing w:line="269" w:lineRule="auto"/>
        <w:jc w:val="both"/>
        <w:rPr>
          <w:rFonts w:ascii="Times New Roman" w:hAnsi="Times New Roman" w:cs="Times New Roman"/>
          <w:color w:val="auto"/>
          <w:sz w:val="24"/>
          <w:szCs w:val="24"/>
        </w:rPr>
      </w:pPr>
      <w:bookmarkStart w:id="1228" w:name="bookmark2929"/>
      <w:bookmarkEnd w:id="1228"/>
      <w:r w:rsidRPr="00C86D24">
        <w:rPr>
          <w:rStyle w:val="11"/>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w:t>
      </w:r>
      <w:r w:rsidRPr="00C86D24">
        <w:rPr>
          <w:rStyle w:val="11"/>
          <w:rFonts w:ascii="Times New Roman" w:hAnsi="Times New Roman" w:cs="Times New Roman"/>
          <w:sz w:val="24"/>
          <w:szCs w:val="24"/>
        </w:rPr>
        <w:softHyphen/>
        <w:t>цессов социальной действительности, в том числе для аргумен</w:t>
      </w:r>
      <w:r w:rsidRPr="00C86D24">
        <w:rPr>
          <w:rStyle w:val="11"/>
          <w:rFonts w:ascii="Times New Roman" w:hAnsi="Times New Roman" w:cs="Times New Roman"/>
          <w:sz w:val="24"/>
          <w:szCs w:val="24"/>
        </w:rPr>
        <w:softHyphen/>
        <w:t>тированного объяснения роли информации и информационных технологий в современном мире; социальной и личной значи</w:t>
      </w:r>
      <w:r w:rsidRPr="00C86D24">
        <w:rPr>
          <w:rStyle w:val="11"/>
          <w:rFonts w:ascii="Times New Roman" w:hAnsi="Times New Roman" w:cs="Times New Roman"/>
          <w:sz w:val="24"/>
          <w:szCs w:val="24"/>
        </w:rPr>
        <w:softHyphen/>
        <w:t>мости здорового образа жизни, роли непрерывного образова</w:t>
      </w:r>
      <w:r w:rsidRPr="00C86D24">
        <w:rPr>
          <w:rStyle w:val="11"/>
          <w:rFonts w:ascii="Times New Roman" w:hAnsi="Times New Roman" w:cs="Times New Roman"/>
          <w:sz w:val="24"/>
          <w:szCs w:val="24"/>
        </w:rPr>
        <w:softHyphen/>
        <w:t>ния, опасности наркомании и алкоголизма для человека и об</w:t>
      </w:r>
      <w:r w:rsidRPr="00C86D24">
        <w:rPr>
          <w:rStyle w:val="11"/>
          <w:rFonts w:ascii="Times New Roman" w:hAnsi="Times New Roman" w:cs="Times New Roman"/>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C86D24">
        <w:rPr>
          <w:rStyle w:val="11"/>
          <w:rFonts w:ascii="Times New Roman" w:hAnsi="Times New Roman" w:cs="Times New Roman"/>
          <w:sz w:val="24"/>
          <w:szCs w:val="24"/>
        </w:rPr>
        <w:softHyphen/>
        <w:t>ления личного социального опыта при исполнении типичных для несовершеннолетнего социальных ролей;</w:t>
      </w:r>
    </w:p>
    <w:p w:rsidR="00A5220A" w:rsidRPr="00C86D24" w:rsidRDefault="00A5220A" w:rsidP="00C86D24">
      <w:pPr>
        <w:pStyle w:val="a5"/>
        <w:numPr>
          <w:ilvl w:val="0"/>
          <w:numId w:val="137"/>
        </w:numPr>
        <w:tabs>
          <w:tab w:val="left" w:pos="549"/>
        </w:tabs>
        <w:spacing w:line="269" w:lineRule="auto"/>
        <w:jc w:val="both"/>
        <w:rPr>
          <w:rFonts w:ascii="Times New Roman" w:hAnsi="Times New Roman" w:cs="Times New Roman"/>
          <w:color w:val="auto"/>
          <w:sz w:val="24"/>
          <w:szCs w:val="24"/>
        </w:rPr>
      </w:pPr>
      <w:bookmarkStart w:id="1229" w:name="bookmark2930"/>
      <w:bookmarkEnd w:id="1229"/>
      <w:r w:rsidRPr="00C86D24">
        <w:rPr>
          <w:rStyle w:val="11"/>
          <w:rFonts w:ascii="Times New Roman" w:hAnsi="Times New Roman" w:cs="Times New Roman"/>
          <w:sz w:val="24"/>
          <w:szCs w:val="24"/>
        </w:rPr>
        <w:t>умение с опорой на обществоведческие знания, факты об</w:t>
      </w:r>
      <w:r w:rsidRPr="00C86D24">
        <w:rPr>
          <w:rStyle w:val="11"/>
          <w:rFonts w:ascii="Times New Roman" w:hAnsi="Times New Roman" w:cs="Times New Roman"/>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137"/>
        </w:numPr>
        <w:tabs>
          <w:tab w:val="left" w:pos="549"/>
        </w:tabs>
        <w:spacing w:line="269" w:lineRule="auto"/>
        <w:jc w:val="both"/>
        <w:rPr>
          <w:rFonts w:ascii="Times New Roman" w:hAnsi="Times New Roman" w:cs="Times New Roman"/>
          <w:color w:val="auto"/>
          <w:sz w:val="24"/>
          <w:szCs w:val="24"/>
        </w:rPr>
      </w:pPr>
      <w:bookmarkStart w:id="1230" w:name="bookmark2931"/>
      <w:bookmarkEnd w:id="1230"/>
      <w:r w:rsidRPr="00C86D24">
        <w:rPr>
          <w:rStyle w:val="11"/>
          <w:rFonts w:ascii="Times New Roman" w:hAnsi="Times New Roman" w:cs="Times New Roman"/>
          <w:sz w:val="24"/>
          <w:szCs w:val="24"/>
        </w:rPr>
        <w:t>умение решать в рамках изученного материала познава</w:t>
      </w:r>
      <w:r w:rsidRPr="00C86D24">
        <w:rPr>
          <w:rStyle w:val="11"/>
          <w:rFonts w:ascii="Times New Roman" w:hAnsi="Times New Roman" w:cs="Times New Roman"/>
          <w:sz w:val="24"/>
          <w:szCs w:val="24"/>
        </w:rPr>
        <w:softHyphen/>
        <w:t>тельные и практические задачи, отражающие выполнение ти</w:t>
      </w:r>
      <w:r w:rsidRPr="00C86D24">
        <w:rPr>
          <w:rStyle w:val="11"/>
          <w:rFonts w:ascii="Times New Roman" w:hAnsi="Times New Roman" w:cs="Times New Roman"/>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C86D24">
        <w:rPr>
          <w:rStyle w:val="11"/>
          <w:rFonts w:ascii="Times New Roman" w:hAnsi="Times New Roman" w:cs="Times New Roman"/>
          <w:sz w:val="24"/>
          <w:szCs w:val="24"/>
        </w:rPr>
        <w:softHyphen/>
        <w:t>вестирования сбережений;</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1" w:name="bookmark2932"/>
      <w:bookmarkEnd w:id="1231"/>
      <w:r w:rsidRPr="00C86D24">
        <w:rPr>
          <w:rStyle w:val="11"/>
          <w:rFonts w:ascii="Times New Roman" w:hAnsi="Times New Roman" w:cs="Times New Roman"/>
          <w:sz w:val="24"/>
          <w:szCs w:val="24"/>
        </w:rPr>
        <w:t>овладение смысловым чтением текстов обществоведче</w:t>
      </w:r>
      <w:r w:rsidRPr="00C86D24">
        <w:rPr>
          <w:rStyle w:val="11"/>
          <w:rFonts w:ascii="Times New Roman" w:hAnsi="Times New Roman" w:cs="Times New Roman"/>
          <w:sz w:val="24"/>
          <w:szCs w:val="24"/>
        </w:rPr>
        <w:softHyphen/>
        <w:t>ской тематики, в том числе извлечений из Конституции Рос</w:t>
      </w:r>
      <w:r w:rsidRPr="00C86D24">
        <w:rPr>
          <w:rStyle w:val="11"/>
          <w:rFonts w:ascii="Times New Roman" w:hAnsi="Times New Roman" w:cs="Times New Roman"/>
          <w:sz w:val="24"/>
          <w:szCs w:val="24"/>
        </w:rPr>
        <w:softHyphen/>
        <w:t>сийской Федерации и других нормативных правовых актов; умение составлять на их основе план, преобразовывать тексто</w:t>
      </w:r>
      <w:r w:rsidRPr="00C86D24">
        <w:rPr>
          <w:rStyle w:val="11"/>
          <w:rFonts w:ascii="Times New Roman" w:hAnsi="Times New Roman" w:cs="Times New Roman"/>
          <w:sz w:val="24"/>
          <w:szCs w:val="24"/>
        </w:rPr>
        <w:softHyphen/>
        <w:t>вую информацию в модели (таблицу, диаграмму, схему) и пре</w:t>
      </w:r>
      <w:r w:rsidRPr="00C86D24">
        <w:rPr>
          <w:rStyle w:val="11"/>
          <w:rFonts w:ascii="Times New Roman" w:hAnsi="Times New Roman" w:cs="Times New Roman"/>
          <w:sz w:val="24"/>
          <w:szCs w:val="24"/>
        </w:rPr>
        <w:softHyphen/>
        <w:t>образовывать предложенные модели в текст;</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2" w:name="bookmark2933"/>
      <w:bookmarkEnd w:id="1232"/>
      <w:r w:rsidRPr="00C86D24">
        <w:rPr>
          <w:rStyle w:val="11"/>
          <w:rFonts w:ascii="Times New Roman" w:hAnsi="Times New Roman" w:cs="Times New Roman"/>
          <w:sz w:val="24"/>
          <w:szCs w:val="24"/>
        </w:rPr>
        <w:t xml:space="preserve">овладение приёмами поиска и извлечения социальной </w:t>
      </w:r>
      <w:r w:rsidRPr="00C86D24">
        <w:rPr>
          <w:rStyle w:val="11"/>
          <w:rFonts w:ascii="Times New Roman" w:hAnsi="Times New Roman" w:cs="Times New Roman"/>
          <w:sz w:val="24"/>
          <w:szCs w:val="24"/>
        </w:rPr>
        <w:lastRenderedPageBreak/>
        <w:t>информации (текстовой, графической, аудиовизуальной) по за</w:t>
      </w:r>
      <w:r w:rsidRPr="00C86D24">
        <w:rPr>
          <w:rStyle w:val="11"/>
          <w:rFonts w:ascii="Times New Roman" w:hAnsi="Times New Roman" w:cs="Times New Roman"/>
          <w:sz w:val="24"/>
          <w:szCs w:val="24"/>
        </w:rPr>
        <w:softHyphen/>
        <w:t>данной теме из различных адаптированных источников (в том числе учебных материалов) и публикаций средств массовой ин</w:t>
      </w:r>
      <w:r w:rsidRPr="00C86D24">
        <w:rPr>
          <w:rStyle w:val="11"/>
          <w:rFonts w:ascii="Times New Roman" w:hAnsi="Times New Roman" w:cs="Times New Roman"/>
          <w:sz w:val="24"/>
          <w:szCs w:val="24"/>
        </w:rPr>
        <w:softHyphen/>
        <w:t>формации (далее — СМИ) с соблюдением правил информаци</w:t>
      </w:r>
      <w:r w:rsidRPr="00C86D24">
        <w:rPr>
          <w:rStyle w:val="11"/>
          <w:rFonts w:ascii="Times New Roman" w:hAnsi="Times New Roman" w:cs="Times New Roman"/>
          <w:sz w:val="24"/>
          <w:szCs w:val="24"/>
        </w:rPr>
        <w:softHyphen/>
        <w:t>онной безопасности при работе в Интернете;</w:t>
      </w:r>
    </w:p>
    <w:p w:rsidR="00A5220A" w:rsidRPr="00C86D24" w:rsidRDefault="00A5220A" w:rsidP="00C86D24">
      <w:pPr>
        <w:pStyle w:val="a5"/>
        <w:numPr>
          <w:ilvl w:val="0"/>
          <w:numId w:val="137"/>
        </w:numPr>
        <w:tabs>
          <w:tab w:val="left" w:pos="658"/>
        </w:tabs>
        <w:spacing w:line="269" w:lineRule="auto"/>
        <w:jc w:val="both"/>
        <w:rPr>
          <w:rFonts w:ascii="Times New Roman" w:hAnsi="Times New Roman" w:cs="Times New Roman"/>
          <w:color w:val="auto"/>
          <w:sz w:val="24"/>
          <w:szCs w:val="24"/>
        </w:rPr>
      </w:pPr>
      <w:bookmarkStart w:id="1233" w:name="bookmark2934"/>
      <w:bookmarkEnd w:id="1233"/>
      <w:r w:rsidRPr="00C86D24">
        <w:rPr>
          <w:rStyle w:val="11"/>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w:t>
      </w:r>
      <w:r w:rsidRPr="00C86D24">
        <w:rPr>
          <w:rStyle w:val="11"/>
          <w:rFonts w:ascii="Times New Roman" w:hAnsi="Times New Roman" w:cs="Times New Roman"/>
          <w:sz w:val="24"/>
          <w:szCs w:val="24"/>
        </w:rPr>
        <w:softHyphen/>
        <w:t>мацию, включая экономико-статистическую, из адаптирован</w:t>
      </w:r>
      <w:r w:rsidRPr="00C86D24">
        <w:rPr>
          <w:rStyle w:val="11"/>
          <w:rFonts w:ascii="Times New Roman" w:hAnsi="Times New Roman" w:cs="Times New Roman"/>
          <w:sz w:val="24"/>
          <w:szCs w:val="24"/>
        </w:rPr>
        <w:softHyphen/>
        <w:t>ных источников (в том числе учебных материалов) и публика</w:t>
      </w:r>
      <w:r w:rsidRPr="00C86D24">
        <w:rPr>
          <w:rStyle w:val="11"/>
          <w:rFonts w:ascii="Times New Roman" w:hAnsi="Times New Roman" w:cs="Times New Roman"/>
          <w:sz w:val="24"/>
          <w:szCs w:val="24"/>
        </w:rPr>
        <w:softHyphen/>
        <w:t>ций СМИ, соотносить её с собственными знаниями о моральном и правовом регулировании поведения человека, личным соци</w:t>
      </w:r>
      <w:r w:rsidRPr="00C86D24">
        <w:rPr>
          <w:rStyle w:val="11"/>
          <w:rFonts w:ascii="Times New Roman" w:hAnsi="Times New Roman" w:cs="Times New Roman"/>
          <w:sz w:val="24"/>
          <w:szCs w:val="24"/>
        </w:rPr>
        <w:softHyphen/>
        <w:t>альным опытом; используя обществоведческие знания, форму</w:t>
      </w:r>
      <w:r w:rsidRPr="00C86D24">
        <w:rPr>
          <w:rStyle w:val="11"/>
          <w:rFonts w:ascii="Times New Roman" w:hAnsi="Times New Roman" w:cs="Times New Roman"/>
          <w:sz w:val="24"/>
          <w:szCs w:val="24"/>
        </w:rPr>
        <w:softHyphen/>
        <w:t>лировать выводы, подкрепляя их аргументами;</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4" w:name="bookmark2935"/>
      <w:bookmarkEnd w:id="1234"/>
      <w:r w:rsidRPr="00C86D24">
        <w:rPr>
          <w:rStyle w:val="11"/>
          <w:rFonts w:ascii="Times New Roman" w:hAnsi="Times New Roman" w:cs="Times New Roman"/>
          <w:sz w:val="24"/>
          <w:szCs w:val="24"/>
        </w:rPr>
        <w:t>умение оценивать собственные поступки и поведение других людей с точки зрения их соответствия моральным, пра</w:t>
      </w:r>
      <w:r w:rsidRPr="00C86D24">
        <w:rPr>
          <w:rStyle w:val="11"/>
          <w:rFonts w:ascii="Times New Roman" w:hAnsi="Times New Roman" w:cs="Times New Roman"/>
          <w:sz w:val="24"/>
          <w:szCs w:val="24"/>
        </w:rPr>
        <w:softHyphen/>
        <w:t>вовым и иным видам социальных норм, экономической рацио</w:t>
      </w:r>
      <w:r w:rsidRPr="00C86D24">
        <w:rPr>
          <w:rStyle w:val="11"/>
          <w:rFonts w:ascii="Times New Roman" w:hAnsi="Times New Roman" w:cs="Times New Roman"/>
          <w:sz w:val="24"/>
          <w:szCs w:val="24"/>
        </w:rPr>
        <w:softHyphen/>
        <w:t>нальности (включая вопросы, связанные с личными финанса</w:t>
      </w:r>
      <w:r w:rsidRPr="00C86D24">
        <w:rPr>
          <w:rStyle w:val="11"/>
          <w:rFonts w:ascii="Times New Roman" w:hAnsi="Times New Roman" w:cs="Times New Roman"/>
          <w:sz w:val="24"/>
          <w:szCs w:val="24"/>
        </w:rPr>
        <w:softHyphen/>
        <w:t>ми и предпринимательской деятельностью, для оценки рисков осуществления финансовых махинаций, применения недобро</w:t>
      </w:r>
      <w:r w:rsidRPr="00C86D24">
        <w:rPr>
          <w:rStyle w:val="11"/>
          <w:rFonts w:ascii="Times New Roman" w:hAnsi="Times New Roman" w:cs="Times New Roman"/>
          <w:sz w:val="24"/>
          <w:szCs w:val="24"/>
        </w:rPr>
        <w:softHyphen/>
        <w:t>совестных практик); осознание неприемлемости всех форм ан</w:t>
      </w:r>
      <w:r w:rsidRPr="00C86D24">
        <w:rPr>
          <w:rStyle w:val="11"/>
          <w:rFonts w:ascii="Times New Roman" w:hAnsi="Times New Roman" w:cs="Times New Roman"/>
          <w:sz w:val="24"/>
          <w:szCs w:val="24"/>
        </w:rPr>
        <w:softHyphen/>
        <w:t>тиобщественного поведения;</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5" w:name="bookmark2936"/>
      <w:bookmarkEnd w:id="1235"/>
      <w:r w:rsidRPr="00C86D24">
        <w:rPr>
          <w:rStyle w:val="11"/>
          <w:rFonts w:ascii="Times New Roman" w:hAnsi="Times New Roman" w:cs="Times New Roman"/>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C86D24">
        <w:rPr>
          <w:rStyle w:val="11"/>
          <w:rFonts w:ascii="Times New Roman" w:hAnsi="Times New Roman" w:cs="Times New Roman"/>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C86D24">
        <w:rPr>
          <w:rStyle w:val="11"/>
          <w:rFonts w:ascii="Times New Roman" w:hAnsi="Times New Roman" w:cs="Times New Roman"/>
          <w:sz w:val="24"/>
          <w:szCs w:val="24"/>
        </w:rPr>
        <w:softHyphen/>
        <w:t>него хозяйства; составления личного финансового плана; для выбора профессии и оценки собственных перспектив в профес</w:t>
      </w:r>
      <w:r w:rsidRPr="00C86D24">
        <w:rPr>
          <w:rStyle w:val="11"/>
          <w:rFonts w:ascii="Times New Roman" w:hAnsi="Times New Roman" w:cs="Times New Roman"/>
          <w:sz w:val="24"/>
          <w:szCs w:val="24"/>
        </w:rPr>
        <w:softHyphen/>
        <w:t xml:space="preserve">сиональной сфере; а также опыта публичного представления результатов своей </w:t>
      </w:r>
      <w:r w:rsidRPr="00C86D24">
        <w:rPr>
          <w:rStyle w:val="11"/>
          <w:rFonts w:ascii="Times New Roman" w:hAnsi="Times New Roman" w:cs="Times New Roman"/>
          <w:sz w:val="24"/>
          <w:szCs w:val="24"/>
        </w:rPr>
        <w:lastRenderedPageBreak/>
        <w:t>деятельности в соответствии с темой и ситу</w:t>
      </w:r>
      <w:r w:rsidRPr="00C86D24">
        <w:rPr>
          <w:rStyle w:val="11"/>
          <w:rFonts w:ascii="Times New Roman" w:hAnsi="Times New Roman" w:cs="Times New Roman"/>
          <w:sz w:val="24"/>
          <w:szCs w:val="24"/>
        </w:rPr>
        <w:softHyphen/>
        <w:t>ацией общения, особенностями аудитории и регламентом;</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6" w:name="bookmark2937"/>
      <w:bookmarkEnd w:id="1236"/>
      <w:r w:rsidRPr="00C86D24">
        <w:rPr>
          <w:rStyle w:val="11"/>
          <w:rFonts w:ascii="Times New Roman" w:hAnsi="Times New Roman" w:cs="Times New Roman"/>
          <w:sz w:val="24"/>
          <w:szCs w:val="24"/>
        </w:rPr>
        <w:t>приобретение опыта самостоятельного заполнения фор</w:t>
      </w:r>
      <w:r w:rsidRPr="00C86D24">
        <w:rPr>
          <w:rStyle w:val="11"/>
          <w:rFonts w:ascii="Times New Roman" w:hAnsi="Times New Roman" w:cs="Times New Roman"/>
          <w:sz w:val="24"/>
          <w:szCs w:val="24"/>
        </w:rPr>
        <w:softHyphen/>
        <w:t>мы (в том числе электронной) и составления простейших до</w:t>
      </w:r>
      <w:r w:rsidRPr="00C86D24">
        <w:rPr>
          <w:rStyle w:val="11"/>
          <w:rFonts w:ascii="Times New Roman" w:hAnsi="Times New Roman" w:cs="Times New Roman"/>
          <w:sz w:val="24"/>
          <w:szCs w:val="24"/>
        </w:rPr>
        <w:softHyphen/>
        <w:t>кументов (заявления, обращения, декларации, доверенности, личного финансового плана, резюме);</w:t>
      </w:r>
    </w:p>
    <w:p w:rsidR="00A5220A" w:rsidRPr="00C86D24" w:rsidRDefault="00A5220A" w:rsidP="00C86D24">
      <w:pPr>
        <w:pStyle w:val="a5"/>
        <w:numPr>
          <w:ilvl w:val="0"/>
          <w:numId w:val="137"/>
        </w:numPr>
        <w:tabs>
          <w:tab w:val="left" w:pos="663"/>
        </w:tabs>
        <w:spacing w:line="269" w:lineRule="auto"/>
        <w:jc w:val="both"/>
        <w:rPr>
          <w:rFonts w:ascii="Times New Roman" w:hAnsi="Times New Roman" w:cs="Times New Roman"/>
          <w:color w:val="auto"/>
          <w:sz w:val="24"/>
          <w:szCs w:val="24"/>
        </w:rPr>
      </w:pPr>
      <w:bookmarkStart w:id="1237" w:name="bookmark2938"/>
      <w:bookmarkEnd w:id="1237"/>
      <w:r w:rsidRPr="00C86D24">
        <w:rPr>
          <w:rStyle w:val="11"/>
          <w:rFonts w:ascii="Times New Roman" w:hAnsi="Times New Roman" w:cs="Times New Roman"/>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C86D24">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C86D24">
        <w:rPr>
          <w:rStyle w:val="11"/>
          <w:rFonts w:ascii="Times New Roman" w:hAnsi="Times New Roman" w:cs="Times New Roman"/>
          <w:sz w:val="24"/>
          <w:szCs w:val="24"/>
          <w:vertAlign w:val="superscript"/>
        </w:rPr>
        <w:footnoteReference w:id="20"/>
      </w:r>
      <w:r w:rsidRPr="00C86D24">
        <w:rPr>
          <w:rStyle w:val="11"/>
          <w:rFonts w:ascii="Times New Roman" w:hAnsi="Times New Roman" w:cs="Times New Roman"/>
          <w:sz w:val="24"/>
          <w:szCs w:val="24"/>
        </w:rPr>
        <w:t>.</w:t>
      </w:r>
    </w:p>
    <w:p w:rsidR="00A5220A" w:rsidRPr="00C86D24" w:rsidRDefault="00A5220A" w:rsidP="00C86D24">
      <w:pPr>
        <w:pStyle w:val="22"/>
        <w:numPr>
          <w:ilvl w:val="0"/>
          <w:numId w:val="138"/>
        </w:numPr>
        <w:tabs>
          <w:tab w:val="left" w:pos="267"/>
        </w:tabs>
        <w:spacing w:after="0"/>
        <w:jc w:val="both"/>
        <w:rPr>
          <w:rFonts w:ascii="Times New Roman" w:hAnsi="Times New Roman" w:cs="Times New Roman"/>
          <w:b w:val="0"/>
          <w:bCs w:val="0"/>
          <w:color w:val="auto"/>
          <w:w w:val="100"/>
          <w:sz w:val="24"/>
          <w:szCs w:val="24"/>
        </w:rPr>
      </w:pPr>
      <w:bookmarkStart w:id="1238" w:name="bookmark2939"/>
      <w:bookmarkEnd w:id="1238"/>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и его социальное окружение</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39" w:name="bookmark2940"/>
      <w:bookmarkEnd w:id="1239"/>
      <w:r w:rsidRPr="00C86D24">
        <w:rPr>
          <w:rStyle w:val="11"/>
          <w:rFonts w:ascii="Times New Roman" w:hAnsi="Times New Roman" w:cs="Times New Roman"/>
          <w:b/>
          <w:bCs/>
          <w:sz w:val="24"/>
          <w:szCs w:val="24"/>
        </w:rPr>
        <w:t xml:space="preserve">осваивать и применять знания </w:t>
      </w:r>
      <w:r w:rsidRPr="00C86D24">
        <w:rPr>
          <w:rStyle w:val="11"/>
          <w:rFonts w:ascii="Times New Roman" w:hAnsi="Times New Roman" w:cs="Times New Roman"/>
          <w:sz w:val="24"/>
          <w:szCs w:val="24"/>
        </w:rPr>
        <w:t>о социальных свойствах че</w:t>
      </w:r>
      <w:r w:rsidRPr="00C86D24">
        <w:rPr>
          <w:rStyle w:val="11"/>
          <w:rFonts w:ascii="Times New Roman" w:hAnsi="Times New Roman" w:cs="Times New Roman"/>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C86D24">
        <w:rPr>
          <w:rStyle w:val="11"/>
          <w:rFonts w:ascii="Times New Roman" w:hAnsi="Times New Roman" w:cs="Times New Roman"/>
          <w:sz w:val="24"/>
          <w:szCs w:val="24"/>
        </w:rPr>
        <w:softHyphen/>
        <w:t>ловека с другими людьми;</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0" w:name="bookmark2941"/>
      <w:bookmarkEnd w:id="1240"/>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традиционные российские духовно-нрав</w:t>
      </w:r>
      <w:r w:rsidRPr="00C86D24">
        <w:rPr>
          <w:rStyle w:val="11"/>
          <w:rFonts w:ascii="Times New Roman" w:hAnsi="Times New Roman" w:cs="Times New Roman"/>
          <w:sz w:val="24"/>
          <w:szCs w:val="24"/>
        </w:rPr>
        <w:softHyphen/>
        <w:t>ственные ценности на примерах семьи, семейных традиций; характеризовать основные потребности человека, показы</w:t>
      </w:r>
      <w:r w:rsidRPr="00C86D24">
        <w:rPr>
          <w:rStyle w:val="11"/>
          <w:rFonts w:ascii="Times New Roman" w:hAnsi="Times New Roman" w:cs="Times New Roman"/>
          <w:sz w:val="24"/>
          <w:szCs w:val="24"/>
        </w:rPr>
        <w:softHyphen/>
        <w:t>вать их индивидуальный характер; особенности личностно</w:t>
      </w:r>
      <w:r w:rsidRPr="00C86D24">
        <w:rPr>
          <w:rStyle w:val="11"/>
          <w:rFonts w:ascii="Times New Roman" w:hAnsi="Times New Roman" w:cs="Times New Roman"/>
          <w:sz w:val="24"/>
          <w:szCs w:val="24"/>
        </w:rPr>
        <w:softHyphen/>
        <w:t>го становления и социальной позиции людей с ограничен</w:t>
      </w:r>
      <w:r w:rsidRPr="00C86D24">
        <w:rPr>
          <w:rStyle w:val="11"/>
          <w:rFonts w:ascii="Times New Roman" w:hAnsi="Times New Roman" w:cs="Times New Roman"/>
          <w:sz w:val="24"/>
          <w:szCs w:val="24"/>
        </w:rPr>
        <w:softHyphen/>
        <w:t>ными возможностями здоровья; деятельность человека; об</w:t>
      </w:r>
      <w:r w:rsidRPr="00C86D24">
        <w:rPr>
          <w:rStyle w:val="11"/>
          <w:rFonts w:ascii="Times New Roman" w:hAnsi="Times New Roman" w:cs="Times New Roman"/>
          <w:sz w:val="24"/>
          <w:szCs w:val="24"/>
        </w:rPr>
        <w:softHyphen/>
        <w:t>разование и его значение для человека и общества;</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1" w:name="bookmark2942"/>
      <w:bookmarkEnd w:id="1241"/>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 xml:space="preserve">деятельности людей, её различных </w:t>
      </w:r>
      <w:r w:rsidRPr="00C86D24">
        <w:rPr>
          <w:rStyle w:val="11"/>
          <w:rFonts w:ascii="Times New Roman" w:hAnsi="Times New Roman" w:cs="Times New Roman"/>
          <w:sz w:val="24"/>
          <w:szCs w:val="24"/>
        </w:rPr>
        <w:lastRenderedPageBreak/>
        <w:t>мо</w:t>
      </w:r>
      <w:r w:rsidRPr="00C86D24">
        <w:rPr>
          <w:rStyle w:val="11"/>
          <w:rFonts w:ascii="Times New Roman" w:hAnsi="Times New Roman" w:cs="Times New Roman"/>
          <w:sz w:val="24"/>
          <w:szCs w:val="24"/>
        </w:rPr>
        <w:softHyphen/>
        <w:t>тивов и особенностей в современных условиях; малых групп, положения человека в группе; конфликтных ситуаций в ма</w:t>
      </w:r>
      <w:r w:rsidRPr="00C86D24">
        <w:rPr>
          <w:rStyle w:val="11"/>
          <w:rFonts w:ascii="Times New Roman" w:hAnsi="Times New Roman" w:cs="Times New Roman"/>
          <w:sz w:val="24"/>
          <w:szCs w:val="24"/>
        </w:rPr>
        <w:softHyphen/>
        <w:t>лой группе и конструктивных разрешений конфликтов; про</w:t>
      </w:r>
      <w:r w:rsidRPr="00C86D24">
        <w:rPr>
          <w:rStyle w:val="11"/>
          <w:rFonts w:ascii="Times New Roman" w:hAnsi="Times New Roman" w:cs="Times New Roman"/>
          <w:sz w:val="24"/>
          <w:szCs w:val="24"/>
        </w:rPr>
        <w:softHyphen/>
        <w:t>явлений лидерства, соперничества и сотрудничества людей в группах;</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2" w:name="bookmark2943"/>
      <w:bookmarkEnd w:id="1242"/>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по разным признакам виды деятельности человека, потребности людей;</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3" w:name="bookmark2944"/>
      <w:bookmarkEnd w:id="1243"/>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понятия «индивид», «индивидуальность», «лич</w:t>
      </w:r>
      <w:r w:rsidRPr="00C86D24">
        <w:rPr>
          <w:rStyle w:val="11"/>
          <w:rFonts w:ascii="Times New Roman" w:hAnsi="Times New Roman" w:cs="Times New Roman"/>
          <w:sz w:val="24"/>
          <w:szCs w:val="24"/>
        </w:rPr>
        <w:softHyphen/>
        <w:t>ность»; свойства человека и животных; виды деятельности (игра, труд, учение);</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4" w:name="bookmark2945"/>
      <w:bookmarkEnd w:id="1244"/>
      <w:r w:rsidRPr="00C86D24">
        <w:rPr>
          <w:rStyle w:val="11"/>
          <w:rFonts w:ascii="Times New Roman" w:hAnsi="Times New Roman" w:cs="Times New Roman"/>
          <w:b/>
          <w:bCs/>
          <w:sz w:val="24"/>
          <w:szCs w:val="24"/>
        </w:rPr>
        <w:t xml:space="preserve">устанавливать и объяснять взаимосвязи </w:t>
      </w:r>
      <w:r w:rsidRPr="00C86D24">
        <w:rPr>
          <w:rStyle w:val="11"/>
          <w:rFonts w:ascii="Times New Roman" w:hAnsi="Times New Roman" w:cs="Times New Roman"/>
          <w:sz w:val="24"/>
          <w:szCs w:val="24"/>
        </w:rPr>
        <w:t>людей в малых группах; целей, способов и результатов деятельности, целей и средств общения;</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5" w:name="bookmark2946"/>
      <w:bookmarkEnd w:id="1245"/>
      <w:r w:rsidRPr="00C86D24">
        <w:rPr>
          <w:rStyle w:val="11"/>
          <w:rFonts w:ascii="Times New Roman" w:hAnsi="Times New Roman" w:cs="Times New Roman"/>
          <w:b/>
          <w:bCs/>
          <w:sz w:val="24"/>
          <w:szCs w:val="24"/>
        </w:rPr>
        <w:t xml:space="preserve">использовать полученные знания </w:t>
      </w:r>
      <w:r w:rsidRPr="00C86D24">
        <w:rPr>
          <w:rStyle w:val="11"/>
          <w:rFonts w:ascii="Times New Roma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C86D24">
        <w:rPr>
          <w:rStyle w:val="11"/>
          <w:rFonts w:ascii="Times New Roman" w:hAnsi="Times New Roman" w:cs="Times New Roman"/>
          <w:sz w:val="24"/>
          <w:szCs w:val="24"/>
        </w:rPr>
        <w:softHyphen/>
        <w:t>ности, роли непрерывного образования, значения личного социального опыта при осуществлении образовательной дея</w:t>
      </w:r>
      <w:r w:rsidRPr="00C86D24">
        <w:rPr>
          <w:rStyle w:val="11"/>
          <w:rFonts w:ascii="Times New Roman" w:hAnsi="Times New Roman" w:cs="Times New Roman"/>
          <w:sz w:val="24"/>
          <w:szCs w:val="24"/>
        </w:rPr>
        <w:softHyphen/>
        <w:t>тельности и общения в школе, семье, группе сверстников;</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6" w:name="bookmark2947"/>
      <w:bookmarkEnd w:id="1246"/>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опорой на обществоведче</w:t>
      </w:r>
      <w:r w:rsidRPr="00C86D24">
        <w:rPr>
          <w:rStyle w:val="11"/>
          <w:rFonts w:ascii="Times New Roman" w:hAnsi="Times New Roman" w:cs="Times New Roman"/>
          <w:sz w:val="24"/>
          <w:szCs w:val="24"/>
        </w:rPr>
        <w:softHyphen/>
        <w:t>ские знания и личный социальный опыт своё отношение к людям с ограниченными возможностями здоровья, к раз</w:t>
      </w:r>
      <w:r w:rsidRPr="00C86D24">
        <w:rPr>
          <w:rStyle w:val="11"/>
          <w:rFonts w:ascii="Times New Roman" w:hAnsi="Times New Roman" w:cs="Times New Roman"/>
          <w:sz w:val="24"/>
          <w:szCs w:val="24"/>
        </w:rPr>
        <w:softHyphen/>
        <w:t>личным способам выражения личной индивидуальности, к различным формам неформального общения подростков;</w:t>
      </w:r>
    </w:p>
    <w:p w:rsidR="00A5220A" w:rsidRPr="00C86D24" w:rsidRDefault="00A5220A" w:rsidP="00C86D24">
      <w:pPr>
        <w:pStyle w:val="a5"/>
        <w:numPr>
          <w:ilvl w:val="0"/>
          <w:numId w:val="131"/>
        </w:numPr>
        <w:tabs>
          <w:tab w:val="left" w:pos="327"/>
        </w:tabs>
        <w:spacing w:line="266" w:lineRule="auto"/>
        <w:ind w:left="280" w:hanging="280"/>
        <w:jc w:val="both"/>
        <w:rPr>
          <w:rFonts w:ascii="Times New Roman" w:hAnsi="Times New Roman" w:cs="Times New Roman"/>
          <w:color w:val="auto"/>
          <w:sz w:val="24"/>
          <w:szCs w:val="24"/>
        </w:rPr>
      </w:pPr>
      <w:bookmarkStart w:id="1247" w:name="bookmark2948"/>
      <w:bookmarkEnd w:id="1247"/>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48" w:name="bookmark2949"/>
      <w:bookmarkEnd w:id="1248"/>
      <w:r w:rsidRPr="00C86D24">
        <w:rPr>
          <w:rStyle w:val="11"/>
          <w:rFonts w:ascii="Times New Roman" w:hAnsi="Times New Roman" w:cs="Times New Roman"/>
          <w:b/>
          <w:bCs/>
          <w:sz w:val="24"/>
          <w:szCs w:val="24"/>
        </w:rPr>
        <w:t xml:space="preserve">овладевать смысловым чтением </w:t>
      </w:r>
      <w:r w:rsidRPr="00C86D24">
        <w:rPr>
          <w:rStyle w:val="11"/>
          <w:rFonts w:ascii="Times New Roman" w:hAnsi="Times New Roman" w:cs="Times New Roman"/>
          <w:sz w:val="24"/>
          <w:szCs w:val="24"/>
        </w:rPr>
        <w:t>текстов обществоведческой тематики, в том числе извлечений из Закона «Об образова</w:t>
      </w:r>
      <w:r w:rsidRPr="00C86D24">
        <w:rPr>
          <w:rStyle w:val="11"/>
          <w:rFonts w:ascii="Times New Roman" w:hAnsi="Times New Roman" w:cs="Times New Roman"/>
          <w:sz w:val="24"/>
          <w:szCs w:val="24"/>
        </w:rPr>
        <w:softHyphen/>
        <w:t xml:space="preserve">нии в Российской Федерации»; составлять на их основе план, преобразовывать текстовую </w:t>
      </w:r>
      <w:r w:rsidRPr="00C86D24">
        <w:rPr>
          <w:rStyle w:val="11"/>
          <w:rFonts w:ascii="Times New Roman" w:hAnsi="Times New Roman" w:cs="Times New Roman"/>
          <w:sz w:val="24"/>
          <w:szCs w:val="24"/>
        </w:rPr>
        <w:lastRenderedPageBreak/>
        <w:t>информацию в таблицу, схему;</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49" w:name="bookmark2950"/>
      <w:bookmarkEnd w:id="1249"/>
      <w:r w:rsidRPr="00C86D24">
        <w:rPr>
          <w:rStyle w:val="11"/>
          <w:rFonts w:ascii="Times New Roman" w:hAnsi="Times New Roman" w:cs="Times New Roman"/>
          <w:b/>
          <w:bCs/>
          <w:sz w:val="24"/>
          <w:szCs w:val="24"/>
        </w:rPr>
        <w:t xml:space="preserve">искать и извлекать </w:t>
      </w:r>
      <w:r w:rsidRPr="00C86D24">
        <w:rPr>
          <w:rStyle w:val="11"/>
          <w:rFonts w:ascii="Times New Roman" w:hAnsi="Times New Roman" w:cs="Times New Roman"/>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C86D24">
        <w:rPr>
          <w:rStyle w:val="11"/>
          <w:rFonts w:ascii="Times New Roman" w:hAnsi="Times New Roman" w:cs="Times New Roman"/>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0" w:name="bookmark2951"/>
      <w:bookmarkEnd w:id="1250"/>
      <w:r w:rsidRPr="00C86D24">
        <w:rPr>
          <w:rStyle w:val="11"/>
          <w:rFonts w:ascii="Times New Roman" w:hAnsi="Times New Roman" w:cs="Times New Roman"/>
          <w:b/>
          <w:bCs/>
          <w:sz w:val="24"/>
          <w:szCs w:val="24"/>
        </w:rPr>
        <w:t xml:space="preserve">анализировать, обобщать, систематизировать, оценивать </w:t>
      </w:r>
      <w:r w:rsidRPr="00C86D24">
        <w:rPr>
          <w:rStyle w:val="11"/>
          <w:rFonts w:ascii="Times New Roman" w:hAnsi="Times New Roman" w:cs="Times New Roman"/>
          <w:sz w:val="24"/>
          <w:szCs w:val="24"/>
        </w:rPr>
        <w:t>со</w:t>
      </w:r>
      <w:r w:rsidRPr="00C86D24">
        <w:rPr>
          <w:rStyle w:val="11"/>
          <w:rFonts w:ascii="Times New Roman" w:hAnsi="Times New Roman" w:cs="Times New Roman"/>
          <w:sz w:val="24"/>
          <w:szCs w:val="24"/>
        </w:rPr>
        <w:softHyphen/>
        <w:t>циальную информацию о человеке и его социальном окру</w:t>
      </w:r>
      <w:r w:rsidRPr="00C86D24">
        <w:rPr>
          <w:rStyle w:val="11"/>
          <w:rFonts w:ascii="Times New Roman" w:hAnsi="Times New Roman" w:cs="Times New Roman"/>
          <w:sz w:val="24"/>
          <w:szCs w:val="24"/>
        </w:rPr>
        <w:softHyphen/>
        <w:t>жении из адаптированных источников (в том числе учебных материалов) и публикаций в СМИ;</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1" w:name="bookmark2952"/>
      <w:bookmarkEnd w:id="1251"/>
      <w:r w:rsidRPr="00C86D24">
        <w:rPr>
          <w:rStyle w:val="11"/>
          <w:rFonts w:ascii="Times New Roman" w:hAnsi="Times New Roman" w:cs="Times New Roman"/>
          <w:b/>
          <w:bCs/>
          <w:sz w:val="24"/>
          <w:szCs w:val="24"/>
        </w:rPr>
        <w:t xml:space="preserve">оценивать собственные поступки и поведение других людей </w:t>
      </w:r>
      <w:r w:rsidRPr="00C86D24">
        <w:rPr>
          <w:rStyle w:val="11"/>
          <w:rFonts w:ascii="Times New Roman" w:hAnsi="Times New Roman" w:cs="Times New Roman"/>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2" w:name="bookmark2953"/>
      <w:bookmarkEnd w:id="1252"/>
      <w:r w:rsidRPr="00C86D24">
        <w:rPr>
          <w:rStyle w:val="11"/>
          <w:rFonts w:ascii="Times New Roman" w:hAnsi="Times New Roman" w:cs="Times New Roman"/>
          <w:b/>
          <w:bCs/>
          <w:sz w:val="24"/>
          <w:szCs w:val="24"/>
        </w:rPr>
        <w:t xml:space="preserve">приобретать опыт </w:t>
      </w:r>
      <w:r w:rsidRPr="00C86D24">
        <w:rPr>
          <w:rStyle w:val="11"/>
          <w:rFonts w:ascii="Times New Roman" w:hAnsi="Times New Roman" w:cs="Times New Roman"/>
          <w:sz w:val="24"/>
          <w:szCs w:val="24"/>
        </w:rPr>
        <w:t>использования полученных знаний в практической деятельности, в повседневной жизни для вы</w:t>
      </w:r>
      <w:r w:rsidRPr="00C86D24">
        <w:rPr>
          <w:rStyle w:val="11"/>
          <w:rFonts w:ascii="Times New Roman" w:hAnsi="Times New Roman" w:cs="Times New Roman"/>
          <w:sz w:val="24"/>
          <w:szCs w:val="24"/>
        </w:rPr>
        <w:softHyphen/>
        <w:t>страивания отношений с представителями старших поколе</w:t>
      </w:r>
      <w:r w:rsidRPr="00C86D24">
        <w:rPr>
          <w:rStyle w:val="11"/>
          <w:rFonts w:ascii="Times New Roman" w:hAnsi="Times New Roman" w:cs="Times New Roman"/>
          <w:sz w:val="24"/>
          <w:szCs w:val="24"/>
        </w:rPr>
        <w:softHyphen/>
        <w:t>ний, со сверстниками и младшими по возрасту, активного участия в жизни школы и класса;</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3" w:name="bookmark2954"/>
      <w:bookmarkEnd w:id="1253"/>
      <w:r w:rsidRPr="00C86D24">
        <w:rPr>
          <w:rStyle w:val="11"/>
          <w:rFonts w:ascii="Times New Roman" w:hAnsi="Times New Roman" w:cs="Times New Roman"/>
          <w:b/>
          <w:bCs/>
          <w:sz w:val="24"/>
          <w:szCs w:val="24"/>
        </w:rPr>
        <w:t>приобретать опыт совместной деятельности</w:t>
      </w:r>
      <w:r w:rsidRPr="00C86D24">
        <w:rPr>
          <w:rStyle w:val="11"/>
          <w:rFonts w:ascii="Times New Roman" w:hAnsi="Times New Roman" w:cs="Times New Roman"/>
          <w:sz w:val="24"/>
          <w:szCs w:val="24"/>
        </w:rPr>
        <w:t>, включая взаи</w:t>
      </w:r>
      <w:r w:rsidRPr="00C86D24">
        <w:rPr>
          <w:rStyle w:val="11"/>
          <w:rFonts w:ascii="Times New Roman" w:hAnsi="Times New Roman" w:cs="Times New Roman"/>
          <w:sz w:val="24"/>
          <w:szCs w:val="24"/>
        </w:rPr>
        <w:softHyphen/>
        <w:t>модействие с людьми другой культуры, национальной и ре</w:t>
      </w:r>
      <w:r w:rsidRPr="00C86D24">
        <w:rPr>
          <w:rStyle w:val="11"/>
          <w:rFonts w:ascii="Times New Roman" w:hAnsi="Times New Roman" w:cs="Times New Roman"/>
          <w:sz w:val="24"/>
          <w:szCs w:val="24"/>
        </w:rPr>
        <w:softHyphen/>
        <w:t>лигиозной принадлежности на основе гуманистических цен</w:t>
      </w:r>
      <w:r w:rsidRPr="00C86D24">
        <w:rPr>
          <w:rStyle w:val="11"/>
          <w:rFonts w:ascii="Times New Roman" w:hAnsi="Times New Roman" w:cs="Times New Roman"/>
          <w:sz w:val="24"/>
          <w:szCs w:val="24"/>
        </w:rPr>
        <w:softHyphen/>
        <w:t>ностей, взаимопонимания между людьми разных культур.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Общество, в котором мы живём</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4" w:name="bookmark2955"/>
      <w:bookmarkEnd w:id="1254"/>
      <w:r w:rsidRPr="00C86D24">
        <w:rPr>
          <w:rStyle w:val="11"/>
          <w:rFonts w:ascii="Times New Roman" w:hAnsi="Times New Roman" w:cs="Times New Roman"/>
          <w:b/>
          <w:bCs/>
          <w:sz w:val="24"/>
          <w:szCs w:val="24"/>
        </w:rPr>
        <w:t xml:space="preserve">осваивать и применять знания </w:t>
      </w:r>
      <w:r w:rsidRPr="00C86D24">
        <w:rPr>
          <w:rStyle w:val="11"/>
          <w:rFonts w:ascii="Times New Roman" w:hAnsi="Times New Roman" w:cs="Times New Roman"/>
          <w:sz w:val="24"/>
          <w:szCs w:val="24"/>
        </w:rPr>
        <w:t>об обществе и природе, по</w:t>
      </w:r>
      <w:r w:rsidRPr="00C86D24">
        <w:rPr>
          <w:rStyle w:val="11"/>
          <w:rFonts w:ascii="Times New Roman" w:hAnsi="Times New Roman" w:cs="Times New Roman"/>
          <w:sz w:val="24"/>
          <w:szCs w:val="24"/>
        </w:rPr>
        <w:softHyphen/>
        <w:t>ложении человека в обществе; процессах и явлениях в эко</w:t>
      </w:r>
      <w:r w:rsidRPr="00C86D24">
        <w:rPr>
          <w:rStyle w:val="11"/>
          <w:rFonts w:ascii="Times New Roman" w:hAnsi="Times New Roman" w:cs="Times New Roman"/>
          <w:sz w:val="24"/>
          <w:szCs w:val="24"/>
        </w:rPr>
        <w:softHyphen/>
        <w:t>номической жизни общества; явлениях в политической жиз</w:t>
      </w:r>
      <w:r w:rsidRPr="00C86D24">
        <w:rPr>
          <w:rStyle w:val="11"/>
          <w:rFonts w:ascii="Times New Roman" w:hAnsi="Times New Roman" w:cs="Times New Roman"/>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5" w:name="bookmark2956"/>
      <w:bookmarkEnd w:id="1255"/>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 xml:space="preserve">устройство общества, российское </w:t>
      </w:r>
      <w:r w:rsidRPr="00C86D24">
        <w:rPr>
          <w:rStyle w:val="11"/>
          <w:rFonts w:ascii="Times New Roman" w:hAnsi="Times New Roman" w:cs="Times New Roman"/>
          <w:sz w:val="24"/>
          <w:szCs w:val="24"/>
        </w:rPr>
        <w:lastRenderedPageBreak/>
        <w:t>государ</w:t>
      </w:r>
      <w:r w:rsidRPr="00C86D24">
        <w:rPr>
          <w:rStyle w:val="11"/>
          <w:rFonts w:ascii="Times New Roman" w:hAnsi="Times New Roman" w:cs="Times New Roman"/>
          <w:sz w:val="24"/>
          <w:szCs w:val="24"/>
        </w:rPr>
        <w:softHyphen/>
        <w:t>ство, высшие органы государственной власти в Российской Федерации, традиционные российские духовно-нравствен</w:t>
      </w:r>
      <w:r w:rsidRPr="00C86D24">
        <w:rPr>
          <w:rStyle w:val="11"/>
          <w:rFonts w:ascii="Times New Roman" w:hAnsi="Times New Roman" w:cs="Times New Roman"/>
          <w:sz w:val="24"/>
          <w:szCs w:val="24"/>
        </w:rPr>
        <w:softHyphen/>
        <w:t>ные ценности, особенности информационного общества;</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56" w:name="bookmark2957"/>
      <w:bookmarkEnd w:id="1256"/>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разного положения людей в обществе, видов экономической деятельности, глобальных проблем;</w:t>
      </w:r>
    </w:p>
    <w:p w:rsidR="00A5220A" w:rsidRPr="00C86D24" w:rsidRDefault="00A5220A" w:rsidP="00C86D24">
      <w:pPr>
        <w:pStyle w:val="a5"/>
        <w:numPr>
          <w:ilvl w:val="0"/>
          <w:numId w:val="131"/>
        </w:numPr>
        <w:tabs>
          <w:tab w:val="left" w:pos="327"/>
        </w:tabs>
        <w:spacing w:line="269" w:lineRule="auto"/>
        <w:ind w:firstLine="0"/>
        <w:jc w:val="both"/>
        <w:rPr>
          <w:rFonts w:ascii="Times New Roman" w:hAnsi="Times New Roman" w:cs="Times New Roman"/>
          <w:color w:val="auto"/>
          <w:sz w:val="24"/>
          <w:szCs w:val="24"/>
        </w:rPr>
      </w:pPr>
      <w:bookmarkStart w:id="1257" w:name="bookmark2958"/>
      <w:bookmarkEnd w:id="1257"/>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социальные общности и группы;</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58" w:name="bookmark2959"/>
      <w:bookmarkEnd w:id="1258"/>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социальные общности и группы, положение в об</w:t>
      </w:r>
      <w:r w:rsidRPr="00C86D24">
        <w:rPr>
          <w:rStyle w:val="11"/>
          <w:rFonts w:ascii="Times New Roman" w:hAnsi="Times New Roman" w:cs="Times New Roman"/>
          <w:sz w:val="24"/>
          <w:szCs w:val="24"/>
        </w:rPr>
        <w:softHyphen/>
        <w:t>ществе различных людей; различные формы хозяйствования;</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59" w:name="bookmark2960"/>
      <w:bookmarkEnd w:id="1259"/>
      <w:r w:rsidRPr="00C86D24">
        <w:rPr>
          <w:rStyle w:val="11"/>
          <w:rFonts w:ascii="Times New Roman" w:hAnsi="Times New Roman" w:cs="Times New Roman"/>
          <w:b/>
          <w:bCs/>
          <w:sz w:val="24"/>
          <w:szCs w:val="24"/>
        </w:rPr>
        <w:t xml:space="preserve">устанавливать взаимодействия </w:t>
      </w:r>
      <w:r w:rsidRPr="00C86D24">
        <w:rPr>
          <w:rStyle w:val="11"/>
          <w:rFonts w:ascii="Times New Roman" w:hAnsi="Times New Roman" w:cs="Times New Roman"/>
          <w:sz w:val="24"/>
          <w:szCs w:val="24"/>
        </w:rPr>
        <w:t>общества и природы, чело</w:t>
      </w:r>
      <w:r w:rsidRPr="00C86D24">
        <w:rPr>
          <w:rStyle w:val="11"/>
          <w:rFonts w:ascii="Times New Roman" w:hAnsi="Times New Roman" w:cs="Times New Roman"/>
          <w:sz w:val="24"/>
          <w:szCs w:val="24"/>
        </w:rPr>
        <w:softHyphen/>
        <w:t>века и общества, деятельности основных участников эконо</w:t>
      </w:r>
      <w:r w:rsidRPr="00C86D24">
        <w:rPr>
          <w:rStyle w:val="11"/>
          <w:rFonts w:ascii="Times New Roman" w:hAnsi="Times New Roman" w:cs="Times New Roman"/>
          <w:sz w:val="24"/>
          <w:szCs w:val="24"/>
        </w:rPr>
        <w:softHyphen/>
        <w:t>мики;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0" w:name="bookmark2961"/>
      <w:bookmarkEnd w:id="1260"/>
      <w:r w:rsidRPr="00C86D24">
        <w:rPr>
          <w:rStyle w:val="11"/>
          <w:rFonts w:ascii="Times New Roman" w:hAnsi="Times New Roman" w:cs="Times New Roman"/>
          <w:b/>
          <w:bCs/>
          <w:sz w:val="24"/>
          <w:szCs w:val="24"/>
        </w:rPr>
        <w:t xml:space="preserve">использовать полученные знания для объяснения </w:t>
      </w:r>
      <w:r w:rsidRPr="00C86D24">
        <w:rPr>
          <w:rStyle w:val="11"/>
          <w:rFonts w:ascii="Times New Roman" w:hAnsi="Times New Roman" w:cs="Times New Roman"/>
          <w:sz w:val="24"/>
          <w:szCs w:val="24"/>
        </w:rPr>
        <w:t>(устного и письменного) влияния природы на общество и общества на природу сущности и взаимосвязей явлений, процессов соци</w:t>
      </w:r>
      <w:r w:rsidRPr="00C86D24">
        <w:rPr>
          <w:rStyle w:val="11"/>
          <w:rFonts w:ascii="Times New Roman" w:hAnsi="Times New Roman" w:cs="Times New Roman"/>
          <w:sz w:val="24"/>
          <w:szCs w:val="24"/>
        </w:rPr>
        <w:softHyphen/>
        <w:t>альной действительности;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1" w:name="bookmark2962"/>
      <w:bookmarkEnd w:id="1261"/>
      <w:r w:rsidRPr="00C86D24">
        <w:rPr>
          <w:rStyle w:val="11"/>
          <w:rFonts w:ascii="Times New Roman" w:hAnsi="Times New Roman" w:cs="Times New Roman"/>
          <w:sz w:val="24"/>
          <w:szCs w:val="24"/>
        </w:rPr>
        <w:t>определять и аргументировать с опорой на обществоведче</w:t>
      </w:r>
      <w:r w:rsidRPr="00C86D24">
        <w:rPr>
          <w:rStyle w:val="11"/>
          <w:rFonts w:ascii="Times New Roman" w:hAnsi="Times New Roman" w:cs="Times New Roman"/>
          <w:sz w:val="24"/>
          <w:szCs w:val="24"/>
        </w:rPr>
        <w:softHyphen/>
        <w:t>ские знания, факты общественной жизни и личный социаль</w:t>
      </w:r>
      <w:r w:rsidRPr="00C86D24">
        <w:rPr>
          <w:rStyle w:val="11"/>
          <w:rFonts w:ascii="Times New Roman" w:hAnsi="Times New Roman" w:cs="Times New Roman"/>
          <w:sz w:val="24"/>
          <w:szCs w:val="24"/>
        </w:rPr>
        <w:softHyphen/>
        <w:t>ный опыт своё отношение к проблемам взаимодействия че</w:t>
      </w:r>
      <w:r w:rsidRPr="00C86D24">
        <w:rPr>
          <w:rStyle w:val="11"/>
          <w:rFonts w:ascii="Times New Roman" w:hAnsi="Times New Roman" w:cs="Times New Roman"/>
          <w:sz w:val="24"/>
          <w:szCs w:val="24"/>
        </w:rPr>
        <w:softHyphen/>
        <w:t>ловека и природы, сохранению духовных ценностей россий</w:t>
      </w:r>
      <w:r w:rsidRPr="00C86D24">
        <w:rPr>
          <w:rStyle w:val="11"/>
          <w:rFonts w:ascii="Times New Roman" w:hAnsi="Times New Roman" w:cs="Times New Roman"/>
          <w:sz w:val="24"/>
          <w:szCs w:val="24"/>
        </w:rPr>
        <w:softHyphen/>
        <w:t>ского народа;</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2" w:name="bookmark2963"/>
      <w:bookmarkEnd w:id="1262"/>
      <w:r w:rsidRPr="00C86D24">
        <w:rPr>
          <w:rStyle w:val="11"/>
          <w:rFonts w:ascii="Times New Roman" w:hAnsi="Times New Roman" w:cs="Times New Roman"/>
          <w:b/>
          <w:bCs/>
          <w:sz w:val="24"/>
          <w:szCs w:val="24"/>
        </w:rPr>
        <w:t xml:space="preserve">решать познавательные и практические задачи </w:t>
      </w:r>
      <w:r w:rsidRPr="00C86D24">
        <w:rPr>
          <w:rStyle w:val="11"/>
          <w:rFonts w:ascii="Times New Roman" w:hAnsi="Times New Roman" w:cs="Times New Roman"/>
          <w:sz w:val="24"/>
          <w:szCs w:val="24"/>
        </w:rPr>
        <w:t>(в том числе задачи, отражающие возможности юного гражданина вне</w:t>
      </w:r>
      <w:r w:rsidRPr="00C86D24">
        <w:rPr>
          <w:rStyle w:val="11"/>
          <w:rFonts w:ascii="Times New Roman" w:hAnsi="Times New Roman" w:cs="Times New Roman"/>
          <w:sz w:val="24"/>
          <w:szCs w:val="24"/>
        </w:rPr>
        <w:softHyphen/>
        <w:t>сти свой вклад в решение экологической проблемы);</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3" w:name="bookmark2964"/>
      <w:bookmarkEnd w:id="1263"/>
      <w:r w:rsidRPr="00C86D24">
        <w:rPr>
          <w:rStyle w:val="11"/>
          <w:rFonts w:ascii="Times New Roman" w:hAnsi="Times New Roman" w:cs="Times New Roman"/>
          <w:b/>
          <w:bCs/>
          <w:sz w:val="24"/>
          <w:szCs w:val="24"/>
        </w:rPr>
        <w:t xml:space="preserve">овладевать смысловым чтением </w:t>
      </w:r>
      <w:r w:rsidRPr="00C86D24">
        <w:rPr>
          <w:rStyle w:val="11"/>
          <w:rFonts w:ascii="Times New Roman" w:hAnsi="Times New Roman" w:cs="Times New Roman"/>
          <w:sz w:val="24"/>
          <w:szCs w:val="24"/>
        </w:rPr>
        <w:t>текстов обществоведческой тематики, касающихся отношений человека и природы, уст</w:t>
      </w:r>
      <w:r w:rsidRPr="00C86D24">
        <w:rPr>
          <w:rStyle w:val="11"/>
          <w:rFonts w:ascii="Times New Roman" w:hAnsi="Times New Roman" w:cs="Times New Roman"/>
          <w:sz w:val="24"/>
          <w:szCs w:val="24"/>
        </w:rPr>
        <w:softHyphen/>
        <w:t>ройства общественной жизни, основных сфер жизни обще</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4" w:name="bookmark2965"/>
      <w:bookmarkEnd w:id="1264"/>
      <w:r w:rsidRPr="00C86D24">
        <w:rPr>
          <w:rStyle w:val="11"/>
          <w:rFonts w:ascii="Times New Roman" w:hAnsi="Times New Roman" w:cs="Times New Roman"/>
          <w:b/>
          <w:bCs/>
          <w:sz w:val="24"/>
          <w:szCs w:val="24"/>
        </w:rPr>
        <w:t xml:space="preserve">извлекать информацию </w:t>
      </w:r>
      <w:r w:rsidRPr="00C86D24">
        <w:rPr>
          <w:rStyle w:val="11"/>
          <w:rFonts w:ascii="Times New Roman" w:hAnsi="Times New Roman" w:cs="Times New Roman"/>
          <w:sz w:val="24"/>
          <w:szCs w:val="24"/>
        </w:rPr>
        <w:t xml:space="preserve">из разных источников о человеке и обществе, включая информацию о народах </w:t>
      </w:r>
      <w:r w:rsidRPr="00C86D24">
        <w:rPr>
          <w:rStyle w:val="11"/>
          <w:rFonts w:ascii="Times New Roman" w:hAnsi="Times New Roman" w:cs="Times New Roman"/>
          <w:sz w:val="24"/>
          <w:szCs w:val="24"/>
        </w:rPr>
        <w:lastRenderedPageBreak/>
        <w:t>России;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5" w:name="bookmark2966"/>
      <w:bookmarkEnd w:id="1265"/>
      <w:r w:rsidRPr="00C86D24">
        <w:rPr>
          <w:rStyle w:val="11"/>
          <w:rFonts w:ascii="Times New Roman" w:hAnsi="Times New Roman" w:cs="Times New Roman"/>
          <w:b/>
          <w:bCs/>
          <w:sz w:val="24"/>
          <w:szCs w:val="24"/>
        </w:rPr>
        <w:t xml:space="preserve">анализировать, обобщать, систематизировать, оценивать </w:t>
      </w:r>
      <w:r w:rsidRPr="00C86D24">
        <w:rPr>
          <w:rStyle w:val="11"/>
          <w:rFonts w:ascii="Times New Roman" w:hAnsi="Times New Roman" w:cs="Times New Roman"/>
          <w:sz w:val="24"/>
          <w:szCs w:val="24"/>
        </w:rPr>
        <w:t>со</w:t>
      </w:r>
      <w:r w:rsidRPr="00C86D24">
        <w:rPr>
          <w:rStyle w:val="11"/>
          <w:rFonts w:ascii="Times New Roman" w:hAnsi="Times New Roman" w:cs="Times New Roman"/>
          <w:sz w:val="24"/>
          <w:szCs w:val="24"/>
        </w:rPr>
        <w:softHyphen/>
        <w:t>циальную информацию, включая экономико-статистиче</w:t>
      </w:r>
      <w:r w:rsidRPr="00C86D24">
        <w:rPr>
          <w:rStyle w:val="11"/>
          <w:rFonts w:ascii="Times New Roman" w:hAnsi="Times New Roman" w:cs="Times New Roman"/>
          <w:sz w:val="24"/>
          <w:szCs w:val="24"/>
        </w:rPr>
        <w:softHyphen/>
        <w:t>скую, из адаптированных источников (в том числе учебных материалов) и публикаций в СМИ; используя обществовед</w:t>
      </w:r>
      <w:r w:rsidRPr="00C86D24">
        <w:rPr>
          <w:rStyle w:val="11"/>
          <w:rFonts w:ascii="Times New Roman" w:hAnsi="Times New Roman" w:cs="Times New Roman"/>
          <w:sz w:val="24"/>
          <w:szCs w:val="24"/>
        </w:rPr>
        <w:softHyphen/>
        <w:t>ческие знания, формулировать выводы;</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6" w:name="bookmark2967"/>
      <w:bookmarkEnd w:id="1266"/>
      <w:r w:rsidRPr="00C86D24">
        <w:rPr>
          <w:rStyle w:val="11"/>
          <w:rFonts w:ascii="Times New Roman" w:hAnsi="Times New Roman" w:cs="Times New Roman"/>
          <w:b/>
          <w:bCs/>
          <w:sz w:val="24"/>
          <w:szCs w:val="24"/>
        </w:rPr>
        <w:t xml:space="preserve">оценивать собственные поступки и поведение других людей </w:t>
      </w:r>
      <w:r w:rsidRPr="00C86D24">
        <w:rPr>
          <w:rStyle w:val="11"/>
          <w:rFonts w:ascii="Times New Roman" w:hAnsi="Times New Roman" w:cs="Times New Roman"/>
          <w:sz w:val="24"/>
          <w:szCs w:val="24"/>
        </w:rPr>
        <w:t>с точки зрения их соответствия духовным традициям обще</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7" w:name="bookmark2968"/>
      <w:bookmarkEnd w:id="1267"/>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включая основы финан</w:t>
      </w:r>
      <w:r w:rsidRPr="00C86D24">
        <w:rPr>
          <w:rStyle w:val="11"/>
          <w:rFonts w:ascii="Times New Roman" w:hAnsi="Times New Roman" w:cs="Times New Roman"/>
          <w:sz w:val="24"/>
          <w:szCs w:val="24"/>
        </w:rPr>
        <w:softHyphen/>
        <w:t>совой грамотности, в практической деятельности, направ</w:t>
      </w:r>
      <w:r w:rsidRPr="00C86D24">
        <w:rPr>
          <w:rStyle w:val="11"/>
          <w:rFonts w:ascii="Times New Roman" w:hAnsi="Times New Roman" w:cs="Times New Roman"/>
          <w:sz w:val="24"/>
          <w:szCs w:val="24"/>
        </w:rPr>
        <w:softHyphen/>
        <w:t>ленной на охрану природы; защиту прав потребителя (в том числе потребителя финансовых услуг), на соблюдение тра</w:t>
      </w:r>
      <w:r w:rsidRPr="00C86D24">
        <w:rPr>
          <w:rStyle w:val="11"/>
          <w:rFonts w:ascii="Times New Roman" w:hAnsi="Times New Roman" w:cs="Times New Roman"/>
          <w:sz w:val="24"/>
          <w:szCs w:val="24"/>
        </w:rPr>
        <w:softHyphen/>
        <w:t>диций общества, в котором мы живём;</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68" w:name="bookmark2969"/>
      <w:bookmarkEnd w:id="1268"/>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Pr="00C86D24" w:rsidRDefault="00A5220A" w:rsidP="00C86D24">
      <w:pPr>
        <w:pStyle w:val="22"/>
        <w:numPr>
          <w:ilvl w:val="0"/>
          <w:numId w:val="138"/>
        </w:numPr>
        <w:tabs>
          <w:tab w:val="left" w:pos="271"/>
        </w:tabs>
        <w:spacing w:after="0"/>
        <w:jc w:val="both"/>
        <w:rPr>
          <w:rFonts w:ascii="Times New Roman" w:hAnsi="Times New Roman" w:cs="Times New Roman"/>
          <w:b w:val="0"/>
          <w:bCs w:val="0"/>
          <w:color w:val="auto"/>
          <w:w w:val="100"/>
          <w:sz w:val="24"/>
          <w:szCs w:val="24"/>
        </w:rPr>
      </w:pPr>
      <w:bookmarkStart w:id="1269" w:name="bookmark2970"/>
      <w:bookmarkEnd w:id="1269"/>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Социальные ценности и нормы</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0" w:name="bookmark2971"/>
      <w:bookmarkEnd w:id="1270"/>
      <w:r w:rsidRPr="00C86D24">
        <w:rPr>
          <w:rStyle w:val="11"/>
          <w:rFonts w:ascii="Times New Roman" w:hAnsi="Times New Roman" w:cs="Times New Roman"/>
          <w:b/>
          <w:bCs/>
          <w:sz w:val="24"/>
          <w:szCs w:val="24"/>
        </w:rPr>
        <w:t xml:space="preserve">осваивать и применять знания </w:t>
      </w:r>
      <w:r w:rsidRPr="00C86D24">
        <w:rPr>
          <w:rStyle w:val="11"/>
          <w:rFonts w:ascii="Times New Roman" w:hAnsi="Times New Roman" w:cs="Times New Roman"/>
          <w:sz w:val="24"/>
          <w:szCs w:val="24"/>
        </w:rPr>
        <w:t>о социальных ценностях; о содержании и значении социальных норм, регулирующих общественные отношения;</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1" w:name="bookmark2972"/>
      <w:bookmarkEnd w:id="1271"/>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традиционные российские духовно-нрав</w:t>
      </w:r>
      <w:r w:rsidRPr="00C86D24">
        <w:rPr>
          <w:rStyle w:val="11"/>
          <w:rFonts w:ascii="Times New Roman" w:hAnsi="Times New Roman" w:cs="Times New Roman"/>
          <w:sz w:val="24"/>
          <w:szCs w:val="24"/>
        </w:rPr>
        <w:softHyphen/>
        <w:t>ственные ценности (в том числе защита человеческой жиз</w:t>
      </w:r>
      <w:r w:rsidRPr="00C86D24">
        <w:rPr>
          <w:rStyle w:val="11"/>
          <w:rFonts w:ascii="Times New Roman" w:hAnsi="Times New Roman" w:cs="Times New Roman"/>
          <w:sz w:val="24"/>
          <w:szCs w:val="24"/>
        </w:rPr>
        <w:softHyphen/>
        <w:t>ни, прав и свобод человека, гуманизм, милосердие); мораль</w:t>
      </w:r>
      <w:r w:rsidRPr="00C86D24">
        <w:rPr>
          <w:rStyle w:val="11"/>
          <w:rFonts w:ascii="Times New Roman" w:hAnsi="Times New Roman" w:cs="Times New Roman"/>
          <w:sz w:val="24"/>
          <w:szCs w:val="24"/>
        </w:rPr>
        <w:softHyphen/>
        <w:t>ные нормы и их роль в жизни общества;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2" w:name="bookmark2973"/>
      <w:bookmarkEnd w:id="1272"/>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гражданственности и патриотизма; си</w:t>
      </w:r>
      <w:r w:rsidRPr="00C86D24">
        <w:rPr>
          <w:rStyle w:val="11"/>
          <w:rFonts w:ascii="Times New Roman" w:hAnsi="Times New Roman" w:cs="Times New Roman"/>
          <w:sz w:val="24"/>
          <w:szCs w:val="24"/>
        </w:rPr>
        <w:softHyphen/>
        <w:t>туаций морального выбора; ситуаций, регулируемых раз</w:t>
      </w:r>
      <w:r w:rsidRPr="00C86D24">
        <w:rPr>
          <w:rStyle w:val="11"/>
          <w:rFonts w:ascii="Times New Roman" w:hAnsi="Times New Roman" w:cs="Times New Roman"/>
          <w:sz w:val="24"/>
          <w:szCs w:val="24"/>
        </w:rPr>
        <w:softHyphen/>
        <w:t>личными видами социальных норм;</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3" w:name="bookmark2974"/>
      <w:bookmarkEnd w:id="1273"/>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социальные нормы, их существенные признаки и элементы;</w:t>
      </w:r>
    </w:p>
    <w:p w:rsidR="00A5220A" w:rsidRPr="00C86D24" w:rsidRDefault="00A5220A" w:rsidP="00C86D24">
      <w:pPr>
        <w:pStyle w:val="a5"/>
        <w:numPr>
          <w:ilvl w:val="0"/>
          <w:numId w:val="131"/>
        </w:numPr>
        <w:tabs>
          <w:tab w:val="left" w:pos="327"/>
        </w:tabs>
        <w:spacing w:line="266" w:lineRule="auto"/>
        <w:ind w:firstLine="0"/>
        <w:jc w:val="both"/>
        <w:rPr>
          <w:rFonts w:ascii="Times New Roman" w:hAnsi="Times New Roman" w:cs="Times New Roman"/>
          <w:color w:val="auto"/>
          <w:sz w:val="24"/>
          <w:szCs w:val="24"/>
        </w:rPr>
      </w:pPr>
      <w:bookmarkStart w:id="1274" w:name="bookmark2975"/>
      <w:bookmarkEnd w:id="1274"/>
      <w:r w:rsidRPr="00C86D24">
        <w:rPr>
          <w:rStyle w:val="11"/>
          <w:rFonts w:ascii="Times New Roman" w:hAnsi="Times New Roman" w:cs="Times New Roman"/>
          <w:b/>
          <w:bCs/>
          <w:sz w:val="24"/>
          <w:szCs w:val="24"/>
        </w:rPr>
        <w:lastRenderedPageBreak/>
        <w:t xml:space="preserve">сравнивать </w:t>
      </w:r>
      <w:r w:rsidRPr="00C86D24">
        <w:rPr>
          <w:rStyle w:val="11"/>
          <w:rFonts w:ascii="Times New Roman" w:hAnsi="Times New Roman" w:cs="Times New Roman"/>
          <w:sz w:val="24"/>
          <w:szCs w:val="24"/>
        </w:rPr>
        <w:t>отдельные виды социальных норм;</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5" w:name="bookmark2976"/>
      <w:bookmarkEnd w:id="1275"/>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влияние социальных норм на общество и человека;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6" w:name="bookmark2977"/>
      <w:bookmarkEnd w:id="1276"/>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объяснения (устного и письменного) сущности социальных норм;</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7" w:name="bookmark2978"/>
      <w:bookmarkEnd w:id="1277"/>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опорой на обществоведче</w:t>
      </w:r>
      <w:r w:rsidRPr="00C86D24">
        <w:rPr>
          <w:rStyle w:val="11"/>
          <w:rFonts w:ascii="Times New Roman" w:hAnsi="Times New Roman" w:cs="Times New Roman"/>
          <w:sz w:val="24"/>
          <w:szCs w:val="24"/>
        </w:rPr>
        <w:softHyphen/>
        <w:t>ские знания, факты общественной жизни и личный социаль</w:t>
      </w:r>
      <w:r w:rsidRPr="00C86D24">
        <w:rPr>
          <w:rStyle w:val="11"/>
          <w:rFonts w:ascii="Times New Roman" w:hAnsi="Times New Roman" w:cs="Times New Roman"/>
          <w:sz w:val="24"/>
          <w:szCs w:val="24"/>
        </w:rPr>
        <w:softHyphen/>
        <w:t>ный опыт своё отношение к явлениям социальной действи</w:t>
      </w:r>
      <w:r w:rsidRPr="00C86D24">
        <w:rPr>
          <w:rStyle w:val="11"/>
          <w:rFonts w:ascii="Times New Roman" w:hAnsi="Times New Roman" w:cs="Times New Roman"/>
          <w:sz w:val="24"/>
          <w:szCs w:val="24"/>
        </w:rPr>
        <w:softHyphen/>
        <w:t>тельности с точки зрения социальных ценностей; к социаль</w:t>
      </w:r>
      <w:r w:rsidRPr="00C86D24">
        <w:rPr>
          <w:rStyle w:val="11"/>
          <w:rFonts w:ascii="Times New Roman" w:hAnsi="Times New Roman" w:cs="Times New Roman"/>
          <w:sz w:val="24"/>
          <w:szCs w:val="24"/>
        </w:rPr>
        <w:softHyphen/>
        <w:t>ным нормам как регуляторам общественной жизни и поведения человека в обществе;</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8" w:name="bookmark2979"/>
      <w:bookmarkEnd w:id="1278"/>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отражаю</w:t>
      </w:r>
      <w:r w:rsidRPr="00C86D24">
        <w:rPr>
          <w:rStyle w:val="11"/>
          <w:rFonts w:ascii="Times New Roman" w:hAnsi="Times New Roman" w:cs="Times New Roman"/>
          <w:sz w:val="24"/>
          <w:szCs w:val="24"/>
        </w:rPr>
        <w:softHyphen/>
        <w:t>щие действие социальных норм как регуляторов обществен</w:t>
      </w:r>
      <w:r w:rsidRPr="00C86D24">
        <w:rPr>
          <w:rStyle w:val="11"/>
          <w:rFonts w:ascii="Times New Roman" w:hAnsi="Times New Roman" w:cs="Times New Roman"/>
          <w:sz w:val="24"/>
          <w:szCs w:val="24"/>
        </w:rPr>
        <w:softHyphen/>
        <w:t>ной жизни и поведения человека;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79" w:name="bookmark2980"/>
      <w:bookmarkEnd w:id="1279"/>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текстов обществоведческой тематики, касающихся гуманизма, гражданственности, па</w:t>
      </w:r>
      <w:r w:rsidRPr="00C86D24">
        <w:rPr>
          <w:rStyle w:val="11"/>
          <w:rFonts w:ascii="Times New Roman" w:hAnsi="Times New Roman" w:cs="Times New Roman"/>
          <w:sz w:val="24"/>
          <w:szCs w:val="24"/>
        </w:rPr>
        <w:softHyphen/>
        <w:t>триотизма;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80" w:name="bookmark2981"/>
      <w:bookmarkEnd w:id="1280"/>
      <w:r w:rsidRPr="00C86D24">
        <w:rPr>
          <w:rStyle w:val="11"/>
          <w:rFonts w:ascii="Times New Roman" w:hAnsi="Times New Roman" w:cs="Times New Roman"/>
          <w:b/>
          <w:bCs/>
          <w:sz w:val="24"/>
          <w:szCs w:val="24"/>
        </w:rPr>
        <w:t xml:space="preserve">извлекать </w:t>
      </w:r>
      <w:r w:rsidRPr="00C86D24">
        <w:rPr>
          <w:rStyle w:val="11"/>
          <w:rFonts w:ascii="Times New Roman" w:hAnsi="Times New Roman" w:cs="Times New Roman"/>
          <w:sz w:val="24"/>
          <w:szCs w:val="24"/>
        </w:rPr>
        <w:t>информацию из разных источников о принципах и нормах морали, проблеме морального выбора;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81" w:name="bookmark2982"/>
      <w:bookmarkEnd w:id="1281"/>
      <w:r w:rsidRPr="00C86D24">
        <w:rPr>
          <w:rStyle w:val="11"/>
          <w:rFonts w:ascii="Times New Roman" w:hAnsi="Times New Roman" w:cs="Times New Roman"/>
          <w:b/>
          <w:bCs/>
          <w:sz w:val="24"/>
          <w:szCs w:val="24"/>
        </w:rPr>
        <w:t xml:space="preserve">анализировать, обобщать, систематизировать, оценивать </w:t>
      </w:r>
      <w:r w:rsidRPr="00C86D24">
        <w:rPr>
          <w:rStyle w:val="11"/>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C86D24">
        <w:rPr>
          <w:rStyle w:val="11"/>
          <w:rFonts w:ascii="Times New Roman" w:hAnsi="Times New Roman" w:cs="Times New Roman"/>
          <w:sz w:val="24"/>
          <w:szCs w:val="24"/>
        </w:rPr>
        <w:softHyphen/>
        <w:t>вовом регулировании поведения человека;</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82" w:name="bookmark2983"/>
      <w:bookmarkEnd w:id="1282"/>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поведение людей с точки зрения их соответствия нормам морали;</w:t>
      </w:r>
    </w:p>
    <w:p w:rsidR="00A5220A" w:rsidRPr="00C86D24" w:rsidRDefault="00A5220A" w:rsidP="00C86D24">
      <w:pPr>
        <w:pStyle w:val="a5"/>
        <w:numPr>
          <w:ilvl w:val="0"/>
          <w:numId w:val="131"/>
        </w:numPr>
        <w:tabs>
          <w:tab w:val="left" w:pos="327"/>
        </w:tabs>
        <w:spacing w:line="266" w:lineRule="auto"/>
        <w:ind w:left="300" w:hanging="300"/>
        <w:jc w:val="both"/>
        <w:rPr>
          <w:rFonts w:ascii="Times New Roman" w:hAnsi="Times New Roman" w:cs="Times New Roman"/>
          <w:color w:val="auto"/>
          <w:sz w:val="24"/>
          <w:szCs w:val="24"/>
        </w:rPr>
      </w:pPr>
      <w:bookmarkStart w:id="1283" w:name="bookmark2984"/>
      <w:bookmarkEnd w:id="1283"/>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 социальных нормах в по</w:t>
      </w:r>
      <w:r w:rsidRPr="00C86D24">
        <w:rPr>
          <w:rStyle w:val="11"/>
          <w:rFonts w:ascii="Times New Roman" w:hAnsi="Times New Roman" w:cs="Times New Roman"/>
          <w:sz w:val="24"/>
          <w:szCs w:val="24"/>
        </w:rPr>
        <w:softHyphen/>
        <w:t>вседневной жизни;</w:t>
      </w:r>
    </w:p>
    <w:p w:rsidR="00A5220A" w:rsidRPr="00C86D24" w:rsidRDefault="00A5220A" w:rsidP="00C86D24">
      <w:pPr>
        <w:pStyle w:val="a5"/>
        <w:numPr>
          <w:ilvl w:val="0"/>
          <w:numId w:val="131"/>
        </w:numPr>
        <w:tabs>
          <w:tab w:val="left" w:pos="327"/>
        </w:tabs>
        <w:spacing w:line="276" w:lineRule="auto"/>
        <w:ind w:left="280" w:hanging="280"/>
        <w:jc w:val="both"/>
        <w:rPr>
          <w:rFonts w:ascii="Times New Roman" w:hAnsi="Times New Roman" w:cs="Times New Roman"/>
          <w:color w:val="auto"/>
          <w:sz w:val="24"/>
          <w:szCs w:val="24"/>
        </w:rPr>
      </w:pPr>
      <w:bookmarkStart w:id="1284" w:name="bookmark2985"/>
      <w:bookmarkEnd w:id="1284"/>
      <w:r w:rsidRPr="00C86D24">
        <w:rPr>
          <w:rStyle w:val="11"/>
          <w:rFonts w:ascii="Times New Roman" w:hAnsi="Times New Roman" w:cs="Times New Roman"/>
          <w:sz w:val="24"/>
          <w:szCs w:val="24"/>
        </w:rPr>
        <w:t xml:space="preserve">самостоятельно </w:t>
      </w:r>
      <w:r w:rsidRPr="00C86D24">
        <w:rPr>
          <w:rStyle w:val="11"/>
          <w:rFonts w:ascii="Times New Roman" w:hAnsi="Times New Roman" w:cs="Times New Roman"/>
          <w:b/>
          <w:bCs/>
          <w:sz w:val="24"/>
          <w:szCs w:val="24"/>
        </w:rPr>
        <w:t xml:space="preserve">заполнять </w:t>
      </w:r>
      <w:r w:rsidRPr="00C86D24">
        <w:rPr>
          <w:rStyle w:val="11"/>
          <w:rFonts w:ascii="Times New Roman" w:hAnsi="Times New Roman" w:cs="Times New Roman"/>
          <w:sz w:val="24"/>
          <w:szCs w:val="24"/>
        </w:rPr>
        <w:t>форму (в том числе электронную) и составлять простейший документ (заявление);</w:t>
      </w:r>
    </w:p>
    <w:p w:rsidR="00A5220A" w:rsidRPr="00C86D24" w:rsidRDefault="00A5220A" w:rsidP="00C86D24">
      <w:pPr>
        <w:pStyle w:val="a5"/>
        <w:numPr>
          <w:ilvl w:val="0"/>
          <w:numId w:val="131"/>
        </w:numPr>
        <w:tabs>
          <w:tab w:val="left" w:pos="327"/>
        </w:tabs>
        <w:spacing w:line="276" w:lineRule="auto"/>
        <w:ind w:left="280" w:hanging="280"/>
        <w:jc w:val="both"/>
        <w:rPr>
          <w:rFonts w:ascii="Times New Roman" w:hAnsi="Times New Roman" w:cs="Times New Roman"/>
          <w:color w:val="auto"/>
          <w:sz w:val="24"/>
          <w:szCs w:val="24"/>
        </w:rPr>
      </w:pPr>
      <w:bookmarkStart w:id="1285" w:name="bookmark2986"/>
      <w:bookmarkEnd w:id="1285"/>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действие с людьми другой культуры, национальной и ре</w:t>
      </w:r>
      <w:r w:rsidRPr="00C86D24">
        <w:rPr>
          <w:rStyle w:val="11"/>
          <w:rFonts w:ascii="Times New Roman" w:hAnsi="Times New Roman" w:cs="Times New Roman"/>
          <w:sz w:val="24"/>
          <w:szCs w:val="24"/>
        </w:rPr>
        <w:softHyphen/>
        <w:t>лигиозной принадлежности на основе гуманистических ценностей, взаимопонимания между людьми разных куль</w:t>
      </w:r>
      <w:r w:rsidRPr="00C86D24">
        <w:rPr>
          <w:rStyle w:val="11"/>
          <w:rFonts w:ascii="Times New Roman" w:hAnsi="Times New Roman" w:cs="Times New Roman"/>
          <w:sz w:val="24"/>
          <w:szCs w:val="24"/>
        </w:rPr>
        <w:softHyphen/>
        <w:t>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как участник правовых отношений</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86" w:name="bookmark2987"/>
      <w:bookmarkEnd w:id="1286"/>
      <w:r w:rsidRPr="00C86D24">
        <w:rPr>
          <w:rStyle w:val="11"/>
          <w:rFonts w:ascii="Times New Roman" w:hAnsi="Times New Roman" w:cs="Times New Roman"/>
          <w:b/>
          <w:bCs/>
          <w:sz w:val="24"/>
          <w:szCs w:val="24"/>
        </w:rPr>
        <w:t xml:space="preserve">осваивать и применять знания </w:t>
      </w:r>
      <w:r w:rsidRPr="00C86D24">
        <w:rPr>
          <w:rStyle w:val="11"/>
          <w:rFonts w:ascii="Times New Roman" w:hAnsi="Times New Roman" w:cs="Times New Roman"/>
          <w:sz w:val="24"/>
          <w:szCs w:val="24"/>
        </w:rPr>
        <w:t>о сущности права, о право</w:t>
      </w:r>
      <w:r w:rsidRPr="00C86D24">
        <w:rPr>
          <w:rStyle w:val="11"/>
          <w:rFonts w:ascii="Times New Roman" w:hAnsi="Times New Roman" w:cs="Times New Roman"/>
          <w:sz w:val="24"/>
          <w:szCs w:val="24"/>
        </w:rPr>
        <w:softHyphen/>
        <w:t>отношении как социальном и юридическом явлении; право</w:t>
      </w:r>
      <w:r w:rsidRPr="00C86D24">
        <w:rPr>
          <w:rStyle w:val="11"/>
          <w:rFonts w:ascii="Times New Roman" w:hAnsi="Times New Roman" w:cs="Times New Roman"/>
          <w:sz w:val="24"/>
          <w:szCs w:val="24"/>
        </w:rPr>
        <w:softHyphen/>
        <w:t>вых нормах, регулирующих типичные для несовершенно</w:t>
      </w:r>
      <w:r w:rsidRPr="00C86D24">
        <w:rPr>
          <w:rStyle w:val="11"/>
          <w:rFonts w:ascii="Times New Roman" w:hAnsi="Times New Roman" w:cs="Times New Roman"/>
          <w:sz w:val="24"/>
          <w:szCs w:val="24"/>
        </w:rPr>
        <w:softHyphen/>
        <w:t>летнего и членов его семьи общественные отношения; право</w:t>
      </w:r>
      <w:r w:rsidRPr="00C86D24">
        <w:rPr>
          <w:rStyle w:val="11"/>
          <w:rFonts w:ascii="Times New Roman" w:hAnsi="Times New Roman" w:cs="Times New Roman"/>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87" w:name="bookmark2988"/>
      <w:bookmarkEnd w:id="1287"/>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право как регулятор общественных отно</w:t>
      </w:r>
      <w:r w:rsidRPr="00C86D24">
        <w:rPr>
          <w:rStyle w:val="11"/>
          <w:rFonts w:ascii="Times New Roman" w:hAnsi="Times New Roman" w:cs="Times New Roman"/>
          <w:sz w:val="24"/>
          <w:szCs w:val="24"/>
        </w:rPr>
        <w:softHyphen/>
        <w:t>шений, конституционные права и обязанности гражданина Российской Федерации, права ребёнка в Российской Феде</w:t>
      </w:r>
      <w:r w:rsidRPr="00C86D24">
        <w:rPr>
          <w:rStyle w:val="11"/>
          <w:rFonts w:ascii="Times New Roman" w:hAnsi="Times New Roman" w:cs="Times New Roman"/>
          <w:sz w:val="24"/>
          <w:szCs w:val="24"/>
        </w:rPr>
        <w:softHyphen/>
        <w:t>рации;</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88" w:name="bookmark2989"/>
      <w:bookmarkEnd w:id="1288"/>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и моделировать ситуации, в которых возникают правоотношения, и ситуации, связанные с право</w:t>
      </w:r>
      <w:r w:rsidRPr="00C86D24">
        <w:rPr>
          <w:rStyle w:val="11"/>
          <w:rFonts w:ascii="Times New Roman" w:hAnsi="Times New Roman" w:cs="Times New Roman"/>
          <w:sz w:val="24"/>
          <w:szCs w:val="24"/>
        </w:rPr>
        <w:softHyphen/>
        <w:t>нарушениями и наступлением юридической ответственно</w:t>
      </w:r>
      <w:r w:rsidRPr="00C86D24">
        <w:rPr>
          <w:rStyle w:val="11"/>
          <w:rFonts w:ascii="Times New Roman" w:hAnsi="Times New Roman" w:cs="Times New Roman"/>
          <w:sz w:val="24"/>
          <w:szCs w:val="24"/>
        </w:rPr>
        <w:softHyphen/>
        <w:t>сти; способы защиты прав ребёнка в Российской Федерации; примеры, поясняющие опасность правонарушений для лич</w:t>
      </w:r>
      <w:r w:rsidRPr="00C86D24">
        <w:rPr>
          <w:rStyle w:val="11"/>
          <w:rFonts w:ascii="Times New Roman" w:hAnsi="Times New Roman" w:cs="Times New Roman"/>
          <w:sz w:val="24"/>
          <w:szCs w:val="24"/>
        </w:rPr>
        <w:softHyphen/>
        <w:t>ности и общества;</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89" w:name="bookmark2990"/>
      <w:bookmarkEnd w:id="1289"/>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по разным признакам (в том числе уста</w:t>
      </w:r>
      <w:r w:rsidRPr="00C86D24">
        <w:rPr>
          <w:rStyle w:val="11"/>
          <w:rFonts w:ascii="Times New Roman" w:hAnsi="Times New Roman" w:cs="Times New Roman"/>
          <w:sz w:val="24"/>
          <w:szCs w:val="24"/>
        </w:rPr>
        <w:softHyphen/>
        <w:t>навливать существенный признак классификации) нормы права, выделяя существенные признаки;</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90" w:name="bookmark2991"/>
      <w:bookmarkEnd w:id="1290"/>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(в том числе устанавливать основания для срав</w:t>
      </w:r>
      <w:r w:rsidRPr="00C86D24">
        <w:rPr>
          <w:rStyle w:val="11"/>
          <w:rFonts w:ascii="Times New Roman" w:hAnsi="Times New Roman" w:cs="Times New Roman"/>
          <w:sz w:val="24"/>
          <w:szCs w:val="24"/>
        </w:rPr>
        <w:softHyphen/>
        <w:t>нения) проступок и преступление, дееспособность малолет</w:t>
      </w:r>
      <w:r w:rsidRPr="00C86D24">
        <w:rPr>
          <w:rStyle w:val="11"/>
          <w:rFonts w:ascii="Times New Roman" w:hAnsi="Times New Roman" w:cs="Times New Roman"/>
          <w:sz w:val="24"/>
          <w:szCs w:val="24"/>
        </w:rPr>
        <w:softHyphen/>
        <w:t>них в возрасте от 6 до 14 лет и несовершеннолетних в воз</w:t>
      </w:r>
      <w:r w:rsidRPr="00C86D24">
        <w:rPr>
          <w:rStyle w:val="11"/>
          <w:rFonts w:ascii="Times New Roman" w:hAnsi="Times New Roman" w:cs="Times New Roman"/>
          <w:sz w:val="24"/>
          <w:szCs w:val="24"/>
        </w:rPr>
        <w:softHyphen/>
        <w:t>расте от 14 до 18 лет;</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91" w:name="bookmark2992"/>
      <w:bookmarkEnd w:id="1291"/>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взаимосвязи, включая взаимо</w:t>
      </w:r>
      <w:r w:rsidRPr="00C86D24">
        <w:rPr>
          <w:rStyle w:val="11"/>
          <w:rFonts w:ascii="Times New Roman" w:hAnsi="Times New Roman" w:cs="Times New Roman"/>
          <w:sz w:val="24"/>
          <w:szCs w:val="24"/>
        </w:rPr>
        <w:softHyphen/>
        <w:t>действия гражданина и государства, между правовым пове</w:t>
      </w:r>
      <w:r w:rsidRPr="00C86D24">
        <w:rPr>
          <w:rStyle w:val="11"/>
          <w:rFonts w:ascii="Times New Roman" w:hAnsi="Times New Roman" w:cs="Times New Roman"/>
          <w:sz w:val="24"/>
          <w:szCs w:val="24"/>
        </w:rPr>
        <w:softHyphen/>
        <w:t xml:space="preserve">дением и культурой личности; между </w:t>
      </w:r>
      <w:r w:rsidRPr="00C86D24">
        <w:rPr>
          <w:rStyle w:val="11"/>
          <w:rFonts w:ascii="Times New Roman" w:hAnsi="Times New Roman" w:cs="Times New Roman"/>
          <w:sz w:val="24"/>
          <w:szCs w:val="24"/>
        </w:rPr>
        <w:lastRenderedPageBreak/>
        <w:t>особенностями дееспо</w:t>
      </w:r>
      <w:r w:rsidRPr="00C86D24">
        <w:rPr>
          <w:rStyle w:val="11"/>
          <w:rFonts w:ascii="Times New Roman" w:hAnsi="Times New Roman" w:cs="Times New Roman"/>
          <w:sz w:val="24"/>
          <w:szCs w:val="24"/>
        </w:rPr>
        <w:softHyphen/>
        <w:t>собности несовершеннолетнего и его юридической ответ</w:t>
      </w:r>
      <w:r w:rsidRPr="00C86D24">
        <w:rPr>
          <w:rStyle w:val="11"/>
          <w:rFonts w:ascii="Times New Roman" w:hAnsi="Times New Roman" w:cs="Times New Roman"/>
          <w:sz w:val="24"/>
          <w:szCs w:val="24"/>
        </w:rPr>
        <w:softHyphen/>
        <w:t>ственностью;</w:t>
      </w:r>
    </w:p>
    <w:p w:rsidR="00A5220A" w:rsidRPr="00C86D24" w:rsidRDefault="00A5220A" w:rsidP="00C86D24">
      <w:pPr>
        <w:pStyle w:val="a5"/>
        <w:numPr>
          <w:ilvl w:val="0"/>
          <w:numId w:val="131"/>
        </w:numPr>
        <w:tabs>
          <w:tab w:val="left" w:pos="327"/>
        </w:tabs>
        <w:ind w:left="280" w:hanging="280"/>
        <w:jc w:val="both"/>
        <w:rPr>
          <w:rFonts w:ascii="Times New Roman" w:hAnsi="Times New Roman" w:cs="Times New Roman"/>
          <w:color w:val="auto"/>
          <w:sz w:val="24"/>
          <w:szCs w:val="24"/>
        </w:rPr>
      </w:pPr>
      <w:bookmarkStart w:id="1292" w:name="bookmark2993"/>
      <w:bookmarkEnd w:id="1292"/>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C86D24">
        <w:rPr>
          <w:rStyle w:val="11"/>
          <w:rFonts w:ascii="Times New Roman" w:hAnsi="Times New Roman" w:cs="Times New Roman"/>
          <w:sz w:val="24"/>
          <w:szCs w:val="24"/>
        </w:rPr>
        <w:softHyphen/>
        <w:t>ствие коррупции, различий между правомерным и противо</w:t>
      </w:r>
      <w:r w:rsidRPr="00C86D24">
        <w:rPr>
          <w:rStyle w:val="11"/>
          <w:rFonts w:ascii="Times New Roman" w:hAnsi="Times New Roman" w:cs="Times New Roman"/>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3" w:name="bookmark2994"/>
      <w:bookmarkEnd w:id="1293"/>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опорой на обществоведче</w:t>
      </w:r>
      <w:r w:rsidRPr="00C86D24">
        <w:rPr>
          <w:rStyle w:val="11"/>
          <w:rFonts w:ascii="Times New Roman" w:hAnsi="Times New Roman" w:cs="Times New Roman"/>
          <w:sz w:val="24"/>
          <w:szCs w:val="24"/>
        </w:rPr>
        <w:softHyphen/>
        <w:t>ские знания, факты общественной жизни и личный социаль</w:t>
      </w:r>
      <w:r w:rsidRPr="00C86D24">
        <w:rPr>
          <w:rStyle w:val="11"/>
          <w:rFonts w:ascii="Times New Roman" w:hAnsi="Times New Roman" w:cs="Times New Roman"/>
          <w:sz w:val="24"/>
          <w:szCs w:val="24"/>
        </w:rPr>
        <w:softHyphen/>
        <w:t>ный опыт своё отношение к роли правовых норм как регу</w:t>
      </w:r>
      <w:r w:rsidRPr="00C86D24">
        <w:rPr>
          <w:rStyle w:val="11"/>
          <w:rFonts w:ascii="Times New Roman" w:hAnsi="Times New Roman" w:cs="Times New Roman"/>
          <w:sz w:val="24"/>
          <w:szCs w:val="24"/>
        </w:rPr>
        <w:softHyphen/>
        <w:t>ляторов общественной жизни и поведения человека;</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4" w:name="bookmark2995"/>
      <w:bookmarkEnd w:id="1294"/>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отражаю</w:t>
      </w:r>
      <w:r w:rsidRPr="00C86D24">
        <w:rPr>
          <w:rStyle w:val="11"/>
          <w:rFonts w:ascii="Times New Roman" w:hAnsi="Times New Roman" w:cs="Times New Roman"/>
          <w:sz w:val="24"/>
          <w:szCs w:val="24"/>
        </w:rPr>
        <w:softHyphen/>
        <w:t>щие действие правовых норм как регуляторов общественной жизни и поведения человека, анализировать жизненные си</w:t>
      </w:r>
      <w:r w:rsidRPr="00C86D24">
        <w:rPr>
          <w:rStyle w:val="11"/>
          <w:rFonts w:ascii="Times New Roman" w:hAnsi="Times New Roman" w:cs="Times New Roman"/>
          <w:sz w:val="24"/>
          <w:szCs w:val="24"/>
        </w:rPr>
        <w:softHyphen/>
        <w:t>туации и принимать решения, связанные с исполнением ти</w:t>
      </w:r>
      <w:r w:rsidRPr="00C86D24">
        <w:rPr>
          <w:rStyle w:val="11"/>
          <w:rFonts w:ascii="Times New Roman" w:hAnsi="Times New Roman" w:cs="Times New Roman"/>
          <w:sz w:val="24"/>
          <w:szCs w:val="24"/>
        </w:rPr>
        <w:softHyphen/>
        <w:t>пичных для несовершеннолетнего социальных ролей (члена семьи, учащегося, члена ученической общественной органи</w:t>
      </w:r>
      <w:r w:rsidRPr="00C86D24">
        <w:rPr>
          <w:rStyle w:val="11"/>
          <w:rFonts w:ascii="Times New Roman" w:hAnsi="Times New Roman" w:cs="Times New Roman"/>
          <w:sz w:val="24"/>
          <w:szCs w:val="24"/>
        </w:rPr>
        <w:softHyphen/>
        <w:t>зации);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5" w:name="bookmark2996"/>
      <w:bookmarkEnd w:id="1295"/>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текстов обществоведческой тематики: отбирать информацию из фрагментов Конститу</w:t>
      </w:r>
      <w:r w:rsidRPr="00C86D24">
        <w:rPr>
          <w:rStyle w:val="11"/>
          <w:rFonts w:ascii="Times New Roman" w:hAnsi="Times New Roman" w:cs="Times New Roman"/>
          <w:sz w:val="24"/>
          <w:szCs w:val="24"/>
        </w:rPr>
        <w:softHyphen/>
        <w:t>ции Российской Федерации и других нормативных право</w:t>
      </w:r>
      <w:r w:rsidRPr="00C86D24">
        <w:rPr>
          <w:rStyle w:val="11"/>
          <w:rFonts w:ascii="Times New Roman" w:hAnsi="Times New Roman" w:cs="Times New Roman"/>
          <w:sz w:val="24"/>
          <w:szCs w:val="24"/>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6" w:name="bookmark2997"/>
      <w:bookmarkEnd w:id="1296"/>
      <w:r w:rsidRPr="00C86D24">
        <w:rPr>
          <w:rStyle w:val="11"/>
          <w:rFonts w:ascii="Times New Roman" w:hAnsi="Times New Roman" w:cs="Times New Roman"/>
          <w:b/>
          <w:bCs/>
          <w:sz w:val="24"/>
          <w:szCs w:val="24"/>
        </w:rPr>
        <w:lastRenderedPageBreak/>
        <w:t xml:space="preserve">искать и извлекать </w:t>
      </w:r>
      <w:r w:rsidRPr="00C86D24">
        <w:rPr>
          <w:rStyle w:val="11"/>
          <w:rFonts w:ascii="Times New Roman" w:hAnsi="Times New Roman" w:cs="Times New Roman"/>
          <w:sz w:val="24"/>
          <w:szCs w:val="24"/>
        </w:rPr>
        <w:t>информацию о сущности права и значе</w:t>
      </w:r>
      <w:r w:rsidRPr="00C86D24">
        <w:rPr>
          <w:rStyle w:val="11"/>
          <w:rFonts w:ascii="Times New Roman" w:hAnsi="Times New Roman" w:cs="Times New Roman"/>
          <w:sz w:val="24"/>
          <w:szCs w:val="24"/>
        </w:rPr>
        <w:softHyphen/>
        <w:t>нии правовых норм, о правовой культуре, о гарантиях и за</w:t>
      </w:r>
      <w:r w:rsidRPr="00C86D24">
        <w:rPr>
          <w:rStyle w:val="11"/>
          <w:rFonts w:ascii="Times New Roman" w:hAnsi="Times New Roman" w:cs="Times New Roman"/>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C86D24">
        <w:rPr>
          <w:rStyle w:val="11"/>
          <w:rFonts w:ascii="Times New Roman" w:hAnsi="Times New Roman" w:cs="Times New Roman"/>
          <w:sz w:val="24"/>
          <w:szCs w:val="24"/>
        </w:rPr>
        <w:softHyphen/>
        <w:t>лов) и публикаций СМИ с соблюдением правил информаци</w:t>
      </w:r>
      <w:r w:rsidRPr="00C86D24">
        <w:rPr>
          <w:rStyle w:val="11"/>
          <w:rFonts w:ascii="Times New Roman" w:hAnsi="Times New Roman" w:cs="Times New Roman"/>
          <w:sz w:val="24"/>
          <w:szCs w:val="24"/>
        </w:rPr>
        <w:softHyphen/>
        <w:t>онной безопасности при работе в Интернете;</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7" w:name="bookmark2998"/>
      <w:bookmarkEnd w:id="1297"/>
      <w:r w:rsidRPr="00C86D24">
        <w:rPr>
          <w:rStyle w:val="11"/>
          <w:rFonts w:ascii="Times New Roman" w:hAnsi="Times New Roman" w:cs="Times New Roman"/>
          <w:b/>
          <w:bCs/>
          <w:sz w:val="24"/>
          <w:szCs w:val="24"/>
        </w:rPr>
        <w:t xml:space="preserve">анализировать, обобщать, систематизировать, оценивать </w:t>
      </w:r>
      <w:r w:rsidRPr="00C86D24">
        <w:rPr>
          <w:rStyle w:val="11"/>
          <w:rFonts w:ascii="Times New Roman" w:hAnsi="Times New Roman" w:cs="Times New Roman"/>
          <w:sz w:val="24"/>
          <w:szCs w:val="24"/>
        </w:rPr>
        <w:t>со</w:t>
      </w:r>
      <w:r w:rsidRPr="00C86D24">
        <w:rPr>
          <w:rStyle w:val="11"/>
          <w:rFonts w:ascii="Times New Roman" w:hAnsi="Times New Roman" w:cs="Times New Roman"/>
          <w:sz w:val="24"/>
          <w:szCs w:val="24"/>
        </w:rPr>
        <w:softHyphen/>
        <w:t>циальную информацию из адаптированных источников (в том числе учебных материалов) и публикаций СМИ, соот</w:t>
      </w:r>
      <w:r w:rsidRPr="00C86D24">
        <w:rPr>
          <w:rStyle w:val="11"/>
          <w:rFonts w:ascii="Times New Roman" w:hAnsi="Times New Roman" w:cs="Times New Roman"/>
          <w:sz w:val="24"/>
          <w:szCs w:val="24"/>
        </w:rPr>
        <w:softHyphen/>
        <w:t>носить её с собственными знаниями о правовом регулирова</w:t>
      </w:r>
      <w:r w:rsidRPr="00C86D24">
        <w:rPr>
          <w:rStyle w:val="11"/>
          <w:rFonts w:ascii="Times New Roman" w:hAnsi="Times New Roman" w:cs="Times New Roman"/>
          <w:sz w:val="24"/>
          <w:szCs w:val="24"/>
        </w:rPr>
        <w:softHyphen/>
        <w:t>нии поведения человека, личным социальным опытом; ис</w:t>
      </w:r>
      <w:r w:rsidRPr="00C86D24">
        <w:rPr>
          <w:rStyle w:val="11"/>
          <w:rFonts w:ascii="Times New Roman" w:hAnsi="Times New Roman" w:cs="Times New Roman"/>
          <w:sz w:val="24"/>
          <w:szCs w:val="24"/>
        </w:rPr>
        <w:softHyphen/>
        <w:t>пользуя обществоведческие знания, формулировать выводы, подкрепляя их аргументами;</w:t>
      </w:r>
    </w:p>
    <w:p w:rsidR="00A5220A" w:rsidRPr="00C86D24" w:rsidRDefault="00A5220A" w:rsidP="00C86D24">
      <w:pPr>
        <w:pStyle w:val="a5"/>
        <w:numPr>
          <w:ilvl w:val="0"/>
          <w:numId w:val="131"/>
        </w:numPr>
        <w:tabs>
          <w:tab w:val="left" w:pos="327"/>
        </w:tabs>
        <w:spacing w:line="269" w:lineRule="auto"/>
        <w:ind w:left="280" w:hanging="280"/>
        <w:jc w:val="both"/>
        <w:rPr>
          <w:rFonts w:ascii="Times New Roman" w:hAnsi="Times New Roman" w:cs="Times New Roman"/>
          <w:color w:val="auto"/>
          <w:sz w:val="24"/>
          <w:szCs w:val="24"/>
        </w:rPr>
      </w:pPr>
      <w:bookmarkStart w:id="1298" w:name="bookmark2999"/>
      <w:bookmarkEnd w:id="1298"/>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299" w:name="bookmark3000"/>
      <w:bookmarkEnd w:id="1299"/>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 праве и правовых нор</w:t>
      </w:r>
      <w:r w:rsidRPr="00C86D24">
        <w:rPr>
          <w:rStyle w:val="11"/>
          <w:rFonts w:ascii="Times New Roman" w:hAnsi="Times New Roman" w:cs="Times New Roman"/>
          <w:sz w:val="24"/>
          <w:szCs w:val="24"/>
        </w:rPr>
        <w:softHyphen/>
        <w:t>мах в практической деятельности (выполнять проблемные задания, индивидуальные и групповые проекты), в повсед</w:t>
      </w:r>
      <w:r w:rsidRPr="00C86D24">
        <w:rPr>
          <w:rStyle w:val="11"/>
          <w:rFonts w:ascii="Times New Roman" w:hAnsi="Times New Roman" w:cs="Times New Roman"/>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C86D24">
        <w:rPr>
          <w:rStyle w:val="11"/>
          <w:rFonts w:ascii="Times New Roman" w:hAnsi="Times New Roman" w:cs="Times New Roman"/>
          <w:sz w:val="24"/>
          <w:szCs w:val="24"/>
        </w:rPr>
        <w:softHyphen/>
        <w:t>блично представлять результаты своей деятельности (в рам</w:t>
      </w:r>
      <w:r w:rsidRPr="00C86D24">
        <w:rPr>
          <w:rStyle w:val="11"/>
          <w:rFonts w:ascii="Times New Roman" w:hAnsi="Times New Roman" w:cs="Times New Roman"/>
          <w:sz w:val="24"/>
          <w:szCs w:val="24"/>
        </w:rPr>
        <w:softHyphen/>
        <w:t>ках изученного материала, включая проектную деятель</w:t>
      </w:r>
      <w:r w:rsidRPr="00C86D24">
        <w:rPr>
          <w:rStyle w:val="11"/>
          <w:rFonts w:ascii="Times New Roman" w:hAnsi="Times New Roman" w:cs="Times New Roman"/>
          <w:sz w:val="24"/>
          <w:szCs w:val="24"/>
        </w:rPr>
        <w:softHyphen/>
        <w:t>ность), в соответствии с темой и ситуацией общения, особен</w:t>
      </w:r>
      <w:r w:rsidRPr="00C86D24">
        <w:rPr>
          <w:rStyle w:val="11"/>
          <w:rFonts w:ascii="Times New Roman" w:hAnsi="Times New Roman" w:cs="Times New Roman"/>
          <w:sz w:val="24"/>
          <w:szCs w:val="24"/>
        </w:rPr>
        <w:softHyphen/>
        <w:t>ностями аудитории и регламентом;</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300" w:name="bookmark3001"/>
      <w:bookmarkEnd w:id="1300"/>
      <w:r w:rsidRPr="00C86D24">
        <w:rPr>
          <w:rStyle w:val="11"/>
          <w:rFonts w:ascii="Times New Roman" w:hAnsi="Times New Roman" w:cs="Times New Roman"/>
          <w:b/>
          <w:bCs/>
          <w:sz w:val="24"/>
          <w:szCs w:val="24"/>
        </w:rPr>
        <w:lastRenderedPageBreak/>
        <w:t xml:space="preserve">самостоятельно заполнять </w:t>
      </w:r>
      <w:r w:rsidRPr="00C86D24">
        <w:rPr>
          <w:rStyle w:val="11"/>
          <w:rFonts w:ascii="Times New Roma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301" w:name="bookmark3002"/>
      <w:bookmarkEnd w:id="1301"/>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национальных ценно</w:t>
      </w:r>
      <w:r w:rsidRPr="00C86D24">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86D24">
        <w:rPr>
          <w:rStyle w:val="11"/>
          <w:rFonts w:ascii="Times New Roman" w:hAnsi="Times New Roman" w:cs="Times New Roman"/>
          <w:sz w:val="24"/>
          <w:szCs w:val="24"/>
        </w:rPr>
        <w:softHyphen/>
        <w:t>ния между народами, людьми разных культур.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Основы российского права</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302" w:name="bookmark3003"/>
      <w:bookmarkEnd w:id="1302"/>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 Конституции Российской Федерации, других нормативных правовых актах, содержа</w:t>
      </w:r>
      <w:r w:rsidRPr="00C86D24">
        <w:rPr>
          <w:rStyle w:val="11"/>
          <w:rFonts w:ascii="Times New Roman" w:hAnsi="Times New Roman" w:cs="Times New Roman"/>
          <w:sz w:val="24"/>
          <w:szCs w:val="24"/>
        </w:rPr>
        <w:softHyphen/>
        <w:t>нии и значении правовых норм, об отраслях права, о право</w:t>
      </w:r>
      <w:r w:rsidRPr="00C86D24">
        <w:rPr>
          <w:rStyle w:val="11"/>
          <w:rFonts w:ascii="Times New Roman" w:hAnsi="Times New Roman" w:cs="Times New Roman"/>
          <w:sz w:val="24"/>
          <w:szCs w:val="24"/>
        </w:rPr>
        <w:softHyphen/>
        <w:t>вых нормах, регулирующих типичные для несовершенно</w:t>
      </w:r>
      <w:r w:rsidRPr="00C86D24">
        <w:rPr>
          <w:rStyle w:val="11"/>
          <w:rFonts w:ascii="Times New Roman" w:hAnsi="Times New Roman" w:cs="Times New Roman"/>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C86D24">
        <w:rPr>
          <w:rStyle w:val="11"/>
          <w:rFonts w:ascii="Times New Roman" w:hAnsi="Times New Roman" w:cs="Times New Roman"/>
          <w:sz w:val="24"/>
          <w:szCs w:val="24"/>
        </w:rPr>
        <w:softHyphen/>
        <w:t>циплинарной, административной, уголовной); о правоохра</w:t>
      </w:r>
      <w:r w:rsidRPr="00C86D24">
        <w:rPr>
          <w:rStyle w:val="11"/>
          <w:rFonts w:ascii="Times New Roman" w:hAnsi="Times New Roman" w:cs="Times New Roman"/>
          <w:sz w:val="24"/>
          <w:szCs w:val="24"/>
        </w:rPr>
        <w:softHyphen/>
        <w:t>нительных органах; об обеспечении безопасности личности, общества и государства, в том числе от терроризма и экс</w:t>
      </w:r>
      <w:r w:rsidRPr="00C86D24">
        <w:rPr>
          <w:rStyle w:val="11"/>
          <w:rFonts w:ascii="Times New Roman" w:hAnsi="Times New Roman" w:cs="Times New Roman"/>
          <w:sz w:val="24"/>
          <w:szCs w:val="24"/>
        </w:rPr>
        <w:softHyphen/>
        <w:t>тремизма;</w:t>
      </w:r>
    </w:p>
    <w:p w:rsidR="00A5220A" w:rsidRPr="00C86D24" w:rsidRDefault="00A5220A" w:rsidP="00C86D24">
      <w:pPr>
        <w:pStyle w:val="a5"/>
        <w:numPr>
          <w:ilvl w:val="0"/>
          <w:numId w:val="131"/>
        </w:numPr>
        <w:tabs>
          <w:tab w:val="left" w:pos="327"/>
        </w:tabs>
        <w:spacing w:line="269" w:lineRule="auto"/>
        <w:ind w:left="300" w:hanging="300"/>
        <w:jc w:val="both"/>
        <w:rPr>
          <w:rFonts w:ascii="Times New Roman" w:hAnsi="Times New Roman" w:cs="Times New Roman"/>
          <w:color w:val="auto"/>
          <w:sz w:val="24"/>
          <w:szCs w:val="24"/>
        </w:rPr>
      </w:pPr>
      <w:bookmarkStart w:id="1303" w:name="bookmark3004"/>
      <w:bookmarkEnd w:id="1303"/>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C86D24">
        <w:rPr>
          <w:rStyle w:val="11"/>
          <w:rFonts w:ascii="Times New Roman" w:hAnsi="Times New Roman" w:cs="Times New Roman"/>
          <w:sz w:val="24"/>
          <w:szCs w:val="24"/>
        </w:rPr>
        <w:softHyphen/>
        <w:t>сти и справедливости; гражданско-правовые отношения, сущность семейных правоотношений; способы защиты инте</w:t>
      </w:r>
      <w:r w:rsidRPr="00C86D24">
        <w:rPr>
          <w:rStyle w:val="11"/>
          <w:rFonts w:ascii="Times New Roman" w:hAnsi="Times New Roman" w:cs="Times New Roman"/>
          <w:sz w:val="24"/>
          <w:szCs w:val="24"/>
        </w:rPr>
        <w:softHyphen/>
        <w:t>ресов и прав детей, оставшихся без попечения родителей;</w:t>
      </w:r>
    </w:p>
    <w:p w:rsidR="00A5220A" w:rsidRPr="00C86D24" w:rsidRDefault="00A5220A" w:rsidP="00C86D24">
      <w:pPr>
        <w:pStyle w:val="a5"/>
        <w:spacing w:line="269" w:lineRule="auto"/>
        <w:ind w:left="28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трудового договора, виды правонарушений и виды наказаний;</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4" w:name="bookmark3005"/>
      <w:bookmarkEnd w:id="1304"/>
      <w:r w:rsidRPr="00C86D24">
        <w:rPr>
          <w:rStyle w:val="11"/>
          <w:rFonts w:ascii="Times New Roman" w:hAnsi="Times New Roman" w:cs="Times New Roman"/>
          <w:b/>
          <w:bCs/>
          <w:sz w:val="24"/>
          <w:szCs w:val="24"/>
        </w:rPr>
        <w:t>приводить примеры законов и подзаконных актов и моде</w:t>
      </w:r>
      <w:r w:rsidRPr="00C86D24">
        <w:rPr>
          <w:rStyle w:val="11"/>
          <w:rFonts w:ascii="Times New Roman" w:hAnsi="Times New Roman" w:cs="Times New Roman"/>
          <w:b/>
          <w:bCs/>
          <w:sz w:val="24"/>
          <w:szCs w:val="24"/>
        </w:rPr>
        <w:softHyphen/>
        <w:t>лировать ситуации</w:t>
      </w:r>
      <w:r w:rsidRPr="00C86D24">
        <w:rPr>
          <w:rStyle w:val="11"/>
          <w:rFonts w:ascii="Times New Roman" w:hAnsi="Times New Roman" w:cs="Times New Roman"/>
          <w:sz w:val="24"/>
          <w:szCs w:val="24"/>
        </w:rPr>
        <w:t xml:space="preserve">, регулируемые нормами </w:t>
      </w:r>
      <w:r w:rsidRPr="00C86D24">
        <w:rPr>
          <w:rStyle w:val="11"/>
          <w:rFonts w:ascii="Times New Roman" w:hAnsi="Times New Roman" w:cs="Times New Roman"/>
          <w:sz w:val="24"/>
          <w:szCs w:val="24"/>
        </w:rPr>
        <w:lastRenderedPageBreak/>
        <w:t>гражданского, трудового, семейного, административного и уголовного пра</w:t>
      </w:r>
      <w:r w:rsidRPr="00C86D24">
        <w:rPr>
          <w:rStyle w:val="11"/>
          <w:rFonts w:ascii="Times New Roman" w:hAnsi="Times New Roman" w:cs="Times New Roman"/>
          <w:sz w:val="24"/>
          <w:szCs w:val="24"/>
        </w:rPr>
        <w:softHyphen/>
        <w:t>ва, в том числе связанные с применением санкций за совер</w:t>
      </w:r>
      <w:r w:rsidRPr="00C86D24">
        <w:rPr>
          <w:rStyle w:val="11"/>
          <w:rFonts w:ascii="Times New Roman" w:hAnsi="Times New Roman" w:cs="Times New Roman"/>
          <w:sz w:val="24"/>
          <w:szCs w:val="24"/>
        </w:rPr>
        <w:softHyphen/>
        <w:t>шённые правонарушения;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5" w:name="bookmark3006"/>
      <w:bookmarkEnd w:id="1305"/>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по разным признакам виды норматив</w:t>
      </w:r>
      <w:r w:rsidRPr="00C86D24">
        <w:rPr>
          <w:rStyle w:val="11"/>
          <w:rFonts w:ascii="Times New Roman" w:hAnsi="Times New Roman" w:cs="Times New Roman"/>
          <w:sz w:val="24"/>
          <w:szCs w:val="24"/>
        </w:rPr>
        <w:softHyphen/>
        <w:t>ных правовых актов, виды правонарушений и юридической ответственности по отраслям права (в том числе устанавли</w:t>
      </w:r>
      <w:r w:rsidRPr="00C86D24">
        <w:rPr>
          <w:rStyle w:val="11"/>
          <w:rFonts w:ascii="Times New Roman" w:hAnsi="Times New Roman" w:cs="Times New Roman"/>
          <w:sz w:val="24"/>
          <w:szCs w:val="24"/>
        </w:rPr>
        <w:softHyphen/>
        <w:t>вать существенный признак классификации);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6" w:name="bookmark3007"/>
      <w:bookmarkEnd w:id="1306"/>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(в том числе устанавливать основания для срав</w:t>
      </w:r>
      <w:r w:rsidRPr="00C86D24">
        <w:rPr>
          <w:rStyle w:val="11"/>
          <w:rFonts w:ascii="Times New Roman" w:hAnsi="Times New Roman" w:cs="Times New Roman"/>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C86D24">
        <w:rPr>
          <w:rStyle w:val="11"/>
          <w:rFonts w:ascii="Times New Roman" w:hAnsi="Times New Roman" w:cs="Times New Roman"/>
          <w:sz w:val="24"/>
          <w:szCs w:val="24"/>
        </w:rPr>
        <w:softHyphen/>
        <w:t>ля, имущественные и личные неимущественные отношения;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7" w:name="bookmark3008"/>
      <w:bookmarkEnd w:id="1307"/>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взаимосвязи прав и обязанно</w:t>
      </w:r>
      <w:r w:rsidRPr="00C86D24">
        <w:rPr>
          <w:rStyle w:val="11"/>
          <w:rFonts w:ascii="Times New Roman" w:hAnsi="Times New Roman" w:cs="Times New Roman"/>
          <w:sz w:val="24"/>
          <w:szCs w:val="24"/>
        </w:rPr>
        <w:softHyphen/>
        <w:t>стей работника и работодателя, прав и обязанностей членов семьи; традиционных российских ценностей и личных не</w:t>
      </w:r>
      <w:r w:rsidRPr="00C86D24">
        <w:rPr>
          <w:rStyle w:val="11"/>
          <w:rFonts w:ascii="Times New Roman" w:hAnsi="Times New Roman" w:cs="Times New Roman"/>
          <w:sz w:val="24"/>
          <w:szCs w:val="24"/>
        </w:rPr>
        <w:softHyphen/>
        <w:t>имущественных отношений в семье;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8" w:name="bookmark3009"/>
      <w:bookmarkEnd w:id="1308"/>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об отраслях права в реше</w:t>
      </w:r>
      <w:r w:rsidRPr="00C86D24">
        <w:rPr>
          <w:rStyle w:val="11"/>
          <w:rFonts w:ascii="Times New Roman" w:hAnsi="Times New Roman" w:cs="Times New Roman"/>
          <w:sz w:val="24"/>
          <w:szCs w:val="24"/>
        </w:rPr>
        <w:softHyphen/>
        <w:t>нии учебных задач: для объяснения взаимосвязи граждан</w:t>
      </w:r>
      <w:r w:rsidRPr="00C86D24">
        <w:rPr>
          <w:rStyle w:val="11"/>
          <w:rFonts w:ascii="Times New Roman" w:hAnsi="Times New Roman" w:cs="Times New Roman"/>
          <w:sz w:val="24"/>
          <w:szCs w:val="24"/>
        </w:rPr>
        <w:softHyphen/>
        <w:t>ской правоспособности и дееспособности; значения семьи в жизни человека, общества и государства; социальной опас</w:t>
      </w:r>
      <w:r w:rsidRPr="00C86D24">
        <w:rPr>
          <w:rStyle w:val="11"/>
          <w:rFonts w:ascii="Times New Roman" w:hAnsi="Times New Roman" w:cs="Times New Roman"/>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09" w:name="bookmark3010"/>
      <w:bookmarkEnd w:id="1309"/>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C86D24">
        <w:rPr>
          <w:rStyle w:val="11"/>
          <w:rFonts w:ascii="Times New Roman" w:hAnsi="Times New Roman" w:cs="Times New Roman"/>
          <w:sz w:val="24"/>
          <w:szCs w:val="24"/>
        </w:rPr>
        <w:softHyphen/>
        <w:t>вать аргументированные выводы о недопустимости наруше</w:t>
      </w:r>
      <w:r w:rsidRPr="00C86D24">
        <w:rPr>
          <w:rStyle w:val="11"/>
          <w:rFonts w:ascii="Times New Roman" w:hAnsi="Times New Roman" w:cs="Times New Roman"/>
          <w:sz w:val="24"/>
          <w:szCs w:val="24"/>
        </w:rPr>
        <w:softHyphen/>
        <w:t>ния правовых норм;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0" w:name="bookmark3011"/>
      <w:bookmarkEnd w:id="1310"/>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отражаю</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щие типичные взаимодействия, регулируемые нормами гражданского, трудового, семейного, административного и уголовного права;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1" w:name="bookmark3012"/>
      <w:bookmarkEnd w:id="1311"/>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текстов обществоведческой тематики: отбирать информацию из фрагментов норматив</w:t>
      </w:r>
      <w:r w:rsidRPr="00C86D24">
        <w:rPr>
          <w:rStyle w:val="11"/>
          <w:rFonts w:ascii="Times New Roman" w:hAnsi="Times New Roman" w:cs="Times New Roman"/>
          <w:sz w:val="24"/>
          <w:szCs w:val="24"/>
        </w:rPr>
        <w:softHyphen/>
        <w:t>ных правовых актов (Гражданский кодекс Российской Феде</w:t>
      </w:r>
      <w:r w:rsidRPr="00C86D24">
        <w:rPr>
          <w:rStyle w:val="11"/>
          <w:rFonts w:ascii="Times New Roman" w:hAnsi="Times New Roman" w:cs="Times New Roman"/>
          <w:sz w:val="24"/>
          <w:szCs w:val="24"/>
        </w:rPr>
        <w:softHyphen/>
        <w:t>рации, Семейный кодекс Российской Федерации, Трудовой кодекс Российской Федерации, Кодекс Российской Федера</w:t>
      </w:r>
      <w:r w:rsidRPr="00C86D24">
        <w:rPr>
          <w:rStyle w:val="11"/>
          <w:rFonts w:ascii="Times New Roman" w:hAnsi="Times New Roman" w:cs="Times New Roman"/>
          <w:sz w:val="24"/>
          <w:szCs w:val="24"/>
        </w:rPr>
        <w:softHyphen/>
        <w:t>ции об административных правонарушениях, Уголовный ко</w:t>
      </w:r>
      <w:r w:rsidRPr="00C86D24">
        <w:rPr>
          <w:rStyle w:val="11"/>
          <w:rFonts w:ascii="Times New Roman" w:hAnsi="Times New Roman" w:cs="Times New Roman"/>
          <w:sz w:val="24"/>
          <w:szCs w:val="24"/>
        </w:rPr>
        <w:softHyphen/>
        <w:t>декс Российской Федерации), из предложенных учителем источников о правовых нормах, правоотношениях и специ</w:t>
      </w:r>
      <w:r w:rsidRPr="00C86D24">
        <w:rPr>
          <w:rStyle w:val="11"/>
          <w:rFonts w:ascii="Times New Roman" w:hAnsi="Times New Roman" w:cs="Times New Roman"/>
          <w:sz w:val="24"/>
          <w:szCs w:val="24"/>
        </w:rPr>
        <w:softHyphen/>
        <w:t>фике их регулирования, преобразовывать текстовую инфор</w:t>
      </w:r>
      <w:r w:rsidRPr="00C86D24">
        <w:rPr>
          <w:rStyle w:val="11"/>
          <w:rFonts w:ascii="Times New Roman" w:hAnsi="Times New Roman" w:cs="Times New Roman"/>
          <w:sz w:val="24"/>
          <w:szCs w:val="24"/>
        </w:rPr>
        <w:softHyphen/>
        <w:t>мацию в таблицу, схему;</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2" w:name="bookmark3013"/>
      <w:bookmarkEnd w:id="1312"/>
      <w:r w:rsidRPr="00C86D24">
        <w:rPr>
          <w:rStyle w:val="11"/>
          <w:rFonts w:ascii="Times New Roman" w:hAnsi="Times New Roman" w:cs="Times New Roman"/>
          <w:b/>
          <w:bCs/>
          <w:sz w:val="24"/>
          <w:szCs w:val="24"/>
        </w:rPr>
        <w:t xml:space="preserve">искать и извлекать </w:t>
      </w:r>
      <w:r w:rsidRPr="00C86D24">
        <w:rPr>
          <w:rStyle w:val="11"/>
          <w:rFonts w:ascii="Times New Roman" w:hAnsi="Times New Roman" w:cs="Times New Roman"/>
          <w:sz w:val="24"/>
          <w:szCs w:val="24"/>
        </w:rPr>
        <w:t>информацию по правовой тематике в сфере гражданского, трудового, семейного, административ</w:t>
      </w:r>
      <w:r w:rsidRPr="00C86D24">
        <w:rPr>
          <w:rStyle w:val="11"/>
          <w:rFonts w:ascii="Times New Roman" w:hAnsi="Times New Roman" w:cs="Times New Roman"/>
          <w:sz w:val="24"/>
          <w:szCs w:val="24"/>
        </w:rPr>
        <w:softHyphen/>
        <w:t>ного и уголовного права: выявлять соответствующие факты из разных адаптированных источников (в том числе учеб</w:t>
      </w:r>
      <w:r w:rsidRPr="00C86D24">
        <w:rPr>
          <w:rStyle w:val="11"/>
          <w:rFonts w:ascii="Times New Roman" w:hAnsi="Times New Roman" w:cs="Times New Roman"/>
          <w:sz w:val="24"/>
          <w:szCs w:val="24"/>
        </w:rPr>
        <w:softHyphen/>
        <w:t>ных материалов) и публикаций СМИ с соблюдением правил информационной безопасности при работе в Интернете;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3" w:name="bookmark3014"/>
      <w:bookmarkEnd w:id="1313"/>
      <w:r w:rsidRPr="00C86D24">
        <w:rPr>
          <w:rStyle w:val="11"/>
          <w:rFonts w:ascii="Times New Roman" w:hAnsi="Times New Roman" w:cs="Times New Roman"/>
          <w:b/>
          <w:bCs/>
          <w:sz w:val="24"/>
          <w:szCs w:val="24"/>
        </w:rPr>
        <w:t xml:space="preserve">анализировать, обобщать, систематизировать, оценивать </w:t>
      </w:r>
      <w:r w:rsidRPr="00C86D24">
        <w:rPr>
          <w:rStyle w:val="11"/>
          <w:rFonts w:ascii="Times New Roman" w:hAnsi="Times New Roman" w:cs="Times New Roman"/>
          <w:sz w:val="24"/>
          <w:szCs w:val="24"/>
        </w:rPr>
        <w:t>социальную информацию из адаптированных источников (в том числе учебных материалов) и публикаций СМИ, соот</w:t>
      </w:r>
      <w:r w:rsidRPr="00C86D24">
        <w:rPr>
          <w:rStyle w:val="11"/>
          <w:rFonts w:ascii="Times New Roman" w:hAnsi="Times New Roman" w:cs="Times New Roman"/>
          <w:sz w:val="24"/>
          <w:szCs w:val="24"/>
        </w:rPr>
        <w:softHyphen/>
        <w:t>носить её с собственными знаниями об отраслях права (граж</w:t>
      </w:r>
      <w:r w:rsidRPr="00C86D24">
        <w:rPr>
          <w:rStyle w:val="11"/>
          <w:rFonts w:ascii="Times New Roman" w:hAnsi="Times New Roman" w:cs="Times New Roman"/>
          <w:sz w:val="24"/>
          <w:szCs w:val="24"/>
        </w:rPr>
        <w:softHyphen/>
        <w:t>данского, трудового, семейного, административного и уго</w:t>
      </w:r>
      <w:r w:rsidRPr="00C86D24">
        <w:rPr>
          <w:rStyle w:val="11"/>
          <w:rFonts w:ascii="Times New Roman" w:hAnsi="Times New Roman" w:cs="Times New Roman"/>
          <w:sz w:val="24"/>
          <w:szCs w:val="24"/>
        </w:rPr>
        <w:softHyphen/>
        <w:t>ловного) и личным социальным опытом; используя обще</w:t>
      </w:r>
      <w:r w:rsidRPr="00C86D24">
        <w:rPr>
          <w:rStyle w:val="11"/>
          <w:rFonts w:ascii="Times New Roman" w:hAnsi="Times New Roman" w:cs="Times New Roman"/>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C86D24">
        <w:rPr>
          <w:rStyle w:val="11"/>
          <w:rFonts w:ascii="Times New Roman" w:hAnsi="Times New Roman" w:cs="Times New Roman"/>
          <w:sz w:val="24"/>
          <w:szCs w:val="24"/>
        </w:rPr>
        <w:softHyphen/>
        <w:t>шеннолетних;</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4" w:name="bookmark3015"/>
      <w:bookmarkEnd w:id="1314"/>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 xml:space="preserve">собственные поступки и поведение других людей с точки зрения их соответствия нормам </w:t>
      </w:r>
      <w:r w:rsidRPr="00C86D24">
        <w:rPr>
          <w:rStyle w:val="11"/>
          <w:rFonts w:ascii="Times New Roman" w:hAnsi="Times New Roman" w:cs="Times New Roman"/>
          <w:sz w:val="24"/>
          <w:szCs w:val="24"/>
        </w:rPr>
        <w:lastRenderedPageBreak/>
        <w:t>гражданского, тру</w:t>
      </w:r>
      <w:r w:rsidRPr="00C86D24">
        <w:rPr>
          <w:rStyle w:val="11"/>
          <w:rFonts w:ascii="Times New Roman" w:hAnsi="Times New Roman" w:cs="Times New Roman"/>
          <w:sz w:val="24"/>
          <w:szCs w:val="24"/>
        </w:rPr>
        <w:softHyphen/>
        <w:t>дового, семейного, административного и уголовного права;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5" w:name="bookmark3016"/>
      <w:bookmarkEnd w:id="1315"/>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 нормах гражданского, трудового, семейного, административного и уголовного пра</w:t>
      </w:r>
      <w:r w:rsidRPr="00C86D24">
        <w:rPr>
          <w:rStyle w:val="11"/>
          <w:rFonts w:ascii="Times New Roman" w:hAnsi="Times New Roman" w:cs="Times New Roman"/>
          <w:sz w:val="24"/>
          <w:szCs w:val="24"/>
        </w:rPr>
        <w:softHyphen/>
        <w:t>ва в практической деятельности (выполнять проблемные за</w:t>
      </w:r>
      <w:r w:rsidRPr="00C86D24">
        <w:rPr>
          <w:rStyle w:val="11"/>
          <w:rFonts w:ascii="Times New Roman" w:hAnsi="Times New Roman" w:cs="Times New Roman"/>
          <w:sz w:val="24"/>
          <w:szCs w:val="24"/>
        </w:rPr>
        <w:softHyphen/>
        <w:t>дания, индивидуальные и групповые проекты), в повседнев</w:t>
      </w:r>
      <w:r w:rsidRPr="00C86D24">
        <w:rPr>
          <w:rStyle w:val="11"/>
          <w:rFonts w:ascii="Times New Roman" w:hAnsi="Times New Roman" w:cs="Times New Roman"/>
          <w:sz w:val="24"/>
          <w:szCs w:val="24"/>
        </w:rPr>
        <w:softHyphen/>
        <w:t>ной жизни для осознанного выполнения обязанностей, пра</w:t>
      </w:r>
      <w:r w:rsidRPr="00C86D24">
        <w:rPr>
          <w:rStyle w:val="11"/>
          <w:rFonts w:ascii="Times New Roman" w:hAnsi="Times New Roman" w:cs="Times New Roman"/>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C86D24">
        <w:rPr>
          <w:rStyle w:val="11"/>
          <w:rFonts w:ascii="Times New Roman" w:hAnsi="Times New Roman" w:cs="Times New Roman"/>
          <w:sz w:val="24"/>
          <w:szCs w:val="24"/>
        </w:rPr>
        <w:softHyphen/>
        <w:t>тельность), в соответствии с темой и ситуацией общения, особенностями аудитории и регламентом;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6" w:name="bookmark3017"/>
      <w:bookmarkEnd w:id="1316"/>
      <w:r w:rsidRPr="00C86D24">
        <w:rPr>
          <w:rStyle w:val="11"/>
          <w:rFonts w:ascii="Times New Roman" w:hAnsi="Times New Roman" w:cs="Times New Roman"/>
          <w:b/>
          <w:bCs/>
          <w:sz w:val="24"/>
          <w:szCs w:val="24"/>
        </w:rPr>
        <w:t xml:space="preserve">самостоятельно заполнять </w:t>
      </w:r>
      <w:r w:rsidRPr="00C86D24">
        <w:rPr>
          <w:rStyle w:val="11"/>
          <w:rFonts w:ascii="Times New Roman" w:hAnsi="Times New Roman" w:cs="Times New Roman"/>
          <w:sz w:val="24"/>
          <w:szCs w:val="24"/>
        </w:rPr>
        <w:t>форму (в том числе электронную) и составлять простейший документ (заявление о приёме на работу);</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17" w:name="bookmark3018"/>
      <w:bookmarkEnd w:id="1317"/>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национальных ценно</w:t>
      </w:r>
      <w:r w:rsidRPr="00C86D24">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86D24">
        <w:rPr>
          <w:rStyle w:val="11"/>
          <w:rFonts w:ascii="Times New Roman" w:hAnsi="Times New Roman" w:cs="Times New Roman"/>
          <w:sz w:val="24"/>
          <w:szCs w:val="24"/>
        </w:rPr>
        <w:softHyphen/>
        <w:t>ния между народами, людьми разных культур.</w:t>
      </w:r>
    </w:p>
    <w:p w:rsidR="00A5220A" w:rsidRPr="00C86D24" w:rsidRDefault="00A5220A" w:rsidP="00C86D24">
      <w:pPr>
        <w:pStyle w:val="22"/>
        <w:numPr>
          <w:ilvl w:val="0"/>
          <w:numId w:val="140"/>
        </w:numPr>
        <w:tabs>
          <w:tab w:val="left" w:pos="267"/>
        </w:tabs>
        <w:spacing w:after="0"/>
        <w:jc w:val="both"/>
        <w:rPr>
          <w:rFonts w:ascii="Times New Roman" w:hAnsi="Times New Roman" w:cs="Times New Roman"/>
          <w:b w:val="0"/>
          <w:bCs w:val="0"/>
          <w:color w:val="auto"/>
          <w:w w:val="100"/>
          <w:sz w:val="24"/>
          <w:szCs w:val="24"/>
        </w:rPr>
      </w:pPr>
      <w:bookmarkStart w:id="1318" w:name="bookmark3019"/>
      <w:bookmarkEnd w:id="1318"/>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экономических отношениях</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19" w:name="bookmark3020"/>
      <w:bookmarkEnd w:id="1319"/>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об экономической жизни общества, её основных проявлениях, экономических систе</w:t>
      </w:r>
      <w:r w:rsidRPr="00C86D24">
        <w:rPr>
          <w:rStyle w:val="11"/>
          <w:rFonts w:ascii="Times New Roman" w:hAnsi="Times New Roman" w:cs="Times New Roman"/>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C86D24">
        <w:rPr>
          <w:rStyle w:val="11"/>
          <w:rFonts w:ascii="Times New Roman" w:hAnsi="Times New Roman" w:cs="Times New Roman"/>
          <w:sz w:val="24"/>
          <w:szCs w:val="24"/>
        </w:rPr>
        <w:softHyphen/>
        <w:t>жетной и денежно-кредитной политики, о влиянии государ</w:t>
      </w:r>
      <w:r w:rsidRPr="00C86D24">
        <w:rPr>
          <w:rStyle w:val="11"/>
          <w:rFonts w:ascii="Times New Roman" w:hAnsi="Times New Roman" w:cs="Times New Roman"/>
          <w:sz w:val="24"/>
          <w:szCs w:val="24"/>
        </w:rPr>
        <w:softHyphen/>
        <w:t>ственной политики на развитие конкуренции;</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0" w:name="bookmark3021"/>
      <w:bookmarkEnd w:id="1320"/>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способы координации хозяйственной жиз</w:t>
      </w:r>
      <w:r w:rsidRPr="00C86D24">
        <w:rPr>
          <w:rStyle w:val="11"/>
          <w:rFonts w:ascii="Times New Roman" w:hAnsi="Times New Roman" w:cs="Times New Roman"/>
          <w:sz w:val="24"/>
          <w:szCs w:val="24"/>
        </w:rPr>
        <w:softHyphen/>
        <w:t xml:space="preserve">ни в различных экономических системах; объекты </w:t>
      </w:r>
      <w:r w:rsidRPr="00C86D24">
        <w:rPr>
          <w:rStyle w:val="11"/>
          <w:rFonts w:ascii="Times New Roman" w:hAnsi="Times New Roman" w:cs="Times New Roman"/>
          <w:sz w:val="24"/>
          <w:szCs w:val="24"/>
        </w:rPr>
        <w:lastRenderedPageBreak/>
        <w:t>спроса и предложения на рынке труда и финансовом рынке; функции денег;</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1" w:name="bookmark3022"/>
      <w:bookmarkEnd w:id="1321"/>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способов повышения эффективности производства; деятельности и проявления основных функ</w:t>
      </w:r>
      <w:r w:rsidRPr="00C86D24">
        <w:rPr>
          <w:rStyle w:val="11"/>
          <w:rFonts w:ascii="Times New Roman" w:hAnsi="Times New Roman" w:cs="Times New Roman"/>
          <w:sz w:val="24"/>
          <w:szCs w:val="24"/>
        </w:rPr>
        <w:softHyphen/>
        <w:t>ций различных финансовых посредников; использования способов повышения эффективности производства;</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2" w:name="bookmark3023"/>
      <w:bookmarkEnd w:id="1322"/>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(в том числе устанавливать существен</w:t>
      </w:r>
      <w:r w:rsidRPr="00C86D24">
        <w:rPr>
          <w:rStyle w:val="11"/>
          <w:rFonts w:ascii="Times New Roman" w:hAnsi="Times New Roman" w:cs="Times New Roman"/>
          <w:sz w:val="24"/>
          <w:szCs w:val="24"/>
        </w:rPr>
        <w:softHyphen/>
        <w:t>ный признак классификации) механизмы государственного регулирования экономики;</w:t>
      </w:r>
    </w:p>
    <w:p w:rsidR="00A5220A" w:rsidRPr="00C86D24" w:rsidRDefault="00A5220A" w:rsidP="00C86D24">
      <w:pPr>
        <w:pStyle w:val="a5"/>
        <w:numPr>
          <w:ilvl w:val="0"/>
          <w:numId w:val="139"/>
        </w:numPr>
        <w:tabs>
          <w:tab w:val="left" w:pos="327"/>
        </w:tabs>
        <w:spacing w:line="266" w:lineRule="auto"/>
        <w:ind w:firstLine="0"/>
        <w:jc w:val="both"/>
        <w:rPr>
          <w:rFonts w:ascii="Times New Roman" w:hAnsi="Times New Roman" w:cs="Times New Roman"/>
          <w:color w:val="auto"/>
          <w:sz w:val="24"/>
          <w:szCs w:val="24"/>
        </w:rPr>
      </w:pPr>
      <w:bookmarkStart w:id="1323" w:name="bookmark3024"/>
      <w:bookmarkEnd w:id="1323"/>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различные способы хозяйствования;</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4" w:name="bookmark3025"/>
      <w:bookmarkEnd w:id="1324"/>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связи политических потрясений и социально-экономических кризисов в государстве;</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5" w:name="bookmark3026"/>
      <w:bookmarkEnd w:id="1325"/>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объяснения причин достижения (недостижения) результатов экономической де</w:t>
      </w:r>
      <w:r w:rsidRPr="00C86D24">
        <w:rPr>
          <w:rStyle w:val="11"/>
          <w:rFonts w:ascii="Times New Roman" w:hAnsi="Times New Roman" w:cs="Times New Roman"/>
          <w:sz w:val="24"/>
          <w:szCs w:val="24"/>
        </w:rPr>
        <w:softHyphen/>
        <w:t>ятельности; для объяснения основных механизмов государ</w:t>
      </w:r>
      <w:r w:rsidRPr="00C86D24">
        <w:rPr>
          <w:rStyle w:val="11"/>
          <w:rFonts w:ascii="Times New Roman" w:hAnsi="Times New Roman" w:cs="Times New Roman"/>
          <w:sz w:val="24"/>
          <w:szCs w:val="24"/>
        </w:rPr>
        <w:softHyphen/>
        <w:t>ственного регулирования экономики, государственной поли</w:t>
      </w:r>
      <w:r w:rsidRPr="00C86D24">
        <w:rPr>
          <w:rStyle w:val="11"/>
          <w:rFonts w:ascii="Times New Roman" w:hAnsi="Times New Roman" w:cs="Times New Roman"/>
          <w:sz w:val="24"/>
          <w:szCs w:val="24"/>
        </w:rPr>
        <w:softHyphen/>
        <w:t>тики по развитию конкуренции, социально-экономической роли и функций предпринимательства, причин и послед</w:t>
      </w:r>
      <w:r w:rsidRPr="00C86D24">
        <w:rPr>
          <w:rStyle w:val="11"/>
          <w:rFonts w:ascii="Times New Roman" w:hAnsi="Times New Roman" w:cs="Times New Roman"/>
          <w:sz w:val="24"/>
          <w:szCs w:val="24"/>
        </w:rPr>
        <w:softHyphen/>
        <w:t>ствий безработицы, необходимости правомерного налогового поведения;</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6" w:name="bookmark3027"/>
      <w:bookmarkEnd w:id="1326"/>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C86D24">
        <w:rPr>
          <w:rStyle w:val="11"/>
          <w:rFonts w:ascii="Times New Roman" w:hAnsi="Times New Roman" w:cs="Times New Roman"/>
          <w:sz w:val="24"/>
          <w:szCs w:val="24"/>
        </w:rPr>
        <w:softHyphen/>
        <w:t>ству и развитию собственного бизнеса;</w:t>
      </w:r>
    </w:p>
    <w:p w:rsidR="00A5220A" w:rsidRPr="00C86D24" w:rsidRDefault="00A5220A" w:rsidP="00C86D24">
      <w:pPr>
        <w:pStyle w:val="a5"/>
        <w:numPr>
          <w:ilvl w:val="0"/>
          <w:numId w:val="139"/>
        </w:numPr>
        <w:tabs>
          <w:tab w:val="left" w:pos="327"/>
        </w:tabs>
        <w:spacing w:line="266" w:lineRule="auto"/>
        <w:ind w:left="300" w:hanging="300"/>
        <w:jc w:val="both"/>
        <w:rPr>
          <w:rFonts w:ascii="Times New Roman" w:hAnsi="Times New Roman" w:cs="Times New Roman"/>
          <w:color w:val="auto"/>
          <w:sz w:val="24"/>
          <w:szCs w:val="24"/>
        </w:rPr>
      </w:pPr>
      <w:bookmarkStart w:id="1327" w:name="bookmark3028"/>
      <w:bookmarkEnd w:id="1327"/>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связанные с осуществлением экономических действий, на основе рацио</w:t>
      </w:r>
      <w:r w:rsidRPr="00C86D24">
        <w:rPr>
          <w:rStyle w:val="11"/>
          <w:rFonts w:ascii="Times New Roman" w:hAnsi="Times New Roman" w:cs="Times New Roman"/>
          <w:sz w:val="24"/>
          <w:szCs w:val="24"/>
        </w:rPr>
        <w:softHyphen/>
        <w:t>нального выбора в условиях ограниченных ресурсов; с ис</w:t>
      </w:r>
      <w:r w:rsidRPr="00C86D24">
        <w:rPr>
          <w:rStyle w:val="11"/>
          <w:rFonts w:ascii="Times New Roman" w:hAnsi="Times New Roman" w:cs="Times New Roman"/>
          <w:sz w:val="24"/>
          <w:szCs w:val="24"/>
        </w:rPr>
        <w:softHyphen/>
        <w:t>пользованием различных способов повышения эффективно</w:t>
      </w:r>
      <w:r w:rsidRPr="00C86D24">
        <w:rPr>
          <w:rStyle w:val="11"/>
          <w:rFonts w:ascii="Times New Roman" w:hAnsi="Times New Roman" w:cs="Times New Roman"/>
          <w:sz w:val="24"/>
          <w:szCs w:val="24"/>
        </w:rPr>
        <w:softHyphen/>
        <w:t>сти производства; отражающие типичные ситуации и соци</w:t>
      </w:r>
      <w:r w:rsidRPr="00C86D24">
        <w:rPr>
          <w:rStyle w:val="11"/>
          <w:rFonts w:ascii="Times New Roman" w:hAnsi="Times New Roman" w:cs="Times New Roman"/>
          <w:sz w:val="24"/>
          <w:szCs w:val="24"/>
        </w:rPr>
        <w:softHyphen/>
        <w:t>альные взаимодействия в сфере экономической деятельно</w:t>
      </w:r>
      <w:r w:rsidRPr="00C86D24">
        <w:rPr>
          <w:rStyle w:val="11"/>
          <w:rFonts w:ascii="Times New Roman" w:hAnsi="Times New Roman" w:cs="Times New Roman"/>
          <w:sz w:val="24"/>
          <w:szCs w:val="24"/>
        </w:rPr>
        <w:softHyphen/>
        <w:t>сти; отражающие процессы;</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28" w:name="bookmark3029"/>
      <w:bookmarkEnd w:id="1328"/>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 xml:space="preserve">смысловым чтением, преобразовывать </w:t>
      </w:r>
      <w:r w:rsidRPr="00C86D24">
        <w:rPr>
          <w:rStyle w:val="11"/>
          <w:rFonts w:ascii="Times New Roman" w:hAnsi="Times New Roman" w:cs="Times New Roman"/>
          <w:sz w:val="24"/>
          <w:szCs w:val="24"/>
        </w:rPr>
        <w:lastRenderedPageBreak/>
        <w:t>текстовую экономическую информацию в модели (таблица, схема, гра</w:t>
      </w:r>
      <w:r w:rsidRPr="00C86D24">
        <w:rPr>
          <w:rStyle w:val="11"/>
          <w:rFonts w:ascii="Times New Roman" w:hAnsi="Times New Roman" w:cs="Times New Roman"/>
          <w:sz w:val="24"/>
          <w:szCs w:val="24"/>
        </w:rPr>
        <w:softHyphen/>
        <w:t>фик и пр.), в том числе о свободных и экономических благах, о видах и формах предпринимательской деятельности, эко</w:t>
      </w:r>
      <w:r w:rsidRPr="00C86D24">
        <w:rPr>
          <w:rStyle w:val="11"/>
          <w:rFonts w:ascii="Times New Roman" w:hAnsi="Times New Roman" w:cs="Times New Roman"/>
          <w:sz w:val="24"/>
          <w:szCs w:val="24"/>
        </w:rPr>
        <w:softHyphen/>
        <w:t>номических и социальных последствиях безработицы;</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29" w:name="bookmark3030"/>
      <w:bookmarkEnd w:id="1329"/>
      <w:r w:rsidRPr="00C86D24">
        <w:rPr>
          <w:rStyle w:val="11"/>
          <w:rFonts w:ascii="Times New Roman" w:hAnsi="Times New Roman" w:cs="Times New Roman"/>
          <w:b/>
          <w:bCs/>
          <w:sz w:val="24"/>
          <w:szCs w:val="24"/>
        </w:rPr>
        <w:t xml:space="preserve">извлекать </w:t>
      </w:r>
      <w:r w:rsidRPr="00C86D24">
        <w:rPr>
          <w:rStyle w:val="11"/>
          <w:rFonts w:ascii="Times New Roman" w:hAnsi="Times New Roman" w:cs="Times New Roman"/>
          <w:sz w:val="24"/>
          <w:szCs w:val="24"/>
        </w:rPr>
        <w:t>информацию из адаптированных источников, пу</w:t>
      </w:r>
      <w:r w:rsidRPr="00C86D24">
        <w:rPr>
          <w:rStyle w:val="11"/>
          <w:rFonts w:ascii="Times New Roman" w:hAnsi="Times New Roman" w:cs="Times New Roman"/>
          <w:sz w:val="24"/>
          <w:szCs w:val="24"/>
        </w:rPr>
        <w:softHyphen/>
        <w:t>бликаций СМИ и Интернета о тенденциях развития эконо</w:t>
      </w:r>
      <w:r w:rsidRPr="00C86D24">
        <w:rPr>
          <w:rStyle w:val="11"/>
          <w:rFonts w:ascii="Times New Roman" w:hAnsi="Times New Roman" w:cs="Times New Roman"/>
          <w:sz w:val="24"/>
          <w:szCs w:val="24"/>
        </w:rPr>
        <w:softHyphen/>
        <w:t>мики в нашей стране, о борьбе с различными формами фи</w:t>
      </w:r>
      <w:r w:rsidRPr="00C86D24">
        <w:rPr>
          <w:rStyle w:val="11"/>
          <w:rFonts w:ascii="Times New Roman" w:hAnsi="Times New Roman" w:cs="Times New Roman"/>
          <w:sz w:val="24"/>
          <w:szCs w:val="24"/>
        </w:rPr>
        <w:softHyphen/>
        <w:t>нансового мошенничества;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0" w:name="bookmark3031"/>
      <w:bookmarkEnd w:id="1330"/>
      <w:r w:rsidRPr="00C86D24">
        <w:rPr>
          <w:rStyle w:val="11"/>
          <w:rFonts w:ascii="Times New Roman" w:hAnsi="Times New Roman" w:cs="Times New Roman"/>
          <w:b/>
          <w:bCs/>
          <w:sz w:val="24"/>
          <w:szCs w:val="24"/>
        </w:rPr>
        <w:t>анализировать, обобщать, систематизировать, конкретизи</w:t>
      </w:r>
      <w:r w:rsidRPr="00C86D24">
        <w:rPr>
          <w:rStyle w:val="11"/>
          <w:rFonts w:ascii="Times New Roman" w:hAnsi="Times New Roman" w:cs="Times New Roman"/>
          <w:b/>
          <w:bCs/>
          <w:sz w:val="24"/>
          <w:szCs w:val="24"/>
        </w:rPr>
        <w:softHyphen/>
        <w:t xml:space="preserve">ровать и критически оценивать </w:t>
      </w:r>
      <w:r w:rsidRPr="00C86D24">
        <w:rPr>
          <w:rStyle w:val="11"/>
          <w:rFonts w:ascii="Times New Roma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C86D24">
        <w:rPr>
          <w:rStyle w:val="11"/>
          <w:rFonts w:ascii="Times New Roman" w:hAnsi="Times New Roman" w:cs="Times New Roman"/>
          <w:sz w:val="24"/>
          <w:szCs w:val="24"/>
        </w:rPr>
        <w:softHyphen/>
        <w:t>зуя обществоведческие знания, формулировать выводы, подкрепляя их аргументами;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1" w:name="bookmark3032"/>
      <w:bookmarkEnd w:id="1331"/>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и поступки других людей с точки зрения их экономической рациональности (сложив</w:t>
      </w:r>
      <w:r w:rsidRPr="00C86D24">
        <w:rPr>
          <w:rStyle w:val="11"/>
          <w:rFonts w:ascii="Times New Roman" w:hAnsi="Times New Roman" w:cs="Times New Roman"/>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C86D24">
        <w:rPr>
          <w:rStyle w:val="11"/>
          <w:rFonts w:ascii="Times New Roman" w:hAnsi="Times New Roman" w:cs="Times New Roman"/>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2" w:name="bookmark3033"/>
      <w:bookmarkEnd w:id="1332"/>
      <w:r w:rsidRPr="00C86D24">
        <w:rPr>
          <w:rStyle w:val="11"/>
          <w:rFonts w:ascii="Times New Roman" w:hAnsi="Times New Roman" w:cs="Times New Roman"/>
          <w:b/>
          <w:bCs/>
          <w:sz w:val="24"/>
          <w:szCs w:val="24"/>
        </w:rPr>
        <w:t xml:space="preserve">приобретать опыт </w:t>
      </w:r>
      <w:r w:rsidRPr="00C86D24">
        <w:rPr>
          <w:rStyle w:val="11"/>
          <w:rFonts w:ascii="Times New Roman" w:hAnsi="Times New Roman" w:cs="Times New Roman"/>
          <w:sz w:val="24"/>
          <w:szCs w:val="24"/>
        </w:rPr>
        <w:t>использования знаний, включая основы финансовой грамотности, в практической деятельности и по</w:t>
      </w:r>
      <w:r w:rsidRPr="00C86D24">
        <w:rPr>
          <w:rStyle w:val="11"/>
          <w:rFonts w:ascii="Times New Roman" w:hAnsi="Times New Roman" w:cs="Times New Roman"/>
          <w:sz w:val="24"/>
          <w:szCs w:val="24"/>
        </w:rPr>
        <w:softHyphen/>
        <w:t>вседневной жизни для анализа потребления домашнего хо</w:t>
      </w:r>
      <w:r w:rsidRPr="00C86D24">
        <w:rPr>
          <w:rStyle w:val="11"/>
          <w:rFonts w:ascii="Times New Roman" w:hAnsi="Times New Roman" w:cs="Times New Roman"/>
          <w:sz w:val="24"/>
          <w:szCs w:val="24"/>
        </w:rPr>
        <w:softHyphen/>
        <w:t>зяйства, структуры семейного бюджета; составления лично</w:t>
      </w:r>
      <w:r w:rsidRPr="00C86D24">
        <w:rPr>
          <w:rStyle w:val="11"/>
          <w:rFonts w:ascii="Times New Roman" w:hAnsi="Times New Roman" w:cs="Times New Roman"/>
          <w:sz w:val="24"/>
          <w:szCs w:val="24"/>
        </w:rPr>
        <w:softHyphen/>
        <w:t xml:space="preserve">го финансового плана; для </w:t>
      </w:r>
      <w:r w:rsidRPr="00C86D24">
        <w:rPr>
          <w:rStyle w:val="11"/>
          <w:rFonts w:ascii="Times New Roman" w:hAnsi="Times New Roman" w:cs="Times New Roman"/>
          <w:sz w:val="24"/>
          <w:szCs w:val="24"/>
        </w:rPr>
        <w:lastRenderedPageBreak/>
        <w:t>выбора профессии и оценки соб</w:t>
      </w:r>
      <w:r w:rsidRPr="00C86D24">
        <w:rPr>
          <w:rStyle w:val="11"/>
          <w:rFonts w:ascii="Times New Roman" w:hAnsi="Times New Roman" w:cs="Times New Roman"/>
          <w:sz w:val="24"/>
          <w:szCs w:val="24"/>
        </w:rPr>
        <w:softHyphen/>
        <w:t>ственных перспектив в профессиональной сфере; выбора форм сбережений; для реализации и защиты прав потреби</w:t>
      </w:r>
      <w:r w:rsidRPr="00C86D24">
        <w:rPr>
          <w:rStyle w:val="11"/>
          <w:rFonts w:ascii="Times New Roman" w:hAnsi="Times New Roman" w:cs="Times New Roman"/>
          <w:sz w:val="24"/>
          <w:szCs w:val="24"/>
        </w:rPr>
        <w:softHyphen/>
        <w:t>теля (в том числе финансовых услуг), осознанного выполне</w:t>
      </w:r>
      <w:r w:rsidRPr="00C86D24">
        <w:rPr>
          <w:rStyle w:val="11"/>
          <w:rFonts w:ascii="Times New Roman" w:hAnsi="Times New Roman" w:cs="Times New Roman"/>
          <w:sz w:val="24"/>
          <w:szCs w:val="24"/>
        </w:rPr>
        <w:softHyphen/>
        <w:t>ния гражданских обязанностей, выбора профессии и оценки собственных перспектив в профессиональной сфере;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3" w:name="bookmark3034"/>
      <w:bookmarkEnd w:id="1333"/>
      <w:r w:rsidRPr="00C86D24">
        <w:rPr>
          <w:rStyle w:val="11"/>
          <w:rFonts w:ascii="Times New Roman" w:hAnsi="Times New Roman" w:cs="Times New Roman"/>
          <w:b/>
          <w:bCs/>
          <w:sz w:val="24"/>
          <w:szCs w:val="24"/>
        </w:rPr>
        <w:t xml:space="preserve">приобретать опыт </w:t>
      </w:r>
      <w:r w:rsidRPr="00C86D24">
        <w:rPr>
          <w:rStyle w:val="11"/>
          <w:rFonts w:ascii="Times New Roman" w:hAnsi="Times New Roman" w:cs="Times New Roman"/>
          <w:sz w:val="24"/>
          <w:szCs w:val="24"/>
        </w:rPr>
        <w:t>составления простейших документов (личный финансовый план, заявление, резюме);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4" w:name="bookmark3035"/>
      <w:bookmarkEnd w:id="1334"/>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гуманистических цен</w:t>
      </w:r>
      <w:r w:rsidRPr="00C86D24">
        <w:rPr>
          <w:rStyle w:val="11"/>
          <w:rFonts w:ascii="Times New Roman" w:hAnsi="Times New Roman" w:cs="Times New Roman"/>
          <w:sz w:val="24"/>
          <w:szCs w:val="24"/>
        </w:rPr>
        <w:softHyphen/>
        <w:t>ностей, взаимопонимания между людьми разных культур.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мире культуры</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5" w:name="bookmark3036"/>
      <w:bookmarkEnd w:id="1335"/>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 процессах и явлениях в ду</w:t>
      </w:r>
      <w:r w:rsidRPr="00C86D24">
        <w:rPr>
          <w:rStyle w:val="11"/>
          <w:rFonts w:ascii="Times New Roman" w:hAnsi="Times New Roman" w:cs="Times New Roman"/>
          <w:sz w:val="24"/>
          <w:szCs w:val="24"/>
        </w:rPr>
        <w:softHyphen/>
        <w:t>ховной жизни общества, о науке и образовании, системе об</w:t>
      </w:r>
      <w:r w:rsidRPr="00C86D24">
        <w:rPr>
          <w:rStyle w:val="11"/>
          <w:rFonts w:ascii="Times New Roman" w:hAnsi="Times New Roman" w:cs="Times New Roman"/>
          <w:sz w:val="24"/>
          <w:szCs w:val="24"/>
        </w:rPr>
        <w:softHyphen/>
        <w:t>разования в Российской Федерации, о религии, мировых религиях, об искусстве и его видах; об информации как важ</w:t>
      </w:r>
      <w:r w:rsidRPr="00C86D24">
        <w:rPr>
          <w:rStyle w:val="11"/>
          <w:rFonts w:ascii="Times New Roman" w:hAnsi="Times New Roman" w:cs="Times New Roman"/>
          <w:sz w:val="24"/>
          <w:szCs w:val="24"/>
        </w:rPr>
        <w:softHyphen/>
        <w:t>ном ресурсе современного общества;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6" w:name="bookmark3037"/>
      <w:bookmarkEnd w:id="1336"/>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духовно-нравственные ценности (в том числе нормы морали и нравственности, гуманизм, милосер</w:t>
      </w:r>
      <w:r w:rsidRPr="00C86D24">
        <w:rPr>
          <w:rStyle w:val="11"/>
          <w:rFonts w:ascii="Times New Roman" w:hAnsi="Times New Roman" w:cs="Times New Roman"/>
          <w:sz w:val="24"/>
          <w:szCs w:val="24"/>
        </w:rPr>
        <w:softHyphen/>
        <w:t>дие, справедливость) нашего общества, искусство как сферу деятельности, информационную культуру и информацион</w:t>
      </w:r>
      <w:r w:rsidRPr="00C86D24">
        <w:rPr>
          <w:rStyle w:val="11"/>
          <w:rFonts w:ascii="Times New Roman" w:hAnsi="Times New Roman" w:cs="Times New Roman"/>
          <w:sz w:val="24"/>
          <w:szCs w:val="24"/>
        </w:rPr>
        <w:softHyphen/>
        <w:t>ную безопасность;</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7" w:name="bookmark3038"/>
      <w:bookmarkEnd w:id="1337"/>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политики российского государства в сфере культуры и образования; влияния образования на со</w:t>
      </w:r>
      <w:r w:rsidRPr="00C86D24">
        <w:rPr>
          <w:rStyle w:val="11"/>
          <w:rFonts w:ascii="Times New Roman" w:hAnsi="Times New Roman" w:cs="Times New Roman"/>
          <w:sz w:val="24"/>
          <w:szCs w:val="24"/>
        </w:rPr>
        <w:softHyphen/>
        <w:t>циализацию личности; правил информационной безопасно</w:t>
      </w:r>
      <w:r w:rsidRPr="00C86D24">
        <w:rPr>
          <w:rStyle w:val="11"/>
          <w:rFonts w:ascii="Times New Roman" w:hAnsi="Times New Roman" w:cs="Times New Roman"/>
          <w:sz w:val="24"/>
          <w:szCs w:val="24"/>
        </w:rPr>
        <w:softHyphen/>
        <w:t>сти;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8" w:name="bookmark3039"/>
      <w:bookmarkEnd w:id="1338"/>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по разным признакам формы и виды культуры;</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39" w:name="bookmark3040"/>
      <w:bookmarkEnd w:id="1339"/>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формы культуры, естественные и социально-гу</w:t>
      </w:r>
      <w:r w:rsidRPr="00C86D24">
        <w:rPr>
          <w:rStyle w:val="11"/>
          <w:rFonts w:ascii="Times New Roman" w:hAnsi="Times New Roman" w:cs="Times New Roman"/>
          <w:sz w:val="24"/>
          <w:szCs w:val="24"/>
        </w:rPr>
        <w:softHyphen/>
        <w:t>манитарные науки, виды искусств;</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0" w:name="bookmark3041"/>
      <w:bookmarkEnd w:id="1340"/>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 xml:space="preserve">взаимосвязь развития духовной культуры и формирования личности, </w:t>
      </w:r>
      <w:r w:rsidRPr="00C86D24">
        <w:rPr>
          <w:rStyle w:val="11"/>
          <w:rFonts w:ascii="Times New Roman" w:hAnsi="Times New Roman" w:cs="Times New Roman"/>
          <w:sz w:val="24"/>
          <w:szCs w:val="24"/>
        </w:rPr>
        <w:lastRenderedPageBreak/>
        <w:t>взаимовлияние науки и образования;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1" w:name="bookmark3042"/>
      <w:bookmarkEnd w:id="1341"/>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объяснения роли не</w:t>
      </w:r>
      <w:r w:rsidRPr="00C86D24">
        <w:rPr>
          <w:rStyle w:val="11"/>
          <w:rFonts w:ascii="Times New Roman" w:hAnsi="Times New Roman" w:cs="Times New Roman"/>
          <w:sz w:val="24"/>
          <w:szCs w:val="24"/>
        </w:rPr>
        <w:softHyphen/>
        <w:t>прерывного образования;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2" w:name="bookmark3043"/>
      <w:bookmarkEnd w:id="1342"/>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C86D24">
        <w:rPr>
          <w:rStyle w:val="11"/>
          <w:rFonts w:ascii="Times New Roman" w:hAnsi="Times New Roman" w:cs="Times New Roman"/>
          <w:sz w:val="24"/>
          <w:szCs w:val="24"/>
        </w:rPr>
        <w:softHyphen/>
        <w:t>пасного поведения в Интернете;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3" w:name="bookmark3044"/>
      <w:bookmarkEnd w:id="1343"/>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касающие</w:t>
      </w:r>
      <w:r w:rsidRPr="00C86D24">
        <w:rPr>
          <w:rStyle w:val="11"/>
          <w:rFonts w:ascii="Times New Roman" w:hAnsi="Times New Roman" w:cs="Times New Roman"/>
          <w:sz w:val="24"/>
          <w:szCs w:val="24"/>
        </w:rPr>
        <w:softHyphen/>
        <w:t>ся форм и многообразия духовной культуры;</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4" w:name="bookmark3045"/>
      <w:bookmarkEnd w:id="1344"/>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текстов по проблемам раз</w:t>
      </w:r>
      <w:r w:rsidRPr="00C86D24">
        <w:rPr>
          <w:rStyle w:val="11"/>
          <w:rFonts w:ascii="Times New Roman" w:hAnsi="Times New Roman" w:cs="Times New Roman"/>
          <w:sz w:val="24"/>
          <w:szCs w:val="24"/>
        </w:rPr>
        <w:softHyphen/>
        <w:t>вития современной культуры, составлять план, преобразо</w:t>
      </w:r>
      <w:r w:rsidRPr="00C86D24">
        <w:rPr>
          <w:rStyle w:val="11"/>
          <w:rFonts w:ascii="Times New Roman" w:hAnsi="Times New Roman" w:cs="Times New Roman"/>
          <w:sz w:val="24"/>
          <w:szCs w:val="24"/>
        </w:rPr>
        <w:softHyphen/>
        <w:t>вывать текстовую информацию в модели (таблицу, диаграм</w:t>
      </w:r>
      <w:r w:rsidRPr="00C86D24">
        <w:rPr>
          <w:rStyle w:val="11"/>
          <w:rFonts w:ascii="Times New Roman" w:hAnsi="Times New Roman" w:cs="Times New Roman"/>
          <w:sz w:val="24"/>
          <w:szCs w:val="24"/>
        </w:rPr>
        <w:softHyphen/>
        <w:t>му, схему) и преобразовывать предложенные модели в текст;</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5" w:name="bookmark3046"/>
      <w:bookmarkEnd w:id="1345"/>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поиск информации об ответственности совре</w:t>
      </w:r>
      <w:r w:rsidRPr="00C86D24">
        <w:rPr>
          <w:rStyle w:val="11"/>
          <w:rFonts w:ascii="Times New Roman" w:hAnsi="Times New Roman" w:cs="Times New Roman"/>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6" w:name="bookmark3047"/>
      <w:bookmarkEnd w:id="1346"/>
      <w:r w:rsidRPr="00C86D24">
        <w:rPr>
          <w:rStyle w:val="11"/>
          <w:rFonts w:ascii="Times New Roman" w:hAnsi="Times New Roman" w:cs="Times New Roman"/>
          <w:b/>
          <w:bCs/>
          <w:sz w:val="24"/>
          <w:szCs w:val="24"/>
        </w:rPr>
        <w:t xml:space="preserve">анализировать, систематизировать, критически оценивать и обобщать </w:t>
      </w:r>
      <w:r w:rsidRPr="00C86D24">
        <w:rPr>
          <w:rStyle w:val="11"/>
          <w:rFonts w:ascii="Times New Roman" w:hAnsi="Times New Roman" w:cs="Times New Roman"/>
          <w:sz w:val="24"/>
          <w:szCs w:val="24"/>
        </w:rPr>
        <w:t>социальную информацию, представленную в раз</w:t>
      </w:r>
      <w:r w:rsidRPr="00C86D24">
        <w:rPr>
          <w:rStyle w:val="11"/>
          <w:rFonts w:ascii="Times New Roman" w:hAnsi="Times New Roman" w:cs="Times New Roman"/>
          <w:sz w:val="24"/>
          <w:szCs w:val="24"/>
        </w:rPr>
        <w:softHyphen/>
        <w:t>ных формах (описательную, графическую, аудиовизуаль</w:t>
      </w:r>
      <w:r w:rsidRPr="00C86D24">
        <w:rPr>
          <w:rStyle w:val="11"/>
          <w:rFonts w:ascii="Times New Roman" w:hAnsi="Times New Roman" w:cs="Times New Roman"/>
          <w:sz w:val="24"/>
          <w:szCs w:val="24"/>
        </w:rPr>
        <w:softHyphen/>
        <w:t>ную), при изучении культуры, науки и образования;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7" w:name="bookmark3048"/>
      <w:bookmarkEnd w:id="1347"/>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поведение людей в духов</w:t>
      </w:r>
      <w:r w:rsidRPr="00C86D24">
        <w:rPr>
          <w:rStyle w:val="11"/>
          <w:rFonts w:ascii="Times New Roman" w:hAnsi="Times New Roman" w:cs="Times New Roman"/>
          <w:sz w:val="24"/>
          <w:szCs w:val="24"/>
        </w:rPr>
        <w:softHyphen/>
        <w:t>ной сфере жизни общества;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8" w:name="bookmark3049"/>
      <w:bookmarkEnd w:id="1348"/>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публичного представ</w:t>
      </w:r>
      <w:r w:rsidRPr="00C86D24">
        <w:rPr>
          <w:rStyle w:val="11"/>
          <w:rFonts w:ascii="Times New Roman" w:hAnsi="Times New Roman" w:cs="Times New Roman"/>
          <w:sz w:val="24"/>
          <w:szCs w:val="24"/>
        </w:rPr>
        <w:softHyphen/>
        <w:t>ления результатов своей деятельности в сфере духовной культуры в соответствии с особенностями аудитории и ре</w:t>
      </w:r>
      <w:r w:rsidRPr="00C86D24">
        <w:rPr>
          <w:rStyle w:val="11"/>
          <w:rFonts w:ascii="Times New Roman" w:hAnsi="Times New Roman" w:cs="Times New Roman"/>
          <w:sz w:val="24"/>
          <w:szCs w:val="24"/>
        </w:rPr>
        <w:softHyphen/>
        <w:t>гламентом;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49" w:name="bookmark3050"/>
      <w:bookmarkEnd w:id="1349"/>
      <w:r w:rsidRPr="00C86D24">
        <w:rPr>
          <w:rStyle w:val="11"/>
          <w:rFonts w:ascii="Times New Roman" w:hAnsi="Times New Roman" w:cs="Times New Roman"/>
          <w:b/>
          <w:bCs/>
          <w:sz w:val="24"/>
          <w:szCs w:val="24"/>
        </w:rPr>
        <w:t xml:space="preserve">приобретать </w:t>
      </w:r>
      <w:r w:rsidRPr="00C86D24">
        <w:rPr>
          <w:rStyle w:val="11"/>
          <w:rFonts w:ascii="Times New Roman" w:hAnsi="Times New Roman" w:cs="Times New Roman"/>
          <w:sz w:val="24"/>
          <w:szCs w:val="24"/>
        </w:rPr>
        <w:t xml:space="preserve">опыт осуществления совместной </w:t>
      </w:r>
      <w:r w:rsidRPr="00C86D24">
        <w:rPr>
          <w:rStyle w:val="11"/>
          <w:rFonts w:ascii="Times New Roman" w:hAnsi="Times New Roman" w:cs="Times New Roman"/>
          <w:sz w:val="24"/>
          <w:szCs w:val="24"/>
        </w:rPr>
        <w:lastRenderedPageBreak/>
        <w:t>деятельности при изучении особенностей разных культур, национальных и религиозных ценностей.</w:t>
      </w:r>
    </w:p>
    <w:p w:rsidR="00A5220A" w:rsidRPr="00C86D24" w:rsidRDefault="00A5220A" w:rsidP="00C86D24">
      <w:pPr>
        <w:pStyle w:val="22"/>
        <w:numPr>
          <w:ilvl w:val="0"/>
          <w:numId w:val="140"/>
        </w:numPr>
        <w:tabs>
          <w:tab w:val="left" w:pos="267"/>
        </w:tabs>
        <w:spacing w:after="0"/>
        <w:jc w:val="both"/>
        <w:rPr>
          <w:rFonts w:ascii="Times New Roman" w:hAnsi="Times New Roman" w:cs="Times New Roman"/>
          <w:b w:val="0"/>
          <w:bCs w:val="0"/>
          <w:color w:val="auto"/>
          <w:w w:val="100"/>
          <w:sz w:val="24"/>
          <w:szCs w:val="24"/>
        </w:rPr>
      </w:pPr>
      <w:bookmarkStart w:id="1350" w:name="bookmark3051"/>
      <w:bookmarkEnd w:id="1350"/>
      <w:r w:rsidRPr="00C86D24">
        <w:rPr>
          <w:rStyle w:val="21"/>
          <w:rFonts w:ascii="Times New Roman" w:hAnsi="Times New Roman" w:cs="Times New Roman"/>
          <w:b/>
          <w:bCs/>
          <w:sz w:val="24"/>
          <w:szCs w:val="24"/>
        </w:rPr>
        <w:t>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политическом измерении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1" w:name="bookmark3052"/>
      <w:bookmarkEnd w:id="1351"/>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C86D24">
        <w:rPr>
          <w:rStyle w:val="11"/>
          <w:rFonts w:ascii="Times New Roman" w:hAnsi="Times New Roman" w:cs="Times New Roman"/>
          <w:sz w:val="24"/>
          <w:szCs w:val="24"/>
        </w:rPr>
        <w:softHyphen/>
        <w:t>дан в политике, выборах и референдуме, о политических партиях;</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2" w:name="bookmark3053"/>
      <w:bookmarkEnd w:id="1352"/>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государство как социальный институт; принципы и признаки демократии, демократические ценно</w:t>
      </w:r>
      <w:r w:rsidRPr="00C86D24">
        <w:rPr>
          <w:rStyle w:val="11"/>
          <w:rFonts w:ascii="Times New Roman" w:hAnsi="Times New Roman" w:cs="Times New Roman"/>
          <w:sz w:val="24"/>
          <w:szCs w:val="24"/>
        </w:rPr>
        <w:softHyphen/>
        <w:t>сти; роль государства в обществе на основе его функций; правовое государство;</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3" w:name="bookmark3054"/>
      <w:bookmarkEnd w:id="1353"/>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C86D24">
        <w:rPr>
          <w:rStyle w:val="11"/>
          <w:rFonts w:ascii="Times New Roman" w:hAnsi="Times New Roman" w:cs="Times New Roman"/>
          <w:sz w:val="24"/>
          <w:szCs w:val="24"/>
        </w:rPr>
        <w:softHyphen/>
        <w:t>тических партий и иных общественных объединений граж</w:t>
      </w:r>
      <w:r w:rsidRPr="00C86D24">
        <w:rPr>
          <w:rStyle w:val="11"/>
          <w:rFonts w:ascii="Times New Roman" w:hAnsi="Times New Roman" w:cs="Times New Roman"/>
          <w:sz w:val="24"/>
          <w:szCs w:val="24"/>
        </w:rPr>
        <w:softHyphen/>
        <w:t>дан; законного участия граждан в политике; связи полити</w:t>
      </w:r>
      <w:r w:rsidRPr="00C86D24">
        <w:rPr>
          <w:rStyle w:val="11"/>
          <w:rFonts w:ascii="Times New Roman" w:hAnsi="Times New Roman" w:cs="Times New Roman"/>
          <w:sz w:val="24"/>
          <w:szCs w:val="24"/>
        </w:rPr>
        <w:softHyphen/>
        <w:t>ческих потрясений и социально-экономического кризиса в государстве;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4" w:name="bookmark3055"/>
      <w:bookmarkEnd w:id="1354"/>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современные государства по разным при</w:t>
      </w:r>
      <w:r w:rsidRPr="00C86D24">
        <w:rPr>
          <w:rStyle w:val="11"/>
          <w:rFonts w:ascii="Times New Roman" w:hAnsi="Times New Roman" w:cs="Times New Roman"/>
          <w:sz w:val="24"/>
          <w:szCs w:val="24"/>
        </w:rPr>
        <w:softHyphen/>
        <w:t>знакам; элементы формы государства; типы политических партий; типы общественно-политических организаций;</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5" w:name="bookmark3056"/>
      <w:bookmarkEnd w:id="1355"/>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(в том числе устанавливать основания для срав</w:t>
      </w:r>
      <w:r w:rsidRPr="00C86D24">
        <w:rPr>
          <w:rStyle w:val="11"/>
          <w:rFonts w:ascii="Times New Roman" w:hAnsi="Times New Roman" w:cs="Times New Roman"/>
          <w:sz w:val="24"/>
          <w:szCs w:val="24"/>
        </w:rPr>
        <w:softHyphen/>
        <w:t>нения) политическую власть с другими видами власти в обществе; демократические и недемократические политиче</w:t>
      </w:r>
      <w:r w:rsidRPr="00C86D24">
        <w:rPr>
          <w:rStyle w:val="11"/>
          <w:rFonts w:ascii="Times New Roman" w:hAnsi="Times New Roman" w:cs="Times New Roman"/>
          <w:sz w:val="24"/>
          <w:szCs w:val="24"/>
        </w:rPr>
        <w:softHyphen/>
        <w:t>ские режимы, унитарное и федеративное территориально</w:t>
      </w:r>
      <w:r w:rsidRPr="00C86D24">
        <w:rPr>
          <w:rStyle w:val="11"/>
          <w:rFonts w:ascii="Times New Roman" w:hAnsi="Times New Roman" w:cs="Times New Roman"/>
          <w:sz w:val="24"/>
          <w:szCs w:val="24"/>
        </w:rPr>
        <w:softHyphen/>
        <w:t>государственное устройство, монархию и республику, поли</w:t>
      </w:r>
      <w:r w:rsidRPr="00C86D24">
        <w:rPr>
          <w:rStyle w:val="11"/>
          <w:rFonts w:ascii="Times New Roman" w:hAnsi="Times New Roman" w:cs="Times New Roman"/>
          <w:sz w:val="24"/>
          <w:szCs w:val="24"/>
        </w:rPr>
        <w:softHyphen/>
        <w:t>тическую партию и общественно-политическое движение, выборы и референдум;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6" w:name="bookmark3057"/>
      <w:bookmarkEnd w:id="1356"/>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 xml:space="preserve">взаимосвязи в отношениях </w:t>
      </w:r>
      <w:r w:rsidRPr="00C86D24">
        <w:rPr>
          <w:rStyle w:val="11"/>
          <w:rFonts w:ascii="Times New Roman" w:hAnsi="Times New Roman" w:cs="Times New Roman"/>
          <w:sz w:val="24"/>
          <w:szCs w:val="24"/>
        </w:rPr>
        <w:lastRenderedPageBreak/>
        <w:t>меж</w:t>
      </w:r>
      <w:r w:rsidRPr="00C86D24">
        <w:rPr>
          <w:rStyle w:val="11"/>
          <w:rFonts w:ascii="Times New Roman" w:hAnsi="Times New Roman" w:cs="Times New Roman"/>
          <w:sz w:val="24"/>
          <w:szCs w:val="24"/>
        </w:rPr>
        <w:softHyphen/>
        <w:t>ду человеком, обществом и государством; между правами человека и гражданина и обязанностями граждан, связи по</w:t>
      </w:r>
      <w:r w:rsidRPr="00C86D24">
        <w:rPr>
          <w:rStyle w:val="11"/>
          <w:rFonts w:ascii="Times New Roman" w:hAnsi="Times New Roman" w:cs="Times New Roman"/>
          <w:sz w:val="24"/>
          <w:szCs w:val="24"/>
        </w:rPr>
        <w:softHyphen/>
        <w:t>литических потрясений и социально-экономических кризи</w:t>
      </w:r>
      <w:r w:rsidRPr="00C86D24">
        <w:rPr>
          <w:rStyle w:val="11"/>
          <w:rFonts w:ascii="Times New Roman" w:hAnsi="Times New Roman" w:cs="Times New Roman"/>
          <w:sz w:val="24"/>
          <w:szCs w:val="24"/>
        </w:rPr>
        <w:softHyphen/>
        <w:t>сов в государстве;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7" w:name="bookmark3058"/>
      <w:bookmarkEnd w:id="1357"/>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объяснения сущности политики, политической власти, значения политической де</w:t>
      </w:r>
      <w:r w:rsidRPr="00C86D24">
        <w:rPr>
          <w:rStyle w:val="11"/>
          <w:rFonts w:ascii="Times New Roman" w:hAnsi="Times New Roman" w:cs="Times New Roman"/>
          <w:sz w:val="24"/>
          <w:szCs w:val="24"/>
        </w:rPr>
        <w:softHyphen/>
        <w:t>ятельности в обществе; для объяснения взаимосвязи право</w:t>
      </w:r>
      <w:r w:rsidRPr="00C86D24">
        <w:rPr>
          <w:rStyle w:val="11"/>
          <w:rFonts w:ascii="Times New Roman" w:hAnsi="Times New Roman" w:cs="Times New Roman"/>
          <w:sz w:val="24"/>
          <w:szCs w:val="24"/>
        </w:rPr>
        <w:softHyphen/>
        <w:t>вого государства и гражданского общества; для осмысления личного социального опыта при исполнении социальной ро</w:t>
      </w:r>
      <w:r w:rsidRPr="00C86D24">
        <w:rPr>
          <w:rStyle w:val="11"/>
          <w:rFonts w:ascii="Times New Roman" w:hAnsi="Times New Roman" w:cs="Times New Roman"/>
          <w:sz w:val="24"/>
          <w:szCs w:val="24"/>
        </w:rPr>
        <w:softHyphen/>
        <w:t>ли гражданина; о роли информации и информационных тех</w:t>
      </w:r>
      <w:r w:rsidRPr="00C86D24">
        <w:rPr>
          <w:rStyle w:val="11"/>
          <w:rFonts w:ascii="Times New Roman" w:hAnsi="Times New Roman" w:cs="Times New Roman"/>
          <w:sz w:val="24"/>
          <w:szCs w:val="24"/>
        </w:rPr>
        <w:softHyphen/>
        <w:t>нологий в современном мире для аргументированного объ</w:t>
      </w:r>
      <w:r w:rsidRPr="00C86D24">
        <w:rPr>
          <w:rStyle w:val="11"/>
          <w:rFonts w:ascii="Times New Roman" w:hAnsi="Times New Roman" w:cs="Times New Roman"/>
          <w:sz w:val="24"/>
          <w:szCs w:val="24"/>
        </w:rPr>
        <w:softHyphen/>
        <w:t>яснения роли СМИ в современном обществе и государстве;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8" w:name="bookmark3059"/>
      <w:bookmarkEnd w:id="1358"/>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неприемлемость всех форм антиобщественного поведения в политике с точки зрения со</w:t>
      </w:r>
      <w:r w:rsidRPr="00C86D24">
        <w:rPr>
          <w:rStyle w:val="11"/>
          <w:rFonts w:ascii="Times New Roman" w:hAnsi="Times New Roman" w:cs="Times New Roman"/>
          <w:sz w:val="24"/>
          <w:szCs w:val="24"/>
        </w:rPr>
        <w:softHyphen/>
        <w:t>циальных ценностей и правовых норм;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59" w:name="bookmark3060"/>
      <w:bookmarkEnd w:id="1359"/>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в рамках изученного материала познавательные и практические задачи, отражающие типичные взаимодей</w:t>
      </w:r>
      <w:r w:rsidRPr="00C86D24">
        <w:rPr>
          <w:rStyle w:val="11"/>
          <w:rFonts w:ascii="Times New Roman" w:hAnsi="Times New Roman" w:cs="Times New Roman"/>
          <w:sz w:val="24"/>
          <w:szCs w:val="24"/>
        </w:rPr>
        <w:softHyphen/>
        <w:t>ствия между субъектами политики; выполнение социаль</w:t>
      </w:r>
      <w:r w:rsidRPr="00C86D24">
        <w:rPr>
          <w:rStyle w:val="11"/>
          <w:rFonts w:ascii="Times New Roman" w:hAnsi="Times New Roman" w:cs="Times New Roman"/>
          <w:sz w:val="24"/>
          <w:szCs w:val="24"/>
        </w:rPr>
        <w:softHyphen/>
        <w:t>ных ролей избирателя, члена политической партии, участ</w:t>
      </w:r>
      <w:r w:rsidRPr="00C86D24">
        <w:rPr>
          <w:rStyle w:val="11"/>
          <w:rFonts w:ascii="Times New Roman" w:hAnsi="Times New Roman" w:cs="Times New Roman"/>
          <w:sz w:val="24"/>
          <w:szCs w:val="24"/>
        </w:rPr>
        <w:softHyphen/>
        <w:t>ника общественно-политического движения;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0" w:name="bookmark3061"/>
      <w:bookmarkEnd w:id="1360"/>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фрагментов Конституции Российской Федерации, других нормативных правовых ак</w:t>
      </w:r>
      <w:r w:rsidRPr="00C86D24">
        <w:rPr>
          <w:rStyle w:val="11"/>
          <w:rFonts w:ascii="Times New Roman" w:hAnsi="Times New Roman" w:cs="Times New Roman"/>
          <w:sz w:val="24"/>
          <w:szCs w:val="24"/>
        </w:rPr>
        <w:softHyphen/>
        <w:t>тов, учебных и иных текстов обществоведческой тематики, связанных с деятельностью субъектов политики, преобразо</w:t>
      </w:r>
      <w:r w:rsidRPr="00C86D24">
        <w:rPr>
          <w:rStyle w:val="11"/>
          <w:rFonts w:ascii="Times New Roman" w:hAnsi="Times New Roman" w:cs="Times New Roman"/>
          <w:sz w:val="24"/>
          <w:szCs w:val="24"/>
        </w:rPr>
        <w:softHyphen/>
        <w:t>вывать текстовую информацию в таблицу или схему о функ</w:t>
      </w:r>
      <w:r w:rsidRPr="00C86D24">
        <w:rPr>
          <w:rStyle w:val="11"/>
          <w:rFonts w:ascii="Times New Roman" w:hAnsi="Times New Roman" w:cs="Times New Roman"/>
          <w:sz w:val="24"/>
          <w:szCs w:val="24"/>
        </w:rPr>
        <w:softHyphen/>
        <w:t>циях государства, политических партий, формах участия граждан в политике;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1" w:name="bookmark3062"/>
      <w:bookmarkEnd w:id="1361"/>
      <w:r w:rsidRPr="00C86D24">
        <w:rPr>
          <w:rStyle w:val="11"/>
          <w:rFonts w:ascii="Times New Roman" w:hAnsi="Times New Roman" w:cs="Times New Roman"/>
          <w:b/>
          <w:bCs/>
          <w:sz w:val="24"/>
          <w:szCs w:val="24"/>
        </w:rPr>
        <w:t xml:space="preserve">искать и извлекать </w:t>
      </w:r>
      <w:r w:rsidRPr="00C86D24">
        <w:rPr>
          <w:rStyle w:val="11"/>
          <w:rFonts w:ascii="Times New Roman" w:hAnsi="Times New Roman" w:cs="Times New Roman"/>
          <w:sz w:val="24"/>
          <w:szCs w:val="24"/>
        </w:rPr>
        <w:t>информацию о сущности политики, го</w:t>
      </w:r>
      <w:r w:rsidRPr="00C86D24">
        <w:rPr>
          <w:rStyle w:val="11"/>
          <w:rFonts w:ascii="Times New Roman" w:hAnsi="Times New Roman" w:cs="Times New Roman"/>
          <w:sz w:val="24"/>
          <w:szCs w:val="24"/>
        </w:rPr>
        <w:softHyphen/>
        <w:t>сударстве и его роли в обществе: по заданию учителя выяв</w:t>
      </w:r>
      <w:r w:rsidRPr="00C86D24">
        <w:rPr>
          <w:rStyle w:val="11"/>
          <w:rFonts w:ascii="Times New Roman" w:hAnsi="Times New Roman" w:cs="Times New Roman"/>
          <w:sz w:val="24"/>
          <w:szCs w:val="24"/>
        </w:rPr>
        <w:softHyphen/>
        <w:t xml:space="preserve">лять соответствующие факты из разных адаптированных источников (в том числе учебных материалов) и публикаций СМИ с соблюдением правил </w:t>
      </w:r>
      <w:r w:rsidRPr="00C86D24">
        <w:rPr>
          <w:rStyle w:val="11"/>
          <w:rFonts w:ascii="Times New Roman" w:hAnsi="Times New Roman" w:cs="Times New Roman"/>
          <w:sz w:val="24"/>
          <w:szCs w:val="24"/>
        </w:rPr>
        <w:lastRenderedPageBreak/>
        <w:t>информационной безопасности при работе в Интернете;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2" w:name="bookmark3063"/>
      <w:bookmarkEnd w:id="1362"/>
      <w:r w:rsidRPr="00C86D24">
        <w:rPr>
          <w:rStyle w:val="11"/>
          <w:rFonts w:ascii="Times New Roman" w:hAnsi="Times New Roman" w:cs="Times New Roman"/>
          <w:b/>
          <w:bCs/>
          <w:sz w:val="24"/>
          <w:szCs w:val="24"/>
        </w:rPr>
        <w:t xml:space="preserve">анализировать и конкретизировать </w:t>
      </w:r>
      <w:r w:rsidRPr="00C86D24">
        <w:rPr>
          <w:rStyle w:val="11"/>
          <w:rFonts w:ascii="Times New Roman" w:hAnsi="Times New Roman" w:cs="Times New Roman"/>
          <w:sz w:val="24"/>
          <w:szCs w:val="24"/>
        </w:rPr>
        <w:t>социальную информа</w:t>
      </w:r>
      <w:r w:rsidRPr="00C86D24">
        <w:rPr>
          <w:rStyle w:val="11"/>
          <w:rFonts w:ascii="Times New Roman" w:hAnsi="Times New Roman" w:cs="Times New Roman"/>
          <w:sz w:val="24"/>
          <w:szCs w:val="24"/>
        </w:rPr>
        <w:softHyphen/>
        <w:t>цию о формах участия граждан нашей страны в политиче</w:t>
      </w:r>
      <w:r w:rsidRPr="00C86D24">
        <w:rPr>
          <w:rStyle w:val="11"/>
          <w:rFonts w:ascii="Times New Roman" w:hAnsi="Times New Roman" w:cs="Times New Roman"/>
          <w:sz w:val="24"/>
          <w:szCs w:val="24"/>
        </w:rPr>
        <w:softHyphen/>
        <w:t>ской жизни, о выборах и референдуме;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3" w:name="bookmark3064"/>
      <w:bookmarkEnd w:id="1363"/>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политическую деятельность различных субъек</w:t>
      </w:r>
      <w:r w:rsidRPr="00C86D24">
        <w:rPr>
          <w:rStyle w:val="11"/>
          <w:rFonts w:ascii="Times New Roman" w:hAnsi="Times New Roman" w:cs="Times New Roman"/>
          <w:sz w:val="24"/>
          <w:szCs w:val="24"/>
        </w:rPr>
        <w:softHyphen/>
        <w:t>тов политики с точки зрения учёта в ней интересов развития общества, её соответствия гуманистическим и демократиче</w:t>
      </w:r>
      <w:r w:rsidRPr="00C86D24">
        <w:rPr>
          <w:rStyle w:val="11"/>
          <w:rFonts w:ascii="Times New Roman" w:hAnsi="Times New Roman" w:cs="Times New Roman"/>
          <w:sz w:val="24"/>
          <w:szCs w:val="24"/>
        </w:rPr>
        <w:softHyphen/>
        <w:t>ским ценностям: выражать свою точку зрения, отвечать на вопросы, участвовать в дискуссии;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4" w:name="bookmark3065"/>
      <w:bookmarkEnd w:id="1364"/>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в практической учебной деятельности (включая выполнение проектов индивидуаль</w:t>
      </w:r>
      <w:r w:rsidRPr="00C86D24">
        <w:rPr>
          <w:rStyle w:val="11"/>
          <w:rFonts w:ascii="Times New Roman" w:hAnsi="Times New Roman" w:cs="Times New Roman"/>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C86D24">
        <w:rPr>
          <w:rStyle w:val="11"/>
          <w:rFonts w:ascii="Times New Roman" w:hAnsi="Times New Roman" w:cs="Times New Roman"/>
          <w:sz w:val="24"/>
          <w:szCs w:val="24"/>
        </w:rPr>
        <w:softHyphen/>
        <w:t>ствии с темой и ситуацией общения, особенностями аудито</w:t>
      </w:r>
      <w:r w:rsidRPr="00C86D24">
        <w:rPr>
          <w:rStyle w:val="11"/>
          <w:rFonts w:ascii="Times New Roman" w:hAnsi="Times New Roman" w:cs="Times New Roman"/>
          <w:sz w:val="24"/>
          <w:szCs w:val="24"/>
        </w:rPr>
        <w:softHyphen/>
        <w:t>рии и регламентом;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5" w:name="bookmark3066"/>
      <w:bookmarkEnd w:id="1365"/>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национальных ценно</w:t>
      </w:r>
      <w:r w:rsidRPr="00C86D24">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86D24">
        <w:rPr>
          <w:rStyle w:val="11"/>
          <w:rFonts w:ascii="Times New Roman" w:hAnsi="Times New Roman" w:cs="Times New Roman"/>
          <w:sz w:val="24"/>
          <w:szCs w:val="24"/>
        </w:rPr>
        <w:softHyphen/>
        <w:t>ния между народами, людьми разных культур: выполнять учебные задания в парах и группах, исследовательские про</w:t>
      </w:r>
      <w:r w:rsidRPr="00C86D24">
        <w:rPr>
          <w:rStyle w:val="11"/>
          <w:rFonts w:ascii="Times New Roman" w:hAnsi="Times New Roman" w:cs="Times New Roman"/>
          <w:sz w:val="24"/>
          <w:szCs w:val="24"/>
        </w:rPr>
        <w:softHyphen/>
        <w:t>екты.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Гражданин и государство</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6" w:name="bookmark3067"/>
      <w:bookmarkEnd w:id="1366"/>
      <w:r w:rsidRPr="00C86D24">
        <w:rPr>
          <w:rStyle w:val="11"/>
          <w:rFonts w:ascii="Times New Roman" w:hAnsi="Times New Roman" w:cs="Times New Roman"/>
          <w:b/>
          <w:bCs/>
          <w:sz w:val="24"/>
          <w:szCs w:val="24"/>
        </w:rPr>
        <w:t xml:space="preserve">осваивать и применять знания </w:t>
      </w:r>
      <w:r w:rsidRPr="00C86D24">
        <w:rPr>
          <w:rStyle w:val="11"/>
          <w:rFonts w:ascii="Times New Roma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C86D24">
        <w:rPr>
          <w:rStyle w:val="11"/>
          <w:rFonts w:ascii="Times New Roman" w:hAnsi="Times New Roman" w:cs="Times New Roman"/>
          <w:sz w:val="24"/>
          <w:szCs w:val="24"/>
        </w:rPr>
        <w:softHyphen/>
        <w:t>сти и управления в Российской Федерации; об основных на</w:t>
      </w:r>
      <w:r w:rsidRPr="00C86D24">
        <w:rPr>
          <w:rStyle w:val="11"/>
          <w:rFonts w:ascii="Times New Roman" w:hAnsi="Times New Roman" w:cs="Times New Roman"/>
          <w:sz w:val="24"/>
          <w:szCs w:val="24"/>
        </w:rPr>
        <w:softHyphen/>
        <w:t>правлениях внутренней политики Российской Федерации;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7" w:name="bookmark3068"/>
      <w:bookmarkEnd w:id="1367"/>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 xml:space="preserve">Россию как демократическое федеративное правовое государство с республиканской </w:t>
      </w:r>
      <w:r w:rsidRPr="00C86D24">
        <w:rPr>
          <w:rStyle w:val="11"/>
          <w:rFonts w:ascii="Times New Roman" w:hAnsi="Times New Roman" w:cs="Times New Roman"/>
          <w:sz w:val="24"/>
          <w:szCs w:val="24"/>
        </w:rPr>
        <w:lastRenderedPageBreak/>
        <w:t>формой правления, как социальное государство, как светское государство; ста</w:t>
      </w:r>
      <w:r w:rsidRPr="00C86D24">
        <w:rPr>
          <w:rStyle w:val="11"/>
          <w:rFonts w:ascii="Times New Roman" w:hAnsi="Times New Roman" w:cs="Times New Roman"/>
          <w:sz w:val="24"/>
          <w:szCs w:val="24"/>
        </w:rPr>
        <w:softHyphen/>
        <w:t>тус и полномочия Президента Российской Федерации, осо</w:t>
      </w:r>
      <w:r w:rsidRPr="00C86D24">
        <w:rPr>
          <w:rStyle w:val="11"/>
          <w:rFonts w:ascii="Times New Roman" w:hAnsi="Times New Roman" w:cs="Times New Roman"/>
          <w:sz w:val="24"/>
          <w:szCs w:val="24"/>
        </w:rPr>
        <w:softHyphen/>
        <w:t>бенности формирования и функции Государственной Думы и Совета Федерации, Правительства Российской Федерации;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8" w:name="bookmark3069"/>
      <w:bookmarkEnd w:id="1368"/>
      <w:r w:rsidRPr="00C86D24">
        <w:rPr>
          <w:rStyle w:val="11"/>
          <w:rFonts w:ascii="Times New Roman" w:hAnsi="Times New Roman" w:cs="Times New Roman"/>
          <w:b/>
          <w:bCs/>
          <w:sz w:val="24"/>
          <w:szCs w:val="24"/>
        </w:rPr>
        <w:t xml:space="preserve">приводить </w:t>
      </w:r>
      <w:r w:rsidRPr="00C86D24">
        <w:rPr>
          <w:rStyle w:val="11"/>
          <w:rFonts w:ascii="Times New Roman" w:hAnsi="Times New Roman" w:cs="Times New Roman"/>
          <w:sz w:val="24"/>
          <w:szCs w:val="24"/>
        </w:rPr>
        <w:t xml:space="preserve">примеры и </w:t>
      </w:r>
      <w:r w:rsidRPr="00C86D24">
        <w:rPr>
          <w:rStyle w:val="11"/>
          <w:rFonts w:ascii="Times New Roman" w:hAnsi="Times New Roman" w:cs="Times New Roman"/>
          <w:b/>
          <w:bCs/>
          <w:sz w:val="24"/>
          <w:szCs w:val="24"/>
        </w:rPr>
        <w:t xml:space="preserve">моделировать </w:t>
      </w:r>
      <w:r w:rsidRPr="00C86D24">
        <w:rPr>
          <w:rStyle w:val="11"/>
          <w:rFonts w:ascii="Times New Roman" w:hAnsi="Times New Roman" w:cs="Times New Roman"/>
          <w:sz w:val="24"/>
          <w:szCs w:val="24"/>
        </w:rPr>
        <w:t>ситуации в политиче</w:t>
      </w:r>
      <w:r w:rsidRPr="00C86D24">
        <w:rPr>
          <w:rStyle w:val="11"/>
          <w:rFonts w:ascii="Times New Roman" w:hAnsi="Times New Roman" w:cs="Times New Roman"/>
          <w:sz w:val="24"/>
          <w:szCs w:val="24"/>
        </w:rPr>
        <w:softHyphen/>
        <w:t>ской сфере жизни общества, связанные с осуществлением правомочий высших органов государственной власти Рос</w:t>
      </w:r>
      <w:r w:rsidRPr="00C86D24">
        <w:rPr>
          <w:rStyle w:val="11"/>
          <w:rFonts w:ascii="Times New Roman" w:hAnsi="Times New Roman" w:cs="Times New Roman"/>
          <w:sz w:val="24"/>
          <w:szCs w:val="24"/>
        </w:rPr>
        <w:softHyphen/>
        <w:t>сийской Федерации, субъектов Федерации; деятельности по</w:t>
      </w:r>
      <w:r w:rsidRPr="00C86D24">
        <w:rPr>
          <w:rStyle w:val="11"/>
          <w:rFonts w:ascii="Times New Roman" w:hAnsi="Times New Roman" w:cs="Times New Roman"/>
          <w:sz w:val="24"/>
          <w:szCs w:val="24"/>
        </w:rPr>
        <w:softHyphen/>
        <w:t>литических партий; политики в сфере культуры и образова</w:t>
      </w:r>
      <w:r w:rsidRPr="00C86D24">
        <w:rPr>
          <w:rStyle w:val="11"/>
          <w:rFonts w:ascii="Times New Roman" w:hAnsi="Times New Roman" w:cs="Times New Roman"/>
          <w:sz w:val="24"/>
          <w:szCs w:val="24"/>
        </w:rPr>
        <w:softHyphen/>
        <w:t>ния, бюджетной и денежно-кредитной политики, политики в сфере противодействии коррупции, обеспечения безопас</w:t>
      </w:r>
      <w:r w:rsidRPr="00C86D24">
        <w:rPr>
          <w:rStyle w:val="11"/>
          <w:rFonts w:ascii="Times New Roman" w:hAnsi="Times New Roman" w:cs="Times New Roman"/>
          <w:sz w:val="24"/>
          <w:szCs w:val="24"/>
        </w:rPr>
        <w:softHyphen/>
        <w:t>ности личности, общества и государства, в том числе от тер</w:t>
      </w:r>
      <w:r w:rsidRPr="00C86D24">
        <w:rPr>
          <w:rStyle w:val="11"/>
          <w:rFonts w:ascii="Times New Roman" w:hAnsi="Times New Roman" w:cs="Times New Roman"/>
          <w:sz w:val="24"/>
          <w:szCs w:val="24"/>
        </w:rPr>
        <w:softHyphen/>
        <w:t>роризма и экстремизма;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69" w:name="bookmark3070"/>
      <w:bookmarkEnd w:id="1369"/>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по разным признакам (в том числе уста</w:t>
      </w:r>
      <w:r w:rsidRPr="00C86D24">
        <w:rPr>
          <w:rStyle w:val="11"/>
          <w:rFonts w:ascii="Times New Roman" w:hAnsi="Times New Roman" w:cs="Times New Roman"/>
          <w:sz w:val="24"/>
          <w:szCs w:val="24"/>
        </w:rPr>
        <w:softHyphen/>
        <w:t>навливать существенный признак классификации) полно</w:t>
      </w:r>
      <w:r w:rsidRPr="00C86D24">
        <w:rPr>
          <w:rStyle w:val="11"/>
          <w:rFonts w:ascii="Times New Roman" w:hAnsi="Times New Roman" w:cs="Times New Roman"/>
          <w:sz w:val="24"/>
          <w:szCs w:val="24"/>
        </w:rPr>
        <w:softHyphen/>
        <w:t>мочия высших органов государственной власти Российской Федерации;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0" w:name="bookmark3071"/>
      <w:bookmarkEnd w:id="1370"/>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с опорой на Конституцию Российской Федера</w:t>
      </w:r>
      <w:r w:rsidRPr="00C86D24">
        <w:rPr>
          <w:rStyle w:val="11"/>
          <w:rFonts w:ascii="Times New Roman" w:hAnsi="Times New Roman" w:cs="Times New Roman"/>
          <w:sz w:val="24"/>
          <w:szCs w:val="24"/>
        </w:rPr>
        <w:softHyphen/>
        <w:t>ции полномочия центральных органов государственной вла</w:t>
      </w:r>
      <w:r w:rsidRPr="00C86D24">
        <w:rPr>
          <w:rStyle w:val="11"/>
          <w:rFonts w:ascii="Times New Roman" w:hAnsi="Times New Roman" w:cs="Times New Roman"/>
          <w:sz w:val="24"/>
          <w:szCs w:val="24"/>
        </w:rPr>
        <w:softHyphen/>
        <w:t>сти и субъектов Российской Федерации;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1" w:name="bookmark3072"/>
      <w:bookmarkEnd w:id="1371"/>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2" w:name="bookmark3073"/>
      <w:bookmarkEnd w:id="1372"/>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C86D24">
        <w:rPr>
          <w:rStyle w:val="11"/>
          <w:rFonts w:ascii="Times New Roman" w:hAnsi="Times New Roman" w:cs="Times New Roman"/>
          <w:sz w:val="24"/>
          <w:szCs w:val="24"/>
        </w:rPr>
        <w:softHyphen/>
        <w:t>родной политики «сдерживания»; для объяснения необхо</w:t>
      </w:r>
      <w:r w:rsidRPr="00C86D24">
        <w:rPr>
          <w:rStyle w:val="11"/>
          <w:rFonts w:ascii="Times New Roman" w:hAnsi="Times New Roman" w:cs="Times New Roman"/>
          <w:sz w:val="24"/>
          <w:szCs w:val="24"/>
        </w:rPr>
        <w:softHyphen/>
        <w:t>димости противодействия коррупции;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3" w:name="bookmark3074"/>
      <w:bookmarkEnd w:id="1373"/>
      <w:r w:rsidRPr="00C86D24">
        <w:rPr>
          <w:rStyle w:val="11"/>
          <w:rFonts w:ascii="Times New Roman" w:hAnsi="Times New Roman" w:cs="Times New Roman"/>
          <w:sz w:val="24"/>
          <w:szCs w:val="24"/>
        </w:rPr>
        <w:t xml:space="preserve">с опорой на обществоведческие знания, факты </w:t>
      </w:r>
      <w:r w:rsidRPr="00C86D24">
        <w:rPr>
          <w:rStyle w:val="11"/>
          <w:rFonts w:ascii="Times New Roman" w:hAnsi="Times New Roman" w:cs="Times New Roman"/>
          <w:sz w:val="24"/>
          <w:szCs w:val="24"/>
        </w:rPr>
        <w:lastRenderedPageBreak/>
        <w:t xml:space="preserve">общественной жизни и личный социальный опыт </w:t>
      </w:r>
      <w:r w:rsidRPr="00C86D24">
        <w:rPr>
          <w:rStyle w:val="11"/>
          <w:rFonts w:ascii="Times New Roman" w:hAnsi="Times New Roman" w:cs="Times New Roman"/>
          <w:b/>
          <w:bCs/>
          <w:sz w:val="24"/>
          <w:szCs w:val="24"/>
        </w:rPr>
        <w:t>определять и аргументи</w:t>
      </w:r>
      <w:r w:rsidRPr="00C86D24">
        <w:rPr>
          <w:rStyle w:val="11"/>
          <w:rFonts w:ascii="Times New Roman" w:hAnsi="Times New Roman" w:cs="Times New Roman"/>
          <w:b/>
          <w:bCs/>
          <w:sz w:val="24"/>
          <w:szCs w:val="24"/>
        </w:rPr>
        <w:softHyphen/>
        <w:t xml:space="preserve">ровать </w:t>
      </w:r>
      <w:r w:rsidRPr="00C86D24">
        <w:rPr>
          <w:rStyle w:val="11"/>
          <w:rFonts w:ascii="Times New Roman" w:hAnsi="Times New Roman" w:cs="Times New Roman"/>
          <w:sz w:val="24"/>
          <w:szCs w:val="24"/>
        </w:rPr>
        <w:t>с точки зрения ценностей гражданственности и па</w:t>
      </w:r>
      <w:r w:rsidRPr="00C86D24">
        <w:rPr>
          <w:rStyle w:val="11"/>
          <w:rFonts w:ascii="Times New Roman" w:hAnsi="Times New Roman" w:cs="Times New Roman"/>
          <w:sz w:val="24"/>
          <w:szCs w:val="24"/>
        </w:rPr>
        <w:softHyphen/>
        <w:t>триотизма своё отношение к внутренней и внешней полити</w:t>
      </w:r>
      <w:r w:rsidRPr="00C86D24">
        <w:rPr>
          <w:rStyle w:val="11"/>
          <w:rFonts w:ascii="Times New Roman" w:hAnsi="Times New Roman" w:cs="Times New Roman"/>
          <w:sz w:val="24"/>
          <w:szCs w:val="24"/>
        </w:rPr>
        <w:softHyphen/>
        <w:t>ке Российской Федерации, к проводимой по отношению к нашей стране политике «сдерживания»;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4" w:name="bookmark3075"/>
      <w:bookmarkEnd w:id="1374"/>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отражаю</w:t>
      </w:r>
      <w:r w:rsidRPr="00C86D24">
        <w:rPr>
          <w:rStyle w:val="11"/>
          <w:rFonts w:ascii="Times New Roman" w:hAnsi="Times New Roman" w:cs="Times New Roman"/>
          <w:sz w:val="24"/>
          <w:szCs w:val="24"/>
        </w:rPr>
        <w:softHyphen/>
        <w:t>щие процессы, явления и события в политической жизни Российской Федерации, в международных отношениях;</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5" w:name="bookmark3076"/>
      <w:bookmarkEnd w:id="1375"/>
      <w:r w:rsidRPr="00C86D24">
        <w:rPr>
          <w:rStyle w:val="11"/>
          <w:rFonts w:ascii="Times New Roman" w:hAnsi="Times New Roman" w:cs="Times New Roman"/>
          <w:b/>
          <w:bCs/>
          <w:sz w:val="24"/>
          <w:szCs w:val="24"/>
        </w:rPr>
        <w:t xml:space="preserve">систематизировать и конкретизировать </w:t>
      </w:r>
      <w:r w:rsidRPr="00C86D24">
        <w:rPr>
          <w:rStyle w:val="11"/>
          <w:rFonts w:ascii="Times New Roman" w:hAnsi="Times New Roman" w:cs="Times New Roman"/>
          <w:sz w:val="24"/>
          <w:szCs w:val="24"/>
        </w:rPr>
        <w:t>информацию о по</w:t>
      </w:r>
      <w:r w:rsidRPr="00C86D24">
        <w:rPr>
          <w:rStyle w:val="11"/>
          <w:rFonts w:ascii="Times New Roman" w:hAnsi="Times New Roman" w:cs="Times New Roman"/>
          <w:sz w:val="24"/>
          <w:szCs w:val="24"/>
        </w:rPr>
        <w:softHyphen/>
        <w:t>литической жизни в стране в целом, в субъектах Российской Федерации, о деятельности высших органов государствен</w:t>
      </w:r>
      <w:r w:rsidRPr="00C86D24">
        <w:rPr>
          <w:rStyle w:val="11"/>
          <w:rFonts w:ascii="Times New Roman" w:hAnsi="Times New Roman" w:cs="Times New Roman"/>
          <w:sz w:val="24"/>
          <w:szCs w:val="24"/>
        </w:rPr>
        <w:softHyphen/>
        <w:t>ной власти, об основных направлениях внутренней и внеш</w:t>
      </w:r>
      <w:r w:rsidRPr="00C86D24">
        <w:rPr>
          <w:rStyle w:val="11"/>
          <w:rFonts w:ascii="Times New Roman" w:hAnsi="Times New Roman" w:cs="Times New Roman"/>
          <w:sz w:val="24"/>
          <w:szCs w:val="24"/>
        </w:rPr>
        <w:softHyphen/>
        <w:t>ней политики, об усилиях нашего государства в борьбе с экстремизмом и международным терроризмом;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6" w:name="bookmark3077"/>
      <w:bookmarkEnd w:id="1376"/>
      <w:r w:rsidRPr="00C86D24">
        <w:rPr>
          <w:rStyle w:val="11"/>
          <w:rFonts w:ascii="Times New Roman" w:hAnsi="Times New Roman" w:cs="Times New Roman"/>
          <w:b/>
          <w:bCs/>
          <w:sz w:val="24"/>
          <w:szCs w:val="24"/>
        </w:rPr>
        <w:t xml:space="preserve">овладевать </w:t>
      </w:r>
      <w:r w:rsidRPr="00C86D24">
        <w:rPr>
          <w:rStyle w:val="11"/>
          <w:rFonts w:ascii="Times New Roman" w:hAnsi="Times New Roman" w:cs="Times New Roman"/>
          <w:sz w:val="24"/>
          <w:szCs w:val="24"/>
        </w:rPr>
        <w:t>смысловым чтением текстов обществоведческой тематики: отбирать информацию об основах конституцион</w:t>
      </w:r>
      <w:r w:rsidRPr="00C86D24">
        <w:rPr>
          <w:rStyle w:val="11"/>
          <w:rFonts w:ascii="Times New Roman" w:hAnsi="Times New Roman" w:cs="Times New Roman"/>
          <w:sz w:val="24"/>
          <w:szCs w:val="24"/>
        </w:rPr>
        <w:softHyphen/>
        <w:t>ного строя Российской Федерации, гражданстве Российской Федерации, конституционном статусе человека и граждани</w:t>
      </w:r>
      <w:r w:rsidRPr="00C86D24">
        <w:rPr>
          <w:rStyle w:val="11"/>
          <w:rFonts w:ascii="Times New Roman" w:hAnsi="Times New Roman" w:cs="Times New Roman"/>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C86D24">
        <w:rPr>
          <w:rStyle w:val="11"/>
          <w:rFonts w:ascii="Times New Roman" w:hAnsi="Times New Roman" w:cs="Times New Roman"/>
          <w:sz w:val="24"/>
          <w:szCs w:val="24"/>
        </w:rPr>
        <w:softHyphen/>
        <w:t>разовывать текстовую информацию в таблицу, схему;</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7" w:name="bookmark3078"/>
      <w:bookmarkEnd w:id="1377"/>
      <w:r w:rsidRPr="00C86D24">
        <w:rPr>
          <w:rStyle w:val="11"/>
          <w:rFonts w:ascii="Times New Roman" w:hAnsi="Times New Roman" w:cs="Times New Roman"/>
          <w:b/>
          <w:bCs/>
          <w:sz w:val="24"/>
          <w:szCs w:val="24"/>
        </w:rPr>
        <w:t xml:space="preserve">искать и извлекать </w:t>
      </w:r>
      <w:r w:rsidRPr="00C86D24">
        <w:rPr>
          <w:rStyle w:val="11"/>
          <w:rFonts w:ascii="Times New Roman" w:hAnsi="Times New Roman" w:cs="Times New Roman"/>
          <w:sz w:val="24"/>
          <w:szCs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w:t>
      </w:r>
      <w:r w:rsidRPr="00C86D24">
        <w:rPr>
          <w:rStyle w:val="11"/>
          <w:rFonts w:ascii="Times New Roman" w:hAnsi="Times New Roman" w:cs="Times New Roman"/>
          <w:sz w:val="24"/>
          <w:szCs w:val="24"/>
        </w:rPr>
        <w:lastRenderedPageBreak/>
        <w:t>безопасности при работе в Интер</w:t>
      </w:r>
      <w:r w:rsidRPr="00C86D24">
        <w:rPr>
          <w:rStyle w:val="11"/>
          <w:rFonts w:ascii="Times New Roman" w:hAnsi="Times New Roman" w:cs="Times New Roman"/>
          <w:sz w:val="24"/>
          <w:szCs w:val="24"/>
        </w:rPr>
        <w:softHyphen/>
        <w:t>нете;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8" w:name="bookmark3079"/>
      <w:bookmarkEnd w:id="1378"/>
      <w:r w:rsidRPr="00C86D24">
        <w:rPr>
          <w:rStyle w:val="11"/>
          <w:rFonts w:ascii="Times New Roman" w:hAnsi="Times New Roman" w:cs="Times New Roman"/>
          <w:b/>
          <w:bCs/>
          <w:sz w:val="24"/>
          <w:szCs w:val="24"/>
        </w:rPr>
        <w:t>анализировать, обобщать, систематизировать и конкретизи</w:t>
      </w:r>
      <w:r w:rsidRPr="00C86D24">
        <w:rPr>
          <w:rStyle w:val="11"/>
          <w:rFonts w:ascii="Times New Roman" w:hAnsi="Times New Roman" w:cs="Times New Roman"/>
          <w:b/>
          <w:bCs/>
          <w:sz w:val="24"/>
          <w:szCs w:val="24"/>
        </w:rPr>
        <w:softHyphen/>
        <w:t xml:space="preserve">ровать </w:t>
      </w:r>
      <w:r w:rsidRPr="00C86D24">
        <w:rPr>
          <w:rStyle w:val="11"/>
          <w:rFonts w:ascii="Times New Roma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C86D24">
        <w:rPr>
          <w:rStyle w:val="11"/>
          <w:rFonts w:ascii="Times New Roman" w:hAnsi="Times New Roman" w:cs="Times New Roman"/>
          <w:sz w:val="24"/>
          <w:szCs w:val="24"/>
        </w:rPr>
        <w:softHyphen/>
        <w:t>ции, субъектов Российской Федерации, соотносить её с соб</w:t>
      </w:r>
      <w:r w:rsidRPr="00C86D24">
        <w:rPr>
          <w:rStyle w:val="11"/>
          <w:rFonts w:ascii="Times New Roman" w:hAnsi="Times New Roman" w:cs="Times New Roman"/>
          <w:sz w:val="24"/>
          <w:szCs w:val="24"/>
        </w:rPr>
        <w:softHyphen/>
        <w:t>ственными знаниями о политике, формулировать выводы, подкрепляя их аргументами;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79" w:name="bookmark3080"/>
      <w:bookmarkEnd w:id="1379"/>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и поведение других людей в гражданско-правовой сфере с позиций национальных цен</w:t>
      </w:r>
      <w:r w:rsidRPr="00C86D24">
        <w:rPr>
          <w:rStyle w:val="11"/>
          <w:rFonts w:ascii="Times New Roman" w:hAnsi="Times New Roman" w:cs="Times New Roman"/>
          <w:sz w:val="24"/>
          <w:szCs w:val="24"/>
        </w:rPr>
        <w:softHyphen/>
        <w:t>ностей нашего общества, уважения норм российского права, выражать свою точку зрения, отвечать на вопросы, участво</w:t>
      </w:r>
      <w:r w:rsidRPr="00C86D24">
        <w:rPr>
          <w:rStyle w:val="11"/>
          <w:rFonts w:ascii="Times New Roman" w:hAnsi="Times New Roman" w:cs="Times New Roman"/>
          <w:sz w:val="24"/>
          <w:szCs w:val="24"/>
        </w:rPr>
        <w:softHyphen/>
        <w:t>вать в дискуссии;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0" w:name="bookmark3081"/>
      <w:bookmarkEnd w:id="1380"/>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 государстве Российская Федерация в практической учебной деятельности (выпол</w:t>
      </w:r>
      <w:r w:rsidRPr="00C86D24">
        <w:rPr>
          <w:rStyle w:val="11"/>
          <w:rFonts w:ascii="Times New Roman" w:hAnsi="Times New Roman" w:cs="Times New Roman"/>
          <w:sz w:val="24"/>
          <w:szCs w:val="24"/>
        </w:rPr>
        <w:softHyphen/>
        <w:t>нять проблемные задания, индивидуальные и групповые проекты), в повседневной жизни для осознанного выполне</w:t>
      </w:r>
      <w:r w:rsidRPr="00C86D24">
        <w:rPr>
          <w:rStyle w:val="11"/>
          <w:rFonts w:ascii="Times New Roman" w:hAnsi="Times New Roman" w:cs="Times New Roman"/>
          <w:sz w:val="24"/>
          <w:szCs w:val="24"/>
        </w:rPr>
        <w:softHyphen/>
        <w:t>ния гражданских обязанностей; публично представлять ре</w:t>
      </w:r>
      <w:r w:rsidRPr="00C86D24">
        <w:rPr>
          <w:rStyle w:val="11"/>
          <w:rFonts w:ascii="Times New Roman" w:hAnsi="Times New Roman" w:cs="Times New Roman"/>
          <w:sz w:val="24"/>
          <w:szCs w:val="24"/>
        </w:rPr>
        <w:softHyphen/>
        <w:t>зультаты своей деятельности (в рамках изученного матери</w:t>
      </w:r>
      <w:r w:rsidRPr="00C86D24">
        <w:rPr>
          <w:rStyle w:val="11"/>
          <w:rFonts w:ascii="Times New Roman" w:hAnsi="Times New Roman" w:cs="Times New Roman"/>
          <w:sz w:val="24"/>
          <w:szCs w:val="24"/>
        </w:rPr>
        <w:softHyphen/>
        <w:t>ала, включая проектную деятельность) в соответствии с те</w:t>
      </w:r>
      <w:r w:rsidRPr="00C86D24">
        <w:rPr>
          <w:rStyle w:val="11"/>
          <w:rFonts w:ascii="Times New Roman" w:hAnsi="Times New Roman" w:cs="Times New Roman"/>
          <w:sz w:val="24"/>
          <w:szCs w:val="24"/>
        </w:rPr>
        <w:softHyphen/>
        <w:t>мой и ситуацией общения, особенностями аудитории и регламентом;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1" w:name="bookmark3082"/>
      <w:bookmarkEnd w:id="1381"/>
      <w:r w:rsidRPr="00C86D24">
        <w:rPr>
          <w:rStyle w:val="11"/>
          <w:rFonts w:ascii="Times New Roman" w:hAnsi="Times New Roman" w:cs="Times New Roman"/>
          <w:b/>
          <w:bCs/>
          <w:sz w:val="24"/>
          <w:szCs w:val="24"/>
        </w:rPr>
        <w:t xml:space="preserve">самостоятельно заполнять </w:t>
      </w:r>
      <w:r w:rsidRPr="00C86D24">
        <w:rPr>
          <w:rStyle w:val="11"/>
          <w:rFonts w:ascii="Times New Roman" w:hAnsi="Times New Roman" w:cs="Times New Roman"/>
          <w:sz w:val="24"/>
          <w:szCs w:val="24"/>
        </w:rPr>
        <w:t>форму (в том числе электронную) и составлять простейший документ при использовании пор</w:t>
      </w:r>
      <w:r w:rsidRPr="00C86D24">
        <w:rPr>
          <w:rStyle w:val="11"/>
          <w:rFonts w:ascii="Times New Roman" w:hAnsi="Times New Roman" w:cs="Times New Roman"/>
          <w:sz w:val="24"/>
          <w:szCs w:val="24"/>
        </w:rPr>
        <w:softHyphen/>
        <w:t>тала государственных услуг;</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2" w:name="bookmark3083"/>
      <w:bookmarkEnd w:id="1382"/>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национальных ценно</w:t>
      </w:r>
      <w:r w:rsidRPr="00C86D24">
        <w:rPr>
          <w:rStyle w:val="11"/>
          <w:rFonts w:ascii="Times New Roman" w:hAnsi="Times New Roman" w:cs="Times New Roman"/>
          <w:sz w:val="24"/>
          <w:szCs w:val="24"/>
        </w:rPr>
        <w:softHyphen/>
        <w:t>стей современного российского общества: гуманистических и демократических ценностей, идей мира и взаимопонима</w:t>
      </w:r>
      <w:r w:rsidRPr="00C86D24">
        <w:rPr>
          <w:rStyle w:val="11"/>
          <w:rFonts w:ascii="Times New Roman" w:hAnsi="Times New Roman" w:cs="Times New Roman"/>
          <w:sz w:val="24"/>
          <w:szCs w:val="24"/>
        </w:rPr>
        <w:softHyphen/>
        <w:t>ния между народами, людьми разных культур.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lastRenderedPageBreak/>
        <w:t>Человек в системе социальных отношений</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3" w:name="bookmark3084"/>
      <w:bookmarkEnd w:id="1383"/>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 социальной структуре обще</w:t>
      </w:r>
      <w:r w:rsidRPr="00C86D24">
        <w:rPr>
          <w:rStyle w:val="11"/>
          <w:rFonts w:ascii="Times New Roman" w:hAnsi="Times New Roman" w:cs="Times New Roman"/>
          <w:sz w:val="24"/>
          <w:szCs w:val="24"/>
        </w:rPr>
        <w:softHyphen/>
        <w:t>ства, социальных общностях и группах; социальных стату</w:t>
      </w:r>
      <w:r w:rsidRPr="00C86D24">
        <w:rPr>
          <w:rStyle w:val="11"/>
          <w:rFonts w:ascii="Times New Roman" w:hAnsi="Times New Roman" w:cs="Times New Roman"/>
          <w:sz w:val="24"/>
          <w:szCs w:val="24"/>
        </w:rPr>
        <w:softHyphen/>
        <w:t>сах, ролях, социализации личности; важности семьи как ба</w:t>
      </w:r>
      <w:r w:rsidRPr="00C86D24">
        <w:rPr>
          <w:rStyle w:val="11"/>
          <w:rFonts w:ascii="Times New Roman" w:hAnsi="Times New Roman" w:cs="Times New Roman"/>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4" w:name="bookmark3085"/>
      <w:bookmarkEnd w:id="1384"/>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функции семьи в обществе; основы соци</w:t>
      </w:r>
      <w:r w:rsidRPr="00C86D24">
        <w:rPr>
          <w:rStyle w:val="11"/>
          <w:rFonts w:ascii="Times New Roman" w:hAnsi="Times New Roman" w:cs="Times New Roman"/>
          <w:sz w:val="24"/>
          <w:szCs w:val="24"/>
        </w:rPr>
        <w:softHyphen/>
        <w:t>альной политики Российского государства;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5" w:name="bookmark3086"/>
      <w:bookmarkEnd w:id="1385"/>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различных социальных статусов, соци</w:t>
      </w:r>
      <w:r w:rsidRPr="00C86D24">
        <w:rPr>
          <w:rStyle w:val="11"/>
          <w:rFonts w:ascii="Times New Roman" w:hAnsi="Times New Roman" w:cs="Times New Roman"/>
          <w:sz w:val="24"/>
          <w:szCs w:val="24"/>
        </w:rPr>
        <w:softHyphen/>
        <w:t>альных ролей, социальной политики Российского государ</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139"/>
        </w:numPr>
        <w:tabs>
          <w:tab w:val="left" w:pos="327"/>
        </w:tabs>
        <w:spacing w:line="269" w:lineRule="auto"/>
        <w:ind w:firstLine="0"/>
        <w:jc w:val="both"/>
        <w:rPr>
          <w:rFonts w:ascii="Times New Roman" w:hAnsi="Times New Roman" w:cs="Times New Roman"/>
          <w:color w:val="auto"/>
          <w:sz w:val="24"/>
          <w:szCs w:val="24"/>
        </w:rPr>
      </w:pPr>
      <w:bookmarkStart w:id="1386" w:name="bookmark3087"/>
      <w:bookmarkEnd w:id="1386"/>
      <w:r w:rsidRPr="00C86D24">
        <w:rPr>
          <w:rStyle w:val="11"/>
          <w:rFonts w:ascii="Times New Roman" w:hAnsi="Times New Roman" w:cs="Times New Roman"/>
          <w:b/>
          <w:bCs/>
          <w:sz w:val="24"/>
          <w:szCs w:val="24"/>
        </w:rPr>
        <w:t xml:space="preserve">классифицировать </w:t>
      </w:r>
      <w:r w:rsidRPr="00C86D24">
        <w:rPr>
          <w:rStyle w:val="11"/>
          <w:rFonts w:ascii="Times New Roman" w:hAnsi="Times New Roman" w:cs="Times New Roman"/>
          <w:sz w:val="24"/>
          <w:szCs w:val="24"/>
        </w:rPr>
        <w:t>социальные общности и группы;</w:t>
      </w:r>
    </w:p>
    <w:p w:rsidR="00A5220A" w:rsidRPr="00C86D24" w:rsidRDefault="00A5220A" w:rsidP="00C86D24">
      <w:pPr>
        <w:pStyle w:val="a5"/>
        <w:numPr>
          <w:ilvl w:val="0"/>
          <w:numId w:val="139"/>
        </w:numPr>
        <w:tabs>
          <w:tab w:val="left" w:pos="327"/>
        </w:tabs>
        <w:spacing w:line="269" w:lineRule="auto"/>
        <w:ind w:firstLine="0"/>
        <w:jc w:val="both"/>
        <w:rPr>
          <w:rFonts w:ascii="Times New Roman" w:hAnsi="Times New Roman" w:cs="Times New Roman"/>
          <w:color w:val="auto"/>
          <w:sz w:val="24"/>
          <w:szCs w:val="24"/>
        </w:rPr>
      </w:pPr>
      <w:bookmarkStart w:id="1387" w:name="bookmark3088"/>
      <w:bookmarkEnd w:id="1387"/>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виды социальной мобильности;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8" w:name="bookmark3089"/>
      <w:bookmarkEnd w:id="1388"/>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причины существования разных социальных групп; социальных различий и конфликтов;</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89" w:name="bookmark3090"/>
      <w:bookmarkEnd w:id="1389"/>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для осмысления личного социального опыта при исполнении типичных для несовер</w:t>
      </w:r>
      <w:r w:rsidRPr="00C86D24">
        <w:rPr>
          <w:rStyle w:val="11"/>
          <w:rFonts w:ascii="Times New Roman" w:hAnsi="Times New Roman" w:cs="Times New Roman"/>
          <w:sz w:val="24"/>
          <w:szCs w:val="24"/>
        </w:rPr>
        <w:softHyphen/>
        <w:t>шеннолетних социальных ролей; аргументированного объ</w:t>
      </w:r>
      <w:r w:rsidRPr="00C86D24">
        <w:rPr>
          <w:rStyle w:val="11"/>
          <w:rFonts w:ascii="Times New Roman" w:hAnsi="Times New Roman" w:cs="Times New Roman"/>
          <w:sz w:val="24"/>
          <w:szCs w:val="24"/>
        </w:rPr>
        <w:softHyphen/>
        <w:t>яснения социальной и личной значимости здорового образа жизни, опасности наркомании и алкоголизма для человека и общества;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0" w:name="bookmark3091"/>
      <w:bookmarkEnd w:id="1390"/>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опорой на обществоведче</w:t>
      </w:r>
      <w:r w:rsidRPr="00C86D24">
        <w:rPr>
          <w:rStyle w:val="11"/>
          <w:rFonts w:ascii="Times New Roman" w:hAnsi="Times New Roman" w:cs="Times New Roman"/>
          <w:sz w:val="24"/>
          <w:szCs w:val="24"/>
        </w:rPr>
        <w:softHyphen/>
        <w:t>ские знания, факты общественной жизни и личный социаль</w:t>
      </w:r>
      <w:r w:rsidRPr="00C86D24">
        <w:rPr>
          <w:rStyle w:val="11"/>
          <w:rFonts w:ascii="Times New Roman" w:hAnsi="Times New Roman" w:cs="Times New Roman"/>
          <w:sz w:val="24"/>
          <w:szCs w:val="24"/>
        </w:rPr>
        <w:softHyphen/>
        <w:t>ный опыт своё отношение к разным этносам;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1" w:name="bookmark3092"/>
      <w:bookmarkEnd w:id="1391"/>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познавательные и практические задачи, отражаю</w:t>
      </w:r>
      <w:r w:rsidRPr="00C86D24">
        <w:rPr>
          <w:rStyle w:val="11"/>
          <w:rFonts w:ascii="Times New Roman" w:hAnsi="Times New Roman" w:cs="Times New Roman"/>
          <w:sz w:val="24"/>
          <w:szCs w:val="24"/>
        </w:rPr>
        <w:softHyphen/>
        <w:t>щие типичные социальные взаимодействия; направленные на распознавание отклоняющегося поведения и его видов;</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2" w:name="bookmark3093"/>
      <w:bookmarkEnd w:id="1392"/>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смысловое чтение текстов и составлять на ос</w:t>
      </w:r>
      <w:r w:rsidRPr="00C86D24">
        <w:rPr>
          <w:rStyle w:val="11"/>
          <w:rFonts w:ascii="Times New Roman" w:hAnsi="Times New Roman" w:cs="Times New Roman"/>
          <w:sz w:val="24"/>
          <w:szCs w:val="24"/>
        </w:rPr>
        <w:softHyphen/>
        <w:t>нове учебных текстов план (в том числе отражающий изу</w:t>
      </w:r>
      <w:r w:rsidRPr="00C86D24">
        <w:rPr>
          <w:rStyle w:val="11"/>
          <w:rFonts w:ascii="Times New Roman" w:hAnsi="Times New Roman" w:cs="Times New Roman"/>
          <w:sz w:val="24"/>
          <w:szCs w:val="24"/>
        </w:rPr>
        <w:softHyphen/>
        <w:t>ченный материал о социализации личности);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3" w:name="bookmark3094"/>
      <w:bookmarkEnd w:id="1393"/>
      <w:r w:rsidRPr="00C86D24">
        <w:rPr>
          <w:rStyle w:val="11"/>
          <w:rFonts w:ascii="Times New Roman" w:hAnsi="Times New Roman" w:cs="Times New Roman"/>
          <w:b/>
          <w:bCs/>
          <w:sz w:val="24"/>
          <w:szCs w:val="24"/>
        </w:rPr>
        <w:lastRenderedPageBreak/>
        <w:t xml:space="preserve">извлекать </w:t>
      </w:r>
      <w:r w:rsidRPr="00C86D24">
        <w:rPr>
          <w:rStyle w:val="11"/>
          <w:rFonts w:ascii="Times New Roman" w:hAnsi="Times New Roman" w:cs="Times New Roman"/>
          <w:sz w:val="24"/>
          <w:szCs w:val="24"/>
        </w:rPr>
        <w:t>информацию из адаптированных источников, пу</w:t>
      </w:r>
      <w:r w:rsidRPr="00C86D24">
        <w:rPr>
          <w:rStyle w:val="11"/>
          <w:rFonts w:ascii="Times New Roman" w:hAnsi="Times New Roman" w:cs="Times New Roman"/>
          <w:sz w:val="24"/>
          <w:szCs w:val="24"/>
        </w:rPr>
        <w:softHyphen/>
        <w:t>бликаций СМИ и Интернета о межнациональных отношени</w:t>
      </w:r>
      <w:r w:rsidRPr="00C86D24">
        <w:rPr>
          <w:rStyle w:val="11"/>
          <w:rFonts w:ascii="Times New Roman" w:hAnsi="Times New Roman" w:cs="Times New Roman"/>
          <w:sz w:val="24"/>
          <w:szCs w:val="24"/>
        </w:rPr>
        <w:softHyphen/>
        <w:t>ях, об историческом единстве народов России; преобразовы</w:t>
      </w:r>
      <w:r w:rsidRPr="00C86D24">
        <w:rPr>
          <w:rStyle w:val="11"/>
          <w:rFonts w:ascii="Times New Roman" w:hAnsi="Times New Roman" w:cs="Times New Roman"/>
          <w:sz w:val="24"/>
          <w:szCs w:val="24"/>
        </w:rPr>
        <w:softHyphen/>
        <w:t>вать информацию из текста в модели (таблицу, диаграмму, схему) и из предложенных моделей в текст;</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4" w:name="bookmark3095"/>
      <w:bookmarkEnd w:id="1394"/>
      <w:r w:rsidRPr="00C86D24">
        <w:rPr>
          <w:rStyle w:val="11"/>
          <w:rFonts w:ascii="Times New Roman" w:hAnsi="Times New Roman" w:cs="Times New Roman"/>
          <w:b/>
          <w:bCs/>
          <w:sz w:val="24"/>
          <w:szCs w:val="24"/>
        </w:rPr>
        <w:t xml:space="preserve">анализировать, обобщать, систематизировать </w:t>
      </w:r>
      <w:r w:rsidRPr="00C86D24">
        <w:rPr>
          <w:rStyle w:val="11"/>
          <w:rFonts w:ascii="Times New Roman" w:hAnsi="Times New Roman" w:cs="Times New Roman"/>
          <w:sz w:val="24"/>
          <w:szCs w:val="24"/>
        </w:rPr>
        <w:t>текстовую и статистическую социальную информацию из адаптирован</w:t>
      </w:r>
      <w:r w:rsidRPr="00C86D24">
        <w:rPr>
          <w:rStyle w:val="11"/>
          <w:rFonts w:ascii="Times New Roman" w:hAnsi="Times New Roman" w:cs="Times New Roman"/>
          <w:sz w:val="24"/>
          <w:szCs w:val="24"/>
        </w:rPr>
        <w:softHyphen/>
        <w:t>ных источников, учебных материалов и публикаций СМИ об отклоняющемся поведении, его причинах и негативных по</w:t>
      </w:r>
      <w:r w:rsidRPr="00C86D24">
        <w:rPr>
          <w:rStyle w:val="11"/>
          <w:rFonts w:ascii="Times New Roman" w:hAnsi="Times New Roman" w:cs="Times New Roman"/>
          <w:sz w:val="24"/>
          <w:szCs w:val="24"/>
        </w:rPr>
        <w:softHyphen/>
        <w:t>следствиях; о выполнении членами семьи своих социальных ролей; о социальных конфликтах; критически оценивать со</w:t>
      </w:r>
      <w:r w:rsidRPr="00C86D24">
        <w:rPr>
          <w:rStyle w:val="11"/>
          <w:rFonts w:ascii="Times New Roman" w:hAnsi="Times New Roman" w:cs="Times New Roman"/>
          <w:sz w:val="24"/>
          <w:szCs w:val="24"/>
        </w:rPr>
        <w:softHyphen/>
        <w:t>временную социальную информацию;</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5" w:name="bookmark3096"/>
      <w:bookmarkEnd w:id="1395"/>
      <w:r w:rsidRPr="00C86D24">
        <w:rPr>
          <w:rStyle w:val="11"/>
          <w:rFonts w:ascii="Times New Roman" w:hAnsi="Times New Roman" w:cs="Times New Roman"/>
          <w:b/>
          <w:bCs/>
          <w:sz w:val="24"/>
          <w:szCs w:val="24"/>
        </w:rPr>
        <w:t xml:space="preserve">оценивать </w:t>
      </w:r>
      <w:r w:rsidRPr="00C86D24">
        <w:rPr>
          <w:rStyle w:val="11"/>
          <w:rFonts w:ascii="Times New Roman" w:hAnsi="Times New Roman" w:cs="Times New Roman"/>
          <w:sz w:val="24"/>
          <w:szCs w:val="24"/>
        </w:rPr>
        <w:t>собственные поступки и поведение, демонстриру</w:t>
      </w:r>
      <w:r w:rsidRPr="00C86D24">
        <w:rPr>
          <w:rStyle w:val="11"/>
          <w:rFonts w:ascii="Times New Roman" w:hAnsi="Times New Roman" w:cs="Times New Roman"/>
          <w:sz w:val="24"/>
          <w:szCs w:val="24"/>
        </w:rPr>
        <w:softHyphen/>
        <w:t>ющее отношение к людям других национальностей; осозна</w:t>
      </w:r>
      <w:r w:rsidRPr="00C86D24">
        <w:rPr>
          <w:rStyle w:val="11"/>
          <w:rFonts w:ascii="Times New Roman" w:hAnsi="Times New Roman" w:cs="Times New Roman"/>
          <w:sz w:val="24"/>
          <w:szCs w:val="24"/>
        </w:rPr>
        <w:softHyphen/>
        <w:t>вать неприемлемость антиобщественного поведения;</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6" w:name="bookmark3097"/>
      <w:bookmarkEnd w:id="1396"/>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в практической деятель</w:t>
      </w:r>
      <w:r w:rsidRPr="00C86D24">
        <w:rPr>
          <w:rStyle w:val="11"/>
          <w:rFonts w:ascii="Times New Roman" w:hAnsi="Times New Roman" w:cs="Times New Roman"/>
          <w:sz w:val="24"/>
          <w:szCs w:val="24"/>
        </w:rPr>
        <w:softHyphen/>
        <w:t>ности для выстраивания собственного поведения с позиции здорового образа жизни;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7" w:name="bookmark3098"/>
      <w:bookmarkEnd w:id="1397"/>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совместную деятельность с людьми другой на</w:t>
      </w:r>
      <w:r w:rsidRPr="00C86D24">
        <w:rPr>
          <w:rStyle w:val="11"/>
          <w:rFonts w:ascii="Times New Roman" w:hAnsi="Times New Roman" w:cs="Times New Roman"/>
          <w:sz w:val="24"/>
          <w:szCs w:val="24"/>
        </w:rPr>
        <w:softHyphen/>
        <w:t>циональной и религиозной принадлежности на основе веро</w:t>
      </w:r>
      <w:r w:rsidRPr="00C86D24">
        <w:rPr>
          <w:rStyle w:val="11"/>
          <w:rFonts w:ascii="Times New Roman" w:hAnsi="Times New Roman" w:cs="Times New Roman"/>
          <w:sz w:val="24"/>
          <w:szCs w:val="24"/>
        </w:rPr>
        <w:softHyphen/>
        <w:t>терпимости и взаимопонимания между людьми разных культур.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Человек в современном изменяющемся мире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8" w:name="bookmark3099"/>
      <w:bookmarkEnd w:id="1398"/>
      <w:r w:rsidRPr="00C86D24">
        <w:rPr>
          <w:rStyle w:val="11"/>
          <w:rFonts w:ascii="Times New Roman" w:hAnsi="Times New Roman" w:cs="Times New Roman"/>
          <w:b/>
          <w:bCs/>
          <w:sz w:val="24"/>
          <w:szCs w:val="24"/>
        </w:rPr>
        <w:t xml:space="preserve">осваивать и применять </w:t>
      </w:r>
      <w:r w:rsidRPr="00C86D24">
        <w:rPr>
          <w:rStyle w:val="11"/>
          <w:rFonts w:ascii="Times New Roman" w:hAnsi="Times New Roman" w:cs="Times New Roman"/>
          <w:sz w:val="24"/>
          <w:szCs w:val="24"/>
        </w:rPr>
        <w:t>знания об информационном обще</w:t>
      </w:r>
      <w:r w:rsidRPr="00C86D24">
        <w:rPr>
          <w:rStyle w:val="11"/>
          <w:rFonts w:ascii="Times New Roman" w:hAnsi="Times New Roman" w:cs="Times New Roman"/>
          <w:sz w:val="24"/>
          <w:szCs w:val="24"/>
        </w:rPr>
        <w:softHyphen/>
        <w:t>стве, глобализации, глобальных проблемах;</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399" w:name="bookmark3100"/>
      <w:bookmarkEnd w:id="1399"/>
      <w:r w:rsidRPr="00C86D24">
        <w:rPr>
          <w:rStyle w:val="11"/>
          <w:rFonts w:ascii="Times New Roman" w:hAnsi="Times New Roman" w:cs="Times New Roman"/>
          <w:b/>
          <w:bCs/>
          <w:sz w:val="24"/>
          <w:szCs w:val="24"/>
        </w:rPr>
        <w:t xml:space="preserve">характеризовать </w:t>
      </w:r>
      <w:r w:rsidRPr="00C86D24">
        <w:rPr>
          <w:rStyle w:val="11"/>
          <w:rFonts w:ascii="Times New Roman" w:hAnsi="Times New Roman" w:cs="Times New Roman"/>
          <w:sz w:val="24"/>
          <w:szCs w:val="24"/>
        </w:rPr>
        <w:t>сущность информационного общества; здо</w:t>
      </w:r>
      <w:r w:rsidRPr="00C86D24">
        <w:rPr>
          <w:rStyle w:val="11"/>
          <w:rFonts w:ascii="Times New Roman" w:hAnsi="Times New Roman" w:cs="Times New Roman"/>
          <w:sz w:val="24"/>
          <w:szCs w:val="24"/>
        </w:rPr>
        <w:softHyphen/>
        <w:t>ровый образ жизни; глобализацию как важный общемиро</w:t>
      </w:r>
      <w:r w:rsidRPr="00C86D24">
        <w:rPr>
          <w:rStyle w:val="11"/>
          <w:rFonts w:ascii="Times New Roman" w:hAnsi="Times New Roman" w:cs="Times New Roman"/>
          <w:sz w:val="24"/>
          <w:szCs w:val="24"/>
        </w:rPr>
        <w:softHyphen/>
        <w:t>вой интеграционный процесс;</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0" w:name="bookmark3101"/>
      <w:bookmarkEnd w:id="1400"/>
      <w:r w:rsidRPr="00C86D24">
        <w:rPr>
          <w:rStyle w:val="11"/>
          <w:rFonts w:ascii="Times New Roman" w:hAnsi="Times New Roman" w:cs="Times New Roman"/>
          <w:b/>
          <w:bCs/>
          <w:sz w:val="24"/>
          <w:szCs w:val="24"/>
        </w:rPr>
        <w:t xml:space="preserve">приводить примеры </w:t>
      </w:r>
      <w:r w:rsidRPr="00C86D24">
        <w:rPr>
          <w:rStyle w:val="11"/>
          <w:rFonts w:ascii="Times New Roman" w:hAnsi="Times New Roman" w:cs="Times New Roman"/>
          <w:sz w:val="24"/>
          <w:szCs w:val="24"/>
        </w:rPr>
        <w:t>глобальных проблем и возможных пу</w:t>
      </w:r>
      <w:r w:rsidRPr="00C86D24">
        <w:rPr>
          <w:rStyle w:val="11"/>
          <w:rFonts w:ascii="Times New Roman" w:hAnsi="Times New Roman" w:cs="Times New Roman"/>
          <w:sz w:val="24"/>
          <w:szCs w:val="24"/>
        </w:rPr>
        <w:softHyphen/>
        <w:t xml:space="preserve">тей их решения; участия молодёжи в общественной жизни; влияния образования на возможности </w:t>
      </w:r>
      <w:r w:rsidRPr="00C86D24">
        <w:rPr>
          <w:rStyle w:val="11"/>
          <w:rFonts w:ascii="Times New Roman" w:hAnsi="Times New Roman" w:cs="Times New Roman"/>
          <w:sz w:val="24"/>
          <w:szCs w:val="24"/>
        </w:rPr>
        <w:lastRenderedPageBreak/>
        <w:t>профессионального выбора и карьерного роста;</w:t>
      </w:r>
    </w:p>
    <w:p w:rsidR="00A5220A" w:rsidRPr="00C86D24" w:rsidRDefault="00A5220A" w:rsidP="00C86D24">
      <w:pPr>
        <w:pStyle w:val="a5"/>
        <w:numPr>
          <w:ilvl w:val="0"/>
          <w:numId w:val="139"/>
        </w:numPr>
        <w:tabs>
          <w:tab w:val="left" w:pos="327"/>
        </w:tabs>
        <w:spacing w:line="269" w:lineRule="auto"/>
        <w:ind w:firstLine="0"/>
        <w:jc w:val="both"/>
        <w:rPr>
          <w:rFonts w:ascii="Times New Roman" w:hAnsi="Times New Roman" w:cs="Times New Roman"/>
          <w:color w:val="auto"/>
          <w:sz w:val="24"/>
          <w:szCs w:val="24"/>
        </w:rPr>
      </w:pPr>
      <w:bookmarkStart w:id="1401" w:name="bookmark3102"/>
      <w:bookmarkEnd w:id="1401"/>
      <w:r w:rsidRPr="00C86D24">
        <w:rPr>
          <w:rStyle w:val="11"/>
          <w:rFonts w:ascii="Times New Roman" w:hAnsi="Times New Roman" w:cs="Times New Roman"/>
          <w:b/>
          <w:bCs/>
          <w:sz w:val="24"/>
          <w:szCs w:val="24"/>
        </w:rPr>
        <w:t xml:space="preserve">сравнивать </w:t>
      </w:r>
      <w:r w:rsidRPr="00C86D24">
        <w:rPr>
          <w:rStyle w:val="11"/>
          <w:rFonts w:ascii="Times New Roman" w:hAnsi="Times New Roman" w:cs="Times New Roman"/>
          <w:sz w:val="24"/>
          <w:szCs w:val="24"/>
        </w:rPr>
        <w:t>требования к современным профессиям;</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2" w:name="bookmark3103"/>
      <w:bookmarkEnd w:id="1402"/>
      <w:r w:rsidRPr="00C86D24">
        <w:rPr>
          <w:rStyle w:val="11"/>
          <w:rFonts w:ascii="Times New Roman" w:hAnsi="Times New Roman" w:cs="Times New Roman"/>
          <w:b/>
          <w:bCs/>
          <w:sz w:val="24"/>
          <w:szCs w:val="24"/>
        </w:rPr>
        <w:t xml:space="preserve">устанавливать и объяснять </w:t>
      </w:r>
      <w:r w:rsidRPr="00C86D24">
        <w:rPr>
          <w:rStyle w:val="11"/>
          <w:rFonts w:ascii="Times New Roman" w:hAnsi="Times New Roman" w:cs="Times New Roman"/>
          <w:sz w:val="24"/>
          <w:szCs w:val="24"/>
        </w:rPr>
        <w:t>причины и последствия глобали</w:t>
      </w:r>
      <w:r w:rsidRPr="00C86D24">
        <w:rPr>
          <w:rStyle w:val="11"/>
          <w:rFonts w:ascii="Times New Roman" w:hAnsi="Times New Roman" w:cs="Times New Roman"/>
          <w:sz w:val="24"/>
          <w:szCs w:val="24"/>
        </w:rPr>
        <w:softHyphen/>
        <w:t>зации;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3" w:name="bookmark3104"/>
      <w:bookmarkEnd w:id="1403"/>
      <w:r w:rsidRPr="00C86D24">
        <w:rPr>
          <w:rStyle w:val="11"/>
          <w:rFonts w:ascii="Times New Roman" w:hAnsi="Times New Roman" w:cs="Times New Roman"/>
          <w:b/>
          <w:bCs/>
          <w:sz w:val="24"/>
          <w:szCs w:val="24"/>
        </w:rPr>
        <w:t xml:space="preserve">использовать </w:t>
      </w:r>
      <w:r w:rsidRPr="00C86D24">
        <w:rPr>
          <w:rStyle w:val="11"/>
          <w:rFonts w:ascii="Times New Roman" w:hAnsi="Times New Roman" w:cs="Times New Roman"/>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4" w:name="bookmark3105"/>
      <w:bookmarkEnd w:id="1404"/>
      <w:r w:rsidRPr="00C86D24">
        <w:rPr>
          <w:rStyle w:val="11"/>
          <w:rFonts w:ascii="Times New Roman" w:hAnsi="Times New Roman" w:cs="Times New Roman"/>
          <w:b/>
          <w:bCs/>
          <w:sz w:val="24"/>
          <w:szCs w:val="24"/>
        </w:rPr>
        <w:t xml:space="preserve">определять и аргументировать </w:t>
      </w:r>
      <w:r w:rsidRPr="00C86D24">
        <w:rPr>
          <w:rStyle w:val="11"/>
          <w:rFonts w:ascii="Times New Roman" w:hAnsi="Times New Roman" w:cs="Times New Roman"/>
          <w:sz w:val="24"/>
          <w:szCs w:val="24"/>
        </w:rPr>
        <w:t>с опорой на обществоведче</w:t>
      </w:r>
      <w:r w:rsidRPr="00C86D24">
        <w:rPr>
          <w:rStyle w:val="11"/>
          <w:rFonts w:ascii="Times New Roman" w:hAnsi="Times New Roman" w:cs="Times New Roman"/>
          <w:sz w:val="24"/>
          <w:szCs w:val="24"/>
        </w:rPr>
        <w:softHyphen/>
        <w:t>ские знания, факты общественной жизни и личный социаль</w:t>
      </w:r>
      <w:r w:rsidRPr="00C86D24">
        <w:rPr>
          <w:rStyle w:val="11"/>
          <w:rFonts w:ascii="Times New Roman" w:hAnsi="Times New Roman" w:cs="Times New Roman"/>
          <w:sz w:val="24"/>
          <w:szCs w:val="24"/>
        </w:rPr>
        <w:softHyphen/>
        <w:t>ный опыт своё отношение к современным формам коммуни</w:t>
      </w:r>
      <w:r w:rsidRPr="00C86D24">
        <w:rPr>
          <w:rStyle w:val="11"/>
          <w:rFonts w:ascii="Times New Roman" w:hAnsi="Times New Roman" w:cs="Times New Roman"/>
          <w:sz w:val="24"/>
          <w:szCs w:val="24"/>
        </w:rPr>
        <w:softHyphen/>
        <w:t>кации; к здоровому образу жизни;</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5" w:name="bookmark3106"/>
      <w:bookmarkEnd w:id="1405"/>
      <w:r w:rsidRPr="00C86D24">
        <w:rPr>
          <w:rStyle w:val="11"/>
          <w:rFonts w:ascii="Times New Roman" w:hAnsi="Times New Roman" w:cs="Times New Roman"/>
          <w:b/>
          <w:bCs/>
          <w:sz w:val="24"/>
          <w:szCs w:val="24"/>
        </w:rPr>
        <w:t xml:space="preserve">решать </w:t>
      </w:r>
      <w:r w:rsidRPr="00C86D24">
        <w:rPr>
          <w:rStyle w:val="11"/>
          <w:rFonts w:ascii="Times New Roman" w:hAnsi="Times New Roman" w:cs="Times New Roman"/>
          <w:sz w:val="24"/>
          <w:szCs w:val="24"/>
        </w:rPr>
        <w:t>в рамках изученного материала познавательные и практические задачи, связанные с волонтёрским движени</w:t>
      </w:r>
      <w:r w:rsidRPr="00C86D24">
        <w:rPr>
          <w:rStyle w:val="11"/>
          <w:rFonts w:ascii="Times New Roman" w:hAnsi="Times New Roman" w:cs="Times New Roman"/>
          <w:sz w:val="24"/>
          <w:szCs w:val="24"/>
        </w:rPr>
        <w:softHyphen/>
        <w:t>ем; отражающие особенности коммуникации в виртуальном пространстве;</w:t>
      </w:r>
    </w:p>
    <w:p w:rsidR="00A5220A" w:rsidRPr="00C86D24" w:rsidRDefault="00A5220A" w:rsidP="00C86D24">
      <w:pPr>
        <w:pStyle w:val="a5"/>
        <w:numPr>
          <w:ilvl w:val="0"/>
          <w:numId w:val="139"/>
        </w:numPr>
        <w:tabs>
          <w:tab w:val="left" w:pos="327"/>
        </w:tabs>
        <w:spacing w:line="269" w:lineRule="auto"/>
        <w:ind w:left="280" w:hanging="280"/>
        <w:jc w:val="both"/>
        <w:rPr>
          <w:rFonts w:ascii="Times New Roman" w:hAnsi="Times New Roman" w:cs="Times New Roman"/>
          <w:color w:val="auto"/>
          <w:sz w:val="24"/>
          <w:szCs w:val="24"/>
        </w:rPr>
      </w:pPr>
      <w:bookmarkStart w:id="1406" w:name="bookmark3107"/>
      <w:bookmarkEnd w:id="1406"/>
      <w:r w:rsidRPr="00C86D24">
        <w:rPr>
          <w:rStyle w:val="11"/>
          <w:rFonts w:ascii="Times New Roman" w:hAnsi="Times New Roman" w:cs="Times New Roman"/>
          <w:b/>
          <w:bCs/>
          <w:sz w:val="24"/>
          <w:szCs w:val="24"/>
        </w:rPr>
        <w:t xml:space="preserve">осуществлять </w:t>
      </w:r>
      <w:r w:rsidRPr="00C86D24">
        <w:rPr>
          <w:rStyle w:val="11"/>
          <w:rFonts w:ascii="Times New Roman" w:hAnsi="Times New Roman" w:cs="Times New Roman"/>
          <w:sz w:val="24"/>
          <w:szCs w:val="24"/>
        </w:rPr>
        <w:t>смысловое чтение текстов (научно-популяр</w:t>
      </w:r>
      <w:r w:rsidRPr="00C86D24">
        <w:rPr>
          <w:rStyle w:val="11"/>
          <w:rFonts w:ascii="Times New Roman" w:hAnsi="Times New Roman" w:cs="Times New Roman"/>
          <w:sz w:val="24"/>
          <w:szCs w:val="24"/>
        </w:rPr>
        <w:softHyphen/>
        <w:t>ных, публицистических и др.) по проблемам современного общества, глобализации; непрерывного образования; выбора профессии;</w:t>
      </w:r>
    </w:p>
    <w:p w:rsidR="00A5220A" w:rsidRPr="00C86D24" w:rsidRDefault="00A5220A" w:rsidP="00C86D24">
      <w:pPr>
        <w:pStyle w:val="a5"/>
        <w:numPr>
          <w:ilvl w:val="0"/>
          <w:numId w:val="139"/>
        </w:numPr>
        <w:tabs>
          <w:tab w:val="left" w:pos="327"/>
        </w:tabs>
        <w:spacing w:line="269" w:lineRule="auto"/>
        <w:ind w:left="280" w:hanging="280"/>
        <w:jc w:val="both"/>
        <w:rPr>
          <w:rStyle w:val="11"/>
          <w:rFonts w:ascii="Times New Roman" w:hAnsi="Times New Roman" w:cs="Times New Roman"/>
          <w:color w:val="auto"/>
          <w:sz w:val="24"/>
          <w:szCs w:val="24"/>
        </w:rPr>
      </w:pPr>
      <w:bookmarkStart w:id="1407" w:name="bookmark3108"/>
      <w:bookmarkEnd w:id="1407"/>
      <w:r w:rsidRPr="00C86D24">
        <w:rPr>
          <w:rStyle w:val="11"/>
          <w:rFonts w:ascii="Times New Roman" w:hAnsi="Times New Roman" w:cs="Times New Roman"/>
          <w:b/>
          <w:bCs/>
          <w:sz w:val="24"/>
          <w:szCs w:val="24"/>
        </w:rPr>
        <w:t xml:space="preserve">осуществлять поиск и извлечение </w:t>
      </w:r>
      <w:r w:rsidRPr="00C86D24">
        <w:rPr>
          <w:rStyle w:val="11"/>
          <w:rFonts w:ascii="Times New Roman" w:hAnsi="Times New Roman" w:cs="Times New Roman"/>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C86D24">
        <w:rPr>
          <w:rStyle w:val="11"/>
          <w:rFonts w:ascii="Times New Roman" w:hAnsi="Times New Roman" w:cs="Times New Roman"/>
          <w:sz w:val="24"/>
          <w:szCs w:val="24"/>
        </w:rPr>
        <w:softHyphen/>
        <w:t>рывного образования в современном обществе.</w:t>
      </w:r>
    </w:p>
    <w:p w:rsidR="00AB4206" w:rsidRPr="00C86D24" w:rsidRDefault="00AB4206" w:rsidP="00C86D24">
      <w:pPr>
        <w:pStyle w:val="a5"/>
        <w:tabs>
          <w:tab w:val="left" w:pos="327"/>
        </w:tabs>
        <w:spacing w:line="269" w:lineRule="auto"/>
        <w:jc w:val="both"/>
        <w:rPr>
          <w:rStyle w:val="11"/>
          <w:rFonts w:ascii="Times New Roman" w:hAnsi="Times New Roman" w:cs="Times New Roman"/>
          <w:sz w:val="24"/>
          <w:szCs w:val="24"/>
        </w:rPr>
      </w:pPr>
    </w:p>
    <w:p w:rsidR="00AB4206" w:rsidRPr="00C86D24" w:rsidRDefault="00AB4206" w:rsidP="00C86D24">
      <w:pPr>
        <w:pStyle w:val="a5"/>
        <w:tabs>
          <w:tab w:val="left" w:pos="327"/>
        </w:tabs>
        <w:spacing w:line="269" w:lineRule="auto"/>
        <w:jc w:val="both"/>
        <w:rPr>
          <w:rStyle w:val="11"/>
          <w:rFonts w:ascii="Times New Roman" w:hAnsi="Times New Roman" w:cs="Times New Roman"/>
          <w:sz w:val="24"/>
          <w:szCs w:val="24"/>
        </w:rPr>
      </w:pPr>
    </w:p>
    <w:p w:rsidR="00AB4206" w:rsidRPr="00C86D24" w:rsidRDefault="00AB4206" w:rsidP="00C86D24">
      <w:pPr>
        <w:pStyle w:val="a5"/>
        <w:tabs>
          <w:tab w:val="left" w:pos="327"/>
        </w:tabs>
        <w:spacing w:line="269" w:lineRule="auto"/>
        <w:jc w:val="both"/>
        <w:rPr>
          <w:rStyle w:val="11"/>
          <w:rFonts w:ascii="Times New Roman" w:hAnsi="Times New Roman" w:cs="Times New Roman"/>
          <w:sz w:val="24"/>
          <w:szCs w:val="24"/>
        </w:rPr>
      </w:pPr>
    </w:p>
    <w:p w:rsidR="00AB4206" w:rsidRPr="00C86D24" w:rsidRDefault="00AB4206" w:rsidP="00C86D24">
      <w:pPr>
        <w:pStyle w:val="a5"/>
        <w:tabs>
          <w:tab w:val="left" w:pos="327"/>
        </w:tabs>
        <w:spacing w:line="269" w:lineRule="auto"/>
        <w:jc w:val="both"/>
        <w:rPr>
          <w:rFonts w:ascii="Times New Roman" w:hAnsi="Times New Roman" w:cs="Times New Roman"/>
          <w:color w:val="auto"/>
          <w:sz w:val="24"/>
          <w:szCs w:val="24"/>
        </w:rPr>
        <w:sectPr w:rsidR="00AB4206" w:rsidRPr="00C86D24">
          <w:pgSz w:w="7824" w:h="12019"/>
          <w:pgMar w:top="674" w:right="708" w:bottom="874" w:left="714" w:header="0" w:footer="3" w:gutter="0"/>
          <w:cols w:space="720"/>
          <w:noEndnote/>
          <w:docGrid w:linePitch="360"/>
        </w:sectPr>
      </w:pPr>
    </w:p>
    <w:p w:rsidR="00A5220A" w:rsidRPr="00C86D24" w:rsidRDefault="0038698C"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1408" w:name="bookmark3109"/>
      <w:bookmarkStart w:id="1409" w:name="bookmark3110"/>
      <w:bookmarkStart w:id="1410" w:name="bookmark3111"/>
      <w:r w:rsidRPr="00C86D24">
        <w:rPr>
          <w:rStyle w:val="31"/>
          <w:rFonts w:ascii="Times New Roman" w:hAnsi="Times New Roman" w:cs="Times New Roman"/>
          <w:b/>
          <w:bCs/>
          <w:sz w:val="24"/>
          <w:szCs w:val="24"/>
        </w:rPr>
        <w:t>2.1.9</w:t>
      </w:r>
      <w:r w:rsidR="00A5220A" w:rsidRPr="00C86D24">
        <w:rPr>
          <w:rStyle w:val="31"/>
          <w:rFonts w:ascii="Times New Roman" w:hAnsi="Times New Roman" w:cs="Times New Roman"/>
          <w:b/>
          <w:bCs/>
          <w:sz w:val="24"/>
          <w:szCs w:val="24"/>
        </w:rPr>
        <w:t xml:space="preserve"> ГЕОГРАФИЯ</w:t>
      </w:r>
      <w:bookmarkEnd w:id="1408"/>
      <w:bookmarkEnd w:id="1409"/>
      <w:bookmarkEnd w:id="1410"/>
    </w:p>
    <w:p w:rsidR="00A5220A" w:rsidRPr="00C86D24" w:rsidRDefault="00156596"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географии на уровне ос</w:t>
      </w:r>
      <w:r w:rsidR="00A5220A" w:rsidRPr="00C86D24">
        <w:rPr>
          <w:rStyle w:val="11"/>
          <w:rFonts w:ascii="Times New Roman" w:hAnsi="Times New Roman" w:cs="Times New Roman"/>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A5220A" w:rsidRPr="00C86D24">
        <w:rPr>
          <w:rStyle w:val="11"/>
          <w:rFonts w:ascii="Times New Roman" w:hAnsi="Times New Roman" w:cs="Times New Roman"/>
          <w:sz w:val="24"/>
          <w:szCs w:val="24"/>
        </w:rPr>
        <w:softHyphen/>
      </w:r>
      <w:r w:rsidR="00A5220A" w:rsidRPr="00C86D24">
        <w:rPr>
          <w:rStyle w:val="11"/>
          <w:rFonts w:ascii="Times New Roman" w:hAnsi="Times New Roman" w:cs="Times New Roman"/>
          <w:sz w:val="24"/>
          <w:szCs w:val="24"/>
        </w:rPr>
        <w:lastRenderedPageBreak/>
        <w:t>ном государственном образовательном стандарте основного общего образования, а также на основе характеристики пла</w:t>
      </w:r>
      <w:r w:rsidR="00A5220A" w:rsidRPr="00C86D24">
        <w:rPr>
          <w:rStyle w:val="11"/>
          <w:rFonts w:ascii="Times New Roman" w:hAnsi="Times New Roman" w:cs="Times New Roman"/>
          <w:sz w:val="24"/>
          <w:szCs w:val="24"/>
        </w:rPr>
        <w:softHyphen/>
        <w:t>нируемых результатов духовно-нравственного развития, вос</w:t>
      </w:r>
      <w:r w:rsidR="00A5220A" w:rsidRPr="00C86D24">
        <w:rPr>
          <w:rStyle w:val="11"/>
          <w:rFonts w:ascii="Times New Roman" w:hAnsi="Times New Roman" w:cs="Times New Roman"/>
          <w:sz w:val="24"/>
          <w:szCs w:val="24"/>
        </w:rPr>
        <w:softHyphen/>
        <w:t>питания и социализации обучающихся, представленной в Примерной программе воспитания (одобрено решением ФУМО от 02.06.2020 г.).</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1411" w:name="bookmark3112"/>
      <w:bookmarkStart w:id="1412" w:name="bookmark3113"/>
      <w:bookmarkStart w:id="1413" w:name="bookmark3114"/>
      <w:r w:rsidRPr="00C86D24">
        <w:rPr>
          <w:rStyle w:val="31"/>
          <w:rFonts w:ascii="Times New Roman" w:hAnsi="Times New Roman" w:cs="Times New Roman"/>
          <w:b/>
          <w:bCs/>
          <w:sz w:val="24"/>
          <w:szCs w:val="24"/>
        </w:rPr>
        <w:t>ПОЯСНИТЕЛЬНАЯ ЗАПИСКА</w:t>
      </w:r>
      <w:bookmarkEnd w:id="1411"/>
      <w:bookmarkEnd w:id="1412"/>
      <w:bookmarkEnd w:id="1413"/>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по географии отражает основные требования Фе</w:t>
      </w:r>
      <w:r w:rsidRPr="00C86D24">
        <w:rPr>
          <w:rStyle w:val="11"/>
          <w:rFonts w:ascii="Times New Roman" w:hAnsi="Times New Roman" w:cs="Times New Roman"/>
          <w:sz w:val="24"/>
          <w:szCs w:val="24"/>
        </w:rPr>
        <w:softHyphen/>
        <w:t>дерального государственного образовательного стандарта основ</w:t>
      </w:r>
      <w:r w:rsidRPr="00C86D24">
        <w:rPr>
          <w:rStyle w:val="11"/>
          <w:rFonts w:ascii="Times New Roman" w:hAnsi="Times New Roman" w:cs="Times New Roman"/>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C86D24">
        <w:rPr>
          <w:rStyle w:val="11"/>
          <w:rFonts w:ascii="Times New Roman" w:hAnsi="Times New Roman" w:cs="Times New Roman"/>
          <w:sz w:val="24"/>
          <w:szCs w:val="24"/>
        </w:rPr>
        <w:softHyphen/>
        <w:t>ния, принятой на Всероссийском съезде учителей географии и утверждённой Решением Коллегии Министерства просвеще</w:t>
      </w:r>
      <w:r w:rsidRPr="00C86D24">
        <w:rPr>
          <w:rStyle w:val="11"/>
          <w:rFonts w:ascii="Times New Roman" w:hAnsi="Times New Roman" w:cs="Times New Roman"/>
          <w:sz w:val="24"/>
          <w:szCs w:val="24"/>
        </w:rPr>
        <w:softHyphen/>
        <w:t>ния и науки Российской Федерации от 24.12.2018 года.</w:t>
      </w:r>
    </w:p>
    <w:p w:rsidR="00AB4206" w:rsidRPr="00C86D24" w:rsidRDefault="00A5220A" w:rsidP="00C86D24">
      <w:pPr>
        <w:pStyle w:val="a5"/>
        <w:jc w:val="both"/>
        <w:rPr>
          <w:rStyle w:val="11"/>
          <w:rFonts w:ascii="Times New Roman" w:hAnsi="Times New Roman" w:cs="Times New Roman"/>
          <w:sz w:val="24"/>
          <w:szCs w:val="24"/>
        </w:rPr>
      </w:pPr>
      <w:r w:rsidRPr="00C86D24">
        <w:rPr>
          <w:rStyle w:val="11"/>
          <w:rFonts w:ascii="Times New Roman" w:hAnsi="Times New Roman" w:cs="Times New Roman"/>
          <w:sz w:val="24"/>
          <w:szCs w:val="24"/>
        </w:rPr>
        <w:t>Согласно своему назначению примерная рабочая програм</w:t>
      </w:r>
      <w:r w:rsidRPr="00C86D24">
        <w:rPr>
          <w:rStyle w:val="11"/>
          <w:rFonts w:ascii="Times New Roman" w:hAnsi="Times New Roman" w:cs="Times New Roman"/>
          <w:sz w:val="24"/>
          <w:szCs w:val="24"/>
        </w:rPr>
        <w:softHyphen/>
        <w:t>ма является ориентиром для составления рабочих авторских программ: она даёт представление о целях обучения, воспи</w:t>
      </w:r>
      <w:r w:rsidRPr="00C86D24">
        <w:rPr>
          <w:rStyle w:val="11"/>
          <w:rFonts w:ascii="Times New Roman" w:hAnsi="Times New Roman" w:cs="Times New Roman"/>
          <w:sz w:val="24"/>
          <w:szCs w:val="24"/>
        </w:rPr>
        <w:softHyphen/>
        <w:t>тания и развития обучающихся средствами учебного предме</w:t>
      </w:r>
      <w:r w:rsidRPr="00C86D24">
        <w:rPr>
          <w:rStyle w:val="11"/>
          <w:rFonts w:ascii="Times New Roman" w:hAnsi="Times New Roman" w:cs="Times New Roman"/>
          <w:sz w:val="24"/>
          <w:szCs w:val="24"/>
        </w:rPr>
        <w:softHyphen/>
        <w:t>та «География»; устанавливает обязательное предметное со</w:t>
      </w:r>
      <w:r w:rsidRPr="00C86D24">
        <w:rPr>
          <w:rStyle w:val="11"/>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даёт при</w:t>
      </w:r>
      <w:r w:rsidRPr="00C86D24">
        <w:rPr>
          <w:rStyle w:val="11"/>
          <w:rFonts w:ascii="Times New Roman" w:hAnsi="Times New Roman" w:cs="Times New Roman"/>
          <w:sz w:val="24"/>
          <w:szCs w:val="24"/>
        </w:rPr>
        <w:softHyphen/>
        <w:t>мерное распределение учебных часов по тематическим разде</w:t>
      </w:r>
      <w:r w:rsidRPr="00C86D24">
        <w:rPr>
          <w:rStyle w:val="11"/>
          <w:rFonts w:ascii="Times New Roman" w:hAnsi="Times New Roman" w:cs="Times New Roman"/>
          <w:sz w:val="24"/>
          <w:szCs w:val="24"/>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C86D24">
        <w:rPr>
          <w:rStyle w:val="11"/>
          <w:rFonts w:ascii="Times New Roman" w:hAnsi="Times New Roman" w:cs="Times New Roman"/>
          <w:sz w:val="24"/>
          <w:szCs w:val="24"/>
        </w:rPr>
        <w:softHyphen/>
        <w:t>зации требований к результатам освоения программ основно</w:t>
      </w:r>
      <w:r w:rsidRPr="00C86D24">
        <w:rPr>
          <w:rStyle w:val="11"/>
          <w:rFonts w:ascii="Times New Roman" w:hAnsi="Times New Roman" w:cs="Times New Roman"/>
          <w:sz w:val="24"/>
          <w:szCs w:val="24"/>
        </w:rPr>
        <w:softHyphen/>
        <w:t>го общего образования, требований к результатам обучения географии, а также основных видов деятельности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jc w:val="both"/>
        <w:rPr>
          <w:rFonts w:ascii="Times New Roman" w:hAnsi="Times New Roman" w:cs="Times New Roman"/>
          <w:color w:val="auto"/>
          <w:sz w:val="24"/>
          <w:szCs w:val="24"/>
        </w:rPr>
      </w:pPr>
      <w:r w:rsidRPr="00C86D24">
        <w:rPr>
          <w:rStyle w:val="21"/>
          <w:rFonts w:ascii="Times New Roman" w:hAnsi="Times New Roman" w:cs="Times New Roman"/>
          <w:b w:val="0"/>
          <w:bCs w:val="0"/>
          <w:sz w:val="24"/>
          <w:szCs w:val="24"/>
        </w:rPr>
        <w:t>ОБЩАЯ ХАРАКТЕРИСТИКА УЧЕБНОГО ПРЕДМЕТА «ГЕОГРАФИЯ»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География в основной школе — предмет, формирующий у обучающихся систему комплексных социально ориентиро</w:t>
      </w:r>
      <w:r w:rsidRPr="00C86D24">
        <w:rPr>
          <w:rStyle w:val="11"/>
          <w:rFonts w:ascii="Times New Roman" w:hAnsi="Times New Roman" w:cs="Times New Roman"/>
          <w:sz w:val="24"/>
          <w:szCs w:val="24"/>
        </w:rPr>
        <w:softHyphen/>
        <w:t>ванных знаний о Земле как планете людей, об основных зако</w:t>
      </w:r>
      <w:r w:rsidRPr="00C86D24">
        <w:rPr>
          <w:rStyle w:val="11"/>
          <w:rFonts w:ascii="Times New Roman" w:hAnsi="Times New Roman" w:cs="Times New Roman"/>
          <w:sz w:val="24"/>
          <w:szCs w:val="24"/>
        </w:rPr>
        <w:softHyphen/>
        <w:t>номерностях развития природы, о размещении населения и хо</w:t>
      </w:r>
      <w:r w:rsidRPr="00C86D24">
        <w:rPr>
          <w:rStyle w:val="11"/>
          <w:rFonts w:ascii="Times New Roman" w:hAnsi="Times New Roman" w:cs="Times New Roman"/>
          <w:sz w:val="24"/>
          <w:szCs w:val="24"/>
        </w:rPr>
        <w:softHyphen/>
        <w:t>зяйства, об особенностях и о динамике основных природных, экологических и социально-экономических процессов, о проб</w:t>
      </w:r>
      <w:r w:rsidRPr="00C86D24">
        <w:rPr>
          <w:rStyle w:val="11"/>
          <w:rFonts w:ascii="Times New Roman" w:hAnsi="Times New Roman" w:cs="Times New Roman"/>
          <w:sz w:val="24"/>
          <w:szCs w:val="24"/>
        </w:rPr>
        <w:softHyphen/>
        <w:t>лемах взаимодействия природы и общества, географических подходах к устойчивому развитию территорий.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курса географии в основной школе является ба</w:t>
      </w:r>
      <w:r w:rsidRPr="00C86D24">
        <w:rPr>
          <w:rStyle w:val="11"/>
          <w:rFonts w:ascii="Times New Roman" w:hAnsi="Times New Roman" w:cs="Times New Roman"/>
          <w:sz w:val="24"/>
          <w:szCs w:val="24"/>
        </w:rPr>
        <w:softHyphen/>
        <w:t>зой для реализации краеведческого подхода в обучении, изуче</w:t>
      </w:r>
      <w:r w:rsidRPr="00C86D24">
        <w:rPr>
          <w:rStyle w:val="11"/>
          <w:rFonts w:ascii="Times New Roman" w:hAnsi="Times New Roman" w:cs="Times New Roman"/>
          <w:sz w:val="24"/>
          <w:szCs w:val="24"/>
        </w:rPr>
        <w:softHyphen/>
        <w:t>ния географических закономерностей, теорий, законов и гипо</w:t>
      </w:r>
      <w:r w:rsidRPr="00C86D24">
        <w:rPr>
          <w:rStyle w:val="11"/>
          <w:rFonts w:ascii="Times New Roman" w:hAnsi="Times New Roman" w:cs="Times New Roman"/>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«ГЕОГРАФИЯ»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географии в общем образовании направлено на до</w:t>
      </w:r>
      <w:r w:rsidRPr="00C86D24">
        <w:rPr>
          <w:rStyle w:val="11"/>
          <w:rFonts w:ascii="Times New Roman" w:hAnsi="Times New Roman" w:cs="Times New Roman"/>
          <w:sz w:val="24"/>
          <w:szCs w:val="24"/>
        </w:rPr>
        <w:softHyphen/>
        <w:t>стижение следующих целей:</w:t>
      </w:r>
    </w:p>
    <w:p w:rsidR="00A5220A" w:rsidRPr="00C86D24" w:rsidRDefault="00A5220A" w:rsidP="00C86D24">
      <w:pPr>
        <w:pStyle w:val="a5"/>
        <w:numPr>
          <w:ilvl w:val="0"/>
          <w:numId w:val="141"/>
        </w:numPr>
        <w:tabs>
          <w:tab w:val="left" w:pos="538"/>
        </w:tabs>
        <w:spacing w:line="266" w:lineRule="auto"/>
        <w:jc w:val="both"/>
        <w:rPr>
          <w:rFonts w:ascii="Times New Roman" w:hAnsi="Times New Roman" w:cs="Times New Roman"/>
          <w:color w:val="auto"/>
          <w:sz w:val="24"/>
          <w:szCs w:val="24"/>
        </w:rPr>
      </w:pPr>
      <w:bookmarkStart w:id="1414" w:name="bookmark3115"/>
      <w:bookmarkEnd w:id="1414"/>
      <w:r w:rsidRPr="00C86D24">
        <w:rPr>
          <w:rStyle w:val="11"/>
          <w:rFonts w:ascii="Times New Roman" w:hAnsi="Times New Roman" w:cs="Times New Roman"/>
          <w:sz w:val="24"/>
          <w:szCs w:val="24"/>
        </w:rPr>
        <w:t>воспитание чувства патриотизма, любви к своей стране, малой родине, взаимопонимания с другими народами на осно</w:t>
      </w:r>
      <w:r w:rsidRPr="00C86D24">
        <w:rPr>
          <w:rStyle w:val="11"/>
          <w:rFonts w:ascii="Times New Roman" w:hAnsi="Times New Roman" w:cs="Times New Roman"/>
          <w:sz w:val="24"/>
          <w:szCs w:val="24"/>
        </w:rPr>
        <w:softHyphen/>
        <w:t>ве формирования целостного географического образа России, ценностных ориентаций личности;</w:t>
      </w:r>
    </w:p>
    <w:p w:rsidR="00A5220A" w:rsidRPr="00C86D24" w:rsidRDefault="00A5220A" w:rsidP="00C86D24">
      <w:pPr>
        <w:pStyle w:val="a5"/>
        <w:numPr>
          <w:ilvl w:val="0"/>
          <w:numId w:val="141"/>
        </w:numPr>
        <w:tabs>
          <w:tab w:val="left" w:pos="538"/>
        </w:tabs>
        <w:spacing w:line="266" w:lineRule="auto"/>
        <w:jc w:val="both"/>
        <w:rPr>
          <w:rFonts w:ascii="Times New Roman" w:hAnsi="Times New Roman" w:cs="Times New Roman"/>
          <w:color w:val="auto"/>
          <w:sz w:val="24"/>
          <w:szCs w:val="24"/>
        </w:rPr>
      </w:pPr>
      <w:bookmarkStart w:id="1415" w:name="bookmark3116"/>
      <w:bookmarkEnd w:id="1415"/>
      <w:r w:rsidRPr="00C86D24">
        <w:rPr>
          <w:rStyle w:val="11"/>
          <w:rFonts w:ascii="Times New Roma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w:t>
      </w:r>
      <w:r w:rsidRPr="00C86D24">
        <w:rPr>
          <w:rStyle w:val="11"/>
          <w:rFonts w:ascii="Times New Roman" w:hAnsi="Times New Roman" w:cs="Times New Roman"/>
          <w:sz w:val="24"/>
          <w:szCs w:val="24"/>
        </w:rPr>
        <w:softHyphen/>
        <w:t>ем окружающей среды, решения географических задач, про</w:t>
      </w:r>
      <w:r w:rsidRPr="00C86D24">
        <w:rPr>
          <w:rStyle w:val="11"/>
          <w:rFonts w:ascii="Times New Roman" w:hAnsi="Times New Roman" w:cs="Times New Roman"/>
          <w:sz w:val="24"/>
          <w:szCs w:val="24"/>
        </w:rPr>
        <w:softHyphen/>
        <w:t>блем повседневной жизни с использованием географических знаний, самостоятельного приобретения новых знаний;</w:t>
      </w:r>
    </w:p>
    <w:p w:rsidR="00A5220A" w:rsidRPr="00C86D24" w:rsidRDefault="00A5220A" w:rsidP="00C86D24">
      <w:pPr>
        <w:pStyle w:val="a5"/>
        <w:numPr>
          <w:ilvl w:val="0"/>
          <w:numId w:val="141"/>
        </w:numPr>
        <w:tabs>
          <w:tab w:val="left" w:pos="543"/>
        </w:tabs>
        <w:spacing w:line="266" w:lineRule="auto"/>
        <w:jc w:val="both"/>
        <w:rPr>
          <w:rFonts w:ascii="Times New Roman" w:hAnsi="Times New Roman" w:cs="Times New Roman"/>
          <w:color w:val="auto"/>
          <w:sz w:val="24"/>
          <w:szCs w:val="24"/>
        </w:rPr>
      </w:pPr>
      <w:bookmarkStart w:id="1416" w:name="bookmark3117"/>
      <w:bookmarkEnd w:id="1416"/>
      <w:r w:rsidRPr="00C86D24">
        <w:rPr>
          <w:rStyle w:val="11"/>
          <w:rFonts w:ascii="Times New Roman" w:hAnsi="Times New Roman" w:cs="Times New Roman"/>
          <w:sz w:val="24"/>
          <w:szCs w:val="24"/>
        </w:rPr>
        <w:t>воспитание экологической культуры, соответствующей со</w:t>
      </w:r>
      <w:r w:rsidRPr="00C86D24">
        <w:rPr>
          <w:rStyle w:val="11"/>
          <w:rFonts w:ascii="Times New Roman" w:hAnsi="Times New Roman" w:cs="Times New Roman"/>
          <w:sz w:val="24"/>
          <w:szCs w:val="24"/>
        </w:rPr>
        <w:softHyphen/>
        <w:t>временному уровню геоэкологического мышления на основе освоения знаний о взаимосвязях в ПК, об основных географи</w:t>
      </w:r>
      <w:r w:rsidRPr="00C86D24">
        <w:rPr>
          <w:rStyle w:val="11"/>
          <w:rFonts w:ascii="Times New Roman" w:hAnsi="Times New Roman" w:cs="Times New Roman"/>
          <w:sz w:val="24"/>
          <w:szCs w:val="24"/>
        </w:rPr>
        <w:softHyphen/>
        <w:t xml:space="preserve">ческих особенностях природы, населения и хозяйства России и мира, своей местности, о способах сохранения окружающей среды и рационального </w:t>
      </w:r>
      <w:r w:rsidRPr="00C86D24">
        <w:rPr>
          <w:rStyle w:val="11"/>
          <w:rFonts w:ascii="Times New Roman" w:hAnsi="Times New Roman" w:cs="Times New Roman"/>
          <w:sz w:val="24"/>
          <w:szCs w:val="24"/>
        </w:rPr>
        <w:lastRenderedPageBreak/>
        <w:t>использования природных ресурсов;</w:t>
      </w:r>
    </w:p>
    <w:p w:rsidR="00A5220A" w:rsidRPr="00C86D24" w:rsidRDefault="00A5220A" w:rsidP="00C86D24">
      <w:pPr>
        <w:pStyle w:val="a5"/>
        <w:numPr>
          <w:ilvl w:val="0"/>
          <w:numId w:val="141"/>
        </w:numPr>
        <w:tabs>
          <w:tab w:val="left" w:pos="543"/>
        </w:tabs>
        <w:spacing w:line="266" w:lineRule="auto"/>
        <w:jc w:val="both"/>
        <w:rPr>
          <w:rFonts w:ascii="Times New Roman" w:hAnsi="Times New Roman" w:cs="Times New Roman"/>
          <w:color w:val="auto"/>
          <w:sz w:val="24"/>
          <w:szCs w:val="24"/>
        </w:rPr>
      </w:pPr>
      <w:bookmarkStart w:id="1417" w:name="bookmark3118"/>
      <w:bookmarkEnd w:id="1417"/>
      <w:r w:rsidRPr="00C86D24">
        <w:rPr>
          <w:rStyle w:val="11"/>
          <w:rFonts w:ascii="Times New Roman" w:hAnsi="Times New Roman" w:cs="Times New Roman"/>
          <w:sz w:val="24"/>
          <w:szCs w:val="24"/>
        </w:rPr>
        <w:t>формирование способности поиска и применения раз</w:t>
      </w:r>
      <w:r w:rsidRPr="00C86D24">
        <w:rPr>
          <w:rStyle w:val="11"/>
          <w:rFonts w:ascii="Times New Roman" w:hAnsi="Times New Roman" w:cs="Times New Roman"/>
          <w:sz w:val="24"/>
          <w:szCs w:val="24"/>
        </w:rPr>
        <w:softHyphen/>
        <w:t>личных источников географической информации, в том числе ресурсов Интернета, для описания, характеристики, объясне</w:t>
      </w:r>
      <w:r w:rsidRPr="00C86D24">
        <w:rPr>
          <w:rStyle w:val="11"/>
          <w:rFonts w:ascii="Times New Roman" w:hAnsi="Times New Roman" w:cs="Times New Roman"/>
          <w:sz w:val="24"/>
          <w:szCs w:val="24"/>
        </w:rPr>
        <w:softHyphen/>
        <w:t>ния и оценки разнообразных географических явлений и про</w:t>
      </w:r>
      <w:r w:rsidRPr="00C86D24">
        <w:rPr>
          <w:rStyle w:val="11"/>
          <w:rFonts w:ascii="Times New Roman" w:hAnsi="Times New Roman" w:cs="Times New Roman"/>
          <w:sz w:val="24"/>
          <w:szCs w:val="24"/>
        </w:rPr>
        <w:softHyphen/>
        <w:t>цессов, жизненных ситуаций;</w:t>
      </w:r>
    </w:p>
    <w:p w:rsidR="00A5220A" w:rsidRPr="00C86D24" w:rsidRDefault="00A5220A" w:rsidP="00C86D24">
      <w:pPr>
        <w:pStyle w:val="a5"/>
        <w:numPr>
          <w:ilvl w:val="0"/>
          <w:numId w:val="141"/>
        </w:numPr>
        <w:tabs>
          <w:tab w:val="left" w:pos="543"/>
        </w:tabs>
        <w:spacing w:line="266" w:lineRule="auto"/>
        <w:jc w:val="both"/>
        <w:rPr>
          <w:rFonts w:ascii="Times New Roman" w:hAnsi="Times New Roman" w:cs="Times New Roman"/>
          <w:color w:val="auto"/>
          <w:sz w:val="24"/>
          <w:szCs w:val="24"/>
        </w:rPr>
      </w:pPr>
      <w:bookmarkStart w:id="1418" w:name="bookmark3119"/>
      <w:bookmarkEnd w:id="1418"/>
      <w:r w:rsidRPr="00C86D24">
        <w:rPr>
          <w:rStyle w:val="11"/>
          <w:rFonts w:ascii="Times New Roman" w:hAnsi="Times New Roman" w:cs="Times New Roman"/>
          <w:sz w:val="24"/>
          <w:szCs w:val="24"/>
        </w:rPr>
        <w:t>формирование комплекса практико-ориентированных гео</w:t>
      </w:r>
      <w:r w:rsidRPr="00C86D24">
        <w:rPr>
          <w:rStyle w:val="11"/>
          <w:rFonts w:ascii="Times New Roman" w:hAnsi="Times New Roman" w:cs="Times New Roman"/>
          <w:sz w:val="24"/>
          <w:szCs w:val="24"/>
        </w:rPr>
        <w:softHyphen/>
        <w:t>графических знаний и умений, необходимых для развития на</w:t>
      </w:r>
      <w:r w:rsidRPr="00C86D24">
        <w:rPr>
          <w:rStyle w:val="11"/>
          <w:rFonts w:ascii="Times New Roman" w:hAnsi="Times New Roman" w:cs="Times New Roman"/>
          <w:sz w:val="24"/>
          <w:szCs w:val="24"/>
        </w:rPr>
        <w:softHyphen/>
        <w:t>выков их использования при решении проблем различной сложности в повседневной жизни на основе краеведческого ма</w:t>
      </w:r>
      <w:r w:rsidRPr="00C86D24">
        <w:rPr>
          <w:rStyle w:val="11"/>
          <w:rFonts w:ascii="Times New Roman" w:hAnsi="Times New Roman" w:cs="Times New Roman"/>
          <w:sz w:val="24"/>
          <w:szCs w:val="24"/>
        </w:rPr>
        <w:softHyphen/>
        <w:t>териала, осмысления сущности происходящих в жизни процес</w:t>
      </w:r>
      <w:r w:rsidRPr="00C86D24">
        <w:rPr>
          <w:rStyle w:val="11"/>
          <w:rFonts w:ascii="Times New Roman" w:hAnsi="Times New Roman" w:cs="Times New Roman"/>
          <w:sz w:val="24"/>
          <w:szCs w:val="24"/>
        </w:rPr>
        <w:softHyphen/>
        <w:t>сов и явлений в современном поликультурном, полиэтничном и многоконфессиональном мире;</w:t>
      </w:r>
    </w:p>
    <w:p w:rsidR="00A5220A" w:rsidRPr="00C86D24" w:rsidRDefault="00A5220A" w:rsidP="00C86D24">
      <w:pPr>
        <w:pStyle w:val="a5"/>
        <w:numPr>
          <w:ilvl w:val="0"/>
          <w:numId w:val="141"/>
        </w:numPr>
        <w:tabs>
          <w:tab w:val="left" w:pos="543"/>
        </w:tabs>
        <w:jc w:val="both"/>
        <w:rPr>
          <w:rFonts w:ascii="Times New Roman" w:hAnsi="Times New Roman" w:cs="Times New Roman"/>
          <w:color w:val="auto"/>
          <w:sz w:val="24"/>
          <w:szCs w:val="24"/>
        </w:rPr>
      </w:pPr>
      <w:bookmarkStart w:id="1419" w:name="bookmark3120"/>
      <w:bookmarkEnd w:id="1419"/>
      <w:r w:rsidRPr="00C86D24">
        <w:rPr>
          <w:rStyle w:val="11"/>
          <w:rFonts w:ascii="Times New Roman" w:hAnsi="Times New Roman" w:cs="Times New Roman"/>
          <w:sz w:val="24"/>
          <w:szCs w:val="24"/>
        </w:rPr>
        <w:t>формирование географических знаний и умений, необхо</w:t>
      </w:r>
      <w:r w:rsidRPr="00C86D24">
        <w:rPr>
          <w:rStyle w:val="11"/>
          <w:rFonts w:ascii="Times New Roman" w:hAnsi="Times New Roman" w:cs="Times New Roman"/>
          <w:sz w:val="24"/>
          <w:szCs w:val="24"/>
        </w:rPr>
        <w:softHyphen/>
        <w:t>димых для продолжения образования по направлениям подго</w:t>
      </w:r>
      <w:r w:rsidRPr="00C86D24">
        <w:rPr>
          <w:rStyle w:val="11"/>
          <w:rFonts w:ascii="Times New Roman" w:hAnsi="Times New Roman" w:cs="Times New Roman"/>
          <w:sz w:val="24"/>
          <w:szCs w:val="24"/>
        </w:rPr>
        <w:softHyphen/>
        <w:t>товки (специальностям), требующим наличия серьёзной базы географических знаний.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«ГЕОГРАФИЯ» В УЧЕБНОМ ПЛАНЕ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системе общего образования «География» признана обяза</w:t>
      </w:r>
      <w:r w:rsidRPr="00C86D24">
        <w:rPr>
          <w:rStyle w:val="11"/>
          <w:rFonts w:ascii="Times New Roman" w:hAnsi="Times New Roman" w:cs="Times New Roman"/>
          <w:sz w:val="24"/>
          <w:szCs w:val="24"/>
        </w:rPr>
        <w:softHyphen/>
        <w:t>тельным учебным предметом, который входит в состав пред</w:t>
      </w:r>
      <w:r w:rsidRPr="00C86D24">
        <w:rPr>
          <w:rStyle w:val="11"/>
          <w:rFonts w:ascii="Times New Roman" w:hAnsi="Times New Roman" w:cs="Times New Roman"/>
          <w:sz w:val="24"/>
          <w:szCs w:val="24"/>
        </w:rPr>
        <w:softHyphen/>
        <w:t>метной области «Общественно-научные предметы».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содержания курса «География» в основной школе происходит с опорой на географические знания и умения, сфор</w:t>
      </w:r>
      <w:r w:rsidRPr="00C86D24">
        <w:rPr>
          <w:rStyle w:val="11"/>
          <w:rFonts w:ascii="Times New Roman" w:hAnsi="Times New Roman" w:cs="Times New Roman"/>
          <w:sz w:val="24"/>
          <w:szCs w:val="24"/>
        </w:rPr>
        <w:softHyphen/>
        <w:t>мированные ранее в курсе «Окружающий мир».</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A5220A" w:rsidRPr="00C86D24" w:rsidRDefault="00A5220A" w:rsidP="00C86D24">
      <w:pPr>
        <w:pStyle w:val="a5"/>
        <w:spacing w:line="266" w:lineRule="auto"/>
        <w:jc w:val="both"/>
        <w:rPr>
          <w:rFonts w:ascii="Times New Roman" w:hAnsi="Times New Roman" w:cs="Times New Roman"/>
          <w:color w:val="auto"/>
          <w:sz w:val="24"/>
          <w:szCs w:val="24"/>
        </w:rPr>
        <w:sectPr w:rsidR="00A5220A" w:rsidRPr="00C86D24">
          <w:footerReference w:type="even" r:id="rId36"/>
          <w:footerReference w:type="default" r:id="rId37"/>
          <w:type w:val="continuous"/>
          <w:pgSz w:w="7824" w:h="12019"/>
          <w:pgMar w:top="674" w:right="708" w:bottom="874" w:left="714" w:header="0" w:footer="3" w:gutter="0"/>
          <w:cols w:space="720"/>
          <w:noEndnote/>
          <w:docGrid w:linePitch="360"/>
        </w:sectPr>
      </w:pPr>
      <w:r w:rsidRPr="00C86D24">
        <w:rPr>
          <w:rStyle w:val="11"/>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C86D24">
        <w:rPr>
          <w:rStyle w:val="11"/>
          <w:rFonts w:ascii="Times New Roman" w:hAnsi="Times New Roman" w:cs="Times New Roman"/>
          <w:sz w:val="24"/>
          <w:szCs w:val="24"/>
        </w:rPr>
        <w:softHyphen/>
        <w:t>ного процесса в целях формирования вариативной составляю</w:t>
      </w:r>
      <w:r w:rsidRPr="00C86D24">
        <w:rPr>
          <w:rStyle w:val="11"/>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C86D24">
        <w:rPr>
          <w:rStyle w:val="11"/>
          <w:rFonts w:ascii="Times New Roman" w:hAnsi="Times New Roman" w:cs="Times New Roman"/>
          <w:sz w:val="24"/>
          <w:szCs w:val="24"/>
        </w:rPr>
        <w:softHyphen/>
        <w:t xml:space="preserve">новленная примерной рабочей </w:t>
      </w:r>
      <w:r w:rsidRPr="00C86D24">
        <w:rPr>
          <w:rStyle w:val="11"/>
          <w:rFonts w:ascii="Times New Roman" w:hAnsi="Times New Roman" w:cs="Times New Roman"/>
          <w:sz w:val="24"/>
          <w:szCs w:val="24"/>
        </w:rPr>
        <w:lastRenderedPageBreak/>
        <w:t>программой должна быть сохра</w:t>
      </w:r>
      <w:r w:rsidRPr="00C86D24">
        <w:rPr>
          <w:rStyle w:val="11"/>
          <w:rFonts w:ascii="Times New Roman" w:hAnsi="Times New Roman" w:cs="Times New Roman"/>
          <w:sz w:val="24"/>
          <w:szCs w:val="24"/>
        </w:rPr>
        <w:softHyphen/>
        <w:t>нена полностью.</w:t>
      </w:r>
    </w:p>
    <w:p w:rsidR="00A5220A" w:rsidRPr="00C86D24" w:rsidRDefault="00A5220A" w:rsidP="00C86D24">
      <w:pPr>
        <w:pStyle w:val="30"/>
        <w:pBdr>
          <w:bottom w:val="single" w:sz="4" w:space="0" w:color="auto"/>
        </w:pBdr>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СОДЕРЖАНИЕ УЧЕБНОГО ПРЕДМЕТА «ГЕОГРАФИЯ»</w:t>
      </w:r>
    </w:p>
    <w:p w:rsidR="00A5220A" w:rsidRPr="00C86D24" w:rsidRDefault="00A5220A" w:rsidP="00C86D24">
      <w:pPr>
        <w:pStyle w:val="30"/>
        <w:numPr>
          <w:ilvl w:val="0"/>
          <w:numId w:val="142"/>
        </w:numPr>
        <w:pBdr>
          <w:bottom w:val="single" w:sz="4" w:space="0" w:color="auto"/>
        </w:pBdr>
        <w:tabs>
          <w:tab w:val="left" w:pos="267"/>
        </w:tabs>
        <w:spacing w:after="0" w:line="264" w:lineRule="auto"/>
        <w:jc w:val="both"/>
        <w:rPr>
          <w:rFonts w:ascii="Times New Roman" w:hAnsi="Times New Roman" w:cs="Times New Roman"/>
          <w:b w:val="0"/>
          <w:bCs w:val="0"/>
          <w:color w:val="auto"/>
          <w:sz w:val="24"/>
          <w:szCs w:val="24"/>
        </w:rPr>
      </w:pPr>
      <w:bookmarkStart w:id="1420" w:name="bookmark3121"/>
      <w:bookmarkEnd w:id="1420"/>
      <w:r w:rsidRPr="00C86D24">
        <w:rPr>
          <w:rStyle w:val="3"/>
          <w:rFonts w:ascii="Times New Roman" w:hAnsi="Times New Roman" w:cs="Times New Roman"/>
          <w:b/>
          <w:bCs/>
          <w:sz w:val="24"/>
          <w:szCs w:val="24"/>
        </w:rPr>
        <w:t>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1. ГЕОГРАФИЧЕСКОЕ ИЗУЧЕНИЕ ЗЕМЛИ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21" w:name="bookmark3122"/>
      <w:bookmarkStart w:id="1422" w:name="bookmark3123"/>
      <w:bookmarkStart w:id="1423" w:name="bookmark3124"/>
      <w:r w:rsidRPr="00C86D24">
        <w:rPr>
          <w:rStyle w:val="31"/>
          <w:rFonts w:ascii="Times New Roman" w:hAnsi="Times New Roman" w:cs="Times New Roman"/>
          <w:b/>
          <w:bCs/>
          <w:sz w:val="24"/>
          <w:szCs w:val="24"/>
        </w:rPr>
        <w:t>Введение. География — наука о планете Земля</w:t>
      </w:r>
      <w:bookmarkEnd w:id="1421"/>
      <w:bookmarkEnd w:id="1422"/>
      <w:bookmarkEnd w:id="1423"/>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Что изучает география? Географические объекты, процессы и явления. Как география изучает объекты, процессы и явле</w:t>
      </w:r>
      <w:r w:rsidRPr="00C86D24">
        <w:rPr>
          <w:rStyle w:val="11"/>
          <w:rFonts w:ascii="Times New Roman" w:hAnsi="Times New Roman" w:cs="Times New Roman"/>
          <w:sz w:val="24"/>
          <w:szCs w:val="24"/>
        </w:rPr>
        <w:softHyphen/>
        <w:t xml:space="preserve">ния. </w:t>
      </w:r>
      <w:r w:rsidRPr="00C86D24">
        <w:rPr>
          <w:rStyle w:val="11"/>
          <w:rFonts w:ascii="Times New Roman" w:hAnsi="Times New Roman" w:cs="Times New Roman"/>
          <w:i/>
          <w:iCs/>
          <w:sz w:val="24"/>
          <w:szCs w:val="24"/>
        </w:rPr>
        <w:t>Географические методы изучения объектов и явлений</w:t>
      </w:r>
      <w:r w:rsidRPr="00C86D24">
        <w:rPr>
          <w:rStyle w:val="11"/>
          <w:rFonts w:ascii="Times New Roman" w:hAnsi="Times New Roman" w:cs="Times New Roman"/>
          <w:i/>
          <w:iCs/>
          <w:sz w:val="24"/>
          <w:szCs w:val="24"/>
          <w:vertAlign w:val="superscript"/>
        </w:rPr>
        <w:t>1</w:t>
      </w:r>
      <w:r w:rsidRPr="00C86D24">
        <w:rPr>
          <w:rStyle w:val="11"/>
          <w:rFonts w:ascii="Times New Roman" w:hAnsi="Times New Roman" w:cs="Times New Roman"/>
          <w:i/>
          <w:iCs/>
          <w:sz w:val="24"/>
          <w:szCs w:val="24"/>
        </w:rPr>
        <w:t xml:space="preserve">. </w:t>
      </w:r>
      <w:r w:rsidRPr="00C86D24">
        <w:rPr>
          <w:rStyle w:val="11"/>
          <w:rFonts w:ascii="Times New Roman" w:hAnsi="Times New Roman" w:cs="Times New Roman"/>
          <w:sz w:val="24"/>
          <w:szCs w:val="24"/>
        </w:rPr>
        <w:t>Древо географических наук.</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43"/>
        </w:numPr>
        <w:tabs>
          <w:tab w:val="left" w:pos="545"/>
        </w:tabs>
        <w:spacing w:line="266" w:lineRule="auto"/>
        <w:jc w:val="both"/>
        <w:rPr>
          <w:rFonts w:ascii="Times New Roman" w:hAnsi="Times New Roman" w:cs="Times New Roman"/>
          <w:color w:val="auto"/>
          <w:sz w:val="24"/>
          <w:szCs w:val="24"/>
        </w:rPr>
      </w:pPr>
      <w:bookmarkStart w:id="1424" w:name="bookmark3125"/>
      <w:bookmarkEnd w:id="1424"/>
      <w:r w:rsidRPr="00C86D24">
        <w:rPr>
          <w:rStyle w:val="11"/>
          <w:rFonts w:ascii="Times New Roman" w:hAnsi="Times New Roman" w:cs="Times New Roman"/>
          <w:sz w:val="24"/>
          <w:szCs w:val="24"/>
        </w:rPr>
        <w:t>Организация фенологических наблюдений в природе: пла</w:t>
      </w:r>
      <w:r w:rsidRPr="00C86D24">
        <w:rPr>
          <w:rStyle w:val="11"/>
          <w:rFonts w:ascii="Times New Roman" w:hAnsi="Times New Roman" w:cs="Times New Roman"/>
          <w:sz w:val="24"/>
          <w:szCs w:val="24"/>
        </w:rPr>
        <w:softHyphen/>
        <w:t>нирование, участие в групповой работе, форма систематизации данных</w:t>
      </w:r>
      <w:r w:rsidRPr="00C86D24">
        <w:rPr>
          <w:rStyle w:val="11"/>
          <w:rFonts w:ascii="Times New Roman" w:hAnsi="Times New Roman" w:cs="Times New Roman"/>
          <w:sz w:val="24"/>
          <w:szCs w:val="24"/>
          <w:vertAlign w:val="superscript"/>
        </w:rPr>
        <w:footnoteReference w:id="21"/>
      </w:r>
      <w:r w:rsidRPr="00C86D24">
        <w:rPr>
          <w:rStyle w:val="11"/>
          <w:rFonts w:ascii="Times New Roman" w:hAnsi="Times New Roman" w:cs="Times New Roman"/>
          <w:sz w:val="24"/>
          <w:szCs w:val="24"/>
          <w:vertAlign w:val="superscript"/>
        </w:rPr>
        <w:footnoteReference w:id="22"/>
      </w:r>
      <w:r w:rsidRPr="00C86D24">
        <w:rPr>
          <w:rStyle w:val="11"/>
          <w:rFonts w:ascii="Times New Roman" w:hAnsi="Times New Roman" w:cs="Times New Roman"/>
          <w:sz w:val="24"/>
          <w:szCs w:val="24"/>
        </w:rPr>
        <w:t>.</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1. История географических открытий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w:t>
      </w:r>
      <w:r w:rsidRPr="00C86D24">
        <w:rPr>
          <w:rStyle w:val="11"/>
          <w:rFonts w:ascii="Times New Roman" w:hAnsi="Times New Roman" w:cs="Times New Roman"/>
          <w:i/>
          <w:iCs/>
          <w:sz w:val="24"/>
          <w:szCs w:val="24"/>
        </w:rPr>
        <w:t>Путешествие Пифея. Плавания финикийцев вокруг Африки. Экспедиции Т. Хейер</w:t>
      </w:r>
      <w:r w:rsidRPr="00C86D24">
        <w:rPr>
          <w:rStyle w:val="11"/>
          <w:rFonts w:ascii="Times New Roman" w:hAnsi="Times New Roman" w:cs="Times New Roman"/>
          <w:i/>
          <w:iCs/>
          <w:sz w:val="24"/>
          <w:szCs w:val="24"/>
        </w:rPr>
        <w:softHyphen/>
        <w:t>дала как модель путешествий в древности.</w:t>
      </w:r>
      <w:r w:rsidRPr="00C86D24">
        <w:rPr>
          <w:rStyle w:val="11"/>
          <w:rFonts w:ascii="Times New Roman" w:hAnsi="Times New Roman" w:cs="Times New Roman"/>
          <w:sz w:val="24"/>
          <w:szCs w:val="24"/>
        </w:rPr>
        <w:t xml:space="preserve"> Появление гео</w:t>
      </w:r>
      <w:r w:rsidRPr="00C86D24">
        <w:rPr>
          <w:rStyle w:val="11"/>
          <w:rFonts w:ascii="Times New Roman" w:hAnsi="Times New Roman" w:cs="Times New Roman"/>
          <w:sz w:val="24"/>
          <w:szCs w:val="24"/>
        </w:rPr>
        <w:softHyphen/>
        <w:t>графических карт.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География в эпоху Средневековья: путешествия и открытия </w:t>
      </w:r>
      <w:r w:rsidRPr="00C86D24">
        <w:rPr>
          <w:rStyle w:val="11"/>
          <w:rFonts w:ascii="Times New Roman" w:hAnsi="Times New Roman" w:cs="Times New Roman"/>
          <w:i/>
          <w:iCs/>
          <w:sz w:val="24"/>
          <w:szCs w:val="24"/>
        </w:rPr>
        <w:t>викингов, древних арабов,</w:t>
      </w:r>
      <w:r w:rsidRPr="00C86D24">
        <w:rPr>
          <w:rStyle w:val="11"/>
          <w:rFonts w:ascii="Times New Roman" w:hAnsi="Times New Roman" w:cs="Times New Roman"/>
          <w:sz w:val="24"/>
          <w:szCs w:val="24"/>
        </w:rPr>
        <w:t xml:space="preserve"> русских землепроходцев. </w:t>
      </w:r>
      <w:r w:rsidRPr="00C86D24">
        <w:rPr>
          <w:rStyle w:val="11"/>
          <w:rFonts w:ascii="Times New Roman" w:hAnsi="Times New Roman" w:cs="Times New Roman"/>
          <w:i/>
          <w:iCs/>
          <w:sz w:val="24"/>
          <w:szCs w:val="24"/>
        </w:rPr>
        <w:t>Путеше</w:t>
      </w:r>
      <w:r w:rsidRPr="00C86D24">
        <w:rPr>
          <w:rStyle w:val="11"/>
          <w:rFonts w:ascii="Times New Roman" w:hAnsi="Times New Roman" w:cs="Times New Roman"/>
          <w:i/>
          <w:iCs/>
          <w:sz w:val="24"/>
          <w:szCs w:val="24"/>
        </w:rPr>
        <w:softHyphen/>
        <w:t>ствия М. Поло и А. Никитина.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Эпоха Великих географических открытий. Три пути в Ин</w:t>
      </w:r>
      <w:r w:rsidRPr="00C86D24">
        <w:rPr>
          <w:rStyle w:val="11"/>
          <w:rFonts w:ascii="Times New Roman" w:hAnsi="Times New Roman" w:cs="Times New Roman"/>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C86D24">
        <w:rPr>
          <w:rStyle w:val="11"/>
          <w:rFonts w:ascii="Times New Roman" w:hAnsi="Times New Roman" w:cs="Times New Roman"/>
          <w:i/>
          <w:iCs/>
          <w:sz w:val="24"/>
          <w:szCs w:val="24"/>
        </w:rPr>
        <w:t>Карта мира после эпохи Великих географических открытий.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Географические открытия XVII—XIX вв. </w:t>
      </w:r>
      <w:r w:rsidRPr="00C86D24">
        <w:rPr>
          <w:rStyle w:val="11"/>
          <w:rFonts w:ascii="Times New Roman" w:hAnsi="Times New Roman" w:cs="Times New Roman"/>
          <w:i/>
          <w:iCs/>
          <w:sz w:val="24"/>
          <w:szCs w:val="24"/>
        </w:rPr>
        <w:t>Поиски Южной Земли — открытие Австралии. Русские путешественники и мореплаватели на северо-востоке Азии.</w:t>
      </w:r>
      <w:r w:rsidRPr="00C86D24">
        <w:rPr>
          <w:rStyle w:val="11"/>
          <w:rFonts w:ascii="Times New Roman" w:hAnsi="Times New Roman" w:cs="Times New Roman"/>
          <w:sz w:val="24"/>
          <w:szCs w:val="24"/>
        </w:rPr>
        <w:t xml:space="preserve"> Первая русская кру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госветная экспедиция (Русская экспедиция Ф. Ф. Беллинсгау</w:t>
      </w:r>
      <w:r w:rsidRPr="00C86D24">
        <w:rPr>
          <w:rStyle w:val="11"/>
          <w:rFonts w:ascii="Times New Roman" w:hAnsi="Times New Roman" w:cs="Times New Roman"/>
          <w:sz w:val="24"/>
          <w:szCs w:val="24"/>
        </w:rPr>
        <w:softHyphen/>
        <w:t>зена, М. П. Лазарева — открытие Антарктиды).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Географические исследования в ХХ в. Исследование поляр</w:t>
      </w:r>
      <w:r w:rsidRPr="00C86D24">
        <w:rPr>
          <w:rStyle w:val="11"/>
          <w:rFonts w:ascii="Times New Roman" w:hAnsi="Times New Roman" w:cs="Times New Roman"/>
          <w:sz w:val="24"/>
          <w:szCs w:val="24"/>
        </w:rPr>
        <w:softHyphen/>
        <w:t>ных областей Земли. Изучение Мирового океана. Географиче</w:t>
      </w:r>
      <w:r w:rsidRPr="00C86D24">
        <w:rPr>
          <w:rStyle w:val="11"/>
          <w:rFonts w:ascii="Times New Roman" w:hAnsi="Times New Roman" w:cs="Times New Roman"/>
          <w:sz w:val="24"/>
          <w:szCs w:val="24"/>
        </w:rPr>
        <w:softHyphen/>
        <w:t>ские открытия Новейшего времени.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44"/>
        </w:numPr>
        <w:tabs>
          <w:tab w:val="left" w:pos="529"/>
        </w:tabs>
        <w:spacing w:line="269" w:lineRule="auto"/>
        <w:jc w:val="both"/>
        <w:rPr>
          <w:rFonts w:ascii="Times New Roman" w:hAnsi="Times New Roman" w:cs="Times New Roman"/>
          <w:color w:val="auto"/>
          <w:sz w:val="24"/>
          <w:szCs w:val="24"/>
        </w:rPr>
      </w:pPr>
      <w:bookmarkStart w:id="1425" w:name="bookmark3126"/>
      <w:bookmarkEnd w:id="1425"/>
      <w:r w:rsidRPr="00C86D24">
        <w:rPr>
          <w:rStyle w:val="11"/>
          <w:rFonts w:ascii="Times New Roman" w:hAnsi="Times New Roman" w:cs="Times New Roman"/>
          <w:sz w:val="24"/>
          <w:szCs w:val="24"/>
        </w:rPr>
        <w:t>Обозначение на контурной карте географических объек</w:t>
      </w:r>
      <w:r w:rsidRPr="00C86D24">
        <w:rPr>
          <w:rStyle w:val="11"/>
          <w:rFonts w:ascii="Times New Roman" w:hAnsi="Times New Roman" w:cs="Times New Roman"/>
          <w:sz w:val="24"/>
          <w:szCs w:val="24"/>
        </w:rPr>
        <w:softHyphen/>
        <w:t>тов, открытых в разные периоды.</w:t>
      </w:r>
    </w:p>
    <w:p w:rsidR="00A5220A" w:rsidRPr="00C86D24" w:rsidRDefault="00A5220A" w:rsidP="00C86D24">
      <w:pPr>
        <w:pStyle w:val="a5"/>
        <w:numPr>
          <w:ilvl w:val="0"/>
          <w:numId w:val="144"/>
        </w:numPr>
        <w:tabs>
          <w:tab w:val="left" w:pos="524"/>
        </w:tabs>
        <w:spacing w:line="269" w:lineRule="auto"/>
        <w:jc w:val="both"/>
        <w:rPr>
          <w:rFonts w:ascii="Times New Roman" w:hAnsi="Times New Roman" w:cs="Times New Roman"/>
          <w:color w:val="auto"/>
          <w:sz w:val="24"/>
          <w:szCs w:val="24"/>
        </w:rPr>
      </w:pPr>
      <w:bookmarkStart w:id="1426" w:name="bookmark3127"/>
      <w:bookmarkEnd w:id="1426"/>
      <w:r w:rsidRPr="00C86D24">
        <w:rPr>
          <w:rStyle w:val="11"/>
          <w:rFonts w:ascii="Times New Roman" w:hAnsi="Times New Roman" w:cs="Times New Roman"/>
          <w:sz w:val="24"/>
          <w:szCs w:val="24"/>
        </w:rPr>
        <w:t>Сравнение карт Эратосфена, Птолемея и современных карт по предложенным учителем вопросам.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2. ИЗОБРАЖЕНИЯ ЗЕМНОЙ ПОВЕРХНОСТИ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27" w:name="bookmark3128"/>
      <w:bookmarkStart w:id="1428" w:name="bookmark3129"/>
      <w:bookmarkStart w:id="1429" w:name="bookmark3130"/>
      <w:r w:rsidRPr="00C86D24">
        <w:rPr>
          <w:rStyle w:val="31"/>
          <w:rFonts w:ascii="Times New Roman" w:hAnsi="Times New Roman" w:cs="Times New Roman"/>
          <w:b/>
          <w:bCs/>
          <w:sz w:val="24"/>
          <w:szCs w:val="24"/>
        </w:rPr>
        <w:t>Тема 1. Планы местности</w:t>
      </w:r>
      <w:bookmarkEnd w:id="1427"/>
      <w:bookmarkEnd w:id="1428"/>
      <w:bookmarkEnd w:id="1429"/>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изображения земной поверхности. Планы местности. Условные знаки. Масштаб. Виды масштаба. Способы определе</w:t>
      </w:r>
      <w:r w:rsidRPr="00C86D24">
        <w:rPr>
          <w:rStyle w:val="11"/>
          <w:rFonts w:ascii="Times New Roman" w:hAnsi="Times New Roman" w:cs="Times New Roman"/>
          <w:sz w:val="24"/>
          <w:szCs w:val="24"/>
        </w:rPr>
        <w:softHyphen/>
        <w:t>ния расстояний на местности. Глазомерная, полярная и марш</w:t>
      </w:r>
      <w:r w:rsidRPr="00C86D24">
        <w:rPr>
          <w:rStyle w:val="11"/>
          <w:rFonts w:ascii="Times New Roman" w:hAnsi="Times New Roman" w:cs="Times New Roman"/>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C86D24">
        <w:rPr>
          <w:rStyle w:val="11"/>
          <w:rFonts w:ascii="Times New Roman" w:hAnsi="Times New Roman" w:cs="Times New Roman"/>
          <w:i/>
          <w:iCs/>
          <w:sz w:val="24"/>
          <w:szCs w:val="24"/>
        </w:rPr>
        <w:t>Профессия топограф.</w:t>
      </w:r>
      <w:r w:rsidRPr="00C86D24">
        <w:rPr>
          <w:rStyle w:val="11"/>
          <w:rFonts w:ascii="Times New Roman" w:hAnsi="Times New Roman" w:cs="Times New Roman"/>
          <w:sz w:val="24"/>
          <w:szCs w:val="24"/>
        </w:rPr>
        <w:t xml:space="preserve"> Ориентирование по плану мест</w:t>
      </w:r>
      <w:r w:rsidRPr="00C86D24">
        <w:rPr>
          <w:rStyle w:val="11"/>
          <w:rFonts w:ascii="Times New Roman" w:hAnsi="Times New Roman" w:cs="Times New Roman"/>
          <w:sz w:val="24"/>
          <w:szCs w:val="24"/>
        </w:rPr>
        <w:softHyphen/>
        <w:t>ности: стороны горизонта. Азимут. Разнообразие планов (план города, туристические планы, военные, исторические и транс</w:t>
      </w:r>
      <w:r w:rsidRPr="00C86D24">
        <w:rPr>
          <w:rStyle w:val="11"/>
          <w:rFonts w:ascii="Times New Roman" w:hAnsi="Times New Roman" w:cs="Times New Roman"/>
          <w:sz w:val="24"/>
          <w:szCs w:val="24"/>
        </w:rPr>
        <w:softHyphen/>
        <w:t>портные планы, планы местности в мобильных приложениях) и области их применения.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45"/>
        </w:numPr>
        <w:tabs>
          <w:tab w:val="left" w:pos="524"/>
        </w:tabs>
        <w:spacing w:line="266" w:lineRule="auto"/>
        <w:jc w:val="both"/>
        <w:rPr>
          <w:rFonts w:ascii="Times New Roman" w:hAnsi="Times New Roman" w:cs="Times New Roman"/>
          <w:color w:val="auto"/>
          <w:sz w:val="24"/>
          <w:szCs w:val="24"/>
        </w:rPr>
      </w:pPr>
      <w:bookmarkStart w:id="1430" w:name="bookmark3131"/>
      <w:bookmarkEnd w:id="1430"/>
      <w:r w:rsidRPr="00C86D24">
        <w:rPr>
          <w:rStyle w:val="11"/>
          <w:rFonts w:ascii="Times New Roman" w:hAnsi="Times New Roman" w:cs="Times New Roman"/>
          <w:sz w:val="24"/>
          <w:szCs w:val="24"/>
        </w:rPr>
        <w:t>Определение направлений и расстояний по плану мест</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145"/>
        </w:numPr>
        <w:tabs>
          <w:tab w:val="left" w:pos="534"/>
        </w:tabs>
        <w:spacing w:line="266" w:lineRule="auto"/>
        <w:jc w:val="both"/>
        <w:rPr>
          <w:rFonts w:ascii="Times New Roman" w:hAnsi="Times New Roman" w:cs="Times New Roman"/>
          <w:color w:val="auto"/>
          <w:sz w:val="24"/>
          <w:szCs w:val="24"/>
        </w:rPr>
      </w:pPr>
      <w:bookmarkStart w:id="1431" w:name="bookmark3132"/>
      <w:bookmarkEnd w:id="1431"/>
      <w:r w:rsidRPr="00C86D24">
        <w:rPr>
          <w:rStyle w:val="11"/>
          <w:rFonts w:ascii="Times New Roman" w:hAnsi="Times New Roman" w:cs="Times New Roman"/>
          <w:sz w:val="24"/>
          <w:szCs w:val="24"/>
        </w:rPr>
        <w:t>Составление описания маршрута по плану местности.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32" w:name="bookmark3133"/>
      <w:bookmarkStart w:id="1433" w:name="bookmark3134"/>
      <w:bookmarkStart w:id="1434" w:name="bookmark3135"/>
      <w:r w:rsidRPr="00C86D24">
        <w:rPr>
          <w:rStyle w:val="31"/>
          <w:rFonts w:ascii="Times New Roman" w:hAnsi="Times New Roman" w:cs="Times New Roman"/>
          <w:b/>
          <w:bCs/>
          <w:sz w:val="24"/>
          <w:szCs w:val="24"/>
        </w:rPr>
        <w:t>Тема 2. Географические карты</w:t>
      </w:r>
      <w:bookmarkEnd w:id="1432"/>
      <w:bookmarkEnd w:id="1433"/>
      <w:bookmarkEnd w:id="1434"/>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Различия глобуса и географических карт. Способы перехода от сферической поверхности глобуса к плоскости географиче</w:t>
      </w:r>
      <w:r w:rsidRPr="00C86D24">
        <w:rPr>
          <w:rStyle w:val="11"/>
          <w:rFonts w:ascii="Times New Roman" w:hAnsi="Times New Roman" w:cs="Times New Roman"/>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C86D24">
        <w:rPr>
          <w:rStyle w:val="11"/>
          <w:rFonts w:ascii="Times New Roman" w:hAnsi="Times New Roman" w:cs="Times New Roman"/>
          <w:sz w:val="24"/>
          <w:szCs w:val="24"/>
        </w:rPr>
        <w:softHyphen/>
        <w:t xml:space="preserve">та, их определение на глобусе и картах. </w:t>
      </w:r>
      <w:r w:rsidRPr="00C86D24">
        <w:rPr>
          <w:rStyle w:val="11"/>
          <w:rFonts w:ascii="Times New Roman" w:hAnsi="Times New Roman" w:cs="Times New Roman"/>
          <w:sz w:val="24"/>
          <w:szCs w:val="24"/>
        </w:rPr>
        <w:lastRenderedPageBreak/>
        <w:t>Определение расстоя</w:t>
      </w:r>
      <w:r w:rsidRPr="00C86D24">
        <w:rPr>
          <w:rStyle w:val="11"/>
          <w:rFonts w:ascii="Times New Roman" w:hAnsi="Times New Roman" w:cs="Times New Roman"/>
          <w:sz w:val="24"/>
          <w:szCs w:val="24"/>
        </w:rPr>
        <w:softHyphen/>
        <w:t>ний по глобусу.</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Искажения на карте. Линии градусной сети на картах. Опре</w:t>
      </w:r>
      <w:r w:rsidRPr="00C86D24">
        <w:rPr>
          <w:rStyle w:val="11"/>
          <w:rFonts w:ascii="Times New Roman" w:hAnsi="Times New Roman" w:cs="Times New Roman"/>
          <w:sz w:val="24"/>
          <w:szCs w:val="24"/>
        </w:rPr>
        <w:softHyphen/>
        <w:t>деление расстояний с помощью масштаба и градусной сети. Раз</w:t>
      </w:r>
      <w:r w:rsidRPr="00C86D24">
        <w:rPr>
          <w:rStyle w:val="11"/>
          <w:rFonts w:ascii="Times New Roman" w:hAnsi="Times New Roman" w:cs="Times New Roman"/>
          <w:sz w:val="24"/>
          <w:szCs w:val="24"/>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C86D24">
        <w:rPr>
          <w:rStyle w:val="11"/>
          <w:rFonts w:ascii="Times New Roman" w:hAnsi="Times New Roman" w:cs="Times New Roman"/>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C86D24">
        <w:rPr>
          <w:rStyle w:val="11"/>
          <w:rFonts w:ascii="Times New Roman" w:hAnsi="Times New Roman" w:cs="Times New Roman"/>
          <w:i/>
          <w:iCs/>
          <w:sz w:val="24"/>
          <w:szCs w:val="24"/>
        </w:rPr>
        <w:t>Профессия картограф. Система косми</w:t>
      </w:r>
      <w:r w:rsidRPr="00C86D24">
        <w:rPr>
          <w:rStyle w:val="11"/>
          <w:rFonts w:ascii="Times New Roman" w:hAnsi="Times New Roman" w:cs="Times New Roman"/>
          <w:i/>
          <w:iCs/>
          <w:sz w:val="24"/>
          <w:szCs w:val="24"/>
        </w:rPr>
        <w:softHyphen/>
        <w:t>ческой навигации. Геоинформационные системы.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46"/>
        </w:numPr>
        <w:tabs>
          <w:tab w:val="left" w:pos="524"/>
        </w:tabs>
        <w:spacing w:line="266" w:lineRule="auto"/>
        <w:jc w:val="both"/>
        <w:rPr>
          <w:rFonts w:ascii="Times New Roman" w:hAnsi="Times New Roman" w:cs="Times New Roman"/>
          <w:color w:val="auto"/>
          <w:sz w:val="24"/>
          <w:szCs w:val="24"/>
        </w:rPr>
      </w:pPr>
      <w:bookmarkStart w:id="1435" w:name="bookmark3136"/>
      <w:bookmarkEnd w:id="1435"/>
      <w:r w:rsidRPr="00C86D24">
        <w:rPr>
          <w:rStyle w:val="11"/>
          <w:rFonts w:ascii="Times New Roman" w:hAnsi="Times New Roman" w:cs="Times New Roman"/>
          <w:sz w:val="24"/>
          <w:szCs w:val="24"/>
        </w:rPr>
        <w:t>Определение направлений и расстояний по карте полуша</w:t>
      </w:r>
      <w:r w:rsidRPr="00C86D24">
        <w:rPr>
          <w:rStyle w:val="11"/>
          <w:rFonts w:ascii="Times New Roman" w:hAnsi="Times New Roman" w:cs="Times New Roman"/>
          <w:sz w:val="24"/>
          <w:szCs w:val="24"/>
        </w:rPr>
        <w:softHyphen/>
        <w:t>рий.</w:t>
      </w:r>
    </w:p>
    <w:p w:rsidR="00A5220A" w:rsidRPr="00C86D24" w:rsidRDefault="00A5220A" w:rsidP="00C86D24">
      <w:pPr>
        <w:pStyle w:val="a5"/>
        <w:numPr>
          <w:ilvl w:val="0"/>
          <w:numId w:val="146"/>
        </w:numPr>
        <w:tabs>
          <w:tab w:val="left" w:pos="529"/>
        </w:tabs>
        <w:spacing w:line="266" w:lineRule="auto"/>
        <w:jc w:val="both"/>
        <w:rPr>
          <w:rFonts w:ascii="Times New Roman" w:hAnsi="Times New Roman" w:cs="Times New Roman"/>
          <w:color w:val="auto"/>
          <w:sz w:val="24"/>
          <w:szCs w:val="24"/>
        </w:rPr>
      </w:pPr>
      <w:bookmarkStart w:id="1436" w:name="bookmark3137"/>
      <w:bookmarkEnd w:id="1436"/>
      <w:r w:rsidRPr="00C86D24">
        <w:rPr>
          <w:rStyle w:val="11"/>
          <w:rFonts w:ascii="Times New Roman" w:hAnsi="Times New Roman" w:cs="Times New Roman"/>
          <w:sz w:val="24"/>
          <w:szCs w:val="24"/>
        </w:rPr>
        <w:t>Определение географических координат объектов и опре</w:t>
      </w:r>
      <w:r w:rsidRPr="00C86D24">
        <w:rPr>
          <w:rStyle w:val="11"/>
          <w:rFonts w:ascii="Times New Roman" w:hAnsi="Times New Roman" w:cs="Times New Roman"/>
          <w:sz w:val="24"/>
          <w:szCs w:val="24"/>
        </w:rPr>
        <w:softHyphen/>
        <w:t>деление объектов по их географическим координатам.</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3. ЗЕМЛЯ - ПЛАНЕТА СОЛНЕЧНОЙ СИСТЕМЫ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Земля в Солнечной системе. </w:t>
      </w:r>
      <w:r w:rsidRPr="00C86D24">
        <w:rPr>
          <w:rStyle w:val="11"/>
          <w:rFonts w:ascii="Times New Roman" w:hAnsi="Times New Roman" w:cs="Times New Roman"/>
          <w:i/>
          <w:iCs/>
          <w:sz w:val="24"/>
          <w:szCs w:val="24"/>
        </w:rPr>
        <w:t>Гипотезы возникновения Зем</w:t>
      </w:r>
      <w:r w:rsidRPr="00C86D24">
        <w:rPr>
          <w:rStyle w:val="11"/>
          <w:rFonts w:ascii="Times New Roman" w:hAnsi="Times New Roman" w:cs="Times New Roman"/>
          <w:i/>
          <w:iCs/>
          <w:sz w:val="24"/>
          <w:szCs w:val="24"/>
        </w:rPr>
        <w:softHyphen/>
        <w:t>ли.</w:t>
      </w:r>
      <w:r w:rsidRPr="00C86D24">
        <w:rPr>
          <w:rStyle w:val="11"/>
          <w:rFonts w:ascii="Times New Roman" w:hAnsi="Times New Roman" w:cs="Times New Roman"/>
          <w:sz w:val="24"/>
          <w:szCs w:val="24"/>
        </w:rPr>
        <w:t xml:space="preserve"> Форма, размеры Земли, их географические следствия.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Движения Земли. Земная ось и географические полюсы. Гео</w:t>
      </w:r>
      <w:r w:rsidRPr="00C86D24">
        <w:rPr>
          <w:rStyle w:val="11"/>
          <w:rFonts w:ascii="Times New Roman" w:hAnsi="Times New Roman" w:cs="Times New Roman"/>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C86D24">
        <w:rPr>
          <w:rStyle w:val="11"/>
          <w:rFonts w:ascii="Times New Roman" w:hAnsi="Times New Roman" w:cs="Times New Roman"/>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Влияние Космоса на Землю и жизнь людей.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47"/>
        </w:numPr>
        <w:tabs>
          <w:tab w:val="left" w:pos="524"/>
        </w:tabs>
        <w:spacing w:line="266" w:lineRule="auto"/>
        <w:jc w:val="both"/>
        <w:rPr>
          <w:rFonts w:ascii="Times New Roman" w:hAnsi="Times New Roman" w:cs="Times New Roman"/>
          <w:color w:val="auto"/>
          <w:sz w:val="24"/>
          <w:szCs w:val="24"/>
        </w:rPr>
      </w:pPr>
      <w:bookmarkStart w:id="1437" w:name="bookmark3138"/>
      <w:bookmarkEnd w:id="1437"/>
      <w:r w:rsidRPr="00C86D24">
        <w:rPr>
          <w:rStyle w:val="11"/>
          <w:rFonts w:ascii="Times New Roman" w:hAnsi="Times New Roman" w:cs="Times New Roman"/>
          <w:sz w:val="24"/>
          <w:szCs w:val="24"/>
        </w:rPr>
        <w:t>Выявление закономерностей изменения продолжительно</w:t>
      </w:r>
      <w:r w:rsidRPr="00C86D24">
        <w:rPr>
          <w:rStyle w:val="11"/>
          <w:rFonts w:ascii="Times New Roman" w:hAnsi="Times New Roman" w:cs="Times New Roman"/>
          <w:sz w:val="24"/>
          <w:szCs w:val="24"/>
        </w:rPr>
        <w:softHyphen/>
        <w:t>сти дня и высоты Солнца над горизонтом в зависимости от гео</w:t>
      </w:r>
      <w:r w:rsidRPr="00C86D24">
        <w:rPr>
          <w:rStyle w:val="11"/>
          <w:rFonts w:ascii="Times New Roman" w:hAnsi="Times New Roman" w:cs="Times New Roman"/>
          <w:sz w:val="24"/>
          <w:szCs w:val="24"/>
        </w:rPr>
        <w:softHyphen/>
        <w:t>графической широты и времени года на территории России.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4. ОБОЛОЧКИ ЗЕМЛИ</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Тема 1. Литосфера — каменная оболочка Земли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Литосфера — твёрдая оболочка Земли. </w:t>
      </w:r>
      <w:r w:rsidRPr="00C86D24">
        <w:rPr>
          <w:rStyle w:val="11"/>
          <w:rFonts w:ascii="Times New Roman" w:hAnsi="Times New Roman" w:cs="Times New Roman"/>
          <w:i/>
          <w:iCs/>
          <w:sz w:val="24"/>
          <w:szCs w:val="24"/>
        </w:rPr>
        <w:t>Методы изучения земных глубин.</w:t>
      </w:r>
      <w:r w:rsidRPr="00C86D24">
        <w:rPr>
          <w:rStyle w:val="11"/>
          <w:rFonts w:ascii="Times New Roman" w:hAnsi="Times New Roman" w:cs="Times New Roman"/>
          <w:sz w:val="24"/>
          <w:szCs w:val="24"/>
        </w:rPr>
        <w:t xml:space="preserve"> Внутреннее строение Земли: ядро, мантия, земная кора. Строение земной коры: материковая и океаниче</w:t>
      </w:r>
      <w:r w:rsidRPr="00C86D24">
        <w:rPr>
          <w:rStyle w:val="11"/>
          <w:rFonts w:ascii="Times New Roman" w:hAnsi="Times New Roman" w:cs="Times New Roman"/>
          <w:sz w:val="24"/>
          <w:szCs w:val="24"/>
        </w:rPr>
        <w:softHyphen/>
        <w:t>ская кора. Вещества земной коры: минералы и горные породы. Образование горных пород. Магматические, осадочные и мета</w:t>
      </w:r>
      <w:r w:rsidRPr="00C86D24">
        <w:rPr>
          <w:rStyle w:val="11"/>
          <w:rFonts w:ascii="Times New Roman" w:hAnsi="Times New Roman" w:cs="Times New Roman"/>
          <w:sz w:val="24"/>
          <w:szCs w:val="24"/>
        </w:rPr>
        <w:softHyphen/>
        <w:t>морфические горные породы.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C86D24">
        <w:rPr>
          <w:rStyle w:val="11"/>
          <w:rFonts w:ascii="Times New Roman" w:hAnsi="Times New Roman" w:cs="Times New Roman"/>
          <w:sz w:val="24"/>
          <w:szCs w:val="24"/>
        </w:rPr>
        <w:softHyphen/>
        <w:t xml:space="preserve">сивности землетрясений. </w:t>
      </w:r>
      <w:r w:rsidRPr="00C86D24">
        <w:rPr>
          <w:rStyle w:val="11"/>
          <w:rFonts w:ascii="Times New Roman" w:hAnsi="Times New Roman" w:cs="Times New Roman"/>
          <w:i/>
          <w:iCs/>
          <w:sz w:val="24"/>
          <w:szCs w:val="24"/>
        </w:rPr>
        <w:t>Изучение вулканов и землетрясе</w:t>
      </w:r>
      <w:r w:rsidRPr="00C86D24">
        <w:rPr>
          <w:rStyle w:val="11"/>
          <w:rFonts w:ascii="Times New Roman" w:hAnsi="Times New Roman" w:cs="Times New Roman"/>
          <w:i/>
          <w:iCs/>
          <w:sz w:val="24"/>
          <w:szCs w:val="24"/>
        </w:rPr>
        <w:softHyphen/>
        <w:t>ний</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i/>
          <w:iCs/>
          <w:sz w:val="24"/>
          <w:szCs w:val="24"/>
        </w:rPr>
        <w:t>Профессии сейсмолог и вулканолог</w:t>
      </w:r>
      <w:r w:rsidRPr="00C86D24">
        <w:rPr>
          <w:rStyle w:val="11"/>
          <w:rFonts w:ascii="Times New Roman" w:hAnsi="Times New Roman" w:cs="Times New Roman"/>
          <w:sz w:val="24"/>
          <w:szCs w:val="24"/>
        </w:rPr>
        <w:t>. Разрушение и изме</w:t>
      </w:r>
      <w:r w:rsidRPr="00C86D24">
        <w:rPr>
          <w:rStyle w:val="11"/>
          <w:rFonts w:ascii="Times New Roman" w:hAnsi="Times New Roman" w:cs="Times New Roman"/>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C86D24">
        <w:rPr>
          <w:rStyle w:val="11"/>
          <w:rFonts w:ascii="Times New Roman" w:hAnsi="Times New Roman" w:cs="Times New Roman"/>
          <w:sz w:val="24"/>
          <w:szCs w:val="24"/>
        </w:rPr>
        <w:softHyphen/>
        <w:t>них и внешних сил.</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Рельеф земной поверхности и методы его изучения. Плане</w:t>
      </w:r>
      <w:r w:rsidRPr="00C86D24">
        <w:rPr>
          <w:rStyle w:val="11"/>
          <w:rFonts w:ascii="Times New Roman" w:hAnsi="Times New Roman" w:cs="Times New Roman"/>
          <w:sz w:val="24"/>
          <w:szCs w:val="24"/>
        </w:rPr>
        <w:softHyphen/>
        <w:t>тарные формы рельефа — материки и впадины океанов. Формы рельефа суши: горы и равнины. Различие гор по высоте, высо</w:t>
      </w:r>
      <w:r w:rsidRPr="00C86D24">
        <w:rPr>
          <w:rStyle w:val="11"/>
          <w:rFonts w:ascii="Times New Roman" w:hAnsi="Times New Roman" w:cs="Times New Roman"/>
          <w:sz w:val="24"/>
          <w:szCs w:val="24"/>
        </w:rPr>
        <w:softHyphen/>
        <w:t>чайшие горные системы мира. Разнообразие равнин по высоте. Формы равнинного рельефа, крупнейшие по площади равнины мира.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Человек и литосфера. Условия жизни человека в горах и на равнинах. Деятельность человека, преобразующая земную по</w:t>
      </w:r>
      <w:r w:rsidRPr="00C86D24">
        <w:rPr>
          <w:rStyle w:val="11"/>
          <w:rFonts w:ascii="Times New Roman" w:hAnsi="Times New Roman" w:cs="Times New Roman"/>
          <w:sz w:val="24"/>
          <w:szCs w:val="24"/>
        </w:rPr>
        <w:softHyphen/>
        <w:t>верхность, и связанные с ней экологические проблемы.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Рельеф дна Мирового океана. Части подводных окраин ма</w:t>
      </w:r>
      <w:r w:rsidRPr="00C86D24">
        <w:rPr>
          <w:rStyle w:val="11"/>
          <w:rFonts w:ascii="Times New Roman" w:hAnsi="Times New Roman" w:cs="Times New Roman"/>
          <w:sz w:val="24"/>
          <w:szCs w:val="24"/>
        </w:rPr>
        <w:softHyphen/>
        <w:t>териков. Срединно-океанические хребты. Острова, их типы по происхождению. Ложе Океана, его рельеф.</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48"/>
        </w:numPr>
        <w:tabs>
          <w:tab w:val="left" w:pos="562"/>
        </w:tabs>
        <w:spacing w:line="266" w:lineRule="auto"/>
        <w:jc w:val="both"/>
        <w:rPr>
          <w:rFonts w:ascii="Times New Roman" w:hAnsi="Times New Roman" w:cs="Times New Roman"/>
          <w:color w:val="auto"/>
          <w:sz w:val="24"/>
          <w:szCs w:val="24"/>
        </w:rPr>
      </w:pPr>
      <w:bookmarkStart w:id="1438" w:name="bookmark3139"/>
      <w:bookmarkEnd w:id="1438"/>
      <w:r w:rsidRPr="00C86D24">
        <w:rPr>
          <w:rStyle w:val="11"/>
          <w:rFonts w:ascii="Times New Roman" w:hAnsi="Times New Roman" w:cs="Times New Roman"/>
          <w:sz w:val="24"/>
          <w:szCs w:val="24"/>
        </w:rPr>
        <w:t>Описание горной системы или равнины по физической карте.</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ЗАКЛЮЧЕНИЕ</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Практикум «Сезонные изменения в природе своей местности»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Сезонные изменения продолжительности светового дня и вы</w:t>
      </w:r>
      <w:r w:rsidRPr="00C86D24">
        <w:rPr>
          <w:rStyle w:val="11"/>
          <w:rFonts w:ascii="Times New Roman" w:hAnsi="Times New Roman" w:cs="Times New Roman"/>
          <w:sz w:val="24"/>
          <w:szCs w:val="24"/>
        </w:rPr>
        <w:softHyphen/>
        <w:t>соты Солнца над горизонтом, температуры воздуха, поверх</w:t>
      </w:r>
      <w:r w:rsidRPr="00C86D24">
        <w:rPr>
          <w:rStyle w:val="11"/>
          <w:rFonts w:ascii="Times New Roman" w:hAnsi="Times New Roman" w:cs="Times New Roman"/>
          <w:sz w:val="24"/>
          <w:szCs w:val="24"/>
        </w:rPr>
        <w:softHyphen/>
        <w:t>ностных вод, растительного и животного мира.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Анализ результатов фенологических наблюдений и наблю</w:t>
      </w:r>
      <w:r w:rsidRPr="00C86D24">
        <w:rPr>
          <w:rStyle w:val="11"/>
          <w:rFonts w:ascii="Times New Roman" w:hAnsi="Times New Roman" w:cs="Times New Roman"/>
          <w:sz w:val="24"/>
          <w:szCs w:val="24"/>
        </w:rPr>
        <w:softHyphen/>
        <w:t>дений за погодой.</w:t>
      </w:r>
    </w:p>
    <w:p w:rsidR="00A5220A" w:rsidRPr="00C86D24" w:rsidRDefault="00A5220A" w:rsidP="00C86D24">
      <w:pPr>
        <w:pStyle w:val="30"/>
        <w:numPr>
          <w:ilvl w:val="0"/>
          <w:numId w:val="142"/>
        </w:numPr>
        <w:pBdr>
          <w:bottom w:val="single" w:sz="4" w:space="0" w:color="auto"/>
        </w:pBdr>
        <w:tabs>
          <w:tab w:val="left" w:pos="288"/>
        </w:tabs>
        <w:spacing w:after="0" w:line="264" w:lineRule="auto"/>
        <w:jc w:val="both"/>
        <w:rPr>
          <w:rFonts w:ascii="Times New Roman" w:hAnsi="Times New Roman" w:cs="Times New Roman"/>
          <w:b w:val="0"/>
          <w:bCs w:val="0"/>
          <w:color w:val="auto"/>
          <w:sz w:val="24"/>
          <w:szCs w:val="24"/>
        </w:rPr>
      </w:pPr>
      <w:bookmarkStart w:id="1439" w:name="bookmark3140"/>
      <w:bookmarkEnd w:id="1439"/>
      <w:r w:rsidRPr="00C86D24">
        <w:rPr>
          <w:rStyle w:val="3"/>
          <w:rFonts w:ascii="Times New Roman" w:hAnsi="Times New Roman" w:cs="Times New Roman"/>
          <w:b/>
          <w:bCs/>
          <w:sz w:val="24"/>
          <w:szCs w:val="24"/>
        </w:rPr>
        <w:t>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4. ОБОЛОЧКИ ЗЕМЛИ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40" w:name="bookmark3141"/>
      <w:bookmarkStart w:id="1441" w:name="bookmark3142"/>
      <w:bookmarkStart w:id="1442" w:name="bookmark3143"/>
      <w:r w:rsidRPr="00C86D24">
        <w:rPr>
          <w:rStyle w:val="31"/>
          <w:rFonts w:ascii="Times New Roman" w:hAnsi="Times New Roman" w:cs="Times New Roman"/>
          <w:b/>
          <w:bCs/>
          <w:sz w:val="24"/>
          <w:szCs w:val="24"/>
        </w:rPr>
        <w:t>Тема 2. Гидросфера — водная оболочка Земли</w:t>
      </w:r>
      <w:bookmarkEnd w:id="1440"/>
      <w:bookmarkEnd w:id="1441"/>
      <w:bookmarkEnd w:id="1442"/>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Гидросфера и методы её изучения. Части гидросферы. Миро</w:t>
      </w:r>
      <w:r w:rsidRPr="00C86D24">
        <w:rPr>
          <w:rStyle w:val="11"/>
          <w:rFonts w:ascii="Times New Roman" w:hAnsi="Times New Roman" w:cs="Times New Roman"/>
          <w:sz w:val="24"/>
          <w:szCs w:val="24"/>
        </w:rPr>
        <w:softHyphen/>
        <w:t>вой круговорот воды. Значение гидросферы.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Исследования вод Мирового океана. </w:t>
      </w:r>
      <w:r w:rsidRPr="00C86D24">
        <w:rPr>
          <w:rStyle w:val="11"/>
          <w:rFonts w:ascii="Times New Roman" w:hAnsi="Times New Roman" w:cs="Times New Roman"/>
          <w:i/>
          <w:iCs/>
          <w:sz w:val="24"/>
          <w:szCs w:val="24"/>
        </w:rPr>
        <w:t xml:space="preserve">Профессия океанолог. </w:t>
      </w:r>
      <w:r w:rsidRPr="00C86D24">
        <w:rPr>
          <w:rStyle w:val="11"/>
          <w:rFonts w:ascii="Times New Roman" w:hAnsi="Times New Roman" w:cs="Times New Roman"/>
          <w:sz w:val="24"/>
          <w:szCs w:val="24"/>
        </w:rPr>
        <w:t>Солёность и температура океанических вод. Океанические те</w:t>
      </w:r>
      <w:r w:rsidRPr="00C86D24">
        <w:rPr>
          <w:rStyle w:val="11"/>
          <w:rFonts w:ascii="Times New Roman" w:hAnsi="Times New Roman" w:cs="Times New Roman"/>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86D24">
        <w:rPr>
          <w:rStyle w:val="11"/>
          <w:rFonts w:ascii="Times New Roman" w:hAnsi="Times New Roman" w:cs="Times New Roman"/>
          <w:i/>
          <w:iCs/>
          <w:sz w:val="24"/>
          <w:szCs w:val="24"/>
        </w:rPr>
        <w:t>Способы изучения и наблюдения за загрязнением вод Мирово</w:t>
      </w:r>
      <w:r w:rsidRPr="00C86D24">
        <w:rPr>
          <w:rStyle w:val="11"/>
          <w:rFonts w:ascii="Times New Roman" w:hAnsi="Times New Roman" w:cs="Times New Roman"/>
          <w:i/>
          <w:iCs/>
          <w:sz w:val="24"/>
          <w:szCs w:val="24"/>
        </w:rPr>
        <w:softHyphen/>
        <w:t>го океана.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Воды суши. Способы изображения внутренних вод на кар</w:t>
      </w:r>
      <w:r w:rsidRPr="00C86D24">
        <w:rPr>
          <w:rStyle w:val="11"/>
          <w:rFonts w:ascii="Times New Roman" w:hAnsi="Times New Roman" w:cs="Times New Roman"/>
          <w:sz w:val="24"/>
          <w:szCs w:val="24"/>
        </w:rPr>
        <w:softHyphen/>
        <w:t>тах.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Реки: горные и равнинные. Речная система, бассейн, водо</w:t>
      </w:r>
      <w:r w:rsidRPr="00C86D24">
        <w:rPr>
          <w:rStyle w:val="11"/>
          <w:rFonts w:ascii="Times New Roman" w:hAnsi="Times New Roman" w:cs="Times New Roman"/>
          <w:sz w:val="24"/>
          <w:szCs w:val="24"/>
        </w:rPr>
        <w:softHyphen/>
        <w:t>раздел. Пороги и водопады. Питание и режим реки.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Озёра. Происхождение озёрных котловин. Питание озёр. Озёра сточные и бессточные. </w:t>
      </w:r>
      <w:r w:rsidRPr="00C86D24">
        <w:rPr>
          <w:rStyle w:val="11"/>
          <w:rFonts w:ascii="Times New Roman" w:hAnsi="Times New Roman" w:cs="Times New Roman"/>
          <w:i/>
          <w:iCs/>
          <w:sz w:val="24"/>
          <w:szCs w:val="24"/>
        </w:rPr>
        <w:t>Профессия гидролог.</w:t>
      </w:r>
      <w:r w:rsidRPr="00C86D24">
        <w:rPr>
          <w:rStyle w:val="11"/>
          <w:rFonts w:ascii="Times New Roman" w:hAnsi="Times New Roman" w:cs="Times New Roman"/>
          <w:sz w:val="24"/>
          <w:szCs w:val="24"/>
        </w:rPr>
        <w:t xml:space="preserve"> Природные ледники: горные и покровные. </w:t>
      </w:r>
      <w:r w:rsidRPr="00C86D24">
        <w:rPr>
          <w:rStyle w:val="11"/>
          <w:rFonts w:ascii="Times New Roman" w:hAnsi="Times New Roman" w:cs="Times New Roman"/>
          <w:i/>
          <w:iCs/>
          <w:sz w:val="24"/>
          <w:szCs w:val="24"/>
        </w:rPr>
        <w:t>Профессия гляциолог.</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Подземные воды (грунтовые, межпластовые, артезианские), их происхождение, условия залегания и использования. Усло</w:t>
      </w:r>
      <w:r w:rsidRPr="00C86D24">
        <w:rPr>
          <w:rStyle w:val="11"/>
          <w:rFonts w:ascii="Times New Roman" w:hAnsi="Times New Roman" w:cs="Times New Roman"/>
          <w:sz w:val="24"/>
          <w:szCs w:val="24"/>
        </w:rPr>
        <w:softHyphen/>
        <w:t>вия образования межпластовых вод. Минеральные источники.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Многолетняя мерзлота. Болота, их образование.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Стихийные явления в гидросфере, методы наблюдения и </w:t>
      </w:r>
      <w:r w:rsidRPr="00C86D24">
        <w:rPr>
          <w:rStyle w:val="11"/>
          <w:rFonts w:ascii="Times New Roman" w:hAnsi="Times New Roman" w:cs="Times New Roman"/>
          <w:sz w:val="24"/>
          <w:szCs w:val="24"/>
        </w:rPr>
        <w:lastRenderedPageBreak/>
        <w:t>за</w:t>
      </w:r>
      <w:r w:rsidRPr="00C86D24">
        <w:rPr>
          <w:rStyle w:val="11"/>
          <w:rFonts w:ascii="Times New Roman" w:hAnsi="Times New Roman" w:cs="Times New Roman"/>
          <w:sz w:val="24"/>
          <w:szCs w:val="24"/>
        </w:rPr>
        <w:softHyphen/>
        <w:t>щиты.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Человек и гидросфера. Использование человеком энергии воды.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Использование космических методов в исследовании влия</w:t>
      </w:r>
      <w:r w:rsidRPr="00C86D24">
        <w:rPr>
          <w:rStyle w:val="11"/>
          <w:rFonts w:ascii="Times New Roman" w:hAnsi="Times New Roman" w:cs="Times New Roman"/>
          <w:i/>
          <w:iCs/>
          <w:sz w:val="24"/>
          <w:szCs w:val="24"/>
        </w:rPr>
        <w:softHyphen/>
        <w:t>ния человека на гидросферу.</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49"/>
        </w:numPr>
        <w:tabs>
          <w:tab w:val="left" w:pos="541"/>
        </w:tabs>
        <w:jc w:val="both"/>
        <w:rPr>
          <w:rFonts w:ascii="Times New Roman" w:hAnsi="Times New Roman" w:cs="Times New Roman"/>
          <w:color w:val="auto"/>
          <w:sz w:val="24"/>
          <w:szCs w:val="24"/>
        </w:rPr>
      </w:pPr>
      <w:bookmarkStart w:id="1443" w:name="bookmark3144"/>
      <w:bookmarkEnd w:id="1443"/>
      <w:r w:rsidRPr="00C86D24">
        <w:rPr>
          <w:rStyle w:val="11"/>
          <w:rFonts w:ascii="Times New Roman" w:hAnsi="Times New Roman" w:cs="Times New Roman"/>
          <w:sz w:val="24"/>
          <w:szCs w:val="24"/>
        </w:rPr>
        <w:t>Сравнение двух рек (России и мира) по заданным призна</w:t>
      </w:r>
      <w:r w:rsidRPr="00C86D24">
        <w:rPr>
          <w:rStyle w:val="11"/>
          <w:rFonts w:ascii="Times New Roman" w:hAnsi="Times New Roman" w:cs="Times New Roman"/>
          <w:sz w:val="24"/>
          <w:szCs w:val="24"/>
        </w:rPr>
        <w:softHyphen/>
        <w:t>кам.</w:t>
      </w:r>
    </w:p>
    <w:p w:rsidR="00A5220A" w:rsidRPr="00C86D24" w:rsidRDefault="00A5220A" w:rsidP="00C86D24">
      <w:pPr>
        <w:pStyle w:val="a5"/>
        <w:numPr>
          <w:ilvl w:val="0"/>
          <w:numId w:val="149"/>
        </w:numPr>
        <w:tabs>
          <w:tab w:val="left" w:pos="541"/>
        </w:tabs>
        <w:jc w:val="both"/>
        <w:rPr>
          <w:rFonts w:ascii="Times New Roman" w:hAnsi="Times New Roman" w:cs="Times New Roman"/>
          <w:color w:val="auto"/>
          <w:sz w:val="24"/>
          <w:szCs w:val="24"/>
        </w:rPr>
      </w:pPr>
      <w:bookmarkStart w:id="1444" w:name="bookmark3145"/>
      <w:bookmarkEnd w:id="1444"/>
      <w:r w:rsidRPr="00C86D24">
        <w:rPr>
          <w:rStyle w:val="11"/>
          <w:rFonts w:ascii="Times New Roman" w:hAnsi="Times New Roman" w:cs="Times New Roman"/>
          <w:sz w:val="24"/>
          <w:szCs w:val="24"/>
        </w:rPr>
        <w:t>Характеристика одного из крупнейших озёр России по плану в форме презентации.</w:t>
      </w:r>
    </w:p>
    <w:p w:rsidR="00A5220A" w:rsidRPr="00C86D24" w:rsidRDefault="00A5220A" w:rsidP="00C86D24">
      <w:pPr>
        <w:pStyle w:val="a5"/>
        <w:numPr>
          <w:ilvl w:val="0"/>
          <w:numId w:val="149"/>
        </w:numPr>
        <w:tabs>
          <w:tab w:val="left" w:pos="541"/>
        </w:tabs>
        <w:jc w:val="both"/>
        <w:rPr>
          <w:rFonts w:ascii="Times New Roman" w:hAnsi="Times New Roman" w:cs="Times New Roman"/>
          <w:color w:val="auto"/>
          <w:sz w:val="24"/>
          <w:szCs w:val="24"/>
        </w:rPr>
      </w:pPr>
      <w:bookmarkStart w:id="1445" w:name="bookmark3146"/>
      <w:bookmarkEnd w:id="1445"/>
      <w:r w:rsidRPr="00C86D24">
        <w:rPr>
          <w:rStyle w:val="11"/>
          <w:rFonts w:ascii="Times New Roman" w:hAnsi="Times New Roman" w:cs="Times New Roman"/>
          <w:sz w:val="24"/>
          <w:szCs w:val="24"/>
        </w:rPr>
        <w:t>Составление перечня поверхностных водных объектов сво</w:t>
      </w:r>
      <w:r w:rsidRPr="00C86D24">
        <w:rPr>
          <w:rStyle w:val="11"/>
          <w:rFonts w:ascii="Times New Roman" w:hAnsi="Times New Roman" w:cs="Times New Roman"/>
          <w:sz w:val="24"/>
          <w:szCs w:val="24"/>
        </w:rPr>
        <w:softHyphen/>
        <w:t>его края и их систематизация в форме таблицы.</w:t>
      </w:r>
    </w:p>
    <w:p w:rsidR="00A5220A" w:rsidRPr="00C86D24" w:rsidRDefault="00A5220A" w:rsidP="00C86D24">
      <w:pPr>
        <w:pStyle w:val="30"/>
        <w:spacing w:after="0" w:line="283"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3. Атмосфера — воздушная оболочка Земли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Воздушная оболочка Земли: газовый состав, строение и зна</w:t>
      </w:r>
      <w:r w:rsidRPr="00C86D24">
        <w:rPr>
          <w:rStyle w:val="11"/>
          <w:rFonts w:ascii="Times New Roman" w:hAnsi="Times New Roman" w:cs="Times New Roman"/>
          <w:sz w:val="24"/>
          <w:szCs w:val="24"/>
        </w:rPr>
        <w:softHyphen/>
        <w:t>чение атмосферы.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C86D24">
        <w:rPr>
          <w:rStyle w:val="11"/>
          <w:rFonts w:ascii="Times New Roman" w:hAnsi="Times New Roman" w:cs="Times New Roman"/>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C86D24">
        <w:rPr>
          <w:rStyle w:val="11"/>
          <w:rFonts w:ascii="Times New Roman" w:hAnsi="Times New Roman" w:cs="Times New Roman"/>
          <w:sz w:val="24"/>
          <w:szCs w:val="24"/>
        </w:rPr>
        <w:softHyphen/>
        <w:t>духа.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Атмосферное давление. Ветер и причины его возникновения. Роза ветров. Бризы. Муссоны.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Вода в атмосфере. Влажность воздуха. Образование облаков. Облака и их виды. Туман. Образование и выпадение атмосфер</w:t>
      </w:r>
      <w:r w:rsidRPr="00C86D24">
        <w:rPr>
          <w:rStyle w:val="11"/>
          <w:rFonts w:ascii="Times New Roman" w:hAnsi="Times New Roman" w:cs="Times New Roman"/>
          <w:sz w:val="24"/>
          <w:szCs w:val="24"/>
        </w:rPr>
        <w:softHyphen/>
        <w:t>ных осадков. Виды атмосферных осадков.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Погода и её показатели. Причины изменения погоды.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Климат и климатообразующие факторы. Зависимость кли</w:t>
      </w:r>
      <w:r w:rsidRPr="00C86D24">
        <w:rPr>
          <w:rStyle w:val="11"/>
          <w:rFonts w:ascii="Times New Roman" w:hAnsi="Times New Roman" w:cs="Times New Roman"/>
          <w:sz w:val="24"/>
          <w:szCs w:val="24"/>
        </w:rPr>
        <w:softHyphen/>
        <w:t>мата от географической широты и высоты местности над уров</w:t>
      </w:r>
      <w:r w:rsidRPr="00C86D24">
        <w:rPr>
          <w:rStyle w:val="11"/>
          <w:rFonts w:ascii="Times New Roman" w:hAnsi="Times New Roman" w:cs="Times New Roman"/>
          <w:sz w:val="24"/>
          <w:szCs w:val="24"/>
        </w:rPr>
        <w:softHyphen/>
        <w:t>нем моря.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Человек и атмосфера. Взаимовлияние человека и атмосферы. Адаптация человека к климатическим условиям. </w:t>
      </w:r>
      <w:r w:rsidRPr="00C86D24">
        <w:rPr>
          <w:rStyle w:val="11"/>
          <w:rFonts w:ascii="Times New Roman" w:hAnsi="Times New Roman" w:cs="Times New Roman"/>
          <w:i/>
          <w:iCs/>
          <w:sz w:val="24"/>
          <w:szCs w:val="24"/>
        </w:rPr>
        <w:lastRenderedPageBreak/>
        <w:t xml:space="preserve">Профессия метеоролог. Основные метеорологические данные и способы отображения состояния погоды на метеорологической карте. </w:t>
      </w:r>
      <w:r w:rsidRPr="00C86D24">
        <w:rPr>
          <w:rStyle w:val="11"/>
          <w:rFonts w:ascii="Times New Roman" w:hAnsi="Times New Roman" w:cs="Times New Roman"/>
          <w:sz w:val="24"/>
          <w:szCs w:val="24"/>
        </w:rPr>
        <w:t>Стихийные явления в атмосфере. Современные изменения кли</w:t>
      </w:r>
      <w:r w:rsidRPr="00C86D24">
        <w:rPr>
          <w:rStyle w:val="11"/>
          <w:rFonts w:ascii="Times New Roman" w:hAnsi="Times New Roman" w:cs="Times New Roman"/>
          <w:sz w:val="24"/>
          <w:szCs w:val="24"/>
        </w:rPr>
        <w:softHyphen/>
        <w:t>мата. Способы изучения и наблюдения за глобальным клима</w:t>
      </w:r>
      <w:r w:rsidRPr="00C86D24">
        <w:rPr>
          <w:rStyle w:val="11"/>
          <w:rFonts w:ascii="Times New Roman" w:hAnsi="Times New Roman" w:cs="Times New Roman"/>
          <w:sz w:val="24"/>
          <w:szCs w:val="24"/>
        </w:rPr>
        <w:softHyphen/>
        <w:t xml:space="preserve">том. </w:t>
      </w:r>
      <w:r w:rsidRPr="00C86D24">
        <w:rPr>
          <w:rStyle w:val="11"/>
          <w:rFonts w:ascii="Times New Roman" w:hAnsi="Times New Roman" w:cs="Times New Roman"/>
          <w:i/>
          <w:iCs/>
          <w:sz w:val="24"/>
          <w:szCs w:val="24"/>
        </w:rPr>
        <w:t>Профессия климатолог. Дистанционные методы в иссле</w:t>
      </w:r>
      <w:r w:rsidRPr="00C86D24">
        <w:rPr>
          <w:rStyle w:val="11"/>
          <w:rFonts w:ascii="Times New Roman" w:hAnsi="Times New Roman" w:cs="Times New Roman"/>
          <w:i/>
          <w:iCs/>
          <w:sz w:val="24"/>
          <w:szCs w:val="24"/>
        </w:rPr>
        <w:softHyphen/>
        <w:t>довании влияния человека на воздушную оболочку Земли.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0"/>
        </w:numPr>
        <w:tabs>
          <w:tab w:val="left" w:pos="544"/>
        </w:tabs>
        <w:spacing w:line="266" w:lineRule="auto"/>
        <w:jc w:val="both"/>
        <w:rPr>
          <w:rFonts w:ascii="Times New Roman" w:hAnsi="Times New Roman" w:cs="Times New Roman"/>
          <w:color w:val="auto"/>
          <w:sz w:val="24"/>
          <w:szCs w:val="24"/>
        </w:rPr>
      </w:pPr>
      <w:bookmarkStart w:id="1446" w:name="bookmark3147"/>
      <w:bookmarkEnd w:id="1446"/>
      <w:r w:rsidRPr="00C86D24">
        <w:rPr>
          <w:rStyle w:val="11"/>
          <w:rFonts w:ascii="Times New Roman" w:hAnsi="Times New Roman" w:cs="Times New Roman"/>
          <w:sz w:val="24"/>
          <w:szCs w:val="24"/>
        </w:rPr>
        <w:t>Представление результатов наблюдения за погодой своей местности.</w:t>
      </w:r>
    </w:p>
    <w:p w:rsidR="00A5220A" w:rsidRPr="00C86D24" w:rsidRDefault="00A5220A" w:rsidP="00C86D24">
      <w:pPr>
        <w:pStyle w:val="a5"/>
        <w:numPr>
          <w:ilvl w:val="0"/>
          <w:numId w:val="150"/>
        </w:numPr>
        <w:tabs>
          <w:tab w:val="left" w:pos="544"/>
        </w:tabs>
        <w:spacing w:line="266" w:lineRule="auto"/>
        <w:jc w:val="both"/>
        <w:rPr>
          <w:rFonts w:ascii="Times New Roman" w:hAnsi="Times New Roman" w:cs="Times New Roman"/>
          <w:color w:val="auto"/>
          <w:sz w:val="24"/>
          <w:szCs w:val="24"/>
        </w:rPr>
      </w:pPr>
      <w:bookmarkStart w:id="1447" w:name="bookmark3148"/>
      <w:bookmarkEnd w:id="1447"/>
      <w:r w:rsidRPr="00C86D24">
        <w:rPr>
          <w:rStyle w:val="11"/>
          <w:rFonts w:ascii="Times New Roman" w:hAnsi="Times New Roman" w:cs="Times New Roman"/>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4. Биосфера — оболочка жизни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Биосфера — оболочка жизни. Границы биосферы. </w:t>
      </w:r>
      <w:r w:rsidRPr="00C86D24">
        <w:rPr>
          <w:rStyle w:val="11"/>
          <w:rFonts w:ascii="Times New Roman" w:hAnsi="Times New Roman" w:cs="Times New Roman"/>
          <w:i/>
          <w:iCs/>
          <w:sz w:val="24"/>
          <w:szCs w:val="24"/>
        </w:rPr>
        <w:t>Профес</w:t>
      </w:r>
      <w:r w:rsidRPr="00C86D24">
        <w:rPr>
          <w:rStyle w:val="11"/>
          <w:rFonts w:ascii="Times New Roman" w:hAnsi="Times New Roman" w:cs="Times New Roman"/>
          <w:i/>
          <w:iCs/>
          <w:sz w:val="24"/>
          <w:szCs w:val="24"/>
        </w:rPr>
        <w:softHyphen/>
        <w:t>сии биогеограф и геоэколог.</w:t>
      </w:r>
      <w:r w:rsidRPr="00C86D24">
        <w:rPr>
          <w:rStyle w:val="11"/>
          <w:rFonts w:ascii="Times New Roman" w:hAnsi="Times New Roman" w:cs="Times New Roman"/>
          <w:sz w:val="24"/>
          <w:szCs w:val="24"/>
        </w:rPr>
        <w:t xml:space="preserve"> Растительный и животный мир Земли. Разнообразие животного и растительного мира. При</w:t>
      </w:r>
      <w:r w:rsidRPr="00C86D24">
        <w:rPr>
          <w:rStyle w:val="11"/>
          <w:rFonts w:ascii="Times New Roman" w:hAnsi="Times New Roman" w:cs="Times New Roman"/>
          <w:sz w:val="24"/>
          <w:szCs w:val="24"/>
        </w:rPr>
        <w:softHyphen/>
        <w:t>способление живых организмов к среде обитания в разных при</w:t>
      </w:r>
      <w:r w:rsidRPr="00C86D24">
        <w:rPr>
          <w:rStyle w:val="11"/>
          <w:rFonts w:ascii="Times New Roman" w:hAnsi="Times New Roman" w:cs="Times New Roman"/>
          <w:sz w:val="24"/>
          <w:szCs w:val="24"/>
        </w:rPr>
        <w:softHyphen/>
        <w:t>родных зонах. Жизнь в Океане. Изменение животного и расти</w:t>
      </w:r>
      <w:r w:rsidRPr="00C86D24">
        <w:rPr>
          <w:rStyle w:val="11"/>
          <w:rFonts w:ascii="Times New Roman" w:hAnsi="Times New Roman" w:cs="Times New Roman"/>
          <w:sz w:val="24"/>
          <w:szCs w:val="24"/>
        </w:rPr>
        <w:softHyphen/>
        <w:t>тельного мира Океана с глубиной и географической широтой.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Человек как часть биосферы. Распространение людей на Земле.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Исследования и экологические проблемы.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1"/>
        </w:numPr>
        <w:tabs>
          <w:tab w:val="left" w:pos="544"/>
        </w:tabs>
        <w:spacing w:line="266" w:lineRule="auto"/>
        <w:jc w:val="both"/>
        <w:rPr>
          <w:rFonts w:ascii="Times New Roman" w:hAnsi="Times New Roman" w:cs="Times New Roman"/>
          <w:color w:val="auto"/>
          <w:sz w:val="24"/>
          <w:szCs w:val="24"/>
        </w:rPr>
      </w:pPr>
      <w:bookmarkStart w:id="1448" w:name="bookmark3149"/>
      <w:bookmarkEnd w:id="1448"/>
      <w:r w:rsidRPr="00C86D24">
        <w:rPr>
          <w:rStyle w:val="11"/>
          <w:rFonts w:ascii="Times New Roman" w:hAnsi="Times New Roman" w:cs="Times New Roman"/>
          <w:sz w:val="24"/>
          <w:szCs w:val="24"/>
        </w:rPr>
        <w:t>Характеристика растительности участка местности своего края.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ЗАКЛЮЧЕНИЕ</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Природно-территориальные комплексы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Взаимосвязь оболочек Земли. Понятие о природном ком</w:t>
      </w:r>
      <w:r w:rsidRPr="00C86D24">
        <w:rPr>
          <w:rStyle w:val="11"/>
          <w:rFonts w:ascii="Times New Roman" w:hAnsi="Times New Roman" w:cs="Times New Roman"/>
          <w:sz w:val="24"/>
          <w:szCs w:val="24"/>
        </w:rPr>
        <w:softHyphen/>
        <w:t>плексе. Природно-территориальный комплекс. Глобальные, ре</w:t>
      </w:r>
      <w:r w:rsidRPr="00C86D24">
        <w:rPr>
          <w:rStyle w:val="11"/>
          <w:rFonts w:ascii="Times New Roman" w:hAnsi="Times New Roman" w:cs="Times New Roman"/>
          <w:sz w:val="24"/>
          <w:szCs w:val="24"/>
        </w:rPr>
        <w:softHyphen/>
        <w:t xml:space="preserve">гиональные и локальные природные комплексы. Природные комплексы своей местности. Круговороты веществ на Земле. Почва, её строение и состав. Образование </w:t>
      </w:r>
      <w:r w:rsidRPr="00C86D24">
        <w:rPr>
          <w:rStyle w:val="11"/>
          <w:rFonts w:ascii="Times New Roman" w:hAnsi="Times New Roman" w:cs="Times New Roman"/>
          <w:sz w:val="24"/>
          <w:szCs w:val="24"/>
        </w:rPr>
        <w:lastRenderedPageBreak/>
        <w:t>почвы и плодородие почв. Охрана почв.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Природная среда. Охрана природы. Природные особо охра</w:t>
      </w:r>
      <w:r w:rsidRPr="00C86D24">
        <w:rPr>
          <w:rStyle w:val="11"/>
          <w:rFonts w:ascii="Times New Roman" w:hAnsi="Times New Roman" w:cs="Times New Roman"/>
          <w:sz w:val="24"/>
          <w:szCs w:val="24"/>
        </w:rPr>
        <w:softHyphen/>
        <w:t>няемые территории. Всемирное наследие ЮНЕСКО.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 (выполняется на местности)</w:t>
      </w:r>
    </w:p>
    <w:p w:rsidR="00A5220A" w:rsidRPr="00C86D24" w:rsidRDefault="00A5220A" w:rsidP="00C86D24">
      <w:pPr>
        <w:pStyle w:val="a5"/>
        <w:numPr>
          <w:ilvl w:val="0"/>
          <w:numId w:val="152"/>
        </w:numPr>
        <w:tabs>
          <w:tab w:val="left" w:pos="581"/>
        </w:tabs>
        <w:spacing w:line="266" w:lineRule="auto"/>
        <w:jc w:val="both"/>
        <w:rPr>
          <w:rFonts w:ascii="Times New Roman" w:hAnsi="Times New Roman" w:cs="Times New Roman"/>
          <w:color w:val="auto"/>
          <w:sz w:val="24"/>
          <w:szCs w:val="24"/>
        </w:rPr>
      </w:pPr>
      <w:bookmarkStart w:id="1449" w:name="bookmark3150"/>
      <w:bookmarkEnd w:id="1449"/>
      <w:r w:rsidRPr="00C86D24">
        <w:rPr>
          <w:rStyle w:val="11"/>
          <w:rFonts w:ascii="Times New Roman" w:hAnsi="Times New Roman" w:cs="Times New Roman"/>
          <w:sz w:val="24"/>
          <w:szCs w:val="24"/>
        </w:rPr>
        <w:t>Характеристика локального природного комплекса по плану.</w:t>
      </w:r>
    </w:p>
    <w:p w:rsidR="00A5220A" w:rsidRPr="00C86D24" w:rsidRDefault="00A5220A" w:rsidP="00C86D24">
      <w:pPr>
        <w:pStyle w:val="30"/>
        <w:numPr>
          <w:ilvl w:val="0"/>
          <w:numId w:val="142"/>
        </w:numPr>
        <w:pBdr>
          <w:bottom w:val="single" w:sz="4" w:space="0" w:color="auto"/>
        </w:pBdr>
        <w:tabs>
          <w:tab w:val="left" w:pos="303"/>
        </w:tabs>
        <w:spacing w:after="0" w:line="264" w:lineRule="auto"/>
        <w:jc w:val="both"/>
        <w:rPr>
          <w:rFonts w:ascii="Times New Roman" w:hAnsi="Times New Roman" w:cs="Times New Roman"/>
          <w:b w:val="0"/>
          <w:bCs w:val="0"/>
          <w:color w:val="auto"/>
          <w:sz w:val="24"/>
          <w:szCs w:val="24"/>
        </w:rPr>
      </w:pPr>
      <w:bookmarkStart w:id="1450" w:name="bookmark3151"/>
      <w:bookmarkEnd w:id="1450"/>
      <w:r w:rsidRPr="00C86D24">
        <w:rPr>
          <w:rStyle w:val="3"/>
          <w:rFonts w:ascii="Times New Roman" w:hAnsi="Times New Roman" w:cs="Times New Roman"/>
          <w:b/>
          <w:bCs/>
          <w:sz w:val="24"/>
          <w:szCs w:val="24"/>
        </w:rPr>
        <w:t>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1. ГЛАВНЫЕ ЗАКОНОМЕРНОСТИ ПРИРОДЫ ЗЕМЛИ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51" w:name="bookmark3152"/>
      <w:bookmarkStart w:id="1452" w:name="bookmark3153"/>
      <w:bookmarkStart w:id="1453" w:name="bookmark3154"/>
      <w:r w:rsidRPr="00C86D24">
        <w:rPr>
          <w:rStyle w:val="31"/>
          <w:rFonts w:ascii="Times New Roman" w:hAnsi="Times New Roman" w:cs="Times New Roman"/>
          <w:b/>
          <w:bCs/>
          <w:sz w:val="24"/>
          <w:szCs w:val="24"/>
        </w:rPr>
        <w:t>Тема 1. Географическая оболочка</w:t>
      </w:r>
      <w:bookmarkEnd w:id="1451"/>
      <w:bookmarkEnd w:id="1452"/>
      <w:bookmarkEnd w:id="1453"/>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Географическая оболочка: особенности строения и свойства. Целостность, зональность, ритмичность — и их географиче</w:t>
      </w:r>
      <w:r w:rsidRPr="00C86D24">
        <w:rPr>
          <w:rStyle w:val="11"/>
          <w:rFonts w:ascii="Times New Roman" w:hAnsi="Times New Roman" w:cs="Times New Roman"/>
          <w:sz w:val="24"/>
          <w:szCs w:val="24"/>
        </w:rPr>
        <w:softHyphen/>
        <w:t xml:space="preserve">ские следствия. Географическая зональность (природные зоны) и высотная поясность. </w:t>
      </w:r>
      <w:r w:rsidRPr="00C86D24">
        <w:rPr>
          <w:rStyle w:val="11"/>
          <w:rFonts w:ascii="Times New Roman" w:hAnsi="Times New Roman" w:cs="Times New Roman"/>
          <w:i/>
          <w:iCs/>
          <w:sz w:val="24"/>
          <w:szCs w:val="24"/>
        </w:rPr>
        <w:t>Современные исследования по сохране</w:t>
      </w:r>
      <w:r w:rsidRPr="00C86D24">
        <w:rPr>
          <w:rStyle w:val="11"/>
          <w:rFonts w:ascii="Times New Roman" w:hAnsi="Times New Roman" w:cs="Times New Roman"/>
          <w:i/>
          <w:iCs/>
          <w:sz w:val="24"/>
          <w:szCs w:val="24"/>
        </w:rPr>
        <w:softHyphen/>
        <w:t>нию важнейших биотопов Земли.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Выявление проявления широтной зональности по картам природных зон.</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54" w:name="bookmark3155"/>
      <w:bookmarkStart w:id="1455" w:name="bookmark3156"/>
      <w:bookmarkStart w:id="1456" w:name="bookmark3157"/>
      <w:r w:rsidRPr="00C86D24">
        <w:rPr>
          <w:rStyle w:val="31"/>
          <w:rFonts w:ascii="Times New Roman" w:hAnsi="Times New Roman" w:cs="Times New Roman"/>
          <w:b/>
          <w:bCs/>
          <w:sz w:val="24"/>
          <w:szCs w:val="24"/>
        </w:rPr>
        <w:t>Тема 2. Литосфера и рельеф Земли</w:t>
      </w:r>
      <w:bookmarkEnd w:id="1454"/>
      <w:bookmarkEnd w:id="1455"/>
      <w:bookmarkEnd w:id="1456"/>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История Земли как планеты. Литосферные плиты и их движе</w:t>
      </w:r>
      <w:r w:rsidRPr="00C86D24">
        <w:rPr>
          <w:rStyle w:val="11"/>
          <w:rFonts w:ascii="Times New Roman" w:hAnsi="Times New Roman" w:cs="Times New Roman"/>
          <w:sz w:val="24"/>
          <w:szCs w:val="24"/>
        </w:rPr>
        <w:softHyphen/>
        <w:t>ние. Материки, океаны и части света. Сейсмические пояса Зем</w:t>
      </w:r>
      <w:r w:rsidRPr="00C86D24">
        <w:rPr>
          <w:rStyle w:val="11"/>
          <w:rFonts w:ascii="Times New Roman" w:hAnsi="Times New Roman" w:cs="Times New Roman"/>
          <w:sz w:val="24"/>
          <w:szCs w:val="24"/>
        </w:rPr>
        <w:softHyphen/>
        <w:t>ли. Формирование современного рельефа Земли. Внешние и вну</w:t>
      </w:r>
      <w:r w:rsidRPr="00C86D24">
        <w:rPr>
          <w:rStyle w:val="11"/>
          <w:rFonts w:ascii="Times New Roman" w:hAnsi="Times New Roman" w:cs="Times New Roman"/>
          <w:sz w:val="24"/>
          <w:szCs w:val="24"/>
        </w:rPr>
        <w:softHyphen/>
        <w:t>тренние процессы рельефообразования. Полезные ископаемые.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3"/>
        </w:numPr>
        <w:tabs>
          <w:tab w:val="left" w:pos="581"/>
        </w:tabs>
        <w:jc w:val="both"/>
        <w:rPr>
          <w:rFonts w:ascii="Times New Roman" w:hAnsi="Times New Roman" w:cs="Times New Roman"/>
          <w:color w:val="auto"/>
          <w:sz w:val="24"/>
          <w:szCs w:val="24"/>
        </w:rPr>
      </w:pPr>
      <w:bookmarkStart w:id="1457" w:name="bookmark3158"/>
      <w:bookmarkEnd w:id="1457"/>
      <w:r w:rsidRPr="00C86D24">
        <w:rPr>
          <w:rStyle w:val="11"/>
          <w:rFonts w:ascii="Times New Roman" w:hAnsi="Times New Roman" w:cs="Times New Roman"/>
          <w:sz w:val="24"/>
          <w:szCs w:val="24"/>
        </w:rPr>
        <w:t>Анализ физической карты и карты строения земной коры с целью выявления закономерностей распространения круп</w:t>
      </w:r>
      <w:r w:rsidRPr="00C86D24">
        <w:rPr>
          <w:rStyle w:val="11"/>
          <w:rFonts w:ascii="Times New Roman" w:hAnsi="Times New Roman" w:cs="Times New Roman"/>
          <w:sz w:val="24"/>
          <w:szCs w:val="24"/>
        </w:rPr>
        <w:softHyphen/>
        <w:t>ных форм рельефа.</w:t>
      </w:r>
    </w:p>
    <w:p w:rsidR="00A5220A" w:rsidRPr="00C86D24" w:rsidRDefault="00A5220A" w:rsidP="00C86D24">
      <w:pPr>
        <w:pStyle w:val="a5"/>
        <w:numPr>
          <w:ilvl w:val="0"/>
          <w:numId w:val="153"/>
        </w:numPr>
        <w:tabs>
          <w:tab w:val="left" w:pos="581"/>
        </w:tabs>
        <w:jc w:val="both"/>
        <w:rPr>
          <w:rFonts w:ascii="Times New Roman" w:hAnsi="Times New Roman" w:cs="Times New Roman"/>
          <w:color w:val="auto"/>
          <w:sz w:val="24"/>
          <w:szCs w:val="24"/>
        </w:rPr>
      </w:pPr>
      <w:bookmarkStart w:id="1458" w:name="bookmark3159"/>
      <w:bookmarkEnd w:id="1458"/>
      <w:r w:rsidRPr="00C86D24">
        <w:rPr>
          <w:rStyle w:val="11"/>
          <w:rFonts w:ascii="Times New Roman" w:hAnsi="Times New Roman" w:cs="Times New Roman"/>
          <w:sz w:val="24"/>
          <w:szCs w:val="24"/>
        </w:rPr>
        <w:t>Объяснение вулканических или сейсмических событий, о которых говорится в тексте.</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59" w:name="bookmark3160"/>
      <w:bookmarkStart w:id="1460" w:name="bookmark3161"/>
      <w:bookmarkStart w:id="1461" w:name="bookmark3162"/>
      <w:r w:rsidRPr="00C86D24">
        <w:rPr>
          <w:rStyle w:val="31"/>
          <w:rFonts w:ascii="Times New Roman" w:hAnsi="Times New Roman" w:cs="Times New Roman"/>
          <w:b/>
          <w:bCs/>
          <w:sz w:val="24"/>
          <w:szCs w:val="24"/>
        </w:rPr>
        <w:t>Тема 3. Атмосфера и климаты Земли</w:t>
      </w:r>
      <w:bookmarkEnd w:id="1459"/>
      <w:bookmarkEnd w:id="1460"/>
      <w:bookmarkEnd w:id="1461"/>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Закономерности распределения температуры воздуха. Зако</w:t>
      </w:r>
      <w:r w:rsidRPr="00C86D24">
        <w:rPr>
          <w:rStyle w:val="11"/>
          <w:rFonts w:ascii="Times New Roman" w:hAnsi="Times New Roman" w:cs="Times New Roman"/>
          <w:sz w:val="24"/>
          <w:szCs w:val="24"/>
        </w:rPr>
        <w:softHyphen/>
        <w:t>номерности распределения атмосферных осадков. Пояса ат</w:t>
      </w:r>
      <w:r w:rsidRPr="00C86D24">
        <w:rPr>
          <w:rStyle w:val="11"/>
          <w:rFonts w:ascii="Times New Roman" w:hAnsi="Times New Roman" w:cs="Times New Roman"/>
          <w:sz w:val="24"/>
          <w:szCs w:val="24"/>
        </w:rPr>
        <w:softHyphen/>
        <w:t>мосферного давления на Земле. Воздушные массы, их типы. Преобладающие ветры — тропические (экваториальные) мус</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соны, пассаты тропических широт, западные ветры. Разно</w:t>
      </w:r>
      <w:r w:rsidRPr="00C86D24">
        <w:rPr>
          <w:rStyle w:val="11"/>
          <w:rFonts w:ascii="Times New Roman" w:hAnsi="Times New Roman" w:cs="Times New Roman"/>
          <w:sz w:val="24"/>
          <w:szCs w:val="24"/>
        </w:rPr>
        <w:softHyphen/>
        <w:t>образие климата на Земле. Климатообразующие факторы: гео</w:t>
      </w:r>
      <w:r w:rsidRPr="00C86D24">
        <w:rPr>
          <w:rStyle w:val="11"/>
          <w:rFonts w:ascii="Times New Roman" w:hAnsi="Times New Roman" w:cs="Times New Roman"/>
          <w:sz w:val="24"/>
          <w:szCs w:val="24"/>
        </w:rPr>
        <w:softHyphen/>
        <w:t>графическое положение, океанические течения, особенности циркуляции атмосферы (типы воздушных масс и преобладаю</w:t>
      </w:r>
      <w:r w:rsidRPr="00C86D24">
        <w:rPr>
          <w:rStyle w:val="11"/>
          <w:rFonts w:ascii="Times New Roman" w:hAnsi="Times New Roman" w:cs="Times New Roman"/>
          <w:sz w:val="24"/>
          <w:szCs w:val="24"/>
        </w:rPr>
        <w:softHyphen/>
        <w:t>щие ветры), характер подстилающей поверхности и рельефа территории. Характеристика основных и переходных клима</w:t>
      </w:r>
      <w:r w:rsidRPr="00C86D24">
        <w:rPr>
          <w:rStyle w:val="11"/>
          <w:rFonts w:ascii="Times New Roman" w:hAnsi="Times New Roman" w:cs="Times New Roman"/>
          <w:sz w:val="24"/>
          <w:szCs w:val="24"/>
        </w:rPr>
        <w:softHyphen/>
        <w:t>тических поясов Земли. Влияние климатических условий на жизнь людей. Влияние современной хозяйственной деятельно</w:t>
      </w:r>
      <w:r w:rsidRPr="00C86D24">
        <w:rPr>
          <w:rStyle w:val="11"/>
          <w:rFonts w:ascii="Times New Roman" w:hAnsi="Times New Roman" w:cs="Times New Roman"/>
          <w:sz w:val="24"/>
          <w:szCs w:val="24"/>
        </w:rPr>
        <w:softHyphen/>
        <w:t>сти людей на климат Земли. Глобальные изменения климата и различные точки зрения на их причины. Карты климатиче</w:t>
      </w:r>
      <w:r w:rsidRPr="00C86D24">
        <w:rPr>
          <w:rStyle w:val="11"/>
          <w:rFonts w:ascii="Times New Roman" w:hAnsi="Times New Roman" w:cs="Times New Roman"/>
          <w:sz w:val="24"/>
          <w:szCs w:val="24"/>
        </w:rPr>
        <w:softHyphen/>
        <w:t>ских поясов, климатические карты, карты атмосферных осад</w:t>
      </w:r>
      <w:r w:rsidRPr="00C86D24">
        <w:rPr>
          <w:rStyle w:val="11"/>
          <w:rFonts w:ascii="Times New Roman" w:hAnsi="Times New Roman" w:cs="Times New Roman"/>
          <w:sz w:val="24"/>
          <w:szCs w:val="24"/>
        </w:rPr>
        <w:softHyphen/>
        <w:t>ков по сезонам года. Климатограмма как графическая форма отражения климатических особенностей территории.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Описание климата территории по климатической карте и климатограмме.</w:t>
      </w:r>
    </w:p>
    <w:p w:rsidR="00A5220A" w:rsidRPr="00C86D24" w:rsidRDefault="00A5220A" w:rsidP="00C86D24">
      <w:pPr>
        <w:pStyle w:val="32"/>
        <w:keepNext/>
        <w:keepLines/>
        <w:spacing w:after="0" w:line="283" w:lineRule="auto"/>
        <w:jc w:val="both"/>
        <w:rPr>
          <w:rFonts w:ascii="Times New Roman" w:hAnsi="Times New Roman" w:cs="Times New Roman"/>
          <w:b w:val="0"/>
          <w:bCs w:val="0"/>
          <w:color w:val="auto"/>
          <w:sz w:val="24"/>
          <w:szCs w:val="24"/>
        </w:rPr>
      </w:pPr>
      <w:bookmarkStart w:id="1462" w:name="bookmark3163"/>
      <w:bookmarkStart w:id="1463" w:name="bookmark3164"/>
      <w:bookmarkStart w:id="1464" w:name="bookmark3165"/>
      <w:r w:rsidRPr="00C86D24">
        <w:rPr>
          <w:rStyle w:val="31"/>
          <w:rFonts w:ascii="Times New Roman" w:hAnsi="Times New Roman" w:cs="Times New Roman"/>
          <w:b/>
          <w:bCs/>
          <w:sz w:val="24"/>
          <w:szCs w:val="24"/>
        </w:rPr>
        <w:t>Тема 4. Мировой океан — основная часть гидросферы</w:t>
      </w:r>
      <w:bookmarkEnd w:id="1462"/>
      <w:bookmarkEnd w:id="1463"/>
      <w:bookmarkEnd w:id="1464"/>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Мировой океан и его части. Тихий, Атлантический, Индий</w:t>
      </w:r>
      <w:r w:rsidRPr="00C86D24">
        <w:rPr>
          <w:rStyle w:val="11"/>
          <w:rFonts w:ascii="Times New Roman" w:hAnsi="Times New Roman" w:cs="Times New Roman"/>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C86D24">
        <w:rPr>
          <w:rStyle w:val="11"/>
          <w:rFonts w:ascii="Times New Roman" w:hAnsi="Times New Roman" w:cs="Times New Roman"/>
          <w:sz w:val="24"/>
          <w:szCs w:val="24"/>
        </w:rPr>
        <w:softHyphen/>
        <w:t>ских течений. Влияние тёплых и холодных океанических тече</w:t>
      </w:r>
      <w:r w:rsidRPr="00C86D24">
        <w:rPr>
          <w:rStyle w:val="11"/>
          <w:rFonts w:ascii="Times New Roman" w:hAnsi="Times New Roman" w:cs="Times New Roman"/>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C86D24">
        <w:rPr>
          <w:rStyle w:val="11"/>
          <w:rFonts w:ascii="Times New Roman" w:hAnsi="Times New Roman" w:cs="Times New Roman"/>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C86D24">
        <w:rPr>
          <w:rStyle w:val="11"/>
          <w:rFonts w:ascii="Times New Roman" w:hAnsi="Times New Roman" w:cs="Times New Roman"/>
          <w:sz w:val="24"/>
          <w:szCs w:val="24"/>
        </w:rPr>
        <w:softHyphen/>
        <w:t>ствия. Жизнь в Океане, закономерности её пространственного распространения. Основные районы рыболовства. Экологиче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ские проблемы Мирового океана.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Выявление закономерностей изменения солёности по</w:t>
      </w:r>
      <w:r w:rsidRPr="00C86D24">
        <w:rPr>
          <w:rStyle w:val="11"/>
          <w:rFonts w:ascii="Times New Roman" w:hAnsi="Times New Roman" w:cs="Times New Roman"/>
          <w:sz w:val="24"/>
          <w:szCs w:val="24"/>
        </w:rPr>
        <w:softHyphen/>
        <w:t>верхностных вод Мирового океана и распространения тёплых и холодных течений у западных и восточных побережий мате</w:t>
      </w:r>
      <w:r w:rsidRPr="00C86D24">
        <w:rPr>
          <w:rStyle w:val="11"/>
          <w:rFonts w:ascii="Times New Roman" w:hAnsi="Times New Roman" w:cs="Times New Roman"/>
          <w:sz w:val="24"/>
          <w:szCs w:val="24"/>
        </w:rPr>
        <w:softHyphen/>
        <w:t>риков.</w:t>
      </w:r>
    </w:p>
    <w:p w:rsidR="00A5220A" w:rsidRPr="00C86D24" w:rsidRDefault="00A5220A" w:rsidP="00C86D24">
      <w:pPr>
        <w:pStyle w:val="a5"/>
        <w:numPr>
          <w:ilvl w:val="0"/>
          <w:numId w:val="152"/>
        </w:numPr>
        <w:tabs>
          <w:tab w:val="left" w:pos="535"/>
        </w:tabs>
        <w:spacing w:line="266" w:lineRule="auto"/>
        <w:jc w:val="both"/>
        <w:rPr>
          <w:rFonts w:ascii="Times New Roman" w:hAnsi="Times New Roman" w:cs="Times New Roman"/>
          <w:color w:val="auto"/>
          <w:sz w:val="24"/>
          <w:szCs w:val="24"/>
        </w:rPr>
      </w:pPr>
      <w:bookmarkStart w:id="1465" w:name="bookmark3166"/>
      <w:bookmarkEnd w:id="1465"/>
      <w:r w:rsidRPr="00C86D24">
        <w:rPr>
          <w:rStyle w:val="11"/>
          <w:rFonts w:ascii="Times New Roman" w:hAnsi="Times New Roman" w:cs="Times New Roman"/>
          <w:sz w:val="24"/>
          <w:szCs w:val="24"/>
        </w:rPr>
        <w:t>Сравнение двух океанов по плану с использованием не</w:t>
      </w:r>
      <w:r w:rsidRPr="00C86D24">
        <w:rPr>
          <w:rStyle w:val="11"/>
          <w:rFonts w:ascii="Times New Roman" w:hAnsi="Times New Roman" w:cs="Times New Roman"/>
          <w:sz w:val="24"/>
          <w:szCs w:val="24"/>
        </w:rPr>
        <w:softHyphen/>
        <w:t>скольких источников географической информации.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2. ЧЕЛОВЕЧЕСТВО НА ЗЕМЛЕ</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466" w:name="bookmark3167"/>
      <w:bookmarkStart w:id="1467" w:name="bookmark3168"/>
      <w:bookmarkStart w:id="1468" w:name="bookmark3169"/>
      <w:r w:rsidRPr="00C86D24">
        <w:rPr>
          <w:rStyle w:val="31"/>
          <w:rFonts w:ascii="Times New Roman" w:hAnsi="Times New Roman" w:cs="Times New Roman"/>
          <w:b/>
          <w:bCs/>
          <w:sz w:val="24"/>
          <w:szCs w:val="24"/>
        </w:rPr>
        <w:t>Тема 1. Численность населения</w:t>
      </w:r>
      <w:bookmarkEnd w:id="1466"/>
      <w:bookmarkEnd w:id="1467"/>
      <w:bookmarkEnd w:id="1468"/>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Заселение Земли человеком. Современная численность насе</w:t>
      </w:r>
      <w:r w:rsidRPr="00C86D24">
        <w:rPr>
          <w:rStyle w:val="11"/>
          <w:rFonts w:ascii="Times New Roman" w:hAnsi="Times New Roman" w:cs="Times New Roman"/>
          <w:sz w:val="24"/>
          <w:szCs w:val="24"/>
        </w:rPr>
        <w:softHyphen/>
        <w:t>ления мира. Изменение численности населения во времени. Методы определения численности населения, переписи населе</w:t>
      </w:r>
      <w:r w:rsidRPr="00C86D24">
        <w:rPr>
          <w:rStyle w:val="11"/>
          <w:rFonts w:ascii="Times New Roman" w:hAnsi="Times New Roman" w:cs="Times New Roman"/>
          <w:sz w:val="24"/>
          <w:szCs w:val="24"/>
        </w:rPr>
        <w:softHyphen/>
        <w:t>ния. Факторы, влияющие на рост численности населения. Раз</w:t>
      </w:r>
      <w:r w:rsidRPr="00C86D24">
        <w:rPr>
          <w:rStyle w:val="11"/>
          <w:rFonts w:ascii="Times New Roman" w:hAnsi="Times New Roman" w:cs="Times New Roman"/>
          <w:sz w:val="24"/>
          <w:szCs w:val="24"/>
        </w:rPr>
        <w:softHyphen/>
        <w:t>мещение и плотность населения.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4"/>
        </w:numPr>
        <w:tabs>
          <w:tab w:val="left" w:pos="535"/>
        </w:tabs>
        <w:jc w:val="both"/>
        <w:rPr>
          <w:rFonts w:ascii="Times New Roman" w:hAnsi="Times New Roman" w:cs="Times New Roman"/>
          <w:color w:val="auto"/>
          <w:sz w:val="24"/>
          <w:szCs w:val="24"/>
        </w:rPr>
      </w:pPr>
      <w:bookmarkStart w:id="1469" w:name="bookmark3170"/>
      <w:bookmarkEnd w:id="1469"/>
      <w:r w:rsidRPr="00C86D24">
        <w:rPr>
          <w:rStyle w:val="11"/>
          <w:rFonts w:ascii="Times New Roman" w:hAnsi="Times New Roman" w:cs="Times New Roman"/>
          <w:sz w:val="24"/>
          <w:szCs w:val="24"/>
        </w:rPr>
        <w:t>Определение, сравнение темпов изменения численности населения отдельных регионов мира по статистическим мате</w:t>
      </w:r>
      <w:r w:rsidRPr="00C86D24">
        <w:rPr>
          <w:rStyle w:val="11"/>
          <w:rFonts w:ascii="Times New Roman" w:hAnsi="Times New Roman" w:cs="Times New Roman"/>
          <w:sz w:val="24"/>
          <w:szCs w:val="24"/>
        </w:rPr>
        <w:softHyphen/>
        <w:t>риалам.</w:t>
      </w:r>
    </w:p>
    <w:p w:rsidR="00A5220A" w:rsidRPr="00C86D24" w:rsidRDefault="00A5220A" w:rsidP="00C86D24">
      <w:pPr>
        <w:pStyle w:val="a5"/>
        <w:numPr>
          <w:ilvl w:val="0"/>
          <w:numId w:val="154"/>
        </w:numPr>
        <w:tabs>
          <w:tab w:val="left" w:pos="535"/>
        </w:tabs>
        <w:jc w:val="both"/>
        <w:rPr>
          <w:rFonts w:ascii="Times New Roman" w:hAnsi="Times New Roman" w:cs="Times New Roman"/>
          <w:color w:val="auto"/>
          <w:sz w:val="24"/>
          <w:szCs w:val="24"/>
        </w:rPr>
      </w:pPr>
      <w:bookmarkStart w:id="1470" w:name="bookmark3171"/>
      <w:bookmarkEnd w:id="1470"/>
      <w:r w:rsidRPr="00C86D24">
        <w:rPr>
          <w:rStyle w:val="11"/>
          <w:rFonts w:ascii="Times New Roman" w:hAnsi="Times New Roman" w:cs="Times New Roman"/>
          <w:sz w:val="24"/>
          <w:szCs w:val="24"/>
        </w:rPr>
        <w:t>Определение и сравнение различий в численности, плот</w:t>
      </w:r>
      <w:r w:rsidRPr="00C86D24">
        <w:rPr>
          <w:rStyle w:val="11"/>
          <w:rFonts w:ascii="Times New Roman" w:hAnsi="Times New Roman" w:cs="Times New Roman"/>
          <w:sz w:val="24"/>
          <w:szCs w:val="24"/>
        </w:rPr>
        <w:softHyphen/>
        <w:t>ности населения отдельных стран по разным источникам.</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471" w:name="bookmark3172"/>
      <w:bookmarkStart w:id="1472" w:name="bookmark3173"/>
      <w:bookmarkStart w:id="1473" w:name="bookmark3174"/>
      <w:r w:rsidRPr="00C86D24">
        <w:rPr>
          <w:rStyle w:val="31"/>
          <w:rFonts w:ascii="Times New Roman" w:hAnsi="Times New Roman" w:cs="Times New Roman"/>
          <w:b/>
          <w:bCs/>
          <w:sz w:val="24"/>
          <w:szCs w:val="24"/>
        </w:rPr>
        <w:t>Тема 2. Страны и народы мира</w:t>
      </w:r>
      <w:bookmarkEnd w:id="1471"/>
      <w:bookmarkEnd w:id="1472"/>
      <w:bookmarkEnd w:id="1473"/>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w:t>
      </w:r>
      <w:r w:rsidRPr="00C86D24">
        <w:rPr>
          <w:rStyle w:val="11"/>
          <w:rFonts w:ascii="Times New Roman" w:hAnsi="Times New Roman" w:cs="Times New Roman"/>
          <w:sz w:val="24"/>
          <w:szCs w:val="24"/>
        </w:rPr>
        <w:softHyphen/>
        <w:t>ные религии. География мировых религий. Хозяйственная дея</w:t>
      </w:r>
      <w:r w:rsidRPr="00C86D24">
        <w:rPr>
          <w:rStyle w:val="11"/>
          <w:rFonts w:ascii="Times New Roman" w:hAnsi="Times New Roman" w:cs="Times New Roman"/>
          <w:sz w:val="24"/>
          <w:szCs w:val="24"/>
        </w:rPr>
        <w:softHyphen/>
        <w:t>тельность людей, основные её виды: сельское хозяйство, про</w:t>
      </w:r>
      <w:r w:rsidRPr="00C86D24">
        <w:rPr>
          <w:rStyle w:val="11"/>
          <w:rFonts w:ascii="Times New Roman" w:hAnsi="Times New Roman" w:cs="Times New Roman"/>
          <w:sz w:val="24"/>
          <w:szCs w:val="24"/>
        </w:rPr>
        <w:softHyphen/>
        <w:t>мышленность, сфера услуг. Их влияние на природные комплексы. Комплексные карты. Города и сельские поселения. Культур</w:t>
      </w:r>
      <w:r w:rsidRPr="00C86D24">
        <w:rPr>
          <w:rStyle w:val="11"/>
          <w:rFonts w:ascii="Times New Roman" w:hAnsi="Times New Roman" w:cs="Times New Roman"/>
          <w:sz w:val="24"/>
          <w:szCs w:val="24"/>
        </w:rPr>
        <w:softHyphen/>
        <w:t>но-исторические регионы мира. Многообразие стран, их основ</w:t>
      </w:r>
      <w:r w:rsidRPr="00C86D24">
        <w:rPr>
          <w:rStyle w:val="11"/>
          <w:rFonts w:ascii="Times New Roman" w:hAnsi="Times New Roman" w:cs="Times New Roman"/>
          <w:sz w:val="24"/>
          <w:szCs w:val="24"/>
        </w:rPr>
        <w:softHyphen/>
        <w:t xml:space="preserve">ные типы. </w:t>
      </w:r>
      <w:r w:rsidRPr="00C86D24">
        <w:rPr>
          <w:rStyle w:val="11"/>
          <w:rFonts w:ascii="Times New Roman" w:hAnsi="Times New Roman" w:cs="Times New Roman"/>
          <w:i/>
          <w:iCs/>
          <w:sz w:val="24"/>
          <w:szCs w:val="24"/>
        </w:rPr>
        <w:t>Профессия менеджер в сфере туризма, экскурсовод.</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55"/>
        </w:numPr>
        <w:tabs>
          <w:tab w:val="left" w:pos="535"/>
        </w:tabs>
        <w:jc w:val="both"/>
        <w:rPr>
          <w:rFonts w:ascii="Times New Roman" w:hAnsi="Times New Roman" w:cs="Times New Roman"/>
          <w:color w:val="auto"/>
          <w:sz w:val="24"/>
          <w:szCs w:val="24"/>
        </w:rPr>
      </w:pPr>
      <w:bookmarkStart w:id="1474" w:name="bookmark3175"/>
      <w:bookmarkEnd w:id="1474"/>
      <w:r w:rsidRPr="00C86D24">
        <w:rPr>
          <w:rStyle w:val="11"/>
          <w:rFonts w:ascii="Times New Roman" w:hAnsi="Times New Roman" w:cs="Times New Roman"/>
          <w:sz w:val="24"/>
          <w:szCs w:val="24"/>
        </w:rPr>
        <w:t>Сравнение занятий населения двух стран по комплексным картам.</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РАЗДЕЛ 3. МАТЕРИКИ И СТРАНЫ</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1. Южные материки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Африка. Австралия и Океания. Южная Америка. Антаркти</w:t>
      </w:r>
      <w:r w:rsidRPr="00C86D24">
        <w:rPr>
          <w:rStyle w:val="11"/>
          <w:rFonts w:ascii="Times New Roman" w:hAnsi="Times New Roman" w:cs="Times New Roman"/>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C86D24">
        <w:rPr>
          <w:rStyle w:val="11"/>
          <w:rFonts w:ascii="Times New Roman" w:hAnsi="Times New Roman" w:cs="Times New Roman"/>
          <w:sz w:val="24"/>
          <w:szCs w:val="24"/>
        </w:rPr>
        <w:softHyphen/>
        <w:t>селение. Политическая карта. Крупнейшие по территории и численности населения страны. Изменение природы под влия</w:t>
      </w:r>
      <w:r w:rsidRPr="00C86D24">
        <w:rPr>
          <w:rStyle w:val="11"/>
          <w:rFonts w:ascii="Times New Roman" w:hAnsi="Times New Roman" w:cs="Times New Roman"/>
          <w:sz w:val="24"/>
          <w:szCs w:val="24"/>
        </w:rPr>
        <w:softHyphen/>
        <w:t>нием хозяйственной деятельности человека. Антарктида — уникальный материк на Земле. Освоение человеком Антаркти</w:t>
      </w:r>
      <w:r w:rsidRPr="00C86D24">
        <w:rPr>
          <w:rStyle w:val="11"/>
          <w:rFonts w:ascii="Times New Roman" w:hAnsi="Times New Roman" w:cs="Times New Roman"/>
          <w:sz w:val="24"/>
          <w:szCs w:val="24"/>
        </w:rPr>
        <w:softHyphen/>
        <w:t>ды. Цели международных исследований материка в XX—XXI вв. Современные исследования в Антарктиде. Роль России в откры</w:t>
      </w:r>
      <w:r w:rsidRPr="00C86D24">
        <w:rPr>
          <w:rStyle w:val="11"/>
          <w:rFonts w:ascii="Times New Roman" w:hAnsi="Times New Roman" w:cs="Times New Roman"/>
          <w:sz w:val="24"/>
          <w:szCs w:val="24"/>
        </w:rPr>
        <w:softHyphen/>
        <w:t>тиях и исследованиях ледового континента.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6"/>
        </w:numPr>
        <w:tabs>
          <w:tab w:val="left" w:pos="538"/>
        </w:tabs>
        <w:spacing w:line="264" w:lineRule="auto"/>
        <w:jc w:val="both"/>
        <w:rPr>
          <w:rFonts w:ascii="Times New Roman" w:hAnsi="Times New Roman" w:cs="Times New Roman"/>
          <w:color w:val="auto"/>
          <w:sz w:val="24"/>
          <w:szCs w:val="24"/>
        </w:rPr>
      </w:pPr>
      <w:bookmarkStart w:id="1475" w:name="bookmark3176"/>
      <w:bookmarkEnd w:id="1475"/>
      <w:r w:rsidRPr="00C86D24">
        <w:rPr>
          <w:rStyle w:val="11"/>
          <w:rFonts w:ascii="Times New Roman" w:hAnsi="Times New Roman" w:cs="Times New Roman"/>
          <w:sz w:val="24"/>
          <w:szCs w:val="24"/>
        </w:rPr>
        <w:t>Сравнение географического положения двух (любых) юж</w:t>
      </w:r>
      <w:r w:rsidRPr="00C86D24">
        <w:rPr>
          <w:rStyle w:val="11"/>
          <w:rFonts w:ascii="Times New Roman" w:hAnsi="Times New Roman" w:cs="Times New Roman"/>
          <w:sz w:val="24"/>
          <w:szCs w:val="24"/>
        </w:rPr>
        <w:softHyphen/>
        <w:t>ных материков.</w:t>
      </w:r>
    </w:p>
    <w:p w:rsidR="00A5220A" w:rsidRPr="00C86D24" w:rsidRDefault="00A5220A" w:rsidP="00C86D24">
      <w:pPr>
        <w:pStyle w:val="a5"/>
        <w:numPr>
          <w:ilvl w:val="0"/>
          <w:numId w:val="156"/>
        </w:numPr>
        <w:tabs>
          <w:tab w:val="left" w:pos="533"/>
        </w:tabs>
        <w:spacing w:line="264" w:lineRule="auto"/>
        <w:jc w:val="both"/>
        <w:rPr>
          <w:rFonts w:ascii="Times New Roman" w:hAnsi="Times New Roman" w:cs="Times New Roman"/>
          <w:color w:val="auto"/>
          <w:sz w:val="24"/>
          <w:szCs w:val="24"/>
        </w:rPr>
      </w:pPr>
      <w:bookmarkStart w:id="1476" w:name="bookmark3177"/>
      <w:bookmarkEnd w:id="1476"/>
      <w:r w:rsidRPr="00C86D24">
        <w:rPr>
          <w:rStyle w:val="11"/>
          <w:rFonts w:ascii="Times New Roman" w:hAnsi="Times New Roman" w:cs="Times New Roman"/>
          <w:sz w:val="24"/>
          <w:szCs w:val="24"/>
        </w:rPr>
        <w:t>Объяснение годового хода температур и режима выпадения атмосферных осадков в экваториальном климатическом поясе</w:t>
      </w:r>
    </w:p>
    <w:p w:rsidR="00A5220A" w:rsidRPr="00C86D24" w:rsidRDefault="00A5220A" w:rsidP="00C86D24">
      <w:pPr>
        <w:pStyle w:val="a5"/>
        <w:numPr>
          <w:ilvl w:val="0"/>
          <w:numId w:val="156"/>
        </w:numPr>
        <w:tabs>
          <w:tab w:val="left" w:pos="543"/>
        </w:tabs>
        <w:spacing w:line="264" w:lineRule="auto"/>
        <w:jc w:val="both"/>
        <w:rPr>
          <w:rFonts w:ascii="Times New Roman" w:hAnsi="Times New Roman" w:cs="Times New Roman"/>
          <w:color w:val="auto"/>
          <w:sz w:val="24"/>
          <w:szCs w:val="24"/>
        </w:rPr>
      </w:pPr>
      <w:bookmarkStart w:id="1477" w:name="bookmark3178"/>
      <w:bookmarkEnd w:id="1477"/>
      <w:r w:rsidRPr="00C86D24">
        <w:rPr>
          <w:rStyle w:val="11"/>
          <w:rFonts w:ascii="Times New Roman" w:hAnsi="Times New Roman" w:cs="Times New Roman"/>
          <w:sz w:val="24"/>
          <w:szCs w:val="24"/>
        </w:rPr>
        <w:t>Сравнение особенностей климата Африки, Южной Амери</w:t>
      </w:r>
      <w:r w:rsidRPr="00C86D24">
        <w:rPr>
          <w:rStyle w:val="11"/>
          <w:rFonts w:ascii="Times New Roman" w:hAnsi="Times New Roman" w:cs="Times New Roman"/>
          <w:sz w:val="24"/>
          <w:szCs w:val="24"/>
        </w:rPr>
        <w:softHyphen/>
        <w:t>ки и Австралии по плану.</w:t>
      </w:r>
    </w:p>
    <w:p w:rsidR="00A5220A" w:rsidRPr="00C86D24" w:rsidRDefault="00A5220A" w:rsidP="00C86D24">
      <w:pPr>
        <w:pStyle w:val="a5"/>
        <w:numPr>
          <w:ilvl w:val="0"/>
          <w:numId w:val="156"/>
        </w:numPr>
        <w:tabs>
          <w:tab w:val="left" w:pos="538"/>
        </w:tabs>
        <w:spacing w:line="264" w:lineRule="auto"/>
        <w:jc w:val="both"/>
        <w:rPr>
          <w:rFonts w:ascii="Times New Roman" w:hAnsi="Times New Roman" w:cs="Times New Roman"/>
          <w:color w:val="auto"/>
          <w:sz w:val="24"/>
          <w:szCs w:val="24"/>
        </w:rPr>
      </w:pPr>
      <w:bookmarkStart w:id="1478" w:name="bookmark3179"/>
      <w:bookmarkEnd w:id="1478"/>
      <w:r w:rsidRPr="00C86D24">
        <w:rPr>
          <w:rStyle w:val="11"/>
          <w:rFonts w:ascii="Times New Roman" w:hAnsi="Times New Roman" w:cs="Times New Roman"/>
          <w:sz w:val="24"/>
          <w:szCs w:val="24"/>
        </w:rPr>
        <w:t>Описание Австралии или одной из стран Африки или Юж</w:t>
      </w:r>
      <w:r w:rsidRPr="00C86D24">
        <w:rPr>
          <w:rStyle w:val="11"/>
          <w:rFonts w:ascii="Times New Roman" w:hAnsi="Times New Roman" w:cs="Times New Roman"/>
          <w:sz w:val="24"/>
          <w:szCs w:val="24"/>
        </w:rPr>
        <w:softHyphen/>
        <w:t>ной Америки по географическим картам.</w:t>
      </w:r>
    </w:p>
    <w:p w:rsidR="00A5220A" w:rsidRPr="00C86D24" w:rsidRDefault="00A5220A" w:rsidP="00C86D24">
      <w:pPr>
        <w:pStyle w:val="a5"/>
        <w:numPr>
          <w:ilvl w:val="0"/>
          <w:numId w:val="156"/>
        </w:numPr>
        <w:tabs>
          <w:tab w:val="left" w:pos="548"/>
        </w:tabs>
        <w:spacing w:line="264" w:lineRule="auto"/>
        <w:jc w:val="both"/>
        <w:rPr>
          <w:rFonts w:ascii="Times New Roman" w:hAnsi="Times New Roman" w:cs="Times New Roman"/>
          <w:color w:val="auto"/>
          <w:sz w:val="24"/>
          <w:szCs w:val="24"/>
        </w:rPr>
      </w:pPr>
      <w:bookmarkStart w:id="1479" w:name="bookmark3180"/>
      <w:bookmarkEnd w:id="1479"/>
      <w:r w:rsidRPr="00C86D24">
        <w:rPr>
          <w:rStyle w:val="11"/>
          <w:rFonts w:ascii="Times New Roman" w:hAnsi="Times New Roman" w:cs="Times New Roman"/>
          <w:sz w:val="24"/>
          <w:szCs w:val="24"/>
        </w:rPr>
        <w:t>Объяснение особенностей размещения населения Австра</w:t>
      </w:r>
      <w:r w:rsidRPr="00C86D24">
        <w:rPr>
          <w:rStyle w:val="11"/>
          <w:rFonts w:ascii="Times New Roman" w:hAnsi="Times New Roman" w:cs="Times New Roman"/>
          <w:sz w:val="24"/>
          <w:szCs w:val="24"/>
        </w:rPr>
        <w:softHyphen/>
        <w:t>лии или одной из стран Африки или Южной Америки.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80" w:name="bookmark3181"/>
      <w:bookmarkStart w:id="1481" w:name="bookmark3182"/>
      <w:bookmarkStart w:id="1482" w:name="bookmark3183"/>
      <w:r w:rsidRPr="00C86D24">
        <w:rPr>
          <w:rStyle w:val="31"/>
          <w:rFonts w:ascii="Times New Roman" w:hAnsi="Times New Roman" w:cs="Times New Roman"/>
          <w:b/>
          <w:bCs/>
          <w:sz w:val="24"/>
          <w:szCs w:val="24"/>
        </w:rPr>
        <w:t>Тема 2. Северные материки</w:t>
      </w:r>
      <w:bookmarkEnd w:id="1480"/>
      <w:bookmarkEnd w:id="1481"/>
      <w:bookmarkEnd w:id="1482"/>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C86D24">
        <w:rPr>
          <w:rStyle w:val="11"/>
          <w:rFonts w:ascii="Times New Roman" w:hAnsi="Times New Roman" w:cs="Times New Roman"/>
          <w:sz w:val="24"/>
          <w:szCs w:val="24"/>
        </w:rPr>
        <w:softHyphen/>
        <w:t>тельности человека.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7"/>
        </w:numPr>
        <w:tabs>
          <w:tab w:val="left" w:pos="533"/>
        </w:tabs>
        <w:spacing w:line="266" w:lineRule="auto"/>
        <w:jc w:val="both"/>
        <w:rPr>
          <w:rFonts w:ascii="Times New Roman" w:hAnsi="Times New Roman" w:cs="Times New Roman"/>
          <w:color w:val="auto"/>
          <w:sz w:val="24"/>
          <w:szCs w:val="24"/>
        </w:rPr>
      </w:pPr>
      <w:bookmarkStart w:id="1483" w:name="bookmark3184"/>
      <w:bookmarkEnd w:id="1483"/>
      <w:r w:rsidRPr="00C86D24">
        <w:rPr>
          <w:rStyle w:val="11"/>
          <w:rFonts w:ascii="Times New Roman" w:hAnsi="Times New Roman" w:cs="Times New Roman"/>
          <w:sz w:val="24"/>
          <w:szCs w:val="24"/>
        </w:rPr>
        <w:lastRenderedPageBreak/>
        <w:t>Объяснение распространения зон современного вулканизма и землетрясений на территории Северной Америки и Евразии.</w:t>
      </w:r>
    </w:p>
    <w:p w:rsidR="00A5220A" w:rsidRPr="00C86D24" w:rsidRDefault="00A5220A" w:rsidP="00C86D24">
      <w:pPr>
        <w:pStyle w:val="a5"/>
        <w:numPr>
          <w:ilvl w:val="0"/>
          <w:numId w:val="157"/>
        </w:numPr>
        <w:tabs>
          <w:tab w:val="left" w:pos="543"/>
        </w:tabs>
        <w:spacing w:line="266" w:lineRule="auto"/>
        <w:jc w:val="both"/>
        <w:rPr>
          <w:rFonts w:ascii="Times New Roman" w:hAnsi="Times New Roman" w:cs="Times New Roman"/>
          <w:color w:val="auto"/>
          <w:sz w:val="24"/>
          <w:szCs w:val="24"/>
        </w:rPr>
      </w:pPr>
      <w:bookmarkStart w:id="1484" w:name="bookmark3185"/>
      <w:bookmarkEnd w:id="1484"/>
      <w:r w:rsidRPr="00C86D24">
        <w:rPr>
          <w:rStyle w:val="11"/>
          <w:rFonts w:ascii="Times New Roman" w:hAnsi="Times New Roman" w:cs="Times New Roman"/>
          <w:sz w:val="24"/>
          <w:szCs w:val="24"/>
        </w:rPr>
        <w:t>Объяснение климатических различий территорий, нахо</w:t>
      </w:r>
      <w:r w:rsidRPr="00C86D24">
        <w:rPr>
          <w:rStyle w:val="11"/>
          <w:rFonts w:ascii="Times New Roman" w:hAnsi="Times New Roman" w:cs="Times New Roman"/>
          <w:sz w:val="24"/>
          <w:szCs w:val="24"/>
        </w:rPr>
        <w:softHyphen/>
        <w:t>дящихся на одной географической широте, на примере умерен</w:t>
      </w:r>
      <w:r w:rsidRPr="00C86D24">
        <w:rPr>
          <w:rStyle w:val="11"/>
          <w:rFonts w:ascii="Times New Roman" w:hAnsi="Times New Roman" w:cs="Times New Roman"/>
          <w:sz w:val="24"/>
          <w:szCs w:val="24"/>
        </w:rPr>
        <w:softHyphen/>
        <w:t>ного климатического пляса.</w:t>
      </w:r>
    </w:p>
    <w:p w:rsidR="00A5220A" w:rsidRPr="00C86D24" w:rsidRDefault="00A5220A" w:rsidP="00C86D24">
      <w:pPr>
        <w:pStyle w:val="a5"/>
        <w:numPr>
          <w:ilvl w:val="0"/>
          <w:numId w:val="157"/>
        </w:numPr>
        <w:tabs>
          <w:tab w:val="left" w:pos="543"/>
        </w:tabs>
        <w:spacing w:line="266" w:lineRule="auto"/>
        <w:jc w:val="both"/>
        <w:rPr>
          <w:rFonts w:ascii="Times New Roman" w:hAnsi="Times New Roman" w:cs="Times New Roman"/>
          <w:color w:val="auto"/>
          <w:sz w:val="24"/>
          <w:szCs w:val="24"/>
        </w:rPr>
      </w:pPr>
      <w:bookmarkStart w:id="1485" w:name="bookmark3186"/>
      <w:bookmarkEnd w:id="1485"/>
      <w:r w:rsidRPr="00C86D24">
        <w:rPr>
          <w:rStyle w:val="11"/>
          <w:rFonts w:ascii="Times New Roman" w:hAnsi="Times New Roman" w:cs="Times New Roman"/>
          <w:sz w:val="24"/>
          <w:szCs w:val="24"/>
        </w:rPr>
        <w:t>Представление в виде таблицы информации о компонен</w:t>
      </w:r>
      <w:r w:rsidRPr="00C86D24">
        <w:rPr>
          <w:rStyle w:val="11"/>
          <w:rFonts w:ascii="Times New Roman" w:hAnsi="Times New Roman" w:cs="Times New Roman"/>
          <w:sz w:val="24"/>
          <w:szCs w:val="24"/>
        </w:rPr>
        <w:softHyphen/>
        <w:t>тах природы одной из природных зон на основе анализа не</w:t>
      </w:r>
      <w:r w:rsidRPr="00C86D24">
        <w:rPr>
          <w:rStyle w:val="11"/>
          <w:rFonts w:ascii="Times New Roman" w:hAnsi="Times New Roman" w:cs="Times New Roman"/>
          <w:sz w:val="24"/>
          <w:szCs w:val="24"/>
        </w:rPr>
        <w:softHyphen/>
        <w:t>скольких источников информации.</w:t>
      </w:r>
    </w:p>
    <w:p w:rsidR="00A5220A" w:rsidRPr="00C86D24" w:rsidRDefault="00A5220A" w:rsidP="00C86D24">
      <w:pPr>
        <w:pStyle w:val="a5"/>
        <w:numPr>
          <w:ilvl w:val="0"/>
          <w:numId w:val="157"/>
        </w:numPr>
        <w:tabs>
          <w:tab w:val="left" w:pos="538"/>
        </w:tabs>
        <w:spacing w:line="266" w:lineRule="auto"/>
        <w:jc w:val="both"/>
        <w:rPr>
          <w:rFonts w:ascii="Times New Roman" w:hAnsi="Times New Roman" w:cs="Times New Roman"/>
          <w:color w:val="auto"/>
          <w:sz w:val="24"/>
          <w:szCs w:val="24"/>
        </w:rPr>
      </w:pPr>
      <w:bookmarkStart w:id="1486" w:name="bookmark3187"/>
      <w:bookmarkEnd w:id="1486"/>
      <w:r w:rsidRPr="00C86D24">
        <w:rPr>
          <w:rStyle w:val="11"/>
          <w:rFonts w:ascii="Times New Roman" w:hAnsi="Times New Roman" w:cs="Times New Roman"/>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3. Взаимодействие природы и общества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Влияние закономерностей географической оболочки на жизнь и деятельность людей. Особенности взаимодействия че</w:t>
      </w:r>
      <w:r w:rsidRPr="00C86D24">
        <w:rPr>
          <w:rStyle w:val="11"/>
          <w:rFonts w:ascii="Times New Roman" w:hAnsi="Times New Roman" w:cs="Times New Roman"/>
          <w:sz w:val="24"/>
          <w:szCs w:val="24"/>
        </w:rPr>
        <w:softHyphen/>
        <w:t>ловека и природы на разных материках. Необходимость меж</w:t>
      </w:r>
      <w:r w:rsidRPr="00C86D24">
        <w:rPr>
          <w:rStyle w:val="11"/>
          <w:rFonts w:ascii="Times New Roman" w:hAnsi="Times New Roman" w:cs="Times New Roman"/>
          <w:sz w:val="24"/>
          <w:szCs w:val="24"/>
        </w:rPr>
        <w:softHyphen/>
        <w:t>дународного сотрудничества в использовании природы и её охране. Развитие природоохранной деятельности на современ</w:t>
      </w:r>
      <w:r w:rsidRPr="00C86D24">
        <w:rPr>
          <w:rStyle w:val="11"/>
          <w:rFonts w:ascii="Times New Roman" w:hAnsi="Times New Roman" w:cs="Times New Roman"/>
          <w:sz w:val="24"/>
          <w:szCs w:val="24"/>
        </w:rPr>
        <w:softHyphen/>
        <w:t>ном этапе (Международный союз охраны природы, Междуна</w:t>
      </w:r>
      <w:r w:rsidRPr="00C86D24">
        <w:rPr>
          <w:rStyle w:val="11"/>
          <w:rFonts w:ascii="Times New Roman" w:hAnsi="Times New Roman" w:cs="Times New Roman"/>
          <w:sz w:val="24"/>
          <w:szCs w:val="24"/>
        </w:rPr>
        <w:softHyphen/>
        <w:t>родная гидрографическая организация, ЮНЕСКО и др.).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Глобальные проблемы человечества: экологическая, сырье</w:t>
      </w:r>
      <w:r w:rsidRPr="00C86D24">
        <w:rPr>
          <w:rStyle w:val="11"/>
          <w:rFonts w:ascii="Times New Roman" w:hAnsi="Times New Roman" w:cs="Times New Roman"/>
          <w:sz w:val="24"/>
          <w:szCs w:val="24"/>
        </w:rPr>
        <w:softHyphen/>
        <w:t>вая, энергетическая, преодоления отсталости стран, продоволь</w:t>
      </w:r>
      <w:r w:rsidRPr="00C86D24">
        <w:rPr>
          <w:rStyle w:val="11"/>
          <w:rFonts w:ascii="Times New Roman" w:hAnsi="Times New Roman" w:cs="Times New Roman"/>
          <w:sz w:val="24"/>
          <w:szCs w:val="24"/>
        </w:rPr>
        <w:softHyphen/>
        <w:t>ственная — и международные усилия по их преодолению. Про</w:t>
      </w:r>
      <w:r w:rsidRPr="00C86D24">
        <w:rPr>
          <w:rStyle w:val="11"/>
          <w:rFonts w:ascii="Times New Roman" w:hAnsi="Times New Roman" w:cs="Times New Roman"/>
          <w:sz w:val="24"/>
          <w:szCs w:val="24"/>
        </w:rPr>
        <w:softHyphen/>
        <w:t>грамма ООН и цели устойчивого развития. Всемирное наследие ЮНЕСКО: природные и культурные объекты.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58"/>
        </w:numPr>
        <w:tabs>
          <w:tab w:val="left" w:pos="543"/>
        </w:tabs>
        <w:spacing w:line="262" w:lineRule="auto"/>
        <w:jc w:val="both"/>
        <w:rPr>
          <w:rFonts w:ascii="Times New Roman" w:hAnsi="Times New Roman" w:cs="Times New Roman"/>
          <w:color w:val="auto"/>
          <w:sz w:val="24"/>
          <w:szCs w:val="24"/>
        </w:rPr>
      </w:pPr>
      <w:bookmarkStart w:id="1487" w:name="bookmark3188"/>
      <w:bookmarkEnd w:id="1487"/>
      <w:r w:rsidRPr="00C86D24">
        <w:rPr>
          <w:rStyle w:val="11"/>
          <w:rFonts w:ascii="Times New Roman" w:hAnsi="Times New Roman" w:cs="Times New Roman"/>
          <w:sz w:val="24"/>
          <w:szCs w:val="24"/>
        </w:rPr>
        <w:t>Характеристика изменений компонентов природы на терри</w:t>
      </w:r>
      <w:r w:rsidRPr="00C86D24">
        <w:rPr>
          <w:rStyle w:val="11"/>
          <w:rFonts w:ascii="Times New Roman" w:hAnsi="Times New Roman" w:cs="Times New Roman"/>
          <w:sz w:val="24"/>
          <w:szCs w:val="24"/>
        </w:rPr>
        <w:softHyphen/>
        <w:t>тории одной из стран мира в результате деятельности человека.</w:t>
      </w:r>
    </w:p>
    <w:p w:rsidR="00A5220A" w:rsidRPr="00C86D24" w:rsidRDefault="00A5220A" w:rsidP="00C86D24">
      <w:pPr>
        <w:pStyle w:val="30"/>
        <w:numPr>
          <w:ilvl w:val="0"/>
          <w:numId w:val="142"/>
        </w:numPr>
        <w:pBdr>
          <w:bottom w:val="single" w:sz="4" w:space="0" w:color="auto"/>
        </w:pBdr>
        <w:tabs>
          <w:tab w:val="left" w:pos="279"/>
        </w:tabs>
        <w:spacing w:after="0" w:line="262" w:lineRule="auto"/>
        <w:jc w:val="both"/>
        <w:rPr>
          <w:rFonts w:ascii="Times New Roman" w:hAnsi="Times New Roman" w:cs="Times New Roman"/>
          <w:b w:val="0"/>
          <w:bCs w:val="0"/>
          <w:color w:val="auto"/>
          <w:sz w:val="24"/>
          <w:szCs w:val="24"/>
        </w:rPr>
      </w:pPr>
      <w:bookmarkStart w:id="1488" w:name="bookmark3189"/>
      <w:bookmarkEnd w:id="1488"/>
      <w:r w:rsidRPr="00C86D24">
        <w:rPr>
          <w:rStyle w:val="3"/>
          <w:rFonts w:ascii="Times New Roman" w:hAnsi="Times New Roman" w:cs="Times New Roman"/>
          <w:b/>
          <w:bCs/>
          <w:sz w:val="24"/>
          <w:szCs w:val="24"/>
        </w:rPr>
        <w:t>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1. ГЕОГРАФИЧЕСКОЕ ПРОСТРАНСТВО РОССИИ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89" w:name="bookmark3190"/>
      <w:bookmarkStart w:id="1490" w:name="bookmark3191"/>
      <w:bookmarkStart w:id="1491" w:name="bookmark3192"/>
      <w:r w:rsidRPr="00C86D24">
        <w:rPr>
          <w:rStyle w:val="31"/>
          <w:rFonts w:ascii="Times New Roman" w:hAnsi="Times New Roman" w:cs="Times New Roman"/>
          <w:b/>
          <w:bCs/>
          <w:sz w:val="24"/>
          <w:szCs w:val="24"/>
        </w:rPr>
        <w:lastRenderedPageBreak/>
        <w:t>Тема 1. История формирования и освоения территории России</w:t>
      </w:r>
      <w:bookmarkEnd w:id="1489"/>
      <w:bookmarkEnd w:id="1490"/>
      <w:bookmarkEnd w:id="1491"/>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История освоения и заселения территории современной Рос</w:t>
      </w:r>
      <w:r w:rsidRPr="00C86D24">
        <w:rPr>
          <w:rStyle w:val="11"/>
          <w:rFonts w:ascii="Times New Roman" w:hAnsi="Times New Roman" w:cs="Times New Roman"/>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Представление в виде таблицы сведений об изменении гра</w:t>
      </w:r>
      <w:r w:rsidRPr="00C86D24">
        <w:rPr>
          <w:rStyle w:val="11"/>
          <w:rFonts w:ascii="Times New Roman" w:hAnsi="Times New Roman" w:cs="Times New Roman"/>
          <w:sz w:val="24"/>
          <w:szCs w:val="24"/>
        </w:rPr>
        <w:softHyphen/>
        <w:t>ниц России на разных исторических этапах на основе анализа географических карт.</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92" w:name="bookmark3193"/>
      <w:bookmarkStart w:id="1493" w:name="bookmark3194"/>
      <w:bookmarkStart w:id="1494" w:name="bookmark3195"/>
      <w:r w:rsidRPr="00C86D24">
        <w:rPr>
          <w:rStyle w:val="31"/>
          <w:rFonts w:ascii="Times New Roman" w:hAnsi="Times New Roman" w:cs="Times New Roman"/>
          <w:b/>
          <w:bCs/>
          <w:sz w:val="24"/>
          <w:szCs w:val="24"/>
        </w:rPr>
        <w:t>Тема 2. Географическое положение и границы России</w:t>
      </w:r>
      <w:bookmarkEnd w:id="1492"/>
      <w:bookmarkEnd w:id="1493"/>
      <w:bookmarkEnd w:id="1494"/>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w:t>
      </w:r>
      <w:r w:rsidRPr="00C86D24">
        <w:rPr>
          <w:rStyle w:val="11"/>
          <w:rFonts w:ascii="Times New Roman" w:hAnsi="Times New Roman" w:cs="Times New Roman"/>
          <w:sz w:val="24"/>
          <w:szCs w:val="24"/>
        </w:rPr>
        <w:softHyphen/>
        <w:t>ницы, воздушное пространство, континентальный шельф и ис</w:t>
      </w:r>
      <w:r w:rsidRPr="00C86D24">
        <w:rPr>
          <w:rStyle w:val="11"/>
          <w:rFonts w:ascii="Times New Roman" w:hAnsi="Times New Roman" w:cs="Times New Roman"/>
          <w:sz w:val="24"/>
          <w:szCs w:val="24"/>
        </w:rPr>
        <w:softHyphen/>
        <w:t xml:space="preserve">ключительная экономическая зона Российской Федерации. Географическое положение России. </w:t>
      </w:r>
      <w:r w:rsidRPr="00C86D24">
        <w:rPr>
          <w:rStyle w:val="11"/>
          <w:rFonts w:ascii="Times New Roman" w:hAnsi="Times New Roman" w:cs="Times New Roman"/>
          <w:i/>
          <w:iCs/>
          <w:sz w:val="24"/>
          <w:szCs w:val="24"/>
        </w:rPr>
        <w:t>Виды географического по</w:t>
      </w:r>
      <w:r w:rsidRPr="00C86D24">
        <w:rPr>
          <w:rStyle w:val="11"/>
          <w:rFonts w:ascii="Times New Roman" w:hAnsi="Times New Roman" w:cs="Times New Roman"/>
          <w:i/>
          <w:iCs/>
          <w:sz w:val="24"/>
          <w:szCs w:val="24"/>
        </w:rPr>
        <w:softHyphen/>
        <w:t>ложения.</w:t>
      </w:r>
      <w:r w:rsidRPr="00C86D24">
        <w:rPr>
          <w:rStyle w:val="11"/>
          <w:rFonts w:ascii="Times New Roman" w:hAnsi="Times New Roman" w:cs="Times New Roman"/>
          <w:sz w:val="24"/>
          <w:szCs w:val="24"/>
        </w:rPr>
        <w:t xml:space="preserve"> Страны — соседи России. </w:t>
      </w:r>
      <w:r w:rsidRPr="00C86D24">
        <w:rPr>
          <w:rStyle w:val="11"/>
          <w:rFonts w:ascii="Times New Roman" w:hAnsi="Times New Roman" w:cs="Times New Roman"/>
          <w:i/>
          <w:iCs/>
          <w:sz w:val="24"/>
          <w:szCs w:val="24"/>
        </w:rPr>
        <w:t>Ближнее и дальнее зарубе</w:t>
      </w:r>
      <w:r w:rsidRPr="00C86D24">
        <w:rPr>
          <w:rStyle w:val="11"/>
          <w:rFonts w:ascii="Times New Roman" w:hAnsi="Times New Roman" w:cs="Times New Roman"/>
          <w:i/>
          <w:iCs/>
          <w:sz w:val="24"/>
          <w:szCs w:val="24"/>
        </w:rPr>
        <w:softHyphen/>
        <w:t>жье.</w:t>
      </w:r>
      <w:r w:rsidRPr="00C86D24">
        <w:rPr>
          <w:rStyle w:val="11"/>
          <w:rFonts w:ascii="Times New Roman" w:hAnsi="Times New Roman" w:cs="Times New Roman"/>
          <w:sz w:val="24"/>
          <w:szCs w:val="24"/>
        </w:rPr>
        <w:t xml:space="preserve"> Моря, омывающие территорию России.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495" w:name="bookmark3196"/>
      <w:bookmarkStart w:id="1496" w:name="bookmark3197"/>
      <w:bookmarkStart w:id="1497" w:name="bookmark3198"/>
      <w:r w:rsidRPr="00C86D24">
        <w:rPr>
          <w:rStyle w:val="31"/>
          <w:rFonts w:ascii="Times New Roman" w:hAnsi="Times New Roman" w:cs="Times New Roman"/>
          <w:b/>
          <w:bCs/>
          <w:sz w:val="24"/>
          <w:szCs w:val="24"/>
        </w:rPr>
        <w:t>Тема 3. Время на территории России</w:t>
      </w:r>
      <w:bookmarkEnd w:id="1495"/>
      <w:bookmarkEnd w:id="1496"/>
      <w:bookmarkEnd w:id="1497"/>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Определение различия во времени для разных городов России по карте часовых зон.</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4. Административно-территориальное устройство России. Районирование территории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C86D24">
        <w:rPr>
          <w:rStyle w:val="11"/>
          <w:rFonts w:ascii="Times New Roman" w:hAnsi="Times New Roman" w:cs="Times New Roman"/>
          <w:sz w:val="24"/>
          <w:szCs w:val="24"/>
        </w:rPr>
        <w:softHyphen/>
        <w:t>онирование как метод географических исследований и терри</w:t>
      </w:r>
      <w:r w:rsidRPr="00C86D24">
        <w:rPr>
          <w:rStyle w:val="11"/>
          <w:rFonts w:ascii="Times New Roman" w:hAnsi="Times New Roman" w:cs="Times New Roman"/>
          <w:sz w:val="24"/>
          <w:szCs w:val="24"/>
        </w:rPr>
        <w:softHyphen/>
        <w:t>ториального управления. Виды районирования территории. Макрорегионы России: Западный (Европейская часть) и Вос</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точный (Азиатская часть); их границы и состав. Крупные ге</w:t>
      </w:r>
      <w:r w:rsidRPr="00C86D24">
        <w:rPr>
          <w:rStyle w:val="11"/>
          <w:rFonts w:ascii="Times New Roman" w:hAnsi="Times New Roman" w:cs="Times New Roman"/>
          <w:sz w:val="24"/>
          <w:szCs w:val="24"/>
        </w:rPr>
        <w:softHyphen/>
        <w:t>ографические районы России: Европейский Север России и Северо-Запад России, Центральная Россия, Поволжье, Юг Ев</w:t>
      </w:r>
      <w:r w:rsidRPr="00C86D24">
        <w:rPr>
          <w:rStyle w:val="11"/>
          <w:rFonts w:ascii="Times New Roman" w:hAnsi="Times New Roman" w:cs="Times New Roman"/>
          <w:sz w:val="24"/>
          <w:szCs w:val="24"/>
        </w:rPr>
        <w:softHyphen/>
        <w:t>ропейской части России, Урал, Сибирь и Дальний Восток.</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Обозначение на контурной карте и сравнение границ фе</w:t>
      </w:r>
      <w:r w:rsidRPr="00C86D24">
        <w:rPr>
          <w:rStyle w:val="11"/>
          <w:rFonts w:ascii="Times New Roman" w:hAnsi="Times New Roman" w:cs="Times New Roman"/>
          <w:sz w:val="24"/>
          <w:szCs w:val="24"/>
        </w:rPr>
        <w:softHyphen/>
        <w:t>деральных округов и макрорегионов с целью выявления соста</w:t>
      </w:r>
      <w:r w:rsidRPr="00C86D24">
        <w:rPr>
          <w:rStyle w:val="11"/>
          <w:rFonts w:ascii="Times New Roman" w:hAnsi="Times New Roman" w:cs="Times New Roman"/>
          <w:sz w:val="24"/>
          <w:szCs w:val="24"/>
        </w:rPr>
        <w:softHyphen/>
        <w:t>ва и особенностей географического положения.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2. ПРИРОДА РОССИИ</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1. Природные условия и ресурсы России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условия и природные ресурсы. Классификации природных ресурсов. Природно-ресурсный капитал и экологи</w:t>
      </w:r>
      <w:r w:rsidRPr="00C86D24">
        <w:rPr>
          <w:rStyle w:val="11"/>
          <w:rFonts w:ascii="Times New Roman" w:hAnsi="Times New Roman" w:cs="Times New Roman"/>
          <w:sz w:val="24"/>
          <w:szCs w:val="24"/>
        </w:rPr>
        <w:softHyphen/>
        <w:t>ческий потенциал России. Принципы рационального природо</w:t>
      </w:r>
      <w:r w:rsidRPr="00C86D24">
        <w:rPr>
          <w:rStyle w:val="11"/>
          <w:rFonts w:ascii="Times New Roman" w:hAnsi="Times New Roman" w:cs="Times New Roman"/>
          <w:sz w:val="24"/>
          <w:szCs w:val="24"/>
        </w:rPr>
        <w:softHyphen/>
        <w:t>пользования и методы их реализации. Минеральные ресурсы страны и проблемы их рационального использования. Основ</w:t>
      </w:r>
      <w:r w:rsidRPr="00C86D24">
        <w:rPr>
          <w:rStyle w:val="11"/>
          <w:rFonts w:ascii="Times New Roman" w:hAnsi="Times New Roman" w:cs="Times New Roman"/>
          <w:sz w:val="24"/>
          <w:szCs w:val="24"/>
        </w:rPr>
        <w:softHyphen/>
        <w:t>ные ресурсные базы. Природные ресурсы суши и морей, омы</w:t>
      </w:r>
      <w:r w:rsidRPr="00C86D24">
        <w:rPr>
          <w:rStyle w:val="11"/>
          <w:rFonts w:ascii="Times New Roman" w:hAnsi="Times New Roman" w:cs="Times New Roman"/>
          <w:sz w:val="24"/>
          <w:szCs w:val="24"/>
        </w:rPr>
        <w:softHyphen/>
        <w:t>вающих Россию.</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Характеристика природно-ресурсного капитала своего края по картам и статистическим материалам.</w:t>
      </w:r>
    </w:p>
    <w:p w:rsidR="00A5220A" w:rsidRPr="00C86D24" w:rsidRDefault="00A5220A" w:rsidP="00C86D24">
      <w:pPr>
        <w:pStyle w:val="32"/>
        <w:keepNext/>
        <w:keepLines/>
        <w:spacing w:after="0"/>
        <w:rPr>
          <w:rFonts w:ascii="Times New Roman" w:hAnsi="Times New Roman" w:cs="Times New Roman"/>
          <w:b w:val="0"/>
          <w:bCs w:val="0"/>
          <w:color w:val="auto"/>
          <w:sz w:val="24"/>
          <w:szCs w:val="24"/>
        </w:rPr>
      </w:pPr>
      <w:bookmarkStart w:id="1498" w:name="bookmark3199"/>
      <w:bookmarkStart w:id="1499" w:name="bookmark3200"/>
      <w:bookmarkStart w:id="1500" w:name="bookmark3201"/>
      <w:r w:rsidRPr="00C86D24">
        <w:rPr>
          <w:rStyle w:val="31"/>
          <w:rFonts w:ascii="Times New Roman" w:hAnsi="Times New Roman" w:cs="Times New Roman"/>
          <w:b/>
          <w:bCs/>
          <w:sz w:val="24"/>
          <w:szCs w:val="24"/>
        </w:rPr>
        <w:t>Тема 2. Геологическое строение, рельеф и полезные ископаемые</w:t>
      </w:r>
      <w:bookmarkEnd w:id="1498"/>
      <w:bookmarkEnd w:id="1499"/>
      <w:bookmarkEnd w:id="1500"/>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C86D24">
        <w:rPr>
          <w:rStyle w:val="11"/>
          <w:rFonts w:ascii="Times New Roman" w:hAnsi="Times New Roman" w:cs="Times New Roman"/>
          <w:sz w:val="24"/>
          <w:szCs w:val="24"/>
        </w:rPr>
        <w:softHyphen/>
        <w:t>нологическая таблица. Основные формы рельефа и особенно</w:t>
      </w:r>
      <w:r w:rsidRPr="00C86D24">
        <w:rPr>
          <w:rStyle w:val="11"/>
          <w:rFonts w:ascii="Times New Roman" w:hAnsi="Times New Roman" w:cs="Times New Roman"/>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w:t>
      </w:r>
      <w:r w:rsidRPr="00C86D24">
        <w:rPr>
          <w:rStyle w:val="11"/>
          <w:rFonts w:ascii="Times New Roman" w:hAnsi="Times New Roman" w:cs="Times New Roman"/>
          <w:sz w:val="24"/>
          <w:szCs w:val="24"/>
        </w:rPr>
        <w:softHyphen/>
        <w:t>сти современного горообразования, землетрясений и вулканиз</w:t>
      </w:r>
      <w:r w:rsidRPr="00C86D24">
        <w:rPr>
          <w:rStyle w:val="11"/>
          <w:rFonts w:ascii="Times New Roman" w:hAnsi="Times New Roman" w:cs="Times New Roman"/>
          <w:sz w:val="24"/>
          <w:szCs w:val="24"/>
        </w:rPr>
        <w:softHyphen/>
        <w:t xml:space="preserve">ма. Древнее и </w:t>
      </w:r>
      <w:r w:rsidRPr="00C86D24">
        <w:rPr>
          <w:rStyle w:val="11"/>
          <w:rFonts w:ascii="Times New Roman" w:hAnsi="Times New Roman" w:cs="Times New Roman"/>
          <w:sz w:val="24"/>
          <w:szCs w:val="24"/>
        </w:rPr>
        <w:lastRenderedPageBreak/>
        <w:t>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C86D24">
        <w:rPr>
          <w:rStyle w:val="11"/>
          <w:rFonts w:ascii="Times New Roman" w:hAnsi="Times New Roman" w:cs="Times New Roman"/>
          <w:sz w:val="24"/>
          <w:szCs w:val="24"/>
        </w:rPr>
        <w:softHyphen/>
        <w:t>тропогенные формы рельефа. Особенности рельефа своего края.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59"/>
        </w:numPr>
        <w:tabs>
          <w:tab w:val="left" w:pos="524"/>
        </w:tabs>
        <w:spacing w:line="262" w:lineRule="auto"/>
        <w:jc w:val="both"/>
        <w:rPr>
          <w:rFonts w:ascii="Times New Roman" w:hAnsi="Times New Roman" w:cs="Times New Roman"/>
          <w:color w:val="auto"/>
          <w:sz w:val="24"/>
          <w:szCs w:val="24"/>
        </w:rPr>
      </w:pPr>
      <w:bookmarkStart w:id="1501" w:name="bookmark3202"/>
      <w:bookmarkEnd w:id="1501"/>
      <w:r w:rsidRPr="00C86D24">
        <w:rPr>
          <w:rStyle w:val="11"/>
          <w:rFonts w:ascii="Times New Roman" w:hAnsi="Times New Roman" w:cs="Times New Roman"/>
          <w:sz w:val="24"/>
          <w:szCs w:val="24"/>
        </w:rPr>
        <w:t>Объяснение распространения по территории России опас</w:t>
      </w:r>
      <w:r w:rsidRPr="00C86D24">
        <w:rPr>
          <w:rStyle w:val="11"/>
          <w:rFonts w:ascii="Times New Roman" w:hAnsi="Times New Roman" w:cs="Times New Roman"/>
          <w:sz w:val="24"/>
          <w:szCs w:val="24"/>
        </w:rPr>
        <w:softHyphen/>
        <w:t>ных геологических явлений.</w:t>
      </w:r>
    </w:p>
    <w:p w:rsidR="00A5220A" w:rsidRPr="00C86D24" w:rsidRDefault="00A5220A" w:rsidP="00C86D24">
      <w:pPr>
        <w:pStyle w:val="a5"/>
        <w:numPr>
          <w:ilvl w:val="0"/>
          <w:numId w:val="159"/>
        </w:numPr>
        <w:tabs>
          <w:tab w:val="left" w:pos="534"/>
        </w:tabs>
        <w:spacing w:line="262" w:lineRule="auto"/>
        <w:jc w:val="both"/>
        <w:rPr>
          <w:rFonts w:ascii="Times New Roman" w:hAnsi="Times New Roman" w:cs="Times New Roman"/>
          <w:color w:val="auto"/>
          <w:sz w:val="24"/>
          <w:szCs w:val="24"/>
        </w:rPr>
      </w:pPr>
      <w:bookmarkStart w:id="1502" w:name="bookmark3203"/>
      <w:bookmarkEnd w:id="1502"/>
      <w:r w:rsidRPr="00C86D24">
        <w:rPr>
          <w:rStyle w:val="11"/>
          <w:rFonts w:ascii="Times New Roman" w:hAnsi="Times New Roman" w:cs="Times New Roman"/>
          <w:sz w:val="24"/>
          <w:szCs w:val="24"/>
        </w:rPr>
        <w:t>Объяснение особенностей рельефа своего края.</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503" w:name="bookmark3204"/>
      <w:bookmarkStart w:id="1504" w:name="bookmark3205"/>
      <w:bookmarkStart w:id="1505" w:name="bookmark3206"/>
      <w:r w:rsidRPr="00C86D24">
        <w:rPr>
          <w:rStyle w:val="31"/>
          <w:rFonts w:ascii="Times New Roman" w:hAnsi="Times New Roman" w:cs="Times New Roman"/>
          <w:b/>
          <w:bCs/>
          <w:sz w:val="24"/>
          <w:szCs w:val="24"/>
        </w:rPr>
        <w:t>Тема 3. Климат и климатические ресурсы</w:t>
      </w:r>
      <w:bookmarkEnd w:id="1503"/>
      <w:bookmarkEnd w:id="1504"/>
      <w:bookmarkEnd w:id="1505"/>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Факторы, определяющие климат России. Влияние геогра</w:t>
      </w:r>
      <w:r w:rsidRPr="00C86D24">
        <w:rPr>
          <w:rStyle w:val="11"/>
          <w:rFonts w:ascii="Times New Roman" w:hAnsi="Times New Roman" w:cs="Times New Roman"/>
          <w:sz w:val="24"/>
          <w:szCs w:val="24"/>
        </w:rPr>
        <w:softHyphen/>
        <w:t>фического положения на климат России. Солнечная радиация и её виды. Влияние на климат России подстилающей поверх</w:t>
      </w:r>
      <w:r w:rsidRPr="00C86D24">
        <w:rPr>
          <w:rStyle w:val="11"/>
          <w:rFonts w:ascii="Times New Roman" w:hAnsi="Times New Roman" w:cs="Times New Roman"/>
          <w:sz w:val="24"/>
          <w:szCs w:val="24"/>
        </w:rPr>
        <w:softHyphen/>
        <w:t>ности и рельефа. Основные типы воздушных масс и их цир</w:t>
      </w:r>
      <w:r w:rsidRPr="00C86D24">
        <w:rPr>
          <w:rStyle w:val="11"/>
          <w:rFonts w:ascii="Times New Roman" w:hAnsi="Times New Roman" w:cs="Times New Roman"/>
          <w:sz w:val="24"/>
          <w:szCs w:val="24"/>
        </w:rPr>
        <w:softHyphen/>
        <w:t>куляция на территории России. Распределение температуры воздуха, атмосферных осадков по территории России. Коэф</w:t>
      </w:r>
      <w:r w:rsidRPr="00C86D24">
        <w:rPr>
          <w:rStyle w:val="11"/>
          <w:rFonts w:ascii="Times New Roman" w:hAnsi="Times New Roman" w:cs="Times New Roman"/>
          <w:sz w:val="24"/>
          <w:szCs w:val="24"/>
        </w:rPr>
        <w:softHyphen/>
        <w:t>фициент увлажнения.</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Климатические пояса и типы климатов России, их харак</w:t>
      </w:r>
      <w:r w:rsidRPr="00C86D24">
        <w:rPr>
          <w:rStyle w:val="11"/>
          <w:rFonts w:ascii="Times New Roman" w:hAnsi="Times New Roman" w:cs="Times New Roman"/>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C86D24">
        <w:rPr>
          <w:rStyle w:val="11"/>
          <w:rFonts w:ascii="Times New Roman" w:hAnsi="Times New Roman" w:cs="Times New Roman"/>
          <w:sz w:val="24"/>
          <w:szCs w:val="24"/>
        </w:rPr>
        <w:softHyphen/>
        <w:t>ные следствия. Способы адаптации человека к разнообразным климатическим условиям на территории страны. Агроклимати</w:t>
      </w:r>
      <w:r w:rsidRPr="00C86D24">
        <w:rPr>
          <w:rStyle w:val="11"/>
          <w:rFonts w:ascii="Times New Roman" w:hAnsi="Times New Roman" w:cs="Times New Roman"/>
          <w:sz w:val="24"/>
          <w:szCs w:val="24"/>
        </w:rPr>
        <w:softHyphen/>
        <w:t>ческие ресурсы. Опасные и неблагоприятные метеорологи</w:t>
      </w:r>
      <w:r w:rsidRPr="00C86D24">
        <w:rPr>
          <w:rStyle w:val="11"/>
          <w:rFonts w:ascii="Times New Roman" w:hAnsi="Times New Roman" w:cs="Times New Roman"/>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0"/>
        </w:numPr>
        <w:tabs>
          <w:tab w:val="left" w:pos="524"/>
        </w:tabs>
        <w:spacing w:line="266" w:lineRule="auto"/>
        <w:jc w:val="both"/>
        <w:rPr>
          <w:rFonts w:ascii="Times New Roman" w:hAnsi="Times New Roman" w:cs="Times New Roman"/>
          <w:color w:val="auto"/>
          <w:sz w:val="24"/>
          <w:szCs w:val="24"/>
        </w:rPr>
      </w:pPr>
      <w:bookmarkStart w:id="1506" w:name="bookmark3207"/>
      <w:bookmarkEnd w:id="1506"/>
      <w:r w:rsidRPr="00C86D24">
        <w:rPr>
          <w:rStyle w:val="11"/>
          <w:rFonts w:ascii="Times New Roman" w:hAnsi="Times New Roman" w:cs="Times New Roman"/>
          <w:sz w:val="24"/>
          <w:szCs w:val="24"/>
        </w:rPr>
        <w:t>Описание и прогнозирование погоды территории по карте погоды.</w:t>
      </w:r>
    </w:p>
    <w:p w:rsidR="00A5220A" w:rsidRPr="00C86D24" w:rsidRDefault="00A5220A" w:rsidP="00C86D24">
      <w:pPr>
        <w:pStyle w:val="a5"/>
        <w:numPr>
          <w:ilvl w:val="0"/>
          <w:numId w:val="160"/>
        </w:numPr>
        <w:tabs>
          <w:tab w:val="left" w:pos="524"/>
        </w:tabs>
        <w:spacing w:line="266" w:lineRule="auto"/>
        <w:jc w:val="both"/>
        <w:rPr>
          <w:rFonts w:ascii="Times New Roman" w:hAnsi="Times New Roman" w:cs="Times New Roman"/>
          <w:color w:val="auto"/>
          <w:sz w:val="24"/>
          <w:szCs w:val="24"/>
        </w:rPr>
      </w:pPr>
      <w:bookmarkStart w:id="1507" w:name="bookmark3208"/>
      <w:bookmarkEnd w:id="1507"/>
      <w:r w:rsidRPr="00C86D24">
        <w:rPr>
          <w:rStyle w:val="11"/>
          <w:rFonts w:ascii="Times New Roman" w:hAnsi="Times New Roman" w:cs="Times New Roman"/>
          <w:sz w:val="24"/>
          <w:szCs w:val="24"/>
        </w:rPr>
        <w:t xml:space="preserve">Определение и объяснение по картам закономерностей </w:t>
      </w:r>
      <w:r w:rsidRPr="00C86D24">
        <w:rPr>
          <w:rStyle w:val="11"/>
          <w:rFonts w:ascii="Times New Roman" w:hAnsi="Times New Roman" w:cs="Times New Roman"/>
          <w:sz w:val="24"/>
          <w:szCs w:val="24"/>
        </w:rPr>
        <w:lastRenderedPageBreak/>
        <w:t>распределения солнечной радиации, средних температур янва</w:t>
      </w:r>
      <w:r w:rsidRPr="00C86D24">
        <w:rPr>
          <w:rStyle w:val="11"/>
          <w:rFonts w:ascii="Times New Roman" w:hAnsi="Times New Roman" w:cs="Times New Roman"/>
          <w:sz w:val="24"/>
          <w:szCs w:val="24"/>
        </w:rPr>
        <w:softHyphen/>
        <w:t>ря и июля, годового количества атмосферных осадков, испаря</w:t>
      </w:r>
      <w:r w:rsidRPr="00C86D24">
        <w:rPr>
          <w:rStyle w:val="11"/>
          <w:rFonts w:ascii="Times New Roman" w:hAnsi="Times New Roman" w:cs="Times New Roman"/>
          <w:sz w:val="24"/>
          <w:szCs w:val="24"/>
        </w:rPr>
        <w:softHyphen/>
        <w:t>емости по территории страны.</w:t>
      </w:r>
    </w:p>
    <w:p w:rsidR="00A5220A" w:rsidRPr="00C86D24" w:rsidRDefault="00A5220A" w:rsidP="00C86D24">
      <w:pPr>
        <w:pStyle w:val="a5"/>
        <w:numPr>
          <w:ilvl w:val="0"/>
          <w:numId w:val="160"/>
        </w:numPr>
        <w:tabs>
          <w:tab w:val="left" w:pos="524"/>
        </w:tabs>
        <w:spacing w:line="269" w:lineRule="auto"/>
        <w:jc w:val="both"/>
        <w:rPr>
          <w:rFonts w:ascii="Times New Roman" w:hAnsi="Times New Roman" w:cs="Times New Roman"/>
          <w:color w:val="auto"/>
          <w:sz w:val="24"/>
          <w:szCs w:val="24"/>
        </w:rPr>
      </w:pPr>
      <w:bookmarkStart w:id="1508" w:name="bookmark3209"/>
      <w:bookmarkEnd w:id="1508"/>
      <w:r w:rsidRPr="00C86D24">
        <w:rPr>
          <w:rStyle w:val="11"/>
          <w:rFonts w:ascii="Times New Roman" w:hAnsi="Times New Roman" w:cs="Times New Roman"/>
          <w:sz w:val="24"/>
          <w:szCs w:val="24"/>
        </w:rPr>
        <w:t>Оценка влияния основных климатических показателей своего края на жизнь и хозяйственную деятельность населе</w:t>
      </w:r>
      <w:r w:rsidRPr="00C86D24">
        <w:rPr>
          <w:rStyle w:val="11"/>
          <w:rFonts w:ascii="Times New Roman" w:hAnsi="Times New Roman" w:cs="Times New Roman"/>
          <w:sz w:val="24"/>
          <w:szCs w:val="24"/>
        </w:rPr>
        <w:softHyphen/>
        <w:t>ния.</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509" w:name="bookmark3210"/>
      <w:bookmarkStart w:id="1510" w:name="bookmark3211"/>
      <w:bookmarkStart w:id="1511" w:name="bookmark3212"/>
      <w:r w:rsidRPr="00C86D24">
        <w:rPr>
          <w:rStyle w:val="31"/>
          <w:rFonts w:ascii="Times New Roman" w:hAnsi="Times New Roman" w:cs="Times New Roman"/>
          <w:b/>
          <w:bCs/>
          <w:sz w:val="24"/>
          <w:szCs w:val="24"/>
        </w:rPr>
        <w:t>Тема 4. Моря России. Внутренние воды и водные ресурсы</w:t>
      </w:r>
      <w:bookmarkEnd w:id="1509"/>
      <w:bookmarkEnd w:id="1510"/>
      <w:bookmarkEnd w:id="1511"/>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Моря как аквальные ПК. Реки России. Распределение рек по бассейнам океанов. Главные речные системы России. Опас</w:t>
      </w:r>
      <w:r w:rsidRPr="00C86D24">
        <w:rPr>
          <w:rStyle w:val="11"/>
          <w:rFonts w:ascii="Times New Roman" w:hAnsi="Times New Roman" w:cs="Times New Roman"/>
          <w:sz w:val="24"/>
          <w:szCs w:val="24"/>
        </w:rPr>
        <w:softHyphen/>
        <w:t>ные гидрологические природные явления и их распростране</w:t>
      </w:r>
      <w:r w:rsidRPr="00C86D24">
        <w:rPr>
          <w:rStyle w:val="11"/>
          <w:rFonts w:ascii="Times New Roman" w:hAnsi="Times New Roman" w:cs="Times New Roman"/>
          <w:sz w:val="24"/>
          <w:szCs w:val="24"/>
        </w:rPr>
        <w:softHyphen/>
        <w:t>ние по территории России. Роль рек в жизни населения и раз</w:t>
      </w:r>
      <w:r w:rsidRPr="00C86D24">
        <w:rPr>
          <w:rStyle w:val="11"/>
          <w:rFonts w:ascii="Times New Roman" w:hAnsi="Times New Roman" w:cs="Times New Roman"/>
          <w:sz w:val="24"/>
          <w:szCs w:val="24"/>
        </w:rPr>
        <w:softHyphen/>
        <w:t>витии хозяйства России.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Крупнейшие озёра, их происхождение. Болота. Подземные воды. Ледники. Многолетняя мерзлота. Неравномерность рас</w:t>
      </w:r>
      <w:r w:rsidRPr="00C86D24">
        <w:rPr>
          <w:rStyle w:val="11"/>
          <w:rFonts w:ascii="Times New Roman" w:hAnsi="Times New Roman" w:cs="Times New Roman"/>
          <w:sz w:val="24"/>
          <w:szCs w:val="24"/>
        </w:rPr>
        <w:softHyphen/>
        <w:t>пределения водных ресурсов. Рост их потребления и загрязне</w:t>
      </w:r>
      <w:r w:rsidRPr="00C86D24">
        <w:rPr>
          <w:rStyle w:val="11"/>
          <w:rFonts w:ascii="Times New Roman" w:hAnsi="Times New Roman" w:cs="Times New Roman"/>
          <w:sz w:val="24"/>
          <w:szCs w:val="24"/>
        </w:rPr>
        <w:softHyphen/>
        <w:t>ния. Пути сохранения качества водных ресурсов. Оценка обес</w:t>
      </w:r>
      <w:r w:rsidRPr="00C86D24">
        <w:rPr>
          <w:rStyle w:val="11"/>
          <w:rFonts w:ascii="Times New Roman" w:hAnsi="Times New Roman" w:cs="Times New Roman"/>
          <w:sz w:val="24"/>
          <w:szCs w:val="24"/>
        </w:rPr>
        <w:softHyphen/>
        <w:t>печенности водными ресурсами крупных регионов России. Внутренние воды и водные ресурсы своего региона и своей местности.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1"/>
        </w:numPr>
        <w:tabs>
          <w:tab w:val="left" w:pos="524"/>
        </w:tabs>
        <w:jc w:val="both"/>
        <w:rPr>
          <w:rFonts w:ascii="Times New Roman" w:hAnsi="Times New Roman" w:cs="Times New Roman"/>
          <w:color w:val="auto"/>
          <w:sz w:val="24"/>
          <w:szCs w:val="24"/>
        </w:rPr>
      </w:pPr>
      <w:bookmarkStart w:id="1512" w:name="bookmark3213"/>
      <w:bookmarkEnd w:id="1512"/>
      <w:r w:rsidRPr="00C86D24">
        <w:rPr>
          <w:rStyle w:val="11"/>
          <w:rFonts w:ascii="Times New Roman" w:hAnsi="Times New Roman" w:cs="Times New Roman"/>
          <w:sz w:val="24"/>
          <w:szCs w:val="24"/>
        </w:rPr>
        <w:t>Сравнение особенностей режима и характера течения двух рек России.</w:t>
      </w:r>
    </w:p>
    <w:p w:rsidR="00A5220A" w:rsidRPr="00C86D24" w:rsidRDefault="00A5220A" w:rsidP="00C86D24">
      <w:pPr>
        <w:pStyle w:val="a5"/>
        <w:numPr>
          <w:ilvl w:val="0"/>
          <w:numId w:val="161"/>
        </w:numPr>
        <w:tabs>
          <w:tab w:val="left" w:pos="524"/>
        </w:tabs>
        <w:jc w:val="both"/>
        <w:rPr>
          <w:rFonts w:ascii="Times New Roman" w:hAnsi="Times New Roman" w:cs="Times New Roman"/>
          <w:color w:val="auto"/>
          <w:sz w:val="24"/>
          <w:szCs w:val="24"/>
        </w:rPr>
      </w:pPr>
      <w:bookmarkStart w:id="1513" w:name="bookmark3214"/>
      <w:bookmarkEnd w:id="1513"/>
      <w:r w:rsidRPr="00C86D24">
        <w:rPr>
          <w:rStyle w:val="11"/>
          <w:rFonts w:ascii="Times New Roman" w:hAnsi="Times New Roman" w:cs="Times New Roman"/>
          <w:sz w:val="24"/>
          <w:szCs w:val="24"/>
        </w:rPr>
        <w:t>Объяснение распространения опасных гидрологических природных явлений на территории страны.</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5. Природно-хозяйственные зоны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C86D24">
        <w:rPr>
          <w:rStyle w:val="11"/>
          <w:rFonts w:ascii="Times New Roman" w:hAnsi="Times New Roman" w:cs="Times New Roman"/>
          <w:sz w:val="24"/>
          <w:szCs w:val="24"/>
        </w:rPr>
        <w:softHyphen/>
        <w:t>личных природных зон в ходе их хозяйственного использова</w:t>
      </w:r>
      <w:r w:rsidRPr="00C86D24">
        <w:rPr>
          <w:rStyle w:val="11"/>
          <w:rFonts w:ascii="Times New Roman" w:hAnsi="Times New Roman" w:cs="Times New Roman"/>
          <w:sz w:val="24"/>
          <w:szCs w:val="24"/>
        </w:rPr>
        <w:softHyphen/>
        <w:t>ния. Меры по сохранению плодородия почв: мелиорация зе</w:t>
      </w:r>
      <w:r w:rsidRPr="00C86D24">
        <w:rPr>
          <w:rStyle w:val="11"/>
          <w:rFonts w:ascii="Times New Roman" w:hAnsi="Times New Roman" w:cs="Times New Roman"/>
          <w:sz w:val="24"/>
          <w:szCs w:val="24"/>
        </w:rPr>
        <w:softHyphen/>
        <w:t>мель, борьба с эрозией почв и их загрязнением.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Богатство растительного и животного мира России: видовое разнообразие, факторы, его определяющие. </w:t>
      </w:r>
      <w:r w:rsidRPr="00C86D24">
        <w:rPr>
          <w:rStyle w:val="11"/>
          <w:rFonts w:ascii="Times New Roman" w:hAnsi="Times New Roman" w:cs="Times New Roman"/>
          <w:sz w:val="24"/>
          <w:szCs w:val="24"/>
        </w:rPr>
        <w:lastRenderedPageBreak/>
        <w:t>Особенности расти</w:t>
      </w:r>
      <w:r w:rsidRPr="00C86D24">
        <w:rPr>
          <w:rStyle w:val="11"/>
          <w:rFonts w:ascii="Times New Roman" w:hAnsi="Times New Roman" w:cs="Times New Roman"/>
          <w:sz w:val="24"/>
          <w:szCs w:val="24"/>
        </w:rPr>
        <w:softHyphen/>
        <w:t>тельного и животного мира различных природно-хозяйствен</w:t>
      </w:r>
      <w:r w:rsidRPr="00C86D24">
        <w:rPr>
          <w:rStyle w:val="11"/>
          <w:rFonts w:ascii="Times New Roman" w:hAnsi="Times New Roman" w:cs="Times New Roman"/>
          <w:sz w:val="24"/>
          <w:szCs w:val="24"/>
        </w:rPr>
        <w:softHyphen/>
        <w:t>ных зон России.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Природно-хозяйственные зоны России: взаимосвязь и взаи</w:t>
      </w:r>
      <w:r w:rsidRPr="00C86D24">
        <w:rPr>
          <w:rStyle w:val="11"/>
          <w:rFonts w:ascii="Times New Roman" w:hAnsi="Times New Roman" w:cs="Times New Roman"/>
          <w:sz w:val="24"/>
          <w:szCs w:val="24"/>
        </w:rPr>
        <w:softHyphen/>
        <w:t>мообусловленность их компонентов.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Высотная поясность в горах на территории России.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ресурсы природно-хозяйственных зон и их ис</w:t>
      </w:r>
      <w:r w:rsidRPr="00C86D24">
        <w:rPr>
          <w:rStyle w:val="11"/>
          <w:rFonts w:ascii="Times New Roman" w:hAnsi="Times New Roman" w:cs="Times New Roman"/>
          <w:sz w:val="24"/>
          <w:szCs w:val="24"/>
        </w:rPr>
        <w:softHyphen/>
        <w:t>пользование, экологические проблемы. Прогнозируемые по</w:t>
      </w:r>
      <w:r w:rsidRPr="00C86D24">
        <w:rPr>
          <w:rStyle w:val="11"/>
          <w:rFonts w:ascii="Times New Roman" w:hAnsi="Times New Roman" w:cs="Times New Roman"/>
          <w:sz w:val="24"/>
          <w:szCs w:val="24"/>
        </w:rPr>
        <w:softHyphen/>
        <w:t>следствия изменений климата для разных природно-хозяй</w:t>
      </w:r>
      <w:r w:rsidRPr="00C86D24">
        <w:rPr>
          <w:rStyle w:val="11"/>
          <w:rFonts w:ascii="Times New Roman" w:hAnsi="Times New Roman" w:cs="Times New Roman"/>
          <w:sz w:val="24"/>
          <w:szCs w:val="24"/>
        </w:rPr>
        <w:softHyphen/>
        <w:t>ственных зон на территории России.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2"/>
        </w:numPr>
        <w:tabs>
          <w:tab w:val="left" w:pos="524"/>
        </w:tabs>
        <w:spacing w:line="266" w:lineRule="auto"/>
        <w:jc w:val="both"/>
        <w:rPr>
          <w:rFonts w:ascii="Times New Roman" w:hAnsi="Times New Roman" w:cs="Times New Roman"/>
          <w:color w:val="auto"/>
          <w:sz w:val="24"/>
          <w:szCs w:val="24"/>
        </w:rPr>
      </w:pPr>
      <w:bookmarkStart w:id="1514" w:name="bookmark3215"/>
      <w:bookmarkEnd w:id="1514"/>
      <w:r w:rsidRPr="00C86D24">
        <w:rPr>
          <w:rStyle w:val="11"/>
          <w:rFonts w:ascii="Times New Roman" w:hAnsi="Times New Roman" w:cs="Times New Roman"/>
          <w:sz w:val="24"/>
          <w:szCs w:val="24"/>
        </w:rPr>
        <w:t>Объяснение различий структуры высотной поясности в горных системах.</w:t>
      </w:r>
    </w:p>
    <w:p w:rsidR="00A5220A" w:rsidRPr="00C86D24" w:rsidRDefault="00A5220A" w:rsidP="00C86D24">
      <w:pPr>
        <w:pStyle w:val="a5"/>
        <w:numPr>
          <w:ilvl w:val="0"/>
          <w:numId w:val="162"/>
        </w:numPr>
        <w:tabs>
          <w:tab w:val="left" w:pos="524"/>
        </w:tabs>
        <w:spacing w:line="266" w:lineRule="auto"/>
        <w:jc w:val="both"/>
        <w:rPr>
          <w:rFonts w:ascii="Times New Roman" w:hAnsi="Times New Roman" w:cs="Times New Roman"/>
          <w:color w:val="auto"/>
          <w:sz w:val="24"/>
          <w:szCs w:val="24"/>
        </w:rPr>
      </w:pPr>
      <w:bookmarkStart w:id="1515" w:name="bookmark3216"/>
      <w:bookmarkEnd w:id="1515"/>
      <w:r w:rsidRPr="00C86D24">
        <w:rPr>
          <w:rStyle w:val="11"/>
          <w:rFonts w:ascii="Times New Roman" w:hAnsi="Times New Roman" w:cs="Times New Roman"/>
          <w:sz w:val="24"/>
          <w:szCs w:val="24"/>
        </w:rPr>
        <w:t>Анализ различных точек зрения о влиянии глобальных климатических изменений на природу, на жизнь и хозяйствен</w:t>
      </w:r>
      <w:r w:rsidRPr="00C86D24">
        <w:rPr>
          <w:rStyle w:val="11"/>
          <w:rFonts w:ascii="Times New Roman" w:hAnsi="Times New Roman" w:cs="Times New Roman"/>
          <w:sz w:val="24"/>
          <w:szCs w:val="24"/>
        </w:rPr>
        <w:softHyphen/>
        <w:t>ную деятельность населения на основе анализа нескольких источников информации.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3. НАСЕЛЕНИЕ РОССИИ</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1516" w:name="bookmark3217"/>
      <w:bookmarkStart w:id="1517" w:name="bookmark3218"/>
      <w:bookmarkStart w:id="1518" w:name="bookmark3219"/>
      <w:r w:rsidRPr="00C86D24">
        <w:rPr>
          <w:rStyle w:val="31"/>
          <w:rFonts w:ascii="Times New Roman" w:hAnsi="Times New Roman" w:cs="Times New Roman"/>
          <w:b/>
          <w:bCs/>
          <w:sz w:val="24"/>
          <w:szCs w:val="24"/>
        </w:rPr>
        <w:t>Тема 1. Численность населения России</w:t>
      </w:r>
      <w:bookmarkEnd w:id="1516"/>
      <w:bookmarkEnd w:id="1517"/>
      <w:bookmarkEnd w:id="1518"/>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Динамика численности населения России в XX—XXI вв. и факторы, определяющие её. </w:t>
      </w:r>
      <w:r w:rsidRPr="00C86D24">
        <w:rPr>
          <w:rStyle w:val="11"/>
          <w:rFonts w:ascii="Times New Roman" w:hAnsi="Times New Roman" w:cs="Times New Roman"/>
          <w:i/>
          <w:iCs/>
          <w:sz w:val="24"/>
          <w:szCs w:val="24"/>
        </w:rPr>
        <w:t>Переписи населения России.</w:t>
      </w:r>
      <w:r w:rsidRPr="00C86D24">
        <w:rPr>
          <w:rStyle w:val="11"/>
          <w:rFonts w:ascii="Times New Roman" w:hAnsi="Times New Roman" w:cs="Times New Roman"/>
          <w:sz w:val="24"/>
          <w:szCs w:val="24"/>
        </w:rPr>
        <w:t xml:space="preserve"> Есте</w:t>
      </w:r>
      <w:r w:rsidRPr="00C86D24">
        <w:rPr>
          <w:rStyle w:val="11"/>
          <w:rFonts w:ascii="Times New Roman" w:hAnsi="Times New Roman" w:cs="Times New Roman"/>
          <w:sz w:val="24"/>
          <w:szCs w:val="24"/>
        </w:rPr>
        <w:softHyphen/>
        <w:t>ственное движение населения. Рождаемость, смертность, есте</w:t>
      </w:r>
      <w:r w:rsidRPr="00C86D24">
        <w:rPr>
          <w:rStyle w:val="11"/>
          <w:rFonts w:ascii="Times New Roman" w:hAnsi="Times New Roman" w:cs="Times New Roman"/>
          <w:sz w:val="24"/>
          <w:szCs w:val="24"/>
        </w:rPr>
        <w:softHyphen/>
        <w:t>ственный прирост населения России и их географические раз</w:t>
      </w:r>
      <w:r w:rsidRPr="00C86D24">
        <w:rPr>
          <w:rStyle w:val="11"/>
          <w:rFonts w:ascii="Times New Roman" w:hAnsi="Times New Roman" w:cs="Times New Roman"/>
          <w:sz w:val="24"/>
          <w:szCs w:val="24"/>
        </w:rPr>
        <w:softHyphen/>
        <w:t>личия в пределах разных регионов России. Геодемографическое положение России. Основные меры современной демографиче</w:t>
      </w:r>
      <w:r w:rsidRPr="00C86D24">
        <w:rPr>
          <w:rStyle w:val="11"/>
          <w:rFonts w:ascii="Times New Roman" w:hAnsi="Times New Roman" w:cs="Times New Roman"/>
          <w:sz w:val="24"/>
          <w:szCs w:val="24"/>
        </w:rPr>
        <w:softHyphen/>
        <w:t>ской политики государства. Общий прирост населения. Мигра</w:t>
      </w:r>
      <w:r w:rsidRPr="00C86D24">
        <w:rPr>
          <w:rStyle w:val="11"/>
          <w:rFonts w:ascii="Times New Roman" w:hAnsi="Times New Roman" w:cs="Times New Roman"/>
          <w:sz w:val="24"/>
          <w:szCs w:val="24"/>
        </w:rPr>
        <w:softHyphen/>
        <w:t>ции (механическое движение населения). Внешние и внутрен</w:t>
      </w:r>
      <w:r w:rsidRPr="00C86D24">
        <w:rPr>
          <w:rStyle w:val="11"/>
          <w:rFonts w:ascii="Times New Roman" w:hAnsi="Times New Roman" w:cs="Times New Roman"/>
          <w:sz w:val="24"/>
          <w:szCs w:val="24"/>
        </w:rPr>
        <w:softHyphen/>
        <w:t>ние миграции. Эмиграция и иммиграция. Миграционный прирост населения. Причины миграций и основные направле</w:t>
      </w:r>
      <w:r w:rsidRPr="00C86D24">
        <w:rPr>
          <w:rStyle w:val="11"/>
          <w:rFonts w:ascii="Times New Roman" w:hAnsi="Times New Roman" w:cs="Times New Roman"/>
          <w:sz w:val="24"/>
          <w:szCs w:val="24"/>
        </w:rPr>
        <w:softHyphen/>
        <w:t xml:space="preserve">ния миграционных потоков. </w:t>
      </w:r>
      <w:r w:rsidRPr="00C86D24">
        <w:rPr>
          <w:rStyle w:val="11"/>
          <w:rFonts w:ascii="Times New Roman" w:hAnsi="Times New Roman" w:cs="Times New Roman"/>
          <w:i/>
          <w:iCs/>
          <w:sz w:val="24"/>
          <w:szCs w:val="24"/>
        </w:rPr>
        <w:t>Причины миграций и основные направления миграционных потоков России в разные истори</w:t>
      </w:r>
      <w:r w:rsidRPr="00C86D24">
        <w:rPr>
          <w:rStyle w:val="11"/>
          <w:rFonts w:ascii="Times New Roman" w:hAnsi="Times New Roman" w:cs="Times New Roman"/>
          <w:i/>
          <w:iCs/>
          <w:sz w:val="24"/>
          <w:szCs w:val="24"/>
        </w:rPr>
        <w:softHyphen/>
        <w:t>ческие периоды.</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Государственная миграционная политика Рос</w:t>
      </w:r>
      <w:r w:rsidRPr="00C86D24">
        <w:rPr>
          <w:rStyle w:val="11"/>
          <w:rFonts w:ascii="Times New Roman" w:hAnsi="Times New Roman" w:cs="Times New Roman"/>
          <w:sz w:val="24"/>
          <w:szCs w:val="24"/>
        </w:rPr>
        <w:softHyphen/>
        <w:t>сийской Федерации. Различные варианты прогнозов измене</w:t>
      </w:r>
      <w:r w:rsidRPr="00C86D24">
        <w:rPr>
          <w:rStyle w:val="11"/>
          <w:rFonts w:ascii="Times New Roman" w:hAnsi="Times New Roman" w:cs="Times New Roman"/>
          <w:sz w:val="24"/>
          <w:szCs w:val="24"/>
        </w:rPr>
        <w:softHyphen/>
        <w:t>ния численности населения России.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Определение по статистическим данным общего, есте</w:t>
      </w:r>
      <w:r w:rsidRPr="00C86D24">
        <w:rPr>
          <w:rStyle w:val="11"/>
          <w:rFonts w:ascii="Times New Roman" w:hAnsi="Times New Roman" w:cs="Times New Roman"/>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519" w:name="bookmark3220"/>
      <w:bookmarkStart w:id="1520" w:name="bookmark3221"/>
      <w:bookmarkStart w:id="1521" w:name="bookmark3222"/>
      <w:r w:rsidRPr="00C86D24">
        <w:rPr>
          <w:rStyle w:val="31"/>
          <w:rFonts w:ascii="Times New Roman" w:hAnsi="Times New Roman" w:cs="Times New Roman"/>
          <w:b/>
          <w:bCs/>
          <w:sz w:val="24"/>
          <w:szCs w:val="24"/>
        </w:rPr>
        <w:t>Тема 2. Территориальные особенности размещения населения России</w:t>
      </w:r>
      <w:bookmarkEnd w:id="1519"/>
      <w:bookmarkEnd w:id="1520"/>
      <w:bookmarkEnd w:id="1521"/>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Географические особенности размещения населения: их обу</w:t>
      </w:r>
      <w:r w:rsidRPr="00C86D24">
        <w:rPr>
          <w:rStyle w:val="11"/>
          <w:rFonts w:ascii="Times New Roman" w:hAnsi="Times New Roman" w:cs="Times New Roman"/>
          <w:sz w:val="24"/>
          <w:szCs w:val="24"/>
        </w:rPr>
        <w:softHyphen/>
        <w:t>словленность природными, историческими и социально-эконо</w:t>
      </w:r>
      <w:r w:rsidRPr="00C86D24">
        <w:rPr>
          <w:rStyle w:val="11"/>
          <w:rFonts w:ascii="Times New Roman" w:hAnsi="Times New Roman" w:cs="Times New Roman"/>
          <w:sz w:val="24"/>
          <w:szCs w:val="24"/>
        </w:rPr>
        <w:softHyphen/>
        <w:t>мическими факторами. Основная полоса расселения. Плот</w:t>
      </w:r>
      <w:r w:rsidRPr="00C86D24">
        <w:rPr>
          <w:rStyle w:val="11"/>
          <w:rFonts w:ascii="Times New Roman" w:hAnsi="Times New Roman" w:cs="Times New Roman"/>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C86D24">
        <w:rPr>
          <w:rStyle w:val="11"/>
          <w:rFonts w:ascii="Times New Roman" w:hAnsi="Times New Roman" w:cs="Times New Roman"/>
          <w:sz w:val="24"/>
          <w:szCs w:val="24"/>
        </w:rPr>
        <w:softHyphen/>
        <w:t>ление. Виды городских и сельских населённых пунктов. Урба</w:t>
      </w:r>
      <w:r w:rsidRPr="00C86D24">
        <w:rPr>
          <w:rStyle w:val="11"/>
          <w:rFonts w:ascii="Times New Roman" w:hAnsi="Times New Roman" w:cs="Times New Roman"/>
          <w:sz w:val="24"/>
          <w:szCs w:val="24"/>
        </w:rPr>
        <w:softHyphen/>
        <w:t>низация в России. Крупнейшие города и городские агломера</w:t>
      </w:r>
      <w:r w:rsidRPr="00C86D24">
        <w:rPr>
          <w:rStyle w:val="11"/>
          <w:rFonts w:ascii="Times New Roman" w:hAnsi="Times New Roman" w:cs="Times New Roman"/>
          <w:sz w:val="24"/>
          <w:szCs w:val="24"/>
        </w:rPr>
        <w:softHyphen/>
        <w:t>ции. Классификация городов по численности населения. Роль городов в жизни страны. Функции городов России. Монофунк</w:t>
      </w:r>
      <w:r w:rsidRPr="00C86D24">
        <w:rPr>
          <w:rStyle w:val="11"/>
          <w:rFonts w:ascii="Times New Roman" w:hAnsi="Times New Roman" w:cs="Times New Roman"/>
          <w:sz w:val="24"/>
          <w:szCs w:val="24"/>
        </w:rPr>
        <w:softHyphen/>
        <w:t>циональные города. Сельская местность и современные тенден</w:t>
      </w:r>
      <w:r w:rsidRPr="00C86D24">
        <w:rPr>
          <w:rStyle w:val="11"/>
          <w:rFonts w:ascii="Times New Roman" w:hAnsi="Times New Roman" w:cs="Times New Roman"/>
          <w:sz w:val="24"/>
          <w:szCs w:val="24"/>
        </w:rPr>
        <w:softHyphen/>
        <w:t>ции сельского расселения.</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522" w:name="bookmark3223"/>
      <w:bookmarkStart w:id="1523" w:name="bookmark3224"/>
      <w:bookmarkStart w:id="1524" w:name="bookmark3225"/>
      <w:r w:rsidRPr="00C86D24">
        <w:rPr>
          <w:rStyle w:val="31"/>
          <w:rFonts w:ascii="Times New Roman" w:hAnsi="Times New Roman" w:cs="Times New Roman"/>
          <w:b/>
          <w:bCs/>
          <w:sz w:val="24"/>
          <w:szCs w:val="24"/>
        </w:rPr>
        <w:t>Тема 3. Народы и религии России</w:t>
      </w:r>
      <w:bookmarkEnd w:id="1522"/>
      <w:bookmarkEnd w:id="1523"/>
      <w:bookmarkEnd w:id="1524"/>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C86D24">
        <w:rPr>
          <w:rStyle w:val="11"/>
          <w:rFonts w:ascii="Times New Roman" w:hAnsi="Times New Roman" w:cs="Times New Roman"/>
          <w:i/>
          <w:iCs/>
          <w:sz w:val="24"/>
          <w:szCs w:val="24"/>
        </w:rPr>
        <w:t>Языковая классификация народов России.</w:t>
      </w:r>
      <w:r w:rsidRPr="00C86D24">
        <w:rPr>
          <w:rStyle w:val="11"/>
          <w:rFonts w:ascii="Times New Roman" w:hAnsi="Times New Roman" w:cs="Times New Roman"/>
          <w:sz w:val="24"/>
          <w:szCs w:val="24"/>
        </w:rPr>
        <w:t xml:space="preserve"> Крупней</w:t>
      </w:r>
      <w:r w:rsidRPr="00C86D24">
        <w:rPr>
          <w:rStyle w:val="11"/>
          <w:rFonts w:ascii="Times New Roman" w:hAnsi="Times New Roman" w:cs="Times New Roman"/>
          <w:sz w:val="24"/>
          <w:szCs w:val="24"/>
        </w:rPr>
        <w:softHyphen/>
        <w:t>шие народы России и их расселение. Титульные этносы. Гео</w:t>
      </w:r>
      <w:r w:rsidRPr="00C86D24">
        <w:rPr>
          <w:rStyle w:val="11"/>
          <w:rFonts w:ascii="Times New Roman" w:hAnsi="Times New Roman" w:cs="Times New Roman"/>
          <w:sz w:val="24"/>
          <w:szCs w:val="24"/>
        </w:rPr>
        <w:softHyphen/>
        <w:t>графия религий. Объекты Всемирного культурного наследия ЮНЕСКО на территории России.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63"/>
        </w:numPr>
        <w:tabs>
          <w:tab w:val="left" w:pos="529"/>
        </w:tabs>
        <w:jc w:val="both"/>
        <w:rPr>
          <w:rFonts w:ascii="Times New Roman" w:hAnsi="Times New Roman" w:cs="Times New Roman"/>
          <w:color w:val="auto"/>
          <w:sz w:val="24"/>
          <w:szCs w:val="24"/>
        </w:rPr>
      </w:pPr>
      <w:bookmarkStart w:id="1525" w:name="bookmark3226"/>
      <w:bookmarkEnd w:id="1525"/>
      <w:r w:rsidRPr="00C86D24">
        <w:rPr>
          <w:rStyle w:val="11"/>
          <w:rFonts w:ascii="Times New Roman" w:hAnsi="Times New Roman" w:cs="Times New Roman"/>
          <w:sz w:val="24"/>
          <w:szCs w:val="24"/>
        </w:rPr>
        <w:t>Построение картограммы «Доля титульных этносов в чис</w:t>
      </w:r>
      <w:r w:rsidRPr="00C86D24">
        <w:rPr>
          <w:rStyle w:val="11"/>
          <w:rFonts w:ascii="Times New Roman" w:hAnsi="Times New Roman" w:cs="Times New Roman"/>
          <w:sz w:val="24"/>
          <w:szCs w:val="24"/>
        </w:rPr>
        <w:softHyphen/>
        <w:t xml:space="preserve">ленности населения республик и автономных округов </w:t>
      </w:r>
      <w:r w:rsidRPr="00C86D24">
        <w:rPr>
          <w:rStyle w:val="11"/>
          <w:rFonts w:ascii="Times New Roman" w:hAnsi="Times New Roman" w:cs="Times New Roman"/>
          <w:sz w:val="24"/>
          <w:szCs w:val="24"/>
        </w:rPr>
        <w:lastRenderedPageBreak/>
        <w:t>РФ».</w:t>
      </w: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4. Половой и возрастной состав населения России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Половой и возрастной состав населения России. Половоз</w:t>
      </w:r>
      <w:r w:rsidRPr="00C86D24">
        <w:rPr>
          <w:rStyle w:val="11"/>
          <w:rFonts w:ascii="Times New Roman" w:hAnsi="Times New Roman" w:cs="Times New Roman"/>
          <w:sz w:val="24"/>
          <w:szCs w:val="24"/>
        </w:rPr>
        <w:softHyphen/>
        <w:t>растная структура населения России в географических районах и субъектах Российской Федерации и факторы, её определяю</w:t>
      </w:r>
      <w:r w:rsidRPr="00C86D24">
        <w:rPr>
          <w:rStyle w:val="11"/>
          <w:rFonts w:ascii="Times New Roman" w:hAnsi="Times New Roman" w:cs="Times New Roman"/>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Объяснение динамики половозрастного состава населения России на основе анализа половозрастных пирамид.</w:t>
      </w:r>
    </w:p>
    <w:p w:rsidR="00A5220A" w:rsidRPr="00C86D24" w:rsidRDefault="00A5220A" w:rsidP="00C86D24">
      <w:pPr>
        <w:pStyle w:val="32"/>
        <w:keepNext/>
        <w:keepLines/>
        <w:spacing w:after="0" w:line="283" w:lineRule="auto"/>
        <w:rPr>
          <w:rFonts w:ascii="Times New Roman" w:hAnsi="Times New Roman" w:cs="Times New Roman"/>
          <w:b w:val="0"/>
          <w:bCs w:val="0"/>
          <w:color w:val="auto"/>
          <w:sz w:val="24"/>
          <w:szCs w:val="24"/>
        </w:rPr>
      </w:pPr>
      <w:bookmarkStart w:id="1526" w:name="bookmark3227"/>
      <w:bookmarkStart w:id="1527" w:name="bookmark3228"/>
      <w:bookmarkStart w:id="1528" w:name="bookmark3229"/>
      <w:r w:rsidRPr="00C86D24">
        <w:rPr>
          <w:rStyle w:val="31"/>
          <w:rFonts w:ascii="Times New Roman" w:hAnsi="Times New Roman" w:cs="Times New Roman"/>
          <w:b/>
          <w:bCs/>
          <w:sz w:val="24"/>
          <w:szCs w:val="24"/>
        </w:rPr>
        <w:t>Тема 5. Человеческий капитал России</w:t>
      </w:r>
      <w:bookmarkEnd w:id="1526"/>
      <w:bookmarkEnd w:id="1527"/>
      <w:bookmarkEnd w:id="1528"/>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человеческого капитала. Трудовые ресурсы, рабо</w:t>
      </w:r>
      <w:r w:rsidRPr="00C86D24">
        <w:rPr>
          <w:rStyle w:val="11"/>
          <w:rFonts w:ascii="Times New Roman" w:hAnsi="Times New Roman" w:cs="Times New Roman"/>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C86D24">
        <w:rPr>
          <w:rStyle w:val="11"/>
          <w:rFonts w:ascii="Times New Roman" w:hAnsi="Times New Roman" w:cs="Times New Roman"/>
          <w:sz w:val="24"/>
          <w:szCs w:val="24"/>
        </w:rPr>
        <w:softHyphen/>
        <w:t>ющие. Качество населения и показатели, характеризующие его. ИЧР и его географические различия.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numPr>
          <w:ilvl w:val="0"/>
          <w:numId w:val="164"/>
        </w:numPr>
        <w:tabs>
          <w:tab w:val="left" w:pos="528"/>
        </w:tabs>
        <w:jc w:val="both"/>
        <w:rPr>
          <w:rFonts w:ascii="Times New Roman" w:hAnsi="Times New Roman" w:cs="Times New Roman"/>
          <w:color w:val="auto"/>
          <w:sz w:val="24"/>
          <w:szCs w:val="24"/>
        </w:rPr>
      </w:pPr>
      <w:bookmarkStart w:id="1529" w:name="bookmark3230"/>
      <w:bookmarkEnd w:id="1529"/>
      <w:r w:rsidRPr="00C86D24">
        <w:rPr>
          <w:rStyle w:val="11"/>
          <w:rFonts w:ascii="Times New Roma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A5220A" w:rsidRPr="00C86D24" w:rsidRDefault="00A5220A" w:rsidP="00C86D24">
      <w:pPr>
        <w:pStyle w:val="30"/>
        <w:numPr>
          <w:ilvl w:val="0"/>
          <w:numId w:val="142"/>
        </w:numPr>
        <w:pBdr>
          <w:bottom w:val="single" w:sz="4" w:space="0" w:color="auto"/>
        </w:pBdr>
        <w:tabs>
          <w:tab w:val="left" w:pos="250"/>
        </w:tabs>
        <w:spacing w:after="0" w:line="240" w:lineRule="auto"/>
        <w:jc w:val="both"/>
        <w:rPr>
          <w:rFonts w:ascii="Times New Roman" w:hAnsi="Times New Roman" w:cs="Times New Roman"/>
          <w:b w:val="0"/>
          <w:bCs w:val="0"/>
          <w:color w:val="auto"/>
          <w:sz w:val="24"/>
          <w:szCs w:val="24"/>
        </w:rPr>
      </w:pPr>
      <w:bookmarkStart w:id="1530" w:name="bookmark3231"/>
      <w:bookmarkEnd w:id="1530"/>
      <w:r w:rsidRPr="00C86D24">
        <w:rPr>
          <w:rStyle w:val="3"/>
          <w:rFonts w:ascii="Times New Roman" w:hAnsi="Times New Roman" w:cs="Times New Roman"/>
          <w:b/>
          <w:bCs/>
          <w:sz w:val="24"/>
          <w:szCs w:val="24"/>
        </w:rPr>
        <w:t>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4. ХОЗЯЙСТВО РОССИИ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531" w:name="bookmark3232"/>
      <w:bookmarkStart w:id="1532" w:name="bookmark3233"/>
      <w:bookmarkStart w:id="1533" w:name="bookmark3234"/>
      <w:r w:rsidRPr="00C86D24">
        <w:rPr>
          <w:rStyle w:val="31"/>
          <w:rFonts w:ascii="Times New Roman" w:hAnsi="Times New Roman" w:cs="Times New Roman"/>
          <w:b/>
          <w:bCs/>
          <w:sz w:val="24"/>
          <w:szCs w:val="24"/>
        </w:rPr>
        <w:t>Тема 1. Общая характеристика хозяйства России</w:t>
      </w:r>
      <w:bookmarkEnd w:id="1531"/>
      <w:bookmarkEnd w:id="1532"/>
      <w:bookmarkEnd w:id="1533"/>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хозяйства: важнейшие межотраслевые комплексы и отрасли. Отраслевая структура, функциональная и территори</w:t>
      </w:r>
      <w:r w:rsidRPr="00C86D24">
        <w:rPr>
          <w:rStyle w:val="11"/>
          <w:rFonts w:ascii="Times New Roman" w:hAnsi="Times New Roman" w:cs="Times New Roman"/>
          <w:sz w:val="24"/>
          <w:szCs w:val="24"/>
        </w:rPr>
        <w:softHyphen/>
        <w:t xml:space="preserve">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w:t>
      </w:r>
      <w:r w:rsidRPr="00C86D24">
        <w:rPr>
          <w:rStyle w:val="11"/>
          <w:rFonts w:ascii="Times New Roman" w:hAnsi="Times New Roman" w:cs="Times New Roman"/>
          <w:sz w:val="24"/>
          <w:szCs w:val="24"/>
        </w:rPr>
        <w:lastRenderedPageBreak/>
        <w:t>Общие особенности географии хозяйства России: территории опережающего развития, основная зона хо</w:t>
      </w:r>
      <w:r w:rsidRPr="00C86D24">
        <w:rPr>
          <w:rStyle w:val="11"/>
          <w:rFonts w:ascii="Times New Roman" w:hAnsi="Times New Roman" w:cs="Times New Roman"/>
          <w:sz w:val="24"/>
          <w:szCs w:val="24"/>
        </w:rPr>
        <w:softHyphen/>
        <w:t>зяйственного освоения, Арктическая зона и зона Севера. «Стра</w:t>
      </w:r>
      <w:r w:rsidRPr="00C86D24">
        <w:rPr>
          <w:rStyle w:val="11"/>
          <w:rFonts w:ascii="Times New Roman" w:hAnsi="Times New Roman" w:cs="Times New Roman"/>
          <w:sz w:val="24"/>
          <w:szCs w:val="24"/>
        </w:rPr>
        <w:softHyphen/>
        <w:t>тегия пространственного развития Российской Федерации на период до 2025 года»: цели, задачи, приоритеты и направле</w:t>
      </w:r>
      <w:r w:rsidRPr="00C86D24">
        <w:rPr>
          <w:rStyle w:val="11"/>
          <w:rFonts w:ascii="Times New Roman" w:hAnsi="Times New Roman" w:cs="Times New Roman"/>
          <w:sz w:val="24"/>
          <w:szCs w:val="24"/>
        </w:rPr>
        <w:softHyphen/>
        <w:t>ния пространственного развития страны. Субъекты Россий</w:t>
      </w:r>
      <w:r w:rsidRPr="00C86D24">
        <w:rPr>
          <w:rStyle w:val="11"/>
          <w:rFonts w:ascii="Times New Roman" w:hAnsi="Times New Roman" w:cs="Times New Roman"/>
          <w:sz w:val="24"/>
          <w:szCs w:val="24"/>
        </w:rPr>
        <w:softHyphen/>
        <w:t>ской Федерации, выделяемые в «Стратегии пространственно</w:t>
      </w:r>
      <w:r w:rsidRPr="00C86D24">
        <w:rPr>
          <w:rStyle w:val="11"/>
          <w:rFonts w:ascii="Times New Roman" w:hAnsi="Times New Roman" w:cs="Times New Roman"/>
          <w:sz w:val="24"/>
          <w:szCs w:val="24"/>
        </w:rPr>
        <w:softHyphen/>
        <w:t>го развития Российской Федерации» как «геостратегические территории».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Производственный капитал. Распределение производствен</w:t>
      </w:r>
      <w:r w:rsidRPr="00C86D24">
        <w:rPr>
          <w:rStyle w:val="11"/>
          <w:rFonts w:ascii="Times New Roman" w:hAnsi="Times New Roman" w:cs="Times New Roman"/>
          <w:sz w:val="24"/>
          <w:szCs w:val="24"/>
        </w:rPr>
        <w:softHyphen/>
        <w:t>ного капитала по территории страны. Условия и факторы раз</w:t>
      </w:r>
      <w:r w:rsidRPr="00C86D24">
        <w:rPr>
          <w:rStyle w:val="11"/>
          <w:rFonts w:ascii="Times New Roman" w:hAnsi="Times New Roman" w:cs="Times New Roman"/>
          <w:sz w:val="24"/>
          <w:szCs w:val="24"/>
        </w:rPr>
        <w:softHyphen/>
        <w:t>мещения хозяйства.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2. Топливно-энергетический комплекс (ТЭК)</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место и значение в хозяйстве. Нефтяная, газовая и угольная промышленность: география основных современ</w:t>
      </w:r>
      <w:r w:rsidRPr="00C86D24">
        <w:rPr>
          <w:rStyle w:val="11"/>
          <w:rFonts w:ascii="Times New Roman" w:hAnsi="Times New Roman" w:cs="Times New Roman"/>
          <w:sz w:val="24"/>
          <w:szCs w:val="24"/>
        </w:rPr>
        <w:softHyphen/>
        <w:t>ных и перспективных районов добычи и переработки топлив</w:t>
      </w:r>
      <w:r w:rsidRPr="00C86D24">
        <w:rPr>
          <w:rStyle w:val="11"/>
          <w:rFonts w:ascii="Times New Roman" w:hAnsi="Times New Roman" w:cs="Times New Roman"/>
          <w:sz w:val="24"/>
          <w:szCs w:val="24"/>
        </w:rPr>
        <w:softHyphen/>
        <w:t>ных ресурсов, систем трубопроводов. Место России в мировой добыче основных видов топливных ресурсов. Электроэнергети</w:t>
      </w:r>
      <w:r w:rsidRPr="00C86D24">
        <w:rPr>
          <w:rStyle w:val="11"/>
          <w:rFonts w:ascii="Times New Roman" w:hAnsi="Times New Roman" w:cs="Times New Roman"/>
          <w:sz w:val="24"/>
          <w:szCs w:val="24"/>
        </w:rPr>
        <w:softHyphen/>
        <w:t>ка. Место России в мировом производстве электроэнергии. Ос</w:t>
      </w:r>
      <w:r w:rsidRPr="00C86D24">
        <w:rPr>
          <w:rStyle w:val="11"/>
          <w:rFonts w:ascii="Times New Roman" w:hAnsi="Times New Roman" w:cs="Times New Roman"/>
          <w:sz w:val="24"/>
          <w:szCs w:val="24"/>
        </w:rPr>
        <w:softHyphen/>
        <w:t>новные типы электростанций (атомные, тепловые, гидроэлек</w:t>
      </w:r>
      <w:r w:rsidRPr="00C86D24">
        <w:rPr>
          <w:rStyle w:val="11"/>
          <w:rFonts w:ascii="Times New Roman" w:hAnsi="Times New Roman" w:cs="Times New Roman"/>
          <w:sz w:val="24"/>
          <w:szCs w:val="24"/>
        </w:rPr>
        <w:softHyphen/>
        <w:t>тростанции, электростанции, использующие возобновляемые источники энергии (ВИЭ), их особенности и доля в производ</w:t>
      </w:r>
      <w:r w:rsidRPr="00C86D24">
        <w:rPr>
          <w:rStyle w:val="11"/>
          <w:rFonts w:ascii="Times New Roman" w:hAnsi="Times New Roman" w:cs="Times New Roman"/>
          <w:sz w:val="24"/>
          <w:szCs w:val="24"/>
        </w:rPr>
        <w:softHyphen/>
        <w:t>стве электроэнергии. Размещение крупнейших электростан</w:t>
      </w:r>
      <w:r w:rsidRPr="00C86D24">
        <w:rPr>
          <w:rStyle w:val="11"/>
          <w:rFonts w:ascii="Times New Roman" w:hAnsi="Times New Roman" w:cs="Times New Roman"/>
          <w:sz w:val="24"/>
          <w:szCs w:val="24"/>
        </w:rPr>
        <w:softHyphen/>
        <w:t>ций. Каскады ГЭС. Энергосистемы. Влияние ТЭК на окружаю-</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щую среду. </w:t>
      </w:r>
      <w:r w:rsidRPr="00C86D24">
        <w:rPr>
          <w:rStyle w:val="11"/>
          <w:rFonts w:ascii="Times New Roman" w:hAnsi="Times New Roman" w:cs="Times New Roman"/>
          <w:i/>
          <w:iCs/>
          <w:sz w:val="24"/>
          <w:szCs w:val="24"/>
        </w:rPr>
        <w:t>Основные положения «Энергетической стратегии России на период до 2035 года».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5"/>
        </w:numPr>
        <w:tabs>
          <w:tab w:val="left" w:pos="524"/>
        </w:tabs>
        <w:spacing w:line="266" w:lineRule="auto"/>
        <w:jc w:val="both"/>
        <w:rPr>
          <w:rFonts w:ascii="Times New Roman" w:hAnsi="Times New Roman" w:cs="Times New Roman"/>
          <w:color w:val="auto"/>
          <w:sz w:val="24"/>
          <w:szCs w:val="24"/>
        </w:rPr>
      </w:pPr>
      <w:bookmarkStart w:id="1534" w:name="bookmark3235"/>
      <w:bookmarkEnd w:id="1534"/>
      <w:r w:rsidRPr="00C86D24">
        <w:rPr>
          <w:rStyle w:val="11"/>
          <w:rFonts w:ascii="Times New Roma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Pr="00C86D24" w:rsidRDefault="00A5220A" w:rsidP="00C86D24">
      <w:pPr>
        <w:pStyle w:val="a5"/>
        <w:numPr>
          <w:ilvl w:val="0"/>
          <w:numId w:val="165"/>
        </w:numPr>
        <w:tabs>
          <w:tab w:val="left" w:pos="524"/>
        </w:tabs>
        <w:spacing w:line="266" w:lineRule="auto"/>
        <w:jc w:val="both"/>
        <w:rPr>
          <w:rFonts w:ascii="Times New Roman" w:hAnsi="Times New Roman" w:cs="Times New Roman"/>
          <w:color w:val="auto"/>
          <w:sz w:val="24"/>
          <w:szCs w:val="24"/>
        </w:rPr>
      </w:pPr>
      <w:bookmarkStart w:id="1535" w:name="bookmark3236"/>
      <w:bookmarkEnd w:id="1535"/>
      <w:r w:rsidRPr="00C86D24">
        <w:rPr>
          <w:rStyle w:val="11"/>
          <w:rFonts w:ascii="Times New Roman" w:hAnsi="Times New Roman" w:cs="Times New Roman"/>
          <w:sz w:val="24"/>
          <w:szCs w:val="24"/>
        </w:rPr>
        <w:t>Сравнительная оценка возможностей для развития энер</w:t>
      </w:r>
      <w:r w:rsidRPr="00C86D24">
        <w:rPr>
          <w:rStyle w:val="11"/>
          <w:rFonts w:ascii="Times New Roman" w:hAnsi="Times New Roman" w:cs="Times New Roman"/>
          <w:sz w:val="24"/>
          <w:szCs w:val="24"/>
        </w:rPr>
        <w:softHyphen/>
        <w:t>гетики ВИЭ в отдельных регионах страны.</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3. Металлургический комплекс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Состав, место и значение в хозяйстве. Место России в миро</w:t>
      </w:r>
      <w:r w:rsidRPr="00C86D24">
        <w:rPr>
          <w:rStyle w:val="11"/>
          <w:rFonts w:ascii="Times New Roman" w:hAnsi="Times New Roman" w:cs="Times New Roman"/>
          <w:sz w:val="24"/>
          <w:szCs w:val="24"/>
        </w:rPr>
        <w:softHyphen/>
        <w:t>вом производстве чёрных и цветных металлов. Особенности технологии производства чёрных и цветных металлов. Факто</w:t>
      </w:r>
      <w:r w:rsidRPr="00C86D24">
        <w:rPr>
          <w:rStyle w:val="11"/>
          <w:rFonts w:ascii="Times New Roman" w:hAnsi="Times New Roman" w:cs="Times New Roman"/>
          <w:sz w:val="24"/>
          <w:szCs w:val="24"/>
        </w:rPr>
        <w:softHyphen/>
        <w:t>ры размещения предприятий разных отраслей металлургиче</w:t>
      </w:r>
      <w:r w:rsidRPr="00C86D24">
        <w:rPr>
          <w:rStyle w:val="11"/>
          <w:rFonts w:ascii="Times New Roman" w:hAnsi="Times New Roman" w:cs="Times New Roman"/>
          <w:sz w:val="24"/>
          <w:szCs w:val="24"/>
        </w:rPr>
        <w:softHyphen/>
        <w:t>ского комплекса. География металлургии чёрных, лёгких и тяжёлых цветных металлов: основные районы и центры. Ме</w:t>
      </w:r>
      <w:r w:rsidRPr="00C86D24">
        <w:rPr>
          <w:rStyle w:val="11"/>
          <w:rFonts w:ascii="Times New Roman" w:hAnsi="Times New Roman" w:cs="Times New Roman"/>
          <w:sz w:val="24"/>
          <w:szCs w:val="24"/>
        </w:rPr>
        <w:softHyphen/>
        <w:t>таллургические базы России. Влияние металлургии на окружа</w:t>
      </w:r>
      <w:r w:rsidRPr="00C86D24">
        <w:rPr>
          <w:rStyle w:val="11"/>
          <w:rFonts w:ascii="Times New Roman" w:hAnsi="Times New Roman" w:cs="Times New Roman"/>
          <w:sz w:val="24"/>
          <w:szCs w:val="24"/>
        </w:rPr>
        <w:softHyphen/>
        <w:t xml:space="preserve">ющую среду. </w:t>
      </w:r>
      <w:r w:rsidRPr="00C86D24">
        <w:rPr>
          <w:rStyle w:val="11"/>
          <w:rFonts w:ascii="Times New Roman" w:hAnsi="Times New Roman" w:cs="Times New Roman"/>
          <w:i/>
          <w:iCs/>
          <w:sz w:val="24"/>
          <w:szCs w:val="24"/>
        </w:rPr>
        <w:t>Основные положения «Стратегии развития чёр</w:t>
      </w:r>
      <w:r w:rsidRPr="00C86D24">
        <w:rPr>
          <w:rStyle w:val="11"/>
          <w:rFonts w:ascii="Times New Roman" w:hAnsi="Times New Roman" w:cs="Times New Roman"/>
          <w:i/>
          <w:iCs/>
          <w:sz w:val="24"/>
          <w:szCs w:val="24"/>
        </w:rPr>
        <w:softHyphen/>
        <w:t>ной и цветной металлургии России до 2030 года».</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4. Машиностроительный комплекс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место и значение в хозяйстве. Место России в миро</w:t>
      </w:r>
      <w:r w:rsidRPr="00C86D24">
        <w:rPr>
          <w:rStyle w:val="11"/>
          <w:rFonts w:ascii="Times New Roman" w:hAnsi="Times New Roman" w:cs="Times New Roman"/>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C86D24">
        <w:rPr>
          <w:rStyle w:val="11"/>
          <w:rFonts w:ascii="Times New Roman" w:hAnsi="Times New Roman" w:cs="Times New Roman"/>
          <w:sz w:val="24"/>
          <w:szCs w:val="24"/>
        </w:rPr>
        <w:softHyphen/>
        <w:t>ностроения в реализации целей политики импортозамещения. Машиностроение и охрана окружающей среды, значение от</w:t>
      </w:r>
      <w:r w:rsidRPr="00C86D24">
        <w:rPr>
          <w:rStyle w:val="11"/>
          <w:rFonts w:ascii="Times New Roman" w:hAnsi="Times New Roman" w:cs="Times New Roman"/>
          <w:sz w:val="24"/>
          <w:szCs w:val="24"/>
        </w:rPr>
        <w:softHyphen/>
        <w:t xml:space="preserve">расли для создания экологически эффективного оборудования. Перспективы развития машиностроения России. </w:t>
      </w:r>
      <w:r w:rsidRPr="00C86D24">
        <w:rPr>
          <w:rStyle w:val="11"/>
          <w:rFonts w:ascii="Times New Roman" w:hAnsi="Times New Roman" w:cs="Times New Roman"/>
          <w:i/>
          <w:iCs/>
          <w:sz w:val="24"/>
          <w:szCs w:val="24"/>
        </w:rPr>
        <w:t>Основные по</w:t>
      </w:r>
      <w:r w:rsidRPr="00C86D24">
        <w:rPr>
          <w:rStyle w:val="11"/>
          <w:rFonts w:ascii="Times New Roman" w:hAnsi="Times New Roman" w:cs="Times New Roman"/>
          <w:i/>
          <w:iCs/>
          <w:sz w:val="24"/>
          <w:szCs w:val="24"/>
        </w:rPr>
        <w:softHyphen/>
        <w:t>ложения документов, определяющих стратегию развития отраслей машиностроительного комплекса.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Выявление факторов, повлиявших на размещение маши</w:t>
      </w:r>
      <w:r w:rsidRPr="00C86D24">
        <w:rPr>
          <w:rStyle w:val="11"/>
          <w:rFonts w:ascii="Times New Roman" w:hAnsi="Times New Roman" w:cs="Times New Roman"/>
          <w:sz w:val="24"/>
          <w:szCs w:val="24"/>
        </w:rPr>
        <w:softHyphen/>
        <w:t>ностроительного предприятия (по выбору) на основе анализа различных источников информации.</w:t>
      </w:r>
    </w:p>
    <w:p w:rsidR="00A5220A" w:rsidRPr="00C86D24" w:rsidRDefault="00A5220A" w:rsidP="00C86D24">
      <w:pPr>
        <w:pStyle w:val="30"/>
        <w:spacing w:after="0"/>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5. Химико-лесной комплекс</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Химическая промышленность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место и значение в хозяйстве. Факторы размещения предприятий. Место России в мировом производстве химиче</w:t>
      </w:r>
      <w:r w:rsidRPr="00C86D24">
        <w:rPr>
          <w:rStyle w:val="11"/>
          <w:rFonts w:ascii="Times New Roman" w:hAnsi="Times New Roman" w:cs="Times New Roman"/>
          <w:sz w:val="24"/>
          <w:szCs w:val="24"/>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C86D24">
        <w:rPr>
          <w:rStyle w:val="11"/>
          <w:rFonts w:ascii="Times New Roman" w:hAnsi="Times New Roman" w:cs="Times New Roman"/>
          <w:i/>
          <w:iCs/>
          <w:sz w:val="24"/>
          <w:szCs w:val="24"/>
        </w:rPr>
        <w:t>Основные положения «Стратегии разви</w:t>
      </w:r>
      <w:r w:rsidRPr="00C86D24">
        <w:rPr>
          <w:rStyle w:val="11"/>
          <w:rFonts w:ascii="Times New Roman" w:hAnsi="Times New Roman" w:cs="Times New Roman"/>
          <w:i/>
          <w:iCs/>
          <w:sz w:val="24"/>
          <w:szCs w:val="24"/>
        </w:rPr>
        <w:softHyphen/>
        <w:t xml:space="preserve">тия химического и </w:t>
      </w:r>
      <w:r w:rsidRPr="00C86D24">
        <w:rPr>
          <w:rStyle w:val="11"/>
          <w:rFonts w:ascii="Times New Roman" w:hAnsi="Times New Roman" w:cs="Times New Roman"/>
          <w:i/>
          <w:iCs/>
          <w:sz w:val="24"/>
          <w:szCs w:val="24"/>
        </w:rPr>
        <w:lastRenderedPageBreak/>
        <w:t>нефтехимического комплекса на период до 2030 года».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Лесопромышленный комплекс</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место и значение в хозяйстве. Место России в миро</w:t>
      </w:r>
      <w:r w:rsidRPr="00C86D24">
        <w:rPr>
          <w:rStyle w:val="11"/>
          <w:rFonts w:ascii="Times New Roman" w:hAnsi="Times New Roman" w:cs="Times New Roman"/>
          <w:sz w:val="24"/>
          <w:szCs w:val="24"/>
        </w:rPr>
        <w:softHyphen/>
        <w:t>вом производстве продукции лесного комплекса. Лесозаготови</w:t>
      </w:r>
      <w:r w:rsidRPr="00C86D24">
        <w:rPr>
          <w:rStyle w:val="11"/>
          <w:rFonts w:ascii="Times New Roman" w:hAnsi="Times New Roman" w:cs="Times New Roman"/>
          <w:sz w:val="24"/>
          <w:szCs w:val="24"/>
        </w:rPr>
        <w:softHyphen/>
        <w:t>тельная, деревообрабатывающая и целлюлозно-бумажная про</w:t>
      </w:r>
      <w:r w:rsidRPr="00C86D24">
        <w:rPr>
          <w:rStyle w:val="11"/>
          <w:rFonts w:ascii="Times New Roman" w:hAnsi="Times New Roman" w:cs="Times New Roman"/>
          <w:sz w:val="24"/>
          <w:szCs w:val="24"/>
        </w:rPr>
        <w:softHyphen/>
        <w:t>мышленность. Факторы размещения предприятий. География важнейших отраслей: основные районы и лесоперерабатываю</w:t>
      </w:r>
      <w:r w:rsidRPr="00C86D24">
        <w:rPr>
          <w:rStyle w:val="11"/>
          <w:rFonts w:ascii="Times New Roman" w:hAnsi="Times New Roman" w:cs="Times New Roman"/>
          <w:sz w:val="24"/>
          <w:szCs w:val="24"/>
        </w:rPr>
        <w:softHyphen/>
        <w:t>щие комплексы.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Лесное хозяйство и окружающая среда. Проблемы и пер</w:t>
      </w:r>
      <w:r w:rsidRPr="00C86D24">
        <w:rPr>
          <w:rStyle w:val="11"/>
          <w:rFonts w:ascii="Times New Roman" w:hAnsi="Times New Roman" w:cs="Times New Roman"/>
          <w:sz w:val="24"/>
          <w:szCs w:val="24"/>
        </w:rPr>
        <w:softHyphen/>
        <w:t xml:space="preserve">спективы развития. </w:t>
      </w:r>
      <w:r w:rsidRPr="00C86D24">
        <w:rPr>
          <w:rStyle w:val="11"/>
          <w:rFonts w:ascii="Times New Roman" w:hAnsi="Times New Roman" w:cs="Times New Roman"/>
          <w:i/>
          <w:iCs/>
          <w:sz w:val="24"/>
          <w:szCs w:val="24"/>
        </w:rPr>
        <w:t>Основные положения «Стратегии разви</w:t>
      </w:r>
      <w:r w:rsidRPr="00C86D24">
        <w:rPr>
          <w:rStyle w:val="11"/>
          <w:rFonts w:ascii="Times New Roman" w:hAnsi="Times New Roman" w:cs="Times New Roman"/>
          <w:i/>
          <w:iCs/>
          <w:sz w:val="24"/>
          <w:szCs w:val="24"/>
        </w:rPr>
        <w:softHyphen/>
        <w:t>тия лесного комплекса Российской Федерации до 2030 года».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1. Анализ документов </w:t>
      </w:r>
      <w:r w:rsidRPr="00C86D24">
        <w:rPr>
          <w:rStyle w:val="11"/>
          <w:rFonts w:ascii="Times New Roman" w:hAnsi="Times New Roman" w:cs="Times New Roman"/>
          <w:i/>
          <w:iCs/>
          <w:sz w:val="24"/>
          <w:szCs w:val="24"/>
        </w:rPr>
        <w:t>«Прогноз развития лесного сектора Российской Федерации до 2030 года» (Гл.1, 3 и 11) и «Стра</w:t>
      </w:r>
      <w:r w:rsidRPr="00C86D24">
        <w:rPr>
          <w:rStyle w:val="11"/>
          <w:rFonts w:ascii="Times New Roman" w:hAnsi="Times New Roman" w:cs="Times New Roman"/>
          <w:i/>
          <w:iCs/>
          <w:sz w:val="24"/>
          <w:szCs w:val="24"/>
        </w:rPr>
        <w:softHyphen/>
        <w:t>тегия развития лесного комплекса Российской Федерации до 2030 года» (Гл. II и III, Приложения № 1 и № 18)</w:t>
      </w:r>
      <w:r w:rsidRPr="00C86D24">
        <w:rPr>
          <w:rStyle w:val="11"/>
          <w:rFonts w:ascii="Times New Roman" w:hAnsi="Times New Roman" w:cs="Times New Roman"/>
          <w:sz w:val="24"/>
          <w:szCs w:val="24"/>
        </w:rPr>
        <w:t xml:space="preserve"> с целью определения перспектив и проблем развития комплекса.</w:t>
      </w:r>
    </w:p>
    <w:p w:rsidR="00A5220A" w:rsidRPr="00C86D24" w:rsidRDefault="00A5220A" w:rsidP="00C86D24">
      <w:pPr>
        <w:pStyle w:val="30"/>
        <w:spacing w:after="0"/>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6. Агропромышленный комплекс (АПК)</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место и значение в экономике страны. Сельское хо</w:t>
      </w:r>
      <w:r w:rsidRPr="00C86D24">
        <w:rPr>
          <w:rStyle w:val="11"/>
          <w:rFonts w:ascii="Times New Roman" w:hAnsi="Times New Roman" w:cs="Times New Roman"/>
          <w:sz w:val="24"/>
          <w:szCs w:val="24"/>
        </w:rPr>
        <w:softHyphen/>
        <w:t>зяйство. Состав, место и значение в хозяйстве, отличия от других отраслей хозяйства. Земельные, почвенные и агрокли</w:t>
      </w:r>
      <w:r w:rsidRPr="00C86D24">
        <w:rPr>
          <w:rStyle w:val="11"/>
          <w:rFonts w:ascii="Times New Roman" w:hAnsi="Times New Roman" w:cs="Times New Roman"/>
          <w:sz w:val="24"/>
          <w:szCs w:val="24"/>
        </w:rPr>
        <w:softHyphen/>
        <w:t>матические ресурсы. Сельскохозяйственные угодья, их пло</w:t>
      </w:r>
      <w:r w:rsidRPr="00C86D24">
        <w:rPr>
          <w:rStyle w:val="11"/>
          <w:rFonts w:ascii="Times New Roman" w:hAnsi="Times New Roman" w:cs="Times New Roman"/>
          <w:sz w:val="24"/>
          <w:szCs w:val="24"/>
        </w:rPr>
        <w:softHyphen/>
        <w:t>щадь и структура. Растениеводство и животноводство: геогра</w:t>
      </w:r>
      <w:r w:rsidRPr="00C86D24">
        <w:rPr>
          <w:rStyle w:val="11"/>
          <w:rFonts w:ascii="Times New Roman" w:hAnsi="Times New Roman" w:cs="Times New Roman"/>
          <w:sz w:val="24"/>
          <w:szCs w:val="24"/>
        </w:rPr>
        <w:softHyphen/>
        <w:t>фия основных отраслей. Сельское хозяйство и окружающая среда.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Пищевая промышленность. Состав, место и значение в хозяй</w:t>
      </w:r>
      <w:r w:rsidRPr="00C86D24">
        <w:rPr>
          <w:rStyle w:val="11"/>
          <w:rFonts w:ascii="Times New Roman" w:hAnsi="Times New Roman" w:cs="Times New Roman"/>
          <w:sz w:val="24"/>
          <w:szCs w:val="24"/>
        </w:rPr>
        <w:softHyphen/>
        <w:t>стве. Факторы размещения предприятий. География важней</w:t>
      </w:r>
      <w:r w:rsidRPr="00C86D24">
        <w:rPr>
          <w:rStyle w:val="11"/>
          <w:rFonts w:ascii="Times New Roman" w:hAnsi="Times New Roman" w:cs="Times New Roman"/>
          <w:sz w:val="24"/>
          <w:szCs w:val="24"/>
        </w:rPr>
        <w:softHyphen/>
        <w:t>ших отраслей: основные районы и центры. Пищевая промыш</w:t>
      </w:r>
      <w:r w:rsidRPr="00C86D24">
        <w:rPr>
          <w:rStyle w:val="11"/>
          <w:rFonts w:ascii="Times New Roman" w:hAnsi="Times New Roman" w:cs="Times New Roman"/>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C86D24">
        <w:rPr>
          <w:rStyle w:val="11"/>
          <w:rFonts w:ascii="Times New Roman" w:hAnsi="Times New Roman" w:cs="Times New Roman"/>
          <w:sz w:val="24"/>
          <w:szCs w:val="24"/>
        </w:rPr>
        <w:softHyphen/>
        <w:t xml:space="preserve">ны и центры. Лёгкая промышленность и охрана окружающей среды. </w:t>
      </w:r>
      <w:r w:rsidRPr="00C86D24">
        <w:rPr>
          <w:rStyle w:val="11"/>
          <w:rFonts w:ascii="Times New Roman" w:hAnsi="Times New Roman" w:cs="Times New Roman"/>
          <w:i/>
          <w:iCs/>
          <w:sz w:val="24"/>
          <w:szCs w:val="24"/>
        </w:rPr>
        <w:t>«Стратегия развития агропромышленного и рыбохо</w:t>
      </w:r>
      <w:r w:rsidRPr="00C86D24">
        <w:rPr>
          <w:rStyle w:val="11"/>
          <w:rFonts w:ascii="Times New Roman" w:hAnsi="Times New Roman" w:cs="Times New Roman"/>
          <w:i/>
          <w:iCs/>
          <w:sz w:val="24"/>
          <w:szCs w:val="24"/>
        </w:rPr>
        <w:softHyphen/>
        <w:t xml:space="preserve">зяйственного </w:t>
      </w:r>
      <w:r w:rsidRPr="00C86D24">
        <w:rPr>
          <w:rStyle w:val="11"/>
          <w:rFonts w:ascii="Times New Roman" w:hAnsi="Times New Roman" w:cs="Times New Roman"/>
          <w:i/>
          <w:iCs/>
          <w:sz w:val="24"/>
          <w:szCs w:val="24"/>
        </w:rPr>
        <w:lastRenderedPageBreak/>
        <w:t>комплексов Российской Федерации на период до 2030 года».</w:t>
      </w:r>
      <w:r w:rsidRPr="00C86D24">
        <w:rPr>
          <w:rStyle w:val="11"/>
          <w:rFonts w:ascii="Times New Roman" w:hAnsi="Times New Roman" w:cs="Times New Roman"/>
          <w:sz w:val="24"/>
          <w:szCs w:val="24"/>
        </w:rPr>
        <w:t xml:space="preserve"> Особенности АПК своего края.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Определение влияния природных и социальных факторов на размещение отраслей АПК.</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536" w:name="bookmark3237"/>
      <w:bookmarkStart w:id="1537" w:name="bookmark3238"/>
      <w:bookmarkStart w:id="1538" w:name="bookmark3239"/>
      <w:r w:rsidRPr="00C86D24">
        <w:rPr>
          <w:rStyle w:val="31"/>
          <w:rFonts w:ascii="Times New Roman" w:hAnsi="Times New Roman" w:cs="Times New Roman"/>
          <w:b/>
          <w:bCs/>
          <w:sz w:val="24"/>
          <w:szCs w:val="24"/>
        </w:rPr>
        <w:t>Тема 7. Инфраструктурный комплекс</w:t>
      </w:r>
      <w:bookmarkEnd w:id="1536"/>
      <w:bookmarkEnd w:id="1537"/>
      <w:bookmarkEnd w:id="1538"/>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Транспорт и связь. Состав, место и значение в хозяйстве. Морской, внутренний водный, железнодорожный, автомобиль</w:t>
      </w:r>
      <w:r w:rsidRPr="00C86D24">
        <w:rPr>
          <w:rStyle w:val="11"/>
          <w:rFonts w:ascii="Times New Roman" w:hAnsi="Times New Roman" w:cs="Times New Roman"/>
          <w:sz w:val="24"/>
          <w:szCs w:val="24"/>
        </w:rPr>
        <w:softHyphen/>
        <w:t>ный, воздушный и трубопроводный транспорт. География от</w:t>
      </w:r>
      <w:r w:rsidRPr="00C86D24">
        <w:rPr>
          <w:rStyle w:val="11"/>
          <w:rFonts w:ascii="Times New Roman" w:hAnsi="Times New Roman" w:cs="Times New Roman"/>
          <w:sz w:val="24"/>
          <w:szCs w:val="24"/>
        </w:rPr>
        <w:softHyphen/>
        <w:t>дельных видов транспорта и связи: основные транспортные пути и линии связи, крупнейшие транспортные узлы.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Транспорт и охрана окружающей среды.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Информационная инфраструктура. Рекреационное хозяй</w:t>
      </w:r>
      <w:r w:rsidRPr="00C86D24">
        <w:rPr>
          <w:rStyle w:val="11"/>
          <w:rFonts w:ascii="Times New Roman" w:hAnsi="Times New Roman" w:cs="Times New Roman"/>
          <w:sz w:val="24"/>
          <w:szCs w:val="24"/>
        </w:rPr>
        <w:softHyphen/>
        <w:t>ство. Особенности сферы обслуживания своего края.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Проблемы и перспективы развития комплекса. </w:t>
      </w:r>
      <w:r w:rsidRPr="00C86D24">
        <w:rPr>
          <w:rStyle w:val="11"/>
          <w:rFonts w:ascii="Times New Roman" w:hAnsi="Times New Roman" w:cs="Times New Roman"/>
          <w:i/>
          <w:iCs/>
          <w:sz w:val="24"/>
          <w:szCs w:val="24"/>
        </w:rPr>
        <w:t>«Страте</w:t>
      </w:r>
      <w:r w:rsidRPr="00C86D24">
        <w:rPr>
          <w:rStyle w:val="11"/>
          <w:rFonts w:ascii="Times New Roman" w:hAnsi="Times New Roman" w:cs="Times New Roman"/>
          <w:i/>
          <w:iCs/>
          <w:sz w:val="24"/>
          <w:szCs w:val="24"/>
        </w:rPr>
        <w:softHyphen/>
        <w:t>гия развития транспорта России на период до 2030 года, Федеральный проект «Информационная инфраструктура»</w:t>
      </w:r>
      <w:r w:rsidRPr="00C86D24">
        <w:rPr>
          <w:rStyle w:val="11"/>
          <w:rFonts w:ascii="Times New Roman" w:hAnsi="Times New Roman" w:cs="Times New Roman"/>
          <w:sz w:val="24"/>
          <w:szCs w:val="24"/>
        </w:rPr>
        <w:t>.</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6"/>
        </w:numPr>
        <w:tabs>
          <w:tab w:val="left" w:pos="527"/>
        </w:tabs>
        <w:spacing w:line="276" w:lineRule="auto"/>
        <w:jc w:val="both"/>
        <w:rPr>
          <w:rFonts w:ascii="Times New Roman" w:hAnsi="Times New Roman" w:cs="Times New Roman"/>
          <w:color w:val="auto"/>
          <w:sz w:val="24"/>
          <w:szCs w:val="24"/>
        </w:rPr>
      </w:pPr>
      <w:bookmarkStart w:id="1539" w:name="bookmark3240"/>
      <w:bookmarkEnd w:id="1539"/>
      <w:r w:rsidRPr="00C86D24">
        <w:rPr>
          <w:rStyle w:val="11"/>
          <w:rFonts w:ascii="Times New Roma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Pr="00C86D24" w:rsidRDefault="00A5220A" w:rsidP="00C86D24">
      <w:pPr>
        <w:pStyle w:val="a5"/>
        <w:numPr>
          <w:ilvl w:val="0"/>
          <w:numId w:val="166"/>
        </w:numPr>
        <w:tabs>
          <w:tab w:val="left" w:pos="527"/>
        </w:tabs>
        <w:spacing w:line="276" w:lineRule="auto"/>
        <w:jc w:val="both"/>
        <w:rPr>
          <w:rFonts w:ascii="Times New Roman" w:hAnsi="Times New Roman" w:cs="Times New Roman"/>
          <w:color w:val="auto"/>
          <w:sz w:val="24"/>
          <w:szCs w:val="24"/>
        </w:rPr>
      </w:pPr>
      <w:bookmarkStart w:id="1540" w:name="bookmark3241"/>
      <w:bookmarkEnd w:id="1540"/>
      <w:r w:rsidRPr="00C86D24">
        <w:rPr>
          <w:rStyle w:val="11"/>
          <w:rFonts w:ascii="Times New Roman" w:hAnsi="Times New Roman" w:cs="Times New Roman"/>
          <w:sz w:val="24"/>
          <w:szCs w:val="24"/>
        </w:rPr>
        <w:t>Характеристика туристско-рекреационного потенциала своего края.</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1541" w:name="bookmark3242"/>
      <w:bookmarkStart w:id="1542" w:name="bookmark3243"/>
      <w:bookmarkStart w:id="1543" w:name="bookmark3244"/>
      <w:r w:rsidRPr="00C86D24">
        <w:rPr>
          <w:rStyle w:val="31"/>
          <w:rFonts w:ascii="Times New Roman" w:hAnsi="Times New Roman" w:cs="Times New Roman"/>
          <w:b/>
          <w:bCs/>
          <w:sz w:val="24"/>
          <w:szCs w:val="24"/>
        </w:rPr>
        <w:t>Тема 8. Обобщение знаний</w:t>
      </w:r>
      <w:bookmarkEnd w:id="1541"/>
      <w:bookmarkEnd w:id="1542"/>
      <w:bookmarkEnd w:id="1543"/>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Государственная политика как фактор размещения произ</w:t>
      </w:r>
      <w:r w:rsidRPr="00C86D24">
        <w:rPr>
          <w:rStyle w:val="11"/>
          <w:rFonts w:ascii="Times New Roman" w:hAnsi="Times New Roman" w:cs="Times New Roman"/>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C86D24">
        <w:rPr>
          <w:rStyle w:val="11"/>
          <w:rFonts w:ascii="Times New Roman" w:hAnsi="Times New Roman" w:cs="Times New Roman"/>
          <w:sz w:val="24"/>
          <w:szCs w:val="24"/>
        </w:rPr>
        <w:softHyphen/>
        <w:t xml:space="preserve">нии территориальной структуры хозяйства России. </w:t>
      </w:r>
      <w:r w:rsidRPr="00C86D24">
        <w:rPr>
          <w:rStyle w:val="11"/>
          <w:rFonts w:ascii="Times New Roman" w:hAnsi="Times New Roman" w:cs="Times New Roman"/>
          <w:sz w:val="24"/>
          <w:szCs w:val="24"/>
        </w:rPr>
        <w:lastRenderedPageBreak/>
        <w:t>Кластеры. Особые экономические зоны (ОЭЗ). Территории опережающего развития (ТОР). Факторы, ограничивающие развитие хозяй</w:t>
      </w:r>
      <w:r w:rsidRPr="00C86D24">
        <w:rPr>
          <w:rStyle w:val="11"/>
          <w:rFonts w:ascii="Times New Roman" w:hAnsi="Times New Roman" w:cs="Times New Roman"/>
          <w:sz w:val="24"/>
          <w:szCs w:val="24"/>
        </w:rPr>
        <w:softHyphen/>
        <w:t>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Развитие хозяйства и состояние окружающей среды. </w:t>
      </w:r>
      <w:r w:rsidRPr="00C86D24">
        <w:rPr>
          <w:rStyle w:val="11"/>
          <w:rFonts w:ascii="Times New Roman" w:hAnsi="Times New Roman" w:cs="Times New Roman"/>
          <w:i/>
          <w:iCs/>
          <w:sz w:val="24"/>
          <w:szCs w:val="24"/>
        </w:rPr>
        <w:t>«Стра</w:t>
      </w:r>
      <w:r w:rsidRPr="00C86D24">
        <w:rPr>
          <w:rStyle w:val="11"/>
          <w:rFonts w:ascii="Times New Roman" w:hAnsi="Times New Roman" w:cs="Times New Roman"/>
          <w:i/>
          <w:iCs/>
          <w:sz w:val="24"/>
          <w:szCs w:val="24"/>
        </w:rPr>
        <w:softHyphen/>
        <w:t>тегия экологической безопасности Российской Федерации до 2025 года»</w:t>
      </w:r>
      <w:r w:rsidRPr="00C86D24">
        <w:rPr>
          <w:rStyle w:val="11"/>
          <w:rFonts w:ascii="Times New Roman" w:hAnsi="Times New Roman" w:cs="Times New Roman"/>
          <w:sz w:val="24"/>
          <w:szCs w:val="24"/>
        </w:rPr>
        <w:t xml:space="preserve"> и государственные меры по переходу России к мо</w:t>
      </w:r>
      <w:r w:rsidRPr="00C86D24">
        <w:rPr>
          <w:rStyle w:val="11"/>
          <w:rFonts w:ascii="Times New Roman" w:hAnsi="Times New Roman" w:cs="Times New Roman"/>
          <w:sz w:val="24"/>
          <w:szCs w:val="24"/>
        </w:rPr>
        <w:softHyphen/>
        <w:t>дели устойчивого развития.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Сравнительная оценка вклада отдельных отраслей хозяй</w:t>
      </w:r>
      <w:r w:rsidRPr="00C86D24">
        <w:rPr>
          <w:rStyle w:val="11"/>
          <w:rFonts w:ascii="Times New Roman" w:hAnsi="Times New Roman" w:cs="Times New Roman"/>
          <w:sz w:val="24"/>
          <w:szCs w:val="24"/>
        </w:rPr>
        <w:softHyphen/>
        <w:t>ства в загрязнение окружающей среды на основе анализа ста</w:t>
      </w:r>
      <w:r w:rsidRPr="00C86D24">
        <w:rPr>
          <w:rStyle w:val="11"/>
          <w:rFonts w:ascii="Times New Roman" w:hAnsi="Times New Roman" w:cs="Times New Roman"/>
          <w:sz w:val="24"/>
          <w:szCs w:val="24"/>
        </w:rPr>
        <w:softHyphen/>
        <w:t>тистических материалов.</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5. РЕГИОНЫ РОССИИ</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1. Западный макрорегион (Европейская часть) России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Географические особенности географических районов: Евро</w:t>
      </w:r>
      <w:r w:rsidRPr="00C86D24">
        <w:rPr>
          <w:rStyle w:val="11"/>
          <w:rFonts w:ascii="Times New Roman" w:hAnsi="Times New Roman" w:cs="Times New Roman"/>
          <w:sz w:val="24"/>
          <w:szCs w:val="24"/>
        </w:rPr>
        <w:softHyphen/>
        <w:t>пейский Север России, Северо-Запад России, Центральная Россия, Поволжье, Юг Европейской части России, Урал. Гео</w:t>
      </w:r>
      <w:r w:rsidRPr="00C86D24">
        <w:rPr>
          <w:rStyle w:val="11"/>
          <w:rFonts w:ascii="Times New Roman" w:hAnsi="Times New Roman" w:cs="Times New Roman"/>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C86D24">
        <w:rPr>
          <w:rStyle w:val="11"/>
          <w:rFonts w:ascii="Times New Roman" w:hAnsi="Times New Roman" w:cs="Times New Roman"/>
          <w:sz w:val="24"/>
          <w:szCs w:val="24"/>
        </w:rPr>
        <w:softHyphen/>
        <w:t>кация субъектов Российской Федерации Западного макрореги</w:t>
      </w:r>
      <w:r w:rsidRPr="00C86D24">
        <w:rPr>
          <w:rStyle w:val="11"/>
          <w:rFonts w:ascii="Times New Roman" w:hAnsi="Times New Roman" w:cs="Times New Roman"/>
          <w:sz w:val="24"/>
          <w:szCs w:val="24"/>
        </w:rPr>
        <w:softHyphen/>
        <w:t>она по уровню социально-экономического развития; их вну</w:t>
      </w:r>
      <w:r w:rsidRPr="00C86D24">
        <w:rPr>
          <w:rStyle w:val="11"/>
          <w:rFonts w:ascii="Times New Roman" w:hAnsi="Times New Roman" w:cs="Times New Roman"/>
          <w:sz w:val="24"/>
          <w:szCs w:val="24"/>
        </w:rPr>
        <w:softHyphen/>
        <w:t>тренние различия.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Практические работы</w:t>
      </w:r>
    </w:p>
    <w:p w:rsidR="00A5220A" w:rsidRPr="00C86D24" w:rsidRDefault="00A5220A" w:rsidP="00C86D24">
      <w:pPr>
        <w:pStyle w:val="a5"/>
        <w:numPr>
          <w:ilvl w:val="0"/>
          <w:numId w:val="167"/>
        </w:numPr>
        <w:tabs>
          <w:tab w:val="left" w:pos="536"/>
        </w:tabs>
        <w:jc w:val="both"/>
        <w:rPr>
          <w:rFonts w:ascii="Times New Roman" w:hAnsi="Times New Roman" w:cs="Times New Roman"/>
          <w:color w:val="auto"/>
          <w:sz w:val="24"/>
          <w:szCs w:val="24"/>
        </w:rPr>
      </w:pPr>
      <w:bookmarkStart w:id="1544" w:name="bookmark3245"/>
      <w:bookmarkEnd w:id="1544"/>
      <w:r w:rsidRPr="00C86D24">
        <w:rPr>
          <w:rStyle w:val="11"/>
          <w:rFonts w:ascii="Times New Roman" w:hAnsi="Times New Roman" w:cs="Times New Roman"/>
          <w:sz w:val="24"/>
          <w:szCs w:val="24"/>
        </w:rPr>
        <w:t>Сравнение ЭГП двух географических районов страны по разным источникам информации.</w:t>
      </w:r>
    </w:p>
    <w:p w:rsidR="00A5220A" w:rsidRPr="00C86D24" w:rsidRDefault="00A5220A" w:rsidP="00C86D24">
      <w:pPr>
        <w:pStyle w:val="a5"/>
        <w:numPr>
          <w:ilvl w:val="0"/>
          <w:numId w:val="167"/>
        </w:numPr>
        <w:tabs>
          <w:tab w:val="left" w:pos="536"/>
        </w:tabs>
        <w:jc w:val="both"/>
        <w:rPr>
          <w:rFonts w:ascii="Times New Roman" w:hAnsi="Times New Roman" w:cs="Times New Roman"/>
          <w:color w:val="auto"/>
          <w:sz w:val="24"/>
          <w:szCs w:val="24"/>
        </w:rPr>
      </w:pPr>
      <w:bookmarkStart w:id="1545" w:name="bookmark3246"/>
      <w:bookmarkEnd w:id="1545"/>
      <w:r w:rsidRPr="00C86D24">
        <w:rPr>
          <w:rStyle w:val="11"/>
          <w:rFonts w:ascii="Times New Roman" w:hAnsi="Times New Roman" w:cs="Times New Roman"/>
          <w:sz w:val="24"/>
          <w:szCs w:val="24"/>
        </w:rPr>
        <w:t>Классификация субъектов Российской Федерации одного из географических районов России по уровню социально-эко</w:t>
      </w:r>
      <w:r w:rsidRPr="00C86D24">
        <w:rPr>
          <w:rStyle w:val="11"/>
          <w:rFonts w:ascii="Times New Roman" w:hAnsi="Times New Roman" w:cs="Times New Roman"/>
          <w:sz w:val="24"/>
          <w:szCs w:val="24"/>
        </w:rPr>
        <w:softHyphen/>
        <w:t>номического развития на основе статистических данных.</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Тема 2. Восточный макрорегион (Азиатская часть) России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Географические особенности географических районов: Си</w:t>
      </w:r>
      <w:r w:rsidRPr="00C86D24">
        <w:rPr>
          <w:rStyle w:val="11"/>
          <w:rFonts w:ascii="Times New Roman" w:hAnsi="Times New Roman" w:cs="Times New Roman"/>
          <w:sz w:val="24"/>
          <w:szCs w:val="24"/>
        </w:rPr>
        <w:softHyphen/>
        <w:t>бирь и Дальний Восток. Географическое положение. Особенно</w:t>
      </w:r>
      <w:r w:rsidRPr="00C86D24">
        <w:rPr>
          <w:rStyle w:val="11"/>
          <w:rFonts w:ascii="Times New Roman" w:hAnsi="Times New Roman" w:cs="Times New Roman"/>
          <w:sz w:val="24"/>
          <w:szCs w:val="24"/>
        </w:rPr>
        <w:softHyphen/>
        <w:t xml:space="preserve">сти природно-ресурсного потенциала, население и </w:t>
      </w:r>
      <w:r w:rsidRPr="00C86D24">
        <w:rPr>
          <w:rStyle w:val="11"/>
          <w:rFonts w:ascii="Times New Roman" w:hAnsi="Times New Roman" w:cs="Times New Roman"/>
          <w:sz w:val="24"/>
          <w:szCs w:val="24"/>
        </w:rPr>
        <w:lastRenderedPageBreak/>
        <w:t>хозяйство. Социально-экономические и экологические проблемы и пер</w:t>
      </w:r>
      <w:r w:rsidRPr="00C86D24">
        <w:rPr>
          <w:rStyle w:val="11"/>
          <w:rFonts w:ascii="Times New Roman" w:hAnsi="Times New Roman" w:cs="Times New Roman"/>
          <w:sz w:val="24"/>
          <w:szCs w:val="24"/>
        </w:rPr>
        <w:softHyphen/>
        <w:t>спективы развития. Классификация субъектов Российской Фе</w:t>
      </w:r>
      <w:r w:rsidRPr="00C86D24">
        <w:rPr>
          <w:rStyle w:val="11"/>
          <w:rFonts w:ascii="Times New Roman" w:hAnsi="Times New Roman" w:cs="Times New Roman"/>
          <w:sz w:val="24"/>
          <w:szCs w:val="24"/>
        </w:rPr>
        <w:softHyphen/>
        <w:t>дерации Восточного макрорегиона по уровню социально-эконо</w:t>
      </w:r>
      <w:r w:rsidRPr="00C86D24">
        <w:rPr>
          <w:rStyle w:val="11"/>
          <w:rFonts w:ascii="Times New Roman" w:hAnsi="Times New Roman" w:cs="Times New Roman"/>
          <w:sz w:val="24"/>
          <w:szCs w:val="24"/>
        </w:rPr>
        <w:softHyphen/>
        <w:t>мического развития; их внутренние различия.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Практическая работа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Сравнение человеческого капитала двух географических районов (субъектов Российской Федерации) по заданным кри</w:t>
      </w:r>
      <w:r w:rsidRPr="00C86D24">
        <w:rPr>
          <w:rStyle w:val="11"/>
          <w:rFonts w:ascii="Times New Roman" w:hAnsi="Times New Roman" w:cs="Times New Roman"/>
          <w:sz w:val="24"/>
          <w:szCs w:val="24"/>
        </w:rPr>
        <w:softHyphen/>
        <w:t>териям.</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1546" w:name="bookmark3247"/>
      <w:bookmarkStart w:id="1547" w:name="bookmark3248"/>
      <w:bookmarkStart w:id="1548" w:name="bookmark3249"/>
      <w:r w:rsidRPr="00C86D24">
        <w:rPr>
          <w:rStyle w:val="31"/>
          <w:rFonts w:ascii="Times New Roman" w:hAnsi="Times New Roman" w:cs="Times New Roman"/>
          <w:b/>
          <w:bCs/>
          <w:sz w:val="24"/>
          <w:szCs w:val="24"/>
        </w:rPr>
        <w:t>Тема 3. Обобщение знаний</w:t>
      </w:r>
      <w:bookmarkEnd w:id="1546"/>
      <w:bookmarkEnd w:id="1547"/>
      <w:bookmarkEnd w:id="1548"/>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Федеральные и региональные целевые программы. </w:t>
      </w:r>
      <w:r w:rsidRPr="00C86D24">
        <w:rPr>
          <w:rStyle w:val="11"/>
          <w:rFonts w:ascii="Times New Roman" w:hAnsi="Times New Roman" w:cs="Times New Roman"/>
          <w:i/>
          <w:iCs/>
          <w:sz w:val="24"/>
          <w:szCs w:val="24"/>
        </w:rPr>
        <w:t>Государ</w:t>
      </w:r>
      <w:r w:rsidRPr="00C86D24">
        <w:rPr>
          <w:rStyle w:val="11"/>
          <w:rFonts w:ascii="Times New Roman" w:hAnsi="Times New Roman" w:cs="Times New Roman"/>
          <w:i/>
          <w:iCs/>
          <w:sz w:val="24"/>
          <w:szCs w:val="24"/>
        </w:rPr>
        <w:softHyphen/>
        <w:t>ственная программа Российской Федерации «Социально-эко</w:t>
      </w:r>
      <w:r w:rsidRPr="00C86D24">
        <w:rPr>
          <w:rStyle w:val="11"/>
          <w:rFonts w:ascii="Times New Roman" w:hAnsi="Times New Roman" w:cs="Times New Roman"/>
          <w:i/>
          <w:iCs/>
          <w:sz w:val="24"/>
          <w:szCs w:val="24"/>
        </w:rPr>
        <w:softHyphen/>
        <w:t>номическое развитие Арктической зоны Российской Федера</w:t>
      </w:r>
      <w:r w:rsidRPr="00C86D24">
        <w:rPr>
          <w:rStyle w:val="11"/>
          <w:rFonts w:ascii="Times New Roman" w:hAnsi="Times New Roman" w:cs="Times New Roman"/>
          <w:i/>
          <w:iCs/>
          <w:sz w:val="24"/>
          <w:szCs w:val="24"/>
        </w:rPr>
        <w:softHyphen/>
        <w:t>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РАЗДЕЛ 6. РОССИЯ В СОВРЕМЕННОМ МИРЕ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Россия в системе международного географического разделе</w:t>
      </w:r>
      <w:r w:rsidRPr="00C86D24">
        <w:rPr>
          <w:rStyle w:val="11"/>
          <w:rFonts w:ascii="Times New Roman" w:hAnsi="Times New Roman" w:cs="Times New Roman"/>
          <w:sz w:val="24"/>
          <w:szCs w:val="24"/>
        </w:rPr>
        <w:softHyphen/>
        <w:t xml:space="preserve">ния труда. </w:t>
      </w:r>
      <w:r w:rsidRPr="00C86D24">
        <w:rPr>
          <w:rStyle w:val="11"/>
          <w:rFonts w:ascii="Times New Roman" w:hAnsi="Times New Roman" w:cs="Times New Roman"/>
          <w:i/>
          <w:iCs/>
          <w:sz w:val="24"/>
          <w:szCs w:val="24"/>
        </w:rPr>
        <w:t>Россия в составе международных экономических и политических организаций. Взаимосвязи России с другими странами мира.</w:t>
      </w:r>
      <w:r w:rsidRPr="00C86D24">
        <w:rPr>
          <w:rStyle w:val="11"/>
          <w:rFonts w:ascii="Times New Roman" w:hAnsi="Times New Roman" w:cs="Times New Roman"/>
          <w:sz w:val="24"/>
          <w:szCs w:val="24"/>
        </w:rPr>
        <w:t xml:space="preserve"> Россия и страны СНГ. ЕАЭС.</w:t>
      </w:r>
    </w:p>
    <w:p w:rsidR="00A5220A" w:rsidRPr="00C86D24" w:rsidRDefault="00A5220A" w:rsidP="00C86D24">
      <w:pPr>
        <w:pStyle w:val="a5"/>
        <w:spacing w:line="266" w:lineRule="auto"/>
        <w:jc w:val="both"/>
        <w:rPr>
          <w:rFonts w:ascii="Times New Roman" w:hAnsi="Times New Roman" w:cs="Times New Roman"/>
          <w:color w:val="auto"/>
          <w:sz w:val="24"/>
          <w:szCs w:val="24"/>
        </w:rPr>
        <w:sectPr w:rsidR="00A5220A" w:rsidRPr="00C86D24">
          <w:pgSz w:w="7824" w:h="12019"/>
          <w:pgMar w:top="570" w:right="711" w:bottom="973" w:left="710" w:header="0" w:footer="3" w:gutter="0"/>
          <w:cols w:space="720"/>
          <w:noEndnote/>
          <w:docGrid w:linePitch="360"/>
        </w:sectPr>
      </w:pPr>
      <w:r w:rsidRPr="00C86D24">
        <w:rPr>
          <w:rStyle w:val="11"/>
          <w:rFonts w:ascii="Times New Roman" w:hAnsi="Times New Roman" w:cs="Times New Roman"/>
          <w:sz w:val="24"/>
          <w:szCs w:val="24"/>
        </w:rPr>
        <w:t>Значение для мировой цивилизации географического про</w:t>
      </w:r>
      <w:r w:rsidRPr="00C86D24">
        <w:rPr>
          <w:rStyle w:val="11"/>
          <w:rFonts w:ascii="Times New Roman" w:hAnsi="Times New Roman" w:cs="Times New Roman"/>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220A" w:rsidRPr="00C86D24" w:rsidRDefault="00A5220A" w:rsidP="00C86D24">
      <w:pPr>
        <w:pStyle w:val="30"/>
        <w:pBdr>
          <w:bottom w:val="single" w:sz="4" w:space="0" w:color="auto"/>
        </w:pBdr>
        <w:spacing w:after="0" w:line="264"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 УЧЕБНОГО ПРЕДМЕТА «ГЕОГРАФИЯ» НА УРОВНЕ ОСНОВНОГО ОБЩЕГО ОБРАЗОВАНИЯ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программы основного об</w:t>
      </w:r>
      <w:r w:rsidRPr="00C86D24">
        <w:rPr>
          <w:rStyle w:val="11"/>
          <w:rFonts w:ascii="Times New Roman" w:hAnsi="Times New Roman" w:cs="Times New Roman"/>
          <w:sz w:val="24"/>
          <w:szCs w:val="24"/>
        </w:rPr>
        <w:softHyphen/>
        <w:t>щего образования по географии должны отражать готовность обучающихся руководствоваться системой позитивных цен</w:t>
      </w:r>
      <w:r w:rsidRPr="00C86D24">
        <w:rPr>
          <w:rStyle w:val="11"/>
          <w:rFonts w:ascii="Times New Roman" w:hAnsi="Times New Roman" w:cs="Times New Roman"/>
          <w:sz w:val="24"/>
          <w:szCs w:val="24"/>
        </w:rPr>
        <w:softHyphen/>
        <w:t>ностных ориентаций и расширения опыта деятельности на её основе и в процессе реализации основных направлений вос</w:t>
      </w:r>
      <w:r w:rsidRPr="00C86D24">
        <w:rPr>
          <w:rStyle w:val="11"/>
          <w:rFonts w:ascii="Times New Roman" w:hAnsi="Times New Roman" w:cs="Times New Roman"/>
          <w:sz w:val="24"/>
          <w:szCs w:val="24"/>
        </w:rPr>
        <w:softHyphen/>
        <w:t>питательной деятельности, в том числе в части: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Патриотического воспитания:</w:t>
      </w:r>
      <w:r w:rsidRPr="00C86D24">
        <w:rPr>
          <w:rStyle w:val="11"/>
          <w:rFonts w:ascii="Times New Roman" w:hAnsi="Times New Roman" w:cs="Times New Roman"/>
          <w:sz w:val="24"/>
          <w:szCs w:val="24"/>
        </w:rPr>
        <w:t xml:space="preserve"> осознание российской граж</w:t>
      </w:r>
      <w:r w:rsidRPr="00C86D24">
        <w:rPr>
          <w:rStyle w:val="11"/>
          <w:rFonts w:ascii="Times New Roman" w:hAnsi="Times New Roman" w:cs="Times New Roman"/>
          <w:sz w:val="24"/>
          <w:szCs w:val="24"/>
        </w:rPr>
        <w:softHyphen/>
        <w:t>данской идентичности в поликультурном и многоконфессио</w:t>
      </w:r>
      <w:r w:rsidRPr="00C86D24">
        <w:rPr>
          <w:rStyle w:val="11"/>
          <w:rFonts w:ascii="Times New Roman" w:hAnsi="Times New Roman" w:cs="Times New Roman"/>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C86D24">
        <w:rPr>
          <w:rStyle w:val="11"/>
          <w:rFonts w:ascii="Times New Roman" w:hAnsi="Times New Roman" w:cs="Times New Roman"/>
          <w:sz w:val="24"/>
          <w:szCs w:val="24"/>
        </w:rPr>
        <w:softHyphen/>
        <w:t>ны — цивилизационному вкладу России; ценностное отноше</w:t>
      </w:r>
      <w:r w:rsidRPr="00C86D24">
        <w:rPr>
          <w:rStyle w:val="11"/>
          <w:rFonts w:ascii="Times New Roman" w:hAnsi="Times New Roman" w:cs="Times New Roman"/>
          <w:sz w:val="24"/>
          <w:szCs w:val="24"/>
        </w:rPr>
        <w:softHyphen/>
        <w:t>ние к историческому и природному наследию и объектам при</w:t>
      </w:r>
      <w:r w:rsidRPr="00C86D24">
        <w:rPr>
          <w:rStyle w:val="11"/>
          <w:rFonts w:ascii="Times New Roman" w:hAnsi="Times New Roman" w:cs="Times New Roman"/>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Гражданского воспитания:</w:t>
      </w:r>
      <w:r w:rsidRPr="00C86D24">
        <w:rPr>
          <w:rStyle w:val="11"/>
          <w:rFonts w:ascii="Times New Roman" w:hAnsi="Times New Roman" w:cs="Times New Roman"/>
          <w:sz w:val="24"/>
          <w:szCs w:val="24"/>
        </w:rPr>
        <w:t xml:space="preserve"> осознание российской граждан</w:t>
      </w:r>
      <w:r w:rsidRPr="00C86D24">
        <w:rPr>
          <w:rStyle w:val="11"/>
          <w:rFonts w:ascii="Times New Roman" w:hAnsi="Times New Roman" w:cs="Times New Roman"/>
          <w:sz w:val="24"/>
          <w:szCs w:val="24"/>
        </w:rPr>
        <w:softHyphen/>
        <w:t>ской идентичности (патриотизма, уважения к Отечеству, к про</w:t>
      </w:r>
      <w:r w:rsidRPr="00C86D24">
        <w:rPr>
          <w:rStyle w:val="11"/>
          <w:rFonts w:ascii="Times New Roman" w:hAnsi="Times New Roman" w:cs="Times New Roman"/>
          <w:sz w:val="24"/>
          <w:szCs w:val="24"/>
        </w:rPr>
        <w:softHyphen/>
        <w:t>шлому и настоящему многонационального народа России, чув</w:t>
      </w:r>
      <w:r w:rsidRPr="00C86D24">
        <w:rPr>
          <w:rStyle w:val="11"/>
          <w:rFonts w:ascii="Times New Roman" w:hAnsi="Times New Roman" w:cs="Times New Roman"/>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C86D24">
        <w:rPr>
          <w:rStyle w:val="11"/>
          <w:rFonts w:ascii="Times New Roman" w:hAnsi="Times New Roman" w:cs="Times New Roman"/>
          <w:sz w:val="24"/>
          <w:szCs w:val="24"/>
        </w:rPr>
        <w:softHyphen/>
        <w:t>дей; активное участие в жизни семьи, образовательной органи</w:t>
      </w:r>
      <w:r w:rsidRPr="00C86D24">
        <w:rPr>
          <w:rStyle w:val="11"/>
          <w:rFonts w:ascii="Times New Roman" w:hAnsi="Times New Roman" w:cs="Times New Roman"/>
          <w:sz w:val="24"/>
          <w:szCs w:val="24"/>
        </w:rPr>
        <w:softHyphen/>
        <w:t>зации, местного сообщества, родного края, страны для реали</w:t>
      </w:r>
      <w:r w:rsidRPr="00C86D24">
        <w:rPr>
          <w:rStyle w:val="11"/>
          <w:rFonts w:ascii="Times New Roman" w:hAnsi="Times New Roman" w:cs="Times New Roman"/>
          <w:sz w:val="24"/>
          <w:szCs w:val="24"/>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образной совместной деятельности, стремление к взаимопони</w:t>
      </w:r>
      <w:r w:rsidRPr="00C86D24">
        <w:rPr>
          <w:rStyle w:val="11"/>
          <w:rFonts w:ascii="Times New Roman" w:hAnsi="Times New Roman" w:cs="Times New Roman"/>
          <w:sz w:val="24"/>
          <w:szCs w:val="24"/>
        </w:rPr>
        <w:softHyphen/>
        <w:t>манию и взаимопомощи, готовность к участию в гуманитарной деятельности («экологический патруль», волонтёрство).</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Духовно-нравственного воспитания:</w:t>
      </w:r>
      <w:r w:rsidRPr="00C86D24">
        <w:rPr>
          <w:rStyle w:val="11"/>
          <w:rFonts w:ascii="Times New Roman" w:hAnsi="Times New Roman" w:cs="Times New Roman"/>
          <w:sz w:val="24"/>
          <w:szCs w:val="24"/>
        </w:rPr>
        <w:t xml:space="preserve"> ориентация на мораль</w:t>
      </w:r>
      <w:r w:rsidRPr="00C86D24">
        <w:rPr>
          <w:rStyle w:val="11"/>
          <w:rFonts w:ascii="Times New Roman" w:hAnsi="Times New Roman" w:cs="Times New Roman"/>
          <w:sz w:val="24"/>
          <w:szCs w:val="24"/>
        </w:rPr>
        <w:softHyphen/>
        <w:t>ные ценности и нормы в ситуациях нравственного выбора; го</w:t>
      </w:r>
      <w:r w:rsidRPr="00C86D24">
        <w:rPr>
          <w:rStyle w:val="11"/>
          <w:rFonts w:ascii="Times New Roman" w:hAnsi="Times New Roman" w:cs="Times New Roman"/>
          <w:sz w:val="24"/>
          <w:szCs w:val="24"/>
        </w:rPr>
        <w:softHyphen/>
        <w:t>товность оценивать своё поведение и поступки, а также пове</w:t>
      </w:r>
      <w:r w:rsidRPr="00C86D24">
        <w:rPr>
          <w:rStyle w:val="11"/>
          <w:rFonts w:ascii="Times New Roman" w:hAnsi="Times New Roman" w:cs="Times New Roman"/>
          <w:sz w:val="24"/>
          <w:szCs w:val="24"/>
        </w:rPr>
        <w:softHyphen/>
        <w:t>дение и поступки других людей с позиции нравственных и правовых норм с учётом осознания последствий для окружа</w:t>
      </w:r>
      <w:r w:rsidRPr="00C86D24">
        <w:rPr>
          <w:rStyle w:val="11"/>
          <w:rFonts w:ascii="Times New Roman" w:hAnsi="Times New Roman" w:cs="Times New Roman"/>
          <w:sz w:val="24"/>
          <w:szCs w:val="24"/>
        </w:rPr>
        <w:softHyphen/>
        <w:t>ющей среды; развивать способности решать моральные пробле</w:t>
      </w:r>
      <w:r w:rsidRPr="00C86D24">
        <w:rPr>
          <w:rStyle w:val="11"/>
          <w:rFonts w:ascii="Times New Roman" w:hAnsi="Times New Roman" w:cs="Times New Roman"/>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Эстетического воспитания:</w:t>
      </w:r>
      <w:r w:rsidRPr="00C86D24">
        <w:rPr>
          <w:rStyle w:val="11"/>
          <w:rFonts w:ascii="Times New Roman" w:hAnsi="Times New Roman" w:cs="Times New Roman"/>
          <w:sz w:val="24"/>
          <w:szCs w:val="24"/>
        </w:rPr>
        <w:t xml:space="preserve"> восприимчивость к разным традициям своего и других народов, понимание роли этниче</w:t>
      </w:r>
      <w:r w:rsidRPr="00C86D24">
        <w:rPr>
          <w:rStyle w:val="11"/>
          <w:rFonts w:ascii="Times New Roman" w:hAnsi="Times New Roman" w:cs="Times New Roman"/>
          <w:sz w:val="24"/>
          <w:szCs w:val="24"/>
        </w:rPr>
        <w:softHyphen/>
        <w:t>ских культурных традиций; ценностного отношения к природе и культуре своей страны, своей малой родины; природе и куль</w:t>
      </w:r>
      <w:r w:rsidRPr="00C86D24">
        <w:rPr>
          <w:rStyle w:val="11"/>
          <w:rFonts w:ascii="Times New Roman" w:hAnsi="Times New Roman" w:cs="Times New Roman"/>
          <w:sz w:val="24"/>
          <w:szCs w:val="24"/>
        </w:rPr>
        <w:softHyphen/>
        <w:t>туре других регионов и стран мира, объектам Всемирного куль</w:t>
      </w:r>
      <w:r w:rsidRPr="00C86D24">
        <w:rPr>
          <w:rStyle w:val="11"/>
          <w:rFonts w:ascii="Times New Roman" w:hAnsi="Times New Roman" w:cs="Times New Roman"/>
          <w:sz w:val="24"/>
          <w:szCs w:val="24"/>
        </w:rPr>
        <w:softHyphen/>
        <w:t>турного наследия человечества.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Ценности научного познания:</w:t>
      </w:r>
      <w:r w:rsidRPr="00C86D24">
        <w:rPr>
          <w:rStyle w:val="11"/>
          <w:rFonts w:ascii="Times New Roman" w:hAnsi="Times New Roman" w:cs="Times New Roman"/>
          <w:sz w:val="24"/>
          <w:szCs w:val="24"/>
        </w:rPr>
        <w:t xml:space="preserve"> ориентация в деятельности на современную систему научных представлений географиче</w:t>
      </w:r>
      <w:r w:rsidRPr="00C86D24">
        <w:rPr>
          <w:rStyle w:val="11"/>
          <w:rFonts w:ascii="Times New Roman" w:hAnsi="Times New Roman" w:cs="Times New Roman"/>
          <w:sz w:val="24"/>
          <w:szCs w:val="24"/>
        </w:rPr>
        <w:softHyphen/>
        <w:t>ских наук об основных закономерностях развития природы и общества, о взаимосвязях человека с природной и социаль</w:t>
      </w:r>
      <w:r w:rsidRPr="00C86D24">
        <w:rPr>
          <w:rStyle w:val="11"/>
          <w:rFonts w:ascii="Times New Roman" w:hAnsi="Times New Roman" w:cs="Times New Roman"/>
          <w:sz w:val="24"/>
          <w:szCs w:val="24"/>
        </w:rPr>
        <w:softHyphen/>
        <w:t>ной средой; овладение читательской культурой как средством познания мира для применения различных источников геогра</w:t>
      </w:r>
      <w:r w:rsidRPr="00C86D24">
        <w:rPr>
          <w:rStyle w:val="11"/>
          <w:rFonts w:ascii="Times New Roman" w:hAnsi="Times New Roman" w:cs="Times New Roman"/>
          <w:sz w:val="24"/>
          <w:szCs w:val="24"/>
        </w:rPr>
        <w:softHyphen/>
        <w:t>фической информации при решении познавательных и практи</w:t>
      </w:r>
      <w:r w:rsidRPr="00C86D24">
        <w:rPr>
          <w:rStyle w:val="11"/>
          <w:rFonts w:ascii="Times New Roman" w:hAnsi="Times New Roman" w:cs="Times New Roman"/>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C86D24">
        <w:rPr>
          <w:rStyle w:val="11"/>
          <w:rFonts w:ascii="Times New Roman" w:hAnsi="Times New Roman" w:cs="Times New Roman"/>
          <w:sz w:val="24"/>
          <w:szCs w:val="24"/>
        </w:rPr>
        <w:softHyphen/>
        <w:t>вершенствовать пути достижения индивидуального и коллек</w:t>
      </w:r>
      <w:r w:rsidRPr="00C86D24">
        <w:rPr>
          <w:rStyle w:val="11"/>
          <w:rFonts w:ascii="Times New Roman" w:hAnsi="Times New Roman" w:cs="Times New Roman"/>
          <w:sz w:val="24"/>
          <w:szCs w:val="24"/>
        </w:rPr>
        <w:softHyphen/>
        <w:t>тивного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r w:rsidRPr="00C86D24">
        <w:rPr>
          <w:rStyle w:val="11"/>
          <w:rFonts w:ascii="Times New Roman" w:hAnsi="Times New Roman" w:cs="Times New Roman"/>
          <w:sz w:val="24"/>
          <w:szCs w:val="24"/>
        </w:rPr>
        <w:t xml:space="preserve"> осознание ценности </w:t>
      </w:r>
      <w:r w:rsidRPr="00C86D24">
        <w:rPr>
          <w:rStyle w:val="11"/>
          <w:rFonts w:ascii="Times New Roman" w:hAnsi="Times New Roman" w:cs="Times New Roman"/>
          <w:sz w:val="24"/>
          <w:szCs w:val="24"/>
        </w:rPr>
        <w:lastRenderedPageBreak/>
        <w:t>жизни; от</w:t>
      </w:r>
      <w:r w:rsidRPr="00C86D24">
        <w:rPr>
          <w:rStyle w:val="11"/>
          <w:rFonts w:ascii="Times New Roman" w:hAnsi="Times New Roman" w:cs="Times New Roman"/>
          <w:sz w:val="24"/>
          <w:szCs w:val="24"/>
        </w:rPr>
        <w:softHyphen/>
        <w:t>ветственное отношение к своему здоровью и установка на здоро</w:t>
      </w:r>
      <w:r w:rsidRPr="00C86D24">
        <w:rPr>
          <w:rStyle w:val="11"/>
          <w:rFonts w:ascii="Times New Roman" w:hAnsi="Times New Roman" w:cs="Times New Roman"/>
          <w:sz w:val="24"/>
          <w:szCs w:val="24"/>
        </w:rPr>
        <w:softHyphen/>
        <w:t>вый образ жизни (здоровое питание, соблюдение гигиенических правил, сбалансированный режим занятий и отдыха, регуляр</w:t>
      </w:r>
      <w:r w:rsidRPr="00C86D24">
        <w:rPr>
          <w:rStyle w:val="11"/>
          <w:rFonts w:ascii="Times New Roman" w:hAnsi="Times New Roman" w:cs="Times New Roman"/>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C86D24">
        <w:rPr>
          <w:rStyle w:val="11"/>
          <w:rFonts w:ascii="Times New Roman" w:hAnsi="Times New Roman" w:cs="Times New Roman"/>
          <w:sz w:val="24"/>
          <w:szCs w:val="24"/>
        </w:rPr>
        <w:softHyphen/>
        <w:t>собность адаптироваться к стрессовым ситуациям и меняющим</w:t>
      </w:r>
      <w:r w:rsidRPr="00C86D24">
        <w:rPr>
          <w:rStyle w:val="11"/>
          <w:rFonts w:ascii="Times New Roman" w:hAnsi="Times New Roman" w:cs="Times New Roman"/>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C86D24">
        <w:rPr>
          <w:rStyle w:val="11"/>
          <w:rFonts w:ascii="Times New Roman" w:hAnsi="Times New Roman" w:cs="Times New Roman"/>
          <w:sz w:val="24"/>
          <w:szCs w:val="24"/>
        </w:rPr>
        <w:softHyphen/>
        <w:t>ла здорового, безопасного и экологически целесообразного обра</w:t>
      </w:r>
      <w:r w:rsidRPr="00C86D24">
        <w:rPr>
          <w:rStyle w:val="11"/>
          <w:rFonts w:ascii="Times New Roman" w:hAnsi="Times New Roman" w:cs="Times New Roman"/>
          <w:sz w:val="24"/>
          <w:szCs w:val="24"/>
        </w:rPr>
        <w:softHyphen/>
        <w:t>за жизни; бережно относиться к природе и окружающей среде.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Трудового воспитания:</w:t>
      </w:r>
      <w:r w:rsidRPr="00C86D24">
        <w:rPr>
          <w:rStyle w:val="11"/>
          <w:rFonts w:ascii="Times New Roman" w:hAnsi="Times New Roman" w:cs="Times New Roman"/>
          <w:sz w:val="24"/>
          <w:szCs w:val="24"/>
        </w:rPr>
        <w:t xml:space="preserve"> установка на активное участие в ре</w:t>
      </w:r>
      <w:r w:rsidRPr="00C86D24">
        <w:rPr>
          <w:rStyle w:val="11"/>
          <w:rFonts w:ascii="Times New Roman" w:hAnsi="Times New Roman" w:cs="Times New Roman"/>
          <w:sz w:val="24"/>
          <w:szCs w:val="24"/>
        </w:rPr>
        <w:softHyphen/>
        <w:t>шении практических задач (в рамках семьи, школы, города, края) технологической и социальной направленности, способ</w:t>
      </w:r>
      <w:r w:rsidRPr="00C86D24">
        <w:rPr>
          <w:rStyle w:val="11"/>
          <w:rFonts w:ascii="Times New Roman" w:hAnsi="Times New Roman" w:cs="Times New Roman"/>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C86D24">
        <w:rPr>
          <w:rStyle w:val="11"/>
          <w:rFonts w:ascii="Times New Roman" w:hAnsi="Times New Roman" w:cs="Times New Roman"/>
          <w:sz w:val="24"/>
          <w:szCs w:val="24"/>
        </w:rPr>
        <w:softHyphen/>
        <w:t>менения географических знаний; осознание важности обуче</w:t>
      </w:r>
      <w:r w:rsidRPr="00C86D24">
        <w:rPr>
          <w:rStyle w:val="11"/>
          <w:rFonts w:ascii="Times New Roman" w:hAnsi="Times New Roman" w:cs="Times New Roman"/>
          <w:sz w:val="24"/>
          <w:szCs w:val="24"/>
        </w:rPr>
        <w:softHyphen/>
        <w:t>ния на протяжении всей жизни для успешной профессиональ</w:t>
      </w:r>
      <w:r w:rsidRPr="00C86D24">
        <w:rPr>
          <w:rStyle w:val="11"/>
          <w:rFonts w:ascii="Times New Roman" w:hAnsi="Times New Roman" w:cs="Times New Roman"/>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C86D24">
        <w:rPr>
          <w:rStyle w:val="11"/>
          <w:rFonts w:ascii="Times New Roman" w:hAnsi="Times New Roman" w:cs="Times New Roman"/>
          <w:sz w:val="24"/>
          <w:szCs w:val="24"/>
        </w:rPr>
        <w:softHyphen/>
        <w:t>ственных интересов и потребностей.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Экологического воспитания:</w:t>
      </w:r>
      <w:r w:rsidRPr="00C86D24">
        <w:rPr>
          <w:rStyle w:val="11"/>
          <w:rFonts w:ascii="Times New Roman" w:hAnsi="Times New Roman" w:cs="Times New Roman"/>
          <w:sz w:val="24"/>
          <w:szCs w:val="24"/>
        </w:rPr>
        <w:t xml:space="preserve"> ориентация на применение гео</w:t>
      </w:r>
      <w:r w:rsidRPr="00C86D24">
        <w:rPr>
          <w:rStyle w:val="11"/>
          <w:rFonts w:ascii="Times New Roman" w:hAnsi="Times New Roman" w:cs="Times New Roman"/>
          <w:sz w:val="24"/>
          <w:szCs w:val="24"/>
        </w:rPr>
        <w:softHyphen/>
        <w:t>графических знаний для решения задач в области окружающей среды, планирования поступков и оценки их возможных по</w:t>
      </w:r>
      <w:r w:rsidRPr="00C86D24">
        <w:rPr>
          <w:rStyle w:val="11"/>
          <w:rFonts w:ascii="Times New Roman" w:hAnsi="Times New Roman" w:cs="Times New Roman"/>
          <w:sz w:val="24"/>
          <w:szCs w:val="24"/>
        </w:rPr>
        <w:softHyphen/>
        <w:t>следствий для окружающей среды; осознание глобального ха</w:t>
      </w:r>
      <w:r w:rsidRPr="00C86D24">
        <w:rPr>
          <w:rStyle w:val="11"/>
          <w:rFonts w:ascii="Times New Roman" w:hAnsi="Times New Roman" w:cs="Times New Roman"/>
          <w:sz w:val="24"/>
          <w:szCs w:val="24"/>
        </w:rPr>
        <w:softHyphen/>
        <w:t xml:space="preserve">рактера экологических проблем и путей их </w:t>
      </w:r>
      <w:r w:rsidRPr="00C86D24">
        <w:rPr>
          <w:rStyle w:val="11"/>
          <w:rFonts w:ascii="Times New Roman" w:hAnsi="Times New Roman" w:cs="Times New Roman"/>
          <w:sz w:val="24"/>
          <w:szCs w:val="24"/>
        </w:rPr>
        <w:lastRenderedPageBreak/>
        <w:t>решения; активное неприятие действий, приносящих вред окружающей среде; осознание своей роли как гражданина и потребителя в услови</w:t>
      </w:r>
      <w:r w:rsidRPr="00C86D24">
        <w:rPr>
          <w:rStyle w:val="11"/>
          <w:rFonts w:ascii="Times New Roman" w:hAnsi="Times New Roman" w:cs="Times New Roman"/>
          <w:sz w:val="24"/>
          <w:szCs w:val="24"/>
        </w:rPr>
        <w:softHyphen/>
        <w:t>ях взаимосвязи природной, технологической и социальной сред; готовность к участию в практической деятельности эко</w:t>
      </w:r>
      <w:r w:rsidRPr="00C86D24">
        <w:rPr>
          <w:rStyle w:val="11"/>
          <w:rFonts w:ascii="Times New Roman" w:hAnsi="Times New Roman" w:cs="Times New Roman"/>
          <w:sz w:val="24"/>
          <w:szCs w:val="24"/>
        </w:rPr>
        <w:softHyphen/>
        <w:t>логической направленности.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географии в основной школе способствует достиже</w:t>
      </w:r>
      <w:r w:rsidRPr="00C86D24">
        <w:rPr>
          <w:rStyle w:val="11"/>
          <w:rFonts w:ascii="Times New Roman" w:hAnsi="Times New Roman" w:cs="Times New Roman"/>
          <w:sz w:val="24"/>
          <w:szCs w:val="24"/>
        </w:rPr>
        <w:softHyphen/>
        <w:t xml:space="preserve">нию </w:t>
      </w:r>
      <w:r w:rsidRPr="00C86D24">
        <w:rPr>
          <w:rStyle w:val="11"/>
          <w:rFonts w:ascii="Times New Roman" w:hAnsi="Times New Roman" w:cs="Times New Roman"/>
          <w:b/>
          <w:bCs/>
          <w:sz w:val="24"/>
          <w:szCs w:val="24"/>
        </w:rPr>
        <w:t xml:space="preserve">метапредметных </w:t>
      </w:r>
      <w:r w:rsidRPr="00C86D24">
        <w:rPr>
          <w:rStyle w:val="11"/>
          <w:rFonts w:ascii="Times New Roman" w:hAnsi="Times New Roman" w:cs="Times New Roman"/>
          <w:sz w:val="24"/>
          <w:szCs w:val="24"/>
        </w:rPr>
        <w:t>результатов, в том числе: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Овладению универсальными познавательными действиями: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геогра</w:t>
      </w:r>
      <w:r w:rsidRPr="00C86D24">
        <w:rPr>
          <w:rStyle w:val="11"/>
          <w:rFonts w:ascii="Times New Roman" w:hAnsi="Times New Roman" w:cs="Times New Roman"/>
          <w:sz w:val="24"/>
          <w:szCs w:val="24"/>
        </w:rPr>
        <w:softHyphen/>
        <w:t>фических объектов, процессов и явлений;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гео</w:t>
      </w:r>
      <w:r w:rsidRPr="00C86D24">
        <w:rPr>
          <w:rStyle w:val="11"/>
          <w:rFonts w:ascii="Times New Roman" w:hAnsi="Times New Roman" w:cs="Times New Roman"/>
          <w:sz w:val="24"/>
          <w:szCs w:val="24"/>
        </w:rPr>
        <w:softHyphen/>
        <w:t>графических объектов, процессов и явлений, основания для их сравнения;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закономерности и противоречия в рассматривае</w:t>
      </w:r>
      <w:r w:rsidRPr="00C86D24">
        <w:rPr>
          <w:rStyle w:val="11"/>
          <w:rFonts w:ascii="Times New Roman" w:hAnsi="Times New Roman" w:cs="Times New Roman"/>
          <w:sz w:val="24"/>
          <w:szCs w:val="24"/>
        </w:rPr>
        <w:softHyphen/>
        <w:t>мых фактах и данных наблюдений с учётом предложенной географической задачи;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дефициты географической информации, данных, необходимых для решения поставленной задачи;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выявлять причинно-следственные связи при изучении геогра</w:t>
      </w:r>
      <w:r w:rsidRPr="00C86D24">
        <w:rPr>
          <w:rStyle w:val="11"/>
          <w:rFonts w:ascii="Times New Roman" w:hAnsi="Times New Roman" w:cs="Times New Roman"/>
          <w:sz w:val="24"/>
          <w:szCs w:val="24"/>
        </w:rPr>
        <w:softHyphen/>
        <w:t>фических объектов, процессов и явлений; делать выводы с использованием дедуктивных и индуктивных умозаключе</w:t>
      </w:r>
      <w:r w:rsidRPr="00C86D24">
        <w:rPr>
          <w:rStyle w:val="11"/>
          <w:rFonts w:ascii="Times New Roman" w:hAnsi="Times New Roman" w:cs="Times New Roman"/>
          <w:sz w:val="24"/>
          <w:szCs w:val="24"/>
        </w:rPr>
        <w:softHyphen/>
        <w:t>ний, умозаключений по аналогии, формулировать гипотезы о взаимосвязях географических объектов, процессов и явлений;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географи</w:t>
      </w:r>
      <w:r w:rsidRPr="00C86D24">
        <w:rPr>
          <w:rStyle w:val="11"/>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C86D24">
        <w:rPr>
          <w:rStyle w:val="11"/>
          <w:rFonts w:ascii="Times New Roman" w:hAnsi="Times New Roman" w:cs="Times New Roman"/>
          <w:sz w:val="24"/>
          <w:szCs w:val="24"/>
        </w:rPr>
        <w:softHyphen/>
        <w:t>деленных критериев).</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географические вопросы как исследователь</w:t>
      </w:r>
      <w:r w:rsidRPr="00C86D24">
        <w:rPr>
          <w:rStyle w:val="11"/>
          <w:rFonts w:ascii="Times New Roman" w:hAnsi="Times New Roman" w:cs="Times New Roman"/>
          <w:sz w:val="24"/>
          <w:szCs w:val="24"/>
        </w:rPr>
        <w:softHyphen/>
        <w:t>ский инструмент познания;</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549" w:name="bookmark3250"/>
      <w:bookmarkEnd w:id="1549"/>
      <w:r w:rsidRPr="00C86D24">
        <w:rPr>
          <w:rStyle w:val="11"/>
          <w:rFonts w:ascii="Times New Roman" w:hAnsi="Times New Roman" w:cs="Times New Roman"/>
          <w:sz w:val="24"/>
          <w:szCs w:val="24"/>
        </w:rPr>
        <w:lastRenderedPageBreak/>
        <w:t>формулировать географические вопросы, фиксирующие раз</w:t>
      </w:r>
      <w:r w:rsidRPr="00C86D24">
        <w:rPr>
          <w:rStyle w:val="11"/>
          <w:rFonts w:ascii="Times New Roman" w:hAnsi="Times New Roman" w:cs="Times New Roman"/>
          <w:sz w:val="24"/>
          <w:szCs w:val="24"/>
        </w:rPr>
        <w:softHyphen/>
        <w:t>рыв между реальным и желательным состоянием ситуации, объекта, и самостоятельно устанавливать искомое и данное;</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550" w:name="bookmark3251"/>
      <w:bookmarkEnd w:id="1550"/>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C86D24">
        <w:rPr>
          <w:rStyle w:val="11"/>
          <w:rFonts w:ascii="Times New Roman" w:hAnsi="Times New Roman" w:cs="Times New Roman"/>
          <w:sz w:val="24"/>
          <w:szCs w:val="24"/>
        </w:rPr>
        <w:softHyphen/>
        <w:t>лем;</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C86D24">
        <w:rPr>
          <w:rStyle w:val="11"/>
          <w:rFonts w:ascii="Times New Roman" w:hAnsi="Times New Roman" w:cs="Times New Roman"/>
          <w:sz w:val="24"/>
          <w:szCs w:val="24"/>
        </w:rPr>
        <w:softHyphen/>
        <w:t>но-следственных связей и зависимостей между географиче</w:t>
      </w:r>
      <w:r w:rsidRPr="00C86D24">
        <w:rPr>
          <w:rStyle w:val="11"/>
          <w:rFonts w:ascii="Times New Roman" w:hAnsi="Times New Roman" w:cs="Times New Roman"/>
          <w:sz w:val="24"/>
          <w:szCs w:val="24"/>
        </w:rPr>
        <w:softHyphen/>
        <w:t>скими объектами, процессами и явлениями;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достоверность информации, полученной в ходе географического исследования;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или исследования, оце</w:t>
      </w:r>
      <w:r w:rsidRPr="00C86D24">
        <w:rPr>
          <w:rStyle w:val="11"/>
          <w:rFonts w:ascii="Times New Roman" w:hAnsi="Times New Roman" w:cs="Times New Roman"/>
          <w:sz w:val="24"/>
          <w:szCs w:val="24"/>
        </w:rPr>
        <w:softHyphen/>
        <w:t>нивать достоверность полученных результатов и выводов;</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551" w:name="bookmark3252"/>
      <w:bookmarkEnd w:id="1551"/>
      <w:r w:rsidRPr="00C86D24">
        <w:rPr>
          <w:rStyle w:val="11"/>
          <w:rFonts w:ascii="Times New Roman" w:hAnsi="Times New Roman" w:cs="Times New Roman"/>
          <w:sz w:val="24"/>
          <w:szCs w:val="24"/>
        </w:rPr>
        <w:t>прогнозировать возможное дальнейшее развитие географи</w:t>
      </w:r>
      <w:r w:rsidRPr="00C86D24">
        <w:rPr>
          <w:rStyle w:val="11"/>
          <w:rFonts w:ascii="Times New Roman" w:hAnsi="Times New Roman" w:cs="Times New Roman"/>
          <w:sz w:val="24"/>
          <w:szCs w:val="24"/>
        </w:rPr>
        <w:softHyphen/>
        <w:t>ческих объектов, процессов и явлений, событий и их послед</w:t>
      </w:r>
      <w:r w:rsidRPr="00C86D24">
        <w:rPr>
          <w:rStyle w:val="11"/>
          <w:rFonts w:ascii="Times New Roman" w:hAnsi="Times New Roman" w:cs="Times New Roman"/>
          <w:sz w:val="24"/>
          <w:szCs w:val="24"/>
        </w:rPr>
        <w:softHyphen/>
        <w:t>ствия в аналогичных или сходных ситуациях, а также вы</w:t>
      </w:r>
      <w:r w:rsidRPr="00C86D24">
        <w:rPr>
          <w:rStyle w:val="11"/>
          <w:rFonts w:ascii="Times New Roman" w:hAnsi="Times New Roman" w:cs="Times New Roman"/>
          <w:sz w:val="24"/>
          <w:szCs w:val="24"/>
        </w:rPr>
        <w:softHyphen/>
        <w:t>двигать предположения об их развитии в изменяющихся условиях окружающей среды.</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гео</w:t>
      </w:r>
      <w:r w:rsidRPr="00C86D24">
        <w:rPr>
          <w:rStyle w:val="11"/>
          <w:rFonts w:ascii="Times New Roman" w:hAnsi="Times New Roman" w:cs="Times New Roman"/>
          <w:sz w:val="24"/>
          <w:szCs w:val="24"/>
        </w:rPr>
        <w:softHyphen/>
        <w:t>графической информации с учётом предложенной учебной задачи и заданных критериев;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и интерпретировать географиче</w:t>
      </w:r>
      <w:r w:rsidRPr="00C86D24">
        <w:rPr>
          <w:rStyle w:val="11"/>
          <w:rFonts w:ascii="Times New Roman" w:hAnsi="Times New Roman" w:cs="Times New Roman"/>
          <w:sz w:val="24"/>
          <w:szCs w:val="24"/>
        </w:rPr>
        <w:softHyphen/>
        <w:t>скую информацию различных видов и форм представления;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—находить сходные аргументы, подтверждающие или опро</w:t>
      </w:r>
      <w:r w:rsidRPr="00C86D24">
        <w:rPr>
          <w:rStyle w:val="11"/>
          <w:rFonts w:ascii="Times New Roman" w:hAnsi="Times New Roman" w:cs="Times New Roman"/>
          <w:sz w:val="24"/>
          <w:szCs w:val="24"/>
        </w:rPr>
        <w:softHyphen/>
        <w:t>вергающие одну и ту же идею, в различных источниках гео</w:t>
      </w:r>
      <w:r w:rsidRPr="00C86D24">
        <w:rPr>
          <w:rStyle w:val="11"/>
          <w:rFonts w:ascii="Times New Roman" w:hAnsi="Times New Roman" w:cs="Times New Roman"/>
          <w:sz w:val="24"/>
          <w:szCs w:val="24"/>
        </w:rPr>
        <w:softHyphen/>
        <w:t>графической информации;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географической информации;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географической информации по кри</w:t>
      </w:r>
      <w:r w:rsidRPr="00C86D24">
        <w:rPr>
          <w:rStyle w:val="11"/>
          <w:rFonts w:ascii="Times New Roman" w:hAnsi="Times New Roman" w:cs="Times New Roman"/>
          <w:sz w:val="24"/>
          <w:szCs w:val="24"/>
        </w:rPr>
        <w:softHyphen/>
        <w:t>териям, предложенным учителем или сформулированным самостоятельно;</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—систематизировать географическую информацию в разных формах.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Овладению универсальными коммуникативными действиями:</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numPr>
          <w:ilvl w:val="0"/>
          <w:numId w:val="168"/>
        </w:numPr>
        <w:tabs>
          <w:tab w:val="left" w:pos="327"/>
        </w:tabs>
        <w:spacing w:line="269" w:lineRule="auto"/>
        <w:ind w:left="240" w:hanging="240"/>
        <w:jc w:val="both"/>
        <w:rPr>
          <w:rFonts w:ascii="Times New Roman" w:hAnsi="Times New Roman" w:cs="Times New Roman"/>
          <w:color w:val="auto"/>
          <w:sz w:val="24"/>
          <w:szCs w:val="24"/>
        </w:rPr>
      </w:pPr>
      <w:bookmarkStart w:id="1552" w:name="bookmark3253"/>
      <w:bookmarkEnd w:id="1552"/>
      <w:r w:rsidRPr="00C86D24">
        <w:rPr>
          <w:rStyle w:val="11"/>
          <w:rFonts w:ascii="Times New Roman" w:hAnsi="Times New Roman" w:cs="Times New Roma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A5220A" w:rsidRPr="00C86D24" w:rsidRDefault="00A5220A" w:rsidP="00C86D24">
      <w:pPr>
        <w:pStyle w:val="a5"/>
        <w:numPr>
          <w:ilvl w:val="0"/>
          <w:numId w:val="168"/>
        </w:numPr>
        <w:tabs>
          <w:tab w:val="left" w:pos="327"/>
        </w:tabs>
        <w:spacing w:line="269" w:lineRule="auto"/>
        <w:ind w:left="240" w:hanging="240"/>
        <w:jc w:val="both"/>
        <w:rPr>
          <w:rFonts w:ascii="Times New Roman" w:hAnsi="Times New Roman" w:cs="Times New Roman"/>
          <w:color w:val="auto"/>
          <w:sz w:val="24"/>
          <w:szCs w:val="24"/>
        </w:rPr>
      </w:pPr>
      <w:bookmarkStart w:id="1553" w:name="bookmark3254"/>
      <w:bookmarkEnd w:id="1553"/>
      <w:r w:rsidRPr="00C86D24">
        <w:rPr>
          <w:rStyle w:val="11"/>
          <w:rFonts w:ascii="Times New Roman" w:hAnsi="Times New Roman" w:cs="Times New Roman"/>
          <w:sz w:val="24"/>
          <w:szCs w:val="24"/>
        </w:rPr>
        <w:t>в ходе диалога и/или дискуссии задавать вопросы по суще</w:t>
      </w:r>
      <w:r w:rsidRPr="00C86D24">
        <w:rPr>
          <w:rStyle w:val="11"/>
          <w:rFonts w:ascii="Times New Roman" w:hAnsi="Times New Roman" w:cs="Times New Roman"/>
          <w:sz w:val="24"/>
          <w:szCs w:val="24"/>
        </w:rPr>
        <w:softHyphen/>
        <w:t>ству обсуждаемой темы и высказывать идеи, нацеленные на решение задачи и поддержание благожелательности обще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—публично представлять результаты выполненного исследова</w:t>
      </w:r>
      <w:r w:rsidRPr="00C86D24">
        <w:rPr>
          <w:rStyle w:val="11"/>
          <w:rFonts w:ascii="Times New Roman" w:hAnsi="Times New Roman" w:cs="Times New Roman"/>
          <w:sz w:val="24"/>
          <w:szCs w:val="24"/>
        </w:rPr>
        <w:softHyphen/>
        <w:t>ния или проекта.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 (сотрудничество)</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C86D24">
        <w:rPr>
          <w:rStyle w:val="11"/>
          <w:rFonts w:ascii="Times New Roman" w:hAnsi="Times New Roman" w:cs="Times New Roman"/>
          <w:sz w:val="24"/>
          <w:szCs w:val="24"/>
        </w:rPr>
        <w:softHyphen/>
        <w:t>ваться, обсуждать процесс и результат совместной работы;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работы, при выполне</w:t>
      </w:r>
      <w:r w:rsidRPr="00C86D24">
        <w:rPr>
          <w:rStyle w:val="11"/>
          <w:rFonts w:ascii="Times New Roman" w:hAnsi="Times New Roman" w:cs="Times New Roman"/>
          <w:sz w:val="24"/>
          <w:szCs w:val="24"/>
        </w:rPr>
        <w:softHyphen/>
        <w:t>нии учебных географических проектов определять свою роль (с учётом предпочтений и возможностей всех участников вза</w:t>
      </w:r>
      <w:r w:rsidRPr="00C86D24">
        <w:rPr>
          <w:rStyle w:val="11"/>
          <w:rFonts w:ascii="Times New Roman" w:hAnsi="Times New Roman" w:cs="Times New Roman"/>
          <w:sz w:val="24"/>
          <w:szCs w:val="24"/>
        </w:rPr>
        <w:softHyphen/>
        <w:t xml:space="preserve">имодействия), участвовать в групповых </w:t>
      </w:r>
      <w:r w:rsidRPr="00C86D24">
        <w:rPr>
          <w:rStyle w:val="11"/>
          <w:rFonts w:ascii="Times New Roman" w:hAnsi="Times New Roman" w:cs="Times New Roman"/>
          <w:sz w:val="24"/>
          <w:szCs w:val="24"/>
        </w:rPr>
        <w:lastRenderedPageBreak/>
        <w:t>формах работы, вы</w:t>
      </w:r>
      <w:r w:rsidRPr="00C86D24">
        <w:rPr>
          <w:rStyle w:val="11"/>
          <w:rFonts w:ascii="Times New Roman" w:hAnsi="Times New Roman" w:cs="Times New Roman"/>
          <w:sz w:val="24"/>
          <w:szCs w:val="24"/>
        </w:rPr>
        <w:softHyphen/>
        <w:t>полнять свою часть работы, достигать качественного резуль</w:t>
      </w:r>
      <w:r w:rsidRPr="00C86D24">
        <w:rPr>
          <w:rStyle w:val="11"/>
          <w:rFonts w:ascii="Times New Roman" w:hAnsi="Times New Roman" w:cs="Times New Roman"/>
          <w:sz w:val="24"/>
          <w:szCs w:val="24"/>
        </w:rPr>
        <w:softHyphen/>
        <w:t>тата по своему направлению и координировать свои действия с другими членами команды;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результаты выполнения учебного географиче</w:t>
      </w:r>
      <w:r w:rsidRPr="00C86D24">
        <w:rPr>
          <w:rStyle w:val="11"/>
          <w:rFonts w:ascii="Times New Roman" w:hAnsi="Times New Roman" w:cs="Times New Roman"/>
          <w:sz w:val="24"/>
          <w:szCs w:val="24"/>
        </w:rPr>
        <w:softHyphen/>
        <w:t>ского проекта с исходной задачей и оценивать вклад каждо</w:t>
      </w:r>
      <w:r w:rsidRPr="00C86D24">
        <w:rPr>
          <w:rStyle w:val="11"/>
          <w:rFonts w:ascii="Times New Roman" w:hAnsi="Times New Roman" w:cs="Times New Roman"/>
          <w:sz w:val="24"/>
          <w:szCs w:val="24"/>
        </w:rPr>
        <w:softHyphen/>
        <w:t>го члена команды в достижение результатов, разделять сфе</w:t>
      </w:r>
      <w:r w:rsidRPr="00C86D24">
        <w:rPr>
          <w:rStyle w:val="11"/>
          <w:rFonts w:ascii="Times New Roman" w:hAnsi="Times New Roman" w:cs="Times New Roman"/>
          <w:sz w:val="24"/>
          <w:szCs w:val="24"/>
        </w:rPr>
        <w:softHyphen/>
        <w:t>ру ответственности.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Овладению универсальными учебными регулятивными действиями:</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numPr>
          <w:ilvl w:val="0"/>
          <w:numId w:val="168"/>
        </w:numPr>
        <w:tabs>
          <w:tab w:val="left" w:pos="327"/>
        </w:tabs>
        <w:spacing w:line="269" w:lineRule="auto"/>
        <w:ind w:left="240" w:hanging="240"/>
        <w:jc w:val="both"/>
        <w:rPr>
          <w:rFonts w:ascii="Times New Roman" w:hAnsi="Times New Roman" w:cs="Times New Roman"/>
          <w:color w:val="auto"/>
          <w:sz w:val="24"/>
          <w:szCs w:val="24"/>
        </w:rPr>
      </w:pPr>
      <w:bookmarkStart w:id="1554" w:name="bookmark3255"/>
      <w:bookmarkEnd w:id="1554"/>
      <w:r w:rsidRPr="00C86D24">
        <w:rPr>
          <w:rStyle w:val="11"/>
          <w:rFonts w:ascii="Times New Roman" w:hAnsi="Times New Roman" w:cs="Times New Roman"/>
          <w:sz w:val="24"/>
          <w:szCs w:val="24"/>
        </w:rPr>
        <w:t>Самостоятельно составлять алгоритм решения географиче</w:t>
      </w:r>
      <w:r w:rsidRPr="00C86D24">
        <w:rPr>
          <w:rStyle w:val="11"/>
          <w:rFonts w:ascii="Times New Roman" w:hAnsi="Times New Roman" w:cs="Times New Roman"/>
          <w:sz w:val="24"/>
          <w:szCs w:val="24"/>
        </w:rPr>
        <w:softHyphen/>
        <w:t>ских задач и выбирать способ их решения с учётом имею</w:t>
      </w:r>
      <w:r w:rsidRPr="00C86D24">
        <w:rPr>
          <w:rStyle w:val="11"/>
          <w:rFonts w:ascii="Times New Roman" w:hAnsi="Times New Roman" w:cs="Times New Roman"/>
          <w:sz w:val="24"/>
          <w:szCs w:val="24"/>
        </w:rPr>
        <w:softHyphen/>
        <w:t>щихся ресурсов и собственных возможностей, аргументиро</w:t>
      </w:r>
      <w:r w:rsidRPr="00C86D24">
        <w:rPr>
          <w:rStyle w:val="11"/>
          <w:rFonts w:ascii="Times New Roman" w:hAnsi="Times New Roman" w:cs="Times New Roman"/>
          <w:sz w:val="24"/>
          <w:szCs w:val="24"/>
        </w:rPr>
        <w:softHyphen/>
        <w:t>вать предлагаемые варианты решений;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C86D24">
        <w:rPr>
          <w:rStyle w:val="11"/>
          <w:rFonts w:ascii="Times New Roman" w:hAnsi="Times New Roman" w:cs="Times New Roman"/>
          <w:sz w:val="24"/>
          <w:szCs w:val="24"/>
        </w:rPr>
        <w:softHyphen/>
        <w:t>ритм с учётом получения новых знаний об изучаемом объ</w:t>
      </w:r>
      <w:r w:rsidRPr="00C86D24">
        <w:rPr>
          <w:rStyle w:val="11"/>
          <w:rFonts w:ascii="Times New Roman" w:hAnsi="Times New Roman" w:cs="Times New Roman"/>
          <w:sz w:val="24"/>
          <w:szCs w:val="24"/>
        </w:rPr>
        <w:softHyphen/>
        <w:t>екте.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 (рефлексия)</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способами самоконтроля и рефлексии;</w:t>
      </w:r>
    </w:p>
    <w:p w:rsidR="00A5220A" w:rsidRPr="00C86D24" w:rsidRDefault="00A5220A" w:rsidP="00C86D24">
      <w:pPr>
        <w:pStyle w:val="a5"/>
        <w:numPr>
          <w:ilvl w:val="0"/>
          <w:numId w:val="168"/>
        </w:numPr>
        <w:tabs>
          <w:tab w:val="left" w:pos="387"/>
        </w:tabs>
        <w:spacing w:line="266" w:lineRule="auto"/>
        <w:ind w:left="240" w:hanging="240"/>
        <w:jc w:val="both"/>
        <w:rPr>
          <w:rFonts w:ascii="Times New Roman" w:hAnsi="Times New Roman" w:cs="Times New Roman"/>
          <w:color w:val="auto"/>
          <w:sz w:val="24"/>
          <w:szCs w:val="24"/>
        </w:rPr>
      </w:pPr>
      <w:bookmarkStart w:id="1555" w:name="bookmark3256"/>
      <w:bookmarkEnd w:id="1555"/>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A5220A" w:rsidRPr="00C86D24" w:rsidRDefault="00A5220A" w:rsidP="00C86D24">
      <w:pPr>
        <w:pStyle w:val="a5"/>
        <w:numPr>
          <w:ilvl w:val="0"/>
          <w:numId w:val="168"/>
        </w:numPr>
        <w:tabs>
          <w:tab w:val="left" w:pos="387"/>
        </w:tabs>
        <w:spacing w:line="266" w:lineRule="auto"/>
        <w:ind w:left="240" w:hanging="240"/>
        <w:jc w:val="both"/>
        <w:rPr>
          <w:rFonts w:ascii="Times New Roman" w:hAnsi="Times New Roman" w:cs="Times New Roman"/>
          <w:color w:val="auto"/>
          <w:sz w:val="24"/>
          <w:szCs w:val="24"/>
        </w:rPr>
      </w:pPr>
      <w:bookmarkStart w:id="1556" w:name="bookmark3257"/>
      <w:bookmarkEnd w:id="1556"/>
      <w:r w:rsidRPr="00C86D24">
        <w:rPr>
          <w:rStyle w:val="11"/>
          <w:rFonts w:ascii="Times New Roman" w:hAnsi="Times New Roman" w:cs="Times New Roman"/>
          <w:sz w:val="24"/>
          <w:szCs w:val="24"/>
        </w:rPr>
        <w:t>вносить коррективы в деятельность на основе новых обстоя</w:t>
      </w:r>
      <w:r w:rsidRPr="00C86D24">
        <w:rPr>
          <w:rStyle w:val="11"/>
          <w:rFonts w:ascii="Times New Roman" w:hAnsi="Times New Roman" w:cs="Times New Roman"/>
          <w:sz w:val="24"/>
          <w:szCs w:val="24"/>
        </w:rPr>
        <w:softHyphen/>
        <w:t>тельств, изменившихся ситуаций, установленных ошибок, возникших трудностей;</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numPr>
          <w:ilvl w:val="0"/>
          <w:numId w:val="168"/>
        </w:numPr>
        <w:tabs>
          <w:tab w:val="left" w:pos="387"/>
        </w:tabs>
        <w:spacing w:line="266" w:lineRule="auto"/>
        <w:ind w:firstLine="0"/>
        <w:jc w:val="both"/>
        <w:rPr>
          <w:rFonts w:ascii="Times New Roman" w:hAnsi="Times New Roman" w:cs="Times New Roman"/>
          <w:color w:val="auto"/>
          <w:sz w:val="24"/>
          <w:szCs w:val="24"/>
        </w:rPr>
      </w:pPr>
      <w:bookmarkStart w:id="1557" w:name="bookmark3258"/>
      <w:bookmarkEnd w:id="1557"/>
      <w:r w:rsidRPr="00C86D24">
        <w:rPr>
          <w:rStyle w:val="11"/>
          <w:rFonts w:ascii="Times New Roman" w:hAnsi="Times New Roman" w:cs="Times New Roman"/>
          <w:sz w:val="24"/>
          <w:szCs w:val="24"/>
        </w:rPr>
        <w:t>Осознанно относиться к другому человеку, его мнению;</w:t>
      </w:r>
    </w:p>
    <w:p w:rsidR="00A5220A" w:rsidRPr="00C86D24" w:rsidRDefault="00A5220A" w:rsidP="00C86D24">
      <w:pPr>
        <w:pStyle w:val="a5"/>
        <w:numPr>
          <w:ilvl w:val="0"/>
          <w:numId w:val="168"/>
        </w:numPr>
        <w:tabs>
          <w:tab w:val="left" w:pos="387"/>
        </w:tabs>
        <w:spacing w:line="266" w:lineRule="auto"/>
        <w:ind w:firstLine="0"/>
        <w:jc w:val="both"/>
        <w:rPr>
          <w:rFonts w:ascii="Times New Roman" w:hAnsi="Times New Roman" w:cs="Times New Roman"/>
          <w:color w:val="auto"/>
          <w:sz w:val="24"/>
          <w:szCs w:val="24"/>
        </w:rPr>
        <w:sectPr w:rsidR="00A5220A" w:rsidRPr="00C86D24">
          <w:pgSz w:w="7824" w:h="12019"/>
          <w:pgMar w:top="576" w:right="708" w:bottom="958" w:left="712" w:header="0" w:footer="3" w:gutter="0"/>
          <w:cols w:space="720"/>
          <w:noEndnote/>
          <w:docGrid w:linePitch="360"/>
        </w:sectPr>
      </w:pPr>
      <w:bookmarkStart w:id="1558" w:name="bookmark3259"/>
      <w:bookmarkEnd w:id="1558"/>
      <w:r w:rsidRPr="00C86D24">
        <w:rPr>
          <w:rStyle w:val="11"/>
          <w:rFonts w:ascii="Times New Roman" w:hAnsi="Times New Roman" w:cs="Times New Roman"/>
          <w:sz w:val="24"/>
          <w:szCs w:val="24"/>
        </w:rPr>
        <w:t>признавать своё право на ошибку и такое же право другого.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ПРЕДМЕТНЫЕ РЕЗУЛЬТАТЫ</w:t>
      </w:r>
    </w:p>
    <w:p w:rsidR="00A5220A" w:rsidRPr="00C86D24" w:rsidRDefault="00A5220A" w:rsidP="00C86D24">
      <w:pPr>
        <w:pStyle w:val="32"/>
        <w:keepNext/>
        <w:keepLines/>
        <w:numPr>
          <w:ilvl w:val="0"/>
          <w:numId w:val="169"/>
        </w:numPr>
        <w:pBdr>
          <w:bottom w:val="single" w:sz="4" w:space="0" w:color="auto"/>
        </w:pBdr>
        <w:tabs>
          <w:tab w:val="left" w:pos="252"/>
        </w:tabs>
        <w:spacing w:after="0" w:line="240" w:lineRule="auto"/>
        <w:jc w:val="both"/>
        <w:rPr>
          <w:rFonts w:ascii="Times New Roman" w:hAnsi="Times New Roman" w:cs="Times New Roman"/>
          <w:b w:val="0"/>
          <w:bCs w:val="0"/>
          <w:color w:val="auto"/>
          <w:sz w:val="24"/>
          <w:szCs w:val="24"/>
        </w:rPr>
      </w:pPr>
      <w:bookmarkStart w:id="1559" w:name="bookmark3262"/>
      <w:bookmarkStart w:id="1560" w:name="bookmark3260"/>
      <w:bookmarkStart w:id="1561" w:name="bookmark3261"/>
      <w:bookmarkStart w:id="1562" w:name="bookmark3263"/>
      <w:bookmarkEnd w:id="1559"/>
      <w:r w:rsidRPr="00C86D24">
        <w:rPr>
          <w:rStyle w:val="31"/>
          <w:rFonts w:ascii="Times New Roman" w:hAnsi="Times New Roman" w:cs="Times New Roman"/>
          <w:b/>
          <w:bCs/>
          <w:sz w:val="24"/>
          <w:szCs w:val="24"/>
        </w:rPr>
        <w:t>КЛАСС</w:t>
      </w:r>
      <w:bookmarkEnd w:id="1560"/>
      <w:bookmarkEnd w:id="1561"/>
      <w:bookmarkEnd w:id="1562"/>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A5220A" w:rsidRPr="00C86D24" w:rsidRDefault="00A5220A" w:rsidP="00C86D24">
      <w:pPr>
        <w:pStyle w:val="a5"/>
        <w:numPr>
          <w:ilvl w:val="0"/>
          <w:numId w:val="168"/>
        </w:numPr>
        <w:tabs>
          <w:tab w:val="left" w:pos="329"/>
        </w:tabs>
        <w:spacing w:line="276" w:lineRule="auto"/>
        <w:ind w:left="240" w:hanging="240"/>
        <w:jc w:val="both"/>
        <w:rPr>
          <w:rFonts w:ascii="Times New Roman" w:hAnsi="Times New Roman" w:cs="Times New Roman"/>
          <w:color w:val="auto"/>
          <w:sz w:val="24"/>
          <w:szCs w:val="24"/>
        </w:rPr>
      </w:pPr>
      <w:bookmarkStart w:id="1563" w:name="bookmark3264"/>
      <w:bookmarkEnd w:id="1563"/>
      <w:r w:rsidRPr="00C86D24">
        <w:rPr>
          <w:rStyle w:val="11"/>
          <w:rFonts w:ascii="Times New Roman" w:hAnsi="Times New Roman" w:cs="Times New Roman"/>
          <w:sz w:val="24"/>
          <w:szCs w:val="24"/>
        </w:rPr>
        <w:t>приводить примеры методов исследования, применяемых в географии;</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источники географической информации (картогра</w:t>
      </w:r>
      <w:r w:rsidRPr="00C86D24">
        <w:rPr>
          <w:rStyle w:val="11"/>
          <w:rFonts w:ascii="Times New Roman" w:hAnsi="Times New Roman" w:cs="Times New Roman"/>
          <w:sz w:val="24"/>
          <w:szCs w:val="24"/>
        </w:rPr>
        <w:softHyphen/>
        <w:t>фические, текстовые, видео- и фотоизображения, интер- нет-ресурсы), необходимые для изучения истории географи</w:t>
      </w:r>
      <w:r w:rsidRPr="00C86D24">
        <w:rPr>
          <w:rStyle w:val="11"/>
          <w:rFonts w:ascii="Times New Roman" w:hAnsi="Times New Roman" w:cs="Times New Roman"/>
          <w:sz w:val="24"/>
          <w:szCs w:val="24"/>
        </w:rPr>
        <w:softHyphen/>
        <w:t>ческих открытий и важнейших географических исследований современности;</w:t>
      </w:r>
    </w:p>
    <w:p w:rsidR="00A5220A" w:rsidRPr="00C86D24" w:rsidRDefault="00A5220A" w:rsidP="00C86D24">
      <w:pPr>
        <w:pStyle w:val="a5"/>
        <w:numPr>
          <w:ilvl w:val="0"/>
          <w:numId w:val="168"/>
        </w:numPr>
        <w:tabs>
          <w:tab w:val="left" w:pos="329"/>
        </w:tabs>
        <w:spacing w:line="276" w:lineRule="auto"/>
        <w:ind w:left="240" w:hanging="240"/>
        <w:jc w:val="both"/>
        <w:rPr>
          <w:rFonts w:ascii="Times New Roman" w:hAnsi="Times New Roman" w:cs="Times New Roman"/>
          <w:color w:val="auto"/>
          <w:sz w:val="24"/>
          <w:szCs w:val="24"/>
        </w:rPr>
      </w:pPr>
      <w:bookmarkStart w:id="1564" w:name="bookmark3265"/>
      <w:bookmarkEnd w:id="1564"/>
      <w:r w:rsidRPr="00C86D24">
        <w:rPr>
          <w:rStyle w:val="11"/>
          <w:rFonts w:ascii="Times New Roman" w:hAnsi="Times New Roman" w:cs="Times New Roman"/>
          <w:sz w:val="24"/>
          <w:szCs w:val="24"/>
        </w:rPr>
        <w:t>интегрировать и интерпретировать информацию о путеше</w:t>
      </w:r>
      <w:r w:rsidRPr="00C86D24">
        <w:rPr>
          <w:rStyle w:val="11"/>
          <w:rFonts w:ascii="Times New Roman" w:hAnsi="Times New Roman" w:cs="Times New Roman"/>
          <w:sz w:val="24"/>
          <w:szCs w:val="24"/>
        </w:rPr>
        <w:softHyphen/>
        <w:t>ствиях и географических исследованиях Земли, представ</w:t>
      </w:r>
      <w:r w:rsidRPr="00C86D24">
        <w:rPr>
          <w:rStyle w:val="11"/>
          <w:rFonts w:ascii="Times New Roman" w:hAnsi="Times New Roman" w:cs="Times New Roman"/>
          <w:sz w:val="24"/>
          <w:szCs w:val="24"/>
        </w:rPr>
        <w:softHyphen/>
        <w:t>ленную в одном или нескольких источниках;</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вклад великих путешественников в географиче</w:t>
      </w:r>
      <w:r w:rsidRPr="00C86D24">
        <w:rPr>
          <w:rStyle w:val="11"/>
          <w:rFonts w:ascii="Times New Roman" w:hAnsi="Times New Roman" w:cs="Times New Roman"/>
          <w:sz w:val="24"/>
          <w:szCs w:val="24"/>
        </w:rPr>
        <w:softHyphen/>
        <w:t>ское изучение Земли;</w:t>
      </w:r>
    </w:p>
    <w:p w:rsidR="00A5220A" w:rsidRPr="00C86D24" w:rsidRDefault="00A5220A" w:rsidP="00C86D24">
      <w:pPr>
        <w:pStyle w:val="a5"/>
        <w:spacing w:line="276" w:lineRule="auto"/>
        <w:ind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—описывать и сравнивать маршруты их путешествий;</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в различных источниках информации (включая интернет-ресурсы) факты, позволяющие оценить вклад рос</w:t>
      </w:r>
      <w:r w:rsidRPr="00C86D24">
        <w:rPr>
          <w:rStyle w:val="11"/>
          <w:rFonts w:ascii="Times New Roman" w:hAnsi="Times New Roman" w:cs="Times New Roman"/>
          <w:sz w:val="24"/>
          <w:szCs w:val="24"/>
        </w:rPr>
        <w:softHyphen/>
        <w:t>сийских путешественников и исследователей в развитие зна</w:t>
      </w:r>
      <w:r w:rsidRPr="00C86D24">
        <w:rPr>
          <w:rStyle w:val="11"/>
          <w:rFonts w:ascii="Times New Roman" w:hAnsi="Times New Roman" w:cs="Times New Roman"/>
          <w:sz w:val="24"/>
          <w:szCs w:val="24"/>
        </w:rPr>
        <w:softHyphen/>
        <w:t>ний о Земле;</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условные обозначения планов местности и гео</w:t>
      </w:r>
      <w:r w:rsidRPr="00C86D24">
        <w:rPr>
          <w:rStyle w:val="11"/>
          <w:rFonts w:ascii="Times New Roman" w:hAnsi="Times New Roman" w:cs="Times New Roman"/>
          <w:sz w:val="24"/>
          <w:szCs w:val="24"/>
        </w:rPr>
        <w:softHyphen/>
        <w:t>графических карт для получения информации, необходимой для решения учебных и (или) практико-ориентированных задач;</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понятия «план местности», «географическая кар</w:t>
      </w:r>
      <w:r w:rsidRPr="00C86D24">
        <w:rPr>
          <w:rStyle w:val="11"/>
          <w:rFonts w:ascii="Times New Roman" w:hAnsi="Times New Roman" w:cs="Times New Roman"/>
          <w:sz w:val="24"/>
          <w:szCs w:val="24"/>
        </w:rPr>
        <w:softHyphen/>
        <w:t xml:space="preserve">та», «аэрофотоснимок», «ориентирование на местности», «стороны горизонта», «азимут», «горизонтали», «масштаб», «условные знаки» для решения </w:t>
      </w:r>
      <w:r w:rsidRPr="00C86D24">
        <w:rPr>
          <w:rStyle w:val="11"/>
          <w:rFonts w:ascii="Times New Roman" w:hAnsi="Times New Roman" w:cs="Times New Roman"/>
          <w:sz w:val="24"/>
          <w:szCs w:val="24"/>
        </w:rPr>
        <w:lastRenderedPageBreak/>
        <w:t>учебных и практико-ориен</w:t>
      </w:r>
      <w:r w:rsidRPr="00C86D24">
        <w:rPr>
          <w:rStyle w:val="11"/>
          <w:rFonts w:ascii="Times New Roman" w:hAnsi="Times New Roman" w:cs="Times New Roman"/>
          <w:sz w:val="24"/>
          <w:szCs w:val="24"/>
        </w:rPr>
        <w:softHyphen/>
        <w:t>тированных задач;</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«план местности» и «географическая карта», параллель» и «меридиан»;</w:t>
      </w:r>
    </w:p>
    <w:p w:rsidR="00A5220A" w:rsidRPr="00C86D24" w:rsidRDefault="00A5220A" w:rsidP="00C86D24">
      <w:pPr>
        <w:pStyle w:val="a5"/>
        <w:numPr>
          <w:ilvl w:val="0"/>
          <w:numId w:val="168"/>
        </w:numPr>
        <w:tabs>
          <w:tab w:val="left" w:pos="329"/>
        </w:tabs>
        <w:spacing w:line="276" w:lineRule="auto"/>
        <w:ind w:left="240" w:hanging="240"/>
        <w:jc w:val="both"/>
        <w:rPr>
          <w:rFonts w:ascii="Times New Roman" w:hAnsi="Times New Roman" w:cs="Times New Roman"/>
          <w:color w:val="auto"/>
          <w:sz w:val="24"/>
          <w:szCs w:val="24"/>
        </w:rPr>
      </w:pPr>
      <w:bookmarkStart w:id="1565" w:name="bookmark3266"/>
      <w:bookmarkEnd w:id="1565"/>
      <w:r w:rsidRPr="00C86D24">
        <w:rPr>
          <w:rStyle w:val="11"/>
          <w:rFonts w:ascii="Times New Roman" w:hAnsi="Times New Roman" w:cs="Times New Roman"/>
          <w:sz w:val="24"/>
          <w:szCs w:val="24"/>
        </w:rPr>
        <w:t>приводить примеры влияния Солнца на мир живой и нежи</w:t>
      </w:r>
      <w:r w:rsidRPr="00C86D24">
        <w:rPr>
          <w:rStyle w:val="11"/>
          <w:rFonts w:ascii="Times New Roman" w:hAnsi="Times New Roman" w:cs="Times New Roman"/>
          <w:sz w:val="24"/>
          <w:szCs w:val="24"/>
        </w:rPr>
        <w:softHyphen/>
        <w:t>вой природы;</w:t>
      </w:r>
    </w:p>
    <w:p w:rsidR="00A5220A" w:rsidRPr="00C86D24" w:rsidRDefault="00A5220A" w:rsidP="00C86D24">
      <w:pPr>
        <w:pStyle w:val="a5"/>
        <w:numPr>
          <w:ilvl w:val="0"/>
          <w:numId w:val="168"/>
        </w:numPr>
        <w:tabs>
          <w:tab w:val="left" w:pos="329"/>
        </w:tabs>
        <w:spacing w:line="276" w:lineRule="auto"/>
        <w:ind w:firstLine="0"/>
        <w:rPr>
          <w:rFonts w:ascii="Times New Roman" w:hAnsi="Times New Roman" w:cs="Times New Roman"/>
          <w:color w:val="auto"/>
          <w:sz w:val="24"/>
          <w:szCs w:val="24"/>
        </w:rPr>
      </w:pPr>
      <w:bookmarkStart w:id="1566" w:name="bookmark3267"/>
      <w:bookmarkEnd w:id="1566"/>
      <w:r w:rsidRPr="00C86D24">
        <w:rPr>
          <w:rStyle w:val="11"/>
          <w:rFonts w:ascii="Times New Roman" w:hAnsi="Times New Roman" w:cs="Times New Roman"/>
          <w:sz w:val="24"/>
          <w:szCs w:val="24"/>
        </w:rPr>
        <w:t>объяснять причины смены дня и ночи и времён года;</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эмпирические зависимости между продолжи</w:t>
      </w:r>
      <w:r w:rsidRPr="00C86D24">
        <w:rPr>
          <w:rStyle w:val="11"/>
          <w:rFonts w:ascii="Times New Roman" w:hAnsi="Times New Roman" w:cs="Times New Roman"/>
          <w:sz w:val="24"/>
          <w:szCs w:val="24"/>
        </w:rPr>
        <w:softHyphen/>
        <w:t>тельностью дня и географической широтой местности, меж</w:t>
      </w:r>
      <w:r w:rsidRPr="00C86D24">
        <w:rPr>
          <w:rStyle w:val="11"/>
          <w:rFonts w:ascii="Times New Roman" w:hAnsi="Times New Roman" w:cs="Times New Roman"/>
          <w:sz w:val="24"/>
          <w:szCs w:val="24"/>
        </w:rPr>
        <w:softHyphen/>
        <w:t>ду высотой Солнца над горизонтом и географической широ</w:t>
      </w:r>
      <w:r w:rsidRPr="00C86D24">
        <w:rPr>
          <w:rStyle w:val="11"/>
          <w:rFonts w:ascii="Times New Roman" w:hAnsi="Times New Roman" w:cs="Times New Roman"/>
          <w:sz w:val="24"/>
          <w:szCs w:val="24"/>
        </w:rPr>
        <w:softHyphen/>
        <w:t>той местности на основе анализа данных наблюдений;</w:t>
      </w:r>
    </w:p>
    <w:p w:rsidR="00A5220A" w:rsidRPr="00C86D24" w:rsidRDefault="00A5220A" w:rsidP="00C86D24">
      <w:pPr>
        <w:pStyle w:val="a5"/>
        <w:numPr>
          <w:ilvl w:val="0"/>
          <w:numId w:val="168"/>
        </w:numPr>
        <w:tabs>
          <w:tab w:val="left" w:pos="338"/>
        </w:tabs>
        <w:spacing w:line="264" w:lineRule="auto"/>
        <w:ind w:firstLine="0"/>
        <w:jc w:val="both"/>
        <w:rPr>
          <w:rFonts w:ascii="Times New Roman" w:hAnsi="Times New Roman" w:cs="Times New Roman"/>
          <w:color w:val="auto"/>
          <w:sz w:val="24"/>
          <w:szCs w:val="24"/>
        </w:rPr>
      </w:pPr>
      <w:bookmarkStart w:id="1567" w:name="bookmark3268"/>
      <w:bookmarkEnd w:id="1567"/>
      <w:r w:rsidRPr="00C86D24">
        <w:rPr>
          <w:rStyle w:val="11"/>
          <w:rFonts w:ascii="Times New Roman" w:hAnsi="Times New Roman" w:cs="Times New Roman"/>
          <w:sz w:val="24"/>
          <w:szCs w:val="24"/>
        </w:rPr>
        <w:t>описывать внутреннее строение Земли;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«земная кора»; «ядро», «мантия»; «ми</w:t>
      </w:r>
      <w:r w:rsidRPr="00C86D24">
        <w:rPr>
          <w:rStyle w:val="11"/>
          <w:rFonts w:ascii="Times New Roman" w:hAnsi="Times New Roman" w:cs="Times New Roman"/>
          <w:sz w:val="24"/>
          <w:szCs w:val="24"/>
        </w:rPr>
        <w:softHyphen/>
        <w:t>нерал» и «горная порода»;</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«материковая» и «океаническая» земная кора;</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изученные минералы и горные породы, материко</w:t>
      </w:r>
      <w:r w:rsidRPr="00C86D24">
        <w:rPr>
          <w:rStyle w:val="11"/>
          <w:rFonts w:ascii="Times New Roman" w:hAnsi="Times New Roman" w:cs="Times New Roman"/>
          <w:sz w:val="24"/>
          <w:szCs w:val="24"/>
        </w:rPr>
        <w:softHyphen/>
        <w:t>вую и океаническую земную кору;</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—показывать на карте и обозначать на контурной карте мате</w:t>
      </w:r>
      <w:r w:rsidRPr="00C86D24">
        <w:rPr>
          <w:rStyle w:val="11"/>
          <w:rFonts w:ascii="Times New Roman" w:hAnsi="Times New Roman" w:cs="Times New Roman"/>
          <w:sz w:val="24"/>
          <w:szCs w:val="24"/>
        </w:rPr>
        <w:softHyphen/>
        <w:t>рики и океаны, крупные формы рельефа Земли;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горы и равнины;</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формы рельефа суши по высоте и по внешнему облику;</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причины землетрясений и вулканических извер</w:t>
      </w:r>
      <w:r w:rsidRPr="00C86D24">
        <w:rPr>
          <w:rStyle w:val="11"/>
          <w:rFonts w:ascii="Times New Roman" w:hAnsi="Times New Roman" w:cs="Times New Roman"/>
          <w:sz w:val="24"/>
          <w:szCs w:val="24"/>
        </w:rPr>
        <w:softHyphen/>
        <w:t>жений;</w:t>
      </w:r>
    </w:p>
    <w:p w:rsidR="00A5220A" w:rsidRPr="00C86D24" w:rsidRDefault="00A5220A" w:rsidP="00C86D24">
      <w:pPr>
        <w:pStyle w:val="a5"/>
        <w:numPr>
          <w:ilvl w:val="0"/>
          <w:numId w:val="168"/>
        </w:numPr>
        <w:tabs>
          <w:tab w:val="left" w:pos="338"/>
        </w:tabs>
        <w:spacing w:line="264" w:lineRule="auto"/>
        <w:ind w:left="240" w:hanging="240"/>
        <w:jc w:val="both"/>
        <w:rPr>
          <w:rFonts w:ascii="Times New Roman" w:hAnsi="Times New Roman" w:cs="Times New Roman"/>
          <w:color w:val="auto"/>
          <w:sz w:val="24"/>
          <w:szCs w:val="24"/>
        </w:rPr>
      </w:pPr>
      <w:bookmarkStart w:id="1568" w:name="bookmark3269"/>
      <w:bookmarkEnd w:id="1568"/>
      <w:r w:rsidRPr="00C86D24">
        <w:rPr>
          <w:rStyle w:val="11"/>
          <w:rFonts w:ascii="Times New Roman" w:hAnsi="Times New Roman" w:cs="Times New Roman"/>
          <w:sz w:val="24"/>
          <w:szCs w:val="24"/>
        </w:rPr>
        <w:t>применять понятия «литосфера», «землетрясение», «вул</w:t>
      </w:r>
      <w:r w:rsidRPr="00C86D24">
        <w:rPr>
          <w:rStyle w:val="11"/>
          <w:rFonts w:ascii="Times New Roman" w:hAnsi="Times New Roman" w:cs="Times New Roman"/>
          <w:sz w:val="24"/>
          <w:szCs w:val="24"/>
        </w:rPr>
        <w:softHyphen/>
        <w:t>кан», «литосферная плита», «эпицентр землетрясения» и «очаг землетрясения» для решения учебных и (или) практи</w:t>
      </w:r>
      <w:r w:rsidRPr="00C86D24">
        <w:rPr>
          <w:rStyle w:val="11"/>
          <w:rFonts w:ascii="Times New Roman" w:hAnsi="Times New Roman" w:cs="Times New Roman"/>
          <w:sz w:val="24"/>
          <w:szCs w:val="24"/>
        </w:rPr>
        <w:softHyphen/>
        <w:t>ко-ориентированных задач;</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понятия «эпицентр землетрясения» и «очаг зем</w:t>
      </w:r>
      <w:r w:rsidRPr="00C86D24">
        <w:rPr>
          <w:rStyle w:val="11"/>
          <w:rFonts w:ascii="Times New Roman" w:hAnsi="Times New Roman" w:cs="Times New Roman"/>
          <w:sz w:val="24"/>
          <w:szCs w:val="24"/>
        </w:rPr>
        <w:softHyphen/>
        <w:t>летрясения» для решения познавательных задач;</w:t>
      </w:r>
    </w:p>
    <w:p w:rsidR="00A5220A" w:rsidRPr="00C86D24" w:rsidRDefault="00A5220A" w:rsidP="00C86D24">
      <w:pPr>
        <w:pStyle w:val="a5"/>
        <w:numPr>
          <w:ilvl w:val="0"/>
          <w:numId w:val="168"/>
        </w:numPr>
        <w:tabs>
          <w:tab w:val="left" w:pos="338"/>
        </w:tabs>
        <w:spacing w:line="264" w:lineRule="auto"/>
        <w:ind w:left="240" w:hanging="240"/>
        <w:jc w:val="both"/>
        <w:rPr>
          <w:rFonts w:ascii="Times New Roman" w:hAnsi="Times New Roman" w:cs="Times New Roman"/>
          <w:color w:val="auto"/>
          <w:sz w:val="24"/>
          <w:szCs w:val="24"/>
        </w:rPr>
      </w:pPr>
      <w:bookmarkStart w:id="1569" w:name="bookmark3270"/>
      <w:bookmarkEnd w:id="1569"/>
      <w:r w:rsidRPr="00C86D24">
        <w:rPr>
          <w:rStyle w:val="11"/>
          <w:rFonts w:ascii="Times New Roman" w:hAnsi="Times New Roman" w:cs="Times New Roman"/>
          <w:sz w:val="24"/>
          <w:szCs w:val="24"/>
        </w:rPr>
        <w:t>распознавать проявления в окружающем мире внутренних и внешних процессов рельефообразования: вулканизма, зем</w:t>
      </w:r>
      <w:r w:rsidRPr="00C86D24">
        <w:rPr>
          <w:rStyle w:val="11"/>
          <w:rFonts w:ascii="Times New Roman" w:hAnsi="Times New Roman" w:cs="Times New Roman"/>
          <w:sz w:val="24"/>
          <w:szCs w:val="24"/>
        </w:rPr>
        <w:softHyphen/>
        <w:t xml:space="preserve">летрясений; физического, химического и </w:t>
      </w:r>
      <w:r w:rsidRPr="00C86D24">
        <w:rPr>
          <w:rStyle w:val="11"/>
          <w:rFonts w:ascii="Times New Roman" w:hAnsi="Times New Roman" w:cs="Times New Roman"/>
          <w:sz w:val="24"/>
          <w:szCs w:val="24"/>
        </w:rPr>
        <w:lastRenderedPageBreak/>
        <w:t>биологического ви</w:t>
      </w:r>
      <w:r w:rsidRPr="00C86D24">
        <w:rPr>
          <w:rStyle w:val="11"/>
          <w:rFonts w:ascii="Times New Roman" w:hAnsi="Times New Roman" w:cs="Times New Roman"/>
          <w:sz w:val="24"/>
          <w:szCs w:val="24"/>
        </w:rPr>
        <w:softHyphen/>
        <w:t>дов выветривания;</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острова по происхождению;</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опасных природных явлений в литосфе</w:t>
      </w:r>
      <w:r w:rsidRPr="00C86D24">
        <w:rPr>
          <w:rStyle w:val="11"/>
          <w:rFonts w:ascii="Times New Roman" w:hAnsi="Times New Roman" w:cs="Times New Roman"/>
          <w:sz w:val="24"/>
          <w:szCs w:val="24"/>
        </w:rPr>
        <w:softHyphen/>
        <w:t>ре и средств их предупреждения;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изменений в литосфере в результате де</w:t>
      </w:r>
      <w:r w:rsidRPr="00C86D24">
        <w:rPr>
          <w:rStyle w:val="11"/>
          <w:rFonts w:ascii="Times New Roman" w:hAnsi="Times New Roman" w:cs="Times New Roman"/>
          <w:sz w:val="24"/>
          <w:szCs w:val="24"/>
        </w:rPr>
        <w:softHyphen/>
        <w:t>ятельности человека на примере своей местности, России и мира;</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действия внешних процессов рельефо- образования и наличия полезных ископаемых в своей мест</w:t>
      </w:r>
      <w:r w:rsidRPr="00C86D24">
        <w:rPr>
          <w:rStyle w:val="11"/>
          <w:rFonts w:ascii="Times New Roman" w:hAnsi="Times New Roman" w:cs="Times New Roman"/>
          <w:sz w:val="24"/>
          <w:szCs w:val="24"/>
        </w:rPr>
        <w:softHyphen/>
        <w:t>ности;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результаты фенологических наблюдений и на</w:t>
      </w:r>
      <w:r w:rsidRPr="00C86D24">
        <w:rPr>
          <w:rStyle w:val="11"/>
          <w:rFonts w:ascii="Times New Roman" w:hAnsi="Times New Roman" w:cs="Times New Roman"/>
          <w:sz w:val="24"/>
          <w:szCs w:val="24"/>
        </w:rPr>
        <w:softHyphen/>
        <w:t>блюдений за погодой в различной форме (табличной, графи</w:t>
      </w:r>
      <w:r w:rsidRPr="00C86D24">
        <w:rPr>
          <w:rStyle w:val="11"/>
          <w:rFonts w:ascii="Times New Roman" w:hAnsi="Times New Roman" w:cs="Times New Roman"/>
          <w:sz w:val="24"/>
          <w:szCs w:val="24"/>
        </w:rPr>
        <w:softHyphen/>
        <w:t>ческой, географического описания).</w:t>
      </w:r>
    </w:p>
    <w:p w:rsidR="00A5220A" w:rsidRPr="00C86D24" w:rsidRDefault="00A5220A" w:rsidP="00C86D24">
      <w:pPr>
        <w:pStyle w:val="32"/>
        <w:keepNext/>
        <w:keepLines/>
        <w:numPr>
          <w:ilvl w:val="0"/>
          <w:numId w:val="169"/>
        </w:numPr>
        <w:pBdr>
          <w:bottom w:val="single" w:sz="4" w:space="0" w:color="auto"/>
        </w:pBdr>
        <w:tabs>
          <w:tab w:val="left" w:pos="250"/>
        </w:tabs>
        <w:spacing w:after="0" w:line="240" w:lineRule="auto"/>
        <w:jc w:val="both"/>
        <w:rPr>
          <w:rFonts w:ascii="Times New Roman" w:hAnsi="Times New Roman" w:cs="Times New Roman"/>
          <w:b w:val="0"/>
          <w:bCs w:val="0"/>
          <w:color w:val="auto"/>
          <w:sz w:val="24"/>
          <w:szCs w:val="24"/>
        </w:rPr>
      </w:pPr>
      <w:bookmarkStart w:id="1570" w:name="bookmark3273"/>
      <w:bookmarkStart w:id="1571" w:name="bookmark3271"/>
      <w:bookmarkStart w:id="1572" w:name="bookmark3272"/>
      <w:bookmarkStart w:id="1573" w:name="bookmark3274"/>
      <w:bookmarkEnd w:id="1570"/>
      <w:r w:rsidRPr="00C86D24">
        <w:rPr>
          <w:rStyle w:val="31"/>
          <w:rFonts w:ascii="Times New Roman" w:hAnsi="Times New Roman" w:cs="Times New Roman"/>
          <w:b/>
          <w:bCs/>
          <w:sz w:val="24"/>
          <w:szCs w:val="24"/>
        </w:rPr>
        <w:t>КЛАСС</w:t>
      </w:r>
      <w:bookmarkEnd w:id="1571"/>
      <w:bookmarkEnd w:id="1572"/>
      <w:bookmarkEnd w:id="1573"/>
    </w:p>
    <w:p w:rsidR="00A5220A" w:rsidRPr="00C86D24" w:rsidRDefault="00A5220A" w:rsidP="00C86D24">
      <w:pPr>
        <w:pStyle w:val="a5"/>
        <w:numPr>
          <w:ilvl w:val="0"/>
          <w:numId w:val="168"/>
        </w:numPr>
        <w:tabs>
          <w:tab w:val="left" w:pos="327"/>
        </w:tabs>
        <w:spacing w:line="264" w:lineRule="auto"/>
        <w:ind w:left="240" w:hanging="240"/>
        <w:jc w:val="both"/>
        <w:rPr>
          <w:rFonts w:ascii="Times New Roman" w:hAnsi="Times New Roman" w:cs="Times New Roman"/>
          <w:color w:val="auto"/>
          <w:sz w:val="24"/>
          <w:szCs w:val="24"/>
        </w:rPr>
      </w:pPr>
      <w:bookmarkStart w:id="1574" w:name="bookmark3275"/>
      <w:bookmarkEnd w:id="1574"/>
      <w:r w:rsidRPr="00C86D24">
        <w:rPr>
          <w:rStyle w:val="11"/>
          <w:rFonts w:ascii="Times New Roman" w:hAnsi="Times New Roman" w:cs="Times New Roman"/>
          <w:sz w:val="24"/>
          <w:szCs w:val="24"/>
        </w:rPr>
        <w:t>Описывать по физической карте полушарий, физической карте России, карте океанов, глобусу местоположение изу</w:t>
      </w:r>
      <w:r w:rsidRPr="00C86D24">
        <w:rPr>
          <w:rStyle w:val="11"/>
          <w:rFonts w:ascii="Times New Roman" w:hAnsi="Times New Roman" w:cs="Times New Roman"/>
          <w:sz w:val="24"/>
          <w:szCs w:val="24"/>
        </w:rPr>
        <w:softHyphen/>
        <w:t>ченных географических объектов для решения учебных и (или) практико-ориентированных задач;</w:t>
      </w:r>
    </w:p>
    <w:p w:rsidR="00A5220A" w:rsidRPr="00C86D24" w:rsidRDefault="00A5220A" w:rsidP="00C86D24">
      <w:pPr>
        <w:pStyle w:val="a5"/>
        <w:numPr>
          <w:ilvl w:val="0"/>
          <w:numId w:val="168"/>
        </w:numPr>
        <w:tabs>
          <w:tab w:val="left" w:pos="327"/>
        </w:tabs>
        <w:spacing w:line="264" w:lineRule="auto"/>
        <w:ind w:left="240" w:hanging="240"/>
        <w:jc w:val="both"/>
        <w:rPr>
          <w:rFonts w:ascii="Times New Roman" w:hAnsi="Times New Roman" w:cs="Times New Roman"/>
          <w:color w:val="auto"/>
          <w:sz w:val="24"/>
          <w:szCs w:val="24"/>
        </w:rPr>
      </w:pPr>
      <w:bookmarkStart w:id="1575" w:name="bookmark3276"/>
      <w:bookmarkEnd w:id="1575"/>
      <w:r w:rsidRPr="00C86D24">
        <w:rPr>
          <w:rStyle w:val="11"/>
          <w:rFonts w:ascii="Times New Roman" w:hAnsi="Times New Roman"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опасных природных явлений в геосфе</w:t>
      </w:r>
      <w:r w:rsidRPr="00C86D24">
        <w:rPr>
          <w:rStyle w:val="11"/>
          <w:rFonts w:ascii="Times New Roman" w:hAnsi="Times New Roman" w:cs="Times New Roman"/>
          <w:sz w:val="24"/>
          <w:szCs w:val="24"/>
        </w:rPr>
        <w:softHyphen/>
        <w:t>рах и средств их предупреждения;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инструментарий (способы) получения географи</w:t>
      </w:r>
      <w:r w:rsidRPr="00C86D24">
        <w:rPr>
          <w:rStyle w:val="11"/>
          <w:rFonts w:ascii="Times New Roman" w:hAnsi="Times New Roman" w:cs="Times New Roman"/>
          <w:sz w:val="24"/>
          <w:szCs w:val="24"/>
        </w:rPr>
        <w:softHyphen/>
        <w:t>ческой информации на разных этапах географического изу</w:t>
      </w:r>
      <w:r w:rsidRPr="00C86D24">
        <w:rPr>
          <w:rStyle w:val="11"/>
          <w:rFonts w:ascii="Times New Roman" w:hAnsi="Times New Roman" w:cs="Times New Roman"/>
          <w:sz w:val="24"/>
          <w:szCs w:val="24"/>
        </w:rPr>
        <w:softHyphen/>
        <w:t>чения Земли;</w:t>
      </w:r>
    </w:p>
    <w:p w:rsidR="00A5220A" w:rsidRPr="00C86D24" w:rsidRDefault="00A5220A" w:rsidP="00C86D24">
      <w:pPr>
        <w:pStyle w:val="a5"/>
        <w:numPr>
          <w:ilvl w:val="0"/>
          <w:numId w:val="168"/>
        </w:numPr>
        <w:tabs>
          <w:tab w:val="left" w:pos="327"/>
        </w:tabs>
        <w:spacing w:line="264" w:lineRule="auto"/>
        <w:ind w:firstLine="0"/>
        <w:jc w:val="both"/>
        <w:rPr>
          <w:rFonts w:ascii="Times New Roman" w:hAnsi="Times New Roman" w:cs="Times New Roman"/>
          <w:color w:val="auto"/>
          <w:sz w:val="24"/>
          <w:szCs w:val="24"/>
        </w:rPr>
      </w:pPr>
      <w:bookmarkStart w:id="1576" w:name="bookmark3277"/>
      <w:bookmarkEnd w:id="1576"/>
      <w:r w:rsidRPr="00C86D24">
        <w:rPr>
          <w:rStyle w:val="11"/>
          <w:rFonts w:ascii="Times New Roman" w:hAnsi="Times New Roman" w:cs="Times New Roman"/>
          <w:sz w:val="24"/>
          <w:szCs w:val="24"/>
        </w:rPr>
        <w:t>различать свойства вод отдельных частей Мирового океана;</w:t>
      </w:r>
    </w:p>
    <w:p w:rsidR="00A5220A" w:rsidRPr="00C86D24" w:rsidRDefault="00A5220A" w:rsidP="00C86D24">
      <w:pPr>
        <w:pStyle w:val="a5"/>
        <w:numPr>
          <w:ilvl w:val="0"/>
          <w:numId w:val="168"/>
        </w:numPr>
        <w:tabs>
          <w:tab w:val="left" w:pos="327"/>
        </w:tabs>
        <w:spacing w:line="264" w:lineRule="auto"/>
        <w:ind w:left="240" w:hanging="240"/>
        <w:jc w:val="both"/>
        <w:rPr>
          <w:rFonts w:ascii="Times New Roman" w:hAnsi="Times New Roman" w:cs="Times New Roman"/>
          <w:color w:val="auto"/>
          <w:sz w:val="24"/>
          <w:szCs w:val="24"/>
        </w:rPr>
      </w:pPr>
      <w:bookmarkStart w:id="1577" w:name="bookmark3278"/>
      <w:bookmarkEnd w:id="1577"/>
      <w:r w:rsidRPr="00C86D24">
        <w:rPr>
          <w:rStyle w:val="11"/>
          <w:rFonts w:ascii="Times New Roman" w:hAnsi="Times New Roman" w:cs="Times New Roman"/>
          <w:sz w:val="24"/>
          <w:szCs w:val="24"/>
        </w:rPr>
        <w:t xml:space="preserve">применять понятия «гидросфера», «круговорот воды», </w:t>
      </w:r>
      <w:r w:rsidRPr="00C86D24">
        <w:rPr>
          <w:rStyle w:val="11"/>
          <w:rFonts w:ascii="Times New Roman" w:hAnsi="Times New Roman" w:cs="Times New Roman"/>
          <w:sz w:val="24"/>
          <w:szCs w:val="24"/>
        </w:rPr>
        <w:lastRenderedPageBreak/>
        <w:t>«цу</w:t>
      </w:r>
      <w:r w:rsidRPr="00C86D24">
        <w:rPr>
          <w:rStyle w:val="11"/>
          <w:rFonts w:ascii="Times New Roman" w:hAnsi="Times New Roman" w:cs="Times New Roman"/>
          <w:sz w:val="24"/>
          <w:szCs w:val="24"/>
        </w:rPr>
        <w:softHyphen/>
        <w:t>нами», «приливы и отливы» для решения учебных и (или) практико-ориентированных задач;</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объекты гидросферы (моря, озёра, реки, подземные воды, болота, ледники) по заданным признакам;</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питание и режим рек;</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реки по заданным признакам;</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«грунтовые, межпластовые и артезиан</w:t>
      </w:r>
      <w:r w:rsidRPr="00C86D24">
        <w:rPr>
          <w:rStyle w:val="11"/>
          <w:rFonts w:ascii="Times New Roman" w:hAnsi="Times New Roman" w:cs="Times New Roman"/>
          <w:sz w:val="24"/>
          <w:szCs w:val="24"/>
        </w:rPr>
        <w:softHyphen/>
        <w:t>ские воды» и применять их для решения учебных и (или) практико-ориентированных задач;</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причинно-следственные связи между питани</w:t>
      </w:r>
      <w:r w:rsidRPr="00C86D24">
        <w:rPr>
          <w:rStyle w:val="11"/>
          <w:rFonts w:ascii="Times New Roman" w:hAnsi="Times New Roman" w:cs="Times New Roman"/>
          <w:sz w:val="24"/>
          <w:szCs w:val="24"/>
        </w:rPr>
        <w:softHyphen/>
        <w:t>ем, режимом реки и климатом на территории речного бас</w:t>
      </w:r>
      <w:r w:rsidRPr="00C86D24">
        <w:rPr>
          <w:rStyle w:val="11"/>
          <w:rFonts w:ascii="Times New Roman" w:hAnsi="Times New Roman" w:cs="Times New Roman"/>
          <w:sz w:val="24"/>
          <w:szCs w:val="24"/>
        </w:rPr>
        <w:softHyphen/>
        <w:t>сейна;</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районов распространения многолетней мерзлоты;</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причины образования цунами, приливов и отливов; —описывать состав, строение атмосферы;</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тенденции изменения температуры воздуха, коли</w:t>
      </w:r>
      <w:r w:rsidRPr="00C86D24">
        <w:rPr>
          <w:rStyle w:val="11"/>
          <w:rFonts w:ascii="Times New Roman" w:hAnsi="Times New Roman" w:cs="Times New Roman"/>
          <w:sz w:val="24"/>
          <w:szCs w:val="24"/>
        </w:rPr>
        <w:softHyphen/>
        <w:t>чества атмосферных осадков и атмосферного давления в зави</w:t>
      </w:r>
      <w:r w:rsidRPr="00C86D24">
        <w:rPr>
          <w:rStyle w:val="11"/>
          <w:rFonts w:ascii="Times New Roman" w:hAnsi="Times New Roman" w:cs="Times New Roman"/>
          <w:sz w:val="24"/>
          <w:szCs w:val="24"/>
        </w:rPr>
        <w:softHyphen/>
        <w:t>симости от географического положения объектов; амплитуду температуры воздуха с использованием знаний об особенно</w:t>
      </w:r>
      <w:r w:rsidRPr="00C86D24">
        <w:rPr>
          <w:rStyle w:val="11"/>
          <w:rFonts w:ascii="Times New Roman" w:hAnsi="Times New Roman" w:cs="Times New Roman"/>
          <w:sz w:val="24"/>
          <w:szCs w:val="24"/>
        </w:rPr>
        <w:softHyphen/>
        <w:t>стях отдельных компонентов природы Земли и взаимосвязях между ними для решения учебных и практических задач;</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образование атмосферных осадков; направление дневных и ночных бризов, муссонов; годовой ход температу</w:t>
      </w:r>
      <w:r w:rsidRPr="00C86D24">
        <w:rPr>
          <w:rStyle w:val="11"/>
          <w:rFonts w:ascii="Times New Roman" w:hAnsi="Times New Roman" w:cs="Times New Roman"/>
          <w:sz w:val="24"/>
          <w:szCs w:val="24"/>
        </w:rPr>
        <w:softHyphen/>
        <w:t>ры воздуха и распределение атмосферных осадков для от</w:t>
      </w:r>
      <w:r w:rsidRPr="00C86D24">
        <w:rPr>
          <w:rStyle w:val="11"/>
          <w:rFonts w:ascii="Times New Roman" w:hAnsi="Times New Roman" w:cs="Times New Roman"/>
          <w:sz w:val="24"/>
          <w:szCs w:val="24"/>
        </w:rPr>
        <w:softHyphen/>
        <w:t>дельных территорий;</w:t>
      </w:r>
    </w:p>
    <w:p w:rsidR="00A5220A" w:rsidRPr="00C86D24" w:rsidRDefault="00A5220A" w:rsidP="00C86D24">
      <w:pPr>
        <w:pStyle w:val="a5"/>
        <w:numPr>
          <w:ilvl w:val="0"/>
          <w:numId w:val="168"/>
        </w:numPr>
        <w:tabs>
          <w:tab w:val="left" w:pos="333"/>
        </w:tabs>
        <w:ind w:left="240" w:hanging="240"/>
        <w:jc w:val="both"/>
        <w:rPr>
          <w:rFonts w:ascii="Times New Roman" w:hAnsi="Times New Roman" w:cs="Times New Roman"/>
          <w:color w:val="auto"/>
          <w:sz w:val="24"/>
          <w:szCs w:val="24"/>
        </w:rPr>
      </w:pPr>
      <w:bookmarkStart w:id="1578" w:name="bookmark3279"/>
      <w:bookmarkEnd w:id="1578"/>
      <w:r w:rsidRPr="00C86D24">
        <w:rPr>
          <w:rStyle w:val="11"/>
          <w:rFonts w:ascii="Times New Roman" w:hAnsi="Times New Roman" w:cs="Times New Roman"/>
          <w:sz w:val="24"/>
          <w:szCs w:val="24"/>
        </w:rPr>
        <w:t>различать свойства воздуха; климаты Земли; климатообра</w:t>
      </w:r>
      <w:r w:rsidRPr="00C86D24">
        <w:rPr>
          <w:rStyle w:val="11"/>
          <w:rFonts w:ascii="Times New Roman" w:hAnsi="Times New Roman" w:cs="Times New Roman"/>
          <w:sz w:val="24"/>
          <w:szCs w:val="24"/>
        </w:rPr>
        <w:softHyphen/>
        <w:t>зующие факторы;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зависимость между нагреванием земной по</w:t>
      </w:r>
      <w:r w:rsidRPr="00C86D24">
        <w:rPr>
          <w:rStyle w:val="11"/>
          <w:rFonts w:ascii="Times New Roman" w:hAnsi="Times New Roman" w:cs="Times New Roman"/>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—сравнивать свойства атмосферы в пунктах, расположенных </w:t>
      </w:r>
      <w:r w:rsidRPr="00C86D24">
        <w:rPr>
          <w:rStyle w:val="11"/>
          <w:rFonts w:ascii="Times New Roman" w:hAnsi="Times New Roman" w:cs="Times New Roman"/>
          <w:sz w:val="24"/>
          <w:szCs w:val="24"/>
        </w:rPr>
        <w:lastRenderedPageBreak/>
        <w:t>на разных высотах над уровнем моря; количество солнечного тепла, получаемого земной поверхностью при различных уг</w:t>
      </w:r>
      <w:r w:rsidRPr="00C86D24">
        <w:rPr>
          <w:rStyle w:val="11"/>
          <w:rFonts w:ascii="Times New Roman" w:hAnsi="Times New Roman" w:cs="Times New Roman"/>
          <w:sz w:val="24"/>
          <w:szCs w:val="24"/>
        </w:rPr>
        <w:softHyphen/>
        <w:t>лах падения солнечных лучей;</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атмосферных осадков;</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«бризы» и «муссоны»;</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«погода» и «климат»;</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понятия «атмосфера», «тропосфера», «стратосфе</w:t>
      </w:r>
      <w:r w:rsidRPr="00C86D24">
        <w:rPr>
          <w:rStyle w:val="11"/>
          <w:rFonts w:ascii="Times New Roman" w:hAnsi="Times New Roman" w:cs="Times New Roman"/>
          <w:sz w:val="24"/>
          <w:szCs w:val="24"/>
        </w:rPr>
        <w:softHyphen/>
        <w:t>ра», «верхние слои атмосферы»;</w:t>
      </w:r>
    </w:p>
    <w:p w:rsidR="00A5220A" w:rsidRPr="00C86D24" w:rsidRDefault="00A5220A" w:rsidP="00C86D24">
      <w:pPr>
        <w:pStyle w:val="a5"/>
        <w:numPr>
          <w:ilvl w:val="0"/>
          <w:numId w:val="168"/>
        </w:numPr>
        <w:tabs>
          <w:tab w:val="left" w:pos="333"/>
        </w:tabs>
        <w:ind w:left="240" w:hanging="240"/>
        <w:jc w:val="both"/>
        <w:rPr>
          <w:rFonts w:ascii="Times New Roman" w:hAnsi="Times New Roman" w:cs="Times New Roman"/>
          <w:color w:val="auto"/>
          <w:sz w:val="24"/>
          <w:szCs w:val="24"/>
        </w:rPr>
      </w:pPr>
      <w:bookmarkStart w:id="1579" w:name="bookmark3280"/>
      <w:bookmarkEnd w:id="1579"/>
      <w:r w:rsidRPr="00C86D24">
        <w:rPr>
          <w:rStyle w:val="11"/>
          <w:rFonts w:ascii="Times New Roman" w:hAnsi="Times New Roman" w:cs="Times New Roman"/>
          <w:sz w:val="24"/>
          <w:szCs w:val="24"/>
        </w:rPr>
        <w:t>применять понятия «атмосферное давление», «ветер», «ат</w:t>
      </w:r>
      <w:r w:rsidRPr="00C86D24">
        <w:rPr>
          <w:rStyle w:val="11"/>
          <w:rFonts w:ascii="Times New Roman" w:hAnsi="Times New Roman" w:cs="Times New Roman"/>
          <w:sz w:val="24"/>
          <w:szCs w:val="24"/>
        </w:rPr>
        <w:softHyphen/>
        <w:t>мосферные осадки», «воздушные массы» для решения учеб</w:t>
      </w:r>
      <w:r w:rsidRPr="00C86D24">
        <w:rPr>
          <w:rStyle w:val="11"/>
          <w:rFonts w:ascii="Times New Roman" w:hAnsi="Times New Roman" w:cs="Times New Roman"/>
          <w:sz w:val="24"/>
          <w:szCs w:val="24"/>
        </w:rPr>
        <w:softHyphen/>
        <w:t>ных и (или) практико-ориентированных задач;</w:t>
      </w:r>
    </w:p>
    <w:p w:rsidR="00A5220A" w:rsidRPr="00C86D24" w:rsidRDefault="00A5220A" w:rsidP="00C86D24">
      <w:pPr>
        <w:pStyle w:val="a5"/>
        <w:numPr>
          <w:ilvl w:val="0"/>
          <w:numId w:val="168"/>
        </w:numPr>
        <w:tabs>
          <w:tab w:val="left" w:pos="333"/>
        </w:tabs>
        <w:ind w:left="240" w:hanging="240"/>
        <w:jc w:val="both"/>
        <w:rPr>
          <w:rFonts w:ascii="Times New Roman" w:hAnsi="Times New Roman" w:cs="Times New Roman"/>
          <w:color w:val="auto"/>
          <w:sz w:val="24"/>
          <w:szCs w:val="24"/>
        </w:rPr>
      </w:pPr>
      <w:bookmarkStart w:id="1580" w:name="bookmark3281"/>
      <w:bookmarkEnd w:id="1580"/>
      <w:r w:rsidRPr="00C86D24">
        <w:rPr>
          <w:rStyle w:val="11"/>
          <w:rFonts w:ascii="Times New Roman" w:hAnsi="Times New Roman" w:cs="Times New Roma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C86D24">
        <w:rPr>
          <w:rStyle w:val="11"/>
          <w:rFonts w:ascii="Times New Roman" w:hAnsi="Times New Roman" w:cs="Times New Roman"/>
          <w:sz w:val="24"/>
          <w:szCs w:val="24"/>
        </w:rPr>
        <w:softHyphen/>
        <w:t>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C86D24">
        <w:rPr>
          <w:rStyle w:val="11"/>
          <w:rFonts w:ascii="Times New Roman" w:hAnsi="Times New Roman" w:cs="Times New Roman"/>
          <w:sz w:val="24"/>
          <w:szCs w:val="24"/>
        </w:rPr>
        <w:softHyphen/>
        <w:t>метр, анемометр, флюгер) и представлять результаты наблю</w:t>
      </w:r>
      <w:r w:rsidRPr="00C86D24">
        <w:rPr>
          <w:rStyle w:val="11"/>
          <w:rFonts w:ascii="Times New Roman" w:hAnsi="Times New Roman" w:cs="Times New Roman"/>
          <w:sz w:val="24"/>
          <w:szCs w:val="24"/>
        </w:rPr>
        <w:softHyphen/>
        <w:t>дений в табличной и (или) графической форме;</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границы биосферы;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приспособления живых организмов к среде обитания в разных природных зонах;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растительный и животный мир разных террито</w:t>
      </w:r>
      <w:r w:rsidRPr="00C86D24">
        <w:rPr>
          <w:rStyle w:val="11"/>
          <w:rFonts w:ascii="Times New Roman" w:hAnsi="Times New Roman" w:cs="Times New Roman"/>
          <w:sz w:val="24"/>
          <w:szCs w:val="24"/>
        </w:rPr>
        <w:softHyphen/>
        <w:t>рий Земли;</w:t>
      </w:r>
    </w:p>
    <w:p w:rsidR="00A5220A" w:rsidRPr="00C86D24" w:rsidRDefault="00A5220A" w:rsidP="00C86D24">
      <w:pPr>
        <w:pStyle w:val="a5"/>
        <w:numPr>
          <w:ilvl w:val="0"/>
          <w:numId w:val="168"/>
        </w:numPr>
        <w:tabs>
          <w:tab w:val="left" w:pos="333"/>
        </w:tabs>
        <w:ind w:left="240" w:hanging="240"/>
        <w:jc w:val="both"/>
        <w:rPr>
          <w:rFonts w:ascii="Times New Roman" w:hAnsi="Times New Roman" w:cs="Times New Roman"/>
          <w:color w:val="auto"/>
          <w:sz w:val="24"/>
          <w:szCs w:val="24"/>
        </w:rPr>
      </w:pPr>
      <w:bookmarkStart w:id="1581" w:name="bookmark3282"/>
      <w:bookmarkEnd w:id="1581"/>
      <w:r w:rsidRPr="00C86D24">
        <w:rPr>
          <w:rStyle w:val="11"/>
          <w:rFonts w:ascii="Times New Roman" w:hAnsi="Times New Roman" w:cs="Times New Roman"/>
          <w:sz w:val="24"/>
          <w:szCs w:val="24"/>
        </w:rPr>
        <w:t>объяснять взаимосвязи компонентов природы в природ</w:t>
      </w:r>
      <w:r w:rsidRPr="00C86D24">
        <w:rPr>
          <w:rStyle w:val="11"/>
          <w:rFonts w:ascii="Times New Roman" w:hAnsi="Times New Roman" w:cs="Times New Roman"/>
          <w:sz w:val="24"/>
          <w:szCs w:val="24"/>
        </w:rPr>
        <w:softHyphen/>
        <w:t>но-территориальном комплексе;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особенности растительного и животного мира в различных природных зонах;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понятия «почва», «плодородие почв», «природ</w:t>
      </w:r>
      <w:r w:rsidRPr="00C86D24">
        <w:rPr>
          <w:rStyle w:val="11"/>
          <w:rFonts w:ascii="Times New Roman" w:hAnsi="Times New Roman" w:cs="Times New Roman"/>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—сравнивать плодородие почв в различных природных зо</w:t>
      </w:r>
      <w:r w:rsidRPr="00C86D24">
        <w:rPr>
          <w:rStyle w:val="11"/>
          <w:rFonts w:ascii="Times New Roman" w:hAnsi="Times New Roman" w:cs="Times New Roman"/>
          <w:sz w:val="24"/>
          <w:szCs w:val="24"/>
        </w:rPr>
        <w:softHyphen/>
        <w:t>нах;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приводить примеры изменений в изученных геосферах в ре</w:t>
      </w:r>
      <w:r w:rsidRPr="00C86D24">
        <w:rPr>
          <w:rStyle w:val="11"/>
          <w:rFonts w:ascii="Times New Roman" w:hAnsi="Times New Roman" w:cs="Times New Roman"/>
          <w:sz w:val="24"/>
          <w:szCs w:val="24"/>
        </w:rPr>
        <w:softHyphen/>
        <w:t>зультате деятельности человека на примере территории мира и своей местности, путей решения существующих экологи</w:t>
      </w:r>
      <w:r w:rsidRPr="00C86D24">
        <w:rPr>
          <w:rStyle w:val="11"/>
          <w:rFonts w:ascii="Times New Roman" w:hAnsi="Times New Roman" w:cs="Times New Roman"/>
          <w:sz w:val="24"/>
          <w:szCs w:val="24"/>
        </w:rPr>
        <w:softHyphen/>
        <w:t>ческих проблем.</w:t>
      </w:r>
    </w:p>
    <w:p w:rsidR="00A5220A" w:rsidRPr="00C86D24" w:rsidRDefault="00A5220A" w:rsidP="00C86D24">
      <w:pPr>
        <w:pStyle w:val="32"/>
        <w:keepNext/>
        <w:keepLines/>
        <w:numPr>
          <w:ilvl w:val="0"/>
          <w:numId w:val="169"/>
        </w:numPr>
        <w:pBdr>
          <w:bottom w:val="single" w:sz="4" w:space="0" w:color="auto"/>
        </w:pBdr>
        <w:tabs>
          <w:tab w:val="left" w:pos="247"/>
        </w:tabs>
        <w:spacing w:after="0" w:line="266" w:lineRule="auto"/>
        <w:jc w:val="both"/>
        <w:rPr>
          <w:rFonts w:ascii="Times New Roman" w:hAnsi="Times New Roman" w:cs="Times New Roman"/>
          <w:b w:val="0"/>
          <w:bCs w:val="0"/>
          <w:color w:val="auto"/>
          <w:sz w:val="24"/>
          <w:szCs w:val="24"/>
        </w:rPr>
      </w:pPr>
      <w:bookmarkStart w:id="1582" w:name="bookmark3285"/>
      <w:bookmarkStart w:id="1583" w:name="bookmark3283"/>
      <w:bookmarkStart w:id="1584" w:name="bookmark3284"/>
      <w:bookmarkStart w:id="1585" w:name="bookmark3286"/>
      <w:bookmarkEnd w:id="1582"/>
      <w:r w:rsidRPr="00C86D24">
        <w:rPr>
          <w:rStyle w:val="31"/>
          <w:rFonts w:ascii="Times New Roman" w:hAnsi="Times New Roman" w:cs="Times New Roman"/>
          <w:b/>
          <w:bCs/>
          <w:sz w:val="24"/>
          <w:szCs w:val="24"/>
        </w:rPr>
        <w:t>КЛАСС</w:t>
      </w:r>
      <w:bookmarkEnd w:id="1583"/>
      <w:bookmarkEnd w:id="1584"/>
      <w:bookmarkEnd w:id="1585"/>
    </w:p>
    <w:p w:rsidR="00A5220A" w:rsidRPr="00C86D24" w:rsidRDefault="00A5220A" w:rsidP="00C86D24">
      <w:pPr>
        <w:pStyle w:val="a5"/>
        <w:numPr>
          <w:ilvl w:val="0"/>
          <w:numId w:val="168"/>
        </w:numPr>
        <w:tabs>
          <w:tab w:val="left" w:pos="329"/>
        </w:tabs>
        <w:ind w:left="240" w:hanging="240"/>
        <w:jc w:val="both"/>
        <w:rPr>
          <w:rFonts w:ascii="Times New Roman" w:hAnsi="Times New Roman" w:cs="Times New Roman"/>
          <w:color w:val="auto"/>
          <w:sz w:val="24"/>
          <w:szCs w:val="24"/>
        </w:rPr>
      </w:pPr>
      <w:bookmarkStart w:id="1586" w:name="bookmark3287"/>
      <w:bookmarkEnd w:id="1586"/>
      <w:r w:rsidRPr="00C86D24">
        <w:rPr>
          <w:rStyle w:val="11"/>
          <w:rFonts w:ascii="Times New Roman" w:hAnsi="Times New Roman" w:cs="Times New Roman"/>
          <w:sz w:val="24"/>
          <w:szCs w:val="24"/>
        </w:rPr>
        <w:t>Описывать по географическим картам и глобусу местополо</w:t>
      </w:r>
      <w:r w:rsidRPr="00C86D24">
        <w:rPr>
          <w:rStyle w:val="11"/>
          <w:rFonts w:ascii="Times New Roman" w:hAnsi="Times New Roman" w:cs="Times New Roman"/>
          <w:sz w:val="24"/>
          <w:szCs w:val="24"/>
        </w:rPr>
        <w:softHyphen/>
        <w:t>жение изученных географических объектов для решения учебных и (или) практико-ориентированных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строение и свойства (целостность, зональность, ритмичность) географической оболочки;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проявления изученных географических явле</w:t>
      </w:r>
      <w:r w:rsidRPr="00C86D24">
        <w:rPr>
          <w:rStyle w:val="11"/>
          <w:rFonts w:ascii="Times New Roman" w:hAnsi="Times New Roman" w:cs="Times New Roman"/>
          <w:sz w:val="24"/>
          <w:szCs w:val="24"/>
        </w:rPr>
        <w:softHyphen/>
        <w:t>ний, представляющие собой отражение таких свойств геогра</w:t>
      </w:r>
      <w:r w:rsidRPr="00C86D24">
        <w:rPr>
          <w:rStyle w:val="11"/>
          <w:rFonts w:ascii="Times New Roman" w:hAnsi="Times New Roman" w:cs="Times New Roman"/>
          <w:sz w:val="24"/>
          <w:szCs w:val="24"/>
        </w:rPr>
        <w:softHyphen/>
        <w:t>фической оболочки, как зональность, ритмичность и целост</w:t>
      </w:r>
      <w:r w:rsidRPr="00C86D24">
        <w:rPr>
          <w:rStyle w:val="11"/>
          <w:rFonts w:ascii="Times New Roman" w:hAnsi="Times New Roman" w:cs="Times New Roman"/>
          <w:sz w:val="24"/>
          <w:szCs w:val="24"/>
        </w:rPr>
        <w:softHyphen/>
        <w:t>ность;</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природные зоны по их существенным признакам на основе интеграции и интерпретации информации об осо</w:t>
      </w:r>
      <w:r w:rsidRPr="00C86D24">
        <w:rPr>
          <w:rStyle w:val="11"/>
          <w:rFonts w:ascii="Times New Roman" w:hAnsi="Times New Roman" w:cs="Times New Roman"/>
          <w:sz w:val="24"/>
          <w:szCs w:val="24"/>
        </w:rPr>
        <w:softHyphen/>
        <w:t>бенностях их природы;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изученные процессы и явления, происходящие в географической оболочке;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изменений в геосферах в результате де</w:t>
      </w:r>
      <w:r w:rsidRPr="00C86D24">
        <w:rPr>
          <w:rStyle w:val="11"/>
          <w:rFonts w:ascii="Times New Roman" w:hAnsi="Times New Roman" w:cs="Times New Roman"/>
          <w:sz w:val="24"/>
          <w:szCs w:val="24"/>
        </w:rPr>
        <w:softHyphen/>
        <w:t>ятельности человека;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—описывать закономерности изменения в пространстве релье</w:t>
      </w:r>
      <w:r w:rsidRPr="00C86D24">
        <w:rPr>
          <w:rStyle w:val="11"/>
          <w:rFonts w:ascii="Times New Roman" w:hAnsi="Times New Roman" w:cs="Times New Roman"/>
          <w:sz w:val="24"/>
          <w:szCs w:val="24"/>
        </w:rPr>
        <w:softHyphen/>
        <w:t>фа, климата, внутренних вод и органического мира;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взаимосвязи между компонентами природы в пре</w:t>
      </w:r>
      <w:r w:rsidRPr="00C86D24">
        <w:rPr>
          <w:rStyle w:val="11"/>
          <w:rFonts w:ascii="Times New Roman" w:hAnsi="Times New Roman" w:cs="Times New Roman"/>
          <w:sz w:val="24"/>
          <w:szCs w:val="24"/>
        </w:rPr>
        <w:softHyphen/>
        <w:t>делах отдельных территорий с использованием различных источников географической информации;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особенности географических процессов на грани</w:t>
      </w:r>
      <w:r w:rsidRPr="00C86D24">
        <w:rPr>
          <w:rStyle w:val="11"/>
          <w:rFonts w:ascii="Times New Roman" w:hAnsi="Times New Roman" w:cs="Times New Roman"/>
          <w:sz w:val="24"/>
          <w:szCs w:val="24"/>
        </w:rPr>
        <w:softHyphen/>
        <w:t>цах литосферных плит с учётом характера взаимодействия и типа земной коры;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—устанавливать (используя географические карты) </w:t>
      </w:r>
      <w:r w:rsidRPr="00C86D24">
        <w:rPr>
          <w:rStyle w:val="11"/>
          <w:rFonts w:ascii="Times New Roman" w:hAnsi="Times New Roman" w:cs="Times New Roman"/>
          <w:sz w:val="24"/>
          <w:szCs w:val="24"/>
        </w:rPr>
        <w:lastRenderedPageBreak/>
        <w:t>взаимосвя</w:t>
      </w:r>
      <w:r w:rsidRPr="00C86D24">
        <w:rPr>
          <w:rStyle w:val="11"/>
          <w:rFonts w:ascii="Times New Roman" w:hAnsi="Times New Roman" w:cs="Times New Roman"/>
          <w:sz w:val="24"/>
          <w:szCs w:val="24"/>
        </w:rPr>
        <w:softHyphen/>
        <w:t>зи между движением литосферных плит и размещением крупных форм рельефа;</w:t>
      </w:r>
    </w:p>
    <w:p w:rsidR="00A5220A" w:rsidRPr="00C86D24" w:rsidRDefault="00A5220A" w:rsidP="00C86D24">
      <w:pPr>
        <w:pStyle w:val="a5"/>
        <w:numPr>
          <w:ilvl w:val="0"/>
          <w:numId w:val="168"/>
        </w:numPr>
        <w:tabs>
          <w:tab w:val="left" w:pos="329"/>
        </w:tabs>
        <w:ind w:left="240" w:hanging="240"/>
        <w:jc w:val="both"/>
        <w:rPr>
          <w:rFonts w:ascii="Times New Roman" w:hAnsi="Times New Roman" w:cs="Times New Roman"/>
          <w:color w:val="auto"/>
          <w:sz w:val="24"/>
          <w:szCs w:val="24"/>
        </w:rPr>
      </w:pPr>
      <w:bookmarkStart w:id="1587" w:name="bookmark3288"/>
      <w:bookmarkEnd w:id="1587"/>
      <w:r w:rsidRPr="00C86D24">
        <w:rPr>
          <w:rStyle w:val="11"/>
          <w:rFonts w:ascii="Times New Roman" w:hAnsi="Times New Roman" w:cs="Times New Roman"/>
          <w:sz w:val="24"/>
          <w:szCs w:val="24"/>
        </w:rPr>
        <w:t>классифицировать воздушные массы Земли, типы климата по заданным показателям;</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образование тропических муссонов, пассатов тро</w:t>
      </w:r>
      <w:r w:rsidRPr="00C86D24">
        <w:rPr>
          <w:rStyle w:val="11"/>
          <w:rFonts w:ascii="Times New Roman" w:hAnsi="Times New Roman" w:cs="Times New Roman"/>
          <w:sz w:val="24"/>
          <w:szCs w:val="24"/>
        </w:rPr>
        <w:softHyphen/>
        <w:t>пических широт, западных ветров;</w:t>
      </w:r>
    </w:p>
    <w:p w:rsidR="00A5220A" w:rsidRPr="00C86D24" w:rsidRDefault="00A5220A" w:rsidP="00C86D24">
      <w:pPr>
        <w:pStyle w:val="a5"/>
        <w:numPr>
          <w:ilvl w:val="0"/>
          <w:numId w:val="168"/>
        </w:numPr>
        <w:tabs>
          <w:tab w:val="left" w:pos="329"/>
        </w:tabs>
        <w:ind w:left="240" w:hanging="240"/>
        <w:jc w:val="both"/>
        <w:rPr>
          <w:rFonts w:ascii="Times New Roman" w:hAnsi="Times New Roman" w:cs="Times New Roman"/>
          <w:color w:val="auto"/>
          <w:sz w:val="24"/>
          <w:szCs w:val="24"/>
        </w:rPr>
      </w:pPr>
      <w:bookmarkStart w:id="1588" w:name="bookmark3289"/>
      <w:bookmarkEnd w:id="1588"/>
      <w:r w:rsidRPr="00C86D24">
        <w:rPr>
          <w:rStyle w:val="11"/>
          <w:rFonts w:ascii="Times New Roman" w:hAnsi="Times New Roman" w:cs="Times New Roman"/>
          <w:sz w:val="24"/>
          <w:szCs w:val="24"/>
        </w:rPr>
        <w:t>применять понятия «воздушные массы», «муссоны», «пасса</w:t>
      </w:r>
      <w:r w:rsidRPr="00C86D24">
        <w:rPr>
          <w:rStyle w:val="11"/>
          <w:rFonts w:ascii="Times New Roman" w:hAnsi="Times New Roman" w:cs="Times New Roman"/>
          <w:sz w:val="24"/>
          <w:szCs w:val="24"/>
        </w:rPr>
        <w:softHyphen/>
        <w:t>ты», «западные ветры», «климатообразующий фактор» для решения учебных и (или) практико-ориентированных задач;</w:t>
      </w:r>
    </w:p>
    <w:p w:rsidR="00A5220A" w:rsidRPr="00C86D24" w:rsidRDefault="00A5220A" w:rsidP="00C86D24">
      <w:pPr>
        <w:pStyle w:val="a5"/>
        <w:numPr>
          <w:ilvl w:val="0"/>
          <w:numId w:val="168"/>
        </w:numPr>
        <w:tabs>
          <w:tab w:val="left" w:pos="359"/>
        </w:tabs>
        <w:ind w:firstLine="0"/>
        <w:jc w:val="both"/>
        <w:rPr>
          <w:rFonts w:ascii="Times New Roman" w:hAnsi="Times New Roman" w:cs="Times New Roman"/>
          <w:color w:val="auto"/>
          <w:sz w:val="24"/>
          <w:szCs w:val="24"/>
        </w:rPr>
      </w:pPr>
      <w:bookmarkStart w:id="1589" w:name="bookmark3290"/>
      <w:bookmarkEnd w:id="1589"/>
      <w:r w:rsidRPr="00C86D24">
        <w:rPr>
          <w:rStyle w:val="11"/>
          <w:rFonts w:ascii="Times New Roman" w:hAnsi="Times New Roman" w:cs="Times New Roman"/>
          <w:sz w:val="24"/>
          <w:szCs w:val="24"/>
        </w:rPr>
        <w:t>описывать климат территории по климатограмме;</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0" w:name="bookmark3291"/>
      <w:bookmarkEnd w:id="1590"/>
      <w:r w:rsidRPr="00C86D24">
        <w:rPr>
          <w:rStyle w:val="11"/>
          <w:rFonts w:ascii="Times New Roman" w:hAnsi="Times New Roman" w:cs="Times New Roman"/>
          <w:sz w:val="24"/>
          <w:szCs w:val="24"/>
        </w:rPr>
        <w:t>объяснять влияние климатообразующих факторов на клима</w:t>
      </w:r>
      <w:r w:rsidRPr="00C86D24">
        <w:rPr>
          <w:rStyle w:val="11"/>
          <w:rFonts w:ascii="Times New Roman" w:hAnsi="Times New Roman" w:cs="Times New Roman"/>
          <w:sz w:val="24"/>
          <w:szCs w:val="24"/>
        </w:rPr>
        <w:softHyphen/>
        <w:t>тические особенности территории;</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1" w:name="bookmark3292"/>
      <w:bookmarkEnd w:id="1591"/>
      <w:r w:rsidRPr="00C86D24">
        <w:rPr>
          <w:rStyle w:val="11"/>
          <w:rFonts w:ascii="Times New Roman" w:hAnsi="Times New Roman" w:cs="Times New Roman"/>
          <w:sz w:val="24"/>
          <w:szCs w:val="24"/>
        </w:rPr>
        <w:t>формулировать оценочные суждения о последствиях измене</w:t>
      </w:r>
      <w:r w:rsidRPr="00C86D24">
        <w:rPr>
          <w:rStyle w:val="11"/>
          <w:rFonts w:ascii="Times New Roman" w:hAnsi="Times New Roman" w:cs="Times New Roman"/>
          <w:sz w:val="24"/>
          <w:szCs w:val="24"/>
        </w:rPr>
        <w:softHyphen/>
        <w:t>ний компонентов природы в результате деятельности челове</w:t>
      </w:r>
      <w:r w:rsidRPr="00C86D24">
        <w:rPr>
          <w:rStyle w:val="11"/>
          <w:rFonts w:ascii="Times New Roman" w:hAnsi="Times New Roman" w:cs="Times New Roman"/>
          <w:sz w:val="24"/>
          <w:szCs w:val="24"/>
        </w:rPr>
        <w:softHyphen/>
        <w:t>ка с использованием разных источников географической ин</w:t>
      </w:r>
      <w:r w:rsidRPr="00C86D24">
        <w:rPr>
          <w:rStyle w:val="11"/>
          <w:rFonts w:ascii="Times New Roman" w:hAnsi="Times New Roman" w:cs="Times New Roman"/>
          <w:sz w:val="24"/>
          <w:szCs w:val="24"/>
        </w:rPr>
        <w:softHyphen/>
        <w:t>формации;</w:t>
      </w:r>
    </w:p>
    <w:p w:rsidR="00A5220A" w:rsidRPr="00C86D24" w:rsidRDefault="00A5220A" w:rsidP="00C86D24">
      <w:pPr>
        <w:pStyle w:val="a5"/>
        <w:numPr>
          <w:ilvl w:val="0"/>
          <w:numId w:val="168"/>
        </w:numPr>
        <w:tabs>
          <w:tab w:val="left" w:pos="359"/>
        </w:tabs>
        <w:ind w:firstLine="0"/>
        <w:jc w:val="both"/>
        <w:rPr>
          <w:rFonts w:ascii="Times New Roman" w:hAnsi="Times New Roman" w:cs="Times New Roman"/>
          <w:color w:val="auto"/>
          <w:sz w:val="24"/>
          <w:szCs w:val="24"/>
        </w:rPr>
      </w:pPr>
      <w:bookmarkStart w:id="1592" w:name="bookmark3293"/>
      <w:bookmarkEnd w:id="1592"/>
      <w:r w:rsidRPr="00C86D24">
        <w:rPr>
          <w:rStyle w:val="11"/>
          <w:rFonts w:ascii="Times New Roman" w:hAnsi="Times New Roman" w:cs="Times New Roman"/>
          <w:sz w:val="24"/>
          <w:szCs w:val="24"/>
        </w:rPr>
        <w:t>различать океанические течения;</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3" w:name="bookmark3294"/>
      <w:bookmarkEnd w:id="1593"/>
      <w:r w:rsidRPr="00C86D24">
        <w:rPr>
          <w:rStyle w:val="11"/>
          <w:rFonts w:ascii="Times New Roman" w:hAnsi="Times New Roman" w:cs="Times New Roman"/>
          <w:sz w:val="24"/>
          <w:szCs w:val="24"/>
        </w:rPr>
        <w:t>сравнивать температуру и солёность поверхностных вод Ми</w:t>
      </w:r>
      <w:r w:rsidRPr="00C86D24">
        <w:rPr>
          <w:rStyle w:val="11"/>
          <w:rFonts w:ascii="Times New Roman" w:hAnsi="Times New Roman" w:cs="Times New Roman"/>
          <w:sz w:val="24"/>
          <w:szCs w:val="24"/>
        </w:rPr>
        <w:softHyphen/>
        <w:t>рового океана на разных широтах с использованием различ</w:t>
      </w:r>
      <w:r w:rsidRPr="00C86D24">
        <w:rPr>
          <w:rStyle w:val="11"/>
          <w:rFonts w:ascii="Times New Roman" w:hAnsi="Times New Roman" w:cs="Times New Roman"/>
          <w:sz w:val="24"/>
          <w:szCs w:val="24"/>
        </w:rPr>
        <w:softHyphen/>
        <w:t>ных источников географической информации;</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4" w:name="bookmark3295"/>
      <w:bookmarkEnd w:id="1594"/>
      <w:r w:rsidRPr="00C86D24">
        <w:rPr>
          <w:rStyle w:val="11"/>
          <w:rFonts w:ascii="Times New Roman" w:hAnsi="Times New Roman" w:cs="Times New Roman"/>
          <w:sz w:val="24"/>
          <w:szCs w:val="24"/>
        </w:rPr>
        <w:t>объяснять закономерности изменения температуры, солёно</w:t>
      </w:r>
      <w:r w:rsidRPr="00C86D24">
        <w:rPr>
          <w:rStyle w:val="11"/>
          <w:rFonts w:ascii="Times New Roman" w:hAnsi="Times New Roman" w:cs="Times New Roman"/>
          <w:sz w:val="24"/>
          <w:szCs w:val="24"/>
        </w:rPr>
        <w:softHyphen/>
        <w:t>сти и органического мира Мирового океана с географической широтой и с глубиной на основе анализа различных источ</w:t>
      </w:r>
      <w:r w:rsidRPr="00C86D24">
        <w:rPr>
          <w:rStyle w:val="11"/>
          <w:rFonts w:ascii="Times New Roman" w:hAnsi="Times New Roman" w:cs="Times New Roman"/>
          <w:sz w:val="24"/>
          <w:szCs w:val="24"/>
        </w:rPr>
        <w:softHyphen/>
        <w:t>ников географической информации;</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5" w:name="bookmark3296"/>
      <w:bookmarkEnd w:id="1595"/>
      <w:r w:rsidRPr="00C86D24">
        <w:rPr>
          <w:rStyle w:val="11"/>
          <w:rFonts w:ascii="Times New Roman" w:hAnsi="Times New Roman" w:cs="Times New Roman"/>
          <w:sz w:val="24"/>
          <w:szCs w:val="24"/>
        </w:rPr>
        <w:t>характеризовать этапы освоения и заселения отдельных тер</w:t>
      </w:r>
      <w:r w:rsidRPr="00C86D24">
        <w:rPr>
          <w:rStyle w:val="11"/>
          <w:rFonts w:ascii="Times New Roman" w:hAnsi="Times New Roman" w:cs="Times New Roman"/>
          <w:sz w:val="24"/>
          <w:szCs w:val="24"/>
        </w:rPr>
        <w:softHyphen/>
        <w:t>риторий Земли человеком на основе анализа различных источников географической информации для решения учеб</w:t>
      </w:r>
      <w:r w:rsidRPr="00C86D24">
        <w:rPr>
          <w:rStyle w:val="11"/>
          <w:rFonts w:ascii="Times New Roman" w:hAnsi="Times New Roman" w:cs="Times New Roman"/>
          <w:sz w:val="24"/>
          <w:szCs w:val="24"/>
        </w:rPr>
        <w:softHyphen/>
        <w:t>ных и практико-ориентированных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 сравнивать численность населения крупных стран мира;</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плотность населения различных территорий;</w:t>
      </w:r>
    </w:p>
    <w:p w:rsidR="00A5220A" w:rsidRPr="00C86D24" w:rsidRDefault="00A5220A" w:rsidP="00C86D24">
      <w:pPr>
        <w:pStyle w:val="a5"/>
        <w:numPr>
          <w:ilvl w:val="0"/>
          <w:numId w:val="168"/>
        </w:numPr>
        <w:tabs>
          <w:tab w:val="left" w:pos="359"/>
        </w:tabs>
        <w:ind w:left="240" w:hanging="240"/>
        <w:jc w:val="both"/>
        <w:rPr>
          <w:rFonts w:ascii="Times New Roman" w:hAnsi="Times New Roman" w:cs="Times New Roman"/>
          <w:color w:val="auto"/>
          <w:sz w:val="24"/>
          <w:szCs w:val="24"/>
        </w:rPr>
      </w:pPr>
      <w:bookmarkStart w:id="1596" w:name="bookmark3297"/>
      <w:bookmarkEnd w:id="1596"/>
      <w:r w:rsidRPr="00C86D24">
        <w:rPr>
          <w:rStyle w:val="11"/>
          <w:rFonts w:ascii="Times New Roman" w:hAnsi="Times New Roman" w:cs="Times New Roman"/>
          <w:sz w:val="24"/>
          <w:szCs w:val="24"/>
        </w:rPr>
        <w:t xml:space="preserve">применять понятие «плотность населения» для решения </w:t>
      </w:r>
      <w:r w:rsidRPr="00C86D24">
        <w:rPr>
          <w:rStyle w:val="11"/>
          <w:rFonts w:ascii="Times New Roman" w:hAnsi="Times New Roman" w:cs="Times New Roman"/>
          <w:sz w:val="24"/>
          <w:szCs w:val="24"/>
        </w:rPr>
        <w:lastRenderedPageBreak/>
        <w:t>учебных и (или) практико-ориентированных задач;</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городские и сельские поселения;</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крупнейших городов мира;</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мировых и национальных религий;</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языковую классификацию народов;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основные виды хозяйственной деятельности лю</w:t>
      </w:r>
      <w:r w:rsidRPr="00C86D24">
        <w:rPr>
          <w:rStyle w:val="11"/>
          <w:rFonts w:ascii="Times New Roman" w:hAnsi="Times New Roman" w:cs="Times New Roman"/>
          <w:sz w:val="24"/>
          <w:szCs w:val="24"/>
        </w:rPr>
        <w:softHyphen/>
        <w:t>дей на различных территориях;</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страны по их существенным признакам;</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особенности природы и населения, материальной и духовной культуры, особенности адаптации человека к раз</w:t>
      </w:r>
      <w:r w:rsidRPr="00C86D24">
        <w:rPr>
          <w:rStyle w:val="11"/>
          <w:rFonts w:ascii="Times New Roman" w:hAnsi="Times New Roman" w:cs="Times New Roman"/>
          <w:sz w:val="24"/>
          <w:szCs w:val="24"/>
        </w:rPr>
        <w:softHyphen/>
        <w:t>ным природным условиям регионов и отдельных стран;</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особенности природы, населения и хозяйства от</w:t>
      </w:r>
      <w:r w:rsidRPr="00C86D24">
        <w:rPr>
          <w:rStyle w:val="11"/>
          <w:rFonts w:ascii="Times New Roman" w:hAnsi="Times New Roman" w:cs="Times New Roman"/>
          <w:sz w:val="24"/>
          <w:szCs w:val="24"/>
        </w:rPr>
        <w:softHyphen/>
        <w:t>дельных территорий;</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о населении материков и стран для ре</w:t>
      </w:r>
      <w:r w:rsidRPr="00C86D24">
        <w:rPr>
          <w:rStyle w:val="11"/>
          <w:rFonts w:ascii="Times New Roman" w:hAnsi="Times New Roman" w:cs="Times New Roman"/>
          <w:sz w:val="24"/>
          <w:szCs w:val="24"/>
        </w:rPr>
        <w:softHyphen/>
        <w:t>шения различных учебных и практико-ориентированных за</w:t>
      </w:r>
      <w:r w:rsidRPr="00C86D24">
        <w:rPr>
          <w:rStyle w:val="11"/>
          <w:rFonts w:ascii="Times New Roman" w:hAnsi="Times New Roman" w:cs="Times New Roman"/>
          <w:sz w:val="24"/>
          <w:szCs w:val="24"/>
        </w:rPr>
        <w:softHyphen/>
        <w:t>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источники географической информации (карто</w:t>
      </w:r>
      <w:r w:rsidRPr="00C86D24">
        <w:rPr>
          <w:rStyle w:val="11"/>
          <w:rFonts w:ascii="Times New Roman" w:hAnsi="Times New Roman" w:cs="Times New Roman"/>
          <w:sz w:val="24"/>
          <w:szCs w:val="24"/>
        </w:rPr>
        <w:softHyphen/>
        <w:t>графические, статистические, текстовые, видео- и фотоизо</w:t>
      </w:r>
      <w:r w:rsidRPr="00C86D24">
        <w:rPr>
          <w:rStyle w:val="11"/>
          <w:rFonts w:ascii="Times New Roman" w:hAnsi="Times New Roman" w:cs="Times New Roman"/>
          <w:sz w:val="24"/>
          <w:szCs w:val="24"/>
        </w:rPr>
        <w:softHyphen/>
        <w:t>бражения, компьютерные базы данных), необходимые для изучения особенностей природы, населения и хозяйства от</w:t>
      </w:r>
      <w:r w:rsidRPr="00C86D24">
        <w:rPr>
          <w:rStyle w:val="11"/>
          <w:rFonts w:ascii="Times New Roman" w:hAnsi="Times New Roman" w:cs="Times New Roman"/>
          <w:sz w:val="24"/>
          <w:szCs w:val="24"/>
        </w:rPr>
        <w:softHyphen/>
        <w:t>дельных территорий;</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597" w:name="bookmark3298"/>
      <w:bookmarkEnd w:id="1597"/>
      <w:r w:rsidRPr="00C86D24">
        <w:rPr>
          <w:rStyle w:val="11"/>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C86D24">
        <w:rPr>
          <w:rStyle w:val="11"/>
          <w:rFonts w:ascii="Times New Roman" w:hAnsi="Times New Roman" w:cs="Times New Roman"/>
          <w:sz w:val="24"/>
          <w:szCs w:val="24"/>
        </w:rPr>
        <w:softHyphen/>
        <w:t>мацию, необходимую для решения учебных и практико-ори</w:t>
      </w:r>
      <w:r w:rsidRPr="00C86D24">
        <w:rPr>
          <w:rStyle w:val="11"/>
          <w:rFonts w:ascii="Times New Roman" w:hAnsi="Times New Roman" w:cs="Times New Roman"/>
          <w:sz w:val="24"/>
          <w:szCs w:val="24"/>
        </w:rPr>
        <w:softHyphen/>
        <w:t>ентированных задач;</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—интегрировать и интерпретировать информацию об особен</w:t>
      </w:r>
      <w:r w:rsidRPr="00C86D24">
        <w:rPr>
          <w:rStyle w:val="11"/>
          <w:rFonts w:ascii="Times New Roman" w:hAnsi="Times New Roman" w:cs="Times New Roman"/>
          <w:sz w:val="24"/>
          <w:szCs w:val="24"/>
        </w:rPr>
        <w:softHyphen/>
        <w:t>ностях природы, населения и его хозяйственной деятельно</w:t>
      </w:r>
      <w:r w:rsidRPr="00C86D24">
        <w:rPr>
          <w:rStyle w:val="11"/>
          <w:rFonts w:ascii="Times New Roman" w:hAnsi="Times New Roman" w:cs="Times New Roman"/>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598" w:name="bookmark3299"/>
      <w:bookmarkEnd w:id="1598"/>
      <w:r w:rsidRPr="00C86D24">
        <w:rPr>
          <w:rStyle w:val="11"/>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—распознавать проявления глобальных проблем человечества (экологическая, сырьевая, энергетическая, преодоления от</w:t>
      </w:r>
      <w:r w:rsidRPr="00C86D24">
        <w:rPr>
          <w:rStyle w:val="11"/>
          <w:rFonts w:ascii="Times New Roman" w:hAnsi="Times New Roman" w:cs="Times New Roman"/>
          <w:sz w:val="24"/>
          <w:szCs w:val="24"/>
        </w:rPr>
        <w:softHyphen/>
        <w:t>сталости стран, продовольственная) на локальном и регио</w:t>
      </w:r>
      <w:r w:rsidRPr="00C86D24">
        <w:rPr>
          <w:rStyle w:val="11"/>
          <w:rFonts w:ascii="Times New Roman" w:hAnsi="Times New Roman" w:cs="Times New Roman"/>
          <w:sz w:val="24"/>
          <w:szCs w:val="24"/>
        </w:rPr>
        <w:softHyphen/>
        <w:t>нальном уровнях и приводить примеры международного со</w:t>
      </w:r>
      <w:r w:rsidRPr="00C86D24">
        <w:rPr>
          <w:rStyle w:val="11"/>
          <w:rFonts w:ascii="Times New Roman" w:hAnsi="Times New Roman" w:cs="Times New Roman"/>
          <w:sz w:val="24"/>
          <w:szCs w:val="24"/>
        </w:rPr>
        <w:softHyphen/>
        <w:t>трудничества по их преодолению.</w:t>
      </w:r>
    </w:p>
    <w:p w:rsidR="00A5220A" w:rsidRPr="00C86D24" w:rsidRDefault="00A5220A" w:rsidP="00C86D24">
      <w:pPr>
        <w:pStyle w:val="32"/>
        <w:keepNext/>
        <w:keepLines/>
        <w:numPr>
          <w:ilvl w:val="0"/>
          <w:numId w:val="169"/>
        </w:numPr>
        <w:pBdr>
          <w:bottom w:val="single" w:sz="4" w:space="0" w:color="auto"/>
        </w:pBdr>
        <w:tabs>
          <w:tab w:val="left" w:pos="260"/>
        </w:tabs>
        <w:spacing w:after="0" w:line="264" w:lineRule="auto"/>
        <w:jc w:val="both"/>
        <w:rPr>
          <w:rFonts w:ascii="Times New Roman" w:hAnsi="Times New Roman" w:cs="Times New Roman"/>
          <w:b w:val="0"/>
          <w:bCs w:val="0"/>
          <w:color w:val="auto"/>
          <w:sz w:val="24"/>
          <w:szCs w:val="24"/>
        </w:rPr>
      </w:pPr>
      <w:bookmarkStart w:id="1599" w:name="bookmark3302"/>
      <w:bookmarkStart w:id="1600" w:name="bookmark3300"/>
      <w:bookmarkStart w:id="1601" w:name="bookmark3301"/>
      <w:bookmarkStart w:id="1602" w:name="bookmark3303"/>
      <w:bookmarkEnd w:id="1599"/>
      <w:r w:rsidRPr="00C86D24">
        <w:rPr>
          <w:rStyle w:val="31"/>
          <w:rFonts w:ascii="Times New Roman" w:hAnsi="Times New Roman" w:cs="Times New Roman"/>
          <w:b/>
          <w:bCs/>
          <w:sz w:val="24"/>
          <w:szCs w:val="24"/>
        </w:rPr>
        <w:t>КЛАСС</w:t>
      </w:r>
      <w:bookmarkEnd w:id="1600"/>
      <w:bookmarkEnd w:id="1601"/>
      <w:bookmarkEnd w:id="1602"/>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основные этапы истории формирования и изучения территории России;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в различных источниках информации факты, по</w:t>
      </w:r>
      <w:r w:rsidRPr="00C86D24">
        <w:rPr>
          <w:rStyle w:val="11"/>
          <w:rFonts w:ascii="Times New Roman" w:hAnsi="Times New Roman" w:cs="Times New Roman"/>
          <w:sz w:val="24"/>
          <w:szCs w:val="24"/>
        </w:rPr>
        <w:softHyphen/>
        <w:t>зволяющие определить вклад российских учёных и путеше</w:t>
      </w:r>
      <w:r w:rsidRPr="00C86D24">
        <w:rPr>
          <w:rStyle w:val="11"/>
          <w:rFonts w:ascii="Times New Roman" w:hAnsi="Times New Roman" w:cs="Times New Roman"/>
          <w:sz w:val="24"/>
          <w:szCs w:val="24"/>
        </w:rPr>
        <w:softHyphen/>
        <w:t>ственников в освоение страны;</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географическое положение России с ис</w:t>
      </w:r>
      <w:r w:rsidRPr="00C86D24">
        <w:rPr>
          <w:rStyle w:val="11"/>
          <w:rFonts w:ascii="Times New Roman" w:hAnsi="Times New Roman" w:cs="Times New Roman"/>
          <w:sz w:val="24"/>
          <w:szCs w:val="24"/>
        </w:rPr>
        <w:softHyphen/>
        <w:t>пользованием информации из различных источников;</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федеральные округа, крупные географические районы и макрорегионы России;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приводить примеры субъектов Российской Федерации раз</w:t>
      </w:r>
      <w:r w:rsidRPr="00C86D24">
        <w:rPr>
          <w:rStyle w:val="11"/>
          <w:rFonts w:ascii="Times New Roman" w:hAnsi="Times New Roman" w:cs="Times New Roman"/>
          <w:sz w:val="24"/>
          <w:szCs w:val="24"/>
        </w:rPr>
        <w:softHyphen/>
        <w:t>ных видов и показывать их на географической карте;</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влияние географического положения регионов России на особенности природы, жизнь и хозяйственную де</w:t>
      </w:r>
      <w:r w:rsidRPr="00C86D24">
        <w:rPr>
          <w:rStyle w:val="11"/>
          <w:rFonts w:ascii="Times New Roman" w:hAnsi="Times New Roman" w:cs="Times New Roman"/>
          <w:sz w:val="24"/>
          <w:szCs w:val="24"/>
        </w:rPr>
        <w:softHyphen/>
        <w:t>ятельность населения;</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о государственной территории и исклю</w:t>
      </w:r>
      <w:r w:rsidRPr="00C86D24">
        <w:rPr>
          <w:rStyle w:val="11"/>
          <w:rFonts w:ascii="Times New Roman" w:hAnsi="Times New Roman" w:cs="Times New Roman"/>
          <w:sz w:val="24"/>
          <w:szCs w:val="24"/>
        </w:rPr>
        <w:softHyphen/>
        <w:t>чительной экономической зоне, континентальном шельфе России, о мировом, поясном и зональном времени для реше</w:t>
      </w:r>
      <w:r w:rsidRPr="00C86D24">
        <w:rPr>
          <w:rStyle w:val="11"/>
          <w:rFonts w:ascii="Times New Roman" w:hAnsi="Times New Roman" w:cs="Times New Roman"/>
          <w:sz w:val="24"/>
          <w:szCs w:val="24"/>
        </w:rPr>
        <w:softHyphen/>
        <w:t>ния практико-ориентированных задач;</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степень благоприятности природных условий в пределах отдельных регионов страны;</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классификацию природных ресурсов;</w:t>
      </w:r>
    </w:p>
    <w:p w:rsidR="00A5220A" w:rsidRPr="00C86D24" w:rsidRDefault="00A5220A" w:rsidP="00C86D24">
      <w:pPr>
        <w:pStyle w:val="a5"/>
        <w:numPr>
          <w:ilvl w:val="0"/>
          <w:numId w:val="168"/>
        </w:numPr>
        <w:tabs>
          <w:tab w:val="left" w:pos="327"/>
        </w:tabs>
        <w:ind w:firstLine="0"/>
        <w:jc w:val="both"/>
        <w:rPr>
          <w:rFonts w:ascii="Times New Roman" w:hAnsi="Times New Roman" w:cs="Times New Roman"/>
          <w:color w:val="auto"/>
          <w:sz w:val="24"/>
          <w:szCs w:val="24"/>
        </w:rPr>
      </w:pPr>
      <w:bookmarkStart w:id="1603" w:name="bookmark3304"/>
      <w:bookmarkEnd w:id="1603"/>
      <w:r w:rsidRPr="00C86D24">
        <w:rPr>
          <w:rStyle w:val="11"/>
          <w:rFonts w:ascii="Times New Roman" w:hAnsi="Times New Roman" w:cs="Times New Roman"/>
          <w:sz w:val="24"/>
          <w:szCs w:val="24"/>
        </w:rPr>
        <w:t>распознавать типы природопользования;</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04" w:name="bookmark3305"/>
      <w:bookmarkEnd w:id="1604"/>
      <w:r w:rsidRPr="00C86D24">
        <w:rPr>
          <w:rStyle w:val="11"/>
          <w:rFonts w:ascii="Times New Roman" w:hAnsi="Times New Roman" w:cs="Times New Roman"/>
          <w:sz w:val="24"/>
          <w:szCs w:val="24"/>
        </w:rPr>
        <w:t>находить, извлекать и использовать информацию из различ</w:t>
      </w:r>
      <w:r w:rsidRPr="00C86D24">
        <w:rPr>
          <w:rStyle w:val="11"/>
          <w:rFonts w:ascii="Times New Roman" w:hAnsi="Times New Roman" w:cs="Times New Roman"/>
          <w:sz w:val="24"/>
          <w:szCs w:val="24"/>
        </w:rPr>
        <w:softHyphen/>
        <w:t>ных источников географической информации (картографи</w:t>
      </w:r>
      <w:r w:rsidRPr="00C86D24">
        <w:rPr>
          <w:rStyle w:val="11"/>
          <w:rFonts w:ascii="Times New Roman" w:hAnsi="Times New Roman" w:cs="Times New Roman"/>
          <w:sz w:val="24"/>
          <w:szCs w:val="24"/>
        </w:rPr>
        <w:softHyphen/>
        <w:t>ческие, статистические, текстовые, видео- и фотоизображе</w:t>
      </w:r>
      <w:r w:rsidRPr="00C86D24">
        <w:rPr>
          <w:rStyle w:val="11"/>
          <w:rFonts w:ascii="Times New Roman" w:hAnsi="Times New Roman" w:cs="Times New Roman"/>
          <w:sz w:val="24"/>
          <w:szCs w:val="24"/>
        </w:rPr>
        <w:softHyphen/>
        <w:t xml:space="preserve">ния, компьютерные базы данных) для решения различных учебных и практико-ориентированных задач: определять возраст горных пород и основных </w:t>
      </w:r>
      <w:r w:rsidRPr="00C86D24">
        <w:rPr>
          <w:rStyle w:val="11"/>
          <w:rFonts w:ascii="Times New Roman" w:hAnsi="Times New Roman" w:cs="Times New Roman"/>
          <w:sz w:val="24"/>
          <w:szCs w:val="24"/>
        </w:rPr>
        <w:lastRenderedPageBreak/>
        <w:t>тектонических структур, слагающих территорию;</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извлекать и использовать информацию из различ</w:t>
      </w:r>
      <w:r w:rsidRPr="00C86D24">
        <w:rPr>
          <w:rStyle w:val="11"/>
          <w:rFonts w:ascii="Times New Roman" w:hAnsi="Times New Roman" w:cs="Times New Roman"/>
          <w:sz w:val="24"/>
          <w:szCs w:val="24"/>
        </w:rPr>
        <w:softHyphen/>
        <w:t>ных источников географической информации (картографи</w:t>
      </w:r>
      <w:r w:rsidRPr="00C86D24">
        <w:rPr>
          <w:rStyle w:val="11"/>
          <w:rFonts w:ascii="Times New Roman" w:hAnsi="Times New Roman" w:cs="Times New Roman"/>
          <w:sz w:val="24"/>
          <w:szCs w:val="24"/>
        </w:rPr>
        <w:softHyphen/>
        <w:t>ческие, статистические, текстовые, видео- и фотоизображе</w:t>
      </w:r>
      <w:r w:rsidRPr="00C86D24">
        <w:rPr>
          <w:rStyle w:val="11"/>
          <w:rFonts w:ascii="Times New Roman" w:hAnsi="Times New Roman" w:cs="Times New Roman"/>
          <w:sz w:val="24"/>
          <w:szCs w:val="24"/>
        </w:rPr>
        <w:softHyphen/>
        <w:t>ния, компьютерные базы данных) для решения различных учебных и практико-ориентированных задач: объяснять за</w:t>
      </w:r>
      <w:r w:rsidRPr="00C86D24">
        <w:rPr>
          <w:rStyle w:val="11"/>
          <w:rFonts w:ascii="Times New Roman" w:hAnsi="Times New Roman" w:cs="Times New Roman"/>
          <w:sz w:val="24"/>
          <w:szCs w:val="24"/>
        </w:rPr>
        <w:softHyphen/>
        <w:t>кономерности распространения гидрологических, геологиче</w:t>
      </w:r>
      <w:r w:rsidRPr="00C86D24">
        <w:rPr>
          <w:rStyle w:val="11"/>
          <w:rFonts w:ascii="Times New Roman" w:hAnsi="Times New Roman" w:cs="Times New Roman"/>
          <w:sz w:val="24"/>
          <w:szCs w:val="24"/>
        </w:rPr>
        <w:softHyphen/>
        <w:t>ских и метеорологических опасных природных явлений на территории страны;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особенности компонентов природы отдельных территорий страны;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особенности компонентов природы отдельных тер</w:t>
      </w:r>
      <w:r w:rsidRPr="00C86D24">
        <w:rPr>
          <w:rStyle w:val="11"/>
          <w:rFonts w:ascii="Times New Roman" w:hAnsi="Times New Roman" w:cs="Times New Roman"/>
          <w:sz w:val="24"/>
          <w:szCs w:val="24"/>
        </w:rPr>
        <w:softHyphen/>
        <w:t>риторий страны;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C86D24">
        <w:rPr>
          <w:rStyle w:val="11"/>
          <w:rFonts w:ascii="Times New Roman" w:hAnsi="Times New Roman" w:cs="Times New Roman"/>
          <w:sz w:val="24"/>
          <w:szCs w:val="24"/>
        </w:rPr>
        <w:softHyphen/>
        <w:t>действия природы и общества в пределах отдельных терри</w:t>
      </w:r>
      <w:r w:rsidRPr="00C86D24">
        <w:rPr>
          <w:rStyle w:val="11"/>
          <w:rFonts w:ascii="Times New Roman" w:hAnsi="Times New Roman" w:cs="Times New Roman"/>
          <w:sz w:val="24"/>
          <w:szCs w:val="24"/>
        </w:rPr>
        <w:softHyphen/>
        <w:t>торий для решения практико-ориентированных задач в кон</w:t>
      </w:r>
      <w:r w:rsidRPr="00C86D24">
        <w:rPr>
          <w:rStyle w:val="11"/>
          <w:rFonts w:ascii="Times New Roman" w:hAnsi="Times New Roman" w:cs="Times New Roman"/>
          <w:sz w:val="24"/>
          <w:szCs w:val="24"/>
        </w:rPr>
        <w:softHyphen/>
        <w:t>тексте реальной жизни;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—называть географические процессы и явления, определяю</w:t>
      </w:r>
      <w:r w:rsidRPr="00C86D24">
        <w:rPr>
          <w:rStyle w:val="11"/>
          <w:rFonts w:ascii="Times New Roman" w:hAnsi="Times New Roman" w:cs="Times New Roman"/>
          <w:sz w:val="24"/>
          <w:szCs w:val="24"/>
        </w:rPr>
        <w:softHyphen/>
        <w:t>щие особенности природы страны, отдельных регионов и сво</w:t>
      </w:r>
      <w:r w:rsidRPr="00C86D24">
        <w:rPr>
          <w:rStyle w:val="11"/>
          <w:rFonts w:ascii="Times New Roman" w:hAnsi="Times New Roman" w:cs="Times New Roman"/>
          <w:sz w:val="24"/>
          <w:szCs w:val="24"/>
        </w:rPr>
        <w:softHyphen/>
        <w:t>ей местности;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распространение по территории страны областей современного горообразования, землетрясений и вулка</w:t>
      </w:r>
      <w:r w:rsidRPr="00C86D24">
        <w:rPr>
          <w:rStyle w:val="11"/>
          <w:rFonts w:ascii="Times New Roman" w:hAnsi="Times New Roman" w:cs="Times New Roman"/>
          <w:sz w:val="24"/>
          <w:szCs w:val="24"/>
        </w:rPr>
        <w:softHyphen/>
        <w:t>низма;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понятия «плита», «щит», «моренный холм», «ба</w:t>
      </w:r>
      <w:r w:rsidRPr="00C86D24">
        <w:rPr>
          <w:rStyle w:val="11"/>
          <w:rFonts w:ascii="Times New Roman" w:hAnsi="Times New Roman" w:cs="Times New Roman"/>
          <w:sz w:val="24"/>
          <w:szCs w:val="24"/>
        </w:rPr>
        <w:softHyphen/>
        <w:t>раньи лбы», «бархан», «дюна» для решения учебных и (или) практико-ориентированных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понятия «солнечная радиация», «годовая ампли</w:t>
      </w:r>
      <w:r w:rsidRPr="00C86D24">
        <w:rPr>
          <w:rStyle w:val="11"/>
          <w:rFonts w:ascii="Times New Roman" w:hAnsi="Times New Roman" w:cs="Times New Roman"/>
          <w:sz w:val="24"/>
          <w:szCs w:val="24"/>
        </w:rPr>
        <w:softHyphen/>
        <w:t>туда температур воздуха», «воздушные массы» для решения учебных и (или) практико-ориентированных задач;</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05" w:name="bookmark3306"/>
      <w:bookmarkEnd w:id="1605"/>
      <w:r w:rsidRPr="00C86D24">
        <w:rPr>
          <w:rStyle w:val="11"/>
          <w:rFonts w:ascii="Times New Roman" w:hAnsi="Times New Roman" w:cs="Times New Roman"/>
          <w:sz w:val="24"/>
          <w:szCs w:val="24"/>
        </w:rPr>
        <w:t>различать понятия «испарение», «испаряемость», «коэффи</w:t>
      </w:r>
      <w:r w:rsidRPr="00C86D24">
        <w:rPr>
          <w:rStyle w:val="11"/>
          <w:rFonts w:ascii="Times New Roman" w:hAnsi="Times New Roman" w:cs="Times New Roman"/>
          <w:sz w:val="24"/>
          <w:szCs w:val="24"/>
        </w:rPr>
        <w:softHyphen/>
        <w:t xml:space="preserve">циент увлажнения»; использовать их для решения </w:t>
      </w:r>
      <w:r w:rsidRPr="00C86D24">
        <w:rPr>
          <w:rStyle w:val="11"/>
          <w:rFonts w:ascii="Times New Roman" w:hAnsi="Times New Roman" w:cs="Times New Roman"/>
          <w:sz w:val="24"/>
          <w:szCs w:val="24"/>
        </w:rPr>
        <w:lastRenderedPageBreak/>
        <w:t>учебных и (или) практико-ориентированных задач;</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—описывать и прогнозировать погоду территории по карте по</w:t>
      </w:r>
      <w:r w:rsidRPr="00C86D24">
        <w:rPr>
          <w:rStyle w:val="11"/>
          <w:rFonts w:ascii="Times New Roman" w:hAnsi="Times New Roman" w:cs="Times New Roman"/>
          <w:sz w:val="24"/>
          <w:szCs w:val="24"/>
        </w:rPr>
        <w:softHyphen/>
        <w:t>годы;</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06" w:name="bookmark3307"/>
      <w:bookmarkEnd w:id="1606"/>
      <w:r w:rsidRPr="00C86D24">
        <w:rPr>
          <w:rStyle w:val="11"/>
          <w:rFonts w:ascii="Times New Roman" w:hAnsi="Times New Roman" w:cs="Times New Roman"/>
          <w:sz w:val="24"/>
          <w:szCs w:val="24"/>
        </w:rPr>
        <w:t>использовать понятия «циклон», «антициклон», «атмосфер</w:t>
      </w:r>
      <w:r w:rsidRPr="00C86D24">
        <w:rPr>
          <w:rStyle w:val="11"/>
          <w:rFonts w:ascii="Times New Roman" w:hAnsi="Times New Roman" w:cs="Times New Roman"/>
          <w:sz w:val="24"/>
          <w:szCs w:val="24"/>
        </w:rPr>
        <w:softHyphen/>
        <w:t>ный фронт» для объяснения особенностей погоды отдельных территорий с помощью карт погоды;</w:t>
      </w:r>
    </w:p>
    <w:p w:rsidR="00A5220A" w:rsidRPr="00C86D24" w:rsidRDefault="00A5220A" w:rsidP="00C86D24">
      <w:pPr>
        <w:pStyle w:val="a5"/>
        <w:numPr>
          <w:ilvl w:val="0"/>
          <w:numId w:val="168"/>
        </w:numPr>
        <w:tabs>
          <w:tab w:val="left" w:pos="327"/>
        </w:tabs>
        <w:ind w:firstLine="0"/>
        <w:jc w:val="both"/>
        <w:rPr>
          <w:rFonts w:ascii="Times New Roman" w:hAnsi="Times New Roman" w:cs="Times New Roman"/>
          <w:color w:val="auto"/>
          <w:sz w:val="24"/>
          <w:szCs w:val="24"/>
        </w:rPr>
      </w:pPr>
      <w:bookmarkStart w:id="1607" w:name="bookmark3308"/>
      <w:bookmarkEnd w:id="1607"/>
      <w:r w:rsidRPr="00C86D24">
        <w:rPr>
          <w:rStyle w:val="11"/>
          <w:rFonts w:ascii="Times New Roman" w:hAnsi="Times New Roman" w:cs="Times New Roman"/>
          <w:sz w:val="24"/>
          <w:szCs w:val="24"/>
        </w:rPr>
        <w:t>проводить классификацию типов климата и почв России;</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08" w:name="bookmark3309"/>
      <w:bookmarkEnd w:id="1608"/>
      <w:r w:rsidRPr="00C86D24">
        <w:rPr>
          <w:rStyle w:val="11"/>
          <w:rFonts w:ascii="Times New Roman" w:hAnsi="Times New Roman" w:cs="Times New Roman"/>
          <w:sz w:val="24"/>
          <w:szCs w:val="24"/>
        </w:rPr>
        <w:t>распознавать показатели, характеризующие состояние окру</w:t>
      </w:r>
      <w:r w:rsidRPr="00C86D24">
        <w:rPr>
          <w:rStyle w:val="11"/>
          <w:rFonts w:ascii="Times New Roman" w:hAnsi="Times New Roman" w:cs="Times New Roman"/>
          <w:sz w:val="24"/>
          <w:szCs w:val="24"/>
        </w:rPr>
        <w:softHyphen/>
        <w:t>жающей среды;</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09" w:name="bookmark3310"/>
      <w:bookmarkEnd w:id="1609"/>
      <w:r w:rsidRPr="00C86D24">
        <w:rPr>
          <w:rStyle w:val="11"/>
          <w:rFonts w:ascii="Times New Roman" w:hAnsi="Times New Roman" w:cs="Times New Roman"/>
          <w:sz w:val="24"/>
          <w:szCs w:val="24"/>
        </w:rPr>
        <w:t>показывать на карте и (или) обозначать на контурной карте крупные формы рельефа, крайние точки и элементы берего</w:t>
      </w:r>
      <w:r w:rsidRPr="00C86D24">
        <w:rPr>
          <w:rStyle w:val="11"/>
          <w:rFonts w:ascii="Times New Roman" w:hAnsi="Times New Roman" w:cs="Times New Roman"/>
          <w:sz w:val="24"/>
          <w:szCs w:val="24"/>
        </w:rPr>
        <w:softHyphen/>
        <w:t>вой линии России; крупные реки и озёра, границы климати</w:t>
      </w:r>
      <w:r w:rsidRPr="00C86D24">
        <w:rPr>
          <w:rStyle w:val="11"/>
          <w:rFonts w:ascii="Times New Roman" w:hAnsi="Times New Roman" w:cs="Times New Roman"/>
          <w:sz w:val="24"/>
          <w:szCs w:val="24"/>
        </w:rPr>
        <w:softHyphen/>
        <w:t>ческих поясов и областей, природно-хозяйственных зон в пределах страны; Арктической зоны, южной границы рас</w:t>
      </w:r>
      <w:r w:rsidRPr="00C86D24">
        <w:rPr>
          <w:rStyle w:val="11"/>
          <w:rFonts w:ascii="Times New Roman" w:hAnsi="Times New Roman" w:cs="Times New Roman"/>
          <w:sz w:val="24"/>
          <w:szCs w:val="24"/>
        </w:rPr>
        <w:softHyphen/>
        <w:t>пространения многолетней мерзлоты;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мер безопасности, в том числе для эко</w:t>
      </w:r>
      <w:r w:rsidRPr="00C86D24">
        <w:rPr>
          <w:rStyle w:val="11"/>
          <w:rFonts w:ascii="Times New Roman" w:hAnsi="Times New Roman" w:cs="Times New Roman"/>
          <w:sz w:val="24"/>
          <w:szCs w:val="24"/>
        </w:rPr>
        <w:softHyphen/>
        <w:t>номики семьи, в случае природных стихийных бедствий и техногенных катастроф;</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рационального и нерационального при</w:t>
      </w:r>
      <w:r w:rsidRPr="00C86D24">
        <w:rPr>
          <w:rStyle w:val="11"/>
          <w:rFonts w:ascii="Times New Roman" w:hAnsi="Times New Roman" w:cs="Times New Roman"/>
          <w:sz w:val="24"/>
          <w:szCs w:val="24"/>
        </w:rPr>
        <w:softHyphen/>
        <w:t>родопользования;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особо охраняемых природных террито</w:t>
      </w:r>
      <w:r w:rsidRPr="00C86D24">
        <w:rPr>
          <w:rStyle w:val="11"/>
          <w:rFonts w:ascii="Times New Roman" w:hAnsi="Times New Roman" w:cs="Times New Roman"/>
          <w:sz w:val="24"/>
          <w:szCs w:val="24"/>
        </w:rPr>
        <w:softHyphen/>
        <w:t>рий России и своего края, животных и растений, занесённых в Красную книгу России;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источники географической информации (картогра</w:t>
      </w:r>
      <w:r w:rsidRPr="00C86D24">
        <w:rPr>
          <w:rStyle w:val="11"/>
          <w:rFonts w:ascii="Times New Roman" w:hAnsi="Times New Roman" w:cs="Times New Roman"/>
          <w:sz w:val="24"/>
          <w:szCs w:val="24"/>
        </w:rPr>
        <w:softHyphen/>
        <w:t>фические, статистические, текстовые, видео- и фотоизобра</w:t>
      </w:r>
      <w:r w:rsidRPr="00C86D24">
        <w:rPr>
          <w:rStyle w:val="11"/>
          <w:rFonts w:ascii="Times New Roman" w:hAnsi="Times New Roman" w:cs="Times New Roman"/>
          <w:sz w:val="24"/>
          <w:szCs w:val="24"/>
        </w:rPr>
        <w:softHyphen/>
        <w:t>жения, компьютерные базы данных), необходимые для изу</w:t>
      </w:r>
      <w:r w:rsidRPr="00C86D24">
        <w:rPr>
          <w:rStyle w:val="11"/>
          <w:rFonts w:ascii="Times New Roman" w:hAnsi="Times New Roman" w:cs="Times New Roman"/>
          <w:sz w:val="24"/>
          <w:szCs w:val="24"/>
        </w:rPr>
        <w:softHyphen/>
        <w:t>чения особенностей населения России;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адаптации человека к разнообразным природным условиям на территории страны;</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показатели воспроизводства и качества населе</w:t>
      </w:r>
      <w:r w:rsidRPr="00C86D24">
        <w:rPr>
          <w:rStyle w:val="11"/>
          <w:rFonts w:ascii="Times New Roman" w:hAnsi="Times New Roman" w:cs="Times New Roman"/>
          <w:sz w:val="24"/>
          <w:szCs w:val="24"/>
        </w:rPr>
        <w:softHyphen/>
        <w:t>ния России с мировыми показателями и показателями дру</w:t>
      </w:r>
      <w:r w:rsidRPr="00C86D24">
        <w:rPr>
          <w:rStyle w:val="11"/>
          <w:rFonts w:ascii="Times New Roman" w:hAnsi="Times New Roman" w:cs="Times New Roman"/>
          <w:sz w:val="24"/>
          <w:szCs w:val="24"/>
        </w:rPr>
        <w:softHyphen/>
        <w:t>гих стран;</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—различать демографические процессы и явления, характери</w:t>
      </w:r>
      <w:r w:rsidRPr="00C86D24">
        <w:rPr>
          <w:rStyle w:val="11"/>
          <w:rFonts w:ascii="Times New Roman" w:hAnsi="Times New Roman" w:cs="Times New Roman"/>
          <w:sz w:val="24"/>
          <w:szCs w:val="24"/>
        </w:rPr>
        <w:softHyphen/>
        <w:t>зующие динамику численности населения России, её отдель</w:t>
      </w:r>
      <w:r w:rsidRPr="00C86D24">
        <w:rPr>
          <w:rStyle w:val="11"/>
          <w:rFonts w:ascii="Times New Roman" w:hAnsi="Times New Roman" w:cs="Times New Roman"/>
          <w:sz w:val="24"/>
          <w:szCs w:val="24"/>
        </w:rPr>
        <w:softHyphen/>
        <w:t>ных регионов и своего края;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классификацию населённых пунктов и регионов России по заданным основаниям;</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о естественном и механическом движе</w:t>
      </w:r>
      <w:r w:rsidRPr="00C86D24">
        <w:rPr>
          <w:rStyle w:val="11"/>
          <w:rFonts w:ascii="Times New Roman" w:hAnsi="Times New Roman" w:cs="Times New Roman"/>
          <w:sz w:val="24"/>
          <w:szCs w:val="24"/>
        </w:rPr>
        <w:softHyphen/>
        <w:t>нии населения, половозрастной структуре и размещении на</w:t>
      </w:r>
      <w:r w:rsidRPr="00C86D24">
        <w:rPr>
          <w:rStyle w:val="11"/>
          <w:rFonts w:ascii="Times New Roman" w:hAnsi="Times New Roman" w:cs="Times New Roman"/>
          <w:sz w:val="24"/>
          <w:szCs w:val="24"/>
        </w:rPr>
        <w:softHyphen/>
        <w:t>селения, трудовых ресурсах, городском и сельском населе</w:t>
      </w:r>
      <w:r w:rsidRPr="00C86D24">
        <w:rPr>
          <w:rStyle w:val="11"/>
          <w:rFonts w:ascii="Times New Roman" w:hAnsi="Times New Roman" w:cs="Times New Roman"/>
          <w:sz w:val="24"/>
          <w:szCs w:val="24"/>
        </w:rPr>
        <w:softHyphen/>
        <w:t>нии, этническом и религиозном составе населения для решения практико-ориентированных задач в контексте ре</w:t>
      </w:r>
      <w:r w:rsidRPr="00C86D24">
        <w:rPr>
          <w:rStyle w:val="11"/>
          <w:rFonts w:ascii="Times New Roman" w:hAnsi="Times New Roman" w:cs="Times New Roman"/>
          <w:sz w:val="24"/>
          <w:szCs w:val="24"/>
        </w:rPr>
        <w:softHyphen/>
        <w:t>альной жизни;</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0" w:name="bookmark3311"/>
      <w:bookmarkEnd w:id="1610"/>
      <w:r w:rsidRPr="00C86D24">
        <w:rPr>
          <w:rStyle w:val="11"/>
          <w:rFonts w:ascii="Times New Roman" w:hAnsi="Times New Roman" w:cs="Times New Roman"/>
          <w:sz w:val="24"/>
          <w:szCs w:val="24"/>
        </w:rPr>
        <w:t>применять понятия «рождаемость», «смертность», «есте</w:t>
      </w:r>
      <w:r w:rsidRPr="00C86D24">
        <w:rPr>
          <w:rStyle w:val="11"/>
          <w:rFonts w:ascii="Times New Roman" w:hAnsi="Times New Roman" w:cs="Times New Roman"/>
          <w:sz w:val="24"/>
          <w:szCs w:val="24"/>
        </w:rPr>
        <w:softHyphen/>
        <w:t>ственный прирост населения», «миграционный прирост на</w:t>
      </w:r>
      <w:r w:rsidRPr="00C86D24">
        <w:rPr>
          <w:rStyle w:val="11"/>
          <w:rFonts w:ascii="Times New Roman" w:hAnsi="Times New Roman" w:cs="Times New Roman"/>
          <w:sz w:val="24"/>
          <w:szCs w:val="24"/>
        </w:rPr>
        <w:softHyphen/>
        <w:t>селения», «общий прирост населения», «плотность населе</w:t>
      </w:r>
      <w:r w:rsidRPr="00C86D24">
        <w:rPr>
          <w:rStyle w:val="11"/>
          <w:rFonts w:ascii="Times New Roman" w:hAnsi="Times New Roman" w:cs="Times New Roman"/>
          <w:sz w:val="24"/>
          <w:szCs w:val="24"/>
        </w:rPr>
        <w:softHyphen/>
        <w:t>ния», «основная полоса (зона) расселения», «урбанизация», «городская агломерация», «посёлок городского типа», «по</w:t>
      </w:r>
      <w:r w:rsidRPr="00C86D24">
        <w:rPr>
          <w:rStyle w:val="11"/>
          <w:rFonts w:ascii="Times New Roman" w:hAnsi="Times New Roman" w:cs="Times New Roman"/>
          <w:sz w:val="24"/>
          <w:szCs w:val="24"/>
        </w:rPr>
        <w:softHyphen/>
        <w:t>ловозрастная структура населения», «средняя прогнозируе</w:t>
      </w:r>
      <w:r w:rsidRPr="00C86D24">
        <w:rPr>
          <w:rStyle w:val="11"/>
          <w:rFonts w:ascii="Times New Roman" w:hAnsi="Times New Roman" w:cs="Times New Roman"/>
          <w:sz w:val="24"/>
          <w:szCs w:val="24"/>
        </w:rPr>
        <w:softHyphen/>
        <w:t>мая продолжительность жизни», «трудовые ресурсы», «тру</w:t>
      </w:r>
      <w:r w:rsidRPr="00C86D24">
        <w:rPr>
          <w:rStyle w:val="11"/>
          <w:rFonts w:ascii="Times New Roman" w:hAnsi="Times New Roman" w:cs="Times New Roman"/>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представлять в различных формах (таблица, график, геогра</w:t>
      </w:r>
      <w:r w:rsidRPr="00C86D24">
        <w:rPr>
          <w:rStyle w:val="11"/>
          <w:rFonts w:ascii="Times New Roman" w:hAnsi="Times New Roman" w:cs="Times New Roman"/>
          <w:sz w:val="24"/>
          <w:szCs w:val="24"/>
        </w:rPr>
        <w:softHyphen/>
        <w:t>фическое описание) географическую информацию, необходи</w:t>
      </w:r>
      <w:r w:rsidRPr="00C86D24">
        <w:rPr>
          <w:rStyle w:val="11"/>
          <w:rFonts w:ascii="Times New Roman" w:hAnsi="Times New Roman" w:cs="Times New Roman"/>
          <w:sz w:val="24"/>
          <w:szCs w:val="24"/>
        </w:rPr>
        <w:softHyphen/>
        <w:t>мую для решения учебных и (или) практико-ориентирован</w:t>
      </w:r>
      <w:r w:rsidRPr="00C86D24">
        <w:rPr>
          <w:rStyle w:val="11"/>
          <w:rFonts w:ascii="Times New Roman" w:hAnsi="Times New Roman" w:cs="Times New Roman"/>
          <w:sz w:val="24"/>
          <w:szCs w:val="24"/>
        </w:rPr>
        <w:softHyphen/>
        <w:t>ных задач.</w:t>
      </w:r>
    </w:p>
    <w:p w:rsidR="00A5220A" w:rsidRPr="00C86D24" w:rsidRDefault="00A5220A" w:rsidP="00C86D24">
      <w:pPr>
        <w:pStyle w:val="32"/>
        <w:keepNext/>
        <w:keepLines/>
        <w:numPr>
          <w:ilvl w:val="0"/>
          <w:numId w:val="169"/>
        </w:numPr>
        <w:pBdr>
          <w:bottom w:val="single" w:sz="4" w:space="0" w:color="auto"/>
        </w:pBdr>
        <w:tabs>
          <w:tab w:val="left" w:pos="250"/>
        </w:tabs>
        <w:spacing w:after="0" w:line="269" w:lineRule="auto"/>
        <w:jc w:val="both"/>
        <w:rPr>
          <w:rFonts w:ascii="Times New Roman" w:hAnsi="Times New Roman" w:cs="Times New Roman"/>
          <w:b w:val="0"/>
          <w:bCs w:val="0"/>
          <w:color w:val="auto"/>
          <w:sz w:val="24"/>
          <w:szCs w:val="24"/>
        </w:rPr>
      </w:pPr>
      <w:bookmarkStart w:id="1611" w:name="bookmark3314"/>
      <w:bookmarkStart w:id="1612" w:name="bookmark3312"/>
      <w:bookmarkStart w:id="1613" w:name="bookmark3313"/>
      <w:bookmarkStart w:id="1614" w:name="bookmark3315"/>
      <w:bookmarkEnd w:id="1611"/>
      <w:r w:rsidRPr="00C86D24">
        <w:rPr>
          <w:rStyle w:val="31"/>
          <w:rFonts w:ascii="Times New Roman" w:hAnsi="Times New Roman" w:cs="Times New Roman"/>
          <w:b/>
          <w:bCs/>
          <w:sz w:val="24"/>
          <w:szCs w:val="24"/>
        </w:rPr>
        <w:t>КЛАСС</w:t>
      </w:r>
      <w:bookmarkEnd w:id="1612"/>
      <w:bookmarkEnd w:id="1613"/>
      <w:bookmarkEnd w:id="1614"/>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источники географической информации (карто</w:t>
      </w:r>
      <w:r w:rsidRPr="00C86D24">
        <w:rPr>
          <w:rStyle w:val="11"/>
          <w:rFonts w:ascii="Times New Roman" w:hAnsi="Times New Roman" w:cs="Times New Roman"/>
          <w:sz w:val="24"/>
          <w:szCs w:val="24"/>
        </w:rPr>
        <w:softHyphen/>
        <w:t>графические, статистические, текстовые, видео- и фотоизо</w:t>
      </w:r>
      <w:r w:rsidRPr="00C86D24">
        <w:rPr>
          <w:rStyle w:val="11"/>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w:t>
      </w:r>
      <w:r w:rsidRPr="00C86D24">
        <w:rPr>
          <w:rStyle w:val="11"/>
          <w:rFonts w:ascii="Times New Roman" w:hAnsi="Times New Roman" w:cs="Times New Roman"/>
          <w:sz w:val="24"/>
          <w:szCs w:val="24"/>
        </w:rPr>
        <w:softHyphen/>
        <w:t xml:space="preserve">мацию, необходимую для решения учебных и (или) </w:t>
      </w:r>
      <w:r w:rsidRPr="00C86D24">
        <w:rPr>
          <w:rStyle w:val="11"/>
          <w:rFonts w:ascii="Times New Roman" w:hAnsi="Times New Roman" w:cs="Times New Roman"/>
          <w:sz w:val="24"/>
          <w:szCs w:val="24"/>
        </w:rPr>
        <w:lastRenderedPageBreak/>
        <w:t>практи</w:t>
      </w:r>
      <w:r w:rsidRPr="00C86D24">
        <w:rPr>
          <w:rStyle w:val="11"/>
          <w:rFonts w:ascii="Times New Roman" w:hAnsi="Times New Roman" w:cs="Times New Roman"/>
          <w:sz w:val="24"/>
          <w:szCs w:val="24"/>
        </w:rPr>
        <w:softHyphen/>
        <w:t>ко-ориентированных задач;</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извлекать и использовать информацию, характе</w:t>
      </w:r>
      <w:r w:rsidRPr="00C86D24">
        <w:rPr>
          <w:rStyle w:val="11"/>
          <w:rFonts w:ascii="Times New Roman" w:hAnsi="Times New Roman" w:cs="Times New Roman"/>
          <w:sz w:val="24"/>
          <w:szCs w:val="24"/>
        </w:rPr>
        <w:softHyphen/>
        <w:t>ризующую отраслевую, функциональную и территориаль</w:t>
      </w:r>
      <w:r w:rsidRPr="00C86D24">
        <w:rPr>
          <w:rStyle w:val="11"/>
          <w:rFonts w:ascii="Times New Roman" w:hAnsi="Times New Roman" w:cs="Times New Roman"/>
          <w:sz w:val="24"/>
          <w:szCs w:val="24"/>
        </w:rPr>
        <w:softHyphen/>
        <w:t>ную структуру хозяйства России, для решения практико</w:t>
      </w:r>
      <w:r w:rsidRPr="00C86D24">
        <w:rPr>
          <w:rStyle w:val="11"/>
          <w:rFonts w:ascii="Times New Roman" w:hAnsi="Times New Roman" w:cs="Times New Roman"/>
          <w:sz w:val="24"/>
          <w:szCs w:val="24"/>
        </w:rPr>
        <w:softHyphen/>
        <w:t>ориентированных задач;</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C86D24">
        <w:rPr>
          <w:rStyle w:val="11"/>
          <w:rFonts w:ascii="Times New Roman" w:hAnsi="Times New Roman" w:cs="Times New Roman"/>
          <w:sz w:val="24"/>
          <w:szCs w:val="24"/>
        </w:rPr>
        <w:softHyphen/>
        <w:t>дачи;</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применять понятия «экономико-географическое положение», «состав хозяйства», «отраслевая, функциональная и террито</w:t>
      </w:r>
      <w:r w:rsidRPr="00C86D24">
        <w:rPr>
          <w:rStyle w:val="11"/>
          <w:rFonts w:ascii="Times New Roman" w:hAnsi="Times New Roman" w:cs="Times New Roman"/>
          <w:sz w:val="24"/>
          <w:szCs w:val="24"/>
        </w:rPr>
        <w:softHyphen/>
        <w:t>риальная структура», «условия и факторы размещения про</w:t>
      </w:r>
      <w:r w:rsidRPr="00C86D24">
        <w:rPr>
          <w:rStyle w:val="11"/>
          <w:rFonts w:ascii="Times New Roman" w:hAnsi="Times New Roman" w:cs="Times New Roman"/>
          <w:sz w:val="24"/>
          <w:szCs w:val="24"/>
        </w:rPr>
        <w:softHyphen/>
        <w:t>изводства», «отрасль хозяйства», «межотраслевой ком</w:t>
      </w:r>
      <w:r w:rsidRPr="00C86D24">
        <w:rPr>
          <w:rStyle w:val="11"/>
          <w:rFonts w:ascii="Times New Roman" w:hAnsi="Times New Roman" w:cs="Times New Roman"/>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C86D24">
        <w:rPr>
          <w:rStyle w:val="11"/>
          <w:rFonts w:ascii="Times New Roman" w:hAnsi="Times New Roman" w:cs="Times New Roman"/>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C86D24">
        <w:rPr>
          <w:rStyle w:val="11"/>
          <w:rFonts w:ascii="Times New Roman" w:hAnsi="Times New Roman" w:cs="Times New Roman"/>
          <w:sz w:val="24"/>
          <w:szCs w:val="24"/>
        </w:rPr>
        <w:softHyphen/>
        <w:t>плекс», «металлургический комплекс», «ВИЭ», «ТЭК», для решения учебных и (или) практико-ориентированных задач;</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5" w:name="bookmark3316"/>
      <w:bookmarkEnd w:id="1615"/>
      <w:r w:rsidRPr="00C86D24">
        <w:rPr>
          <w:rStyle w:val="11"/>
          <w:rFonts w:ascii="Times New Roma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6" w:name="bookmark3317"/>
      <w:bookmarkEnd w:id="1616"/>
      <w:r w:rsidRPr="00C86D24">
        <w:rPr>
          <w:rStyle w:val="11"/>
          <w:rFonts w:ascii="Times New Roman" w:hAnsi="Times New Roman" w:cs="Times New Roman"/>
          <w:sz w:val="24"/>
          <w:szCs w:val="24"/>
        </w:rPr>
        <w:t>различать территории опережающего развития (ТОР), Арк</w:t>
      </w:r>
      <w:r w:rsidRPr="00C86D24">
        <w:rPr>
          <w:rStyle w:val="11"/>
          <w:rFonts w:ascii="Times New Roman" w:hAnsi="Times New Roman" w:cs="Times New Roman"/>
          <w:sz w:val="24"/>
          <w:szCs w:val="24"/>
        </w:rPr>
        <w:softHyphen/>
        <w:t>тическую зону и зону Севера России;</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7" w:name="bookmark3318"/>
      <w:bookmarkEnd w:id="1617"/>
      <w:r w:rsidRPr="00C86D24">
        <w:rPr>
          <w:rStyle w:val="11"/>
          <w:rFonts w:ascii="Times New Roman" w:hAnsi="Times New Roman" w:cs="Times New Roman"/>
          <w:sz w:val="24"/>
          <w:szCs w:val="24"/>
        </w:rPr>
        <w:t>классифицировать субъекты Российской Федерации по уров</w:t>
      </w:r>
      <w:r w:rsidRPr="00C86D24">
        <w:rPr>
          <w:rStyle w:val="11"/>
          <w:rFonts w:ascii="Times New Roman" w:hAnsi="Times New Roman" w:cs="Times New Roman"/>
          <w:sz w:val="24"/>
          <w:szCs w:val="24"/>
        </w:rPr>
        <w:softHyphen/>
        <w:t xml:space="preserve">ню социально-экономического развития на основе </w:t>
      </w:r>
      <w:r w:rsidRPr="00C86D24">
        <w:rPr>
          <w:rStyle w:val="11"/>
          <w:rFonts w:ascii="Times New Roman" w:hAnsi="Times New Roman" w:cs="Times New Roman"/>
          <w:sz w:val="24"/>
          <w:szCs w:val="24"/>
        </w:rPr>
        <w:lastRenderedPageBreak/>
        <w:t>имеющих</w:t>
      </w:r>
      <w:r w:rsidRPr="00C86D24">
        <w:rPr>
          <w:rStyle w:val="11"/>
          <w:rFonts w:ascii="Times New Roman" w:hAnsi="Times New Roman" w:cs="Times New Roman"/>
          <w:sz w:val="24"/>
          <w:szCs w:val="24"/>
        </w:rPr>
        <w:softHyphen/>
        <w:t>ся знаний и анализа информации из дополнительных источ</w:t>
      </w:r>
      <w:r w:rsidRPr="00C86D24">
        <w:rPr>
          <w:rStyle w:val="11"/>
          <w:rFonts w:ascii="Times New Roman" w:hAnsi="Times New Roman" w:cs="Times New Roman"/>
          <w:sz w:val="24"/>
          <w:szCs w:val="24"/>
        </w:rPr>
        <w:softHyphen/>
        <w:t>ников;</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извлекать, интегрировать и интерпретировать ин</w:t>
      </w:r>
      <w:r w:rsidRPr="00C86D24">
        <w:rPr>
          <w:rStyle w:val="11"/>
          <w:rFonts w:ascii="Times New Roman" w:hAnsi="Times New Roman" w:cs="Times New Roman"/>
          <w:sz w:val="24"/>
          <w:szCs w:val="24"/>
        </w:rPr>
        <w:softHyphen/>
        <w:t>формацию из различных источников географической инфор</w:t>
      </w:r>
      <w:r w:rsidRPr="00C86D24">
        <w:rPr>
          <w:rStyle w:val="11"/>
          <w:rFonts w:ascii="Times New Roman" w:hAnsi="Times New Roman" w:cs="Times New Roman"/>
          <w:sz w:val="24"/>
          <w:szCs w:val="24"/>
        </w:rPr>
        <w:softHyphen/>
        <w:t>мации (картографические, статистические, текстовые, ви</w:t>
      </w:r>
      <w:r w:rsidRPr="00C86D24">
        <w:rPr>
          <w:rStyle w:val="11"/>
          <w:rFonts w:ascii="Times New Roman" w:hAnsi="Times New Roman" w:cs="Times New Roman"/>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C86D24">
        <w:rPr>
          <w:rStyle w:val="11"/>
          <w:rFonts w:ascii="Times New Roman" w:hAnsi="Times New Roman" w:cs="Times New Roman"/>
          <w:sz w:val="24"/>
          <w:szCs w:val="24"/>
        </w:rPr>
        <w:softHyphen/>
        <w:t>нов страны для развития энергетики на основе возобновляе</w:t>
      </w:r>
      <w:r w:rsidRPr="00C86D24">
        <w:rPr>
          <w:rStyle w:val="11"/>
          <w:rFonts w:ascii="Times New Roman" w:hAnsi="Times New Roman" w:cs="Times New Roman"/>
          <w:sz w:val="24"/>
          <w:szCs w:val="24"/>
        </w:rPr>
        <w:softHyphen/>
        <w:t>мых источников энергии (ВИЭ);</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изученные географические объекты, процессы и явления: хозяйство России (состав, отраслевая, функцио</w:t>
      </w:r>
      <w:r w:rsidRPr="00C86D24">
        <w:rPr>
          <w:rStyle w:val="11"/>
          <w:rFonts w:ascii="Times New Roman" w:hAnsi="Times New Roman" w:cs="Times New Roman"/>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8" w:name="bookmark3319"/>
      <w:bookmarkEnd w:id="1618"/>
      <w:r w:rsidRPr="00C86D24">
        <w:rPr>
          <w:rStyle w:val="11"/>
          <w:rFonts w:ascii="Times New Roman" w:hAnsi="Times New Roman" w:cs="Times New Roman"/>
          <w:sz w:val="24"/>
          <w:szCs w:val="24"/>
        </w:rPr>
        <w:t>различать валовой внутренний продукт (ВВП), валовой регио</w:t>
      </w:r>
      <w:r w:rsidRPr="00C86D24">
        <w:rPr>
          <w:rStyle w:val="11"/>
          <w:rFonts w:ascii="Times New Roman" w:hAnsi="Times New Roman" w:cs="Times New Roman"/>
          <w:sz w:val="24"/>
          <w:szCs w:val="24"/>
        </w:rPr>
        <w:softHyphen/>
        <w:t>нальный продукт (ВРП) и индекс человеческого развития (ИЧР) как показатели уровня развития страны и её регионов;</w:t>
      </w:r>
    </w:p>
    <w:p w:rsidR="00A5220A" w:rsidRPr="00C86D24" w:rsidRDefault="00A5220A" w:rsidP="00C86D24">
      <w:pPr>
        <w:pStyle w:val="a5"/>
        <w:numPr>
          <w:ilvl w:val="0"/>
          <w:numId w:val="168"/>
        </w:numPr>
        <w:tabs>
          <w:tab w:val="left" w:pos="327"/>
        </w:tabs>
        <w:ind w:left="240" w:hanging="240"/>
        <w:jc w:val="both"/>
        <w:rPr>
          <w:rFonts w:ascii="Times New Roman" w:hAnsi="Times New Roman" w:cs="Times New Roman"/>
          <w:color w:val="auto"/>
          <w:sz w:val="24"/>
          <w:szCs w:val="24"/>
        </w:rPr>
      </w:pPr>
      <w:bookmarkStart w:id="1619" w:name="bookmark3320"/>
      <w:bookmarkEnd w:id="1619"/>
      <w:r w:rsidRPr="00C86D24">
        <w:rPr>
          <w:rStyle w:val="11"/>
          <w:rFonts w:ascii="Times New Roman" w:hAnsi="Times New Roman" w:cs="Times New Roman"/>
          <w:sz w:val="24"/>
          <w:szCs w:val="24"/>
        </w:rPr>
        <w:t>различать природно-ресурсный, человеческий и производ</w:t>
      </w:r>
      <w:r w:rsidRPr="00C86D24">
        <w:rPr>
          <w:rStyle w:val="11"/>
          <w:rFonts w:ascii="Times New Roman" w:hAnsi="Times New Roman" w:cs="Times New Roman"/>
          <w:sz w:val="24"/>
          <w:szCs w:val="24"/>
        </w:rPr>
        <w:softHyphen/>
        <w:t>ственный капитал;</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виды транспорта и основные показатели их рабо</w:t>
      </w:r>
      <w:r w:rsidRPr="00C86D24">
        <w:rPr>
          <w:rStyle w:val="11"/>
          <w:rFonts w:ascii="Times New Roman" w:hAnsi="Times New Roman" w:cs="Times New Roman"/>
          <w:sz w:val="24"/>
          <w:szCs w:val="24"/>
        </w:rPr>
        <w:softHyphen/>
        <w:t>ты: грузооборот и пассажирооборот;</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—показывать на карте крупнейшие центры и районы размеще</w:t>
      </w:r>
      <w:r w:rsidRPr="00C86D24">
        <w:rPr>
          <w:rStyle w:val="11"/>
          <w:rFonts w:ascii="Times New Roman" w:hAnsi="Times New Roman" w:cs="Times New Roman"/>
          <w:sz w:val="24"/>
          <w:szCs w:val="24"/>
        </w:rPr>
        <w:softHyphen/>
        <w:t>ния отраслей промышленности, транспортные магистрали и центры, районы развития отраслей сельского хозяйства;</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знания о факторах и условиях размещения хозяйства для решения различных учебных и практико-ори</w:t>
      </w:r>
      <w:r w:rsidRPr="00C86D24">
        <w:rPr>
          <w:rStyle w:val="11"/>
          <w:rFonts w:ascii="Times New Roman" w:hAnsi="Times New Roman" w:cs="Times New Roman"/>
          <w:sz w:val="24"/>
          <w:szCs w:val="24"/>
        </w:rPr>
        <w:softHyphen/>
        <w:t xml:space="preserve">ентированных задач: объяснять особенности отраслевой и территориальной структуры хозяйства </w:t>
      </w:r>
      <w:r w:rsidRPr="00C86D24">
        <w:rPr>
          <w:rStyle w:val="11"/>
          <w:rFonts w:ascii="Times New Roman" w:hAnsi="Times New Roman" w:cs="Times New Roman"/>
          <w:sz w:val="24"/>
          <w:szCs w:val="24"/>
        </w:rPr>
        <w:lastRenderedPageBreak/>
        <w:t>России, регионов, размещения отдельных предприятий; оценивать условия от</w:t>
      </w:r>
      <w:r w:rsidRPr="00C86D24">
        <w:rPr>
          <w:rStyle w:val="11"/>
          <w:rFonts w:ascii="Times New Roman" w:hAnsi="Times New Roman" w:cs="Times New Roman"/>
          <w:sz w:val="24"/>
          <w:szCs w:val="24"/>
        </w:rPr>
        <w:softHyphen/>
        <w:t>дельных территорий для размещения предприятий и различ</w:t>
      </w:r>
      <w:r w:rsidRPr="00C86D24">
        <w:rPr>
          <w:rStyle w:val="11"/>
          <w:rFonts w:ascii="Times New Roman" w:hAnsi="Times New Roman" w:cs="Times New Roman"/>
          <w:sz w:val="24"/>
          <w:szCs w:val="24"/>
        </w:rPr>
        <w:softHyphen/>
        <w:t>ных производств;</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620" w:name="bookmark3321"/>
      <w:bookmarkEnd w:id="1620"/>
      <w:r w:rsidRPr="00C86D24">
        <w:rPr>
          <w:rStyle w:val="11"/>
          <w:rFonts w:ascii="Times New Roma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w:t>
      </w:r>
      <w:r w:rsidRPr="00C86D24">
        <w:rPr>
          <w:rStyle w:val="11"/>
          <w:rFonts w:ascii="Times New Roman" w:hAnsi="Times New Roman" w:cs="Times New Roman"/>
          <w:sz w:val="24"/>
          <w:szCs w:val="24"/>
        </w:rPr>
        <w:softHyphen/>
        <w:t>действия природы и общества в пределах отдельных терри</w:t>
      </w:r>
      <w:r w:rsidRPr="00C86D24">
        <w:rPr>
          <w:rStyle w:val="11"/>
          <w:rFonts w:ascii="Times New Roman" w:hAnsi="Times New Roman" w:cs="Times New Roman"/>
          <w:sz w:val="24"/>
          <w:szCs w:val="24"/>
        </w:rPr>
        <w:softHyphen/>
        <w:t>торий для решения практико-ориентированных задач в кон</w:t>
      </w:r>
      <w:r w:rsidRPr="00C86D24">
        <w:rPr>
          <w:rStyle w:val="11"/>
          <w:rFonts w:ascii="Times New Roman" w:hAnsi="Times New Roman" w:cs="Times New Roman"/>
          <w:sz w:val="24"/>
          <w:szCs w:val="24"/>
        </w:rPr>
        <w:softHyphen/>
        <w:t>тексте реальной жизни: оценивать реализуемые проекты по созданию новых производств с учётом экологической безо</w:t>
      </w:r>
      <w:r w:rsidRPr="00C86D24">
        <w:rPr>
          <w:rStyle w:val="11"/>
          <w:rFonts w:ascii="Times New Roman" w:hAnsi="Times New Roman" w:cs="Times New Roman"/>
          <w:sz w:val="24"/>
          <w:szCs w:val="24"/>
        </w:rPr>
        <w:softHyphen/>
        <w:t>пасности;</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621" w:name="bookmark3322"/>
      <w:bookmarkEnd w:id="1621"/>
      <w:r w:rsidRPr="00C86D24">
        <w:rPr>
          <w:rStyle w:val="11"/>
          <w:rFonts w:ascii="Times New Roman" w:hAnsi="Times New Roman" w:cs="Times New Roman"/>
          <w:sz w:val="24"/>
          <w:szCs w:val="24"/>
        </w:rPr>
        <w:t>критически оценивать финансовые условия жизнедеятельно</w:t>
      </w:r>
      <w:r w:rsidRPr="00C86D24">
        <w:rPr>
          <w:rStyle w:val="11"/>
          <w:rFonts w:ascii="Times New Roman" w:hAnsi="Times New Roman" w:cs="Times New Roman"/>
          <w:sz w:val="24"/>
          <w:szCs w:val="24"/>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C86D24">
        <w:rPr>
          <w:rStyle w:val="11"/>
          <w:rFonts w:ascii="Times New Roman" w:hAnsi="Times New Roman" w:cs="Times New Roman"/>
          <w:sz w:val="24"/>
          <w:szCs w:val="24"/>
        </w:rPr>
        <w:softHyphen/>
        <w:t>ства, предприятия и национальной экономики;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влияние географического положения отдельных регионов России на особенности природы, жизнь и хозяй</w:t>
      </w:r>
      <w:r w:rsidRPr="00C86D24">
        <w:rPr>
          <w:rStyle w:val="11"/>
          <w:rFonts w:ascii="Times New Roman" w:hAnsi="Times New Roman" w:cs="Times New Roman"/>
          <w:sz w:val="24"/>
          <w:szCs w:val="24"/>
        </w:rPr>
        <w:softHyphen/>
        <w:t>ственную деятельность населения;</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622" w:name="bookmark3323"/>
      <w:bookmarkEnd w:id="1622"/>
      <w:r w:rsidRPr="00C86D24">
        <w:rPr>
          <w:rStyle w:val="11"/>
          <w:rFonts w:ascii="Times New Roman" w:hAnsi="Times New Roman" w:cs="Times New Roman"/>
          <w:sz w:val="24"/>
          <w:szCs w:val="24"/>
        </w:rPr>
        <w:t>объяснять географические различия населения и хозяйства территорий крупных регионов страны;</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—сравнивать географическое положение, географические осо</w:t>
      </w:r>
      <w:r w:rsidRPr="00C86D24">
        <w:rPr>
          <w:rStyle w:val="11"/>
          <w:rFonts w:ascii="Times New Roman" w:hAnsi="Times New Roman" w:cs="Times New Roman"/>
          <w:sz w:val="24"/>
          <w:szCs w:val="24"/>
        </w:rPr>
        <w:softHyphen/>
        <w:t>бенности природно-ресурсного потенциала, населения и хо</w:t>
      </w:r>
      <w:r w:rsidRPr="00C86D24">
        <w:rPr>
          <w:rStyle w:val="11"/>
          <w:rFonts w:ascii="Times New Roman" w:hAnsi="Times New Roman" w:cs="Times New Roman"/>
          <w:sz w:val="24"/>
          <w:szCs w:val="24"/>
        </w:rPr>
        <w:softHyphen/>
        <w:t>зяйства регионов России;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оценочные суждения о воздействии челове</w:t>
      </w:r>
      <w:r w:rsidRPr="00C86D24">
        <w:rPr>
          <w:rStyle w:val="11"/>
          <w:rFonts w:ascii="Times New Roman" w:hAnsi="Times New Roman" w:cs="Times New Roman"/>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Pr="00C86D24" w:rsidRDefault="00A5220A" w:rsidP="00C86D24">
      <w:pPr>
        <w:pStyle w:val="a5"/>
        <w:numPr>
          <w:ilvl w:val="0"/>
          <w:numId w:val="168"/>
        </w:numPr>
        <w:tabs>
          <w:tab w:val="left" w:pos="327"/>
        </w:tabs>
        <w:spacing w:line="266" w:lineRule="auto"/>
        <w:ind w:left="240" w:hanging="240"/>
        <w:jc w:val="both"/>
        <w:rPr>
          <w:rFonts w:ascii="Times New Roman" w:hAnsi="Times New Roman" w:cs="Times New Roman"/>
          <w:color w:val="auto"/>
          <w:sz w:val="24"/>
          <w:szCs w:val="24"/>
        </w:rPr>
      </w:pPr>
      <w:bookmarkStart w:id="1623" w:name="bookmark3324"/>
      <w:bookmarkEnd w:id="1623"/>
      <w:r w:rsidRPr="00C86D24">
        <w:rPr>
          <w:rStyle w:val="11"/>
          <w:rFonts w:ascii="Times New Roman" w:hAnsi="Times New Roman" w:cs="Times New Roman"/>
          <w:sz w:val="24"/>
          <w:szCs w:val="24"/>
        </w:rPr>
        <w:t>приводить примеры объектов Всемирного наследия ЮНЕСКО и описывать их местоположение на географической карте;</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sectPr w:rsidR="00A5220A" w:rsidRPr="00C86D24">
          <w:pgSz w:w="7824" w:h="12019"/>
          <w:pgMar w:top="571" w:right="708" w:bottom="967" w:left="718" w:header="0" w:footer="3" w:gutter="0"/>
          <w:cols w:space="720"/>
          <w:noEndnote/>
          <w:docGrid w:linePitch="360"/>
        </w:sectPr>
      </w:pPr>
      <w:r w:rsidRPr="00C86D24">
        <w:rPr>
          <w:rStyle w:val="11"/>
          <w:rFonts w:ascii="Times New Roman" w:hAnsi="Times New Roman" w:cs="Times New Roman"/>
          <w:sz w:val="24"/>
          <w:szCs w:val="24"/>
        </w:rPr>
        <w:t>—характеризовать место и роль России в мировом хозяйстве.</w:t>
      </w:r>
    </w:p>
    <w:p w:rsidR="00A5220A" w:rsidRPr="00C86D24" w:rsidRDefault="0038698C" w:rsidP="00C86D24">
      <w:pPr>
        <w:pStyle w:val="24"/>
        <w:keepNext/>
        <w:keepLines/>
        <w:pBdr>
          <w:bottom w:val="single" w:sz="4" w:space="0" w:color="auto"/>
        </w:pBdr>
        <w:spacing w:after="0" w:line="240" w:lineRule="auto"/>
        <w:rPr>
          <w:rFonts w:ascii="Times New Roman" w:hAnsi="Times New Roman" w:cs="Times New Roman"/>
          <w:b w:val="0"/>
          <w:bCs w:val="0"/>
          <w:color w:val="auto"/>
          <w:w w:val="100"/>
        </w:rPr>
      </w:pPr>
      <w:bookmarkStart w:id="1624" w:name="bookmark3325"/>
      <w:bookmarkStart w:id="1625" w:name="bookmark3326"/>
      <w:bookmarkStart w:id="1626" w:name="bookmark3327"/>
      <w:r w:rsidRPr="00C86D24">
        <w:rPr>
          <w:rStyle w:val="23"/>
          <w:rFonts w:ascii="Times New Roman" w:hAnsi="Times New Roman" w:cs="Times New Roman"/>
          <w:b/>
          <w:bCs/>
          <w:color w:val="231F20"/>
          <w:w w:val="100"/>
        </w:rPr>
        <w:lastRenderedPageBreak/>
        <w:t>2.1.10</w:t>
      </w:r>
      <w:r w:rsidR="00A5220A" w:rsidRPr="00C86D24">
        <w:rPr>
          <w:rStyle w:val="23"/>
          <w:rFonts w:ascii="Times New Roman" w:hAnsi="Times New Roman" w:cs="Times New Roman"/>
          <w:b/>
          <w:bCs/>
          <w:color w:val="231F20"/>
          <w:w w:val="100"/>
        </w:rPr>
        <w:t xml:space="preserve"> </w:t>
      </w:r>
      <w:r w:rsidR="00A5220A" w:rsidRPr="00C86D24">
        <w:rPr>
          <w:rStyle w:val="23"/>
          <w:rFonts w:ascii="Times New Roman" w:hAnsi="Times New Roman" w:cs="Times New Roman"/>
          <w:b/>
          <w:bCs/>
          <w:color w:val="231F20"/>
        </w:rPr>
        <w:t>МАТЕМАТИКА</w:t>
      </w:r>
      <w:bookmarkEnd w:id="1624"/>
      <w:bookmarkEnd w:id="1625"/>
      <w:bookmarkEnd w:id="1626"/>
    </w:p>
    <w:p w:rsidR="00A5220A" w:rsidRPr="00C86D24" w:rsidRDefault="00A5220A" w:rsidP="00C86D24">
      <w:pPr>
        <w:pStyle w:val="24"/>
        <w:keepNext/>
        <w:keepLines/>
        <w:pBdr>
          <w:bottom w:val="single" w:sz="4" w:space="0" w:color="auto"/>
        </w:pBdr>
        <w:spacing w:after="0" w:line="240" w:lineRule="auto"/>
        <w:rPr>
          <w:rFonts w:ascii="Times New Roman" w:hAnsi="Times New Roman" w:cs="Times New Roman"/>
          <w:b w:val="0"/>
          <w:bCs w:val="0"/>
          <w:color w:val="auto"/>
          <w:w w:val="100"/>
        </w:rPr>
      </w:pPr>
      <w:bookmarkStart w:id="1627" w:name="bookmark3328"/>
      <w:bookmarkStart w:id="1628" w:name="bookmark3329"/>
      <w:bookmarkStart w:id="1629" w:name="bookmark3330"/>
      <w:r w:rsidRPr="00C86D24">
        <w:rPr>
          <w:rStyle w:val="23"/>
          <w:rFonts w:ascii="Times New Roman" w:hAnsi="Times New Roman" w:cs="Times New Roman"/>
          <w:b/>
          <w:bCs/>
          <w:color w:val="231F20"/>
        </w:rPr>
        <w:t>ПОЯСНИТЕЛЬНАЯ ЗАПИСКА</w:t>
      </w:r>
      <w:bookmarkEnd w:id="1627"/>
      <w:bookmarkEnd w:id="1628"/>
      <w:bookmarkEnd w:id="1629"/>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ОБЩАЯ ХАРАКТЕРИСТИКА УЧЕБНОГО ПРЕДМЕТА «МАТЕМАТИКА»</w:t>
      </w:r>
    </w:p>
    <w:p w:rsidR="00A5220A" w:rsidRPr="00C86D24" w:rsidRDefault="00156596"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w:t>
      </w:r>
      <w:r w:rsidR="00A5220A" w:rsidRPr="00C86D24">
        <w:rPr>
          <w:rStyle w:val="11"/>
          <w:rFonts w:ascii="Times New Roman" w:hAnsi="Times New Roman" w:cs="Times New Roman"/>
          <w:color w:val="231F20"/>
          <w:sz w:val="24"/>
          <w:szCs w:val="24"/>
        </w:rPr>
        <w:t>абочая программа по математике для обучаю</w:t>
      </w:r>
      <w:r w:rsidR="00A5220A" w:rsidRPr="00C86D24">
        <w:rPr>
          <w:rStyle w:val="11"/>
          <w:rFonts w:ascii="Times New Roman" w:hAnsi="Times New Roman" w:cs="Times New Roman"/>
          <w:color w:val="231F20"/>
          <w:sz w:val="24"/>
          <w:szCs w:val="24"/>
        </w:rPr>
        <w:softHyphen/>
        <w:t>щихся 5—9 классов разработана на основе Федерального го</w:t>
      </w:r>
      <w:r w:rsidR="00A5220A" w:rsidRPr="00C86D24">
        <w:rPr>
          <w:rStyle w:val="11"/>
          <w:rFonts w:ascii="Times New Roman" w:hAnsi="Times New Roman" w:cs="Times New Roman"/>
          <w:color w:val="231F20"/>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A5220A" w:rsidRPr="00C86D24">
        <w:rPr>
          <w:rStyle w:val="11"/>
          <w:rFonts w:ascii="Times New Roman" w:hAnsi="Times New Roman" w:cs="Times New Roman"/>
          <w:color w:val="231F20"/>
          <w:sz w:val="24"/>
          <w:szCs w:val="24"/>
        </w:rPr>
        <w:softHyphen/>
        <w:t>прерывного образования и саморазвития, а также целостность общекультурного, личностного и познавательного развития об</w:t>
      </w:r>
      <w:r w:rsidR="00A5220A" w:rsidRPr="00C86D24">
        <w:rPr>
          <w:rStyle w:val="11"/>
          <w:rFonts w:ascii="Times New Roman" w:hAnsi="Times New Roman" w:cs="Times New Roman"/>
          <w:color w:val="231F20"/>
          <w:sz w:val="24"/>
          <w:szCs w:val="24"/>
        </w:rPr>
        <w:softHyphen/>
        <w:t>учающихся. В рабочей программе учтены идеи и положения Концепции развития математического образования в Россий</w:t>
      </w:r>
      <w:r w:rsidR="00A5220A" w:rsidRPr="00C86D24">
        <w:rPr>
          <w:rStyle w:val="11"/>
          <w:rFonts w:ascii="Times New Roman" w:hAnsi="Times New Roman" w:cs="Times New Roman"/>
          <w:color w:val="231F20"/>
          <w:sz w:val="24"/>
          <w:szCs w:val="24"/>
        </w:rPr>
        <w:softHyphen/>
        <w:t>ской Федерации.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C86D24">
        <w:rPr>
          <w:rStyle w:val="11"/>
          <w:rFonts w:ascii="Times New Roman" w:hAnsi="Times New Roman" w:cs="Times New Roman"/>
          <w:color w:val="231F20"/>
          <w:sz w:val="24"/>
          <w:szCs w:val="24"/>
        </w:rPr>
        <w:softHyphen/>
        <w:t>ле математика служит опорным предметом для изучения смеж</w:t>
      </w:r>
      <w:r w:rsidRPr="00C86D24">
        <w:rPr>
          <w:rStyle w:val="11"/>
          <w:rFonts w:ascii="Times New Roman" w:hAnsi="Times New Roman" w:cs="Times New Roman"/>
          <w:color w:val="231F20"/>
          <w:sz w:val="24"/>
          <w:szCs w:val="24"/>
        </w:rPr>
        <w:softHyphen/>
        <w:t>ных дисциплин, а после школы реальной необходимостью ста</w:t>
      </w:r>
      <w:r w:rsidRPr="00C86D24">
        <w:rPr>
          <w:rStyle w:val="11"/>
          <w:rFonts w:ascii="Times New Roman" w:hAnsi="Times New Roman" w:cs="Times New Roman"/>
          <w:color w:val="231F20"/>
          <w:sz w:val="24"/>
          <w:szCs w:val="24"/>
        </w:rPr>
        <w:softHyphen/>
        <w:t>новится непрерывное образование, что требует полноценной базовой общеобразовательной подготовки, в том числе и мате</w:t>
      </w:r>
      <w:r w:rsidRPr="00C86D24">
        <w:rPr>
          <w:rStyle w:val="11"/>
          <w:rFonts w:ascii="Times New Roman" w:hAnsi="Times New Roman" w:cs="Times New Roman"/>
          <w:color w:val="231F20"/>
          <w:sz w:val="24"/>
          <w:szCs w:val="24"/>
        </w:rPr>
        <w:softHyphen/>
        <w:t>матической. Это обусловлено тем, что в наши дни растёт число профессий, связанных с непосредственным применением мате</w:t>
      </w:r>
      <w:r w:rsidRPr="00C86D24">
        <w:rPr>
          <w:rStyle w:val="11"/>
          <w:rFonts w:ascii="Times New Roman" w:hAnsi="Times New Roman" w:cs="Times New Roman"/>
          <w:color w:val="231F20"/>
          <w:sz w:val="24"/>
          <w:szCs w:val="24"/>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w:t>
      </w:r>
      <w:r w:rsidRPr="00C86D24">
        <w:rPr>
          <w:rStyle w:val="11"/>
          <w:rFonts w:ascii="Times New Roman" w:hAnsi="Times New Roman" w:cs="Times New Roman"/>
          <w:color w:val="231F20"/>
          <w:sz w:val="24"/>
          <w:szCs w:val="24"/>
        </w:rPr>
        <w:lastRenderedPageBreak/>
        <w:t>опыте, до до</w:t>
      </w:r>
      <w:r w:rsidRPr="00C86D24">
        <w:rPr>
          <w:rStyle w:val="11"/>
          <w:rFonts w:ascii="Times New Roman" w:hAnsi="Times New Roman" w:cs="Times New Roman"/>
          <w:color w:val="231F20"/>
          <w:sz w:val="24"/>
          <w:szCs w:val="24"/>
        </w:rPr>
        <w:softHyphen/>
        <w:t>статочно сложных, необходимых для развития научных и при</w:t>
      </w:r>
      <w:r w:rsidRPr="00C86D24">
        <w:rPr>
          <w:rStyle w:val="11"/>
          <w:rFonts w:ascii="Times New Roman" w:hAnsi="Times New Roman" w:cs="Times New Roman"/>
          <w:color w:val="231F20"/>
          <w:sz w:val="24"/>
          <w:szCs w:val="24"/>
        </w:rPr>
        <w:softHyphen/>
        <w:t>кладных идей. Без конкретных математических знаний затруд</w:t>
      </w:r>
      <w:r w:rsidRPr="00C86D24">
        <w:rPr>
          <w:rStyle w:val="11"/>
          <w:rFonts w:ascii="Times New Roman" w:hAnsi="Times New Roman" w:cs="Times New Roman"/>
          <w:color w:val="231F20"/>
          <w:sz w:val="24"/>
          <w:szCs w:val="24"/>
        </w:rPr>
        <w:softHyphen/>
        <w:t>нено понимание принципов устройства и использования совре</w:t>
      </w:r>
      <w:r w:rsidRPr="00C86D24">
        <w:rPr>
          <w:rStyle w:val="11"/>
          <w:rFonts w:ascii="Times New Roman" w:hAnsi="Times New Roman" w:cs="Times New Roman"/>
          <w:color w:val="231F20"/>
          <w:sz w:val="24"/>
          <w:szCs w:val="24"/>
        </w:rPr>
        <w:softHyphen/>
        <w:t>менной техники, восприятие и интерпретация разнообразной социальной, экономической, политической информации, мало</w:t>
      </w:r>
      <w:r w:rsidRPr="00C86D24">
        <w:rPr>
          <w:rStyle w:val="11"/>
          <w:rFonts w:ascii="Times New Roman" w:hAnsi="Times New Roman" w:cs="Times New Roman"/>
          <w:color w:val="231F20"/>
          <w:sz w:val="24"/>
          <w:szCs w:val="24"/>
        </w:rPr>
        <w:softHyphen/>
        <w:t>эффективна повседневная практическая деятельность. Каждо</w:t>
      </w:r>
      <w:r w:rsidRPr="00C86D24">
        <w:rPr>
          <w:rStyle w:val="11"/>
          <w:rFonts w:ascii="Times New Roman" w:hAnsi="Times New Roman" w:cs="Times New Roman"/>
          <w:color w:val="231F20"/>
          <w:sz w:val="24"/>
          <w:szCs w:val="24"/>
        </w:rPr>
        <w:softHyphen/>
        <w:t>му человеку в своей жизни приходится выполнять расчёты и составлять алгоритмы, находить и применять формулы, вла</w:t>
      </w:r>
      <w:r w:rsidRPr="00C86D24">
        <w:rPr>
          <w:rStyle w:val="11"/>
          <w:rFonts w:ascii="Times New Roman" w:hAnsi="Times New Roman" w:cs="Times New Roman"/>
          <w:color w:val="231F20"/>
          <w:sz w:val="24"/>
          <w:szCs w:val="24"/>
        </w:rPr>
        <w:softHyphen/>
        <w:t>деть практическими приёмами геометрических измерений и по</w:t>
      </w:r>
      <w:r w:rsidRPr="00C86D24">
        <w:rPr>
          <w:rStyle w:val="11"/>
          <w:rFonts w:ascii="Times New Roman" w:hAnsi="Times New Roman" w:cs="Times New Roman"/>
          <w:color w:val="231F20"/>
          <w:sz w:val="24"/>
          <w:szCs w:val="24"/>
        </w:rPr>
        <w:softHyphen/>
        <w:t>строений, читать информацию, представленную в виде таблиц, диаграмм и графиков, жить в условиях неопределённости и по</w:t>
      </w:r>
      <w:r w:rsidRPr="00C86D24">
        <w:rPr>
          <w:rStyle w:val="11"/>
          <w:rFonts w:ascii="Times New Roman" w:hAnsi="Times New Roman" w:cs="Times New Roman"/>
          <w:color w:val="231F20"/>
          <w:sz w:val="24"/>
          <w:szCs w:val="24"/>
        </w:rPr>
        <w:softHyphen/>
        <w:t>нимать вероятностный характер случайных событий.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Одновременно с расширением сфер применения математики в современном обществе всё более важным становится матема</w:t>
      </w:r>
      <w:r w:rsidRPr="00C86D24">
        <w:rPr>
          <w:rStyle w:val="11"/>
          <w:rFonts w:ascii="Times New Roman" w:hAnsi="Times New Roman" w:cs="Times New Roman"/>
          <w:color w:val="231F20"/>
          <w:sz w:val="24"/>
          <w:szCs w:val="24"/>
        </w:rPr>
        <w:softHyphen/>
        <w:t>тический стиль мышления, проявляющийся в определённых умственных навыках. В процессе изучения математики в арсе</w:t>
      </w:r>
      <w:r w:rsidRPr="00C86D24">
        <w:rPr>
          <w:rStyle w:val="11"/>
          <w:rFonts w:ascii="Times New Roman" w:hAnsi="Times New Roman" w:cs="Times New Roman"/>
          <w:color w:val="231F20"/>
          <w:sz w:val="24"/>
          <w:szCs w:val="24"/>
        </w:rPr>
        <w:softHyphen/>
        <w:t>нал приёмов и методов мышления человека естественным об</w:t>
      </w:r>
      <w:r w:rsidRPr="00C86D24">
        <w:rPr>
          <w:rStyle w:val="11"/>
          <w:rFonts w:ascii="Times New Roman" w:hAnsi="Times New Roman" w:cs="Times New Roman"/>
          <w:color w:val="231F20"/>
          <w:sz w:val="24"/>
          <w:szCs w:val="24"/>
        </w:rPr>
        <w:softHyphen/>
        <w:t>разом включаются индукция и дедукция, обобщение и конкре</w:t>
      </w:r>
      <w:r w:rsidRPr="00C86D24">
        <w:rPr>
          <w:rStyle w:val="11"/>
          <w:rFonts w:ascii="Times New Roman" w:hAnsi="Times New Roman" w:cs="Times New Roman"/>
          <w:color w:val="231F20"/>
          <w:sz w:val="24"/>
          <w:szCs w:val="24"/>
        </w:rPr>
        <w:softHyphen/>
        <w:t>тизация, анализ и синтез, классификация и систематизация, абстрагирование и аналогия. Объекты математических умоза</w:t>
      </w:r>
      <w:r w:rsidRPr="00C86D24">
        <w:rPr>
          <w:rStyle w:val="11"/>
          <w:rFonts w:ascii="Times New Roman" w:hAnsi="Times New Roman" w:cs="Times New Roman"/>
          <w:color w:val="231F20"/>
          <w:sz w:val="24"/>
          <w:szCs w:val="24"/>
        </w:rPr>
        <w:softHyphen/>
        <w:t>ключений, правила их конструирования раскрывают механизм логических построений, способствуют выработке умения фор</w:t>
      </w:r>
      <w:r w:rsidRPr="00C86D24">
        <w:rPr>
          <w:rStyle w:val="11"/>
          <w:rFonts w:ascii="Times New Roman" w:hAnsi="Times New Roman" w:cs="Times New Roman"/>
          <w:color w:val="231F20"/>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C86D24">
        <w:rPr>
          <w:rStyle w:val="11"/>
          <w:rFonts w:ascii="Times New Roman" w:hAnsi="Times New Roman" w:cs="Times New Roman"/>
          <w:color w:val="231F20"/>
          <w:sz w:val="24"/>
          <w:szCs w:val="24"/>
        </w:rPr>
        <w:softHyphen/>
        <w:t>горитмам, совершенствовать известные и конструировать но</w:t>
      </w:r>
      <w:r w:rsidRPr="00C86D24">
        <w:rPr>
          <w:rStyle w:val="11"/>
          <w:rFonts w:ascii="Times New Roman" w:hAnsi="Times New Roman" w:cs="Times New Roman"/>
          <w:color w:val="231F20"/>
          <w:sz w:val="24"/>
          <w:szCs w:val="24"/>
        </w:rPr>
        <w:softHyphen/>
        <w:t>вые. В процессе решения задач — основой учебной деятельно</w:t>
      </w:r>
      <w:r w:rsidRPr="00C86D24">
        <w:rPr>
          <w:rStyle w:val="11"/>
          <w:rFonts w:ascii="Times New Roman" w:hAnsi="Times New Roman" w:cs="Times New Roman"/>
          <w:color w:val="231F20"/>
          <w:sz w:val="24"/>
          <w:szCs w:val="24"/>
        </w:rPr>
        <w:softHyphen/>
        <w:t>сти на уроках математики — развиваются также творческая и прикладная стороны мышления.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Обучение математике даёт возможность развивать у </w:t>
      </w:r>
      <w:r w:rsidRPr="00C86D24">
        <w:rPr>
          <w:rStyle w:val="11"/>
          <w:rFonts w:ascii="Times New Roman" w:hAnsi="Times New Roman" w:cs="Times New Roman"/>
          <w:color w:val="231F20"/>
          <w:sz w:val="24"/>
          <w:szCs w:val="24"/>
        </w:rPr>
        <w:lastRenderedPageBreak/>
        <w:t>обучаю</w:t>
      </w:r>
      <w:r w:rsidRPr="00C86D24">
        <w:rPr>
          <w:rStyle w:val="11"/>
          <w:rFonts w:ascii="Times New Roman" w:hAnsi="Times New Roman" w:cs="Times New Roman"/>
          <w:color w:val="231F20"/>
          <w:sz w:val="24"/>
          <w:szCs w:val="24"/>
        </w:rPr>
        <w:softHyphen/>
        <w:t>щихся точную, рациональную и информативную речь, умение отбирать наиболее подходящие языковые, символические, гра</w:t>
      </w:r>
      <w:r w:rsidRPr="00C86D24">
        <w:rPr>
          <w:rStyle w:val="11"/>
          <w:rFonts w:ascii="Times New Roman" w:hAnsi="Times New Roman" w:cs="Times New Roman"/>
          <w:color w:val="231F20"/>
          <w:sz w:val="24"/>
          <w:szCs w:val="24"/>
        </w:rPr>
        <w:softHyphen/>
        <w:t>фические средства для выражения суждений и наглядного их представления.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C86D24">
        <w:rPr>
          <w:rStyle w:val="11"/>
          <w:rFonts w:ascii="Times New Roman" w:hAnsi="Times New Roman" w:cs="Times New Roman"/>
          <w:color w:val="231F20"/>
          <w:sz w:val="24"/>
          <w:szCs w:val="24"/>
        </w:rPr>
        <w:softHyphen/>
        <w:t>тики, их отличий от методов других естественных и гуманитар</w:t>
      </w:r>
      <w:r w:rsidRPr="00C86D24">
        <w:rPr>
          <w:rStyle w:val="11"/>
          <w:rFonts w:ascii="Times New Roman" w:hAnsi="Times New Roman" w:cs="Times New Roman"/>
          <w:color w:val="231F20"/>
          <w:sz w:val="24"/>
          <w:szCs w:val="24"/>
        </w:rPr>
        <w:softHyphen/>
        <w:t>ных наук, об особенностях применения математики для реше</w:t>
      </w:r>
      <w:r w:rsidRPr="00C86D24">
        <w:rPr>
          <w:rStyle w:val="11"/>
          <w:rFonts w:ascii="Times New Roman" w:hAnsi="Times New Roman" w:cs="Times New Roman"/>
          <w:color w:val="231F20"/>
          <w:sz w:val="24"/>
          <w:szCs w:val="24"/>
        </w:rPr>
        <w:softHyphen/>
        <w:t>ния научных и прикладных задач. Таким образом, математиче</w:t>
      </w:r>
      <w:r w:rsidRPr="00C86D24">
        <w:rPr>
          <w:rStyle w:val="11"/>
          <w:rFonts w:ascii="Times New Roman" w:hAnsi="Times New Roman" w:cs="Times New Roman"/>
          <w:color w:val="231F20"/>
          <w:sz w:val="24"/>
          <w:szCs w:val="24"/>
        </w:rPr>
        <w:softHyphen/>
        <w:t>ское образование вносит свой вклад в формирование общей культуры человека.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Изучение математики также способствует эстетическому вос</w:t>
      </w:r>
      <w:r w:rsidRPr="00C86D24">
        <w:rPr>
          <w:rStyle w:val="11"/>
          <w:rFonts w:ascii="Times New Roman" w:hAnsi="Times New Roman" w:cs="Times New Roman"/>
          <w:color w:val="231F20"/>
          <w:sz w:val="24"/>
          <w:szCs w:val="24"/>
        </w:rPr>
        <w:softHyphen/>
        <w:t>питанию человека, пониманию красоты и изящества математи</w:t>
      </w:r>
      <w:r w:rsidRPr="00C86D24">
        <w:rPr>
          <w:rStyle w:val="11"/>
          <w:rFonts w:ascii="Times New Roman" w:hAnsi="Times New Roman" w:cs="Times New Roman"/>
          <w:color w:val="231F20"/>
          <w:sz w:val="24"/>
          <w:szCs w:val="24"/>
        </w:rPr>
        <w:softHyphen/>
        <w:t>ческих рассуждений, восприятию геометрических форм, усвое</w:t>
      </w:r>
      <w:r w:rsidRPr="00C86D24">
        <w:rPr>
          <w:rStyle w:val="11"/>
          <w:rFonts w:ascii="Times New Roman" w:hAnsi="Times New Roman" w:cs="Times New Roman"/>
          <w:color w:val="231F20"/>
          <w:sz w:val="24"/>
          <w:szCs w:val="24"/>
        </w:rPr>
        <w:softHyphen/>
        <w:t>нию идеи симметрии.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ЦЕЛИ И ОСОБЕННОСТИ ИЗУЧЕНИЯ УЧЕБНОГО ПРЕДМЕТА «МАТЕМАТИКА». 5-9 КЛАССЫ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Приоритетными целями обучения математике в 5—9 клас</w:t>
      </w:r>
      <w:r w:rsidRPr="00C86D24">
        <w:rPr>
          <w:rStyle w:val="11"/>
          <w:rFonts w:ascii="Times New Roman" w:hAnsi="Times New Roman" w:cs="Times New Roman"/>
          <w:color w:val="231F20"/>
          <w:sz w:val="24"/>
          <w:szCs w:val="24"/>
        </w:rPr>
        <w:softHyphen/>
        <w:t>сах являются:</w:t>
      </w:r>
    </w:p>
    <w:p w:rsidR="00A5220A" w:rsidRPr="00C86D24" w:rsidRDefault="00A5220A" w:rsidP="00C86D24">
      <w:pPr>
        <w:pStyle w:val="a5"/>
        <w:numPr>
          <w:ilvl w:val="0"/>
          <w:numId w:val="170"/>
        </w:numPr>
        <w:tabs>
          <w:tab w:val="left" w:pos="207"/>
        </w:tabs>
        <w:spacing w:line="286" w:lineRule="auto"/>
        <w:ind w:left="240" w:hanging="240"/>
        <w:jc w:val="both"/>
        <w:rPr>
          <w:rFonts w:ascii="Times New Roman" w:hAnsi="Times New Roman" w:cs="Times New Roman"/>
          <w:color w:val="auto"/>
          <w:sz w:val="24"/>
          <w:szCs w:val="24"/>
        </w:rPr>
      </w:pPr>
      <w:bookmarkStart w:id="1630" w:name="bookmark3331"/>
      <w:bookmarkEnd w:id="1630"/>
      <w:r w:rsidRPr="00C86D24">
        <w:rPr>
          <w:rStyle w:val="11"/>
          <w:rFonts w:ascii="Times New Roman" w:hAnsi="Times New Roman" w:cs="Times New Roman"/>
          <w:color w:val="231F20"/>
          <w:sz w:val="24"/>
          <w:szCs w:val="24"/>
        </w:rPr>
        <w:t>формирование центральных математических понятий (чис</w:t>
      </w:r>
      <w:r w:rsidRPr="00C86D24">
        <w:rPr>
          <w:rStyle w:val="11"/>
          <w:rFonts w:ascii="Times New Roman" w:hAnsi="Times New Roman" w:cs="Times New Roman"/>
          <w:color w:val="231F20"/>
          <w:sz w:val="24"/>
          <w:szCs w:val="24"/>
        </w:rPr>
        <w:softHyphen/>
        <w:t>ло, величина, геометрическая фигура, переменная, вероят</w:t>
      </w:r>
      <w:r w:rsidRPr="00C86D24">
        <w:rPr>
          <w:rStyle w:val="11"/>
          <w:rFonts w:ascii="Times New Roman" w:hAnsi="Times New Roman" w:cs="Times New Roman"/>
          <w:color w:val="231F20"/>
          <w:sz w:val="24"/>
          <w:szCs w:val="24"/>
        </w:rPr>
        <w:softHyphen/>
        <w:t>ность, функция), обеспечивающих преемственность и пер</w:t>
      </w:r>
      <w:r w:rsidRPr="00C86D24">
        <w:rPr>
          <w:rStyle w:val="11"/>
          <w:rFonts w:ascii="Times New Roman" w:hAnsi="Times New Roman" w:cs="Times New Roman"/>
          <w:color w:val="231F20"/>
          <w:sz w:val="24"/>
          <w:szCs w:val="24"/>
        </w:rPr>
        <w:softHyphen/>
        <w:t>спективность математического образования обучающихся;</w:t>
      </w:r>
    </w:p>
    <w:p w:rsidR="00A5220A" w:rsidRPr="00C86D24" w:rsidRDefault="00A5220A" w:rsidP="00C86D24">
      <w:pPr>
        <w:pStyle w:val="a5"/>
        <w:numPr>
          <w:ilvl w:val="0"/>
          <w:numId w:val="170"/>
        </w:numPr>
        <w:tabs>
          <w:tab w:val="left" w:pos="207"/>
        </w:tabs>
        <w:spacing w:line="286" w:lineRule="auto"/>
        <w:ind w:left="240" w:hanging="240"/>
        <w:jc w:val="both"/>
        <w:rPr>
          <w:rFonts w:ascii="Times New Roman" w:hAnsi="Times New Roman" w:cs="Times New Roman"/>
          <w:color w:val="auto"/>
          <w:sz w:val="24"/>
          <w:szCs w:val="24"/>
        </w:rPr>
      </w:pPr>
      <w:bookmarkStart w:id="1631" w:name="bookmark3332"/>
      <w:bookmarkEnd w:id="1631"/>
      <w:r w:rsidRPr="00C86D24">
        <w:rPr>
          <w:rStyle w:val="11"/>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C86D24">
        <w:rPr>
          <w:rStyle w:val="11"/>
          <w:rFonts w:ascii="Times New Roman" w:hAnsi="Times New Roman" w:cs="Times New Roman"/>
          <w:color w:val="231F20"/>
          <w:sz w:val="24"/>
          <w:szCs w:val="24"/>
        </w:rPr>
        <w:softHyphen/>
        <w:t>ства;</w:t>
      </w:r>
    </w:p>
    <w:p w:rsidR="00A5220A" w:rsidRPr="00C86D24" w:rsidRDefault="00A5220A" w:rsidP="00C86D24">
      <w:pPr>
        <w:pStyle w:val="a5"/>
        <w:numPr>
          <w:ilvl w:val="0"/>
          <w:numId w:val="170"/>
        </w:numPr>
        <w:tabs>
          <w:tab w:val="left" w:pos="207"/>
        </w:tabs>
        <w:spacing w:line="286" w:lineRule="auto"/>
        <w:ind w:left="240" w:hanging="240"/>
        <w:jc w:val="both"/>
        <w:rPr>
          <w:rFonts w:ascii="Times New Roman" w:hAnsi="Times New Roman" w:cs="Times New Roman"/>
          <w:color w:val="auto"/>
          <w:sz w:val="24"/>
          <w:szCs w:val="24"/>
        </w:rPr>
      </w:pPr>
      <w:bookmarkStart w:id="1632" w:name="bookmark3333"/>
      <w:bookmarkEnd w:id="1632"/>
      <w:r w:rsidRPr="00C86D24">
        <w:rPr>
          <w:rStyle w:val="11"/>
          <w:rFonts w:ascii="Times New Roman" w:hAnsi="Times New Roman" w:cs="Times New Roman"/>
          <w:color w:val="231F20"/>
          <w:sz w:val="24"/>
          <w:szCs w:val="24"/>
        </w:rPr>
        <w:t>развитие интеллектуальных и творческих способностей обу</w:t>
      </w:r>
      <w:r w:rsidRPr="00C86D24">
        <w:rPr>
          <w:rStyle w:val="11"/>
          <w:rFonts w:ascii="Times New Roman" w:hAnsi="Times New Roman" w:cs="Times New Roman"/>
          <w:color w:val="231F20"/>
          <w:sz w:val="24"/>
          <w:szCs w:val="24"/>
        </w:rPr>
        <w:softHyphen/>
        <w:t>чающихся, познавательной активности, исследовательских умений, критичности мышления, интереса к изучению мате</w:t>
      </w:r>
      <w:r w:rsidRPr="00C86D24">
        <w:rPr>
          <w:rStyle w:val="11"/>
          <w:rFonts w:ascii="Times New Roman" w:hAnsi="Times New Roman" w:cs="Times New Roman"/>
          <w:color w:val="231F20"/>
          <w:sz w:val="24"/>
          <w:szCs w:val="24"/>
        </w:rPr>
        <w:softHyphen/>
        <w:t>матики;</w:t>
      </w:r>
    </w:p>
    <w:p w:rsidR="00A5220A" w:rsidRPr="00C86D24" w:rsidRDefault="00A5220A" w:rsidP="00C86D24">
      <w:pPr>
        <w:pStyle w:val="a5"/>
        <w:numPr>
          <w:ilvl w:val="0"/>
          <w:numId w:val="170"/>
        </w:numPr>
        <w:tabs>
          <w:tab w:val="left" w:pos="207"/>
        </w:tabs>
        <w:spacing w:line="276" w:lineRule="auto"/>
        <w:ind w:left="240" w:hanging="240"/>
        <w:jc w:val="both"/>
        <w:rPr>
          <w:rFonts w:ascii="Times New Roman" w:hAnsi="Times New Roman" w:cs="Times New Roman"/>
          <w:color w:val="auto"/>
          <w:sz w:val="24"/>
          <w:szCs w:val="24"/>
        </w:rPr>
      </w:pPr>
      <w:bookmarkStart w:id="1633" w:name="bookmark3334"/>
      <w:bookmarkEnd w:id="1633"/>
      <w:r w:rsidRPr="00C86D24">
        <w:rPr>
          <w:rStyle w:val="11"/>
          <w:rFonts w:ascii="Times New Roman" w:hAnsi="Times New Roman" w:cs="Times New Roman"/>
          <w:color w:val="231F20"/>
          <w:sz w:val="24"/>
          <w:szCs w:val="24"/>
        </w:rPr>
        <w:t>формирование функциональной математической грамотно</w:t>
      </w:r>
      <w:r w:rsidRPr="00C86D24">
        <w:rPr>
          <w:rStyle w:val="11"/>
          <w:rFonts w:ascii="Times New Roman" w:hAnsi="Times New Roman" w:cs="Times New Roman"/>
          <w:color w:val="231F20"/>
          <w:sz w:val="24"/>
          <w:szCs w:val="24"/>
        </w:rPr>
        <w:softHyphen/>
      </w:r>
      <w:r w:rsidRPr="00C86D24">
        <w:rPr>
          <w:rStyle w:val="11"/>
          <w:rFonts w:ascii="Times New Roman" w:hAnsi="Times New Roman" w:cs="Times New Roman"/>
          <w:color w:val="231F20"/>
          <w:sz w:val="24"/>
          <w:szCs w:val="24"/>
        </w:rPr>
        <w:lastRenderedPageBreak/>
        <w:t>сти: умения распознавать проявления математических поня</w:t>
      </w:r>
      <w:r w:rsidRPr="00C86D24">
        <w:rPr>
          <w:rStyle w:val="11"/>
          <w:rFonts w:ascii="Times New Roman" w:hAnsi="Times New Roman" w:cs="Times New Roman"/>
          <w:color w:val="231F20"/>
          <w:sz w:val="24"/>
          <w:szCs w:val="24"/>
        </w:rPr>
        <w:softHyphen/>
        <w:t>тий, объектов и закономерностей в реальных жизненных ситуациях и при изучении других учебных предметов, про</w:t>
      </w:r>
      <w:r w:rsidRPr="00C86D24">
        <w:rPr>
          <w:rStyle w:val="11"/>
          <w:rFonts w:ascii="Times New Roman" w:hAnsi="Times New Roman" w:cs="Times New Roman"/>
          <w:color w:val="231F20"/>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C86D24">
        <w:rPr>
          <w:rStyle w:val="11"/>
          <w:rFonts w:ascii="Times New Roman" w:hAnsi="Times New Roman" w:cs="Times New Roman"/>
          <w:color w:val="231F20"/>
          <w:sz w:val="24"/>
          <w:szCs w:val="24"/>
        </w:rPr>
        <w:softHyphen/>
        <w:t>нивать полученные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Основные линии содержания курса математики в 5—9 клас</w:t>
      </w:r>
      <w:r w:rsidRPr="00C86D24">
        <w:rPr>
          <w:rStyle w:val="11"/>
          <w:rFonts w:ascii="Times New Roman" w:hAnsi="Times New Roman" w:cs="Times New Roman"/>
          <w:color w:val="231F20"/>
          <w:sz w:val="24"/>
          <w:szCs w:val="24"/>
        </w:rPr>
        <w:softHyphen/>
        <w:t>сах: «Числа и вычисления», «Алгебра» («Алгебраические вы</w:t>
      </w:r>
      <w:r w:rsidRPr="00C86D24">
        <w:rPr>
          <w:rStyle w:val="11"/>
          <w:rFonts w:ascii="Times New Roman" w:hAnsi="Times New Roman" w:cs="Times New Roman"/>
          <w:color w:val="231F20"/>
          <w:sz w:val="24"/>
          <w:szCs w:val="24"/>
        </w:rPr>
        <w:softHyphen/>
        <w:t>ражения», «Уравнения и неравенства»), «Функции», «Геоме</w:t>
      </w:r>
      <w:r w:rsidRPr="00C86D24">
        <w:rPr>
          <w:rStyle w:val="11"/>
          <w:rFonts w:ascii="Times New Roman" w:hAnsi="Times New Roman" w:cs="Times New Roman"/>
          <w:color w:val="231F20"/>
          <w:sz w:val="24"/>
          <w:szCs w:val="24"/>
        </w:rPr>
        <w:softHyphen/>
        <w:t>трия» («Геометрические фигуры и их свойства», «Измерение геометрических величин»), «Вероятность и статистика». Дан</w:t>
      </w:r>
      <w:r w:rsidRPr="00C86D24">
        <w:rPr>
          <w:rStyle w:val="11"/>
          <w:rFonts w:ascii="Times New Roman" w:hAnsi="Times New Roman" w:cs="Times New Roman"/>
          <w:color w:val="231F20"/>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C86D24">
        <w:rPr>
          <w:rStyle w:val="11"/>
          <w:rFonts w:ascii="Times New Roman" w:hAnsi="Times New Roman" w:cs="Times New Roman"/>
          <w:color w:val="231F20"/>
          <w:sz w:val="24"/>
          <w:szCs w:val="24"/>
        </w:rPr>
        <w:softHyphen/>
        <w:t>няет логическая составляющая, традиционно присущая мате</w:t>
      </w:r>
      <w:r w:rsidRPr="00C86D24">
        <w:rPr>
          <w:rStyle w:val="11"/>
          <w:rFonts w:ascii="Times New Roman" w:hAnsi="Times New Roman" w:cs="Times New Roman"/>
          <w:color w:val="231F20"/>
          <w:sz w:val="24"/>
          <w:szCs w:val="24"/>
        </w:rPr>
        <w:softHyphen/>
        <w:t>матике и пронизывающая все математические курсы и содер</w:t>
      </w:r>
      <w:r w:rsidRPr="00C86D24">
        <w:rPr>
          <w:rStyle w:val="11"/>
          <w:rFonts w:ascii="Times New Roman" w:hAnsi="Times New Roman" w:cs="Times New Roman"/>
          <w:color w:val="231F20"/>
          <w:sz w:val="24"/>
          <w:szCs w:val="24"/>
        </w:rPr>
        <w:softHyphen/>
        <w:t>жательные линии. Сформулированное в Федеральном госу</w:t>
      </w:r>
      <w:r w:rsidRPr="00C86D24">
        <w:rPr>
          <w:rStyle w:val="11"/>
          <w:rFonts w:ascii="Times New Roman" w:hAnsi="Times New Roman" w:cs="Times New Roman"/>
          <w:color w:val="231F20"/>
          <w:sz w:val="24"/>
          <w:szCs w:val="24"/>
        </w:rPr>
        <w:softHyphen/>
        <w:t>дарственном образовательном стандарте основного общего образования требование «уметь оперировать понятиями: опре</w:t>
      </w:r>
      <w:r w:rsidRPr="00C86D24">
        <w:rPr>
          <w:rStyle w:val="11"/>
          <w:rFonts w:ascii="Times New Roman" w:hAnsi="Times New Roman" w:cs="Times New Roman"/>
          <w:color w:val="231F20"/>
          <w:sz w:val="24"/>
          <w:szCs w:val="24"/>
        </w:rPr>
        <w:softHyphen/>
        <w:t>деление, аксиома, теорема, доказательство; умение распозна</w:t>
      </w:r>
      <w:r w:rsidRPr="00C86D24">
        <w:rPr>
          <w:rStyle w:val="11"/>
          <w:rFonts w:ascii="Times New Roman" w:hAnsi="Times New Roman" w:cs="Times New Roman"/>
          <w:color w:val="231F20"/>
          <w:sz w:val="24"/>
          <w:szCs w:val="24"/>
        </w:rPr>
        <w:softHyphen/>
        <w:t>вать истинные и ложные высказывания, приводить примеры и контрпримеры, строить высказывания и отрицания высказы</w:t>
      </w:r>
      <w:r w:rsidRPr="00C86D24">
        <w:rPr>
          <w:rStyle w:val="11"/>
          <w:rFonts w:ascii="Times New Roman" w:hAnsi="Times New Roman" w:cs="Times New Roman"/>
          <w:color w:val="231F20"/>
          <w:sz w:val="24"/>
          <w:szCs w:val="24"/>
        </w:rPr>
        <w:softHyphen/>
        <w:t>ваний» относится ко всем курсам, а формирование логических умений распределяется по всем годам обучения на уровне ос</w:t>
      </w:r>
      <w:r w:rsidRPr="00C86D24">
        <w:rPr>
          <w:rStyle w:val="11"/>
          <w:rFonts w:ascii="Times New Roman" w:hAnsi="Times New Roman" w:cs="Times New Roman"/>
          <w:color w:val="231F20"/>
          <w:sz w:val="24"/>
          <w:szCs w:val="24"/>
        </w:rPr>
        <w:softHyphen/>
        <w:t>новного общего 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Содержание образования, соответствующее предметным ре</w:t>
      </w:r>
      <w:r w:rsidRPr="00C86D24">
        <w:rPr>
          <w:rStyle w:val="11"/>
          <w:rFonts w:ascii="Times New Roman" w:hAnsi="Times New Roman" w:cs="Times New Roman"/>
          <w:color w:val="231F20"/>
          <w:sz w:val="24"/>
          <w:szCs w:val="24"/>
        </w:rPr>
        <w:softHyphen/>
        <w:t>зультатам освоения Примерной рабочей программы, распреде</w:t>
      </w:r>
      <w:r w:rsidRPr="00C86D24">
        <w:rPr>
          <w:rStyle w:val="11"/>
          <w:rFonts w:ascii="Times New Roman" w:hAnsi="Times New Roman" w:cs="Times New Roman"/>
          <w:color w:val="231F20"/>
          <w:sz w:val="24"/>
          <w:szCs w:val="24"/>
        </w:rPr>
        <w:softHyphen/>
        <w:t xml:space="preserve">лённым по годам обучения, структурировано таким образом, чтобы ко всем основным, принципиальным </w:t>
      </w:r>
      <w:r w:rsidRPr="00C86D24">
        <w:rPr>
          <w:rStyle w:val="11"/>
          <w:rFonts w:ascii="Times New Roman" w:hAnsi="Times New Roman" w:cs="Times New Roman"/>
          <w:color w:val="231F20"/>
          <w:sz w:val="24"/>
          <w:szCs w:val="24"/>
        </w:rPr>
        <w:lastRenderedPageBreak/>
        <w:t>вопросам обучаю</w:t>
      </w:r>
      <w:r w:rsidRPr="00C86D24">
        <w:rPr>
          <w:rStyle w:val="11"/>
          <w:rFonts w:ascii="Times New Roman" w:hAnsi="Times New Roman" w:cs="Times New Roman"/>
          <w:color w:val="231F20"/>
          <w:sz w:val="24"/>
          <w:szCs w:val="24"/>
        </w:rPr>
        <w:softHyphen/>
        <w:t>щиеся обращались неоднократно, чтобы овладение математиче</w:t>
      </w:r>
      <w:r w:rsidRPr="00C86D24">
        <w:rPr>
          <w:rStyle w:val="11"/>
          <w:rFonts w:ascii="Times New Roman" w:hAnsi="Times New Roman" w:cs="Times New Roman"/>
          <w:color w:val="231F20"/>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МЕСТО УЧЕБНОГО ПРЕДМЕТА «МАТЕМАТИКА» 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соответствии с Федеральным государственным образова</w:t>
      </w:r>
      <w:r w:rsidRPr="00C86D24">
        <w:rPr>
          <w:rStyle w:val="11"/>
          <w:rFonts w:ascii="Times New Roman" w:hAnsi="Times New Roman" w:cs="Times New Roman"/>
          <w:color w:val="231F20"/>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C86D24">
        <w:rPr>
          <w:rStyle w:val="11"/>
          <w:rFonts w:ascii="Times New Roman" w:hAnsi="Times New Roman" w:cs="Times New Roman"/>
          <w:color w:val="231F20"/>
          <w:sz w:val="24"/>
          <w:szCs w:val="24"/>
        </w:rPr>
        <w:softHyphen/>
        <w:t>ния. В 5—9 классах учебный предмет «Математика» традици</w:t>
      </w:r>
      <w:r w:rsidRPr="00C86D24">
        <w:rPr>
          <w:rStyle w:val="11"/>
          <w:rFonts w:ascii="Times New Roman" w:hAnsi="Times New Roman" w:cs="Times New Roman"/>
          <w:color w:val="231F20"/>
          <w:sz w:val="24"/>
          <w:szCs w:val="24"/>
        </w:rPr>
        <w:softHyphen/>
        <w:t>онно изучается в рамках следующих учебных курсов: в 5—6 клас</w:t>
      </w:r>
      <w:r w:rsidRPr="00C86D24">
        <w:rPr>
          <w:rStyle w:val="11"/>
          <w:rFonts w:ascii="Times New Roman" w:hAnsi="Times New Roman" w:cs="Times New Roman"/>
          <w:color w:val="231F20"/>
          <w:sz w:val="24"/>
          <w:szCs w:val="24"/>
        </w:rPr>
        <w:softHyphen/>
        <w:t>сах — курса «Математика», в 7—9 классах — курсов «Алгебра» (включая элементы статистики и теории вероятностей) и «Гео</w:t>
      </w:r>
      <w:r w:rsidRPr="00C86D24">
        <w:rPr>
          <w:rStyle w:val="11"/>
          <w:rFonts w:ascii="Times New Roman" w:hAnsi="Times New Roman" w:cs="Times New Roman"/>
          <w:color w:val="231F20"/>
          <w:sz w:val="24"/>
          <w:szCs w:val="24"/>
        </w:rPr>
        <w:softHyphen/>
        <w:t>метрия». Настоящей программой вводится самостоятельный учебный курс «Вероятность и статистика».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Настоящей программой предусматривается выделение в учебном плане на изучение математики в 5—6 классах 5 учеб</w:t>
      </w:r>
      <w:r w:rsidRPr="00C86D24">
        <w:rPr>
          <w:rStyle w:val="11"/>
          <w:rFonts w:ascii="Times New Roman" w:hAnsi="Times New Roman" w:cs="Times New Roman"/>
          <w:color w:val="231F20"/>
          <w:sz w:val="24"/>
          <w:szCs w:val="24"/>
        </w:rPr>
        <w:softHyphen/>
        <w:t>ных часов в неделю в течение каждого года обучения, в 7—9 клас</w:t>
      </w:r>
      <w:r w:rsidRPr="00C86D24">
        <w:rPr>
          <w:rStyle w:val="11"/>
          <w:rFonts w:ascii="Times New Roman" w:hAnsi="Times New Roman" w:cs="Times New Roman"/>
          <w:color w:val="231F20"/>
          <w:sz w:val="24"/>
          <w:szCs w:val="24"/>
        </w:rPr>
        <w:softHyphen/>
        <w:t>сах 6 учебных часов в неделю в течение каждого года обучения, всего 952 учебных часа.</w:t>
      </w:r>
    </w:p>
    <w:p w:rsidR="00A5220A" w:rsidRPr="00C86D24" w:rsidRDefault="00A5220A" w:rsidP="00C86D24">
      <w:pPr>
        <w:pStyle w:val="a5"/>
        <w:spacing w:line="269" w:lineRule="auto"/>
        <w:jc w:val="both"/>
        <w:rPr>
          <w:rFonts w:ascii="Times New Roman" w:hAnsi="Times New Roman" w:cs="Times New Roman"/>
          <w:color w:val="auto"/>
          <w:sz w:val="24"/>
          <w:szCs w:val="24"/>
        </w:rPr>
        <w:sectPr w:rsidR="00A5220A" w:rsidRPr="00C86D24">
          <w:footerReference w:type="even" r:id="rId38"/>
          <w:footerReference w:type="default" r:id="rId39"/>
          <w:pgSz w:w="7824" w:h="12019"/>
          <w:pgMar w:top="666" w:right="712" w:bottom="876" w:left="713" w:header="0" w:footer="3" w:gutter="0"/>
          <w:cols w:space="720"/>
          <w:noEndnote/>
          <w:docGrid w:linePitch="360"/>
        </w:sectPr>
      </w:pPr>
      <w:r w:rsidRPr="00C86D24">
        <w:rPr>
          <w:rStyle w:val="11"/>
          <w:rFonts w:ascii="Times New Roman" w:hAnsi="Times New Roman" w:cs="Times New Roman"/>
          <w:color w:val="231F20"/>
          <w:sz w:val="24"/>
          <w:szCs w:val="24"/>
        </w:rPr>
        <w:t>Тематическое планирование учебных курсов и рекомендуе</w:t>
      </w:r>
      <w:r w:rsidRPr="00C86D24">
        <w:rPr>
          <w:rStyle w:val="11"/>
          <w:rFonts w:ascii="Times New Roman" w:hAnsi="Times New Roman" w:cs="Times New Roman"/>
          <w:color w:val="231F20"/>
          <w:sz w:val="24"/>
          <w:szCs w:val="24"/>
        </w:rPr>
        <w:softHyphen/>
        <w:t>мое распределение учебного времени для изучения отдельных тем, предложенные в настоящей программе, надо рассматри</w:t>
      </w:r>
      <w:r w:rsidRPr="00C86D24">
        <w:rPr>
          <w:rStyle w:val="11"/>
          <w:rFonts w:ascii="Times New Roman" w:hAnsi="Times New Roman" w:cs="Times New Roman"/>
          <w:color w:val="231F20"/>
          <w:sz w:val="24"/>
          <w:szCs w:val="24"/>
        </w:rPr>
        <w:softHyphen/>
        <w:t>вать как примерные ориентиры в помощь составителю автор</w:t>
      </w:r>
      <w:r w:rsidRPr="00C86D24">
        <w:rPr>
          <w:rStyle w:val="11"/>
          <w:rFonts w:ascii="Times New Roman" w:hAnsi="Times New Roman" w:cs="Times New Roman"/>
          <w:color w:val="231F20"/>
          <w:sz w:val="24"/>
          <w:szCs w:val="24"/>
        </w:rPr>
        <w:softHyphen/>
        <w:t>ской рабочей программы и прежде всего учителю. Автор рабо</w:t>
      </w:r>
      <w:r w:rsidRPr="00C86D24">
        <w:rPr>
          <w:rStyle w:val="11"/>
          <w:rFonts w:ascii="Times New Roman" w:hAnsi="Times New Roman" w:cs="Times New Roman"/>
          <w:color w:val="231F20"/>
          <w:sz w:val="24"/>
          <w:szCs w:val="24"/>
        </w:rPr>
        <w:softHyphen/>
        <w:t>чей программы вправе увеличить или уменьшить предложен</w:t>
      </w:r>
      <w:r w:rsidRPr="00C86D24">
        <w:rPr>
          <w:rStyle w:val="11"/>
          <w:rFonts w:ascii="Times New Roman" w:hAnsi="Times New Roman" w:cs="Times New Roman"/>
          <w:color w:val="231F20"/>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C86D24">
        <w:rPr>
          <w:rStyle w:val="11"/>
          <w:rFonts w:ascii="Times New Roman" w:hAnsi="Times New Roman" w:cs="Times New Roman"/>
          <w:color w:val="231F20"/>
          <w:sz w:val="24"/>
          <w:szCs w:val="24"/>
        </w:rPr>
        <w:softHyphen/>
        <w:t xml:space="preserve">распределение </w:t>
      </w:r>
      <w:r w:rsidRPr="00C86D24">
        <w:rPr>
          <w:rStyle w:val="11"/>
          <w:rFonts w:ascii="Times New Roman" w:hAnsi="Times New Roman" w:cs="Times New Roman"/>
          <w:color w:val="231F20"/>
          <w:sz w:val="24"/>
          <w:szCs w:val="24"/>
        </w:rPr>
        <w:lastRenderedPageBreak/>
        <w:t>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sidRPr="00C86D24">
        <w:rPr>
          <w:rStyle w:val="11"/>
          <w:rFonts w:ascii="Times New Roman" w:hAnsi="Times New Roman" w:cs="Times New Roman"/>
          <w:color w:val="231F20"/>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C86D24">
        <w:rPr>
          <w:rStyle w:val="11"/>
          <w:rFonts w:ascii="Times New Roman" w:hAnsi="Times New Roman" w:cs="Times New Roman"/>
          <w:color w:val="231F20"/>
          <w:sz w:val="24"/>
          <w:szCs w:val="24"/>
        </w:rPr>
        <w:softHyphen/>
        <w:t>ным критерием, является достижение результатов обучения, указанных в настоящей программе.</w:t>
      </w:r>
    </w:p>
    <w:p w:rsidR="00A5220A" w:rsidRPr="00C86D24" w:rsidRDefault="00A5220A" w:rsidP="00C86D24">
      <w:pPr>
        <w:pStyle w:val="24"/>
        <w:keepNext/>
        <w:keepLines/>
        <w:pBdr>
          <w:bottom w:val="single" w:sz="4" w:space="0" w:color="auto"/>
        </w:pBdr>
        <w:spacing w:after="0" w:line="199" w:lineRule="auto"/>
        <w:rPr>
          <w:rFonts w:ascii="Times New Roman" w:hAnsi="Times New Roman" w:cs="Times New Roman"/>
          <w:b w:val="0"/>
          <w:bCs w:val="0"/>
          <w:color w:val="auto"/>
          <w:w w:val="100"/>
        </w:rPr>
      </w:pPr>
      <w:bookmarkStart w:id="1634" w:name="bookmark3335"/>
      <w:bookmarkStart w:id="1635" w:name="bookmark3336"/>
      <w:bookmarkStart w:id="1636" w:name="bookmark3337"/>
      <w:r w:rsidRPr="00C86D24">
        <w:rPr>
          <w:rStyle w:val="23"/>
          <w:rFonts w:ascii="Times New Roman" w:hAnsi="Times New Roman" w:cs="Times New Roman"/>
          <w:b/>
          <w:bCs/>
          <w:color w:val="231F20"/>
        </w:rPr>
        <w:lastRenderedPageBreak/>
        <w:t>ПЛАНИРУЕМЫЕ РЕЗУЛЬТАТЫ ОСВОЕНИЯ УЧЕБНОГО ПРЕДМЕТА «МАТЕМАТИКА» НА УРОВНЕ ОСНОВНОГО ОБЩЕГО ОБРАЗОВАНИЯ</w:t>
      </w:r>
      <w:bookmarkEnd w:id="1634"/>
      <w:bookmarkEnd w:id="1635"/>
      <w:bookmarkEnd w:id="1636"/>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Освоение учебного предмета «Математика» должно обеспечи</w:t>
      </w:r>
      <w:r w:rsidRPr="00C86D24">
        <w:rPr>
          <w:rStyle w:val="11"/>
          <w:rFonts w:ascii="Times New Roman" w:hAnsi="Times New Roman" w:cs="Times New Roman"/>
          <w:color w:val="231F20"/>
          <w:sz w:val="24"/>
          <w:szCs w:val="24"/>
        </w:rPr>
        <w:softHyphen/>
        <w:t>вать достижение на уровне основного общего образования сле</w:t>
      </w:r>
      <w:r w:rsidRPr="00C86D24">
        <w:rPr>
          <w:rStyle w:val="11"/>
          <w:rFonts w:ascii="Times New Roman" w:hAnsi="Times New Roman" w:cs="Times New Roman"/>
          <w:color w:val="231F20"/>
          <w:sz w:val="24"/>
          <w:szCs w:val="24"/>
        </w:rPr>
        <w:softHyphen/>
        <w:t>дующих личностных, метапредметных и предметных образова</w:t>
      </w:r>
      <w:r w:rsidRPr="00C86D24">
        <w:rPr>
          <w:rStyle w:val="11"/>
          <w:rFonts w:ascii="Times New Roman" w:hAnsi="Times New Roman" w:cs="Times New Roman"/>
          <w:color w:val="231F20"/>
          <w:sz w:val="24"/>
          <w:szCs w:val="24"/>
        </w:rPr>
        <w:softHyphen/>
        <w:t>тельных результатов:</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ЛИЧНОСТНЫЕ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Личностные результаты освоения программы учебного пред</w:t>
      </w:r>
      <w:r w:rsidRPr="00C86D24">
        <w:rPr>
          <w:rStyle w:val="11"/>
          <w:rFonts w:ascii="Times New Roman" w:hAnsi="Times New Roman" w:cs="Times New Roman"/>
          <w:color w:val="231F20"/>
          <w:sz w:val="24"/>
          <w:szCs w:val="24"/>
        </w:rPr>
        <w:softHyphen/>
        <w:t>мета «Математика» характеризуются: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Патриотическое воспитание: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проявлением интереса к прошлому и настоящему российской математики, ценностным отношением к достижениям россий</w:t>
      </w:r>
      <w:r w:rsidRPr="00C86D24">
        <w:rPr>
          <w:rStyle w:val="11"/>
          <w:rFonts w:ascii="Times New Roman" w:hAnsi="Times New Roman" w:cs="Times New Roman"/>
          <w:color w:val="231F20"/>
          <w:sz w:val="24"/>
          <w:szCs w:val="24"/>
        </w:rPr>
        <w:softHyphen/>
        <w:t>ских математиков и российской математической школы, к ис</w:t>
      </w:r>
      <w:r w:rsidRPr="00C86D24">
        <w:rPr>
          <w:rStyle w:val="11"/>
          <w:rFonts w:ascii="Times New Roman" w:hAnsi="Times New Roman" w:cs="Times New Roman"/>
          <w:color w:val="231F20"/>
          <w:sz w:val="24"/>
          <w:szCs w:val="24"/>
        </w:rPr>
        <w:softHyphen/>
        <w:t>пользованию этих достижений в других науках и прикладных сферах.</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Гражданское и духовно-нравственное воспитание: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готовностью к выполнению обязанностей гражданина и реа</w:t>
      </w:r>
      <w:r w:rsidRPr="00C86D24">
        <w:rPr>
          <w:rStyle w:val="11"/>
          <w:rFonts w:ascii="Times New Roman" w:hAnsi="Times New Roman" w:cs="Times New Roman"/>
          <w:color w:val="231F20"/>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C86D24">
        <w:rPr>
          <w:rStyle w:val="11"/>
          <w:rFonts w:ascii="Times New Roman" w:hAnsi="Times New Roman" w:cs="Times New Roman"/>
          <w:color w:val="231F20"/>
          <w:sz w:val="24"/>
          <w:szCs w:val="24"/>
        </w:rPr>
        <w:softHyphen/>
        <w:t>но-этических принципов в деятельности учёного.</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Трудовое воспитание: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установкой на активное участие в решении практических за</w:t>
      </w:r>
      <w:r w:rsidRPr="00C86D24">
        <w:rPr>
          <w:rStyle w:val="11"/>
          <w:rFonts w:ascii="Times New Roman" w:hAnsi="Times New Roman" w:cs="Times New Roman"/>
          <w:color w:val="231F20"/>
          <w:sz w:val="24"/>
          <w:szCs w:val="24"/>
        </w:rPr>
        <w:softHyphen/>
        <w:t>дач математической направленности, осознанием важности ма</w:t>
      </w:r>
      <w:r w:rsidRPr="00C86D24">
        <w:rPr>
          <w:rStyle w:val="11"/>
          <w:rFonts w:ascii="Times New Roman" w:hAnsi="Times New Roman" w:cs="Times New Roman"/>
          <w:color w:val="231F20"/>
          <w:sz w:val="24"/>
          <w:szCs w:val="24"/>
        </w:rPr>
        <w:softHyphen/>
        <w:t>тематического образования на протяжении всей жизни для успешной профессиональной деятельности и развитием необхо</w:t>
      </w:r>
      <w:r w:rsidRPr="00C86D24">
        <w:rPr>
          <w:rStyle w:val="11"/>
          <w:rFonts w:ascii="Times New Roman" w:hAnsi="Times New Roman" w:cs="Times New Roman"/>
          <w:color w:val="231F20"/>
          <w:sz w:val="24"/>
          <w:szCs w:val="24"/>
        </w:rPr>
        <w:softHyphen/>
        <w:t>димых умений; осознанным выбором и построением индивиду</w:t>
      </w:r>
      <w:r w:rsidRPr="00C86D24">
        <w:rPr>
          <w:rStyle w:val="11"/>
          <w:rFonts w:ascii="Times New Roman" w:hAnsi="Times New Roman" w:cs="Times New Roman"/>
          <w:color w:val="231F20"/>
          <w:sz w:val="24"/>
          <w:szCs w:val="24"/>
        </w:rPr>
        <w:softHyphen/>
        <w:t>альной траектории образования и жизненных планов с учётом личных интересов и общественных потребностей.</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Эстетическое воспитание: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lastRenderedPageBreak/>
        <w:t>способностью к эмоциональному и эстетическому восприя</w:t>
      </w:r>
      <w:r w:rsidRPr="00C86D24">
        <w:rPr>
          <w:rStyle w:val="11"/>
          <w:rFonts w:ascii="Times New Roman" w:hAnsi="Times New Roman" w:cs="Times New Roman"/>
          <w:color w:val="231F20"/>
          <w:sz w:val="24"/>
          <w:szCs w:val="24"/>
        </w:rPr>
        <w:softHyphen/>
        <w:t>тию математических объектов, задач, решений, рассуждений; умению видеть математические закономерности в искусстве.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Ценности научного познания: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ориентацией в деятельности на современную систему науч</w:t>
      </w:r>
      <w:r w:rsidRPr="00C86D24">
        <w:rPr>
          <w:rStyle w:val="11"/>
          <w:rFonts w:ascii="Times New Roman" w:hAnsi="Times New Roman" w:cs="Times New Roman"/>
          <w:color w:val="231F20"/>
          <w:sz w:val="24"/>
          <w:szCs w:val="24"/>
        </w:rPr>
        <w:softHyphen/>
        <w:t>ных представлений об основных закономерностях развития че</w:t>
      </w:r>
      <w:r w:rsidRPr="00C86D24">
        <w:rPr>
          <w:rStyle w:val="11"/>
          <w:rFonts w:ascii="Times New Roman" w:hAnsi="Times New Roman" w:cs="Times New Roman"/>
          <w:color w:val="231F20"/>
          <w:sz w:val="24"/>
          <w:szCs w:val="24"/>
        </w:rPr>
        <w:softHyphen/>
        <w:t>ловека, природы и общества, пониманием математической на</w:t>
      </w:r>
      <w:r w:rsidRPr="00C86D24">
        <w:rPr>
          <w:rStyle w:val="11"/>
          <w:rFonts w:ascii="Times New Roman" w:hAnsi="Times New Roman" w:cs="Times New Roman"/>
          <w:color w:val="231F20"/>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C86D24">
        <w:rPr>
          <w:rStyle w:val="11"/>
          <w:rFonts w:ascii="Times New Roman" w:hAnsi="Times New Roman" w:cs="Times New Roman"/>
          <w:color w:val="231F20"/>
          <w:sz w:val="24"/>
          <w:szCs w:val="24"/>
        </w:rPr>
        <w:softHyphen/>
        <w:t>ния мира; овладением простейшими навыками исследователь</w:t>
      </w:r>
      <w:r w:rsidRPr="00C86D24">
        <w:rPr>
          <w:rStyle w:val="11"/>
          <w:rFonts w:ascii="Times New Roman" w:hAnsi="Times New Roman" w:cs="Times New Roman"/>
          <w:color w:val="231F20"/>
          <w:sz w:val="24"/>
          <w:szCs w:val="24"/>
        </w:rPr>
        <w:softHyphen/>
        <w:t>ской деятельности.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Физическое воспитание, формирование культуры здоровья и эмоцио</w:t>
      </w:r>
      <w:r w:rsidRPr="00C86D24">
        <w:rPr>
          <w:rStyle w:val="21"/>
          <w:rFonts w:ascii="Times New Roman" w:hAnsi="Times New Roman" w:cs="Times New Roman"/>
          <w:b/>
          <w:bCs/>
          <w:color w:val="231F20"/>
          <w:sz w:val="24"/>
          <w:szCs w:val="24"/>
        </w:rPr>
        <w:softHyphen/>
        <w:t>нального благополучия: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готовностью применять математические знания в интересах своего здоровья, ведения здорового образа жизни (здоровое пи</w:t>
      </w:r>
      <w:r w:rsidRPr="00C86D24">
        <w:rPr>
          <w:rStyle w:val="11"/>
          <w:rFonts w:ascii="Times New Roman" w:hAnsi="Times New Roman" w:cs="Times New Roman"/>
          <w:color w:val="231F20"/>
          <w:sz w:val="24"/>
          <w:szCs w:val="24"/>
        </w:rPr>
        <w:softHyphen/>
        <w:t>тание, сбалансированный режим занятий и отдыха, регулярная физическая активность); сформированностью навыка рефлек</w:t>
      </w:r>
      <w:r w:rsidRPr="00C86D24">
        <w:rPr>
          <w:rStyle w:val="11"/>
          <w:rFonts w:ascii="Times New Roman" w:hAnsi="Times New Roman" w:cs="Times New Roman"/>
          <w:color w:val="231F20"/>
          <w:sz w:val="24"/>
          <w:szCs w:val="24"/>
        </w:rPr>
        <w:softHyphen/>
        <w:t>сии, признанием своего права на ошибку и такого же права другого человека.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Экологическое воспитание: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ориентацией на применение математических знаний для ре</w:t>
      </w:r>
      <w:r w:rsidRPr="00C86D24">
        <w:rPr>
          <w:rStyle w:val="11"/>
          <w:rFonts w:ascii="Times New Roman" w:hAnsi="Times New Roman" w:cs="Times New Roman"/>
          <w:color w:val="231F20"/>
          <w:sz w:val="24"/>
          <w:szCs w:val="24"/>
        </w:rPr>
        <w:softHyphen/>
        <w:t>шения задач в области сохранности окружающей среды, плани</w:t>
      </w:r>
      <w:r w:rsidRPr="00C86D24">
        <w:rPr>
          <w:rStyle w:val="11"/>
          <w:rFonts w:ascii="Times New Roman" w:hAnsi="Times New Roman" w:cs="Times New Roman"/>
          <w:color w:val="231F20"/>
          <w:sz w:val="24"/>
          <w:szCs w:val="24"/>
        </w:rPr>
        <w:softHyphen/>
        <w:t>рования поступков и оценки их возможных последствий для окружающей среды; осознанием глобального характера эколо</w:t>
      </w:r>
      <w:r w:rsidRPr="00C86D24">
        <w:rPr>
          <w:rStyle w:val="11"/>
          <w:rFonts w:ascii="Times New Roman" w:hAnsi="Times New Roman" w:cs="Times New Roman"/>
          <w:color w:val="231F20"/>
          <w:sz w:val="24"/>
          <w:szCs w:val="24"/>
        </w:rPr>
        <w:softHyphen/>
        <w:t>гических проблем и путей их решения.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Личностные результаты, обеспечивающие адаптацию обучающегося к из</w:t>
      </w:r>
      <w:r w:rsidRPr="00C86D24">
        <w:rPr>
          <w:rStyle w:val="21"/>
          <w:rFonts w:ascii="Times New Roman" w:hAnsi="Times New Roman" w:cs="Times New Roman"/>
          <w:b/>
          <w:bCs/>
          <w:color w:val="231F20"/>
          <w:sz w:val="24"/>
          <w:szCs w:val="24"/>
        </w:rPr>
        <w:softHyphen/>
        <w:t>меняющимся условиям социальной и природной среды: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готовностью к действиям в условиях неопределённости, по</w:t>
      </w:r>
      <w:r w:rsidRPr="00C86D24">
        <w:rPr>
          <w:rStyle w:val="11"/>
          <w:rFonts w:ascii="Times New Roman" w:hAnsi="Times New Roman" w:cs="Times New Roman"/>
          <w:color w:val="231F20"/>
          <w:sz w:val="24"/>
          <w:szCs w:val="24"/>
        </w:rPr>
        <w:softHyphen/>
        <w:t>вышению уровня своей компетентности через практическую деятельность, в том числе умение учиться у других людей, при</w:t>
      </w:r>
      <w:r w:rsidRPr="00C86D24">
        <w:rPr>
          <w:rStyle w:val="11"/>
          <w:rFonts w:ascii="Times New Roman" w:hAnsi="Times New Roman" w:cs="Times New Roman"/>
          <w:color w:val="231F20"/>
          <w:sz w:val="24"/>
          <w:szCs w:val="24"/>
        </w:rPr>
        <w:softHyphen/>
        <w:t>обретать в совместной деятельности новые знания, навыки и компетенции из опыта других;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lastRenderedPageBreak/>
        <w:t>необходимостью в формировании новых знаний, в том числе формулировать идеи, понятия, гипотезы об объектах и явле</w:t>
      </w:r>
      <w:r w:rsidRPr="00C86D24">
        <w:rPr>
          <w:rStyle w:val="11"/>
          <w:rFonts w:ascii="Times New Roman" w:hAnsi="Times New Roman" w:cs="Times New Roman"/>
          <w:color w:val="231F20"/>
          <w:sz w:val="24"/>
          <w:szCs w:val="24"/>
        </w:rPr>
        <w:softHyphen/>
        <w:t>ниях, в том числе ранее не известных, осознавать дефициты собственных знаний и компетентностей, планировать своё раз</w:t>
      </w:r>
      <w:r w:rsidRPr="00C86D24">
        <w:rPr>
          <w:rStyle w:val="11"/>
          <w:rFonts w:ascii="Times New Roman" w:hAnsi="Times New Roman" w:cs="Times New Roman"/>
          <w:color w:val="231F20"/>
          <w:sz w:val="24"/>
          <w:szCs w:val="24"/>
        </w:rPr>
        <w:softHyphen/>
        <w:t>витие;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способностью осознавать стрессовую ситуацию, восприни</w:t>
      </w:r>
      <w:r w:rsidRPr="00C86D24">
        <w:rPr>
          <w:rStyle w:val="11"/>
          <w:rFonts w:ascii="Times New Roman" w:hAnsi="Times New Roman" w:cs="Times New Roman"/>
          <w:color w:val="231F20"/>
          <w:sz w:val="24"/>
          <w:szCs w:val="24"/>
        </w:rPr>
        <w:softHyphen/>
        <w:t>мать стрессовую ситуацию как вызов, требующий контрмер, корректировать принимаемые решения и действия, формули</w:t>
      </w:r>
      <w:r w:rsidRPr="00C86D24">
        <w:rPr>
          <w:rStyle w:val="11"/>
          <w:rFonts w:ascii="Times New Roman" w:hAnsi="Times New Roman" w:cs="Times New Roman"/>
          <w:color w:val="231F20"/>
          <w:sz w:val="24"/>
          <w:szCs w:val="24"/>
        </w:rPr>
        <w:softHyphen/>
        <w:t>ровать и оценивать риски и последствия, формировать опыт.</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МЕТАПРЕДМЕТНЫЕ РЕЗУЛЬТАТЫ</w:t>
      </w:r>
    </w:p>
    <w:p w:rsidR="00A5220A" w:rsidRPr="00C86D24" w:rsidRDefault="00A5220A" w:rsidP="00C86D24">
      <w:pPr>
        <w:pStyle w:val="a5"/>
        <w:spacing w:line="276"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Метапредметные результаты освоения программы учебного предмета «Математика» характеризуются овладением </w:t>
      </w:r>
      <w:r w:rsidRPr="00C86D24">
        <w:rPr>
          <w:rStyle w:val="11"/>
          <w:rFonts w:ascii="Times New Roman" w:hAnsi="Times New Roman" w:cs="Times New Roman"/>
          <w:i/>
          <w:iCs/>
          <w:color w:val="231F20"/>
          <w:sz w:val="24"/>
          <w:szCs w:val="24"/>
        </w:rPr>
        <w:t>универ</w:t>
      </w:r>
      <w:r w:rsidRPr="00C86D24">
        <w:rPr>
          <w:rStyle w:val="11"/>
          <w:rFonts w:ascii="Times New Roman" w:hAnsi="Times New Roman" w:cs="Times New Roman"/>
          <w:i/>
          <w:iCs/>
          <w:color w:val="231F20"/>
          <w:sz w:val="24"/>
          <w:szCs w:val="24"/>
        </w:rPr>
        <w:softHyphen/>
        <w:t xml:space="preserve">сальными </w:t>
      </w:r>
      <w:r w:rsidRPr="00C86D24">
        <w:rPr>
          <w:rStyle w:val="11"/>
          <w:rFonts w:ascii="Times New Roman" w:hAnsi="Times New Roman" w:cs="Times New Roman"/>
          <w:b/>
          <w:bCs/>
          <w:i/>
          <w:iCs/>
          <w:color w:val="231F20"/>
          <w:sz w:val="24"/>
          <w:szCs w:val="24"/>
        </w:rPr>
        <w:t xml:space="preserve">познавательными </w:t>
      </w:r>
      <w:r w:rsidRPr="00C86D24">
        <w:rPr>
          <w:rStyle w:val="11"/>
          <w:rFonts w:ascii="Times New Roman" w:hAnsi="Times New Roman" w:cs="Times New Roman"/>
          <w:i/>
          <w:iCs/>
          <w:color w:val="231F20"/>
          <w:sz w:val="24"/>
          <w:szCs w:val="24"/>
        </w:rPr>
        <w:t xml:space="preserve">действиями, универсальными </w:t>
      </w:r>
      <w:r w:rsidRPr="00C86D24">
        <w:rPr>
          <w:rStyle w:val="11"/>
          <w:rFonts w:ascii="Times New Roman" w:hAnsi="Times New Roman" w:cs="Times New Roman"/>
          <w:b/>
          <w:bCs/>
          <w:i/>
          <w:iCs/>
          <w:color w:val="231F20"/>
          <w:sz w:val="24"/>
          <w:szCs w:val="24"/>
        </w:rPr>
        <w:t xml:space="preserve">коммуникативными </w:t>
      </w:r>
      <w:r w:rsidRPr="00C86D24">
        <w:rPr>
          <w:rStyle w:val="11"/>
          <w:rFonts w:ascii="Times New Roman" w:hAnsi="Times New Roman" w:cs="Times New Roman"/>
          <w:i/>
          <w:iCs/>
          <w:color w:val="231F20"/>
          <w:sz w:val="24"/>
          <w:szCs w:val="24"/>
        </w:rPr>
        <w:t xml:space="preserve">действиями и универсальными </w:t>
      </w:r>
      <w:r w:rsidRPr="00C86D24">
        <w:rPr>
          <w:rStyle w:val="11"/>
          <w:rFonts w:ascii="Times New Roman" w:hAnsi="Times New Roman" w:cs="Times New Roman"/>
          <w:b/>
          <w:bCs/>
          <w:i/>
          <w:iCs/>
          <w:color w:val="231F20"/>
          <w:sz w:val="24"/>
          <w:szCs w:val="24"/>
        </w:rPr>
        <w:t>регу</w:t>
      </w:r>
      <w:r w:rsidRPr="00C86D24">
        <w:rPr>
          <w:rStyle w:val="11"/>
          <w:rFonts w:ascii="Times New Roman" w:hAnsi="Times New Roman" w:cs="Times New Roman"/>
          <w:b/>
          <w:bCs/>
          <w:i/>
          <w:iCs/>
          <w:color w:val="231F20"/>
          <w:sz w:val="24"/>
          <w:szCs w:val="24"/>
        </w:rPr>
        <w:softHyphen/>
        <w:t xml:space="preserve">лятивными </w:t>
      </w:r>
      <w:r w:rsidRPr="00C86D24">
        <w:rPr>
          <w:rStyle w:val="11"/>
          <w:rFonts w:ascii="Times New Roman" w:hAnsi="Times New Roman" w:cs="Times New Roman"/>
          <w:i/>
          <w:iCs/>
          <w:color w:val="231F20"/>
          <w:sz w:val="24"/>
          <w:szCs w:val="24"/>
        </w:rPr>
        <w:t>действиями.</w:t>
      </w:r>
    </w:p>
    <w:p w:rsidR="00A5220A" w:rsidRPr="00C86D24" w:rsidRDefault="00A5220A" w:rsidP="00C86D24">
      <w:pPr>
        <w:pStyle w:val="a5"/>
        <w:numPr>
          <w:ilvl w:val="0"/>
          <w:numId w:val="171"/>
        </w:numPr>
        <w:tabs>
          <w:tab w:val="left" w:pos="572"/>
        </w:tabs>
        <w:spacing w:line="269" w:lineRule="auto"/>
        <w:ind w:firstLine="260"/>
        <w:jc w:val="both"/>
        <w:rPr>
          <w:rFonts w:ascii="Times New Roman" w:hAnsi="Times New Roman" w:cs="Times New Roman"/>
          <w:color w:val="auto"/>
          <w:sz w:val="24"/>
          <w:szCs w:val="24"/>
        </w:rPr>
      </w:pPr>
      <w:bookmarkStart w:id="1637" w:name="bookmark3338"/>
      <w:bookmarkEnd w:id="1637"/>
      <w:r w:rsidRPr="00C86D24">
        <w:rPr>
          <w:rStyle w:val="11"/>
          <w:rFonts w:ascii="Times New Roman" w:hAnsi="Times New Roman" w:cs="Times New Roman"/>
          <w:i/>
          <w:iCs/>
          <w:color w:val="231F20"/>
          <w:sz w:val="24"/>
          <w:szCs w:val="24"/>
        </w:rPr>
        <w:t xml:space="preserve">Универсальные </w:t>
      </w:r>
      <w:r w:rsidRPr="00C86D24">
        <w:rPr>
          <w:rStyle w:val="11"/>
          <w:rFonts w:ascii="Times New Roman" w:hAnsi="Times New Roman" w:cs="Times New Roman"/>
          <w:b/>
          <w:bCs/>
          <w:i/>
          <w:iCs/>
          <w:color w:val="231F20"/>
          <w:sz w:val="24"/>
          <w:szCs w:val="24"/>
        </w:rPr>
        <w:t xml:space="preserve">познавательные </w:t>
      </w:r>
      <w:r w:rsidRPr="00C86D24">
        <w:rPr>
          <w:rStyle w:val="11"/>
          <w:rFonts w:ascii="Times New Roman" w:hAnsi="Times New Roman" w:cs="Times New Roman"/>
          <w:i/>
          <w:iCs/>
          <w:color w:val="231F20"/>
          <w:sz w:val="24"/>
          <w:szCs w:val="24"/>
        </w:rPr>
        <w:t>действия обеспечива</w:t>
      </w:r>
      <w:r w:rsidRPr="00C86D24">
        <w:rPr>
          <w:rStyle w:val="11"/>
          <w:rFonts w:ascii="Times New Roman" w:hAnsi="Times New Roman" w:cs="Times New Roman"/>
          <w:i/>
          <w:iCs/>
          <w:color w:val="231F20"/>
          <w:sz w:val="24"/>
          <w:szCs w:val="24"/>
        </w:rPr>
        <w:softHyphen/>
        <w:t>ют формирование базовых когнитивных процессов обучаю</w:t>
      </w:r>
      <w:r w:rsidRPr="00C86D24">
        <w:rPr>
          <w:rStyle w:val="11"/>
          <w:rFonts w:ascii="Times New Roman" w:hAnsi="Times New Roman" w:cs="Times New Roman"/>
          <w:i/>
          <w:iCs/>
          <w:color w:val="231F20"/>
          <w:sz w:val="24"/>
          <w:szCs w:val="24"/>
        </w:rPr>
        <w:softHyphen/>
        <w:t>щихся (освоение методов познания окружающего мира; при</w:t>
      </w:r>
      <w:r w:rsidRPr="00C86D24">
        <w:rPr>
          <w:rStyle w:val="11"/>
          <w:rFonts w:ascii="Times New Roman" w:hAnsi="Times New Roman" w:cs="Times New Roman"/>
          <w:i/>
          <w:iCs/>
          <w:color w:val="231F20"/>
          <w:sz w:val="24"/>
          <w:szCs w:val="24"/>
        </w:rPr>
        <w:softHyphen/>
        <w:t>менение логических, исследовательских операций, умений работать с информацией).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Базовые логические действия:</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38" w:name="bookmark3339"/>
      <w:bookmarkEnd w:id="1638"/>
      <w:r w:rsidRPr="00C86D24">
        <w:rPr>
          <w:rStyle w:val="11"/>
          <w:rFonts w:ascii="Times New Roman" w:hAnsi="Times New Roman" w:cs="Times New Roman"/>
          <w:color w:val="231F20"/>
          <w:sz w:val="24"/>
          <w:szCs w:val="24"/>
        </w:rPr>
        <w:t>выявлять и характеризовать существенные признаки матема</w:t>
      </w:r>
      <w:r w:rsidRPr="00C86D24">
        <w:rPr>
          <w:rStyle w:val="11"/>
          <w:rFonts w:ascii="Times New Roman" w:hAnsi="Times New Roman" w:cs="Times New Roman"/>
          <w:color w:val="231F20"/>
          <w:sz w:val="24"/>
          <w:szCs w:val="24"/>
        </w:rPr>
        <w:softHyphen/>
        <w:t>тических объектов, понятий, отношений между понятиями; формулировать определения понятий; устанавливать суще</w:t>
      </w:r>
      <w:r w:rsidRPr="00C86D24">
        <w:rPr>
          <w:rStyle w:val="11"/>
          <w:rFonts w:ascii="Times New Roman" w:hAnsi="Times New Roman" w:cs="Times New Roman"/>
          <w:color w:val="231F20"/>
          <w:sz w:val="24"/>
          <w:szCs w:val="24"/>
        </w:rPr>
        <w:softHyphen/>
        <w:t>ственный признак классификации, основания для обобщения и сравнения, критерии проводимого анализа;</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39" w:name="bookmark3340"/>
      <w:bookmarkEnd w:id="1639"/>
      <w:r w:rsidRPr="00C86D24">
        <w:rPr>
          <w:rStyle w:val="11"/>
          <w:rFonts w:ascii="Times New Roman" w:hAnsi="Times New Roman" w:cs="Times New Roman"/>
          <w:color w:val="231F20"/>
          <w:sz w:val="24"/>
          <w:szCs w:val="24"/>
        </w:rPr>
        <w:t>воспринимать, формулировать и преобразовывать суждения: утвердительные и отрицательные, единичные, частные и об</w:t>
      </w:r>
      <w:r w:rsidRPr="00C86D24">
        <w:rPr>
          <w:rStyle w:val="11"/>
          <w:rFonts w:ascii="Times New Roman" w:hAnsi="Times New Roman" w:cs="Times New Roman"/>
          <w:color w:val="231F20"/>
          <w:sz w:val="24"/>
          <w:szCs w:val="24"/>
        </w:rPr>
        <w:softHyphen/>
        <w:t>щие; условные;</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40" w:name="bookmark3341"/>
      <w:bookmarkEnd w:id="1640"/>
      <w:r w:rsidRPr="00C86D24">
        <w:rPr>
          <w:rStyle w:val="11"/>
          <w:rFonts w:ascii="Times New Roman" w:hAnsi="Times New Roman" w:cs="Times New Roman"/>
          <w:color w:val="231F20"/>
          <w:sz w:val="24"/>
          <w:szCs w:val="24"/>
        </w:rPr>
        <w:t>выявлять математические закономерности, взаимосвязи и про</w:t>
      </w:r>
      <w:r w:rsidRPr="00C86D24">
        <w:rPr>
          <w:rStyle w:val="11"/>
          <w:rFonts w:ascii="Times New Roman" w:hAnsi="Times New Roman" w:cs="Times New Roman"/>
          <w:color w:val="231F20"/>
          <w:sz w:val="24"/>
          <w:szCs w:val="24"/>
        </w:rPr>
        <w:softHyphen/>
        <w:t xml:space="preserve">тиворечия в фактах, данных, наблюдениях и утверждениях; предлагать критерии для выявления </w:t>
      </w:r>
      <w:r w:rsidRPr="00C86D24">
        <w:rPr>
          <w:rStyle w:val="11"/>
          <w:rFonts w:ascii="Times New Roman" w:hAnsi="Times New Roman" w:cs="Times New Roman"/>
          <w:color w:val="231F20"/>
          <w:sz w:val="24"/>
          <w:szCs w:val="24"/>
        </w:rPr>
        <w:lastRenderedPageBreak/>
        <w:t>закономерностей и про</w:t>
      </w:r>
      <w:r w:rsidRPr="00C86D24">
        <w:rPr>
          <w:rStyle w:val="11"/>
          <w:rFonts w:ascii="Times New Roman" w:hAnsi="Times New Roman" w:cs="Times New Roman"/>
          <w:color w:val="231F20"/>
          <w:sz w:val="24"/>
          <w:szCs w:val="24"/>
        </w:rPr>
        <w:softHyphen/>
        <w:t>тиворечий;</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41" w:name="bookmark3342"/>
      <w:bookmarkEnd w:id="1641"/>
      <w:r w:rsidRPr="00C86D24">
        <w:rPr>
          <w:rStyle w:val="11"/>
          <w:rFonts w:ascii="Times New Roman" w:hAnsi="Times New Roman" w:cs="Times New Roman"/>
          <w:color w:val="231F20"/>
          <w:sz w:val="24"/>
          <w:szCs w:val="24"/>
        </w:rPr>
        <w:t>делать выводы с использованием законов логики, дедуктивных и индуктивных умозаключений, умозаключений по аналогии;</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42" w:name="bookmark3343"/>
      <w:bookmarkEnd w:id="1642"/>
      <w:r w:rsidRPr="00C86D24">
        <w:rPr>
          <w:rStyle w:val="11"/>
          <w:rFonts w:ascii="Times New Roman" w:hAnsi="Times New Roman" w:cs="Times New Roman"/>
          <w:color w:val="231F20"/>
          <w:sz w:val="24"/>
          <w:szCs w:val="24"/>
        </w:rPr>
        <w:t>разбирать доказательства математических утверждений (пря</w:t>
      </w:r>
      <w:r w:rsidRPr="00C86D24">
        <w:rPr>
          <w:rStyle w:val="11"/>
          <w:rFonts w:ascii="Times New Roman" w:hAnsi="Times New Roman" w:cs="Times New Roman"/>
          <w:color w:val="231F20"/>
          <w:sz w:val="24"/>
          <w:szCs w:val="24"/>
        </w:rPr>
        <w:softHyphen/>
        <w:t>мые и от противного), проводить самостоятельно несложные доказательства математических фактов, выстраивать аргу</w:t>
      </w:r>
      <w:r w:rsidRPr="00C86D24">
        <w:rPr>
          <w:rStyle w:val="11"/>
          <w:rFonts w:ascii="Times New Roman" w:hAnsi="Times New Roman" w:cs="Times New Roman"/>
          <w:color w:val="231F20"/>
          <w:sz w:val="24"/>
          <w:szCs w:val="24"/>
        </w:rPr>
        <w:softHyphen/>
        <w:t>ментацию, приводить примеры и контрпримеры; обосновы</w:t>
      </w:r>
      <w:r w:rsidRPr="00C86D24">
        <w:rPr>
          <w:rStyle w:val="11"/>
          <w:rFonts w:ascii="Times New Roman" w:hAnsi="Times New Roman" w:cs="Times New Roman"/>
          <w:color w:val="231F20"/>
          <w:sz w:val="24"/>
          <w:szCs w:val="24"/>
        </w:rPr>
        <w:softHyphen/>
        <w:t>вать собственные рассуждения;</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43" w:name="bookmark3344"/>
      <w:bookmarkEnd w:id="1643"/>
      <w:r w:rsidRPr="00C86D24">
        <w:rPr>
          <w:rStyle w:val="11"/>
          <w:rFonts w:ascii="Times New Roman" w:hAnsi="Times New Roman" w:cs="Times New Roman"/>
          <w:color w:val="231F20"/>
          <w:sz w:val="24"/>
          <w:szCs w:val="24"/>
        </w:rPr>
        <w:t>выбирать способ решения учебной задачи (сравнивать не</w:t>
      </w:r>
      <w:r w:rsidRPr="00C86D24">
        <w:rPr>
          <w:rStyle w:val="11"/>
          <w:rFonts w:ascii="Times New Roman" w:hAnsi="Times New Roman" w:cs="Times New Roman"/>
          <w:color w:val="231F20"/>
          <w:sz w:val="24"/>
          <w:szCs w:val="24"/>
        </w:rPr>
        <w:softHyphen/>
        <w:t>сколько вариантов решения, выбирать наиболее подходящий с учётом самостоятельно выделенных критериев).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Базовые исследовательские действия:</w:t>
      </w:r>
    </w:p>
    <w:p w:rsidR="00A5220A" w:rsidRPr="00C86D24" w:rsidRDefault="00A5220A" w:rsidP="00C86D24">
      <w:pPr>
        <w:pStyle w:val="a5"/>
        <w:numPr>
          <w:ilvl w:val="0"/>
          <w:numId w:val="170"/>
        </w:numPr>
        <w:tabs>
          <w:tab w:val="left" w:pos="207"/>
        </w:tabs>
        <w:spacing w:line="269" w:lineRule="auto"/>
        <w:ind w:left="260" w:hanging="260"/>
        <w:jc w:val="both"/>
        <w:rPr>
          <w:rFonts w:ascii="Times New Roman" w:hAnsi="Times New Roman" w:cs="Times New Roman"/>
          <w:color w:val="auto"/>
          <w:sz w:val="24"/>
          <w:szCs w:val="24"/>
        </w:rPr>
      </w:pPr>
      <w:bookmarkStart w:id="1644" w:name="bookmark3345"/>
      <w:bookmarkEnd w:id="1644"/>
      <w:r w:rsidRPr="00C86D24">
        <w:rPr>
          <w:rStyle w:val="11"/>
          <w:rFonts w:ascii="Times New Roman" w:hAnsi="Times New Roman" w:cs="Times New Roman"/>
          <w:color w:val="231F20"/>
          <w:sz w:val="24"/>
          <w:szCs w:val="24"/>
        </w:rPr>
        <w:t>использовать вопросы как исследовательский инструмент по</w:t>
      </w:r>
      <w:r w:rsidRPr="00C86D24">
        <w:rPr>
          <w:rStyle w:val="11"/>
          <w:rFonts w:ascii="Times New Roman" w:hAnsi="Times New Roman" w:cs="Times New Roman"/>
          <w:color w:val="231F20"/>
          <w:sz w:val="24"/>
          <w:szCs w:val="24"/>
        </w:rPr>
        <w:softHyphen/>
        <w:t>знания; формулировать вопросы, фиксирующие противоре</w:t>
      </w:r>
      <w:r w:rsidRPr="00C86D24">
        <w:rPr>
          <w:rStyle w:val="11"/>
          <w:rFonts w:ascii="Times New Roman" w:hAnsi="Times New Roman" w:cs="Times New Roman"/>
          <w:color w:val="231F20"/>
          <w:sz w:val="24"/>
          <w:szCs w:val="24"/>
        </w:rPr>
        <w:softHyphen/>
        <w:t>чие, проблему, самостоятельно устанавливать искомое и дан</w:t>
      </w:r>
      <w:r w:rsidRPr="00C86D24">
        <w:rPr>
          <w:rStyle w:val="11"/>
          <w:rFonts w:ascii="Times New Roman" w:hAnsi="Times New Roman" w:cs="Times New Roman"/>
          <w:color w:val="231F20"/>
          <w:sz w:val="24"/>
          <w:szCs w:val="24"/>
        </w:rPr>
        <w:softHyphen/>
        <w:t>ное, формировать гипотезу, аргументировать свою позицию, мнение;</w:t>
      </w:r>
    </w:p>
    <w:p w:rsidR="00A5220A" w:rsidRPr="00C86D24" w:rsidRDefault="00A5220A" w:rsidP="00C86D24">
      <w:pPr>
        <w:pStyle w:val="a5"/>
        <w:numPr>
          <w:ilvl w:val="0"/>
          <w:numId w:val="170"/>
        </w:numPr>
        <w:tabs>
          <w:tab w:val="left" w:pos="207"/>
        </w:tabs>
        <w:ind w:left="240" w:hanging="240"/>
        <w:jc w:val="both"/>
        <w:rPr>
          <w:rFonts w:ascii="Times New Roman" w:hAnsi="Times New Roman" w:cs="Times New Roman"/>
          <w:color w:val="auto"/>
          <w:sz w:val="24"/>
          <w:szCs w:val="24"/>
        </w:rPr>
      </w:pPr>
      <w:bookmarkStart w:id="1645" w:name="bookmark3346"/>
      <w:bookmarkEnd w:id="1645"/>
      <w:r w:rsidRPr="00C86D24">
        <w:rPr>
          <w:rStyle w:val="11"/>
          <w:rFonts w:ascii="Times New Roman" w:hAnsi="Times New Roman" w:cs="Times New Roman"/>
          <w:color w:val="231F20"/>
          <w:sz w:val="24"/>
          <w:szCs w:val="24"/>
        </w:rPr>
        <w:t>проводить по самостоятельно составленному плану неслож</w:t>
      </w:r>
      <w:r w:rsidRPr="00C86D24">
        <w:rPr>
          <w:rStyle w:val="11"/>
          <w:rFonts w:ascii="Times New Roman" w:hAnsi="Times New Roman" w:cs="Times New Roman"/>
          <w:color w:val="231F20"/>
          <w:sz w:val="24"/>
          <w:szCs w:val="24"/>
        </w:rPr>
        <w:softHyphen/>
        <w:t>ный эксперимент, небольшое исследование по установлению особенностей математического объекта, зависимостей объек</w:t>
      </w:r>
      <w:r w:rsidRPr="00C86D24">
        <w:rPr>
          <w:rStyle w:val="11"/>
          <w:rFonts w:ascii="Times New Roman" w:hAnsi="Times New Roman" w:cs="Times New Roman"/>
          <w:color w:val="231F20"/>
          <w:sz w:val="24"/>
          <w:szCs w:val="24"/>
        </w:rPr>
        <w:softHyphen/>
        <w:t>тов между собой;</w:t>
      </w:r>
    </w:p>
    <w:p w:rsidR="00A5220A" w:rsidRPr="00C86D24" w:rsidRDefault="00A5220A" w:rsidP="00C86D24">
      <w:pPr>
        <w:pStyle w:val="a5"/>
        <w:numPr>
          <w:ilvl w:val="0"/>
          <w:numId w:val="170"/>
        </w:numPr>
        <w:tabs>
          <w:tab w:val="left" w:pos="207"/>
        </w:tabs>
        <w:ind w:left="240" w:hanging="240"/>
        <w:jc w:val="both"/>
        <w:rPr>
          <w:rFonts w:ascii="Times New Roman" w:hAnsi="Times New Roman" w:cs="Times New Roman"/>
          <w:color w:val="auto"/>
          <w:sz w:val="24"/>
          <w:szCs w:val="24"/>
        </w:rPr>
      </w:pPr>
      <w:bookmarkStart w:id="1646" w:name="bookmark3347"/>
      <w:bookmarkEnd w:id="1646"/>
      <w:r w:rsidRPr="00C86D24">
        <w:rPr>
          <w:rStyle w:val="11"/>
          <w:rFonts w:ascii="Times New Roman" w:hAnsi="Times New Roman" w:cs="Times New Roman"/>
          <w:color w:val="231F20"/>
          <w:sz w:val="24"/>
          <w:szCs w:val="24"/>
        </w:rPr>
        <w:t>самостоятельно формулировать обобщения и выводы по ре</w:t>
      </w:r>
      <w:r w:rsidRPr="00C86D24">
        <w:rPr>
          <w:rStyle w:val="11"/>
          <w:rFonts w:ascii="Times New Roman" w:hAnsi="Times New Roman" w:cs="Times New Roman"/>
          <w:color w:val="231F20"/>
          <w:sz w:val="24"/>
          <w:szCs w:val="24"/>
        </w:rPr>
        <w:softHyphen/>
        <w:t>зультатам проведённого наблюдения, исследования, оцени</w:t>
      </w:r>
      <w:r w:rsidRPr="00C86D24">
        <w:rPr>
          <w:rStyle w:val="11"/>
          <w:rFonts w:ascii="Times New Roman" w:hAnsi="Times New Roman" w:cs="Times New Roman"/>
          <w:color w:val="231F20"/>
          <w:sz w:val="24"/>
          <w:szCs w:val="24"/>
        </w:rPr>
        <w:softHyphen/>
        <w:t>вать достоверность полученных результатов, выводов и обоб</w:t>
      </w:r>
      <w:r w:rsidRPr="00C86D24">
        <w:rPr>
          <w:rStyle w:val="11"/>
          <w:rFonts w:ascii="Times New Roman" w:hAnsi="Times New Roman" w:cs="Times New Roman"/>
          <w:color w:val="231F20"/>
          <w:sz w:val="24"/>
          <w:szCs w:val="24"/>
        </w:rPr>
        <w:softHyphen/>
        <w:t>щений;</w:t>
      </w:r>
    </w:p>
    <w:p w:rsidR="00A5220A" w:rsidRPr="00C86D24" w:rsidRDefault="00A5220A" w:rsidP="00C86D24">
      <w:pPr>
        <w:pStyle w:val="a5"/>
        <w:numPr>
          <w:ilvl w:val="0"/>
          <w:numId w:val="170"/>
        </w:numPr>
        <w:tabs>
          <w:tab w:val="left" w:pos="207"/>
        </w:tabs>
        <w:ind w:left="240" w:hanging="240"/>
        <w:jc w:val="both"/>
        <w:rPr>
          <w:rFonts w:ascii="Times New Roman" w:hAnsi="Times New Roman" w:cs="Times New Roman"/>
          <w:color w:val="auto"/>
          <w:sz w:val="24"/>
          <w:szCs w:val="24"/>
        </w:rPr>
      </w:pPr>
      <w:bookmarkStart w:id="1647" w:name="bookmark3348"/>
      <w:bookmarkEnd w:id="1647"/>
      <w:r w:rsidRPr="00C86D24">
        <w:rPr>
          <w:rStyle w:val="11"/>
          <w:rFonts w:ascii="Times New Roman" w:hAnsi="Times New Roman" w:cs="Times New Roman"/>
          <w:color w:val="231F20"/>
          <w:sz w:val="24"/>
          <w:szCs w:val="24"/>
        </w:rPr>
        <w:t>прогнозировать возможное развитие процесса, а также вы</w:t>
      </w:r>
      <w:r w:rsidRPr="00C86D24">
        <w:rPr>
          <w:rStyle w:val="11"/>
          <w:rFonts w:ascii="Times New Roman" w:hAnsi="Times New Roman" w:cs="Times New Roman"/>
          <w:color w:val="231F20"/>
          <w:sz w:val="24"/>
          <w:szCs w:val="24"/>
        </w:rPr>
        <w:softHyphen/>
        <w:t>двигать предположения о его развитии в новых условиях.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Работа с информацией:</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48" w:name="bookmark3349"/>
      <w:bookmarkEnd w:id="1648"/>
      <w:r w:rsidRPr="00C86D24">
        <w:rPr>
          <w:rStyle w:val="11"/>
          <w:rFonts w:ascii="Times New Roman" w:hAnsi="Times New Roman" w:cs="Times New Roman"/>
          <w:color w:val="231F20"/>
          <w:sz w:val="24"/>
          <w:szCs w:val="24"/>
        </w:rPr>
        <w:t>выявлять недостаточность и избыточность информации, дан</w:t>
      </w:r>
      <w:r w:rsidRPr="00C86D24">
        <w:rPr>
          <w:rStyle w:val="11"/>
          <w:rFonts w:ascii="Times New Roman" w:hAnsi="Times New Roman" w:cs="Times New Roman"/>
          <w:color w:val="231F20"/>
          <w:sz w:val="24"/>
          <w:szCs w:val="24"/>
        </w:rPr>
        <w:softHyphen/>
        <w:t>ных, необходимых для решения задачи;</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49" w:name="bookmark3350"/>
      <w:bookmarkEnd w:id="1649"/>
      <w:r w:rsidRPr="00C86D24">
        <w:rPr>
          <w:rStyle w:val="11"/>
          <w:rFonts w:ascii="Times New Roman" w:hAnsi="Times New Roman" w:cs="Times New Roman"/>
          <w:color w:val="231F20"/>
          <w:sz w:val="24"/>
          <w:szCs w:val="24"/>
        </w:rPr>
        <w:t>выбирать, анализировать, систематизировать и интерпрети</w:t>
      </w:r>
      <w:r w:rsidRPr="00C86D24">
        <w:rPr>
          <w:rStyle w:val="11"/>
          <w:rFonts w:ascii="Times New Roman" w:hAnsi="Times New Roman" w:cs="Times New Roman"/>
          <w:color w:val="231F20"/>
          <w:sz w:val="24"/>
          <w:szCs w:val="24"/>
        </w:rPr>
        <w:softHyphen/>
        <w:t xml:space="preserve">ровать информацию различных видов и форм </w:t>
      </w:r>
      <w:r w:rsidRPr="00C86D24">
        <w:rPr>
          <w:rStyle w:val="11"/>
          <w:rFonts w:ascii="Times New Roman" w:hAnsi="Times New Roman" w:cs="Times New Roman"/>
          <w:color w:val="231F20"/>
          <w:sz w:val="24"/>
          <w:szCs w:val="24"/>
        </w:rPr>
        <w:lastRenderedPageBreak/>
        <w:t>представления;</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50" w:name="bookmark3351"/>
      <w:bookmarkEnd w:id="1650"/>
      <w:r w:rsidRPr="00C86D24">
        <w:rPr>
          <w:rStyle w:val="11"/>
          <w:rFonts w:ascii="Times New Roman" w:hAnsi="Times New Roman" w:cs="Times New Roman"/>
          <w:color w:val="231F20"/>
          <w:sz w:val="24"/>
          <w:szCs w:val="24"/>
        </w:rPr>
        <w:t>выбирать форму представления информации и иллюстриро</w:t>
      </w:r>
      <w:r w:rsidRPr="00C86D24">
        <w:rPr>
          <w:rStyle w:val="11"/>
          <w:rFonts w:ascii="Times New Roman" w:hAnsi="Times New Roman" w:cs="Times New Roman"/>
          <w:color w:val="231F20"/>
          <w:sz w:val="24"/>
          <w:szCs w:val="24"/>
        </w:rPr>
        <w:softHyphen/>
        <w:t>вать решаемые задачи схемами, диаграммами, иной графи</w:t>
      </w:r>
      <w:r w:rsidRPr="00C86D24">
        <w:rPr>
          <w:rStyle w:val="11"/>
          <w:rFonts w:ascii="Times New Roman" w:hAnsi="Times New Roman" w:cs="Times New Roman"/>
          <w:color w:val="231F20"/>
          <w:sz w:val="24"/>
          <w:szCs w:val="24"/>
        </w:rPr>
        <w:softHyphen/>
        <w:t>кой и их комбинациями;</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51" w:name="bookmark3352"/>
      <w:bookmarkEnd w:id="1651"/>
      <w:r w:rsidRPr="00C86D24">
        <w:rPr>
          <w:rStyle w:val="11"/>
          <w:rFonts w:ascii="Times New Roman" w:hAnsi="Times New Roman" w:cs="Times New Roman"/>
          <w:color w:val="231F20"/>
          <w:sz w:val="24"/>
          <w:szCs w:val="24"/>
        </w:rPr>
        <w:t>оценивать надёжность информации по критериям, предло</w:t>
      </w:r>
      <w:r w:rsidRPr="00C86D24">
        <w:rPr>
          <w:rStyle w:val="11"/>
          <w:rFonts w:ascii="Times New Roman" w:hAnsi="Times New Roman" w:cs="Times New Roman"/>
          <w:color w:val="231F20"/>
          <w:sz w:val="24"/>
          <w:szCs w:val="24"/>
        </w:rPr>
        <w:softHyphen/>
        <w:t>женным учителем или сформулированным самостоятельно.</w:t>
      </w:r>
    </w:p>
    <w:p w:rsidR="00A5220A" w:rsidRPr="00C86D24" w:rsidRDefault="00A5220A" w:rsidP="00C86D24">
      <w:pPr>
        <w:pStyle w:val="a5"/>
        <w:numPr>
          <w:ilvl w:val="0"/>
          <w:numId w:val="171"/>
        </w:numPr>
        <w:tabs>
          <w:tab w:val="left" w:pos="543"/>
        </w:tabs>
        <w:jc w:val="both"/>
        <w:rPr>
          <w:rFonts w:ascii="Times New Roman" w:hAnsi="Times New Roman" w:cs="Times New Roman"/>
          <w:color w:val="auto"/>
          <w:sz w:val="24"/>
          <w:szCs w:val="24"/>
        </w:rPr>
      </w:pPr>
      <w:bookmarkStart w:id="1652" w:name="bookmark3353"/>
      <w:bookmarkEnd w:id="1652"/>
      <w:r w:rsidRPr="00C86D24">
        <w:rPr>
          <w:rStyle w:val="11"/>
          <w:rFonts w:ascii="Times New Roman" w:hAnsi="Times New Roman" w:cs="Times New Roman"/>
          <w:i/>
          <w:iCs/>
          <w:color w:val="231F20"/>
          <w:sz w:val="24"/>
          <w:szCs w:val="24"/>
        </w:rPr>
        <w:t xml:space="preserve">Универсальные </w:t>
      </w:r>
      <w:r w:rsidRPr="00C86D24">
        <w:rPr>
          <w:rStyle w:val="11"/>
          <w:rFonts w:ascii="Times New Roman" w:hAnsi="Times New Roman" w:cs="Times New Roman"/>
          <w:b/>
          <w:bCs/>
          <w:i/>
          <w:iCs/>
          <w:color w:val="231F20"/>
          <w:sz w:val="24"/>
          <w:szCs w:val="24"/>
        </w:rPr>
        <w:t xml:space="preserve">коммуникативные </w:t>
      </w:r>
      <w:r w:rsidRPr="00C86D24">
        <w:rPr>
          <w:rStyle w:val="11"/>
          <w:rFonts w:ascii="Times New Roman" w:hAnsi="Times New Roman" w:cs="Times New Roman"/>
          <w:i/>
          <w:iCs/>
          <w:color w:val="231F20"/>
          <w:sz w:val="24"/>
          <w:szCs w:val="24"/>
        </w:rPr>
        <w:t>действия обеспечи</w:t>
      </w:r>
      <w:r w:rsidRPr="00C86D24">
        <w:rPr>
          <w:rStyle w:val="11"/>
          <w:rFonts w:ascii="Times New Roman" w:hAnsi="Times New Roman" w:cs="Times New Roman"/>
          <w:i/>
          <w:iCs/>
          <w:color w:val="231F20"/>
          <w:sz w:val="24"/>
          <w:szCs w:val="24"/>
        </w:rPr>
        <w:softHyphen/>
        <w:t>вают сформированность социальных навыков обучающихся.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Общение:</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53" w:name="bookmark3354"/>
      <w:bookmarkEnd w:id="1653"/>
      <w:r w:rsidRPr="00C86D24">
        <w:rPr>
          <w:rStyle w:val="11"/>
          <w:rFonts w:ascii="Times New Roman" w:hAnsi="Times New Roman" w:cs="Times New Roman"/>
          <w:color w:val="231F20"/>
          <w:sz w:val="24"/>
          <w:szCs w:val="24"/>
        </w:rPr>
        <w:t>воспринимать и формулировать суждения в соответствии с условиями и целями общения; ясно, точно, грамотно выра</w:t>
      </w:r>
      <w:r w:rsidRPr="00C86D24">
        <w:rPr>
          <w:rStyle w:val="11"/>
          <w:rFonts w:ascii="Times New Roman" w:hAnsi="Times New Roman" w:cs="Times New Roman"/>
          <w:color w:val="231F20"/>
          <w:sz w:val="24"/>
          <w:szCs w:val="24"/>
        </w:rPr>
        <w:softHyphen/>
        <w:t>жать свою точку зрения в устных и письменных текстах, да</w:t>
      </w:r>
      <w:r w:rsidRPr="00C86D24">
        <w:rPr>
          <w:rStyle w:val="11"/>
          <w:rFonts w:ascii="Times New Roman" w:hAnsi="Times New Roman" w:cs="Times New Roman"/>
          <w:color w:val="231F20"/>
          <w:sz w:val="24"/>
          <w:szCs w:val="24"/>
        </w:rPr>
        <w:softHyphen/>
        <w:t>вать пояснения по ходу решения задачи, комментировать полученный результат;</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54" w:name="bookmark3355"/>
      <w:bookmarkEnd w:id="1654"/>
      <w:r w:rsidRPr="00C86D24">
        <w:rPr>
          <w:rStyle w:val="11"/>
          <w:rFonts w:ascii="Times New Roman" w:hAnsi="Times New Roman" w:cs="Times New Roman"/>
          <w:color w:val="231F20"/>
          <w:sz w:val="24"/>
          <w:szCs w:val="24"/>
        </w:rPr>
        <w:t>в ходе обсуждения задавать вопросы по существу обсуждае</w:t>
      </w:r>
      <w:r w:rsidRPr="00C86D24">
        <w:rPr>
          <w:rStyle w:val="11"/>
          <w:rFonts w:ascii="Times New Roman" w:hAnsi="Times New Roman" w:cs="Times New Roman"/>
          <w:color w:val="231F20"/>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C86D24">
        <w:rPr>
          <w:rStyle w:val="11"/>
          <w:rFonts w:ascii="Times New Roman" w:hAnsi="Times New Roman" w:cs="Times New Roman"/>
          <w:color w:val="231F20"/>
          <w:sz w:val="24"/>
          <w:szCs w:val="24"/>
        </w:rPr>
        <w:softHyphen/>
        <w:t>личие и сходство позиций; в корректной форме формулиро</w:t>
      </w:r>
      <w:r w:rsidRPr="00C86D24">
        <w:rPr>
          <w:rStyle w:val="11"/>
          <w:rFonts w:ascii="Times New Roman" w:hAnsi="Times New Roman" w:cs="Times New Roman"/>
          <w:color w:val="231F20"/>
          <w:sz w:val="24"/>
          <w:szCs w:val="24"/>
        </w:rPr>
        <w:softHyphen/>
        <w:t>вать разногласия, свои возражения;</w:t>
      </w:r>
    </w:p>
    <w:p w:rsidR="00A5220A" w:rsidRPr="00C86D24" w:rsidRDefault="00A5220A" w:rsidP="00C86D24">
      <w:pPr>
        <w:pStyle w:val="a5"/>
        <w:numPr>
          <w:ilvl w:val="0"/>
          <w:numId w:val="170"/>
        </w:numPr>
        <w:tabs>
          <w:tab w:val="left" w:pos="207"/>
        </w:tabs>
        <w:spacing w:line="269" w:lineRule="auto"/>
        <w:ind w:left="240" w:hanging="240"/>
        <w:jc w:val="both"/>
        <w:rPr>
          <w:rFonts w:ascii="Times New Roman" w:hAnsi="Times New Roman" w:cs="Times New Roman"/>
          <w:color w:val="auto"/>
          <w:sz w:val="24"/>
          <w:szCs w:val="24"/>
        </w:rPr>
      </w:pPr>
      <w:bookmarkStart w:id="1655" w:name="bookmark3356"/>
      <w:bookmarkEnd w:id="1655"/>
      <w:r w:rsidRPr="00C86D24">
        <w:rPr>
          <w:rStyle w:val="11"/>
          <w:rFonts w:ascii="Times New Roman" w:hAnsi="Times New Roman" w:cs="Times New Roman"/>
          <w:color w:val="231F20"/>
          <w:sz w:val="24"/>
          <w:szCs w:val="24"/>
        </w:rPr>
        <w:t>представлять результаты решения задачи, эксперимента, ис</w:t>
      </w:r>
      <w:r w:rsidRPr="00C86D24">
        <w:rPr>
          <w:rStyle w:val="11"/>
          <w:rFonts w:ascii="Times New Roman" w:hAnsi="Times New Roman" w:cs="Times New Roman"/>
          <w:color w:val="231F20"/>
          <w:sz w:val="24"/>
          <w:szCs w:val="24"/>
        </w:rPr>
        <w:softHyphen/>
        <w:t>следования, проекта; самостоятельно выбирать формат высту</w:t>
      </w:r>
      <w:r w:rsidRPr="00C86D24">
        <w:rPr>
          <w:rStyle w:val="11"/>
          <w:rFonts w:ascii="Times New Roman" w:hAnsi="Times New Roman" w:cs="Times New Roman"/>
          <w:color w:val="231F20"/>
          <w:sz w:val="24"/>
          <w:szCs w:val="24"/>
        </w:rPr>
        <w:softHyphen/>
        <w:t>пления с учётом задач презентации и особенностей аудитории.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Сотрудничество:</w:t>
      </w:r>
    </w:p>
    <w:p w:rsidR="00A5220A" w:rsidRPr="00C86D24" w:rsidRDefault="00A5220A" w:rsidP="00C86D24">
      <w:pPr>
        <w:pStyle w:val="a5"/>
        <w:numPr>
          <w:ilvl w:val="0"/>
          <w:numId w:val="170"/>
        </w:numPr>
        <w:tabs>
          <w:tab w:val="left" w:pos="207"/>
        </w:tabs>
        <w:ind w:left="240" w:hanging="240"/>
        <w:jc w:val="both"/>
        <w:rPr>
          <w:rFonts w:ascii="Times New Roman" w:hAnsi="Times New Roman" w:cs="Times New Roman"/>
          <w:color w:val="auto"/>
          <w:sz w:val="24"/>
          <w:szCs w:val="24"/>
        </w:rPr>
      </w:pPr>
      <w:bookmarkStart w:id="1656" w:name="bookmark3357"/>
      <w:bookmarkEnd w:id="1656"/>
      <w:r w:rsidRPr="00C86D24">
        <w:rPr>
          <w:rStyle w:val="11"/>
          <w:rFonts w:ascii="Times New Roman" w:hAnsi="Times New Roman" w:cs="Times New Roman"/>
          <w:color w:val="231F20"/>
          <w:sz w:val="24"/>
          <w:szCs w:val="24"/>
        </w:rPr>
        <w:t>понимать и использовать преимущества командной и инди</w:t>
      </w:r>
      <w:r w:rsidRPr="00C86D24">
        <w:rPr>
          <w:rStyle w:val="11"/>
          <w:rFonts w:ascii="Times New Roman" w:hAnsi="Times New Roman" w:cs="Times New Roman"/>
          <w:color w:val="231F20"/>
          <w:sz w:val="24"/>
          <w:szCs w:val="24"/>
        </w:rPr>
        <w:softHyphen/>
        <w:t>видуальной работы при решении учебных математических</w:t>
      </w:r>
    </w:p>
    <w:p w:rsidR="00A5220A" w:rsidRPr="00C86D24" w:rsidRDefault="00A5220A" w:rsidP="00C86D24">
      <w:pPr>
        <w:pStyle w:val="a5"/>
        <w:ind w:left="240" w:firstLine="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задач; принимать цель совместной деятельности, планиро</w:t>
      </w:r>
      <w:r w:rsidRPr="00C86D24">
        <w:rPr>
          <w:rStyle w:val="11"/>
          <w:rFonts w:ascii="Times New Roman" w:hAnsi="Times New Roman" w:cs="Times New Roman"/>
          <w:color w:val="231F20"/>
          <w:sz w:val="24"/>
          <w:szCs w:val="24"/>
        </w:rPr>
        <w:softHyphen/>
        <w:t>вать организацию совместной работы, распределять виды ра</w:t>
      </w:r>
      <w:r w:rsidRPr="00C86D24">
        <w:rPr>
          <w:rStyle w:val="11"/>
          <w:rFonts w:ascii="Times New Roman" w:hAnsi="Times New Roman" w:cs="Times New Roman"/>
          <w:color w:val="231F20"/>
          <w:sz w:val="24"/>
          <w:szCs w:val="24"/>
        </w:rPr>
        <w:softHyphen/>
        <w:t>бот, договариваться, обсуждать процесс и результат работы; обобщать мнения нескольких людей;</w:t>
      </w:r>
    </w:p>
    <w:p w:rsidR="00A5220A" w:rsidRPr="00C86D24" w:rsidRDefault="00A5220A" w:rsidP="00C86D24">
      <w:pPr>
        <w:pStyle w:val="a5"/>
        <w:numPr>
          <w:ilvl w:val="0"/>
          <w:numId w:val="172"/>
        </w:numPr>
        <w:tabs>
          <w:tab w:val="left" w:pos="207"/>
        </w:tabs>
        <w:spacing w:line="283" w:lineRule="auto"/>
        <w:ind w:left="240" w:hanging="240"/>
        <w:jc w:val="both"/>
        <w:rPr>
          <w:rFonts w:ascii="Times New Roman" w:hAnsi="Times New Roman" w:cs="Times New Roman"/>
          <w:color w:val="auto"/>
          <w:sz w:val="24"/>
          <w:szCs w:val="24"/>
        </w:rPr>
      </w:pPr>
      <w:bookmarkStart w:id="1657" w:name="bookmark3358"/>
      <w:bookmarkEnd w:id="1657"/>
      <w:r w:rsidRPr="00C86D24">
        <w:rPr>
          <w:rStyle w:val="11"/>
          <w:rFonts w:ascii="Times New Roman" w:hAnsi="Times New Roman" w:cs="Times New Roman"/>
          <w:color w:val="231F20"/>
          <w:sz w:val="24"/>
          <w:szCs w:val="24"/>
        </w:rPr>
        <w:t xml:space="preserve">участвовать в групповых формах работы (обсуждения, </w:t>
      </w:r>
      <w:r w:rsidRPr="00C86D24">
        <w:rPr>
          <w:rStyle w:val="11"/>
          <w:rFonts w:ascii="Times New Roman" w:hAnsi="Times New Roman" w:cs="Times New Roman"/>
          <w:color w:val="231F20"/>
          <w:sz w:val="24"/>
          <w:szCs w:val="24"/>
        </w:rPr>
        <w:lastRenderedPageBreak/>
        <w:t>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C86D24">
        <w:rPr>
          <w:rStyle w:val="11"/>
          <w:rFonts w:ascii="Times New Roman" w:hAnsi="Times New Roman" w:cs="Times New Roman"/>
          <w:color w:val="231F20"/>
          <w:sz w:val="24"/>
          <w:szCs w:val="24"/>
        </w:rPr>
        <w:softHyphen/>
        <w:t>ствия.</w:t>
      </w:r>
    </w:p>
    <w:p w:rsidR="00A5220A" w:rsidRPr="00C86D24" w:rsidRDefault="00A5220A" w:rsidP="00C86D24">
      <w:pPr>
        <w:pStyle w:val="a5"/>
        <w:numPr>
          <w:ilvl w:val="0"/>
          <w:numId w:val="173"/>
        </w:numPr>
        <w:tabs>
          <w:tab w:val="left" w:pos="553"/>
        </w:tabs>
        <w:spacing w:line="269" w:lineRule="auto"/>
        <w:jc w:val="both"/>
        <w:rPr>
          <w:rFonts w:ascii="Times New Roman" w:hAnsi="Times New Roman" w:cs="Times New Roman"/>
          <w:color w:val="auto"/>
          <w:sz w:val="24"/>
          <w:szCs w:val="24"/>
        </w:rPr>
      </w:pPr>
      <w:bookmarkStart w:id="1658" w:name="bookmark3359"/>
      <w:bookmarkEnd w:id="1658"/>
      <w:r w:rsidRPr="00C86D24">
        <w:rPr>
          <w:rStyle w:val="11"/>
          <w:rFonts w:ascii="Times New Roman" w:hAnsi="Times New Roman" w:cs="Times New Roman"/>
          <w:i/>
          <w:iCs/>
          <w:color w:val="231F20"/>
          <w:sz w:val="24"/>
          <w:szCs w:val="24"/>
        </w:rPr>
        <w:t xml:space="preserve">Универсальные </w:t>
      </w:r>
      <w:r w:rsidRPr="00C86D24">
        <w:rPr>
          <w:rStyle w:val="11"/>
          <w:rFonts w:ascii="Times New Roman" w:hAnsi="Times New Roman" w:cs="Times New Roman"/>
          <w:b/>
          <w:bCs/>
          <w:i/>
          <w:iCs/>
          <w:color w:val="231F20"/>
          <w:sz w:val="24"/>
          <w:szCs w:val="24"/>
        </w:rPr>
        <w:t xml:space="preserve">регулятивные </w:t>
      </w:r>
      <w:r w:rsidRPr="00C86D24">
        <w:rPr>
          <w:rStyle w:val="11"/>
          <w:rFonts w:ascii="Times New Roman" w:hAnsi="Times New Roman" w:cs="Times New Roman"/>
          <w:i/>
          <w:iCs/>
          <w:color w:val="231F20"/>
          <w:sz w:val="24"/>
          <w:szCs w:val="24"/>
        </w:rPr>
        <w:t>действия обеспечивают формирование смысловых установок и жизненных навыков личности.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Самоорганизация:</w:t>
      </w:r>
    </w:p>
    <w:p w:rsidR="00A5220A" w:rsidRPr="00C86D24" w:rsidRDefault="00A5220A" w:rsidP="00C86D24">
      <w:pPr>
        <w:pStyle w:val="a5"/>
        <w:numPr>
          <w:ilvl w:val="0"/>
          <w:numId w:val="172"/>
        </w:numPr>
        <w:tabs>
          <w:tab w:val="left" w:pos="207"/>
        </w:tabs>
        <w:spacing w:line="283" w:lineRule="auto"/>
        <w:ind w:left="240" w:hanging="240"/>
        <w:jc w:val="both"/>
        <w:rPr>
          <w:rFonts w:ascii="Times New Roman" w:hAnsi="Times New Roman" w:cs="Times New Roman"/>
          <w:color w:val="auto"/>
          <w:sz w:val="24"/>
          <w:szCs w:val="24"/>
        </w:rPr>
      </w:pPr>
      <w:bookmarkStart w:id="1659" w:name="bookmark3360"/>
      <w:bookmarkEnd w:id="1659"/>
      <w:r w:rsidRPr="00C86D24">
        <w:rPr>
          <w:rStyle w:val="11"/>
          <w:rFonts w:ascii="Times New Roman" w:hAnsi="Times New Roman" w:cs="Times New Roman"/>
          <w:color w:val="231F20"/>
          <w:sz w:val="24"/>
          <w:szCs w:val="24"/>
        </w:rPr>
        <w:t>самостоятельно составлять план, алгоритм решения задачи (или его часть), выбирать способ решения с учётом имеющих</w:t>
      </w:r>
      <w:r w:rsidRPr="00C86D24">
        <w:rPr>
          <w:rStyle w:val="11"/>
          <w:rFonts w:ascii="Times New Roman" w:hAnsi="Times New Roman" w:cs="Times New Roman"/>
          <w:color w:val="231F20"/>
          <w:sz w:val="24"/>
          <w:szCs w:val="24"/>
        </w:rPr>
        <w:softHyphen/>
        <w:t>ся ресурсов и собственных возможностей, аргументировать и корректировать варианты решений с учётом новой информа</w:t>
      </w:r>
      <w:r w:rsidRPr="00C86D24">
        <w:rPr>
          <w:rStyle w:val="11"/>
          <w:rFonts w:ascii="Times New Roman" w:hAnsi="Times New Roman" w:cs="Times New Roman"/>
          <w:color w:val="231F20"/>
          <w:sz w:val="24"/>
          <w:szCs w:val="24"/>
        </w:rPr>
        <w:softHyphen/>
        <w:t>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Самоконтроль:</w:t>
      </w:r>
    </w:p>
    <w:p w:rsidR="00A5220A" w:rsidRPr="00C86D24" w:rsidRDefault="00A5220A" w:rsidP="00C86D24">
      <w:pPr>
        <w:pStyle w:val="a5"/>
        <w:numPr>
          <w:ilvl w:val="0"/>
          <w:numId w:val="172"/>
        </w:numPr>
        <w:tabs>
          <w:tab w:val="left" w:pos="207"/>
        </w:tabs>
        <w:spacing w:line="310" w:lineRule="auto"/>
        <w:ind w:left="240" w:hanging="240"/>
        <w:jc w:val="both"/>
        <w:rPr>
          <w:rFonts w:ascii="Times New Roman" w:hAnsi="Times New Roman" w:cs="Times New Roman"/>
          <w:color w:val="auto"/>
          <w:sz w:val="24"/>
          <w:szCs w:val="24"/>
        </w:rPr>
      </w:pPr>
      <w:bookmarkStart w:id="1660" w:name="bookmark3361"/>
      <w:bookmarkEnd w:id="1660"/>
      <w:r w:rsidRPr="00C86D24">
        <w:rPr>
          <w:rStyle w:val="11"/>
          <w:rFonts w:ascii="Times New Roman" w:hAnsi="Times New Roman" w:cs="Times New Roman"/>
          <w:color w:val="231F20"/>
          <w:sz w:val="24"/>
          <w:szCs w:val="24"/>
        </w:rPr>
        <w:t>владеть способами самопроверки, самоконтроля процесса и результата решения математической задачи;</w:t>
      </w:r>
    </w:p>
    <w:p w:rsidR="00A5220A" w:rsidRPr="00C86D24" w:rsidRDefault="00A5220A" w:rsidP="00C86D24">
      <w:pPr>
        <w:pStyle w:val="a5"/>
        <w:numPr>
          <w:ilvl w:val="0"/>
          <w:numId w:val="172"/>
        </w:numPr>
        <w:tabs>
          <w:tab w:val="left" w:pos="207"/>
        </w:tabs>
        <w:spacing w:line="288" w:lineRule="auto"/>
        <w:ind w:left="240" w:hanging="240"/>
        <w:jc w:val="both"/>
        <w:rPr>
          <w:rFonts w:ascii="Times New Roman" w:hAnsi="Times New Roman" w:cs="Times New Roman"/>
          <w:color w:val="auto"/>
          <w:sz w:val="24"/>
          <w:szCs w:val="24"/>
        </w:rPr>
      </w:pPr>
      <w:bookmarkStart w:id="1661" w:name="bookmark3362"/>
      <w:bookmarkEnd w:id="1661"/>
      <w:r w:rsidRPr="00C86D24">
        <w:rPr>
          <w:rStyle w:val="11"/>
          <w:rFonts w:ascii="Times New Roman" w:hAnsi="Times New Roman" w:cs="Times New Roman"/>
          <w:color w:val="231F20"/>
          <w:sz w:val="24"/>
          <w:szCs w:val="24"/>
        </w:rPr>
        <w:t>предвидеть трудности, которые могут возникнуть при реше</w:t>
      </w:r>
      <w:r w:rsidRPr="00C86D24">
        <w:rPr>
          <w:rStyle w:val="11"/>
          <w:rFonts w:ascii="Times New Roman" w:hAnsi="Times New Roman" w:cs="Times New Roman"/>
          <w:color w:val="231F20"/>
          <w:sz w:val="24"/>
          <w:szCs w:val="24"/>
        </w:rPr>
        <w:softHyphen/>
        <w:t>нии задачи, вносить коррективы в деятельность на основе новых обстоятельств, найденных ошибок, выявленных труд</w:t>
      </w:r>
      <w:r w:rsidRPr="00C86D24">
        <w:rPr>
          <w:rStyle w:val="11"/>
          <w:rFonts w:ascii="Times New Roman" w:hAnsi="Times New Roman" w:cs="Times New Roman"/>
          <w:color w:val="231F20"/>
          <w:sz w:val="24"/>
          <w:szCs w:val="24"/>
        </w:rPr>
        <w:softHyphen/>
        <w:t>ностей;</w:t>
      </w:r>
    </w:p>
    <w:p w:rsidR="00A5220A" w:rsidRPr="00C86D24" w:rsidRDefault="00A5220A" w:rsidP="00C86D24">
      <w:pPr>
        <w:pStyle w:val="a5"/>
        <w:numPr>
          <w:ilvl w:val="0"/>
          <w:numId w:val="172"/>
        </w:numPr>
        <w:tabs>
          <w:tab w:val="left" w:pos="207"/>
        </w:tabs>
        <w:spacing w:line="288" w:lineRule="auto"/>
        <w:ind w:left="240" w:hanging="240"/>
        <w:jc w:val="both"/>
        <w:rPr>
          <w:rFonts w:ascii="Times New Roman" w:hAnsi="Times New Roman" w:cs="Times New Roman"/>
          <w:color w:val="auto"/>
          <w:sz w:val="24"/>
          <w:szCs w:val="24"/>
        </w:rPr>
      </w:pPr>
      <w:bookmarkStart w:id="1662" w:name="bookmark3363"/>
      <w:bookmarkEnd w:id="1662"/>
      <w:r w:rsidRPr="00C86D24">
        <w:rPr>
          <w:rStyle w:val="11"/>
          <w:rFonts w:ascii="Times New Roman" w:hAnsi="Times New Roman" w:cs="Times New Roman"/>
          <w:color w:val="231F20"/>
          <w:sz w:val="24"/>
          <w:szCs w:val="24"/>
        </w:rPr>
        <w:t>оценивать соответствие результата деятельности поставлен</w:t>
      </w:r>
      <w:r w:rsidRPr="00C86D24">
        <w:rPr>
          <w:rStyle w:val="11"/>
          <w:rFonts w:ascii="Times New Roman" w:hAnsi="Times New Roman" w:cs="Times New Roman"/>
          <w:color w:val="231F20"/>
          <w:sz w:val="24"/>
          <w:szCs w:val="24"/>
        </w:rPr>
        <w:softHyphen/>
        <w:t>ной цели и условиям, объяснять причины достижения или недостижения цели, находить ошибку, давать оценку приоб</w:t>
      </w:r>
      <w:r w:rsidRPr="00C86D24">
        <w:rPr>
          <w:rStyle w:val="11"/>
          <w:rFonts w:ascii="Times New Roman" w:hAnsi="Times New Roman" w:cs="Times New Roman"/>
          <w:color w:val="231F20"/>
          <w:sz w:val="24"/>
          <w:szCs w:val="24"/>
        </w:rPr>
        <w:softHyphen/>
        <w:t>ретённому опыту.</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ПРЕДМЕТНЫЕ РЕЗУЛЬТАТЫ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Предметные результаты освоения Примерной рабочей про</w:t>
      </w:r>
      <w:r w:rsidRPr="00C86D24">
        <w:rPr>
          <w:rStyle w:val="11"/>
          <w:rFonts w:ascii="Times New Roman" w:hAnsi="Times New Roman" w:cs="Times New Roman"/>
          <w:color w:val="231F20"/>
          <w:sz w:val="24"/>
          <w:szCs w:val="24"/>
        </w:rPr>
        <w:softHyphen/>
        <w:t>граммы по математике представлены по годам обучения в сле</w:t>
      </w:r>
      <w:r w:rsidRPr="00C86D24">
        <w:rPr>
          <w:rStyle w:val="11"/>
          <w:rFonts w:ascii="Times New Roman" w:hAnsi="Times New Roman" w:cs="Times New Roman"/>
          <w:color w:val="231F20"/>
          <w:sz w:val="24"/>
          <w:szCs w:val="24"/>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Pr="00C86D24" w:rsidRDefault="00A5220A" w:rsidP="00C86D24">
      <w:pPr>
        <w:pStyle w:val="a5"/>
        <w:spacing w:line="269" w:lineRule="auto"/>
        <w:jc w:val="both"/>
        <w:rPr>
          <w:rFonts w:ascii="Times New Roman" w:hAnsi="Times New Roman" w:cs="Times New Roman"/>
          <w:color w:val="auto"/>
          <w:sz w:val="24"/>
          <w:szCs w:val="24"/>
        </w:rPr>
        <w:sectPr w:rsidR="00A5220A" w:rsidRPr="00C86D24">
          <w:pgSz w:w="7824" w:h="12019"/>
          <w:pgMar w:top="672" w:right="706" w:bottom="899" w:left="701" w:header="0" w:footer="3" w:gutter="0"/>
          <w:cols w:space="720"/>
          <w:noEndnote/>
          <w:docGrid w:linePitch="360"/>
        </w:sectPr>
      </w:pPr>
      <w:r w:rsidRPr="00C86D24">
        <w:rPr>
          <w:rStyle w:val="11"/>
          <w:rFonts w:ascii="Times New Roman" w:hAnsi="Times New Roman" w:cs="Times New Roman"/>
          <w:color w:val="231F20"/>
          <w:sz w:val="24"/>
          <w:szCs w:val="24"/>
        </w:rPr>
        <w:t xml:space="preserve">Развитие логических представлений и навыков логического </w:t>
      </w:r>
      <w:r w:rsidRPr="00C86D24">
        <w:rPr>
          <w:rStyle w:val="11"/>
          <w:rFonts w:ascii="Times New Roman" w:hAnsi="Times New Roman" w:cs="Times New Roman"/>
          <w:color w:val="231F20"/>
          <w:sz w:val="24"/>
          <w:szCs w:val="24"/>
        </w:rPr>
        <w:lastRenderedPageBreak/>
        <w:t>мышления осуществляется на протяжении всех лет обучения в основной школе в рамках всех названных курсов. Предполага</w:t>
      </w:r>
      <w:r w:rsidRPr="00C86D24">
        <w:rPr>
          <w:rStyle w:val="11"/>
          <w:rFonts w:ascii="Times New Roman" w:hAnsi="Times New Roman" w:cs="Times New Roman"/>
          <w:color w:val="231F20"/>
          <w:sz w:val="24"/>
          <w:szCs w:val="24"/>
        </w:rPr>
        <w:softHyphen/>
        <w:t>ется, что выпускник основной школы сможет строить высказы</w:t>
      </w:r>
      <w:r w:rsidRPr="00C86D24">
        <w:rPr>
          <w:rStyle w:val="11"/>
          <w:rFonts w:ascii="Times New Roman" w:hAnsi="Times New Roman" w:cs="Times New Roman"/>
          <w:color w:val="231F20"/>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C86D24">
        <w:rPr>
          <w:rStyle w:val="11"/>
          <w:rFonts w:ascii="Times New Roman" w:hAnsi="Times New Roman" w:cs="Times New Roman"/>
          <w:color w:val="231F20"/>
          <w:sz w:val="24"/>
          <w:szCs w:val="24"/>
        </w:rPr>
        <w:softHyphen/>
        <w:t>тельство — и научится использовать их при выполнении учеб</w:t>
      </w:r>
      <w:r w:rsidRPr="00C86D24">
        <w:rPr>
          <w:rStyle w:val="11"/>
          <w:rFonts w:ascii="Times New Roman" w:hAnsi="Times New Roman" w:cs="Times New Roman"/>
          <w:color w:val="231F20"/>
          <w:sz w:val="24"/>
          <w:szCs w:val="24"/>
        </w:rPr>
        <w:softHyphen/>
        <w:t>ных и внеучебных задач.</w:t>
      </w:r>
    </w:p>
    <w:p w:rsidR="00A5220A" w:rsidRPr="00C86D24" w:rsidRDefault="00A5220A" w:rsidP="00C86D24">
      <w:pPr>
        <w:pStyle w:val="24"/>
        <w:keepNext/>
        <w:keepLines/>
        <w:pBdr>
          <w:bottom w:val="single" w:sz="4" w:space="0" w:color="auto"/>
        </w:pBdr>
        <w:spacing w:after="0" w:line="199" w:lineRule="auto"/>
        <w:jc w:val="both"/>
        <w:rPr>
          <w:rFonts w:ascii="Times New Roman" w:hAnsi="Times New Roman" w:cs="Times New Roman"/>
          <w:b w:val="0"/>
          <w:bCs w:val="0"/>
          <w:color w:val="auto"/>
          <w:w w:val="100"/>
        </w:rPr>
      </w:pPr>
      <w:bookmarkStart w:id="1663" w:name="bookmark3364"/>
      <w:bookmarkStart w:id="1664" w:name="bookmark3365"/>
      <w:bookmarkStart w:id="1665" w:name="bookmark3366"/>
      <w:r w:rsidRPr="00C86D24">
        <w:rPr>
          <w:rStyle w:val="23"/>
          <w:rFonts w:ascii="Times New Roman" w:hAnsi="Times New Roman" w:cs="Times New Roman"/>
          <w:b/>
          <w:bCs/>
          <w:color w:val="231F20"/>
        </w:rPr>
        <w:lastRenderedPageBreak/>
        <w:t>РАБОЧАЯ ПРОГРАММА УЧЕБНОГО КУРСА «МАТЕМАТИКА». 5—6 КЛАССЫ</w:t>
      </w:r>
      <w:bookmarkEnd w:id="1663"/>
      <w:bookmarkEnd w:id="1664"/>
      <w:bookmarkEnd w:id="1665"/>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ЦЕЛИ ИЗУЧЕНИЯ УЧЕБНОГО КУРСА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Приоритетными целями обучения математике в 5—6 классах являются:</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666" w:name="bookmark3367"/>
      <w:bookmarkEnd w:id="1666"/>
      <w:r w:rsidRPr="00C86D24">
        <w:rPr>
          <w:rStyle w:val="11"/>
          <w:rFonts w:ascii="Times New Roman" w:hAnsi="Times New Roman" w:cs="Times New Roman"/>
          <w:color w:val="231F20"/>
          <w:sz w:val="24"/>
          <w:szCs w:val="24"/>
        </w:rPr>
        <w:t>продолжение формирования основных математических поня</w:t>
      </w:r>
      <w:r w:rsidRPr="00C86D24">
        <w:rPr>
          <w:rStyle w:val="11"/>
          <w:rFonts w:ascii="Times New Roman" w:hAnsi="Times New Roman" w:cs="Times New Roman"/>
          <w:color w:val="231F20"/>
          <w:sz w:val="24"/>
          <w:szCs w:val="24"/>
        </w:rPr>
        <w:softHyphen/>
        <w:t>тий (число, величина, геометрическая фигура), обеспечиваю</w:t>
      </w:r>
      <w:r w:rsidRPr="00C86D24">
        <w:rPr>
          <w:rStyle w:val="11"/>
          <w:rFonts w:ascii="Times New Roman" w:hAnsi="Times New Roman" w:cs="Times New Roman"/>
          <w:color w:val="231F20"/>
          <w:sz w:val="24"/>
          <w:szCs w:val="24"/>
        </w:rPr>
        <w:softHyphen/>
        <w:t>щих преемственность и перспективность математического об</w:t>
      </w:r>
      <w:r w:rsidRPr="00C86D24">
        <w:rPr>
          <w:rStyle w:val="11"/>
          <w:rFonts w:ascii="Times New Roman" w:hAnsi="Times New Roman" w:cs="Times New Roman"/>
          <w:color w:val="231F20"/>
          <w:sz w:val="24"/>
          <w:szCs w:val="24"/>
        </w:rPr>
        <w:softHyphen/>
        <w:t>разования обучающихся;</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667" w:name="bookmark3368"/>
      <w:bookmarkEnd w:id="1667"/>
      <w:r w:rsidRPr="00C86D24">
        <w:rPr>
          <w:rStyle w:val="11"/>
          <w:rFonts w:ascii="Times New Roman" w:hAnsi="Times New Roman" w:cs="Times New Roman"/>
          <w:color w:val="231F20"/>
          <w:sz w:val="24"/>
          <w:szCs w:val="24"/>
        </w:rPr>
        <w:t>развитие интеллектуальных и творческих способностей обу</w:t>
      </w:r>
      <w:r w:rsidRPr="00C86D24">
        <w:rPr>
          <w:rStyle w:val="11"/>
          <w:rFonts w:ascii="Times New Roman" w:hAnsi="Times New Roman" w:cs="Times New Roman"/>
          <w:color w:val="231F20"/>
          <w:sz w:val="24"/>
          <w:szCs w:val="24"/>
        </w:rPr>
        <w:softHyphen/>
        <w:t>чающихся, познавательной активности, исследовательских умений, интереса к изучению математики;</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668" w:name="bookmark3369"/>
      <w:bookmarkEnd w:id="1668"/>
      <w:r w:rsidRPr="00C86D24">
        <w:rPr>
          <w:rStyle w:val="11"/>
          <w:rFonts w:ascii="Times New Roman" w:hAnsi="Times New Roman" w:cs="Times New Roman"/>
          <w:color w:val="231F20"/>
          <w:sz w:val="24"/>
          <w:szCs w:val="24"/>
        </w:rPr>
        <w:t>подведение обучающихся на доступном для них уровне к осознанию взаимосвязи математики и окружающего мира;</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669" w:name="bookmark3370"/>
      <w:bookmarkEnd w:id="1669"/>
      <w:r w:rsidRPr="00C86D24">
        <w:rPr>
          <w:rStyle w:val="11"/>
          <w:rFonts w:ascii="Times New Roman" w:hAnsi="Times New Roman" w:cs="Times New Roman"/>
          <w:color w:val="231F20"/>
          <w:sz w:val="24"/>
          <w:szCs w:val="24"/>
        </w:rPr>
        <w:t>формирование функциональной математической грамотно</w:t>
      </w:r>
      <w:r w:rsidRPr="00C86D24">
        <w:rPr>
          <w:rStyle w:val="11"/>
          <w:rFonts w:ascii="Times New Roman" w:hAnsi="Times New Roman" w:cs="Times New Roman"/>
          <w:color w:val="231F20"/>
          <w:sz w:val="24"/>
          <w:szCs w:val="24"/>
        </w:rPr>
        <w:softHyphen/>
        <w:t>сти: умения распознавать математические объекты в реаль</w:t>
      </w:r>
      <w:r w:rsidRPr="00C86D24">
        <w:rPr>
          <w:rStyle w:val="11"/>
          <w:rFonts w:ascii="Times New Roman" w:hAnsi="Times New Roman" w:cs="Times New Roman"/>
          <w:color w:val="231F20"/>
          <w:sz w:val="24"/>
          <w:szCs w:val="24"/>
        </w:rPr>
        <w:softHyphen/>
        <w:t>ных жизненных ситуациях, применять освоенные умения для решения практико-ориентированных задач, интерпрети</w:t>
      </w:r>
      <w:r w:rsidRPr="00C86D24">
        <w:rPr>
          <w:rStyle w:val="11"/>
          <w:rFonts w:ascii="Times New Roman" w:hAnsi="Times New Roman" w:cs="Times New Roman"/>
          <w:color w:val="231F20"/>
          <w:sz w:val="24"/>
          <w:szCs w:val="24"/>
        </w:rPr>
        <w:softHyphen/>
        <w:t>ровать полученные результаты и оценивать их на соответ</w:t>
      </w:r>
      <w:r w:rsidRPr="00C86D24">
        <w:rPr>
          <w:rStyle w:val="11"/>
          <w:rFonts w:ascii="Times New Roman" w:hAnsi="Times New Roman" w:cs="Times New Roman"/>
          <w:color w:val="231F20"/>
          <w:sz w:val="24"/>
          <w:szCs w:val="24"/>
        </w:rPr>
        <w:softHyphen/>
        <w:t>ствие практической ситуации.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Основные линии содержания курса математики в 5—6 клас</w:t>
      </w:r>
      <w:r w:rsidRPr="00C86D24">
        <w:rPr>
          <w:rStyle w:val="11"/>
          <w:rFonts w:ascii="Times New Roman" w:hAnsi="Times New Roman" w:cs="Times New Roman"/>
          <w:color w:val="231F20"/>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C86D24">
        <w:rPr>
          <w:rStyle w:val="11"/>
          <w:rFonts w:ascii="Times New Roman" w:hAnsi="Times New Roman" w:cs="Times New Roman"/>
          <w:color w:val="231F20"/>
          <w:sz w:val="24"/>
          <w:szCs w:val="24"/>
        </w:rPr>
        <w:softHyphen/>
        <w:t>ментами алгебры и описательной статистики.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Изучение арифметического материала начинается со систе</w:t>
      </w:r>
      <w:r w:rsidRPr="00C86D24">
        <w:rPr>
          <w:rStyle w:val="11"/>
          <w:rFonts w:ascii="Times New Roman" w:hAnsi="Times New Roman" w:cs="Times New Roman"/>
          <w:color w:val="231F20"/>
          <w:sz w:val="24"/>
          <w:szCs w:val="24"/>
        </w:rPr>
        <w:softHyphen/>
        <w:t>матизации и развития знаний о натуральных числах, полу</w:t>
      </w:r>
      <w:r w:rsidRPr="00C86D24">
        <w:rPr>
          <w:rStyle w:val="11"/>
          <w:rFonts w:ascii="Times New Roman" w:hAnsi="Times New Roman" w:cs="Times New Roman"/>
          <w:color w:val="231F20"/>
          <w:sz w:val="24"/>
          <w:szCs w:val="24"/>
        </w:rPr>
        <w:softHyphen/>
        <w:t>ченных в начальной школе. При этом совершенствование вы</w:t>
      </w:r>
      <w:r w:rsidRPr="00C86D24">
        <w:rPr>
          <w:rStyle w:val="11"/>
          <w:rFonts w:ascii="Times New Roman" w:hAnsi="Times New Roman" w:cs="Times New Roman"/>
          <w:color w:val="231F20"/>
          <w:sz w:val="24"/>
          <w:szCs w:val="24"/>
        </w:rPr>
        <w:softHyphen/>
        <w:t xml:space="preserve">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w:t>
      </w:r>
      <w:r w:rsidRPr="00C86D24">
        <w:rPr>
          <w:rStyle w:val="11"/>
          <w:rFonts w:ascii="Times New Roman" w:hAnsi="Times New Roman" w:cs="Times New Roman"/>
          <w:color w:val="231F20"/>
          <w:sz w:val="24"/>
          <w:szCs w:val="24"/>
        </w:rPr>
        <w:lastRenderedPageBreak/>
        <w:t>оцен</w:t>
      </w:r>
      <w:r w:rsidRPr="00C86D24">
        <w:rPr>
          <w:rStyle w:val="11"/>
          <w:rFonts w:ascii="Times New Roman" w:hAnsi="Times New Roman" w:cs="Times New Roman"/>
          <w:color w:val="231F20"/>
          <w:sz w:val="24"/>
          <w:szCs w:val="24"/>
        </w:rPr>
        <w:softHyphen/>
        <w:t>ки результатов вычислений. Изучение натуральных чисел про</w:t>
      </w:r>
      <w:r w:rsidRPr="00C86D24">
        <w:rPr>
          <w:rStyle w:val="11"/>
          <w:rFonts w:ascii="Times New Roman" w:hAnsi="Times New Roman" w:cs="Times New Roman"/>
          <w:color w:val="231F20"/>
          <w:sz w:val="24"/>
          <w:szCs w:val="24"/>
        </w:rPr>
        <w:softHyphen/>
        <w:t>должается в 6 классе знакомством с начальными понятиями теории делимости.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Другой крупный блок в содержании арифметической линии — это дроби. Начало изучения обыкновенных и десятичных дро</w:t>
      </w:r>
      <w:r w:rsidRPr="00C86D24">
        <w:rPr>
          <w:rStyle w:val="11"/>
          <w:rFonts w:ascii="Times New Roman" w:hAnsi="Times New Roman" w:cs="Times New Roman"/>
          <w:color w:val="231F20"/>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C86D24">
        <w:rPr>
          <w:rStyle w:val="11"/>
          <w:rFonts w:ascii="Times New Roman" w:hAnsi="Times New Roman" w:cs="Times New Roman"/>
          <w:color w:val="231F20"/>
          <w:sz w:val="24"/>
          <w:szCs w:val="24"/>
        </w:rPr>
        <w:softHyphen/>
        <w:t>образно с точки зрения логики изложения числовой линии, когда правила действий с десятичными дробями можно обосно</w:t>
      </w:r>
      <w:r w:rsidRPr="00C86D24">
        <w:rPr>
          <w:rStyle w:val="11"/>
          <w:rFonts w:ascii="Times New Roman" w:hAnsi="Times New Roman" w:cs="Times New Roman"/>
          <w:color w:val="231F20"/>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C86D24">
        <w:rPr>
          <w:rStyle w:val="11"/>
          <w:rFonts w:ascii="Times New Roman" w:hAnsi="Times New Roman" w:cs="Times New Roman"/>
          <w:color w:val="231F20"/>
          <w:sz w:val="24"/>
          <w:szCs w:val="24"/>
        </w:rPr>
        <w:softHyphen/>
        <w:t>кладного применения новой записи при изучении других пред</w:t>
      </w:r>
      <w:r w:rsidRPr="00C86D24">
        <w:rPr>
          <w:rStyle w:val="11"/>
          <w:rFonts w:ascii="Times New Roman" w:hAnsi="Times New Roman" w:cs="Times New Roman"/>
          <w:color w:val="231F20"/>
          <w:sz w:val="24"/>
          <w:szCs w:val="24"/>
        </w:rPr>
        <w:softHyphen/>
        <w:t>метов и при практическом использовании. К 6 классу отнесён второй этап в изучении дробей, где происходит совершенство</w:t>
      </w:r>
      <w:r w:rsidRPr="00C86D24">
        <w:rPr>
          <w:rStyle w:val="11"/>
          <w:rFonts w:ascii="Times New Roman" w:hAnsi="Times New Roman" w:cs="Times New Roman"/>
          <w:color w:val="231F20"/>
          <w:sz w:val="24"/>
          <w:szCs w:val="24"/>
        </w:rPr>
        <w:softHyphen/>
        <w:t>вание навыков сравнения и преобразования дробей, освоение новых вычислительных алгоритмов, оттачивание техники вы</w:t>
      </w:r>
      <w:r w:rsidRPr="00C86D24">
        <w:rPr>
          <w:rStyle w:val="11"/>
          <w:rFonts w:ascii="Times New Roman" w:hAnsi="Times New Roman" w:cs="Times New Roman"/>
          <w:color w:val="231F20"/>
          <w:sz w:val="24"/>
          <w:szCs w:val="24"/>
        </w:rPr>
        <w:softHyphen/>
        <w:t>числений, в том числе значений выражений, содержащих и обыкновенные, и десятичные дроби, установление связей меж</w:t>
      </w:r>
      <w:r w:rsidRPr="00C86D24">
        <w:rPr>
          <w:rStyle w:val="11"/>
          <w:rFonts w:ascii="Times New Roman" w:hAnsi="Times New Roman" w:cs="Times New Roman"/>
          <w:color w:val="231F20"/>
          <w:sz w:val="24"/>
          <w:szCs w:val="24"/>
        </w:rPr>
        <w:softHyphen/>
        <w:t>ду ними, рассмотрение приёмов решения задач на дроби. В на</w:t>
      </w:r>
      <w:r w:rsidRPr="00C86D24">
        <w:rPr>
          <w:rStyle w:val="11"/>
          <w:rFonts w:ascii="Times New Roman" w:hAnsi="Times New Roman" w:cs="Times New Roman"/>
          <w:color w:val="231F20"/>
          <w:sz w:val="24"/>
          <w:szCs w:val="24"/>
        </w:rPr>
        <w:softHyphen/>
        <w:t>чале 6 класса происходит знакомство с понятием процента.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Особенностью изучения положительных и отрицательных чи</w:t>
      </w:r>
      <w:r w:rsidRPr="00C86D24">
        <w:rPr>
          <w:rStyle w:val="11"/>
          <w:rFonts w:ascii="Times New Roman" w:hAnsi="Times New Roman" w:cs="Times New Roman"/>
          <w:color w:val="231F20"/>
          <w:sz w:val="24"/>
          <w:szCs w:val="24"/>
        </w:rPr>
        <w:softHyphen/>
        <w:t>сел является то, что они также могут рассматриваться в несколь</w:t>
      </w:r>
      <w:r w:rsidRPr="00C86D24">
        <w:rPr>
          <w:rStyle w:val="11"/>
          <w:rFonts w:ascii="Times New Roman" w:hAnsi="Times New Roman" w:cs="Times New Roman"/>
          <w:color w:val="231F20"/>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C86D24">
        <w:rPr>
          <w:rStyle w:val="11"/>
          <w:rFonts w:ascii="Times New Roman" w:hAnsi="Times New Roman" w:cs="Times New Roman"/>
          <w:color w:val="231F20"/>
          <w:sz w:val="24"/>
          <w:szCs w:val="24"/>
        </w:rPr>
        <w:softHyphen/>
        <w:t>ствиями с положительными и отрицательными числами проис</w:t>
      </w:r>
      <w:r w:rsidRPr="00C86D24">
        <w:rPr>
          <w:rStyle w:val="11"/>
          <w:rFonts w:ascii="Times New Roman" w:hAnsi="Times New Roman" w:cs="Times New Roman"/>
          <w:color w:val="231F20"/>
          <w:sz w:val="24"/>
          <w:szCs w:val="24"/>
        </w:rPr>
        <w:softHyphen/>
        <w:t xml:space="preserve">ходит на основе </w:t>
      </w:r>
      <w:r w:rsidRPr="00C86D24">
        <w:rPr>
          <w:rStyle w:val="11"/>
          <w:rFonts w:ascii="Times New Roman" w:hAnsi="Times New Roman" w:cs="Times New Roman"/>
          <w:color w:val="231F20"/>
          <w:sz w:val="24"/>
          <w:szCs w:val="24"/>
        </w:rPr>
        <w:lastRenderedPageBreak/>
        <w:t>содержательного подхода. Это позволяет на до</w:t>
      </w:r>
      <w:r w:rsidRPr="00C86D24">
        <w:rPr>
          <w:rStyle w:val="11"/>
          <w:rFonts w:ascii="Times New Roman" w:hAnsi="Times New Roman" w:cs="Times New Roman"/>
          <w:color w:val="231F20"/>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C86D24">
        <w:rPr>
          <w:rStyle w:val="11"/>
          <w:rFonts w:ascii="Times New Roman" w:hAnsi="Times New Roman" w:cs="Times New Roman"/>
          <w:color w:val="231F20"/>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 обучении решению текстовых задач в 5—6 классах ис</w:t>
      </w:r>
      <w:r w:rsidRPr="00C86D24">
        <w:rPr>
          <w:rStyle w:val="11"/>
          <w:rFonts w:ascii="Times New Roman" w:hAnsi="Times New Roman" w:cs="Times New Roman"/>
          <w:color w:val="231F20"/>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C86D24">
        <w:rPr>
          <w:rStyle w:val="11"/>
          <w:rFonts w:ascii="Times New Roman" w:hAnsi="Times New Roman" w:cs="Times New Roman"/>
          <w:color w:val="231F20"/>
          <w:sz w:val="24"/>
          <w:szCs w:val="24"/>
        </w:rPr>
        <w:softHyphen/>
        <w:t>водительность, на проценты, на отношения и пропорции. Кро</w:t>
      </w:r>
      <w:r w:rsidRPr="00C86D24">
        <w:rPr>
          <w:rStyle w:val="11"/>
          <w:rFonts w:ascii="Times New Roman" w:hAnsi="Times New Roman" w:cs="Times New Roman"/>
          <w:color w:val="231F20"/>
          <w:sz w:val="24"/>
          <w:szCs w:val="24"/>
        </w:rPr>
        <w:softHyphen/>
        <w:t>ме того, обучающиеся знакомятся с приёмами решения задач перебором возможных вариантов, учатся работать с информа</w:t>
      </w:r>
      <w:r w:rsidRPr="00C86D24">
        <w:rPr>
          <w:rStyle w:val="11"/>
          <w:rFonts w:ascii="Times New Roman" w:hAnsi="Times New Roman" w:cs="Times New Roman"/>
          <w:color w:val="231F20"/>
          <w:sz w:val="24"/>
          <w:szCs w:val="24"/>
        </w:rPr>
        <w:softHyphen/>
        <w:t>цией, представленной в форме таблиц или диаграмм.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Примерной рабочей программе предусмотрено формирова</w:t>
      </w:r>
      <w:r w:rsidRPr="00C86D24">
        <w:rPr>
          <w:rStyle w:val="11"/>
          <w:rFonts w:ascii="Times New Roman" w:hAnsi="Times New Roman" w:cs="Times New Roman"/>
          <w:color w:val="231F20"/>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C86D24">
        <w:rPr>
          <w:rStyle w:val="11"/>
          <w:rFonts w:ascii="Times New Roman" w:hAnsi="Times New Roman" w:cs="Times New Roman"/>
          <w:color w:val="231F20"/>
          <w:sz w:val="24"/>
          <w:szCs w:val="24"/>
        </w:rPr>
        <w:softHyphen/>
        <w:t>ческих величин, в качестве «заместителя» числа.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C86D24">
        <w:rPr>
          <w:rStyle w:val="11"/>
          <w:rFonts w:ascii="Times New Roman" w:hAnsi="Times New Roman" w:cs="Times New Roman"/>
          <w:color w:val="231F20"/>
          <w:sz w:val="24"/>
          <w:szCs w:val="24"/>
        </w:rPr>
        <w:softHyphen/>
        <w:t xml:space="preserve">разное </w:t>
      </w:r>
      <w:r w:rsidRPr="00C86D24">
        <w:rPr>
          <w:rStyle w:val="11"/>
          <w:rFonts w:ascii="Times New Roman" w:hAnsi="Times New Roman" w:cs="Times New Roman"/>
          <w:color w:val="231F20"/>
          <w:sz w:val="24"/>
          <w:szCs w:val="24"/>
        </w:rPr>
        <w:lastRenderedPageBreak/>
        <w:t>мышление обучающихся. Большая роль отводится прак</w:t>
      </w:r>
      <w:r w:rsidRPr="00C86D24">
        <w:rPr>
          <w:rStyle w:val="11"/>
          <w:rFonts w:ascii="Times New Roman" w:hAnsi="Times New Roman" w:cs="Times New Roman"/>
          <w:color w:val="231F20"/>
          <w:sz w:val="24"/>
          <w:szCs w:val="24"/>
        </w:rPr>
        <w:softHyphen/>
        <w:t>тической деятельности, опыту, эксперименту, моделированию. Обучающиеся знакомятся с геометрическими фигурами на пло</w:t>
      </w:r>
      <w:r w:rsidRPr="00C86D24">
        <w:rPr>
          <w:rStyle w:val="11"/>
          <w:rFonts w:ascii="Times New Roman" w:hAnsi="Times New Roman" w:cs="Times New Roman"/>
          <w:color w:val="231F20"/>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C86D24">
        <w:rPr>
          <w:rStyle w:val="11"/>
          <w:rFonts w:ascii="Times New Roman" w:hAnsi="Times New Roman" w:cs="Times New Roman"/>
          <w:color w:val="231F20"/>
          <w:sz w:val="24"/>
          <w:szCs w:val="24"/>
        </w:rPr>
        <w:softHyphen/>
        <w:t>чальной школе, систематизируются и расширяются.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МЕСТО УЧЕБНОГО КУРСА 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Согласно учебному плану в 5—6 классах изучается интегри</w:t>
      </w:r>
      <w:r w:rsidRPr="00C86D24">
        <w:rPr>
          <w:rStyle w:val="11"/>
          <w:rFonts w:ascii="Times New Roman" w:hAnsi="Times New Roman" w:cs="Times New Roman"/>
          <w:color w:val="231F20"/>
          <w:sz w:val="24"/>
          <w:szCs w:val="24"/>
        </w:rPr>
        <w:softHyphen/>
        <w:t>рованный предмет «Математика», который включает арифме</w:t>
      </w:r>
      <w:r w:rsidRPr="00C86D24">
        <w:rPr>
          <w:rStyle w:val="11"/>
          <w:rFonts w:ascii="Times New Roman" w:hAnsi="Times New Roman" w:cs="Times New Roman"/>
          <w:color w:val="231F20"/>
          <w:sz w:val="24"/>
          <w:szCs w:val="24"/>
        </w:rPr>
        <w:softHyphen/>
        <w:t>тический материал и наглядную геометрию, а также пропедев</w:t>
      </w:r>
      <w:r w:rsidRPr="00C86D24">
        <w:rPr>
          <w:rStyle w:val="11"/>
          <w:rFonts w:ascii="Times New Roman" w:hAnsi="Times New Roman" w:cs="Times New Roman"/>
          <w:color w:val="231F20"/>
          <w:sz w:val="24"/>
          <w:szCs w:val="24"/>
        </w:rPr>
        <w:softHyphen/>
        <w:t>тические сведения из алгебры, элементы логики и начала опи</w:t>
      </w:r>
      <w:r w:rsidRPr="00C86D24">
        <w:rPr>
          <w:rStyle w:val="11"/>
          <w:rFonts w:ascii="Times New Roman" w:hAnsi="Times New Roman" w:cs="Times New Roman"/>
          <w:color w:val="231F20"/>
          <w:sz w:val="24"/>
          <w:szCs w:val="24"/>
        </w:rPr>
        <w:softHyphen/>
        <w:t>сательной статистики.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Учебный план на изучение математики в 5—6 классах отво</w:t>
      </w:r>
      <w:r w:rsidRPr="00C86D24">
        <w:rPr>
          <w:rStyle w:val="11"/>
          <w:rFonts w:ascii="Times New Roman" w:hAnsi="Times New Roman" w:cs="Times New Roman"/>
          <w:color w:val="231F20"/>
          <w:sz w:val="24"/>
          <w:szCs w:val="24"/>
        </w:rPr>
        <w:softHyphen/>
        <w:t>дит не менее 5 учебных часов в неделю в течение каждого года обучения, всего не менее 340 учебных часов.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СОДЕРЖАНИЕ УЧЕБНОГО КУРСА (ПО ГОДАМ ОБУЧЕНИЯ)</w:t>
      </w:r>
    </w:p>
    <w:p w:rsidR="00A5220A" w:rsidRPr="00C86D24" w:rsidRDefault="00A5220A" w:rsidP="00C86D24">
      <w:pPr>
        <w:pStyle w:val="30"/>
        <w:numPr>
          <w:ilvl w:val="0"/>
          <w:numId w:val="174"/>
        </w:numPr>
        <w:tabs>
          <w:tab w:val="left" w:pos="241"/>
        </w:tabs>
        <w:spacing w:after="0"/>
        <w:jc w:val="both"/>
        <w:rPr>
          <w:rFonts w:ascii="Times New Roman" w:hAnsi="Times New Roman" w:cs="Times New Roman"/>
          <w:b w:val="0"/>
          <w:bCs w:val="0"/>
          <w:color w:val="auto"/>
          <w:sz w:val="24"/>
          <w:szCs w:val="24"/>
        </w:rPr>
      </w:pPr>
      <w:bookmarkStart w:id="1670" w:name="bookmark3371"/>
      <w:bookmarkEnd w:id="1670"/>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Натуральные числа и нуль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Натуральное число. Ряд натуральных чисел. Число 0. Изо</w:t>
      </w:r>
      <w:r w:rsidRPr="00C86D24">
        <w:rPr>
          <w:rStyle w:val="11"/>
          <w:rFonts w:ascii="Times New Roman" w:hAnsi="Times New Roman" w:cs="Times New Roman"/>
          <w:color w:val="231F20"/>
          <w:sz w:val="24"/>
          <w:szCs w:val="24"/>
        </w:rPr>
        <w:softHyphen/>
        <w:t>бражение натуральных чисел точками на координатной (число</w:t>
      </w:r>
      <w:r w:rsidRPr="00C86D24">
        <w:rPr>
          <w:rStyle w:val="11"/>
          <w:rFonts w:ascii="Times New Roman" w:hAnsi="Times New Roman" w:cs="Times New Roman"/>
          <w:color w:val="231F20"/>
          <w:sz w:val="24"/>
          <w:szCs w:val="24"/>
        </w:rPr>
        <w:softHyphen/>
        <w:t>вой) прямой.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Позиционная система счисления. Римская нумерация как пример непозиционной системы счисления. Десятичная систе</w:t>
      </w:r>
      <w:r w:rsidRPr="00C86D24">
        <w:rPr>
          <w:rStyle w:val="11"/>
          <w:rFonts w:ascii="Times New Roman" w:hAnsi="Times New Roman" w:cs="Times New Roman"/>
          <w:color w:val="231F20"/>
          <w:sz w:val="24"/>
          <w:szCs w:val="24"/>
        </w:rPr>
        <w:softHyphen/>
        <w:t>ма счисления.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Сравнение натуральных чисел, сравнение натуральных чисел с нулём. Способы сравнения. Округление натуральных чисел.</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Сложение натуральных чисел; свойство нуля при сложении. Вычитание как действие, обратное сложению. Умножение на</w:t>
      </w:r>
      <w:r w:rsidRPr="00C86D24">
        <w:rPr>
          <w:rStyle w:val="11"/>
          <w:rFonts w:ascii="Times New Roman" w:hAnsi="Times New Roman" w:cs="Times New Roman"/>
          <w:color w:val="231F20"/>
          <w:sz w:val="24"/>
          <w:szCs w:val="24"/>
        </w:rPr>
        <w:softHyphen/>
        <w:t xml:space="preserve">туральных чисел; свойства нуля и единицы при умножении. Деление как действие, обратное умножению. </w:t>
      </w:r>
      <w:r w:rsidRPr="00C86D24">
        <w:rPr>
          <w:rStyle w:val="11"/>
          <w:rFonts w:ascii="Times New Roman" w:hAnsi="Times New Roman" w:cs="Times New Roman"/>
          <w:color w:val="231F20"/>
          <w:sz w:val="24"/>
          <w:szCs w:val="24"/>
        </w:rPr>
        <w:lastRenderedPageBreak/>
        <w:t>Компоненты дей</w:t>
      </w:r>
      <w:r w:rsidRPr="00C86D24">
        <w:rPr>
          <w:rStyle w:val="11"/>
          <w:rFonts w:ascii="Times New Roman" w:hAnsi="Times New Roman" w:cs="Times New Roman"/>
          <w:color w:val="231F20"/>
          <w:sz w:val="24"/>
          <w:szCs w:val="24"/>
        </w:rPr>
        <w:softHyphen/>
        <w:t>ствий, связь между ними. Проверка результата арифметичес</w:t>
      </w:r>
      <w:r w:rsidRPr="00C86D24">
        <w:rPr>
          <w:rStyle w:val="11"/>
          <w:rFonts w:ascii="Times New Roman" w:hAnsi="Times New Roman" w:cs="Times New Roman"/>
          <w:color w:val="231F20"/>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Использование букв для обозначения неизвестного компо</w:t>
      </w:r>
      <w:r w:rsidRPr="00C86D24">
        <w:rPr>
          <w:rStyle w:val="11"/>
          <w:rFonts w:ascii="Times New Roman" w:hAnsi="Times New Roman" w:cs="Times New Roman"/>
          <w:color w:val="231F20"/>
          <w:sz w:val="24"/>
          <w:szCs w:val="24"/>
        </w:rPr>
        <w:softHyphen/>
        <w:t>нента и записи свойств арифметических действий.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Делители и кратные числа, разложение на множители. Про</w:t>
      </w:r>
      <w:r w:rsidRPr="00C86D24">
        <w:rPr>
          <w:rStyle w:val="11"/>
          <w:rFonts w:ascii="Times New Roman" w:hAnsi="Times New Roman" w:cs="Times New Roman"/>
          <w:color w:val="231F20"/>
          <w:sz w:val="24"/>
          <w:szCs w:val="24"/>
        </w:rPr>
        <w:softHyphen/>
        <w:t>стые и составные числа. Признаки делимости на 2, 5, 10, 3, 9. Деление с остатком.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Степень с натуральным показателем. Запись числа в виде суммы разрядных слагаемых.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Числовое выражение. Вычисление значений числовых вы</w:t>
      </w:r>
      <w:r w:rsidRPr="00C86D24">
        <w:rPr>
          <w:rStyle w:val="11"/>
          <w:rFonts w:ascii="Times New Roman" w:hAnsi="Times New Roman" w:cs="Times New Roman"/>
          <w:color w:val="231F20"/>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Дроби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Представление о дроби как способе записи части величины. Обыкновенные дроби. Правильные и неправильные дроби. Сме</w:t>
      </w:r>
      <w:r w:rsidRPr="00C86D24">
        <w:rPr>
          <w:rStyle w:val="11"/>
          <w:rFonts w:ascii="Times New Roman" w:hAnsi="Times New Roman" w:cs="Times New Roman"/>
          <w:color w:val="231F20"/>
          <w:sz w:val="24"/>
          <w:szCs w:val="24"/>
        </w:rPr>
        <w:softHyphen/>
        <w:t>шанная дробь; представление смешанной дроби в виде непра</w:t>
      </w:r>
      <w:r w:rsidRPr="00C86D24">
        <w:rPr>
          <w:rStyle w:val="11"/>
          <w:rFonts w:ascii="Times New Roman" w:hAnsi="Times New Roman" w:cs="Times New Roman"/>
          <w:color w:val="231F20"/>
          <w:sz w:val="24"/>
          <w:szCs w:val="24"/>
        </w:rPr>
        <w:softHyphen/>
        <w:t>вильной дроби и выделение целой части числа из неправильной дроби. Изображение дробей точками на числовой прямой. Ос</w:t>
      </w:r>
      <w:r w:rsidRPr="00C86D24">
        <w:rPr>
          <w:rStyle w:val="11"/>
          <w:rFonts w:ascii="Times New Roman" w:hAnsi="Times New Roman" w:cs="Times New Roman"/>
          <w:color w:val="231F20"/>
          <w:sz w:val="24"/>
          <w:szCs w:val="24"/>
        </w:rPr>
        <w:softHyphen/>
        <w:t>новное свойство дроби. Сокращение дробей. Приведение дроби к новому знаменателю. Сравнение дробей.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Сложение и вычитание дробей. Умножение и деление дробей; взаимно-обратные дроби. Нахождение части целого и целого по его части.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Десятичная запись дробей. Представление десятичной дроби в виде обыкновенной. Изображение десятичных дробей точка</w:t>
      </w:r>
      <w:r w:rsidRPr="00C86D24">
        <w:rPr>
          <w:rStyle w:val="11"/>
          <w:rFonts w:ascii="Times New Roman" w:hAnsi="Times New Roman" w:cs="Times New Roman"/>
          <w:color w:val="231F20"/>
          <w:sz w:val="24"/>
          <w:szCs w:val="24"/>
        </w:rPr>
        <w:softHyphen/>
        <w:t>ми на числовой прямой. Сравнение десятичных дробей.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Арифметические действия с десятичными дробями. </w:t>
      </w:r>
      <w:r w:rsidRPr="00C86D24">
        <w:rPr>
          <w:rStyle w:val="11"/>
          <w:rFonts w:ascii="Times New Roman" w:hAnsi="Times New Roman" w:cs="Times New Roman"/>
          <w:color w:val="231F20"/>
          <w:sz w:val="24"/>
          <w:szCs w:val="24"/>
        </w:rPr>
        <w:lastRenderedPageBreak/>
        <w:t>Округле</w:t>
      </w:r>
      <w:r w:rsidRPr="00C86D24">
        <w:rPr>
          <w:rStyle w:val="11"/>
          <w:rFonts w:ascii="Times New Roman" w:hAnsi="Times New Roman" w:cs="Times New Roman"/>
          <w:color w:val="231F20"/>
          <w:sz w:val="24"/>
          <w:szCs w:val="24"/>
        </w:rPr>
        <w:softHyphen/>
        <w:t>ние десятичных дробей.</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Решение текстовых задач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текстовых задач арифметическим способом. Реше</w:t>
      </w:r>
      <w:r w:rsidRPr="00C86D24">
        <w:rPr>
          <w:rStyle w:val="11"/>
          <w:rFonts w:ascii="Times New Roman" w:hAnsi="Times New Roman" w:cs="Times New Roman"/>
          <w:color w:val="231F20"/>
          <w:sz w:val="24"/>
          <w:szCs w:val="24"/>
        </w:rPr>
        <w:softHyphen/>
        <w:t>ние логических задач. Решение задач перебором всех возмож</w:t>
      </w:r>
      <w:r w:rsidRPr="00C86D24">
        <w:rPr>
          <w:rStyle w:val="11"/>
          <w:rFonts w:ascii="Times New Roman" w:hAnsi="Times New Roman" w:cs="Times New Roman"/>
          <w:color w:val="231F20"/>
          <w:sz w:val="24"/>
          <w:szCs w:val="24"/>
        </w:rPr>
        <w:softHyphen/>
        <w:t>ных вариантов. Использование при решении задач таблиц и схем.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задач, содержащих зависимости, связывающие ве</w:t>
      </w:r>
      <w:r w:rsidRPr="00C86D24">
        <w:rPr>
          <w:rStyle w:val="11"/>
          <w:rFonts w:ascii="Times New Roman" w:hAnsi="Times New Roman" w:cs="Times New Roman"/>
          <w:color w:val="231F20"/>
          <w:sz w:val="24"/>
          <w:szCs w:val="24"/>
        </w:rPr>
        <w:softHyphen/>
        <w:t>личины: скорость, время, расстояние; цена, количество, стои</w:t>
      </w:r>
      <w:r w:rsidRPr="00C86D24">
        <w:rPr>
          <w:rStyle w:val="11"/>
          <w:rFonts w:ascii="Times New Roman" w:hAnsi="Times New Roman" w:cs="Times New Roman"/>
          <w:color w:val="231F20"/>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основных задач на дроби.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Представление данных в виде таблиц, столбчатых диаграмм.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Наглядная геометрия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окруж</w:t>
      </w:r>
      <w:r w:rsidRPr="00C86D24">
        <w:rPr>
          <w:rStyle w:val="11"/>
          <w:rFonts w:ascii="Times New Roman" w:hAnsi="Times New Roman" w:cs="Times New Roman"/>
          <w:color w:val="231F20"/>
          <w:sz w:val="24"/>
          <w:szCs w:val="24"/>
        </w:rPr>
        <w:softHyphen/>
        <w:t>ность, круг. Угол. Прямой, острый, тупой и развёрнутый углы.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Длина отрезка, метрические единицы длины. Длина лома</w:t>
      </w:r>
      <w:r w:rsidRPr="00C86D24">
        <w:rPr>
          <w:rStyle w:val="11"/>
          <w:rFonts w:ascii="Times New Roman" w:hAnsi="Times New Roman" w:cs="Times New Roman"/>
          <w:color w:val="231F20"/>
          <w:sz w:val="24"/>
          <w:szCs w:val="24"/>
        </w:rPr>
        <w:softHyphen/>
        <w:t>ной, периметр многоугольника. Измерение и построение углов с помощью транспортира.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Наглядные представления о фигурах на плоскости: много</w:t>
      </w:r>
      <w:r w:rsidRPr="00C86D24">
        <w:rPr>
          <w:rStyle w:val="11"/>
          <w:rFonts w:ascii="Times New Roman" w:hAnsi="Times New Roman" w:cs="Times New Roman"/>
          <w:color w:val="231F20"/>
          <w:sz w:val="24"/>
          <w:szCs w:val="24"/>
        </w:rPr>
        <w:softHyphen/>
        <w:t>угольник; прямоугольник, квадрат; треугольник, о равенстве фигур.</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Изображение фигур, в том числе на клетчатой бумаге. По</w:t>
      </w:r>
      <w:r w:rsidRPr="00C86D24">
        <w:rPr>
          <w:rStyle w:val="11"/>
          <w:rFonts w:ascii="Times New Roman" w:hAnsi="Times New Roman" w:cs="Times New Roman"/>
          <w:color w:val="231F20"/>
          <w:sz w:val="24"/>
          <w:szCs w:val="24"/>
        </w:rPr>
        <w:softHyphen/>
        <w:t>строение конфигураций из частей прямой, окружности на не</w:t>
      </w:r>
      <w:r w:rsidRPr="00C86D24">
        <w:rPr>
          <w:rStyle w:val="11"/>
          <w:rFonts w:ascii="Times New Roman" w:hAnsi="Times New Roman" w:cs="Times New Roman"/>
          <w:color w:val="231F20"/>
          <w:sz w:val="24"/>
          <w:szCs w:val="24"/>
        </w:rPr>
        <w:softHyphen/>
        <w:t>линованной и клетчатой бумаге. Использование свойств сторон и углов прямоугольника, квадрата.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lastRenderedPageBreak/>
        <w:t>Наглядные представления о пространственных фигурах: пря</w:t>
      </w:r>
      <w:r w:rsidRPr="00C86D24">
        <w:rPr>
          <w:rStyle w:val="11"/>
          <w:rFonts w:ascii="Times New Roman" w:hAnsi="Times New Roman" w:cs="Times New Roman"/>
          <w:color w:val="231F20"/>
          <w:sz w:val="24"/>
          <w:szCs w:val="24"/>
        </w:rPr>
        <w:softHyphen/>
        <w:t>моугольный параллелепипед, куб, многогранники. Изображе</w:t>
      </w:r>
      <w:r w:rsidRPr="00C86D24">
        <w:rPr>
          <w:rStyle w:val="11"/>
          <w:rFonts w:ascii="Times New Roman" w:hAnsi="Times New Roman" w:cs="Times New Roman"/>
          <w:color w:val="231F20"/>
          <w:sz w:val="24"/>
          <w:szCs w:val="24"/>
        </w:rPr>
        <w:softHyphen/>
        <w:t>ние простейших многогранников. Развёртки куба и параллеле</w:t>
      </w:r>
      <w:r w:rsidRPr="00C86D24">
        <w:rPr>
          <w:rStyle w:val="11"/>
          <w:rFonts w:ascii="Times New Roman" w:hAnsi="Times New Roman" w:cs="Times New Roman"/>
          <w:color w:val="231F20"/>
          <w:sz w:val="24"/>
          <w:szCs w:val="24"/>
        </w:rPr>
        <w:softHyphen/>
        <w:t>пипеда. Создание моделей многогранников (из бумаги, прово</w:t>
      </w:r>
      <w:r w:rsidRPr="00C86D24">
        <w:rPr>
          <w:rStyle w:val="11"/>
          <w:rFonts w:ascii="Times New Roman" w:hAnsi="Times New Roman" w:cs="Times New Roman"/>
          <w:color w:val="231F20"/>
          <w:sz w:val="24"/>
          <w:szCs w:val="24"/>
        </w:rPr>
        <w:softHyphen/>
        <w:t>локи, пластилина и др.).</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Объём прямоугольного параллелепипеда, куба. Единицы из</w:t>
      </w:r>
      <w:r w:rsidRPr="00C86D24">
        <w:rPr>
          <w:rStyle w:val="11"/>
          <w:rFonts w:ascii="Times New Roman" w:hAnsi="Times New Roman" w:cs="Times New Roman"/>
          <w:color w:val="231F20"/>
          <w:sz w:val="24"/>
          <w:szCs w:val="24"/>
        </w:rPr>
        <w:softHyphen/>
        <w:t>мерения объёма.</w:t>
      </w:r>
    </w:p>
    <w:p w:rsidR="00A5220A" w:rsidRPr="00C86D24" w:rsidRDefault="00A5220A" w:rsidP="00C86D24">
      <w:pPr>
        <w:pStyle w:val="30"/>
        <w:numPr>
          <w:ilvl w:val="0"/>
          <w:numId w:val="174"/>
        </w:numPr>
        <w:tabs>
          <w:tab w:val="left" w:pos="241"/>
        </w:tabs>
        <w:spacing w:after="0"/>
        <w:jc w:val="both"/>
        <w:rPr>
          <w:rFonts w:ascii="Times New Roman" w:hAnsi="Times New Roman" w:cs="Times New Roman"/>
          <w:b w:val="0"/>
          <w:bCs w:val="0"/>
          <w:color w:val="auto"/>
          <w:sz w:val="24"/>
          <w:szCs w:val="24"/>
        </w:rPr>
      </w:pPr>
      <w:bookmarkStart w:id="1671" w:name="bookmark3372"/>
      <w:bookmarkEnd w:id="1671"/>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Натуральные числа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Арифметические действия с многозначными натуральными числами. Числовые выражения, порядок действий, использо</w:t>
      </w:r>
      <w:r w:rsidRPr="00C86D24">
        <w:rPr>
          <w:rStyle w:val="11"/>
          <w:rFonts w:ascii="Times New Roman" w:hAnsi="Times New Roman" w:cs="Times New Roman"/>
          <w:color w:val="231F20"/>
          <w:sz w:val="24"/>
          <w:szCs w:val="24"/>
        </w:rPr>
        <w:softHyphen/>
        <w:t>вание скобок. Использование при вычислениях переместитель</w:t>
      </w:r>
      <w:r w:rsidRPr="00C86D24">
        <w:rPr>
          <w:rStyle w:val="11"/>
          <w:rFonts w:ascii="Times New Roman" w:hAnsi="Times New Roman" w:cs="Times New Roman"/>
          <w:color w:val="231F20"/>
          <w:sz w:val="24"/>
          <w:szCs w:val="24"/>
        </w:rPr>
        <w:softHyphen/>
        <w:t>ного и сочетательного свойств сложения и умножения, распре</w:t>
      </w:r>
      <w:r w:rsidRPr="00C86D24">
        <w:rPr>
          <w:rStyle w:val="11"/>
          <w:rFonts w:ascii="Times New Roman" w:hAnsi="Times New Roman" w:cs="Times New Roman"/>
          <w:color w:val="231F20"/>
          <w:sz w:val="24"/>
          <w:szCs w:val="24"/>
        </w:rPr>
        <w:softHyphen/>
        <w:t>делительного свойства умножения. Округление натуральных чисел.</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Дроби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C86D24">
        <w:rPr>
          <w:rStyle w:val="11"/>
          <w:rFonts w:ascii="Times New Roman" w:hAnsi="Times New Roman" w:cs="Times New Roman"/>
          <w:color w:val="231F20"/>
          <w:sz w:val="24"/>
          <w:szCs w:val="24"/>
        </w:rPr>
        <w:softHyphen/>
        <w:t>ло как результат деления. Представление десятичной дроби в виде обыкновенной дроби и возможность представления обык</w:t>
      </w:r>
      <w:r w:rsidRPr="00C86D24">
        <w:rPr>
          <w:rStyle w:val="11"/>
          <w:rFonts w:ascii="Times New Roman" w:hAnsi="Times New Roman" w:cs="Times New Roman"/>
          <w:color w:val="231F20"/>
          <w:sz w:val="24"/>
          <w:szCs w:val="24"/>
        </w:rPr>
        <w:softHyphen/>
        <w:t>новенной дроби в виде десятичной. Десятичные дроби и метри</w:t>
      </w:r>
      <w:r w:rsidRPr="00C86D24">
        <w:rPr>
          <w:rStyle w:val="11"/>
          <w:rFonts w:ascii="Times New Roman" w:hAnsi="Times New Roman" w:cs="Times New Roman"/>
          <w:color w:val="231F20"/>
          <w:sz w:val="24"/>
          <w:szCs w:val="24"/>
        </w:rPr>
        <w:softHyphen/>
        <w:t>ческая система мер. Арифметические действия и числовые вы</w:t>
      </w:r>
      <w:r w:rsidRPr="00C86D24">
        <w:rPr>
          <w:rStyle w:val="11"/>
          <w:rFonts w:ascii="Times New Roman" w:hAnsi="Times New Roman" w:cs="Times New Roman"/>
          <w:color w:val="231F20"/>
          <w:sz w:val="24"/>
          <w:szCs w:val="24"/>
        </w:rPr>
        <w:softHyphen/>
        <w:t>ражения с обыкновенными и десятичными дробями.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Отношение. Деление в данном отношении. Масштаб, пропор</w:t>
      </w:r>
      <w:r w:rsidRPr="00C86D24">
        <w:rPr>
          <w:rStyle w:val="11"/>
          <w:rFonts w:ascii="Times New Roman" w:hAnsi="Times New Roman" w:cs="Times New Roman"/>
          <w:color w:val="231F20"/>
          <w:sz w:val="24"/>
          <w:szCs w:val="24"/>
        </w:rPr>
        <w:softHyphen/>
        <w:t>ция. Применение пропорций при решении задач.</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процента. Вычисление процента от величины и ве</w:t>
      </w:r>
      <w:r w:rsidRPr="00C86D24">
        <w:rPr>
          <w:rStyle w:val="11"/>
          <w:rFonts w:ascii="Times New Roman" w:hAnsi="Times New Roman" w:cs="Times New Roman"/>
          <w:color w:val="231F20"/>
          <w:sz w:val="24"/>
          <w:szCs w:val="24"/>
        </w:rPr>
        <w:softHyphen/>
        <w:t xml:space="preserve">личины по её проценту. Выражение процентов десятичными дробями. Решение задач на проценты. </w:t>
      </w:r>
      <w:r w:rsidRPr="00C86D24">
        <w:rPr>
          <w:rStyle w:val="11"/>
          <w:rFonts w:ascii="Times New Roman" w:hAnsi="Times New Roman" w:cs="Times New Roman"/>
          <w:color w:val="231F20"/>
          <w:sz w:val="24"/>
          <w:szCs w:val="24"/>
        </w:rPr>
        <w:lastRenderedPageBreak/>
        <w:t>Выражение отношения величин в процентах.</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Положительные и отрицательные числа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Положительные и отрицательные числа. Целые числа. Модуль числа, геометрическая интерпретация модуля числа. Изобра</w:t>
      </w:r>
      <w:r w:rsidRPr="00C86D24">
        <w:rPr>
          <w:rStyle w:val="11"/>
          <w:rFonts w:ascii="Times New Roman" w:hAnsi="Times New Roman" w:cs="Times New Roman"/>
          <w:color w:val="231F20"/>
          <w:sz w:val="24"/>
          <w:szCs w:val="24"/>
        </w:rPr>
        <w:softHyphen/>
        <w:t>жение чисел на координатной прямой. Числовые промежутки.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Сравнение чисел. Арифметические действия с положитель</w:t>
      </w:r>
      <w:r w:rsidRPr="00C86D24">
        <w:rPr>
          <w:rStyle w:val="11"/>
          <w:rFonts w:ascii="Times New Roman" w:hAnsi="Times New Roman" w:cs="Times New Roman"/>
          <w:color w:val="231F20"/>
          <w:sz w:val="24"/>
          <w:szCs w:val="24"/>
        </w:rPr>
        <w:softHyphen/>
        <w:t>ными и отрицательными числами.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Прямоугольная система координат на плоскости. Координа</w:t>
      </w:r>
      <w:r w:rsidRPr="00C86D24">
        <w:rPr>
          <w:rStyle w:val="11"/>
          <w:rFonts w:ascii="Times New Roman" w:hAnsi="Times New Roman" w:cs="Times New Roman"/>
          <w:color w:val="231F20"/>
          <w:sz w:val="24"/>
          <w:szCs w:val="24"/>
        </w:rPr>
        <w:softHyphen/>
        <w:t>ты точки на плоскости, абсцисса и ордината. Построение точек и фигур на координатной плоскости.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Буквенные выражения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C86D24">
        <w:rPr>
          <w:rStyle w:val="11"/>
          <w:rFonts w:ascii="Times New Roman" w:hAnsi="Times New Roman" w:cs="Times New Roman"/>
          <w:color w:val="231F20"/>
          <w:sz w:val="24"/>
          <w:szCs w:val="24"/>
        </w:rPr>
        <w:softHyphen/>
        <w:t>хождение неизвестного компонента. Формулы; формулы пери</w:t>
      </w:r>
      <w:r w:rsidRPr="00C86D24">
        <w:rPr>
          <w:rStyle w:val="11"/>
          <w:rFonts w:ascii="Times New Roman" w:hAnsi="Times New Roman" w:cs="Times New Roman"/>
          <w:color w:val="231F20"/>
          <w:sz w:val="24"/>
          <w:szCs w:val="24"/>
        </w:rPr>
        <w:softHyphen/>
        <w:t>метра и площади прямоугольника, квадрата, объёма паралле</w:t>
      </w:r>
      <w:r w:rsidRPr="00C86D24">
        <w:rPr>
          <w:rStyle w:val="11"/>
          <w:rFonts w:ascii="Times New Roman" w:hAnsi="Times New Roman" w:cs="Times New Roman"/>
          <w:color w:val="231F20"/>
          <w:sz w:val="24"/>
          <w:szCs w:val="24"/>
        </w:rPr>
        <w:softHyphen/>
        <w:t>лепипеда и куба.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Решение текстовых задач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текстовых задач арифметическим способом. Реше</w:t>
      </w:r>
      <w:r w:rsidRPr="00C86D24">
        <w:rPr>
          <w:rStyle w:val="11"/>
          <w:rFonts w:ascii="Times New Roman" w:hAnsi="Times New Roman" w:cs="Times New Roman"/>
          <w:color w:val="231F20"/>
          <w:sz w:val="24"/>
          <w:szCs w:val="24"/>
        </w:rPr>
        <w:softHyphen/>
        <w:t>ние логических задач. Решение задач перебором всех возмож</w:t>
      </w:r>
      <w:r w:rsidRPr="00C86D24">
        <w:rPr>
          <w:rStyle w:val="11"/>
          <w:rFonts w:ascii="Times New Roman" w:hAnsi="Times New Roman" w:cs="Times New Roman"/>
          <w:color w:val="231F20"/>
          <w:sz w:val="24"/>
          <w:szCs w:val="24"/>
        </w:rPr>
        <w:softHyphen/>
        <w:t>ных вариантов.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задач, содержащих зависимости, связывающих ве</w:t>
      </w:r>
      <w:r w:rsidRPr="00C86D24">
        <w:rPr>
          <w:rStyle w:val="11"/>
          <w:rFonts w:ascii="Times New Roman" w:hAnsi="Times New Roman" w:cs="Times New Roman"/>
          <w:color w:val="231F20"/>
          <w:sz w:val="24"/>
          <w:szCs w:val="24"/>
        </w:rPr>
        <w:softHyphen/>
        <w:t>личины: скорость, время, расстояние; цена, количество, стои</w:t>
      </w:r>
      <w:r w:rsidRPr="00C86D24">
        <w:rPr>
          <w:rStyle w:val="11"/>
          <w:rFonts w:ascii="Times New Roman" w:hAnsi="Times New Roman" w:cs="Times New Roman"/>
          <w:color w:val="231F20"/>
          <w:sz w:val="24"/>
          <w:szCs w:val="24"/>
        </w:rPr>
        <w:softHyphen/>
        <w:t>мость; производительность, время, объём работы. Единицы из</w:t>
      </w:r>
      <w:r w:rsidRPr="00C86D24">
        <w:rPr>
          <w:rStyle w:val="11"/>
          <w:rFonts w:ascii="Times New Roman" w:hAnsi="Times New Roman" w:cs="Times New Roman"/>
          <w:color w:val="231F20"/>
          <w:sz w:val="24"/>
          <w:szCs w:val="24"/>
        </w:rPr>
        <w:softHyphen/>
        <w:t>мерения: массы, стоимости; расстояния, времени, скорости. Связь между единицами измерения каждой величины.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задач, связанных с отношением, пропорционально</w:t>
      </w:r>
      <w:r w:rsidRPr="00C86D24">
        <w:rPr>
          <w:rStyle w:val="11"/>
          <w:rFonts w:ascii="Times New Roman" w:hAnsi="Times New Roman" w:cs="Times New Roman"/>
          <w:color w:val="231F20"/>
          <w:sz w:val="24"/>
          <w:szCs w:val="24"/>
        </w:rPr>
        <w:softHyphen/>
        <w:t>стью величин, процентами; решение основных задач на дроби и проценты.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Оценка и прикидка, округление результата.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Составление буквенных выражений по условию задачи.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Представление данных с помощью таблиц и диаграмм. </w:t>
      </w:r>
      <w:r w:rsidRPr="00C86D24">
        <w:rPr>
          <w:rStyle w:val="11"/>
          <w:rFonts w:ascii="Times New Roman" w:hAnsi="Times New Roman" w:cs="Times New Roman"/>
          <w:color w:val="231F20"/>
          <w:sz w:val="24"/>
          <w:szCs w:val="24"/>
        </w:rPr>
        <w:lastRenderedPageBreak/>
        <w:t>Столб</w:t>
      </w:r>
      <w:r w:rsidRPr="00C86D24">
        <w:rPr>
          <w:rStyle w:val="11"/>
          <w:rFonts w:ascii="Times New Roman" w:hAnsi="Times New Roman" w:cs="Times New Roman"/>
          <w:color w:val="231F20"/>
          <w:sz w:val="24"/>
          <w:szCs w:val="24"/>
        </w:rPr>
        <w:softHyphen/>
        <w:t>чатые диаграммы: чтение и построение. Чтение круговых диа</w:t>
      </w:r>
      <w:r w:rsidRPr="00C86D24">
        <w:rPr>
          <w:rStyle w:val="11"/>
          <w:rFonts w:ascii="Times New Roman" w:hAnsi="Times New Roman" w:cs="Times New Roman"/>
          <w:color w:val="231F20"/>
          <w:sz w:val="24"/>
          <w:szCs w:val="24"/>
        </w:rPr>
        <w:softHyphen/>
        <w:t>грамм.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Наглядная геометрия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Наглядные представления о фигурах на плоскости: точка, прямая, отрезок, луч, угол, ломаная, многоугольник, четырёх</w:t>
      </w:r>
      <w:r w:rsidRPr="00C86D24">
        <w:rPr>
          <w:rStyle w:val="11"/>
          <w:rFonts w:ascii="Times New Roman" w:hAnsi="Times New Roman" w:cs="Times New Roman"/>
          <w:color w:val="231F20"/>
          <w:sz w:val="24"/>
          <w:szCs w:val="24"/>
        </w:rPr>
        <w:softHyphen/>
        <w:t>угольник, треугольник, окружность, круг.</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Взаимное расположение двух прямых на плоскости, парал</w:t>
      </w:r>
      <w:r w:rsidRPr="00C86D24">
        <w:rPr>
          <w:rStyle w:val="11"/>
          <w:rFonts w:ascii="Times New Roman" w:hAnsi="Times New Roman" w:cs="Times New Roman"/>
          <w:color w:val="231F20"/>
          <w:sz w:val="24"/>
          <w:szCs w:val="24"/>
        </w:rPr>
        <w:softHyphen/>
        <w:t>лельные прямые, перпендикулярные прямые. Измерение рас</w:t>
      </w:r>
      <w:r w:rsidRPr="00C86D24">
        <w:rPr>
          <w:rStyle w:val="11"/>
          <w:rFonts w:ascii="Times New Roman" w:hAnsi="Times New Roman" w:cs="Times New Roman"/>
          <w:color w:val="231F20"/>
          <w:sz w:val="24"/>
          <w:szCs w:val="24"/>
        </w:rPr>
        <w:softHyphen/>
        <w:t>стояний: между двумя точками, от точки до прямой; длина маршрута на квадратной сетке.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Измерение и построение углов с помощью транспортира. Ви</w:t>
      </w:r>
      <w:r w:rsidRPr="00C86D24">
        <w:rPr>
          <w:rStyle w:val="11"/>
          <w:rFonts w:ascii="Times New Roman" w:hAnsi="Times New Roman" w:cs="Times New Roman"/>
          <w:color w:val="231F20"/>
          <w:sz w:val="24"/>
          <w:szCs w:val="24"/>
        </w:rPr>
        <w:softHyphen/>
        <w:t>ды треугольников: остроугольный, прямоугольный, тупоуголь</w:t>
      </w:r>
      <w:r w:rsidRPr="00C86D24">
        <w:rPr>
          <w:rStyle w:val="11"/>
          <w:rFonts w:ascii="Times New Roman" w:hAnsi="Times New Roman" w:cs="Times New Roman"/>
          <w:color w:val="231F20"/>
          <w:sz w:val="24"/>
          <w:szCs w:val="24"/>
        </w:rPr>
        <w:softHyphen/>
        <w:t>ный; равнобедренный, равносторонний. Четырёхугольник, примеры четырёхугольников. Прямоугольник, квадрат: ис</w:t>
      </w:r>
      <w:r w:rsidRPr="00C86D24">
        <w:rPr>
          <w:rStyle w:val="11"/>
          <w:rFonts w:ascii="Times New Roman" w:hAnsi="Times New Roman" w:cs="Times New Roman"/>
          <w:color w:val="231F20"/>
          <w:sz w:val="24"/>
          <w:szCs w:val="24"/>
        </w:rPr>
        <w:softHyphen/>
        <w:t>пользование свойств сторон, углов, диагоналей. Изображение геометрических фигур на нелинованной бумаге с использовани</w:t>
      </w:r>
      <w:r w:rsidRPr="00C86D24">
        <w:rPr>
          <w:rStyle w:val="11"/>
          <w:rFonts w:ascii="Times New Roman" w:hAnsi="Times New Roman" w:cs="Times New Roman"/>
          <w:color w:val="231F20"/>
          <w:sz w:val="24"/>
          <w:szCs w:val="24"/>
        </w:rPr>
        <w:softHyphen/>
        <w:t>ем циркуля, линейки, угольника, транспортира. Построения на клетчатой бумаге.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Периметр многоугольника. Понятие площади фигуры; еди</w:t>
      </w:r>
      <w:r w:rsidRPr="00C86D24">
        <w:rPr>
          <w:rStyle w:val="11"/>
          <w:rFonts w:ascii="Times New Roman" w:hAnsi="Times New Roman" w:cs="Times New Roman"/>
          <w:color w:val="231F20"/>
          <w:sz w:val="24"/>
          <w:szCs w:val="24"/>
        </w:rPr>
        <w:softHyphen/>
        <w:t>ницы измерения площади. Приближённое измерение площади фигур, в том числе на квадратной сетке. Приближённое изме</w:t>
      </w:r>
      <w:r w:rsidRPr="00C86D24">
        <w:rPr>
          <w:rStyle w:val="11"/>
          <w:rFonts w:ascii="Times New Roman" w:hAnsi="Times New Roman" w:cs="Times New Roman"/>
          <w:color w:val="231F20"/>
          <w:sz w:val="24"/>
          <w:szCs w:val="24"/>
        </w:rPr>
        <w:softHyphen/>
        <w:t>рение длины окружности, площади круга.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Симметрия: центральная, осевая и зеркальная симметрии. Построение симметричных фигур.</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C86D24">
        <w:rPr>
          <w:rStyle w:val="11"/>
          <w:rFonts w:ascii="Times New Roman" w:hAnsi="Times New Roman" w:cs="Times New Roman"/>
          <w:color w:val="231F20"/>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объёма; единицы измерения объёма. Объём прямо</w:t>
      </w:r>
      <w:r w:rsidRPr="00C86D24">
        <w:rPr>
          <w:rStyle w:val="11"/>
          <w:rFonts w:ascii="Times New Roman" w:hAnsi="Times New Roman" w:cs="Times New Roman"/>
          <w:color w:val="231F20"/>
          <w:sz w:val="24"/>
          <w:szCs w:val="24"/>
        </w:rPr>
        <w:softHyphen/>
        <w:t>угольного параллелепипеда, куба.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lastRenderedPageBreak/>
        <w:t>ПЛАНИРУЕМЫЕ ПРЕДМЕТНЫЕ РЕЗУЛЬТАТЫ ОСВОЕНИЯ ПРИМЕРНОЙ РАБОЧЕЙ ПРОГРАММЫ КУРСА (ПО ГОДАМ ОБУЧЕНИЯ)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Освоение учебного курса «Математика» в 5—6 классах основ</w:t>
      </w:r>
      <w:r w:rsidRPr="00C86D24">
        <w:rPr>
          <w:rStyle w:val="11"/>
          <w:rFonts w:ascii="Times New Roman" w:hAnsi="Times New Roman" w:cs="Times New Roman"/>
          <w:color w:val="231F20"/>
          <w:sz w:val="24"/>
          <w:szCs w:val="24"/>
        </w:rPr>
        <w:softHyphen/>
        <w:t>ной школы должно обеспечивать достижение следующих пред</w:t>
      </w:r>
      <w:r w:rsidRPr="00C86D24">
        <w:rPr>
          <w:rStyle w:val="11"/>
          <w:rFonts w:ascii="Times New Roman" w:hAnsi="Times New Roman" w:cs="Times New Roman"/>
          <w:color w:val="231F20"/>
          <w:sz w:val="24"/>
          <w:szCs w:val="24"/>
        </w:rPr>
        <w:softHyphen/>
        <w:t>метных образовательных результатов:</w:t>
      </w:r>
    </w:p>
    <w:p w:rsidR="00A5220A" w:rsidRPr="00C86D24" w:rsidRDefault="00A5220A" w:rsidP="00C86D24">
      <w:pPr>
        <w:pStyle w:val="30"/>
        <w:numPr>
          <w:ilvl w:val="0"/>
          <w:numId w:val="175"/>
        </w:numPr>
        <w:tabs>
          <w:tab w:val="left" w:pos="277"/>
        </w:tabs>
        <w:spacing w:after="0" w:line="283" w:lineRule="auto"/>
        <w:jc w:val="both"/>
        <w:rPr>
          <w:rFonts w:ascii="Times New Roman" w:hAnsi="Times New Roman" w:cs="Times New Roman"/>
          <w:b w:val="0"/>
          <w:bCs w:val="0"/>
          <w:color w:val="auto"/>
          <w:sz w:val="24"/>
          <w:szCs w:val="24"/>
        </w:rPr>
      </w:pPr>
      <w:bookmarkStart w:id="1672" w:name="bookmark3373"/>
      <w:bookmarkEnd w:id="1672"/>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a5"/>
        <w:numPr>
          <w:ilvl w:val="0"/>
          <w:numId w:val="172"/>
        </w:numPr>
        <w:tabs>
          <w:tab w:val="left" w:pos="243"/>
        </w:tabs>
        <w:spacing w:line="295" w:lineRule="auto"/>
        <w:ind w:left="240" w:hanging="240"/>
        <w:jc w:val="both"/>
        <w:rPr>
          <w:rFonts w:ascii="Times New Roman" w:hAnsi="Times New Roman" w:cs="Times New Roman"/>
          <w:color w:val="auto"/>
          <w:sz w:val="24"/>
          <w:szCs w:val="24"/>
        </w:rPr>
      </w:pPr>
      <w:bookmarkStart w:id="1673" w:name="bookmark3374"/>
      <w:bookmarkEnd w:id="1673"/>
      <w:r w:rsidRPr="00C86D24">
        <w:rPr>
          <w:rStyle w:val="11"/>
          <w:rFonts w:ascii="Times New Roman" w:hAnsi="Times New Roman" w:cs="Times New Roman"/>
          <w:color w:val="231F20"/>
          <w:sz w:val="24"/>
          <w:szCs w:val="24"/>
        </w:rPr>
        <w:t>Понимать и правильно употреблять термины, связанные с натуральными числами, обыкновенными и десятичными дробями.</w:t>
      </w:r>
    </w:p>
    <w:p w:rsidR="00A5220A" w:rsidRPr="00C86D24" w:rsidRDefault="00A5220A" w:rsidP="00C86D24">
      <w:pPr>
        <w:pStyle w:val="a5"/>
        <w:numPr>
          <w:ilvl w:val="0"/>
          <w:numId w:val="172"/>
        </w:numPr>
        <w:tabs>
          <w:tab w:val="left" w:pos="243"/>
        </w:tabs>
        <w:spacing w:line="310" w:lineRule="auto"/>
        <w:ind w:left="240" w:hanging="240"/>
        <w:jc w:val="both"/>
        <w:rPr>
          <w:rFonts w:ascii="Times New Roman" w:hAnsi="Times New Roman" w:cs="Times New Roman"/>
          <w:color w:val="auto"/>
          <w:sz w:val="24"/>
          <w:szCs w:val="24"/>
        </w:rPr>
      </w:pPr>
      <w:bookmarkStart w:id="1674" w:name="bookmark3375"/>
      <w:bookmarkEnd w:id="1674"/>
      <w:r w:rsidRPr="00C86D24">
        <w:rPr>
          <w:rStyle w:val="11"/>
          <w:rFonts w:ascii="Times New Roman" w:hAnsi="Times New Roman" w:cs="Times New Roman"/>
          <w:color w:val="231F20"/>
          <w:sz w:val="24"/>
          <w:szCs w:val="24"/>
        </w:rPr>
        <w:t>Сравнивать и упорядочивать натуральные числа, сравнивать в простейших случаях обыкновенные дроби, десятичные дроби.</w:t>
      </w:r>
    </w:p>
    <w:p w:rsidR="00A5220A" w:rsidRPr="00C86D24" w:rsidRDefault="00A5220A" w:rsidP="00C86D24">
      <w:pPr>
        <w:pStyle w:val="a5"/>
        <w:numPr>
          <w:ilvl w:val="0"/>
          <w:numId w:val="172"/>
        </w:numPr>
        <w:tabs>
          <w:tab w:val="left" w:pos="243"/>
        </w:tabs>
        <w:spacing w:line="295" w:lineRule="auto"/>
        <w:ind w:left="240" w:hanging="240"/>
        <w:jc w:val="both"/>
        <w:rPr>
          <w:rFonts w:ascii="Times New Roman" w:hAnsi="Times New Roman" w:cs="Times New Roman"/>
          <w:color w:val="auto"/>
          <w:sz w:val="24"/>
          <w:szCs w:val="24"/>
        </w:rPr>
      </w:pPr>
      <w:bookmarkStart w:id="1675" w:name="bookmark3376"/>
      <w:bookmarkEnd w:id="1675"/>
      <w:r w:rsidRPr="00C86D24">
        <w:rPr>
          <w:rStyle w:val="11"/>
          <w:rFonts w:ascii="Times New Roman" w:hAnsi="Times New Roman" w:cs="Times New Roman"/>
          <w:color w:val="231F20"/>
          <w:sz w:val="24"/>
          <w:szCs w:val="24"/>
        </w:rPr>
        <w:t>Соотносить точку на координатной (числовой) прямой с соот</w:t>
      </w:r>
      <w:r w:rsidRPr="00C86D24">
        <w:rPr>
          <w:rStyle w:val="11"/>
          <w:rFonts w:ascii="Times New Roman" w:hAnsi="Times New Roman" w:cs="Times New Roman"/>
          <w:color w:val="231F20"/>
          <w:sz w:val="24"/>
          <w:szCs w:val="24"/>
        </w:rPr>
        <w:softHyphen/>
        <w:t>ветствующим ей числом и изображать натуральные числа точками на координатной (числовой) прямой.</w:t>
      </w:r>
    </w:p>
    <w:p w:rsidR="00A5220A" w:rsidRPr="00C86D24" w:rsidRDefault="00A5220A" w:rsidP="00C86D24">
      <w:pPr>
        <w:pStyle w:val="a5"/>
        <w:numPr>
          <w:ilvl w:val="0"/>
          <w:numId w:val="172"/>
        </w:numPr>
        <w:tabs>
          <w:tab w:val="left" w:pos="243"/>
        </w:tabs>
        <w:spacing w:line="310" w:lineRule="auto"/>
        <w:ind w:left="240" w:hanging="240"/>
        <w:jc w:val="both"/>
        <w:rPr>
          <w:rFonts w:ascii="Times New Roman" w:hAnsi="Times New Roman" w:cs="Times New Roman"/>
          <w:color w:val="auto"/>
          <w:sz w:val="24"/>
          <w:szCs w:val="24"/>
        </w:rPr>
      </w:pPr>
      <w:bookmarkStart w:id="1676" w:name="bookmark3377"/>
      <w:bookmarkEnd w:id="1676"/>
      <w:r w:rsidRPr="00C86D24">
        <w:rPr>
          <w:rStyle w:val="11"/>
          <w:rFonts w:ascii="Times New Roman" w:hAnsi="Times New Roman" w:cs="Times New Roman"/>
          <w:color w:val="231F20"/>
          <w:sz w:val="24"/>
          <w:szCs w:val="24"/>
        </w:rPr>
        <w:t>Выполнять арифметические действия с натуральными числа</w:t>
      </w:r>
      <w:r w:rsidRPr="00C86D24">
        <w:rPr>
          <w:rStyle w:val="11"/>
          <w:rFonts w:ascii="Times New Roman" w:hAnsi="Times New Roman" w:cs="Times New Roman"/>
          <w:color w:val="231F20"/>
          <w:sz w:val="24"/>
          <w:szCs w:val="24"/>
        </w:rPr>
        <w:softHyphen/>
        <w:t>ми, с обыкновенными дробями в простейших случаях.</w:t>
      </w:r>
    </w:p>
    <w:p w:rsidR="00A5220A" w:rsidRPr="00C86D24" w:rsidRDefault="00A5220A" w:rsidP="00C86D24">
      <w:pPr>
        <w:pStyle w:val="a5"/>
        <w:numPr>
          <w:ilvl w:val="0"/>
          <w:numId w:val="172"/>
        </w:numPr>
        <w:tabs>
          <w:tab w:val="left" w:pos="243"/>
        </w:tabs>
        <w:spacing w:line="360" w:lineRule="auto"/>
        <w:ind w:firstLine="0"/>
        <w:jc w:val="both"/>
        <w:rPr>
          <w:rFonts w:ascii="Times New Roman" w:hAnsi="Times New Roman" w:cs="Times New Roman"/>
          <w:color w:val="auto"/>
          <w:sz w:val="24"/>
          <w:szCs w:val="24"/>
        </w:rPr>
      </w:pPr>
      <w:bookmarkStart w:id="1677" w:name="bookmark3378"/>
      <w:bookmarkEnd w:id="1677"/>
      <w:r w:rsidRPr="00C86D24">
        <w:rPr>
          <w:rStyle w:val="11"/>
          <w:rFonts w:ascii="Times New Roman" w:hAnsi="Times New Roman" w:cs="Times New Roman"/>
          <w:color w:val="231F20"/>
          <w:sz w:val="24"/>
          <w:szCs w:val="24"/>
        </w:rPr>
        <w:t>Выполнять проверку, прикидку результата вычислений.</w:t>
      </w:r>
    </w:p>
    <w:p w:rsidR="00A5220A" w:rsidRPr="00C86D24" w:rsidRDefault="00A5220A" w:rsidP="00C86D24">
      <w:pPr>
        <w:pStyle w:val="a5"/>
        <w:numPr>
          <w:ilvl w:val="0"/>
          <w:numId w:val="172"/>
        </w:numPr>
        <w:tabs>
          <w:tab w:val="left" w:pos="243"/>
        </w:tabs>
        <w:spacing w:line="360" w:lineRule="auto"/>
        <w:ind w:firstLine="0"/>
        <w:jc w:val="both"/>
        <w:rPr>
          <w:rFonts w:ascii="Times New Roman" w:hAnsi="Times New Roman" w:cs="Times New Roman"/>
          <w:color w:val="auto"/>
          <w:sz w:val="24"/>
          <w:szCs w:val="24"/>
        </w:rPr>
      </w:pPr>
      <w:bookmarkStart w:id="1678" w:name="bookmark3379"/>
      <w:bookmarkEnd w:id="1678"/>
      <w:r w:rsidRPr="00C86D24">
        <w:rPr>
          <w:rStyle w:val="11"/>
          <w:rFonts w:ascii="Times New Roman" w:hAnsi="Times New Roman" w:cs="Times New Roman"/>
          <w:color w:val="231F20"/>
          <w:sz w:val="24"/>
          <w:szCs w:val="24"/>
        </w:rPr>
        <w:t>Округлять натуральные числа.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Решение текстовых задач</w:t>
      </w:r>
    </w:p>
    <w:p w:rsidR="00A5220A" w:rsidRPr="00C86D24" w:rsidRDefault="00A5220A" w:rsidP="00C86D24">
      <w:pPr>
        <w:pStyle w:val="a5"/>
        <w:numPr>
          <w:ilvl w:val="0"/>
          <w:numId w:val="172"/>
        </w:numPr>
        <w:tabs>
          <w:tab w:val="left" w:pos="243"/>
        </w:tabs>
        <w:spacing w:line="295" w:lineRule="auto"/>
        <w:ind w:left="240" w:hanging="240"/>
        <w:jc w:val="both"/>
        <w:rPr>
          <w:rFonts w:ascii="Times New Roman" w:hAnsi="Times New Roman" w:cs="Times New Roman"/>
          <w:color w:val="auto"/>
          <w:sz w:val="24"/>
          <w:szCs w:val="24"/>
        </w:rPr>
      </w:pPr>
      <w:bookmarkStart w:id="1679" w:name="bookmark3380"/>
      <w:bookmarkEnd w:id="1679"/>
      <w:r w:rsidRPr="00C86D24">
        <w:rPr>
          <w:rStyle w:val="11"/>
          <w:rFonts w:ascii="Times New Roman" w:hAnsi="Times New Roman" w:cs="Times New Roman"/>
          <w:color w:val="231F20"/>
          <w:sz w:val="24"/>
          <w:szCs w:val="24"/>
        </w:rPr>
        <w:t>Решать текстовые задачи арифметическим способом и с по</w:t>
      </w:r>
      <w:r w:rsidRPr="00C86D24">
        <w:rPr>
          <w:rStyle w:val="11"/>
          <w:rFonts w:ascii="Times New Roman" w:hAnsi="Times New Roman" w:cs="Times New Roman"/>
          <w:color w:val="231F20"/>
          <w:sz w:val="24"/>
          <w:szCs w:val="24"/>
        </w:rPr>
        <w:softHyphen/>
        <w:t>мощью организованного конечного перебора всех возможных вариантов.</w:t>
      </w:r>
    </w:p>
    <w:p w:rsidR="00A5220A" w:rsidRPr="00C86D24" w:rsidRDefault="00A5220A" w:rsidP="00C86D24">
      <w:pPr>
        <w:pStyle w:val="a5"/>
        <w:numPr>
          <w:ilvl w:val="0"/>
          <w:numId w:val="172"/>
        </w:numPr>
        <w:tabs>
          <w:tab w:val="left" w:pos="243"/>
        </w:tabs>
        <w:spacing w:line="295" w:lineRule="auto"/>
        <w:ind w:left="240" w:hanging="240"/>
        <w:jc w:val="both"/>
        <w:rPr>
          <w:rFonts w:ascii="Times New Roman" w:hAnsi="Times New Roman" w:cs="Times New Roman"/>
          <w:color w:val="auto"/>
          <w:sz w:val="24"/>
          <w:szCs w:val="24"/>
        </w:rPr>
      </w:pPr>
      <w:bookmarkStart w:id="1680" w:name="bookmark3381"/>
      <w:bookmarkEnd w:id="1680"/>
      <w:r w:rsidRPr="00C86D24">
        <w:rPr>
          <w:rStyle w:val="11"/>
          <w:rFonts w:ascii="Times New Roman" w:hAnsi="Times New Roman" w:cs="Times New Roman"/>
          <w:color w:val="231F20"/>
          <w:sz w:val="24"/>
          <w:szCs w:val="24"/>
        </w:rPr>
        <w:t>Решать задачи, содержащие зависимости, связывающие ве</w:t>
      </w:r>
      <w:r w:rsidRPr="00C86D24">
        <w:rPr>
          <w:rStyle w:val="11"/>
          <w:rFonts w:ascii="Times New Roman" w:hAnsi="Times New Roman" w:cs="Times New Roman"/>
          <w:color w:val="231F20"/>
          <w:sz w:val="24"/>
          <w:szCs w:val="24"/>
        </w:rPr>
        <w:softHyphen/>
        <w:t>личины: скорость, время, расстояние; цена, количество, сто</w:t>
      </w:r>
      <w:r w:rsidRPr="00C86D24">
        <w:rPr>
          <w:rStyle w:val="11"/>
          <w:rFonts w:ascii="Times New Roman" w:hAnsi="Times New Roman" w:cs="Times New Roman"/>
          <w:color w:val="231F20"/>
          <w:sz w:val="24"/>
          <w:szCs w:val="24"/>
        </w:rPr>
        <w:softHyphen/>
        <w:t>имость.</w:t>
      </w:r>
    </w:p>
    <w:p w:rsidR="00A5220A" w:rsidRPr="00C86D24" w:rsidRDefault="00A5220A" w:rsidP="00C86D24">
      <w:pPr>
        <w:pStyle w:val="a5"/>
        <w:numPr>
          <w:ilvl w:val="0"/>
          <w:numId w:val="172"/>
        </w:numPr>
        <w:tabs>
          <w:tab w:val="left" w:pos="243"/>
        </w:tabs>
        <w:spacing w:line="310" w:lineRule="auto"/>
        <w:ind w:left="240" w:hanging="240"/>
        <w:jc w:val="both"/>
        <w:rPr>
          <w:rFonts w:ascii="Times New Roman" w:hAnsi="Times New Roman" w:cs="Times New Roman"/>
          <w:color w:val="auto"/>
          <w:sz w:val="24"/>
          <w:szCs w:val="24"/>
        </w:rPr>
      </w:pPr>
      <w:bookmarkStart w:id="1681" w:name="bookmark3382"/>
      <w:bookmarkEnd w:id="1681"/>
      <w:r w:rsidRPr="00C86D24">
        <w:rPr>
          <w:rStyle w:val="11"/>
          <w:rFonts w:ascii="Times New Roman" w:hAnsi="Times New Roman" w:cs="Times New Roman"/>
          <w:color w:val="231F20"/>
          <w:sz w:val="24"/>
          <w:szCs w:val="24"/>
        </w:rPr>
        <w:t>Использовать краткие записи, схемы, таблицы, обозначения при решении задач.</w:t>
      </w:r>
    </w:p>
    <w:p w:rsidR="00A5220A" w:rsidRPr="00C86D24" w:rsidRDefault="00A5220A" w:rsidP="00C86D24">
      <w:pPr>
        <w:pStyle w:val="a5"/>
        <w:numPr>
          <w:ilvl w:val="0"/>
          <w:numId w:val="172"/>
        </w:numPr>
        <w:tabs>
          <w:tab w:val="left" w:pos="243"/>
        </w:tabs>
        <w:spacing w:line="295" w:lineRule="auto"/>
        <w:ind w:left="240" w:hanging="240"/>
        <w:jc w:val="both"/>
        <w:rPr>
          <w:rFonts w:ascii="Times New Roman" w:hAnsi="Times New Roman" w:cs="Times New Roman"/>
          <w:color w:val="auto"/>
          <w:sz w:val="24"/>
          <w:szCs w:val="24"/>
        </w:rPr>
      </w:pPr>
      <w:bookmarkStart w:id="1682" w:name="bookmark3383"/>
      <w:bookmarkEnd w:id="1682"/>
      <w:r w:rsidRPr="00C86D24">
        <w:rPr>
          <w:rStyle w:val="11"/>
          <w:rFonts w:ascii="Times New Roman" w:hAnsi="Times New Roman" w:cs="Times New Roman"/>
          <w:color w:val="231F20"/>
          <w:sz w:val="24"/>
          <w:szCs w:val="24"/>
        </w:rPr>
        <w:lastRenderedPageBreak/>
        <w:t>Пользоваться основными единицами измерения: цены, массы; расстояния, времени, скорости; выражать одни единицы вели</w:t>
      </w:r>
      <w:r w:rsidRPr="00C86D24">
        <w:rPr>
          <w:rStyle w:val="11"/>
          <w:rFonts w:ascii="Times New Roman" w:hAnsi="Times New Roman" w:cs="Times New Roman"/>
          <w:color w:val="231F20"/>
          <w:sz w:val="24"/>
          <w:szCs w:val="24"/>
        </w:rPr>
        <w:softHyphen/>
        <w:t>чины через другие.</w:t>
      </w:r>
    </w:p>
    <w:p w:rsidR="00A5220A" w:rsidRPr="00C86D24" w:rsidRDefault="00A5220A" w:rsidP="00C86D24">
      <w:pPr>
        <w:pStyle w:val="a5"/>
        <w:numPr>
          <w:ilvl w:val="0"/>
          <w:numId w:val="172"/>
        </w:numPr>
        <w:tabs>
          <w:tab w:val="left" w:pos="243"/>
        </w:tabs>
        <w:spacing w:line="288" w:lineRule="auto"/>
        <w:ind w:left="240" w:hanging="240"/>
        <w:jc w:val="both"/>
        <w:rPr>
          <w:rFonts w:ascii="Times New Roman" w:hAnsi="Times New Roman" w:cs="Times New Roman"/>
          <w:color w:val="auto"/>
          <w:sz w:val="24"/>
          <w:szCs w:val="24"/>
        </w:rPr>
      </w:pPr>
      <w:bookmarkStart w:id="1683" w:name="bookmark3384"/>
      <w:bookmarkEnd w:id="1683"/>
      <w:r w:rsidRPr="00C86D24">
        <w:rPr>
          <w:rStyle w:val="11"/>
          <w:rFonts w:ascii="Times New Roman" w:hAnsi="Times New Roman" w:cs="Times New Roman"/>
          <w:color w:val="231F20"/>
          <w:sz w:val="24"/>
          <w:szCs w:val="24"/>
        </w:rPr>
        <w:t>Извлекать, анализировать, оценивать информацию, пред</w:t>
      </w:r>
      <w:r w:rsidRPr="00C86D24">
        <w:rPr>
          <w:rStyle w:val="11"/>
          <w:rFonts w:ascii="Times New Roman" w:hAnsi="Times New Roman" w:cs="Times New Roman"/>
          <w:color w:val="231F20"/>
          <w:sz w:val="24"/>
          <w:szCs w:val="24"/>
        </w:rPr>
        <w:softHyphen/>
        <w:t>ставленную в таблице, на столбчатой диаграмме, интерпре</w:t>
      </w:r>
      <w:r w:rsidRPr="00C86D24">
        <w:rPr>
          <w:rStyle w:val="11"/>
          <w:rFonts w:ascii="Times New Roman" w:hAnsi="Times New Roman" w:cs="Times New Roman"/>
          <w:color w:val="231F20"/>
          <w:sz w:val="24"/>
          <w:szCs w:val="24"/>
        </w:rPr>
        <w:softHyphen/>
        <w:t>тировать представленные данные, использовать данные при решении задач.</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Наглядная геометрия</w:t>
      </w:r>
    </w:p>
    <w:p w:rsidR="00A5220A" w:rsidRPr="00C86D24" w:rsidRDefault="00A5220A" w:rsidP="00C86D24">
      <w:pPr>
        <w:pStyle w:val="a5"/>
        <w:numPr>
          <w:ilvl w:val="0"/>
          <w:numId w:val="172"/>
        </w:numPr>
        <w:tabs>
          <w:tab w:val="left" w:pos="243"/>
        </w:tabs>
        <w:spacing w:line="312" w:lineRule="auto"/>
        <w:ind w:left="240" w:hanging="240"/>
        <w:jc w:val="both"/>
        <w:rPr>
          <w:rFonts w:ascii="Times New Roman" w:hAnsi="Times New Roman" w:cs="Times New Roman"/>
          <w:color w:val="auto"/>
          <w:sz w:val="24"/>
          <w:szCs w:val="24"/>
        </w:rPr>
      </w:pPr>
      <w:bookmarkStart w:id="1684" w:name="bookmark3385"/>
      <w:bookmarkEnd w:id="1684"/>
      <w:r w:rsidRPr="00C86D24">
        <w:rPr>
          <w:rStyle w:val="11"/>
          <w:rFonts w:ascii="Times New Roman" w:hAnsi="Times New Roman" w:cs="Times New Roman"/>
          <w:color w:val="231F20"/>
          <w:sz w:val="24"/>
          <w:szCs w:val="24"/>
        </w:rPr>
        <w:t>Пользоваться геометрическими понятиями: точка, прямая, отрезок, луч, угол, многоугольник, окружность, круг.</w:t>
      </w:r>
    </w:p>
    <w:p w:rsidR="00A5220A" w:rsidRPr="00C86D24" w:rsidRDefault="00A5220A" w:rsidP="00C86D24">
      <w:pPr>
        <w:pStyle w:val="a5"/>
        <w:numPr>
          <w:ilvl w:val="0"/>
          <w:numId w:val="172"/>
        </w:numPr>
        <w:tabs>
          <w:tab w:val="left" w:pos="243"/>
        </w:tabs>
        <w:spacing w:line="312" w:lineRule="auto"/>
        <w:ind w:left="240" w:hanging="240"/>
        <w:jc w:val="both"/>
        <w:rPr>
          <w:rFonts w:ascii="Times New Roman" w:hAnsi="Times New Roman" w:cs="Times New Roman"/>
          <w:color w:val="auto"/>
          <w:sz w:val="24"/>
          <w:szCs w:val="24"/>
        </w:rPr>
      </w:pPr>
      <w:bookmarkStart w:id="1685" w:name="bookmark3386"/>
      <w:bookmarkEnd w:id="1685"/>
      <w:r w:rsidRPr="00C86D24">
        <w:rPr>
          <w:rStyle w:val="11"/>
          <w:rFonts w:ascii="Times New Roman" w:hAnsi="Times New Roman" w:cs="Times New Roman"/>
          <w:color w:val="231F20"/>
          <w:sz w:val="24"/>
          <w:szCs w:val="24"/>
        </w:rPr>
        <w:t>Приводить примеры объектов окружающего мира, имеющих форму изученных геометрических фигур.</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86" w:name="bookmark3387"/>
      <w:bookmarkEnd w:id="1686"/>
      <w:r w:rsidRPr="00C86D24">
        <w:rPr>
          <w:rStyle w:val="11"/>
          <w:rFonts w:ascii="Times New Roman" w:hAnsi="Times New Roman" w:cs="Times New Roman"/>
          <w:color w:val="231F20"/>
          <w:sz w:val="24"/>
          <w:szCs w:val="24"/>
        </w:rPr>
        <w:t>Использовать терминологию, связанную с углами: вершина сторона; с многоугольниками: угол, вершина, сторона, диа</w:t>
      </w:r>
      <w:r w:rsidRPr="00C86D24">
        <w:rPr>
          <w:rStyle w:val="11"/>
          <w:rFonts w:ascii="Times New Roman" w:hAnsi="Times New Roman" w:cs="Times New Roman"/>
          <w:color w:val="231F20"/>
          <w:sz w:val="24"/>
          <w:szCs w:val="24"/>
        </w:rPr>
        <w:softHyphen/>
        <w:t>гональ; с окружностью: радиус, диаметр, центр.</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87" w:name="bookmark3388"/>
      <w:bookmarkEnd w:id="1687"/>
      <w:r w:rsidRPr="00C86D24">
        <w:rPr>
          <w:rStyle w:val="11"/>
          <w:rFonts w:ascii="Times New Roman" w:hAnsi="Times New Roman" w:cs="Times New Roman"/>
          <w:color w:val="231F20"/>
          <w:sz w:val="24"/>
          <w:szCs w:val="24"/>
        </w:rPr>
        <w:t>Изображать изученные геометрические фигуры на нелино</w:t>
      </w:r>
      <w:r w:rsidRPr="00C86D24">
        <w:rPr>
          <w:rStyle w:val="11"/>
          <w:rFonts w:ascii="Times New Roman" w:hAnsi="Times New Roman" w:cs="Times New Roman"/>
          <w:color w:val="231F20"/>
          <w:sz w:val="24"/>
          <w:szCs w:val="24"/>
        </w:rPr>
        <w:softHyphen/>
        <w:t>ванной и клетчатой бумаге с помощью циркуля и линейки.</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88" w:name="bookmark3389"/>
      <w:bookmarkEnd w:id="1688"/>
      <w:r w:rsidRPr="00C86D24">
        <w:rPr>
          <w:rStyle w:val="11"/>
          <w:rFonts w:ascii="Times New Roman" w:hAnsi="Times New Roman" w:cs="Times New Roman"/>
          <w:color w:val="231F2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89" w:name="bookmark3390"/>
      <w:bookmarkEnd w:id="1689"/>
      <w:r w:rsidRPr="00C86D24">
        <w:rPr>
          <w:rStyle w:val="11"/>
          <w:rFonts w:ascii="Times New Roman" w:hAnsi="Times New Roman" w:cs="Times New Roman"/>
          <w:color w:val="231F20"/>
          <w:sz w:val="24"/>
          <w:szCs w:val="24"/>
        </w:rPr>
        <w:t>Использовать свойства сторон и углов прямоугольника, ква</w:t>
      </w:r>
      <w:r w:rsidRPr="00C86D24">
        <w:rPr>
          <w:rStyle w:val="11"/>
          <w:rFonts w:ascii="Times New Roman" w:hAnsi="Times New Roman" w:cs="Times New Roman"/>
          <w:color w:val="231F20"/>
          <w:sz w:val="24"/>
          <w:szCs w:val="24"/>
        </w:rPr>
        <w:softHyphen/>
        <w:t>драта для их построения, вычисления площади и периметра.</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90" w:name="bookmark3391"/>
      <w:bookmarkEnd w:id="1690"/>
      <w:r w:rsidRPr="00C86D24">
        <w:rPr>
          <w:rStyle w:val="11"/>
          <w:rFonts w:ascii="Times New Roman" w:hAnsi="Times New Roman" w:cs="Times New Roman"/>
          <w:color w:val="231F20"/>
          <w:sz w:val="24"/>
          <w:szCs w:val="24"/>
        </w:rPr>
        <w:t>Вычислять периметр и площадь квадрата, прямоугольника, фигур, составленных из прямоугольников, в том числе фи</w:t>
      </w:r>
      <w:r w:rsidRPr="00C86D24">
        <w:rPr>
          <w:rStyle w:val="11"/>
          <w:rFonts w:ascii="Times New Roman" w:hAnsi="Times New Roman" w:cs="Times New Roman"/>
          <w:color w:val="231F20"/>
          <w:sz w:val="24"/>
          <w:szCs w:val="24"/>
        </w:rPr>
        <w:softHyphen/>
        <w:t>гур, изображённых на клетчатой бумаге.</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91" w:name="bookmark3392"/>
      <w:bookmarkEnd w:id="1691"/>
      <w:r w:rsidRPr="00C86D24">
        <w:rPr>
          <w:rStyle w:val="11"/>
          <w:rFonts w:ascii="Times New Roman" w:hAnsi="Times New Roman" w:cs="Times New Roman"/>
          <w:color w:val="231F20"/>
          <w:sz w:val="24"/>
          <w:szCs w:val="24"/>
        </w:rPr>
        <w:t>Пользоваться основными метрическими единицами измере</w:t>
      </w:r>
      <w:r w:rsidRPr="00C86D24">
        <w:rPr>
          <w:rStyle w:val="11"/>
          <w:rFonts w:ascii="Times New Roman" w:hAnsi="Times New Roman" w:cs="Times New Roman"/>
          <w:color w:val="231F20"/>
          <w:sz w:val="24"/>
          <w:szCs w:val="24"/>
        </w:rPr>
        <w:softHyphen/>
        <w:t>ния длины, площади; выражать одни единицы величины че</w:t>
      </w:r>
      <w:r w:rsidRPr="00C86D24">
        <w:rPr>
          <w:rStyle w:val="11"/>
          <w:rFonts w:ascii="Times New Roman" w:hAnsi="Times New Roman" w:cs="Times New Roman"/>
          <w:color w:val="231F20"/>
          <w:sz w:val="24"/>
          <w:szCs w:val="24"/>
        </w:rPr>
        <w:softHyphen/>
        <w:t>рез другие.</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92" w:name="bookmark3393"/>
      <w:bookmarkEnd w:id="1692"/>
      <w:r w:rsidRPr="00C86D24">
        <w:rPr>
          <w:rStyle w:val="11"/>
          <w:rFonts w:ascii="Times New Roman" w:hAnsi="Times New Roman" w:cs="Times New Roman"/>
          <w:color w:val="231F20"/>
          <w:sz w:val="24"/>
          <w:szCs w:val="24"/>
        </w:rPr>
        <w:t>Распознавать параллелепипед, куб, использовать терминоло</w:t>
      </w:r>
      <w:r w:rsidRPr="00C86D24">
        <w:rPr>
          <w:rStyle w:val="11"/>
          <w:rFonts w:ascii="Times New Roman" w:hAnsi="Times New Roman" w:cs="Times New Roman"/>
          <w:color w:val="231F20"/>
          <w:sz w:val="24"/>
          <w:szCs w:val="24"/>
        </w:rPr>
        <w:softHyphen/>
        <w:t>гию: вершина, ребро грань, измерения; находить измерения параллелепипеда, куба.</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93" w:name="bookmark3394"/>
      <w:bookmarkEnd w:id="1693"/>
      <w:r w:rsidRPr="00C86D24">
        <w:rPr>
          <w:rStyle w:val="11"/>
          <w:rFonts w:ascii="Times New Roman" w:hAnsi="Times New Roman" w:cs="Times New Roman"/>
          <w:color w:val="231F20"/>
          <w:sz w:val="24"/>
          <w:szCs w:val="24"/>
        </w:rPr>
        <w:lastRenderedPageBreak/>
        <w:t>Вычислять объём куба, параллелепипеда по заданным изме</w:t>
      </w:r>
      <w:r w:rsidRPr="00C86D24">
        <w:rPr>
          <w:rStyle w:val="11"/>
          <w:rFonts w:ascii="Times New Roman" w:hAnsi="Times New Roman" w:cs="Times New Roman"/>
          <w:color w:val="231F20"/>
          <w:sz w:val="24"/>
          <w:szCs w:val="24"/>
        </w:rPr>
        <w:softHyphen/>
        <w:t>рениям, пользоваться единицами измерения объёма.</w:t>
      </w:r>
    </w:p>
    <w:p w:rsidR="00A5220A" w:rsidRPr="00C86D24" w:rsidRDefault="00A5220A" w:rsidP="00C86D24">
      <w:pPr>
        <w:pStyle w:val="a5"/>
        <w:numPr>
          <w:ilvl w:val="0"/>
          <w:numId w:val="172"/>
        </w:numPr>
        <w:tabs>
          <w:tab w:val="left" w:pos="210"/>
        </w:tabs>
        <w:spacing w:line="269" w:lineRule="auto"/>
        <w:ind w:left="220" w:hanging="220"/>
        <w:jc w:val="both"/>
        <w:rPr>
          <w:rFonts w:ascii="Times New Roman" w:hAnsi="Times New Roman" w:cs="Times New Roman"/>
          <w:color w:val="auto"/>
          <w:sz w:val="24"/>
          <w:szCs w:val="24"/>
        </w:rPr>
      </w:pPr>
      <w:bookmarkStart w:id="1694" w:name="bookmark3395"/>
      <w:bookmarkEnd w:id="1694"/>
      <w:r w:rsidRPr="00C86D24">
        <w:rPr>
          <w:rStyle w:val="11"/>
          <w:rFonts w:ascii="Times New Roman" w:hAnsi="Times New Roman" w:cs="Times New Roman"/>
          <w:color w:val="231F20"/>
          <w:sz w:val="24"/>
          <w:szCs w:val="24"/>
        </w:rPr>
        <w:t>Решать несложные задачи на измерение геометрических ве</w:t>
      </w:r>
      <w:r w:rsidRPr="00C86D24">
        <w:rPr>
          <w:rStyle w:val="11"/>
          <w:rFonts w:ascii="Times New Roman" w:hAnsi="Times New Roman" w:cs="Times New Roman"/>
          <w:color w:val="231F20"/>
          <w:sz w:val="24"/>
          <w:szCs w:val="24"/>
        </w:rPr>
        <w:softHyphen/>
        <w:t>личин в практических ситуациях.</w:t>
      </w:r>
    </w:p>
    <w:p w:rsidR="00A5220A" w:rsidRPr="00C86D24" w:rsidRDefault="00A5220A" w:rsidP="00C86D24">
      <w:pPr>
        <w:pStyle w:val="ab"/>
        <w:numPr>
          <w:ilvl w:val="0"/>
          <w:numId w:val="175"/>
        </w:numPr>
        <w:tabs>
          <w:tab w:val="left" w:pos="239"/>
        </w:tabs>
        <w:spacing w:line="269" w:lineRule="auto"/>
        <w:ind w:firstLine="0"/>
        <w:jc w:val="both"/>
        <w:rPr>
          <w:rFonts w:ascii="Times New Roman" w:hAnsi="Times New Roman" w:cs="Times New Roman"/>
          <w:color w:val="auto"/>
          <w:sz w:val="24"/>
          <w:szCs w:val="24"/>
        </w:rPr>
      </w:pPr>
      <w:bookmarkStart w:id="1695" w:name="bookmark3396"/>
      <w:bookmarkEnd w:id="1695"/>
      <w:r w:rsidRPr="00C86D24">
        <w:rPr>
          <w:rStyle w:val="aa"/>
          <w:rFonts w:ascii="Times New Roman" w:hAnsi="Times New Roman" w:cs="Times New Roman"/>
          <w:b/>
          <w:bCs/>
          <w:color w:val="231F20"/>
          <w:sz w:val="24"/>
          <w:szCs w:val="24"/>
        </w:rPr>
        <w:t>класс</w:t>
      </w:r>
    </w:p>
    <w:p w:rsidR="00A5220A" w:rsidRPr="00C86D24" w:rsidRDefault="00A5220A" w:rsidP="00C86D24">
      <w:pPr>
        <w:pStyle w:val="a5"/>
        <w:spacing w:line="286"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a5"/>
        <w:numPr>
          <w:ilvl w:val="0"/>
          <w:numId w:val="172"/>
        </w:numPr>
        <w:tabs>
          <w:tab w:val="left" w:pos="210"/>
        </w:tabs>
        <w:ind w:left="220" w:hanging="220"/>
        <w:jc w:val="both"/>
        <w:rPr>
          <w:rFonts w:ascii="Times New Roman" w:hAnsi="Times New Roman" w:cs="Times New Roman"/>
          <w:color w:val="auto"/>
          <w:sz w:val="24"/>
          <w:szCs w:val="24"/>
        </w:rPr>
      </w:pPr>
      <w:bookmarkStart w:id="1696" w:name="bookmark3397"/>
      <w:bookmarkEnd w:id="1696"/>
      <w:r w:rsidRPr="00C86D24">
        <w:rPr>
          <w:rStyle w:val="11"/>
          <w:rFonts w:ascii="Times New Roman" w:hAnsi="Times New Roman" w:cs="Times New Roman"/>
          <w:color w:val="231F2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220A" w:rsidRPr="00C86D24" w:rsidRDefault="00A5220A" w:rsidP="00C86D24">
      <w:pPr>
        <w:pStyle w:val="a5"/>
        <w:numPr>
          <w:ilvl w:val="0"/>
          <w:numId w:val="172"/>
        </w:numPr>
        <w:tabs>
          <w:tab w:val="left" w:pos="210"/>
        </w:tabs>
        <w:ind w:left="220" w:hanging="220"/>
        <w:jc w:val="both"/>
        <w:rPr>
          <w:rFonts w:ascii="Times New Roman" w:hAnsi="Times New Roman" w:cs="Times New Roman"/>
          <w:color w:val="auto"/>
          <w:sz w:val="24"/>
          <w:szCs w:val="24"/>
        </w:rPr>
      </w:pPr>
      <w:bookmarkStart w:id="1697" w:name="bookmark3398"/>
      <w:bookmarkEnd w:id="1697"/>
      <w:r w:rsidRPr="00C86D24">
        <w:rPr>
          <w:rStyle w:val="11"/>
          <w:rFonts w:ascii="Times New Roman" w:hAnsi="Times New Roman" w:cs="Times New Roman"/>
          <w:color w:val="231F20"/>
          <w:sz w:val="24"/>
          <w:szCs w:val="24"/>
        </w:rPr>
        <w:t>Сравнивать и упорядочивать целые числа, обыкновенные и десятичные дроби, сравнивать числа одного и разных знаков.</w:t>
      </w:r>
    </w:p>
    <w:p w:rsidR="00A5220A" w:rsidRPr="00C86D24" w:rsidRDefault="00A5220A" w:rsidP="00C86D24">
      <w:pPr>
        <w:pStyle w:val="a5"/>
        <w:numPr>
          <w:ilvl w:val="0"/>
          <w:numId w:val="172"/>
        </w:numPr>
        <w:tabs>
          <w:tab w:val="left" w:pos="210"/>
        </w:tabs>
        <w:ind w:left="220" w:hanging="220"/>
        <w:jc w:val="both"/>
        <w:rPr>
          <w:rFonts w:ascii="Times New Roman" w:hAnsi="Times New Roman" w:cs="Times New Roman"/>
          <w:color w:val="auto"/>
          <w:sz w:val="24"/>
          <w:szCs w:val="24"/>
        </w:rPr>
      </w:pPr>
      <w:bookmarkStart w:id="1698" w:name="bookmark3399"/>
      <w:bookmarkEnd w:id="1698"/>
      <w:r w:rsidRPr="00C86D24">
        <w:rPr>
          <w:rStyle w:val="11"/>
          <w:rFonts w:ascii="Times New Roman" w:hAnsi="Times New Roman" w:cs="Times New Roman"/>
          <w:color w:val="231F20"/>
          <w:sz w:val="24"/>
          <w:szCs w:val="24"/>
        </w:rPr>
        <w:t>Выполнять, сочетая устные и письменные приёмы, арифме</w:t>
      </w:r>
      <w:r w:rsidRPr="00C86D24">
        <w:rPr>
          <w:rStyle w:val="11"/>
          <w:rFonts w:ascii="Times New Roman" w:hAnsi="Times New Roman" w:cs="Times New Roman"/>
          <w:color w:val="231F20"/>
          <w:sz w:val="24"/>
          <w:szCs w:val="24"/>
        </w:rPr>
        <w:softHyphen/>
        <w:t>тические действия с натуральными и целыми числами, обык</w:t>
      </w:r>
      <w:r w:rsidRPr="00C86D24">
        <w:rPr>
          <w:rStyle w:val="11"/>
          <w:rFonts w:ascii="Times New Roman" w:hAnsi="Times New Roman" w:cs="Times New Roman"/>
          <w:color w:val="231F20"/>
          <w:sz w:val="24"/>
          <w:szCs w:val="24"/>
        </w:rPr>
        <w:softHyphen/>
        <w:t>новенными и десятичными дробями, положительными и от</w:t>
      </w:r>
      <w:r w:rsidRPr="00C86D24">
        <w:rPr>
          <w:rStyle w:val="11"/>
          <w:rFonts w:ascii="Times New Roman" w:hAnsi="Times New Roman" w:cs="Times New Roman"/>
          <w:color w:val="231F20"/>
          <w:sz w:val="24"/>
          <w:szCs w:val="24"/>
        </w:rPr>
        <w:softHyphen/>
        <w:t>рицательными числами.</w:t>
      </w:r>
    </w:p>
    <w:p w:rsidR="00A5220A" w:rsidRPr="00C86D24" w:rsidRDefault="00A5220A" w:rsidP="00C86D24">
      <w:pPr>
        <w:pStyle w:val="a5"/>
        <w:numPr>
          <w:ilvl w:val="0"/>
          <w:numId w:val="172"/>
        </w:numPr>
        <w:tabs>
          <w:tab w:val="left" w:pos="210"/>
        </w:tabs>
        <w:ind w:left="220" w:hanging="220"/>
        <w:jc w:val="both"/>
        <w:rPr>
          <w:rFonts w:ascii="Times New Roman" w:hAnsi="Times New Roman" w:cs="Times New Roman"/>
          <w:color w:val="auto"/>
          <w:sz w:val="24"/>
          <w:szCs w:val="24"/>
        </w:rPr>
      </w:pPr>
      <w:bookmarkStart w:id="1699" w:name="bookmark3400"/>
      <w:bookmarkEnd w:id="1699"/>
      <w:r w:rsidRPr="00C86D24">
        <w:rPr>
          <w:rStyle w:val="11"/>
          <w:rFonts w:ascii="Times New Roman" w:hAnsi="Times New Roman" w:cs="Times New Roman"/>
          <w:color w:val="231F20"/>
          <w:sz w:val="24"/>
          <w:szCs w:val="24"/>
        </w:rPr>
        <w:t>Вычислять значения числовых выражений, выполнять при</w:t>
      </w:r>
      <w:r w:rsidRPr="00C86D24">
        <w:rPr>
          <w:rStyle w:val="11"/>
          <w:rFonts w:ascii="Times New Roman" w:hAnsi="Times New Roman" w:cs="Times New Roman"/>
          <w:color w:val="231F20"/>
          <w:sz w:val="24"/>
          <w:szCs w:val="24"/>
        </w:rPr>
        <w:softHyphen/>
        <w:t>кидку и оценку результата вычислений; выполнять преобра</w:t>
      </w:r>
      <w:r w:rsidRPr="00C86D24">
        <w:rPr>
          <w:rStyle w:val="11"/>
          <w:rFonts w:ascii="Times New Roman" w:hAnsi="Times New Roman" w:cs="Times New Roman"/>
          <w:color w:val="231F20"/>
          <w:sz w:val="24"/>
          <w:szCs w:val="24"/>
        </w:rPr>
        <w:softHyphen/>
        <w:t>зования числовых выражений на основе свойств арифмети</w:t>
      </w:r>
      <w:r w:rsidRPr="00C86D24">
        <w:rPr>
          <w:rStyle w:val="11"/>
          <w:rFonts w:ascii="Times New Roman" w:hAnsi="Times New Roman" w:cs="Times New Roman"/>
          <w:color w:val="231F20"/>
          <w:sz w:val="24"/>
          <w:szCs w:val="24"/>
        </w:rPr>
        <w:softHyphen/>
        <w:t>ческих действий.</w:t>
      </w:r>
    </w:p>
    <w:p w:rsidR="00A5220A" w:rsidRPr="00C86D24" w:rsidRDefault="00A5220A" w:rsidP="00C86D24">
      <w:pPr>
        <w:pStyle w:val="a5"/>
        <w:numPr>
          <w:ilvl w:val="0"/>
          <w:numId w:val="172"/>
        </w:numPr>
        <w:tabs>
          <w:tab w:val="left" w:pos="210"/>
        </w:tabs>
        <w:ind w:left="220" w:hanging="220"/>
        <w:jc w:val="both"/>
        <w:rPr>
          <w:rFonts w:ascii="Times New Roman" w:hAnsi="Times New Roman" w:cs="Times New Roman"/>
          <w:color w:val="auto"/>
          <w:sz w:val="24"/>
          <w:szCs w:val="24"/>
        </w:rPr>
      </w:pPr>
      <w:bookmarkStart w:id="1700" w:name="bookmark3401"/>
      <w:bookmarkEnd w:id="1700"/>
      <w:r w:rsidRPr="00C86D24">
        <w:rPr>
          <w:rStyle w:val="11"/>
          <w:rFonts w:ascii="Times New Roman" w:hAnsi="Times New Roman" w:cs="Times New Roman"/>
          <w:color w:val="231F20"/>
          <w:sz w:val="24"/>
          <w:szCs w:val="24"/>
        </w:rPr>
        <w:t>Соотносить точку на координатной прямой с соответствую</w:t>
      </w:r>
      <w:r w:rsidRPr="00C86D24">
        <w:rPr>
          <w:rStyle w:val="11"/>
          <w:rFonts w:ascii="Times New Roman" w:hAnsi="Times New Roman" w:cs="Times New Roman"/>
          <w:color w:val="231F20"/>
          <w:sz w:val="24"/>
          <w:szCs w:val="24"/>
        </w:rPr>
        <w:softHyphen/>
        <w:t>щим ей числом и изображать числа точками на координатной прямой, находить модуль числа.</w:t>
      </w:r>
    </w:p>
    <w:p w:rsidR="00A5220A" w:rsidRPr="00C86D24" w:rsidRDefault="00A5220A" w:rsidP="00C86D24">
      <w:pPr>
        <w:pStyle w:val="a5"/>
        <w:numPr>
          <w:ilvl w:val="0"/>
          <w:numId w:val="172"/>
        </w:numPr>
        <w:tabs>
          <w:tab w:val="left" w:pos="225"/>
        </w:tabs>
        <w:ind w:left="160" w:hanging="160"/>
        <w:jc w:val="both"/>
        <w:rPr>
          <w:rFonts w:ascii="Times New Roman" w:hAnsi="Times New Roman" w:cs="Times New Roman"/>
          <w:color w:val="auto"/>
          <w:sz w:val="24"/>
          <w:szCs w:val="24"/>
        </w:rPr>
      </w:pPr>
      <w:bookmarkStart w:id="1701" w:name="bookmark3402"/>
      <w:bookmarkEnd w:id="1701"/>
      <w:r w:rsidRPr="00C86D24">
        <w:rPr>
          <w:rStyle w:val="11"/>
          <w:rFonts w:ascii="Times New Roman" w:hAnsi="Times New Roman" w:cs="Times New Roman"/>
          <w:color w:val="231F20"/>
          <w:sz w:val="24"/>
          <w:szCs w:val="24"/>
        </w:rPr>
        <w:t>Соотносить точки в прямоугольной системе координат с ко</w:t>
      </w:r>
      <w:r w:rsidRPr="00C86D24">
        <w:rPr>
          <w:rStyle w:val="11"/>
          <w:rFonts w:ascii="Times New Roman" w:hAnsi="Times New Roman" w:cs="Times New Roman"/>
          <w:color w:val="231F20"/>
          <w:sz w:val="24"/>
          <w:szCs w:val="24"/>
        </w:rPr>
        <w:softHyphen/>
        <w:t>ординатами этой точки.</w:t>
      </w:r>
    </w:p>
    <w:p w:rsidR="00A5220A" w:rsidRPr="00C86D24" w:rsidRDefault="00A5220A" w:rsidP="00C86D24">
      <w:pPr>
        <w:pStyle w:val="a5"/>
        <w:numPr>
          <w:ilvl w:val="0"/>
          <w:numId w:val="172"/>
        </w:numPr>
        <w:tabs>
          <w:tab w:val="left" w:pos="225"/>
        </w:tabs>
        <w:ind w:left="160" w:hanging="160"/>
        <w:jc w:val="both"/>
        <w:rPr>
          <w:rFonts w:ascii="Times New Roman" w:hAnsi="Times New Roman" w:cs="Times New Roman"/>
          <w:color w:val="auto"/>
          <w:sz w:val="24"/>
          <w:szCs w:val="24"/>
        </w:rPr>
      </w:pPr>
      <w:bookmarkStart w:id="1702" w:name="bookmark3403"/>
      <w:bookmarkEnd w:id="1702"/>
      <w:r w:rsidRPr="00C86D24">
        <w:rPr>
          <w:rStyle w:val="11"/>
          <w:rFonts w:ascii="Times New Roman" w:hAnsi="Times New Roman" w:cs="Times New Roman"/>
          <w:color w:val="231F20"/>
          <w:sz w:val="24"/>
          <w:szCs w:val="24"/>
        </w:rPr>
        <w:t>Округлять целые числа и десятичные дроби, находить при</w:t>
      </w:r>
      <w:r w:rsidRPr="00C86D24">
        <w:rPr>
          <w:rStyle w:val="11"/>
          <w:rFonts w:ascii="Times New Roman" w:hAnsi="Times New Roman" w:cs="Times New Roman"/>
          <w:color w:val="231F20"/>
          <w:sz w:val="24"/>
          <w:szCs w:val="24"/>
        </w:rPr>
        <w:softHyphen/>
        <w:t>ближения чисел.</w:t>
      </w:r>
    </w:p>
    <w:p w:rsidR="00A5220A" w:rsidRPr="00C86D24" w:rsidRDefault="00A5220A" w:rsidP="00C86D24">
      <w:pPr>
        <w:pStyle w:val="a5"/>
        <w:spacing w:line="286"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Числовые и буквенные выражения</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3" w:name="bookmark3404"/>
      <w:bookmarkEnd w:id="1703"/>
      <w:r w:rsidRPr="00C86D24">
        <w:rPr>
          <w:rStyle w:val="11"/>
          <w:rFonts w:ascii="Times New Roman" w:hAnsi="Times New Roman" w:cs="Times New Roman"/>
          <w:color w:val="231F20"/>
          <w:sz w:val="24"/>
          <w:szCs w:val="24"/>
        </w:rPr>
        <w:t>Понимать и употреблять термины, связанные с записью сте</w:t>
      </w:r>
      <w:r w:rsidRPr="00C86D24">
        <w:rPr>
          <w:rStyle w:val="11"/>
          <w:rFonts w:ascii="Times New Roman" w:hAnsi="Times New Roman" w:cs="Times New Roman"/>
          <w:color w:val="231F20"/>
          <w:sz w:val="24"/>
          <w:szCs w:val="24"/>
        </w:rPr>
        <w:softHyphen/>
        <w:t>пени числа, находить квадрат и куб числа, вычислять значе</w:t>
      </w:r>
      <w:r w:rsidRPr="00C86D24">
        <w:rPr>
          <w:rStyle w:val="11"/>
          <w:rFonts w:ascii="Times New Roman" w:hAnsi="Times New Roman" w:cs="Times New Roman"/>
          <w:color w:val="231F20"/>
          <w:sz w:val="24"/>
          <w:szCs w:val="24"/>
        </w:rPr>
        <w:softHyphen/>
        <w:t>ния числовых выражений, содержащих степени.</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4" w:name="bookmark3405"/>
      <w:bookmarkEnd w:id="1704"/>
      <w:r w:rsidRPr="00C86D24">
        <w:rPr>
          <w:rStyle w:val="11"/>
          <w:rFonts w:ascii="Times New Roman" w:hAnsi="Times New Roman" w:cs="Times New Roman"/>
          <w:color w:val="231F20"/>
          <w:sz w:val="24"/>
          <w:szCs w:val="24"/>
        </w:rPr>
        <w:t>Пользоваться признаками делимости, раскладывать нату</w:t>
      </w:r>
      <w:r w:rsidRPr="00C86D24">
        <w:rPr>
          <w:rStyle w:val="11"/>
          <w:rFonts w:ascii="Times New Roman" w:hAnsi="Times New Roman" w:cs="Times New Roman"/>
          <w:color w:val="231F20"/>
          <w:sz w:val="24"/>
          <w:szCs w:val="24"/>
        </w:rPr>
        <w:softHyphen/>
        <w:t>ральные числа на простые множители.</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5" w:name="bookmark3406"/>
      <w:bookmarkEnd w:id="1705"/>
      <w:r w:rsidRPr="00C86D24">
        <w:rPr>
          <w:rStyle w:val="11"/>
          <w:rFonts w:ascii="Times New Roman" w:hAnsi="Times New Roman" w:cs="Times New Roman"/>
          <w:color w:val="231F20"/>
          <w:sz w:val="24"/>
          <w:szCs w:val="24"/>
        </w:rPr>
        <w:lastRenderedPageBreak/>
        <w:t>Пользоваться масштабом, составлять пропорции и отношения.</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6" w:name="bookmark3407"/>
      <w:bookmarkEnd w:id="1706"/>
      <w:r w:rsidRPr="00C86D24">
        <w:rPr>
          <w:rStyle w:val="11"/>
          <w:rFonts w:ascii="Times New Roman" w:hAnsi="Times New Roman" w:cs="Times New Roman"/>
          <w:color w:val="231F20"/>
          <w:sz w:val="24"/>
          <w:szCs w:val="24"/>
        </w:rPr>
        <w:t>Использовать буквы для обозначения чисел при записи мате</w:t>
      </w:r>
      <w:r w:rsidRPr="00C86D24">
        <w:rPr>
          <w:rStyle w:val="11"/>
          <w:rFonts w:ascii="Times New Roman" w:hAnsi="Times New Roman" w:cs="Times New Roman"/>
          <w:color w:val="231F20"/>
          <w:sz w:val="24"/>
          <w:szCs w:val="24"/>
        </w:rPr>
        <w:softHyphen/>
        <w:t>матических выражений, составлять буквенные выражения и формулы, находить значения буквенных выражений, осу</w:t>
      </w:r>
      <w:r w:rsidRPr="00C86D24">
        <w:rPr>
          <w:rStyle w:val="11"/>
          <w:rFonts w:ascii="Times New Roman" w:hAnsi="Times New Roman" w:cs="Times New Roman"/>
          <w:color w:val="231F20"/>
          <w:sz w:val="24"/>
          <w:szCs w:val="24"/>
        </w:rPr>
        <w:softHyphen/>
        <w:t>ществляя необходимые подстановки и преобразования.</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7" w:name="bookmark3408"/>
      <w:bookmarkEnd w:id="1707"/>
      <w:r w:rsidRPr="00C86D24">
        <w:rPr>
          <w:rStyle w:val="11"/>
          <w:rFonts w:ascii="Times New Roman" w:hAnsi="Times New Roman" w:cs="Times New Roman"/>
          <w:color w:val="231F20"/>
          <w:sz w:val="24"/>
          <w:szCs w:val="24"/>
        </w:rPr>
        <w:t>Находить неизвестный компонент равенства.</w:t>
      </w:r>
    </w:p>
    <w:p w:rsidR="00A5220A" w:rsidRPr="00C86D24" w:rsidRDefault="00A5220A" w:rsidP="00C86D24">
      <w:pPr>
        <w:pStyle w:val="a5"/>
        <w:spacing w:line="283"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Решение текстовых задач</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8" w:name="bookmark3409"/>
      <w:bookmarkEnd w:id="1708"/>
      <w:r w:rsidRPr="00C86D24">
        <w:rPr>
          <w:rStyle w:val="11"/>
          <w:rFonts w:ascii="Times New Roman" w:hAnsi="Times New Roman" w:cs="Times New Roman"/>
          <w:color w:val="231F20"/>
          <w:sz w:val="24"/>
          <w:szCs w:val="24"/>
        </w:rPr>
        <w:t>Решать многошаговые текстовые задачи арифметическим способом.</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09" w:name="bookmark3410"/>
      <w:bookmarkEnd w:id="1709"/>
      <w:r w:rsidRPr="00C86D24">
        <w:rPr>
          <w:rStyle w:val="11"/>
          <w:rFonts w:ascii="Times New Roman" w:hAnsi="Times New Roman" w:cs="Times New Roman"/>
          <w:color w:val="231F20"/>
          <w:sz w:val="24"/>
          <w:szCs w:val="24"/>
        </w:rPr>
        <w:t>Решать задачи, связанные с отношением, пропорционально</w:t>
      </w:r>
      <w:r w:rsidRPr="00C86D24">
        <w:rPr>
          <w:rStyle w:val="11"/>
          <w:rFonts w:ascii="Times New Roman" w:hAnsi="Times New Roman" w:cs="Times New Roman"/>
          <w:color w:val="231F20"/>
          <w:sz w:val="24"/>
          <w:szCs w:val="24"/>
        </w:rPr>
        <w:softHyphen/>
        <w:t>стью величин, процентами; решать три основные задачи на дроби и проценты.</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10" w:name="bookmark3411"/>
      <w:bookmarkEnd w:id="1710"/>
      <w:r w:rsidRPr="00C86D24">
        <w:rPr>
          <w:rStyle w:val="11"/>
          <w:rFonts w:ascii="Times New Roman" w:hAnsi="Times New Roman" w:cs="Times New Roman"/>
          <w:color w:val="231F20"/>
          <w:sz w:val="24"/>
          <w:szCs w:val="24"/>
        </w:rPr>
        <w:t>Решать задачи, содержащие зависимости, связывающие ве</w:t>
      </w:r>
      <w:r w:rsidRPr="00C86D24">
        <w:rPr>
          <w:rStyle w:val="11"/>
          <w:rFonts w:ascii="Times New Roman" w:hAnsi="Times New Roman" w:cs="Times New Roman"/>
          <w:color w:val="231F20"/>
          <w:sz w:val="24"/>
          <w:szCs w:val="24"/>
        </w:rPr>
        <w:softHyphen/>
        <w:t>личины: скорость, время, расстояние, цена, количество, сто</w:t>
      </w:r>
      <w:r w:rsidRPr="00C86D24">
        <w:rPr>
          <w:rStyle w:val="11"/>
          <w:rFonts w:ascii="Times New Roman" w:hAnsi="Times New Roman" w:cs="Times New Roman"/>
          <w:color w:val="231F20"/>
          <w:sz w:val="24"/>
          <w:szCs w:val="24"/>
        </w:rPr>
        <w:softHyphen/>
        <w:t>имость; производительность, время, объёма работы, исполь</w:t>
      </w:r>
      <w:r w:rsidRPr="00C86D24">
        <w:rPr>
          <w:rStyle w:val="11"/>
          <w:rFonts w:ascii="Times New Roman" w:hAnsi="Times New Roman" w:cs="Times New Roman"/>
          <w:color w:val="231F20"/>
          <w:sz w:val="24"/>
          <w:szCs w:val="24"/>
        </w:rPr>
        <w:softHyphen/>
        <w:t>зуя арифметические действия, оценку, прикидку; пользо</w:t>
      </w:r>
      <w:r w:rsidRPr="00C86D24">
        <w:rPr>
          <w:rStyle w:val="11"/>
          <w:rFonts w:ascii="Times New Roman" w:hAnsi="Times New Roman" w:cs="Times New Roman"/>
          <w:color w:val="231F20"/>
          <w:sz w:val="24"/>
          <w:szCs w:val="24"/>
        </w:rPr>
        <w:softHyphen/>
        <w:t>ваться единицами измерения соответствующих величин.</w:t>
      </w:r>
    </w:p>
    <w:p w:rsidR="00A5220A" w:rsidRPr="00C86D24" w:rsidRDefault="00A5220A" w:rsidP="00C86D24">
      <w:pPr>
        <w:pStyle w:val="a5"/>
        <w:numPr>
          <w:ilvl w:val="0"/>
          <w:numId w:val="172"/>
        </w:numPr>
        <w:tabs>
          <w:tab w:val="left" w:pos="225"/>
        </w:tabs>
        <w:spacing w:line="269" w:lineRule="auto"/>
        <w:ind w:firstLine="0"/>
        <w:jc w:val="both"/>
        <w:rPr>
          <w:rFonts w:ascii="Times New Roman" w:hAnsi="Times New Roman" w:cs="Times New Roman"/>
          <w:color w:val="auto"/>
          <w:sz w:val="24"/>
          <w:szCs w:val="24"/>
        </w:rPr>
      </w:pPr>
      <w:bookmarkStart w:id="1711" w:name="bookmark3412"/>
      <w:bookmarkEnd w:id="1711"/>
      <w:r w:rsidRPr="00C86D24">
        <w:rPr>
          <w:rStyle w:val="11"/>
          <w:rFonts w:ascii="Times New Roman" w:hAnsi="Times New Roman" w:cs="Times New Roman"/>
          <w:color w:val="231F20"/>
          <w:sz w:val="24"/>
          <w:szCs w:val="24"/>
        </w:rPr>
        <w:t>Составлять буквенные выражения по условию задачи.</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12" w:name="bookmark3413"/>
      <w:bookmarkEnd w:id="1712"/>
      <w:r w:rsidRPr="00C86D24">
        <w:rPr>
          <w:rStyle w:val="11"/>
          <w:rFonts w:ascii="Times New Roman" w:hAnsi="Times New Roman" w:cs="Times New Roman"/>
          <w:color w:val="231F20"/>
          <w:sz w:val="24"/>
          <w:szCs w:val="24"/>
        </w:rPr>
        <w:t>Извлекать информацию, представленную в таблицах, на ли</w:t>
      </w:r>
      <w:r w:rsidRPr="00C86D24">
        <w:rPr>
          <w:rStyle w:val="11"/>
          <w:rFonts w:ascii="Times New Roman" w:hAnsi="Times New Roman" w:cs="Times New Roman"/>
          <w:color w:val="231F20"/>
          <w:sz w:val="24"/>
          <w:szCs w:val="24"/>
        </w:rPr>
        <w:softHyphen/>
        <w:t>нейной, столбчатой или круговой диаграммах, интерпретиро</w:t>
      </w:r>
      <w:r w:rsidRPr="00C86D24">
        <w:rPr>
          <w:rStyle w:val="11"/>
          <w:rFonts w:ascii="Times New Roman" w:hAnsi="Times New Roman" w:cs="Times New Roman"/>
          <w:color w:val="231F20"/>
          <w:sz w:val="24"/>
          <w:szCs w:val="24"/>
        </w:rPr>
        <w:softHyphen/>
        <w:t>вать представленные данные; использовать данные при реше</w:t>
      </w:r>
      <w:r w:rsidRPr="00C86D24">
        <w:rPr>
          <w:rStyle w:val="11"/>
          <w:rFonts w:ascii="Times New Roman" w:hAnsi="Times New Roman" w:cs="Times New Roman"/>
          <w:color w:val="231F20"/>
          <w:sz w:val="24"/>
          <w:szCs w:val="24"/>
        </w:rPr>
        <w:softHyphen/>
        <w:t>нии задач.</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13" w:name="bookmark3414"/>
      <w:bookmarkEnd w:id="1713"/>
      <w:r w:rsidRPr="00C86D24">
        <w:rPr>
          <w:rStyle w:val="11"/>
          <w:rFonts w:ascii="Times New Roman" w:hAnsi="Times New Roman" w:cs="Times New Roman"/>
          <w:color w:val="231F20"/>
          <w:sz w:val="24"/>
          <w:szCs w:val="24"/>
        </w:rPr>
        <w:t>Представлять информацию с помощью таблиц, линейной и столбчатой диаграмм.</w:t>
      </w:r>
    </w:p>
    <w:p w:rsidR="00A5220A" w:rsidRPr="00C86D24" w:rsidRDefault="00A5220A" w:rsidP="00C86D24">
      <w:pPr>
        <w:pStyle w:val="a5"/>
        <w:spacing w:line="286"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Наглядная геометрия</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14" w:name="bookmark3415"/>
      <w:bookmarkEnd w:id="1714"/>
      <w:r w:rsidRPr="00C86D24">
        <w:rPr>
          <w:rStyle w:val="11"/>
          <w:rFonts w:ascii="Times New Roman" w:hAnsi="Times New Roman" w:cs="Times New Roman"/>
          <w:color w:val="231F20"/>
          <w:sz w:val="24"/>
          <w:szCs w:val="24"/>
        </w:rPr>
        <w:t>Приводить примеры объектов окружающего мира, имеющих форму изученных геометрических плоских и пространствен</w:t>
      </w:r>
      <w:r w:rsidRPr="00C86D24">
        <w:rPr>
          <w:rStyle w:val="11"/>
          <w:rFonts w:ascii="Times New Roman" w:hAnsi="Times New Roman" w:cs="Times New Roman"/>
          <w:color w:val="231F20"/>
          <w:sz w:val="24"/>
          <w:szCs w:val="24"/>
        </w:rPr>
        <w:softHyphen/>
        <w:t>ных фигур, примеры равных и симметричных фигур.</w:t>
      </w:r>
    </w:p>
    <w:p w:rsidR="00A5220A" w:rsidRPr="00C86D24" w:rsidRDefault="00A5220A" w:rsidP="00C86D24">
      <w:pPr>
        <w:pStyle w:val="a5"/>
        <w:numPr>
          <w:ilvl w:val="0"/>
          <w:numId w:val="172"/>
        </w:numPr>
        <w:tabs>
          <w:tab w:val="left" w:pos="225"/>
        </w:tabs>
        <w:spacing w:line="269" w:lineRule="auto"/>
        <w:ind w:left="160" w:hanging="160"/>
        <w:jc w:val="both"/>
        <w:rPr>
          <w:rFonts w:ascii="Times New Roman" w:hAnsi="Times New Roman" w:cs="Times New Roman"/>
          <w:color w:val="auto"/>
          <w:sz w:val="24"/>
          <w:szCs w:val="24"/>
        </w:rPr>
      </w:pPr>
      <w:bookmarkStart w:id="1715" w:name="bookmark3416"/>
      <w:bookmarkEnd w:id="1715"/>
      <w:r w:rsidRPr="00C86D24">
        <w:rPr>
          <w:rStyle w:val="11"/>
          <w:rFonts w:ascii="Times New Roman" w:hAnsi="Times New Roman" w:cs="Times New Roman"/>
          <w:color w:val="231F20"/>
          <w:sz w:val="24"/>
          <w:szCs w:val="24"/>
        </w:rPr>
        <w:t xml:space="preserve">Изображать с помощью циркуля, линейки, транспортира на нелинованной и клетчатой бумаге изученные плоские </w:t>
      </w:r>
      <w:r w:rsidRPr="00C86D24">
        <w:rPr>
          <w:rStyle w:val="11"/>
          <w:rFonts w:ascii="Times New Roman" w:hAnsi="Times New Roman" w:cs="Times New Roman"/>
          <w:color w:val="231F20"/>
          <w:sz w:val="24"/>
          <w:szCs w:val="24"/>
        </w:rPr>
        <w:lastRenderedPageBreak/>
        <w:t>геоме</w:t>
      </w:r>
      <w:r w:rsidRPr="00C86D24">
        <w:rPr>
          <w:rStyle w:val="11"/>
          <w:rFonts w:ascii="Times New Roman" w:hAnsi="Times New Roman" w:cs="Times New Roman"/>
          <w:color w:val="231F20"/>
          <w:sz w:val="24"/>
          <w:szCs w:val="24"/>
        </w:rPr>
        <w:softHyphen/>
        <w:t>трические фигуры и конфигурации, симметричные фигуры.</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16" w:name="bookmark3417"/>
      <w:bookmarkEnd w:id="1716"/>
      <w:r w:rsidRPr="00C86D24">
        <w:rPr>
          <w:rStyle w:val="11"/>
          <w:rFonts w:ascii="Times New Roman" w:hAnsi="Times New Roman" w:cs="Times New Roman"/>
          <w:color w:val="231F20"/>
          <w:sz w:val="24"/>
          <w:szCs w:val="24"/>
        </w:rPr>
        <w:t>Пользоваться геометрическими понятиями: равенство фи</w:t>
      </w:r>
      <w:r w:rsidRPr="00C86D24">
        <w:rPr>
          <w:rStyle w:val="11"/>
          <w:rFonts w:ascii="Times New Roman" w:hAnsi="Times New Roman" w:cs="Times New Roman"/>
          <w:color w:val="231F20"/>
          <w:sz w:val="24"/>
          <w:szCs w:val="24"/>
        </w:rPr>
        <w:softHyphen/>
        <w:t>гур, симметрия; использовать терминологию, связанную с симметрией: ось симметрии, центр симметрии.</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17" w:name="bookmark3418"/>
      <w:bookmarkEnd w:id="1717"/>
      <w:r w:rsidRPr="00C86D24">
        <w:rPr>
          <w:rStyle w:val="11"/>
          <w:rFonts w:ascii="Times New Roman" w:hAnsi="Times New Roman" w:cs="Times New Roman"/>
          <w:color w:val="231F20"/>
          <w:sz w:val="24"/>
          <w:szCs w:val="24"/>
        </w:rPr>
        <w:t>Находить величины углов измерением с помощью транспор</w:t>
      </w:r>
      <w:r w:rsidRPr="00C86D24">
        <w:rPr>
          <w:rStyle w:val="11"/>
          <w:rFonts w:ascii="Times New Roman" w:hAnsi="Times New Roman" w:cs="Times New Roman"/>
          <w:color w:val="231F20"/>
          <w:sz w:val="24"/>
          <w:szCs w:val="24"/>
        </w:rPr>
        <w:softHyphen/>
        <w:t>тира, строить углы заданной величины, пользоваться при решении задач градусной мерой углов; распознавать на чер</w:t>
      </w:r>
      <w:r w:rsidRPr="00C86D24">
        <w:rPr>
          <w:rStyle w:val="11"/>
          <w:rFonts w:ascii="Times New Roman" w:hAnsi="Times New Roman" w:cs="Times New Roman"/>
          <w:color w:val="231F20"/>
          <w:sz w:val="24"/>
          <w:szCs w:val="24"/>
        </w:rPr>
        <w:softHyphen/>
        <w:t>тежах острый, прямой, развёрнутый и тупой углы.</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18" w:name="bookmark3419"/>
      <w:bookmarkEnd w:id="1718"/>
      <w:r w:rsidRPr="00C86D24">
        <w:rPr>
          <w:rStyle w:val="11"/>
          <w:rFonts w:ascii="Times New Roman" w:hAnsi="Times New Roman" w:cs="Times New Roman"/>
          <w:color w:val="231F20"/>
          <w:sz w:val="24"/>
          <w:szCs w:val="24"/>
        </w:rPr>
        <w:t>Вычислять длину ломаной, периметр многоугольника, поль</w:t>
      </w:r>
      <w:r w:rsidRPr="00C86D24">
        <w:rPr>
          <w:rStyle w:val="11"/>
          <w:rFonts w:ascii="Times New Roman" w:hAnsi="Times New Roman" w:cs="Times New Roman"/>
          <w:color w:val="231F20"/>
          <w:sz w:val="24"/>
          <w:szCs w:val="24"/>
        </w:rPr>
        <w:softHyphen/>
        <w:t>зоваться единицами измерения длины, выражать одни еди</w:t>
      </w:r>
      <w:r w:rsidRPr="00C86D24">
        <w:rPr>
          <w:rStyle w:val="11"/>
          <w:rFonts w:ascii="Times New Roman" w:hAnsi="Times New Roman" w:cs="Times New Roman"/>
          <w:color w:val="231F20"/>
          <w:sz w:val="24"/>
          <w:szCs w:val="24"/>
        </w:rPr>
        <w:softHyphen/>
        <w:t>ницы измерения длины через другие.</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19" w:name="bookmark3420"/>
      <w:bookmarkEnd w:id="1719"/>
      <w:r w:rsidRPr="00C86D24">
        <w:rPr>
          <w:rStyle w:val="11"/>
          <w:rFonts w:ascii="Times New Roman" w:hAnsi="Times New Roman" w:cs="Times New Roman"/>
          <w:color w:val="231F20"/>
          <w:sz w:val="24"/>
          <w:szCs w:val="24"/>
        </w:rPr>
        <w:t>Находить, используя чертёжные инструменты, расстояния: между двумя точками, от точки до прямой, длину пути на квадратной сетке.</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20" w:name="bookmark3421"/>
      <w:bookmarkEnd w:id="1720"/>
      <w:r w:rsidRPr="00C86D24">
        <w:rPr>
          <w:rStyle w:val="11"/>
          <w:rFonts w:ascii="Times New Roman" w:hAnsi="Times New Roman" w:cs="Times New Roman"/>
          <w:color w:val="231F20"/>
          <w:sz w:val="24"/>
          <w:szCs w:val="24"/>
        </w:rPr>
        <w:t>Вычислять площадь фигур, составленных из прямоугольни</w:t>
      </w:r>
      <w:r w:rsidRPr="00C86D24">
        <w:rPr>
          <w:rStyle w:val="11"/>
          <w:rFonts w:ascii="Times New Roman" w:hAnsi="Times New Roman" w:cs="Times New Roman"/>
          <w:color w:val="231F20"/>
          <w:sz w:val="24"/>
          <w:szCs w:val="24"/>
        </w:rPr>
        <w:softHyphen/>
        <w:t>ков, использовать разбиение на прямоугольники, на равные фигуры, достраивание до прямоугольника; пользоваться ос</w:t>
      </w:r>
      <w:r w:rsidRPr="00C86D24">
        <w:rPr>
          <w:rStyle w:val="11"/>
          <w:rFonts w:ascii="Times New Roman" w:hAnsi="Times New Roman" w:cs="Times New Roman"/>
          <w:color w:val="231F20"/>
          <w:sz w:val="24"/>
          <w:szCs w:val="24"/>
        </w:rPr>
        <w:softHyphen/>
        <w:t>новными единицами измерения площади; выражать одни единицы измерения площади через другие.</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21" w:name="bookmark3422"/>
      <w:bookmarkEnd w:id="1721"/>
      <w:r w:rsidRPr="00C86D24">
        <w:rPr>
          <w:rStyle w:val="11"/>
          <w:rFonts w:ascii="Times New Roman" w:hAnsi="Times New Roman" w:cs="Times New Roman"/>
          <w:color w:val="231F2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22" w:name="bookmark3423"/>
      <w:bookmarkEnd w:id="1722"/>
      <w:r w:rsidRPr="00C86D24">
        <w:rPr>
          <w:rStyle w:val="11"/>
          <w:rFonts w:ascii="Times New Roman" w:hAnsi="Times New Roman" w:cs="Times New Roman"/>
          <w:color w:val="231F20"/>
          <w:sz w:val="24"/>
          <w:szCs w:val="24"/>
        </w:rPr>
        <w:t>Изображать на клетчатой бумаге прямоугольный паралле</w:t>
      </w:r>
      <w:r w:rsidRPr="00C86D24">
        <w:rPr>
          <w:rStyle w:val="11"/>
          <w:rFonts w:ascii="Times New Roman" w:hAnsi="Times New Roman" w:cs="Times New Roman"/>
          <w:color w:val="231F20"/>
          <w:sz w:val="24"/>
          <w:szCs w:val="24"/>
        </w:rPr>
        <w:softHyphen/>
        <w:t>лепипед.</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pPr>
      <w:bookmarkStart w:id="1723" w:name="bookmark3424"/>
      <w:bookmarkEnd w:id="1723"/>
      <w:r w:rsidRPr="00C86D24">
        <w:rPr>
          <w:rStyle w:val="11"/>
          <w:rFonts w:ascii="Times New Roman" w:hAnsi="Times New Roman" w:cs="Times New Roman"/>
          <w:color w:val="231F20"/>
          <w:sz w:val="24"/>
          <w:szCs w:val="24"/>
        </w:rPr>
        <w:t>Вычислять объём прямоугольного параллелепипеда, куба, пользоваться основными единицами измерения объёма; вы</w:t>
      </w:r>
      <w:r w:rsidRPr="00C86D24">
        <w:rPr>
          <w:rStyle w:val="11"/>
          <w:rFonts w:ascii="Times New Roman" w:hAnsi="Times New Roman" w:cs="Times New Roman"/>
          <w:color w:val="231F20"/>
          <w:sz w:val="24"/>
          <w:szCs w:val="24"/>
        </w:rPr>
        <w:softHyphen/>
        <w:t>ражать одни единицы измерения объёма через другие.</w:t>
      </w:r>
    </w:p>
    <w:p w:rsidR="00A5220A" w:rsidRPr="00C86D24" w:rsidRDefault="00A5220A" w:rsidP="00C86D24">
      <w:pPr>
        <w:pStyle w:val="a5"/>
        <w:numPr>
          <w:ilvl w:val="0"/>
          <w:numId w:val="172"/>
        </w:numPr>
        <w:tabs>
          <w:tab w:val="left" w:pos="207"/>
        </w:tabs>
        <w:spacing w:line="269" w:lineRule="auto"/>
        <w:ind w:left="160" w:hanging="160"/>
        <w:jc w:val="both"/>
        <w:rPr>
          <w:rFonts w:ascii="Times New Roman" w:hAnsi="Times New Roman" w:cs="Times New Roman"/>
          <w:color w:val="auto"/>
          <w:sz w:val="24"/>
          <w:szCs w:val="24"/>
        </w:rPr>
        <w:sectPr w:rsidR="00A5220A" w:rsidRPr="00C86D24">
          <w:pgSz w:w="7824" w:h="12019"/>
          <w:pgMar w:top="666" w:right="703" w:bottom="872" w:left="723" w:header="0" w:footer="3" w:gutter="0"/>
          <w:cols w:space="720"/>
          <w:noEndnote/>
          <w:docGrid w:linePitch="360"/>
        </w:sectPr>
      </w:pPr>
      <w:bookmarkStart w:id="1724" w:name="bookmark3425"/>
      <w:bookmarkEnd w:id="1724"/>
      <w:r w:rsidRPr="00C86D24">
        <w:rPr>
          <w:rStyle w:val="11"/>
          <w:rFonts w:ascii="Times New Roman" w:hAnsi="Times New Roman" w:cs="Times New Roman"/>
          <w:color w:val="231F20"/>
          <w:sz w:val="24"/>
          <w:szCs w:val="24"/>
        </w:rPr>
        <w:t>Решать несложные задачи на нахождение геометрических величин в практических ситуациях.</w:t>
      </w:r>
    </w:p>
    <w:p w:rsidR="00A5220A" w:rsidRPr="00C86D24" w:rsidRDefault="00A5220A" w:rsidP="00C86D24">
      <w:pPr>
        <w:pStyle w:val="24"/>
        <w:keepNext/>
        <w:keepLines/>
        <w:pBdr>
          <w:bottom w:val="single" w:sz="4" w:space="0" w:color="auto"/>
        </w:pBdr>
        <w:spacing w:after="0" w:line="199" w:lineRule="auto"/>
        <w:jc w:val="both"/>
        <w:rPr>
          <w:rFonts w:ascii="Times New Roman" w:hAnsi="Times New Roman" w:cs="Times New Roman"/>
          <w:b w:val="0"/>
          <w:bCs w:val="0"/>
          <w:color w:val="auto"/>
          <w:w w:val="100"/>
        </w:rPr>
      </w:pPr>
      <w:bookmarkStart w:id="1725" w:name="bookmark3426"/>
      <w:bookmarkStart w:id="1726" w:name="bookmark3427"/>
      <w:bookmarkStart w:id="1727" w:name="bookmark3428"/>
      <w:r w:rsidRPr="00C86D24">
        <w:rPr>
          <w:rStyle w:val="23"/>
          <w:rFonts w:ascii="Times New Roman" w:hAnsi="Times New Roman" w:cs="Times New Roman"/>
          <w:b/>
          <w:bCs/>
          <w:color w:val="231F20"/>
        </w:rPr>
        <w:lastRenderedPageBreak/>
        <w:t>ПРИМЕРНАЯ РАБОЧАЯ ПРОГРАММА УЧЕБНОГО КУРСА «АЛГЕБРА». 7—9 КЛАССЫ</w:t>
      </w:r>
      <w:bookmarkEnd w:id="1725"/>
      <w:bookmarkEnd w:id="1726"/>
      <w:bookmarkEnd w:id="1727"/>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ЦЕЛИ ИЗУЧЕНИЯ УЧЕБНОГО КУРСА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Алгебра является одним из опорных курсов основной школы: она обеспечивает изучение других дисциплин, как естественно</w:t>
      </w:r>
      <w:r w:rsidRPr="00C86D24">
        <w:rPr>
          <w:rStyle w:val="11"/>
          <w:rFonts w:ascii="Times New Roman" w:hAnsi="Times New Roman" w:cs="Times New Roman"/>
          <w:color w:val="231F20"/>
          <w:sz w:val="24"/>
          <w:szCs w:val="24"/>
        </w:rPr>
        <w:softHyphen/>
        <w:t>научного, так и гуманитарного циклов, её освоение необходимо для продолжения образования и в повседневной жизни. Разви</w:t>
      </w:r>
      <w:r w:rsidRPr="00C86D24">
        <w:rPr>
          <w:rStyle w:val="11"/>
          <w:rFonts w:ascii="Times New Roman" w:hAnsi="Times New Roman" w:cs="Times New Roman"/>
          <w:color w:val="231F20"/>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C86D24">
        <w:rPr>
          <w:rStyle w:val="11"/>
          <w:rFonts w:ascii="Times New Roman" w:hAnsi="Times New Roman" w:cs="Times New Roman"/>
          <w:color w:val="231F20"/>
          <w:sz w:val="24"/>
          <w:szCs w:val="24"/>
        </w:rPr>
        <w:softHyphen/>
        <w:t>стве, роли математического моделирования в научном позна</w:t>
      </w:r>
      <w:r w:rsidRPr="00C86D24">
        <w:rPr>
          <w:rStyle w:val="11"/>
          <w:rFonts w:ascii="Times New Roman" w:hAnsi="Times New Roman" w:cs="Times New Roman"/>
          <w:color w:val="231F20"/>
          <w:sz w:val="24"/>
          <w:szCs w:val="24"/>
        </w:rPr>
        <w:softHyphen/>
        <w:t>нии и в практике способствует формированию научного миро</w:t>
      </w:r>
      <w:r w:rsidRPr="00C86D24">
        <w:rPr>
          <w:rStyle w:val="11"/>
          <w:rFonts w:ascii="Times New Roman" w:hAnsi="Times New Roman" w:cs="Times New Roman"/>
          <w:color w:val="231F20"/>
          <w:sz w:val="24"/>
          <w:szCs w:val="24"/>
        </w:rPr>
        <w:softHyphen/>
        <w:t>воззрения и качеств мышления, необходимых для адаптации в современном цифровом обществе. Изучение алгебры естествен</w:t>
      </w:r>
      <w:r w:rsidRPr="00C86D24">
        <w:rPr>
          <w:rStyle w:val="11"/>
          <w:rFonts w:ascii="Times New Roman" w:hAnsi="Times New Roman" w:cs="Times New Roman"/>
          <w:color w:val="231F20"/>
          <w:sz w:val="24"/>
          <w:szCs w:val="24"/>
        </w:rPr>
        <w:softHyphen/>
        <w:t>ным образом обеспечивает развитие умения наблюдать, сравни</w:t>
      </w:r>
      <w:r w:rsidRPr="00C86D24">
        <w:rPr>
          <w:rStyle w:val="11"/>
          <w:rFonts w:ascii="Times New Roman" w:hAnsi="Times New Roman" w:cs="Times New Roman"/>
          <w:color w:val="231F20"/>
          <w:sz w:val="24"/>
          <w:szCs w:val="24"/>
        </w:rPr>
        <w:softHyphen/>
        <w:t>вать, находить закономерности, требует критичности мышле</w:t>
      </w:r>
      <w:r w:rsidRPr="00C86D24">
        <w:rPr>
          <w:rStyle w:val="11"/>
          <w:rFonts w:ascii="Times New Roman" w:hAnsi="Times New Roman" w:cs="Times New Roman"/>
          <w:color w:val="231F20"/>
          <w:sz w:val="24"/>
          <w:szCs w:val="24"/>
        </w:rPr>
        <w:softHyphen/>
        <w:t>ния, способности аргументированно обосновывать свои дей</w:t>
      </w:r>
      <w:r w:rsidRPr="00C86D24">
        <w:rPr>
          <w:rStyle w:val="11"/>
          <w:rFonts w:ascii="Times New Roman" w:hAnsi="Times New Roman" w:cs="Times New Roman"/>
          <w:color w:val="231F20"/>
          <w:sz w:val="24"/>
          <w:szCs w:val="24"/>
        </w:rPr>
        <w:softHyphen/>
        <w:t>ствия и выводы, формулировать утверждения. Освоение курса алгебры обеспечивает развитие логического мышления обуча</w:t>
      </w:r>
      <w:r w:rsidRPr="00C86D24">
        <w:rPr>
          <w:rStyle w:val="11"/>
          <w:rFonts w:ascii="Times New Roman" w:hAnsi="Times New Roman" w:cs="Times New Roman"/>
          <w:color w:val="231F20"/>
          <w:sz w:val="24"/>
          <w:szCs w:val="24"/>
        </w:rPr>
        <w:softHyphen/>
        <w:t>ющихся: они используют дедуктивные и индуктивные рас</w:t>
      </w:r>
      <w:r w:rsidRPr="00C86D24">
        <w:rPr>
          <w:rStyle w:val="11"/>
          <w:rFonts w:ascii="Times New Roman" w:hAnsi="Times New Roman" w:cs="Times New Roman"/>
          <w:color w:val="231F20"/>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C86D24">
        <w:rPr>
          <w:rStyle w:val="11"/>
          <w:rFonts w:ascii="Times New Roman" w:hAnsi="Times New Roman" w:cs="Times New Roman"/>
          <w:color w:val="231F20"/>
          <w:sz w:val="24"/>
          <w:szCs w:val="24"/>
        </w:rPr>
        <w:softHyphen/>
        <w:t>ятельное решение задач естественным образом является реали</w:t>
      </w:r>
      <w:r w:rsidRPr="00C86D24">
        <w:rPr>
          <w:rStyle w:val="11"/>
          <w:rFonts w:ascii="Times New Roman" w:hAnsi="Times New Roman" w:cs="Times New Roman"/>
          <w:color w:val="231F20"/>
          <w:sz w:val="24"/>
          <w:szCs w:val="24"/>
        </w:rPr>
        <w:softHyphen/>
        <w:t>зацией деятельностного принципа обучения.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C86D24">
        <w:rPr>
          <w:rStyle w:val="11"/>
          <w:rFonts w:ascii="Times New Roman" w:hAnsi="Times New Roman" w:cs="Times New Roman"/>
          <w:color w:val="231F20"/>
          <w:sz w:val="24"/>
          <w:szCs w:val="24"/>
        </w:rPr>
        <w:softHyphen/>
        <w:t>держательно</w:t>
      </w:r>
      <w:r w:rsidRPr="00C86D24">
        <w:rPr>
          <w:rStyle w:val="11"/>
          <w:rFonts w:ascii="Times New Roman" w:hAnsi="Times New Roman" w:cs="Times New Roman"/>
          <w:b/>
          <w:bCs/>
          <w:color w:val="231F20"/>
          <w:sz w:val="24"/>
          <w:szCs w:val="24"/>
        </w:rPr>
        <w:t>-</w:t>
      </w:r>
      <w:r w:rsidRPr="00C86D24">
        <w:rPr>
          <w:rStyle w:val="11"/>
          <w:rFonts w:ascii="Times New Roman" w:hAnsi="Times New Roman" w:cs="Times New Roman"/>
          <w:color w:val="231F20"/>
          <w:sz w:val="24"/>
          <w:szCs w:val="24"/>
        </w:rPr>
        <w:t xml:space="preserve">методических линий развивается на протяжении трёх лет изучения курса, естественным образом переплетаясь и взаимодействуя с </w:t>
      </w:r>
      <w:r w:rsidRPr="00C86D24">
        <w:rPr>
          <w:rStyle w:val="11"/>
          <w:rFonts w:ascii="Times New Roman" w:hAnsi="Times New Roman" w:cs="Times New Roman"/>
          <w:color w:val="231F20"/>
          <w:sz w:val="24"/>
          <w:szCs w:val="24"/>
        </w:rPr>
        <w:lastRenderedPageBreak/>
        <w:t>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C86D24">
        <w:rPr>
          <w:rStyle w:val="11"/>
          <w:rFonts w:ascii="Times New Roman" w:hAnsi="Times New Roman" w:cs="Times New Roman"/>
          <w:color w:val="231F20"/>
          <w:sz w:val="24"/>
          <w:szCs w:val="24"/>
        </w:rPr>
        <w:softHyphen/>
        <w:t>ющие все основные разделы математического образования и способствующие овладению обучающимися основ универсаль</w:t>
      </w:r>
      <w:r w:rsidRPr="00C86D24">
        <w:rPr>
          <w:rStyle w:val="11"/>
          <w:rFonts w:ascii="Times New Roman" w:hAnsi="Times New Roman" w:cs="Times New Roman"/>
          <w:color w:val="231F20"/>
          <w:sz w:val="24"/>
          <w:szCs w:val="24"/>
        </w:rPr>
        <w:softHyphen/>
        <w:t>ного математического языка. Таким образом, можно утверж</w:t>
      </w:r>
      <w:r w:rsidRPr="00C86D24">
        <w:rPr>
          <w:rStyle w:val="11"/>
          <w:rFonts w:ascii="Times New Roman" w:hAnsi="Times New Roman" w:cs="Times New Roman"/>
          <w:color w:val="231F20"/>
          <w:sz w:val="24"/>
          <w:szCs w:val="24"/>
        </w:rPr>
        <w:softHyphen/>
        <w:t>дать, что содержательной и структурной особенностью курса «Алгебра» является его интегрированный характер.</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C86D24">
        <w:rPr>
          <w:rStyle w:val="11"/>
          <w:rFonts w:ascii="Times New Roman" w:hAnsi="Times New Roman" w:cs="Times New Roman"/>
          <w:color w:val="231F20"/>
          <w:sz w:val="24"/>
          <w:szCs w:val="24"/>
        </w:rPr>
        <w:softHyphen/>
        <w:t>ских навыков, необходимых для повседневной жизни. Разви</w:t>
      </w:r>
      <w:r w:rsidRPr="00C86D24">
        <w:rPr>
          <w:rStyle w:val="11"/>
          <w:rFonts w:ascii="Times New Roman" w:hAnsi="Times New Roman" w:cs="Times New Roman"/>
          <w:color w:val="231F20"/>
          <w:sz w:val="24"/>
          <w:szCs w:val="24"/>
        </w:rPr>
        <w:softHyphen/>
        <w:t>тие понятия о числе в основной школе связано с рациональны</w:t>
      </w:r>
      <w:r w:rsidRPr="00C86D24">
        <w:rPr>
          <w:rStyle w:val="11"/>
          <w:rFonts w:ascii="Times New Roman" w:hAnsi="Times New Roman" w:cs="Times New Roman"/>
          <w:color w:val="231F20"/>
          <w:sz w:val="24"/>
          <w:szCs w:val="24"/>
        </w:rPr>
        <w:softHyphen/>
        <w:t>ми и иррациональными числами, формированием представле</w:t>
      </w:r>
      <w:r w:rsidRPr="00C86D24">
        <w:rPr>
          <w:rStyle w:val="11"/>
          <w:rFonts w:ascii="Times New Roman" w:hAnsi="Times New Roman" w:cs="Times New Roman"/>
          <w:color w:val="231F20"/>
          <w:sz w:val="24"/>
          <w:szCs w:val="24"/>
        </w:rPr>
        <w:softHyphen/>
        <w:t>ний о действительном числе. Завершение освоения числовой линии отнесено к старшему звену общего образования.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Содержание двух алгебраических линий — «Алгебраические выражения» и «Уравнения и неравенства» способствует фор</w:t>
      </w:r>
      <w:r w:rsidRPr="00C86D24">
        <w:rPr>
          <w:rStyle w:val="11"/>
          <w:rFonts w:ascii="Times New Roman" w:hAnsi="Times New Roman" w:cs="Times New Roman"/>
          <w:color w:val="231F20"/>
          <w:sz w:val="24"/>
          <w:szCs w:val="24"/>
        </w:rPr>
        <w:softHyphen/>
        <w:t>мированию у обучающихся математического аппарата, необхо</w:t>
      </w:r>
      <w:r w:rsidRPr="00C86D24">
        <w:rPr>
          <w:rStyle w:val="11"/>
          <w:rFonts w:ascii="Times New Roman" w:hAnsi="Times New Roman" w:cs="Times New Roman"/>
          <w:color w:val="231F20"/>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C86D24">
        <w:rPr>
          <w:rStyle w:val="11"/>
          <w:rFonts w:ascii="Times New Roman" w:hAnsi="Times New Roman" w:cs="Times New Roman"/>
          <w:color w:val="231F20"/>
          <w:sz w:val="24"/>
          <w:szCs w:val="24"/>
        </w:rPr>
        <w:softHyphen/>
        <w:t>гебра демонстрирует значение математики как языка для по</w:t>
      </w:r>
      <w:r w:rsidRPr="00C86D24">
        <w:rPr>
          <w:rStyle w:val="11"/>
          <w:rFonts w:ascii="Times New Roman" w:hAnsi="Times New Roman" w:cs="Times New Roman"/>
          <w:color w:val="231F20"/>
          <w:sz w:val="24"/>
          <w:szCs w:val="24"/>
        </w:rPr>
        <w:softHyphen/>
        <w:t>строения математических моделей, описания процессов и яв</w:t>
      </w:r>
      <w:r w:rsidRPr="00C86D24">
        <w:rPr>
          <w:rStyle w:val="11"/>
          <w:rFonts w:ascii="Times New Roman" w:hAnsi="Times New Roman" w:cs="Times New Roman"/>
          <w:color w:val="231F20"/>
          <w:sz w:val="24"/>
          <w:szCs w:val="24"/>
        </w:rPr>
        <w:softHyphen/>
        <w:t>лений реального мира. В задачи обучения алгебре входят также дальнейшее развитие алгоритмического мышления, необходи</w:t>
      </w:r>
      <w:r w:rsidRPr="00C86D24">
        <w:rPr>
          <w:rStyle w:val="11"/>
          <w:rFonts w:ascii="Times New Roman" w:hAnsi="Times New Roman" w:cs="Times New Roman"/>
          <w:color w:val="231F20"/>
          <w:sz w:val="24"/>
          <w:szCs w:val="24"/>
        </w:rPr>
        <w:softHyphen/>
        <w:t>мого, в частности, для освоения курса информатики, и овладе</w:t>
      </w:r>
      <w:r w:rsidRPr="00C86D24">
        <w:rPr>
          <w:rStyle w:val="11"/>
          <w:rFonts w:ascii="Times New Roman" w:hAnsi="Times New Roman" w:cs="Times New Roman"/>
          <w:color w:val="231F20"/>
          <w:sz w:val="24"/>
          <w:szCs w:val="24"/>
        </w:rPr>
        <w:softHyphen/>
        <w:t xml:space="preserve">ние навыками дедуктивных рассуждений. Преобразование символьных форм вносит свой </w:t>
      </w:r>
      <w:r w:rsidRPr="00C86D24">
        <w:rPr>
          <w:rStyle w:val="11"/>
          <w:rFonts w:ascii="Times New Roman" w:hAnsi="Times New Roman" w:cs="Times New Roman"/>
          <w:color w:val="231F20"/>
          <w:sz w:val="24"/>
          <w:szCs w:val="24"/>
        </w:rPr>
        <w:lastRenderedPageBreak/>
        <w:t>специфический вклад в развитие воображения, способностей к математическому творчеству.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Содержание функционально-графической линии нацелено на получение школьниками знаний о функциях как важней</w:t>
      </w:r>
      <w:r w:rsidRPr="00C86D24">
        <w:rPr>
          <w:rStyle w:val="11"/>
          <w:rFonts w:ascii="Times New Roman" w:hAnsi="Times New Roman" w:cs="Times New Roman"/>
          <w:color w:val="231F20"/>
          <w:sz w:val="24"/>
          <w:szCs w:val="24"/>
        </w:rPr>
        <w:softHyphen/>
        <w:t>шей математической модели для описания и исследования разнообразных процессов и явлений в природе и обществе. Из</w:t>
      </w:r>
      <w:r w:rsidRPr="00C86D24">
        <w:rPr>
          <w:rStyle w:val="11"/>
          <w:rFonts w:ascii="Times New Roman" w:hAnsi="Times New Roman" w:cs="Times New Roman"/>
          <w:color w:val="231F20"/>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C86D24">
        <w:rPr>
          <w:rStyle w:val="11"/>
          <w:rFonts w:ascii="Times New Roman" w:hAnsi="Times New Roman" w:cs="Times New Roman"/>
          <w:color w:val="231F20"/>
          <w:sz w:val="24"/>
          <w:szCs w:val="24"/>
        </w:rPr>
        <w:softHyphen/>
        <w:t xml:space="preserve">ка математики </w:t>
      </w:r>
      <w:r w:rsidRPr="00C86D24">
        <w:rPr>
          <w:rStyle w:val="11"/>
          <w:rFonts w:ascii="Times New Roman" w:hAnsi="Times New Roman" w:cs="Times New Roman"/>
          <w:b/>
          <w:bCs/>
          <w:color w:val="231F20"/>
          <w:sz w:val="24"/>
          <w:szCs w:val="24"/>
        </w:rPr>
        <w:t xml:space="preserve">— </w:t>
      </w:r>
      <w:r w:rsidRPr="00C86D24">
        <w:rPr>
          <w:rStyle w:val="11"/>
          <w:rFonts w:ascii="Times New Roman" w:hAnsi="Times New Roman" w:cs="Times New Roman"/>
          <w:color w:val="231F20"/>
          <w:sz w:val="24"/>
          <w:szCs w:val="24"/>
        </w:rPr>
        <w:t>словесные, символические, графические, вносит вклад в формирование представлений о роли математи</w:t>
      </w:r>
      <w:r w:rsidRPr="00C86D24">
        <w:rPr>
          <w:rStyle w:val="11"/>
          <w:rFonts w:ascii="Times New Roman" w:hAnsi="Times New Roman" w:cs="Times New Roman"/>
          <w:color w:val="231F20"/>
          <w:sz w:val="24"/>
          <w:szCs w:val="24"/>
        </w:rPr>
        <w:softHyphen/>
        <w:t>ки в развитии цивилизации и культуры.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МЕСТО УЧЕБНОГО КУРСА 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Согласно учебному плану в 7—9 классах изучается учебный курс «Алгебра», который включает следующие основные раз</w:t>
      </w:r>
      <w:r w:rsidRPr="00C86D24">
        <w:rPr>
          <w:rStyle w:val="11"/>
          <w:rFonts w:ascii="Times New Roman" w:hAnsi="Times New Roman" w:cs="Times New Roman"/>
          <w:color w:val="231F20"/>
          <w:sz w:val="24"/>
          <w:szCs w:val="24"/>
        </w:rPr>
        <w:softHyphen/>
        <w:t>делы содержания: «Числа и вычисления», «Алгебраические выражения», «Уравнения и неравенства», «Функции».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Учебный план на изучение алгебры в 7</w:t>
      </w:r>
      <w:r w:rsidRPr="00C86D24">
        <w:rPr>
          <w:rStyle w:val="11"/>
          <w:rFonts w:ascii="Times New Roman" w:hAnsi="Times New Roman" w:cs="Times New Roman"/>
          <w:b/>
          <w:bCs/>
          <w:color w:val="231F20"/>
          <w:sz w:val="24"/>
          <w:szCs w:val="24"/>
        </w:rPr>
        <w:t>—</w:t>
      </w:r>
      <w:r w:rsidRPr="00C86D24">
        <w:rPr>
          <w:rStyle w:val="11"/>
          <w:rFonts w:ascii="Times New Roman" w:hAnsi="Times New Roman" w:cs="Times New Roman"/>
          <w:color w:val="231F20"/>
          <w:sz w:val="24"/>
          <w:szCs w:val="24"/>
        </w:rPr>
        <w:t>9 классах отводит не менее 3 учебных часов в неделю в течение каждого года об</w:t>
      </w:r>
      <w:r w:rsidRPr="00C86D24">
        <w:rPr>
          <w:rStyle w:val="11"/>
          <w:rFonts w:ascii="Times New Roman" w:hAnsi="Times New Roman" w:cs="Times New Roman"/>
          <w:color w:val="231F20"/>
          <w:sz w:val="24"/>
          <w:szCs w:val="24"/>
        </w:rPr>
        <w:softHyphen/>
        <w:t>учения, всего за три года обучения — не менее 306 учебных часов.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СОДЕРЖАНИЕ УЧЕБНОГО КУРСА (ПО ГОДАМ ОБУЧЕНИЯ)</w:t>
      </w:r>
    </w:p>
    <w:p w:rsidR="00A5220A" w:rsidRPr="00C86D24" w:rsidRDefault="00A5220A" w:rsidP="00C86D24">
      <w:pPr>
        <w:pStyle w:val="30"/>
        <w:numPr>
          <w:ilvl w:val="0"/>
          <w:numId w:val="175"/>
        </w:numPr>
        <w:tabs>
          <w:tab w:val="left" w:pos="259"/>
        </w:tabs>
        <w:spacing w:after="0"/>
        <w:jc w:val="both"/>
        <w:rPr>
          <w:rFonts w:ascii="Times New Roman" w:hAnsi="Times New Roman" w:cs="Times New Roman"/>
          <w:b w:val="0"/>
          <w:bCs w:val="0"/>
          <w:color w:val="auto"/>
          <w:sz w:val="24"/>
          <w:szCs w:val="24"/>
        </w:rPr>
      </w:pPr>
      <w:bookmarkStart w:id="1728" w:name="bookmark3429"/>
      <w:bookmarkEnd w:id="1728"/>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3"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Рациональные числа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C86D24">
        <w:rPr>
          <w:rStyle w:val="11"/>
          <w:rFonts w:ascii="Times New Roman" w:hAnsi="Times New Roman" w:cs="Times New Roman"/>
          <w:color w:val="231F20"/>
          <w:sz w:val="24"/>
          <w:szCs w:val="24"/>
        </w:rPr>
        <w:softHyphen/>
        <w:t>ские действия с рациональными числами. Решение задач из реальной практики на части, на дроби.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Степень с натуральным показателем: определение, преобразо</w:t>
      </w:r>
      <w:r w:rsidRPr="00C86D24">
        <w:rPr>
          <w:rStyle w:val="11"/>
          <w:rFonts w:ascii="Times New Roman" w:hAnsi="Times New Roman" w:cs="Times New Roman"/>
          <w:color w:val="231F20"/>
          <w:sz w:val="24"/>
          <w:szCs w:val="24"/>
        </w:rPr>
        <w:softHyphen/>
        <w:t>вание выражений на основе определения.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Проценты, запись процентов в виде дроби и дроби в виде </w:t>
      </w:r>
      <w:r w:rsidRPr="00C86D24">
        <w:rPr>
          <w:rStyle w:val="11"/>
          <w:rFonts w:ascii="Times New Roman" w:hAnsi="Times New Roman" w:cs="Times New Roman"/>
          <w:color w:val="231F20"/>
          <w:sz w:val="24"/>
          <w:szCs w:val="24"/>
        </w:rPr>
        <w:lastRenderedPageBreak/>
        <w:t>про</w:t>
      </w:r>
      <w:r w:rsidRPr="00C86D24">
        <w:rPr>
          <w:rStyle w:val="11"/>
          <w:rFonts w:ascii="Times New Roman" w:hAnsi="Times New Roman" w:cs="Times New Roman"/>
          <w:color w:val="231F20"/>
          <w:sz w:val="24"/>
          <w:szCs w:val="24"/>
        </w:rPr>
        <w:softHyphen/>
        <w:t>центов. Три основные задачи на проценты, решение задач из реальной практики.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Применение признаков делимости, разложение на множите</w:t>
      </w:r>
      <w:r w:rsidRPr="00C86D24">
        <w:rPr>
          <w:rStyle w:val="11"/>
          <w:rFonts w:ascii="Times New Roman" w:hAnsi="Times New Roman" w:cs="Times New Roman"/>
          <w:color w:val="231F20"/>
          <w:sz w:val="24"/>
          <w:szCs w:val="24"/>
        </w:rPr>
        <w:softHyphen/>
        <w:t>ли натуральных чисел.</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Реальные зависимости, в том числе прямая и обратная про</w:t>
      </w:r>
      <w:r w:rsidRPr="00C86D24">
        <w:rPr>
          <w:rStyle w:val="11"/>
          <w:rFonts w:ascii="Times New Roman" w:hAnsi="Times New Roman" w:cs="Times New Roman"/>
          <w:color w:val="231F20"/>
          <w:sz w:val="24"/>
          <w:szCs w:val="24"/>
        </w:rPr>
        <w:softHyphen/>
        <w:t>порциональности.</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Алгебраические выражения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Переменные, числовое значение выражения с переменной. Представление зависимости между величинами в виде форму</w:t>
      </w:r>
      <w:r w:rsidRPr="00C86D24">
        <w:rPr>
          <w:rStyle w:val="11"/>
          <w:rFonts w:ascii="Times New Roman" w:hAnsi="Times New Roman" w:cs="Times New Roman"/>
          <w:color w:val="231F20"/>
          <w:sz w:val="24"/>
          <w:szCs w:val="24"/>
        </w:rPr>
        <w:softHyphen/>
        <w:t>лы. Вычисления по формулам.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Преобразование буквенных выражений, тождественно равные выражения, правила преобразования сумм и произведений, пра</w:t>
      </w:r>
      <w:r w:rsidRPr="00C86D24">
        <w:rPr>
          <w:rStyle w:val="11"/>
          <w:rFonts w:ascii="Times New Roman" w:hAnsi="Times New Roman" w:cs="Times New Roman"/>
          <w:color w:val="231F20"/>
          <w:sz w:val="24"/>
          <w:szCs w:val="24"/>
        </w:rPr>
        <w:softHyphen/>
        <w:t>вила раскрытия скобок и приведения подобных слагаемых.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Свойства степени с натуральным показателем.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C86D24">
        <w:rPr>
          <w:rStyle w:val="11"/>
          <w:rFonts w:ascii="Times New Roman" w:hAnsi="Times New Roman" w:cs="Times New Roman"/>
          <w:color w:val="231F20"/>
          <w:sz w:val="24"/>
          <w:szCs w:val="24"/>
        </w:rPr>
        <w:softHyphen/>
        <w:t>ности квадратов. Разложение многочленов на множители.</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Уравнения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Уравнение, корень уравнения, правила преобразования урав</w:t>
      </w:r>
      <w:r w:rsidRPr="00C86D24">
        <w:rPr>
          <w:rStyle w:val="11"/>
          <w:rFonts w:ascii="Times New Roman" w:hAnsi="Times New Roman" w:cs="Times New Roman"/>
          <w:color w:val="231F20"/>
          <w:sz w:val="24"/>
          <w:szCs w:val="24"/>
        </w:rPr>
        <w:softHyphen/>
        <w:t>нения, равносильность уравнений.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Линейное уравнение с одной переменной, число корней ли</w:t>
      </w:r>
      <w:r w:rsidRPr="00C86D24">
        <w:rPr>
          <w:rStyle w:val="11"/>
          <w:rFonts w:ascii="Times New Roman" w:hAnsi="Times New Roman" w:cs="Times New Roman"/>
          <w:color w:val="231F20"/>
          <w:sz w:val="24"/>
          <w:szCs w:val="24"/>
        </w:rPr>
        <w:softHyphen/>
        <w:t>нейного уравнения, решение линейных уравнений. Составле</w:t>
      </w:r>
      <w:r w:rsidRPr="00C86D24">
        <w:rPr>
          <w:rStyle w:val="11"/>
          <w:rFonts w:ascii="Times New Roman" w:hAnsi="Times New Roman" w:cs="Times New Roman"/>
          <w:color w:val="231F20"/>
          <w:sz w:val="24"/>
          <w:szCs w:val="24"/>
        </w:rPr>
        <w:softHyphen/>
        <w:t>ние уравнений по условию задачи. Решение текстовых задач с помощью уравнений.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Линейное уравнение с двумя переменными и его график. Си</w:t>
      </w:r>
      <w:r w:rsidRPr="00C86D24">
        <w:rPr>
          <w:rStyle w:val="11"/>
          <w:rFonts w:ascii="Times New Roman" w:hAnsi="Times New Roman" w:cs="Times New Roman"/>
          <w:color w:val="231F20"/>
          <w:sz w:val="24"/>
          <w:szCs w:val="24"/>
        </w:rPr>
        <w:softHyphen/>
        <w:t>стема двух линейных уравнений с двумя переменными. Реше</w:t>
      </w:r>
      <w:r w:rsidRPr="00C86D24">
        <w:rPr>
          <w:rStyle w:val="11"/>
          <w:rFonts w:ascii="Times New Roman" w:hAnsi="Times New Roman" w:cs="Times New Roman"/>
          <w:color w:val="231F20"/>
          <w:sz w:val="24"/>
          <w:szCs w:val="24"/>
        </w:rPr>
        <w:softHyphen/>
        <w:t>ние систем уравнений способом подстановки. Примеры реше</w:t>
      </w:r>
      <w:r w:rsidRPr="00C86D24">
        <w:rPr>
          <w:rStyle w:val="11"/>
          <w:rFonts w:ascii="Times New Roman" w:hAnsi="Times New Roman" w:cs="Times New Roman"/>
          <w:color w:val="231F20"/>
          <w:sz w:val="24"/>
          <w:szCs w:val="24"/>
        </w:rPr>
        <w:softHyphen/>
        <w:t>ния текстовых задач с помощью систем уравнений.</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000000"/>
          <w:sz w:val="24"/>
          <w:szCs w:val="24"/>
        </w:rPr>
        <w:t>Координаты и графики. Функции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Координата точки на прямой. Числовые промежутки. Рас</w:t>
      </w:r>
      <w:r w:rsidRPr="00C86D24">
        <w:rPr>
          <w:rStyle w:val="11"/>
          <w:rFonts w:ascii="Times New Roman" w:hAnsi="Times New Roman" w:cs="Times New Roman"/>
          <w:color w:val="000000"/>
          <w:sz w:val="24"/>
          <w:szCs w:val="24"/>
        </w:rPr>
        <w:softHyphen/>
        <w:t>стояние между двумя точками координатной прямой.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lastRenderedPageBreak/>
        <w:t xml:space="preserve">Прямоугольная система координат, оси </w:t>
      </w:r>
      <w:r w:rsidRPr="00C86D24">
        <w:rPr>
          <w:rStyle w:val="11"/>
          <w:rFonts w:ascii="Times New Roman" w:hAnsi="Times New Roman" w:cs="Times New Roman"/>
          <w:i/>
          <w:iCs/>
          <w:color w:val="000000"/>
          <w:sz w:val="24"/>
          <w:szCs w:val="24"/>
          <w:lang w:val="en-US" w:eastAsia="en-US"/>
        </w:rPr>
        <w:t>Ox</w:t>
      </w:r>
      <w:r w:rsidRPr="00C86D24">
        <w:rPr>
          <w:rStyle w:val="11"/>
          <w:rFonts w:ascii="Times New Roman" w:hAnsi="Times New Roman" w:cs="Times New Roman"/>
          <w:color w:val="000000"/>
          <w:sz w:val="24"/>
          <w:szCs w:val="24"/>
        </w:rPr>
        <w:t xml:space="preserve">и </w:t>
      </w:r>
      <w:r w:rsidRPr="00C86D24">
        <w:rPr>
          <w:rStyle w:val="11"/>
          <w:rFonts w:ascii="Times New Roman" w:hAnsi="Times New Roman" w:cs="Times New Roman"/>
          <w:i/>
          <w:iCs/>
          <w:color w:val="000000"/>
          <w:sz w:val="24"/>
          <w:szCs w:val="24"/>
          <w:lang w:val="en-US" w:eastAsia="en-US"/>
        </w:rPr>
        <w:t>Oy</w:t>
      </w:r>
      <w:r w:rsidRPr="00C86D24">
        <w:rPr>
          <w:rStyle w:val="11"/>
          <w:rFonts w:ascii="Times New Roman" w:hAnsi="Times New Roman" w:cs="Times New Roman"/>
          <w:i/>
          <w:iCs/>
          <w:color w:val="000000"/>
          <w:sz w:val="24"/>
          <w:szCs w:val="24"/>
          <w:lang w:eastAsia="en-US"/>
        </w:rPr>
        <w:t>.</w:t>
      </w:r>
      <w:r w:rsidRPr="00C86D24">
        <w:rPr>
          <w:rStyle w:val="11"/>
          <w:rFonts w:ascii="Times New Roman" w:hAnsi="Times New Roman" w:cs="Times New Roman"/>
          <w:color w:val="000000"/>
          <w:sz w:val="24"/>
          <w:szCs w:val="24"/>
        </w:rPr>
        <w:t>Абсцисса и ордината точки на координатной плоскости. Примеры графи</w:t>
      </w:r>
      <w:r w:rsidRPr="00C86D24">
        <w:rPr>
          <w:rStyle w:val="11"/>
          <w:rFonts w:ascii="Times New Roman" w:hAnsi="Times New Roman" w:cs="Times New Roman"/>
          <w:color w:val="000000"/>
          <w:sz w:val="24"/>
          <w:szCs w:val="24"/>
        </w:rPr>
        <w:softHyphen/>
        <w:t>ков, заданных формулами. Чтение графиков реальных зависи</w:t>
      </w:r>
      <w:r w:rsidRPr="00C86D24">
        <w:rPr>
          <w:rStyle w:val="11"/>
          <w:rFonts w:ascii="Times New Roman" w:hAnsi="Times New Roman" w:cs="Times New Roman"/>
          <w:color w:val="000000"/>
          <w:sz w:val="24"/>
          <w:szCs w:val="24"/>
        </w:rPr>
        <w:softHyphen/>
        <w:t>мостей.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Понятие функции. График функции. Свойства функций. Ли</w:t>
      </w:r>
      <w:r w:rsidRPr="00C86D24">
        <w:rPr>
          <w:rStyle w:val="11"/>
          <w:rFonts w:ascii="Times New Roman" w:hAnsi="Times New Roman" w:cs="Times New Roman"/>
          <w:color w:val="000000"/>
          <w:sz w:val="24"/>
          <w:szCs w:val="24"/>
        </w:rPr>
        <w:softHyphen/>
        <w:t>нейная функция, её график. Графическое решение линейных уравнений и систем линейных уравнений.</w:t>
      </w:r>
    </w:p>
    <w:p w:rsidR="00A5220A" w:rsidRPr="00C86D24" w:rsidRDefault="00A5220A" w:rsidP="00C86D24">
      <w:pPr>
        <w:pStyle w:val="30"/>
        <w:numPr>
          <w:ilvl w:val="0"/>
          <w:numId w:val="175"/>
        </w:numPr>
        <w:tabs>
          <w:tab w:val="left" w:pos="264"/>
        </w:tabs>
        <w:spacing w:after="0" w:line="288" w:lineRule="auto"/>
        <w:jc w:val="both"/>
        <w:rPr>
          <w:rFonts w:ascii="Times New Roman" w:hAnsi="Times New Roman" w:cs="Times New Roman"/>
          <w:b w:val="0"/>
          <w:bCs w:val="0"/>
          <w:color w:val="auto"/>
          <w:sz w:val="24"/>
          <w:szCs w:val="24"/>
        </w:rPr>
      </w:pPr>
      <w:bookmarkStart w:id="1729" w:name="bookmark3430"/>
      <w:bookmarkEnd w:id="1729"/>
      <w:r w:rsidRPr="00C86D24">
        <w:rPr>
          <w:rStyle w:val="3"/>
          <w:rFonts w:ascii="Times New Roman" w:hAnsi="Times New Roman" w:cs="Times New Roman"/>
          <w:b/>
          <w:bCs/>
          <w:color w:val="000000"/>
          <w:sz w:val="24"/>
          <w:szCs w:val="24"/>
        </w:rPr>
        <w:t>класс</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000000"/>
          <w:sz w:val="24"/>
          <w:szCs w:val="24"/>
        </w:rPr>
        <w:t>Числа и вычисления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C86D24">
        <w:rPr>
          <w:rStyle w:val="11"/>
          <w:rFonts w:ascii="Times New Roman" w:hAnsi="Times New Roman" w:cs="Times New Roman"/>
          <w:color w:val="000000"/>
          <w:sz w:val="24"/>
          <w:szCs w:val="24"/>
        </w:rPr>
        <w:softHyphen/>
        <w:t>ние к преобразованию числовых выражений и вычислениям. Действительные числа.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Степень с целым показателем и её свойства. Стандартная за</w:t>
      </w:r>
      <w:r w:rsidRPr="00C86D24">
        <w:rPr>
          <w:rStyle w:val="11"/>
          <w:rFonts w:ascii="Times New Roman" w:hAnsi="Times New Roman" w:cs="Times New Roman"/>
          <w:color w:val="000000"/>
          <w:sz w:val="24"/>
          <w:szCs w:val="24"/>
        </w:rPr>
        <w:softHyphen/>
        <w:t>пись числа.</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000000"/>
          <w:sz w:val="24"/>
          <w:szCs w:val="24"/>
        </w:rPr>
        <w:t>Алгебраические выражения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Квадратный трёхчлен; разложение квадратного трёхчлена на множители.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Алгебраическая дробь. Основное свойство алгебраической дроби. Сложение, вычитание, умножение, деление алгебраи</w:t>
      </w:r>
      <w:r w:rsidRPr="00C86D24">
        <w:rPr>
          <w:rStyle w:val="11"/>
          <w:rFonts w:ascii="Times New Roman" w:hAnsi="Times New Roman" w:cs="Times New Roman"/>
          <w:color w:val="000000"/>
          <w:sz w:val="24"/>
          <w:szCs w:val="24"/>
        </w:rPr>
        <w:softHyphen/>
        <w:t>ческих дробей. Рациональные выражения и их преобразова</w:t>
      </w:r>
      <w:r w:rsidRPr="00C86D24">
        <w:rPr>
          <w:rStyle w:val="11"/>
          <w:rFonts w:ascii="Times New Roman" w:hAnsi="Times New Roman" w:cs="Times New Roman"/>
          <w:color w:val="000000"/>
          <w:sz w:val="24"/>
          <w:szCs w:val="24"/>
        </w:rPr>
        <w:softHyphen/>
        <w:t>ние.</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000000"/>
          <w:sz w:val="24"/>
          <w:szCs w:val="24"/>
        </w:rPr>
        <w:t>Уравнения и неравенства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Квадратное уравнение, формула корней квадратного уравне</w:t>
      </w:r>
      <w:r w:rsidRPr="00C86D24">
        <w:rPr>
          <w:rStyle w:val="11"/>
          <w:rFonts w:ascii="Times New Roman" w:hAnsi="Times New Roman" w:cs="Times New Roman"/>
          <w:color w:val="000000"/>
          <w:sz w:val="24"/>
          <w:szCs w:val="24"/>
        </w:rPr>
        <w:softHyphen/>
        <w:t>ния. Теорема Виета. Решение уравнений, сводящихся к линей</w:t>
      </w:r>
      <w:r w:rsidRPr="00C86D24">
        <w:rPr>
          <w:rStyle w:val="11"/>
          <w:rFonts w:ascii="Times New Roman" w:hAnsi="Times New Roman" w:cs="Times New Roman"/>
          <w:color w:val="000000"/>
          <w:sz w:val="24"/>
          <w:szCs w:val="24"/>
        </w:rPr>
        <w:softHyphen/>
        <w:t>ным и квадратным. Простейшие дробно-рациональные уравне</w:t>
      </w:r>
      <w:r w:rsidRPr="00C86D24">
        <w:rPr>
          <w:rStyle w:val="11"/>
          <w:rFonts w:ascii="Times New Roman" w:hAnsi="Times New Roman" w:cs="Times New Roman"/>
          <w:color w:val="000000"/>
          <w:sz w:val="24"/>
          <w:szCs w:val="24"/>
        </w:rPr>
        <w:softHyphen/>
        <w:t>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Графическая интерпретация уравнений с двумя переменны</w:t>
      </w:r>
      <w:r w:rsidRPr="00C86D24">
        <w:rPr>
          <w:rStyle w:val="11"/>
          <w:rFonts w:ascii="Times New Roman" w:hAnsi="Times New Roman" w:cs="Times New Roman"/>
          <w:color w:val="000000"/>
          <w:sz w:val="24"/>
          <w:szCs w:val="24"/>
        </w:rPr>
        <w:softHyphen/>
        <w:t>ми и систем линейных уравнений с двумя переменными.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Решение текстовых задач алгебраическим способом.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lastRenderedPageBreak/>
        <w:t>Числовые неравенства и их свойства. Неравенство с одной переменной. Равносильность неравенств. Линейные неравен</w:t>
      </w:r>
      <w:r w:rsidRPr="00C86D24">
        <w:rPr>
          <w:rStyle w:val="11"/>
          <w:rFonts w:ascii="Times New Roman" w:hAnsi="Times New Roman" w:cs="Times New Roman"/>
          <w:color w:val="000000"/>
          <w:sz w:val="24"/>
          <w:szCs w:val="24"/>
        </w:rPr>
        <w:softHyphen/>
        <w:t>ства с одной переменной. Системы линейных неравенств с од</w:t>
      </w:r>
      <w:r w:rsidRPr="00C86D24">
        <w:rPr>
          <w:rStyle w:val="11"/>
          <w:rFonts w:ascii="Times New Roman" w:hAnsi="Times New Roman" w:cs="Times New Roman"/>
          <w:color w:val="000000"/>
          <w:sz w:val="24"/>
          <w:szCs w:val="24"/>
        </w:rPr>
        <w:softHyphen/>
        <w:t>ной переменной.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Функции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функции. Область определения и множество значе</w:t>
      </w:r>
      <w:r w:rsidRPr="00C86D24">
        <w:rPr>
          <w:rStyle w:val="11"/>
          <w:rFonts w:ascii="Times New Roman" w:hAnsi="Times New Roman" w:cs="Times New Roman"/>
          <w:color w:val="231F20"/>
          <w:sz w:val="24"/>
          <w:szCs w:val="24"/>
        </w:rPr>
        <w:softHyphen/>
        <w:t>ний функции. Способы задания функций.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График функции. Чтение свойств функции по её графику. Примеры графиков функций, отражающих реальные процессы.</w:t>
      </w:r>
    </w:p>
    <w:p w:rsidR="00A5220A" w:rsidRPr="00C86D24" w:rsidRDefault="00A5220A" w:rsidP="00C86D24">
      <w:pPr>
        <w:pStyle w:val="a5"/>
        <w:spacing w:line="295"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Функции, описывающие прямую и обратную пропорцио</w:t>
      </w:r>
      <w:r w:rsidRPr="00C86D24">
        <w:rPr>
          <w:rStyle w:val="11"/>
          <w:rFonts w:ascii="Times New Roman" w:hAnsi="Times New Roman" w:cs="Times New Roman"/>
          <w:color w:val="231F20"/>
          <w:sz w:val="24"/>
          <w:szCs w:val="24"/>
        </w:rPr>
        <w:softHyphen/>
        <w:t xml:space="preserve">нальные зависимости, их графики. Функции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x</w:t>
      </w:r>
      <w:r w:rsidRPr="00C86D24">
        <w:rPr>
          <w:rStyle w:val="11"/>
          <w:rFonts w:ascii="Times New Roman" w:hAnsi="Times New Roman" w:cs="Times New Roman"/>
          <w:i/>
          <w:iCs/>
          <w:color w:val="231F20"/>
          <w:sz w:val="24"/>
          <w:szCs w:val="24"/>
          <w:vertAlign w:val="superscript"/>
          <w:lang w:eastAsia="en-US"/>
        </w:rPr>
        <w:t>2</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rPr>
        <w:t>х</w:t>
      </w:r>
      <w:r w:rsidRPr="00C86D24">
        <w:rPr>
          <w:rStyle w:val="11"/>
          <w:rFonts w:ascii="Times New Roman" w:hAnsi="Times New Roman" w:cs="Times New Roman"/>
          <w:color w:val="231F20"/>
          <w:sz w:val="24"/>
          <w:szCs w:val="24"/>
          <w:vertAlign w:val="superscript"/>
        </w:rPr>
        <w:t>3</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000000"/>
          <w:sz w:val="24"/>
          <w:szCs w:val="24"/>
        </w:rPr>
        <w:t>&gt;[Х</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rPr>
        <w:t>у</w:t>
      </w:r>
      <w:r w:rsidRPr="00C86D24">
        <w:rPr>
          <w:rStyle w:val="11"/>
          <w:rFonts w:ascii="Times New Roman" w:hAnsi="Times New Roman" w:cs="Times New Roman"/>
          <w:color w:val="231F20"/>
          <w:sz w:val="24"/>
          <w:szCs w:val="24"/>
        </w:rPr>
        <w:t xml:space="preserve"> = | </w:t>
      </w:r>
      <w:r w:rsidRPr="00C86D24">
        <w:rPr>
          <w:rStyle w:val="11"/>
          <w:rFonts w:ascii="Times New Roman" w:hAnsi="Times New Roman" w:cs="Times New Roman"/>
          <w:i/>
          <w:iCs/>
          <w:color w:val="231F20"/>
          <w:sz w:val="24"/>
          <w:szCs w:val="24"/>
        </w:rPr>
        <w:t>х</w:t>
      </w:r>
      <w:r w:rsidRPr="00C86D24">
        <w:rPr>
          <w:rStyle w:val="11"/>
          <w:rFonts w:ascii="Times New Roman" w:hAnsi="Times New Roman" w:cs="Times New Roman"/>
          <w:color w:val="231F20"/>
          <w:sz w:val="24"/>
          <w:szCs w:val="24"/>
        </w:rPr>
        <w:t xml:space="preserve"> |. Графическое решение уравнений и систем уравнений.</w:t>
      </w:r>
    </w:p>
    <w:p w:rsidR="00A5220A" w:rsidRPr="00C86D24" w:rsidRDefault="00A5220A" w:rsidP="00C86D24">
      <w:pPr>
        <w:pStyle w:val="30"/>
        <w:numPr>
          <w:ilvl w:val="0"/>
          <w:numId w:val="175"/>
        </w:numPr>
        <w:tabs>
          <w:tab w:val="left" w:pos="293"/>
        </w:tabs>
        <w:spacing w:after="0"/>
        <w:rPr>
          <w:rFonts w:ascii="Times New Roman" w:hAnsi="Times New Roman" w:cs="Times New Roman"/>
          <w:b w:val="0"/>
          <w:bCs w:val="0"/>
          <w:color w:val="auto"/>
          <w:sz w:val="24"/>
          <w:szCs w:val="24"/>
        </w:rPr>
      </w:pPr>
      <w:bookmarkStart w:id="1730" w:name="bookmark3431"/>
      <w:bookmarkEnd w:id="1730"/>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Действительные числа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C86D24">
        <w:rPr>
          <w:rStyle w:val="11"/>
          <w:rFonts w:ascii="Times New Roman" w:hAnsi="Times New Roman" w:cs="Times New Roman"/>
          <w:color w:val="231F20"/>
          <w:sz w:val="24"/>
          <w:szCs w:val="24"/>
        </w:rPr>
        <w:softHyphen/>
        <w:t>би. Взаимно однозначное соответствие между множеством дей</w:t>
      </w:r>
      <w:r w:rsidRPr="00C86D24">
        <w:rPr>
          <w:rStyle w:val="11"/>
          <w:rFonts w:ascii="Times New Roman" w:hAnsi="Times New Roman" w:cs="Times New Roman"/>
          <w:color w:val="231F20"/>
          <w:sz w:val="24"/>
          <w:szCs w:val="24"/>
        </w:rPr>
        <w:softHyphen/>
        <w:t>ствительных чисел и координатной прямой.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Сравнение действительных чисел, арифметические действия с действительными числами.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Измерения, приближения, оценки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Размеры объектов окружающего мира, длительность процес</w:t>
      </w:r>
      <w:r w:rsidRPr="00C86D24">
        <w:rPr>
          <w:rStyle w:val="11"/>
          <w:rFonts w:ascii="Times New Roman" w:hAnsi="Times New Roman" w:cs="Times New Roman"/>
          <w:color w:val="231F20"/>
          <w:sz w:val="24"/>
          <w:szCs w:val="24"/>
        </w:rPr>
        <w:softHyphen/>
        <w:t>сов в окружающем мире.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Приближённое значение величины, точность приближения. Округление чисел. Прикидка и оценка результатов вычислений.</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Уравнения и неравенства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Уравнения с одной переменной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Линейное уравнение. Решение уравнений, сводящихся к </w:t>
      </w:r>
      <w:r w:rsidRPr="00C86D24">
        <w:rPr>
          <w:rStyle w:val="11"/>
          <w:rFonts w:ascii="Times New Roman" w:hAnsi="Times New Roman" w:cs="Times New Roman"/>
          <w:color w:val="231F20"/>
          <w:sz w:val="24"/>
          <w:szCs w:val="24"/>
        </w:rPr>
        <w:lastRenderedPageBreak/>
        <w:t>ли</w:t>
      </w:r>
      <w:r w:rsidRPr="00C86D24">
        <w:rPr>
          <w:rStyle w:val="11"/>
          <w:rFonts w:ascii="Times New Roman" w:hAnsi="Times New Roman" w:cs="Times New Roman"/>
          <w:color w:val="231F20"/>
          <w:sz w:val="24"/>
          <w:szCs w:val="24"/>
        </w:rPr>
        <w:softHyphen/>
        <w:t>нейным.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Квадратное уравнение. Решение уравнений, сводящихся к квадратным. Биквадратное уравнение. Примеры решения урав</w:t>
      </w:r>
      <w:r w:rsidRPr="00C86D24">
        <w:rPr>
          <w:rStyle w:val="11"/>
          <w:rFonts w:ascii="Times New Roman" w:hAnsi="Times New Roman" w:cs="Times New Roman"/>
          <w:color w:val="231F20"/>
          <w:sz w:val="24"/>
          <w:szCs w:val="24"/>
        </w:rPr>
        <w:softHyphen/>
        <w:t>нений третьей и четвёртой степеней разложением на множители.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дробно-рациональных уравнений.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текстовых задач алгебраическим методом.</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Системы уравнений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Уравнение с двумя переменными и его график. Решение си</w:t>
      </w:r>
      <w:r w:rsidRPr="00C86D24">
        <w:rPr>
          <w:rStyle w:val="11"/>
          <w:rFonts w:ascii="Times New Roman" w:hAnsi="Times New Roman" w:cs="Times New Roman"/>
          <w:color w:val="231F20"/>
          <w:sz w:val="24"/>
          <w:szCs w:val="24"/>
        </w:rPr>
        <w:softHyphen/>
        <w:t>стем двух линейных уравнений с двумя переменными. Реше</w:t>
      </w:r>
      <w:r w:rsidRPr="00C86D24">
        <w:rPr>
          <w:rStyle w:val="11"/>
          <w:rFonts w:ascii="Times New Roman" w:hAnsi="Times New Roman" w:cs="Times New Roman"/>
          <w:color w:val="231F20"/>
          <w:sz w:val="24"/>
          <w:szCs w:val="24"/>
        </w:rPr>
        <w:softHyphen/>
        <w:t>ние систем двух уравнений, одно из которых линейное, а дру</w:t>
      </w:r>
      <w:r w:rsidRPr="00C86D24">
        <w:rPr>
          <w:rStyle w:val="11"/>
          <w:rFonts w:ascii="Times New Roman" w:hAnsi="Times New Roman" w:cs="Times New Roman"/>
          <w:color w:val="231F20"/>
          <w:sz w:val="24"/>
          <w:szCs w:val="24"/>
        </w:rPr>
        <w:softHyphen/>
        <w:t>гое — второй степени. Графическая интерпретация системы уравнений с двумя переменными.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текстовых задач алгебраическим способом.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Неравенства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Числовые неравенства и их свойства.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Функции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Квадратичная функция, её график и свойства. Парабола, ко</w:t>
      </w:r>
      <w:r w:rsidRPr="00C86D24">
        <w:rPr>
          <w:rStyle w:val="11"/>
          <w:rFonts w:ascii="Times New Roman" w:hAnsi="Times New Roman" w:cs="Times New Roman"/>
          <w:color w:val="231F20"/>
          <w:sz w:val="24"/>
          <w:szCs w:val="24"/>
        </w:rPr>
        <w:softHyphen/>
        <w:t>ординаты вершины параболы, ось симметрии параболы.</w:t>
      </w:r>
    </w:p>
    <w:p w:rsidR="00A5220A" w:rsidRPr="00C86D24" w:rsidRDefault="00A5220A" w:rsidP="00C86D24">
      <w:pPr>
        <w:pStyle w:val="a5"/>
        <w:spacing w:line="427"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Графики функций: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kx</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rPr>
        <w:t xml:space="preserve">= </w:t>
      </w:r>
      <w:r w:rsidRPr="00C86D24">
        <w:rPr>
          <w:rStyle w:val="11"/>
          <w:rFonts w:ascii="Times New Roman" w:hAnsi="Times New Roman" w:cs="Times New Roman"/>
          <w:i/>
          <w:iCs/>
          <w:color w:val="231F20"/>
          <w:sz w:val="24"/>
          <w:szCs w:val="24"/>
          <w:lang w:val="en-US" w:eastAsia="en-US"/>
        </w:rPr>
        <w:t>kx</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rPr>
        <w:t xml:space="preserve">+ </w:t>
      </w:r>
      <w:r w:rsidRPr="00C86D24">
        <w:rPr>
          <w:rStyle w:val="11"/>
          <w:rFonts w:ascii="Times New Roman" w:hAnsi="Times New Roman" w:cs="Times New Roman"/>
          <w:i/>
          <w:iCs/>
          <w:color w:val="231F20"/>
          <w:sz w:val="24"/>
          <w:szCs w:val="24"/>
          <w:lang w:val="en-US" w:eastAsia="en-US"/>
        </w:rPr>
        <w:t>b</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000000"/>
          <w:sz w:val="24"/>
          <w:szCs w:val="24"/>
          <w:lang w:val="en-US" w:eastAsia="en-US"/>
        </w:rPr>
        <w:t>y</w:t>
      </w:r>
      <w:r w:rsidRPr="00C86D24">
        <w:rPr>
          <w:rStyle w:val="11"/>
          <w:rFonts w:ascii="Times New Roman" w:hAnsi="Times New Roman" w:cs="Times New Roman"/>
          <w:i/>
          <w:iCs/>
          <w:color w:val="000000"/>
          <w:sz w:val="24"/>
          <w:szCs w:val="24"/>
          <w:lang w:eastAsia="en-US"/>
        </w:rPr>
        <w:t xml:space="preserve"> </w:t>
      </w:r>
      <w:r w:rsidRPr="00C86D24">
        <w:rPr>
          <w:rStyle w:val="11"/>
          <w:rFonts w:ascii="Times New Roman" w:hAnsi="Times New Roman" w:cs="Times New Roman"/>
          <w:i/>
          <w:iCs/>
          <w:color w:val="000000"/>
          <w:sz w:val="24"/>
          <w:szCs w:val="24"/>
        </w:rPr>
        <w:t>= —</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w:t>
      </w:r>
      <w:r w:rsidRPr="00C86D24">
        <w:rPr>
          <w:rStyle w:val="11"/>
          <w:rFonts w:ascii="Times New Roman" w:hAnsi="Times New Roman" w:cs="Times New Roman"/>
          <w:i/>
          <w:iCs/>
          <w:color w:val="231F20"/>
          <w:sz w:val="24"/>
          <w:szCs w:val="24"/>
          <w:lang w:val="en-US" w:eastAsia="en-US"/>
        </w:rPr>
        <w:t>x</w:t>
      </w:r>
      <w:r w:rsidRPr="00C86D24">
        <w:rPr>
          <w:rStyle w:val="11"/>
          <w:rFonts w:ascii="Times New Roman" w:hAnsi="Times New Roman" w:cs="Times New Roman"/>
          <w:color w:val="231F20"/>
          <w:sz w:val="24"/>
          <w:szCs w:val="24"/>
          <w:vertAlign w:val="superscript"/>
          <w:lang w:eastAsia="en-US"/>
        </w:rPr>
        <w:t>3</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w:t>
      </w:r>
      <w:r w:rsidRPr="00C86D24">
        <w:rPr>
          <w:rStyle w:val="11"/>
          <w:rFonts w:ascii="Times New Roman" w:hAnsi="Times New Roman" w:cs="Times New Roman"/>
          <w:i/>
          <w:iCs/>
          <w:color w:val="000000"/>
          <w:sz w:val="24"/>
          <w:szCs w:val="24"/>
          <w:lang w:val="en-US" w:eastAsia="en-US"/>
        </w:rPr>
        <w:t>yjx</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 </w:t>
      </w:r>
      <w:r w:rsidRPr="00C86D24">
        <w:rPr>
          <w:rStyle w:val="11"/>
          <w:rFonts w:ascii="Times New Roman" w:hAnsi="Times New Roman" w:cs="Times New Roman"/>
          <w:i/>
          <w:iCs/>
          <w:color w:val="231F20"/>
          <w:sz w:val="24"/>
          <w:szCs w:val="24"/>
        </w:rPr>
        <w:t>х</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color w:val="231F20"/>
          <w:sz w:val="24"/>
          <w:szCs w:val="24"/>
        </w:rPr>
        <w:t>и их свойства.</w:t>
      </w:r>
    </w:p>
    <w:p w:rsidR="00A5220A" w:rsidRPr="00C86D24" w:rsidRDefault="00A5220A" w:rsidP="00C86D24">
      <w:pPr>
        <w:pStyle w:val="a5"/>
        <w:spacing w:line="451"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Числовые последовательности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Определение и способы задания числовых последовательностей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числовой последовательности. Задание последова</w:t>
      </w:r>
      <w:r w:rsidRPr="00C86D24">
        <w:rPr>
          <w:rStyle w:val="11"/>
          <w:rFonts w:ascii="Times New Roman" w:hAnsi="Times New Roman" w:cs="Times New Roman"/>
          <w:color w:val="231F20"/>
          <w:sz w:val="24"/>
          <w:szCs w:val="24"/>
        </w:rPr>
        <w:softHyphen/>
        <w:t xml:space="preserve">тельности рекуррентной формулой и формулой </w:t>
      </w:r>
      <w:r w:rsidRPr="00C86D24">
        <w:rPr>
          <w:rStyle w:val="11"/>
          <w:rFonts w:ascii="Times New Roman" w:hAnsi="Times New Roman" w:cs="Times New Roman"/>
          <w:i/>
          <w:iCs/>
          <w:color w:val="231F20"/>
          <w:sz w:val="24"/>
          <w:szCs w:val="24"/>
          <w:lang w:val="en-US" w:eastAsia="en-US"/>
        </w:rPr>
        <w:t>n</w:t>
      </w:r>
      <w:r w:rsidRPr="00C86D24">
        <w:rPr>
          <w:rStyle w:val="11"/>
          <w:rFonts w:ascii="Times New Roman" w:hAnsi="Times New Roman" w:cs="Times New Roman"/>
          <w:i/>
          <w:iCs/>
          <w:color w:val="231F20"/>
          <w:sz w:val="24"/>
          <w:szCs w:val="24"/>
        </w:rPr>
        <w:t>-го</w:t>
      </w:r>
      <w:r w:rsidRPr="00C86D24">
        <w:rPr>
          <w:rStyle w:val="11"/>
          <w:rFonts w:ascii="Times New Roman" w:hAnsi="Times New Roman" w:cs="Times New Roman"/>
          <w:color w:val="231F20"/>
          <w:sz w:val="24"/>
          <w:szCs w:val="24"/>
        </w:rPr>
        <w:t xml:space="preserve"> члена.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Арифметическая и геометрическая прогрессии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xml:space="preserve">Арифметическая и геометрическая прогрессии. Формулы </w:t>
      </w:r>
      <w:r w:rsidRPr="00C86D24">
        <w:rPr>
          <w:rStyle w:val="11"/>
          <w:rFonts w:ascii="Times New Roman" w:hAnsi="Times New Roman" w:cs="Times New Roman"/>
          <w:i/>
          <w:iCs/>
          <w:color w:val="231F20"/>
          <w:sz w:val="24"/>
          <w:szCs w:val="24"/>
          <w:lang w:val="en-US" w:eastAsia="en-US"/>
        </w:rPr>
        <w:t>n</w:t>
      </w:r>
      <w:r w:rsidRPr="00C86D24">
        <w:rPr>
          <w:rStyle w:val="11"/>
          <w:rFonts w:ascii="Times New Roman" w:hAnsi="Times New Roman" w:cs="Times New Roman"/>
          <w:color w:val="231F20"/>
          <w:sz w:val="24"/>
          <w:szCs w:val="24"/>
        </w:rPr>
        <w:t xml:space="preserve">-го члена арифметической и геометрической прогрессий, </w:t>
      </w:r>
      <w:r w:rsidRPr="00C86D24">
        <w:rPr>
          <w:rStyle w:val="11"/>
          <w:rFonts w:ascii="Times New Roman" w:hAnsi="Times New Roman" w:cs="Times New Roman"/>
          <w:color w:val="231F20"/>
          <w:sz w:val="24"/>
          <w:szCs w:val="24"/>
        </w:rPr>
        <w:lastRenderedPageBreak/>
        <w:t>сум</w:t>
      </w:r>
      <w:r w:rsidRPr="00C86D24">
        <w:rPr>
          <w:rStyle w:val="11"/>
          <w:rFonts w:ascii="Times New Roman" w:hAnsi="Times New Roman" w:cs="Times New Roman"/>
          <w:color w:val="231F20"/>
          <w:sz w:val="24"/>
          <w:szCs w:val="24"/>
        </w:rPr>
        <w:softHyphen/>
        <w:t xml:space="preserve">мы первых </w:t>
      </w:r>
      <w:r w:rsidRPr="00C86D24">
        <w:rPr>
          <w:rStyle w:val="11"/>
          <w:rFonts w:ascii="Times New Roman" w:hAnsi="Times New Roman" w:cs="Times New Roman"/>
          <w:i/>
          <w:iCs/>
          <w:color w:val="231F20"/>
          <w:sz w:val="24"/>
          <w:szCs w:val="24"/>
          <w:lang w:val="en-US" w:eastAsia="en-US"/>
        </w:rPr>
        <w:t>n</w:t>
      </w:r>
      <w:r w:rsidRPr="00C86D24">
        <w:rPr>
          <w:rStyle w:val="11"/>
          <w:rFonts w:ascii="Times New Roman" w:hAnsi="Times New Roman" w:cs="Times New Roman"/>
          <w:color w:val="231F20"/>
          <w:sz w:val="24"/>
          <w:szCs w:val="24"/>
        </w:rPr>
        <w:t>членов.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Изображение членов арифметической и геометрической про</w:t>
      </w:r>
      <w:r w:rsidRPr="00C86D24">
        <w:rPr>
          <w:rStyle w:val="11"/>
          <w:rFonts w:ascii="Times New Roman" w:hAnsi="Times New Roman" w:cs="Times New Roman"/>
          <w:color w:val="231F20"/>
          <w:sz w:val="24"/>
          <w:szCs w:val="24"/>
        </w:rPr>
        <w:softHyphen/>
        <w:t>грессий точками на координатной плоскости. Линейный и экс</w:t>
      </w:r>
      <w:r w:rsidRPr="00C86D24">
        <w:rPr>
          <w:rStyle w:val="11"/>
          <w:rFonts w:ascii="Times New Roman" w:hAnsi="Times New Roman" w:cs="Times New Roman"/>
          <w:color w:val="231F20"/>
          <w:sz w:val="24"/>
          <w:szCs w:val="24"/>
        </w:rPr>
        <w:softHyphen/>
        <w:t>поненциальный рост. Сложные проценты.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Освоение учебного курса «Алгебра» на уровне основного об</w:t>
      </w:r>
      <w:r w:rsidRPr="00C86D24">
        <w:rPr>
          <w:rStyle w:val="11"/>
          <w:rFonts w:ascii="Times New Roman" w:hAnsi="Times New Roman" w:cs="Times New Roman"/>
          <w:color w:val="231F20"/>
          <w:sz w:val="24"/>
          <w:szCs w:val="24"/>
        </w:rPr>
        <w:softHyphen/>
        <w:t>щего образования должно обеспечивать достижение следую</w:t>
      </w:r>
      <w:r w:rsidRPr="00C86D24">
        <w:rPr>
          <w:rStyle w:val="11"/>
          <w:rFonts w:ascii="Times New Roman" w:hAnsi="Times New Roman" w:cs="Times New Roman"/>
          <w:color w:val="231F20"/>
          <w:sz w:val="24"/>
          <w:szCs w:val="24"/>
        </w:rPr>
        <w:softHyphen/>
        <w:t>щих предметных образовательных результатов:</w:t>
      </w:r>
    </w:p>
    <w:p w:rsidR="00A5220A" w:rsidRPr="00C86D24" w:rsidRDefault="00A5220A" w:rsidP="00C86D24">
      <w:pPr>
        <w:pStyle w:val="30"/>
        <w:numPr>
          <w:ilvl w:val="0"/>
          <w:numId w:val="174"/>
        </w:numPr>
        <w:tabs>
          <w:tab w:val="left" w:pos="296"/>
        </w:tabs>
        <w:spacing w:after="0"/>
        <w:jc w:val="both"/>
        <w:rPr>
          <w:rFonts w:ascii="Times New Roman" w:hAnsi="Times New Roman" w:cs="Times New Roman"/>
          <w:b w:val="0"/>
          <w:bCs w:val="0"/>
          <w:color w:val="auto"/>
          <w:sz w:val="24"/>
          <w:szCs w:val="24"/>
        </w:rPr>
      </w:pPr>
      <w:bookmarkStart w:id="1731" w:name="bookmark3432"/>
      <w:bookmarkEnd w:id="1731"/>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a5"/>
        <w:numPr>
          <w:ilvl w:val="0"/>
          <w:numId w:val="172"/>
        </w:numPr>
        <w:tabs>
          <w:tab w:val="left" w:pos="267"/>
        </w:tabs>
        <w:spacing w:line="269" w:lineRule="auto"/>
        <w:ind w:left="240" w:hanging="240"/>
        <w:jc w:val="both"/>
        <w:rPr>
          <w:rFonts w:ascii="Times New Roman" w:hAnsi="Times New Roman" w:cs="Times New Roman"/>
          <w:color w:val="auto"/>
          <w:sz w:val="24"/>
          <w:szCs w:val="24"/>
        </w:rPr>
      </w:pPr>
      <w:bookmarkStart w:id="1732" w:name="bookmark3433"/>
      <w:bookmarkEnd w:id="1732"/>
      <w:r w:rsidRPr="00C86D24">
        <w:rPr>
          <w:rStyle w:val="11"/>
          <w:rFonts w:ascii="Times New Roman" w:hAnsi="Times New Roman" w:cs="Times New Roman"/>
          <w:color w:val="231F20"/>
          <w:sz w:val="24"/>
          <w:szCs w:val="24"/>
        </w:rPr>
        <w:t>Выполнять, сочетая устные и письменные приёмы, арифме</w:t>
      </w:r>
      <w:r w:rsidRPr="00C86D24">
        <w:rPr>
          <w:rStyle w:val="11"/>
          <w:rFonts w:ascii="Times New Roman" w:hAnsi="Times New Roman" w:cs="Times New Roman"/>
          <w:color w:val="231F20"/>
          <w:sz w:val="24"/>
          <w:szCs w:val="24"/>
        </w:rPr>
        <w:softHyphen/>
        <w:t>тические действия с рациональными числами.</w:t>
      </w:r>
    </w:p>
    <w:p w:rsidR="00A5220A" w:rsidRPr="00C86D24" w:rsidRDefault="00A5220A" w:rsidP="00C86D24">
      <w:pPr>
        <w:pStyle w:val="a5"/>
        <w:numPr>
          <w:ilvl w:val="0"/>
          <w:numId w:val="172"/>
        </w:numPr>
        <w:tabs>
          <w:tab w:val="left" w:pos="267"/>
        </w:tabs>
        <w:spacing w:line="269" w:lineRule="auto"/>
        <w:ind w:left="240" w:hanging="240"/>
        <w:jc w:val="both"/>
        <w:rPr>
          <w:rFonts w:ascii="Times New Roman" w:hAnsi="Times New Roman" w:cs="Times New Roman"/>
          <w:color w:val="auto"/>
          <w:sz w:val="24"/>
          <w:szCs w:val="24"/>
        </w:rPr>
      </w:pPr>
      <w:bookmarkStart w:id="1733" w:name="bookmark3434"/>
      <w:bookmarkEnd w:id="1733"/>
      <w:r w:rsidRPr="00C86D24">
        <w:rPr>
          <w:rStyle w:val="11"/>
          <w:rFonts w:ascii="Times New Roman" w:hAnsi="Times New Roman" w:cs="Times New Roman"/>
          <w:color w:val="231F20"/>
          <w:sz w:val="24"/>
          <w:szCs w:val="24"/>
        </w:rPr>
        <w:t>Находить значения числовых выражений; применять разно</w:t>
      </w:r>
      <w:r w:rsidRPr="00C86D24">
        <w:rPr>
          <w:rStyle w:val="11"/>
          <w:rFonts w:ascii="Times New Roman" w:hAnsi="Times New Roman" w:cs="Times New Roman"/>
          <w:color w:val="231F20"/>
          <w:sz w:val="24"/>
          <w:szCs w:val="24"/>
        </w:rPr>
        <w:softHyphen/>
        <w:t>образные способы и приёмы вычисления значений дробных выражений, содержащих обыкновенные и десятичные дроби.</w:t>
      </w:r>
    </w:p>
    <w:p w:rsidR="00A5220A" w:rsidRPr="00C86D24" w:rsidRDefault="00A5220A" w:rsidP="00C86D24">
      <w:pPr>
        <w:pStyle w:val="a5"/>
        <w:numPr>
          <w:ilvl w:val="0"/>
          <w:numId w:val="172"/>
        </w:numPr>
        <w:tabs>
          <w:tab w:val="left" w:pos="267"/>
        </w:tabs>
        <w:spacing w:line="269" w:lineRule="auto"/>
        <w:ind w:left="240" w:hanging="240"/>
        <w:jc w:val="both"/>
        <w:rPr>
          <w:rFonts w:ascii="Times New Roman" w:hAnsi="Times New Roman" w:cs="Times New Roman"/>
          <w:color w:val="auto"/>
          <w:sz w:val="24"/>
          <w:szCs w:val="24"/>
        </w:rPr>
      </w:pPr>
      <w:bookmarkStart w:id="1734" w:name="bookmark3435"/>
      <w:bookmarkEnd w:id="1734"/>
      <w:r w:rsidRPr="00C86D24">
        <w:rPr>
          <w:rStyle w:val="11"/>
          <w:rFonts w:ascii="Times New Roman" w:hAnsi="Times New Roman" w:cs="Times New Roman"/>
          <w:color w:val="231F20"/>
          <w:sz w:val="24"/>
          <w:szCs w:val="24"/>
        </w:rPr>
        <w:t>Переходить от одной формы записи чисел к другой (преоб</w:t>
      </w:r>
      <w:r w:rsidRPr="00C86D24">
        <w:rPr>
          <w:rStyle w:val="11"/>
          <w:rFonts w:ascii="Times New Roman" w:hAnsi="Times New Roman" w:cs="Times New Roman"/>
          <w:color w:val="231F20"/>
          <w:sz w:val="24"/>
          <w:szCs w:val="24"/>
        </w:rPr>
        <w:softHyphen/>
        <w:t>разовывать десятичную дробь в обыкновенную, обыкновен</w:t>
      </w:r>
      <w:r w:rsidRPr="00C86D24">
        <w:rPr>
          <w:rStyle w:val="11"/>
          <w:rFonts w:ascii="Times New Roman" w:hAnsi="Times New Roman" w:cs="Times New Roman"/>
          <w:color w:val="231F20"/>
          <w:sz w:val="24"/>
          <w:szCs w:val="24"/>
        </w:rPr>
        <w:softHyphen/>
        <w:t>ную в десятичную, в частности в бесконечную десятичную дробь).</w:t>
      </w:r>
    </w:p>
    <w:p w:rsidR="00A5220A" w:rsidRPr="00C86D24" w:rsidRDefault="00A5220A" w:rsidP="00C86D24">
      <w:pPr>
        <w:pStyle w:val="a5"/>
        <w:numPr>
          <w:ilvl w:val="0"/>
          <w:numId w:val="172"/>
        </w:numPr>
        <w:tabs>
          <w:tab w:val="left" w:pos="235"/>
        </w:tabs>
        <w:spacing w:line="360" w:lineRule="auto"/>
        <w:ind w:left="140" w:hanging="140"/>
        <w:jc w:val="both"/>
        <w:rPr>
          <w:rFonts w:ascii="Times New Roman" w:hAnsi="Times New Roman" w:cs="Times New Roman"/>
          <w:color w:val="auto"/>
          <w:sz w:val="24"/>
          <w:szCs w:val="24"/>
        </w:rPr>
      </w:pPr>
      <w:bookmarkStart w:id="1735" w:name="bookmark3436"/>
      <w:bookmarkEnd w:id="1735"/>
      <w:r w:rsidRPr="00C86D24">
        <w:rPr>
          <w:rStyle w:val="11"/>
          <w:rFonts w:ascii="Times New Roman" w:hAnsi="Times New Roman" w:cs="Times New Roman"/>
          <w:color w:val="231F20"/>
          <w:sz w:val="24"/>
          <w:szCs w:val="24"/>
        </w:rPr>
        <w:t>Сравнивать и упорядочивать рациональные числа.</w:t>
      </w:r>
    </w:p>
    <w:p w:rsidR="00A5220A" w:rsidRPr="00C86D24" w:rsidRDefault="00A5220A" w:rsidP="00C86D24">
      <w:pPr>
        <w:pStyle w:val="a5"/>
        <w:numPr>
          <w:ilvl w:val="0"/>
          <w:numId w:val="172"/>
        </w:numPr>
        <w:tabs>
          <w:tab w:val="left" w:pos="235"/>
        </w:tabs>
        <w:spacing w:line="360" w:lineRule="auto"/>
        <w:ind w:left="140" w:hanging="140"/>
        <w:jc w:val="both"/>
        <w:rPr>
          <w:rFonts w:ascii="Times New Roman" w:hAnsi="Times New Roman" w:cs="Times New Roman"/>
          <w:color w:val="auto"/>
          <w:sz w:val="24"/>
          <w:szCs w:val="24"/>
        </w:rPr>
      </w:pPr>
      <w:bookmarkStart w:id="1736" w:name="bookmark3437"/>
      <w:bookmarkEnd w:id="1736"/>
      <w:r w:rsidRPr="00C86D24">
        <w:rPr>
          <w:rStyle w:val="11"/>
          <w:rFonts w:ascii="Times New Roman" w:hAnsi="Times New Roman" w:cs="Times New Roman"/>
          <w:color w:val="231F20"/>
          <w:sz w:val="24"/>
          <w:szCs w:val="24"/>
        </w:rPr>
        <w:t>Округлять числа.</w:t>
      </w:r>
    </w:p>
    <w:p w:rsidR="00A5220A" w:rsidRPr="00C86D24" w:rsidRDefault="00A5220A" w:rsidP="00C86D24">
      <w:pPr>
        <w:pStyle w:val="a5"/>
        <w:numPr>
          <w:ilvl w:val="0"/>
          <w:numId w:val="172"/>
        </w:numPr>
        <w:tabs>
          <w:tab w:val="left" w:pos="235"/>
        </w:tabs>
        <w:spacing w:line="314" w:lineRule="auto"/>
        <w:ind w:left="140" w:hanging="140"/>
        <w:jc w:val="both"/>
        <w:rPr>
          <w:rFonts w:ascii="Times New Roman" w:hAnsi="Times New Roman" w:cs="Times New Roman"/>
          <w:color w:val="auto"/>
          <w:sz w:val="24"/>
          <w:szCs w:val="24"/>
        </w:rPr>
      </w:pPr>
      <w:bookmarkStart w:id="1737" w:name="bookmark3438"/>
      <w:bookmarkEnd w:id="1737"/>
      <w:r w:rsidRPr="00C86D24">
        <w:rPr>
          <w:rStyle w:val="11"/>
          <w:rFonts w:ascii="Times New Roman" w:hAnsi="Times New Roman" w:cs="Times New Roman"/>
          <w:color w:val="231F20"/>
          <w:sz w:val="24"/>
          <w:szCs w:val="24"/>
        </w:rPr>
        <w:t>Выполнять прикидку и оценку результата вычислений, оценку значений числовых выражений.</w:t>
      </w:r>
    </w:p>
    <w:p w:rsidR="00A5220A" w:rsidRPr="00C86D24" w:rsidRDefault="00A5220A" w:rsidP="00C86D24">
      <w:pPr>
        <w:pStyle w:val="a5"/>
        <w:numPr>
          <w:ilvl w:val="0"/>
          <w:numId w:val="172"/>
        </w:numPr>
        <w:tabs>
          <w:tab w:val="left" w:pos="235"/>
        </w:tabs>
        <w:spacing w:line="314" w:lineRule="auto"/>
        <w:ind w:left="140" w:hanging="140"/>
        <w:jc w:val="both"/>
        <w:rPr>
          <w:rFonts w:ascii="Times New Roman" w:hAnsi="Times New Roman" w:cs="Times New Roman"/>
          <w:color w:val="auto"/>
          <w:sz w:val="24"/>
          <w:szCs w:val="24"/>
        </w:rPr>
      </w:pPr>
      <w:bookmarkStart w:id="1738" w:name="bookmark3439"/>
      <w:bookmarkEnd w:id="1738"/>
      <w:r w:rsidRPr="00C86D24">
        <w:rPr>
          <w:rStyle w:val="11"/>
          <w:rFonts w:ascii="Times New Roman" w:hAnsi="Times New Roman" w:cs="Times New Roman"/>
          <w:color w:val="231F20"/>
          <w:sz w:val="24"/>
          <w:szCs w:val="24"/>
        </w:rPr>
        <w:t>Выполнять действия со степенями с натуральными показа</w:t>
      </w:r>
      <w:r w:rsidRPr="00C86D24">
        <w:rPr>
          <w:rStyle w:val="11"/>
          <w:rFonts w:ascii="Times New Roman" w:hAnsi="Times New Roman" w:cs="Times New Roman"/>
          <w:color w:val="231F20"/>
          <w:sz w:val="24"/>
          <w:szCs w:val="24"/>
        </w:rPr>
        <w:softHyphen/>
        <w:t>телями.</w:t>
      </w:r>
    </w:p>
    <w:p w:rsidR="00A5220A" w:rsidRPr="00C86D24" w:rsidRDefault="00A5220A" w:rsidP="00C86D24">
      <w:pPr>
        <w:pStyle w:val="a5"/>
        <w:numPr>
          <w:ilvl w:val="0"/>
          <w:numId w:val="172"/>
        </w:numPr>
        <w:tabs>
          <w:tab w:val="left" w:pos="235"/>
        </w:tabs>
        <w:spacing w:line="314" w:lineRule="auto"/>
        <w:ind w:left="140" w:hanging="140"/>
        <w:jc w:val="both"/>
        <w:rPr>
          <w:rFonts w:ascii="Times New Roman" w:hAnsi="Times New Roman" w:cs="Times New Roman"/>
          <w:color w:val="auto"/>
          <w:sz w:val="24"/>
          <w:szCs w:val="24"/>
        </w:rPr>
      </w:pPr>
      <w:bookmarkStart w:id="1739" w:name="bookmark3440"/>
      <w:bookmarkEnd w:id="1739"/>
      <w:r w:rsidRPr="00C86D24">
        <w:rPr>
          <w:rStyle w:val="11"/>
          <w:rFonts w:ascii="Times New Roman" w:hAnsi="Times New Roman" w:cs="Times New Roman"/>
          <w:color w:val="231F20"/>
          <w:sz w:val="24"/>
          <w:szCs w:val="24"/>
        </w:rPr>
        <w:t>Применять признаки делимости, разложение на множители натуральных чисел.</w:t>
      </w:r>
    </w:p>
    <w:p w:rsidR="00A5220A" w:rsidRPr="00C86D24" w:rsidRDefault="00A5220A" w:rsidP="00C86D24">
      <w:pPr>
        <w:pStyle w:val="a5"/>
        <w:numPr>
          <w:ilvl w:val="0"/>
          <w:numId w:val="172"/>
        </w:numPr>
        <w:tabs>
          <w:tab w:val="left" w:pos="235"/>
        </w:tabs>
        <w:spacing w:line="288" w:lineRule="auto"/>
        <w:ind w:left="140" w:hanging="140"/>
        <w:jc w:val="both"/>
        <w:rPr>
          <w:rFonts w:ascii="Times New Roman" w:hAnsi="Times New Roman" w:cs="Times New Roman"/>
          <w:color w:val="auto"/>
          <w:sz w:val="24"/>
          <w:szCs w:val="24"/>
        </w:rPr>
      </w:pPr>
      <w:bookmarkStart w:id="1740" w:name="bookmark3441"/>
      <w:bookmarkEnd w:id="1740"/>
      <w:r w:rsidRPr="00C86D24">
        <w:rPr>
          <w:rStyle w:val="11"/>
          <w:rFonts w:ascii="Times New Roman" w:hAnsi="Times New Roman" w:cs="Times New Roman"/>
          <w:color w:val="231F20"/>
          <w:sz w:val="24"/>
          <w:szCs w:val="24"/>
        </w:rPr>
        <w:t>Решать практико-ориентированные задачи, связанные с от</w:t>
      </w:r>
      <w:r w:rsidRPr="00C86D24">
        <w:rPr>
          <w:rStyle w:val="11"/>
          <w:rFonts w:ascii="Times New Roman" w:hAnsi="Times New Roman" w:cs="Times New Roman"/>
          <w:color w:val="231F20"/>
          <w:sz w:val="24"/>
          <w:szCs w:val="24"/>
        </w:rPr>
        <w:softHyphen/>
        <w:t>ношением величин, пропорциональностью величин, процен</w:t>
      </w:r>
      <w:r w:rsidRPr="00C86D24">
        <w:rPr>
          <w:rStyle w:val="11"/>
          <w:rFonts w:ascii="Times New Roman" w:hAnsi="Times New Roman" w:cs="Times New Roman"/>
          <w:color w:val="231F20"/>
          <w:sz w:val="24"/>
          <w:szCs w:val="24"/>
        </w:rPr>
        <w:softHyphen/>
      </w:r>
      <w:r w:rsidRPr="00C86D24">
        <w:rPr>
          <w:rStyle w:val="11"/>
          <w:rFonts w:ascii="Times New Roman" w:hAnsi="Times New Roman" w:cs="Times New Roman"/>
          <w:color w:val="231F20"/>
          <w:sz w:val="24"/>
          <w:szCs w:val="24"/>
        </w:rPr>
        <w:lastRenderedPageBreak/>
        <w:t>тами; интерпретировать результаты решения задач с учётом ограничений, связанных со свойствами рассматриваемых объектов.</w:t>
      </w:r>
    </w:p>
    <w:p w:rsidR="00A5220A" w:rsidRPr="00C86D24" w:rsidRDefault="00A5220A" w:rsidP="00C86D24">
      <w:pPr>
        <w:pStyle w:val="a5"/>
        <w:spacing w:line="288" w:lineRule="auto"/>
        <w:ind w:firstLine="14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Алгебраические выражения</w:t>
      </w:r>
    </w:p>
    <w:p w:rsidR="00A5220A" w:rsidRPr="00C86D24" w:rsidRDefault="00A5220A" w:rsidP="00C86D24">
      <w:pPr>
        <w:pStyle w:val="a5"/>
        <w:numPr>
          <w:ilvl w:val="0"/>
          <w:numId w:val="172"/>
        </w:numPr>
        <w:tabs>
          <w:tab w:val="left" w:pos="235"/>
        </w:tabs>
        <w:spacing w:line="312" w:lineRule="auto"/>
        <w:ind w:left="140" w:hanging="140"/>
        <w:jc w:val="both"/>
        <w:rPr>
          <w:rFonts w:ascii="Times New Roman" w:hAnsi="Times New Roman" w:cs="Times New Roman"/>
          <w:color w:val="auto"/>
          <w:sz w:val="24"/>
          <w:szCs w:val="24"/>
        </w:rPr>
      </w:pPr>
      <w:bookmarkStart w:id="1741" w:name="bookmark3442"/>
      <w:bookmarkEnd w:id="1741"/>
      <w:r w:rsidRPr="00C86D24">
        <w:rPr>
          <w:rStyle w:val="11"/>
          <w:rFonts w:ascii="Times New Roman" w:hAnsi="Times New Roman" w:cs="Times New Roman"/>
          <w:color w:val="231F20"/>
          <w:sz w:val="24"/>
          <w:szCs w:val="24"/>
        </w:rPr>
        <w:t>Использовать алгебраическую терминологию и символику, применять её в процессе освоения учебного материала.</w:t>
      </w:r>
    </w:p>
    <w:p w:rsidR="00A5220A" w:rsidRPr="00C86D24" w:rsidRDefault="00A5220A" w:rsidP="00C86D24">
      <w:pPr>
        <w:pStyle w:val="a5"/>
        <w:numPr>
          <w:ilvl w:val="0"/>
          <w:numId w:val="172"/>
        </w:numPr>
        <w:tabs>
          <w:tab w:val="left" w:pos="235"/>
        </w:tabs>
        <w:spacing w:line="312" w:lineRule="auto"/>
        <w:ind w:left="140" w:hanging="140"/>
        <w:jc w:val="both"/>
        <w:rPr>
          <w:rFonts w:ascii="Times New Roman" w:hAnsi="Times New Roman" w:cs="Times New Roman"/>
          <w:color w:val="auto"/>
          <w:sz w:val="24"/>
          <w:szCs w:val="24"/>
        </w:rPr>
      </w:pPr>
      <w:bookmarkStart w:id="1742" w:name="bookmark3443"/>
      <w:bookmarkEnd w:id="1742"/>
      <w:r w:rsidRPr="00C86D24">
        <w:rPr>
          <w:rStyle w:val="11"/>
          <w:rFonts w:ascii="Times New Roman" w:hAnsi="Times New Roman" w:cs="Times New Roman"/>
          <w:color w:val="231F20"/>
          <w:sz w:val="24"/>
          <w:szCs w:val="24"/>
        </w:rPr>
        <w:t>Находить значения буквенных выражений при заданных значениях переменных.</w:t>
      </w:r>
    </w:p>
    <w:p w:rsidR="00A5220A" w:rsidRPr="00C86D24" w:rsidRDefault="00A5220A" w:rsidP="00C86D24">
      <w:pPr>
        <w:pStyle w:val="a5"/>
        <w:numPr>
          <w:ilvl w:val="0"/>
          <w:numId w:val="172"/>
        </w:numPr>
        <w:tabs>
          <w:tab w:val="left" w:pos="235"/>
        </w:tabs>
        <w:spacing w:line="312" w:lineRule="auto"/>
        <w:ind w:left="140" w:hanging="140"/>
        <w:jc w:val="both"/>
        <w:rPr>
          <w:rFonts w:ascii="Times New Roman" w:hAnsi="Times New Roman" w:cs="Times New Roman"/>
          <w:color w:val="auto"/>
          <w:sz w:val="24"/>
          <w:szCs w:val="24"/>
        </w:rPr>
      </w:pPr>
      <w:bookmarkStart w:id="1743" w:name="bookmark3444"/>
      <w:bookmarkEnd w:id="1743"/>
      <w:r w:rsidRPr="00C86D24">
        <w:rPr>
          <w:rStyle w:val="11"/>
          <w:rFonts w:ascii="Times New Roman" w:hAnsi="Times New Roman" w:cs="Times New Roman"/>
          <w:color w:val="231F20"/>
          <w:sz w:val="24"/>
          <w:szCs w:val="24"/>
        </w:rPr>
        <w:t>Выполнять преобразования целого выражения в многочлен приведением подобных слагаемых, раскрытием скобок.</w:t>
      </w:r>
    </w:p>
    <w:p w:rsidR="00A5220A" w:rsidRPr="00C86D24" w:rsidRDefault="00A5220A" w:rsidP="00C86D24">
      <w:pPr>
        <w:pStyle w:val="a5"/>
        <w:numPr>
          <w:ilvl w:val="0"/>
          <w:numId w:val="172"/>
        </w:numPr>
        <w:tabs>
          <w:tab w:val="left" w:pos="235"/>
        </w:tabs>
        <w:spacing w:line="298" w:lineRule="auto"/>
        <w:ind w:left="140" w:hanging="140"/>
        <w:jc w:val="both"/>
        <w:rPr>
          <w:rFonts w:ascii="Times New Roman" w:hAnsi="Times New Roman" w:cs="Times New Roman"/>
          <w:color w:val="auto"/>
          <w:sz w:val="24"/>
          <w:szCs w:val="24"/>
        </w:rPr>
      </w:pPr>
      <w:bookmarkStart w:id="1744" w:name="bookmark3445"/>
      <w:bookmarkEnd w:id="1744"/>
      <w:r w:rsidRPr="00C86D24">
        <w:rPr>
          <w:rStyle w:val="11"/>
          <w:rFonts w:ascii="Times New Roman" w:hAnsi="Times New Roman" w:cs="Times New Roman"/>
          <w:color w:val="231F20"/>
          <w:sz w:val="24"/>
          <w:szCs w:val="24"/>
        </w:rPr>
        <w:t>Выполнять умножение одночлена на многочлен и многочле</w:t>
      </w:r>
      <w:r w:rsidRPr="00C86D24">
        <w:rPr>
          <w:rStyle w:val="11"/>
          <w:rFonts w:ascii="Times New Roman" w:hAnsi="Times New Roman" w:cs="Times New Roman"/>
          <w:color w:val="231F20"/>
          <w:sz w:val="24"/>
          <w:szCs w:val="24"/>
        </w:rPr>
        <w:softHyphen/>
        <w:t>на на многочлен, применять формулы квадрата суммы и ква</w:t>
      </w:r>
      <w:r w:rsidRPr="00C86D24">
        <w:rPr>
          <w:rStyle w:val="11"/>
          <w:rFonts w:ascii="Times New Roman" w:hAnsi="Times New Roman" w:cs="Times New Roman"/>
          <w:color w:val="231F20"/>
          <w:sz w:val="24"/>
          <w:szCs w:val="24"/>
        </w:rPr>
        <w:softHyphen/>
        <w:t>драта разности.</w:t>
      </w:r>
    </w:p>
    <w:p w:rsidR="00A5220A" w:rsidRPr="00C86D24" w:rsidRDefault="00A5220A" w:rsidP="00C86D24">
      <w:pPr>
        <w:pStyle w:val="a5"/>
        <w:numPr>
          <w:ilvl w:val="0"/>
          <w:numId w:val="172"/>
        </w:numPr>
        <w:tabs>
          <w:tab w:val="left" w:pos="235"/>
        </w:tabs>
        <w:spacing w:line="298" w:lineRule="auto"/>
        <w:ind w:left="140" w:hanging="140"/>
        <w:jc w:val="both"/>
        <w:rPr>
          <w:rFonts w:ascii="Times New Roman" w:hAnsi="Times New Roman" w:cs="Times New Roman"/>
          <w:color w:val="auto"/>
          <w:sz w:val="24"/>
          <w:szCs w:val="24"/>
        </w:rPr>
      </w:pPr>
      <w:bookmarkStart w:id="1745" w:name="bookmark3446"/>
      <w:bookmarkEnd w:id="1745"/>
      <w:r w:rsidRPr="00C86D24">
        <w:rPr>
          <w:rStyle w:val="11"/>
          <w:rFonts w:ascii="Times New Roman" w:hAnsi="Times New Roman" w:cs="Times New Roman"/>
          <w:color w:val="231F20"/>
          <w:sz w:val="24"/>
          <w:szCs w:val="24"/>
        </w:rPr>
        <w:t>Осуществлять разложение многочленов на множители с по</w:t>
      </w:r>
      <w:r w:rsidRPr="00C86D24">
        <w:rPr>
          <w:rStyle w:val="11"/>
          <w:rFonts w:ascii="Times New Roman" w:hAnsi="Times New Roman" w:cs="Times New Roman"/>
          <w:color w:val="231F20"/>
          <w:sz w:val="24"/>
          <w:szCs w:val="24"/>
        </w:rPr>
        <w:softHyphen/>
        <w:t>мощью вынесения за скобки общего множителя, группировки слагаемых, применения формул сокращённого умножения.</w:t>
      </w:r>
    </w:p>
    <w:p w:rsidR="00A5220A" w:rsidRPr="00C86D24" w:rsidRDefault="00A5220A" w:rsidP="00C86D24">
      <w:pPr>
        <w:pStyle w:val="a5"/>
        <w:numPr>
          <w:ilvl w:val="0"/>
          <w:numId w:val="172"/>
        </w:numPr>
        <w:tabs>
          <w:tab w:val="left" w:pos="235"/>
        </w:tabs>
        <w:spacing w:line="298" w:lineRule="auto"/>
        <w:ind w:left="140" w:hanging="140"/>
        <w:jc w:val="both"/>
        <w:rPr>
          <w:rFonts w:ascii="Times New Roman" w:hAnsi="Times New Roman" w:cs="Times New Roman"/>
          <w:color w:val="auto"/>
          <w:sz w:val="24"/>
          <w:szCs w:val="24"/>
        </w:rPr>
      </w:pPr>
      <w:bookmarkStart w:id="1746" w:name="bookmark3447"/>
      <w:bookmarkEnd w:id="1746"/>
      <w:r w:rsidRPr="00C86D24">
        <w:rPr>
          <w:rStyle w:val="11"/>
          <w:rFonts w:ascii="Times New Roman" w:hAnsi="Times New Roman" w:cs="Times New Roman"/>
          <w:color w:val="231F20"/>
          <w:sz w:val="24"/>
          <w:szCs w:val="24"/>
        </w:rPr>
        <w:t>Применять преобразования многочленов для решения раз</w:t>
      </w:r>
      <w:r w:rsidRPr="00C86D24">
        <w:rPr>
          <w:rStyle w:val="11"/>
          <w:rFonts w:ascii="Times New Roman" w:hAnsi="Times New Roman" w:cs="Times New Roman"/>
          <w:color w:val="231F20"/>
          <w:sz w:val="24"/>
          <w:szCs w:val="24"/>
        </w:rPr>
        <w:softHyphen/>
        <w:t>личных задач из математики, смежных предметов, из реаль</w:t>
      </w:r>
      <w:r w:rsidRPr="00C86D24">
        <w:rPr>
          <w:rStyle w:val="11"/>
          <w:rFonts w:ascii="Times New Roman" w:hAnsi="Times New Roman" w:cs="Times New Roman"/>
          <w:color w:val="231F20"/>
          <w:sz w:val="24"/>
          <w:szCs w:val="24"/>
        </w:rPr>
        <w:softHyphen/>
        <w:t>ной практики.</w:t>
      </w:r>
    </w:p>
    <w:p w:rsidR="00A5220A" w:rsidRPr="00C86D24" w:rsidRDefault="00A5220A" w:rsidP="00C86D24">
      <w:pPr>
        <w:pStyle w:val="a5"/>
        <w:numPr>
          <w:ilvl w:val="0"/>
          <w:numId w:val="172"/>
        </w:numPr>
        <w:tabs>
          <w:tab w:val="left" w:pos="235"/>
        </w:tabs>
        <w:spacing w:line="312" w:lineRule="auto"/>
        <w:ind w:left="140" w:hanging="140"/>
        <w:jc w:val="both"/>
        <w:rPr>
          <w:rFonts w:ascii="Times New Roman" w:hAnsi="Times New Roman" w:cs="Times New Roman"/>
          <w:color w:val="auto"/>
          <w:sz w:val="24"/>
          <w:szCs w:val="24"/>
        </w:rPr>
      </w:pPr>
      <w:bookmarkStart w:id="1747" w:name="bookmark3448"/>
      <w:bookmarkEnd w:id="1747"/>
      <w:r w:rsidRPr="00C86D24">
        <w:rPr>
          <w:rStyle w:val="11"/>
          <w:rFonts w:ascii="Times New Roman" w:hAnsi="Times New Roman" w:cs="Times New Roman"/>
          <w:color w:val="231F20"/>
          <w:sz w:val="24"/>
          <w:szCs w:val="24"/>
        </w:rPr>
        <w:t>Использовать свойства степеней с натуральными показателя</w:t>
      </w:r>
      <w:r w:rsidRPr="00C86D24">
        <w:rPr>
          <w:rStyle w:val="11"/>
          <w:rFonts w:ascii="Times New Roman" w:hAnsi="Times New Roman" w:cs="Times New Roman"/>
          <w:color w:val="231F20"/>
          <w:sz w:val="24"/>
          <w:szCs w:val="24"/>
        </w:rPr>
        <w:softHyphen/>
        <w:t>ми для преобразования выражений.</w:t>
      </w:r>
    </w:p>
    <w:p w:rsidR="00A5220A" w:rsidRPr="00C86D24" w:rsidRDefault="00A5220A" w:rsidP="00C86D24">
      <w:pPr>
        <w:pStyle w:val="a5"/>
        <w:spacing w:line="283" w:lineRule="auto"/>
        <w:ind w:firstLine="14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Уравнения и неравенства</w:t>
      </w:r>
    </w:p>
    <w:p w:rsidR="00A5220A" w:rsidRPr="00C86D24" w:rsidRDefault="00A5220A" w:rsidP="00C86D24">
      <w:pPr>
        <w:pStyle w:val="a5"/>
        <w:numPr>
          <w:ilvl w:val="0"/>
          <w:numId w:val="172"/>
        </w:numPr>
        <w:tabs>
          <w:tab w:val="left" w:pos="235"/>
        </w:tabs>
        <w:spacing w:line="293" w:lineRule="auto"/>
        <w:ind w:left="140" w:hanging="140"/>
        <w:jc w:val="both"/>
        <w:rPr>
          <w:rFonts w:ascii="Times New Roman" w:hAnsi="Times New Roman" w:cs="Times New Roman"/>
          <w:color w:val="auto"/>
          <w:sz w:val="24"/>
          <w:szCs w:val="24"/>
        </w:rPr>
      </w:pPr>
      <w:bookmarkStart w:id="1748" w:name="bookmark3449"/>
      <w:bookmarkEnd w:id="1748"/>
      <w:r w:rsidRPr="00C86D24">
        <w:rPr>
          <w:rStyle w:val="11"/>
          <w:rFonts w:ascii="Times New Roman" w:hAnsi="Times New Roman" w:cs="Times New Roman"/>
          <w:color w:val="231F2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Pr="00C86D24" w:rsidRDefault="00A5220A" w:rsidP="00C86D24">
      <w:pPr>
        <w:pStyle w:val="a5"/>
        <w:numPr>
          <w:ilvl w:val="0"/>
          <w:numId w:val="172"/>
        </w:numPr>
        <w:tabs>
          <w:tab w:val="left" w:pos="235"/>
        </w:tabs>
        <w:spacing w:line="307" w:lineRule="auto"/>
        <w:ind w:left="140" w:hanging="140"/>
        <w:jc w:val="both"/>
        <w:rPr>
          <w:rFonts w:ascii="Times New Roman" w:hAnsi="Times New Roman" w:cs="Times New Roman"/>
          <w:color w:val="auto"/>
          <w:sz w:val="24"/>
          <w:szCs w:val="24"/>
        </w:rPr>
      </w:pPr>
      <w:bookmarkStart w:id="1749" w:name="bookmark3450"/>
      <w:bookmarkEnd w:id="1749"/>
      <w:r w:rsidRPr="00C86D24">
        <w:rPr>
          <w:rStyle w:val="11"/>
          <w:rFonts w:ascii="Times New Roman" w:hAnsi="Times New Roman" w:cs="Times New Roman"/>
          <w:color w:val="231F20"/>
          <w:sz w:val="24"/>
          <w:szCs w:val="24"/>
        </w:rPr>
        <w:t>Применять графические методы при решении линейных уравнений и их систем.</w:t>
      </w:r>
    </w:p>
    <w:p w:rsidR="00A5220A" w:rsidRPr="00C86D24" w:rsidRDefault="00A5220A" w:rsidP="00C86D24">
      <w:pPr>
        <w:pStyle w:val="a5"/>
        <w:numPr>
          <w:ilvl w:val="0"/>
          <w:numId w:val="172"/>
        </w:numPr>
        <w:tabs>
          <w:tab w:val="left" w:pos="235"/>
        </w:tabs>
        <w:spacing w:line="307" w:lineRule="auto"/>
        <w:ind w:left="140" w:hanging="140"/>
        <w:jc w:val="both"/>
        <w:rPr>
          <w:rFonts w:ascii="Times New Roman" w:hAnsi="Times New Roman" w:cs="Times New Roman"/>
          <w:color w:val="auto"/>
          <w:sz w:val="24"/>
          <w:szCs w:val="24"/>
        </w:rPr>
      </w:pPr>
      <w:bookmarkStart w:id="1750" w:name="bookmark3451"/>
      <w:bookmarkEnd w:id="1750"/>
      <w:r w:rsidRPr="00C86D24">
        <w:rPr>
          <w:rStyle w:val="11"/>
          <w:rFonts w:ascii="Times New Roman" w:hAnsi="Times New Roman" w:cs="Times New Roman"/>
          <w:color w:val="231F20"/>
          <w:sz w:val="24"/>
          <w:szCs w:val="24"/>
        </w:rPr>
        <w:t>Подбирать примеры пар чисел, являющихся решением ли</w:t>
      </w:r>
      <w:r w:rsidRPr="00C86D24">
        <w:rPr>
          <w:rStyle w:val="11"/>
          <w:rFonts w:ascii="Times New Roman" w:hAnsi="Times New Roman" w:cs="Times New Roman"/>
          <w:color w:val="231F20"/>
          <w:sz w:val="24"/>
          <w:szCs w:val="24"/>
        </w:rPr>
        <w:softHyphen/>
      </w:r>
      <w:r w:rsidRPr="00C86D24">
        <w:rPr>
          <w:rStyle w:val="11"/>
          <w:rFonts w:ascii="Times New Roman" w:hAnsi="Times New Roman" w:cs="Times New Roman"/>
          <w:color w:val="231F20"/>
          <w:sz w:val="24"/>
          <w:szCs w:val="24"/>
        </w:rPr>
        <w:lastRenderedPageBreak/>
        <w:t>нейного уравнения с двумя переменными.</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1" w:name="bookmark3452"/>
      <w:bookmarkEnd w:id="1751"/>
      <w:r w:rsidRPr="00C86D24">
        <w:rPr>
          <w:rStyle w:val="11"/>
          <w:rFonts w:ascii="Times New Roman" w:hAnsi="Times New Roman" w:cs="Times New Roman"/>
          <w:color w:val="231F20"/>
          <w:sz w:val="24"/>
          <w:szCs w:val="24"/>
        </w:rPr>
        <w:t>Строить в координатной плоскости график линейного урав</w:t>
      </w:r>
      <w:r w:rsidRPr="00C86D24">
        <w:rPr>
          <w:rStyle w:val="11"/>
          <w:rFonts w:ascii="Times New Roman" w:hAnsi="Times New Roman" w:cs="Times New Roman"/>
          <w:color w:val="231F20"/>
          <w:sz w:val="24"/>
          <w:szCs w:val="24"/>
        </w:rPr>
        <w:softHyphen/>
        <w:t>нения с двумя переменными; пользуясь графиком, приво</w:t>
      </w:r>
      <w:r w:rsidRPr="00C86D24">
        <w:rPr>
          <w:rStyle w:val="11"/>
          <w:rFonts w:ascii="Times New Roman" w:hAnsi="Times New Roman" w:cs="Times New Roman"/>
          <w:color w:val="231F20"/>
          <w:sz w:val="24"/>
          <w:szCs w:val="24"/>
        </w:rPr>
        <w:softHyphen/>
        <w:t>дить примеры решения уравнения.</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2" w:name="bookmark3453"/>
      <w:bookmarkEnd w:id="1752"/>
      <w:r w:rsidRPr="00C86D24">
        <w:rPr>
          <w:rStyle w:val="11"/>
          <w:rFonts w:ascii="Times New Roman" w:hAnsi="Times New Roman" w:cs="Times New Roman"/>
          <w:color w:val="231F20"/>
          <w:sz w:val="24"/>
          <w:szCs w:val="24"/>
        </w:rPr>
        <w:t>Решать системы двух линейных уравнений с двумя перемен</w:t>
      </w:r>
      <w:r w:rsidRPr="00C86D24">
        <w:rPr>
          <w:rStyle w:val="11"/>
          <w:rFonts w:ascii="Times New Roman" w:hAnsi="Times New Roman" w:cs="Times New Roman"/>
          <w:color w:val="231F20"/>
          <w:sz w:val="24"/>
          <w:szCs w:val="24"/>
        </w:rPr>
        <w:softHyphen/>
        <w:t>ными, в том числе графически.</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3" w:name="bookmark3454"/>
      <w:bookmarkEnd w:id="1753"/>
      <w:r w:rsidRPr="00C86D24">
        <w:rPr>
          <w:rStyle w:val="11"/>
          <w:rFonts w:ascii="Times New Roman" w:hAnsi="Times New Roman" w:cs="Times New Roman"/>
          <w:color w:val="231F20"/>
          <w:sz w:val="24"/>
          <w:szCs w:val="24"/>
        </w:rPr>
        <w:t>Составлять и решать линейное уравнение или систему линей</w:t>
      </w:r>
      <w:r w:rsidRPr="00C86D24">
        <w:rPr>
          <w:rStyle w:val="11"/>
          <w:rFonts w:ascii="Times New Roman" w:hAnsi="Times New Roman" w:cs="Times New Roman"/>
          <w:color w:val="231F20"/>
          <w:sz w:val="24"/>
          <w:szCs w:val="24"/>
        </w:rPr>
        <w:softHyphen/>
        <w:t>ных уравнений по условию задачи, интерпретировать в соот</w:t>
      </w:r>
      <w:r w:rsidRPr="00C86D24">
        <w:rPr>
          <w:rStyle w:val="11"/>
          <w:rFonts w:ascii="Times New Roman" w:hAnsi="Times New Roman" w:cs="Times New Roman"/>
          <w:color w:val="231F20"/>
          <w:sz w:val="24"/>
          <w:szCs w:val="24"/>
        </w:rPr>
        <w:softHyphen/>
        <w:t>ветствии с контекстом задачи полученный результат.</w:t>
      </w:r>
    </w:p>
    <w:p w:rsidR="00A5220A" w:rsidRPr="00C86D24" w:rsidRDefault="00A5220A" w:rsidP="00C86D24">
      <w:pPr>
        <w:pStyle w:val="a5"/>
        <w:spacing w:line="276"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Координаты и графики. Функции</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4" w:name="bookmark3455"/>
      <w:bookmarkEnd w:id="1754"/>
      <w:r w:rsidRPr="00C86D24">
        <w:rPr>
          <w:rStyle w:val="11"/>
          <w:rFonts w:ascii="Times New Roman" w:hAnsi="Times New Roman" w:cs="Times New Roman"/>
          <w:color w:val="231F20"/>
          <w:sz w:val="24"/>
          <w:szCs w:val="24"/>
        </w:rPr>
        <w:t>Изображать на координатной прямой точки, соответствую</w:t>
      </w:r>
      <w:r w:rsidRPr="00C86D24">
        <w:rPr>
          <w:rStyle w:val="11"/>
          <w:rFonts w:ascii="Times New Roman" w:hAnsi="Times New Roman" w:cs="Times New Roman"/>
          <w:color w:val="231F20"/>
          <w:sz w:val="24"/>
          <w:szCs w:val="24"/>
        </w:rPr>
        <w:softHyphen/>
        <w:t>щие заданным координатам, лучи, отрезки, интервалы; за</w:t>
      </w:r>
      <w:r w:rsidRPr="00C86D24">
        <w:rPr>
          <w:rStyle w:val="11"/>
          <w:rFonts w:ascii="Times New Roman" w:hAnsi="Times New Roman" w:cs="Times New Roman"/>
          <w:color w:val="231F20"/>
          <w:sz w:val="24"/>
          <w:szCs w:val="24"/>
        </w:rPr>
        <w:softHyphen/>
        <w:t>писывать числовые промежутки на алгебраическом языке.</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5" w:name="bookmark3456"/>
      <w:bookmarkEnd w:id="1755"/>
      <w:r w:rsidRPr="00C86D24">
        <w:rPr>
          <w:rStyle w:val="11"/>
          <w:rFonts w:ascii="Times New Roman" w:hAnsi="Times New Roman" w:cs="Times New Roman"/>
          <w:color w:val="231F20"/>
          <w:sz w:val="24"/>
          <w:szCs w:val="24"/>
        </w:rPr>
        <w:t>Отмечать в координатной плоскости точки по заданным ко</w:t>
      </w:r>
      <w:r w:rsidRPr="00C86D24">
        <w:rPr>
          <w:rStyle w:val="11"/>
          <w:rFonts w:ascii="Times New Roman" w:hAnsi="Times New Roman" w:cs="Times New Roman"/>
          <w:color w:val="231F20"/>
          <w:sz w:val="24"/>
          <w:szCs w:val="24"/>
        </w:rPr>
        <w:softHyphen/>
        <w:t>ординатам; строить графики линейных функций.</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6" w:name="bookmark3457"/>
      <w:bookmarkEnd w:id="1756"/>
      <w:r w:rsidRPr="00C86D24">
        <w:rPr>
          <w:rStyle w:val="11"/>
          <w:rFonts w:ascii="Times New Roman" w:hAnsi="Times New Roman" w:cs="Times New Roman"/>
          <w:color w:val="231F20"/>
          <w:sz w:val="24"/>
          <w:szCs w:val="24"/>
        </w:rPr>
        <w:t>Описывать с помощью функций известные зависимости меж</w:t>
      </w:r>
      <w:r w:rsidRPr="00C86D24">
        <w:rPr>
          <w:rStyle w:val="11"/>
          <w:rFonts w:ascii="Times New Roman" w:hAnsi="Times New Roman" w:cs="Times New Roman"/>
          <w:color w:val="231F20"/>
          <w:sz w:val="24"/>
          <w:szCs w:val="24"/>
        </w:rPr>
        <w:softHyphen/>
        <w:t>ду величинами: скорость, время, расстояние; цена, количе</w:t>
      </w:r>
      <w:r w:rsidRPr="00C86D24">
        <w:rPr>
          <w:rStyle w:val="11"/>
          <w:rFonts w:ascii="Times New Roman" w:hAnsi="Times New Roman" w:cs="Times New Roman"/>
          <w:color w:val="231F20"/>
          <w:sz w:val="24"/>
          <w:szCs w:val="24"/>
        </w:rPr>
        <w:softHyphen/>
        <w:t>ство, стоимость; производительность, время, объём работы.</w:t>
      </w:r>
    </w:p>
    <w:p w:rsidR="00A5220A" w:rsidRPr="00C86D24" w:rsidRDefault="00A5220A" w:rsidP="00C86D24">
      <w:pPr>
        <w:pStyle w:val="a5"/>
        <w:numPr>
          <w:ilvl w:val="0"/>
          <w:numId w:val="172"/>
        </w:numPr>
        <w:tabs>
          <w:tab w:val="left" w:pos="228"/>
        </w:tabs>
        <w:spacing w:line="262" w:lineRule="auto"/>
        <w:ind w:firstLine="0"/>
        <w:jc w:val="both"/>
        <w:rPr>
          <w:rFonts w:ascii="Times New Roman" w:hAnsi="Times New Roman" w:cs="Times New Roman"/>
          <w:color w:val="auto"/>
          <w:sz w:val="24"/>
          <w:szCs w:val="24"/>
        </w:rPr>
      </w:pPr>
      <w:bookmarkStart w:id="1757" w:name="bookmark3458"/>
      <w:bookmarkEnd w:id="1757"/>
      <w:r w:rsidRPr="00C86D24">
        <w:rPr>
          <w:rStyle w:val="11"/>
          <w:rFonts w:ascii="Times New Roman" w:hAnsi="Times New Roman" w:cs="Times New Roman"/>
          <w:color w:val="231F20"/>
          <w:sz w:val="24"/>
          <w:szCs w:val="24"/>
        </w:rPr>
        <w:t>Находить значение функции по значению её аргумента.</w:t>
      </w:r>
    </w:p>
    <w:p w:rsidR="00A5220A" w:rsidRPr="00C86D24" w:rsidRDefault="00A5220A" w:rsidP="00C86D24">
      <w:pPr>
        <w:pStyle w:val="a5"/>
        <w:numPr>
          <w:ilvl w:val="0"/>
          <w:numId w:val="172"/>
        </w:numPr>
        <w:tabs>
          <w:tab w:val="left" w:pos="228"/>
        </w:tabs>
        <w:spacing w:line="262" w:lineRule="auto"/>
        <w:ind w:left="220" w:hanging="220"/>
        <w:jc w:val="both"/>
        <w:rPr>
          <w:rFonts w:ascii="Times New Roman" w:hAnsi="Times New Roman" w:cs="Times New Roman"/>
          <w:color w:val="auto"/>
          <w:sz w:val="24"/>
          <w:szCs w:val="24"/>
        </w:rPr>
      </w:pPr>
      <w:bookmarkStart w:id="1758" w:name="bookmark3459"/>
      <w:bookmarkEnd w:id="1758"/>
      <w:r w:rsidRPr="00C86D24">
        <w:rPr>
          <w:rStyle w:val="11"/>
          <w:rFonts w:ascii="Times New Roman" w:hAnsi="Times New Roman" w:cs="Times New Roman"/>
          <w:color w:val="231F20"/>
          <w:sz w:val="24"/>
          <w:szCs w:val="24"/>
        </w:rPr>
        <w:t>Понимать графический способ представления и анализа ин</w:t>
      </w:r>
      <w:r w:rsidRPr="00C86D24">
        <w:rPr>
          <w:rStyle w:val="11"/>
          <w:rFonts w:ascii="Times New Roman" w:hAnsi="Times New Roman" w:cs="Times New Roman"/>
          <w:color w:val="231F20"/>
          <w:sz w:val="24"/>
          <w:szCs w:val="24"/>
        </w:rPr>
        <w:softHyphen/>
        <w:t>формации; извлекать и интерпретировать информацию из графиков реальных процессов и зависимостей.</w:t>
      </w:r>
    </w:p>
    <w:p w:rsidR="00A5220A" w:rsidRPr="00C86D24" w:rsidRDefault="00A5220A" w:rsidP="00C86D24">
      <w:pPr>
        <w:pStyle w:val="30"/>
        <w:numPr>
          <w:ilvl w:val="0"/>
          <w:numId w:val="174"/>
        </w:numPr>
        <w:tabs>
          <w:tab w:val="left" w:pos="271"/>
        </w:tabs>
        <w:spacing w:after="0"/>
        <w:jc w:val="both"/>
        <w:rPr>
          <w:rFonts w:ascii="Times New Roman" w:hAnsi="Times New Roman" w:cs="Times New Roman"/>
          <w:b w:val="0"/>
          <w:bCs w:val="0"/>
          <w:color w:val="auto"/>
          <w:sz w:val="24"/>
          <w:szCs w:val="24"/>
        </w:rPr>
      </w:pPr>
      <w:bookmarkStart w:id="1759" w:name="bookmark3460"/>
      <w:bookmarkEnd w:id="1759"/>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76"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a5"/>
        <w:numPr>
          <w:ilvl w:val="0"/>
          <w:numId w:val="172"/>
        </w:numPr>
        <w:tabs>
          <w:tab w:val="left" w:pos="228"/>
        </w:tabs>
        <w:spacing w:line="264" w:lineRule="auto"/>
        <w:ind w:left="220" w:hanging="220"/>
        <w:jc w:val="both"/>
        <w:rPr>
          <w:rFonts w:ascii="Times New Roman" w:hAnsi="Times New Roman" w:cs="Times New Roman"/>
          <w:color w:val="auto"/>
          <w:sz w:val="24"/>
          <w:szCs w:val="24"/>
        </w:rPr>
      </w:pPr>
      <w:bookmarkStart w:id="1760" w:name="bookmark3461"/>
      <w:bookmarkEnd w:id="1760"/>
      <w:r w:rsidRPr="00C86D24">
        <w:rPr>
          <w:rStyle w:val="11"/>
          <w:rFonts w:ascii="Times New Roman" w:hAnsi="Times New Roman" w:cs="Times New Roman"/>
          <w:color w:val="231F20"/>
          <w:sz w:val="24"/>
          <w:szCs w:val="24"/>
        </w:rPr>
        <w:t>Использовать начальные представления о множестве дей</w:t>
      </w:r>
      <w:r w:rsidRPr="00C86D24">
        <w:rPr>
          <w:rStyle w:val="11"/>
          <w:rFonts w:ascii="Times New Roman" w:hAnsi="Times New Roman" w:cs="Times New Roman"/>
          <w:color w:val="231F20"/>
          <w:sz w:val="24"/>
          <w:szCs w:val="24"/>
        </w:rPr>
        <w:softHyphen/>
        <w:t>ствительных чисел для сравнения, округления и вычисле</w:t>
      </w:r>
      <w:r w:rsidRPr="00C86D24">
        <w:rPr>
          <w:rStyle w:val="11"/>
          <w:rFonts w:ascii="Times New Roman" w:hAnsi="Times New Roman" w:cs="Times New Roman"/>
          <w:color w:val="231F20"/>
          <w:sz w:val="24"/>
          <w:szCs w:val="24"/>
        </w:rPr>
        <w:softHyphen/>
        <w:t>ний; изображать действительные числа точками на коорди</w:t>
      </w:r>
      <w:r w:rsidRPr="00C86D24">
        <w:rPr>
          <w:rStyle w:val="11"/>
          <w:rFonts w:ascii="Times New Roman" w:hAnsi="Times New Roman" w:cs="Times New Roman"/>
          <w:color w:val="231F20"/>
          <w:sz w:val="24"/>
          <w:szCs w:val="24"/>
        </w:rPr>
        <w:softHyphen/>
        <w:t>натной прямой.</w:t>
      </w:r>
    </w:p>
    <w:p w:rsidR="00A5220A" w:rsidRPr="00C86D24" w:rsidRDefault="00A5220A" w:rsidP="00C86D24">
      <w:pPr>
        <w:pStyle w:val="a5"/>
        <w:numPr>
          <w:ilvl w:val="0"/>
          <w:numId w:val="172"/>
        </w:numPr>
        <w:tabs>
          <w:tab w:val="left" w:pos="228"/>
        </w:tabs>
        <w:spacing w:line="264" w:lineRule="auto"/>
        <w:ind w:left="220" w:hanging="220"/>
        <w:jc w:val="both"/>
        <w:rPr>
          <w:rFonts w:ascii="Times New Roman" w:hAnsi="Times New Roman" w:cs="Times New Roman"/>
          <w:color w:val="auto"/>
          <w:sz w:val="24"/>
          <w:szCs w:val="24"/>
        </w:rPr>
      </w:pPr>
      <w:bookmarkStart w:id="1761" w:name="bookmark3462"/>
      <w:bookmarkEnd w:id="1761"/>
      <w:r w:rsidRPr="00C86D24">
        <w:rPr>
          <w:rStyle w:val="11"/>
          <w:rFonts w:ascii="Times New Roman" w:hAnsi="Times New Roman" w:cs="Times New Roman"/>
          <w:color w:val="231F20"/>
          <w:sz w:val="24"/>
          <w:szCs w:val="24"/>
        </w:rPr>
        <w:t>Применять понятие арифметического квадратного корня; на</w:t>
      </w:r>
      <w:r w:rsidRPr="00C86D24">
        <w:rPr>
          <w:rStyle w:val="11"/>
          <w:rFonts w:ascii="Times New Roman" w:hAnsi="Times New Roman" w:cs="Times New Roman"/>
          <w:color w:val="231F20"/>
          <w:sz w:val="24"/>
          <w:szCs w:val="24"/>
        </w:rPr>
        <w:softHyphen/>
        <w:t>ходить квадратные корни, используя при необходимости калькулятор; выполнять преобразования выражений, содер</w:t>
      </w:r>
      <w:r w:rsidRPr="00C86D24">
        <w:rPr>
          <w:rStyle w:val="11"/>
          <w:rFonts w:ascii="Times New Roman" w:hAnsi="Times New Roman" w:cs="Times New Roman"/>
          <w:color w:val="231F20"/>
          <w:sz w:val="24"/>
          <w:szCs w:val="24"/>
        </w:rPr>
        <w:softHyphen/>
        <w:t>жащих квадратные корни, используя свойства корней.</w:t>
      </w:r>
    </w:p>
    <w:p w:rsidR="00A5220A" w:rsidRPr="00C86D24" w:rsidRDefault="00A5220A" w:rsidP="00C86D24">
      <w:pPr>
        <w:pStyle w:val="a5"/>
        <w:numPr>
          <w:ilvl w:val="0"/>
          <w:numId w:val="172"/>
        </w:numPr>
        <w:tabs>
          <w:tab w:val="left" w:pos="228"/>
        </w:tabs>
        <w:spacing w:line="264" w:lineRule="auto"/>
        <w:ind w:left="220" w:hanging="220"/>
        <w:jc w:val="both"/>
        <w:rPr>
          <w:rFonts w:ascii="Times New Roman" w:hAnsi="Times New Roman" w:cs="Times New Roman"/>
          <w:color w:val="auto"/>
          <w:sz w:val="24"/>
          <w:szCs w:val="24"/>
        </w:rPr>
      </w:pPr>
      <w:bookmarkStart w:id="1762" w:name="bookmark3463"/>
      <w:bookmarkEnd w:id="1762"/>
      <w:r w:rsidRPr="00C86D24">
        <w:rPr>
          <w:rStyle w:val="11"/>
          <w:rFonts w:ascii="Times New Roman" w:hAnsi="Times New Roman" w:cs="Times New Roman"/>
          <w:color w:val="231F20"/>
          <w:sz w:val="24"/>
          <w:szCs w:val="24"/>
        </w:rPr>
        <w:t xml:space="preserve">Использовать записи больших и малых чисел с помощью </w:t>
      </w:r>
      <w:r w:rsidRPr="00C86D24">
        <w:rPr>
          <w:rStyle w:val="11"/>
          <w:rFonts w:ascii="Times New Roman" w:hAnsi="Times New Roman" w:cs="Times New Roman"/>
          <w:color w:val="231F20"/>
          <w:sz w:val="24"/>
          <w:szCs w:val="24"/>
        </w:rPr>
        <w:lastRenderedPageBreak/>
        <w:t>де</w:t>
      </w:r>
      <w:r w:rsidRPr="00C86D24">
        <w:rPr>
          <w:rStyle w:val="11"/>
          <w:rFonts w:ascii="Times New Roman" w:hAnsi="Times New Roman" w:cs="Times New Roman"/>
          <w:color w:val="231F20"/>
          <w:sz w:val="24"/>
          <w:szCs w:val="24"/>
        </w:rPr>
        <w:softHyphen/>
        <w:t>сятичных дробей и степеней числа 10.</w:t>
      </w:r>
    </w:p>
    <w:p w:rsidR="00A5220A" w:rsidRPr="00C86D24" w:rsidRDefault="00A5220A" w:rsidP="00C86D24">
      <w:pPr>
        <w:pStyle w:val="a5"/>
        <w:spacing w:line="276"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Алгебраические выражения</w:t>
      </w:r>
    </w:p>
    <w:p w:rsidR="00A5220A" w:rsidRPr="00C86D24" w:rsidRDefault="00A5220A" w:rsidP="00C86D24">
      <w:pPr>
        <w:pStyle w:val="a5"/>
        <w:numPr>
          <w:ilvl w:val="0"/>
          <w:numId w:val="172"/>
        </w:numPr>
        <w:tabs>
          <w:tab w:val="left" w:pos="228"/>
        </w:tabs>
        <w:spacing w:line="264" w:lineRule="auto"/>
        <w:ind w:left="220" w:hanging="220"/>
        <w:jc w:val="both"/>
        <w:rPr>
          <w:rFonts w:ascii="Times New Roman" w:hAnsi="Times New Roman" w:cs="Times New Roman"/>
          <w:color w:val="auto"/>
          <w:sz w:val="24"/>
          <w:szCs w:val="24"/>
        </w:rPr>
      </w:pPr>
      <w:bookmarkStart w:id="1763" w:name="bookmark3464"/>
      <w:bookmarkEnd w:id="1763"/>
      <w:r w:rsidRPr="00C86D24">
        <w:rPr>
          <w:rStyle w:val="11"/>
          <w:rFonts w:ascii="Times New Roman" w:hAnsi="Times New Roman" w:cs="Times New Roman"/>
          <w:color w:val="231F20"/>
          <w:sz w:val="24"/>
          <w:szCs w:val="24"/>
        </w:rPr>
        <w:t>Применять понятие степени с целым показателем, выпол</w:t>
      </w:r>
      <w:r w:rsidRPr="00C86D24">
        <w:rPr>
          <w:rStyle w:val="11"/>
          <w:rFonts w:ascii="Times New Roman" w:hAnsi="Times New Roman" w:cs="Times New Roman"/>
          <w:color w:val="231F20"/>
          <w:sz w:val="24"/>
          <w:szCs w:val="24"/>
        </w:rPr>
        <w:softHyphen/>
        <w:t>нять преобразования выражений, содержащих степени с це</w:t>
      </w:r>
      <w:r w:rsidRPr="00C86D24">
        <w:rPr>
          <w:rStyle w:val="11"/>
          <w:rFonts w:ascii="Times New Roman" w:hAnsi="Times New Roman" w:cs="Times New Roman"/>
          <w:color w:val="231F20"/>
          <w:sz w:val="24"/>
          <w:szCs w:val="24"/>
        </w:rPr>
        <w:softHyphen/>
        <w:t>лым показателем.</w:t>
      </w:r>
    </w:p>
    <w:p w:rsidR="00A5220A" w:rsidRPr="00C86D24" w:rsidRDefault="00A5220A" w:rsidP="00C86D24">
      <w:pPr>
        <w:pStyle w:val="a5"/>
        <w:numPr>
          <w:ilvl w:val="0"/>
          <w:numId w:val="172"/>
        </w:numPr>
        <w:tabs>
          <w:tab w:val="left" w:pos="228"/>
        </w:tabs>
        <w:spacing w:line="264" w:lineRule="auto"/>
        <w:ind w:left="220" w:hanging="220"/>
        <w:jc w:val="both"/>
        <w:rPr>
          <w:rFonts w:ascii="Times New Roman" w:hAnsi="Times New Roman" w:cs="Times New Roman"/>
          <w:color w:val="auto"/>
          <w:sz w:val="24"/>
          <w:szCs w:val="24"/>
        </w:rPr>
      </w:pPr>
      <w:bookmarkStart w:id="1764" w:name="bookmark3465"/>
      <w:bookmarkEnd w:id="1764"/>
      <w:r w:rsidRPr="00C86D24">
        <w:rPr>
          <w:rStyle w:val="11"/>
          <w:rFonts w:ascii="Times New Roman" w:hAnsi="Times New Roman" w:cs="Times New Roman"/>
          <w:color w:val="231F20"/>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Pr="00C86D24" w:rsidRDefault="00A5220A" w:rsidP="00C86D24">
      <w:pPr>
        <w:pStyle w:val="a5"/>
        <w:numPr>
          <w:ilvl w:val="0"/>
          <w:numId w:val="172"/>
        </w:numPr>
        <w:tabs>
          <w:tab w:val="left" w:pos="228"/>
        </w:tabs>
        <w:spacing w:line="264" w:lineRule="auto"/>
        <w:ind w:firstLine="0"/>
        <w:jc w:val="both"/>
        <w:rPr>
          <w:rFonts w:ascii="Times New Roman" w:hAnsi="Times New Roman" w:cs="Times New Roman"/>
          <w:color w:val="auto"/>
          <w:sz w:val="24"/>
          <w:szCs w:val="24"/>
        </w:rPr>
      </w:pPr>
      <w:bookmarkStart w:id="1765" w:name="bookmark3466"/>
      <w:bookmarkEnd w:id="1765"/>
      <w:r w:rsidRPr="00C86D24">
        <w:rPr>
          <w:rStyle w:val="11"/>
          <w:rFonts w:ascii="Times New Roman" w:hAnsi="Times New Roman" w:cs="Times New Roman"/>
          <w:color w:val="231F20"/>
          <w:sz w:val="24"/>
          <w:szCs w:val="24"/>
        </w:rPr>
        <w:t>Раскладывать квадратный трёхчлен на множители.</w:t>
      </w:r>
      <w:r w:rsidRPr="00C86D24">
        <w:rPr>
          <w:rFonts w:ascii="Times New Roman" w:hAnsi="Times New Roman" w:cs="Times New Roman"/>
          <w:color w:val="auto"/>
          <w:sz w:val="24"/>
          <w:szCs w:val="24"/>
        </w:rPr>
        <w:br w:type="page"/>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Применять преобразования выражений для решения различ</w:t>
      </w:r>
      <w:r w:rsidRPr="00C86D24">
        <w:rPr>
          <w:rStyle w:val="11"/>
          <w:rFonts w:ascii="Times New Roman" w:hAnsi="Times New Roman" w:cs="Times New Roman"/>
          <w:color w:val="231F20"/>
          <w:sz w:val="24"/>
          <w:szCs w:val="24"/>
        </w:rPr>
        <w:softHyphen/>
        <w:t>ных задач из математики, смежных предметов, из реальной практики.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Уравнения и неравенства</w:t>
      </w:r>
    </w:p>
    <w:p w:rsidR="00A5220A" w:rsidRPr="00C86D24" w:rsidRDefault="00A5220A" w:rsidP="00C86D24">
      <w:pPr>
        <w:pStyle w:val="a5"/>
        <w:numPr>
          <w:ilvl w:val="0"/>
          <w:numId w:val="172"/>
        </w:numPr>
        <w:tabs>
          <w:tab w:val="left" w:pos="241"/>
        </w:tabs>
        <w:spacing w:line="264" w:lineRule="auto"/>
        <w:ind w:left="240" w:hanging="240"/>
        <w:jc w:val="both"/>
        <w:rPr>
          <w:rFonts w:ascii="Times New Roman" w:hAnsi="Times New Roman" w:cs="Times New Roman"/>
          <w:color w:val="auto"/>
          <w:sz w:val="24"/>
          <w:szCs w:val="24"/>
        </w:rPr>
      </w:pPr>
      <w:bookmarkStart w:id="1766" w:name="bookmark3467"/>
      <w:bookmarkEnd w:id="1766"/>
      <w:r w:rsidRPr="00C86D24">
        <w:rPr>
          <w:rStyle w:val="11"/>
          <w:rFonts w:ascii="Times New Roman" w:hAnsi="Times New Roman" w:cs="Times New Roman"/>
          <w:color w:val="231F20"/>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5220A" w:rsidRPr="00C86D24" w:rsidRDefault="00A5220A" w:rsidP="00C86D24">
      <w:pPr>
        <w:pStyle w:val="a5"/>
        <w:numPr>
          <w:ilvl w:val="0"/>
          <w:numId w:val="172"/>
        </w:numPr>
        <w:tabs>
          <w:tab w:val="left" w:pos="241"/>
        </w:tabs>
        <w:spacing w:line="264" w:lineRule="auto"/>
        <w:ind w:left="240" w:hanging="240"/>
        <w:jc w:val="both"/>
        <w:rPr>
          <w:rFonts w:ascii="Times New Roman" w:hAnsi="Times New Roman" w:cs="Times New Roman"/>
          <w:color w:val="auto"/>
          <w:sz w:val="24"/>
          <w:szCs w:val="24"/>
        </w:rPr>
      </w:pPr>
      <w:bookmarkStart w:id="1767" w:name="bookmark3468"/>
      <w:bookmarkEnd w:id="1767"/>
      <w:r w:rsidRPr="00C86D24">
        <w:rPr>
          <w:rStyle w:val="11"/>
          <w:rFonts w:ascii="Times New Roman" w:hAnsi="Times New Roman" w:cs="Times New Roman"/>
          <w:color w:val="231F20"/>
          <w:sz w:val="24"/>
          <w:szCs w:val="24"/>
        </w:rPr>
        <w:t>Переходить от словесной формулировки задачи к её алгебра</w:t>
      </w:r>
      <w:r w:rsidRPr="00C86D24">
        <w:rPr>
          <w:rStyle w:val="11"/>
          <w:rFonts w:ascii="Times New Roman" w:hAnsi="Times New Roman" w:cs="Times New Roman"/>
          <w:color w:val="231F20"/>
          <w:sz w:val="24"/>
          <w:szCs w:val="24"/>
        </w:rPr>
        <w:softHyphen/>
        <w:t>ической модели с помощью составления уравнения или си</w:t>
      </w:r>
      <w:r w:rsidRPr="00C86D24">
        <w:rPr>
          <w:rStyle w:val="11"/>
          <w:rFonts w:ascii="Times New Roman" w:hAnsi="Times New Roman" w:cs="Times New Roman"/>
          <w:color w:val="231F20"/>
          <w:sz w:val="24"/>
          <w:szCs w:val="24"/>
        </w:rPr>
        <w:softHyphen/>
        <w:t>стемы уравнений, интерпретировать в соответствии с контек</w:t>
      </w:r>
      <w:r w:rsidRPr="00C86D24">
        <w:rPr>
          <w:rStyle w:val="11"/>
          <w:rFonts w:ascii="Times New Roman" w:hAnsi="Times New Roman" w:cs="Times New Roman"/>
          <w:color w:val="231F20"/>
          <w:sz w:val="24"/>
          <w:szCs w:val="24"/>
        </w:rPr>
        <w:softHyphen/>
        <w:t>стом задачи полученный результат.</w:t>
      </w:r>
    </w:p>
    <w:p w:rsidR="00A5220A" w:rsidRPr="00C86D24" w:rsidRDefault="00A5220A" w:rsidP="00C86D24">
      <w:pPr>
        <w:pStyle w:val="a5"/>
        <w:numPr>
          <w:ilvl w:val="0"/>
          <w:numId w:val="172"/>
        </w:numPr>
        <w:tabs>
          <w:tab w:val="left" w:pos="246"/>
        </w:tabs>
        <w:spacing w:line="264" w:lineRule="auto"/>
        <w:ind w:left="240" w:hanging="240"/>
        <w:jc w:val="both"/>
        <w:rPr>
          <w:rFonts w:ascii="Times New Roman" w:hAnsi="Times New Roman" w:cs="Times New Roman"/>
          <w:color w:val="auto"/>
          <w:sz w:val="24"/>
          <w:szCs w:val="24"/>
        </w:rPr>
      </w:pPr>
      <w:bookmarkStart w:id="1768" w:name="bookmark3469"/>
      <w:bookmarkEnd w:id="1768"/>
      <w:r w:rsidRPr="00C86D24">
        <w:rPr>
          <w:rStyle w:val="11"/>
          <w:rFonts w:ascii="Times New Roman" w:hAnsi="Times New Roman" w:cs="Times New Roman"/>
          <w:color w:val="231F2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Функции</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 Понимать и использовать функциональные понятия и язык (термины, символические обозначения); определять значе</w:t>
      </w:r>
      <w:r w:rsidRPr="00C86D24">
        <w:rPr>
          <w:rStyle w:val="11"/>
          <w:rFonts w:ascii="Times New Roman" w:hAnsi="Times New Roman" w:cs="Times New Roman"/>
          <w:color w:val="231F20"/>
          <w:sz w:val="24"/>
          <w:szCs w:val="24"/>
        </w:rPr>
        <w:softHyphen/>
        <w:t>ние функции по значению аргумента; определять свойства</w:t>
      </w:r>
    </w:p>
    <w:p w:rsidR="00A5220A" w:rsidRPr="00C86D24" w:rsidRDefault="00A5220A" w:rsidP="00C86D24">
      <w:pPr>
        <w:pStyle w:val="a5"/>
        <w:tabs>
          <w:tab w:val="left" w:pos="5434"/>
        </w:tabs>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функции по её графику.</w:t>
      </w:r>
      <w:r w:rsidRPr="00C86D24">
        <w:rPr>
          <w:rStyle w:val="11"/>
          <w:rFonts w:ascii="Times New Roman" w:hAnsi="Times New Roman" w:cs="Times New Roman"/>
          <w:color w:val="231F20"/>
          <w:sz w:val="24"/>
          <w:szCs w:val="24"/>
        </w:rPr>
        <w:tab/>
      </w:r>
      <w:r w:rsidRPr="00C86D24">
        <w:rPr>
          <w:rStyle w:val="11"/>
          <w:rFonts w:ascii="Times New Roman" w:hAnsi="Times New Roman" w:cs="Times New Roman"/>
          <w:i/>
          <w:iCs/>
          <w:color w:val="000000"/>
          <w:sz w:val="24"/>
          <w:szCs w:val="24"/>
        </w:rPr>
        <w:t>^</w:t>
      </w:r>
    </w:p>
    <w:p w:rsidR="00A5220A" w:rsidRPr="00C86D24" w:rsidRDefault="00C75210" w:rsidP="00C86D24">
      <w:pPr>
        <w:pStyle w:val="a5"/>
        <w:spacing w:line="240" w:lineRule="auto"/>
        <w:jc w:val="both"/>
        <w:rPr>
          <w:rFonts w:ascii="Times New Roman" w:hAnsi="Times New Roman" w:cs="Times New Roman"/>
          <w:color w:val="auto"/>
          <w:sz w:val="24"/>
          <w:szCs w:val="24"/>
        </w:rPr>
      </w:pPr>
      <w:r>
        <w:rPr>
          <w:rFonts w:ascii="Times New Roman" w:hAnsi="Times New Roman" w:cs="Times New Roman"/>
          <w:noProof/>
          <w:sz w:val="24"/>
          <w:szCs w:val="24"/>
        </w:rPr>
        <mc:AlternateContent>
          <mc:Choice Requires="wps">
            <w:drawing>
              <wp:anchor distT="0" distB="0" distL="114300" distR="114300" simplePos="0" relativeHeight="251648000" behindDoc="1" locked="0" layoutInCell="1" allowOverlap="1">
                <wp:simplePos x="0" y="0"/>
                <wp:positionH relativeFrom="margin">
                  <wp:posOffset>138430</wp:posOffset>
                </wp:positionH>
                <wp:positionV relativeFrom="paragraph">
                  <wp:posOffset>203200</wp:posOffset>
                </wp:positionV>
                <wp:extent cx="3305175" cy="189230"/>
                <wp:effectExtent l="0" t="4445" r="3810" b="0"/>
                <wp:wrapTopAndBottom/>
                <wp:docPr id="3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260.25pt;height:14.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mc:Fallback>
        </mc:AlternateContent>
      </w:r>
      <w:r w:rsidR="00A5220A" w:rsidRPr="00C86D24">
        <w:rPr>
          <w:rStyle w:val="11"/>
          <w:rFonts w:ascii="Times New Roman" w:hAnsi="Times New Roman" w:cs="Times New Roman"/>
          <w:color w:val="231F20"/>
          <w:sz w:val="24"/>
          <w:szCs w:val="24"/>
        </w:rPr>
        <w:t xml:space="preserve">Строить графики элементарных функций вида </w:t>
      </w:r>
      <w:r w:rsidR="00A5220A" w:rsidRPr="00C86D24">
        <w:rPr>
          <w:rStyle w:val="11"/>
          <w:rFonts w:ascii="Times New Roman" w:hAnsi="Times New Roman" w:cs="Times New Roman"/>
          <w:i/>
          <w:iCs/>
          <w:color w:val="000000"/>
          <w:sz w:val="24"/>
          <w:szCs w:val="24"/>
        </w:rPr>
        <w:t>у = -^</w:t>
      </w:r>
      <w:r w:rsidR="00A5220A" w:rsidRPr="00C86D24">
        <w:rPr>
          <w:rStyle w:val="11"/>
          <w:rFonts w:ascii="Times New Roman" w:hAnsi="Times New Roman" w:cs="Times New Roman"/>
          <w:color w:val="231F20"/>
          <w:sz w:val="24"/>
          <w:szCs w:val="24"/>
        </w:rPr>
        <w:t xml:space="preserve">, </w:t>
      </w:r>
      <w:r w:rsidR="00A5220A" w:rsidRPr="00C86D24">
        <w:rPr>
          <w:rStyle w:val="11"/>
          <w:rFonts w:ascii="Times New Roman" w:hAnsi="Times New Roman" w:cs="Times New Roman"/>
          <w:i/>
          <w:iCs/>
          <w:color w:val="231F20"/>
          <w:sz w:val="24"/>
          <w:szCs w:val="24"/>
        </w:rPr>
        <w:t>У</w:t>
      </w:r>
      <w:r w:rsidR="00A5220A" w:rsidRPr="00C86D24">
        <w:rPr>
          <w:rStyle w:val="11"/>
          <w:rFonts w:ascii="Times New Roman" w:hAnsi="Times New Roman" w:cs="Times New Roman"/>
          <w:color w:val="231F20"/>
          <w:sz w:val="24"/>
          <w:szCs w:val="24"/>
        </w:rPr>
        <w:t xml:space="preserve"> = </w:t>
      </w:r>
      <w:r w:rsidR="00A5220A" w:rsidRPr="00C86D24">
        <w:rPr>
          <w:rStyle w:val="11"/>
          <w:rFonts w:ascii="Times New Roman" w:hAnsi="Times New Roman" w:cs="Times New Roman"/>
          <w:i/>
          <w:iCs/>
          <w:color w:val="231F20"/>
          <w:sz w:val="24"/>
          <w:szCs w:val="24"/>
        </w:rPr>
        <w:t>х</w:t>
      </w:r>
      <w:r w:rsidR="00A5220A" w:rsidRPr="00C86D24">
        <w:rPr>
          <w:rStyle w:val="11"/>
          <w:rFonts w:ascii="Times New Roman" w:hAnsi="Times New Roman" w:cs="Times New Roman"/>
          <w:color w:val="231F20"/>
          <w:sz w:val="24"/>
          <w:szCs w:val="24"/>
          <w:vertAlign w:val="superscript"/>
        </w:rPr>
        <w:t>2</w:t>
      </w:r>
      <w:r w:rsidR="00A5220A" w:rsidRPr="00C86D24">
        <w:rPr>
          <w:rStyle w:val="11"/>
          <w:rFonts w:ascii="Times New Roman" w:hAnsi="Times New Roman" w:cs="Times New Roman"/>
          <w:color w:val="231F20"/>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ции по её графику.</w:t>
      </w:r>
    </w:p>
    <w:p w:rsidR="00A5220A" w:rsidRPr="00C86D24" w:rsidRDefault="00A5220A" w:rsidP="00C86D24">
      <w:pPr>
        <w:pStyle w:val="30"/>
        <w:numPr>
          <w:ilvl w:val="0"/>
          <w:numId w:val="174"/>
        </w:numPr>
        <w:tabs>
          <w:tab w:val="left" w:pos="279"/>
        </w:tabs>
        <w:spacing w:after="0"/>
        <w:jc w:val="both"/>
        <w:rPr>
          <w:rFonts w:ascii="Times New Roman" w:hAnsi="Times New Roman" w:cs="Times New Roman"/>
          <w:b w:val="0"/>
          <w:bCs w:val="0"/>
          <w:color w:val="auto"/>
          <w:sz w:val="24"/>
          <w:szCs w:val="24"/>
        </w:rPr>
      </w:pPr>
      <w:bookmarkStart w:id="1769" w:name="bookmark3470"/>
      <w:bookmarkEnd w:id="1769"/>
      <w:r w:rsidRPr="00C86D24">
        <w:rPr>
          <w:rStyle w:val="3"/>
          <w:rFonts w:ascii="Times New Roman" w:hAnsi="Times New Roman" w:cs="Times New Roman"/>
          <w:b/>
          <w:bCs/>
          <w:color w:val="231F20"/>
          <w:sz w:val="24"/>
          <w:szCs w:val="24"/>
        </w:rPr>
        <w:t>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Числа и вычисления</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0" w:name="bookmark3471"/>
      <w:bookmarkEnd w:id="1770"/>
      <w:r w:rsidRPr="00C86D24">
        <w:rPr>
          <w:rStyle w:val="11"/>
          <w:rFonts w:ascii="Times New Roman" w:hAnsi="Times New Roman" w:cs="Times New Roman"/>
          <w:color w:val="231F20"/>
          <w:sz w:val="24"/>
          <w:szCs w:val="24"/>
        </w:rPr>
        <w:t>Сравнивать и упорядочивать рациональные и иррациональ</w:t>
      </w:r>
      <w:r w:rsidRPr="00C86D24">
        <w:rPr>
          <w:rStyle w:val="11"/>
          <w:rFonts w:ascii="Times New Roman" w:hAnsi="Times New Roman" w:cs="Times New Roman"/>
          <w:color w:val="231F20"/>
          <w:sz w:val="24"/>
          <w:szCs w:val="24"/>
        </w:rPr>
        <w:softHyphen/>
        <w:t>ные числа.</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1" w:name="bookmark3472"/>
      <w:bookmarkEnd w:id="1771"/>
      <w:r w:rsidRPr="00C86D24">
        <w:rPr>
          <w:rStyle w:val="11"/>
          <w:rFonts w:ascii="Times New Roman" w:hAnsi="Times New Roman" w:cs="Times New Roman"/>
          <w:color w:val="231F20"/>
          <w:sz w:val="24"/>
          <w:szCs w:val="24"/>
        </w:rPr>
        <w:t>Выполнять арифметические действия с рациональными чис</w:t>
      </w:r>
      <w:r w:rsidRPr="00C86D24">
        <w:rPr>
          <w:rStyle w:val="11"/>
          <w:rFonts w:ascii="Times New Roman" w:hAnsi="Times New Roman" w:cs="Times New Roman"/>
          <w:color w:val="231F20"/>
          <w:sz w:val="24"/>
          <w:szCs w:val="24"/>
        </w:rPr>
        <w:softHyphen/>
        <w:t>лами, сочетая устные и письменные приёмы, выполнять вы</w:t>
      </w:r>
      <w:r w:rsidRPr="00C86D24">
        <w:rPr>
          <w:rStyle w:val="11"/>
          <w:rFonts w:ascii="Times New Roman" w:hAnsi="Times New Roman" w:cs="Times New Roman"/>
          <w:color w:val="231F20"/>
          <w:sz w:val="24"/>
          <w:szCs w:val="24"/>
        </w:rPr>
        <w:softHyphen/>
        <w:t>числения с иррациональными числами.</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2" w:name="bookmark3473"/>
      <w:bookmarkEnd w:id="1772"/>
      <w:r w:rsidRPr="00C86D24">
        <w:rPr>
          <w:rStyle w:val="11"/>
          <w:rFonts w:ascii="Times New Roman" w:hAnsi="Times New Roman" w:cs="Times New Roman"/>
          <w:color w:val="231F20"/>
          <w:sz w:val="24"/>
          <w:szCs w:val="24"/>
        </w:rPr>
        <w:t>Находить значения степеней с целыми показателями и кор</w:t>
      </w:r>
      <w:r w:rsidRPr="00C86D24">
        <w:rPr>
          <w:rStyle w:val="11"/>
          <w:rFonts w:ascii="Times New Roman" w:hAnsi="Times New Roman" w:cs="Times New Roman"/>
          <w:color w:val="231F20"/>
          <w:sz w:val="24"/>
          <w:szCs w:val="24"/>
        </w:rPr>
        <w:softHyphen/>
        <w:t>ней; вычислять значения числовых выражений.</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3" w:name="bookmark3474"/>
      <w:bookmarkEnd w:id="1773"/>
      <w:r w:rsidRPr="00C86D24">
        <w:rPr>
          <w:rStyle w:val="11"/>
          <w:rFonts w:ascii="Times New Roman" w:hAnsi="Times New Roman" w:cs="Times New Roman"/>
          <w:color w:val="231F20"/>
          <w:sz w:val="24"/>
          <w:szCs w:val="24"/>
        </w:rPr>
        <w:lastRenderedPageBreak/>
        <w:t>Округлять действительные числа, выполнять прикидку ре</w:t>
      </w:r>
      <w:r w:rsidRPr="00C86D24">
        <w:rPr>
          <w:rStyle w:val="11"/>
          <w:rFonts w:ascii="Times New Roman" w:hAnsi="Times New Roman" w:cs="Times New Roman"/>
          <w:color w:val="231F20"/>
          <w:sz w:val="24"/>
          <w:szCs w:val="24"/>
        </w:rPr>
        <w:softHyphen/>
        <w:t>зультата вычислений, оценку числовых выражений.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Уравнения и неравенства</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4" w:name="bookmark3475"/>
      <w:bookmarkEnd w:id="1774"/>
      <w:r w:rsidRPr="00C86D24">
        <w:rPr>
          <w:rStyle w:val="11"/>
          <w:rFonts w:ascii="Times New Roman" w:hAnsi="Times New Roman" w:cs="Times New Roman"/>
          <w:color w:val="231F20"/>
          <w:sz w:val="24"/>
          <w:szCs w:val="24"/>
        </w:rPr>
        <w:t>Решать линейные и квадратные уравнения, уравнения, сводя</w:t>
      </w:r>
      <w:r w:rsidRPr="00C86D24">
        <w:rPr>
          <w:rStyle w:val="11"/>
          <w:rFonts w:ascii="Times New Roman" w:hAnsi="Times New Roman" w:cs="Times New Roman"/>
          <w:color w:val="231F20"/>
          <w:sz w:val="24"/>
          <w:szCs w:val="24"/>
        </w:rPr>
        <w:softHyphen/>
        <w:t>щиеся к ним, простейшие дробно-рациональные уравнения.</w:t>
      </w:r>
    </w:p>
    <w:p w:rsidR="00A5220A" w:rsidRPr="00C86D24" w:rsidRDefault="00A5220A" w:rsidP="00C86D24">
      <w:pPr>
        <w:pStyle w:val="a5"/>
        <w:numPr>
          <w:ilvl w:val="0"/>
          <w:numId w:val="172"/>
        </w:numPr>
        <w:tabs>
          <w:tab w:val="left" w:pos="246"/>
        </w:tabs>
        <w:spacing w:line="262" w:lineRule="auto"/>
        <w:ind w:left="240" w:hanging="240"/>
        <w:jc w:val="both"/>
        <w:rPr>
          <w:rFonts w:ascii="Times New Roman" w:hAnsi="Times New Roman" w:cs="Times New Roman"/>
          <w:color w:val="auto"/>
          <w:sz w:val="24"/>
          <w:szCs w:val="24"/>
        </w:rPr>
      </w:pPr>
      <w:bookmarkStart w:id="1775" w:name="bookmark3476"/>
      <w:bookmarkEnd w:id="1775"/>
      <w:r w:rsidRPr="00C86D24">
        <w:rPr>
          <w:rStyle w:val="11"/>
          <w:rFonts w:ascii="Times New Roman" w:hAnsi="Times New Roman" w:cs="Times New Roman"/>
          <w:color w:val="231F20"/>
          <w:sz w:val="24"/>
          <w:szCs w:val="24"/>
        </w:rPr>
        <w:t>Решать системы двух линейных уравнений с двумя перемен</w:t>
      </w:r>
      <w:r w:rsidRPr="00C86D24">
        <w:rPr>
          <w:rStyle w:val="11"/>
          <w:rFonts w:ascii="Times New Roman" w:hAnsi="Times New Roman" w:cs="Times New Roman"/>
          <w:color w:val="231F20"/>
          <w:sz w:val="24"/>
          <w:szCs w:val="24"/>
        </w:rPr>
        <w:softHyphen/>
        <w:t>ными и системы двух уравнений, в которых одно уравнение не является линейным.</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76" w:name="bookmark3477"/>
      <w:bookmarkEnd w:id="1776"/>
      <w:r w:rsidRPr="00C86D24">
        <w:rPr>
          <w:rStyle w:val="11"/>
          <w:rFonts w:ascii="Times New Roman" w:hAnsi="Times New Roman" w:cs="Times New Roman"/>
          <w:color w:val="231F20"/>
          <w:sz w:val="24"/>
          <w:szCs w:val="24"/>
        </w:rPr>
        <w:t>Решать текстовые задачи алгебраическим способом с помо</w:t>
      </w:r>
      <w:r w:rsidRPr="00C86D24">
        <w:rPr>
          <w:rStyle w:val="11"/>
          <w:rFonts w:ascii="Times New Roman" w:hAnsi="Times New Roman" w:cs="Times New Roman"/>
          <w:color w:val="231F20"/>
          <w:sz w:val="24"/>
          <w:szCs w:val="24"/>
        </w:rPr>
        <w:softHyphen/>
        <w:t>щью составления уравнения или системы двух уравнений с двумя переменными.</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77" w:name="bookmark3478"/>
      <w:bookmarkEnd w:id="1777"/>
      <w:r w:rsidRPr="00C86D24">
        <w:rPr>
          <w:rStyle w:val="11"/>
          <w:rFonts w:ascii="Times New Roman" w:hAnsi="Times New Roman" w:cs="Times New Roman"/>
          <w:color w:val="231F20"/>
          <w:sz w:val="24"/>
          <w:szCs w:val="24"/>
        </w:rPr>
        <w:t>Проводить простейшие исследования уравнений и систем уравнений, в том числе с применением графических пред</w:t>
      </w:r>
      <w:r w:rsidRPr="00C86D24">
        <w:rPr>
          <w:rStyle w:val="11"/>
          <w:rFonts w:ascii="Times New Roman" w:hAnsi="Times New Roman" w:cs="Times New Roman"/>
          <w:color w:val="231F20"/>
          <w:sz w:val="24"/>
          <w:szCs w:val="24"/>
        </w:rPr>
        <w:softHyphen/>
        <w:t>ставлений (устанавливать, имеет ли уравнение или система уравнений решения, если имеет, то сколько, и пр.).</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78" w:name="bookmark3479"/>
      <w:bookmarkEnd w:id="1778"/>
      <w:r w:rsidRPr="00C86D24">
        <w:rPr>
          <w:rStyle w:val="11"/>
          <w:rFonts w:ascii="Times New Roman" w:hAnsi="Times New Roman" w:cs="Times New Roman"/>
          <w:color w:val="231F20"/>
          <w:sz w:val="24"/>
          <w:szCs w:val="24"/>
        </w:rPr>
        <w:t>Решать линейные неравенства, квадратные неравенства; изо</w:t>
      </w:r>
      <w:r w:rsidRPr="00C86D24">
        <w:rPr>
          <w:rStyle w:val="11"/>
          <w:rFonts w:ascii="Times New Roman" w:hAnsi="Times New Roman" w:cs="Times New Roman"/>
          <w:color w:val="231F20"/>
          <w:sz w:val="24"/>
          <w:szCs w:val="24"/>
        </w:rPr>
        <w:softHyphen/>
        <w:t>бражать решение неравенств на числовой прямой, записы</w:t>
      </w:r>
      <w:r w:rsidRPr="00C86D24">
        <w:rPr>
          <w:rStyle w:val="11"/>
          <w:rFonts w:ascii="Times New Roman" w:hAnsi="Times New Roman" w:cs="Times New Roman"/>
          <w:color w:val="231F20"/>
          <w:sz w:val="24"/>
          <w:szCs w:val="24"/>
        </w:rPr>
        <w:softHyphen/>
        <w:t>вать решение с помощью символов.</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79" w:name="bookmark3480"/>
      <w:bookmarkEnd w:id="1779"/>
      <w:r w:rsidRPr="00C86D24">
        <w:rPr>
          <w:rStyle w:val="11"/>
          <w:rFonts w:ascii="Times New Roman" w:hAnsi="Times New Roman" w:cs="Times New Roman"/>
          <w:color w:val="231F2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C86D24">
        <w:rPr>
          <w:rStyle w:val="11"/>
          <w:rFonts w:ascii="Times New Roman" w:hAnsi="Times New Roman" w:cs="Times New Roman"/>
          <w:color w:val="231F20"/>
          <w:sz w:val="24"/>
          <w:szCs w:val="24"/>
        </w:rPr>
        <w:softHyphen/>
        <w:t>ние с помощью символов.</w:t>
      </w:r>
    </w:p>
    <w:p w:rsidR="00A5220A" w:rsidRPr="00C86D24" w:rsidRDefault="00A5220A" w:rsidP="00C86D24">
      <w:pPr>
        <w:pStyle w:val="a5"/>
        <w:numPr>
          <w:ilvl w:val="0"/>
          <w:numId w:val="172"/>
        </w:numPr>
        <w:tabs>
          <w:tab w:val="left" w:pos="212"/>
        </w:tabs>
        <w:spacing w:line="262" w:lineRule="auto"/>
        <w:ind w:firstLine="0"/>
        <w:jc w:val="both"/>
        <w:rPr>
          <w:rFonts w:ascii="Times New Roman" w:hAnsi="Times New Roman" w:cs="Times New Roman"/>
          <w:color w:val="auto"/>
          <w:sz w:val="24"/>
          <w:szCs w:val="24"/>
        </w:rPr>
      </w:pPr>
      <w:bookmarkStart w:id="1780" w:name="bookmark3481"/>
      <w:bookmarkEnd w:id="1780"/>
      <w:r w:rsidRPr="00C86D24">
        <w:rPr>
          <w:rStyle w:val="11"/>
          <w:rFonts w:ascii="Times New Roman" w:hAnsi="Times New Roman" w:cs="Times New Roman"/>
          <w:color w:val="231F20"/>
          <w:sz w:val="24"/>
          <w:szCs w:val="24"/>
        </w:rPr>
        <w:t>Использовать неравенства при решении различных задач.</w:t>
      </w:r>
    </w:p>
    <w:p w:rsidR="00A5220A" w:rsidRPr="00C86D24" w:rsidRDefault="00A5220A" w:rsidP="00C86D24">
      <w:pPr>
        <w:pStyle w:val="a5"/>
        <w:spacing w:line="240" w:lineRule="auto"/>
        <w:ind w:firstLine="14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Функции</w:t>
      </w:r>
    </w:p>
    <w:p w:rsidR="00A5220A" w:rsidRPr="00C86D24" w:rsidRDefault="00A5220A" w:rsidP="00C86D24">
      <w:pPr>
        <w:pStyle w:val="a5"/>
        <w:spacing w:line="379" w:lineRule="auto"/>
        <w:ind w:left="140" w:firstLine="2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Распознавать функции изученных видов. Показывать схема</w:t>
      </w:r>
      <w:r w:rsidRPr="00C86D24">
        <w:rPr>
          <w:rStyle w:val="11"/>
          <w:rFonts w:ascii="Times New Roman" w:hAnsi="Times New Roman" w:cs="Times New Roman"/>
          <w:color w:val="231F20"/>
          <w:sz w:val="24"/>
          <w:szCs w:val="24"/>
        </w:rPr>
        <w:softHyphen/>
        <w:t xml:space="preserve">тически расположение на координатной плоскости графиков функций вида: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kx</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kx</w:t>
      </w:r>
      <w:r w:rsidRPr="00C86D24">
        <w:rPr>
          <w:rStyle w:val="11"/>
          <w:rFonts w:ascii="Times New Roman" w:hAnsi="Times New Roman" w:cs="Times New Roman"/>
          <w:color w:val="231F20"/>
          <w:sz w:val="24"/>
          <w:szCs w:val="24"/>
        </w:rPr>
        <w:t xml:space="preserve">+ </w:t>
      </w:r>
      <w:r w:rsidRPr="00C86D24">
        <w:rPr>
          <w:rStyle w:val="11"/>
          <w:rFonts w:ascii="Times New Roman" w:hAnsi="Times New Roman" w:cs="Times New Roman"/>
          <w:i/>
          <w:iCs/>
          <w:color w:val="231F20"/>
          <w:sz w:val="24"/>
          <w:szCs w:val="24"/>
          <w:lang w:val="en-US" w:eastAsia="en-US"/>
        </w:rPr>
        <w:t>b</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000000"/>
          <w:sz w:val="24"/>
          <w:szCs w:val="24"/>
          <w:lang w:val="en-US" w:eastAsia="en-US"/>
        </w:rPr>
        <w:t>y</w:t>
      </w:r>
      <w:r w:rsidRPr="00C86D24">
        <w:rPr>
          <w:rStyle w:val="11"/>
          <w:rFonts w:ascii="Times New Roman" w:hAnsi="Times New Roman" w:cs="Times New Roman"/>
          <w:i/>
          <w:iCs/>
          <w:color w:val="000000"/>
          <w:sz w:val="24"/>
          <w:szCs w:val="24"/>
          <w:lang w:eastAsia="en-US"/>
        </w:rPr>
        <w:t xml:space="preserve"> </w:t>
      </w:r>
      <w:r w:rsidRPr="00C86D24">
        <w:rPr>
          <w:rStyle w:val="11"/>
          <w:rFonts w:ascii="Times New Roman" w:hAnsi="Times New Roman" w:cs="Times New Roman"/>
          <w:i/>
          <w:iCs/>
          <w:color w:val="000000"/>
          <w:sz w:val="24"/>
          <w:szCs w:val="24"/>
        </w:rPr>
        <w:t>= X</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rPr>
        <w:t>У</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ax</w:t>
      </w:r>
      <w:r w:rsidRPr="00C86D24">
        <w:rPr>
          <w:rStyle w:val="11"/>
          <w:rFonts w:ascii="Times New Roman" w:hAnsi="Times New Roman" w:cs="Times New Roman"/>
          <w:i/>
          <w:iCs/>
          <w:color w:val="231F20"/>
          <w:sz w:val="24"/>
          <w:szCs w:val="24"/>
          <w:vertAlign w:val="superscript"/>
          <w:lang w:eastAsia="en-US"/>
        </w:rPr>
        <w:t>2</w:t>
      </w:r>
      <w:r w:rsidRPr="00C86D24">
        <w:rPr>
          <w:rStyle w:val="11"/>
          <w:rFonts w:ascii="Times New Roman" w:hAnsi="Times New Roman" w:cs="Times New Roman"/>
          <w:i/>
          <w:iCs/>
          <w:color w:val="231F20"/>
          <w:sz w:val="24"/>
          <w:szCs w:val="24"/>
          <w:lang w:eastAsia="en-US"/>
        </w:rPr>
        <w:t xml:space="preserve"> + </w:t>
      </w:r>
      <w:r w:rsidRPr="00C86D24">
        <w:rPr>
          <w:rStyle w:val="11"/>
          <w:rFonts w:ascii="Times New Roman" w:hAnsi="Times New Roman" w:cs="Times New Roman"/>
          <w:i/>
          <w:iCs/>
          <w:color w:val="231F20"/>
          <w:sz w:val="24"/>
          <w:szCs w:val="24"/>
          <w:lang w:val="en-US" w:eastAsia="en-US"/>
        </w:rPr>
        <w:t>bx</w:t>
      </w:r>
      <w:r w:rsidRPr="00C86D24">
        <w:rPr>
          <w:rStyle w:val="11"/>
          <w:rFonts w:ascii="Times New Roman" w:hAnsi="Times New Roman" w:cs="Times New Roman"/>
          <w:i/>
          <w:iCs/>
          <w:color w:val="231F20"/>
          <w:sz w:val="24"/>
          <w:szCs w:val="24"/>
          <w:lang w:eastAsia="en-US"/>
        </w:rPr>
        <w:t xml:space="preserve"> + </w:t>
      </w:r>
      <w:r w:rsidRPr="00C86D24">
        <w:rPr>
          <w:rStyle w:val="11"/>
          <w:rFonts w:ascii="Times New Roman" w:hAnsi="Times New Roman" w:cs="Times New Roman"/>
          <w:i/>
          <w:iCs/>
          <w:color w:val="231F20"/>
          <w:sz w:val="24"/>
          <w:szCs w:val="24"/>
          <w:lang w:val="en-US" w:eastAsia="en-US"/>
        </w:rPr>
        <w:t>c</w:t>
      </w:r>
      <w:r w:rsidRPr="00C86D24">
        <w:rPr>
          <w:rStyle w:val="11"/>
          <w:rFonts w:ascii="Times New Roman" w:hAnsi="Times New Roman" w:cs="Times New Roman"/>
          <w:i/>
          <w:iCs/>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w:t>
      </w:r>
      <w:r w:rsidRPr="00C86D24">
        <w:rPr>
          <w:rStyle w:val="11"/>
          <w:rFonts w:ascii="Times New Roman" w:hAnsi="Times New Roman" w:cs="Times New Roman"/>
          <w:i/>
          <w:iCs/>
          <w:color w:val="231F20"/>
          <w:sz w:val="24"/>
          <w:szCs w:val="24"/>
          <w:lang w:val="en-US" w:eastAsia="en-US"/>
        </w:rPr>
        <w:t>x</w:t>
      </w:r>
      <w:r w:rsidRPr="00C86D24">
        <w:rPr>
          <w:rStyle w:val="11"/>
          <w:rFonts w:ascii="Times New Roman" w:hAnsi="Times New Roman" w:cs="Times New Roman"/>
          <w:color w:val="231F20"/>
          <w:sz w:val="24"/>
          <w:szCs w:val="24"/>
          <w:vertAlign w:val="superscript"/>
          <w:lang w:eastAsia="en-US"/>
        </w:rPr>
        <w:t>3</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w:t>
      </w:r>
      <w:r w:rsidRPr="00C86D24">
        <w:rPr>
          <w:rStyle w:val="11"/>
          <w:rFonts w:ascii="Times New Roman" w:hAnsi="Times New Roman" w:cs="Times New Roman"/>
          <w:color w:val="000000"/>
          <w:sz w:val="24"/>
          <w:szCs w:val="24"/>
          <w:lang w:val="en-US" w:eastAsia="en-US"/>
        </w:rPr>
        <w:t>V</w:t>
      </w:r>
      <w:r w:rsidRPr="00C86D24">
        <w:rPr>
          <w:rStyle w:val="11"/>
          <w:rFonts w:ascii="Times New Roman" w:hAnsi="Times New Roman" w:cs="Times New Roman"/>
          <w:i/>
          <w:iCs/>
          <w:color w:val="000000"/>
          <w:sz w:val="24"/>
          <w:szCs w:val="24"/>
          <w:lang w:val="en-US" w:eastAsia="en-US"/>
        </w:rPr>
        <w:t>x</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i/>
          <w:iCs/>
          <w:color w:val="231F20"/>
          <w:sz w:val="24"/>
          <w:szCs w:val="24"/>
          <w:lang w:val="en-US" w:eastAsia="en-US"/>
        </w:rPr>
        <w:t>y</w:t>
      </w:r>
      <w:r w:rsidRPr="00C86D24">
        <w:rPr>
          <w:rStyle w:val="11"/>
          <w:rFonts w:ascii="Times New Roman" w:hAnsi="Times New Roman" w:cs="Times New Roman"/>
          <w:color w:val="231F20"/>
          <w:sz w:val="24"/>
          <w:szCs w:val="24"/>
          <w:lang w:eastAsia="en-US"/>
        </w:rPr>
        <w:t xml:space="preserve"> = | </w:t>
      </w:r>
      <w:r w:rsidRPr="00C86D24">
        <w:rPr>
          <w:rStyle w:val="11"/>
          <w:rFonts w:ascii="Times New Roman" w:hAnsi="Times New Roman" w:cs="Times New Roman"/>
          <w:i/>
          <w:iCs/>
          <w:color w:val="231F20"/>
          <w:sz w:val="24"/>
          <w:szCs w:val="24"/>
        </w:rPr>
        <w:t>х</w:t>
      </w:r>
      <w:r w:rsidRPr="00C86D24">
        <w:rPr>
          <w:rStyle w:val="11"/>
          <w:rFonts w:ascii="Times New Roman" w:hAnsi="Times New Roman" w:cs="Times New Roman"/>
          <w:color w:val="231F20"/>
          <w:sz w:val="24"/>
          <w:szCs w:val="24"/>
          <w:lang w:eastAsia="en-US"/>
        </w:rPr>
        <w:t xml:space="preserve">| </w:t>
      </w:r>
      <w:r w:rsidRPr="00C86D24">
        <w:rPr>
          <w:rStyle w:val="11"/>
          <w:rFonts w:ascii="Times New Roman" w:hAnsi="Times New Roman" w:cs="Times New Roman"/>
          <w:color w:val="231F20"/>
          <w:sz w:val="24"/>
          <w:szCs w:val="24"/>
        </w:rPr>
        <w:t>в зависимости от значений коэффици-</w:t>
      </w:r>
    </w:p>
    <w:p w:rsidR="00A5220A" w:rsidRPr="00C86D24" w:rsidRDefault="00A5220A" w:rsidP="00C86D24">
      <w:pPr>
        <w:pStyle w:val="a5"/>
        <w:spacing w:line="264" w:lineRule="auto"/>
        <w:ind w:left="140" w:firstLine="20"/>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ентов; описывать свойства функций.</w:t>
      </w:r>
    </w:p>
    <w:p w:rsidR="00A5220A" w:rsidRPr="00C86D24" w:rsidRDefault="00A5220A" w:rsidP="00C86D24">
      <w:pPr>
        <w:pStyle w:val="a5"/>
        <w:numPr>
          <w:ilvl w:val="0"/>
          <w:numId w:val="172"/>
        </w:numPr>
        <w:tabs>
          <w:tab w:val="left" w:pos="207"/>
        </w:tabs>
        <w:spacing w:line="264" w:lineRule="auto"/>
        <w:ind w:left="140" w:hanging="140"/>
        <w:jc w:val="both"/>
        <w:rPr>
          <w:rFonts w:ascii="Times New Roman" w:hAnsi="Times New Roman" w:cs="Times New Roman"/>
          <w:color w:val="auto"/>
          <w:sz w:val="24"/>
          <w:szCs w:val="24"/>
        </w:rPr>
      </w:pPr>
      <w:bookmarkStart w:id="1781" w:name="bookmark3482"/>
      <w:bookmarkEnd w:id="1781"/>
      <w:r w:rsidRPr="00C86D24">
        <w:rPr>
          <w:rStyle w:val="11"/>
          <w:rFonts w:ascii="Times New Roman" w:hAnsi="Times New Roman" w:cs="Times New Roman"/>
          <w:color w:val="231F20"/>
          <w:sz w:val="24"/>
          <w:szCs w:val="24"/>
        </w:rPr>
        <w:t>Строить и изображать схематически графики квадратичных функций, описывать свойства квадратичных функций по их графикам.</w:t>
      </w:r>
    </w:p>
    <w:p w:rsidR="00A5220A" w:rsidRPr="00C86D24" w:rsidRDefault="00A5220A" w:rsidP="00C86D24">
      <w:pPr>
        <w:pStyle w:val="a5"/>
        <w:numPr>
          <w:ilvl w:val="0"/>
          <w:numId w:val="172"/>
        </w:numPr>
        <w:tabs>
          <w:tab w:val="left" w:pos="212"/>
        </w:tabs>
        <w:spacing w:line="264" w:lineRule="auto"/>
        <w:ind w:left="140" w:hanging="140"/>
        <w:jc w:val="both"/>
        <w:rPr>
          <w:rFonts w:ascii="Times New Roman" w:hAnsi="Times New Roman" w:cs="Times New Roman"/>
          <w:color w:val="auto"/>
          <w:sz w:val="24"/>
          <w:szCs w:val="24"/>
        </w:rPr>
      </w:pPr>
      <w:bookmarkStart w:id="1782" w:name="bookmark3483"/>
      <w:bookmarkEnd w:id="1782"/>
      <w:r w:rsidRPr="00C86D24">
        <w:rPr>
          <w:rStyle w:val="11"/>
          <w:rFonts w:ascii="Times New Roman" w:hAnsi="Times New Roman" w:cs="Times New Roman"/>
          <w:color w:val="231F20"/>
          <w:sz w:val="24"/>
          <w:szCs w:val="24"/>
        </w:rPr>
        <w:lastRenderedPageBreak/>
        <w:t>Распознавать квадратичную функцию по формуле, приво</w:t>
      </w:r>
      <w:r w:rsidRPr="00C86D24">
        <w:rPr>
          <w:rStyle w:val="11"/>
          <w:rFonts w:ascii="Times New Roman" w:hAnsi="Times New Roman" w:cs="Times New Roman"/>
          <w:color w:val="231F20"/>
          <w:sz w:val="24"/>
          <w:szCs w:val="24"/>
        </w:rPr>
        <w:softHyphen/>
        <w:t>дить примеры квадратичных функций из реальной жизни, физики, геометрии.</w:t>
      </w:r>
    </w:p>
    <w:p w:rsidR="00A5220A" w:rsidRPr="00C86D24" w:rsidRDefault="00A5220A" w:rsidP="00C86D24">
      <w:pPr>
        <w:pStyle w:val="a5"/>
        <w:spacing w:line="276" w:lineRule="auto"/>
        <w:ind w:firstLine="140"/>
        <w:jc w:val="both"/>
        <w:rPr>
          <w:rFonts w:ascii="Times New Roman" w:hAnsi="Times New Roman" w:cs="Times New Roman"/>
          <w:color w:val="auto"/>
          <w:sz w:val="24"/>
          <w:szCs w:val="24"/>
        </w:rPr>
      </w:pPr>
      <w:r w:rsidRPr="00C86D24">
        <w:rPr>
          <w:rStyle w:val="11"/>
          <w:rFonts w:ascii="Times New Roman" w:hAnsi="Times New Roman" w:cs="Times New Roman"/>
          <w:b/>
          <w:bCs/>
          <w:i/>
          <w:iCs/>
          <w:color w:val="231F20"/>
          <w:sz w:val="24"/>
          <w:szCs w:val="24"/>
        </w:rPr>
        <w:t>Арифметическая и геометрическая прогрессии</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83" w:name="bookmark3484"/>
      <w:bookmarkEnd w:id="1783"/>
      <w:r w:rsidRPr="00C86D24">
        <w:rPr>
          <w:rStyle w:val="11"/>
          <w:rFonts w:ascii="Times New Roman" w:hAnsi="Times New Roman" w:cs="Times New Roman"/>
          <w:color w:val="231F20"/>
          <w:sz w:val="24"/>
          <w:szCs w:val="24"/>
        </w:rPr>
        <w:t>Распознавать арифметическую и геометрическую прогрессии при разных способах задания.</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84" w:name="bookmark3485"/>
      <w:bookmarkEnd w:id="1784"/>
      <w:r w:rsidRPr="00C86D24">
        <w:rPr>
          <w:rStyle w:val="11"/>
          <w:rFonts w:ascii="Times New Roman" w:hAnsi="Times New Roman" w:cs="Times New Roman"/>
          <w:color w:val="231F20"/>
          <w:sz w:val="24"/>
          <w:szCs w:val="24"/>
        </w:rPr>
        <w:t xml:space="preserve">Выполнять вычисления с использованием формул </w:t>
      </w:r>
      <w:r w:rsidRPr="00C86D24">
        <w:rPr>
          <w:rStyle w:val="11"/>
          <w:rFonts w:ascii="Times New Roman" w:hAnsi="Times New Roman" w:cs="Times New Roman"/>
          <w:i/>
          <w:iCs/>
          <w:color w:val="231F20"/>
          <w:sz w:val="24"/>
          <w:szCs w:val="24"/>
          <w:lang w:val="en-US" w:eastAsia="en-US"/>
        </w:rPr>
        <w:t>n</w:t>
      </w:r>
      <w:r w:rsidRPr="00C86D24">
        <w:rPr>
          <w:rStyle w:val="11"/>
          <w:rFonts w:ascii="Times New Roman" w:hAnsi="Times New Roman" w:cs="Times New Roman"/>
          <w:i/>
          <w:iCs/>
          <w:color w:val="231F20"/>
          <w:sz w:val="24"/>
          <w:szCs w:val="24"/>
        </w:rPr>
        <w:t>-го</w:t>
      </w:r>
      <w:r w:rsidRPr="00C86D24">
        <w:rPr>
          <w:rStyle w:val="11"/>
          <w:rFonts w:ascii="Times New Roman" w:hAnsi="Times New Roman" w:cs="Times New Roman"/>
          <w:color w:val="231F20"/>
          <w:sz w:val="24"/>
          <w:szCs w:val="24"/>
        </w:rPr>
        <w:t xml:space="preserve"> члена арифметической и геометрической прогрессий, суммы пер</w:t>
      </w:r>
      <w:r w:rsidRPr="00C86D24">
        <w:rPr>
          <w:rStyle w:val="11"/>
          <w:rFonts w:ascii="Times New Roman" w:hAnsi="Times New Roman" w:cs="Times New Roman"/>
          <w:color w:val="231F20"/>
          <w:sz w:val="24"/>
          <w:szCs w:val="24"/>
        </w:rPr>
        <w:softHyphen/>
        <w:t xml:space="preserve">вых </w:t>
      </w:r>
      <w:r w:rsidRPr="00C86D24">
        <w:rPr>
          <w:rStyle w:val="11"/>
          <w:rFonts w:ascii="Times New Roman" w:hAnsi="Times New Roman" w:cs="Times New Roman"/>
          <w:i/>
          <w:iCs/>
          <w:color w:val="231F20"/>
          <w:sz w:val="24"/>
          <w:szCs w:val="24"/>
          <w:lang w:val="en-US" w:eastAsia="en-US"/>
        </w:rPr>
        <w:t>n</w:t>
      </w:r>
      <w:r w:rsidRPr="00C86D24">
        <w:rPr>
          <w:rStyle w:val="11"/>
          <w:rFonts w:ascii="Times New Roman" w:hAnsi="Times New Roman" w:cs="Times New Roman"/>
          <w:color w:val="231F20"/>
          <w:sz w:val="24"/>
          <w:szCs w:val="24"/>
        </w:rPr>
        <w:t>членов.</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85" w:name="bookmark3486"/>
      <w:bookmarkEnd w:id="1785"/>
      <w:r w:rsidRPr="00C86D24">
        <w:rPr>
          <w:rStyle w:val="11"/>
          <w:rFonts w:ascii="Times New Roman" w:hAnsi="Times New Roman" w:cs="Times New Roman"/>
          <w:color w:val="231F20"/>
          <w:sz w:val="24"/>
          <w:szCs w:val="24"/>
        </w:rPr>
        <w:t>Изображать члены последовательности точками на коорди</w:t>
      </w:r>
      <w:r w:rsidRPr="00C86D24">
        <w:rPr>
          <w:rStyle w:val="11"/>
          <w:rFonts w:ascii="Times New Roman" w:hAnsi="Times New Roman" w:cs="Times New Roman"/>
          <w:color w:val="231F20"/>
          <w:sz w:val="24"/>
          <w:szCs w:val="24"/>
        </w:rPr>
        <w:softHyphen/>
        <w:t>натной плоскости.</w:t>
      </w:r>
    </w:p>
    <w:p w:rsidR="00A5220A" w:rsidRPr="00C86D24" w:rsidRDefault="00A5220A" w:rsidP="00C86D24">
      <w:pPr>
        <w:pStyle w:val="a5"/>
        <w:numPr>
          <w:ilvl w:val="0"/>
          <w:numId w:val="172"/>
        </w:numPr>
        <w:tabs>
          <w:tab w:val="left" w:pos="212"/>
        </w:tabs>
        <w:spacing w:line="262" w:lineRule="auto"/>
        <w:ind w:left="140" w:hanging="140"/>
        <w:jc w:val="both"/>
        <w:rPr>
          <w:rFonts w:ascii="Times New Roman" w:hAnsi="Times New Roman" w:cs="Times New Roman"/>
          <w:color w:val="auto"/>
          <w:sz w:val="24"/>
          <w:szCs w:val="24"/>
        </w:rPr>
      </w:pPr>
      <w:bookmarkStart w:id="1786" w:name="bookmark3487"/>
      <w:bookmarkEnd w:id="1786"/>
      <w:r w:rsidRPr="00C86D24">
        <w:rPr>
          <w:rStyle w:val="11"/>
          <w:rFonts w:ascii="Times New Roman" w:hAnsi="Times New Roman" w:cs="Times New Roman"/>
          <w:color w:val="231F20"/>
          <w:sz w:val="24"/>
          <w:szCs w:val="24"/>
        </w:rPr>
        <w:t>Решать задачи, связанные с числовыми последовательностя</w:t>
      </w:r>
      <w:r w:rsidRPr="00C86D24">
        <w:rPr>
          <w:rStyle w:val="11"/>
          <w:rFonts w:ascii="Times New Roman" w:hAnsi="Times New Roman" w:cs="Times New Roman"/>
          <w:color w:val="231F20"/>
          <w:sz w:val="24"/>
          <w:szCs w:val="24"/>
        </w:rPr>
        <w:softHyphen/>
        <w:t>ми, в том числе задачи из реальной жизни (с использованием калькулятора, цифровых технологий).</w:t>
      </w:r>
    </w:p>
    <w:p w:rsidR="00A5220A" w:rsidRPr="00C86D24" w:rsidRDefault="00A5220A" w:rsidP="00C86D24">
      <w:pPr>
        <w:pStyle w:val="24"/>
        <w:keepNext/>
        <w:keepLines/>
        <w:pBdr>
          <w:bottom w:val="single" w:sz="4" w:space="0" w:color="auto"/>
        </w:pBdr>
        <w:spacing w:after="0" w:line="199" w:lineRule="auto"/>
        <w:rPr>
          <w:rFonts w:ascii="Times New Roman" w:hAnsi="Times New Roman" w:cs="Times New Roman"/>
          <w:b w:val="0"/>
          <w:bCs w:val="0"/>
          <w:color w:val="auto"/>
          <w:w w:val="100"/>
        </w:rPr>
      </w:pPr>
      <w:bookmarkStart w:id="1787" w:name="bookmark3488"/>
      <w:bookmarkStart w:id="1788" w:name="bookmark3489"/>
      <w:bookmarkStart w:id="1789" w:name="bookmark3490"/>
      <w:r w:rsidRPr="00C86D24">
        <w:rPr>
          <w:rStyle w:val="23"/>
          <w:rFonts w:ascii="Times New Roman" w:hAnsi="Times New Roman" w:cs="Times New Roman"/>
          <w:b/>
          <w:bCs/>
          <w:color w:val="231F20"/>
        </w:rPr>
        <w:t>ПРИМЕРНАЯ РАБОЧАЯ ПРОГРАММА УЧЕБНОГО КУРСА «ГЕОМЕТРИЯ». 7-9 КЛАССЫ</w:t>
      </w:r>
      <w:bookmarkEnd w:id="1787"/>
      <w:bookmarkEnd w:id="1788"/>
      <w:bookmarkEnd w:id="1789"/>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ЦЕЛИ ИЗУЧЕНИЯ УЧЕБНОГО КУРСА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«Математику уже затем учить надо, что она ум в порядок приводит», — писал великий русский ученый Михаил Васи</w:t>
      </w:r>
      <w:r w:rsidRPr="00C86D24">
        <w:rPr>
          <w:rStyle w:val="11"/>
          <w:rFonts w:ascii="Times New Roman" w:hAnsi="Times New Roman" w:cs="Times New Roman"/>
          <w:color w:val="231F20"/>
          <w:sz w:val="24"/>
          <w:szCs w:val="24"/>
        </w:rPr>
        <w:softHyphen/>
        <w:t>льевич Ломоносов. И в этом состоит одна из двух целей обуче</w:t>
      </w:r>
      <w:r w:rsidRPr="00C86D24">
        <w:rPr>
          <w:rStyle w:val="11"/>
          <w:rFonts w:ascii="Times New Roman" w:hAnsi="Times New Roman" w:cs="Times New Roman"/>
          <w:color w:val="231F20"/>
          <w:sz w:val="24"/>
          <w:szCs w:val="24"/>
        </w:rPr>
        <w:softHyphen/>
        <w:t>ния геометрии как составной части математики в школе. Этой цели соответствует доказательная линия преподавания геоме</w:t>
      </w:r>
      <w:r w:rsidRPr="00C86D24">
        <w:rPr>
          <w:rStyle w:val="11"/>
          <w:rFonts w:ascii="Times New Roman" w:hAnsi="Times New Roman" w:cs="Times New Roman"/>
          <w:color w:val="231F20"/>
          <w:sz w:val="24"/>
          <w:szCs w:val="24"/>
        </w:rPr>
        <w:softHyphen/>
        <w:t>трии. Следуя представленной рабочей программе, начиная с седьмого класса на уроках геометрии обучающийся учится про</w:t>
      </w:r>
      <w:r w:rsidRPr="00C86D24">
        <w:rPr>
          <w:rStyle w:val="11"/>
          <w:rFonts w:ascii="Times New Roman" w:hAnsi="Times New Roman" w:cs="Times New Roman"/>
          <w:color w:val="231F20"/>
          <w:sz w:val="24"/>
          <w:szCs w:val="24"/>
        </w:rPr>
        <w:softHyphen/>
        <w:t>водить доказательные рассуждения, строить логические умоза</w:t>
      </w:r>
      <w:r w:rsidRPr="00C86D24">
        <w:rPr>
          <w:rStyle w:val="11"/>
          <w:rFonts w:ascii="Times New Roman" w:hAnsi="Times New Roman" w:cs="Times New Roman"/>
          <w:color w:val="231F20"/>
          <w:sz w:val="24"/>
          <w:szCs w:val="24"/>
        </w:rPr>
        <w:softHyphen/>
        <w:t>ключения, доказывать истинные утверждения и строить контр</w:t>
      </w:r>
      <w:r w:rsidRPr="00C86D24">
        <w:rPr>
          <w:rStyle w:val="11"/>
          <w:rFonts w:ascii="Times New Roman" w:hAnsi="Times New Roman" w:cs="Times New Roman"/>
          <w:color w:val="231F20"/>
          <w:sz w:val="24"/>
          <w:szCs w:val="24"/>
        </w:rPr>
        <w:softHyphen/>
        <w:t>примеры к ложным, проводить рассуждения «от противного», отличать свойства от признаков, формулировать обратные ут</w:t>
      </w:r>
      <w:r w:rsidRPr="00C86D24">
        <w:rPr>
          <w:rStyle w:val="11"/>
          <w:rFonts w:ascii="Times New Roman" w:hAnsi="Times New Roman" w:cs="Times New Roman"/>
          <w:color w:val="231F20"/>
          <w:sz w:val="24"/>
          <w:szCs w:val="24"/>
        </w:rPr>
        <w:softHyphen/>
        <w:t>верждения. Ученик, овладевший искусством рассуждать, будет применять его и в окружающей жизни. И в этом состоит важ</w:t>
      </w:r>
      <w:r w:rsidRPr="00C86D24">
        <w:rPr>
          <w:rStyle w:val="11"/>
          <w:rFonts w:ascii="Times New Roman" w:hAnsi="Times New Roman" w:cs="Times New Roman"/>
          <w:color w:val="231F20"/>
          <w:sz w:val="24"/>
          <w:szCs w:val="24"/>
        </w:rPr>
        <w:softHyphen/>
        <w:t>ное воспитательное значение изучения геометрии, присущее именно отечественной математической школе.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lastRenderedPageBreak/>
        <w:t>Вместе с тем авторы программы предостерегают учителя от излишнего формализма, особенно в отношении начал и основа</w:t>
      </w:r>
      <w:r w:rsidRPr="00C86D24">
        <w:rPr>
          <w:rStyle w:val="11"/>
          <w:rFonts w:ascii="Times New Roman" w:hAnsi="Times New Roman" w:cs="Times New Roman"/>
          <w:color w:val="231F20"/>
          <w:sz w:val="24"/>
          <w:szCs w:val="24"/>
        </w:rPr>
        <w:softHyphen/>
        <w:t>ний геометрии. Французский математик Жан Дьедонне по это</w:t>
      </w:r>
      <w:r w:rsidRPr="00C86D24">
        <w:rPr>
          <w:rStyle w:val="11"/>
          <w:rFonts w:ascii="Times New Roman" w:hAnsi="Times New Roman" w:cs="Times New Roman"/>
          <w:color w:val="231F20"/>
          <w:sz w:val="24"/>
          <w:szCs w:val="24"/>
        </w:rPr>
        <w:softHyphen/>
        <w:t>му поводу высказался так: «Что касается деликатной пробле</w:t>
      </w:r>
      <w:r w:rsidRPr="00C86D24">
        <w:rPr>
          <w:rStyle w:val="11"/>
          <w:rFonts w:ascii="Times New Roman" w:hAnsi="Times New Roman" w:cs="Times New Roman"/>
          <w:color w:val="231F20"/>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C86D24">
        <w:rPr>
          <w:rStyle w:val="11"/>
          <w:rFonts w:ascii="Times New Roman" w:hAnsi="Times New Roman" w:cs="Times New Roman"/>
          <w:color w:val="231F20"/>
          <w:sz w:val="24"/>
          <w:szCs w:val="24"/>
        </w:rPr>
        <w:softHyphen/>
        <w:t>ре, чем идея аксиом, являются истинными и единственными двигателями математического мышления».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C86D24">
        <w:rPr>
          <w:rStyle w:val="11"/>
          <w:rFonts w:ascii="Times New Roman" w:hAnsi="Times New Roman" w:cs="Times New Roman"/>
          <w:color w:val="231F20"/>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C86D24">
        <w:rPr>
          <w:rStyle w:val="11"/>
          <w:rFonts w:ascii="Times New Roman" w:hAnsi="Times New Roman" w:cs="Times New Roman"/>
          <w:color w:val="231F20"/>
          <w:sz w:val="24"/>
          <w:szCs w:val="24"/>
        </w:rPr>
        <w:softHyphen/>
        <w:t>считать необходимую длину оптоволоконного кабеля или тре</w:t>
      </w:r>
      <w:r w:rsidRPr="00C86D24">
        <w:rPr>
          <w:rStyle w:val="11"/>
          <w:rFonts w:ascii="Times New Roman" w:hAnsi="Times New Roman" w:cs="Times New Roman"/>
          <w:color w:val="231F20"/>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МЕСТО УЧЕБНОГО КУРСА 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C86D24">
        <w:rPr>
          <w:rStyle w:val="11"/>
          <w:rFonts w:ascii="Times New Roman" w:hAnsi="Times New Roman" w:cs="Times New Roman"/>
          <w:color w:val="000000"/>
          <w:sz w:val="24"/>
          <w:szCs w:val="24"/>
        </w:rPr>
        <w:softHyphen/>
        <w:t>сти» и «Преобразования подобия».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Учебный план предусматривает изучение геометрии на базо</w:t>
      </w:r>
      <w:r w:rsidRPr="00C86D24">
        <w:rPr>
          <w:rStyle w:val="11"/>
          <w:rFonts w:ascii="Times New Roman" w:hAnsi="Times New Roman" w:cs="Times New Roman"/>
          <w:color w:val="000000"/>
          <w:sz w:val="24"/>
          <w:szCs w:val="24"/>
        </w:rPr>
        <w:softHyphen/>
        <w:t>вом уровне, исходя из не менее 68 учебных часов в учебном году, всего за три года обучения — не менее 204 часов.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СОДЕРЖАНИЕ УЧЕБНОГО КУРСА (ПО ГОДАМ ОБУЧЕНИЯ)</w:t>
      </w:r>
    </w:p>
    <w:p w:rsidR="00A5220A" w:rsidRPr="00C86D24" w:rsidRDefault="00A5220A" w:rsidP="00C86D24">
      <w:pPr>
        <w:pStyle w:val="32"/>
        <w:keepNext/>
        <w:keepLines/>
        <w:numPr>
          <w:ilvl w:val="0"/>
          <w:numId w:val="176"/>
        </w:numPr>
        <w:tabs>
          <w:tab w:val="left" w:pos="243"/>
        </w:tabs>
        <w:spacing w:after="0" w:line="240" w:lineRule="auto"/>
        <w:jc w:val="both"/>
        <w:rPr>
          <w:rFonts w:ascii="Times New Roman" w:hAnsi="Times New Roman" w:cs="Times New Roman"/>
          <w:b w:val="0"/>
          <w:bCs w:val="0"/>
          <w:color w:val="auto"/>
          <w:sz w:val="24"/>
          <w:szCs w:val="24"/>
        </w:rPr>
      </w:pPr>
      <w:bookmarkStart w:id="1790" w:name="bookmark3493"/>
      <w:bookmarkStart w:id="1791" w:name="bookmark3491"/>
      <w:bookmarkStart w:id="1792" w:name="bookmark3492"/>
      <w:bookmarkStart w:id="1793" w:name="bookmark3494"/>
      <w:bookmarkEnd w:id="1790"/>
      <w:r w:rsidRPr="00C86D24">
        <w:rPr>
          <w:rStyle w:val="31"/>
          <w:rFonts w:ascii="Times New Roman" w:hAnsi="Times New Roman" w:cs="Times New Roman"/>
          <w:b/>
          <w:bCs/>
          <w:color w:val="000000"/>
          <w:sz w:val="24"/>
          <w:szCs w:val="24"/>
        </w:rPr>
        <w:lastRenderedPageBreak/>
        <w:t>класс</w:t>
      </w:r>
      <w:bookmarkEnd w:id="1791"/>
      <w:bookmarkEnd w:id="1792"/>
      <w:bookmarkEnd w:id="1793"/>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Начальные понятия геометрии. Точка, прямая, отрезок, луч. Угол. Виды углов. Вертикальные и смежные углы. Биссектри</w:t>
      </w:r>
      <w:r w:rsidRPr="00C86D24">
        <w:rPr>
          <w:rStyle w:val="11"/>
          <w:rFonts w:ascii="Times New Roman" w:hAnsi="Times New Roman" w:cs="Times New Roman"/>
          <w:color w:val="000000"/>
          <w:sz w:val="24"/>
          <w:szCs w:val="24"/>
        </w:rPr>
        <w:softHyphen/>
        <w:t>са угла. Ломаная, многоугольник. Параллельность и перпенди</w:t>
      </w:r>
      <w:r w:rsidRPr="00C86D24">
        <w:rPr>
          <w:rStyle w:val="11"/>
          <w:rFonts w:ascii="Times New Roman" w:hAnsi="Times New Roman" w:cs="Times New Roman"/>
          <w:color w:val="000000"/>
          <w:sz w:val="24"/>
          <w:szCs w:val="24"/>
        </w:rPr>
        <w:softHyphen/>
        <w:t>кулярность прямых.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Симметричные фигуры. Основные свойства осевой симме</w:t>
      </w:r>
      <w:r w:rsidRPr="00C86D24">
        <w:rPr>
          <w:rStyle w:val="11"/>
          <w:rFonts w:ascii="Times New Roman" w:hAnsi="Times New Roman" w:cs="Times New Roman"/>
          <w:color w:val="000000"/>
          <w:sz w:val="24"/>
          <w:szCs w:val="24"/>
        </w:rPr>
        <w:softHyphen/>
        <w:t>трии. Примеры симметрии в окружающем мире.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Основные построения с помощью циркуля и линейки.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Свойства и признаки равнобедренного треугольника. При</w:t>
      </w:r>
      <w:r w:rsidRPr="00C86D24">
        <w:rPr>
          <w:rStyle w:val="11"/>
          <w:rFonts w:ascii="Times New Roman" w:hAnsi="Times New Roman" w:cs="Times New Roman"/>
          <w:color w:val="000000"/>
          <w:sz w:val="24"/>
          <w:szCs w:val="24"/>
        </w:rPr>
        <w:softHyphen/>
        <w:t>знаки равенства треугольников.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Свойства и признаки параллельных прямых. Сумма углов треугольника. Внешние углы треугольника.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Прямоугольный треугольник. Свойство медианы прямо</w:t>
      </w:r>
      <w:r w:rsidRPr="00C86D24">
        <w:rPr>
          <w:rStyle w:val="11"/>
          <w:rFonts w:ascii="Times New Roman" w:hAnsi="Times New Roman" w:cs="Times New Roman"/>
          <w:color w:val="000000"/>
          <w:sz w:val="24"/>
          <w:szCs w:val="24"/>
        </w:rPr>
        <w:softHyphen/>
        <w:t>угольного треугольника, проведённой к гипотенузе. Признаки равенства прямоугольных треугольников. Прямоугольный тре</w:t>
      </w:r>
      <w:r w:rsidRPr="00C86D24">
        <w:rPr>
          <w:rStyle w:val="11"/>
          <w:rFonts w:ascii="Times New Roman" w:hAnsi="Times New Roman" w:cs="Times New Roman"/>
          <w:color w:val="000000"/>
          <w:sz w:val="24"/>
          <w:szCs w:val="24"/>
        </w:rPr>
        <w:softHyphen/>
        <w:t>угольник с углом в 30°.</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Неравенства в геометрии: неравенство треугольника, нера</w:t>
      </w:r>
      <w:r w:rsidRPr="00C86D24">
        <w:rPr>
          <w:rStyle w:val="11"/>
          <w:rFonts w:ascii="Times New Roman" w:hAnsi="Times New Roman" w:cs="Times New Roman"/>
          <w:color w:val="000000"/>
          <w:sz w:val="24"/>
          <w:szCs w:val="24"/>
        </w:rPr>
        <w:softHyphen/>
        <w:t>венство о длине ломаной, теорема о большем угле и большей стороне треугольника. Перпендикуляр и наклонная.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Геометрическое место точек. Биссектриса угла и серединный перпендикуляр к отрезку как геометрические места точек.</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Pr="00C86D24" w:rsidRDefault="00A5220A" w:rsidP="00C86D24">
      <w:pPr>
        <w:pStyle w:val="32"/>
        <w:keepNext/>
        <w:keepLines/>
        <w:numPr>
          <w:ilvl w:val="0"/>
          <w:numId w:val="176"/>
        </w:numPr>
        <w:tabs>
          <w:tab w:val="left" w:pos="263"/>
        </w:tabs>
        <w:spacing w:after="0"/>
        <w:jc w:val="both"/>
        <w:rPr>
          <w:rFonts w:ascii="Times New Roman" w:hAnsi="Times New Roman" w:cs="Times New Roman"/>
          <w:b w:val="0"/>
          <w:bCs w:val="0"/>
          <w:color w:val="auto"/>
          <w:sz w:val="24"/>
          <w:szCs w:val="24"/>
        </w:rPr>
      </w:pPr>
      <w:bookmarkStart w:id="1794" w:name="bookmark3497"/>
      <w:bookmarkStart w:id="1795" w:name="bookmark3495"/>
      <w:bookmarkStart w:id="1796" w:name="bookmark3496"/>
      <w:bookmarkStart w:id="1797" w:name="bookmark3498"/>
      <w:bookmarkEnd w:id="1794"/>
      <w:r w:rsidRPr="00C86D24">
        <w:rPr>
          <w:rStyle w:val="31"/>
          <w:rFonts w:ascii="Times New Roman" w:hAnsi="Times New Roman" w:cs="Times New Roman"/>
          <w:b/>
          <w:bCs/>
          <w:color w:val="231F20"/>
          <w:sz w:val="24"/>
          <w:szCs w:val="24"/>
        </w:rPr>
        <w:t>класс</w:t>
      </w:r>
      <w:bookmarkEnd w:id="1795"/>
      <w:bookmarkEnd w:id="1796"/>
      <w:bookmarkEnd w:id="1797"/>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Четырёхугольники. Параллелограмм, его признаки и свой</w:t>
      </w:r>
      <w:r w:rsidRPr="00C86D24">
        <w:rPr>
          <w:rStyle w:val="11"/>
          <w:rFonts w:ascii="Times New Roman" w:hAnsi="Times New Roman" w:cs="Times New Roman"/>
          <w:color w:val="231F20"/>
          <w:sz w:val="24"/>
          <w:szCs w:val="24"/>
        </w:rPr>
        <w:softHyphen/>
        <w:t xml:space="preserve">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sidRPr="00C86D24">
        <w:rPr>
          <w:rStyle w:val="11"/>
          <w:rFonts w:ascii="Times New Roman" w:hAnsi="Times New Roman" w:cs="Times New Roman"/>
          <w:color w:val="231F20"/>
          <w:sz w:val="24"/>
          <w:szCs w:val="24"/>
        </w:rPr>
        <w:lastRenderedPageBreak/>
        <w:t>трапеция.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Центральная симметрия.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Теорема Фалеса и теорема о пропорциональных отрезках. Средние линии треугольника и трапеции.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Вычисление площадей треугольников и многоугольников на клетчатой бумаге.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Теорема Пифагора. Применение теоремы Пифагора при ре</w:t>
      </w:r>
      <w:r w:rsidRPr="00C86D24">
        <w:rPr>
          <w:rStyle w:val="11"/>
          <w:rFonts w:ascii="Times New Roman" w:hAnsi="Times New Roman" w:cs="Times New Roman"/>
          <w:color w:val="231F20"/>
          <w:sz w:val="24"/>
          <w:szCs w:val="24"/>
        </w:rPr>
        <w:softHyphen/>
        <w:t>шении практических задач.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Синус, косинус, тангенс острого угла прямоугольного треу</w:t>
      </w:r>
      <w:r w:rsidRPr="00C86D24">
        <w:rPr>
          <w:rStyle w:val="11"/>
          <w:rFonts w:ascii="Times New Roman" w:hAnsi="Times New Roman" w:cs="Times New Roman"/>
          <w:color w:val="231F20"/>
          <w:sz w:val="24"/>
          <w:szCs w:val="24"/>
        </w:rPr>
        <w:softHyphen/>
        <w:t>гольника. Тригонометрические функции углов в 30°, 45° и 60°.</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Вписанные и центральные углы, угол между касательной и хордой. Углы между хордами и секущими. Вписанные и опи</w:t>
      </w:r>
      <w:r w:rsidRPr="00C86D24">
        <w:rPr>
          <w:rStyle w:val="11"/>
          <w:rFonts w:ascii="Times New Roman" w:hAnsi="Times New Roman" w:cs="Times New Roman"/>
          <w:color w:val="231F20"/>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A5220A" w:rsidRPr="00C86D24" w:rsidRDefault="00A5220A" w:rsidP="00C86D24">
      <w:pPr>
        <w:pStyle w:val="32"/>
        <w:keepNext/>
        <w:keepLines/>
        <w:numPr>
          <w:ilvl w:val="0"/>
          <w:numId w:val="176"/>
        </w:numPr>
        <w:tabs>
          <w:tab w:val="left" w:pos="263"/>
        </w:tabs>
        <w:spacing w:after="0"/>
        <w:jc w:val="both"/>
        <w:rPr>
          <w:rFonts w:ascii="Times New Roman" w:hAnsi="Times New Roman" w:cs="Times New Roman"/>
          <w:b w:val="0"/>
          <w:bCs w:val="0"/>
          <w:color w:val="auto"/>
          <w:sz w:val="24"/>
          <w:szCs w:val="24"/>
        </w:rPr>
      </w:pPr>
      <w:bookmarkStart w:id="1798" w:name="bookmark3501"/>
      <w:bookmarkStart w:id="1799" w:name="bookmark3499"/>
      <w:bookmarkStart w:id="1800" w:name="bookmark3500"/>
      <w:bookmarkStart w:id="1801" w:name="bookmark3502"/>
      <w:bookmarkEnd w:id="1798"/>
      <w:r w:rsidRPr="00C86D24">
        <w:rPr>
          <w:rStyle w:val="31"/>
          <w:rFonts w:ascii="Times New Roman" w:hAnsi="Times New Roman" w:cs="Times New Roman"/>
          <w:b/>
          <w:bCs/>
          <w:color w:val="231F20"/>
          <w:sz w:val="24"/>
          <w:szCs w:val="24"/>
        </w:rPr>
        <w:t>класс</w:t>
      </w:r>
      <w:bookmarkEnd w:id="1799"/>
      <w:bookmarkEnd w:id="1800"/>
      <w:bookmarkEnd w:id="1801"/>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Синус, косинус, тангенс углов от 0 до 180°. Основное триго</w:t>
      </w:r>
      <w:r w:rsidRPr="00C86D24">
        <w:rPr>
          <w:rStyle w:val="11"/>
          <w:rFonts w:ascii="Times New Roman" w:hAnsi="Times New Roman" w:cs="Times New Roman"/>
          <w:color w:val="231F20"/>
          <w:sz w:val="24"/>
          <w:szCs w:val="24"/>
        </w:rPr>
        <w:softHyphen/>
        <w:t>нометрическое тождество. Формулы приведения.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Решение треугольников. Теорема косинусов и теорема сину</w:t>
      </w:r>
      <w:r w:rsidRPr="00C86D24">
        <w:rPr>
          <w:rStyle w:val="11"/>
          <w:rFonts w:ascii="Times New Roman" w:hAnsi="Times New Roman" w:cs="Times New Roman"/>
          <w:color w:val="231F20"/>
          <w:sz w:val="24"/>
          <w:szCs w:val="24"/>
        </w:rPr>
        <w:softHyphen/>
        <w:t>сов. Решение практических задач с использованием теоремы косинусов и теоремы синусов.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Преобразование подобия. Подобие соответственных элемен</w:t>
      </w:r>
      <w:r w:rsidRPr="00C86D24">
        <w:rPr>
          <w:rStyle w:val="11"/>
          <w:rFonts w:ascii="Times New Roman" w:hAnsi="Times New Roman" w:cs="Times New Roman"/>
          <w:color w:val="231F20"/>
          <w:sz w:val="24"/>
          <w:szCs w:val="24"/>
        </w:rPr>
        <w:softHyphen/>
        <w:t>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Теорема о произведении отрезков хорд, теоремы о произве</w:t>
      </w:r>
      <w:r w:rsidRPr="00C86D24">
        <w:rPr>
          <w:rStyle w:val="11"/>
          <w:rFonts w:ascii="Times New Roman" w:hAnsi="Times New Roman" w:cs="Times New Roman"/>
          <w:color w:val="231F20"/>
          <w:sz w:val="24"/>
          <w:szCs w:val="24"/>
        </w:rPr>
        <w:softHyphen/>
        <w:t>дении отрезков секущих, теорема о квадрате касательной.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Вектор, длина (модуль) вектора, сонаправленные векторы, противоположно направленные векторы, коллинеарность век</w:t>
      </w:r>
      <w:r w:rsidRPr="00C86D24">
        <w:rPr>
          <w:rStyle w:val="11"/>
          <w:rFonts w:ascii="Times New Roman" w:hAnsi="Times New Roman" w:cs="Times New Roman"/>
          <w:color w:val="231F20"/>
          <w:sz w:val="24"/>
          <w:szCs w:val="24"/>
        </w:rPr>
        <w:softHyphen/>
      </w:r>
      <w:r w:rsidRPr="00C86D24">
        <w:rPr>
          <w:rStyle w:val="11"/>
          <w:rFonts w:ascii="Times New Roman" w:hAnsi="Times New Roman" w:cs="Times New Roman"/>
          <w:color w:val="231F20"/>
          <w:sz w:val="24"/>
          <w:szCs w:val="24"/>
        </w:rPr>
        <w:lastRenderedPageBreak/>
        <w:t>торов, равенство векторов, операции над векторами. Разложе</w:t>
      </w:r>
      <w:r w:rsidRPr="00C86D24">
        <w:rPr>
          <w:rStyle w:val="11"/>
          <w:rFonts w:ascii="Times New Roman" w:hAnsi="Times New Roman" w:cs="Times New Roman"/>
          <w:color w:val="231F20"/>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Декартовы координаты на плоскости. Уравнения прямой и окружности в координатах, пересечение окружностей и пря</w:t>
      </w:r>
      <w:r w:rsidRPr="00C86D24">
        <w:rPr>
          <w:rStyle w:val="11"/>
          <w:rFonts w:ascii="Times New Roman" w:hAnsi="Times New Roman" w:cs="Times New Roman"/>
          <w:color w:val="231F20"/>
          <w:sz w:val="24"/>
          <w:szCs w:val="24"/>
        </w:rPr>
        <w:softHyphen/>
        <w:t>мых. Метод координат и его применение.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Движения плоскости и внутренние симметрии фигур (элементарные представления). Параллельный перенос. Пово</w:t>
      </w:r>
      <w:r w:rsidRPr="00C86D24">
        <w:rPr>
          <w:rStyle w:val="11"/>
          <w:rFonts w:ascii="Times New Roman" w:hAnsi="Times New Roman" w:cs="Times New Roman"/>
          <w:color w:val="231F20"/>
          <w:sz w:val="24"/>
          <w:szCs w:val="24"/>
        </w:rPr>
        <w:softHyphen/>
        <w:t>рот.</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Освоение учебного курса «Геометрия» на уровне основного общего образования должно обеспечивать достижение следую</w:t>
      </w:r>
      <w:r w:rsidRPr="00C86D24">
        <w:rPr>
          <w:rStyle w:val="11"/>
          <w:rFonts w:ascii="Times New Roman" w:hAnsi="Times New Roman" w:cs="Times New Roman"/>
          <w:color w:val="231F20"/>
          <w:sz w:val="24"/>
          <w:szCs w:val="24"/>
        </w:rPr>
        <w:softHyphen/>
        <w:t>щих предметных образовательных результатов:</w:t>
      </w:r>
    </w:p>
    <w:p w:rsidR="00A5220A" w:rsidRPr="00C86D24" w:rsidRDefault="00A5220A" w:rsidP="00C86D24">
      <w:pPr>
        <w:pStyle w:val="32"/>
        <w:keepNext/>
        <w:keepLines/>
        <w:numPr>
          <w:ilvl w:val="0"/>
          <w:numId w:val="177"/>
        </w:numPr>
        <w:tabs>
          <w:tab w:val="left" w:pos="236"/>
        </w:tabs>
        <w:spacing w:after="0"/>
        <w:jc w:val="both"/>
        <w:rPr>
          <w:rFonts w:ascii="Times New Roman" w:hAnsi="Times New Roman" w:cs="Times New Roman"/>
          <w:b w:val="0"/>
          <w:bCs w:val="0"/>
          <w:color w:val="auto"/>
          <w:sz w:val="24"/>
          <w:szCs w:val="24"/>
        </w:rPr>
      </w:pPr>
      <w:bookmarkStart w:id="1802" w:name="bookmark3505"/>
      <w:bookmarkStart w:id="1803" w:name="bookmark3503"/>
      <w:bookmarkStart w:id="1804" w:name="bookmark3504"/>
      <w:bookmarkStart w:id="1805" w:name="bookmark3506"/>
      <w:bookmarkEnd w:id="1802"/>
      <w:r w:rsidRPr="00C86D24">
        <w:rPr>
          <w:rStyle w:val="31"/>
          <w:rFonts w:ascii="Times New Roman" w:hAnsi="Times New Roman" w:cs="Times New Roman"/>
          <w:b/>
          <w:bCs/>
          <w:color w:val="231F20"/>
          <w:sz w:val="24"/>
          <w:szCs w:val="24"/>
        </w:rPr>
        <w:t>класс</w:t>
      </w:r>
      <w:bookmarkEnd w:id="1803"/>
      <w:bookmarkEnd w:id="1804"/>
      <w:bookmarkEnd w:id="1805"/>
    </w:p>
    <w:p w:rsidR="00A5220A" w:rsidRPr="00C86D24" w:rsidRDefault="00A5220A" w:rsidP="00C86D24">
      <w:pPr>
        <w:pStyle w:val="a5"/>
        <w:numPr>
          <w:ilvl w:val="0"/>
          <w:numId w:val="172"/>
        </w:numPr>
        <w:tabs>
          <w:tab w:val="left" w:pos="207"/>
        </w:tabs>
        <w:spacing w:line="286" w:lineRule="auto"/>
        <w:ind w:left="240" w:hanging="240"/>
        <w:jc w:val="both"/>
        <w:rPr>
          <w:rFonts w:ascii="Times New Roman" w:hAnsi="Times New Roman" w:cs="Times New Roman"/>
          <w:color w:val="auto"/>
          <w:sz w:val="24"/>
          <w:szCs w:val="24"/>
        </w:rPr>
      </w:pPr>
      <w:bookmarkStart w:id="1806" w:name="bookmark3507"/>
      <w:bookmarkEnd w:id="1806"/>
      <w:r w:rsidRPr="00C86D24">
        <w:rPr>
          <w:rStyle w:val="11"/>
          <w:rFonts w:ascii="Times New Roman" w:hAnsi="Times New Roman" w:cs="Times New Roman"/>
          <w:color w:val="231F20"/>
          <w:sz w:val="24"/>
          <w:szCs w:val="24"/>
        </w:rPr>
        <w:t>Распознавать изученные геометрические фигуры, опреде</w:t>
      </w:r>
      <w:r w:rsidRPr="00C86D24">
        <w:rPr>
          <w:rStyle w:val="11"/>
          <w:rFonts w:ascii="Times New Roman" w:hAnsi="Times New Roman" w:cs="Times New Roman"/>
          <w:color w:val="231F20"/>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C86D24">
        <w:rPr>
          <w:rStyle w:val="11"/>
          <w:rFonts w:ascii="Times New Roman" w:hAnsi="Times New Roman" w:cs="Times New Roman"/>
          <w:color w:val="231F20"/>
          <w:sz w:val="24"/>
          <w:szCs w:val="24"/>
        </w:rPr>
        <w:softHyphen/>
        <w:t>ние длин отрезков и величин углов.</w:t>
      </w:r>
    </w:p>
    <w:p w:rsidR="00A5220A" w:rsidRPr="00C86D24" w:rsidRDefault="00A5220A" w:rsidP="00C86D24">
      <w:pPr>
        <w:pStyle w:val="a5"/>
        <w:numPr>
          <w:ilvl w:val="0"/>
          <w:numId w:val="172"/>
        </w:numPr>
        <w:tabs>
          <w:tab w:val="left" w:pos="207"/>
        </w:tabs>
        <w:spacing w:line="295" w:lineRule="auto"/>
        <w:ind w:left="240" w:hanging="240"/>
        <w:jc w:val="both"/>
        <w:rPr>
          <w:rFonts w:ascii="Times New Roman" w:hAnsi="Times New Roman" w:cs="Times New Roman"/>
          <w:color w:val="auto"/>
          <w:sz w:val="24"/>
          <w:szCs w:val="24"/>
        </w:rPr>
      </w:pPr>
      <w:bookmarkStart w:id="1807" w:name="bookmark3508"/>
      <w:bookmarkEnd w:id="1807"/>
      <w:r w:rsidRPr="00C86D24">
        <w:rPr>
          <w:rStyle w:val="11"/>
          <w:rFonts w:ascii="Times New Roman" w:hAnsi="Times New Roman" w:cs="Times New Roman"/>
          <w:color w:val="231F20"/>
          <w:sz w:val="24"/>
          <w:szCs w:val="24"/>
        </w:rPr>
        <w:t>Делать грубую оценку линейных и угловых величин пред</w:t>
      </w:r>
      <w:r w:rsidRPr="00C86D24">
        <w:rPr>
          <w:rStyle w:val="11"/>
          <w:rFonts w:ascii="Times New Roman" w:hAnsi="Times New Roman" w:cs="Times New Roman"/>
          <w:color w:val="231F20"/>
          <w:sz w:val="24"/>
          <w:szCs w:val="24"/>
        </w:rPr>
        <w:softHyphen/>
        <w:t>метов в реальной жизни, размеров природных объектов. Раз</w:t>
      </w:r>
      <w:r w:rsidRPr="00C86D24">
        <w:rPr>
          <w:rStyle w:val="11"/>
          <w:rFonts w:ascii="Times New Roman" w:hAnsi="Times New Roman" w:cs="Times New Roman"/>
          <w:color w:val="231F20"/>
          <w:sz w:val="24"/>
          <w:szCs w:val="24"/>
        </w:rPr>
        <w:softHyphen/>
        <w:t>личать размеры этих объектов по порядку величины.</w:t>
      </w:r>
    </w:p>
    <w:p w:rsidR="00A5220A" w:rsidRPr="00C86D24" w:rsidRDefault="00A5220A" w:rsidP="00C86D24">
      <w:pPr>
        <w:pStyle w:val="a5"/>
        <w:numPr>
          <w:ilvl w:val="0"/>
          <w:numId w:val="172"/>
        </w:numPr>
        <w:tabs>
          <w:tab w:val="left" w:pos="207"/>
        </w:tabs>
        <w:spacing w:line="360" w:lineRule="auto"/>
        <w:ind w:firstLine="0"/>
        <w:rPr>
          <w:rFonts w:ascii="Times New Roman" w:hAnsi="Times New Roman" w:cs="Times New Roman"/>
          <w:color w:val="auto"/>
          <w:sz w:val="24"/>
          <w:szCs w:val="24"/>
        </w:rPr>
      </w:pPr>
      <w:bookmarkStart w:id="1808" w:name="bookmark3509"/>
      <w:bookmarkEnd w:id="1808"/>
      <w:r w:rsidRPr="00C86D24">
        <w:rPr>
          <w:rStyle w:val="11"/>
          <w:rFonts w:ascii="Times New Roman" w:hAnsi="Times New Roman" w:cs="Times New Roman"/>
          <w:color w:val="231F20"/>
          <w:sz w:val="24"/>
          <w:szCs w:val="24"/>
        </w:rPr>
        <w:t>Строить чертежи к геометрическим задачам.</w:t>
      </w:r>
    </w:p>
    <w:p w:rsidR="00A5220A" w:rsidRPr="00C86D24" w:rsidRDefault="00A5220A" w:rsidP="00C86D24">
      <w:pPr>
        <w:pStyle w:val="a5"/>
        <w:numPr>
          <w:ilvl w:val="0"/>
          <w:numId w:val="172"/>
        </w:numPr>
        <w:tabs>
          <w:tab w:val="left" w:pos="207"/>
        </w:tabs>
        <w:spacing w:line="295" w:lineRule="auto"/>
        <w:ind w:left="240" w:hanging="240"/>
        <w:jc w:val="both"/>
        <w:rPr>
          <w:rFonts w:ascii="Times New Roman" w:hAnsi="Times New Roman" w:cs="Times New Roman"/>
          <w:color w:val="auto"/>
          <w:sz w:val="24"/>
          <w:szCs w:val="24"/>
        </w:rPr>
      </w:pPr>
      <w:bookmarkStart w:id="1809" w:name="bookmark3510"/>
      <w:bookmarkEnd w:id="1809"/>
      <w:r w:rsidRPr="00C86D24">
        <w:rPr>
          <w:rStyle w:val="11"/>
          <w:rFonts w:ascii="Times New Roman" w:hAnsi="Times New Roman" w:cs="Times New Roman"/>
          <w:color w:val="231F20"/>
          <w:sz w:val="24"/>
          <w:szCs w:val="24"/>
        </w:rPr>
        <w:t>Пользоваться признаками равенства треугольников, исполь</w:t>
      </w:r>
      <w:r w:rsidRPr="00C86D24">
        <w:rPr>
          <w:rStyle w:val="11"/>
          <w:rFonts w:ascii="Times New Roman" w:hAnsi="Times New Roman" w:cs="Times New Roman"/>
          <w:color w:val="231F20"/>
          <w:sz w:val="24"/>
          <w:szCs w:val="24"/>
        </w:rPr>
        <w:softHyphen/>
        <w:t>зовать признаки и свойства равнобедренных треугольников при решении задач.</w:t>
      </w:r>
    </w:p>
    <w:p w:rsidR="00A5220A" w:rsidRPr="00C86D24" w:rsidRDefault="00A5220A" w:rsidP="00C86D24">
      <w:pPr>
        <w:pStyle w:val="a5"/>
        <w:numPr>
          <w:ilvl w:val="0"/>
          <w:numId w:val="172"/>
        </w:numPr>
        <w:tabs>
          <w:tab w:val="left" w:pos="207"/>
        </w:tabs>
        <w:spacing w:line="310" w:lineRule="auto"/>
        <w:ind w:left="240" w:hanging="240"/>
        <w:jc w:val="both"/>
        <w:rPr>
          <w:rFonts w:ascii="Times New Roman" w:hAnsi="Times New Roman" w:cs="Times New Roman"/>
          <w:color w:val="auto"/>
          <w:sz w:val="24"/>
          <w:szCs w:val="24"/>
        </w:rPr>
      </w:pPr>
      <w:bookmarkStart w:id="1810" w:name="bookmark3511"/>
      <w:bookmarkEnd w:id="1810"/>
      <w:r w:rsidRPr="00C86D24">
        <w:rPr>
          <w:rStyle w:val="11"/>
          <w:rFonts w:ascii="Times New Roman" w:hAnsi="Times New Roman" w:cs="Times New Roman"/>
          <w:color w:val="231F20"/>
          <w:sz w:val="24"/>
          <w:szCs w:val="24"/>
        </w:rPr>
        <w:lastRenderedPageBreak/>
        <w:t>Проводить логические рассуждения с использованием геоме</w:t>
      </w:r>
      <w:r w:rsidRPr="00C86D24">
        <w:rPr>
          <w:rStyle w:val="11"/>
          <w:rFonts w:ascii="Times New Roman" w:hAnsi="Times New Roman" w:cs="Times New Roman"/>
          <w:color w:val="231F20"/>
          <w:sz w:val="24"/>
          <w:szCs w:val="24"/>
        </w:rPr>
        <w:softHyphen/>
        <w:t>трических теорем.</w:t>
      </w:r>
    </w:p>
    <w:p w:rsidR="00A5220A" w:rsidRPr="00C86D24" w:rsidRDefault="00A5220A" w:rsidP="00C86D24">
      <w:pPr>
        <w:pStyle w:val="a5"/>
        <w:numPr>
          <w:ilvl w:val="0"/>
          <w:numId w:val="172"/>
        </w:numPr>
        <w:tabs>
          <w:tab w:val="left" w:pos="207"/>
        </w:tabs>
        <w:spacing w:line="310" w:lineRule="auto"/>
        <w:ind w:left="240" w:hanging="240"/>
        <w:jc w:val="both"/>
        <w:rPr>
          <w:rFonts w:ascii="Times New Roman" w:hAnsi="Times New Roman" w:cs="Times New Roman"/>
          <w:color w:val="auto"/>
          <w:sz w:val="24"/>
          <w:szCs w:val="24"/>
        </w:rPr>
      </w:pPr>
      <w:bookmarkStart w:id="1811" w:name="bookmark3512"/>
      <w:bookmarkEnd w:id="1811"/>
      <w:r w:rsidRPr="00C86D24">
        <w:rPr>
          <w:rStyle w:val="11"/>
          <w:rFonts w:ascii="Times New Roman" w:hAnsi="Times New Roman" w:cs="Times New Roman"/>
          <w:color w:val="231F20"/>
          <w:sz w:val="24"/>
          <w:szCs w:val="24"/>
        </w:rPr>
        <w:t>Пользоваться признаками равенства прямоугольных треу</w:t>
      </w:r>
      <w:r w:rsidRPr="00C86D24">
        <w:rPr>
          <w:rStyle w:val="11"/>
          <w:rFonts w:ascii="Times New Roman" w:hAnsi="Times New Roman" w:cs="Times New Roman"/>
          <w:color w:val="231F20"/>
          <w:sz w:val="24"/>
          <w:szCs w:val="24"/>
        </w:rPr>
        <w:softHyphen/>
        <w:t>гольников, свойством медианы, проведённой к гипотенузе прямоугольного треугольника, в решении геометрических задач.</w:t>
      </w:r>
    </w:p>
    <w:p w:rsidR="00A5220A" w:rsidRPr="00C86D24" w:rsidRDefault="00A5220A" w:rsidP="00C86D24">
      <w:pPr>
        <w:pStyle w:val="a5"/>
        <w:numPr>
          <w:ilvl w:val="0"/>
          <w:numId w:val="172"/>
        </w:numPr>
        <w:tabs>
          <w:tab w:val="left" w:pos="207"/>
        </w:tabs>
        <w:spacing w:line="288" w:lineRule="auto"/>
        <w:ind w:left="240" w:hanging="240"/>
        <w:jc w:val="both"/>
        <w:rPr>
          <w:rFonts w:ascii="Times New Roman" w:hAnsi="Times New Roman" w:cs="Times New Roman"/>
          <w:color w:val="auto"/>
          <w:sz w:val="24"/>
          <w:szCs w:val="24"/>
        </w:rPr>
      </w:pPr>
      <w:bookmarkStart w:id="1812" w:name="bookmark3513"/>
      <w:bookmarkEnd w:id="1812"/>
      <w:r w:rsidRPr="00C86D24">
        <w:rPr>
          <w:rStyle w:val="11"/>
          <w:rFonts w:ascii="Times New Roman" w:hAnsi="Times New Roman" w:cs="Times New Roman"/>
          <w:color w:val="231F20"/>
          <w:sz w:val="24"/>
          <w:szCs w:val="24"/>
        </w:rPr>
        <w:t>Определять параллельность прямых с помощью углов, кото</w:t>
      </w:r>
      <w:r w:rsidRPr="00C86D24">
        <w:rPr>
          <w:rStyle w:val="11"/>
          <w:rFonts w:ascii="Times New Roman" w:hAnsi="Times New Roman" w:cs="Times New Roman"/>
          <w:color w:val="231F20"/>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Pr="00C86D24" w:rsidRDefault="00A5220A" w:rsidP="00C86D24">
      <w:pPr>
        <w:pStyle w:val="a5"/>
        <w:numPr>
          <w:ilvl w:val="0"/>
          <w:numId w:val="172"/>
        </w:numPr>
        <w:tabs>
          <w:tab w:val="left" w:pos="207"/>
        </w:tabs>
        <w:spacing w:line="360" w:lineRule="auto"/>
        <w:ind w:firstLine="0"/>
        <w:jc w:val="both"/>
        <w:rPr>
          <w:rFonts w:ascii="Times New Roman" w:hAnsi="Times New Roman" w:cs="Times New Roman"/>
          <w:color w:val="auto"/>
          <w:sz w:val="24"/>
          <w:szCs w:val="24"/>
        </w:rPr>
      </w:pPr>
      <w:bookmarkStart w:id="1813" w:name="bookmark3514"/>
      <w:bookmarkEnd w:id="1813"/>
      <w:r w:rsidRPr="00C86D24">
        <w:rPr>
          <w:rStyle w:val="11"/>
          <w:rFonts w:ascii="Times New Roman" w:hAnsi="Times New Roman" w:cs="Times New Roman"/>
          <w:color w:val="231F20"/>
          <w:sz w:val="24"/>
          <w:szCs w:val="24"/>
        </w:rPr>
        <w:t>Решать задачи на клетчатой бумаге.</w:t>
      </w:r>
    </w:p>
    <w:p w:rsidR="00A5220A" w:rsidRPr="00C86D24" w:rsidRDefault="00A5220A" w:rsidP="00C86D24">
      <w:pPr>
        <w:pStyle w:val="a5"/>
        <w:numPr>
          <w:ilvl w:val="0"/>
          <w:numId w:val="172"/>
        </w:numPr>
        <w:tabs>
          <w:tab w:val="left" w:pos="207"/>
        </w:tabs>
        <w:spacing w:line="276" w:lineRule="auto"/>
        <w:ind w:left="240" w:hanging="240"/>
        <w:jc w:val="both"/>
        <w:rPr>
          <w:rFonts w:ascii="Times New Roman" w:hAnsi="Times New Roman" w:cs="Times New Roman"/>
          <w:color w:val="auto"/>
          <w:sz w:val="24"/>
          <w:szCs w:val="24"/>
        </w:rPr>
      </w:pPr>
      <w:bookmarkStart w:id="1814" w:name="bookmark3515"/>
      <w:bookmarkEnd w:id="1814"/>
      <w:r w:rsidRPr="00C86D24">
        <w:rPr>
          <w:rStyle w:val="11"/>
          <w:rFonts w:ascii="Times New Roman" w:hAnsi="Times New Roman" w:cs="Times New Roman"/>
          <w:color w:val="231F2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C86D24">
        <w:rPr>
          <w:rStyle w:val="11"/>
          <w:rFonts w:ascii="Times New Roman" w:hAnsi="Times New Roman" w:cs="Times New Roman"/>
          <w:color w:val="231F20"/>
          <w:sz w:val="24"/>
          <w:szCs w:val="24"/>
        </w:rPr>
        <w:softHyphen/>
        <w:t>ние углов.</w:t>
      </w:r>
    </w:p>
    <w:p w:rsidR="00A5220A" w:rsidRPr="00C86D24" w:rsidRDefault="00A5220A" w:rsidP="00C86D24">
      <w:pPr>
        <w:pStyle w:val="a5"/>
        <w:numPr>
          <w:ilvl w:val="0"/>
          <w:numId w:val="172"/>
        </w:numPr>
        <w:tabs>
          <w:tab w:val="left" w:pos="207"/>
        </w:tabs>
        <w:spacing w:line="295" w:lineRule="auto"/>
        <w:ind w:left="240" w:hanging="240"/>
        <w:jc w:val="both"/>
        <w:rPr>
          <w:rFonts w:ascii="Times New Roman" w:hAnsi="Times New Roman" w:cs="Times New Roman"/>
          <w:color w:val="auto"/>
          <w:sz w:val="24"/>
          <w:szCs w:val="24"/>
        </w:rPr>
      </w:pPr>
      <w:bookmarkStart w:id="1815" w:name="bookmark3516"/>
      <w:bookmarkEnd w:id="1815"/>
      <w:r w:rsidRPr="00C86D24">
        <w:rPr>
          <w:rStyle w:val="11"/>
          <w:rFonts w:ascii="Times New Roman" w:hAnsi="Times New Roman" w:cs="Times New Roman"/>
          <w:color w:val="231F20"/>
          <w:sz w:val="24"/>
          <w:szCs w:val="24"/>
        </w:rPr>
        <w:t>Владеть понятием геометрического места точек. Уметь опре</w:t>
      </w:r>
      <w:r w:rsidRPr="00C86D24">
        <w:rPr>
          <w:rStyle w:val="11"/>
          <w:rFonts w:ascii="Times New Roman" w:hAnsi="Times New Roman" w:cs="Times New Roman"/>
          <w:color w:val="231F20"/>
          <w:sz w:val="24"/>
          <w:szCs w:val="24"/>
        </w:rPr>
        <w:softHyphen/>
        <w:t>делять биссектрису угла и серединный перпендикуляр к от</w:t>
      </w:r>
      <w:r w:rsidRPr="00C86D24">
        <w:rPr>
          <w:rStyle w:val="11"/>
          <w:rFonts w:ascii="Times New Roman" w:hAnsi="Times New Roman" w:cs="Times New Roman"/>
          <w:color w:val="231F20"/>
          <w:sz w:val="24"/>
          <w:szCs w:val="24"/>
        </w:rPr>
        <w:softHyphen/>
        <w:t>резку как геометрические места точек.</w:t>
      </w:r>
    </w:p>
    <w:p w:rsidR="00A5220A" w:rsidRPr="00C86D24" w:rsidRDefault="00A5220A" w:rsidP="00C86D24">
      <w:pPr>
        <w:pStyle w:val="a5"/>
        <w:numPr>
          <w:ilvl w:val="0"/>
          <w:numId w:val="172"/>
        </w:numPr>
        <w:tabs>
          <w:tab w:val="left" w:pos="207"/>
        </w:tabs>
        <w:spacing w:line="295" w:lineRule="auto"/>
        <w:ind w:left="240" w:hanging="240"/>
        <w:jc w:val="both"/>
        <w:rPr>
          <w:rFonts w:ascii="Times New Roman" w:hAnsi="Times New Roman" w:cs="Times New Roman"/>
          <w:color w:val="auto"/>
          <w:sz w:val="24"/>
          <w:szCs w:val="24"/>
        </w:rPr>
      </w:pPr>
      <w:bookmarkStart w:id="1816" w:name="bookmark3517"/>
      <w:bookmarkEnd w:id="1816"/>
      <w:r w:rsidRPr="00C86D24">
        <w:rPr>
          <w:rStyle w:val="11"/>
          <w:rFonts w:ascii="Times New Roman" w:hAnsi="Times New Roman" w:cs="Times New Roman"/>
          <w:color w:val="231F2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Pr="00C86D24" w:rsidRDefault="00A5220A" w:rsidP="00C86D24">
      <w:pPr>
        <w:pStyle w:val="a5"/>
        <w:numPr>
          <w:ilvl w:val="0"/>
          <w:numId w:val="172"/>
        </w:numPr>
        <w:tabs>
          <w:tab w:val="left" w:pos="207"/>
        </w:tabs>
        <w:spacing w:line="283" w:lineRule="auto"/>
        <w:ind w:left="240" w:hanging="240"/>
        <w:jc w:val="both"/>
        <w:rPr>
          <w:rFonts w:ascii="Times New Roman" w:hAnsi="Times New Roman" w:cs="Times New Roman"/>
          <w:color w:val="auto"/>
          <w:sz w:val="24"/>
          <w:szCs w:val="24"/>
        </w:rPr>
      </w:pPr>
      <w:bookmarkStart w:id="1817" w:name="bookmark3518"/>
      <w:bookmarkEnd w:id="1817"/>
      <w:r w:rsidRPr="00C86D24">
        <w:rPr>
          <w:rStyle w:val="11"/>
          <w:rFonts w:ascii="Times New Roman" w:hAnsi="Times New Roman" w:cs="Times New Roman"/>
          <w:color w:val="231F20"/>
          <w:sz w:val="24"/>
          <w:szCs w:val="24"/>
        </w:rPr>
        <w:t>Владеть понятием описанной около треугольника окружно</w:t>
      </w:r>
      <w:r w:rsidRPr="00C86D24">
        <w:rPr>
          <w:rStyle w:val="11"/>
          <w:rFonts w:ascii="Times New Roman" w:hAnsi="Times New Roman" w:cs="Times New Roman"/>
          <w:color w:val="231F20"/>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Pr="00C86D24" w:rsidRDefault="00A5220A" w:rsidP="00C86D24">
      <w:pPr>
        <w:pStyle w:val="a5"/>
        <w:numPr>
          <w:ilvl w:val="0"/>
          <w:numId w:val="172"/>
        </w:numPr>
        <w:tabs>
          <w:tab w:val="left" w:pos="207"/>
        </w:tabs>
        <w:spacing w:line="295" w:lineRule="auto"/>
        <w:ind w:left="240" w:hanging="240"/>
        <w:jc w:val="both"/>
        <w:rPr>
          <w:rFonts w:ascii="Times New Roman" w:hAnsi="Times New Roman" w:cs="Times New Roman"/>
          <w:color w:val="auto"/>
          <w:sz w:val="24"/>
          <w:szCs w:val="24"/>
        </w:rPr>
      </w:pPr>
      <w:bookmarkStart w:id="1818" w:name="bookmark3519"/>
      <w:bookmarkEnd w:id="1818"/>
      <w:r w:rsidRPr="00C86D24">
        <w:rPr>
          <w:rStyle w:val="11"/>
          <w:rFonts w:ascii="Times New Roman" w:hAnsi="Times New Roman" w:cs="Times New Roman"/>
          <w:color w:val="231F20"/>
          <w:sz w:val="24"/>
          <w:szCs w:val="24"/>
        </w:rPr>
        <w:t>Владеть понятием касательной к окружности, пользоваться теоремой о перпендикулярности касательной и радиуса, про</w:t>
      </w:r>
      <w:r w:rsidRPr="00C86D24">
        <w:rPr>
          <w:rStyle w:val="11"/>
          <w:rFonts w:ascii="Times New Roman" w:hAnsi="Times New Roman" w:cs="Times New Roman"/>
          <w:color w:val="231F20"/>
          <w:sz w:val="24"/>
          <w:szCs w:val="24"/>
        </w:rPr>
        <w:softHyphen/>
        <w:t>ведённого к точке касания.</w:t>
      </w:r>
    </w:p>
    <w:p w:rsidR="00A5220A" w:rsidRPr="00C86D24" w:rsidRDefault="00A5220A" w:rsidP="00C86D24">
      <w:pPr>
        <w:pStyle w:val="a5"/>
        <w:numPr>
          <w:ilvl w:val="0"/>
          <w:numId w:val="172"/>
        </w:numPr>
        <w:tabs>
          <w:tab w:val="left" w:pos="207"/>
        </w:tabs>
        <w:spacing w:line="310" w:lineRule="auto"/>
        <w:ind w:left="240" w:hanging="240"/>
        <w:jc w:val="both"/>
        <w:rPr>
          <w:rFonts w:ascii="Times New Roman" w:hAnsi="Times New Roman" w:cs="Times New Roman"/>
          <w:color w:val="auto"/>
          <w:sz w:val="24"/>
          <w:szCs w:val="24"/>
        </w:rPr>
      </w:pPr>
      <w:bookmarkStart w:id="1819" w:name="bookmark3520"/>
      <w:bookmarkEnd w:id="1819"/>
      <w:r w:rsidRPr="00C86D24">
        <w:rPr>
          <w:rStyle w:val="11"/>
          <w:rFonts w:ascii="Times New Roman" w:hAnsi="Times New Roman" w:cs="Times New Roman"/>
          <w:color w:val="231F20"/>
          <w:sz w:val="24"/>
          <w:szCs w:val="24"/>
        </w:rPr>
        <w:lastRenderedPageBreak/>
        <w:t>Пользоваться простейшими геометрическими неравенства</w:t>
      </w:r>
      <w:r w:rsidRPr="00C86D24">
        <w:rPr>
          <w:rStyle w:val="11"/>
          <w:rFonts w:ascii="Times New Roman" w:hAnsi="Times New Roman" w:cs="Times New Roman"/>
          <w:color w:val="231F20"/>
          <w:sz w:val="24"/>
          <w:szCs w:val="24"/>
        </w:rPr>
        <w:softHyphen/>
        <w:t>ми, понимать их практический смысл.</w:t>
      </w:r>
    </w:p>
    <w:p w:rsidR="00A5220A" w:rsidRPr="00C86D24" w:rsidRDefault="00A5220A" w:rsidP="00C86D24">
      <w:pPr>
        <w:pStyle w:val="a5"/>
        <w:numPr>
          <w:ilvl w:val="0"/>
          <w:numId w:val="172"/>
        </w:numPr>
        <w:tabs>
          <w:tab w:val="left" w:pos="207"/>
        </w:tabs>
        <w:spacing w:line="310" w:lineRule="auto"/>
        <w:ind w:left="240" w:hanging="240"/>
        <w:jc w:val="both"/>
        <w:rPr>
          <w:rFonts w:ascii="Times New Roman" w:hAnsi="Times New Roman" w:cs="Times New Roman"/>
          <w:color w:val="auto"/>
          <w:sz w:val="24"/>
          <w:szCs w:val="24"/>
        </w:rPr>
      </w:pPr>
      <w:bookmarkStart w:id="1820" w:name="bookmark3521"/>
      <w:bookmarkEnd w:id="1820"/>
      <w:r w:rsidRPr="00C86D24">
        <w:rPr>
          <w:rStyle w:val="11"/>
          <w:rFonts w:ascii="Times New Roman" w:hAnsi="Times New Roman" w:cs="Times New Roman"/>
          <w:color w:val="231F20"/>
          <w:sz w:val="24"/>
          <w:szCs w:val="24"/>
        </w:rPr>
        <w:t>Проводить основные геометрические построения с помощью циркуля и линейки.</w:t>
      </w:r>
    </w:p>
    <w:p w:rsidR="00A5220A" w:rsidRPr="00C86D24" w:rsidRDefault="00A5220A" w:rsidP="00C86D24">
      <w:pPr>
        <w:pStyle w:val="32"/>
        <w:keepNext/>
        <w:keepLines/>
        <w:numPr>
          <w:ilvl w:val="0"/>
          <w:numId w:val="177"/>
        </w:numPr>
        <w:tabs>
          <w:tab w:val="left" w:pos="250"/>
        </w:tabs>
        <w:spacing w:after="0"/>
        <w:jc w:val="both"/>
        <w:rPr>
          <w:rFonts w:ascii="Times New Roman" w:hAnsi="Times New Roman" w:cs="Times New Roman"/>
          <w:b w:val="0"/>
          <w:bCs w:val="0"/>
          <w:color w:val="auto"/>
          <w:sz w:val="24"/>
          <w:szCs w:val="24"/>
        </w:rPr>
      </w:pPr>
      <w:bookmarkStart w:id="1821" w:name="bookmark3524"/>
      <w:bookmarkStart w:id="1822" w:name="bookmark3522"/>
      <w:bookmarkStart w:id="1823" w:name="bookmark3523"/>
      <w:bookmarkStart w:id="1824" w:name="bookmark3525"/>
      <w:bookmarkEnd w:id="1821"/>
      <w:r w:rsidRPr="00C86D24">
        <w:rPr>
          <w:rStyle w:val="31"/>
          <w:rFonts w:ascii="Times New Roman" w:hAnsi="Times New Roman" w:cs="Times New Roman"/>
          <w:b/>
          <w:bCs/>
          <w:color w:val="231F20"/>
          <w:sz w:val="24"/>
          <w:szCs w:val="24"/>
        </w:rPr>
        <w:t>класс</w:t>
      </w:r>
      <w:bookmarkEnd w:id="1822"/>
      <w:bookmarkEnd w:id="1823"/>
      <w:bookmarkEnd w:id="1824"/>
    </w:p>
    <w:p w:rsidR="00A5220A" w:rsidRPr="00C86D24" w:rsidRDefault="00A5220A" w:rsidP="00C86D24">
      <w:pPr>
        <w:pStyle w:val="a5"/>
        <w:numPr>
          <w:ilvl w:val="0"/>
          <w:numId w:val="172"/>
        </w:numPr>
        <w:tabs>
          <w:tab w:val="left" w:pos="207"/>
        </w:tabs>
        <w:spacing w:line="293" w:lineRule="auto"/>
        <w:ind w:left="240" w:hanging="240"/>
        <w:jc w:val="both"/>
        <w:rPr>
          <w:rFonts w:ascii="Times New Roman" w:hAnsi="Times New Roman" w:cs="Times New Roman"/>
          <w:color w:val="auto"/>
          <w:sz w:val="24"/>
          <w:szCs w:val="24"/>
        </w:rPr>
      </w:pPr>
      <w:bookmarkStart w:id="1825" w:name="bookmark3526"/>
      <w:bookmarkEnd w:id="1825"/>
      <w:r w:rsidRPr="00C86D24">
        <w:rPr>
          <w:rStyle w:val="11"/>
          <w:rFonts w:ascii="Times New Roman" w:hAnsi="Times New Roman" w:cs="Times New Roman"/>
          <w:color w:val="231F20"/>
          <w:sz w:val="24"/>
          <w:szCs w:val="24"/>
        </w:rPr>
        <w:t>Распознавать основные виды четырёхугольников, их элемен</w:t>
      </w:r>
      <w:r w:rsidRPr="00C86D24">
        <w:rPr>
          <w:rStyle w:val="11"/>
          <w:rFonts w:ascii="Times New Roman" w:hAnsi="Times New Roman" w:cs="Times New Roman"/>
          <w:color w:val="231F20"/>
          <w:sz w:val="24"/>
          <w:szCs w:val="24"/>
        </w:rPr>
        <w:softHyphen/>
        <w:t>ты, пользоваться их свойствами при решении геометриче</w:t>
      </w:r>
      <w:r w:rsidRPr="00C86D24">
        <w:rPr>
          <w:rStyle w:val="11"/>
          <w:rFonts w:ascii="Times New Roman" w:hAnsi="Times New Roman" w:cs="Times New Roman"/>
          <w:color w:val="231F20"/>
          <w:sz w:val="24"/>
          <w:szCs w:val="24"/>
        </w:rPr>
        <w:softHyphen/>
        <w:t>ских задач.</w:t>
      </w:r>
    </w:p>
    <w:p w:rsidR="00A5220A" w:rsidRPr="00C86D24" w:rsidRDefault="00A5220A" w:rsidP="00C86D24">
      <w:pPr>
        <w:pStyle w:val="a5"/>
        <w:numPr>
          <w:ilvl w:val="0"/>
          <w:numId w:val="172"/>
        </w:numPr>
        <w:tabs>
          <w:tab w:val="left" w:pos="207"/>
        </w:tabs>
        <w:spacing w:line="288" w:lineRule="auto"/>
        <w:ind w:left="240" w:hanging="240"/>
        <w:jc w:val="both"/>
        <w:rPr>
          <w:rFonts w:ascii="Times New Roman" w:hAnsi="Times New Roman" w:cs="Times New Roman"/>
          <w:color w:val="auto"/>
          <w:sz w:val="24"/>
          <w:szCs w:val="24"/>
        </w:rPr>
      </w:pPr>
      <w:bookmarkStart w:id="1826" w:name="bookmark3527"/>
      <w:bookmarkEnd w:id="1826"/>
      <w:r w:rsidRPr="00C86D24">
        <w:rPr>
          <w:rStyle w:val="11"/>
          <w:rFonts w:ascii="Times New Roman" w:hAnsi="Times New Roman" w:cs="Times New Roman"/>
          <w:color w:val="231F2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Pr="00C86D24" w:rsidRDefault="00A5220A" w:rsidP="00C86D24">
      <w:pPr>
        <w:pStyle w:val="a5"/>
        <w:numPr>
          <w:ilvl w:val="0"/>
          <w:numId w:val="172"/>
        </w:numPr>
        <w:tabs>
          <w:tab w:val="left" w:pos="207"/>
        </w:tabs>
        <w:spacing w:line="307" w:lineRule="auto"/>
        <w:ind w:left="240" w:hanging="240"/>
        <w:jc w:val="both"/>
        <w:rPr>
          <w:rFonts w:ascii="Times New Roman" w:hAnsi="Times New Roman" w:cs="Times New Roman"/>
          <w:color w:val="auto"/>
          <w:sz w:val="24"/>
          <w:szCs w:val="24"/>
        </w:rPr>
      </w:pPr>
      <w:bookmarkStart w:id="1827" w:name="bookmark3528"/>
      <w:bookmarkEnd w:id="1827"/>
      <w:r w:rsidRPr="00C86D24">
        <w:rPr>
          <w:rStyle w:val="11"/>
          <w:rFonts w:ascii="Times New Roman" w:hAnsi="Times New Roman" w:cs="Times New Roman"/>
          <w:color w:val="231F20"/>
          <w:sz w:val="24"/>
          <w:szCs w:val="24"/>
        </w:rPr>
        <w:t>Применять признаки подобия треугольников в решении гео</w:t>
      </w:r>
      <w:r w:rsidRPr="00C86D24">
        <w:rPr>
          <w:rStyle w:val="11"/>
          <w:rFonts w:ascii="Times New Roman" w:hAnsi="Times New Roman" w:cs="Times New Roman"/>
          <w:color w:val="231F20"/>
          <w:sz w:val="24"/>
          <w:szCs w:val="24"/>
        </w:rPr>
        <w:softHyphen/>
        <w:t>метрических задач.</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28" w:name="bookmark3529"/>
      <w:bookmarkEnd w:id="1828"/>
      <w:r w:rsidRPr="00C86D24">
        <w:rPr>
          <w:rStyle w:val="11"/>
          <w:rFonts w:ascii="Times New Roman" w:hAnsi="Times New Roman" w:cs="Times New Roman"/>
          <w:color w:val="231F20"/>
          <w:sz w:val="24"/>
          <w:szCs w:val="24"/>
        </w:rPr>
        <w:t>Пользоваться теоремой Пифагора для решения геометриче</w:t>
      </w:r>
      <w:r w:rsidRPr="00C86D24">
        <w:rPr>
          <w:rStyle w:val="11"/>
          <w:rFonts w:ascii="Times New Roman" w:hAnsi="Times New Roman" w:cs="Times New Roman"/>
          <w:color w:val="231F20"/>
          <w:sz w:val="24"/>
          <w:szCs w:val="24"/>
        </w:rPr>
        <w:softHyphen/>
        <w:t>ских и практических задач. Строить математическую модель в практических задачах, самостоятельно делать чертёж и на</w:t>
      </w:r>
      <w:r w:rsidRPr="00C86D24">
        <w:rPr>
          <w:rStyle w:val="11"/>
          <w:rFonts w:ascii="Times New Roman" w:hAnsi="Times New Roman" w:cs="Times New Roman"/>
          <w:color w:val="231F20"/>
          <w:sz w:val="24"/>
          <w:szCs w:val="24"/>
        </w:rPr>
        <w:softHyphen/>
        <w:t>ходить соответствующие длины.</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29" w:name="bookmark3530"/>
      <w:bookmarkEnd w:id="1829"/>
      <w:r w:rsidRPr="00C86D24">
        <w:rPr>
          <w:rStyle w:val="11"/>
          <w:rFonts w:ascii="Times New Roman" w:hAnsi="Times New Roman" w:cs="Times New Roman"/>
          <w:color w:val="231F20"/>
          <w:sz w:val="24"/>
          <w:szCs w:val="24"/>
        </w:rPr>
        <w:t>Владеть понятиями синуса, косинуса и тангенса острого угла прямоугольного треугольника. Пользоваться этими поняти</w:t>
      </w:r>
      <w:r w:rsidRPr="00C86D24">
        <w:rPr>
          <w:rStyle w:val="11"/>
          <w:rFonts w:ascii="Times New Roman" w:hAnsi="Times New Roman" w:cs="Times New Roman"/>
          <w:color w:val="231F20"/>
          <w:sz w:val="24"/>
          <w:szCs w:val="24"/>
        </w:rPr>
        <w:softHyphen/>
        <w:t>ями для решения практических задач.</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30" w:name="bookmark3531"/>
      <w:bookmarkEnd w:id="1830"/>
      <w:r w:rsidRPr="00C86D24">
        <w:rPr>
          <w:rStyle w:val="11"/>
          <w:rFonts w:ascii="Times New Roman" w:hAnsi="Times New Roman" w:cs="Times New Roman"/>
          <w:color w:val="231F20"/>
          <w:sz w:val="24"/>
          <w:szCs w:val="24"/>
        </w:rPr>
        <w:t>Вычислять (различными способами) площадь треугольника и площади многоугольных фигур (пользуясь, где необходи</w:t>
      </w:r>
      <w:r w:rsidRPr="00C86D24">
        <w:rPr>
          <w:rStyle w:val="11"/>
          <w:rFonts w:ascii="Times New Roman" w:hAnsi="Times New Roman" w:cs="Times New Roman"/>
          <w:color w:val="231F20"/>
          <w:sz w:val="24"/>
          <w:szCs w:val="24"/>
        </w:rPr>
        <w:softHyphen/>
        <w:t>мо, калькулятором). Применять полученные умения в прак</w:t>
      </w:r>
      <w:r w:rsidRPr="00C86D24">
        <w:rPr>
          <w:rStyle w:val="11"/>
          <w:rFonts w:ascii="Times New Roman" w:hAnsi="Times New Roman" w:cs="Times New Roman"/>
          <w:color w:val="231F20"/>
          <w:sz w:val="24"/>
          <w:szCs w:val="24"/>
        </w:rPr>
        <w:softHyphen/>
        <w:t>тических задачах.</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31" w:name="bookmark3532"/>
      <w:bookmarkEnd w:id="1831"/>
      <w:r w:rsidRPr="00C86D24">
        <w:rPr>
          <w:rStyle w:val="11"/>
          <w:rFonts w:ascii="Times New Roman" w:hAnsi="Times New Roman" w:cs="Times New Roman"/>
          <w:color w:val="231F20"/>
          <w:sz w:val="24"/>
          <w:szCs w:val="24"/>
        </w:rPr>
        <w:t>Владеть понятиями вписанного и центрального угла, исполь</w:t>
      </w:r>
      <w:r w:rsidRPr="00C86D24">
        <w:rPr>
          <w:rStyle w:val="11"/>
          <w:rFonts w:ascii="Times New Roman" w:hAnsi="Times New Roman" w:cs="Times New Roman"/>
          <w:color w:val="231F20"/>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32" w:name="bookmark3533"/>
      <w:bookmarkEnd w:id="1832"/>
      <w:r w:rsidRPr="00C86D24">
        <w:rPr>
          <w:rStyle w:val="11"/>
          <w:rFonts w:ascii="Times New Roman" w:hAnsi="Times New Roman" w:cs="Times New Roman"/>
          <w:color w:val="231F20"/>
          <w:sz w:val="24"/>
          <w:szCs w:val="24"/>
        </w:rPr>
        <w:t>Владеть понятием описанного четырёхугольника, применять свойства описанного четырёхугольника при решении задач.</w:t>
      </w:r>
    </w:p>
    <w:p w:rsidR="00A5220A" w:rsidRPr="00C86D24" w:rsidRDefault="00A5220A" w:rsidP="00C86D24">
      <w:pPr>
        <w:pStyle w:val="a5"/>
        <w:numPr>
          <w:ilvl w:val="0"/>
          <w:numId w:val="172"/>
        </w:numPr>
        <w:tabs>
          <w:tab w:val="left" w:pos="207"/>
        </w:tabs>
        <w:ind w:left="240" w:hanging="240"/>
        <w:jc w:val="both"/>
        <w:rPr>
          <w:rFonts w:ascii="Times New Roman" w:hAnsi="Times New Roman" w:cs="Times New Roman"/>
          <w:color w:val="auto"/>
          <w:sz w:val="24"/>
          <w:szCs w:val="24"/>
        </w:rPr>
      </w:pPr>
      <w:bookmarkStart w:id="1833" w:name="bookmark3534"/>
      <w:bookmarkEnd w:id="1833"/>
      <w:r w:rsidRPr="00C86D24">
        <w:rPr>
          <w:rStyle w:val="11"/>
          <w:rFonts w:ascii="Times New Roman" w:hAnsi="Times New Roman" w:cs="Times New Roman"/>
          <w:color w:val="231F20"/>
          <w:sz w:val="24"/>
          <w:szCs w:val="24"/>
        </w:rPr>
        <w:lastRenderedPageBreak/>
        <w:t>Применять полученные знания на практике — строить мате</w:t>
      </w:r>
      <w:r w:rsidRPr="00C86D24">
        <w:rPr>
          <w:rStyle w:val="11"/>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C86D24">
        <w:rPr>
          <w:rStyle w:val="11"/>
          <w:rFonts w:ascii="Times New Roman" w:hAnsi="Times New Roman" w:cs="Times New Roman"/>
          <w:color w:val="231F20"/>
          <w:sz w:val="24"/>
          <w:szCs w:val="24"/>
        </w:rPr>
        <w:softHyphen/>
        <w:t>гонометрии (пользуясь, где необходимо, калькулятором).</w:t>
      </w:r>
    </w:p>
    <w:p w:rsidR="00A5220A" w:rsidRPr="00C86D24" w:rsidRDefault="00A5220A" w:rsidP="00C86D24">
      <w:pPr>
        <w:pStyle w:val="32"/>
        <w:keepNext/>
        <w:keepLines/>
        <w:numPr>
          <w:ilvl w:val="0"/>
          <w:numId w:val="177"/>
        </w:numPr>
        <w:tabs>
          <w:tab w:val="left" w:pos="241"/>
        </w:tabs>
        <w:spacing w:after="0"/>
        <w:jc w:val="both"/>
        <w:rPr>
          <w:rFonts w:ascii="Times New Roman" w:hAnsi="Times New Roman" w:cs="Times New Roman"/>
          <w:b w:val="0"/>
          <w:bCs w:val="0"/>
          <w:color w:val="auto"/>
          <w:sz w:val="24"/>
          <w:szCs w:val="24"/>
        </w:rPr>
      </w:pPr>
      <w:bookmarkStart w:id="1834" w:name="bookmark3537"/>
      <w:bookmarkStart w:id="1835" w:name="bookmark3535"/>
      <w:bookmarkStart w:id="1836" w:name="bookmark3536"/>
      <w:bookmarkStart w:id="1837" w:name="bookmark3538"/>
      <w:bookmarkEnd w:id="1834"/>
      <w:r w:rsidRPr="00C86D24">
        <w:rPr>
          <w:rStyle w:val="31"/>
          <w:rFonts w:ascii="Times New Roman" w:hAnsi="Times New Roman" w:cs="Times New Roman"/>
          <w:b/>
          <w:bCs/>
          <w:color w:val="231F20"/>
          <w:sz w:val="24"/>
          <w:szCs w:val="24"/>
        </w:rPr>
        <w:t>класс</w:t>
      </w:r>
      <w:bookmarkEnd w:id="1835"/>
      <w:bookmarkEnd w:id="1836"/>
      <w:bookmarkEnd w:id="1837"/>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38" w:name="bookmark3539"/>
      <w:bookmarkEnd w:id="1838"/>
      <w:r w:rsidRPr="00C86D24">
        <w:rPr>
          <w:rStyle w:val="11"/>
          <w:rFonts w:ascii="Times New Roman" w:hAnsi="Times New Roman" w:cs="Times New Roman"/>
          <w:color w:val="231F20"/>
          <w:sz w:val="24"/>
          <w:szCs w:val="24"/>
        </w:rPr>
        <w:t>Использовать тригонометрические функции острых углов для нахождения различных элементов прямоугольного тре</w:t>
      </w:r>
      <w:r w:rsidRPr="00C86D24">
        <w:rPr>
          <w:rStyle w:val="11"/>
          <w:rFonts w:ascii="Times New Roman" w:hAnsi="Times New Roman" w:cs="Times New Roman"/>
          <w:color w:val="231F20"/>
          <w:sz w:val="24"/>
          <w:szCs w:val="24"/>
        </w:rPr>
        <w:softHyphen/>
        <w:t>угольника.</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39" w:name="bookmark3540"/>
      <w:bookmarkEnd w:id="1839"/>
      <w:r w:rsidRPr="00C86D24">
        <w:rPr>
          <w:rStyle w:val="11"/>
          <w:rFonts w:ascii="Times New Roman" w:hAnsi="Times New Roman" w:cs="Times New Roman"/>
          <w:color w:val="231F20"/>
          <w:sz w:val="24"/>
          <w:szCs w:val="24"/>
        </w:rPr>
        <w:t>Пользоваться формулами приведения и основным тригоно</w:t>
      </w:r>
      <w:r w:rsidRPr="00C86D24">
        <w:rPr>
          <w:rStyle w:val="11"/>
          <w:rFonts w:ascii="Times New Roman" w:hAnsi="Times New Roman" w:cs="Times New Roman"/>
          <w:color w:val="231F20"/>
          <w:sz w:val="24"/>
          <w:szCs w:val="24"/>
        </w:rPr>
        <w:softHyphen/>
        <w:t>метрическим тождеством для нахождения соотношений между тригонометрическими величинами.</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40" w:name="bookmark3541"/>
      <w:bookmarkEnd w:id="1840"/>
      <w:r w:rsidRPr="00C86D24">
        <w:rPr>
          <w:rStyle w:val="11"/>
          <w:rFonts w:ascii="Times New Roman" w:hAnsi="Times New Roman" w:cs="Times New Roman"/>
          <w:color w:val="231F20"/>
          <w:sz w:val="24"/>
          <w:szCs w:val="24"/>
        </w:rPr>
        <w:t>Использовать теоремы синусов и косинусов для нахождения различных элементов треугольника («решение треугольни</w:t>
      </w:r>
      <w:r w:rsidRPr="00C86D24">
        <w:rPr>
          <w:rStyle w:val="11"/>
          <w:rFonts w:ascii="Times New Roman" w:hAnsi="Times New Roman" w:cs="Times New Roman"/>
          <w:color w:val="231F20"/>
          <w:sz w:val="24"/>
          <w:szCs w:val="24"/>
        </w:rPr>
        <w:softHyphen/>
        <w:t>ков»), применять их при решении геометрических задач.</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41" w:name="bookmark3542"/>
      <w:bookmarkEnd w:id="1841"/>
      <w:r w:rsidRPr="00C86D24">
        <w:rPr>
          <w:rStyle w:val="11"/>
          <w:rFonts w:ascii="Times New Roman" w:hAnsi="Times New Roman" w:cs="Times New Roman"/>
          <w:color w:val="231F20"/>
          <w:sz w:val="24"/>
          <w:szCs w:val="24"/>
        </w:rPr>
        <w:t>Владеть понятиями преобразования подобия, соответствен</w:t>
      </w:r>
      <w:r w:rsidRPr="00C86D24">
        <w:rPr>
          <w:rStyle w:val="11"/>
          <w:rFonts w:ascii="Times New Roman" w:hAnsi="Times New Roman" w:cs="Times New Roman"/>
          <w:color w:val="231F20"/>
          <w:sz w:val="24"/>
          <w:szCs w:val="24"/>
        </w:rPr>
        <w:softHyphen/>
        <w:t>ных элементов подобных фигур. Пользоваться свойствами подобия произвольных фигур, уметь вычислять длины и на</w:t>
      </w:r>
      <w:r w:rsidRPr="00C86D24">
        <w:rPr>
          <w:rStyle w:val="11"/>
          <w:rFonts w:ascii="Times New Roman" w:hAnsi="Times New Roman" w:cs="Times New Roman"/>
          <w:color w:val="231F20"/>
          <w:sz w:val="24"/>
          <w:szCs w:val="24"/>
        </w:rPr>
        <w:softHyphen/>
        <w:t>ходить углы у подобных фигур. Применять свойства подобия в практических задачах. Уметь приводить примеры подоб</w:t>
      </w:r>
      <w:r w:rsidRPr="00C86D24">
        <w:rPr>
          <w:rStyle w:val="11"/>
          <w:rFonts w:ascii="Times New Roman" w:hAnsi="Times New Roman" w:cs="Times New Roman"/>
          <w:color w:val="231F20"/>
          <w:sz w:val="24"/>
          <w:szCs w:val="24"/>
        </w:rPr>
        <w:softHyphen/>
        <w:t>ных фигур в окружающем мире.</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42" w:name="bookmark3543"/>
      <w:bookmarkEnd w:id="1842"/>
      <w:r w:rsidRPr="00C86D24">
        <w:rPr>
          <w:rStyle w:val="11"/>
          <w:rFonts w:ascii="Times New Roman" w:hAnsi="Times New Roman" w:cs="Times New Roman"/>
          <w:color w:val="231F20"/>
          <w:sz w:val="24"/>
          <w:szCs w:val="24"/>
        </w:rPr>
        <w:t>Пользоваться теоремами о произведении отрезков хорд, о произведении отрезков секущих, о квадрате касательной.</w:t>
      </w:r>
    </w:p>
    <w:p w:rsidR="00A5220A" w:rsidRPr="00C86D24" w:rsidRDefault="00A5220A" w:rsidP="00C86D24">
      <w:pPr>
        <w:pStyle w:val="a5"/>
        <w:numPr>
          <w:ilvl w:val="0"/>
          <w:numId w:val="172"/>
        </w:numPr>
        <w:tabs>
          <w:tab w:val="left" w:pos="207"/>
        </w:tabs>
        <w:spacing w:line="269" w:lineRule="auto"/>
        <w:ind w:left="240" w:hanging="240"/>
        <w:jc w:val="both"/>
        <w:rPr>
          <w:rFonts w:ascii="Times New Roman" w:hAnsi="Times New Roman" w:cs="Times New Roman"/>
          <w:color w:val="auto"/>
          <w:sz w:val="24"/>
          <w:szCs w:val="24"/>
        </w:rPr>
      </w:pPr>
      <w:bookmarkStart w:id="1843" w:name="bookmark3544"/>
      <w:bookmarkEnd w:id="1843"/>
      <w:r w:rsidRPr="00C86D24">
        <w:rPr>
          <w:rStyle w:val="11"/>
          <w:rFonts w:ascii="Times New Roman" w:hAnsi="Times New Roman" w:cs="Times New Roman"/>
          <w:color w:val="231F20"/>
          <w:sz w:val="24"/>
          <w:szCs w:val="24"/>
        </w:rPr>
        <w:t>Пользоваться векторами, понимать их геометрический и фи</w:t>
      </w:r>
      <w:r w:rsidRPr="00C86D24">
        <w:rPr>
          <w:rStyle w:val="11"/>
          <w:rFonts w:ascii="Times New Roman" w:hAnsi="Times New Roman" w:cs="Times New Roman"/>
          <w:color w:val="231F20"/>
          <w:sz w:val="24"/>
          <w:szCs w:val="24"/>
        </w:rPr>
        <w:softHyphen/>
        <w:t>зический смысл, применять их в решении геометрических и физических задач. Применять скалярное произведение век</w:t>
      </w:r>
      <w:r w:rsidRPr="00C86D24">
        <w:rPr>
          <w:rStyle w:val="11"/>
          <w:rFonts w:ascii="Times New Roman" w:hAnsi="Times New Roman" w:cs="Times New Roman"/>
          <w:color w:val="231F20"/>
          <w:sz w:val="24"/>
          <w:szCs w:val="24"/>
        </w:rPr>
        <w:softHyphen/>
        <w:t>торов для нахождения длин и углов.</w:t>
      </w:r>
    </w:p>
    <w:p w:rsidR="00A5220A" w:rsidRPr="00C86D24" w:rsidRDefault="00A5220A" w:rsidP="00C86D24">
      <w:pPr>
        <w:pStyle w:val="a5"/>
        <w:numPr>
          <w:ilvl w:val="0"/>
          <w:numId w:val="172"/>
        </w:numPr>
        <w:tabs>
          <w:tab w:val="left" w:pos="207"/>
        </w:tabs>
        <w:spacing w:line="307" w:lineRule="auto"/>
        <w:ind w:left="160" w:hanging="160"/>
        <w:jc w:val="both"/>
        <w:rPr>
          <w:rFonts w:ascii="Times New Roman" w:hAnsi="Times New Roman" w:cs="Times New Roman"/>
          <w:color w:val="auto"/>
          <w:sz w:val="24"/>
          <w:szCs w:val="24"/>
        </w:rPr>
      </w:pPr>
      <w:bookmarkStart w:id="1844" w:name="bookmark3545"/>
      <w:bookmarkEnd w:id="1844"/>
      <w:r w:rsidRPr="00C86D24">
        <w:rPr>
          <w:rStyle w:val="11"/>
          <w:rFonts w:ascii="Times New Roman" w:hAnsi="Times New Roman" w:cs="Times New Roman"/>
          <w:color w:val="231F20"/>
          <w:sz w:val="24"/>
          <w:szCs w:val="24"/>
        </w:rPr>
        <w:t>Пользоваться методом координат на плоскости, применять его в решении геометрических и практических задач.</w:t>
      </w:r>
    </w:p>
    <w:p w:rsidR="00A5220A" w:rsidRPr="00C86D24" w:rsidRDefault="00A5220A" w:rsidP="00C86D24">
      <w:pPr>
        <w:pStyle w:val="a5"/>
        <w:numPr>
          <w:ilvl w:val="0"/>
          <w:numId w:val="172"/>
        </w:numPr>
        <w:tabs>
          <w:tab w:val="left" w:pos="207"/>
        </w:tabs>
        <w:spacing w:line="288" w:lineRule="auto"/>
        <w:ind w:left="160" w:hanging="160"/>
        <w:jc w:val="both"/>
        <w:rPr>
          <w:rFonts w:ascii="Times New Roman" w:hAnsi="Times New Roman" w:cs="Times New Roman"/>
          <w:color w:val="auto"/>
          <w:sz w:val="24"/>
          <w:szCs w:val="24"/>
        </w:rPr>
      </w:pPr>
      <w:bookmarkStart w:id="1845" w:name="bookmark3546"/>
      <w:bookmarkEnd w:id="1845"/>
      <w:r w:rsidRPr="00C86D24">
        <w:rPr>
          <w:rStyle w:val="11"/>
          <w:rFonts w:ascii="Times New Roman" w:hAnsi="Times New Roman" w:cs="Times New Roman"/>
          <w:color w:val="231F20"/>
          <w:sz w:val="24"/>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sidRPr="00C86D24">
        <w:rPr>
          <w:rStyle w:val="11"/>
          <w:rFonts w:ascii="Times New Roman" w:hAnsi="Times New Roman" w:cs="Times New Roman"/>
          <w:color w:val="231F20"/>
          <w:sz w:val="24"/>
          <w:szCs w:val="24"/>
        </w:rPr>
        <w:lastRenderedPageBreak/>
        <w:t>Применять по</w:t>
      </w:r>
      <w:r w:rsidRPr="00C86D24">
        <w:rPr>
          <w:rStyle w:val="11"/>
          <w:rFonts w:ascii="Times New Roman" w:hAnsi="Times New Roman" w:cs="Times New Roman"/>
          <w:color w:val="231F20"/>
          <w:sz w:val="24"/>
          <w:szCs w:val="24"/>
        </w:rPr>
        <w:softHyphen/>
        <w:t>лученные умения в практических задачах.</w:t>
      </w:r>
    </w:p>
    <w:p w:rsidR="00A5220A" w:rsidRPr="00C86D24" w:rsidRDefault="00A5220A" w:rsidP="00C86D24">
      <w:pPr>
        <w:pStyle w:val="a5"/>
        <w:numPr>
          <w:ilvl w:val="0"/>
          <w:numId w:val="172"/>
        </w:numPr>
        <w:tabs>
          <w:tab w:val="left" w:pos="207"/>
        </w:tabs>
        <w:spacing w:line="307" w:lineRule="auto"/>
        <w:ind w:left="160" w:hanging="160"/>
        <w:jc w:val="both"/>
        <w:rPr>
          <w:rFonts w:ascii="Times New Roman" w:hAnsi="Times New Roman" w:cs="Times New Roman"/>
          <w:color w:val="auto"/>
          <w:sz w:val="24"/>
          <w:szCs w:val="24"/>
        </w:rPr>
      </w:pPr>
      <w:bookmarkStart w:id="1846" w:name="bookmark3547"/>
      <w:bookmarkEnd w:id="1846"/>
      <w:r w:rsidRPr="00C86D24">
        <w:rPr>
          <w:rStyle w:val="11"/>
          <w:rFonts w:ascii="Times New Roman" w:hAnsi="Times New Roman" w:cs="Times New Roman"/>
          <w:color w:val="231F20"/>
          <w:sz w:val="24"/>
          <w:szCs w:val="24"/>
        </w:rPr>
        <w:t>Находить оси (или центры) симметрии фигур, применять движения плоскости в простейших случаях.</w:t>
      </w:r>
    </w:p>
    <w:p w:rsidR="00A5220A" w:rsidRPr="00C86D24" w:rsidRDefault="00A5220A" w:rsidP="00C86D24">
      <w:pPr>
        <w:pStyle w:val="a5"/>
        <w:numPr>
          <w:ilvl w:val="0"/>
          <w:numId w:val="172"/>
        </w:numPr>
        <w:tabs>
          <w:tab w:val="left" w:pos="207"/>
        </w:tabs>
        <w:spacing w:line="283" w:lineRule="auto"/>
        <w:ind w:left="160" w:hanging="160"/>
        <w:jc w:val="both"/>
        <w:rPr>
          <w:rFonts w:ascii="Times New Roman" w:hAnsi="Times New Roman" w:cs="Times New Roman"/>
          <w:color w:val="auto"/>
          <w:sz w:val="24"/>
          <w:szCs w:val="24"/>
        </w:rPr>
        <w:sectPr w:rsidR="00A5220A" w:rsidRPr="00C86D24">
          <w:pgSz w:w="7824" w:h="12019"/>
          <w:pgMar w:top="661" w:right="705" w:bottom="862" w:left="721" w:header="0" w:footer="3" w:gutter="0"/>
          <w:cols w:space="720"/>
          <w:noEndnote/>
          <w:docGrid w:linePitch="360"/>
        </w:sectPr>
      </w:pPr>
      <w:bookmarkStart w:id="1847" w:name="bookmark3548"/>
      <w:bookmarkEnd w:id="1847"/>
      <w:r w:rsidRPr="00C86D24">
        <w:rPr>
          <w:rStyle w:val="11"/>
          <w:rFonts w:ascii="Times New Roman" w:hAnsi="Times New Roman" w:cs="Times New Roman"/>
          <w:color w:val="231F20"/>
          <w:sz w:val="24"/>
          <w:szCs w:val="24"/>
        </w:rPr>
        <w:t>Применять полученные знания на практике — строить мате</w:t>
      </w:r>
      <w:r w:rsidRPr="00C86D24">
        <w:rPr>
          <w:rStyle w:val="11"/>
          <w:rFonts w:ascii="Times New Roman" w:hAnsi="Times New Roman" w:cs="Times New Roman"/>
          <w:color w:val="231F20"/>
          <w:sz w:val="24"/>
          <w:szCs w:val="24"/>
        </w:rPr>
        <w:softHyphen/>
        <w:t>матические модели для задач реальной жизни и проводить соответствующие вычисления с применением подобия и три</w:t>
      </w:r>
      <w:r w:rsidRPr="00C86D24">
        <w:rPr>
          <w:rStyle w:val="11"/>
          <w:rFonts w:ascii="Times New Roman" w:hAnsi="Times New Roman" w:cs="Times New Roman"/>
          <w:color w:val="231F20"/>
          <w:sz w:val="24"/>
          <w:szCs w:val="24"/>
        </w:rPr>
        <w:softHyphen/>
        <w:t>гонометрических функций (пользуясь, где необходимо, каль</w:t>
      </w:r>
      <w:r w:rsidRPr="00C86D24">
        <w:rPr>
          <w:rStyle w:val="11"/>
          <w:rFonts w:ascii="Times New Roman" w:hAnsi="Times New Roman" w:cs="Times New Roman"/>
          <w:color w:val="231F20"/>
          <w:sz w:val="24"/>
          <w:szCs w:val="24"/>
        </w:rPr>
        <w:softHyphen/>
        <w:t>кулятором).</w:t>
      </w:r>
    </w:p>
    <w:p w:rsidR="00A5220A" w:rsidRPr="00C86D24" w:rsidRDefault="00A5220A" w:rsidP="00C86D24">
      <w:pPr>
        <w:pStyle w:val="24"/>
        <w:keepNext/>
        <w:keepLines/>
        <w:spacing w:after="0" w:line="199" w:lineRule="auto"/>
        <w:rPr>
          <w:rFonts w:ascii="Times New Roman" w:hAnsi="Times New Roman" w:cs="Times New Roman"/>
          <w:b w:val="0"/>
          <w:bCs w:val="0"/>
          <w:color w:val="auto"/>
          <w:w w:val="100"/>
        </w:rPr>
      </w:pPr>
      <w:bookmarkStart w:id="1848" w:name="bookmark3551"/>
      <w:r w:rsidRPr="00C86D24">
        <w:rPr>
          <w:rStyle w:val="23"/>
          <w:rFonts w:ascii="Times New Roman" w:hAnsi="Times New Roman" w:cs="Times New Roman"/>
          <w:b/>
          <w:bCs/>
          <w:color w:val="231F20"/>
        </w:rPr>
        <w:lastRenderedPageBreak/>
        <w:t>ПРИМЕРНАЯ РАБОЧАЯ ПРОГРАММА</w:t>
      </w:r>
      <w:bookmarkEnd w:id="1848"/>
    </w:p>
    <w:p w:rsidR="00A5220A" w:rsidRPr="00C86D24" w:rsidRDefault="00A5220A" w:rsidP="00C86D24">
      <w:pPr>
        <w:pStyle w:val="24"/>
        <w:keepNext/>
        <w:keepLines/>
        <w:pBdr>
          <w:bottom w:val="single" w:sz="4" w:space="0" w:color="auto"/>
        </w:pBdr>
        <w:spacing w:after="0" w:line="199" w:lineRule="auto"/>
        <w:rPr>
          <w:rFonts w:ascii="Times New Roman" w:hAnsi="Times New Roman" w:cs="Times New Roman"/>
          <w:b w:val="0"/>
          <w:bCs w:val="0"/>
          <w:color w:val="auto"/>
          <w:w w:val="100"/>
        </w:rPr>
      </w:pPr>
      <w:bookmarkStart w:id="1849" w:name="bookmark3549"/>
      <w:bookmarkStart w:id="1850" w:name="bookmark3550"/>
      <w:bookmarkStart w:id="1851" w:name="bookmark3552"/>
      <w:r w:rsidRPr="00C86D24">
        <w:rPr>
          <w:rStyle w:val="23"/>
          <w:rFonts w:ascii="Times New Roman" w:hAnsi="Times New Roman" w:cs="Times New Roman"/>
          <w:b/>
          <w:bCs/>
          <w:color w:val="231F20"/>
        </w:rPr>
        <w:t>УЧЕБНОГО КУРСА «ВЕРОЯТНОСТЬ И СТАТИСТИКА». 7—9 КЛАССЫ</w:t>
      </w:r>
      <w:bookmarkEnd w:id="1849"/>
      <w:bookmarkEnd w:id="1850"/>
      <w:bookmarkEnd w:id="1851"/>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ЦЕЛИ ИЗУЧЕНИЯ УЧЕБНОГО КУРСА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C86D24">
        <w:rPr>
          <w:rStyle w:val="11"/>
          <w:rFonts w:ascii="Times New Roman" w:hAnsi="Times New Roman" w:cs="Times New Roman"/>
          <w:color w:val="231F20"/>
          <w:sz w:val="24"/>
          <w:szCs w:val="24"/>
        </w:rPr>
        <w:softHyphen/>
        <w:t>обходимом каждому человеку. Возрастает число профессий, при овладении которыми требуется хорошая базовая подготов</w:t>
      </w:r>
      <w:r w:rsidRPr="00C86D24">
        <w:rPr>
          <w:rStyle w:val="11"/>
          <w:rFonts w:ascii="Times New Roman" w:hAnsi="Times New Roman" w:cs="Times New Roman"/>
          <w:color w:val="231F20"/>
          <w:sz w:val="24"/>
          <w:szCs w:val="24"/>
        </w:rPr>
        <w:softHyphen/>
        <w:t>ка в области вероятности и статистики, такая подготовка важ</w:t>
      </w:r>
      <w:r w:rsidRPr="00C86D24">
        <w:rPr>
          <w:rStyle w:val="11"/>
          <w:rFonts w:ascii="Times New Roman" w:hAnsi="Times New Roman" w:cs="Times New Roman"/>
          <w:color w:val="231F20"/>
          <w:sz w:val="24"/>
          <w:szCs w:val="24"/>
        </w:rPr>
        <w:softHyphen/>
        <w:t>на для продолжения образования и для успешной профессио</w:t>
      </w:r>
      <w:r w:rsidRPr="00C86D24">
        <w:rPr>
          <w:rStyle w:val="11"/>
          <w:rFonts w:ascii="Times New Roman" w:hAnsi="Times New Roman" w:cs="Times New Roman"/>
          <w:color w:val="231F20"/>
          <w:sz w:val="24"/>
          <w:szCs w:val="24"/>
        </w:rPr>
        <w:softHyphen/>
        <w:t>нальной карьеры.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Каждый человек постоянно принимает решения на основе имеющихся у него данных. А для обоснованного принятия ре</w:t>
      </w:r>
      <w:r w:rsidRPr="00C86D24">
        <w:rPr>
          <w:rStyle w:val="11"/>
          <w:rFonts w:ascii="Times New Roman" w:hAnsi="Times New Roman" w:cs="Times New Roman"/>
          <w:color w:val="231F20"/>
          <w:sz w:val="24"/>
          <w:szCs w:val="24"/>
        </w:rPr>
        <w:softHyphen/>
        <w:t>шения в условиях недостатка или избытка информации необ</w:t>
      </w:r>
      <w:r w:rsidRPr="00C86D24">
        <w:rPr>
          <w:rStyle w:val="11"/>
          <w:rFonts w:ascii="Times New Roman" w:hAnsi="Times New Roman" w:cs="Times New Roman"/>
          <w:color w:val="231F20"/>
          <w:sz w:val="24"/>
          <w:szCs w:val="24"/>
        </w:rPr>
        <w:softHyphen/>
        <w:t>ходимо в том числе хорошо сформированное вероятностное и статистическое мышление.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C86D24">
        <w:rPr>
          <w:rStyle w:val="11"/>
          <w:rFonts w:ascii="Times New Roman" w:hAnsi="Times New Roman" w:cs="Times New Roman"/>
          <w:color w:val="231F20"/>
          <w:sz w:val="24"/>
          <w:szCs w:val="24"/>
        </w:rPr>
        <w:softHyphen/>
        <w:t>мать и критически анализировать информацию, представлен</w:t>
      </w:r>
      <w:r w:rsidRPr="00C86D24">
        <w:rPr>
          <w:rStyle w:val="11"/>
          <w:rFonts w:ascii="Times New Roman" w:hAnsi="Times New Roman" w:cs="Times New Roman"/>
          <w:color w:val="231F20"/>
          <w:sz w:val="24"/>
          <w:szCs w:val="24"/>
        </w:rPr>
        <w:softHyphen/>
        <w:t>ную в различных формах, понимать вероятностный характер многих реальных процессов и зависимостей, производить про</w:t>
      </w:r>
      <w:r w:rsidRPr="00C86D24">
        <w:rPr>
          <w:rStyle w:val="11"/>
          <w:rFonts w:ascii="Times New Roman" w:hAnsi="Times New Roman" w:cs="Times New Roman"/>
          <w:color w:val="231F20"/>
          <w:sz w:val="24"/>
          <w:szCs w:val="24"/>
        </w:rPr>
        <w:softHyphen/>
        <w:t>стейшие вероятностные расчёты. Знакомство с основными принципами сбора, анализа и представления данных из раз</w:t>
      </w:r>
      <w:r w:rsidRPr="00C86D24">
        <w:rPr>
          <w:rStyle w:val="11"/>
          <w:rFonts w:ascii="Times New Roman" w:hAnsi="Times New Roman" w:cs="Times New Roman"/>
          <w:color w:val="231F20"/>
          <w:sz w:val="24"/>
          <w:szCs w:val="24"/>
        </w:rPr>
        <w:softHyphen/>
        <w:t>личных сфер жизни общества и государства приобщает обуча</w:t>
      </w:r>
      <w:r w:rsidRPr="00C86D24">
        <w:rPr>
          <w:rStyle w:val="11"/>
          <w:rFonts w:ascii="Times New Roman" w:hAnsi="Times New Roman" w:cs="Times New Roman"/>
          <w:color w:val="231F20"/>
          <w:sz w:val="24"/>
          <w:szCs w:val="24"/>
        </w:rPr>
        <w:softHyphen/>
        <w:t>ющихся к общественным интересам. Изучение основ комбина</w:t>
      </w:r>
      <w:r w:rsidRPr="00C86D24">
        <w:rPr>
          <w:rStyle w:val="11"/>
          <w:rFonts w:ascii="Times New Roman" w:hAnsi="Times New Roman" w:cs="Times New Roman"/>
          <w:color w:val="231F20"/>
          <w:sz w:val="24"/>
          <w:szCs w:val="24"/>
        </w:rPr>
        <w:softHyphen/>
        <w:t>торики развивает навыки организации перебора и подсчёта числа вариантов, в том числе, в прикладных задачах. Знаком</w:t>
      </w:r>
      <w:r w:rsidRPr="00C86D24">
        <w:rPr>
          <w:rStyle w:val="11"/>
          <w:rFonts w:ascii="Times New Roman" w:hAnsi="Times New Roman" w:cs="Times New Roman"/>
          <w:color w:val="231F20"/>
          <w:sz w:val="24"/>
          <w:szCs w:val="24"/>
        </w:rPr>
        <w:softHyphen/>
        <w:t>ство с основами теории графов создаёт математический фунда</w:t>
      </w:r>
      <w:r w:rsidRPr="00C86D24">
        <w:rPr>
          <w:rStyle w:val="11"/>
          <w:rFonts w:ascii="Times New Roman" w:hAnsi="Times New Roman" w:cs="Times New Roman"/>
          <w:color w:val="231F20"/>
          <w:sz w:val="24"/>
          <w:szCs w:val="24"/>
        </w:rPr>
        <w:softHyphen/>
        <w:t>мент для формирования компетенций в области информатики и цифровых технологий. Помимо этого, при изучении стати</w:t>
      </w:r>
      <w:r w:rsidRPr="00C86D24">
        <w:rPr>
          <w:rStyle w:val="11"/>
          <w:rFonts w:ascii="Times New Roman" w:hAnsi="Times New Roman" w:cs="Times New Roman"/>
          <w:color w:val="231F20"/>
          <w:sz w:val="24"/>
          <w:szCs w:val="24"/>
        </w:rPr>
        <w:softHyphen/>
        <w:t xml:space="preserve">стики и вероятности обогащаются </w:t>
      </w:r>
      <w:r w:rsidRPr="00C86D24">
        <w:rPr>
          <w:rStyle w:val="11"/>
          <w:rFonts w:ascii="Times New Roman" w:hAnsi="Times New Roman" w:cs="Times New Roman"/>
          <w:color w:val="231F20"/>
          <w:sz w:val="24"/>
          <w:szCs w:val="24"/>
        </w:rPr>
        <w:lastRenderedPageBreak/>
        <w:t>представления учащихся о современной картине мира и методах его исследования, форми</w:t>
      </w:r>
      <w:r w:rsidRPr="00C86D24">
        <w:rPr>
          <w:rStyle w:val="11"/>
          <w:rFonts w:ascii="Times New Roman" w:hAnsi="Times New Roman" w:cs="Times New Roman"/>
          <w:color w:val="231F20"/>
          <w:sz w:val="24"/>
          <w:szCs w:val="24"/>
        </w:rPr>
        <w:softHyphen/>
        <w:t>руется понимание роли статистики как источника социально значимой информации и закладываются основы вероятностно</w:t>
      </w:r>
      <w:r w:rsidRPr="00C86D24">
        <w:rPr>
          <w:rStyle w:val="11"/>
          <w:rFonts w:ascii="Times New Roman" w:hAnsi="Times New Roman" w:cs="Times New Roman"/>
          <w:color w:val="231F20"/>
          <w:sz w:val="24"/>
          <w:szCs w:val="24"/>
        </w:rPr>
        <w:softHyphen/>
        <w:t>го мышления.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C86D24">
        <w:rPr>
          <w:rStyle w:val="11"/>
          <w:rFonts w:ascii="Times New Roman" w:hAnsi="Times New Roman" w:cs="Times New Roman"/>
          <w:color w:val="231F20"/>
          <w:sz w:val="24"/>
          <w:szCs w:val="24"/>
        </w:rPr>
        <w:softHyphen/>
        <w:t>ность»; «Элементы комбинаторики»; «Введение в теорию гра</w:t>
      </w:r>
      <w:r w:rsidRPr="00C86D24">
        <w:rPr>
          <w:rStyle w:val="11"/>
          <w:rFonts w:ascii="Times New Roman" w:hAnsi="Times New Roman" w:cs="Times New Roman"/>
          <w:color w:val="231F20"/>
          <w:sz w:val="24"/>
          <w:szCs w:val="24"/>
        </w:rPr>
        <w:softHyphen/>
        <w:t>фов».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Содержание линии «Представление данных и описательная статистика» служит основой для формирования навыков рабо</w:t>
      </w:r>
      <w:r w:rsidRPr="00C86D24">
        <w:rPr>
          <w:rStyle w:val="11"/>
          <w:rFonts w:ascii="Times New Roman" w:hAnsi="Times New Roman" w:cs="Times New Roman"/>
          <w:color w:val="231F20"/>
          <w:sz w:val="24"/>
          <w:szCs w:val="24"/>
        </w:rPr>
        <w:softHyphen/>
        <w:t>ты с информацией: от чтения и интерпретации информации, представленной в таблицах, на диаграммах и графиках до сбо</w:t>
      </w:r>
      <w:r w:rsidRPr="00C86D24">
        <w:rPr>
          <w:rStyle w:val="11"/>
          <w:rFonts w:ascii="Times New Roman" w:hAnsi="Times New Roman" w:cs="Times New Roman"/>
          <w:color w:val="231F20"/>
          <w:sz w:val="24"/>
          <w:szCs w:val="24"/>
        </w:rPr>
        <w:softHyphen/>
        <w:t>ра, представления и анализа данных с использованием стати</w:t>
      </w:r>
      <w:r w:rsidRPr="00C86D24">
        <w:rPr>
          <w:rStyle w:val="11"/>
          <w:rFonts w:ascii="Times New Roman" w:hAnsi="Times New Roman" w:cs="Times New Roman"/>
          <w:color w:val="231F20"/>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C86D24">
        <w:rPr>
          <w:rStyle w:val="11"/>
          <w:rFonts w:ascii="Times New Roman" w:hAnsi="Times New Roman" w:cs="Times New Roman"/>
          <w:color w:val="231F20"/>
          <w:sz w:val="24"/>
          <w:szCs w:val="24"/>
        </w:rPr>
        <w:softHyphen/>
        <w:t>шие гипотезы, размышлять над факторами, вызывающими из</w:t>
      </w:r>
      <w:r w:rsidRPr="00C86D24">
        <w:rPr>
          <w:rStyle w:val="11"/>
          <w:rFonts w:ascii="Times New Roman" w:hAnsi="Times New Roman" w:cs="Times New Roman"/>
          <w:color w:val="231F20"/>
          <w:sz w:val="24"/>
          <w:szCs w:val="24"/>
        </w:rPr>
        <w:softHyphen/>
        <w:t>менчивость, и оценивать их влияние на рассматриваемые ве</w:t>
      </w:r>
      <w:r w:rsidRPr="00C86D24">
        <w:rPr>
          <w:rStyle w:val="11"/>
          <w:rFonts w:ascii="Times New Roman" w:hAnsi="Times New Roman" w:cs="Times New Roman"/>
          <w:color w:val="231F20"/>
          <w:sz w:val="24"/>
          <w:szCs w:val="24"/>
        </w:rPr>
        <w:softHyphen/>
        <w:t>личины и процессы.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Интуитивное представление о случайной изменчивости, ис</w:t>
      </w:r>
      <w:r w:rsidRPr="00C86D24">
        <w:rPr>
          <w:rStyle w:val="11"/>
          <w:rFonts w:ascii="Times New Roman" w:hAnsi="Times New Roman" w:cs="Times New Roman"/>
          <w:color w:val="231F20"/>
          <w:sz w:val="24"/>
          <w:szCs w:val="24"/>
        </w:rPr>
        <w:softHyphen/>
        <w:t>следование закономерностей и тенденций становится мотиви</w:t>
      </w:r>
      <w:r w:rsidRPr="00C86D24">
        <w:rPr>
          <w:rStyle w:val="11"/>
          <w:rFonts w:ascii="Times New Roman" w:hAnsi="Times New Roman" w:cs="Times New Roman"/>
          <w:color w:val="231F20"/>
          <w:sz w:val="24"/>
          <w:szCs w:val="24"/>
        </w:rPr>
        <w:softHyphen/>
        <w:t>рующей основой для изучения теории вероятностей. Большое значение здесь имеют практические задания, в частности опы</w:t>
      </w:r>
      <w:r w:rsidRPr="00C86D24">
        <w:rPr>
          <w:rStyle w:val="11"/>
          <w:rFonts w:ascii="Times New Roman" w:hAnsi="Times New Roman" w:cs="Times New Roman"/>
          <w:color w:val="231F20"/>
          <w:sz w:val="24"/>
          <w:szCs w:val="24"/>
        </w:rPr>
        <w:softHyphen/>
        <w:t>ты с классическими вероятностными моделями.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вероятности вводится как мера правдоподобия слу</w:t>
      </w:r>
      <w:r w:rsidRPr="00C86D24">
        <w:rPr>
          <w:rStyle w:val="11"/>
          <w:rFonts w:ascii="Times New Roman" w:hAnsi="Times New Roman" w:cs="Times New Roman"/>
          <w:color w:val="231F20"/>
          <w:sz w:val="24"/>
          <w:szCs w:val="24"/>
        </w:rPr>
        <w:softHyphen/>
        <w:t>чайного события. При изучении курса обучающиеся знакомят</w:t>
      </w:r>
      <w:r w:rsidRPr="00C86D24">
        <w:rPr>
          <w:rStyle w:val="11"/>
          <w:rFonts w:ascii="Times New Roman" w:hAnsi="Times New Roman" w:cs="Times New Roman"/>
          <w:color w:val="231F20"/>
          <w:sz w:val="24"/>
          <w:szCs w:val="24"/>
        </w:rPr>
        <w:softHyphen/>
        <w:t>ся с простейшими методами вычисления вероятностей в слу</w:t>
      </w:r>
      <w:r w:rsidRPr="00C86D24">
        <w:rPr>
          <w:rStyle w:val="11"/>
          <w:rFonts w:ascii="Times New Roman" w:hAnsi="Times New Roman" w:cs="Times New Roman"/>
          <w:color w:val="231F20"/>
          <w:sz w:val="24"/>
          <w:szCs w:val="24"/>
        </w:rPr>
        <w:softHyphen/>
        <w:t xml:space="preserve">чайных экспериментах с равновозможными элементарными исходами, вероятностными законами, позволяющими ставить и решать </w:t>
      </w:r>
      <w:r w:rsidRPr="00C86D24">
        <w:rPr>
          <w:rStyle w:val="11"/>
          <w:rFonts w:ascii="Times New Roman" w:hAnsi="Times New Roman" w:cs="Times New Roman"/>
          <w:color w:val="231F20"/>
          <w:sz w:val="24"/>
          <w:szCs w:val="24"/>
        </w:rPr>
        <w:lastRenderedPageBreak/>
        <w:t>более сложные задачи. В курс входят начальные пред</w:t>
      </w:r>
      <w:r w:rsidRPr="00C86D24">
        <w:rPr>
          <w:rStyle w:val="11"/>
          <w:rFonts w:ascii="Times New Roman" w:hAnsi="Times New Roman" w:cs="Times New Roman"/>
          <w:color w:val="231F20"/>
          <w:sz w:val="24"/>
          <w:szCs w:val="24"/>
        </w:rPr>
        <w:softHyphen/>
        <w:t>ставления о случайных величинах и их числовых характери</w:t>
      </w:r>
      <w:r w:rsidRPr="00C86D24">
        <w:rPr>
          <w:rStyle w:val="11"/>
          <w:rFonts w:ascii="Times New Roman" w:hAnsi="Times New Roman" w:cs="Times New Roman"/>
          <w:color w:val="231F20"/>
          <w:sz w:val="24"/>
          <w:szCs w:val="24"/>
        </w:rPr>
        <w:softHyphen/>
        <w:t>стиках.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Также в рамках этого курса осуществляется знакомство об</w:t>
      </w:r>
      <w:r w:rsidRPr="00C86D24">
        <w:rPr>
          <w:rStyle w:val="11"/>
          <w:rFonts w:ascii="Times New Roman" w:hAnsi="Times New Roman" w:cs="Times New Roman"/>
          <w:color w:val="231F20"/>
          <w:sz w:val="24"/>
          <w:szCs w:val="24"/>
        </w:rPr>
        <w:softHyphen/>
        <w:t>учающихся с множествами и основными операциями над мно</w:t>
      </w:r>
      <w:r w:rsidRPr="00C86D24">
        <w:rPr>
          <w:rStyle w:val="11"/>
          <w:rFonts w:ascii="Times New Roman" w:hAnsi="Times New Roman" w:cs="Times New Roman"/>
          <w:color w:val="231F20"/>
          <w:sz w:val="24"/>
          <w:szCs w:val="24"/>
        </w:rPr>
        <w:softHyphen/>
        <w:t>жествами, рассматриваются примеры применения для реше</w:t>
      </w:r>
      <w:r w:rsidRPr="00C86D24">
        <w:rPr>
          <w:rStyle w:val="11"/>
          <w:rFonts w:ascii="Times New Roman" w:hAnsi="Times New Roman" w:cs="Times New Roman"/>
          <w:color w:val="231F20"/>
          <w:sz w:val="24"/>
          <w:szCs w:val="24"/>
        </w:rPr>
        <w:softHyphen/>
        <w:t>ния задач, а также использования в других математических курсах и учебных предметах.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МЕСТО УЧЕБНОГО КУРСА В УЧЕБНОМ ПЛАНЕ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В 7—9 классах изучается курс «Вероятность и статистика», в который входят разделы: «Представление данных и описа</w:t>
      </w:r>
      <w:r w:rsidRPr="00C86D24">
        <w:rPr>
          <w:rStyle w:val="11"/>
          <w:rFonts w:ascii="Times New Roman" w:hAnsi="Times New Roman" w:cs="Times New Roman"/>
          <w:color w:val="231F20"/>
          <w:sz w:val="24"/>
          <w:szCs w:val="24"/>
        </w:rPr>
        <w:softHyphen/>
        <w:t>тельная статистика»; «Вероятность»; «Элементы комбинатори</w:t>
      </w:r>
      <w:r w:rsidRPr="00C86D24">
        <w:rPr>
          <w:rStyle w:val="11"/>
          <w:rFonts w:ascii="Times New Roman" w:hAnsi="Times New Roman" w:cs="Times New Roman"/>
          <w:color w:val="231F20"/>
          <w:sz w:val="24"/>
          <w:szCs w:val="24"/>
        </w:rPr>
        <w:softHyphen/>
        <w:t>ки»; «Введение в теорию графов».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На изучение данного курса отводит 1 учебный час в неделю в течение каждого года обучения, всего 102 учебных часа.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СОДЕРЖАНИЕ УЧЕБНОГО КУРСА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(ПО ГОДАМ ОБУЧЕНИЯ)</w:t>
      </w:r>
    </w:p>
    <w:p w:rsidR="00A5220A" w:rsidRPr="00C86D24" w:rsidRDefault="00A5220A" w:rsidP="00C86D24">
      <w:pPr>
        <w:pStyle w:val="32"/>
        <w:keepNext/>
        <w:keepLines/>
        <w:numPr>
          <w:ilvl w:val="0"/>
          <w:numId w:val="178"/>
        </w:numPr>
        <w:tabs>
          <w:tab w:val="left" w:pos="236"/>
        </w:tabs>
        <w:spacing w:after="0" w:line="240" w:lineRule="auto"/>
        <w:jc w:val="both"/>
        <w:rPr>
          <w:rFonts w:ascii="Times New Roman" w:hAnsi="Times New Roman" w:cs="Times New Roman"/>
          <w:b w:val="0"/>
          <w:bCs w:val="0"/>
          <w:color w:val="auto"/>
          <w:sz w:val="24"/>
          <w:szCs w:val="24"/>
        </w:rPr>
      </w:pPr>
      <w:bookmarkStart w:id="1852" w:name="bookmark3555"/>
      <w:bookmarkStart w:id="1853" w:name="bookmark3553"/>
      <w:bookmarkStart w:id="1854" w:name="bookmark3554"/>
      <w:bookmarkStart w:id="1855" w:name="bookmark3556"/>
      <w:bookmarkEnd w:id="1852"/>
      <w:r w:rsidRPr="00C86D24">
        <w:rPr>
          <w:rStyle w:val="31"/>
          <w:rFonts w:ascii="Times New Roman" w:hAnsi="Times New Roman" w:cs="Times New Roman"/>
          <w:b/>
          <w:bCs/>
          <w:color w:val="000000"/>
          <w:sz w:val="24"/>
          <w:szCs w:val="24"/>
        </w:rPr>
        <w:t>класс</w:t>
      </w:r>
      <w:bookmarkEnd w:id="1853"/>
      <w:bookmarkEnd w:id="1854"/>
      <w:bookmarkEnd w:id="1855"/>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Представление данных в виде таблиц, диаграмм, графиков. Заполнение таблиц, чтение и построение диаграмм (столбико</w:t>
      </w:r>
      <w:r w:rsidRPr="00C86D24">
        <w:rPr>
          <w:rStyle w:val="11"/>
          <w:rFonts w:ascii="Times New Roman" w:hAnsi="Times New Roman" w:cs="Times New Roman"/>
          <w:color w:val="000000"/>
          <w:sz w:val="24"/>
          <w:szCs w:val="24"/>
        </w:rPr>
        <w:softHyphen/>
        <w:t>вых (столбчатых) и круговых). Чтение графиков реальных про</w:t>
      </w:r>
      <w:r w:rsidRPr="00C86D24">
        <w:rPr>
          <w:rStyle w:val="11"/>
          <w:rFonts w:ascii="Times New Roman" w:hAnsi="Times New Roman" w:cs="Times New Roman"/>
          <w:color w:val="000000"/>
          <w:sz w:val="24"/>
          <w:szCs w:val="24"/>
        </w:rPr>
        <w:softHyphen/>
        <w:t>цессов. Извлечение информации из диаграмм и таблиц, исполь</w:t>
      </w:r>
      <w:r w:rsidRPr="00C86D24">
        <w:rPr>
          <w:rStyle w:val="11"/>
          <w:rFonts w:ascii="Times New Roman" w:hAnsi="Times New Roman" w:cs="Times New Roman"/>
          <w:color w:val="000000"/>
          <w:sz w:val="24"/>
          <w:szCs w:val="24"/>
        </w:rPr>
        <w:softHyphen/>
        <w:t>зование и интерпретация данных.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Описательная статистика: среднее арифметическое, медиа</w:t>
      </w:r>
      <w:r w:rsidRPr="00C86D24">
        <w:rPr>
          <w:rStyle w:val="11"/>
          <w:rFonts w:ascii="Times New Roman" w:hAnsi="Times New Roman" w:cs="Times New Roman"/>
          <w:color w:val="000000"/>
          <w:sz w:val="24"/>
          <w:szCs w:val="24"/>
        </w:rPr>
        <w:softHyphen/>
        <w:t>на, размах, наибольшее и наименьшее значения набора число</w:t>
      </w:r>
      <w:r w:rsidRPr="00C86D24">
        <w:rPr>
          <w:rStyle w:val="11"/>
          <w:rFonts w:ascii="Times New Roman" w:hAnsi="Times New Roman" w:cs="Times New Roman"/>
          <w:color w:val="000000"/>
          <w:sz w:val="24"/>
          <w:szCs w:val="24"/>
        </w:rPr>
        <w:softHyphen/>
        <w:t>вых данных. Примеры случайной изменчивости.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Случайный эксперимент (опыт) и случайное событие. Веро</w:t>
      </w:r>
      <w:r w:rsidRPr="00C86D24">
        <w:rPr>
          <w:rStyle w:val="11"/>
          <w:rFonts w:ascii="Times New Roman" w:hAnsi="Times New Roman" w:cs="Times New Roman"/>
          <w:color w:val="000000"/>
          <w:sz w:val="24"/>
          <w:szCs w:val="24"/>
        </w:rPr>
        <w:softHyphen/>
        <w:t>ятность и частота. Роль маловероятных и практически досто</w:t>
      </w:r>
      <w:r w:rsidRPr="00C86D24">
        <w:rPr>
          <w:rStyle w:val="11"/>
          <w:rFonts w:ascii="Times New Roman" w:hAnsi="Times New Roman" w:cs="Times New Roman"/>
          <w:color w:val="000000"/>
          <w:sz w:val="24"/>
          <w:szCs w:val="24"/>
        </w:rPr>
        <w:softHyphen/>
        <w:t>верных событий в природе и в обществе. Монета и игральная кость в теории вероятностей.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Граф, вершина, ребро. Степень вершины. Число рёбер и сум</w:t>
      </w:r>
      <w:r w:rsidRPr="00C86D24">
        <w:rPr>
          <w:rStyle w:val="11"/>
          <w:rFonts w:ascii="Times New Roman" w:hAnsi="Times New Roman" w:cs="Times New Roman"/>
          <w:color w:val="000000"/>
          <w:sz w:val="24"/>
          <w:szCs w:val="24"/>
        </w:rPr>
        <w:softHyphen/>
        <w:t xml:space="preserve">марная степень вершин. Представление о связности графа. Цепи и циклы. Пути в графах. Обход графа (эйлеров </w:t>
      </w:r>
      <w:r w:rsidRPr="00C86D24">
        <w:rPr>
          <w:rStyle w:val="11"/>
          <w:rFonts w:ascii="Times New Roman" w:hAnsi="Times New Roman" w:cs="Times New Roman"/>
          <w:color w:val="000000"/>
          <w:sz w:val="24"/>
          <w:szCs w:val="24"/>
        </w:rPr>
        <w:lastRenderedPageBreak/>
        <w:t>путь). Ре</w:t>
      </w:r>
      <w:r w:rsidRPr="00C86D24">
        <w:rPr>
          <w:rStyle w:val="11"/>
          <w:rFonts w:ascii="Times New Roman" w:hAnsi="Times New Roman" w:cs="Times New Roman"/>
          <w:color w:val="000000"/>
          <w:sz w:val="24"/>
          <w:szCs w:val="24"/>
        </w:rPr>
        <w:softHyphen/>
        <w:t>шение задач с помощью графов.</w:t>
      </w:r>
    </w:p>
    <w:p w:rsidR="00A5220A" w:rsidRPr="00C86D24" w:rsidRDefault="00A5220A" w:rsidP="00C86D24">
      <w:pPr>
        <w:pStyle w:val="32"/>
        <w:keepNext/>
        <w:keepLines/>
        <w:numPr>
          <w:ilvl w:val="0"/>
          <w:numId w:val="178"/>
        </w:numPr>
        <w:tabs>
          <w:tab w:val="left" w:pos="250"/>
        </w:tabs>
        <w:spacing w:after="0" w:line="240" w:lineRule="auto"/>
        <w:jc w:val="both"/>
        <w:rPr>
          <w:rFonts w:ascii="Times New Roman" w:hAnsi="Times New Roman" w:cs="Times New Roman"/>
          <w:b w:val="0"/>
          <w:bCs w:val="0"/>
          <w:color w:val="auto"/>
          <w:sz w:val="24"/>
          <w:szCs w:val="24"/>
        </w:rPr>
      </w:pPr>
      <w:bookmarkStart w:id="1856" w:name="bookmark3559"/>
      <w:bookmarkStart w:id="1857" w:name="bookmark3557"/>
      <w:bookmarkStart w:id="1858" w:name="bookmark3558"/>
      <w:bookmarkStart w:id="1859" w:name="bookmark3560"/>
      <w:bookmarkEnd w:id="1856"/>
      <w:r w:rsidRPr="00C86D24">
        <w:rPr>
          <w:rStyle w:val="31"/>
          <w:rFonts w:ascii="Times New Roman" w:hAnsi="Times New Roman" w:cs="Times New Roman"/>
          <w:b/>
          <w:bCs/>
          <w:color w:val="000000"/>
          <w:sz w:val="24"/>
          <w:szCs w:val="24"/>
        </w:rPr>
        <w:t>класс</w:t>
      </w:r>
      <w:bookmarkEnd w:id="1857"/>
      <w:bookmarkEnd w:id="1858"/>
      <w:bookmarkEnd w:id="1859"/>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Множество, элемент множества, подмножество. Операции над множествами: объединение, пересечение. Свойства опера</w:t>
      </w:r>
      <w:r w:rsidRPr="00C86D24">
        <w:rPr>
          <w:rStyle w:val="11"/>
          <w:rFonts w:ascii="Times New Roman" w:hAnsi="Times New Roman" w:cs="Times New Roman"/>
          <w:color w:val="000000"/>
          <w:sz w:val="24"/>
          <w:szCs w:val="24"/>
        </w:rPr>
        <w:softHyphen/>
        <w:t>ций над множествами: переместительное, сочетательное, рас</w:t>
      </w:r>
      <w:r w:rsidRPr="00C86D24">
        <w:rPr>
          <w:rStyle w:val="11"/>
          <w:rFonts w:ascii="Times New Roman" w:hAnsi="Times New Roman" w:cs="Times New Roman"/>
          <w:color w:val="000000"/>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Измерение рассеивания данных. Дисперсия и стандартное отклонение числовых наборов. Диаграмма рассеивания.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Элементарные события случайного опыта. Случайные собы</w:t>
      </w:r>
      <w:r w:rsidRPr="00C86D24">
        <w:rPr>
          <w:rStyle w:val="11"/>
          <w:rFonts w:ascii="Times New Roman" w:hAnsi="Times New Roman" w:cs="Times New Roman"/>
          <w:color w:val="000000"/>
          <w:sz w:val="24"/>
          <w:szCs w:val="24"/>
        </w:rPr>
        <w:softHyphen/>
        <w:t>тия. Вероятности событий. Опыты с равновозможными элемен</w:t>
      </w:r>
      <w:r w:rsidRPr="00C86D24">
        <w:rPr>
          <w:rStyle w:val="11"/>
          <w:rFonts w:ascii="Times New Roman" w:hAnsi="Times New Roman" w:cs="Times New Roman"/>
          <w:color w:val="000000"/>
          <w:sz w:val="24"/>
          <w:szCs w:val="24"/>
        </w:rPr>
        <w:softHyphen/>
        <w:t>тарными событиями. Случайный выбор. Связь между малове</w:t>
      </w:r>
      <w:r w:rsidRPr="00C86D24">
        <w:rPr>
          <w:rStyle w:val="11"/>
          <w:rFonts w:ascii="Times New Roman" w:hAnsi="Times New Roman" w:cs="Times New Roman"/>
          <w:color w:val="000000"/>
          <w:sz w:val="24"/>
          <w:szCs w:val="24"/>
        </w:rPr>
        <w:softHyphen/>
        <w:t>роятными и практически достоверными событиями в природе, обществе и науке.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Дерево. Свойства деревьев: единственность пути, существо</w:t>
      </w:r>
      <w:r w:rsidRPr="00C86D24">
        <w:rPr>
          <w:rStyle w:val="11"/>
          <w:rFonts w:ascii="Times New Roman" w:hAnsi="Times New Roman" w:cs="Times New Roman"/>
          <w:color w:val="000000"/>
          <w:sz w:val="24"/>
          <w:szCs w:val="24"/>
        </w:rPr>
        <w:softHyphen/>
        <w:t>вание висячей вершины, связь между числом вершин и числом рёбер. Правило умножения. Решение задач с помощью графов.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Противоположные события. Диаграмма Эйлера. Объедине</w:t>
      </w:r>
      <w:r w:rsidRPr="00C86D24">
        <w:rPr>
          <w:rStyle w:val="11"/>
          <w:rFonts w:ascii="Times New Roman" w:hAnsi="Times New Roman" w:cs="Times New Roman"/>
          <w:color w:val="000000"/>
          <w:sz w:val="24"/>
          <w:szCs w:val="24"/>
        </w:rPr>
        <w:softHyphen/>
        <w:t>ние и пересечение событий. Несовместные события. Формула сложения вероятностей. Условная вероятность. Правило умно</w:t>
      </w:r>
      <w:r w:rsidRPr="00C86D24">
        <w:rPr>
          <w:rStyle w:val="11"/>
          <w:rFonts w:ascii="Times New Roman" w:hAnsi="Times New Roman" w:cs="Times New Roman"/>
          <w:color w:val="000000"/>
          <w:sz w:val="24"/>
          <w:szCs w:val="24"/>
        </w:rPr>
        <w:softHyphen/>
      </w:r>
      <w:r w:rsidRPr="00C86D24">
        <w:rPr>
          <w:rStyle w:val="11"/>
          <w:rFonts w:ascii="Times New Roman" w:hAnsi="Times New Roman" w:cs="Times New Roman"/>
          <w:color w:val="231F20"/>
          <w:sz w:val="24"/>
          <w:szCs w:val="24"/>
        </w:rPr>
        <w:t>жения. Независимые события. Решение задач на нахождение вероятностей с помощью дерева случайного эксперимента, диа</w:t>
      </w:r>
      <w:r w:rsidRPr="00C86D24">
        <w:rPr>
          <w:rStyle w:val="11"/>
          <w:rFonts w:ascii="Times New Roman" w:hAnsi="Times New Roman" w:cs="Times New Roman"/>
          <w:color w:val="231F20"/>
          <w:sz w:val="24"/>
          <w:szCs w:val="24"/>
        </w:rPr>
        <w:softHyphen/>
        <w:t>грамм Эйлера.</w:t>
      </w:r>
    </w:p>
    <w:p w:rsidR="00A5220A" w:rsidRPr="00C86D24" w:rsidRDefault="00A5220A" w:rsidP="00C86D24">
      <w:pPr>
        <w:pStyle w:val="32"/>
        <w:keepNext/>
        <w:keepLines/>
        <w:numPr>
          <w:ilvl w:val="0"/>
          <w:numId w:val="178"/>
        </w:numPr>
        <w:tabs>
          <w:tab w:val="left" w:pos="241"/>
        </w:tabs>
        <w:spacing w:after="0"/>
        <w:jc w:val="both"/>
        <w:rPr>
          <w:rFonts w:ascii="Times New Roman" w:hAnsi="Times New Roman" w:cs="Times New Roman"/>
          <w:b w:val="0"/>
          <w:bCs w:val="0"/>
          <w:color w:val="auto"/>
          <w:sz w:val="24"/>
          <w:szCs w:val="24"/>
        </w:rPr>
      </w:pPr>
      <w:bookmarkStart w:id="1860" w:name="bookmark3563"/>
      <w:bookmarkStart w:id="1861" w:name="bookmark3561"/>
      <w:bookmarkStart w:id="1862" w:name="bookmark3562"/>
      <w:bookmarkStart w:id="1863" w:name="bookmark3564"/>
      <w:bookmarkEnd w:id="1860"/>
      <w:r w:rsidRPr="00C86D24">
        <w:rPr>
          <w:rStyle w:val="31"/>
          <w:rFonts w:ascii="Times New Roman" w:hAnsi="Times New Roman" w:cs="Times New Roman"/>
          <w:b/>
          <w:bCs/>
          <w:color w:val="231F20"/>
          <w:sz w:val="24"/>
          <w:szCs w:val="24"/>
        </w:rPr>
        <w:t>класс</w:t>
      </w:r>
      <w:bookmarkEnd w:id="1861"/>
      <w:bookmarkEnd w:id="1862"/>
      <w:bookmarkEnd w:id="1863"/>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Представление данных в виде таблиц, диаграмм, графиков, интерпретация данных. Чтение и построение таблиц, диа</w:t>
      </w:r>
      <w:r w:rsidRPr="00C86D24">
        <w:rPr>
          <w:rStyle w:val="11"/>
          <w:rFonts w:ascii="Times New Roman" w:hAnsi="Times New Roman" w:cs="Times New Roman"/>
          <w:color w:val="231F20"/>
          <w:sz w:val="24"/>
          <w:szCs w:val="24"/>
        </w:rPr>
        <w:softHyphen/>
        <w:t>грамм, графиков по реальным данным.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Перестановки и факториал. Сочетания и число сочетаний. Треугольник Паскаля. Решение задач с использованием ком</w:t>
      </w:r>
      <w:r w:rsidRPr="00C86D24">
        <w:rPr>
          <w:rStyle w:val="11"/>
          <w:rFonts w:ascii="Times New Roman" w:hAnsi="Times New Roman" w:cs="Times New Roman"/>
          <w:color w:val="231F20"/>
          <w:sz w:val="24"/>
          <w:szCs w:val="24"/>
        </w:rPr>
        <w:softHyphen/>
        <w:t>бинаторики.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Геометрическая вероятность. Случайный выбор точки из фи</w:t>
      </w:r>
      <w:r w:rsidRPr="00C86D24">
        <w:rPr>
          <w:rStyle w:val="11"/>
          <w:rFonts w:ascii="Times New Roman" w:hAnsi="Times New Roman" w:cs="Times New Roman"/>
          <w:color w:val="231F20"/>
          <w:sz w:val="24"/>
          <w:szCs w:val="24"/>
        </w:rPr>
        <w:softHyphen/>
        <w:t>гуры на плоскости, из отрезка и из дуги окружности.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lastRenderedPageBreak/>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Случайная величина и распределение вероятностей. Приме</w:t>
      </w:r>
      <w:r w:rsidRPr="00C86D24">
        <w:rPr>
          <w:rStyle w:val="11"/>
          <w:rFonts w:ascii="Times New Roman" w:hAnsi="Times New Roman" w:cs="Times New Roman"/>
          <w:color w:val="231F20"/>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C86D24">
        <w:rPr>
          <w:rStyle w:val="11"/>
          <w:rFonts w:ascii="Times New Roman" w:hAnsi="Times New Roman" w:cs="Times New Roman"/>
          <w:color w:val="231F20"/>
          <w:sz w:val="24"/>
          <w:szCs w:val="24"/>
        </w:rPr>
        <w:softHyphen/>
        <w:t>нулли».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231F20"/>
          <w:sz w:val="24"/>
          <w:szCs w:val="24"/>
        </w:rPr>
        <w:t>ПЛАНИРУЕМЫЕ ПРЕДМЕТНЫЕ РЕЗУЛЬТАТЫ ОСВОЕНИЯ ПРИМЕРНОЙ РАБОЧЕЙ ПРОГРАММЫ КУРСА (ПО ГОДАМ ОБУЧЕНИЯ)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231F20"/>
          <w:sz w:val="24"/>
          <w:szCs w:val="24"/>
        </w:rPr>
        <w:t>Предметные результаты освоения курса «Вероятность и ста</w:t>
      </w:r>
      <w:r w:rsidRPr="00C86D24">
        <w:rPr>
          <w:rStyle w:val="11"/>
          <w:rFonts w:ascii="Times New Roman" w:hAnsi="Times New Roman" w:cs="Times New Roman"/>
          <w:color w:val="231F20"/>
          <w:sz w:val="24"/>
          <w:szCs w:val="24"/>
        </w:rPr>
        <w:softHyphen/>
        <w:t>тистика» в 7—9 классах характеризуются следующими умени</w:t>
      </w:r>
      <w:r w:rsidRPr="00C86D24">
        <w:rPr>
          <w:rStyle w:val="11"/>
          <w:rFonts w:ascii="Times New Roman" w:hAnsi="Times New Roman" w:cs="Times New Roman"/>
          <w:color w:val="231F20"/>
          <w:sz w:val="24"/>
          <w:szCs w:val="24"/>
        </w:rPr>
        <w:softHyphen/>
        <w:t>ями.</w:t>
      </w:r>
    </w:p>
    <w:p w:rsidR="00A5220A" w:rsidRPr="00C86D24" w:rsidRDefault="00A5220A" w:rsidP="00C86D24">
      <w:pPr>
        <w:pStyle w:val="32"/>
        <w:keepNext/>
        <w:keepLines/>
        <w:numPr>
          <w:ilvl w:val="0"/>
          <w:numId w:val="179"/>
        </w:numPr>
        <w:tabs>
          <w:tab w:val="left" w:pos="236"/>
        </w:tabs>
        <w:spacing w:after="0"/>
        <w:jc w:val="both"/>
        <w:rPr>
          <w:rFonts w:ascii="Times New Roman" w:hAnsi="Times New Roman" w:cs="Times New Roman"/>
          <w:b w:val="0"/>
          <w:bCs w:val="0"/>
          <w:color w:val="auto"/>
          <w:sz w:val="24"/>
          <w:szCs w:val="24"/>
        </w:rPr>
      </w:pPr>
      <w:bookmarkStart w:id="1864" w:name="bookmark3567"/>
      <w:bookmarkStart w:id="1865" w:name="bookmark3565"/>
      <w:bookmarkStart w:id="1866" w:name="bookmark3566"/>
      <w:bookmarkStart w:id="1867" w:name="bookmark3568"/>
      <w:bookmarkEnd w:id="1864"/>
      <w:r w:rsidRPr="00C86D24">
        <w:rPr>
          <w:rStyle w:val="31"/>
          <w:rFonts w:ascii="Times New Roman" w:hAnsi="Times New Roman" w:cs="Times New Roman"/>
          <w:b/>
          <w:bCs/>
          <w:color w:val="231F20"/>
          <w:sz w:val="24"/>
          <w:szCs w:val="24"/>
        </w:rPr>
        <w:t>класс</w:t>
      </w:r>
      <w:bookmarkEnd w:id="1865"/>
      <w:bookmarkEnd w:id="1866"/>
      <w:bookmarkEnd w:id="1867"/>
    </w:p>
    <w:p w:rsidR="00A5220A" w:rsidRPr="00C86D24" w:rsidRDefault="00A5220A" w:rsidP="00C86D24">
      <w:pPr>
        <w:pStyle w:val="a5"/>
        <w:numPr>
          <w:ilvl w:val="0"/>
          <w:numId w:val="180"/>
        </w:numPr>
        <w:tabs>
          <w:tab w:val="left" w:pos="207"/>
        </w:tabs>
        <w:spacing w:line="288" w:lineRule="auto"/>
        <w:ind w:left="240" w:hanging="240"/>
        <w:jc w:val="both"/>
        <w:rPr>
          <w:rFonts w:ascii="Times New Roman" w:hAnsi="Times New Roman" w:cs="Times New Roman"/>
          <w:color w:val="auto"/>
          <w:sz w:val="24"/>
          <w:szCs w:val="24"/>
        </w:rPr>
      </w:pPr>
      <w:bookmarkStart w:id="1868" w:name="bookmark3569"/>
      <w:bookmarkEnd w:id="1868"/>
      <w:r w:rsidRPr="00C86D24">
        <w:rPr>
          <w:rStyle w:val="11"/>
          <w:rFonts w:ascii="Times New Roman" w:hAnsi="Times New Roman" w:cs="Times New Roman"/>
          <w:color w:val="231F20"/>
          <w:sz w:val="24"/>
          <w:szCs w:val="24"/>
        </w:rPr>
        <w:t>Читать информацию, представленную в таблицах, на диа</w:t>
      </w:r>
      <w:r w:rsidRPr="00C86D24">
        <w:rPr>
          <w:rStyle w:val="11"/>
          <w:rFonts w:ascii="Times New Roman" w:hAnsi="Times New Roman" w:cs="Times New Roman"/>
          <w:color w:val="231F20"/>
          <w:sz w:val="24"/>
          <w:szCs w:val="24"/>
        </w:rPr>
        <w:softHyphen/>
        <w:t>граммах; представлять данные в виде таблиц, строить диа</w:t>
      </w:r>
      <w:r w:rsidRPr="00C86D24">
        <w:rPr>
          <w:rStyle w:val="11"/>
          <w:rFonts w:ascii="Times New Roman" w:hAnsi="Times New Roman" w:cs="Times New Roman"/>
          <w:color w:val="231F20"/>
          <w:sz w:val="24"/>
          <w:szCs w:val="24"/>
        </w:rPr>
        <w:softHyphen/>
        <w:t>граммы (столбиковые (столбчатые) и круговые) по массивам значений.</w:t>
      </w:r>
    </w:p>
    <w:p w:rsidR="00A5220A" w:rsidRPr="00C86D24" w:rsidRDefault="00A5220A" w:rsidP="00C86D24">
      <w:pPr>
        <w:pStyle w:val="a5"/>
        <w:numPr>
          <w:ilvl w:val="0"/>
          <w:numId w:val="180"/>
        </w:numPr>
        <w:tabs>
          <w:tab w:val="left" w:pos="207"/>
        </w:tabs>
        <w:spacing w:line="307" w:lineRule="auto"/>
        <w:ind w:left="240" w:hanging="240"/>
        <w:jc w:val="both"/>
        <w:rPr>
          <w:rFonts w:ascii="Times New Roman" w:hAnsi="Times New Roman" w:cs="Times New Roman"/>
          <w:color w:val="auto"/>
          <w:sz w:val="24"/>
          <w:szCs w:val="24"/>
        </w:rPr>
      </w:pPr>
      <w:bookmarkStart w:id="1869" w:name="bookmark3570"/>
      <w:bookmarkEnd w:id="1869"/>
      <w:r w:rsidRPr="00C86D24">
        <w:rPr>
          <w:rStyle w:val="11"/>
          <w:rFonts w:ascii="Times New Roman" w:hAnsi="Times New Roman" w:cs="Times New Roman"/>
          <w:color w:val="231F20"/>
          <w:sz w:val="24"/>
          <w:szCs w:val="24"/>
        </w:rPr>
        <w:t>Описывать и интерпретировать реальные числовые данные, представленные в таблицах, на диаграммах, графиках.</w:t>
      </w:r>
    </w:p>
    <w:p w:rsidR="00A5220A" w:rsidRPr="00C86D24" w:rsidRDefault="00A5220A" w:rsidP="00C86D24">
      <w:pPr>
        <w:pStyle w:val="a5"/>
        <w:numPr>
          <w:ilvl w:val="0"/>
          <w:numId w:val="180"/>
        </w:numPr>
        <w:tabs>
          <w:tab w:val="left" w:pos="207"/>
        </w:tabs>
        <w:spacing w:line="293" w:lineRule="auto"/>
        <w:ind w:left="240" w:hanging="240"/>
        <w:jc w:val="both"/>
        <w:rPr>
          <w:rFonts w:ascii="Times New Roman" w:hAnsi="Times New Roman" w:cs="Times New Roman"/>
          <w:color w:val="auto"/>
          <w:sz w:val="24"/>
          <w:szCs w:val="24"/>
        </w:rPr>
      </w:pPr>
      <w:bookmarkStart w:id="1870" w:name="bookmark3571"/>
      <w:bookmarkEnd w:id="1870"/>
      <w:r w:rsidRPr="00C86D24">
        <w:rPr>
          <w:rStyle w:val="11"/>
          <w:rFonts w:ascii="Times New Roman" w:hAnsi="Times New Roman" w:cs="Times New Roman"/>
          <w:color w:val="231F20"/>
          <w:sz w:val="24"/>
          <w:szCs w:val="24"/>
        </w:rPr>
        <w:t>Использовать для описания данных статистические характе</w:t>
      </w:r>
      <w:r w:rsidRPr="00C86D24">
        <w:rPr>
          <w:rStyle w:val="11"/>
          <w:rFonts w:ascii="Times New Roman" w:hAnsi="Times New Roman" w:cs="Times New Roman"/>
          <w:color w:val="231F20"/>
          <w:sz w:val="24"/>
          <w:szCs w:val="24"/>
        </w:rPr>
        <w:softHyphen/>
        <w:t>ристики: среднее арифметическое, медиана, наибольшее и наименьшее значения, размах.</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71" w:name="bookmark3572"/>
      <w:bookmarkEnd w:id="1871"/>
      <w:r w:rsidRPr="00C86D24">
        <w:rPr>
          <w:rStyle w:val="11"/>
          <w:rFonts w:ascii="Times New Roman" w:hAnsi="Times New Roman" w:cs="Times New Roman"/>
          <w:color w:val="000000"/>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Pr="00C86D24" w:rsidRDefault="00A5220A" w:rsidP="00C86D24">
      <w:pPr>
        <w:pStyle w:val="32"/>
        <w:keepNext/>
        <w:keepLines/>
        <w:numPr>
          <w:ilvl w:val="0"/>
          <w:numId w:val="179"/>
        </w:numPr>
        <w:tabs>
          <w:tab w:val="left" w:pos="250"/>
        </w:tabs>
        <w:spacing w:after="0"/>
        <w:jc w:val="both"/>
        <w:rPr>
          <w:rFonts w:ascii="Times New Roman" w:hAnsi="Times New Roman" w:cs="Times New Roman"/>
          <w:b w:val="0"/>
          <w:bCs w:val="0"/>
          <w:color w:val="auto"/>
          <w:sz w:val="24"/>
          <w:szCs w:val="24"/>
        </w:rPr>
      </w:pPr>
      <w:bookmarkStart w:id="1872" w:name="bookmark3575"/>
      <w:bookmarkStart w:id="1873" w:name="bookmark3573"/>
      <w:bookmarkStart w:id="1874" w:name="bookmark3574"/>
      <w:bookmarkStart w:id="1875" w:name="bookmark3576"/>
      <w:bookmarkEnd w:id="1872"/>
      <w:r w:rsidRPr="00C86D24">
        <w:rPr>
          <w:rStyle w:val="31"/>
          <w:rFonts w:ascii="Times New Roman" w:hAnsi="Times New Roman" w:cs="Times New Roman"/>
          <w:b/>
          <w:bCs/>
          <w:color w:val="000000"/>
          <w:sz w:val="24"/>
          <w:szCs w:val="24"/>
        </w:rPr>
        <w:t>класс</w:t>
      </w:r>
      <w:bookmarkEnd w:id="1873"/>
      <w:bookmarkEnd w:id="1874"/>
      <w:bookmarkEnd w:id="1875"/>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76" w:name="bookmark3577"/>
      <w:bookmarkEnd w:id="1876"/>
      <w:r w:rsidRPr="00C86D24">
        <w:rPr>
          <w:rStyle w:val="11"/>
          <w:rFonts w:ascii="Times New Roman" w:hAnsi="Times New Roman" w:cs="Times New Roman"/>
          <w:color w:val="000000"/>
          <w:sz w:val="24"/>
          <w:szCs w:val="24"/>
        </w:rPr>
        <w:t xml:space="preserve">Извлекать и преобразовывать информацию, </w:t>
      </w:r>
      <w:r w:rsidRPr="00C86D24">
        <w:rPr>
          <w:rStyle w:val="11"/>
          <w:rFonts w:ascii="Times New Roman" w:hAnsi="Times New Roman" w:cs="Times New Roman"/>
          <w:color w:val="000000"/>
          <w:sz w:val="24"/>
          <w:szCs w:val="24"/>
        </w:rPr>
        <w:lastRenderedPageBreak/>
        <w:t>представленную в виде таблиц, диаграмм, графиков; представлять данные в виде таблиц, диаграмм, графиков.</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77" w:name="bookmark3578"/>
      <w:bookmarkEnd w:id="1877"/>
      <w:r w:rsidRPr="00C86D24">
        <w:rPr>
          <w:rStyle w:val="11"/>
          <w:rFonts w:ascii="Times New Roman" w:hAnsi="Times New Roman" w:cs="Times New Roman"/>
          <w:color w:val="000000"/>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78" w:name="bookmark3579"/>
      <w:bookmarkEnd w:id="1878"/>
      <w:r w:rsidRPr="00C86D24">
        <w:rPr>
          <w:rStyle w:val="11"/>
          <w:rFonts w:ascii="Times New Roman" w:hAnsi="Times New Roman" w:cs="Times New Roman"/>
          <w:color w:val="000000"/>
          <w:sz w:val="24"/>
          <w:szCs w:val="24"/>
        </w:rPr>
        <w:t>Находить частоты числовых значений и частоты событий, в том числе по результатам измерений и наблюдений.</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79" w:name="bookmark3580"/>
      <w:bookmarkEnd w:id="1879"/>
      <w:r w:rsidRPr="00C86D24">
        <w:rPr>
          <w:rStyle w:val="11"/>
          <w:rFonts w:ascii="Times New Roman" w:hAnsi="Times New Roman" w:cs="Times New Roman"/>
          <w:color w:val="000000"/>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80" w:name="bookmark3581"/>
      <w:bookmarkEnd w:id="1880"/>
      <w:r w:rsidRPr="00C86D24">
        <w:rPr>
          <w:rStyle w:val="11"/>
          <w:rFonts w:ascii="Times New Roman" w:hAnsi="Times New Roman" w:cs="Times New Roman"/>
          <w:color w:val="000000"/>
          <w:sz w:val="24"/>
          <w:szCs w:val="24"/>
        </w:rPr>
        <w:t>Использовать графические модели: дерево случайного экспе</w:t>
      </w:r>
      <w:r w:rsidRPr="00C86D24">
        <w:rPr>
          <w:rStyle w:val="11"/>
          <w:rFonts w:ascii="Times New Roman" w:hAnsi="Times New Roman" w:cs="Times New Roman"/>
          <w:color w:val="000000"/>
          <w:sz w:val="24"/>
          <w:szCs w:val="24"/>
        </w:rPr>
        <w:softHyphen/>
        <w:t>римента, диаграммы Эйлера, числовая прямая.</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81" w:name="bookmark3582"/>
      <w:bookmarkEnd w:id="1881"/>
      <w:r w:rsidRPr="00C86D24">
        <w:rPr>
          <w:rStyle w:val="11"/>
          <w:rFonts w:ascii="Times New Roman" w:hAnsi="Times New Roman" w:cs="Times New Roman"/>
          <w:color w:val="000000"/>
          <w:sz w:val="24"/>
          <w:szCs w:val="24"/>
        </w:rPr>
        <w:t>Оперировать понятиями: множество, подмножество; выпол</w:t>
      </w:r>
      <w:r w:rsidRPr="00C86D24">
        <w:rPr>
          <w:rStyle w:val="11"/>
          <w:rFonts w:ascii="Times New Roman" w:hAnsi="Times New Roman" w:cs="Times New Roman"/>
          <w:color w:val="000000"/>
          <w:sz w:val="24"/>
          <w:szCs w:val="24"/>
        </w:rPr>
        <w:softHyphen/>
        <w:t>нять операции над множествами: объединение, пересечение; перечислять элементы множеств; применять свойства мно</w:t>
      </w:r>
      <w:r w:rsidRPr="00C86D24">
        <w:rPr>
          <w:rStyle w:val="11"/>
          <w:rFonts w:ascii="Times New Roman" w:hAnsi="Times New Roman" w:cs="Times New Roman"/>
          <w:color w:val="000000"/>
          <w:sz w:val="24"/>
          <w:szCs w:val="24"/>
        </w:rPr>
        <w:softHyphen/>
        <w:t>жеств.</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882" w:name="bookmark3583"/>
      <w:bookmarkEnd w:id="1882"/>
      <w:r w:rsidRPr="00C86D24">
        <w:rPr>
          <w:rStyle w:val="11"/>
          <w:rFonts w:ascii="Times New Roman" w:hAnsi="Times New Roman" w:cs="Times New Roman"/>
          <w:color w:val="000000"/>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Pr="00C86D24" w:rsidRDefault="00A5220A" w:rsidP="00C86D24">
      <w:pPr>
        <w:pStyle w:val="32"/>
        <w:keepNext/>
        <w:keepLines/>
        <w:numPr>
          <w:ilvl w:val="0"/>
          <w:numId w:val="179"/>
        </w:numPr>
        <w:tabs>
          <w:tab w:val="left" w:pos="250"/>
        </w:tabs>
        <w:spacing w:after="0"/>
        <w:jc w:val="both"/>
        <w:rPr>
          <w:rFonts w:ascii="Times New Roman" w:hAnsi="Times New Roman" w:cs="Times New Roman"/>
          <w:b w:val="0"/>
          <w:bCs w:val="0"/>
          <w:color w:val="auto"/>
          <w:sz w:val="24"/>
          <w:szCs w:val="24"/>
        </w:rPr>
      </w:pPr>
      <w:bookmarkStart w:id="1883" w:name="bookmark3586"/>
      <w:bookmarkStart w:id="1884" w:name="bookmark3584"/>
      <w:bookmarkStart w:id="1885" w:name="bookmark3585"/>
      <w:bookmarkStart w:id="1886" w:name="bookmark3587"/>
      <w:bookmarkEnd w:id="1883"/>
      <w:r w:rsidRPr="00C86D24">
        <w:rPr>
          <w:rStyle w:val="31"/>
          <w:rFonts w:ascii="Times New Roman" w:hAnsi="Times New Roman" w:cs="Times New Roman"/>
          <w:b/>
          <w:bCs/>
          <w:color w:val="000000"/>
          <w:sz w:val="24"/>
          <w:szCs w:val="24"/>
        </w:rPr>
        <w:t>класс</w:t>
      </w:r>
      <w:bookmarkEnd w:id="1884"/>
      <w:bookmarkEnd w:id="1885"/>
      <w:bookmarkEnd w:id="1886"/>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887" w:name="bookmark3588"/>
      <w:bookmarkEnd w:id="1887"/>
      <w:r w:rsidRPr="00C86D24">
        <w:rPr>
          <w:rStyle w:val="11"/>
          <w:rFonts w:ascii="Times New Roman" w:hAnsi="Times New Roman" w:cs="Times New Roman"/>
          <w:color w:val="000000"/>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888" w:name="bookmark3589"/>
      <w:bookmarkEnd w:id="1888"/>
      <w:r w:rsidRPr="00C86D24">
        <w:rPr>
          <w:rStyle w:val="11"/>
          <w:rFonts w:ascii="Times New Roman" w:hAnsi="Times New Roman" w:cs="Times New Roman"/>
          <w:color w:val="000000"/>
          <w:sz w:val="24"/>
          <w:szCs w:val="24"/>
        </w:rPr>
        <w:t>Решать задачи организованным перебором вариантов, а так</w:t>
      </w:r>
      <w:r w:rsidRPr="00C86D24">
        <w:rPr>
          <w:rStyle w:val="11"/>
          <w:rFonts w:ascii="Times New Roman" w:hAnsi="Times New Roman" w:cs="Times New Roman"/>
          <w:color w:val="000000"/>
          <w:sz w:val="24"/>
          <w:szCs w:val="24"/>
        </w:rPr>
        <w:softHyphen/>
        <w:t>же с использованием комбинаторных правил и методов.</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889" w:name="bookmark3590"/>
      <w:bookmarkEnd w:id="1889"/>
      <w:r w:rsidRPr="00C86D24">
        <w:rPr>
          <w:rStyle w:val="11"/>
          <w:rFonts w:ascii="Times New Roman" w:hAnsi="Times New Roman" w:cs="Times New Roman"/>
          <w:color w:val="000000"/>
          <w:sz w:val="24"/>
          <w:szCs w:val="24"/>
        </w:rPr>
        <w:t>Использовать описательные характеристики для массивов числовых данных, в том числе средние значения и меры рас</w:t>
      </w:r>
      <w:r w:rsidRPr="00C86D24">
        <w:rPr>
          <w:rStyle w:val="11"/>
          <w:rFonts w:ascii="Times New Roman" w:hAnsi="Times New Roman" w:cs="Times New Roman"/>
          <w:color w:val="000000"/>
          <w:sz w:val="24"/>
          <w:szCs w:val="24"/>
        </w:rPr>
        <w:softHyphen/>
        <w:t>сеивания.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890" w:name="bookmark3591"/>
      <w:bookmarkEnd w:id="1890"/>
      <w:r w:rsidRPr="00C86D24">
        <w:rPr>
          <w:rStyle w:val="11"/>
          <w:rFonts w:ascii="Times New Roman" w:hAnsi="Times New Roman" w:cs="Times New Roman"/>
          <w:color w:val="000000"/>
          <w:sz w:val="24"/>
          <w:szCs w:val="24"/>
        </w:rPr>
        <w:t>Находить частоты значений и частоты события, в том числе пользуясь результатами проведённых измерений и наблюде</w:t>
      </w:r>
      <w:r w:rsidRPr="00C86D24">
        <w:rPr>
          <w:rStyle w:val="11"/>
          <w:rFonts w:ascii="Times New Roman" w:hAnsi="Times New Roman" w:cs="Times New Roman"/>
          <w:color w:val="000000"/>
          <w:sz w:val="24"/>
          <w:szCs w:val="24"/>
        </w:rPr>
        <w:softHyphen/>
        <w:t>ний.</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891" w:name="bookmark3592"/>
      <w:bookmarkEnd w:id="1891"/>
      <w:r w:rsidRPr="00C86D24">
        <w:rPr>
          <w:rStyle w:val="11"/>
          <w:rFonts w:ascii="Times New Roman" w:hAnsi="Times New Roman" w:cs="Times New Roman"/>
          <w:color w:val="000000"/>
          <w:sz w:val="24"/>
          <w:szCs w:val="24"/>
        </w:rPr>
        <w:lastRenderedPageBreak/>
        <w:t>Находить вероятности случайных событий в изученных опы</w:t>
      </w:r>
      <w:r w:rsidRPr="00C86D24">
        <w:rPr>
          <w:rStyle w:val="11"/>
          <w:rFonts w:ascii="Times New Roman" w:hAnsi="Times New Roman" w:cs="Times New Roman"/>
          <w:color w:val="000000"/>
          <w:sz w:val="24"/>
          <w:szCs w:val="24"/>
        </w:rPr>
        <w:softHyphen/>
        <w:t>тах, в том числе в опытах с равновозможными элементарны</w:t>
      </w:r>
      <w:r w:rsidRPr="00C86D24">
        <w:rPr>
          <w:rStyle w:val="11"/>
          <w:rFonts w:ascii="Times New Roman" w:hAnsi="Times New Roman" w:cs="Times New Roman"/>
          <w:color w:val="000000"/>
          <w:sz w:val="24"/>
          <w:szCs w:val="24"/>
        </w:rPr>
        <w:softHyphen/>
        <w:t>ми событиями, в сериях испытаний до первого успеха, в се</w:t>
      </w:r>
      <w:r w:rsidRPr="00C86D24">
        <w:rPr>
          <w:rStyle w:val="11"/>
          <w:rFonts w:ascii="Times New Roman" w:hAnsi="Times New Roman" w:cs="Times New Roman"/>
          <w:color w:val="000000"/>
          <w:sz w:val="24"/>
          <w:szCs w:val="24"/>
        </w:rPr>
        <w:softHyphen/>
        <w:t>риях испытаний Бернулли.</w:t>
      </w:r>
    </w:p>
    <w:p w:rsidR="00A5220A" w:rsidRPr="00C86D24" w:rsidRDefault="00A5220A" w:rsidP="00C86D24">
      <w:pPr>
        <w:pStyle w:val="a5"/>
        <w:numPr>
          <w:ilvl w:val="0"/>
          <w:numId w:val="180"/>
        </w:numPr>
        <w:tabs>
          <w:tab w:val="left" w:pos="212"/>
        </w:tabs>
        <w:spacing w:line="269" w:lineRule="auto"/>
        <w:ind w:left="160" w:hanging="160"/>
        <w:jc w:val="both"/>
        <w:rPr>
          <w:rFonts w:ascii="Times New Roman" w:hAnsi="Times New Roman" w:cs="Times New Roman"/>
          <w:color w:val="auto"/>
          <w:sz w:val="24"/>
          <w:szCs w:val="24"/>
        </w:rPr>
      </w:pPr>
      <w:bookmarkStart w:id="1892" w:name="bookmark3593"/>
      <w:bookmarkEnd w:id="1892"/>
      <w:r w:rsidRPr="00C86D24">
        <w:rPr>
          <w:rStyle w:val="11"/>
          <w:rFonts w:ascii="Times New Roman" w:hAnsi="Times New Roman" w:cs="Times New Roman"/>
          <w:color w:val="231F20"/>
          <w:sz w:val="24"/>
          <w:szCs w:val="24"/>
        </w:rPr>
        <w:t>Иметь представление о случайной величине и о распределе</w:t>
      </w:r>
      <w:r w:rsidRPr="00C86D24">
        <w:rPr>
          <w:rStyle w:val="11"/>
          <w:rFonts w:ascii="Times New Roman" w:hAnsi="Times New Roman" w:cs="Times New Roman"/>
          <w:color w:val="231F20"/>
          <w:sz w:val="24"/>
          <w:szCs w:val="24"/>
        </w:rPr>
        <w:softHyphen/>
        <w:t>нии вероятностей.</w:t>
      </w:r>
    </w:p>
    <w:p w:rsidR="00A5220A" w:rsidRPr="00C86D24" w:rsidRDefault="00A5220A" w:rsidP="00C86D24">
      <w:pPr>
        <w:pStyle w:val="a5"/>
        <w:numPr>
          <w:ilvl w:val="0"/>
          <w:numId w:val="180"/>
        </w:numPr>
        <w:tabs>
          <w:tab w:val="left" w:pos="212"/>
        </w:tabs>
        <w:spacing w:line="269" w:lineRule="auto"/>
        <w:ind w:left="160" w:hanging="160"/>
        <w:jc w:val="both"/>
        <w:rPr>
          <w:rFonts w:ascii="Times New Roman" w:hAnsi="Times New Roman" w:cs="Times New Roman"/>
          <w:color w:val="auto"/>
          <w:sz w:val="24"/>
          <w:szCs w:val="24"/>
        </w:rPr>
        <w:sectPr w:rsidR="00A5220A" w:rsidRPr="00C86D24">
          <w:pgSz w:w="7824" w:h="12019"/>
          <w:pgMar w:top="652" w:right="706" w:bottom="862" w:left="720" w:header="0" w:footer="3" w:gutter="0"/>
          <w:cols w:space="720"/>
          <w:noEndnote/>
          <w:docGrid w:linePitch="360"/>
        </w:sectPr>
      </w:pPr>
      <w:bookmarkStart w:id="1893" w:name="bookmark3594"/>
      <w:bookmarkEnd w:id="1893"/>
      <w:r w:rsidRPr="00C86D24">
        <w:rPr>
          <w:rStyle w:val="11"/>
          <w:rFonts w:ascii="Times New Roman" w:hAnsi="Times New Roman" w:cs="Times New Roman"/>
          <w:color w:val="231F20"/>
          <w:sz w:val="24"/>
          <w:szCs w:val="24"/>
        </w:rPr>
        <w:t>Иметь представление о законе больших чисел как о проявле</w:t>
      </w:r>
      <w:r w:rsidRPr="00C86D24">
        <w:rPr>
          <w:rStyle w:val="11"/>
          <w:rFonts w:ascii="Times New Roman" w:hAnsi="Times New Roman" w:cs="Times New Roman"/>
          <w:color w:val="231F20"/>
          <w:sz w:val="24"/>
          <w:szCs w:val="24"/>
        </w:rPr>
        <w:softHyphen/>
        <w:t>нии закономерности в случайной изменчивости и о роли за</w:t>
      </w:r>
      <w:r w:rsidRPr="00C86D24">
        <w:rPr>
          <w:rStyle w:val="11"/>
          <w:rFonts w:ascii="Times New Roman" w:hAnsi="Times New Roman" w:cs="Times New Roman"/>
          <w:color w:val="231F20"/>
          <w:sz w:val="24"/>
          <w:szCs w:val="24"/>
        </w:rPr>
        <w:softHyphen/>
        <w:t>кона больших чисел в природе и обществе.</w:t>
      </w:r>
    </w:p>
    <w:p w:rsidR="00A5220A" w:rsidRPr="00C86D24" w:rsidRDefault="0038698C" w:rsidP="00C86D24">
      <w:pPr>
        <w:pStyle w:val="24"/>
        <w:keepNext/>
        <w:keepLines/>
        <w:pBdr>
          <w:bottom w:val="single" w:sz="4" w:space="0" w:color="auto"/>
        </w:pBdr>
        <w:spacing w:after="0" w:line="240" w:lineRule="auto"/>
        <w:rPr>
          <w:rFonts w:ascii="Times New Roman" w:hAnsi="Times New Roman" w:cs="Times New Roman"/>
          <w:b w:val="0"/>
          <w:bCs w:val="0"/>
          <w:color w:val="auto"/>
          <w:w w:val="100"/>
        </w:rPr>
      </w:pPr>
      <w:bookmarkStart w:id="1894" w:name="bookmark3595"/>
      <w:bookmarkStart w:id="1895" w:name="bookmark3596"/>
      <w:bookmarkStart w:id="1896" w:name="bookmark3597"/>
      <w:r w:rsidRPr="00C86D24">
        <w:rPr>
          <w:rStyle w:val="23"/>
          <w:rFonts w:ascii="Times New Roman" w:hAnsi="Times New Roman" w:cs="Times New Roman"/>
          <w:b/>
          <w:bCs/>
          <w:w w:val="100"/>
        </w:rPr>
        <w:lastRenderedPageBreak/>
        <w:t>2.1.11</w:t>
      </w:r>
      <w:r w:rsidR="00A5220A" w:rsidRPr="00C86D24">
        <w:rPr>
          <w:rStyle w:val="23"/>
          <w:rFonts w:ascii="Times New Roman" w:hAnsi="Times New Roman" w:cs="Times New Roman"/>
          <w:b/>
          <w:bCs/>
          <w:w w:val="100"/>
        </w:rPr>
        <w:t xml:space="preserve"> </w:t>
      </w:r>
      <w:r w:rsidR="00A5220A" w:rsidRPr="00C86D24">
        <w:rPr>
          <w:rStyle w:val="23"/>
          <w:rFonts w:ascii="Times New Roman" w:hAnsi="Times New Roman" w:cs="Times New Roman"/>
          <w:b/>
          <w:bCs/>
        </w:rPr>
        <w:t>ИНФОРМАТИКА</w:t>
      </w:r>
      <w:bookmarkEnd w:id="1894"/>
      <w:bookmarkEnd w:id="1895"/>
      <w:bookmarkEnd w:id="1896"/>
    </w:p>
    <w:p w:rsidR="00A5220A" w:rsidRPr="00C86D24" w:rsidRDefault="00156596"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информатике на уровне основного общего образования составлена на основе Требова</w:t>
      </w:r>
      <w:r w:rsidR="00A5220A" w:rsidRPr="00C86D24">
        <w:rPr>
          <w:rStyle w:val="11"/>
          <w:rFonts w:ascii="Times New Roman" w:hAnsi="Times New Roman" w:cs="Times New Roman"/>
          <w:sz w:val="24"/>
          <w:szCs w:val="24"/>
        </w:rPr>
        <w:softHyphen/>
        <w:t>ний к результатам освоения основной образовательной про</w:t>
      </w:r>
      <w:r w:rsidR="00A5220A" w:rsidRPr="00C86D24">
        <w:rPr>
          <w:rStyle w:val="11"/>
          <w:rFonts w:ascii="Times New Roman" w:hAnsi="Times New Roman" w:cs="Times New Roman"/>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00A5220A" w:rsidRPr="00C86D24">
        <w:rPr>
          <w:rStyle w:val="11"/>
          <w:rFonts w:ascii="Times New Roman" w:hAnsi="Times New Roman" w:cs="Times New Roman"/>
          <w:sz w:val="24"/>
          <w:szCs w:val="24"/>
        </w:rPr>
        <w:softHyphen/>
        <w:t>мы воспитания.</w:t>
      </w:r>
    </w:p>
    <w:p w:rsidR="00A5220A" w:rsidRPr="00C86D24" w:rsidRDefault="00A5220A" w:rsidP="00C86D24">
      <w:pPr>
        <w:pStyle w:val="32"/>
        <w:keepNext/>
        <w:keepLines/>
        <w:pBdr>
          <w:bottom w:val="single" w:sz="4" w:space="0" w:color="auto"/>
        </w:pBdr>
        <w:spacing w:after="0" w:line="259" w:lineRule="auto"/>
        <w:rPr>
          <w:rFonts w:ascii="Times New Roman" w:hAnsi="Times New Roman" w:cs="Times New Roman"/>
          <w:b w:val="0"/>
          <w:bCs w:val="0"/>
          <w:color w:val="auto"/>
          <w:sz w:val="24"/>
          <w:szCs w:val="24"/>
        </w:rPr>
      </w:pPr>
      <w:bookmarkStart w:id="1897" w:name="bookmark3598"/>
      <w:bookmarkStart w:id="1898" w:name="bookmark3599"/>
      <w:bookmarkStart w:id="1899" w:name="bookmark3600"/>
      <w:r w:rsidRPr="00C86D24">
        <w:rPr>
          <w:rStyle w:val="31"/>
          <w:rFonts w:ascii="Times New Roman" w:hAnsi="Times New Roman" w:cs="Times New Roman"/>
          <w:b/>
          <w:bCs/>
          <w:sz w:val="24"/>
          <w:szCs w:val="24"/>
        </w:rPr>
        <w:t>ПОЯСНИТЕЛЬНАЯ ЗАПИСКА</w:t>
      </w:r>
      <w:bookmarkEnd w:id="1897"/>
      <w:bookmarkEnd w:id="1898"/>
      <w:bookmarkEnd w:id="1899"/>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даёт представление о це</w:t>
      </w:r>
      <w:r w:rsidRPr="00C86D24">
        <w:rPr>
          <w:rStyle w:val="11"/>
          <w:rFonts w:ascii="Times New Roman" w:hAnsi="Times New Roman" w:cs="Times New Roman"/>
          <w:sz w:val="24"/>
          <w:szCs w:val="24"/>
        </w:rPr>
        <w:softHyphen/>
        <w:t>лях, общей стратегии обучения, воспитания и развития об</w:t>
      </w:r>
      <w:r w:rsidRPr="00C86D24">
        <w:rPr>
          <w:rStyle w:val="11"/>
          <w:rFonts w:ascii="Times New Roman" w:hAnsi="Times New Roman" w:cs="Times New Roman"/>
          <w:sz w:val="24"/>
          <w:szCs w:val="24"/>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Pr="00C86D24">
        <w:rPr>
          <w:rStyle w:val="11"/>
          <w:rFonts w:ascii="Times New Roman" w:hAnsi="Times New Roman" w:cs="Times New Roman"/>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C86D24">
        <w:rPr>
          <w:rStyle w:val="11"/>
          <w:rFonts w:ascii="Times New Roman" w:hAnsi="Times New Roman" w:cs="Times New Roman"/>
          <w:sz w:val="24"/>
          <w:szCs w:val="24"/>
        </w:rPr>
        <w:softHyphen/>
        <w:t>дуемую (примерную) последовательность их изучения с учётом межпредметных и внутрипредметных связей, логи</w:t>
      </w:r>
      <w:r w:rsidRPr="00C86D24">
        <w:rPr>
          <w:rStyle w:val="11"/>
          <w:rFonts w:ascii="Times New Roman" w:hAnsi="Times New Roman" w:cs="Times New Roman"/>
          <w:sz w:val="24"/>
          <w:szCs w:val="24"/>
        </w:rPr>
        <w:softHyphen/>
        <w:t>ки учебного процесса, возрастных особенностей обучаю</w:t>
      </w:r>
      <w:r w:rsidRPr="00C86D24">
        <w:rPr>
          <w:rStyle w:val="11"/>
          <w:rFonts w:ascii="Times New Roman" w:hAnsi="Times New Roman" w:cs="Times New Roman"/>
          <w:sz w:val="24"/>
          <w:szCs w:val="24"/>
        </w:rPr>
        <w:softHyphen/>
        <w:t>щихся. Примерная рабочая программа определяет количе</w:t>
      </w:r>
      <w:r w:rsidRPr="00C86D24">
        <w:rPr>
          <w:rStyle w:val="11"/>
          <w:rFonts w:ascii="Times New Roman" w:hAnsi="Times New Roman" w:cs="Times New Roman"/>
          <w:sz w:val="24"/>
          <w:szCs w:val="24"/>
        </w:rPr>
        <w:softHyphen/>
        <w:t>ственные и качественные характеристики учебного матери</w:t>
      </w:r>
      <w:r w:rsidRPr="00C86D24">
        <w:rPr>
          <w:rStyle w:val="11"/>
          <w:rFonts w:ascii="Times New Roman" w:hAnsi="Times New Roman" w:cs="Times New Roman"/>
          <w:sz w:val="24"/>
          <w:szCs w:val="24"/>
        </w:rPr>
        <w:softHyphen/>
        <w:t>ала для каждого года изучения, в том числе для содержательного наполнения разного вида контроля (про</w:t>
      </w:r>
      <w:r w:rsidRPr="00C86D24">
        <w:rPr>
          <w:rStyle w:val="11"/>
          <w:rFonts w:ascii="Times New Roman" w:hAnsi="Times New Roman" w:cs="Times New Roman"/>
          <w:sz w:val="24"/>
          <w:szCs w:val="24"/>
        </w:rPr>
        <w:softHyphen/>
        <w:t>межуточной аттестации обучающихся, всероссийских про</w:t>
      </w:r>
      <w:r w:rsidRPr="00C86D24">
        <w:rPr>
          <w:rStyle w:val="11"/>
          <w:rFonts w:ascii="Times New Roman" w:hAnsi="Times New Roman" w:cs="Times New Roman"/>
          <w:sz w:val="24"/>
          <w:szCs w:val="24"/>
        </w:rPr>
        <w:softHyphen/>
        <w:t>верочных работ, государственной итоговой аттестации).</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является основой для составления авторских учебных программ и учебников, тематического планирова</w:t>
      </w:r>
      <w:r w:rsidRPr="00C86D24">
        <w:rPr>
          <w:rStyle w:val="11"/>
          <w:rFonts w:ascii="Times New Roman" w:hAnsi="Times New Roman" w:cs="Times New Roman"/>
          <w:sz w:val="24"/>
          <w:szCs w:val="24"/>
        </w:rPr>
        <w:softHyphen/>
        <w:t>ния курса учителем.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«ИНФОРМАТИКА»</w:t>
      </w:r>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Целями изучения информатики на уровне основного об</w:t>
      </w:r>
      <w:r w:rsidRPr="00C86D24">
        <w:rPr>
          <w:rStyle w:val="11"/>
          <w:rFonts w:ascii="Times New Roman" w:hAnsi="Times New Roman" w:cs="Times New Roman"/>
          <w:sz w:val="24"/>
          <w:szCs w:val="24"/>
        </w:rPr>
        <w:softHyphen/>
        <w:t>щего образования являются: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формирование основ мировоззрения, соответствующего со</w:t>
      </w:r>
      <w:r w:rsidRPr="00C86D24">
        <w:rPr>
          <w:rStyle w:val="11"/>
          <w:rFonts w:ascii="Times New Roman" w:hAnsi="Times New Roman" w:cs="Times New Roman"/>
          <w:sz w:val="24"/>
          <w:szCs w:val="24"/>
        </w:rPr>
        <w:softHyphen/>
        <w:t>временному уровню развития науки информатики, дости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C86D24">
        <w:rPr>
          <w:rStyle w:val="11"/>
          <w:rFonts w:ascii="Times New Roman" w:hAnsi="Times New Roman" w:cs="Times New Roman"/>
          <w:sz w:val="24"/>
          <w:szCs w:val="24"/>
        </w:rPr>
        <w:softHyphen/>
        <w:t>сти, государства, общества; понимания роли информаци</w:t>
      </w:r>
      <w:r w:rsidRPr="00C86D24">
        <w:rPr>
          <w:rStyle w:val="11"/>
          <w:rFonts w:ascii="Times New Roman" w:hAnsi="Times New Roman" w:cs="Times New Roman"/>
          <w:sz w:val="24"/>
          <w:szCs w:val="24"/>
        </w:rPr>
        <w:softHyphen/>
        <w:t>онных процессов, информационных ресурсов и информа</w:t>
      </w:r>
      <w:r w:rsidRPr="00C86D24">
        <w:rPr>
          <w:rStyle w:val="11"/>
          <w:rFonts w:ascii="Times New Roman" w:hAnsi="Times New Roman" w:cs="Times New Roman"/>
          <w:sz w:val="24"/>
          <w:szCs w:val="24"/>
        </w:rPr>
        <w:softHyphen/>
        <w:t>ционных технологий в условиях цифровой трансформации многих сфер жизни современного общества;</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00" w:name="bookmark3601"/>
      <w:bookmarkEnd w:id="1900"/>
      <w:r w:rsidRPr="00C86D24">
        <w:rPr>
          <w:rStyle w:val="11"/>
          <w:rFonts w:ascii="Times New Roman" w:hAnsi="Times New Roman" w:cs="Times New Roman"/>
          <w:sz w:val="24"/>
          <w:szCs w:val="24"/>
        </w:rPr>
        <w:t>обеспечение условий, способствующих развитию алгорит</w:t>
      </w:r>
      <w:r w:rsidRPr="00C86D24">
        <w:rPr>
          <w:rStyle w:val="11"/>
          <w:rFonts w:ascii="Times New Roman" w:hAnsi="Times New Roman" w:cs="Times New Roman"/>
          <w:sz w:val="24"/>
          <w:szCs w:val="24"/>
        </w:rPr>
        <w:softHyphen/>
        <w:t>мического мышления как необходимого условия профессио</w:t>
      </w:r>
      <w:r w:rsidRPr="00C86D24">
        <w:rPr>
          <w:rStyle w:val="11"/>
          <w:rFonts w:ascii="Times New Roman" w:hAnsi="Times New Roman" w:cs="Times New Roman"/>
          <w:sz w:val="24"/>
          <w:szCs w:val="24"/>
        </w:rPr>
        <w:softHyphen/>
        <w:t>нальной деятельности в современном информационном об</w:t>
      </w:r>
      <w:r w:rsidRPr="00C86D24">
        <w:rPr>
          <w:rStyle w:val="11"/>
          <w:rFonts w:ascii="Times New Roman" w:hAnsi="Times New Roman" w:cs="Times New Roman"/>
          <w:sz w:val="24"/>
          <w:szCs w:val="24"/>
        </w:rPr>
        <w:softHyphen/>
        <w:t>ществе, предполагающего способность обучающегося разби</w:t>
      </w:r>
      <w:r w:rsidRPr="00C86D24">
        <w:rPr>
          <w:rStyle w:val="11"/>
          <w:rFonts w:ascii="Times New Roman" w:hAnsi="Times New Roman" w:cs="Times New Roman"/>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01" w:name="bookmark3602"/>
      <w:bookmarkEnd w:id="1901"/>
      <w:r w:rsidRPr="00C86D24">
        <w:rPr>
          <w:rStyle w:val="11"/>
          <w:rFonts w:ascii="Times New Roman" w:hAnsi="Times New Roman" w:cs="Times New Roman"/>
          <w:sz w:val="24"/>
          <w:szCs w:val="24"/>
        </w:rPr>
        <w:t>формирование и развитие компетенций обучающихся в об</w:t>
      </w:r>
      <w:r w:rsidRPr="00C86D24">
        <w:rPr>
          <w:rStyle w:val="11"/>
          <w:rFonts w:ascii="Times New Roman" w:hAnsi="Times New Roman" w:cs="Times New Roman"/>
          <w:sz w:val="24"/>
          <w:szCs w:val="24"/>
        </w:rPr>
        <w:softHyphen/>
        <w:t>ласти использования информационно-коммуникационных технологий, в том числе знаний, умений и навыков рабо</w:t>
      </w:r>
      <w:r w:rsidRPr="00C86D24">
        <w:rPr>
          <w:rStyle w:val="11"/>
          <w:rFonts w:ascii="Times New Roman" w:hAnsi="Times New Roman" w:cs="Times New Roman"/>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02" w:name="bookmark3603"/>
      <w:bookmarkEnd w:id="1902"/>
      <w:r w:rsidRPr="00C86D24">
        <w:rPr>
          <w:rStyle w:val="11"/>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C86D24">
        <w:rPr>
          <w:rStyle w:val="11"/>
          <w:rFonts w:ascii="Times New Roman" w:hAnsi="Times New Roman" w:cs="Times New Roman"/>
          <w:sz w:val="24"/>
          <w:szCs w:val="24"/>
        </w:rPr>
        <w:softHyphen/>
        <w:t>нологий.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УЧЕБНОГО ПРЕДМЕТА «ИНФОРМАТИКА»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Учебный предмет «Информатика» в основном общем об</w:t>
      </w:r>
      <w:r w:rsidRPr="00C86D24">
        <w:rPr>
          <w:rStyle w:val="11"/>
          <w:rFonts w:ascii="Times New Roman" w:hAnsi="Times New Roman" w:cs="Times New Roman"/>
          <w:b/>
          <w:bCs/>
          <w:sz w:val="24"/>
          <w:szCs w:val="24"/>
        </w:rPr>
        <w:softHyphen/>
        <w:t>разовании отражает:</w:t>
      </w:r>
    </w:p>
    <w:p w:rsidR="00A5220A" w:rsidRPr="00C86D24" w:rsidRDefault="00A5220A" w:rsidP="00C86D24">
      <w:pPr>
        <w:pStyle w:val="a5"/>
        <w:numPr>
          <w:ilvl w:val="0"/>
          <w:numId w:val="180"/>
        </w:numPr>
        <w:tabs>
          <w:tab w:val="left" w:pos="207"/>
        </w:tabs>
        <w:spacing w:line="286" w:lineRule="auto"/>
        <w:ind w:left="240" w:hanging="240"/>
        <w:jc w:val="both"/>
        <w:rPr>
          <w:rFonts w:ascii="Times New Roman" w:hAnsi="Times New Roman" w:cs="Times New Roman"/>
          <w:color w:val="auto"/>
          <w:sz w:val="24"/>
          <w:szCs w:val="24"/>
        </w:rPr>
      </w:pPr>
      <w:bookmarkStart w:id="1903" w:name="bookmark3604"/>
      <w:bookmarkEnd w:id="1903"/>
      <w:r w:rsidRPr="00C86D24">
        <w:rPr>
          <w:rStyle w:val="11"/>
          <w:rFonts w:ascii="Times New Roman" w:hAnsi="Times New Roman" w:cs="Times New Roman"/>
          <w:sz w:val="24"/>
          <w:szCs w:val="24"/>
        </w:rPr>
        <w:t>сущность информатики как научной дисциплины, изуча</w:t>
      </w:r>
      <w:r w:rsidRPr="00C86D24">
        <w:rPr>
          <w:rStyle w:val="11"/>
          <w:rFonts w:ascii="Times New Roman" w:hAnsi="Times New Roman" w:cs="Times New Roman"/>
          <w:sz w:val="24"/>
          <w:szCs w:val="24"/>
        </w:rPr>
        <w:softHyphen/>
        <w:t>ющей закономерности протекания и возможности автома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тизации информационных процессов в различных систе</w:t>
      </w:r>
      <w:r w:rsidRPr="00C86D24">
        <w:rPr>
          <w:rStyle w:val="11"/>
          <w:rFonts w:ascii="Times New Roman" w:hAnsi="Times New Roman" w:cs="Times New Roman"/>
          <w:sz w:val="24"/>
          <w:szCs w:val="24"/>
        </w:rPr>
        <w:softHyphen/>
        <w:t>мах;</w:t>
      </w:r>
    </w:p>
    <w:p w:rsidR="00A5220A" w:rsidRPr="00C86D24" w:rsidRDefault="00A5220A" w:rsidP="00C86D24">
      <w:pPr>
        <w:pStyle w:val="a5"/>
        <w:numPr>
          <w:ilvl w:val="0"/>
          <w:numId w:val="180"/>
        </w:numPr>
        <w:tabs>
          <w:tab w:val="left" w:pos="207"/>
        </w:tabs>
        <w:spacing w:line="293" w:lineRule="auto"/>
        <w:ind w:left="240" w:hanging="240"/>
        <w:jc w:val="both"/>
        <w:rPr>
          <w:rFonts w:ascii="Times New Roman" w:hAnsi="Times New Roman" w:cs="Times New Roman"/>
          <w:color w:val="auto"/>
          <w:sz w:val="24"/>
          <w:szCs w:val="24"/>
        </w:rPr>
      </w:pPr>
      <w:bookmarkStart w:id="1904" w:name="bookmark3605"/>
      <w:bookmarkEnd w:id="1904"/>
      <w:r w:rsidRPr="00C86D24">
        <w:rPr>
          <w:rStyle w:val="11"/>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A5220A" w:rsidRPr="00C86D24" w:rsidRDefault="00A5220A" w:rsidP="00C86D24">
      <w:pPr>
        <w:pStyle w:val="a5"/>
        <w:numPr>
          <w:ilvl w:val="0"/>
          <w:numId w:val="180"/>
        </w:numPr>
        <w:tabs>
          <w:tab w:val="left" w:pos="207"/>
        </w:tabs>
        <w:spacing w:line="307" w:lineRule="auto"/>
        <w:ind w:left="240" w:hanging="240"/>
        <w:jc w:val="both"/>
        <w:rPr>
          <w:rFonts w:ascii="Times New Roman" w:hAnsi="Times New Roman" w:cs="Times New Roman"/>
          <w:color w:val="auto"/>
          <w:sz w:val="24"/>
          <w:szCs w:val="24"/>
        </w:rPr>
      </w:pPr>
      <w:bookmarkStart w:id="1905" w:name="bookmark3606"/>
      <w:bookmarkEnd w:id="1905"/>
      <w:r w:rsidRPr="00C86D24">
        <w:rPr>
          <w:rStyle w:val="11"/>
          <w:rFonts w:ascii="Times New Roman" w:hAnsi="Times New Roman" w:cs="Times New Roman"/>
          <w:sz w:val="24"/>
          <w:szCs w:val="24"/>
        </w:rPr>
        <w:t>междисциплинарный характер информатики и информаци</w:t>
      </w:r>
      <w:r w:rsidRPr="00C86D24">
        <w:rPr>
          <w:rStyle w:val="11"/>
          <w:rFonts w:ascii="Times New Roman" w:hAnsi="Times New Roman" w:cs="Times New Roman"/>
          <w:sz w:val="24"/>
          <w:szCs w:val="24"/>
        </w:rPr>
        <w:softHyphen/>
        <w:t>онной деятельности.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Современная школьная информатика оказывает существен</w:t>
      </w:r>
      <w:r w:rsidRPr="00C86D24">
        <w:rPr>
          <w:rStyle w:val="11"/>
          <w:rFonts w:ascii="Times New Roman" w:hAnsi="Times New Roman" w:cs="Times New Roman"/>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C86D24">
        <w:rPr>
          <w:rStyle w:val="11"/>
          <w:rFonts w:ascii="Times New Roman" w:hAnsi="Times New Roman" w:cs="Times New Roman"/>
          <w:sz w:val="24"/>
          <w:szCs w:val="24"/>
        </w:rPr>
        <w:softHyphen/>
        <w:t>онных технологий как необходимого инструмента практиче</w:t>
      </w:r>
      <w:r w:rsidRPr="00C86D24">
        <w:rPr>
          <w:rStyle w:val="11"/>
          <w:rFonts w:ascii="Times New Roman" w:hAnsi="Times New Roman" w:cs="Times New Roman"/>
          <w:sz w:val="24"/>
          <w:szCs w:val="24"/>
        </w:rPr>
        <w:softHyphen/>
        <w:t>ски любой деятельности и одного из наиболее значимых тех</w:t>
      </w:r>
      <w:r w:rsidRPr="00C86D24">
        <w:rPr>
          <w:rStyle w:val="11"/>
          <w:rFonts w:ascii="Times New Roman" w:hAnsi="Times New Roman" w:cs="Times New Roman"/>
          <w:sz w:val="24"/>
          <w:szCs w:val="24"/>
        </w:rPr>
        <w:softHyphen/>
        <w:t xml:space="preserve">нологических достижений современной цивилизации. Многие </w:t>
      </w:r>
      <w:r w:rsidRPr="00C86D24">
        <w:rPr>
          <w:rStyle w:val="11"/>
          <w:rFonts w:ascii="Times New Roman" w:hAnsi="Times New Roman" w:cs="Times New Roman"/>
          <w:color w:val="000000"/>
          <w:sz w:val="24"/>
          <w:szCs w:val="24"/>
        </w:rPr>
        <w:t>предметные знания и способы деятельности, освоенные обу</w:t>
      </w:r>
      <w:r w:rsidRPr="00C86D24">
        <w:rPr>
          <w:rStyle w:val="11"/>
          <w:rFonts w:ascii="Times New Roman" w:hAnsi="Times New Roman" w:cs="Times New Roman"/>
          <w:color w:val="000000"/>
          <w:sz w:val="24"/>
          <w:szCs w:val="24"/>
        </w:rPr>
        <w:softHyphen/>
        <w:t>чающимися при изучении информатики, находят примене</w:t>
      </w:r>
      <w:r w:rsidRPr="00C86D24">
        <w:rPr>
          <w:rStyle w:val="11"/>
          <w:rFonts w:ascii="Times New Roman" w:hAnsi="Times New Roman" w:cs="Times New Roman"/>
          <w:color w:val="000000"/>
          <w:sz w:val="24"/>
          <w:szCs w:val="24"/>
        </w:rPr>
        <w:softHyphen/>
        <w:t>ние как в рамках образовательного процесса при изучении других предметных областей, так и в иных жизненных си</w:t>
      </w:r>
      <w:r w:rsidRPr="00C86D24">
        <w:rPr>
          <w:rStyle w:val="11"/>
          <w:rFonts w:ascii="Times New Roman" w:hAnsi="Times New Roman" w:cs="Times New Roman"/>
          <w:color w:val="000000"/>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 xml:space="preserve">Основные задачи учебного предмета «Информатика» — </w:t>
      </w:r>
      <w:r w:rsidRPr="00C86D24">
        <w:rPr>
          <w:rStyle w:val="11"/>
          <w:rFonts w:ascii="Times New Roman" w:hAnsi="Times New Roman" w:cs="Times New Roman"/>
          <w:color w:val="000000"/>
          <w:sz w:val="24"/>
          <w:szCs w:val="24"/>
        </w:rPr>
        <w:t>сформировать у обучающихся: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06" w:name="bookmark3607"/>
      <w:bookmarkEnd w:id="1906"/>
      <w:r w:rsidRPr="00C86D24">
        <w:rPr>
          <w:rStyle w:val="11"/>
          <w:rFonts w:ascii="Times New Roman" w:hAnsi="Times New Roman" w:cs="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07" w:name="bookmark3608"/>
      <w:bookmarkEnd w:id="1907"/>
      <w:r w:rsidRPr="00C86D24">
        <w:rPr>
          <w:rStyle w:val="11"/>
          <w:rFonts w:ascii="Times New Roman" w:hAnsi="Times New Roman" w:cs="Times New Roman"/>
          <w:color w:val="000000"/>
          <w:sz w:val="24"/>
          <w:szCs w:val="24"/>
        </w:rPr>
        <w:t>знания, умения и навыки грамотной постановки задач, возникающих в практической деятельности, для их реше</w:t>
      </w:r>
      <w:r w:rsidRPr="00C86D24">
        <w:rPr>
          <w:rStyle w:val="11"/>
          <w:rFonts w:ascii="Times New Roman" w:hAnsi="Times New Roman" w:cs="Times New Roman"/>
          <w:color w:val="000000"/>
          <w:sz w:val="24"/>
          <w:szCs w:val="24"/>
        </w:rPr>
        <w:softHyphen/>
        <w:t>ния с помощью информационных технологий; умения и навыки формализованного описания поставленных задач;</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08" w:name="bookmark3609"/>
      <w:bookmarkEnd w:id="1908"/>
      <w:r w:rsidRPr="00C86D24">
        <w:rPr>
          <w:rStyle w:val="11"/>
          <w:rFonts w:ascii="Times New Roman" w:hAnsi="Times New Roman" w:cs="Times New Roman"/>
          <w:color w:val="000000"/>
          <w:sz w:val="24"/>
          <w:szCs w:val="24"/>
        </w:rPr>
        <w:t xml:space="preserve">базовые знания об информационном моделировании, в том </w:t>
      </w:r>
      <w:r w:rsidRPr="00C86D24">
        <w:rPr>
          <w:rStyle w:val="11"/>
          <w:rFonts w:ascii="Times New Roman" w:hAnsi="Times New Roman" w:cs="Times New Roman"/>
          <w:color w:val="000000"/>
          <w:sz w:val="24"/>
          <w:szCs w:val="24"/>
        </w:rPr>
        <w:lastRenderedPageBreak/>
        <w:t>числе о математическом моделировании;</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09" w:name="bookmark3610"/>
      <w:bookmarkEnd w:id="1909"/>
      <w:r w:rsidRPr="00C86D24">
        <w:rPr>
          <w:rStyle w:val="11"/>
          <w:rFonts w:ascii="Times New Roman" w:hAnsi="Times New Roman" w:cs="Times New Roman"/>
          <w:color w:val="000000"/>
          <w:sz w:val="24"/>
          <w:szCs w:val="24"/>
        </w:rPr>
        <w:t>знание основных алгоритмических структур и умение при</w:t>
      </w:r>
      <w:r w:rsidRPr="00C86D24">
        <w:rPr>
          <w:rStyle w:val="11"/>
          <w:rFonts w:ascii="Times New Roman" w:hAnsi="Times New Roman" w:cs="Times New Roman"/>
          <w:color w:val="000000"/>
          <w:sz w:val="24"/>
          <w:szCs w:val="24"/>
        </w:rPr>
        <w:softHyphen/>
        <w:t>менять эти знания для построения алгоритмов решения задач по их математическим моделям;</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10" w:name="bookmark3611"/>
      <w:bookmarkEnd w:id="1910"/>
      <w:r w:rsidRPr="00C86D24">
        <w:rPr>
          <w:rStyle w:val="11"/>
          <w:rFonts w:ascii="Times New Roman" w:hAnsi="Times New Roman" w:cs="Times New Roman"/>
          <w:color w:val="000000"/>
          <w:sz w:val="24"/>
          <w:szCs w:val="24"/>
        </w:rPr>
        <w:t>умения и навыки составления простых программ по по</w:t>
      </w:r>
      <w:r w:rsidRPr="00C86D24">
        <w:rPr>
          <w:rStyle w:val="11"/>
          <w:rFonts w:ascii="Times New Roman" w:hAnsi="Times New Roman" w:cs="Times New Roman"/>
          <w:color w:val="000000"/>
          <w:sz w:val="24"/>
          <w:szCs w:val="24"/>
        </w:rPr>
        <w:softHyphen/>
        <w:t>строенному алгоритму на одном из языков программиро</w:t>
      </w:r>
      <w:r w:rsidRPr="00C86D24">
        <w:rPr>
          <w:rStyle w:val="11"/>
          <w:rFonts w:ascii="Times New Roman" w:hAnsi="Times New Roman" w:cs="Times New Roman"/>
          <w:color w:val="000000"/>
          <w:sz w:val="24"/>
          <w:szCs w:val="24"/>
        </w:rPr>
        <w:softHyphen/>
        <w:t>вания высокого уровня;</w:t>
      </w:r>
    </w:p>
    <w:p w:rsidR="00A5220A" w:rsidRPr="00C86D24" w:rsidRDefault="00A5220A" w:rsidP="00C86D24">
      <w:pPr>
        <w:pStyle w:val="a5"/>
        <w:numPr>
          <w:ilvl w:val="0"/>
          <w:numId w:val="180"/>
        </w:numPr>
        <w:tabs>
          <w:tab w:val="left" w:pos="207"/>
        </w:tabs>
        <w:spacing w:line="269" w:lineRule="auto"/>
        <w:ind w:left="240" w:hanging="240"/>
        <w:jc w:val="both"/>
        <w:rPr>
          <w:rFonts w:ascii="Times New Roman" w:hAnsi="Times New Roman" w:cs="Times New Roman"/>
          <w:color w:val="auto"/>
          <w:sz w:val="24"/>
          <w:szCs w:val="24"/>
        </w:rPr>
      </w:pPr>
      <w:bookmarkStart w:id="1911" w:name="bookmark3612"/>
      <w:bookmarkEnd w:id="1911"/>
      <w:r w:rsidRPr="00C86D24">
        <w:rPr>
          <w:rStyle w:val="11"/>
          <w:rFonts w:ascii="Times New Roman" w:hAnsi="Times New Roman" w:cs="Times New Roman"/>
          <w:color w:val="000000"/>
          <w:sz w:val="24"/>
          <w:szCs w:val="24"/>
        </w:rPr>
        <w:t>умения и навыки эффективного использования основных типов прикладных программ (приложений) общего назна</w:t>
      </w:r>
      <w:r w:rsidRPr="00C86D24">
        <w:rPr>
          <w:rStyle w:val="11"/>
          <w:rFonts w:ascii="Times New Roman" w:hAnsi="Times New Roman" w:cs="Times New Roman"/>
          <w:color w:val="000000"/>
          <w:sz w:val="24"/>
          <w:szCs w:val="24"/>
        </w:rPr>
        <w:softHyphen/>
        <w:t>чения и информационных систем для решения с их помо</w:t>
      </w:r>
      <w:r w:rsidRPr="00C86D24">
        <w:rPr>
          <w:rStyle w:val="11"/>
          <w:rFonts w:ascii="Times New Roman" w:hAnsi="Times New Roman" w:cs="Times New Roman"/>
          <w:color w:val="000000"/>
          <w:sz w:val="24"/>
          <w:szCs w:val="24"/>
        </w:rPr>
        <w:softHyphen/>
        <w:t>щью практических задач; владение базовыми нормами ин</w:t>
      </w:r>
      <w:r w:rsidRPr="00C86D24">
        <w:rPr>
          <w:rStyle w:val="11"/>
          <w:rFonts w:ascii="Times New Roman" w:hAnsi="Times New Roman" w:cs="Times New Roman"/>
          <w:color w:val="000000"/>
          <w:sz w:val="24"/>
          <w:szCs w:val="24"/>
        </w:rPr>
        <w:softHyphen/>
        <w:t>формационной этики и права, основами информационной безопасности;</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12" w:name="bookmark3613"/>
      <w:bookmarkEnd w:id="1912"/>
      <w:r w:rsidRPr="00C86D24">
        <w:rPr>
          <w:rStyle w:val="11"/>
          <w:rFonts w:ascii="Times New Roman" w:hAnsi="Times New Roman" w:cs="Times New Roman"/>
          <w:color w:val="000000"/>
          <w:sz w:val="24"/>
          <w:szCs w:val="24"/>
        </w:rPr>
        <w:t>умения и навыки безопасного для здоровья использования различных электронных средств обучения;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13" w:name="bookmark3614"/>
      <w:bookmarkEnd w:id="1913"/>
      <w:r w:rsidRPr="00C86D24">
        <w:rPr>
          <w:rStyle w:val="11"/>
          <w:rFonts w:ascii="Times New Roman" w:hAnsi="Times New Roman" w:cs="Times New Roman"/>
          <w:color w:val="000000"/>
          <w:sz w:val="24"/>
          <w:szCs w:val="24"/>
        </w:rPr>
        <w:t>умение грамотно интерпретировать результаты решения практических задач с помощью информационных техноло</w:t>
      </w:r>
      <w:r w:rsidRPr="00C86D24">
        <w:rPr>
          <w:rStyle w:val="11"/>
          <w:rFonts w:ascii="Times New Roman" w:hAnsi="Times New Roman" w:cs="Times New Roman"/>
          <w:color w:val="000000"/>
          <w:sz w:val="24"/>
          <w:szCs w:val="24"/>
        </w:rPr>
        <w:softHyphen/>
        <w:t>гий, применять полученные результаты в практической деятельности.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Цели и задачи изучения информатики на уровне основно</w:t>
      </w:r>
      <w:r w:rsidRPr="00C86D24">
        <w:rPr>
          <w:rStyle w:val="11"/>
          <w:rFonts w:ascii="Times New Roman" w:hAnsi="Times New Roman" w:cs="Times New Roman"/>
          <w:b/>
          <w:bCs/>
          <w:color w:val="000000"/>
          <w:sz w:val="24"/>
          <w:szCs w:val="24"/>
        </w:rPr>
        <w:softHyphen/>
        <w:t xml:space="preserve">го общего образования </w:t>
      </w:r>
      <w:r w:rsidRPr="00C86D24">
        <w:rPr>
          <w:rStyle w:val="11"/>
          <w:rFonts w:ascii="Times New Roman" w:hAnsi="Times New Roman" w:cs="Times New Roman"/>
          <w:color w:val="000000"/>
          <w:sz w:val="24"/>
          <w:szCs w:val="24"/>
        </w:rPr>
        <w:t>определяют структуру основного содержания учебного предмета в виде следующих четырёх тематических разделов:</w:t>
      </w:r>
    </w:p>
    <w:p w:rsidR="00A5220A" w:rsidRPr="00C86D24" w:rsidRDefault="00A5220A" w:rsidP="00C86D24">
      <w:pPr>
        <w:pStyle w:val="a5"/>
        <w:numPr>
          <w:ilvl w:val="0"/>
          <w:numId w:val="181"/>
        </w:numPr>
        <w:tabs>
          <w:tab w:val="left" w:pos="543"/>
        </w:tabs>
        <w:spacing w:line="264" w:lineRule="auto"/>
        <w:jc w:val="both"/>
        <w:rPr>
          <w:rFonts w:ascii="Times New Roman" w:hAnsi="Times New Roman" w:cs="Times New Roman"/>
          <w:color w:val="auto"/>
          <w:sz w:val="24"/>
          <w:szCs w:val="24"/>
        </w:rPr>
      </w:pPr>
      <w:bookmarkStart w:id="1914" w:name="bookmark3615"/>
      <w:bookmarkEnd w:id="1914"/>
      <w:r w:rsidRPr="00C86D24">
        <w:rPr>
          <w:rStyle w:val="11"/>
          <w:rFonts w:ascii="Times New Roman" w:hAnsi="Times New Roman" w:cs="Times New Roman"/>
          <w:color w:val="000000"/>
          <w:sz w:val="24"/>
          <w:szCs w:val="24"/>
        </w:rPr>
        <w:t>цифровая грамотность;</w:t>
      </w:r>
    </w:p>
    <w:p w:rsidR="00A5220A" w:rsidRPr="00C86D24" w:rsidRDefault="00A5220A" w:rsidP="00C86D24">
      <w:pPr>
        <w:pStyle w:val="a5"/>
        <w:numPr>
          <w:ilvl w:val="0"/>
          <w:numId w:val="181"/>
        </w:numPr>
        <w:tabs>
          <w:tab w:val="left" w:pos="548"/>
        </w:tabs>
        <w:spacing w:line="264" w:lineRule="auto"/>
        <w:jc w:val="both"/>
        <w:rPr>
          <w:rFonts w:ascii="Times New Roman" w:hAnsi="Times New Roman" w:cs="Times New Roman"/>
          <w:color w:val="auto"/>
          <w:sz w:val="24"/>
          <w:szCs w:val="24"/>
        </w:rPr>
      </w:pPr>
      <w:bookmarkStart w:id="1915" w:name="bookmark3616"/>
      <w:bookmarkEnd w:id="1915"/>
      <w:r w:rsidRPr="00C86D24">
        <w:rPr>
          <w:rStyle w:val="11"/>
          <w:rFonts w:ascii="Times New Roman" w:hAnsi="Times New Roman" w:cs="Times New Roman"/>
          <w:color w:val="000000"/>
          <w:sz w:val="24"/>
          <w:szCs w:val="24"/>
        </w:rPr>
        <w:t>теоретические основы информатики;</w:t>
      </w:r>
    </w:p>
    <w:p w:rsidR="00A5220A" w:rsidRPr="00C86D24" w:rsidRDefault="00A5220A" w:rsidP="00C86D24">
      <w:pPr>
        <w:pStyle w:val="a5"/>
        <w:numPr>
          <w:ilvl w:val="0"/>
          <w:numId w:val="181"/>
        </w:numPr>
        <w:tabs>
          <w:tab w:val="left" w:pos="548"/>
        </w:tabs>
        <w:spacing w:line="266" w:lineRule="auto"/>
        <w:jc w:val="both"/>
        <w:rPr>
          <w:rFonts w:ascii="Times New Roman" w:hAnsi="Times New Roman" w:cs="Times New Roman"/>
          <w:color w:val="auto"/>
          <w:sz w:val="24"/>
          <w:szCs w:val="24"/>
        </w:rPr>
      </w:pPr>
      <w:bookmarkStart w:id="1916" w:name="bookmark3617"/>
      <w:bookmarkEnd w:id="1916"/>
      <w:r w:rsidRPr="00C86D24">
        <w:rPr>
          <w:rStyle w:val="11"/>
          <w:rFonts w:ascii="Times New Roman" w:hAnsi="Times New Roman" w:cs="Times New Roman"/>
          <w:color w:val="000000"/>
          <w:sz w:val="24"/>
          <w:szCs w:val="24"/>
        </w:rPr>
        <w:t>алгоритмы и программирование;</w:t>
      </w:r>
    </w:p>
    <w:p w:rsidR="00A5220A" w:rsidRPr="00C86D24" w:rsidRDefault="00A5220A" w:rsidP="00C86D24">
      <w:pPr>
        <w:pStyle w:val="a5"/>
        <w:numPr>
          <w:ilvl w:val="0"/>
          <w:numId w:val="181"/>
        </w:numPr>
        <w:tabs>
          <w:tab w:val="left" w:pos="553"/>
        </w:tabs>
        <w:spacing w:line="266" w:lineRule="auto"/>
        <w:jc w:val="both"/>
        <w:rPr>
          <w:rFonts w:ascii="Times New Roman" w:hAnsi="Times New Roman" w:cs="Times New Roman"/>
          <w:color w:val="auto"/>
          <w:sz w:val="24"/>
          <w:szCs w:val="24"/>
        </w:rPr>
      </w:pPr>
      <w:bookmarkStart w:id="1917" w:name="bookmark3618"/>
      <w:bookmarkEnd w:id="1917"/>
      <w:r w:rsidRPr="00C86D24">
        <w:rPr>
          <w:rStyle w:val="11"/>
          <w:rFonts w:ascii="Times New Roman" w:hAnsi="Times New Roman" w:cs="Times New Roman"/>
          <w:color w:val="000000"/>
          <w:sz w:val="24"/>
          <w:szCs w:val="24"/>
        </w:rPr>
        <w:t>информационные технологии.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МЕСТО УЧЕБНОГО ПРЕДМЕТА «ИНФОРМАТИКА»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В УЧЕБНОМ ПЛАНЕ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системе общего образования «Информатика» признана обязательным учебным предметом, входящим в состав пред</w:t>
      </w:r>
      <w:r w:rsidRPr="00C86D24">
        <w:rPr>
          <w:rStyle w:val="11"/>
          <w:rFonts w:ascii="Times New Roman" w:hAnsi="Times New Roman" w:cs="Times New Roman"/>
          <w:color w:val="000000"/>
          <w:sz w:val="24"/>
          <w:szCs w:val="24"/>
        </w:rPr>
        <w:softHyphen/>
        <w:t>метной области «Математика и информатика». ФГОС ООО предусмотрены требования к освоению предметных результа</w:t>
      </w:r>
      <w:r w:rsidRPr="00C86D24">
        <w:rPr>
          <w:rStyle w:val="11"/>
          <w:rFonts w:ascii="Times New Roman" w:hAnsi="Times New Roman" w:cs="Times New Roman"/>
          <w:color w:val="000000"/>
          <w:sz w:val="24"/>
          <w:szCs w:val="24"/>
        </w:rPr>
        <w:softHyphen/>
        <w:t xml:space="preserve">тов по информатике на базовом и углублённом уровнях, </w:t>
      </w:r>
      <w:r w:rsidRPr="00C86D24">
        <w:rPr>
          <w:rStyle w:val="11"/>
          <w:rFonts w:ascii="Times New Roman" w:hAnsi="Times New Roman" w:cs="Times New Roman"/>
          <w:color w:val="000000"/>
          <w:sz w:val="24"/>
          <w:szCs w:val="24"/>
        </w:rPr>
        <w:lastRenderedPageBreak/>
        <w:t>имеющих общее содержательное ядро и согласованных меж</w:t>
      </w:r>
      <w:r w:rsidRPr="00C86D24">
        <w:rPr>
          <w:rStyle w:val="11"/>
          <w:rFonts w:ascii="Times New Roman" w:hAnsi="Times New Roman" w:cs="Times New Roman"/>
          <w:color w:val="000000"/>
          <w:sz w:val="24"/>
          <w:szCs w:val="24"/>
        </w:rPr>
        <w:softHyphen/>
        <w:t>ду собой. Это позволяет реализовывать углублённое изучение информатики как в рамках отдельных классов, так и в рам</w:t>
      </w:r>
      <w:r w:rsidRPr="00C86D24">
        <w:rPr>
          <w:rStyle w:val="11"/>
          <w:rFonts w:ascii="Times New Roman" w:hAnsi="Times New Roman" w:cs="Times New Roman"/>
          <w:color w:val="000000"/>
          <w:sz w:val="24"/>
          <w:szCs w:val="24"/>
        </w:rPr>
        <w:softHyphen/>
        <w:t>ках индивидуальных образовательных траекторий, в том числе используя сетевое взаимодействие организаций и дис</w:t>
      </w:r>
      <w:r w:rsidRPr="00C86D24">
        <w:rPr>
          <w:rStyle w:val="11"/>
          <w:rFonts w:ascii="Times New Roman" w:hAnsi="Times New Roman" w:cs="Times New Roman"/>
          <w:color w:val="000000"/>
          <w:sz w:val="24"/>
          <w:szCs w:val="24"/>
        </w:rPr>
        <w:softHyphen/>
        <w:t>танционные технологии. По завершении реализации про</w:t>
      </w:r>
      <w:r w:rsidRPr="00C86D24">
        <w:rPr>
          <w:rStyle w:val="11"/>
          <w:rFonts w:ascii="Times New Roman" w:hAnsi="Times New Roman" w:cs="Times New Roman"/>
          <w:color w:val="000000"/>
          <w:sz w:val="24"/>
          <w:szCs w:val="24"/>
        </w:rPr>
        <w:softHyphen/>
        <w:t>грамм углублённого уровня учащиеся смогут детальнее осво</w:t>
      </w:r>
      <w:r w:rsidRPr="00C86D24">
        <w:rPr>
          <w:rStyle w:val="11"/>
          <w:rFonts w:ascii="Times New Roman" w:hAnsi="Times New Roman" w:cs="Times New Roman"/>
          <w:color w:val="000000"/>
          <w:sz w:val="24"/>
          <w:szCs w:val="24"/>
        </w:rPr>
        <w:softHyphen/>
        <w:t>ить материал базового уровня, овладеть расширенным кру</w:t>
      </w:r>
      <w:r w:rsidRPr="00C86D24">
        <w:rPr>
          <w:rStyle w:val="11"/>
          <w:rFonts w:ascii="Times New Roman" w:hAnsi="Times New Roman" w:cs="Times New Roman"/>
          <w:color w:val="000000"/>
          <w:sz w:val="24"/>
          <w:szCs w:val="24"/>
        </w:rPr>
        <w:softHyphen/>
        <w:t>гом понятий и методов, решать задачи более высокого уровня сложности.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Для каждого класса предусмотрено резервное учебное вре</w:t>
      </w:r>
      <w:r w:rsidRPr="00C86D24">
        <w:rPr>
          <w:rStyle w:val="11"/>
          <w:rFonts w:ascii="Times New Roman" w:hAnsi="Times New Roman" w:cs="Times New Roman"/>
          <w:color w:val="000000"/>
          <w:sz w:val="24"/>
          <w:szCs w:val="24"/>
        </w:rPr>
        <w:softHyphen/>
        <w:t>мя, которое может быть использовано участниками образова</w:t>
      </w:r>
      <w:r w:rsidRPr="00C86D24">
        <w:rPr>
          <w:rStyle w:val="11"/>
          <w:rFonts w:ascii="Times New Roman" w:hAnsi="Times New Roman" w:cs="Times New Roman"/>
          <w:color w:val="000000"/>
          <w:sz w:val="24"/>
          <w:szCs w:val="24"/>
        </w:rPr>
        <w:softHyphen/>
        <w:t>тельного процесса в целях формирования вариативной со</w:t>
      </w:r>
      <w:r w:rsidRPr="00C86D24">
        <w:rPr>
          <w:rStyle w:val="11"/>
          <w:rFonts w:ascii="Times New Roman" w:hAnsi="Times New Roman" w:cs="Times New Roman"/>
          <w:color w:val="000000"/>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Pr="00C86D24" w:rsidRDefault="00A5220A" w:rsidP="00C86D24">
      <w:pPr>
        <w:pStyle w:val="24"/>
        <w:keepNext/>
        <w:keepLines/>
        <w:pBdr>
          <w:bottom w:val="single" w:sz="4" w:space="0" w:color="auto"/>
        </w:pBdr>
        <w:spacing w:after="0" w:line="240" w:lineRule="auto"/>
        <w:jc w:val="both"/>
        <w:rPr>
          <w:rFonts w:ascii="Times New Roman" w:hAnsi="Times New Roman" w:cs="Times New Roman"/>
          <w:b w:val="0"/>
          <w:bCs w:val="0"/>
          <w:color w:val="auto"/>
          <w:w w:val="100"/>
        </w:rPr>
      </w:pPr>
      <w:bookmarkStart w:id="1918" w:name="bookmark3619"/>
      <w:bookmarkStart w:id="1919" w:name="bookmark3620"/>
      <w:bookmarkStart w:id="1920" w:name="bookmark3621"/>
      <w:r w:rsidRPr="00C86D24">
        <w:rPr>
          <w:rStyle w:val="23"/>
          <w:rFonts w:ascii="Times New Roman" w:hAnsi="Times New Roman" w:cs="Times New Roman"/>
          <w:b/>
          <w:bCs/>
        </w:rPr>
        <w:t>СОДЕРЖАНИЕ УЧЕБНОГО ПРЕДМЕТА «ИНФОРМАТИКА»</w:t>
      </w:r>
      <w:bookmarkEnd w:id="1918"/>
      <w:bookmarkEnd w:id="1919"/>
      <w:bookmarkEnd w:id="1920"/>
    </w:p>
    <w:p w:rsidR="00A5220A" w:rsidRPr="00C86D24" w:rsidRDefault="00A5220A" w:rsidP="00C86D24">
      <w:pPr>
        <w:pStyle w:val="30"/>
        <w:numPr>
          <w:ilvl w:val="0"/>
          <w:numId w:val="182"/>
        </w:numPr>
        <w:tabs>
          <w:tab w:val="left" w:pos="236"/>
        </w:tabs>
        <w:spacing w:after="0"/>
        <w:jc w:val="both"/>
        <w:rPr>
          <w:rFonts w:ascii="Times New Roman" w:hAnsi="Times New Roman" w:cs="Times New Roman"/>
          <w:b w:val="0"/>
          <w:bCs w:val="0"/>
          <w:color w:val="auto"/>
          <w:sz w:val="24"/>
          <w:szCs w:val="24"/>
        </w:rPr>
      </w:pPr>
      <w:bookmarkStart w:id="1921" w:name="bookmark3622"/>
      <w:bookmarkEnd w:id="1921"/>
      <w:r w:rsidRPr="00C86D24">
        <w:rPr>
          <w:rStyle w:val="3"/>
          <w:rFonts w:ascii="Times New Roman" w:hAnsi="Times New Roman" w:cs="Times New Roman"/>
          <w:b/>
          <w:bCs/>
          <w:sz w:val="24"/>
          <w:szCs w:val="24"/>
        </w:rPr>
        <w:t>класс</w:t>
      </w:r>
    </w:p>
    <w:p w:rsidR="00A5220A" w:rsidRPr="00C86D24" w:rsidRDefault="00A5220A" w:rsidP="00C86D24">
      <w:pPr>
        <w:pStyle w:val="30"/>
        <w:spacing w:after="0" w:line="262"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Цифровая грамотность</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Компьютер — универсальное устройство обработки данных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Компьютер — универсальное вычислительное устройство, работающее по программе. Типы компьютеров: персональ</w:t>
      </w:r>
      <w:r w:rsidRPr="00C86D24">
        <w:rPr>
          <w:rStyle w:val="11"/>
          <w:rFonts w:ascii="Times New Roman" w:hAnsi="Times New Roman" w:cs="Times New Roman"/>
          <w:sz w:val="24"/>
          <w:szCs w:val="24"/>
        </w:rPr>
        <w:softHyphen/>
        <w:t>ные компьютеры, встроенные компьютеры, суперкомпьюте</w:t>
      </w:r>
      <w:r w:rsidRPr="00C86D24">
        <w:rPr>
          <w:rStyle w:val="11"/>
          <w:rFonts w:ascii="Times New Roman" w:hAnsi="Times New Roman" w:cs="Times New Roman"/>
          <w:sz w:val="24"/>
          <w:szCs w:val="24"/>
        </w:rPr>
        <w:softHyphen/>
        <w:t>ры. Мобильные устройства.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компоненты компьютера и их назначение. Про</w:t>
      </w:r>
      <w:r w:rsidRPr="00C86D24">
        <w:rPr>
          <w:rStyle w:val="11"/>
          <w:rFonts w:ascii="Times New Roman" w:hAnsi="Times New Roman" w:cs="Times New Roman"/>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История развития компьютеров и программного обеспече</w:t>
      </w:r>
      <w:r w:rsidRPr="00C86D24">
        <w:rPr>
          <w:rStyle w:val="11"/>
          <w:rFonts w:ascii="Times New Roman" w:hAnsi="Times New Roman" w:cs="Times New Roman"/>
          <w:sz w:val="24"/>
          <w:szCs w:val="24"/>
        </w:rPr>
        <w:softHyphen/>
        <w:t>ния. Поколения компьютеров. Современные тенденции раз</w:t>
      </w:r>
      <w:r w:rsidRPr="00C86D24">
        <w:rPr>
          <w:rStyle w:val="11"/>
          <w:rFonts w:ascii="Times New Roman" w:hAnsi="Times New Roman" w:cs="Times New Roman"/>
          <w:sz w:val="24"/>
          <w:szCs w:val="24"/>
        </w:rPr>
        <w:softHyphen/>
        <w:t>вития компьютеров. Суперкомпьютеры.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Параллельные вычисления.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Персональный компьютер. Процессор и его характеристи</w:t>
      </w:r>
      <w:r w:rsidRPr="00C86D24">
        <w:rPr>
          <w:rStyle w:val="11"/>
          <w:rFonts w:ascii="Times New Roman" w:hAnsi="Times New Roman" w:cs="Times New Roman"/>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C86D24">
        <w:rPr>
          <w:rStyle w:val="11"/>
          <w:rFonts w:ascii="Times New Roman" w:hAnsi="Times New Roman" w:cs="Times New Roman"/>
          <w:sz w:val="24"/>
          <w:szCs w:val="24"/>
        </w:rPr>
        <w:softHyphen/>
        <w:t>кий и твердотельный диск, постоянная память смартфона) и скорость доступа для различных видов носителей.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Техника безопасности и правила работы на компьютере.</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Программы и данные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Программное обеспечение компьютера. Прикладное про</w:t>
      </w:r>
      <w:r w:rsidRPr="00C86D24">
        <w:rPr>
          <w:rStyle w:val="11"/>
          <w:rFonts w:ascii="Times New Roman" w:hAnsi="Times New Roman" w:cs="Times New Roman"/>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C86D24">
        <w:rPr>
          <w:rStyle w:val="11"/>
          <w:rFonts w:ascii="Times New Roman" w:hAnsi="Times New Roman" w:cs="Times New Roman"/>
          <w:sz w:val="24"/>
          <w:szCs w:val="24"/>
        </w:rPr>
        <w:softHyphen/>
        <w:t>бодное программное обеспечение.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Файлы и папки (каталоги). Принципы построения файло</w:t>
      </w:r>
      <w:r w:rsidRPr="00C86D24">
        <w:rPr>
          <w:rStyle w:val="11"/>
          <w:rFonts w:ascii="Times New Roman" w:hAnsi="Times New Roman" w:cs="Times New Roman"/>
          <w:sz w:val="24"/>
          <w:szCs w:val="24"/>
        </w:rPr>
        <w:softHyphen/>
        <w:t>вых систем. Полное имя файла (папки). Путь к файлу (пап</w:t>
      </w:r>
      <w:r w:rsidRPr="00C86D24">
        <w:rPr>
          <w:rStyle w:val="11"/>
          <w:rFonts w:ascii="Times New Roman" w:hAnsi="Times New Roman" w:cs="Times New Roman"/>
          <w:sz w:val="24"/>
          <w:szCs w:val="24"/>
        </w:rPr>
        <w:softHyphen/>
        <w:t>ке). Работа с файлами и каталогами средствами операцион</w:t>
      </w:r>
      <w:r w:rsidRPr="00C86D24">
        <w:rPr>
          <w:rStyle w:val="11"/>
          <w:rFonts w:ascii="Times New Roman" w:hAnsi="Times New Roman" w:cs="Times New Roman"/>
          <w:sz w:val="24"/>
          <w:szCs w:val="24"/>
        </w:rPr>
        <w:softHyphen/>
        <w:t>ной системы: создание, копирование, перемещение, переиме</w:t>
      </w:r>
      <w:r w:rsidRPr="00C86D24">
        <w:rPr>
          <w:rStyle w:val="11"/>
          <w:rFonts w:ascii="Times New Roman" w:hAnsi="Times New Roman" w:cs="Times New Roman"/>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C86D24">
        <w:rPr>
          <w:rStyle w:val="11"/>
          <w:rFonts w:ascii="Times New Roman" w:hAnsi="Times New Roman" w:cs="Times New Roman"/>
          <w:sz w:val="24"/>
          <w:szCs w:val="24"/>
        </w:rPr>
        <w:softHyphen/>
        <w:t>тография, запись песни, видеоклип, полнометражный фильм). Архивация данных. Использование программ-архи</w:t>
      </w:r>
      <w:r w:rsidRPr="00C86D24">
        <w:rPr>
          <w:rStyle w:val="11"/>
          <w:rFonts w:ascii="Times New Roman" w:hAnsi="Times New Roman" w:cs="Times New Roman"/>
          <w:sz w:val="24"/>
          <w:szCs w:val="24"/>
        </w:rPr>
        <w:softHyphen/>
        <w:t>ваторов. Файловый менеджер. Поиск файлов средствами операционной системы.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Компьютерные вирусы и другие вредоносные программы. Программы для защиты от вирусов.</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Компьютерные сети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Объединение компьютеров в сеть. Сеть Интернет. Веб</w:t>
      </w:r>
      <w:r w:rsidRPr="00C86D24">
        <w:rPr>
          <w:rStyle w:val="11"/>
          <w:rFonts w:ascii="Times New Roman" w:hAnsi="Times New Roman" w:cs="Times New Roman"/>
          <w:sz w:val="24"/>
          <w:szCs w:val="24"/>
        </w:rPr>
        <w:softHyphen/>
        <w:t>страница, веб-сайт. Структура адресов веб-ресурсов. Браузер. Поисковые системы. Поиск информации по ключевым сло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вам и по изображению. Верифицированность информации, полученной из Интернета.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Современные сервисы интернет-коммуникаций.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Pr="00C86D24" w:rsidRDefault="00A5220A" w:rsidP="00C86D24">
      <w:pPr>
        <w:pStyle w:val="30"/>
        <w:spacing w:after="0" w:line="264"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Теоретические основы информатики</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Информация и информационные процессы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Информация — одно из основных понятий современной науки.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Информация как сведения, предназначенные для восприя</w:t>
      </w:r>
      <w:r w:rsidRPr="00C86D24">
        <w:rPr>
          <w:rStyle w:val="11"/>
          <w:rFonts w:ascii="Times New Roman" w:hAnsi="Times New Roman" w:cs="Times New Roman"/>
          <w:sz w:val="24"/>
          <w:szCs w:val="24"/>
        </w:rPr>
        <w:softHyphen/>
        <w:t>тия человеком, и информация как данные, которые могут быть обработаны автоматизированной системой.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Дискретность данных. Возможность описания непрерыв</w:t>
      </w:r>
      <w:r w:rsidRPr="00C86D24">
        <w:rPr>
          <w:rStyle w:val="11"/>
          <w:rFonts w:ascii="Times New Roman" w:hAnsi="Times New Roman" w:cs="Times New Roman"/>
          <w:sz w:val="24"/>
          <w:szCs w:val="24"/>
        </w:rPr>
        <w:softHyphen/>
        <w:t>ных объектов и процессов с помощью дискретных данных.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Информационные процессы — процессы, связанные с хра</w:t>
      </w:r>
      <w:r w:rsidRPr="00C86D24">
        <w:rPr>
          <w:rStyle w:val="11"/>
          <w:rFonts w:ascii="Times New Roman" w:hAnsi="Times New Roman" w:cs="Times New Roman"/>
          <w:sz w:val="24"/>
          <w:szCs w:val="24"/>
        </w:rPr>
        <w:softHyphen/>
        <w:t>нением, преобразованием и передачей данных.</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Представление информации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Символ. Алфавит. Мощность алфавита. Разнообразие язы</w:t>
      </w:r>
      <w:r w:rsidRPr="00C86D24">
        <w:rPr>
          <w:rStyle w:val="11"/>
          <w:rFonts w:ascii="Times New Roman" w:hAnsi="Times New Roman" w:cs="Times New Roman"/>
          <w:sz w:val="24"/>
          <w:szCs w:val="24"/>
        </w:rPr>
        <w:softHyphen/>
        <w:t>ков и алфавитов. Естественные и формальные языки. Алфа</w:t>
      </w:r>
      <w:r w:rsidRPr="00C86D24">
        <w:rPr>
          <w:rStyle w:val="11"/>
          <w:rFonts w:ascii="Times New Roman" w:hAnsi="Times New Roman" w:cs="Times New Roman"/>
          <w:sz w:val="24"/>
          <w:szCs w:val="24"/>
        </w:rPr>
        <w:softHyphen/>
        <w:t>вит текстов на русском языке. Двоичный алфавит. Количе</w:t>
      </w:r>
      <w:r w:rsidRPr="00C86D24">
        <w:rPr>
          <w:rStyle w:val="11"/>
          <w:rFonts w:ascii="Times New Roman" w:hAnsi="Times New Roman" w:cs="Times New Roman"/>
          <w:sz w:val="24"/>
          <w:szCs w:val="24"/>
        </w:rPr>
        <w:softHyphen/>
        <w:t>ство всевозможных слов (кодовых комбинаций) фиксирован</w:t>
      </w:r>
      <w:r w:rsidRPr="00C86D24">
        <w:rPr>
          <w:rStyle w:val="11"/>
          <w:rFonts w:ascii="Times New Roman" w:hAnsi="Times New Roman" w:cs="Times New Roman"/>
          <w:sz w:val="24"/>
          <w:szCs w:val="24"/>
        </w:rPr>
        <w:softHyphen/>
        <w:t>ной длины в двоичном алфавите. Преобразование любого алфавита к двоичному. Количество различных слов фикси</w:t>
      </w:r>
      <w:r w:rsidRPr="00C86D24">
        <w:rPr>
          <w:rStyle w:val="11"/>
          <w:rFonts w:ascii="Times New Roman" w:hAnsi="Times New Roman" w:cs="Times New Roman"/>
          <w:sz w:val="24"/>
          <w:szCs w:val="24"/>
        </w:rPr>
        <w:softHyphen/>
        <w:t>рованной длины в алфавите определённой мощности.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Кодирование символов одного алфавита с помощью кодо</w:t>
      </w:r>
      <w:r w:rsidRPr="00C86D24">
        <w:rPr>
          <w:rStyle w:val="11"/>
          <w:rFonts w:ascii="Times New Roman" w:hAnsi="Times New Roman" w:cs="Times New Roman"/>
          <w:sz w:val="24"/>
          <w:szCs w:val="24"/>
        </w:rPr>
        <w:softHyphen/>
        <w:t>вых слов в другом алфавите; кодовая таблица, декодирова</w:t>
      </w:r>
      <w:r w:rsidRPr="00C86D24">
        <w:rPr>
          <w:rStyle w:val="11"/>
          <w:rFonts w:ascii="Times New Roman" w:hAnsi="Times New Roman" w:cs="Times New Roman"/>
          <w:sz w:val="24"/>
          <w:szCs w:val="24"/>
        </w:rPr>
        <w:softHyphen/>
        <w:t>ние.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Двоичный код. Представление данных в компьютере как текстов в двоичном алфавите.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w:t>
      </w:r>
      <w:r w:rsidRPr="00C86D24">
        <w:rPr>
          <w:rStyle w:val="11"/>
          <w:rFonts w:ascii="Times New Roman" w:hAnsi="Times New Roman" w:cs="Times New Roman"/>
          <w:sz w:val="24"/>
          <w:szCs w:val="24"/>
        </w:rPr>
        <w:softHyphen/>
        <w:t>ницы измерения информационного объёма данных. Бит, байт, килобайт, мегабайт, гигабайт.</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Скорость передачи данных. Единицы скорости передачи данных.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Кодирование текстов. Равномерный код. Неравномерный код. Кодировка </w:t>
      </w:r>
      <w:r w:rsidRPr="00C86D24">
        <w:rPr>
          <w:rStyle w:val="11"/>
          <w:rFonts w:ascii="Times New Roman" w:hAnsi="Times New Roman" w:cs="Times New Roman"/>
          <w:sz w:val="24"/>
          <w:szCs w:val="24"/>
          <w:lang w:val="en-US" w:eastAsia="en-US"/>
        </w:rPr>
        <w:t>ASCII</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Восьмибитные кодировки. Понятие о кодировках </w:t>
      </w:r>
      <w:r w:rsidRPr="00C86D24">
        <w:rPr>
          <w:rStyle w:val="11"/>
          <w:rFonts w:ascii="Times New Roman" w:hAnsi="Times New Roman" w:cs="Times New Roman"/>
          <w:sz w:val="24"/>
          <w:szCs w:val="24"/>
          <w:lang w:val="en-US" w:eastAsia="en-US"/>
        </w:rPr>
        <w:t>UNICODE</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Декодирование сообщений с исполь</w:t>
      </w:r>
      <w:r w:rsidRPr="00C86D24">
        <w:rPr>
          <w:rStyle w:val="11"/>
          <w:rFonts w:ascii="Times New Roman" w:hAnsi="Times New Roman" w:cs="Times New Roman"/>
          <w:sz w:val="24"/>
          <w:szCs w:val="24"/>
        </w:rPr>
        <w:softHyphen/>
        <w:t>зованием равномерного и неравномерного кода. Информаци</w:t>
      </w:r>
      <w:r w:rsidRPr="00C86D24">
        <w:rPr>
          <w:rStyle w:val="11"/>
          <w:rFonts w:ascii="Times New Roman" w:hAnsi="Times New Roman" w:cs="Times New Roman"/>
          <w:sz w:val="24"/>
          <w:szCs w:val="24"/>
        </w:rPr>
        <w:softHyphen/>
        <w:t>онный объём текста.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Искажение информации при передаче.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представление о цифровом представлении аудиови</w:t>
      </w:r>
      <w:r w:rsidRPr="00C86D24">
        <w:rPr>
          <w:rStyle w:val="11"/>
          <w:rFonts w:ascii="Times New Roman" w:hAnsi="Times New Roman" w:cs="Times New Roman"/>
          <w:sz w:val="24"/>
          <w:szCs w:val="24"/>
        </w:rPr>
        <w:softHyphen/>
        <w:t>зуальных и других непрерывных данных.</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Кодирование цвета. Цветовые модели. Модель </w:t>
      </w:r>
      <w:r w:rsidRPr="00C86D24">
        <w:rPr>
          <w:rStyle w:val="11"/>
          <w:rFonts w:ascii="Times New Roman" w:hAnsi="Times New Roman" w:cs="Times New Roman"/>
          <w:sz w:val="24"/>
          <w:szCs w:val="24"/>
          <w:lang w:val="en-US" w:eastAsia="en-US"/>
        </w:rPr>
        <w:t>RGB</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Глу</w:t>
      </w:r>
      <w:r w:rsidRPr="00C86D24">
        <w:rPr>
          <w:rStyle w:val="11"/>
          <w:rFonts w:ascii="Times New Roman" w:hAnsi="Times New Roman" w:cs="Times New Roman"/>
          <w:sz w:val="24"/>
          <w:szCs w:val="24"/>
        </w:rPr>
        <w:softHyphen/>
        <w:t>бина кодирования. Палитра.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Растровое и векторное представление изображений. Пик</w:t>
      </w:r>
      <w:r w:rsidRPr="00C86D24">
        <w:rPr>
          <w:rStyle w:val="11"/>
          <w:rFonts w:ascii="Times New Roman" w:hAnsi="Times New Roman" w:cs="Times New Roman"/>
          <w:sz w:val="24"/>
          <w:szCs w:val="24"/>
        </w:rPr>
        <w:softHyphen/>
        <w:t>сель. Оценка информационного объёма графических данных для растрового изображения.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Кодирование звука. Разрядность и частота записи. Коли</w:t>
      </w:r>
      <w:r w:rsidRPr="00C86D24">
        <w:rPr>
          <w:rStyle w:val="11"/>
          <w:rFonts w:ascii="Times New Roman" w:hAnsi="Times New Roman" w:cs="Times New Roman"/>
          <w:sz w:val="24"/>
          <w:szCs w:val="24"/>
        </w:rPr>
        <w:softHyphen/>
        <w:t>чество каналов записи.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количественных параметров, связанных с пред</w:t>
      </w:r>
      <w:r w:rsidRPr="00C86D24">
        <w:rPr>
          <w:rStyle w:val="11"/>
          <w:rFonts w:ascii="Times New Roman" w:hAnsi="Times New Roman" w:cs="Times New Roman"/>
          <w:sz w:val="24"/>
          <w:szCs w:val="24"/>
        </w:rPr>
        <w:softHyphen/>
        <w:t>ставлением и хранением звуковых файлов.</w:t>
      </w:r>
    </w:p>
    <w:p w:rsidR="00A5220A" w:rsidRPr="00C86D24" w:rsidRDefault="00A5220A" w:rsidP="00C86D24">
      <w:pPr>
        <w:pStyle w:val="30"/>
        <w:spacing w:after="0" w:line="259"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Информационные технологии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Текстовые документы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Текстовые документы и их структурные элементы (страни</w:t>
      </w:r>
      <w:r w:rsidRPr="00C86D24">
        <w:rPr>
          <w:rStyle w:val="11"/>
          <w:rFonts w:ascii="Times New Roman" w:hAnsi="Times New Roman" w:cs="Times New Roman"/>
          <w:sz w:val="24"/>
          <w:szCs w:val="24"/>
        </w:rPr>
        <w:softHyphen/>
        <w:t>ца, абзац, строка, слово, символ).</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Текстовый процессор — инструмент создания, редактиро</w:t>
      </w:r>
      <w:r w:rsidRPr="00C86D24">
        <w:rPr>
          <w:rStyle w:val="11"/>
          <w:rFonts w:ascii="Times New Roman" w:hAnsi="Times New Roman" w:cs="Times New Roman"/>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C86D24">
        <w:rPr>
          <w:rStyle w:val="11"/>
          <w:rFonts w:ascii="Times New Roman" w:hAnsi="Times New Roman" w:cs="Times New Roman"/>
          <w:sz w:val="24"/>
          <w:szCs w:val="24"/>
        </w:rPr>
        <w:softHyphen/>
        <w:t>жирное и курсивное начертание. Свойства абзацев: границы, абзацный отступ, интервал, выравнивание. Параметры стра</w:t>
      </w:r>
      <w:r w:rsidRPr="00C86D24">
        <w:rPr>
          <w:rStyle w:val="11"/>
          <w:rFonts w:ascii="Times New Roman" w:hAnsi="Times New Roman" w:cs="Times New Roman"/>
          <w:sz w:val="24"/>
          <w:szCs w:val="24"/>
        </w:rPr>
        <w:softHyphen/>
        <w:t>ницы. Стилевое форматирование.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Структурирование информации с помощью списков и таб</w:t>
      </w:r>
      <w:r w:rsidRPr="00C86D24">
        <w:rPr>
          <w:rStyle w:val="11"/>
          <w:rFonts w:ascii="Times New Roman" w:hAnsi="Times New Roman" w:cs="Times New Roman"/>
          <w:sz w:val="24"/>
          <w:szCs w:val="24"/>
        </w:rPr>
        <w:softHyphen/>
        <w:t>лиц. Многоуровневые списки. Добавление таблиц в тексто</w:t>
      </w:r>
      <w:r w:rsidRPr="00C86D24">
        <w:rPr>
          <w:rStyle w:val="11"/>
          <w:rFonts w:ascii="Times New Roman" w:hAnsi="Times New Roman" w:cs="Times New Roman"/>
          <w:sz w:val="24"/>
          <w:szCs w:val="24"/>
        </w:rPr>
        <w:softHyphen/>
        <w:t>вые документы.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Вставка изображений в текстовые документы. Обтекание </w:t>
      </w:r>
      <w:r w:rsidRPr="00C86D24">
        <w:rPr>
          <w:rStyle w:val="11"/>
          <w:rFonts w:ascii="Times New Roman" w:hAnsi="Times New Roman" w:cs="Times New Roman"/>
          <w:sz w:val="24"/>
          <w:szCs w:val="24"/>
        </w:rPr>
        <w:lastRenderedPageBreak/>
        <w:t>изображений текстом. Включение в текстовый документ диаграмм, формул, нумерации страниц, колонтитулов, ссы</w:t>
      </w:r>
      <w:r w:rsidRPr="00C86D24">
        <w:rPr>
          <w:rStyle w:val="11"/>
          <w:rFonts w:ascii="Times New Roman" w:hAnsi="Times New Roman" w:cs="Times New Roman"/>
          <w:sz w:val="24"/>
          <w:szCs w:val="24"/>
        </w:rPr>
        <w:softHyphen/>
        <w:t>лок и др.</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w:t>
      </w:r>
      <w:r w:rsidRPr="00C86D24">
        <w:rPr>
          <w:rStyle w:val="11"/>
          <w:rFonts w:ascii="Times New Roman" w:hAnsi="Times New Roman" w:cs="Times New Roman"/>
          <w:sz w:val="24"/>
          <w:szCs w:val="24"/>
        </w:rPr>
        <w:softHyphen/>
        <w:t>ный перевод. Использование сервисов сети Интернет для об</w:t>
      </w:r>
      <w:r w:rsidRPr="00C86D24">
        <w:rPr>
          <w:rStyle w:val="11"/>
          <w:rFonts w:ascii="Times New Roman" w:hAnsi="Times New Roman" w:cs="Times New Roman"/>
          <w:sz w:val="24"/>
          <w:szCs w:val="24"/>
        </w:rPr>
        <w:softHyphen/>
        <w:t>работки текста.</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Компьютерная графика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Знакомство с графическими редакторами. Растровые ри</w:t>
      </w:r>
      <w:r w:rsidRPr="00C86D24">
        <w:rPr>
          <w:rStyle w:val="11"/>
          <w:rFonts w:ascii="Times New Roman" w:hAnsi="Times New Roman" w:cs="Times New Roman"/>
          <w:sz w:val="24"/>
          <w:szCs w:val="24"/>
        </w:rPr>
        <w:softHyphen/>
        <w:t>сунки. Использование графических примитивов.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C86D24">
        <w:rPr>
          <w:rStyle w:val="11"/>
          <w:rFonts w:ascii="Times New Roman" w:hAnsi="Times New Roman" w:cs="Times New Roman"/>
          <w:sz w:val="24"/>
          <w:szCs w:val="24"/>
        </w:rPr>
        <w:softHyphen/>
        <w:t>вание, заливка цветом), коррекция цвета, яркости и кон</w:t>
      </w:r>
      <w:r w:rsidRPr="00C86D24">
        <w:rPr>
          <w:rStyle w:val="11"/>
          <w:rFonts w:ascii="Times New Roman" w:hAnsi="Times New Roman" w:cs="Times New Roman"/>
          <w:sz w:val="24"/>
          <w:szCs w:val="24"/>
        </w:rPr>
        <w:softHyphen/>
        <w:t>трастности.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Векторная графика. Создание векторных рисунков встро</w:t>
      </w:r>
      <w:r w:rsidRPr="00C86D24">
        <w:rPr>
          <w:rStyle w:val="11"/>
          <w:rFonts w:ascii="Times New Roman" w:hAnsi="Times New Roman" w:cs="Times New Roman"/>
          <w:sz w:val="24"/>
          <w:szCs w:val="24"/>
        </w:rPr>
        <w:softHyphen/>
        <w:t>енными средствами текстового процессора или других про</w:t>
      </w:r>
      <w:r w:rsidRPr="00C86D24">
        <w:rPr>
          <w:rStyle w:val="11"/>
          <w:rFonts w:ascii="Times New Roman" w:hAnsi="Times New Roman" w:cs="Times New Roman"/>
          <w:sz w:val="24"/>
          <w:szCs w:val="24"/>
        </w:rPr>
        <w:softHyphen/>
        <w:t>грамм (приложений). Добавление векторных рисунков в до</w:t>
      </w:r>
      <w:r w:rsidRPr="00C86D24">
        <w:rPr>
          <w:rStyle w:val="11"/>
          <w:rFonts w:ascii="Times New Roman" w:hAnsi="Times New Roman" w:cs="Times New Roman"/>
          <w:sz w:val="24"/>
          <w:szCs w:val="24"/>
        </w:rPr>
        <w:softHyphen/>
        <w:t>кументы.</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Мультимедийные презентации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Подготовка мультимедийных презентаций. Слайд. Добав</w:t>
      </w:r>
      <w:r w:rsidRPr="00C86D24">
        <w:rPr>
          <w:rStyle w:val="11"/>
          <w:rFonts w:ascii="Times New Roman" w:hAnsi="Times New Roman" w:cs="Times New Roman"/>
          <w:sz w:val="24"/>
          <w:szCs w:val="24"/>
        </w:rPr>
        <w:softHyphen/>
        <w:t>ление на слайд текста и изображений. Работа с нескольки</w:t>
      </w:r>
      <w:r w:rsidRPr="00C86D24">
        <w:rPr>
          <w:rStyle w:val="11"/>
          <w:rFonts w:ascii="Times New Roman" w:hAnsi="Times New Roman" w:cs="Times New Roman"/>
          <w:sz w:val="24"/>
          <w:szCs w:val="24"/>
        </w:rPr>
        <w:softHyphen/>
        <w:t>ми слайдами.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Добавление на слайд аудиовизуальных данных. Анима</w:t>
      </w:r>
      <w:r w:rsidRPr="00C86D24">
        <w:rPr>
          <w:rStyle w:val="11"/>
          <w:rFonts w:ascii="Times New Roman" w:hAnsi="Times New Roman" w:cs="Times New Roman"/>
          <w:sz w:val="24"/>
          <w:szCs w:val="24"/>
        </w:rPr>
        <w:softHyphen/>
        <w:t>ция. Гиперссылки.</w:t>
      </w:r>
    </w:p>
    <w:p w:rsidR="00A5220A" w:rsidRPr="00C86D24" w:rsidRDefault="00A5220A" w:rsidP="00C86D24">
      <w:pPr>
        <w:pStyle w:val="30"/>
        <w:numPr>
          <w:ilvl w:val="0"/>
          <w:numId w:val="182"/>
        </w:numPr>
        <w:tabs>
          <w:tab w:val="left" w:pos="250"/>
        </w:tabs>
        <w:spacing w:after="0"/>
        <w:jc w:val="both"/>
        <w:rPr>
          <w:rFonts w:ascii="Times New Roman" w:hAnsi="Times New Roman" w:cs="Times New Roman"/>
          <w:b w:val="0"/>
          <w:bCs w:val="0"/>
          <w:color w:val="auto"/>
          <w:sz w:val="24"/>
          <w:szCs w:val="24"/>
        </w:rPr>
      </w:pPr>
      <w:bookmarkStart w:id="1922" w:name="bookmark3623"/>
      <w:bookmarkEnd w:id="1922"/>
      <w:r w:rsidRPr="00C86D24">
        <w:rPr>
          <w:rStyle w:val="3"/>
          <w:rFonts w:ascii="Times New Roman" w:hAnsi="Times New Roman" w:cs="Times New Roman"/>
          <w:b/>
          <w:bCs/>
          <w:sz w:val="24"/>
          <w:szCs w:val="24"/>
        </w:rPr>
        <w:t>класс</w:t>
      </w:r>
    </w:p>
    <w:p w:rsidR="00A5220A" w:rsidRPr="00C86D24" w:rsidRDefault="00A5220A" w:rsidP="00C86D24">
      <w:pPr>
        <w:pStyle w:val="30"/>
        <w:spacing w:after="0" w:line="262"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Теоретические основы информатики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Системы счисления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Непозиционные и позиционные системы счисления. Алфа</w:t>
      </w:r>
      <w:r w:rsidRPr="00C86D24">
        <w:rPr>
          <w:rStyle w:val="11"/>
          <w:rFonts w:ascii="Times New Roman" w:hAnsi="Times New Roman" w:cs="Times New Roman"/>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Римская система счисления.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Двоичная система счисления. Перевод целых чисел в пре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делах от 0 до 1024 в двоичную систему счисления. Восьме</w:t>
      </w:r>
      <w:r w:rsidRPr="00C86D24">
        <w:rPr>
          <w:rStyle w:val="11"/>
          <w:rFonts w:ascii="Times New Roman" w:hAnsi="Times New Roman" w:cs="Times New Roman"/>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Арифметические операции в двоичной системе счисления.</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Элементы математической логики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Логические высказывания. Логические значения высказы</w:t>
      </w:r>
      <w:r w:rsidRPr="00C86D24">
        <w:rPr>
          <w:rStyle w:val="11"/>
          <w:rFonts w:ascii="Times New Roman" w:hAnsi="Times New Roman" w:cs="Times New Roman"/>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C86D24">
        <w:rPr>
          <w:rStyle w:val="11"/>
          <w:rFonts w:ascii="Times New Roman" w:hAnsi="Times New Roman" w:cs="Times New Roman"/>
          <w:sz w:val="24"/>
          <w:szCs w:val="24"/>
        </w:rPr>
        <w:softHyphen/>
        <w:t>цание). Приоритет логических операций. Определение истин</w:t>
      </w:r>
      <w:r w:rsidRPr="00C86D24">
        <w:rPr>
          <w:rStyle w:val="11"/>
          <w:rFonts w:ascii="Times New Roman" w:hAnsi="Times New Roman" w:cs="Times New Roman"/>
          <w:sz w:val="24"/>
          <w:szCs w:val="24"/>
        </w:rPr>
        <w:softHyphen/>
        <w:t>ности составного высказывания, если известны значения ис</w:t>
      </w:r>
      <w:r w:rsidRPr="00C86D24">
        <w:rPr>
          <w:rStyle w:val="11"/>
          <w:rFonts w:ascii="Times New Roman" w:hAnsi="Times New Roman" w:cs="Times New Roman"/>
          <w:sz w:val="24"/>
          <w:szCs w:val="24"/>
        </w:rPr>
        <w:softHyphen/>
        <w:t>тинности входящих в него элементарных высказываний. Ло</w:t>
      </w:r>
      <w:r w:rsidRPr="00C86D24">
        <w:rPr>
          <w:rStyle w:val="11"/>
          <w:rFonts w:ascii="Times New Roman" w:hAnsi="Times New Roman" w:cs="Times New Roman"/>
          <w:sz w:val="24"/>
          <w:szCs w:val="24"/>
        </w:rPr>
        <w:softHyphen/>
        <w:t>гические выражения. Правила записи логических выражений. Построение таблиц истинности логических выражений.</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Логические элементы. Знакомство с логическими основа</w:t>
      </w:r>
      <w:r w:rsidRPr="00C86D24">
        <w:rPr>
          <w:rStyle w:val="11"/>
          <w:rFonts w:ascii="Times New Roman" w:hAnsi="Times New Roman" w:cs="Times New Roman"/>
          <w:sz w:val="24"/>
          <w:szCs w:val="24"/>
        </w:rPr>
        <w:softHyphen/>
        <w:t>ми компьютера.</w:t>
      </w:r>
    </w:p>
    <w:p w:rsidR="00A5220A" w:rsidRPr="00C86D24" w:rsidRDefault="00A5220A" w:rsidP="00C86D24">
      <w:pPr>
        <w:pStyle w:val="30"/>
        <w:spacing w:after="0" w:line="264"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Алгоритмы и программирование</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Исполнители и алгоритмы. Алгоритмические конструкции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алгоритма. Исполнители алгоритмов. Алгоритм как план управления исполнителем.</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Свойства алгоритма. Способы записи алгоритма (словес</w:t>
      </w:r>
      <w:r w:rsidRPr="00C86D24">
        <w:rPr>
          <w:rStyle w:val="11"/>
          <w:rFonts w:ascii="Times New Roman" w:hAnsi="Times New Roman" w:cs="Times New Roman"/>
          <w:sz w:val="24"/>
          <w:szCs w:val="24"/>
        </w:rPr>
        <w:softHyphen/>
        <w:t>ный, в виде блок-схемы, программа).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Алгоритмические конструкции. Конструкция «следова</w:t>
      </w:r>
      <w:r w:rsidRPr="00C86D24">
        <w:rPr>
          <w:rStyle w:val="11"/>
          <w:rFonts w:ascii="Times New Roman" w:hAnsi="Times New Roman" w:cs="Times New Roman"/>
          <w:sz w:val="24"/>
          <w:szCs w:val="24"/>
        </w:rPr>
        <w:softHyphen/>
        <w:t>ние». Линейный алгоритм. Ограниченность линейных алго</w:t>
      </w:r>
      <w:r w:rsidRPr="00C86D24">
        <w:rPr>
          <w:rStyle w:val="11"/>
          <w:rFonts w:ascii="Times New Roman" w:hAnsi="Times New Roman" w:cs="Times New Roman"/>
          <w:sz w:val="24"/>
          <w:szCs w:val="24"/>
        </w:rPr>
        <w:softHyphen/>
        <w:t>ритмов: невозможность предусмотреть зависимость последо</w:t>
      </w:r>
      <w:r w:rsidRPr="00C86D24">
        <w:rPr>
          <w:rStyle w:val="11"/>
          <w:rFonts w:ascii="Times New Roman" w:hAnsi="Times New Roman" w:cs="Times New Roman"/>
          <w:sz w:val="24"/>
          <w:szCs w:val="24"/>
        </w:rPr>
        <w:softHyphen/>
        <w:t>вательности выполняемых действий от исходных данных.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Конструкция «ветвление»: полная и неполная формы. Вы</w:t>
      </w:r>
      <w:r w:rsidRPr="00C86D24">
        <w:rPr>
          <w:rStyle w:val="11"/>
          <w:rFonts w:ascii="Times New Roman" w:hAnsi="Times New Roman" w:cs="Times New Roman"/>
          <w:sz w:val="24"/>
          <w:szCs w:val="24"/>
        </w:rPr>
        <w:softHyphen/>
        <w:t>полнение и невыполнение условия (истинность и ложность высказывания). Простые и составные условия.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Конструкция «повторения»: циклы с заданным числом по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вторений, с условием выполнения, с переменной цикла.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Разработка для формального исполнителя алгоритма, при</w:t>
      </w:r>
      <w:r w:rsidRPr="00C86D24">
        <w:rPr>
          <w:rStyle w:val="11"/>
          <w:rFonts w:ascii="Times New Roman" w:hAnsi="Times New Roman" w:cs="Times New Roman"/>
          <w:sz w:val="24"/>
          <w:szCs w:val="24"/>
        </w:rPr>
        <w:softHyphen/>
        <w:t>водящего к требуемому результату при конкретных исход</w:t>
      </w:r>
      <w:r w:rsidRPr="00C86D24">
        <w:rPr>
          <w:rStyle w:val="11"/>
          <w:rFonts w:ascii="Times New Roman" w:hAnsi="Times New Roman" w:cs="Times New Roman"/>
          <w:sz w:val="24"/>
          <w:szCs w:val="24"/>
        </w:rPr>
        <w:softHyphen/>
        <w:t>ных данных. Разработка несложных алгоритмов с использо</w:t>
      </w:r>
      <w:r w:rsidRPr="00C86D24">
        <w:rPr>
          <w:rStyle w:val="11"/>
          <w:rFonts w:ascii="Times New Roman" w:hAnsi="Times New Roman" w:cs="Times New Roman"/>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C86D24">
        <w:rPr>
          <w:rStyle w:val="11"/>
          <w:rFonts w:ascii="Times New Roman" w:hAnsi="Times New Roman" w:cs="Times New Roman"/>
          <w:sz w:val="24"/>
          <w:szCs w:val="24"/>
        </w:rPr>
        <w:softHyphen/>
        <w:t>сические и логические ошибки. Отказы.</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Язык программирования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Язык программирования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Python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C++, Паскаль, </w:t>
      </w:r>
      <w:r w:rsidRPr="00C86D24">
        <w:rPr>
          <w:rStyle w:val="11"/>
          <w:rFonts w:ascii="Times New Roman" w:hAnsi="Times New Roman" w:cs="Times New Roman"/>
          <w:sz w:val="24"/>
          <w:szCs w:val="24"/>
          <w:lang w:val="en-US" w:eastAsia="en-US"/>
        </w:rPr>
        <w:t>Java</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Школьный Алгоритмический Язык).</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программирования: редактор текста программ, транслятор, отладчик.</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Переменная: тип, имя, значение. Целые, вещественные и символьные переменные.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w:t>
      </w:r>
      <w:r w:rsidRPr="00C86D24">
        <w:rPr>
          <w:rStyle w:val="11"/>
          <w:rFonts w:ascii="Times New Roman" w:hAnsi="Times New Roman" w:cs="Times New Roman"/>
          <w:sz w:val="24"/>
          <w:szCs w:val="24"/>
        </w:rPr>
        <w:softHyphen/>
        <w:t>численное деление, остаток от деления.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Ветвления. Составные условия (запись логических выраже</w:t>
      </w:r>
      <w:r w:rsidRPr="00C86D24">
        <w:rPr>
          <w:rStyle w:val="11"/>
          <w:rFonts w:ascii="Times New Roman" w:hAnsi="Times New Roman" w:cs="Times New Roman"/>
          <w:sz w:val="24"/>
          <w:szCs w:val="24"/>
        </w:rPr>
        <w:softHyphen/>
        <w:t>ний на изучаемом языке программирования). Нахождение ми</w:t>
      </w:r>
      <w:r w:rsidRPr="00C86D24">
        <w:rPr>
          <w:rStyle w:val="11"/>
          <w:rFonts w:ascii="Times New Roman" w:hAnsi="Times New Roman" w:cs="Times New Roman"/>
          <w:sz w:val="24"/>
          <w:szCs w:val="24"/>
        </w:rPr>
        <w:softHyphen/>
        <w:t>нимума и максимума из двух, трёх и четырёх чисел. Реше</w:t>
      </w:r>
      <w:r w:rsidRPr="00C86D24">
        <w:rPr>
          <w:rStyle w:val="11"/>
          <w:rFonts w:ascii="Times New Roman" w:hAnsi="Times New Roman" w:cs="Times New Roman"/>
          <w:sz w:val="24"/>
          <w:szCs w:val="24"/>
        </w:rPr>
        <w:softHyphen/>
        <w:t>ние квадратного уравнения, имеющего вещественные корни.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Цикл с условием. Алгоритм Евклида для нахождения наибольшего общего делителя двух натуральных чисел. Раз</w:t>
      </w:r>
      <w:r w:rsidRPr="00C86D24">
        <w:rPr>
          <w:rStyle w:val="11"/>
          <w:rFonts w:ascii="Times New Roman" w:hAnsi="Times New Roman" w:cs="Times New Roman"/>
          <w:sz w:val="24"/>
          <w:szCs w:val="24"/>
        </w:rPr>
        <w:softHyphen/>
        <w:t>биение записи натурального числа в позиционной системе с основанием, меньшим или равным 10, на отдельные цифры.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Цикл с переменной. Алгоритмы проверки делимости одно</w:t>
      </w:r>
      <w:r w:rsidRPr="00C86D24">
        <w:rPr>
          <w:rStyle w:val="11"/>
          <w:rFonts w:ascii="Times New Roman" w:hAnsi="Times New Roman" w:cs="Times New Roman"/>
          <w:sz w:val="24"/>
          <w:szCs w:val="24"/>
        </w:rPr>
        <w:softHyphen/>
        <w:t>го целого числа на другое, проверки натурального числа на простоту.</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ты появления символа в строке. Встроенные функции для обработки строк.</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Анализ алгоритмов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Pr="00C86D24" w:rsidRDefault="00A5220A" w:rsidP="00C86D24">
      <w:pPr>
        <w:pStyle w:val="30"/>
        <w:numPr>
          <w:ilvl w:val="0"/>
          <w:numId w:val="182"/>
        </w:numPr>
        <w:tabs>
          <w:tab w:val="left" w:pos="241"/>
        </w:tabs>
        <w:spacing w:after="0"/>
        <w:jc w:val="both"/>
        <w:rPr>
          <w:rFonts w:ascii="Times New Roman" w:hAnsi="Times New Roman" w:cs="Times New Roman"/>
          <w:b w:val="0"/>
          <w:bCs w:val="0"/>
          <w:color w:val="auto"/>
          <w:sz w:val="24"/>
          <w:szCs w:val="24"/>
        </w:rPr>
      </w:pPr>
      <w:bookmarkStart w:id="1923" w:name="bookmark3624"/>
      <w:bookmarkEnd w:id="1923"/>
      <w:r w:rsidRPr="00C86D24">
        <w:rPr>
          <w:rStyle w:val="3"/>
          <w:rFonts w:ascii="Times New Roman" w:hAnsi="Times New Roman" w:cs="Times New Roman"/>
          <w:b/>
          <w:bCs/>
          <w:sz w:val="24"/>
          <w:szCs w:val="24"/>
        </w:rPr>
        <w:t>класс</w:t>
      </w:r>
    </w:p>
    <w:p w:rsidR="00A5220A" w:rsidRPr="00C86D24" w:rsidRDefault="00A5220A" w:rsidP="00C86D24">
      <w:pPr>
        <w:pStyle w:val="30"/>
        <w:spacing w:after="0" w:line="262"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Цифровая грамотность</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Глобальная сеть Интернет и стратегии безопасного поведе</w:t>
      </w:r>
      <w:r w:rsidRPr="00C86D24">
        <w:rPr>
          <w:rStyle w:val="11"/>
          <w:rFonts w:ascii="Times New Roman" w:hAnsi="Times New Roman" w:cs="Times New Roman"/>
          <w:b/>
          <w:bCs/>
          <w:sz w:val="24"/>
          <w:szCs w:val="24"/>
        </w:rPr>
        <w:softHyphen/>
        <w:t>ния в ней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Глобальная сеть Интернет. </w:t>
      </w:r>
      <w:r w:rsidRPr="00C86D24">
        <w:rPr>
          <w:rStyle w:val="11"/>
          <w:rFonts w:ascii="Times New Roman" w:hAnsi="Times New Roman" w:cs="Times New Roman"/>
          <w:sz w:val="24"/>
          <w:szCs w:val="24"/>
          <w:lang w:val="en-US" w:eastAsia="en-US"/>
        </w:rPr>
        <w:t>IP</w:t>
      </w:r>
      <w:r w:rsidRPr="00C86D24">
        <w:rPr>
          <w:rStyle w:val="11"/>
          <w:rFonts w:ascii="Times New Roman" w:hAnsi="Times New Roman" w:cs="Times New Roman"/>
          <w:sz w:val="24"/>
          <w:szCs w:val="24"/>
        </w:rPr>
        <w:t>-адреса узлов. Сетевое хране</w:t>
      </w:r>
      <w:r w:rsidRPr="00C86D24">
        <w:rPr>
          <w:rStyle w:val="11"/>
          <w:rFonts w:ascii="Times New Roman" w:hAnsi="Times New Roman" w:cs="Times New Roman"/>
          <w:sz w:val="24"/>
          <w:szCs w:val="24"/>
        </w:rPr>
        <w:softHyphen/>
        <w:t>ние данных. Методы индивидуального и коллективного раз</w:t>
      </w:r>
      <w:r w:rsidRPr="00C86D24">
        <w:rPr>
          <w:rStyle w:val="11"/>
          <w:rFonts w:ascii="Times New Roman" w:hAnsi="Times New Roman" w:cs="Times New Roman"/>
          <w:sz w:val="24"/>
          <w:szCs w:val="24"/>
        </w:rPr>
        <w:softHyphen/>
        <w:t>мещения новой информации в сети Интернет. Большие дан</w:t>
      </w:r>
      <w:r w:rsidRPr="00C86D24">
        <w:rPr>
          <w:rStyle w:val="11"/>
          <w:rFonts w:ascii="Times New Roman" w:hAnsi="Times New Roman" w:cs="Times New Roman"/>
          <w:sz w:val="24"/>
          <w:szCs w:val="24"/>
        </w:rPr>
        <w:softHyphen/>
        <w:t>ные (интернет-данные, в частности, данные социальных се</w:t>
      </w:r>
      <w:r w:rsidRPr="00C86D24">
        <w:rPr>
          <w:rStyle w:val="11"/>
          <w:rFonts w:ascii="Times New Roman" w:hAnsi="Times New Roman" w:cs="Times New Roman"/>
          <w:sz w:val="24"/>
          <w:szCs w:val="24"/>
        </w:rPr>
        <w:softHyphen/>
        <w:t>тей).</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об информационной безопасности. Угрозы инфор</w:t>
      </w:r>
      <w:r w:rsidRPr="00C86D24">
        <w:rPr>
          <w:rStyle w:val="11"/>
          <w:rFonts w:ascii="Times New Roman" w:hAnsi="Times New Roman" w:cs="Times New Roman"/>
          <w:sz w:val="24"/>
          <w:szCs w:val="24"/>
        </w:rPr>
        <w:softHyphen/>
        <w:t>мационной безопасности при работе в глобальной сети и ме</w:t>
      </w:r>
      <w:r w:rsidRPr="00C86D24">
        <w:rPr>
          <w:rStyle w:val="11"/>
          <w:rFonts w:ascii="Times New Roman" w:hAnsi="Times New Roman" w:cs="Times New Roman"/>
          <w:sz w:val="24"/>
          <w:szCs w:val="24"/>
        </w:rPr>
        <w:softHyphen/>
        <w:t>тоды противодействия им. Правила безопасной аутентифика</w:t>
      </w:r>
      <w:r w:rsidRPr="00C86D24">
        <w:rPr>
          <w:rStyle w:val="11"/>
          <w:rFonts w:ascii="Times New Roman" w:hAnsi="Times New Roman" w:cs="Times New Roman"/>
          <w:sz w:val="24"/>
          <w:szCs w:val="24"/>
        </w:rPr>
        <w:softHyphen/>
        <w:t>ции. Защита личной информации в сети Интернет. Безопас</w:t>
      </w:r>
      <w:r w:rsidRPr="00C86D24">
        <w:rPr>
          <w:rStyle w:val="11"/>
          <w:rFonts w:ascii="Times New Roman" w:hAnsi="Times New Roman" w:cs="Times New Roman"/>
          <w:sz w:val="24"/>
          <w:szCs w:val="24"/>
        </w:rPr>
        <w:softHyphen/>
        <w:t>ные стратегии поведения в сети Интернет. Предупреждение вовлечения в деструктивные и криминальные формы сете</w:t>
      </w:r>
      <w:r w:rsidRPr="00C86D24">
        <w:rPr>
          <w:rStyle w:val="11"/>
          <w:rFonts w:ascii="Times New Roman" w:hAnsi="Times New Roman" w:cs="Times New Roman"/>
          <w:sz w:val="24"/>
          <w:szCs w:val="24"/>
        </w:rPr>
        <w:softHyphen/>
        <w:t>вой активности (кибербуллинг, фишинг и др.).</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Работа в информационном пространстве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w:t>
      </w:r>
      <w:r w:rsidRPr="00C86D24">
        <w:rPr>
          <w:rStyle w:val="11"/>
          <w:rFonts w:ascii="Times New Roman" w:hAnsi="Times New Roman" w:cs="Times New Roman"/>
          <w:sz w:val="24"/>
          <w:szCs w:val="24"/>
        </w:rPr>
        <w:softHyphen/>
        <w:t>конференц-связь и т. п.); справочные службы (карты, распи</w:t>
      </w:r>
      <w:r w:rsidRPr="00C86D24">
        <w:rPr>
          <w:rStyle w:val="11"/>
          <w:rFonts w:ascii="Times New Roman" w:hAnsi="Times New Roman" w:cs="Times New Roman"/>
          <w:sz w:val="24"/>
          <w:szCs w:val="24"/>
        </w:rPr>
        <w:softHyphen/>
        <w:t>сания и т. п.), поисковые службы, службы обновления про</w:t>
      </w:r>
      <w:r w:rsidRPr="00C86D24">
        <w:rPr>
          <w:rStyle w:val="11"/>
          <w:rFonts w:ascii="Times New Roman" w:hAnsi="Times New Roman" w:cs="Times New Roman"/>
          <w:sz w:val="24"/>
          <w:szCs w:val="24"/>
        </w:rPr>
        <w:softHyphen/>
        <w:t>граммного обеспечения и др. Сервисы государственных ус</w:t>
      </w:r>
      <w:r w:rsidRPr="00C86D24">
        <w:rPr>
          <w:rStyle w:val="11"/>
          <w:rFonts w:ascii="Times New Roman" w:hAnsi="Times New Roman" w:cs="Times New Roman"/>
          <w:sz w:val="24"/>
          <w:szCs w:val="24"/>
        </w:rPr>
        <w:softHyphen/>
        <w:t>луг. Облачные хранилища данных. Средства совместной разработки документов (онлайн-офисы). Программное обе</w:t>
      </w:r>
      <w:r w:rsidRPr="00C86D24">
        <w:rPr>
          <w:rStyle w:val="11"/>
          <w:rFonts w:ascii="Times New Roman" w:hAnsi="Times New Roman" w:cs="Times New Roman"/>
          <w:sz w:val="24"/>
          <w:szCs w:val="24"/>
        </w:rPr>
        <w:softHyphen/>
        <w:t>спечение как веб-сервис: онлайновые текстовые и графиче</w:t>
      </w:r>
      <w:r w:rsidRPr="00C86D24">
        <w:rPr>
          <w:rStyle w:val="11"/>
          <w:rFonts w:ascii="Times New Roman" w:hAnsi="Times New Roman" w:cs="Times New Roman"/>
          <w:sz w:val="24"/>
          <w:szCs w:val="24"/>
        </w:rPr>
        <w:softHyphen/>
        <w:t>ские редакторы, среды разработки программ.</w:t>
      </w:r>
    </w:p>
    <w:p w:rsidR="00A5220A" w:rsidRPr="00C86D24" w:rsidRDefault="00A5220A" w:rsidP="00C86D24">
      <w:pPr>
        <w:pStyle w:val="30"/>
        <w:spacing w:after="0" w:line="26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Теоретические основы информатики</w:t>
      </w:r>
    </w:p>
    <w:p w:rsidR="00A5220A" w:rsidRPr="00C86D24" w:rsidRDefault="00A5220A" w:rsidP="00C86D24">
      <w:pPr>
        <w:pStyle w:val="a5"/>
        <w:spacing w:line="269"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lastRenderedPageBreak/>
        <w:t>Моделирование как метод познания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Модель. Задачи, решаемые с помощью моделирования. Классификации моделей. Материальные (натурные) и ин</w:t>
      </w:r>
      <w:r w:rsidRPr="00C86D24">
        <w:rPr>
          <w:rStyle w:val="11"/>
          <w:rFonts w:ascii="Times New Roman" w:hAnsi="Times New Roman" w:cs="Times New Roman"/>
          <w:sz w:val="24"/>
          <w:szCs w:val="24"/>
        </w:rPr>
        <w:softHyphen/>
        <w:t>формационные модели. Непрерывные и дискретные модели. Имитационные модели. Игровые модели. Оценка адекватно</w:t>
      </w:r>
      <w:r w:rsidRPr="00C86D24">
        <w:rPr>
          <w:rStyle w:val="11"/>
          <w:rFonts w:ascii="Times New Roman" w:hAnsi="Times New Roman" w:cs="Times New Roman"/>
          <w:sz w:val="24"/>
          <w:szCs w:val="24"/>
        </w:rPr>
        <w:softHyphen/>
        <w:t>сти модели моделируемому объекту и целям моделирования.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Табличные модели. Таблица как представление отноше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Базы данных. Отбор в таблице строк, удовлетворяющих заданному условию.</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 Вершина, ребро, путь. Ориентированные и неориен</w:t>
      </w:r>
      <w:r w:rsidRPr="00C86D24">
        <w:rPr>
          <w:rStyle w:val="11"/>
          <w:rFonts w:ascii="Times New Roman" w:hAnsi="Times New Roman" w:cs="Times New Roman"/>
          <w:sz w:val="24"/>
          <w:szCs w:val="24"/>
        </w:rPr>
        <w:softHyphen/>
        <w:t>тированные графы. Длина (вес) ребра. Весовая матрица гра</w:t>
      </w:r>
      <w:r w:rsidRPr="00C86D24">
        <w:rPr>
          <w:rStyle w:val="11"/>
          <w:rFonts w:ascii="Times New Roman" w:hAnsi="Times New Roman" w:cs="Times New Roman"/>
          <w:sz w:val="24"/>
          <w:szCs w:val="24"/>
        </w:rPr>
        <w:softHyphen/>
        <w:t>фа. Длина пути между вершинами графа. Поиск оптималь</w:t>
      </w:r>
      <w:r w:rsidRPr="00C86D24">
        <w:rPr>
          <w:rStyle w:val="11"/>
          <w:rFonts w:ascii="Times New Roman" w:hAnsi="Times New Roman" w:cs="Times New Roman"/>
          <w:sz w:val="24"/>
          <w:szCs w:val="24"/>
        </w:rPr>
        <w:softHyphen/>
        <w:t>ного пути в графе. Начальная вершина (источник) и конеч</w:t>
      </w:r>
      <w:r w:rsidRPr="00C86D24">
        <w:rPr>
          <w:rStyle w:val="11"/>
          <w:rFonts w:ascii="Times New Roman" w:hAnsi="Times New Roman" w:cs="Times New Roman"/>
          <w:sz w:val="24"/>
          <w:szCs w:val="24"/>
        </w:rPr>
        <w:softHyphen/>
        <w:t>ная вершина (сток) в ориентированном графе. Вычисление количества путей в направленном ациклическом графе.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w:t>
      </w:r>
      <w:r w:rsidRPr="00C86D24">
        <w:rPr>
          <w:rStyle w:val="11"/>
          <w:rFonts w:ascii="Times New Roman" w:hAnsi="Times New Roman" w:cs="Times New Roman"/>
          <w:sz w:val="24"/>
          <w:szCs w:val="24"/>
        </w:rPr>
        <w:softHyphen/>
        <w:t>вьев. Перебор вариантов с помощью дерева.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математической модели. Задачи, решаемые с по</w:t>
      </w:r>
      <w:r w:rsidRPr="00C86D24">
        <w:rPr>
          <w:rStyle w:val="11"/>
          <w:rFonts w:ascii="Times New Roman" w:hAnsi="Times New Roman" w:cs="Times New Roman"/>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w:t>
      </w:r>
      <w:r w:rsidRPr="00C86D24">
        <w:rPr>
          <w:rStyle w:val="11"/>
          <w:rFonts w:ascii="Times New Roman" w:hAnsi="Times New Roman" w:cs="Times New Roman"/>
          <w:sz w:val="24"/>
          <w:szCs w:val="24"/>
        </w:rPr>
        <w:softHyphen/>
        <w:t>ция, тестирование, проведение компьютерного эксперимента, анализ его результатов, уточнение модели.</w:t>
      </w:r>
    </w:p>
    <w:p w:rsidR="00A5220A" w:rsidRPr="00C86D24" w:rsidRDefault="00A5220A" w:rsidP="00C86D24">
      <w:pPr>
        <w:pStyle w:val="30"/>
        <w:spacing w:after="0" w:line="26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Алгоритмы и программирование</w:t>
      </w:r>
    </w:p>
    <w:p w:rsidR="00A5220A" w:rsidRPr="00C86D24" w:rsidRDefault="00A5220A" w:rsidP="00C86D24">
      <w:pPr>
        <w:pStyle w:val="a5"/>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Разработка алгоритмов и программ</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w:t>
      </w:r>
      <w:r w:rsidRPr="00C86D24">
        <w:rPr>
          <w:rStyle w:val="11"/>
          <w:rFonts w:ascii="Times New Roman" w:hAnsi="Times New Roman" w:cs="Times New Roman"/>
          <w:sz w:val="24"/>
          <w:szCs w:val="24"/>
        </w:rPr>
        <w:softHyphen/>
        <w:t>тельных алгоритмов для управления исполнителем Робот или другими исполнителями, такими как Черепашка, Чер</w:t>
      </w:r>
      <w:r w:rsidRPr="00C86D24">
        <w:rPr>
          <w:rStyle w:val="11"/>
          <w:rFonts w:ascii="Times New Roman" w:hAnsi="Times New Roman" w:cs="Times New Roman"/>
          <w:sz w:val="24"/>
          <w:szCs w:val="24"/>
        </w:rPr>
        <w:softHyphen/>
        <w:t>тёжник и др.</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Табличные величины (массивы). Одномерные массивы. Со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ставление и отладка программ, реализующих типовые алго</w:t>
      </w:r>
      <w:r w:rsidRPr="00C86D24">
        <w:rPr>
          <w:rStyle w:val="11"/>
          <w:rFonts w:ascii="Times New Roman" w:hAnsi="Times New Roman" w:cs="Times New Roman"/>
          <w:sz w:val="24"/>
          <w:szCs w:val="24"/>
        </w:rPr>
        <w:softHyphen/>
        <w:t xml:space="preserve">ритмы обработки одномерных числовых массивов, на одном из языков программирования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Python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C++, Паскаль, </w:t>
      </w:r>
      <w:r w:rsidRPr="00C86D24">
        <w:rPr>
          <w:rStyle w:val="11"/>
          <w:rFonts w:ascii="Times New Roman" w:hAnsi="Times New Roman" w:cs="Times New Roman"/>
          <w:sz w:val="24"/>
          <w:szCs w:val="24"/>
          <w:lang w:val="en-US" w:eastAsia="en-US"/>
        </w:rPr>
        <w:t>Java</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Школьный Алгоритмический Язык): заполнение число</w:t>
      </w:r>
      <w:r w:rsidRPr="00C86D24">
        <w:rPr>
          <w:rStyle w:val="11"/>
          <w:rFonts w:ascii="Times New Roman" w:hAnsi="Times New Roman" w:cs="Times New Roman"/>
          <w:sz w:val="24"/>
          <w:szCs w:val="24"/>
        </w:rPr>
        <w:softHyphen/>
        <w:t>вого массива случайными числами, в соответствии с форму</w:t>
      </w:r>
      <w:r w:rsidRPr="00C86D24">
        <w:rPr>
          <w:rStyle w:val="11"/>
          <w:rFonts w:ascii="Times New Roman" w:hAnsi="Times New Roman" w:cs="Times New Roman"/>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C86D24">
        <w:rPr>
          <w:rStyle w:val="11"/>
          <w:rFonts w:ascii="Times New Roman" w:hAnsi="Times New Roman" w:cs="Times New Roman"/>
          <w:sz w:val="24"/>
          <w:szCs w:val="24"/>
        </w:rPr>
        <w:softHyphen/>
        <w:t>ловию; нахождение минимального (максимального) элемента массива. Сортировка массива.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Обработка потока данных: вычисление количества, сум</w:t>
      </w:r>
      <w:r w:rsidRPr="00C86D24">
        <w:rPr>
          <w:rStyle w:val="11"/>
          <w:rFonts w:ascii="Times New Roman" w:hAnsi="Times New Roman" w:cs="Times New Roman"/>
          <w:sz w:val="24"/>
          <w:szCs w:val="24"/>
        </w:rPr>
        <w:softHyphen/>
        <w:t>мы, среднего арифметического, минимального и максималь</w:t>
      </w:r>
      <w:r w:rsidRPr="00C86D24">
        <w:rPr>
          <w:rStyle w:val="11"/>
          <w:rFonts w:ascii="Times New Roman" w:hAnsi="Times New Roman" w:cs="Times New Roman"/>
          <w:sz w:val="24"/>
          <w:szCs w:val="24"/>
        </w:rPr>
        <w:softHyphen/>
        <w:t>ного значения элементов последовательности, удовлетворяю</w:t>
      </w:r>
      <w:r w:rsidRPr="00C86D24">
        <w:rPr>
          <w:rStyle w:val="11"/>
          <w:rFonts w:ascii="Times New Roman" w:hAnsi="Times New Roman" w:cs="Times New Roman"/>
          <w:sz w:val="24"/>
          <w:szCs w:val="24"/>
        </w:rPr>
        <w:softHyphen/>
        <w:t>щих заданному условию.</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Управление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C86D24">
        <w:rPr>
          <w:rStyle w:val="11"/>
          <w:rFonts w:ascii="Times New Roman" w:hAnsi="Times New Roman" w:cs="Times New Roman"/>
          <w:sz w:val="24"/>
          <w:szCs w:val="24"/>
        </w:rPr>
        <w:softHyphen/>
        <w:t>щью датчиков, в том числе в робототехнике.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w:t>
      </w:r>
      <w:r w:rsidRPr="00C86D24">
        <w:rPr>
          <w:rStyle w:val="11"/>
          <w:rFonts w:ascii="Times New Roman" w:hAnsi="Times New Roman" w:cs="Times New Roman"/>
          <w:sz w:val="24"/>
          <w:szCs w:val="24"/>
        </w:rPr>
        <w:softHyphen/>
        <w:t>вода, автоматизированное управление отопления дома, авто</w:t>
      </w:r>
      <w:r w:rsidRPr="00C86D24">
        <w:rPr>
          <w:rStyle w:val="11"/>
          <w:rFonts w:ascii="Times New Roman" w:hAnsi="Times New Roman" w:cs="Times New Roman"/>
          <w:sz w:val="24"/>
          <w:szCs w:val="24"/>
        </w:rPr>
        <w:softHyphen/>
        <w:t>номная система управления транспортным средством и т. п.).</w:t>
      </w:r>
    </w:p>
    <w:p w:rsidR="00A5220A" w:rsidRPr="00C86D24" w:rsidRDefault="00A5220A" w:rsidP="00C86D24">
      <w:pPr>
        <w:pStyle w:val="30"/>
        <w:spacing w:after="0" w:line="259"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w w:val="80"/>
          <w:sz w:val="24"/>
          <w:szCs w:val="24"/>
        </w:rPr>
        <w:t>Информационные технологии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Электронные таблицы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об электронных таблицах. Типы данных в ячей</w:t>
      </w:r>
      <w:r w:rsidRPr="00C86D24">
        <w:rPr>
          <w:rStyle w:val="11"/>
          <w:rFonts w:ascii="Times New Roman" w:hAnsi="Times New Roman" w:cs="Times New Roman"/>
          <w:sz w:val="24"/>
          <w:szCs w:val="24"/>
        </w:rPr>
        <w:softHyphen/>
        <w:t>ках электронной таблицы. Редактирование и форматирова</w:t>
      </w:r>
      <w:r w:rsidRPr="00C86D24">
        <w:rPr>
          <w:rStyle w:val="11"/>
          <w:rFonts w:ascii="Times New Roman" w:hAnsi="Times New Roman" w:cs="Times New Roman"/>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C86D24">
        <w:rPr>
          <w:rStyle w:val="11"/>
          <w:rFonts w:ascii="Times New Roman" w:hAnsi="Times New Roman" w:cs="Times New Roman"/>
          <w:sz w:val="24"/>
          <w:szCs w:val="24"/>
        </w:rPr>
        <w:softHyphen/>
        <w:t>стограмма, круговая диаграмма, точечная диаграмма). Вы</w:t>
      </w:r>
      <w:r w:rsidRPr="00C86D24">
        <w:rPr>
          <w:rStyle w:val="11"/>
          <w:rFonts w:ascii="Times New Roman" w:hAnsi="Times New Roman" w:cs="Times New Roman"/>
          <w:sz w:val="24"/>
          <w:szCs w:val="24"/>
        </w:rPr>
        <w:softHyphen/>
        <w:t>бор типа диаграммы.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Преобразование формул при копировании. Относительная, </w:t>
      </w:r>
      <w:r w:rsidRPr="00C86D24">
        <w:rPr>
          <w:rStyle w:val="11"/>
          <w:rFonts w:ascii="Times New Roman" w:hAnsi="Times New Roman" w:cs="Times New Roman"/>
          <w:sz w:val="24"/>
          <w:szCs w:val="24"/>
        </w:rPr>
        <w:lastRenderedPageBreak/>
        <w:t>абсолютная и смешанная адресация.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Условные вычисления в электронных таблицах. Суммиро</w:t>
      </w:r>
      <w:r w:rsidRPr="00C86D24">
        <w:rPr>
          <w:rStyle w:val="11"/>
          <w:rFonts w:ascii="Times New Roman" w:hAnsi="Times New Roman" w:cs="Times New Roman"/>
          <w:sz w:val="24"/>
          <w:szCs w:val="24"/>
        </w:rPr>
        <w:softHyphen/>
        <w:t>вание и подсчёт значений, отвечающих заданному условию. Обработка больших наборов данных. Численное моделирова</w:t>
      </w:r>
      <w:r w:rsidRPr="00C86D24">
        <w:rPr>
          <w:rStyle w:val="11"/>
          <w:rFonts w:ascii="Times New Roman" w:hAnsi="Times New Roman" w:cs="Times New Roman"/>
          <w:sz w:val="24"/>
          <w:szCs w:val="24"/>
        </w:rPr>
        <w:softHyphen/>
        <w:t>ние в электронных таблицах.</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Информационные технологии в современном обществе</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Профессии, связанные с информатикой и информацион</w:t>
      </w:r>
      <w:r w:rsidRPr="00C86D24">
        <w:rPr>
          <w:rStyle w:val="11"/>
          <w:rFonts w:ascii="Times New Roman" w:hAnsi="Times New Roman" w:cs="Times New Roman"/>
          <w:sz w:val="24"/>
          <w:szCs w:val="24"/>
        </w:rPr>
        <w:softHyphen/>
        <w:t>ными технологиями: веб-дизайнер, программист, разработ</w:t>
      </w:r>
      <w:r w:rsidRPr="00C86D24">
        <w:rPr>
          <w:rStyle w:val="11"/>
          <w:rFonts w:ascii="Times New Roman" w:hAnsi="Times New Roman" w:cs="Times New Roman"/>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Pr="00C86D24" w:rsidRDefault="00A5220A" w:rsidP="00C86D24">
      <w:pPr>
        <w:pStyle w:val="30"/>
        <w:pBdr>
          <w:bottom w:val="single" w:sz="4" w:space="0" w:color="auto"/>
        </w:pBdr>
        <w:spacing w:after="0" w:line="269"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ПЛАНИРУЕМЫЕ РЕЗУЛЬТАТЫ ОСВОЕНИЯ УЧЕБНОГО ПРЕДМЕТА «ИНФОРМАТИКА» НА УРОВНЕ ОСНОВНОГО ОБЩЕГО ОБРАЗОВАНИЯ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имеют направленность на реше</w:t>
      </w:r>
      <w:r w:rsidRPr="00C86D24">
        <w:rPr>
          <w:rStyle w:val="11"/>
          <w:rFonts w:ascii="Times New Roman" w:hAnsi="Times New Roman" w:cs="Times New Roman"/>
          <w:sz w:val="24"/>
          <w:szCs w:val="24"/>
        </w:rPr>
        <w:softHyphen/>
        <w:t>ние задач воспитания, развития и социализации обучаю</w:t>
      </w:r>
      <w:r w:rsidRPr="00C86D24">
        <w:rPr>
          <w:rStyle w:val="11"/>
          <w:rFonts w:ascii="Times New Roman" w:hAnsi="Times New Roman" w:cs="Times New Roman"/>
          <w:sz w:val="24"/>
          <w:szCs w:val="24"/>
        </w:rPr>
        <w:softHyphen/>
        <w:t>щихся средствами предмета.</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Патриотическое воспитание:</w:t>
      </w:r>
    </w:p>
    <w:p w:rsidR="00A5220A" w:rsidRPr="00C86D24" w:rsidRDefault="00A5220A" w:rsidP="00C86D24">
      <w:pPr>
        <w:pStyle w:val="a5"/>
        <w:spacing w:line="295"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C86D24">
        <w:rPr>
          <w:rStyle w:val="11"/>
          <w:rFonts w:ascii="Times New Roman" w:hAnsi="Times New Roman" w:cs="Times New Roman"/>
          <w:sz w:val="24"/>
          <w:szCs w:val="24"/>
        </w:rPr>
        <w:softHyphen/>
        <w:t>ных знаниях о цифровой трансформации современного об</w:t>
      </w:r>
      <w:r w:rsidRPr="00C86D24">
        <w:rPr>
          <w:rStyle w:val="11"/>
          <w:rFonts w:ascii="Times New Roman" w:hAnsi="Times New Roman" w:cs="Times New Roman"/>
          <w:sz w:val="24"/>
          <w:szCs w:val="24"/>
        </w:rPr>
        <w:softHyphen/>
        <w:t>щества.</w:t>
      </w:r>
    </w:p>
    <w:p w:rsidR="00A5220A" w:rsidRPr="00C86D24" w:rsidRDefault="00A5220A" w:rsidP="00C86D24">
      <w:pPr>
        <w:pStyle w:val="a5"/>
        <w:spacing w:line="288" w:lineRule="auto"/>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Духовно-нравственное воспитание:</w:t>
      </w:r>
    </w:p>
    <w:p w:rsidR="00A5220A" w:rsidRPr="00C86D24" w:rsidRDefault="00A5220A" w:rsidP="00C86D24">
      <w:pPr>
        <w:pStyle w:val="a5"/>
        <w:numPr>
          <w:ilvl w:val="0"/>
          <w:numId w:val="180"/>
        </w:numPr>
        <w:tabs>
          <w:tab w:val="left" w:pos="207"/>
        </w:tabs>
        <w:spacing w:line="286" w:lineRule="auto"/>
        <w:ind w:left="240" w:hanging="240"/>
        <w:jc w:val="both"/>
        <w:rPr>
          <w:rFonts w:ascii="Times New Roman" w:hAnsi="Times New Roman" w:cs="Times New Roman"/>
          <w:color w:val="auto"/>
          <w:sz w:val="24"/>
          <w:szCs w:val="24"/>
        </w:rPr>
      </w:pPr>
      <w:bookmarkStart w:id="1924" w:name="bookmark3625"/>
      <w:bookmarkEnd w:id="1924"/>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w:t>
      </w:r>
      <w:r w:rsidRPr="00C86D24">
        <w:rPr>
          <w:rStyle w:val="11"/>
          <w:rFonts w:ascii="Times New Roman" w:hAnsi="Times New Roman" w:cs="Times New Roman"/>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Pr="00C86D24" w:rsidRDefault="00A5220A" w:rsidP="00C86D24">
      <w:pPr>
        <w:pStyle w:val="a5"/>
        <w:spacing w:line="288" w:lineRule="auto"/>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Гражданское воспитание:</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25" w:name="bookmark3626"/>
      <w:bookmarkEnd w:id="1925"/>
      <w:r w:rsidRPr="00C86D24">
        <w:rPr>
          <w:rStyle w:val="11"/>
          <w:rFonts w:ascii="Times New Roman" w:hAnsi="Times New Roman" w:cs="Times New Roman"/>
          <w:sz w:val="24"/>
          <w:szCs w:val="24"/>
        </w:rPr>
        <w:t>представление о социальных нормах и правилах межлич</w:t>
      </w:r>
      <w:r w:rsidRPr="00C86D24">
        <w:rPr>
          <w:rStyle w:val="11"/>
          <w:rFonts w:ascii="Times New Roman" w:hAnsi="Times New Roman" w:cs="Times New Roman"/>
          <w:sz w:val="24"/>
          <w:szCs w:val="24"/>
        </w:rPr>
        <w:softHyphen/>
        <w:t>ностных отношений в коллективе, в том числе в социаль</w:t>
      </w:r>
      <w:r w:rsidRPr="00C86D24">
        <w:rPr>
          <w:rStyle w:val="11"/>
          <w:rFonts w:ascii="Times New Roman" w:hAnsi="Times New Roman" w:cs="Times New Roman"/>
          <w:sz w:val="24"/>
          <w:szCs w:val="24"/>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sidRPr="00C86D24">
        <w:rPr>
          <w:rStyle w:val="11"/>
          <w:rFonts w:ascii="Times New Roman" w:hAnsi="Times New Roman" w:cs="Times New Roman"/>
          <w:sz w:val="24"/>
          <w:szCs w:val="24"/>
        </w:rPr>
        <w:softHyphen/>
        <w:t>имопомощи в процессе этой учебной деятельности; готов</w:t>
      </w:r>
      <w:r w:rsidRPr="00C86D24">
        <w:rPr>
          <w:rStyle w:val="11"/>
          <w:rFonts w:ascii="Times New Roman" w:hAnsi="Times New Roman" w:cs="Times New Roman"/>
          <w:sz w:val="24"/>
          <w:szCs w:val="24"/>
        </w:rPr>
        <w:softHyphen/>
        <w:t>ность оценивать своё поведение и поступки своих товари</w:t>
      </w:r>
      <w:r w:rsidRPr="00C86D24">
        <w:rPr>
          <w:rStyle w:val="11"/>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rsidR="00A5220A" w:rsidRPr="00C86D24" w:rsidRDefault="00A5220A" w:rsidP="00C86D24">
      <w:pPr>
        <w:pStyle w:val="a5"/>
        <w:spacing w:line="276"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Ценности научного познания:</w:t>
      </w:r>
    </w:p>
    <w:p w:rsidR="00A5220A" w:rsidRPr="00C86D24" w:rsidRDefault="00A5220A" w:rsidP="00C86D24">
      <w:pPr>
        <w:pStyle w:val="a5"/>
        <w:numPr>
          <w:ilvl w:val="0"/>
          <w:numId w:val="183"/>
        </w:numPr>
        <w:tabs>
          <w:tab w:val="left" w:pos="202"/>
        </w:tabs>
        <w:spacing w:line="276" w:lineRule="auto"/>
        <w:ind w:left="160" w:hanging="160"/>
        <w:jc w:val="both"/>
        <w:rPr>
          <w:rFonts w:ascii="Times New Roman" w:hAnsi="Times New Roman" w:cs="Times New Roman"/>
          <w:color w:val="auto"/>
          <w:sz w:val="24"/>
          <w:szCs w:val="24"/>
        </w:rPr>
      </w:pPr>
      <w:bookmarkStart w:id="1926" w:name="bookmark3627"/>
      <w:bookmarkEnd w:id="1926"/>
      <w:r w:rsidRPr="00C86D24">
        <w:rPr>
          <w:rStyle w:val="11"/>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w:t>
      </w:r>
      <w:r w:rsidRPr="00C86D24">
        <w:rPr>
          <w:rStyle w:val="11"/>
          <w:rFonts w:ascii="Times New Roman" w:hAnsi="Times New Roman" w:cs="Times New Roman"/>
          <w:sz w:val="24"/>
          <w:szCs w:val="24"/>
        </w:rPr>
        <w:softHyphen/>
        <w:t>ных технологиях, соответствующих современному уровню развития науки и общественной практики и составляю</w:t>
      </w:r>
      <w:r w:rsidRPr="00C86D24">
        <w:rPr>
          <w:rStyle w:val="11"/>
          <w:rFonts w:ascii="Times New Roman" w:hAnsi="Times New Roman" w:cs="Times New Roman"/>
          <w:sz w:val="24"/>
          <w:szCs w:val="24"/>
        </w:rPr>
        <w:softHyphen/>
        <w:t>щих базовую основу для понимания сущности научной картины мира;</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27" w:name="bookmark3628"/>
      <w:bookmarkEnd w:id="1927"/>
      <w:r w:rsidRPr="00C86D24">
        <w:rPr>
          <w:rStyle w:val="11"/>
          <w:rFonts w:ascii="Times New Roman" w:hAnsi="Times New Roman" w:cs="Times New Roman"/>
          <w:sz w:val="24"/>
          <w:szCs w:val="24"/>
        </w:rPr>
        <w:t>интерес к обучению и познанию; любознательность; готов</w:t>
      </w:r>
      <w:r w:rsidRPr="00C86D24">
        <w:rPr>
          <w:rStyle w:val="11"/>
          <w:rFonts w:ascii="Times New Roman" w:hAnsi="Times New Roman" w:cs="Times New Roman"/>
          <w:sz w:val="24"/>
          <w:szCs w:val="24"/>
        </w:rPr>
        <w:softHyphen/>
        <w:t>ность и способность к самообразованию, осознанному вы</w:t>
      </w:r>
      <w:r w:rsidRPr="00C86D24">
        <w:rPr>
          <w:rStyle w:val="11"/>
          <w:rFonts w:ascii="Times New Roman" w:hAnsi="Times New Roman" w:cs="Times New Roman"/>
          <w:sz w:val="24"/>
          <w:szCs w:val="24"/>
        </w:rPr>
        <w:softHyphen/>
        <w:t>бору направленности и уровня обучения в дальнейшем;</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28" w:name="bookmark3629"/>
      <w:bookmarkEnd w:id="1928"/>
      <w:r w:rsidRPr="00C86D24">
        <w:rPr>
          <w:rStyle w:val="11"/>
          <w:rFonts w:ascii="Times New Roman" w:hAnsi="Times New Roman" w:cs="Times New Roman"/>
          <w:sz w:val="24"/>
          <w:szCs w:val="24"/>
        </w:rPr>
        <w:t>овладение основными навыками исследовательской дея</w:t>
      </w:r>
      <w:r w:rsidRPr="00C86D24">
        <w:rPr>
          <w:rStyle w:val="11"/>
          <w:rFonts w:ascii="Times New Roman" w:hAnsi="Times New Roman" w:cs="Times New Roman"/>
          <w:sz w:val="24"/>
          <w:szCs w:val="24"/>
        </w:rPr>
        <w:softHyphen/>
        <w:t>тельности, установка на осмысление опыта, наблюдений, поступков и стремление совершенствовать пути достиже</w:t>
      </w:r>
      <w:r w:rsidRPr="00C86D24">
        <w:rPr>
          <w:rStyle w:val="11"/>
          <w:rFonts w:ascii="Times New Roman" w:hAnsi="Times New Roman" w:cs="Times New Roman"/>
          <w:sz w:val="24"/>
          <w:szCs w:val="24"/>
        </w:rPr>
        <w:softHyphen/>
        <w:t xml:space="preserve">ния </w:t>
      </w:r>
      <w:r w:rsidRPr="00C86D24">
        <w:rPr>
          <w:rStyle w:val="11"/>
          <w:rFonts w:ascii="Times New Roman" w:hAnsi="Times New Roman" w:cs="Times New Roman"/>
          <w:sz w:val="24"/>
          <w:szCs w:val="24"/>
        </w:rPr>
        <w:lastRenderedPageBreak/>
        <w:t>индивидуального и коллективного благополучия;</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29" w:name="bookmark3630"/>
      <w:bookmarkEnd w:id="1929"/>
      <w:r w:rsidRPr="00C86D24">
        <w:rPr>
          <w:rStyle w:val="11"/>
          <w:rFonts w:ascii="Times New Roman" w:hAnsi="Times New Roman" w:cs="Times New Roman"/>
          <w:sz w:val="24"/>
          <w:szCs w:val="24"/>
        </w:rPr>
        <w:t>сформированность информационной культуры, в том чис</w:t>
      </w:r>
      <w:r w:rsidRPr="00C86D24">
        <w:rPr>
          <w:rStyle w:val="11"/>
          <w:rFonts w:ascii="Times New Roman" w:hAnsi="Times New Roman" w:cs="Times New Roman"/>
          <w:sz w:val="24"/>
          <w:szCs w:val="24"/>
        </w:rPr>
        <w:softHyphen/>
        <w:t>ле навыков самостоятельной работы с учебными текстами, справочной литературой, разнообразными средствами ин</w:t>
      </w:r>
      <w:r w:rsidRPr="00C86D24">
        <w:rPr>
          <w:rStyle w:val="11"/>
          <w:rFonts w:ascii="Times New Roman" w:hAnsi="Times New Roman" w:cs="Times New Roman"/>
          <w:sz w:val="24"/>
          <w:szCs w:val="24"/>
        </w:rPr>
        <w:softHyphen/>
        <w:t>формационных технологий, а также умения самостоятель</w:t>
      </w:r>
      <w:r w:rsidRPr="00C86D24">
        <w:rPr>
          <w:rStyle w:val="11"/>
          <w:rFonts w:ascii="Times New Roman" w:hAnsi="Times New Roman" w:cs="Times New Roman"/>
          <w:sz w:val="24"/>
          <w:szCs w:val="24"/>
        </w:rPr>
        <w:softHyphen/>
        <w:t>но определять цели своего обучения, ставить и формули</w:t>
      </w:r>
      <w:r w:rsidRPr="00C86D24">
        <w:rPr>
          <w:rStyle w:val="11"/>
          <w:rFonts w:ascii="Times New Roman" w:hAnsi="Times New Roman" w:cs="Times New Roman"/>
          <w:sz w:val="24"/>
          <w:szCs w:val="24"/>
        </w:rPr>
        <w:softHyphen/>
        <w:t>ровать для себя новые задачи в учёбе и познавательной деятельности, развивать мотивы и интересы своей позна</w:t>
      </w:r>
      <w:r w:rsidRPr="00C86D24">
        <w:rPr>
          <w:rStyle w:val="11"/>
          <w:rFonts w:ascii="Times New Roman" w:hAnsi="Times New Roman" w:cs="Times New Roman"/>
          <w:sz w:val="24"/>
          <w:szCs w:val="24"/>
        </w:rPr>
        <w:softHyphen/>
        <w:t>вательной деятельности;</w:t>
      </w:r>
    </w:p>
    <w:p w:rsidR="00A5220A" w:rsidRPr="00C86D24" w:rsidRDefault="00A5220A" w:rsidP="00C86D24">
      <w:pPr>
        <w:pStyle w:val="a5"/>
        <w:spacing w:line="293"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культуры здоровья:</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30" w:name="bookmark3631"/>
      <w:bookmarkEnd w:id="1930"/>
      <w:r w:rsidRPr="00C86D24">
        <w:rPr>
          <w:rStyle w:val="11"/>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C86D24">
        <w:rPr>
          <w:rStyle w:val="11"/>
          <w:rFonts w:ascii="Times New Roman" w:hAnsi="Times New Roman" w:cs="Times New Roman"/>
          <w:sz w:val="24"/>
          <w:szCs w:val="24"/>
        </w:rPr>
        <w:softHyphen/>
        <w:t>муникационных технологий (ИКТ).</w:t>
      </w:r>
    </w:p>
    <w:p w:rsidR="00A5220A" w:rsidRPr="00C86D24" w:rsidRDefault="00A5220A" w:rsidP="00C86D24">
      <w:pPr>
        <w:pStyle w:val="a5"/>
        <w:spacing w:line="293"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Трудовое воспитание:</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31" w:name="bookmark3632"/>
      <w:bookmarkEnd w:id="1931"/>
      <w:r w:rsidRPr="00C86D24">
        <w:rPr>
          <w:rStyle w:val="11"/>
          <w:rFonts w:ascii="Times New Roman" w:hAnsi="Times New Roman" w:cs="Times New Roman"/>
          <w:sz w:val="24"/>
          <w:szCs w:val="24"/>
        </w:rPr>
        <w:t>интерес к практическому изучению профессий и труда в сферах профессиональной деятельности, связанных с ин</w:t>
      </w:r>
      <w:r w:rsidRPr="00C86D24">
        <w:rPr>
          <w:rStyle w:val="11"/>
          <w:rFonts w:ascii="Times New Roman" w:hAnsi="Times New Roman" w:cs="Times New Roman"/>
          <w:sz w:val="24"/>
          <w:szCs w:val="24"/>
        </w:rPr>
        <w:softHyphen/>
        <w:t>форматикой, программированием и информационными технологиями, основанными на достижениях науки ин</w:t>
      </w:r>
      <w:r w:rsidRPr="00C86D24">
        <w:rPr>
          <w:rStyle w:val="11"/>
          <w:rFonts w:ascii="Times New Roman" w:hAnsi="Times New Roman" w:cs="Times New Roman"/>
          <w:sz w:val="24"/>
          <w:szCs w:val="24"/>
        </w:rPr>
        <w:softHyphen/>
        <w:t>форматики и научно-технического прогресса;</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32" w:name="bookmark3633"/>
      <w:bookmarkEnd w:id="1932"/>
      <w:r w:rsidRPr="00C86D24">
        <w:rPr>
          <w:rStyle w:val="11"/>
          <w:rFonts w:ascii="Times New Roman" w:hAnsi="Times New Roman" w:cs="Times New Roman"/>
          <w:sz w:val="24"/>
          <w:szCs w:val="24"/>
        </w:rPr>
        <w:t>осознанный выбор и построение индивидуальной траекто</w:t>
      </w:r>
      <w:r w:rsidRPr="00C86D24">
        <w:rPr>
          <w:rStyle w:val="11"/>
          <w:rFonts w:ascii="Times New Roman" w:hAnsi="Times New Roman" w:cs="Times New Roman"/>
          <w:sz w:val="24"/>
          <w:szCs w:val="24"/>
        </w:rPr>
        <w:softHyphen/>
        <w:t>рии образования и жизненных планов с учётом личных и общественных интересов и потребностей.</w:t>
      </w:r>
    </w:p>
    <w:p w:rsidR="00A5220A" w:rsidRPr="00C86D24" w:rsidRDefault="00A5220A" w:rsidP="00C86D24">
      <w:pPr>
        <w:pStyle w:val="a5"/>
        <w:spacing w:line="293"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Экологическое воспитание:</w:t>
      </w:r>
    </w:p>
    <w:p w:rsidR="00A5220A" w:rsidRPr="00C86D24" w:rsidRDefault="00A5220A" w:rsidP="00C86D24">
      <w:pPr>
        <w:pStyle w:val="a5"/>
        <w:numPr>
          <w:ilvl w:val="0"/>
          <w:numId w:val="180"/>
        </w:numPr>
        <w:tabs>
          <w:tab w:val="left" w:pos="207"/>
        </w:tabs>
        <w:spacing w:line="276" w:lineRule="auto"/>
        <w:ind w:left="160" w:hanging="160"/>
        <w:jc w:val="both"/>
        <w:rPr>
          <w:rFonts w:ascii="Times New Roman" w:hAnsi="Times New Roman" w:cs="Times New Roman"/>
          <w:color w:val="auto"/>
          <w:sz w:val="24"/>
          <w:szCs w:val="24"/>
        </w:rPr>
      </w:pPr>
      <w:bookmarkStart w:id="1933" w:name="bookmark3634"/>
      <w:bookmarkEnd w:id="1933"/>
      <w:r w:rsidRPr="00C86D24">
        <w:rPr>
          <w:rStyle w:val="11"/>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ИКТ.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Адаптация обучающегося к изменяющимся услови</w:t>
      </w:r>
      <w:r w:rsidRPr="00C86D24">
        <w:rPr>
          <w:rStyle w:val="11"/>
          <w:rFonts w:ascii="Times New Roman" w:hAnsi="Times New Roman" w:cs="Times New Roman"/>
          <w:b/>
          <w:bCs/>
          <w:i/>
          <w:iCs/>
          <w:sz w:val="24"/>
          <w:szCs w:val="24"/>
        </w:rPr>
        <w:softHyphen/>
        <w:t>ям социальной среды:</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34" w:name="bookmark3635"/>
      <w:bookmarkEnd w:id="1934"/>
      <w:r w:rsidRPr="00C86D24">
        <w:rPr>
          <w:rStyle w:val="11"/>
          <w:rFonts w:ascii="Times New Roman" w:hAnsi="Times New Roman" w:cs="Times New Roman"/>
          <w:sz w:val="24"/>
          <w:szCs w:val="24"/>
        </w:rPr>
        <w:t>освоение обучающимися социального опыта, основных со</w:t>
      </w:r>
      <w:r w:rsidRPr="00C86D24">
        <w:rPr>
          <w:rStyle w:val="11"/>
          <w:rFonts w:ascii="Times New Roman" w:hAnsi="Times New Roman" w:cs="Times New Roman"/>
          <w:sz w:val="24"/>
          <w:szCs w:val="24"/>
        </w:rPr>
        <w:softHyphen/>
        <w:t xml:space="preserve">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w:t>
      </w:r>
      <w:r w:rsidRPr="00C86D24">
        <w:rPr>
          <w:rStyle w:val="11"/>
          <w:rFonts w:ascii="Times New Roman" w:hAnsi="Times New Roman" w:cs="Times New Roman"/>
          <w:sz w:val="24"/>
          <w:szCs w:val="24"/>
        </w:rPr>
        <w:lastRenderedPageBreak/>
        <w:t>существующих в виртуальном пространстве.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образовательной программы по информатике отражают овладение универсаль</w:t>
      </w:r>
      <w:r w:rsidRPr="00C86D24">
        <w:rPr>
          <w:rStyle w:val="11"/>
          <w:rFonts w:ascii="Times New Roman" w:hAnsi="Times New Roman" w:cs="Times New Roman"/>
          <w:sz w:val="24"/>
          <w:szCs w:val="24"/>
        </w:rPr>
        <w:softHyphen/>
        <w:t>ными учебными действиями — познавательными, коммуни</w:t>
      </w:r>
      <w:r w:rsidRPr="00C86D24">
        <w:rPr>
          <w:rStyle w:val="11"/>
          <w:rFonts w:ascii="Times New Roman" w:hAnsi="Times New Roman" w:cs="Times New Roman"/>
          <w:sz w:val="24"/>
          <w:szCs w:val="24"/>
        </w:rPr>
        <w:softHyphen/>
        <w:t>кативными, регулятивными.</w:t>
      </w:r>
    </w:p>
    <w:p w:rsidR="00A5220A" w:rsidRPr="00C86D24" w:rsidRDefault="00A5220A" w:rsidP="00C86D24">
      <w:pPr>
        <w:pStyle w:val="ab"/>
        <w:spacing w:line="240" w:lineRule="auto"/>
        <w:ind w:firstLine="0"/>
        <w:jc w:val="both"/>
        <w:rPr>
          <w:rFonts w:ascii="Times New Roman" w:hAnsi="Times New Roman" w:cs="Times New Roman"/>
          <w:color w:val="auto"/>
          <w:sz w:val="24"/>
          <w:szCs w:val="24"/>
        </w:rPr>
      </w:pPr>
      <w:r w:rsidRPr="00C86D24">
        <w:rPr>
          <w:rStyle w:val="aa"/>
          <w:rFonts w:ascii="Times New Roman" w:hAnsi="Times New Roman" w:cs="Times New Roman"/>
          <w:b/>
          <w:bCs/>
          <w:sz w:val="24"/>
          <w:szCs w:val="24"/>
        </w:rPr>
        <w:t>Универсальные познавательные действия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35" w:name="bookmark3636"/>
      <w:bookmarkEnd w:id="1935"/>
      <w:r w:rsidRPr="00C86D24">
        <w:rPr>
          <w:rStyle w:val="11"/>
          <w:rFonts w:ascii="Times New Roman" w:hAnsi="Times New Roman" w:cs="Times New Roman"/>
          <w:sz w:val="24"/>
          <w:szCs w:val="24"/>
        </w:rPr>
        <w:t>умение определять понятия, создавать обобщения, уста</w:t>
      </w:r>
      <w:r w:rsidRPr="00C86D24">
        <w:rPr>
          <w:rStyle w:val="11"/>
          <w:rFonts w:ascii="Times New Roman" w:hAnsi="Times New Roman" w:cs="Times New Roman"/>
          <w:sz w:val="24"/>
          <w:szCs w:val="24"/>
        </w:rPr>
        <w:softHyphen/>
        <w:t>навливать аналогии, классифицировать, самостоятельно выбирать основания и критерии для классификации, уста</w:t>
      </w:r>
      <w:r w:rsidRPr="00C86D24">
        <w:rPr>
          <w:rStyle w:val="11"/>
          <w:rFonts w:ascii="Times New Roman" w:hAnsi="Times New Roman" w:cs="Times New Roman"/>
          <w:sz w:val="24"/>
          <w:szCs w:val="24"/>
        </w:rPr>
        <w:softHyphen/>
        <w:t>навливать причинно-следственные связи, строить логиче</w:t>
      </w:r>
      <w:r w:rsidRPr="00C86D24">
        <w:rPr>
          <w:rStyle w:val="11"/>
          <w:rFonts w:ascii="Times New Roman" w:hAnsi="Times New Roman" w:cs="Times New Roman"/>
          <w:sz w:val="24"/>
          <w:szCs w:val="24"/>
        </w:rPr>
        <w:softHyphen/>
        <w:t>ские рассуждения, делать умозаключения (индуктивные, дедуктивные и по аналогии) и выводы;</w:t>
      </w:r>
    </w:p>
    <w:p w:rsidR="00A5220A" w:rsidRPr="00C86D24" w:rsidRDefault="00A5220A" w:rsidP="00C86D24">
      <w:pPr>
        <w:pStyle w:val="a5"/>
        <w:numPr>
          <w:ilvl w:val="0"/>
          <w:numId w:val="180"/>
        </w:numPr>
        <w:tabs>
          <w:tab w:val="left" w:pos="207"/>
        </w:tabs>
        <w:spacing w:line="293" w:lineRule="auto"/>
        <w:ind w:left="240" w:hanging="240"/>
        <w:jc w:val="both"/>
        <w:rPr>
          <w:rFonts w:ascii="Times New Roman" w:hAnsi="Times New Roman" w:cs="Times New Roman"/>
          <w:color w:val="auto"/>
          <w:sz w:val="24"/>
          <w:szCs w:val="24"/>
        </w:rPr>
      </w:pPr>
      <w:bookmarkStart w:id="1936" w:name="bookmark3637"/>
      <w:bookmarkEnd w:id="1936"/>
      <w:r w:rsidRPr="00C86D24">
        <w:rPr>
          <w:rStyle w:val="11"/>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w:t>
      </w:r>
      <w:r w:rsidRPr="00C86D24">
        <w:rPr>
          <w:rStyle w:val="11"/>
          <w:rFonts w:ascii="Times New Roman" w:hAnsi="Times New Roman" w:cs="Times New Roman"/>
          <w:sz w:val="24"/>
          <w:szCs w:val="24"/>
        </w:rPr>
        <w:softHyphen/>
        <w:t>вательных задач;</w:t>
      </w:r>
    </w:p>
    <w:p w:rsidR="00A5220A" w:rsidRPr="00C86D24" w:rsidRDefault="00A5220A" w:rsidP="00C86D24">
      <w:pPr>
        <w:pStyle w:val="a5"/>
        <w:numPr>
          <w:ilvl w:val="0"/>
          <w:numId w:val="180"/>
        </w:numPr>
        <w:tabs>
          <w:tab w:val="left" w:pos="207"/>
        </w:tabs>
        <w:spacing w:line="286" w:lineRule="auto"/>
        <w:ind w:left="240" w:hanging="240"/>
        <w:jc w:val="both"/>
        <w:rPr>
          <w:rFonts w:ascii="Times New Roman" w:hAnsi="Times New Roman" w:cs="Times New Roman"/>
          <w:color w:val="auto"/>
          <w:sz w:val="24"/>
          <w:szCs w:val="24"/>
        </w:rPr>
      </w:pPr>
      <w:bookmarkStart w:id="1937" w:name="bookmark3638"/>
      <w:bookmarkEnd w:id="1937"/>
      <w:r w:rsidRPr="00C86D24">
        <w:rPr>
          <w:rStyle w:val="11"/>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w:t>
      </w:r>
      <w:r w:rsidRPr="00C86D24">
        <w:rPr>
          <w:rStyle w:val="11"/>
          <w:rFonts w:ascii="Times New Roman" w:hAnsi="Times New Roman" w:cs="Times New Roman"/>
          <w:sz w:val="24"/>
          <w:szCs w:val="24"/>
        </w:rPr>
        <w:softHyphen/>
        <w:t>более подходящий с учётом самостоятельно выделенных критериев).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numPr>
          <w:ilvl w:val="0"/>
          <w:numId w:val="180"/>
        </w:numPr>
        <w:tabs>
          <w:tab w:val="left" w:pos="207"/>
        </w:tabs>
        <w:spacing w:line="293" w:lineRule="auto"/>
        <w:ind w:left="240" w:hanging="240"/>
        <w:jc w:val="both"/>
        <w:rPr>
          <w:rFonts w:ascii="Times New Roman" w:hAnsi="Times New Roman" w:cs="Times New Roman"/>
          <w:color w:val="auto"/>
          <w:sz w:val="24"/>
          <w:szCs w:val="24"/>
        </w:rPr>
      </w:pPr>
      <w:bookmarkStart w:id="1938" w:name="bookmark3639"/>
      <w:bookmarkEnd w:id="1938"/>
      <w:r w:rsidRPr="00C86D24">
        <w:rPr>
          <w:rStyle w:val="11"/>
          <w:rFonts w:ascii="Times New Roman" w:hAnsi="Times New Roman" w:cs="Times New Roman"/>
          <w:sz w:val="24"/>
          <w:szCs w:val="24"/>
        </w:rPr>
        <w:t>формулировать вопросы, фиксирующие разрыв между ре</w:t>
      </w:r>
      <w:r w:rsidRPr="00C86D24">
        <w:rPr>
          <w:rStyle w:val="11"/>
          <w:rFonts w:ascii="Times New Roman" w:hAnsi="Times New Roman" w:cs="Times New Roman"/>
          <w:sz w:val="24"/>
          <w:szCs w:val="24"/>
        </w:rPr>
        <w:softHyphen/>
        <w:t>альным и желательным состоянием ситуации, объекта, и самостоятельно устанавливать искомое и данное;</w:t>
      </w:r>
    </w:p>
    <w:p w:rsidR="00A5220A" w:rsidRPr="00C86D24" w:rsidRDefault="00A5220A" w:rsidP="00C86D24">
      <w:pPr>
        <w:pStyle w:val="a5"/>
        <w:numPr>
          <w:ilvl w:val="0"/>
          <w:numId w:val="180"/>
        </w:numPr>
        <w:tabs>
          <w:tab w:val="left" w:pos="207"/>
        </w:tabs>
        <w:spacing w:line="307" w:lineRule="auto"/>
        <w:ind w:left="240" w:hanging="240"/>
        <w:jc w:val="both"/>
        <w:rPr>
          <w:rFonts w:ascii="Times New Roman" w:hAnsi="Times New Roman" w:cs="Times New Roman"/>
          <w:color w:val="auto"/>
          <w:sz w:val="24"/>
          <w:szCs w:val="24"/>
        </w:rPr>
      </w:pPr>
      <w:bookmarkStart w:id="1939" w:name="bookmark3640"/>
      <w:bookmarkEnd w:id="1939"/>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A5220A" w:rsidRPr="00C86D24" w:rsidRDefault="00A5220A" w:rsidP="00C86D24">
      <w:pPr>
        <w:pStyle w:val="a5"/>
        <w:numPr>
          <w:ilvl w:val="0"/>
          <w:numId w:val="180"/>
        </w:numPr>
        <w:tabs>
          <w:tab w:val="left" w:pos="207"/>
        </w:tabs>
        <w:spacing w:line="286" w:lineRule="auto"/>
        <w:ind w:left="240" w:hanging="240"/>
        <w:jc w:val="both"/>
        <w:rPr>
          <w:rFonts w:ascii="Times New Roman" w:hAnsi="Times New Roman" w:cs="Times New Roman"/>
          <w:color w:val="auto"/>
          <w:sz w:val="24"/>
          <w:szCs w:val="24"/>
        </w:rPr>
      </w:pPr>
      <w:bookmarkStart w:id="1940" w:name="bookmark3641"/>
      <w:bookmarkEnd w:id="1940"/>
      <w:r w:rsidRPr="00C86D24">
        <w:rPr>
          <w:rStyle w:val="11"/>
          <w:rFonts w:ascii="Times New Roman" w:hAnsi="Times New Roman" w:cs="Times New Roman"/>
          <w:sz w:val="24"/>
          <w:szCs w:val="24"/>
        </w:rPr>
        <w:t>прогнозировать возможное дальнейшее развитие процес</w:t>
      </w:r>
      <w:r w:rsidRPr="00C86D24">
        <w:rPr>
          <w:rStyle w:val="11"/>
          <w:rFonts w:ascii="Times New Roman" w:hAnsi="Times New Roman" w:cs="Times New Roman"/>
          <w:sz w:val="24"/>
          <w:szCs w:val="24"/>
        </w:rPr>
        <w:softHyphen/>
        <w:t>сов, событий и их последствия в аналогичных или сход</w:t>
      </w:r>
      <w:r w:rsidRPr="00C86D24">
        <w:rPr>
          <w:rStyle w:val="11"/>
          <w:rFonts w:ascii="Times New Roman" w:hAnsi="Times New Roman" w:cs="Times New Roman"/>
          <w:sz w:val="24"/>
          <w:szCs w:val="24"/>
        </w:rPr>
        <w:softHyphen/>
        <w:t>ных ситуациях, а также выдвигать предположения об их развитии в новых условиях и контекстах.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180"/>
        </w:numPr>
        <w:tabs>
          <w:tab w:val="left" w:pos="207"/>
        </w:tabs>
        <w:spacing w:line="307" w:lineRule="auto"/>
        <w:ind w:left="240" w:hanging="240"/>
        <w:jc w:val="both"/>
        <w:rPr>
          <w:rFonts w:ascii="Times New Roman" w:hAnsi="Times New Roman" w:cs="Times New Roman"/>
          <w:color w:val="auto"/>
          <w:sz w:val="24"/>
          <w:szCs w:val="24"/>
        </w:rPr>
      </w:pPr>
      <w:bookmarkStart w:id="1941" w:name="bookmark3642"/>
      <w:bookmarkEnd w:id="1941"/>
      <w:r w:rsidRPr="00C86D24">
        <w:rPr>
          <w:rStyle w:val="11"/>
          <w:rFonts w:ascii="Times New Roman" w:hAnsi="Times New Roman" w:cs="Times New Roman"/>
          <w:sz w:val="24"/>
          <w:szCs w:val="24"/>
        </w:rPr>
        <w:lastRenderedPageBreak/>
        <w:t>выявлять дефицит информации, данных, необходимых для решения поставленной задачи;</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42" w:name="bookmark3643"/>
      <w:bookmarkEnd w:id="1942"/>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w:t>
      </w:r>
      <w:r w:rsidRPr="00C86D24">
        <w:rPr>
          <w:rStyle w:val="11"/>
          <w:rFonts w:ascii="Times New Roman" w:hAnsi="Times New Roman" w:cs="Times New Roman"/>
          <w:sz w:val="24"/>
          <w:szCs w:val="24"/>
        </w:rPr>
        <w:softHyphen/>
        <w:t>ков с учётом предложенной учебной задачи и заданных критериев;</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43" w:name="bookmark3644"/>
      <w:bookmarkEnd w:id="1943"/>
      <w:r w:rsidRPr="00C86D24">
        <w:rPr>
          <w:rStyle w:val="11"/>
          <w:rFonts w:ascii="Times New Roman" w:hAnsi="Times New Roman" w:cs="Times New Roman"/>
          <w:sz w:val="24"/>
          <w:szCs w:val="24"/>
        </w:rPr>
        <w:t>выбирать, анализировать, систематизировать и интерпре</w:t>
      </w:r>
      <w:r w:rsidRPr="00C86D24">
        <w:rPr>
          <w:rStyle w:val="11"/>
          <w:rFonts w:ascii="Times New Roman" w:hAnsi="Times New Roman" w:cs="Times New Roman"/>
          <w:sz w:val="24"/>
          <w:szCs w:val="24"/>
        </w:rPr>
        <w:softHyphen/>
        <w:t>тировать информацию различных видов и форм представ</w:t>
      </w:r>
      <w:r w:rsidRPr="00C86D24">
        <w:rPr>
          <w:rStyle w:val="11"/>
          <w:rFonts w:ascii="Times New Roman" w:hAnsi="Times New Roman" w:cs="Times New Roman"/>
          <w:sz w:val="24"/>
          <w:szCs w:val="24"/>
        </w:rPr>
        <w:softHyphen/>
        <w:t>ления;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44" w:name="bookmark3645"/>
      <w:bookmarkEnd w:id="1944"/>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w:t>
      </w:r>
      <w:r w:rsidRPr="00C86D24">
        <w:rPr>
          <w:rStyle w:val="11"/>
          <w:rFonts w:ascii="Times New Roman" w:hAnsi="Times New Roman" w:cs="Times New Roman"/>
          <w:sz w:val="24"/>
          <w:szCs w:val="24"/>
        </w:rPr>
        <w:softHyphen/>
        <w:t>сложными схемами, диаграммами, иной графикой и их комбинациями;</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45" w:name="bookmark3646"/>
      <w:bookmarkEnd w:id="1945"/>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учителем или сформулированным самостоятельно;</w:t>
      </w:r>
    </w:p>
    <w:p w:rsidR="00A5220A" w:rsidRPr="00C86D24" w:rsidRDefault="00A5220A" w:rsidP="00C86D24">
      <w:pPr>
        <w:pStyle w:val="a5"/>
        <w:numPr>
          <w:ilvl w:val="0"/>
          <w:numId w:val="180"/>
        </w:numPr>
        <w:tabs>
          <w:tab w:val="left" w:pos="207"/>
        </w:tabs>
        <w:ind w:firstLine="0"/>
        <w:jc w:val="both"/>
        <w:rPr>
          <w:rFonts w:ascii="Times New Roman" w:hAnsi="Times New Roman" w:cs="Times New Roman"/>
          <w:color w:val="auto"/>
          <w:sz w:val="24"/>
          <w:szCs w:val="24"/>
        </w:rPr>
      </w:pPr>
      <w:bookmarkStart w:id="1946" w:name="bookmark3647"/>
      <w:bookmarkEnd w:id="1946"/>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ab"/>
        <w:spacing w:line="240" w:lineRule="auto"/>
        <w:ind w:firstLine="0"/>
        <w:jc w:val="both"/>
        <w:rPr>
          <w:rFonts w:ascii="Times New Roman" w:hAnsi="Times New Roman" w:cs="Times New Roman"/>
          <w:color w:val="auto"/>
          <w:sz w:val="24"/>
          <w:szCs w:val="24"/>
        </w:rPr>
      </w:pPr>
      <w:r w:rsidRPr="00C86D24">
        <w:rPr>
          <w:rStyle w:val="aa"/>
          <w:rFonts w:ascii="Times New Roman" w:hAnsi="Times New Roman" w:cs="Times New Roman"/>
          <w:b/>
          <w:bCs/>
          <w:sz w:val="24"/>
          <w:szCs w:val="24"/>
        </w:rPr>
        <w:t>Универсальные коммуникативные действия</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47" w:name="bookmark3648"/>
      <w:bookmarkEnd w:id="1947"/>
      <w:r w:rsidRPr="00C86D24">
        <w:rPr>
          <w:rStyle w:val="11"/>
          <w:rFonts w:ascii="Times New Roman" w:hAnsi="Times New Roman" w:cs="Times New Roman"/>
          <w:sz w:val="24"/>
          <w:szCs w:val="24"/>
        </w:rPr>
        <w:t>сопоставлять свои суждения с суждениями других участ</w:t>
      </w:r>
      <w:r w:rsidRPr="00C86D24">
        <w:rPr>
          <w:rStyle w:val="11"/>
          <w:rFonts w:ascii="Times New Roman" w:hAnsi="Times New Roman" w:cs="Times New Roman"/>
          <w:sz w:val="24"/>
          <w:szCs w:val="24"/>
        </w:rPr>
        <w:softHyphen/>
        <w:t>ников диалога, обнаруживать различие и сходство пози</w:t>
      </w:r>
      <w:r w:rsidRPr="00C86D24">
        <w:rPr>
          <w:rStyle w:val="11"/>
          <w:rFonts w:ascii="Times New Roman" w:hAnsi="Times New Roman" w:cs="Times New Roman"/>
          <w:sz w:val="24"/>
          <w:szCs w:val="24"/>
        </w:rPr>
        <w:softHyphen/>
        <w:t>ций;</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48" w:name="bookmark3649"/>
      <w:bookmarkEnd w:id="1948"/>
      <w:r w:rsidRPr="00C86D24">
        <w:rPr>
          <w:rStyle w:val="11"/>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49" w:name="bookmark3650"/>
      <w:bookmarkEnd w:id="1949"/>
      <w:r w:rsidRPr="00C86D24">
        <w:rPr>
          <w:rStyle w:val="11"/>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w:t>
      </w:r>
      <w:r w:rsidRPr="00C86D24">
        <w:rPr>
          <w:rStyle w:val="11"/>
          <w:rFonts w:ascii="Times New Roman" w:hAnsi="Times New Roman" w:cs="Times New Roman"/>
          <w:sz w:val="24"/>
          <w:szCs w:val="24"/>
        </w:rPr>
        <w:softHyphen/>
        <w:t>ствии с ним составлять устные и письменные тексты с ис</w:t>
      </w:r>
      <w:r w:rsidRPr="00C86D24">
        <w:rPr>
          <w:rStyle w:val="11"/>
          <w:rFonts w:ascii="Times New Roman" w:hAnsi="Times New Roman" w:cs="Times New Roman"/>
          <w:sz w:val="24"/>
          <w:szCs w:val="24"/>
        </w:rPr>
        <w:softHyphen/>
        <w:t>пользованием иллюстративных материалов.</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 (сотрудничество):</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50" w:name="bookmark3651"/>
      <w:bookmarkEnd w:id="1950"/>
      <w:r w:rsidRPr="00C86D24">
        <w:rPr>
          <w:rStyle w:val="11"/>
          <w:rFonts w:ascii="Times New Roman" w:hAnsi="Times New Roman" w:cs="Times New Roman"/>
          <w:sz w:val="24"/>
          <w:szCs w:val="24"/>
        </w:rPr>
        <w:t>понимать и использовать преимущества командной и ин</w:t>
      </w:r>
      <w:r w:rsidRPr="00C86D24">
        <w:rPr>
          <w:rStyle w:val="11"/>
          <w:rFonts w:ascii="Times New Roman" w:hAnsi="Times New Roman" w:cs="Times New Roman"/>
          <w:sz w:val="24"/>
          <w:szCs w:val="24"/>
        </w:rPr>
        <w:softHyphen/>
        <w:t>дивидуальной работы при решении конкретной проблемы, в том числе при создании информационного продукта;</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51" w:name="bookmark3652"/>
      <w:bookmarkEnd w:id="1951"/>
      <w:r w:rsidRPr="00C86D24">
        <w:rPr>
          <w:rStyle w:val="11"/>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w:t>
      </w:r>
      <w:r w:rsidRPr="00C86D24">
        <w:rPr>
          <w:rStyle w:val="11"/>
          <w:rFonts w:ascii="Times New Roman" w:hAnsi="Times New Roman" w:cs="Times New Roman"/>
          <w:sz w:val="24"/>
          <w:szCs w:val="24"/>
        </w:rPr>
        <w:softHyphen/>
        <w:t xml:space="preserve">ции; </w:t>
      </w:r>
      <w:r w:rsidRPr="00C86D24">
        <w:rPr>
          <w:rStyle w:val="11"/>
          <w:rFonts w:ascii="Times New Roman" w:hAnsi="Times New Roman" w:cs="Times New Roman"/>
          <w:sz w:val="24"/>
          <w:szCs w:val="24"/>
        </w:rPr>
        <w:lastRenderedPageBreak/>
        <w:t>коллективно строить действия по её достижению: распределять роли, договариваться, обсуждать процесс и результат совместной работы;</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52" w:name="bookmark3653"/>
      <w:bookmarkEnd w:id="1952"/>
      <w:r w:rsidRPr="00C86D24">
        <w:rPr>
          <w:rStyle w:val="11"/>
          <w:rFonts w:ascii="Times New Roman" w:hAnsi="Times New Roman" w:cs="Times New Roman"/>
          <w:sz w:val="24"/>
          <w:szCs w:val="24"/>
        </w:rPr>
        <w:t>выполнять свою часть работы с информацией или инфор</w:t>
      </w:r>
      <w:r w:rsidRPr="00C86D24">
        <w:rPr>
          <w:rStyle w:val="11"/>
          <w:rFonts w:ascii="Times New Roman" w:hAnsi="Times New Roman" w:cs="Times New Roman"/>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53" w:name="bookmark3654"/>
      <w:bookmarkEnd w:id="1953"/>
      <w:r w:rsidRPr="00C86D24">
        <w:rPr>
          <w:rStyle w:val="11"/>
          <w:rFonts w:ascii="Times New Roman" w:hAnsi="Times New Roman" w:cs="Times New Roman"/>
          <w:sz w:val="24"/>
          <w:szCs w:val="24"/>
        </w:rPr>
        <w:t>оценивать качество своего вклада в общий информацион</w:t>
      </w:r>
      <w:r w:rsidRPr="00C86D24">
        <w:rPr>
          <w:rStyle w:val="11"/>
          <w:rFonts w:ascii="Times New Roman" w:hAnsi="Times New Roman" w:cs="Times New Roman"/>
          <w:sz w:val="24"/>
          <w:szCs w:val="24"/>
        </w:rPr>
        <w:softHyphen/>
        <w:t>ный продукт по критериям, самостоятельно сформулиро</w:t>
      </w:r>
      <w:r w:rsidRPr="00C86D24">
        <w:rPr>
          <w:rStyle w:val="11"/>
          <w:rFonts w:ascii="Times New Roman" w:hAnsi="Times New Roman" w:cs="Times New Roman"/>
          <w:sz w:val="24"/>
          <w:szCs w:val="24"/>
        </w:rPr>
        <w:softHyphen/>
        <w:t>ванным участниками взаимодействия;</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4" w:name="bookmark3655"/>
      <w:bookmarkEnd w:id="1954"/>
      <w:r w:rsidRPr="00C86D24">
        <w:rPr>
          <w:rStyle w:val="11"/>
          <w:rFonts w:ascii="Times New Roman" w:hAnsi="Times New Roman" w:cs="Times New Roman"/>
          <w:sz w:val="24"/>
          <w:szCs w:val="24"/>
        </w:rPr>
        <w:t>сравнивать результаты с исходной задачей и вклад каждо</w:t>
      </w:r>
      <w:r w:rsidRPr="00C86D24">
        <w:rPr>
          <w:rStyle w:val="11"/>
          <w:rFonts w:ascii="Times New Roman" w:hAnsi="Times New Roman" w:cs="Times New Roman"/>
          <w:sz w:val="24"/>
          <w:szCs w:val="24"/>
        </w:rPr>
        <w:softHyphen/>
        <w:t>го члена команды в достижение результатов, разделять сферу ответственности и проявлять готовность к предо</w:t>
      </w:r>
      <w:r w:rsidRPr="00C86D24">
        <w:rPr>
          <w:rStyle w:val="11"/>
          <w:rFonts w:ascii="Times New Roman" w:hAnsi="Times New Roman" w:cs="Times New Roman"/>
          <w:sz w:val="24"/>
          <w:szCs w:val="24"/>
        </w:rPr>
        <w:softHyphen/>
        <w:t>ставлению отчёта перед группой.</w:t>
      </w:r>
    </w:p>
    <w:p w:rsidR="00A5220A" w:rsidRPr="00C86D24" w:rsidRDefault="00A5220A" w:rsidP="00C86D24">
      <w:pPr>
        <w:pStyle w:val="ab"/>
        <w:spacing w:line="240" w:lineRule="auto"/>
        <w:ind w:firstLine="0"/>
        <w:jc w:val="both"/>
        <w:rPr>
          <w:rFonts w:ascii="Times New Roman" w:hAnsi="Times New Roman" w:cs="Times New Roman"/>
          <w:color w:val="auto"/>
          <w:sz w:val="24"/>
          <w:szCs w:val="24"/>
        </w:rPr>
      </w:pPr>
      <w:r w:rsidRPr="00C86D24">
        <w:rPr>
          <w:rStyle w:val="aa"/>
          <w:rFonts w:ascii="Times New Roman" w:hAnsi="Times New Roman" w:cs="Times New Roman"/>
          <w:b/>
          <w:bCs/>
          <w:sz w:val="24"/>
          <w:szCs w:val="24"/>
        </w:rPr>
        <w:t>Универсальные регулятивные действия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5" w:name="bookmark3656"/>
      <w:bookmarkEnd w:id="1955"/>
      <w:r w:rsidRPr="00C86D24">
        <w:rPr>
          <w:rStyle w:val="11"/>
          <w:rFonts w:ascii="Times New Roman" w:hAnsi="Times New Roman" w:cs="Times New Roman"/>
          <w:sz w:val="24"/>
          <w:szCs w:val="24"/>
        </w:rPr>
        <w:t>выявлять в жизненных и учебных ситуациях проблемы, требующие решения;</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6" w:name="bookmark3657"/>
      <w:bookmarkEnd w:id="1956"/>
      <w:r w:rsidRPr="00C86D24">
        <w:rPr>
          <w:rStyle w:val="11"/>
          <w:rFonts w:ascii="Times New Roman" w:hAnsi="Times New Roman" w:cs="Times New Roman"/>
          <w:sz w:val="24"/>
          <w:szCs w:val="24"/>
        </w:rPr>
        <w:t>ориентироваться в различных подходах к принятию реше</w:t>
      </w:r>
      <w:r w:rsidRPr="00C86D24">
        <w:rPr>
          <w:rStyle w:val="11"/>
          <w:rFonts w:ascii="Times New Roman" w:hAnsi="Times New Roman" w:cs="Times New Roman"/>
          <w:sz w:val="24"/>
          <w:szCs w:val="24"/>
        </w:rPr>
        <w:softHyphen/>
        <w:t>ний (индивидуальное принятие решений, принятие реше</w:t>
      </w:r>
      <w:r w:rsidRPr="00C86D24">
        <w:rPr>
          <w:rStyle w:val="11"/>
          <w:rFonts w:ascii="Times New Roman" w:hAnsi="Times New Roman" w:cs="Times New Roman"/>
          <w:sz w:val="24"/>
          <w:szCs w:val="24"/>
        </w:rPr>
        <w:softHyphen/>
        <w:t>ний в группе);</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7" w:name="bookmark3658"/>
      <w:bookmarkEnd w:id="1957"/>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w:t>
      </w:r>
      <w:r w:rsidRPr="00C86D24">
        <w:rPr>
          <w:rStyle w:val="11"/>
          <w:rFonts w:ascii="Times New Roman" w:hAnsi="Times New Roman" w:cs="Times New Roman"/>
          <w:sz w:val="24"/>
          <w:szCs w:val="24"/>
        </w:rPr>
        <w:softHyphen/>
        <w:t>чи с учётом имеющихся ресурсов и собственных возмож</w:t>
      </w:r>
      <w:r w:rsidRPr="00C86D24">
        <w:rPr>
          <w:rStyle w:val="11"/>
          <w:rFonts w:ascii="Times New Roman" w:hAnsi="Times New Roman" w:cs="Times New Roman"/>
          <w:sz w:val="24"/>
          <w:szCs w:val="24"/>
        </w:rPr>
        <w:softHyphen/>
        <w:t>ностей, аргументировать предлагаемые варианты реше</w:t>
      </w:r>
      <w:r w:rsidRPr="00C86D24">
        <w:rPr>
          <w:rStyle w:val="11"/>
          <w:rFonts w:ascii="Times New Roman" w:hAnsi="Times New Roman" w:cs="Times New Roman"/>
          <w:sz w:val="24"/>
          <w:szCs w:val="24"/>
        </w:rPr>
        <w:softHyphen/>
        <w:t>ний;</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8" w:name="bookmark3659"/>
      <w:bookmarkEnd w:id="1958"/>
      <w:r w:rsidRPr="00C86D24">
        <w:rPr>
          <w:rStyle w:val="11"/>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w:t>
      </w:r>
      <w:r w:rsidRPr="00C86D24">
        <w:rPr>
          <w:rStyle w:val="11"/>
          <w:rFonts w:ascii="Times New Roman" w:hAnsi="Times New Roman" w:cs="Times New Roman"/>
          <w:sz w:val="24"/>
          <w:szCs w:val="24"/>
        </w:rPr>
        <w:softHyphen/>
        <w:t>ритм с учётом получения новых знаний об изучаемом объ</w:t>
      </w:r>
      <w:r w:rsidRPr="00C86D24">
        <w:rPr>
          <w:rStyle w:val="11"/>
          <w:rFonts w:ascii="Times New Roman" w:hAnsi="Times New Roman" w:cs="Times New Roman"/>
          <w:sz w:val="24"/>
          <w:szCs w:val="24"/>
        </w:rPr>
        <w:softHyphen/>
        <w:t>екте;</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59" w:name="bookmark3660"/>
      <w:bookmarkEnd w:id="1959"/>
      <w:r w:rsidRPr="00C86D24">
        <w:rPr>
          <w:rStyle w:val="11"/>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 (рефлексия):</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0" w:name="bookmark3661"/>
      <w:bookmarkEnd w:id="1960"/>
      <w:r w:rsidRPr="00C86D24">
        <w:rPr>
          <w:rStyle w:val="11"/>
          <w:rFonts w:ascii="Times New Roman" w:hAnsi="Times New Roman" w:cs="Times New Roman"/>
          <w:sz w:val="24"/>
          <w:szCs w:val="24"/>
        </w:rPr>
        <w:t>владеть способами самоконтроля, самомотивации и реф</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лексии;</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1" w:name="bookmark3662"/>
      <w:bookmarkEnd w:id="1961"/>
      <w:r w:rsidRPr="00C86D24">
        <w:rPr>
          <w:rStyle w:val="11"/>
          <w:rFonts w:ascii="Times New Roman" w:hAnsi="Times New Roman" w:cs="Times New Roman"/>
          <w:sz w:val="24"/>
          <w:szCs w:val="24"/>
        </w:rPr>
        <w:t>давать адекватную оценку ситуации и предлагать план её изменения;</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2" w:name="bookmark3663"/>
      <w:bookmarkEnd w:id="1962"/>
      <w:r w:rsidRPr="00C86D24">
        <w:rPr>
          <w:rStyle w:val="11"/>
          <w:rFonts w:ascii="Times New Roman" w:hAnsi="Times New Roman" w:cs="Times New Roman"/>
          <w:sz w:val="24"/>
          <w:szCs w:val="24"/>
        </w:rPr>
        <w:t>учитывать контекст и предвидеть трудности, которые мо</w:t>
      </w:r>
      <w:r w:rsidRPr="00C86D24">
        <w:rPr>
          <w:rStyle w:val="11"/>
          <w:rFonts w:ascii="Times New Roman" w:hAnsi="Times New Roman" w:cs="Times New Roman"/>
          <w:sz w:val="24"/>
          <w:szCs w:val="24"/>
        </w:rPr>
        <w:softHyphen/>
        <w:t>гут возникнуть при решении учебной задачи, адаптиро</w:t>
      </w:r>
      <w:r w:rsidRPr="00C86D24">
        <w:rPr>
          <w:rStyle w:val="11"/>
          <w:rFonts w:ascii="Times New Roman" w:hAnsi="Times New Roman" w:cs="Times New Roman"/>
          <w:sz w:val="24"/>
          <w:szCs w:val="24"/>
        </w:rPr>
        <w:softHyphen/>
        <w:t>вать решение к меняющимся обстоятельствам;</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3" w:name="bookmark3664"/>
      <w:bookmarkEnd w:id="1963"/>
      <w:r w:rsidRPr="00C86D24">
        <w:rPr>
          <w:rStyle w:val="11"/>
          <w:rFonts w:ascii="Times New Roman" w:hAnsi="Times New Roman" w:cs="Times New Roman"/>
          <w:sz w:val="24"/>
          <w:szCs w:val="24"/>
        </w:rPr>
        <w:t>объяснять причины достижения (недостижения) результа</w:t>
      </w:r>
      <w:r w:rsidRPr="00C86D24">
        <w:rPr>
          <w:rStyle w:val="11"/>
          <w:rFonts w:ascii="Times New Roman" w:hAnsi="Times New Roman" w:cs="Times New Roman"/>
          <w:sz w:val="24"/>
          <w:szCs w:val="24"/>
        </w:rPr>
        <w:softHyphen/>
        <w:t>тов информационной деятельности, давать оценку приоб</w:t>
      </w:r>
      <w:r w:rsidRPr="00C86D24">
        <w:rPr>
          <w:rStyle w:val="11"/>
          <w:rFonts w:ascii="Times New Roman" w:hAnsi="Times New Roman" w:cs="Times New Roman"/>
          <w:sz w:val="24"/>
          <w:szCs w:val="24"/>
        </w:rPr>
        <w:softHyphen/>
        <w:t>ретённому опыту, уметь находить позитивное в произо</w:t>
      </w:r>
      <w:r w:rsidRPr="00C86D24">
        <w:rPr>
          <w:rStyle w:val="11"/>
          <w:rFonts w:ascii="Times New Roman" w:hAnsi="Times New Roman" w:cs="Times New Roman"/>
          <w:sz w:val="24"/>
          <w:szCs w:val="24"/>
        </w:rPr>
        <w:softHyphen/>
        <w:t>шедшей ситуации;</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4" w:name="bookmark3665"/>
      <w:bookmarkEnd w:id="1964"/>
      <w:r w:rsidRPr="00C86D24">
        <w:rPr>
          <w:rStyle w:val="11"/>
          <w:rFonts w:ascii="Times New Roman" w:hAnsi="Times New Roman" w:cs="Times New Roman"/>
          <w:sz w:val="24"/>
          <w:szCs w:val="24"/>
        </w:rPr>
        <w:t>вносить коррективы в деятельность на основе новых об</w:t>
      </w:r>
      <w:r w:rsidRPr="00C86D24">
        <w:rPr>
          <w:rStyle w:val="11"/>
          <w:rFonts w:ascii="Times New Roman" w:hAnsi="Times New Roman" w:cs="Times New Roman"/>
          <w:sz w:val="24"/>
          <w:szCs w:val="24"/>
        </w:rPr>
        <w:softHyphen/>
        <w:t>стоятельств, изменившихся ситуаций, установленных ошибок, возникших трудностей;</w:t>
      </w:r>
    </w:p>
    <w:p w:rsidR="00A5220A" w:rsidRPr="00C86D24" w:rsidRDefault="00A5220A" w:rsidP="00C86D24">
      <w:pPr>
        <w:pStyle w:val="a5"/>
        <w:numPr>
          <w:ilvl w:val="0"/>
          <w:numId w:val="180"/>
        </w:numPr>
        <w:tabs>
          <w:tab w:val="left" w:pos="217"/>
        </w:tabs>
        <w:ind w:firstLine="0"/>
        <w:jc w:val="both"/>
        <w:rPr>
          <w:rFonts w:ascii="Times New Roman" w:hAnsi="Times New Roman" w:cs="Times New Roman"/>
          <w:color w:val="auto"/>
          <w:sz w:val="24"/>
          <w:szCs w:val="24"/>
        </w:rPr>
      </w:pPr>
      <w:bookmarkStart w:id="1965" w:name="bookmark3666"/>
      <w:bookmarkEnd w:id="1965"/>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Эмоциональный интеллект:</w:t>
      </w:r>
    </w:p>
    <w:p w:rsidR="00A5220A" w:rsidRPr="00C86D24" w:rsidRDefault="00A5220A" w:rsidP="00C86D24">
      <w:pPr>
        <w:pStyle w:val="a5"/>
        <w:numPr>
          <w:ilvl w:val="0"/>
          <w:numId w:val="180"/>
        </w:numPr>
        <w:tabs>
          <w:tab w:val="left" w:pos="217"/>
        </w:tabs>
        <w:ind w:left="240" w:hanging="240"/>
        <w:jc w:val="both"/>
        <w:rPr>
          <w:rFonts w:ascii="Times New Roman" w:hAnsi="Times New Roman" w:cs="Times New Roman"/>
          <w:color w:val="auto"/>
          <w:sz w:val="24"/>
          <w:szCs w:val="24"/>
        </w:rPr>
      </w:pPr>
      <w:bookmarkStart w:id="1966" w:name="bookmark3667"/>
      <w:bookmarkEnd w:id="1966"/>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осознавать невозможность контролировать всё вокруг да</w:t>
      </w:r>
      <w:r w:rsidRPr="00C86D24">
        <w:rPr>
          <w:rStyle w:val="11"/>
          <w:rFonts w:ascii="Times New Roman" w:hAnsi="Times New Roman" w:cs="Times New Roman"/>
          <w:sz w:val="24"/>
          <w:szCs w:val="24"/>
        </w:rPr>
        <w:softHyphen/>
        <w:t>же в условиях открытого доступа к любым объёмам ин</w:t>
      </w:r>
      <w:r w:rsidRPr="00C86D24">
        <w:rPr>
          <w:rStyle w:val="11"/>
          <w:rFonts w:ascii="Times New Roman" w:hAnsi="Times New Roman" w:cs="Times New Roman"/>
          <w:sz w:val="24"/>
          <w:szCs w:val="24"/>
        </w:rPr>
        <w:softHyphen/>
        <w:t>формации.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32"/>
        <w:keepNext/>
        <w:keepLines/>
        <w:numPr>
          <w:ilvl w:val="0"/>
          <w:numId w:val="183"/>
        </w:numPr>
        <w:tabs>
          <w:tab w:val="left" w:pos="236"/>
        </w:tabs>
        <w:spacing w:after="0"/>
        <w:jc w:val="both"/>
        <w:rPr>
          <w:rFonts w:ascii="Times New Roman" w:hAnsi="Times New Roman" w:cs="Times New Roman"/>
          <w:b w:val="0"/>
          <w:bCs w:val="0"/>
          <w:color w:val="auto"/>
          <w:sz w:val="24"/>
          <w:szCs w:val="24"/>
        </w:rPr>
      </w:pPr>
      <w:bookmarkStart w:id="1967" w:name="bookmark3670"/>
      <w:bookmarkStart w:id="1968" w:name="bookmark3668"/>
      <w:bookmarkStart w:id="1969" w:name="bookmark3669"/>
      <w:bookmarkStart w:id="1970" w:name="bookmark3671"/>
      <w:bookmarkEnd w:id="1967"/>
      <w:r w:rsidRPr="00C86D24">
        <w:rPr>
          <w:rStyle w:val="31"/>
          <w:rFonts w:ascii="Times New Roman" w:hAnsi="Times New Roman" w:cs="Times New Roman"/>
          <w:b/>
          <w:bCs/>
          <w:sz w:val="24"/>
          <w:szCs w:val="24"/>
        </w:rPr>
        <w:t>класс</w:t>
      </w:r>
      <w:bookmarkEnd w:id="1968"/>
      <w:bookmarkEnd w:id="1969"/>
      <w:bookmarkEnd w:id="1970"/>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освоения обязательного предмет</w:t>
      </w:r>
      <w:r w:rsidRPr="00C86D24">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1" w:name="bookmark3672"/>
      <w:bookmarkEnd w:id="1971"/>
      <w:r w:rsidRPr="00C86D24">
        <w:rPr>
          <w:rStyle w:val="11"/>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2" w:name="bookmark3673"/>
      <w:bookmarkEnd w:id="1972"/>
      <w:r w:rsidRPr="00C86D24">
        <w:rPr>
          <w:rStyle w:val="11"/>
          <w:rFonts w:ascii="Times New Roman" w:hAnsi="Times New Roman" w:cs="Times New Roman"/>
          <w:sz w:val="24"/>
          <w:szCs w:val="24"/>
        </w:rPr>
        <w:t>кодировать и декодировать сообщения по заданным пра</w:t>
      </w:r>
      <w:r w:rsidRPr="00C86D24">
        <w:rPr>
          <w:rStyle w:val="11"/>
          <w:rFonts w:ascii="Times New Roman" w:hAnsi="Times New Roman" w:cs="Times New Roman"/>
          <w:sz w:val="24"/>
          <w:szCs w:val="24"/>
        </w:rPr>
        <w:softHyphen/>
        <w:t xml:space="preserve">вилам, демонстрировать понимание основных принципов кодирования информации различной природы (текстовой, </w:t>
      </w:r>
      <w:r w:rsidRPr="00C86D24">
        <w:rPr>
          <w:rStyle w:val="11"/>
          <w:rFonts w:ascii="Times New Roman" w:hAnsi="Times New Roman" w:cs="Times New Roman"/>
          <w:sz w:val="24"/>
          <w:szCs w:val="24"/>
        </w:rPr>
        <w:lastRenderedPageBreak/>
        <w:t>графической, аудио);</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3" w:name="bookmark3674"/>
      <w:bookmarkEnd w:id="1973"/>
      <w:r w:rsidRPr="00C86D24">
        <w:rPr>
          <w:rStyle w:val="11"/>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w:t>
      </w:r>
      <w:r w:rsidRPr="00C86D24">
        <w:rPr>
          <w:rStyle w:val="11"/>
          <w:rFonts w:ascii="Times New Roman" w:hAnsi="Times New Roman" w:cs="Times New Roman"/>
          <w:sz w:val="24"/>
          <w:szCs w:val="24"/>
        </w:rPr>
        <w:softHyphen/>
        <w:t>ционного объёма и скорости передачи данных;</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4" w:name="bookmark3675"/>
      <w:bookmarkEnd w:id="1974"/>
      <w:r w:rsidRPr="00C86D24">
        <w:rPr>
          <w:rStyle w:val="11"/>
          <w:rFonts w:ascii="Times New Roman" w:hAnsi="Times New Roman" w:cs="Times New Roman"/>
          <w:sz w:val="24"/>
          <w:szCs w:val="24"/>
        </w:rPr>
        <w:t>оценивать и сравнивать размеры текстовых, графических, звуковых файлов и видеофайлов;</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5" w:name="bookmark3676"/>
      <w:bookmarkEnd w:id="1975"/>
      <w:r w:rsidRPr="00C86D24">
        <w:rPr>
          <w:rStyle w:val="11"/>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w:t>
      </w:r>
      <w:r w:rsidRPr="00C86D24">
        <w:rPr>
          <w:rStyle w:val="11"/>
          <w:rFonts w:ascii="Times New Roman" w:hAnsi="Times New Roman" w:cs="Times New Roman"/>
          <w:sz w:val="24"/>
          <w:szCs w:val="24"/>
        </w:rPr>
        <w:softHyphen/>
        <w:t>рактеристики;</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6" w:name="bookmark3677"/>
      <w:bookmarkEnd w:id="1976"/>
      <w:r w:rsidRPr="00C86D24">
        <w:rPr>
          <w:rStyle w:val="11"/>
          <w:rFonts w:ascii="Times New Roman" w:hAnsi="Times New Roman" w:cs="Times New Roman"/>
          <w:sz w:val="24"/>
          <w:szCs w:val="24"/>
        </w:rPr>
        <w:t>выделять основные этапы в истории и понимать тенден</w:t>
      </w:r>
      <w:r w:rsidRPr="00C86D24">
        <w:rPr>
          <w:rStyle w:val="11"/>
          <w:rFonts w:ascii="Times New Roman" w:hAnsi="Times New Roman" w:cs="Times New Roman"/>
          <w:sz w:val="24"/>
          <w:szCs w:val="24"/>
        </w:rPr>
        <w:softHyphen/>
        <w:t>ции развития компьютеров и программного обеспечения;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7" w:name="bookmark3678"/>
      <w:bookmarkEnd w:id="1977"/>
      <w:r w:rsidRPr="00C86D24">
        <w:rPr>
          <w:rStyle w:val="11"/>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w:t>
      </w:r>
      <w:r w:rsidRPr="00C86D24">
        <w:rPr>
          <w:rStyle w:val="11"/>
          <w:rFonts w:ascii="Times New Roman" w:hAnsi="Times New Roman" w:cs="Times New Roman"/>
          <w:sz w:val="24"/>
          <w:szCs w:val="24"/>
        </w:rPr>
        <w:softHyphen/>
        <w:t>цессор, оперативная память, долговременная память, уст</w:t>
      </w:r>
      <w:r w:rsidRPr="00C86D24">
        <w:rPr>
          <w:rStyle w:val="11"/>
          <w:rFonts w:ascii="Times New Roman" w:hAnsi="Times New Roman" w:cs="Times New Roman"/>
          <w:sz w:val="24"/>
          <w:szCs w:val="24"/>
        </w:rPr>
        <w:softHyphen/>
        <w:t>ройства ввода-вывода);</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8" w:name="bookmark3679"/>
      <w:bookmarkEnd w:id="1978"/>
      <w:r w:rsidRPr="00C86D24">
        <w:rPr>
          <w:rStyle w:val="11"/>
          <w:rFonts w:ascii="Times New Roman" w:hAnsi="Times New Roman" w:cs="Times New Roman"/>
          <w:sz w:val="24"/>
          <w:szCs w:val="24"/>
        </w:rPr>
        <w:t>соотносить характеристики компьютера с задачами, реша</w:t>
      </w:r>
      <w:r w:rsidRPr="00C86D24">
        <w:rPr>
          <w:rStyle w:val="11"/>
          <w:rFonts w:ascii="Times New Roman" w:hAnsi="Times New Roman" w:cs="Times New Roman"/>
          <w:sz w:val="24"/>
          <w:szCs w:val="24"/>
        </w:rPr>
        <w:softHyphen/>
        <w:t>емыми с его помощью;</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79" w:name="bookmark3680"/>
      <w:bookmarkEnd w:id="1979"/>
      <w:r w:rsidRPr="00C86D24">
        <w:rPr>
          <w:rStyle w:val="11"/>
          <w:rFonts w:ascii="Times New Roman" w:hAnsi="Times New Roman" w:cs="Times New Roman"/>
          <w:sz w:val="24"/>
          <w:szCs w:val="24"/>
        </w:rPr>
        <w:t>ориентироваться в иерархической структуре файловой си</w:t>
      </w:r>
      <w:r w:rsidRPr="00C86D24">
        <w:rPr>
          <w:rStyle w:val="11"/>
          <w:rFonts w:ascii="Times New Roman" w:hAnsi="Times New Roman" w:cs="Times New Roman"/>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1980" w:name="bookmark3681"/>
      <w:bookmarkEnd w:id="1980"/>
      <w:r w:rsidRPr="00C86D24">
        <w:rPr>
          <w:rStyle w:val="11"/>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C86D24">
        <w:rPr>
          <w:rStyle w:val="11"/>
          <w:rFonts w:ascii="Times New Roman" w:hAnsi="Times New Roman" w:cs="Times New Roman"/>
          <w:sz w:val="24"/>
          <w:szCs w:val="24"/>
        </w:rPr>
        <w:softHyphen/>
        <w:t>лять и архивировать файлы и каталоги; использовать ан</w:t>
      </w:r>
      <w:r w:rsidRPr="00C86D24">
        <w:rPr>
          <w:rStyle w:val="11"/>
          <w:rFonts w:ascii="Times New Roman" w:hAnsi="Times New Roman" w:cs="Times New Roman"/>
          <w:sz w:val="24"/>
          <w:szCs w:val="24"/>
        </w:rPr>
        <w:softHyphen/>
        <w:t>тивирусную программу;</w:t>
      </w:r>
    </w:p>
    <w:p w:rsidR="00A5220A" w:rsidRPr="00C86D24" w:rsidRDefault="00A5220A" w:rsidP="00C86D24">
      <w:pPr>
        <w:pStyle w:val="a5"/>
        <w:numPr>
          <w:ilvl w:val="0"/>
          <w:numId w:val="180"/>
        </w:numPr>
        <w:tabs>
          <w:tab w:val="left" w:pos="207"/>
        </w:tabs>
        <w:spacing w:line="298" w:lineRule="auto"/>
        <w:ind w:left="240" w:hanging="240"/>
        <w:jc w:val="both"/>
        <w:rPr>
          <w:rFonts w:ascii="Times New Roman" w:hAnsi="Times New Roman" w:cs="Times New Roman"/>
          <w:color w:val="auto"/>
          <w:sz w:val="24"/>
          <w:szCs w:val="24"/>
        </w:rPr>
      </w:pPr>
      <w:bookmarkStart w:id="1981" w:name="bookmark3682"/>
      <w:bookmarkEnd w:id="1981"/>
      <w:r w:rsidRPr="00C86D24">
        <w:rPr>
          <w:rStyle w:val="11"/>
          <w:rFonts w:ascii="Times New Roman" w:hAnsi="Times New Roman" w:cs="Times New Roman"/>
          <w:sz w:val="24"/>
          <w:szCs w:val="24"/>
        </w:rPr>
        <w:t>представлять результаты своей деятельности в виде струк</w:t>
      </w:r>
      <w:r w:rsidRPr="00C86D24">
        <w:rPr>
          <w:rStyle w:val="11"/>
          <w:rFonts w:ascii="Times New Roman" w:hAnsi="Times New Roman" w:cs="Times New Roman"/>
          <w:sz w:val="24"/>
          <w:szCs w:val="24"/>
        </w:rPr>
        <w:softHyphen/>
        <w:t>турированных иллюстрированных документов, мультиме</w:t>
      </w:r>
      <w:r w:rsidRPr="00C86D24">
        <w:rPr>
          <w:rStyle w:val="11"/>
          <w:rFonts w:ascii="Times New Roman" w:hAnsi="Times New Roman" w:cs="Times New Roman"/>
          <w:sz w:val="24"/>
          <w:szCs w:val="24"/>
        </w:rPr>
        <w:softHyphen/>
        <w:t>дийных презентаций;</w:t>
      </w:r>
    </w:p>
    <w:p w:rsidR="00A5220A" w:rsidRPr="00C86D24" w:rsidRDefault="00A5220A" w:rsidP="00C86D24">
      <w:pPr>
        <w:pStyle w:val="a5"/>
        <w:numPr>
          <w:ilvl w:val="0"/>
          <w:numId w:val="180"/>
        </w:numPr>
        <w:tabs>
          <w:tab w:val="left" w:pos="207"/>
        </w:tabs>
        <w:spacing w:line="286" w:lineRule="auto"/>
        <w:ind w:left="240" w:hanging="240"/>
        <w:jc w:val="both"/>
        <w:rPr>
          <w:rFonts w:ascii="Times New Roman" w:hAnsi="Times New Roman" w:cs="Times New Roman"/>
          <w:color w:val="auto"/>
          <w:sz w:val="24"/>
          <w:szCs w:val="24"/>
        </w:rPr>
      </w:pPr>
      <w:bookmarkStart w:id="1982" w:name="bookmark3683"/>
      <w:bookmarkEnd w:id="1982"/>
      <w:r w:rsidRPr="00C86D24">
        <w:rPr>
          <w:rStyle w:val="11"/>
          <w:rFonts w:ascii="Times New Roman" w:hAnsi="Times New Roman" w:cs="Times New Roman"/>
          <w:sz w:val="24"/>
          <w:szCs w:val="24"/>
        </w:rPr>
        <w:t>искать информацию в сети Интернет (в том числе по клю</w:t>
      </w:r>
      <w:r w:rsidRPr="00C86D24">
        <w:rPr>
          <w:rStyle w:val="11"/>
          <w:rFonts w:ascii="Times New Roman" w:hAnsi="Times New Roman" w:cs="Times New Roman"/>
          <w:sz w:val="24"/>
          <w:szCs w:val="24"/>
        </w:rPr>
        <w:softHyphen/>
        <w:t>чевым словам, по изображению), критически относиться к найденной информации, осознавая опасность для лично</w:t>
      </w:r>
      <w:r w:rsidRPr="00C86D24">
        <w:rPr>
          <w:rStyle w:val="11"/>
          <w:rFonts w:ascii="Times New Roman" w:hAnsi="Times New Roman" w:cs="Times New Roman"/>
          <w:sz w:val="24"/>
          <w:szCs w:val="24"/>
        </w:rPr>
        <w:softHyphen/>
        <w:t>сти и общества распространения вредоносной информа</w:t>
      </w:r>
      <w:r w:rsidRPr="00C86D24">
        <w:rPr>
          <w:rStyle w:val="11"/>
          <w:rFonts w:ascii="Times New Roman" w:hAnsi="Times New Roman" w:cs="Times New Roman"/>
          <w:sz w:val="24"/>
          <w:szCs w:val="24"/>
        </w:rPr>
        <w:softHyphen/>
        <w:t xml:space="preserve">ции, в </w:t>
      </w:r>
      <w:r w:rsidRPr="00C86D24">
        <w:rPr>
          <w:rStyle w:val="11"/>
          <w:rFonts w:ascii="Times New Roman" w:hAnsi="Times New Roman" w:cs="Times New Roman"/>
          <w:sz w:val="24"/>
          <w:szCs w:val="24"/>
        </w:rPr>
        <w:lastRenderedPageBreak/>
        <w:t>том числе экстремистского и террористического ха</w:t>
      </w:r>
      <w:r w:rsidRPr="00C86D24">
        <w:rPr>
          <w:rStyle w:val="11"/>
          <w:rFonts w:ascii="Times New Roman" w:hAnsi="Times New Roman" w:cs="Times New Roman"/>
          <w:sz w:val="24"/>
          <w:szCs w:val="24"/>
        </w:rPr>
        <w:softHyphen/>
        <w:t>рактера;</w:t>
      </w:r>
    </w:p>
    <w:p w:rsidR="00A5220A" w:rsidRPr="00C86D24" w:rsidRDefault="00A5220A" w:rsidP="00C86D24">
      <w:pPr>
        <w:pStyle w:val="a5"/>
        <w:numPr>
          <w:ilvl w:val="0"/>
          <w:numId w:val="180"/>
        </w:numPr>
        <w:tabs>
          <w:tab w:val="left" w:pos="207"/>
        </w:tabs>
        <w:spacing w:line="360" w:lineRule="auto"/>
        <w:ind w:firstLine="0"/>
        <w:jc w:val="both"/>
        <w:rPr>
          <w:rFonts w:ascii="Times New Roman" w:hAnsi="Times New Roman" w:cs="Times New Roman"/>
          <w:color w:val="auto"/>
          <w:sz w:val="24"/>
          <w:szCs w:val="24"/>
        </w:rPr>
      </w:pPr>
      <w:bookmarkStart w:id="1983" w:name="bookmark3684"/>
      <w:bookmarkEnd w:id="1983"/>
      <w:r w:rsidRPr="00C86D24">
        <w:rPr>
          <w:rStyle w:val="11"/>
          <w:rFonts w:ascii="Times New Roman" w:hAnsi="Times New Roman" w:cs="Times New Roman"/>
          <w:sz w:val="24"/>
          <w:szCs w:val="24"/>
        </w:rPr>
        <w:t>понимать структуру адресов веб-ресурсов;</w:t>
      </w:r>
    </w:p>
    <w:p w:rsidR="00A5220A" w:rsidRPr="00C86D24" w:rsidRDefault="00A5220A" w:rsidP="00C86D24">
      <w:pPr>
        <w:pStyle w:val="a5"/>
        <w:numPr>
          <w:ilvl w:val="0"/>
          <w:numId w:val="180"/>
        </w:numPr>
        <w:tabs>
          <w:tab w:val="left" w:pos="207"/>
        </w:tabs>
        <w:spacing w:line="312" w:lineRule="auto"/>
        <w:ind w:left="240" w:hanging="240"/>
        <w:jc w:val="both"/>
        <w:rPr>
          <w:rFonts w:ascii="Times New Roman" w:hAnsi="Times New Roman" w:cs="Times New Roman"/>
          <w:color w:val="auto"/>
          <w:sz w:val="24"/>
          <w:szCs w:val="24"/>
        </w:rPr>
      </w:pPr>
      <w:bookmarkStart w:id="1984" w:name="bookmark3685"/>
      <w:bookmarkEnd w:id="1984"/>
      <w:r w:rsidRPr="00C86D24">
        <w:rPr>
          <w:rStyle w:val="11"/>
          <w:rFonts w:ascii="Times New Roman" w:hAnsi="Times New Roman" w:cs="Times New Roman"/>
          <w:sz w:val="24"/>
          <w:szCs w:val="24"/>
        </w:rPr>
        <w:t>использовать современные сервисы интернет-коммуника- ций;</w:t>
      </w:r>
    </w:p>
    <w:p w:rsidR="00A5220A" w:rsidRPr="00C86D24" w:rsidRDefault="00A5220A" w:rsidP="00C86D24">
      <w:pPr>
        <w:pStyle w:val="a5"/>
        <w:numPr>
          <w:ilvl w:val="0"/>
          <w:numId w:val="180"/>
        </w:numPr>
        <w:tabs>
          <w:tab w:val="left" w:pos="207"/>
        </w:tabs>
        <w:spacing w:line="288" w:lineRule="auto"/>
        <w:ind w:left="240" w:hanging="240"/>
        <w:jc w:val="both"/>
        <w:rPr>
          <w:rFonts w:ascii="Times New Roman" w:hAnsi="Times New Roman" w:cs="Times New Roman"/>
          <w:color w:val="auto"/>
          <w:sz w:val="24"/>
          <w:szCs w:val="24"/>
        </w:rPr>
      </w:pPr>
      <w:bookmarkStart w:id="1985" w:name="bookmark3686"/>
      <w:bookmarkEnd w:id="1985"/>
      <w:r w:rsidRPr="00C86D24">
        <w:rPr>
          <w:rStyle w:val="11"/>
          <w:rFonts w:ascii="Times New Roman" w:hAnsi="Times New Roman" w:cs="Times New Roman"/>
          <w:sz w:val="24"/>
          <w:szCs w:val="24"/>
        </w:rPr>
        <w:t>соблюдать требования безопасной эксплуатации техниче</w:t>
      </w:r>
      <w:r w:rsidRPr="00C86D24">
        <w:rPr>
          <w:rStyle w:val="11"/>
          <w:rFonts w:ascii="Times New Roman" w:hAnsi="Times New Roman" w:cs="Times New Roman"/>
          <w:sz w:val="24"/>
          <w:szCs w:val="24"/>
        </w:rPr>
        <w:softHyphen/>
        <w:t>ских средств ИКТ; соблюдать сетевой этикет, базовые нор</w:t>
      </w:r>
      <w:r w:rsidRPr="00C86D24">
        <w:rPr>
          <w:rStyle w:val="11"/>
          <w:rFonts w:ascii="Times New Roman" w:hAnsi="Times New Roman" w:cs="Times New Roman"/>
          <w:sz w:val="24"/>
          <w:szCs w:val="24"/>
        </w:rPr>
        <w:softHyphen/>
        <w:t>мы информационной этики и права при работе с прило</w:t>
      </w:r>
      <w:r w:rsidRPr="00C86D24">
        <w:rPr>
          <w:rStyle w:val="11"/>
          <w:rFonts w:ascii="Times New Roman" w:hAnsi="Times New Roman" w:cs="Times New Roman"/>
          <w:sz w:val="24"/>
          <w:szCs w:val="24"/>
        </w:rPr>
        <w:softHyphen/>
        <w:t>жениями на любых устройствах и в сети Интернет, выби</w:t>
      </w:r>
      <w:r w:rsidRPr="00C86D24">
        <w:rPr>
          <w:rStyle w:val="11"/>
          <w:rFonts w:ascii="Times New Roman" w:hAnsi="Times New Roman" w:cs="Times New Roman"/>
          <w:sz w:val="24"/>
          <w:szCs w:val="24"/>
        </w:rPr>
        <w:softHyphen/>
        <w:t>рать безопасные стратегии поведения в сети;</w:t>
      </w:r>
    </w:p>
    <w:p w:rsidR="00A5220A" w:rsidRPr="00C86D24" w:rsidRDefault="00A5220A" w:rsidP="00C86D24">
      <w:pPr>
        <w:pStyle w:val="a5"/>
        <w:numPr>
          <w:ilvl w:val="0"/>
          <w:numId w:val="180"/>
        </w:numPr>
        <w:tabs>
          <w:tab w:val="left" w:pos="207"/>
        </w:tabs>
        <w:spacing w:line="298" w:lineRule="auto"/>
        <w:ind w:left="240" w:hanging="240"/>
        <w:jc w:val="both"/>
        <w:rPr>
          <w:rFonts w:ascii="Times New Roman" w:hAnsi="Times New Roman" w:cs="Times New Roman"/>
          <w:color w:val="auto"/>
          <w:sz w:val="24"/>
          <w:szCs w:val="24"/>
        </w:rPr>
      </w:pPr>
      <w:bookmarkStart w:id="1986" w:name="bookmark3687"/>
      <w:bookmarkEnd w:id="1986"/>
      <w:r w:rsidRPr="00C86D24">
        <w:rPr>
          <w:rStyle w:val="11"/>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A5220A" w:rsidRPr="00C86D24" w:rsidRDefault="00A5220A" w:rsidP="00C86D24">
      <w:pPr>
        <w:pStyle w:val="32"/>
        <w:keepNext/>
        <w:keepLines/>
        <w:numPr>
          <w:ilvl w:val="0"/>
          <w:numId w:val="183"/>
        </w:numPr>
        <w:tabs>
          <w:tab w:val="left" w:pos="250"/>
        </w:tabs>
        <w:spacing w:after="0" w:line="283" w:lineRule="auto"/>
        <w:jc w:val="both"/>
        <w:rPr>
          <w:rFonts w:ascii="Times New Roman" w:hAnsi="Times New Roman" w:cs="Times New Roman"/>
          <w:b w:val="0"/>
          <w:bCs w:val="0"/>
          <w:color w:val="auto"/>
          <w:sz w:val="24"/>
          <w:szCs w:val="24"/>
        </w:rPr>
      </w:pPr>
      <w:bookmarkStart w:id="1987" w:name="bookmark3690"/>
      <w:bookmarkStart w:id="1988" w:name="bookmark3688"/>
      <w:bookmarkStart w:id="1989" w:name="bookmark3689"/>
      <w:bookmarkStart w:id="1990" w:name="bookmark3691"/>
      <w:bookmarkEnd w:id="1987"/>
      <w:r w:rsidRPr="00C86D24">
        <w:rPr>
          <w:rStyle w:val="31"/>
          <w:rFonts w:ascii="Times New Roman" w:hAnsi="Times New Roman" w:cs="Times New Roman"/>
          <w:b/>
          <w:bCs/>
          <w:sz w:val="24"/>
          <w:szCs w:val="24"/>
        </w:rPr>
        <w:t>класс</w:t>
      </w:r>
      <w:bookmarkEnd w:id="1988"/>
      <w:bookmarkEnd w:id="1989"/>
      <w:bookmarkEnd w:id="1990"/>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освоения обязательного предмет</w:t>
      </w:r>
      <w:r w:rsidRPr="00C86D24">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5220A" w:rsidRPr="00C86D24" w:rsidRDefault="00A5220A" w:rsidP="00C86D24">
      <w:pPr>
        <w:pStyle w:val="a5"/>
        <w:numPr>
          <w:ilvl w:val="0"/>
          <w:numId w:val="180"/>
        </w:numPr>
        <w:tabs>
          <w:tab w:val="left" w:pos="207"/>
        </w:tabs>
        <w:spacing w:line="312" w:lineRule="auto"/>
        <w:ind w:left="240" w:hanging="240"/>
        <w:jc w:val="both"/>
        <w:rPr>
          <w:rFonts w:ascii="Times New Roman" w:hAnsi="Times New Roman" w:cs="Times New Roman"/>
          <w:color w:val="auto"/>
          <w:sz w:val="24"/>
          <w:szCs w:val="24"/>
        </w:rPr>
      </w:pPr>
      <w:bookmarkStart w:id="1991" w:name="bookmark3692"/>
      <w:bookmarkEnd w:id="1991"/>
      <w:r w:rsidRPr="00C86D24">
        <w:rPr>
          <w:rStyle w:val="11"/>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A5220A" w:rsidRPr="00C86D24" w:rsidRDefault="00A5220A" w:rsidP="00C86D24">
      <w:pPr>
        <w:pStyle w:val="a5"/>
        <w:numPr>
          <w:ilvl w:val="0"/>
          <w:numId w:val="180"/>
        </w:numPr>
        <w:tabs>
          <w:tab w:val="left" w:pos="207"/>
        </w:tabs>
        <w:spacing w:line="290" w:lineRule="auto"/>
        <w:ind w:left="240" w:hanging="240"/>
        <w:jc w:val="both"/>
        <w:rPr>
          <w:rFonts w:ascii="Times New Roman" w:hAnsi="Times New Roman" w:cs="Times New Roman"/>
          <w:color w:val="auto"/>
          <w:sz w:val="24"/>
          <w:szCs w:val="24"/>
        </w:rPr>
      </w:pPr>
      <w:bookmarkStart w:id="1992" w:name="bookmark3693"/>
      <w:bookmarkEnd w:id="1992"/>
      <w:r w:rsidRPr="00C86D24">
        <w:rPr>
          <w:rStyle w:val="11"/>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w:t>
      </w:r>
      <w:r w:rsidRPr="00C86D24">
        <w:rPr>
          <w:rStyle w:val="11"/>
          <w:rFonts w:ascii="Times New Roman" w:hAnsi="Times New Roman" w:cs="Times New Roman"/>
          <w:sz w:val="24"/>
          <w:szCs w:val="24"/>
        </w:rPr>
        <w:softHyphen/>
        <w:t>ниями 2, 8, 16); выполнять арифметические операции над ними;</w:t>
      </w:r>
    </w:p>
    <w:p w:rsidR="00A5220A" w:rsidRPr="00C86D24" w:rsidRDefault="00A5220A" w:rsidP="00C86D24">
      <w:pPr>
        <w:pStyle w:val="a5"/>
        <w:numPr>
          <w:ilvl w:val="0"/>
          <w:numId w:val="180"/>
        </w:numPr>
        <w:tabs>
          <w:tab w:val="left" w:pos="207"/>
        </w:tabs>
        <w:spacing w:line="312" w:lineRule="auto"/>
        <w:ind w:left="240" w:hanging="240"/>
        <w:jc w:val="both"/>
        <w:rPr>
          <w:rFonts w:ascii="Times New Roman" w:hAnsi="Times New Roman" w:cs="Times New Roman"/>
          <w:color w:val="auto"/>
          <w:sz w:val="24"/>
          <w:szCs w:val="24"/>
        </w:rPr>
      </w:pPr>
      <w:bookmarkStart w:id="1993" w:name="bookmark3694"/>
      <w:bookmarkEnd w:id="1993"/>
      <w:r w:rsidRPr="00C86D24">
        <w:rPr>
          <w:rStyle w:val="11"/>
          <w:rFonts w:ascii="Times New Roman" w:hAnsi="Times New Roman" w:cs="Times New Roman"/>
          <w:sz w:val="24"/>
          <w:szCs w:val="24"/>
        </w:rPr>
        <w:t>раскрывать смысл понятий «высказывание», «логическая операция», «логическое выражение»;</w:t>
      </w:r>
    </w:p>
    <w:p w:rsidR="00A5220A" w:rsidRPr="00C86D24" w:rsidRDefault="00A5220A" w:rsidP="00C86D24">
      <w:pPr>
        <w:pStyle w:val="a5"/>
        <w:numPr>
          <w:ilvl w:val="0"/>
          <w:numId w:val="180"/>
        </w:numPr>
        <w:tabs>
          <w:tab w:val="left" w:pos="207"/>
        </w:tabs>
        <w:spacing w:line="288" w:lineRule="auto"/>
        <w:ind w:left="240" w:hanging="240"/>
        <w:jc w:val="both"/>
        <w:rPr>
          <w:rFonts w:ascii="Times New Roman" w:hAnsi="Times New Roman" w:cs="Times New Roman"/>
          <w:color w:val="auto"/>
          <w:sz w:val="24"/>
          <w:szCs w:val="24"/>
        </w:rPr>
      </w:pPr>
      <w:bookmarkStart w:id="1994" w:name="bookmark3695"/>
      <w:bookmarkEnd w:id="1994"/>
      <w:r w:rsidRPr="00C86D24">
        <w:rPr>
          <w:rStyle w:val="11"/>
          <w:rFonts w:ascii="Times New Roman" w:hAnsi="Times New Roman" w:cs="Times New Roman"/>
          <w:sz w:val="24"/>
          <w:szCs w:val="24"/>
        </w:rPr>
        <w:t>записывать логические выражения с использованием дизъюнкции, конъюнкции и отрицания, определять ис</w:t>
      </w:r>
      <w:r w:rsidRPr="00C86D24">
        <w:rPr>
          <w:rStyle w:val="11"/>
          <w:rFonts w:ascii="Times New Roman" w:hAnsi="Times New Roman" w:cs="Times New Roman"/>
          <w:sz w:val="24"/>
          <w:szCs w:val="24"/>
        </w:rPr>
        <w:softHyphen/>
        <w:t>тинность логических выражений, если известны значения истинности входящих в него переменных, строить табли</w:t>
      </w:r>
      <w:r w:rsidRPr="00C86D24">
        <w:rPr>
          <w:rStyle w:val="11"/>
          <w:rFonts w:ascii="Times New Roman" w:hAnsi="Times New Roman" w:cs="Times New Roman"/>
          <w:sz w:val="24"/>
          <w:szCs w:val="24"/>
        </w:rPr>
        <w:softHyphen/>
        <w:t>цы истинности для логических выражений;</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95" w:name="bookmark3696"/>
      <w:bookmarkEnd w:id="1995"/>
      <w:r w:rsidRPr="00C86D24">
        <w:rPr>
          <w:rStyle w:val="11"/>
          <w:rFonts w:ascii="Times New Roman" w:hAnsi="Times New Roman" w:cs="Times New Roman"/>
          <w:sz w:val="24"/>
          <w:szCs w:val="24"/>
        </w:rPr>
        <w:t xml:space="preserve">раскрывать смысл понятий «исполнитель», «алгоритм», </w:t>
      </w:r>
      <w:r w:rsidRPr="00C86D24">
        <w:rPr>
          <w:rStyle w:val="11"/>
          <w:rFonts w:ascii="Times New Roman" w:hAnsi="Times New Roman" w:cs="Times New Roman"/>
          <w:sz w:val="24"/>
          <w:szCs w:val="24"/>
        </w:rPr>
        <w:lastRenderedPageBreak/>
        <w:t>«программа», понимая разницу между употреблением этих терминов в обыденной речи и в информатике;</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96" w:name="bookmark3697"/>
      <w:bookmarkEnd w:id="1996"/>
      <w:r w:rsidRPr="00C86D24">
        <w:rPr>
          <w:rStyle w:val="11"/>
          <w:rFonts w:ascii="Times New Roman" w:hAnsi="Times New Roman" w:cs="Times New Roman"/>
          <w:sz w:val="24"/>
          <w:szCs w:val="24"/>
        </w:rPr>
        <w:t>описывать алгоритм решения задачи различными способа</w:t>
      </w:r>
      <w:r w:rsidRPr="00C86D24">
        <w:rPr>
          <w:rStyle w:val="11"/>
          <w:rFonts w:ascii="Times New Roman" w:hAnsi="Times New Roman" w:cs="Times New Roman"/>
          <w:sz w:val="24"/>
          <w:szCs w:val="24"/>
        </w:rPr>
        <w:softHyphen/>
        <w:t>ми, в том числе в виде блок-схемы;</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97" w:name="bookmark3698"/>
      <w:bookmarkEnd w:id="1997"/>
      <w:r w:rsidRPr="00C86D24">
        <w:rPr>
          <w:rStyle w:val="11"/>
          <w:rFonts w:ascii="Times New Roman" w:hAnsi="Times New Roman" w:cs="Times New Roman"/>
          <w:sz w:val="24"/>
          <w:szCs w:val="24"/>
        </w:rPr>
        <w:t>составлять, выполнять вручную и на компьютере неслож</w:t>
      </w:r>
      <w:r w:rsidRPr="00C86D24">
        <w:rPr>
          <w:rStyle w:val="11"/>
          <w:rFonts w:ascii="Times New Roman" w:hAnsi="Times New Roman" w:cs="Times New Roman"/>
          <w:sz w:val="24"/>
          <w:szCs w:val="24"/>
        </w:rPr>
        <w:softHyphen/>
        <w:t>ные алгоритмы с использованием ветвлений и циклов для управления исполнителями, такими как Робот, Черепаш</w:t>
      </w:r>
      <w:r w:rsidRPr="00C86D24">
        <w:rPr>
          <w:rStyle w:val="11"/>
          <w:rFonts w:ascii="Times New Roman" w:hAnsi="Times New Roman" w:cs="Times New Roman"/>
          <w:sz w:val="24"/>
          <w:szCs w:val="24"/>
        </w:rPr>
        <w:softHyphen/>
        <w:t>ка, Чертёжник;</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98" w:name="bookmark3699"/>
      <w:bookmarkEnd w:id="1998"/>
      <w:r w:rsidRPr="00C86D24">
        <w:rPr>
          <w:rStyle w:val="11"/>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w:t>
      </w:r>
      <w:r w:rsidRPr="00C86D24">
        <w:rPr>
          <w:rStyle w:val="11"/>
          <w:rFonts w:ascii="Times New Roman" w:hAnsi="Times New Roman" w:cs="Times New Roman"/>
          <w:sz w:val="24"/>
          <w:szCs w:val="24"/>
        </w:rPr>
        <w:softHyphen/>
        <w:t>щие их выражения; использовать оператор присваива</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1999" w:name="bookmark3700"/>
      <w:bookmarkEnd w:id="1999"/>
      <w:r w:rsidRPr="00C86D24">
        <w:rPr>
          <w:rStyle w:val="11"/>
          <w:rFonts w:ascii="Times New Roman" w:hAnsi="Times New Roman" w:cs="Times New Roman"/>
          <w:sz w:val="24"/>
          <w:szCs w:val="24"/>
        </w:rPr>
        <w:t>использовать при разработке программ логические значе</w:t>
      </w:r>
      <w:r w:rsidRPr="00C86D24">
        <w:rPr>
          <w:rStyle w:val="11"/>
          <w:rFonts w:ascii="Times New Roman" w:hAnsi="Times New Roman" w:cs="Times New Roman"/>
          <w:sz w:val="24"/>
          <w:szCs w:val="24"/>
        </w:rPr>
        <w:softHyphen/>
        <w:t>ния, операции и выражения с ними;</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2000" w:name="bookmark3701"/>
      <w:bookmarkEnd w:id="2000"/>
      <w:r w:rsidRPr="00C86D24">
        <w:rPr>
          <w:rStyle w:val="11"/>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A5220A" w:rsidRPr="00C86D24" w:rsidRDefault="00A5220A" w:rsidP="00C86D24">
      <w:pPr>
        <w:pStyle w:val="a5"/>
        <w:numPr>
          <w:ilvl w:val="0"/>
          <w:numId w:val="180"/>
        </w:numPr>
        <w:tabs>
          <w:tab w:val="left" w:pos="207"/>
        </w:tabs>
        <w:spacing w:line="276" w:lineRule="auto"/>
        <w:ind w:left="240" w:hanging="240"/>
        <w:jc w:val="both"/>
        <w:rPr>
          <w:rFonts w:ascii="Times New Roman" w:hAnsi="Times New Roman" w:cs="Times New Roman"/>
          <w:color w:val="auto"/>
          <w:sz w:val="24"/>
          <w:szCs w:val="24"/>
        </w:rPr>
      </w:pPr>
      <w:bookmarkStart w:id="2001" w:name="bookmark3702"/>
      <w:bookmarkEnd w:id="2001"/>
      <w:r w:rsidRPr="00C86D24">
        <w:rPr>
          <w:rStyle w:val="11"/>
          <w:rFonts w:ascii="Times New Roman" w:hAnsi="Times New Roman" w:cs="Times New Roman"/>
          <w:sz w:val="24"/>
          <w:szCs w:val="24"/>
        </w:rPr>
        <w:t xml:space="preserve">создавать и отлаживать программы на одном из языков программирования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Python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C++, Паскаль, </w:t>
      </w:r>
      <w:r w:rsidRPr="00C86D24">
        <w:rPr>
          <w:rStyle w:val="11"/>
          <w:rFonts w:ascii="Times New Roman" w:hAnsi="Times New Roman" w:cs="Times New Roman"/>
          <w:sz w:val="24"/>
          <w:szCs w:val="24"/>
          <w:lang w:val="en-US" w:eastAsia="en-US"/>
        </w:rPr>
        <w:t>Java</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Школьный Алгоритмический Язык), реализующие не</w:t>
      </w:r>
      <w:r w:rsidRPr="00C86D24">
        <w:rPr>
          <w:rStyle w:val="11"/>
          <w:rFonts w:ascii="Times New Roman" w:hAnsi="Times New Roman" w:cs="Times New Roman"/>
          <w:sz w:val="24"/>
          <w:szCs w:val="24"/>
        </w:rPr>
        <w:softHyphen/>
        <w:t>сложные алгоритмы обработки числовых данных с ис</w:t>
      </w:r>
      <w:r w:rsidRPr="00C86D24">
        <w:rPr>
          <w:rStyle w:val="11"/>
          <w:rFonts w:ascii="Times New Roman" w:hAnsi="Times New Roman" w:cs="Times New Roman"/>
          <w:sz w:val="24"/>
          <w:szCs w:val="24"/>
        </w:rPr>
        <w:softHyphen/>
        <w:t>пользованием циклов и ветвлений, в том числе реализую</w:t>
      </w:r>
      <w:r w:rsidRPr="00C86D24">
        <w:rPr>
          <w:rStyle w:val="11"/>
          <w:rFonts w:ascii="Times New Roman" w:hAnsi="Times New Roman" w:cs="Times New Roman"/>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Pr="00C86D24" w:rsidRDefault="00A5220A" w:rsidP="00C86D24">
      <w:pPr>
        <w:pStyle w:val="32"/>
        <w:keepNext/>
        <w:keepLines/>
        <w:numPr>
          <w:ilvl w:val="0"/>
          <w:numId w:val="183"/>
        </w:numPr>
        <w:tabs>
          <w:tab w:val="left" w:pos="241"/>
        </w:tabs>
        <w:spacing w:after="0" w:line="283" w:lineRule="auto"/>
        <w:jc w:val="both"/>
        <w:rPr>
          <w:rFonts w:ascii="Times New Roman" w:hAnsi="Times New Roman" w:cs="Times New Roman"/>
          <w:b w:val="0"/>
          <w:bCs w:val="0"/>
          <w:color w:val="auto"/>
          <w:sz w:val="24"/>
          <w:szCs w:val="24"/>
        </w:rPr>
      </w:pPr>
      <w:bookmarkStart w:id="2002" w:name="bookmark3705"/>
      <w:bookmarkStart w:id="2003" w:name="bookmark3703"/>
      <w:bookmarkStart w:id="2004" w:name="bookmark3704"/>
      <w:bookmarkStart w:id="2005" w:name="bookmark3706"/>
      <w:bookmarkEnd w:id="2002"/>
      <w:r w:rsidRPr="00C86D24">
        <w:rPr>
          <w:rStyle w:val="31"/>
          <w:rFonts w:ascii="Times New Roman" w:hAnsi="Times New Roman" w:cs="Times New Roman"/>
          <w:b/>
          <w:bCs/>
          <w:sz w:val="24"/>
          <w:szCs w:val="24"/>
        </w:rPr>
        <w:t>класс</w:t>
      </w:r>
      <w:bookmarkEnd w:id="2003"/>
      <w:bookmarkEnd w:id="2004"/>
      <w:bookmarkEnd w:id="2005"/>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освоения обязательного предмет</w:t>
      </w:r>
      <w:r w:rsidRPr="00C86D24">
        <w:rPr>
          <w:rStyle w:val="11"/>
          <w:rFonts w:ascii="Times New Roman" w:hAnsi="Times New Roman" w:cs="Times New Roman"/>
          <w:sz w:val="24"/>
          <w:szCs w:val="24"/>
        </w:rPr>
        <w:softHyphen/>
        <w:t>ного содержания, установленного данной примерной рабочей программой, отражают сформированность у обучающихся умений:</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2006" w:name="bookmark3707"/>
      <w:bookmarkEnd w:id="2006"/>
      <w:r w:rsidRPr="00C86D24">
        <w:rPr>
          <w:rStyle w:val="11"/>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w:t>
      </w:r>
      <w:r w:rsidRPr="00C86D24">
        <w:rPr>
          <w:rStyle w:val="11"/>
          <w:rFonts w:ascii="Times New Roman" w:hAnsi="Times New Roman" w:cs="Times New Roman"/>
          <w:sz w:val="24"/>
          <w:szCs w:val="24"/>
        </w:rPr>
        <w:softHyphen/>
        <w:t>пользованием ветвлений, циклов и вспомогательных алго</w:t>
      </w:r>
      <w:r w:rsidRPr="00C86D24">
        <w:rPr>
          <w:rStyle w:val="11"/>
          <w:rFonts w:ascii="Times New Roman" w:hAnsi="Times New Roman" w:cs="Times New Roman"/>
          <w:sz w:val="24"/>
          <w:szCs w:val="24"/>
        </w:rPr>
        <w:softHyphen/>
        <w:t>ритмов для управления исполнителями, такими как Ро</w:t>
      </w:r>
      <w:r w:rsidRPr="00C86D24">
        <w:rPr>
          <w:rStyle w:val="11"/>
          <w:rFonts w:ascii="Times New Roman" w:hAnsi="Times New Roman" w:cs="Times New Roman"/>
          <w:sz w:val="24"/>
          <w:szCs w:val="24"/>
        </w:rPr>
        <w:softHyphen/>
        <w:t xml:space="preserve">бот, </w:t>
      </w:r>
      <w:r w:rsidRPr="00C86D24">
        <w:rPr>
          <w:rStyle w:val="11"/>
          <w:rFonts w:ascii="Times New Roman" w:hAnsi="Times New Roman" w:cs="Times New Roman"/>
          <w:sz w:val="24"/>
          <w:szCs w:val="24"/>
        </w:rPr>
        <w:lastRenderedPageBreak/>
        <w:t>Черепашка, Чертёжник;</w:t>
      </w:r>
    </w:p>
    <w:p w:rsidR="00A5220A" w:rsidRPr="00C86D24" w:rsidRDefault="00A5220A" w:rsidP="00C86D24">
      <w:pPr>
        <w:pStyle w:val="a5"/>
        <w:numPr>
          <w:ilvl w:val="0"/>
          <w:numId w:val="180"/>
        </w:numPr>
        <w:tabs>
          <w:tab w:val="left" w:pos="207"/>
        </w:tabs>
        <w:ind w:left="240" w:hanging="240"/>
        <w:jc w:val="both"/>
        <w:rPr>
          <w:rFonts w:ascii="Times New Roman" w:hAnsi="Times New Roman" w:cs="Times New Roman"/>
          <w:color w:val="auto"/>
          <w:sz w:val="24"/>
          <w:szCs w:val="24"/>
        </w:rPr>
      </w:pPr>
      <w:bookmarkStart w:id="2007" w:name="bookmark3708"/>
      <w:bookmarkEnd w:id="2007"/>
      <w:r w:rsidRPr="00C86D24">
        <w:rPr>
          <w:rStyle w:val="11"/>
          <w:rFonts w:ascii="Times New Roman" w:hAnsi="Times New Roman" w:cs="Times New Roman"/>
          <w:sz w:val="24"/>
          <w:szCs w:val="24"/>
        </w:rPr>
        <w:t>составлять и отлаживать программы, реализующие типо</w:t>
      </w:r>
      <w:r w:rsidRPr="00C86D24">
        <w:rPr>
          <w:rStyle w:val="11"/>
          <w:rFonts w:ascii="Times New Roman" w:hAnsi="Times New Roman" w:cs="Times New Roman"/>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C86D24">
        <w:rPr>
          <w:rStyle w:val="11"/>
          <w:rFonts w:ascii="Times New Roman" w:hAnsi="Times New Roman" w:cs="Times New Roman"/>
          <w:sz w:val="24"/>
          <w:szCs w:val="24"/>
        </w:rPr>
        <w:softHyphen/>
        <w:t xml:space="preserve">ми свойствами) на одном из языков программирования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Python</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xml:space="preserve">C++, Паскаль, </w:t>
      </w:r>
      <w:r w:rsidRPr="00C86D24">
        <w:rPr>
          <w:rStyle w:val="11"/>
          <w:rFonts w:ascii="Times New Roman" w:hAnsi="Times New Roman" w:cs="Times New Roman"/>
          <w:sz w:val="24"/>
          <w:szCs w:val="24"/>
          <w:lang w:val="en-US" w:eastAsia="en-US"/>
        </w:rPr>
        <w:t>Java</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Школьный Алгоритми</w:t>
      </w:r>
      <w:r w:rsidRPr="00C86D24">
        <w:rPr>
          <w:rStyle w:val="11"/>
          <w:rFonts w:ascii="Times New Roman" w:hAnsi="Times New Roman" w:cs="Times New Roman"/>
          <w:sz w:val="24"/>
          <w:szCs w:val="24"/>
        </w:rPr>
        <w:softHyphen/>
        <w:t>ческий Язык);</w:t>
      </w:r>
    </w:p>
    <w:p w:rsidR="00A5220A" w:rsidRPr="00C86D24" w:rsidRDefault="00A5220A" w:rsidP="00C86D24">
      <w:pPr>
        <w:pStyle w:val="a5"/>
        <w:numPr>
          <w:ilvl w:val="0"/>
          <w:numId w:val="180"/>
        </w:numPr>
        <w:tabs>
          <w:tab w:val="left" w:pos="207"/>
        </w:tabs>
        <w:spacing w:line="302" w:lineRule="auto"/>
        <w:ind w:left="160" w:hanging="160"/>
        <w:jc w:val="both"/>
        <w:rPr>
          <w:rFonts w:ascii="Times New Roman" w:hAnsi="Times New Roman" w:cs="Times New Roman"/>
          <w:color w:val="auto"/>
          <w:sz w:val="24"/>
          <w:szCs w:val="24"/>
        </w:rPr>
      </w:pPr>
      <w:bookmarkStart w:id="2008" w:name="bookmark3709"/>
      <w:bookmarkEnd w:id="2008"/>
      <w:r w:rsidRPr="00C86D24">
        <w:rPr>
          <w:rStyle w:val="11"/>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Pr="00C86D24" w:rsidRDefault="00A5220A" w:rsidP="00C86D24">
      <w:pPr>
        <w:pStyle w:val="a5"/>
        <w:numPr>
          <w:ilvl w:val="0"/>
          <w:numId w:val="180"/>
        </w:numPr>
        <w:tabs>
          <w:tab w:val="left" w:pos="207"/>
        </w:tabs>
        <w:spacing w:line="302" w:lineRule="auto"/>
        <w:ind w:left="160" w:hanging="160"/>
        <w:jc w:val="both"/>
        <w:rPr>
          <w:rFonts w:ascii="Times New Roman" w:hAnsi="Times New Roman" w:cs="Times New Roman"/>
          <w:color w:val="auto"/>
          <w:sz w:val="24"/>
          <w:szCs w:val="24"/>
        </w:rPr>
      </w:pPr>
      <w:bookmarkStart w:id="2009" w:name="bookmark3710"/>
      <w:bookmarkEnd w:id="2009"/>
      <w:r w:rsidRPr="00C86D24">
        <w:rPr>
          <w:rStyle w:val="11"/>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w:t>
      </w:r>
      <w:r w:rsidRPr="00C86D24">
        <w:rPr>
          <w:rStyle w:val="11"/>
          <w:rFonts w:ascii="Times New Roman" w:hAnsi="Times New Roman" w:cs="Times New Roman"/>
          <w:sz w:val="24"/>
          <w:szCs w:val="24"/>
        </w:rPr>
        <w:softHyphen/>
        <w:t>ший путь в графе;</w:t>
      </w:r>
    </w:p>
    <w:p w:rsidR="00A5220A" w:rsidRPr="00C86D24" w:rsidRDefault="00A5220A" w:rsidP="00C86D24">
      <w:pPr>
        <w:pStyle w:val="a5"/>
        <w:numPr>
          <w:ilvl w:val="0"/>
          <w:numId w:val="180"/>
        </w:numPr>
        <w:tabs>
          <w:tab w:val="left" w:pos="207"/>
        </w:tabs>
        <w:spacing w:line="295" w:lineRule="auto"/>
        <w:ind w:left="160" w:hanging="160"/>
        <w:jc w:val="both"/>
        <w:rPr>
          <w:rFonts w:ascii="Times New Roman" w:hAnsi="Times New Roman" w:cs="Times New Roman"/>
          <w:color w:val="auto"/>
          <w:sz w:val="24"/>
          <w:szCs w:val="24"/>
        </w:rPr>
      </w:pPr>
      <w:bookmarkStart w:id="2010" w:name="bookmark3711"/>
      <w:bookmarkEnd w:id="2010"/>
      <w:r w:rsidRPr="00C86D24">
        <w:rPr>
          <w:rStyle w:val="11"/>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w:t>
      </w:r>
      <w:r w:rsidRPr="00C86D24">
        <w:rPr>
          <w:rStyle w:val="11"/>
          <w:rFonts w:ascii="Times New Roman" w:hAnsi="Times New Roman" w:cs="Times New Roman"/>
          <w:sz w:val="24"/>
          <w:szCs w:val="24"/>
        </w:rPr>
        <w:softHyphen/>
        <w:t>мы) с использованием соответствующих программных средств обработки данных;</w:t>
      </w:r>
    </w:p>
    <w:p w:rsidR="00A5220A" w:rsidRPr="00C86D24" w:rsidRDefault="00A5220A" w:rsidP="00C86D24">
      <w:pPr>
        <w:pStyle w:val="a5"/>
        <w:numPr>
          <w:ilvl w:val="0"/>
          <w:numId w:val="180"/>
        </w:numPr>
        <w:tabs>
          <w:tab w:val="left" w:pos="207"/>
        </w:tabs>
        <w:spacing w:line="295" w:lineRule="auto"/>
        <w:ind w:left="160" w:hanging="160"/>
        <w:jc w:val="both"/>
        <w:rPr>
          <w:rFonts w:ascii="Times New Roman" w:hAnsi="Times New Roman" w:cs="Times New Roman"/>
          <w:color w:val="auto"/>
          <w:sz w:val="24"/>
          <w:szCs w:val="24"/>
        </w:rPr>
      </w:pPr>
      <w:bookmarkStart w:id="2011" w:name="bookmark3712"/>
      <w:bookmarkEnd w:id="2011"/>
      <w:r w:rsidRPr="00C86D24">
        <w:rPr>
          <w:rStyle w:val="11"/>
          <w:rFonts w:ascii="Times New Roman" w:hAnsi="Times New Roman" w:cs="Times New Roman"/>
          <w:sz w:val="24"/>
          <w:szCs w:val="24"/>
        </w:rPr>
        <w:t>использовать электронные таблицы для обработки, анали</w:t>
      </w:r>
      <w:r w:rsidRPr="00C86D24">
        <w:rPr>
          <w:rStyle w:val="11"/>
          <w:rFonts w:ascii="Times New Roman" w:hAnsi="Times New Roman" w:cs="Times New Roman"/>
          <w:sz w:val="24"/>
          <w:szCs w:val="24"/>
        </w:rPr>
        <w:softHyphen/>
        <w:t>за и визуализации числовых данных, в том числе с выде</w:t>
      </w:r>
      <w:r w:rsidRPr="00C86D24">
        <w:rPr>
          <w:rStyle w:val="11"/>
          <w:rFonts w:ascii="Times New Roman" w:hAnsi="Times New Roman" w:cs="Times New Roman"/>
          <w:sz w:val="24"/>
          <w:szCs w:val="24"/>
        </w:rPr>
        <w:softHyphen/>
        <w:t>лением диапазона таблицы и упорядочиванием (сортиров</w:t>
      </w:r>
      <w:r w:rsidRPr="00C86D24">
        <w:rPr>
          <w:rStyle w:val="11"/>
          <w:rFonts w:ascii="Times New Roman" w:hAnsi="Times New Roman" w:cs="Times New Roman"/>
          <w:sz w:val="24"/>
          <w:szCs w:val="24"/>
        </w:rPr>
        <w:softHyphen/>
        <w:t>кой) его элементов;</w:t>
      </w:r>
    </w:p>
    <w:p w:rsidR="00A5220A" w:rsidRPr="00C86D24" w:rsidRDefault="00A5220A" w:rsidP="00C86D24">
      <w:pPr>
        <w:pStyle w:val="a5"/>
        <w:numPr>
          <w:ilvl w:val="0"/>
          <w:numId w:val="180"/>
        </w:numPr>
        <w:tabs>
          <w:tab w:val="left" w:pos="207"/>
        </w:tabs>
        <w:spacing w:line="288" w:lineRule="auto"/>
        <w:ind w:left="160" w:hanging="160"/>
        <w:jc w:val="both"/>
        <w:rPr>
          <w:rFonts w:ascii="Times New Roman" w:hAnsi="Times New Roman" w:cs="Times New Roman"/>
          <w:color w:val="auto"/>
          <w:sz w:val="24"/>
          <w:szCs w:val="24"/>
        </w:rPr>
      </w:pPr>
      <w:bookmarkStart w:id="2012" w:name="bookmark3713"/>
      <w:bookmarkEnd w:id="2012"/>
      <w:r w:rsidRPr="00C86D24">
        <w:rPr>
          <w:rStyle w:val="11"/>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w:t>
      </w:r>
      <w:r w:rsidRPr="00C86D24">
        <w:rPr>
          <w:rStyle w:val="11"/>
          <w:rFonts w:ascii="Times New Roman" w:hAnsi="Times New Roman" w:cs="Times New Roman"/>
          <w:sz w:val="24"/>
          <w:szCs w:val="24"/>
        </w:rPr>
        <w:softHyphen/>
        <w:t>ских функций (суммирование и подсчёт значений, отвеча</w:t>
      </w:r>
      <w:r w:rsidRPr="00C86D24">
        <w:rPr>
          <w:rStyle w:val="11"/>
          <w:rFonts w:ascii="Times New Roman" w:hAnsi="Times New Roman" w:cs="Times New Roman"/>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Pr="00C86D24" w:rsidRDefault="00A5220A" w:rsidP="00C86D24">
      <w:pPr>
        <w:pStyle w:val="a5"/>
        <w:numPr>
          <w:ilvl w:val="0"/>
          <w:numId w:val="180"/>
        </w:numPr>
        <w:tabs>
          <w:tab w:val="left" w:pos="207"/>
        </w:tabs>
        <w:spacing w:line="302" w:lineRule="auto"/>
        <w:ind w:left="160" w:hanging="160"/>
        <w:jc w:val="both"/>
        <w:rPr>
          <w:rFonts w:ascii="Times New Roman" w:hAnsi="Times New Roman" w:cs="Times New Roman"/>
          <w:color w:val="auto"/>
          <w:sz w:val="24"/>
          <w:szCs w:val="24"/>
        </w:rPr>
      </w:pPr>
      <w:bookmarkStart w:id="2013" w:name="bookmark3714"/>
      <w:bookmarkEnd w:id="2013"/>
      <w:r w:rsidRPr="00C86D24">
        <w:rPr>
          <w:rStyle w:val="11"/>
          <w:rFonts w:ascii="Times New Roman" w:hAnsi="Times New Roman" w:cs="Times New Roman"/>
          <w:sz w:val="24"/>
          <w:szCs w:val="24"/>
        </w:rPr>
        <w:t>использовать электронные таблицы для численного моде</w:t>
      </w:r>
      <w:r w:rsidRPr="00C86D24">
        <w:rPr>
          <w:rStyle w:val="11"/>
          <w:rFonts w:ascii="Times New Roman" w:hAnsi="Times New Roman" w:cs="Times New Roman"/>
          <w:sz w:val="24"/>
          <w:szCs w:val="24"/>
        </w:rPr>
        <w:softHyphen/>
        <w:t>лирования в простых задачах из разных предметных об</w:t>
      </w:r>
      <w:r w:rsidRPr="00C86D24">
        <w:rPr>
          <w:rStyle w:val="11"/>
          <w:rFonts w:ascii="Times New Roman" w:hAnsi="Times New Roman" w:cs="Times New Roman"/>
          <w:sz w:val="24"/>
          <w:szCs w:val="24"/>
        </w:rPr>
        <w:softHyphen/>
        <w:t>ластей;</w:t>
      </w:r>
    </w:p>
    <w:p w:rsidR="00A5220A" w:rsidRPr="00C86D24" w:rsidRDefault="00A5220A" w:rsidP="00C86D24">
      <w:pPr>
        <w:pStyle w:val="a5"/>
        <w:numPr>
          <w:ilvl w:val="0"/>
          <w:numId w:val="180"/>
        </w:numPr>
        <w:tabs>
          <w:tab w:val="left" w:pos="207"/>
        </w:tabs>
        <w:spacing w:line="290" w:lineRule="auto"/>
        <w:ind w:left="160" w:hanging="160"/>
        <w:jc w:val="both"/>
        <w:rPr>
          <w:rFonts w:ascii="Times New Roman" w:hAnsi="Times New Roman" w:cs="Times New Roman"/>
          <w:color w:val="auto"/>
          <w:sz w:val="24"/>
          <w:szCs w:val="24"/>
        </w:rPr>
      </w:pPr>
      <w:bookmarkStart w:id="2014" w:name="bookmark3715"/>
      <w:bookmarkEnd w:id="2014"/>
      <w:r w:rsidRPr="00C86D24">
        <w:rPr>
          <w:rStyle w:val="11"/>
          <w:rFonts w:ascii="Times New Roman" w:hAnsi="Times New Roman" w:cs="Times New Roman"/>
          <w:sz w:val="24"/>
          <w:szCs w:val="24"/>
        </w:rPr>
        <w:lastRenderedPageBreak/>
        <w:t>использовать современные интернет-сервисы (в том числе коммуникационные сервисы, облачные хранилища дан</w:t>
      </w:r>
      <w:r w:rsidRPr="00C86D24">
        <w:rPr>
          <w:rStyle w:val="11"/>
          <w:rFonts w:ascii="Times New Roman" w:hAnsi="Times New Roman" w:cs="Times New Roman"/>
          <w:sz w:val="24"/>
          <w:szCs w:val="24"/>
        </w:rPr>
        <w:softHyphen/>
        <w:t>ных, онлайн-программы (текстовые и графические редак</w:t>
      </w:r>
      <w:r w:rsidRPr="00C86D24">
        <w:rPr>
          <w:rStyle w:val="11"/>
          <w:rFonts w:ascii="Times New Roman" w:hAnsi="Times New Roman" w:cs="Times New Roman"/>
          <w:sz w:val="24"/>
          <w:szCs w:val="24"/>
        </w:rPr>
        <w:softHyphen/>
        <w:t>торы, среды разработки)) в учебной и повседневной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180"/>
        </w:numPr>
        <w:tabs>
          <w:tab w:val="left" w:pos="207"/>
        </w:tabs>
        <w:spacing w:line="295" w:lineRule="auto"/>
        <w:ind w:left="160" w:hanging="160"/>
        <w:jc w:val="both"/>
        <w:rPr>
          <w:rFonts w:ascii="Times New Roman" w:hAnsi="Times New Roman" w:cs="Times New Roman"/>
          <w:color w:val="auto"/>
          <w:sz w:val="24"/>
          <w:szCs w:val="24"/>
        </w:rPr>
      </w:pPr>
      <w:bookmarkStart w:id="2015" w:name="bookmark3716"/>
      <w:bookmarkEnd w:id="2015"/>
      <w:r w:rsidRPr="00C86D24">
        <w:rPr>
          <w:rStyle w:val="11"/>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w:t>
      </w:r>
      <w:r w:rsidRPr="00C86D24">
        <w:rPr>
          <w:rStyle w:val="11"/>
          <w:rFonts w:ascii="Times New Roman" w:hAnsi="Times New Roman" w:cs="Times New Roman"/>
          <w:sz w:val="24"/>
          <w:szCs w:val="24"/>
        </w:rPr>
        <w:softHyphen/>
        <w:t>ных сервисов сети Интернет в учебной и повседневной де</w:t>
      </w:r>
      <w:r w:rsidRPr="00C86D24">
        <w:rPr>
          <w:rStyle w:val="11"/>
          <w:rFonts w:ascii="Times New Roman" w:hAnsi="Times New Roman" w:cs="Times New Roman"/>
          <w:sz w:val="24"/>
          <w:szCs w:val="24"/>
        </w:rPr>
        <w:softHyphen/>
        <w:t>ятельности;</w:t>
      </w:r>
    </w:p>
    <w:p w:rsidR="00A5220A" w:rsidRPr="00C86D24" w:rsidRDefault="00A5220A" w:rsidP="00C86D24">
      <w:pPr>
        <w:pStyle w:val="a5"/>
        <w:numPr>
          <w:ilvl w:val="0"/>
          <w:numId w:val="180"/>
        </w:numPr>
        <w:tabs>
          <w:tab w:val="left" w:pos="207"/>
        </w:tabs>
        <w:spacing w:line="288" w:lineRule="auto"/>
        <w:ind w:left="160" w:hanging="160"/>
        <w:jc w:val="both"/>
        <w:rPr>
          <w:rFonts w:ascii="Times New Roman" w:hAnsi="Times New Roman" w:cs="Times New Roman"/>
          <w:color w:val="auto"/>
          <w:sz w:val="24"/>
          <w:szCs w:val="24"/>
        </w:rPr>
      </w:pPr>
      <w:bookmarkStart w:id="2016" w:name="bookmark3717"/>
      <w:bookmarkEnd w:id="2016"/>
      <w:r w:rsidRPr="00C86D24">
        <w:rPr>
          <w:rStyle w:val="11"/>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w:t>
      </w:r>
      <w:r w:rsidRPr="00C86D24">
        <w:rPr>
          <w:rStyle w:val="11"/>
          <w:rFonts w:ascii="Times New Roman" w:hAnsi="Times New Roman" w:cs="Times New Roman"/>
          <w:sz w:val="24"/>
          <w:szCs w:val="24"/>
        </w:rPr>
        <w:softHyphen/>
        <w:t>формацию от несанкционированного доступа и его послед</w:t>
      </w:r>
      <w:r w:rsidRPr="00C86D24">
        <w:rPr>
          <w:rStyle w:val="11"/>
          <w:rFonts w:ascii="Times New Roman" w:hAnsi="Times New Roman" w:cs="Times New Roman"/>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C86D24">
        <w:rPr>
          <w:rStyle w:val="11"/>
          <w:rFonts w:ascii="Times New Roman" w:hAnsi="Times New Roman" w:cs="Times New Roman"/>
          <w:sz w:val="24"/>
          <w:szCs w:val="24"/>
        </w:rPr>
        <w:softHyphen/>
        <w:t>ность, цифровой след, аутентичность субъектов и ресур</w:t>
      </w:r>
      <w:r w:rsidRPr="00C86D24">
        <w:rPr>
          <w:rStyle w:val="11"/>
          <w:rFonts w:ascii="Times New Roman" w:hAnsi="Times New Roman" w:cs="Times New Roman"/>
          <w:sz w:val="24"/>
          <w:szCs w:val="24"/>
        </w:rPr>
        <w:softHyphen/>
        <w:t>сов, опасность вредоносного кода);</w:t>
      </w:r>
    </w:p>
    <w:p w:rsidR="00A5220A" w:rsidRPr="00C86D24" w:rsidRDefault="00A5220A" w:rsidP="00C86D24">
      <w:pPr>
        <w:pStyle w:val="a5"/>
        <w:spacing w:line="298" w:lineRule="auto"/>
        <w:ind w:left="160" w:hanging="160"/>
        <w:jc w:val="both"/>
        <w:rPr>
          <w:rFonts w:ascii="Times New Roman" w:hAnsi="Times New Roman" w:cs="Times New Roman"/>
          <w:color w:val="auto"/>
          <w:sz w:val="24"/>
          <w:szCs w:val="24"/>
        </w:rPr>
        <w:sectPr w:rsidR="00A5220A" w:rsidRPr="00C86D24">
          <w:footerReference w:type="even" r:id="rId40"/>
          <w:footerReference w:type="default" r:id="rId41"/>
          <w:pgSz w:w="7824" w:h="12019"/>
          <w:pgMar w:top="656" w:right="704" w:bottom="867" w:left="716" w:header="0" w:footer="3" w:gutter="0"/>
          <w:cols w:space="720"/>
          <w:noEndnote/>
          <w:docGrid w:linePitch="360"/>
        </w:sectPr>
      </w:pPr>
      <w:r w:rsidRPr="00C86D24">
        <w:rPr>
          <w:rStyle w:val="11"/>
          <w:rFonts w:ascii="Times New Roman" w:hAnsi="Times New Roman" w:cs="Times New Roman"/>
          <w:sz w:val="24"/>
          <w:szCs w:val="24"/>
        </w:rPr>
        <w:t>■ распознавать попытки и предупреждать вовлечение себя и окружающих в деструктивные и криминальные фор</w:t>
      </w:r>
      <w:r w:rsidRPr="00C86D24">
        <w:rPr>
          <w:rStyle w:val="11"/>
          <w:rFonts w:ascii="Times New Roman" w:hAnsi="Times New Roman" w:cs="Times New Roman"/>
          <w:sz w:val="24"/>
          <w:szCs w:val="24"/>
        </w:rPr>
        <w:softHyphen/>
        <w:t>мы сетевой активности (в том числе кибербуллинг, фи</w:t>
      </w:r>
      <w:r w:rsidRPr="00C86D24">
        <w:rPr>
          <w:rStyle w:val="11"/>
          <w:rFonts w:ascii="Times New Roman" w:hAnsi="Times New Roman" w:cs="Times New Roman"/>
          <w:sz w:val="24"/>
          <w:szCs w:val="24"/>
        </w:rPr>
        <w:softHyphen/>
        <w:t>шинг).</w:t>
      </w:r>
    </w:p>
    <w:p w:rsidR="00A5220A" w:rsidRPr="00C86D24" w:rsidRDefault="0038698C" w:rsidP="00C86D24">
      <w:pPr>
        <w:pStyle w:val="32"/>
        <w:keepNext/>
        <w:keepLines/>
        <w:pBdr>
          <w:bottom w:val="single" w:sz="4" w:space="0" w:color="auto"/>
        </w:pBdr>
        <w:tabs>
          <w:tab w:val="left" w:pos="750"/>
        </w:tabs>
        <w:spacing w:after="0" w:line="264" w:lineRule="auto"/>
        <w:jc w:val="both"/>
        <w:rPr>
          <w:rFonts w:ascii="Times New Roman" w:hAnsi="Times New Roman" w:cs="Times New Roman"/>
          <w:b w:val="0"/>
          <w:bCs w:val="0"/>
          <w:color w:val="auto"/>
          <w:sz w:val="24"/>
          <w:szCs w:val="24"/>
        </w:rPr>
      </w:pPr>
      <w:bookmarkStart w:id="2017" w:name="bookmark3720"/>
      <w:bookmarkStart w:id="2018" w:name="bookmark3718"/>
      <w:bookmarkStart w:id="2019" w:name="bookmark3719"/>
      <w:bookmarkStart w:id="2020" w:name="bookmark3721"/>
      <w:bookmarkEnd w:id="2017"/>
      <w:r w:rsidRPr="00C86D24">
        <w:rPr>
          <w:rStyle w:val="31"/>
          <w:rFonts w:ascii="Times New Roman" w:hAnsi="Times New Roman" w:cs="Times New Roman"/>
          <w:b/>
          <w:bCs/>
          <w:sz w:val="24"/>
          <w:szCs w:val="24"/>
        </w:rPr>
        <w:lastRenderedPageBreak/>
        <w:t xml:space="preserve">2.1.12 </w:t>
      </w:r>
      <w:r w:rsidR="00A5220A" w:rsidRPr="00C86D24">
        <w:rPr>
          <w:rStyle w:val="31"/>
          <w:rFonts w:ascii="Times New Roman" w:hAnsi="Times New Roman" w:cs="Times New Roman"/>
          <w:b/>
          <w:bCs/>
          <w:sz w:val="24"/>
          <w:szCs w:val="24"/>
        </w:rPr>
        <w:t>ФИЗИКА</w:t>
      </w:r>
      <w:bookmarkEnd w:id="2018"/>
      <w:bookmarkEnd w:id="2019"/>
      <w:bookmarkEnd w:id="2020"/>
    </w:p>
    <w:p w:rsidR="00A5220A" w:rsidRPr="00C86D24" w:rsidRDefault="00156596"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 Р</w:t>
      </w:r>
      <w:r w:rsidR="00A5220A" w:rsidRPr="00C86D24">
        <w:rPr>
          <w:rStyle w:val="11"/>
          <w:rFonts w:ascii="Times New Roman" w:hAnsi="Times New Roman" w:cs="Times New Roman"/>
          <w:sz w:val="24"/>
          <w:szCs w:val="24"/>
        </w:rPr>
        <w:t>абочая программа по физике на уровне основно</w:t>
      </w:r>
      <w:r w:rsidR="00A5220A" w:rsidRPr="00C86D24">
        <w:rPr>
          <w:rStyle w:val="11"/>
          <w:rFonts w:ascii="Times New Roman" w:hAnsi="Times New Roman" w:cs="Times New Roman"/>
          <w:sz w:val="24"/>
          <w:szCs w:val="24"/>
        </w:rPr>
        <w:softHyphen/>
        <w:t>го общего образования составлена на основе положений и тре</w:t>
      </w:r>
      <w:r w:rsidR="00A5220A" w:rsidRPr="00C86D24">
        <w:rPr>
          <w:rStyle w:val="11"/>
          <w:rFonts w:ascii="Times New Roman" w:hAnsi="Times New Roman" w:cs="Times New Roman"/>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00A5220A" w:rsidRPr="00C86D24">
        <w:rPr>
          <w:rStyle w:val="11"/>
          <w:rFonts w:ascii="Times New Roman" w:hAnsi="Times New Roman" w:cs="Times New Roman"/>
          <w:sz w:val="24"/>
          <w:szCs w:val="24"/>
        </w:rPr>
        <w:softHyphen/>
        <w:t>граммы воспитания и Концепции преподавания учебного пред</w:t>
      </w:r>
      <w:r w:rsidR="00A5220A" w:rsidRPr="00C86D24">
        <w:rPr>
          <w:rStyle w:val="11"/>
          <w:rFonts w:ascii="Times New Roman" w:hAnsi="Times New Roman" w:cs="Times New Roman"/>
          <w:sz w:val="24"/>
          <w:szCs w:val="24"/>
        </w:rPr>
        <w:softHyphen/>
        <w:t>мета «Физика» в образовательных организациях Российской Федерации, реализующих основные общеобразовательные про</w:t>
      </w:r>
      <w:r w:rsidR="00A5220A" w:rsidRPr="00C86D24">
        <w:rPr>
          <w:rStyle w:val="11"/>
          <w:rFonts w:ascii="Times New Roman" w:hAnsi="Times New Roman" w:cs="Times New Roman"/>
          <w:sz w:val="24"/>
          <w:szCs w:val="24"/>
        </w:rPr>
        <w:softHyphen/>
        <w:t>граммы.</w:t>
      </w:r>
    </w:p>
    <w:p w:rsidR="00A5220A" w:rsidRPr="00C86D24" w:rsidRDefault="00A5220A" w:rsidP="00C86D24">
      <w:pPr>
        <w:pStyle w:val="32"/>
        <w:keepNext/>
        <w:keepLines/>
        <w:pBdr>
          <w:bottom w:val="single" w:sz="4" w:space="0" w:color="auto"/>
        </w:pBdr>
        <w:spacing w:after="0" w:line="264" w:lineRule="auto"/>
        <w:jc w:val="both"/>
        <w:rPr>
          <w:rFonts w:ascii="Times New Roman" w:hAnsi="Times New Roman" w:cs="Times New Roman"/>
          <w:b w:val="0"/>
          <w:bCs w:val="0"/>
          <w:color w:val="auto"/>
          <w:sz w:val="24"/>
          <w:szCs w:val="24"/>
        </w:rPr>
      </w:pPr>
      <w:bookmarkStart w:id="2021" w:name="bookmark3722"/>
      <w:bookmarkStart w:id="2022" w:name="bookmark3723"/>
      <w:bookmarkStart w:id="2023" w:name="bookmark3724"/>
      <w:r w:rsidRPr="00C86D24">
        <w:rPr>
          <w:rStyle w:val="31"/>
          <w:rFonts w:ascii="Times New Roman" w:hAnsi="Times New Roman" w:cs="Times New Roman"/>
          <w:b/>
          <w:bCs/>
          <w:sz w:val="24"/>
          <w:szCs w:val="24"/>
        </w:rPr>
        <w:t>ПОЯСНИТЕЛЬНАЯ ЗАПИСКА</w:t>
      </w:r>
      <w:bookmarkEnd w:id="2021"/>
      <w:bookmarkEnd w:id="2022"/>
      <w:bookmarkEnd w:id="2023"/>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Программы направлено на формирование есте</w:t>
      </w:r>
      <w:r w:rsidRPr="00C86D24">
        <w:rPr>
          <w:rStyle w:val="11"/>
          <w:rFonts w:ascii="Times New Roman" w:hAnsi="Times New Roman" w:cs="Times New Roman"/>
          <w:sz w:val="24"/>
          <w:szCs w:val="24"/>
        </w:rPr>
        <w:softHyphen/>
        <w:t>ственно-научной грамотности учащихся и организацию изу</w:t>
      </w:r>
      <w:r w:rsidRPr="00C86D24">
        <w:rPr>
          <w:rStyle w:val="11"/>
          <w:rFonts w:ascii="Times New Roman" w:hAnsi="Times New Roman" w:cs="Times New Roman"/>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программе определяются основные цели изучения физики на уровне основного общего образования, планируемые резуль</w:t>
      </w:r>
      <w:r w:rsidRPr="00C86D24">
        <w:rPr>
          <w:rStyle w:val="11"/>
          <w:rFonts w:ascii="Times New Roman" w:hAnsi="Times New Roman" w:cs="Times New Roman"/>
          <w:sz w:val="24"/>
          <w:szCs w:val="24"/>
        </w:rPr>
        <w:softHyphen/>
        <w:t>таты освоения курса физики: личностные, метапредметные, предметные (на базовом уровне).</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устанавливает распределение учебного материала по годам обучения (по классам), предлагает примерную после</w:t>
      </w:r>
      <w:r w:rsidRPr="00C86D24">
        <w:rPr>
          <w:rStyle w:val="11"/>
          <w:rFonts w:ascii="Times New Roman" w:hAnsi="Times New Roman" w:cs="Times New Roman"/>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C86D24">
        <w:rPr>
          <w:rStyle w:val="11"/>
          <w:rFonts w:ascii="Times New Roman" w:hAnsi="Times New Roman" w:cs="Times New Roman"/>
          <w:sz w:val="24"/>
          <w:szCs w:val="24"/>
        </w:rPr>
        <w:softHyphen/>
        <w:t>щихся, а также примерное тематическое планирование с указа</w:t>
      </w:r>
      <w:r w:rsidRPr="00C86D24">
        <w:rPr>
          <w:rStyle w:val="11"/>
          <w:rFonts w:ascii="Times New Roman" w:hAnsi="Times New Roman" w:cs="Times New Roman"/>
          <w:sz w:val="24"/>
          <w:szCs w:val="24"/>
        </w:rPr>
        <w:softHyphen/>
        <w:t>нием количества часов на изучение каждой темы и примерной характеристикой учебной деятельности учащихся, реализуе</w:t>
      </w:r>
      <w:r w:rsidRPr="00C86D24">
        <w:rPr>
          <w:rStyle w:val="11"/>
          <w:rFonts w:ascii="Times New Roman" w:hAnsi="Times New Roman" w:cs="Times New Roman"/>
          <w:sz w:val="24"/>
          <w:szCs w:val="24"/>
        </w:rPr>
        <w:softHyphen/>
        <w:t>мой при изучении этих тем.</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Программа может быть использована учителями как </w:t>
      </w:r>
      <w:r w:rsidRPr="00C86D24">
        <w:rPr>
          <w:rStyle w:val="11"/>
          <w:rFonts w:ascii="Times New Roman" w:hAnsi="Times New Roman" w:cs="Times New Roman"/>
          <w:sz w:val="24"/>
          <w:szCs w:val="24"/>
        </w:rPr>
        <w:lastRenderedPageBreak/>
        <w:t>основа для составления своих рабочих программ. При разработке рабо</w:t>
      </w:r>
      <w:r w:rsidRPr="00C86D24">
        <w:rPr>
          <w:rStyle w:val="11"/>
          <w:rFonts w:ascii="Times New Roman" w:hAnsi="Times New Roman" w:cs="Times New Roman"/>
          <w:sz w:val="24"/>
          <w:szCs w:val="24"/>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C86D24">
        <w:rPr>
          <w:rStyle w:val="11"/>
          <w:rFonts w:ascii="Times New Roman" w:hAnsi="Times New Roman" w:cs="Times New Roman"/>
          <w:sz w:val="24"/>
          <w:szCs w:val="24"/>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C86D24">
        <w:rPr>
          <w:rStyle w:val="11"/>
          <w:rFonts w:ascii="Times New Roman" w:hAnsi="Times New Roman" w:cs="Times New Roman"/>
          <w:sz w:val="24"/>
          <w:szCs w:val="24"/>
        </w:rPr>
        <w:softHyphen/>
        <w:t>зовательных ресурсов), реализующих дидактические возмож</w:t>
      </w:r>
      <w:r w:rsidRPr="00C86D24">
        <w:rPr>
          <w:rStyle w:val="11"/>
          <w:rFonts w:ascii="Times New Roman" w:hAnsi="Times New Roman" w:cs="Times New Roman"/>
          <w:sz w:val="24"/>
          <w:szCs w:val="24"/>
        </w:rPr>
        <w:softHyphen/>
        <w:t>ности ИКТ, содержание которых соответствует законодатель</w:t>
      </w:r>
      <w:r w:rsidRPr="00C86D24">
        <w:rPr>
          <w:rStyle w:val="11"/>
          <w:rFonts w:ascii="Times New Roman" w:hAnsi="Times New Roman" w:cs="Times New Roman"/>
          <w:sz w:val="24"/>
          <w:szCs w:val="24"/>
        </w:rPr>
        <w:softHyphen/>
        <w:t>ству об образовании.</w:t>
      </w:r>
    </w:p>
    <w:p w:rsidR="00A5220A" w:rsidRPr="00C86D24" w:rsidRDefault="00A5220A" w:rsidP="00C86D24">
      <w:pPr>
        <w:pStyle w:val="a5"/>
        <w:spacing w:line="257"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не сковывает творческую ини</w:t>
      </w:r>
      <w:r w:rsidRPr="00C86D24">
        <w:rPr>
          <w:rStyle w:val="11"/>
          <w:rFonts w:ascii="Times New Roman" w:hAnsi="Times New Roman" w:cs="Times New Roman"/>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«ФИЗИКА»</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Курс физики — системообразующий для естественно-научных учебных предметов, поскольку физические законы лежат в осно</w:t>
      </w:r>
      <w:r w:rsidRPr="00C86D24">
        <w:rPr>
          <w:rStyle w:val="11"/>
          <w:rFonts w:ascii="Times New Roman" w:hAnsi="Times New Roman" w:cs="Times New Roman"/>
          <w:sz w:val="24"/>
          <w:szCs w:val="24"/>
        </w:rPr>
        <w:softHyphen/>
        <w:t>ве процессов и явлений, изучаемых химией, биологией, астроно</w:t>
      </w:r>
      <w:r w:rsidRPr="00C86D24">
        <w:rPr>
          <w:rStyle w:val="11"/>
          <w:rFonts w:ascii="Times New Roman" w:hAnsi="Times New Roman" w:cs="Times New Roman"/>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C86D24">
        <w:rPr>
          <w:rStyle w:val="11"/>
          <w:rFonts w:ascii="Times New Roman" w:hAnsi="Times New Roman" w:cs="Times New Roman"/>
          <w:sz w:val="24"/>
          <w:szCs w:val="24"/>
        </w:rPr>
        <w:softHyphen/>
        <w:t>дования и радости самостоятельного открытия нового знания.</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Одна из главных задач физического образования в структуре общего образования состоит в формировании естественно-науч</w:t>
      </w:r>
      <w:r w:rsidRPr="00C86D24">
        <w:rPr>
          <w:rStyle w:val="11"/>
          <w:rFonts w:ascii="Times New Roman" w:hAnsi="Times New Roman" w:cs="Times New Roman"/>
          <w:sz w:val="24"/>
          <w:szCs w:val="24"/>
        </w:rPr>
        <w:softHyphen/>
        <w:t>ной грамотности и интереса к науке у основной массы обучаю</w:t>
      </w:r>
      <w:r w:rsidRPr="00C86D24">
        <w:rPr>
          <w:rStyle w:val="11"/>
          <w:rFonts w:ascii="Times New Roman" w:hAnsi="Times New Roman" w:cs="Times New Roman"/>
          <w:sz w:val="24"/>
          <w:szCs w:val="24"/>
        </w:rPr>
        <w:softHyphen/>
        <w:t xml:space="preserve">щихся, которые в дальнейшем будут </w:t>
      </w:r>
      <w:r w:rsidRPr="00C86D24">
        <w:rPr>
          <w:rStyle w:val="11"/>
          <w:rFonts w:ascii="Times New Roman" w:hAnsi="Times New Roman" w:cs="Times New Roman"/>
          <w:sz w:val="24"/>
          <w:szCs w:val="24"/>
        </w:rPr>
        <w:lastRenderedPageBreak/>
        <w:t>заняты в самых разно</w:t>
      </w:r>
      <w:r w:rsidRPr="00C86D24">
        <w:rPr>
          <w:rStyle w:val="11"/>
          <w:rFonts w:ascii="Times New Roman" w:hAnsi="Times New Roman" w:cs="Times New Roman"/>
          <w:sz w:val="24"/>
          <w:szCs w:val="24"/>
        </w:rPr>
        <w:softHyphen/>
        <w:t>образных сферах деятельности. Но не менее важной задачей яв</w:t>
      </w:r>
      <w:r w:rsidRPr="00C86D24">
        <w:rPr>
          <w:rStyle w:val="11"/>
          <w:rFonts w:ascii="Times New Roman" w:hAnsi="Times New Roman" w:cs="Times New Roman"/>
          <w:sz w:val="24"/>
          <w:szCs w:val="24"/>
        </w:rPr>
        <w:softHyphen/>
        <w:t>ляется выявление и подготовка талантливых молодых людей для продолжения образования и дальнейшей профессиональ</w:t>
      </w:r>
      <w:r w:rsidRPr="00C86D24">
        <w:rPr>
          <w:rStyle w:val="11"/>
          <w:rFonts w:ascii="Times New Roman" w:hAnsi="Times New Roman" w:cs="Times New Roman"/>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C86D24">
        <w:rPr>
          <w:rStyle w:val="11"/>
          <w:rFonts w:ascii="Times New Roman" w:hAnsi="Times New Roman" w:cs="Times New Roman"/>
          <w:sz w:val="24"/>
          <w:szCs w:val="24"/>
        </w:rPr>
        <w:softHyphen/>
        <w:t>родном сообществе определению, «Естественно-научная гра</w:t>
      </w:r>
      <w:r w:rsidRPr="00C86D24">
        <w:rPr>
          <w:rStyle w:val="11"/>
          <w:rFonts w:ascii="Times New Roman" w:hAnsi="Times New Roman" w:cs="Times New Roman"/>
          <w:sz w:val="24"/>
          <w:szCs w:val="24"/>
        </w:rPr>
        <w:softHyphen/>
        <w:t>мотность - это способность человека занимать активную граж</w:t>
      </w:r>
      <w:r w:rsidRPr="00C86D24">
        <w:rPr>
          <w:rStyle w:val="11"/>
          <w:rFonts w:ascii="Times New Roman" w:hAnsi="Times New Roman" w:cs="Times New Roman"/>
          <w:sz w:val="24"/>
          <w:szCs w:val="24"/>
        </w:rPr>
        <w:softHyphen/>
        <w:t>данскую позицию по общественно значимым вопросам, связан</w:t>
      </w:r>
      <w:r w:rsidRPr="00C86D24">
        <w:rPr>
          <w:rStyle w:val="11"/>
          <w:rFonts w:ascii="Times New Roman" w:hAnsi="Times New Roman" w:cs="Times New Roman"/>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C86D24">
        <w:rPr>
          <w:rStyle w:val="11"/>
          <w:rFonts w:ascii="Times New Roman" w:hAnsi="Times New Roman" w:cs="Times New Roman"/>
          <w:sz w:val="24"/>
          <w:szCs w:val="24"/>
        </w:rPr>
        <w:softHyphen/>
        <w:t>блем, относящихся к естественным наукам и технологиям, что требует от него следующих компетентностей:</w:t>
      </w:r>
    </w:p>
    <w:p w:rsidR="00A5220A" w:rsidRPr="00C86D24" w:rsidRDefault="00A5220A" w:rsidP="00C86D24">
      <w:pPr>
        <w:pStyle w:val="a5"/>
        <w:numPr>
          <w:ilvl w:val="0"/>
          <w:numId w:val="185"/>
        </w:numPr>
        <w:tabs>
          <w:tab w:val="left" w:pos="327"/>
        </w:tabs>
        <w:spacing w:line="264" w:lineRule="auto"/>
        <w:ind w:firstLine="0"/>
        <w:jc w:val="both"/>
        <w:rPr>
          <w:rFonts w:ascii="Times New Roman" w:hAnsi="Times New Roman" w:cs="Times New Roman"/>
          <w:color w:val="auto"/>
          <w:sz w:val="24"/>
          <w:szCs w:val="24"/>
        </w:rPr>
      </w:pPr>
      <w:bookmarkStart w:id="2024" w:name="bookmark3725"/>
      <w:bookmarkEnd w:id="2024"/>
      <w:r w:rsidRPr="00C86D24">
        <w:rPr>
          <w:rStyle w:val="11"/>
          <w:rFonts w:ascii="Times New Roman" w:hAnsi="Times New Roman" w:cs="Times New Roman"/>
          <w:sz w:val="24"/>
          <w:szCs w:val="24"/>
        </w:rPr>
        <w:t>научно объяснять явления,</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и понимать особенности научного исследования,</w:t>
      </w:r>
    </w:p>
    <w:p w:rsidR="00A5220A" w:rsidRPr="00C86D24" w:rsidRDefault="00A5220A" w:rsidP="00C86D24">
      <w:pPr>
        <w:pStyle w:val="a5"/>
        <w:numPr>
          <w:ilvl w:val="0"/>
          <w:numId w:val="185"/>
        </w:numPr>
        <w:tabs>
          <w:tab w:val="left" w:pos="327"/>
        </w:tabs>
        <w:spacing w:line="264" w:lineRule="auto"/>
        <w:ind w:left="240" w:hanging="240"/>
        <w:jc w:val="both"/>
        <w:rPr>
          <w:rFonts w:ascii="Times New Roman" w:hAnsi="Times New Roman" w:cs="Times New Roman"/>
          <w:color w:val="auto"/>
          <w:sz w:val="24"/>
          <w:szCs w:val="24"/>
        </w:rPr>
      </w:pPr>
      <w:bookmarkStart w:id="2025" w:name="bookmark3726"/>
      <w:bookmarkEnd w:id="2025"/>
      <w:r w:rsidRPr="00C86D24">
        <w:rPr>
          <w:rStyle w:val="11"/>
          <w:rFonts w:ascii="Times New Roman" w:hAnsi="Times New Roman" w:cs="Times New Roman"/>
          <w:sz w:val="24"/>
          <w:szCs w:val="24"/>
        </w:rPr>
        <w:t>интерпретировать данные и использовать научные доказа</w:t>
      </w:r>
      <w:r w:rsidRPr="00C86D24">
        <w:rPr>
          <w:rStyle w:val="11"/>
          <w:rFonts w:ascii="Times New Roman" w:hAnsi="Times New Roman" w:cs="Times New Roman"/>
          <w:sz w:val="24"/>
          <w:szCs w:val="24"/>
        </w:rPr>
        <w:softHyphen/>
        <w:t>тельства для получения выводов.»</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физики способно внести решающий вклад в форми</w:t>
      </w:r>
      <w:r w:rsidRPr="00C86D24">
        <w:rPr>
          <w:rStyle w:val="11"/>
          <w:rFonts w:ascii="Times New Roman" w:hAnsi="Times New Roman" w:cs="Times New Roman"/>
          <w:sz w:val="24"/>
          <w:szCs w:val="24"/>
        </w:rPr>
        <w:softHyphen/>
        <w:t>рование естественно-научной грамотности обучающихся.</w:t>
      </w:r>
    </w:p>
    <w:p w:rsidR="00A5220A" w:rsidRPr="00C86D24" w:rsidRDefault="00A5220A" w:rsidP="00C86D24">
      <w:pPr>
        <w:pStyle w:val="22"/>
        <w:spacing w:after="0" w:line="233" w:lineRule="auto"/>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«ФИЗИКА»</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изучения физики на уровне основного общего образова</w:t>
      </w:r>
      <w:r w:rsidRPr="00C86D24">
        <w:rPr>
          <w:rStyle w:val="11"/>
          <w:rFonts w:ascii="Times New Roman" w:hAnsi="Times New Roman" w:cs="Times New Roman"/>
          <w:sz w:val="24"/>
          <w:szCs w:val="24"/>
        </w:rPr>
        <w:softHyphen/>
        <w:t>ния определены в Концепции преподавания учебного предмета «Физика» в образовательных организациях Российской Федера</w:t>
      </w:r>
      <w:r w:rsidRPr="00C86D24">
        <w:rPr>
          <w:rStyle w:val="11"/>
          <w:rFonts w:ascii="Times New Roman" w:hAnsi="Times New Roman" w:cs="Times New Roman"/>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изучения физики:</w:t>
      </w:r>
    </w:p>
    <w:p w:rsidR="00A5220A" w:rsidRPr="00C86D24" w:rsidRDefault="00A5220A" w:rsidP="00C86D24">
      <w:pPr>
        <w:pStyle w:val="a5"/>
        <w:numPr>
          <w:ilvl w:val="0"/>
          <w:numId w:val="185"/>
        </w:numPr>
        <w:tabs>
          <w:tab w:val="left" w:pos="327"/>
        </w:tabs>
        <w:spacing w:line="259" w:lineRule="auto"/>
        <w:ind w:left="240" w:hanging="240"/>
        <w:jc w:val="both"/>
        <w:rPr>
          <w:rFonts w:ascii="Times New Roman" w:hAnsi="Times New Roman" w:cs="Times New Roman"/>
          <w:color w:val="auto"/>
          <w:sz w:val="24"/>
          <w:szCs w:val="24"/>
        </w:rPr>
      </w:pPr>
      <w:bookmarkStart w:id="2026" w:name="bookmark3727"/>
      <w:bookmarkEnd w:id="2026"/>
      <w:r w:rsidRPr="00C86D24">
        <w:rPr>
          <w:rStyle w:val="11"/>
          <w:rFonts w:ascii="Times New Roman" w:hAnsi="Times New Roman" w:cs="Times New Roman"/>
          <w:sz w:val="24"/>
          <w:szCs w:val="24"/>
        </w:rPr>
        <w:t>приобретение интереса и стремления обучающихся к науч</w:t>
      </w:r>
      <w:r w:rsidRPr="00C86D24">
        <w:rPr>
          <w:rStyle w:val="11"/>
          <w:rFonts w:ascii="Times New Roman" w:hAnsi="Times New Roman" w:cs="Times New Roman"/>
          <w:sz w:val="24"/>
          <w:szCs w:val="24"/>
        </w:rPr>
        <w:softHyphen/>
        <w:t>ному изучению природы, развитие их интеллектуальных и творческих способностей;</w:t>
      </w:r>
    </w:p>
    <w:p w:rsidR="00A5220A" w:rsidRPr="00C86D24" w:rsidRDefault="00A5220A" w:rsidP="00C86D24">
      <w:pPr>
        <w:pStyle w:val="a5"/>
        <w:numPr>
          <w:ilvl w:val="0"/>
          <w:numId w:val="185"/>
        </w:numPr>
        <w:tabs>
          <w:tab w:val="left" w:pos="327"/>
        </w:tabs>
        <w:spacing w:line="259" w:lineRule="auto"/>
        <w:ind w:left="240" w:hanging="240"/>
        <w:jc w:val="both"/>
        <w:rPr>
          <w:rFonts w:ascii="Times New Roman" w:hAnsi="Times New Roman" w:cs="Times New Roman"/>
          <w:color w:val="auto"/>
          <w:sz w:val="24"/>
          <w:szCs w:val="24"/>
        </w:rPr>
      </w:pPr>
      <w:bookmarkStart w:id="2027" w:name="bookmark3728"/>
      <w:bookmarkEnd w:id="2027"/>
      <w:r w:rsidRPr="00C86D24">
        <w:rPr>
          <w:rStyle w:val="11"/>
          <w:rFonts w:ascii="Times New Roman" w:hAnsi="Times New Roman" w:cs="Times New Roman"/>
          <w:sz w:val="24"/>
          <w:szCs w:val="24"/>
        </w:rPr>
        <w:t xml:space="preserve">развитие представлений о научном методе познания и </w:t>
      </w:r>
      <w:r w:rsidRPr="00C86D24">
        <w:rPr>
          <w:rStyle w:val="11"/>
          <w:rFonts w:ascii="Times New Roman" w:hAnsi="Times New Roman" w:cs="Times New Roman"/>
          <w:sz w:val="24"/>
          <w:szCs w:val="24"/>
        </w:rPr>
        <w:lastRenderedPageBreak/>
        <w:t>форми</w:t>
      </w:r>
      <w:r w:rsidRPr="00C86D24">
        <w:rPr>
          <w:rStyle w:val="11"/>
          <w:rFonts w:ascii="Times New Roman" w:hAnsi="Times New Roman" w:cs="Times New Roman"/>
          <w:sz w:val="24"/>
          <w:szCs w:val="24"/>
        </w:rPr>
        <w:softHyphen/>
        <w:t>рование исследовательского отношения к окружающим явле</w:t>
      </w:r>
      <w:r w:rsidRPr="00C86D24">
        <w:rPr>
          <w:rStyle w:val="11"/>
          <w:rFonts w:ascii="Times New Roman" w:hAnsi="Times New Roman" w:cs="Times New Roman"/>
          <w:sz w:val="24"/>
          <w:szCs w:val="24"/>
        </w:rPr>
        <w:softHyphen/>
        <w:t>ниям;</w:t>
      </w:r>
    </w:p>
    <w:p w:rsidR="00A5220A" w:rsidRPr="00C86D24" w:rsidRDefault="00A5220A" w:rsidP="00C86D24">
      <w:pPr>
        <w:pStyle w:val="a5"/>
        <w:numPr>
          <w:ilvl w:val="0"/>
          <w:numId w:val="185"/>
        </w:numPr>
        <w:tabs>
          <w:tab w:val="left" w:pos="327"/>
        </w:tabs>
        <w:spacing w:line="259" w:lineRule="auto"/>
        <w:ind w:left="240" w:hanging="240"/>
        <w:jc w:val="both"/>
        <w:rPr>
          <w:rFonts w:ascii="Times New Roman" w:hAnsi="Times New Roman" w:cs="Times New Roman"/>
          <w:color w:val="auto"/>
          <w:sz w:val="24"/>
          <w:szCs w:val="24"/>
        </w:rPr>
      </w:pPr>
      <w:bookmarkStart w:id="2028" w:name="bookmark3729"/>
      <w:bookmarkEnd w:id="2028"/>
      <w:r w:rsidRPr="00C86D24">
        <w:rPr>
          <w:rStyle w:val="11"/>
          <w:rFonts w:ascii="Times New Roman" w:hAnsi="Times New Roman" w:cs="Times New Roman"/>
          <w:sz w:val="24"/>
          <w:szCs w:val="24"/>
        </w:rPr>
        <w:t>формирование научного мировоззрения как результата изу</w:t>
      </w:r>
      <w:r w:rsidRPr="00C86D24">
        <w:rPr>
          <w:rStyle w:val="11"/>
          <w:rFonts w:ascii="Times New Roman" w:hAnsi="Times New Roman" w:cs="Times New Roman"/>
          <w:sz w:val="24"/>
          <w:szCs w:val="24"/>
        </w:rPr>
        <w:softHyphen/>
        <w:t>чения основ строения материи и фундаментальных законов физики;</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представлений о возможных сферах будущей про</w:t>
      </w:r>
      <w:r w:rsidRPr="00C86D24">
        <w:rPr>
          <w:rStyle w:val="11"/>
          <w:rFonts w:ascii="Times New Roman" w:hAnsi="Times New Roman" w:cs="Times New Roman"/>
          <w:sz w:val="24"/>
          <w:szCs w:val="24"/>
        </w:rPr>
        <w:softHyphen/>
        <w:t>фессиональной деятельности, связанной с физикой, подго</w:t>
      </w:r>
      <w:r w:rsidRPr="00C86D24">
        <w:rPr>
          <w:rStyle w:val="11"/>
          <w:rFonts w:ascii="Times New Roman" w:hAnsi="Times New Roman" w:cs="Times New Roman"/>
          <w:sz w:val="24"/>
          <w:szCs w:val="24"/>
        </w:rPr>
        <w:softHyphen/>
        <w:t>товка к дальнейшему обучению в этом направлении.</w:t>
      </w:r>
    </w:p>
    <w:p w:rsidR="00A5220A" w:rsidRPr="00C86D24" w:rsidRDefault="00A5220A" w:rsidP="00C86D24">
      <w:pPr>
        <w:pStyle w:val="a5"/>
        <w:spacing w:line="25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Достижение этих целей на уровне основного общего образова</w:t>
      </w:r>
      <w:r w:rsidRPr="00C86D24">
        <w:rPr>
          <w:rStyle w:val="11"/>
          <w:rFonts w:ascii="Times New Roman" w:hAnsi="Times New Roman" w:cs="Times New Roman"/>
          <w:sz w:val="24"/>
          <w:szCs w:val="24"/>
        </w:rPr>
        <w:softHyphen/>
        <w:t>ния обеспечивается решением следующих задач: —приобретение знаний о дискретном строении вещества, о ме</w:t>
      </w:r>
      <w:r w:rsidRPr="00C86D24">
        <w:rPr>
          <w:rStyle w:val="11"/>
          <w:rFonts w:ascii="Times New Roman" w:hAnsi="Times New Roman" w:cs="Times New Roman"/>
          <w:sz w:val="24"/>
          <w:szCs w:val="24"/>
        </w:rPr>
        <w:softHyphen/>
        <w:t>ханических, тепловых, электрических, магнитных и кванто</w:t>
      </w:r>
      <w:r w:rsidRPr="00C86D24">
        <w:rPr>
          <w:rStyle w:val="11"/>
          <w:rFonts w:ascii="Times New Roman" w:hAnsi="Times New Roman" w:cs="Times New Roman"/>
          <w:sz w:val="24"/>
          <w:szCs w:val="24"/>
        </w:rPr>
        <w:softHyphen/>
        <w:t>вых явлениях;</w:t>
      </w:r>
    </w:p>
    <w:p w:rsidR="00A5220A" w:rsidRPr="00C86D24" w:rsidRDefault="00A5220A" w:rsidP="00C86D24">
      <w:pPr>
        <w:pStyle w:val="a5"/>
        <w:numPr>
          <w:ilvl w:val="0"/>
          <w:numId w:val="185"/>
        </w:numPr>
        <w:tabs>
          <w:tab w:val="left" w:pos="327"/>
        </w:tabs>
        <w:spacing w:line="259" w:lineRule="auto"/>
        <w:ind w:left="240" w:hanging="240"/>
        <w:jc w:val="both"/>
        <w:rPr>
          <w:rFonts w:ascii="Times New Roman" w:hAnsi="Times New Roman" w:cs="Times New Roman"/>
          <w:color w:val="auto"/>
          <w:sz w:val="24"/>
          <w:szCs w:val="24"/>
        </w:rPr>
      </w:pPr>
      <w:bookmarkStart w:id="2029" w:name="bookmark3730"/>
      <w:bookmarkEnd w:id="2029"/>
      <w:r w:rsidRPr="00C86D24">
        <w:rPr>
          <w:rStyle w:val="11"/>
          <w:rFonts w:ascii="Times New Roman" w:hAnsi="Times New Roman" w:cs="Times New Roman"/>
          <w:sz w:val="24"/>
          <w:szCs w:val="24"/>
        </w:rPr>
        <w:t>приобретение умений описывать и объяснять физические яв</w:t>
      </w:r>
      <w:r w:rsidRPr="00C86D24">
        <w:rPr>
          <w:rStyle w:val="11"/>
          <w:rFonts w:ascii="Times New Roman" w:hAnsi="Times New Roman" w:cs="Times New Roman"/>
          <w:sz w:val="24"/>
          <w:szCs w:val="24"/>
        </w:rPr>
        <w:softHyphen/>
        <w:t>ления с использованием полученных знаний;</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методов решения простейших расчётных задач с ис</w:t>
      </w:r>
      <w:r w:rsidRPr="00C86D24">
        <w:rPr>
          <w:rStyle w:val="11"/>
          <w:rFonts w:ascii="Times New Roman" w:hAnsi="Times New Roman" w:cs="Times New Roman"/>
          <w:sz w:val="24"/>
          <w:szCs w:val="24"/>
        </w:rPr>
        <w:softHyphen/>
        <w:t>пользованием физических моделей, творческих и практи</w:t>
      </w:r>
      <w:r w:rsidRPr="00C86D24">
        <w:rPr>
          <w:rStyle w:val="11"/>
          <w:rFonts w:ascii="Times New Roman" w:hAnsi="Times New Roman" w:cs="Times New Roman"/>
          <w:sz w:val="24"/>
          <w:szCs w:val="24"/>
        </w:rPr>
        <w:softHyphen/>
        <w:t>ко-ориентированных задач;</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w:t>
      </w:r>
      <w:r w:rsidRPr="00C86D24">
        <w:rPr>
          <w:rStyle w:val="11"/>
          <w:rFonts w:ascii="Times New Roman" w:hAnsi="Times New Roman" w:cs="Times New Roman"/>
          <w:sz w:val="24"/>
          <w:szCs w:val="24"/>
        </w:rPr>
        <w:softHyphen/>
        <w:t>вания с использованием измерительных приборов;</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приёмов работы с информацией физического содер</w:t>
      </w:r>
      <w:r w:rsidRPr="00C86D24">
        <w:rPr>
          <w:rStyle w:val="11"/>
          <w:rFonts w:ascii="Times New Roman" w:hAnsi="Times New Roman" w:cs="Times New Roman"/>
          <w:sz w:val="24"/>
          <w:szCs w:val="24"/>
        </w:rPr>
        <w:softHyphen/>
        <w:t>жания, включая информацию о современных достижениях физики; анализ и критическое оценивание информации;</w:t>
      </w:r>
    </w:p>
    <w:p w:rsidR="00A5220A" w:rsidRPr="00C86D24" w:rsidRDefault="00A5220A" w:rsidP="00C86D24">
      <w:pPr>
        <w:pStyle w:val="a5"/>
        <w:spacing w:line="25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—знакомство со сферами профессиональной деятельности, свя</w:t>
      </w:r>
      <w:r w:rsidRPr="00C86D24">
        <w:rPr>
          <w:rStyle w:val="11"/>
          <w:rFonts w:ascii="Times New Roman" w:hAnsi="Times New Roman" w:cs="Times New Roman"/>
          <w:sz w:val="24"/>
          <w:szCs w:val="24"/>
        </w:rPr>
        <w:softHyphen/>
        <w:t>занными с физикой, и современными технологиями, осно</w:t>
      </w:r>
      <w:r w:rsidRPr="00C86D24">
        <w:rPr>
          <w:rStyle w:val="11"/>
          <w:rFonts w:ascii="Times New Roman" w:hAnsi="Times New Roman" w:cs="Times New Roman"/>
          <w:sz w:val="24"/>
          <w:szCs w:val="24"/>
        </w:rPr>
        <w:softHyphen/>
        <w:t>ванными на достижениях физической науки.</w:t>
      </w:r>
    </w:p>
    <w:p w:rsidR="00A5220A" w:rsidRPr="00C86D24" w:rsidRDefault="00A5220A" w:rsidP="00C86D24">
      <w:pPr>
        <w:pStyle w:val="22"/>
        <w:spacing w:after="0" w:line="233" w:lineRule="auto"/>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«ФИЗИКА» В УЧЕБНОМ ПЛАНЕ</w:t>
      </w:r>
    </w:p>
    <w:p w:rsidR="00A5220A" w:rsidRPr="00C86D24" w:rsidRDefault="00A5220A" w:rsidP="00C86D24">
      <w:pPr>
        <w:pStyle w:val="a5"/>
        <w:spacing w:line="259" w:lineRule="auto"/>
        <w:jc w:val="both"/>
        <w:rPr>
          <w:rFonts w:ascii="Times New Roman" w:hAnsi="Times New Roman" w:cs="Times New Roman"/>
          <w:color w:val="auto"/>
          <w:sz w:val="24"/>
          <w:szCs w:val="24"/>
        </w:rPr>
        <w:sectPr w:rsidR="00A5220A" w:rsidRPr="00C86D24">
          <w:footerReference w:type="even" r:id="rId42"/>
          <w:footerReference w:type="default" r:id="rId43"/>
          <w:pgSz w:w="7824" w:h="12019"/>
          <w:pgMar w:top="613" w:right="710" w:bottom="959" w:left="715" w:header="0" w:footer="3" w:gutter="0"/>
          <w:cols w:space="720"/>
          <w:noEndnote/>
          <w:docGrid w:linePitch="360"/>
        </w:sectPr>
      </w:pPr>
      <w:r w:rsidRPr="00C86D24">
        <w:rPr>
          <w:rStyle w:val="11"/>
          <w:rFonts w:ascii="Times New Roman" w:hAnsi="Times New Roman"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w:t>
      </w:r>
      <w:r w:rsidRPr="00C86D24">
        <w:rPr>
          <w:rStyle w:val="11"/>
          <w:rFonts w:ascii="Times New Roman" w:hAnsi="Times New Roman" w:cs="Times New Roman"/>
          <w:sz w:val="24"/>
          <w:szCs w:val="24"/>
        </w:rPr>
        <w:lastRenderedPageBreak/>
        <w:t>физики на базовом уров</w:t>
      </w:r>
      <w:r w:rsidRPr="00C86D24">
        <w:rPr>
          <w:rStyle w:val="11"/>
          <w:rFonts w:ascii="Times New Roman" w:hAnsi="Times New Roman" w:cs="Times New Roman"/>
          <w:sz w:val="24"/>
          <w:szCs w:val="24"/>
        </w:rPr>
        <w:softHyphen/>
        <w:t>не в объёме 238 ч за три года обучения по 2 ч в неделю в 7 и 8 классах и по 3 ч в неделю в 9 классе. В тематическом пла</w:t>
      </w:r>
      <w:r w:rsidRPr="00C86D24">
        <w:rPr>
          <w:rStyle w:val="11"/>
          <w:rFonts w:ascii="Times New Roman" w:hAnsi="Times New Roman" w:cs="Times New Roman"/>
          <w:sz w:val="24"/>
          <w:szCs w:val="24"/>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Pr="00C86D24" w:rsidRDefault="00A5220A" w:rsidP="00C86D24">
      <w:pPr>
        <w:pStyle w:val="30"/>
        <w:pBdr>
          <w:bottom w:val="single" w:sz="4" w:space="0" w:color="auto"/>
        </w:pBdr>
        <w:spacing w:after="0" w:line="271"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СОДЕРЖАНИЕ УЧЕБНОГО ПРЕДМЕТА «ФИЗИКА»</w:t>
      </w:r>
    </w:p>
    <w:p w:rsidR="00A5220A" w:rsidRPr="00C86D24" w:rsidRDefault="00A5220A" w:rsidP="00C86D24">
      <w:pPr>
        <w:pStyle w:val="ab"/>
        <w:spacing w:line="240" w:lineRule="auto"/>
        <w:ind w:firstLine="0"/>
        <w:jc w:val="both"/>
        <w:rPr>
          <w:rFonts w:ascii="Times New Roman" w:hAnsi="Times New Roman" w:cs="Times New Roman"/>
          <w:color w:val="auto"/>
          <w:sz w:val="24"/>
          <w:szCs w:val="24"/>
        </w:rPr>
      </w:pPr>
      <w:r w:rsidRPr="00C86D24">
        <w:rPr>
          <w:rStyle w:val="aa"/>
          <w:rFonts w:ascii="Times New Roman" w:hAnsi="Times New Roman" w:cs="Times New Roman"/>
          <w:b/>
          <w:bCs/>
          <w:sz w:val="24"/>
          <w:szCs w:val="24"/>
        </w:rPr>
        <w:t>7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Физика и её роль в познании окружающего мира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Физика — наука о природе. Явления природы (МС</w:t>
      </w:r>
      <w:r w:rsidRPr="00C86D24">
        <w:rPr>
          <w:rStyle w:val="11"/>
          <w:rFonts w:ascii="Times New Roman" w:hAnsi="Times New Roman" w:cs="Times New Roman"/>
          <w:sz w:val="24"/>
          <w:szCs w:val="24"/>
          <w:vertAlign w:val="superscript"/>
        </w:rPr>
        <w:footnoteReference w:id="23"/>
      </w:r>
      <w:r w:rsidRPr="00C86D24">
        <w:rPr>
          <w:rStyle w:val="11"/>
          <w:rFonts w:ascii="Times New Roman" w:hAnsi="Times New Roman" w:cs="Times New Roman"/>
          <w:sz w:val="24"/>
          <w:szCs w:val="24"/>
        </w:rPr>
        <w:t>). Физиче</w:t>
      </w:r>
      <w:r w:rsidRPr="00C86D24">
        <w:rPr>
          <w:rStyle w:val="11"/>
          <w:rFonts w:ascii="Times New Roman" w:hAnsi="Times New Roman" w:cs="Times New Roman"/>
          <w:sz w:val="24"/>
          <w:szCs w:val="24"/>
        </w:rPr>
        <w:softHyphen/>
        <w:t>ские явления: механические, тепловые, электрические, маг</w:t>
      </w:r>
      <w:r w:rsidRPr="00C86D24">
        <w:rPr>
          <w:rStyle w:val="11"/>
          <w:rFonts w:ascii="Times New Roman" w:hAnsi="Times New Roman" w:cs="Times New Roman"/>
          <w:sz w:val="24"/>
          <w:szCs w:val="24"/>
        </w:rPr>
        <w:softHyphen/>
        <w:t>нитные, световые, звуковые.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Физические величины. Измерение физических величин. Фи</w:t>
      </w:r>
      <w:r w:rsidRPr="00C86D24">
        <w:rPr>
          <w:rStyle w:val="11"/>
          <w:rFonts w:ascii="Times New Roman" w:hAnsi="Times New Roman" w:cs="Times New Roman"/>
          <w:sz w:val="24"/>
          <w:szCs w:val="24"/>
        </w:rPr>
        <w:softHyphen/>
        <w:t>зические приборы. Погрешность измерений. Международная система единиц.</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C86D24">
        <w:rPr>
          <w:rStyle w:val="11"/>
          <w:rFonts w:ascii="Times New Roman" w:hAnsi="Times New Roman" w:cs="Times New Roman"/>
          <w:sz w:val="24"/>
          <w:szCs w:val="24"/>
        </w:rPr>
        <w:softHyphen/>
        <w:t>верке гипотез, объяснение наблюдаемого явления. Описание физических явлений с помощью моделей.</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86"/>
        </w:numPr>
        <w:tabs>
          <w:tab w:val="left" w:pos="509"/>
        </w:tabs>
        <w:spacing w:line="276" w:lineRule="auto"/>
        <w:ind w:left="400" w:hanging="240"/>
        <w:jc w:val="both"/>
        <w:rPr>
          <w:rFonts w:ascii="Times New Roman" w:hAnsi="Times New Roman" w:cs="Times New Roman"/>
          <w:color w:val="auto"/>
          <w:sz w:val="24"/>
          <w:szCs w:val="24"/>
        </w:rPr>
      </w:pPr>
      <w:bookmarkStart w:id="2030" w:name="bookmark3731"/>
      <w:bookmarkEnd w:id="2030"/>
      <w:r w:rsidRPr="00C86D24">
        <w:rPr>
          <w:rStyle w:val="11"/>
          <w:rFonts w:ascii="Times New Roman" w:hAnsi="Times New Roman" w:cs="Times New Roman"/>
          <w:sz w:val="24"/>
          <w:szCs w:val="24"/>
        </w:rPr>
        <w:t>Механические, тепловые, электрические, магнитные, све</w:t>
      </w:r>
      <w:r w:rsidRPr="00C86D24">
        <w:rPr>
          <w:rStyle w:val="11"/>
          <w:rFonts w:ascii="Times New Roman" w:hAnsi="Times New Roman" w:cs="Times New Roman"/>
          <w:sz w:val="24"/>
          <w:szCs w:val="24"/>
        </w:rPr>
        <w:softHyphen/>
        <w:t>товые явления.</w:t>
      </w:r>
    </w:p>
    <w:p w:rsidR="00A5220A" w:rsidRPr="00C86D24" w:rsidRDefault="00A5220A" w:rsidP="00C86D24">
      <w:pPr>
        <w:pStyle w:val="a5"/>
        <w:numPr>
          <w:ilvl w:val="0"/>
          <w:numId w:val="186"/>
        </w:numPr>
        <w:tabs>
          <w:tab w:val="left" w:pos="514"/>
        </w:tabs>
        <w:spacing w:line="276" w:lineRule="auto"/>
        <w:ind w:left="400" w:hanging="240"/>
        <w:jc w:val="both"/>
        <w:rPr>
          <w:rFonts w:ascii="Times New Roman" w:hAnsi="Times New Roman" w:cs="Times New Roman"/>
          <w:color w:val="auto"/>
          <w:sz w:val="24"/>
          <w:szCs w:val="24"/>
        </w:rPr>
      </w:pPr>
      <w:bookmarkStart w:id="2031" w:name="bookmark3732"/>
      <w:bookmarkEnd w:id="2031"/>
      <w:r w:rsidRPr="00C86D24">
        <w:rPr>
          <w:rStyle w:val="11"/>
          <w:rFonts w:ascii="Times New Roman" w:hAnsi="Times New Roman" w:cs="Times New Roman"/>
          <w:sz w:val="24"/>
          <w:szCs w:val="24"/>
        </w:rPr>
        <w:t>Физические приборы и процедура прямых измерений ана</w:t>
      </w:r>
      <w:r w:rsidRPr="00C86D24">
        <w:rPr>
          <w:rStyle w:val="11"/>
          <w:rFonts w:ascii="Times New Roman" w:hAnsi="Times New Roman" w:cs="Times New Roman"/>
          <w:sz w:val="24"/>
          <w:szCs w:val="24"/>
        </w:rPr>
        <w:softHyphen/>
        <w:t>логовым и цифровым прибором.</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r w:rsidRPr="00C86D24">
        <w:rPr>
          <w:rStyle w:val="11"/>
          <w:rFonts w:ascii="Times New Roman" w:hAnsi="Times New Roman" w:cs="Times New Roman"/>
          <w:b/>
          <w:bCs/>
          <w:i/>
          <w:iCs/>
          <w:sz w:val="24"/>
          <w:szCs w:val="24"/>
          <w:vertAlign w:val="superscript"/>
        </w:rPr>
        <w:t>2</w:t>
      </w:r>
    </w:p>
    <w:p w:rsidR="00A5220A" w:rsidRPr="00C86D24" w:rsidRDefault="00A5220A" w:rsidP="00C86D24">
      <w:pPr>
        <w:pStyle w:val="a5"/>
        <w:numPr>
          <w:ilvl w:val="0"/>
          <w:numId w:val="187"/>
        </w:numPr>
        <w:tabs>
          <w:tab w:val="left" w:pos="509"/>
        </w:tabs>
        <w:spacing w:line="276" w:lineRule="auto"/>
        <w:ind w:left="400" w:hanging="240"/>
        <w:jc w:val="both"/>
        <w:rPr>
          <w:rFonts w:ascii="Times New Roman" w:hAnsi="Times New Roman" w:cs="Times New Roman"/>
          <w:color w:val="auto"/>
          <w:sz w:val="24"/>
          <w:szCs w:val="24"/>
        </w:rPr>
      </w:pPr>
      <w:bookmarkStart w:id="2032" w:name="bookmark3733"/>
      <w:bookmarkEnd w:id="2032"/>
      <w:r w:rsidRPr="00C86D24">
        <w:rPr>
          <w:rStyle w:val="11"/>
          <w:rFonts w:ascii="Times New Roman" w:hAnsi="Times New Roman" w:cs="Times New Roman"/>
          <w:sz w:val="24"/>
          <w:szCs w:val="24"/>
        </w:rPr>
        <w:t>Определение цены деления шкалы измерительного при</w:t>
      </w:r>
      <w:r w:rsidRPr="00C86D24">
        <w:rPr>
          <w:rStyle w:val="11"/>
          <w:rFonts w:ascii="Times New Roman" w:hAnsi="Times New Roman" w:cs="Times New Roman"/>
          <w:sz w:val="24"/>
          <w:szCs w:val="24"/>
        </w:rPr>
        <w:softHyphen/>
        <w:t>бора.</w:t>
      </w:r>
    </w:p>
    <w:p w:rsidR="00A5220A" w:rsidRPr="00C86D24" w:rsidRDefault="00A5220A" w:rsidP="00C86D24">
      <w:pPr>
        <w:pStyle w:val="a5"/>
        <w:numPr>
          <w:ilvl w:val="0"/>
          <w:numId w:val="187"/>
        </w:numPr>
        <w:tabs>
          <w:tab w:val="left" w:pos="514"/>
        </w:tabs>
        <w:spacing w:line="276" w:lineRule="auto"/>
        <w:ind w:firstLine="160"/>
        <w:jc w:val="both"/>
        <w:rPr>
          <w:rFonts w:ascii="Times New Roman" w:hAnsi="Times New Roman" w:cs="Times New Roman"/>
          <w:color w:val="auto"/>
          <w:sz w:val="24"/>
          <w:szCs w:val="24"/>
        </w:rPr>
      </w:pPr>
      <w:bookmarkStart w:id="2033" w:name="bookmark3734"/>
      <w:bookmarkEnd w:id="2033"/>
      <w:r w:rsidRPr="00C86D24">
        <w:rPr>
          <w:rStyle w:val="11"/>
          <w:rFonts w:ascii="Times New Roman" w:hAnsi="Times New Roman" w:cs="Times New Roman"/>
          <w:sz w:val="24"/>
          <w:szCs w:val="24"/>
        </w:rPr>
        <w:t>Измерение расстояний.</w:t>
      </w:r>
    </w:p>
    <w:p w:rsidR="00A5220A" w:rsidRPr="00C86D24" w:rsidRDefault="00A5220A" w:rsidP="00C86D24">
      <w:pPr>
        <w:pStyle w:val="a5"/>
        <w:numPr>
          <w:ilvl w:val="0"/>
          <w:numId w:val="187"/>
        </w:numPr>
        <w:tabs>
          <w:tab w:val="left" w:pos="518"/>
        </w:tabs>
        <w:spacing w:line="276" w:lineRule="auto"/>
        <w:ind w:firstLine="160"/>
        <w:jc w:val="both"/>
        <w:rPr>
          <w:rFonts w:ascii="Times New Roman" w:hAnsi="Times New Roman" w:cs="Times New Roman"/>
          <w:color w:val="auto"/>
          <w:sz w:val="24"/>
          <w:szCs w:val="24"/>
        </w:rPr>
      </w:pPr>
      <w:bookmarkStart w:id="2034" w:name="bookmark3735"/>
      <w:bookmarkEnd w:id="2034"/>
      <w:r w:rsidRPr="00C86D24">
        <w:rPr>
          <w:rStyle w:val="11"/>
          <w:rFonts w:ascii="Times New Roman" w:hAnsi="Times New Roman" w:cs="Times New Roman"/>
          <w:sz w:val="24"/>
          <w:szCs w:val="24"/>
        </w:rPr>
        <w:t>Измерение объёма жидкости и твёрдого тела.</w:t>
      </w:r>
    </w:p>
    <w:p w:rsidR="00A5220A" w:rsidRPr="00C86D24" w:rsidRDefault="00A5220A" w:rsidP="00C86D24">
      <w:pPr>
        <w:pStyle w:val="a5"/>
        <w:numPr>
          <w:ilvl w:val="0"/>
          <w:numId w:val="187"/>
        </w:numPr>
        <w:tabs>
          <w:tab w:val="left" w:pos="518"/>
        </w:tabs>
        <w:spacing w:line="276" w:lineRule="auto"/>
        <w:ind w:firstLine="160"/>
        <w:jc w:val="both"/>
        <w:rPr>
          <w:rFonts w:ascii="Times New Roman" w:hAnsi="Times New Roman" w:cs="Times New Roman"/>
          <w:color w:val="auto"/>
          <w:sz w:val="24"/>
          <w:szCs w:val="24"/>
        </w:rPr>
      </w:pPr>
      <w:bookmarkStart w:id="2035" w:name="bookmark3736"/>
      <w:bookmarkEnd w:id="2035"/>
      <w:r w:rsidRPr="00C86D24">
        <w:rPr>
          <w:rStyle w:val="11"/>
          <w:rFonts w:ascii="Times New Roman" w:hAnsi="Times New Roman" w:cs="Times New Roman"/>
          <w:sz w:val="24"/>
          <w:szCs w:val="24"/>
        </w:rPr>
        <w:t>Определение размеров малых тел.</w:t>
      </w:r>
    </w:p>
    <w:p w:rsidR="00A5220A" w:rsidRPr="00C86D24" w:rsidRDefault="00A5220A" w:rsidP="00C86D24">
      <w:pPr>
        <w:pStyle w:val="a5"/>
        <w:numPr>
          <w:ilvl w:val="0"/>
          <w:numId w:val="187"/>
        </w:numPr>
        <w:tabs>
          <w:tab w:val="left" w:pos="518"/>
        </w:tabs>
        <w:spacing w:line="276" w:lineRule="auto"/>
        <w:ind w:left="400" w:hanging="240"/>
        <w:jc w:val="both"/>
        <w:rPr>
          <w:rFonts w:ascii="Times New Roman" w:hAnsi="Times New Roman" w:cs="Times New Roman"/>
          <w:color w:val="auto"/>
          <w:sz w:val="24"/>
          <w:szCs w:val="24"/>
        </w:rPr>
      </w:pPr>
      <w:bookmarkStart w:id="2036" w:name="bookmark3737"/>
      <w:bookmarkEnd w:id="2036"/>
      <w:r w:rsidRPr="00C86D24">
        <w:rPr>
          <w:rStyle w:val="11"/>
          <w:rFonts w:ascii="Times New Roman" w:hAnsi="Times New Roman" w:cs="Times New Roman"/>
          <w:sz w:val="24"/>
          <w:szCs w:val="24"/>
        </w:rPr>
        <w:t>Измерение температуры при помощи жидкостного термо</w:t>
      </w:r>
      <w:r w:rsidRPr="00C86D24">
        <w:rPr>
          <w:rStyle w:val="11"/>
          <w:rFonts w:ascii="Times New Roman" w:hAnsi="Times New Roman" w:cs="Times New Roman"/>
          <w:sz w:val="24"/>
          <w:szCs w:val="24"/>
        </w:rPr>
        <w:softHyphen/>
        <w:t>метра и датчика температуры.</w:t>
      </w:r>
    </w:p>
    <w:p w:rsidR="00A5220A" w:rsidRPr="00C86D24" w:rsidRDefault="00A5220A" w:rsidP="00C86D24">
      <w:pPr>
        <w:pStyle w:val="a5"/>
        <w:numPr>
          <w:ilvl w:val="0"/>
          <w:numId w:val="187"/>
        </w:numPr>
        <w:tabs>
          <w:tab w:val="left" w:pos="518"/>
        </w:tabs>
        <w:spacing w:line="276" w:lineRule="auto"/>
        <w:ind w:left="400" w:hanging="240"/>
        <w:jc w:val="both"/>
        <w:rPr>
          <w:rFonts w:ascii="Times New Roman" w:hAnsi="Times New Roman" w:cs="Times New Roman"/>
          <w:color w:val="auto"/>
          <w:sz w:val="24"/>
          <w:szCs w:val="24"/>
        </w:rPr>
      </w:pPr>
      <w:bookmarkStart w:id="2037" w:name="bookmark3738"/>
      <w:bookmarkEnd w:id="2037"/>
      <w:r w:rsidRPr="00C86D24">
        <w:rPr>
          <w:rStyle w:val="11"/>
          <w:rFonts w:ascii="Times New Roman" w:hAnsi="Times New Roman" w:cs="Times New Roman"/>
          <w:sz w:val="24"/>
          <w:szCs w:val="24"/>
        </w:rPr>
        <w:lastRenderedPageBreak/>
        <w:t>Проведение исследования по проверке гипотезы: дальность полёта шарика, пущенного горизонтально, тем больше, чем больше высота пуска.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Первоначальные сведения о строении вещества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Движение частиц вещества. Связь скорости движения частиц с температурой. Броуновское движение, диффузия. Взаимодей</w:t>
      </w:r>
      <w:r w:rsidRPr="00C86D24">
        <w:rPr>
          <w:rStyle w:val="11"/>
          <w:rFonts w:ascii="Times New Roman" w:hAnsi="Times New Roman" w:cs="Times New Roman"/>
          <w:sz w:val="24"/>
          <w:szCs w:val="24"/>
        </w:rPr>
        <w:softHyphen/>
        <w:t>ствие частиц вещества: притяжение и отталкивание.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Агрегатные состояния вещества: строение газов, жидкостей и твёрдых (кристаллических) тел. Взаимосвязь между свой</w:t>
      </w:r>
      <w:r w:rsidRPr="00C86D24">
        <w:rPr>
          <w:rStyle w:val="11"/>
          <w:rFonts w:ascii="Times New Roman" w:hAnsi="Times New Roman" w:cs="Times New Roman"/>
          <w:sz w:val="24"/>
          <w:szCs w:val="24"/>
        </w:rPr>
        <w:softHyphen/>
        <w:t>ствами веществ в разных агрегатных состояниях и их атом</w:t>
      </w:r>
      <w:r w:rsidRPr="00C86D24">
        <w:rPr>
          <w:rStyle w:val="11"/>
          <w:rFonts w:ascii="Times New Roman" w:hAnsi="Times New Roman" w:cs="Times New Roman"/>
          <w:sz w:val="24"/>
          <w:szCs w:val="24"/>
        </w:rPr>
        <w:softHyphen/>
        <w:t>но-молекулярным строением. Особенности агрегатных состоя</w:t>
      </w:r>
      <w:r w:rsidRPr="00C86D24">
        <w:rPr>
          <w:rStyle w:val="11"/>
          <w:rFonts w:ascii="Times New Roman" w:hAnsi="Times New Roman" w:cs="Times New Roman"/>
          <w:sz w:val="24"/>
          <w:szCs w:val="24"/>
        </w:rPr>
        <w:softHyphen/>
        <w:t>ний воды.</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88"/>
        </w:numPr>
        <w:tabs>
          <w:tab w:val="left" w:pos="493"/>
        </w:tabs>
        <w:ind w:firstLine="160"/>
        <w:jc w:val="both"/>
        <w:rPr>
          <w:rFonts w:ascii="Times New Roman" w:hAnsi="Times New Roman" w:cs="Times New Roman"/>
          <w:color w:val="auto"/>
          <w:sz w:val="24"/>
          <w:szCs w:val="24"/>
        </w:rPr>
      </w:pPr>
      <w:bookmarkStart w:id="2038" w:name="bookmark3739"/>
      <w:bookmarkEnd w:id="2038"/>
      <w:r w:rsidRPr="00C86D24">
        <w:rPr>
          <w:rStyle w:val="11"/>
          <w:rFonts w:ascii="Times New Roman" w:hAnsi="Times New Roman" w:cs="Times New Roman"/>
          <w:sz w:val="24"/>
          <w:szCs w:val="24"/>
        </w:rPr>
        <w:t>Наблюдение броуновского движения.</w:t>
      </w:r>
    </w:p>
    <w:p w:rsidR="00A5220A" w:rsidRPr="00C86D24" w:rsidRDefault="00A5220A" w:rsidP="00C86D24">
      <w:pPr>
        <w:pStyle w:val="a5"/>
        <w:numPr>
          <w:ilvl w:val="0"/>
          <w:numId w:val="188"/>
        </w:numPr>
        <w:tabs>
          <w:tab w:val="left" w:pos="498"/>
        </w:tabs>
        <w:ind w:firstLine="160"/>
        <w:jc w:val="both"/>
        <w:rPr>
          <w:rFonts w:ascii="Times New Roman" w:hAnsi="Times New Roman" w:cs="Times New Roman"/>
          <w:color w:val="auto"/>
          <w:sz w:val="24"/>
          <w:szCs w:val="24"/>
        </w:rPr>
      </w:pPr>
      <w:bookmarkStart w:id="2039" w:name="bookmark3740"/>
      <w:bookmarkEnd w:id="2039"/>
      <w:r w:rsidRPr="00C86D24">
        <w:rPr>
          <w:rStyle w:val="11"/>
          <w:rFonts w:ascii="Times New Roman" w:hAnsi="Times New Roman" w:cs="Times New Roman"/>
          <w:sz w:val="24"/>
          <w:szCs w:val="24"/>
        </w:rPr>
        <w:t>Наблюдение диффузии.</w:t>
      </w:r>
    </w:p>
    <w:p w:rsidR="00A5220A" w:rsidRPr="00C86D24" w:rsidRDefault="00A5220A" w:rsidP="00C86D24">
      <w:pPr>
        <w:pStyle w:val="a5"/>
        <w:numPr>
          <w:ilvl w:val="0"/>
          <w:numId w:val="188"/>
        </w:numPr>
        <w:tabs>
          <w:tab w:val="left" w:pos="503"/>
        </w:tabs>
        <w:ind w:left="400" w:hanging="240"/>
        <w:jc w:val="both"/>
        <w:rPr>
          <w:rFonts w:ascii="Times New Roman" w:hAnsi="Times New Roman" w:cs="Times New Roman"/>
          <w:color w:val="auto"/>
          <w:sz w:val="24"/>
          <w:szCs w:val="24"/>
        </w:rPr>
      </w:pPr>
      <w:bookmarkStart w:id="2040" w:name="bookmark3741"/>
      <w:bookmarkEnd w:id="2040"/>
      <w:r w:rsidRPr="00C86D24">
        <w:rPr>
          <w:rStyle w:val="11"/>
          <w:rFonts w:ascii="Times New Roman" w:hAnsi="Times New Roman" w:cs="Times New Roman"/>
          <w:sz w:val="24"/>
          <w:szCs w:val="24"/>
        </w:rPr>
        <w:t>Наблюдение явлений, объясняющихся притяжением или отталкиванием частиц вещества.</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89"/>
        </w:numPr>
        <w:tabs>
          <w:tab w:val="left" w:pos="493"/>
        </w:tabs>
        <w:ind w:left="400" w:hanging="240"/>
        <w:jc w:val="both"/>
        <w:rPr>
          <w:rFonts w:ascii="Times New Roman" w:hAnsi="Times New Roman" w:cs="Times New Roman"/>
          <w:color w:val="auto"/>
          <w:sz w:val="24"/>
          <w:szCs w:val="24"/>
        </w:rPr>
      </w:pPr>
      <w:bookmarkStart w:id="2041" w:name="bookmark3742"/>
      <w:bookmarkEnd w:id="2041"/>
      <w:r w:rsidRPr="00C86D24">
        <w:rPr>
          <w:rStyle w:val="11"/>
          <w:rFonts w:ascii="Times New Roman" w:hAnsi="Times New Roman" w:cs="Times New Roman"/>
          <w:sz w:val="24"/>
          <w:szCs w:val="24"/>
        </w:rPr>
        <w:t>Оценка диаметра атома методом рядов (с использованием фотографий).</w:t>
      </w:r>
    </w:p>
    <w:p w:rsidR="00A5220A" w:rsidRPr="00C86D24" w:rsidRDefault="00A5220A" w:rsidP="00C86D24">
      <w:pPr>
        <w:pStyle w:val="a5"/>
        <w:numPr>
          <w:ilvl w:val="0"/>
          <w:numId w:val="189"/>
        </w:numPr>
        <w:tabs>
          <w:tab w:val="left" w:pos="498"/>
        </w:tabs>
        <w:ind w:firstLine="160"/>
        <w:jc w:val="both"/>
        <w:rPr>
          <w:rFonts w:ascii="Times New Roman" w:hAnsi="Times New Roman" w:cs="Times New Roman"/>
          <w:color w:val="auto"/>
          <w:sz w:val="24"/>
          <w:szCs w:val="24"/>
        </w:rPr>
      </w:pPr>
      <w:bookmarkStart w:id="2042" w:name="bookmark3743"/>
      <w:bookmarkEnd w:id="2042"/>
      <w:r w:rsidRPr="00C86D24">
        <w:rPr>
          <w:rStyle w:val="11"/>
          <w:rFonts w:ascii="Times New Roman" w:hAnsi="Times New Roman" w:cs="Times New Roman"/>
          <w:sz w:val="24"/>
          <w:szCs w:val="24"/>
        </w:rPr>
        <w:t>Опыты по наблюдению теплового расширения газов.</w:t>
      </w:r>
    </w:p>
    <w:p w:rsidR="00A5220A" w:rsidRPr="00C86D24" w:rsidRDefault="00A5220A" w:rsidP="00C86D24">
      <w:pPr>
        <w:pStyle w:val="a5"/>
        <w:numPr>
          <w:ilvl w:val="0"/>
          <w:numId w:val="189"/>
        </w:numPr>
        <w:tabs>
          <w:tab w:val="left" w:pos="503"/>
        </w:tabs>
        <w:ind w:left="400" w:hanging="240"/>
        <w:jc w:val="both"/>
        <w:rPr>
          <w:rFonts w:ascii="Times New Roman" w:hAnsi="Times New Roman" w:cs="Times New Roman"/>
          <w:color w:val="auto"/>
          <w:sz w:val="24"/>
          <w:szCs w:val="24"/>
        </w:rPr>
      </w:pPr>
      <w:bookmarkStart w:id="2043" w:name="bookmark3744"/>
      <w:bookmarkEnd w:id="2043"/>
      <w:r w:rsidRPr="00C86D24">
        <w:rPr>
          <w:rStyle w:val="11"/>
          <w:rFonts w:ascii="Times New Roman" w:hAnsi="Times New Roman" w:cs="Times New Roman"/>
          <w:sz w:val="24"/>
          <w:szCs w:val="24"/>
        </w:rPr>
        <w:t>Опыты по обнаружению действия сил молекулярного при</w:t>
      </w:r>
      <w:r w:rsidRPr="00C86D24">
        <w:rPr>
          <w:rStyle w:val="11"/>
          <w:rFonts w:ascii="Times New Roman" w:hAnsi="Times New Roman" w:cs="Times New Roman"/>
          <w:sz w:val="24"/>
          <w:szCs w:val="24"/>
        </w:rPr>
        <w:softHyphen/>
        <w:t>тяжения.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Движение и взаимодействие тел</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Механическое движение. Равномерное и неравномерное дви</w:t>
      </w:r>
      <w:r w:rsidRPr="00C86D24">
        <w:rPr>
          <w:rStyle w:val="11"/>
          <w:rFonts w:ascii="Times New Roman" w:hAnsi="Times New Roman" w:cs="Times New Roman"/>
          <w:sz w:val="24"/>
          <w:szCs w:val="24"/>
        </w:rPr>
        <w:softHyphen/>
        <w:t>жение. Скорость. Средняя скорость при неравномерном движе</w:t>
      </w:r>
      <w:r w:rsidRPr="00C86D24">
        <w:rPr>
          <w:rStyle w:val="11"/>
          <w:rFonts w:ascii="Times New Roman" w:hAnsi="Times New Roman" w:cs="Times New Roman"/>
          <w:sz w:val="24"/>
          <w:szCs w:val="24"/>
        </w:rPr>
        <w:softHyphen/>
        <w:t>нии. Расчёт пути и времени движения.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w:t>
      </w:r>
      <w:r w:rsidRPr="00C86D24">
        <w:rPr>
          <w:rStyle w:val="11"/>
          <w:rFonts w:ascii="Times New Roman" w:hAnsi="Times New Roman" w:cs="Times New Roman"/>
          <w:sz w:val="24"/>
          <w:szCs w:val="24"/>
        </w:rPr>
        <w:lastRenderedPageBreak/>
        <w:t>инертности тела. Плотность вещества. Связь плотности с коли</w:t>
      </w:r>
      <w:r w:rsidRPr="00C86D24">
        <w:rPr>
          <w:rStyle w:val="11"/>
          <w:rFonts w:ascii="Times New Roman" w:hAnsi="Times New Roman" w:cs="Times New Roman"/>
          <w:sz w:val="24"/>
          <w:szCs w:val="24"/>
        </w:rPr>
        <w:softHyphen/>
        <w:t>чеством молекул в единице объёма вещества.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Сила как характеристика взаимодействия тел. Сила упруго</w:t>
      </w:r>
      <w:r w:rsidRPr="00C86D24">
        <w:rPr>
          <w:rStyle w:val="11"/>
          <w:rFonts w:ascii="Times New Roman" w:hAnsi="Times New Roman" w:cs="Times New Roman"/>
          <w:sz w:val="24"/>
          <w:szCs w:val="24"/>
        </w:rPr>
        <w:softHyphen/>
        <w:t>сти и закон Гука. Измерение силы с помощью динамометра. Яв</w:t>
      </w:r>
      <w:r w:rsidRPr="00C86D24">
        <w:rPr>
          <w:rStyle w:val="11"/>
          <w:rFonts w:ascii="Times New Roman" w:hAnsi="Times New Roman" w:cs="Times New Roman"/>
          <w:sz w:val="24"/>
          <w:szCs w:val="24"/>
        </w:rPr>
        <w:softHyphen/>
        <w:t>ление тяготения и сила тяжести. Сила тяжести на других пла</w:t>
      </w:r>
      <w:r w:rsidRPr="00C86D24">
        <w:rPr>
          <w:rStyle w:val="11"/>
          <w:rFonts w:ascii="Times New Roman" w:hAnsi="Times New Roman" w:cs="Times New Roman"/>
          <w:sz w:val="24"/>
          <w:szCs w:val="24"/>
        </w:rPr>
        <w:softHyphen/>
        <w:t>нетах (МС). Вес тела. Невесомость. Сложение сил, направлен</w:t>
      </w:r>
      <w:r w:rsidRPr="00C86D24">
        <w:rPr>
          <w:rStyle w:val="11"/>
          <w:rFonts w:ascii="Times New Roman" w:hAnsi="Times New Roman" w:cs="Times New Roman"/>
          <w:sz w:val="24"/>
          <w:szCs w:val="24"/>
        </w:rPr>
        <w:softHyphen/>
        <w:t>ных по одной прямой. Равнодействующая сил. Сила трения. Трение скольжения и трение покоя. Трение в природе и технике (МС).</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90"/>
        </w:numPr>
        <w:tabs>
          <w:tab w:val="left" w:pos="493"/>
        </w:tabs>
        <w:spacing w:line="276" w:lineRule="auto"/>
        <w:ind w:firstLine="160"/>
        <w:jc w:val="both"/>
        <w:rPr>
          <w:rFonts w:ascii="Times New Roman" w:hAnsi="Times New Roman" w:cs="Times New Roman"/>
          <w:color w:val="auto"/>
          <w:sz w:val="24"/>
          <w:szCs w:val="24"/>
        </w:rPr>
      </w:pPr>
      <w:bookmarkStart w:id="2044" w:name="bookmark3745"/>
      <w:bookmarkEnd w:id="2044"/>
      <w:r w:rsidRPr="00C86D24">
        <w:rPr>
          <w:rStyle w:val="11"/>
          <w:rFonts w:ascii="Times New Roman" w:hAnsi="Times New Roman" w:cs="Times New Roman"/>
          <w:sz w:val="24"/>
          <w:szCs w:val="24"/>
        </w:rPr>
        <w:t>Наблюдение механического движения тела.</w:t>
      </w:r>
    </w:p>
    <w:p w:rsidR="00A5220A" w:rsidRPr="00C86D24" w:rsidRDefault="00A5220A" w:rsidP="00C86D24">
      <w:pPr>
        <w:pStyle w:val="a5"/>
        <w:numPr>
          <w:ilvl w:val="0"/>
          <w:numId w:val="190"/>
        </w:numPr>
        <w:tabs>
          <w:tab w:val="left" w:pos="498"/>
        </w:tabs>
        <w:spacing w:line="276" w:lineRule="auto"/>
        <w:ind w:firstLine="160"/>
        <w:jc w:val="both"/>
        <w:rPr>
          <w:rFonts w:ascii="Times New Roman" w:hAnsi="Times New Roman" w:cs="Times New Roman"/>
          <w:color w:val="auto"/>
          <w:sz w:val="24"/>
          <w:szCs w:val="24"/>
        </w:rPr>
      </w:pPr>
      <w:bookmarkStart w:id="2045" w:name="bookmark3746"/>
      <w:bookmarkEnd w:id="2045"/>
      <w:r w:rsidRPr="00C86D24">
        <w:rPr>
          <w:rStyle w:val="11"/>
          <w:rFonts w:ascii="Times New Roman" w:hAnsi="Times New Roman" w:cs="Times New Roman"/>
          <w:sz w:val="24"/>
          <w:szCs w:val="24"/>
        </w:rPr>
        <w:t>Измерение скорости прямолинейного движения.</w:t>
      </w:r>
    </w:p>
    <w:p w:rsidR="00A5220A" w:rsidRPr="00C86D24" w:rsidRDefault="00A5220A" w:rsidP="00C86D24">
      <w:pPr>
        <w:pStyle w:val="a5"/>
        <w:numPr>
          <w:ilvl w:val="0"/>
          <w:numId w:val="190"/>
        </w:numPr>
        <w:tabs>
          <w:tab w:val="left" w:pos="503"/>
        </w:tabs>
        <w:spacing w:line="276" w:lineRule="auto"/>
        <w:ind w:firstLine="160"/>
        <w:jc w:val="both"/>
        <w:rPr>
          <w:rFonts w:ascii="Times New Roman" w:hAnsi="Times New Roman" w:cs="Times New Roman"/>
          <w:color w:val="auto"/>
          <w:sz w:val="24"/>
          <w:szCs w:val="24"/>
        </w:rPr>
      </w:pPr>
      <w:bookmarkStart w:id="2046" w:name="bookmark3747"/>
      <w:bookmarkEnd w:id="2046"/>
      <w:r w:rsidRPr="00C86D24">
        <w:rPr>
          <w:rStyle w:val="11"/>
          <w:rFonts w:ascii="Times New Roman" w:hAnsi="Times New Roman" w:cs="Times New Roman"/>
          <w:sz w:val="24"/>
          <w:szCs w:val="24"/>
        </w:rPr>
        <w:t>Наблюдение явления инерции.</w:t>
      </w:r>
    </w:p>
    <w:p w:rsidR="00A5220A" w:rsidRPr="00C86D24" w:rsidRDefault="00A5220A" w:rsidP="00C86D24">
      <w:pPr>
        <w:pStyle w:val="a5"/>
        <w:numPr>
          <w:ilvl w:val="0"/>
          <w:numId w:val="190"/>
        </w:numPr>
        <w:tabs>
          <w:tab w:val="left" w:pos="503"/>
        </w:tabs>
        <w:spacing w:line="276" w:lineRule="auto"/>
        <w:ind w:firstLine="160"/>
        <w:jc w:val="both"/>
        <w:rPr>
          <w:rFonts w:ascii="Times New Roman" w:hAnsi="Times New Roman" w:cs="Times New Roman"/>
          <w:color w:val="auto"/>
          <w:sz w:val="24"/>
          <w:szCs w:val="24"/>
        </w:rPr>
      </w:pPr>
      <w:bookmarkStart w:id="2047" w:name="bookmark3748"/>
      <w:bookmarkEnd w:id="2047"/>
      <w:r w:rsidRPr="00C86D24">
        <w:rPr>
          <w:rStyle w:val="11"/>
          <w:rFonts w:ascii="Times New Roman" w:hAnsi="Times New Roman" w:cs="Times New Roman"/>
          <w:sz w:val="24"/>
          <w:szCs w:val="24"/>
        </w:rPr>
        <w:t>Наблюдение изменения скорости при взаимодействии тел.</w:t>
      </w:r>
    </w:p>
    <w:p w:rsidR="00A5220A" w:rsidRPr="00C86D24" w:rsidRDefault="00A5220A" w:rsidP="00C86D24">
      <w:pPr>
        <w:pStyle w:val="a5"/>
        <w:numPr>
          <w:ilvl w:val="0"/>
          <w:numId w:val="190"/>
        </w:numPr>
        <w:tabs>
          <w:tab w:val="left" w:pos="503"/>
        </w:tabs>
        <w:spacing w:line="276" w:lineRule="auto"/>
        <w:ind w:firstLine="160"/>
        <w:jc w:val="both"/>
        <w:rPr>
          <w:rFonts w:ascii="Times New Roman" w:hAnsi="Times New Roman" w:cs="Times New Roman"/>
          <w:color w:val="auto"/>
          <w:sz w:val="24"/>
          <w:szCs w:val="24"/>
        </w:rPr>
      </w:pPr>
      <w:bookmarkStart w:id="2048" w:name="bookmark3749"/>
      <w:bookmarkEnd w:id="2048"/>
      <w:r w:rsidRPr="00C86D24">
        <w:rPr>
          <w:rStyle w:val="11"/>
          <w:rFonts w:ascii="Times New Roman" w:hAnsi="Times New Roman" w:cs="Times New Roman"/>
          <w:sz w:val="24"/>
          <w:szCs w:val="24"/>
        </w:rPr>
        <w:t>Сравнение масс по взаимодействию тел.</w:t>
      </w:r>
    </w:p>
    <w:p w:rsidR="00A5220A" w:rsidRPr="00C86D24" w:rsidRDefault="00A5220A" w:rsidP="00C86D24">
      <w:pPr>
        <w:pStyle w:val="a5"/>
        <w:numPr>
          <w:ilvl w:val="0"/>
          <w:numId w:val="190"/>
        </w:numPr>
        <w:tabs>
          <w:tab w:val="left" w:pos="503"/>
        </w:tabs>
        <w:spacing w:line="276" w:lineRule="auto"/>
        <w:ind w:firstLine="160"/>
        <w:jc w:val="both"/>
        <w:rPr>
          <w:rFonts w:ascii="Times New Roman" w:hAnsi="Times New Roman" w:cs="Times New Roman"/>
          <w:color w:val="auto"/>
          <w:sz w:val="24"/>
          <w:szCs w:val="24"/>
        </w:rPr>
      </w:pPr>
      <w:bookmarkStart w:id="2049" w:name="bookmark3750"/>
      <w:bookmarkEnd w:id="2049"/>
      <w:r w:rsidRPr="00C86D24">
        <w:rPr>
          <w:rStyle w:val="11"/>
          <w:rFonts w:ascii="Times New Roman" w:hAnsi="Times New Roman" w:cs="Times New Roman"/>
          <w:sz w:val="24"/>
          <w:szCs w:val="24"/>
        </w:rPr>
        <w:t>Сложение сил, направленных по одной прямой.</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91"/>
        </w:numPr>
        <w:tabs>
          <w:tab w:val="left" w:pos="493"/>
        </w:tabs>
        <w:ind w:left="400" w:hanging="240"/>
        <w:jc w:val="both"/>
        <w:rPr>
          <w:rFonts w:ascii="Times New Roman" w:hAnsi="Times New Roman" w:cs="Times New Roman"/>
          <w:color w:val="auto"/>
          <w:sz w:val="24"/>
          <w:szCs w:val="24"/>
        </w:rPr>
      </w:pPr>
      <w:bookmarkStart w:id="2050" w:name="bookmark3751"/>
      <w:bookmarkEnd w:id="2050"/>
      <w:r w:rsidRPr="00C86D24">
        <w:rPr>
          <w:rStyle w:val="11"/>
          <w:rFonts w:ascii="Times New Roman" w:hAnsi="Times New Roman" w:cs="Times New Roman"/>
          <w:sz w:val="24"/>
          <w:szCs w:val="24"/>
        </w:rPr>
        <w:t>Определение скорости равномерного движения (шарика в жидкости, модели электрического автомобиля и т. п.).</w:t>
      </w:r>
    </w:p>
    <w:p w:rsidR="00A5220A" w:rsidRPr="00C86D24" w:rsidRDefault="00A5220A" w:rsidP="00C86D24">
      <w:pPr>
        <w:pStyle w:val="a5"/>
        <w:numPr>
          <w:ilvl w:val="0"/>
          <w:numId w:val="191"/>
        </w:numPr>
        <w:tabs>
          <w:tab w:val="left" w:pos="498"/>
        </w:tabs>
        <w:ind w:left="400" w:hanging="240"/>
        <w:jc w:val="both"/>
        <w:rPr>
          <w:rFonts w:ascii="Times New Roman" w:hAnsi="Times New Roman" w:cs="Times New Roman"/>
          <w:color w:val="auto"/>
          <w:sz w:val="24"/>
          <w:szCs w:val="24"/>
        </w:rPr>
      </w:pPr>
      <w:bookmarkStart w:id="2051" w:name="bookmark3752"/>
      <w:bookmarkEnd w:id="2051"/>
      <w:r w:rsidRPr="00C86D24">
        <w:rPr>
          <w:rStyle w:val="11"/>
          <w:rFonts w:ascii="Times New Roman" w:hAnsi="Times New Roman" w:cs="Times New Roman"/>
          <w:sz w:val="24"/>
          <w:szCs w:val="24"/>
        </w:rPr>
        <w:t>Определение средней скорости скольжения бруска или ша</w:t>
      </w:r>
      <w:r w:rsidRPr="00C86D24">
        <w:rPr>
          <w:rStyle w:val="11"/>
          <w:rFonts w:ascii="Times New Roman" w:hAnsi="Times New Roman" w:cs="Times New Roman"/>
          <w:sz w:val="24"/>
          <w:szCs w:val="24"/>
        </w:rPr>
        <w:softHyphen/>
        <w:t>рика по наклонной плоскости.</w:t>
      </w:r>
    </w:p>
    <w:p w:rsidR="00A5220A" w:rsidRPr="00C86D24" w:rsidRDefault="00A5220A" w:rsidP="00C86D24">
      <w:pPr>
        <w:pStyle w:val="a5"/>
        <w:numPr>
          <w:ilvl w:val="0"/>
          <w:numId w:val="191"/>
        </w:numPr>
        <w:tabs>
          <w:tab w:val="left" w:pos="503"/>
        </w:tabs>
        <w:ind w:firstLine="160"/>
        <w:jc w:val="both"/>
        <w:rPr>
          <w:rFonts w:ascii="Times New Roman" w:hAnsi="Times New Roman" w:cs="Times New Roman"/>
          <w:color w:val="auto"/>
          <w:sz w:val="24"/>
          <w:szCs w:val="24"/>
        </w:rPr>
      </w:pPr>
      <w:bookmarkStart w:id="2052" w:name="bookmark3753"/>
      <w:bookmarkEnd w:id="2052"/>
      <w:r w:rsidRPr="00C86D24">
        <w:rPr>
          <w:rStyle w:val="11"/>
          <w:rFonts w:ascii="Times New Roman" w:hAnsi="Times New Roman" w:cs="Times New Roman"/>
          <w:sz w:val="24"/>
          <w:szCs w:val="24"/>
        </w:rPr>
        <w:t>Определение плотности твёрдого тела.</w:t>
      </w:r>
    </w:p>
    <w:p w:rsidR="00A5220A" w:rsidRPr="00C86D24" w:rsidRDefault="00A5220A" w:rsidP="00C86D24">
      <w:pPr>
        <w:pStyle w:val="a5"/>
        <w:numPr>
          <w:ilvl w:val="0"/>
          <w:numId w:val="191"/>
        </w:numPr>
        <w:tabs>
          <w:tab w:val="left" w:pos="503"/>
        </w:tabs>
        <w:ind w:left="400" w:hanging="240"/>
        <w:jc w:val="both"/>
        <w:rPr>
          <w:rFonts w:ascii="Times New Roman" w:hAnsi="Times New Roman" w:cs="Times New Roman"/>
          <w:color w:val="auto"/>
          <w:sz w:val="24"/>
          <w:szCs w:val="24"/>
        </w:rPr>
      </w:pPr>
      <w:bookmarkStart w:id="2053" w:name="bookmark3754"/>
      <w:bookmarkEnd w:id="2053"/>
      <w:r w:rsidRPr="00C86D24">
        <w:rPr>
          <w:rStyle w:val="11"/>
          <w:rFonts w:ascii="Times New Roman" w:hAnsi="Times New Roman" w:cs="Times New Roman"/>
          <w:sz w:val="24"/>
          <w:szCs w:val="24"/>
        </w:rPr>
        <w:t>Опыты, демонстрирующие зависимость растяжения (де</w:t>
      </w:r>
      <w:r w:rsidRPr="00C86D24">
        <w:rPr>
          <w:rStyle w:val="11"/>
          <w:rFonts w:ascii="Times New Roman" w:hAnsi="Times New Roman" w:cs="Times New Roman"/>
          <w:sz w:val="24"/>
          <w:szCs w:val="24"/>
        </w:rPr>
        <w:softHyphen/>
        <w:t>формации) пружины от приложенной силы.</w:t>
      </w:r>
    </w:p>
    <w:p w:rsidR="00A5220A" w:rsidRPr="00C86D24" w:rsidRDefault="00A5220A" w:rsidP="00C86D24">
      <w:pPr>
        <w:pStyle w:val="a5"/>
        <w:numPr>
          <w:ilvl w:val="0"/>
          <w:numId w:val="191"/>
        </w:numPr>
        <w:tabs>
          <w:tab w:val="left" w:pos="503"/>
        </w:tabs>
        <w:ind w:left="400" w:hanging="240"/>
        <w:jc w:val="both"/>
        <w:rPr>
          <w:rFonts w:ascii="Times New Roman" w:hAnsi="Times New Roman" w:cs="Times New Roman"/>
          <w:color w:val="auto"/>
          <w:sz w:val="24"/>
          <w:szCs w:val="24"/>
        </w:rPr>
      </w:pPr>
      <w:bookmarkStart w:id="2054" w:name="bookmark3755"/>
      <w:bookmarkEnd w:id="2054"/>
      <w:r w:rsidRPr="00C86D24">
        <w:rPr>
          <w:rStyle w:val="11"/>
          <w:rFonts w:ascii="Times New Roman" w:hAnsi="Times New Roman" w:cs="Times New Roman"/>
          <w:sz w:val="24"/>
          <w:szCs w:val="24"/>
        </w:rPr>
        <w:t>Опыты, демонстрирующие зависимость силы трения сколь</w:t>
      </w:r>
      <w:r w:rsidRPr="00C86D24">
        <w:rPr>
          <w:rStyle w:val="11"/>
          <w:rFonts w:ascii="Times New Roman" w:hAnsi="Times New Roman" w:cs="Times New Roman"/>
          <w:sz w:val="24"/>
          <w:szCs w:val="24"/>
        </w:rPr>
        <w:softHyphen/>
        <w:t>жения от силы давления и характера соприкасающихся по</w:t>
      </w:r>
      <w:r w:rsidRPr="00C86D24">
        <w:rPr>
          <w:rStyle w:val="11"/>
          <w:rFonts w:ascii="Times New Roman" w:hAnsi="Times New Roman" w:cs="Times New Roman"/>
          <w:sz w:val="24"/>
          <w:szCs w:val="24"/>
        </w:rPr>
        <w:softHyphen/>
        <w:t>верхностей.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Давление твёрдых тел, жидкостей и газов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Давление. Способы уменьшения и увеличения давления. Дав</w:t>
      </w:r>
      <w:r w:rsidRPr="00C86D24">
        <w:rPr>
          <w:rStyle w:val="11"/>
          <w:rFonts w:ascii="Times New Roman" w:hAnsi="Times New Roman" w:cs="Times New Roman"/>
          <w:sz w:val="24"/>
          <w:szCs w:val="24"/>
        </w:rPr>
        <w:softHyphen/>
        <w:t xml:space="preserve">ление газа. Зависимость давления газа от объёма, температуры. Передача давления твёрдыми телами, жидкостями и газами. Закон Паскаля. Пневматические </w:t>
      </w:r>
      <w:r w:rsidRPr="00C86D24">
        <w:rPr>
          <w:rStyle w:val="11"/>
          <w:rFonts w:ascii="Times New Roman" w:hAnsi="Times New Roman" w:cs="Times New Roman"/>
          <w:sz w:val="24"/>
          <w:szCs w:val="24"/>
        </w:rPr>
        <w:lastRenderedPageBreak/>
        <w:t>машины. Зависимость давле</w:t>
      </w:r>
      <w:r w:rsidRPr="00C86D24">
        <w:rPr>
          <w:rStyle w:val="11"/>
          <w:rFonts w:ascii="Times New Roman" w:hAnsi="Times New Roman" w:cs="Times New Roman"/>
          <w:sz w:val="24"/>
          <w:szCs w:val="24"/>
        </w:rPr>
        <w:softHyphen/>
        <w:t>ния жидкости от глубины. Гидростатический парадокс. Сооб</w:t>
      </w:r>
      <w:r w:rsidRPr="00C86D24">
        <w:rPr>
          <w:rStyle w:val="11"/>
          <w:rFonts w:ascii="Times New Roman" w:hAnsi="Times New Roman" w:cs="Times New Roman"/>
          <w:sz w:val="24"/>
          <w:szCs w:val="24"/>
        </w:rPr>
        <w:softHyphen/>
        <w:t>щающиеся сосуды. Гидравлические механизмы.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Атмосфера Земли и атмосферное давление. Причины суще</w:t>
      </w:r>
      <w:r w:rsidRPr="00C86D24">
        <w:rPr>
          <w:rStyle w:val="11"/>
          <w:rFonts w:ascii="Times New Roman" w:hAnsi="Times New Roman" w:cs="Times New Roman"/>
          <w:sz w:val="24"/>
          <w:szCs w:val="24"/>
        </w:rPr>
        <w:softHyphen/>
        <w:t>ствования воздушной оболочки Земли. Опыт Торричелли. Из</w:t>
      </w:r>
      <w:r w:rsidRPr="00C86D24">
        <w:rPr>
          <w:rStyle w:val="11"/>
          <w:rFonts w:ascii="Times New Roman" w:hAnsi="Times New Roman" w:cs="Times New Roman"/>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Действие жидкости и газа на погружённое в них тело. Вытал</w:t>
      </w:r>
      <w:r w:rsidRPr="00C86D24">
        <w:rPr>
          <w:rStyle w:val="11"/>
          <w:rFonts w:ascii="Times New Roman" w:hAnsi="Times New Roman" w:cs="Times New Roman"/>
          <w:sz w:val="24"/>
          <w:szCs w:val="24"/>
        </w:rPr>
        <w:softHyphen/>
        <w:t>кивающая (архимедова) сила. Закон Архимеда. Плавание тел. Воздухоплавание.</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92"/>
        </w:numPr>
        <w:tabs>
          <w:tab w:val="left" w:pos="493"/>
        </w:tabs>
        <w:spacing w:line="276" w:lineRule="auto"/>
        <w:ind w:firstLine="160"/>
        <w:jc w:val="both"/>
        <w:rPr>
          <w:rFonts w:ascii="Times New Roman" w:hAnsi="Times New Roman" w:cs="Times New Roman"/>
          <w:color w:val="auto"/>
          <w:sz w:val="24"/>
          <w:szCs w:val="24"/>
        </w:rPr>
      </w:pPr>
      <w:bookmarkStart w:id="2055" w:name="bookmark3756"/>
      <w:bookmarkEnd w:id="2055"/>
      <w:r w:rsidRPr="00C86D24">
        <w:rPr>
          <w:rStyle w:val="11"/>
          <w:rFonts w:ascii="Times New Roman" w:hAnsi="Times New Roman" w:cs="Times New Roman"/>
          <w:sz w:val="24"/>
          <w:szCs w:val="24"/>
        </w:rPr>
        <w:t>Зависимость давления газа от температуры.</w:t>
      </w:r>
    </w:p>
    <w:p w:rsidR="00A5220A" w:rsidRPr="00C86D24" w:rsidRDefault="00A5220A" w:rsidP="00C86D24">
      <w:pPr>
        <w:pStyle w:val="a5"/>
        <w:numPr>
          <w:ilvl w:val="0"/>
          <w:numId w:val="192"/>
        </w:numPr>
        <w:tabs>
          <w:tab w:val="left" w:pos="498"/>
        </w:tabs>
        <w:spacing w:line="276" w:lineRule="auto"/>
        <w:ind w:firstLine="160"/>
        <w:jc w:val="both"/>
        <w:rPr>
          <w:rFonts w:ascii="Times New Roman" w:hAnsi="Times New Roman" w:cs="Times New Roman"/>
          <w:color w:val="auto"/>
          <w:sz w:val="24"/>
          <w:szCs w:val="24"/>
        </w:rPr>
      </w:pPr>
      <w:bookmarkStart w:id="2056" w:name="bookmark3757"/>
      <w:bookmarkEnd w:id="2056"/>
      <w:r w:rsidRPr="00C86D24">
        <w:rPr>
          <w:rStyle w:val="11"/>
          <w:rFonts w:ascii="Times New Roman" w:hAnsi="Times New Roman" w:cs="Times New Roman"/>
          <w:sz w:val="24"/>
          <w:szCs w:val="24"/>
        </w:rPr>
        <w:t>Передача давления жидкостью и газом.</w:t>
      </w:r>
    </w:p>
    <w:p w:rsidR="00A5220A" w:rsidRPr="00C86D24" w:rsidRDefault="00A5220A" w:rsidP="00C86D24">
      <w:pPr>
        <w:pStyle w:val="a5"/>
        <w:numPr>
          <w:ilvl w:val="0"/>
          <w:numId w:val="192"/>
        </w:numPr>
        <w:tabs>
          <w:tab w:val="left" w:pos="503"/>
        </w:tabs>
        <w:spacing w:line="276" w:lineRule="auto"/>
        <w:ind w:firstLine="160"/>
        <w:jc w:val="both"/>
        <w:rPr>
          <w:rFonts w:ascii="Times New Roman" w:hAnsi="Times New Roman" w:cs="Times New Roman"/>
          <w:color w:val="auto"/>
          <w:sz w:val="24"/>
          <w:szCs w:val="24"/>
        </w:rPr>
      </w:pPr>
      <w:bookmarkStart w:id="2057" w:name="bookmark3758"/>
      <w:bookmarkEnd w:id="2057"/>
      <w:r w:rsidRPr="00C86D24">
        <w:rPr>
          <w:rStyle w:val="11"/>
          <w:rFonts w:ascii="Times New Roman" w:hAnsi="Times New Roman" w:cs="Times New Roman"/>
          <w:sz w:val="24"/>
          <w:szCs w:val="24"/>
        </w:rPr>
        <w:t>Сообщающиеся сосуды.</w:t>
      </w:r>
    </w:p>
    <w:p w:rsidR="00A5220A" w:rsidRPr="00C86D24" w:rsidRDefault="00A5220A" w:rsidP="00C86D24">
      <w:pPr>
        <w:pStyle w:val="a5"/>
        <w:numPr>
          <w:ilvl w:val="0"/>
          <w:numId w:val="192"/>
        </w:numPr>
        <w:tabs>
          <w:tab w:val="left" w:pos="503"/>
        </w:tabs>
        <w:spacing w:line="276" w:lineRule="auto"/>
        <w:ind w:firstLine="160"/>
        <w:jc w:val="both"/>
        <w:rPr>
          <w:rFonts w:ascii="Times New Roman" w:hAnsi="Times New Roman" w:cs="Times New Roman"/>
          <w:color w:val="auto"/>
          <w:sz w:val="24"/>
          <w:szCs w:val="24"/>
        </w:rPr>
      </w:pPr>
      <w:bookmarkStart w:id="2058" w:name="bookmark3759"/>
      <w:bookmarkEnd w:id="2058"/>
      <w:r w:rsidRPr="00C86D24">
        <w:rPr>
          <w:rStyle w:val="11"/>
          <w:rFonts w:ascii="Times New Roman" w:hAnsi="Times New Roman" w:cs="Times New Roman"/>
          <w:sz w:val="24"/>
          <w:szCs w:val="24"/>
        </w:rPr>
        <w:t>Гидравлический пресс.</w:t>
      </w:r>
    </w:p>
    <w:p w:rsidR="00A5220A" w:rsidRPr="00C86D24" w:rsidRDefault="00A5220A" w:rsidP="00C86D24">
      <w:pPr>
        <w:pStyle w:val="a5"/>
        <w:numPr>
          <w:ilvl w:val="0"/>
          <w:numId w:val="192"/>
        </w:numPr>
        <w:tabs>
          <w:tab w:val="left" w:pos="503"/>
        </w:tabs>
        <w:spacing w:line="276" w:lineRule="auto"/>
        <w:ind w:firstLine="160"/>
        <w:jc w:val="both"/>
        <w:rPr>
          <w:rFonts w:ascii="Times New Roman" w:hAnsi="Times New Roman" w:cs="Times New Roman"/>
          <w:color w:val="auto"/>
          <w:sz w:val="24"/>
          <w:szCs w:val="24"/>
        </w:rPr>
      </w:pPr>
      <w:bookmarkStart w:id="2059" w:name="bookmark3760"/>
      <w:bookmarkEnd w:id="2059"/>
      <w:r w:rsidRPr="00C86D24">
        <w:rPr>
          <w:rStyle w:val="11"/>
          <w:rFonts w:ascii="Times New Roman" w:hAnsi="Times New Roman" w:cs="Times New Roman"/>
          <w:sz w:val="24"/>
          <w:szCs w:val="24"/>
        </w:rPr>
        <w:t>Проявление действия атмосферного давления.</w:t>
      </w:r>
    </w:p>
    <w:p w:rsidR="00A5220A" w:rsidRPr="00C86D24" w:rsidRDefault="00A5220A" w:rsidP="00C86D24">
      <w:pPr>
        <w:pStyle w:val="a5"/>
        <w:numPr>
          <w:ilvl w:val="0"/>
          <w:numId w:val="192"/>
        </w:numPr>
        <w:tabs>
          <w:tab w:val="left" w:pos="503"/>
        </w:tabs>
        <w:spacing w:line="276" w:lineRule="auto"/>
        <w:ind w:left="400" w:hanging="240"/>
        <w:jc w:val="both"/>
        <w:rPr>
          <w:rFonts w:ascii="Times New Roman" w:hAnsi="Times New Roman" w:cs="Times New Roman"/>
          <w:color w:val="auto"/>
          <w:sz w:val="24"/>
          <w:szCs w:val="24"/>
        </w:rPr>
      </w:pPr>
      <w:bookmarkStart w:id="2060" w:name="bookmark3761"/>
      <w:bookmarkEnd w:id="2060"/>
      <w:r w:rsidRPr="00C86D24">
        <w:rPr>
          <w:rStyle w:val="11"/>
          <w:rFonts w:ascii="Times New Roman" w:hAnsi="Times New Roman" w:cs="Times New Roman"/>
          <w:sz w:val="24"/>
          <w:szCs w:val="24"/>
        </w:rPr>
        <w:t>Зависимость выталкивающей силы от объёма погружённой части тела и плотности жидкости.</w:t>
      </w:r>
    </w:p>
    <w:p w:rsidR="00A5220A" w:rsidRPr="00C86D24" w:rsidRDefault="00A5220A" w:rsidP="00C86D24">
      <w:pPr>
        <w:pStyle w:val="a5"/>
        <w:numPr>
          <w:ilvl w:val="0"/>
          <w:numId w:val="192"/>
        </w:numPr>
        <w:tabs>
          <w:tab w:val="left" w:pos="503"/>
        </w:tabs>
        <w:spacing w:line="276" w:lineRule="auto"/>
        <w:ind w:left="400" w:hanging="240"/>
        <w:jc w:val="both"/>
        <w:rPr>
          <w:rFonts w:ascii="Times New Roman" w:hAnsi="Times New Roman" w:cs="Times New Roman"/>
          <w:color w:val="auto"/>
          <w:sz w:val="24"/>
          <w:szCs w:val="24"/>
        </w:rPr>
      </w:pPr>
      <w:bookmarkStart w:id="2061" w:name="bookmark3762"/>
      <w:bookmarkEnd w:id="2061"/>
      <w:r w:rsidRPr="00C86D24">
        <w:rPr>
          <w:rStyle w:val="11"/>
          <w:rFonts w:ascii="Times New Roman" w:hAnsi="Times New Roman" w:cs="Times New Roman"/>
          <w:sz w:val="24"/>
          <w:szCs w:val="24"/>
        </w:rPr>
        <w:t>Равенство выталкивающей силы весу вытесненной жидко</w:t>
      </w:r>
      <w:r w:rsidRPr="00C86D24">
        <w:rPr>
          <w:rStyle w:val="11"/>
          <w:rFonts w:ascii="Times New Roman" w:hAnsi="Times New Roman" w:cs="Times New Roman"/>
          <w:sz w:val="24"/>
          <w:szCs w:val="24"/>
        </w:rPr>
        <w:softHyphen/>
        <w:t>сти.</w:t>
      </w:r>
    </w:p>
    <w:p w:rsidR="00A5220A" w:rsidRPr="00C86D24" w:rsidRDefault="00A5220A" w:rsidP="00C86D24">
      <w:pPr>
        <w:pStyle w:val="a5"/>
        <w:numPr>
          <w:ilvl w:val="0"/>
          <w:numId w:val="192"/>
        </w:numPr>
        <w:tabs>
          <w:tab w:val="left" w:pos="503"/>
        </w:tabs>
        <w:spacing w:line="276" w:lineRule="auto"/>
        <w:ind w:left="400" w:hanging="240"/>
        <w:jc w:val="both"/>
        <w:rPr>
          <w:rFonts w:ascii="Times New Roman" w:hAnsi="Times New Roman" w:cs="Times New Roman"/>
          <w:color w:val="auto"/>
          <w:sz w:val="24"/>
          <w:szCs w:val="24"/>
        </w:rPr>
      </w:pPr>
      <w:bookmarkStart w:id="2062" w:name="bookmark3763"/>
      <w:bookmarkEnd w:id="2062"/>
      <w:r w:rsidRPr="00C86D24">
        <w:rPr>
          <w:rStyle w:val="11"/>
          <w:rFonts w:ascii="Times New Roman" w:hAnsi="Times New Roman" w:cs="Times New Roman"/>
          <w:sz w:val="24"/>
          <w:szCs w:val="24"/>
        </w:rPr>
        <w:t>Условие плавания тел: плавание или погружение тел в за</w:t>
      </w:r>
      <w:r w:rsidRPr="00C86D24">
        <w:rPr>
          <w:rStyle w:val="11"/>
          <w:rFonts w:ascii="Times New Roman" w:hAnsi="Times New Roman" w:cs="Times New Roman"/>
          <w:sz w:val="24"/>
          <w:szCs w:val="24"/>
        </w:rPr>
        <w:softHyphen/>
        <w:t>висимости от соотношения плотностей тела и жидкости.</w:t>
      </w:r>
    </w:p>
    <w:p w:rsidR="00A5220A" w:rsidRPr="00C86D24" w:rsidRDefault="00A5220A" w:rsidP="00C86D24">
      <w:pPr>
        <w:pStyle w:val="a5"/>
        <w:spacing w:line="288"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93"/>
        </w:numPr>
        <w:tabs>
          <w:tab w:val="left" w:pos="493"/>
        </w:tabs>
        <w:spacing w:line="276" w:lineRule="auto"/>
        <w:ind w:left="400" w:hanging="240"/>
        <w:jc w:val="both"/>
        <w:rPr>
          <w:rFonts w:ascii="Times New Roman" w:hAnsi="Times New Roman" w:cs="Times New Roman"/>
          <w:color w:val="auto"/>
          <w:sz w:val="24"/>
          <w:szCs w:val="24"/>
        </w:rPr>
      </w:pPr>
      <w:bookmarkStart w:id="2063" w:name="bookmark3764"/>
      <w:bookmarkEnd w:id="2063"/>
      <w:r w:rsidRPr="00C86D24">
        <w:rPr>
          <w:rStyle w:val="11"/>
          <w:rFonts w:ascii="Times New Roman" w:hAnsi="Times New Roman" w:cs="Times New Roman"/>
          <w:sz w:val="24"/>
          <w:szCs w:val="24"/>
        </w:rPr>
        <w:t>Исследование зависимости веса тела в воде от объёма погру</w:t>
      </w:r>
      <w:r w:rsidRPr="00C86D24">
        <w:rPr>
          <w:rStyle w:val="11"/>
          <w:rFonts w:ascii="Times New Roman" w:hAnsi="Times New Roman" w:cs="Times New Roman"/>
          <w:sz w:val="24"/>
          <w:szCs w:val="24"/>
        </w:rPr>
        <w:softHyphen/>
        <w:t>жённой в жидкость части тела.</w:t>
      </w:r>
    </w:p>
    <w:p w:rsidR="00A5220A" w:rsidRPr="00C86D24" w:rsidRDefault="00A5220A" w:rsidP="00C86D24">
      <w:pPr>
        <w:pStyle w:val="a5"/>
        <w:numPr>
          <w:ilvl w:val="0"/>
          <w:numId w:val="193"/>
        </w:numPr>
        <w:tabs>
          <w:tab w:val="left" w:pos="500"/>
        </w:tabs>
        <w:spacing w:line="276" w:lineRule="auto"/>
        <w:ind w:left="400" w:hanging="240"/>
        <w:jc w:val="both"/>
        <w:rPr>
          <w:rFonts w:ascii="Times New Roman" w:hAnsi="Times New Roman" w:cs="Times New Roman"/>
          <w:color w:val="auto"/>
          <w:sz w:val="24"/>
          <w:szCs w:val="24"/>
        </w:rPr>
      </w:pPr>
      <w:bookmarkStart w:id="2064" w:name="bookmark3765"/>
      <w:bookmarkEnd w:id="2064"/>
      <w:r w:rsidRPr="00C86D24">
        <w:rPr>
          <w:rStyle w:val="11"/>
          <w:rFonts w:ascii="Times New Roman" w:hAnsi="Times New Roman" w:cs="Times New Roman"/>
          <w:sz w:val="24"/>
          <w:szCs w:val="24"/>
        </w:rPr>
        <w:t>Определение выталкивающей силы, действующей на тело, погружённое в жидкость.</w:t>
      </w:r>
    </w:p>
    <w:p w:rsidR="00A5220A" w:rsidRPr="00C86D24" w:rsidRDefault="00A5220A" w:rsidP="00C86D24">
      <w:pPr>
        <w:pStyle w:val="a5"/>
        <w:numPr>
          <w:ilvl w:val="0"/>
          <w:numId w:val="193"/>
        </w:numPr>
        <w:tabs>
          <w:tab w:val="left" w:pos="505"/>
        </w:tabs>
        <w:spacing w:line="276" w:lineRule="auto"/>
        <w:ind w:left="400" w:hanging="240"/>
        <w:jc w:val="both"/>
        <w:rPr>
          <w:rFonts w:ascii="Times New Roman" w:hAnsi="Times New Roman" w:cs="Times New Roman"/>
          <w:color w:val="auto"/>
          <w:sz w:val="24"/>
          <w:szCs w:val="24"/>
        </w:rPr>
      </w:pPr>
      <w:bookmarkStart w:id="2065" w:name="bookmark3766"/>
      <w:bookmarkEnd w:id="2065"/>
      <w:r w:rsidRPr="00C86D24">
        <w:rPr>
          <w:rStyle w:val="11"/>
          <w:rFonts w:ascii="Times New Roman" w:hAnsi="Times New Roman" w:cs="Times New Roman"/>
          <w:sz w:val="24"/>
          <w:szCs w:val="24"/>
        </w:rPr>
        <w:t>Проверка независимости выталкивающей силы, действую</w:t>
      </w:r>
      <w:r w:rsidRPr="00C86D24">
        <w:rPr>
          <w:rStyle w:val="11"/>
          <w:rFonts w:ascii="Times New Roman" w:hAnsi="Times New Roman" w:cs="Times New Roman"/>
          <w:sz w:val="24"/>
          <w:szCs w:val="24"/>
        </w:rPr>
        <w:softHyphen/>
        <w:t>щей на тело в жидкости, от массы тела.</w:t>
      </w:r>
    </w:p>
    <w:p w:rsidR="00A5220A" w:rsidRPr="00C86D24" w:rsidRDefault="00A5220A" w:rsidP="00C86D24">
      <w:pPr>
        <w:pStyle w:val="a5"/>
        <w:numPr>
          <w:ilvl w:val="0"/>
          <w:numId w:val="193"/>
        </w:numPr>
        <w:tabs>
          <w:tab w:val="left" w:pos="505"/>
        </w:tabs>
        <w:spacing w:line="276" w:lineRule="auto"/>
        <w:ind w:left="400" w:hanging="240"/>
        <w:jc w:val="both"/>
        <w:rPr>
          <w:rFonts w:ascii="Times New Roman" w:hAnsi="Times New Roman" w:cs="Times New Roman"/>
          <w:color w:val="auto"/>
          <w:sz w:val="24"/>
          <w:szCs w:val="24"/>
        </w:rPr>
      </w:pPr>
      <w:bookmarkStart w:id="2066" w:name="bookmark3767"/>
      <w:bookmarkEnd w:id="2066"/>
      <w:r w:rsidRPr="00C86D24">
        <w:rPr>
          <w:rStyle w:val="11"/>
          <w:rFonts w:ascii="Times New Roman" w:hAnsi="Times New Roman" w:cs="Times New Roman"/>
          <w:sz w:val="24"/>
          <w:szCs w:val="24"/>
        </w:rPr>
        <w:t>Опыты, демонстрирующие зависимость выталкивающей силы, действующей на тело в жидкости, от объёма погру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жённой в жидкость части тела и от плотности жидкости.</w:t>
      </w:r>
    </w:p>
    <w:p w:rsidR="00A5220A" w:rsidRPr="00C86D24" w:rsidRDefault="00A5220A" w:rsidP="00C86D24">
      <w:pPr>
        <w:pStyle w:val="a5"/>
        <w:numPr>
          <w:ilvl w:val="0"/>
          <w:numId w:val="193"/>
        </w:numPr>
        <w:tabs>
          <w:tab w:val="left" w:pos="505"/>
        </w:tabs>
        <w:spacing w:line="276" w:lineRule="auto"/>
        <w:ind w:left="400" w:hanging="240"/>
        <w:jc w:val="both"/>
        <w:rPr>
          <w:rFonts w:ascii="Times New Roman" w:hAnsi="Times New Roman" w:cs="Times New Roman"/>
          <w:color w:val="auto"/>
          <w:sz w:val="24"/>
          <w:szCs w:val="24"/>
        </w:rPr>
      </w:pPr>
      <w:bookmarkStart w:id="2067" w:name="bookmark3768"/>
      <w:bookmarkEnd w:id="2067"/>
      <w:r w:rsidRPr="00C86D24">
        <w:rPr>
          <w:rStyle w:val="11"/>
          <w:rFonts w:ascii="Times New Roman" w:hAnsi="Times New Roman" w:cs="Times New Roman"/>
          <w:sz w:val="24"/>
          <w:szCs w:val="24"/>
        </w:rPr>
        <w:t>Конструирование ареометра или конструирование лодки и определение её грузоподъёмности.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5. Работа и мощность. Энергия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Механическая работа. Мощность.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Механическая энергия. Кинетическая и потенциальная энер</w:t>
      </w:r>
      <w:r w:rsidRPr="00C86D24">
        <w:rPr>
          <w:rStyle w:val="11"/>
          <w:rFonts w:ascii="Times New Roman" w:hAnsi="Times New Roman" w:cs="Times New Roman"/>
          <w:sz w:val="24"/>
          <w:szCs w:val="24"/>
        </w:rPr>
        <w:softHyphen/>
        <w:t>гия. Превращение одного вида механической энергии в другой. Закон сохранения энергии в механике.</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94"/>
        </w:numPr>
        <w:tabs>
          <w:tab w:val="left" w:pos="495"/>
        </w:tabs>
        <w:spacing w:line="276" w:lineRule="auto"/>
        <w:ind w:firstLine="160"/>
        <w:jc w:val="both"/>
        <w:rPr>
          <w:rFonts w:ascii="Times New Roman" w:hAnsi="Times New Roman" w:cs="Times New Roman"/>
          <w:color w:val="auto"/>
          <w:sz w:val="24"/>
          <w:szCs w:val="24"/>
        </w:rPr>
      </w:pPr>
      <w:bookmarkStart w:id="2068" w:name="bookmark3769"/>
      <w:bookmarkEnd w:id="2068"/>
      <w:r w:rsidRPr="00C86D24">
        <w:rPr>
          <w:rStyle w:val="11"/>
          <w:rFonts w:ascii="Times New Roman" w:hAnsi="Times New Roman" w:cs="Times New Roman"/>
          <w:sz w:val="24"/>
          <w:szCs w:val="24"/>
        </w:rPr>
        <w:t>Примеры простых механизмов.</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95"/>
        </w:numPr>
        <w:tabs>
          <w:tab w:val="left" w:pos="495"/>
        </w:tabs>
        <w:spacing w:line="276" w:lineRule="auto"/>
        <w:ind w:left="400" w:hanging="240"/>
        <w:jc w:val="both"/>
        <w:rPr>
          <w:rFonts w:ascii="Times New Roman" w:hAnsi="Times New Roman" w:cs="Times New Roman"/>
          <w:color w:val="auto"/>
          <w:sz w:val="24"/>
          <w:szCs w:val="24"/>
        </w:rPr>
      </w:pPr>
      <w:bookmarkStart w:id="2069" w:name="bookmark3770"/>
      <w:bookmarkEnd w:id="2069"/>
      <w:r w:rsidRPr="00C86D24">
        <w:rPr>
          <w:rStyle w:val="11"/>
          <w:rFonts w:ascii="Times New Roman" w:hAnsi="Times New Roman" w:cs="Times New Roman"/>
          <w:sz w:val="24"/>
          <w:szCs w:val="24"/>
        </w:rPr>
        <w:t>Определение работы силы трения при равномерном движе</w:t>
      </w:r>
      <w:r w:rsidRPr="00C86D24">
        <w:rPr>
          <w:rStyle w:val="11"/>
          <w:rFonts w:ascii="Times New Roman" w:hAnsi="Times New Roman" w:cs="Times New Roman"/>
          <w:sz w:val="24"/>
          <w:szCs w:val="24"/>
        </w:rPr>
        <w:softHyphen/>
        <w:t>нии тела по горизонтальной поверхности.</w:t>
      </w:r>
    </w:p>
    <w:p w:rsidR="00A5220A" w:rsidRPr="00C86D24" w:rsidRDefault="00A5220A" w:rsidP="00C86D24">
      <w:pPr>
        <w:pStyle w:val="a5"/>
        <w:numPr>
          <w:ilvl w:val="0"/>
          <w:numId w:val="195"/>
        </w:numPr>
        <w:tabs>
          <w:tab w:val="left" w:pos="500"/>
        </w:tabs>
        <w:spacing w:line="276" w:lineRule="auto"/>
        <w:ind w:firstLine="160"/>
        <w:jc w:val="both"/>
        <w:rPr>
          <w:rFonts w:ascii="Times New Roman" w:hAnsi="Times New Roman" w:cs="Times New Roman"/>
          <w:color w:val="auto"/>
          <w:sz w:val="24"/>
          <w:szCs w:val="24"/>
        </w:rPr>
      </w:pPr>
      <w:bookmarkStart w:id="2070" w:name="bookmark3771"/>
      <w:bookmarkEnd w:id="2070"/>
      <w:r w:rsidRPr="00C86D24">
        <w:rPr>
          <w:rStyle w:val="11"/>
          <w:rFonts w:ascii="Times New Roman" w:hAnsi="Times New Roman" w:cs="Times New Roman"/>
          <w:sz w:val="24"/>
          <w:szCs w:val="24"/>
        </w:rPr>
        <w:t>Исследование условий равновесия рычага.</w:t>
      </w:r>
    </w:p>
    <w:p w:rsidR="00A5220A" w:rsidRPr="00C86D24" w:rsidRDefault="00A5220A" w:rsidP="00C86D24">
      <w:pPr>
        <w:pStyle w:val="a5"/>
        <w:numPr>
          <w:ilvl w:val="0"/>
          <w:numId w:val="195"/>
        </w:numPr>
        <w:tabs>
          <w:tab w:val="left" w:pos="505"/>
        </w:tabs>
        <w:spacing w:line="276" w:lineRule="auto"/>
        <w:ind w:firstLine="160"/>
        <w:jc w:val="both"/>
        <w:rPr>
          <w:rFonts w:ascii="Times New Roman" w:hAnsi="Times New Roman" w:cs="Times New Roman"/>
          <w:color w:val="auto"/>
          <w:sz w:val="24"/>
          <w:szCs w:val="24"/>
        </w:rPr>
      </w:pPr>
      <w:bookmarkStart w:id="2071" w:name="bookmark3772"/>
      <w:bookmarkEnd w:id="2071"/>
      <w:r w:rsidRPr="00C86D24">
        <w:rPr>
          <w:rStyle w:val="11"/>
          <w:rFonts w:ascii="Times New Roman" w:hAnsi="Times New Roman" w:cs="Times New Roman"/>
          <w:sz w:val="24"/>
          <w:szCs w:val="24"/>
        </w:rPr>
        <w:t>Измерение КПД наклонной плоскости.</w:t>
      </w:r>
    </w:p>
    <w:p w:rsidR="00A5220A" w:rsidRPr="00C86D24" w:rsidRDefault="00A5220A" w:rsidP="00C86D24">
      <w:pPr>
        <w:pStyle w:val="a5"/>
        <w:numPr>
          <w:ilvl w:val="0"/>
          <w:numId w:val="195"/>
        </w:numPr>
        <w:tabs>
          <w:tab w:val="left" w:pos="505"/>
        </w:tabs>
        <w:spacing w:line="276" w:lineRule="auto"/>
        <w:ind w:firstLine="160"/>
        <w:jc w:val="both"/>
        <w:rPr>
          <w:rFonts w:ascii="Times New Roman" w:hAnsi="Times New Roman" w:cs="Times New Roman"/>
          <w:color w:val="auto"/>
          <w:sz w:val="24"/>
          <w:szCs w:val="24"/>
        </w:rPr>
      </w:pPr>
      <w:bookmarkStart w:id="2072" w:name="bookmark3773"/>
      <w:bookmarkEnd w:id="2072"/>
      <w:r w:rsidRPr="00C86D24">
        <w:rPr>
          <w:rStyle w:val="11"/>
          <w:rFonts w:ascii="Times New Roman" w:hAnsi="Times New Roman" w:cs="Times New Roman"/>
          <w:sz w:val="24"/>
          <w:szCs w:val="24"/>
        </w:rPr>
        <w:t>Изучение закона сохранения механической энергии.</w:t>
      </w:r>
    </w:p>
    <w:p w:rsidR="00A5220A" w:rsidRPr="00C86D24" w:rsidRDefault="00A5220A" w:rsidP="00C86D24">
      <w:pPr>
        <w:pStyle w:val="30"/>
        <w:spacing w:after="0" w:line="288"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8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6. Тепловые явления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C86D24">
        <w:rPr>
          <w:rStyle w:val="11"/>
          <w:rFonts w:ascii="Times New Roman" w:hAnsi="Times New Roman" w:cs="Times New Roman"/>
          <w:sz w:val="24"/>
          <w:szCs w:val="24"/>
        </w:rPr>
        <w:softHyphen/>
        <w:t>ской теории.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Модели твёрдого, жидкого и газообразного состояний веще</w:t>
      </w:r>
      <w:r w:rsidRPr="00C86D24">
        <w:rPr>
          <w:rStyle w:val="11"/>
          <w:rFonts w:ascii="Times New Roman" w:hAnsi="Times New Roman" w:cs="Times New Roman"/>
          <w:sz w:val="24"/>
          <w:szCs w:val="24"/>
        </w:rPr>
        <w:softHyphen/>
        <w:t>ства. Кристаллические и аморфные тела. Объяснение свойств газов, жидкостей и твёрдых тел на основе положений молеку</w:t>
      </w:r>
      <w:r w:rsidRPr="00C86D24">
        <w:rPr>
          <w:rStyle w:val="11"/>
          <w:rFonts w:ascii="Times New Roman" w:hAnsi="Times New Roman" w:cs="Times New Roman"/>
          <w:sz w:val="24"/>
          <w:szCs w:val="24"/>
        </w:rPr>
        <w:softHyphen/>
        <w:t>лярно-кинетической теории. Смачивание и капиллярные явле</w:t>
      </w:r>
      <w:r w:rsidRPr="00C86D24">
        <w:rPr>
          <w:rStyle w:val="11"/>
          <w:rFonts w:ascii="Times New Roman" w:hAnsi="Times New Roman" w:cs="Times New Roman"/>
          <w:sz w:val="24"/>
          <w:szCs w:val="24"/>
        </w:rPr>
        <w:softHyphen/>
        <w:t>ния. Тепловое расширение и сжатие.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Температура. Связь температуры со скоростью теплового </w:t>
      </w:r>
      <w:r w:rsidRPr="00C86D24">
        <w:rPr>
          <w:rStyle w:val="11"/>
          <w:rFonts w:ascii="Times New Roman" w:hAnsi="Times New Roman" w:cs="Times New Roman"/>
          <w:sz w:val="24"/>
          <w:szCs w:val="24"/>
        </w:rPr>
        <w:lastRenderedPageBreak/>
        <w:t>дви</w:t>
      </w:r>
      <w:r w:rsidRPr="00C86D24">
        <w:rPr>
          <w:rStyle w:val="11"/>
          <w:rFonts w:ascii="Times New Roman" w:hAnsi="Times New Roman" w:cs="Times New Roman"/>
          <w:sz w:val="24"/>
          <w:szCs w:val="24"/>
        </w:rPr>
        <w:softHyphen/>
        <w:t>жения частиц.</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Внутренняя энергия. Способы изменения внутренней энер</w:t>
      </w:r>
      <w:r w:rsidRPr="00C86D24">
        <w:rPr>
          <w:rStyle w:val="11"/>
          <w:rFonts w:ascii="Times New Roman" w:hAnsi="Times New Roman" w:cs="Times New Roman"/>
          <w:sz w:val="24"/>
          <w:szCs w:val="24"/>
        </w:rPr>
        <w:softHyphen/>
        <w:t>гии: теплопередача и совершение работы. Виды теплопередачи: теплопроводность, конвекция, излучение.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Количество теплоты. Удельная теплоёмкость вещества. Те</w:t>
      </w:r>
      <w:r w:rsidRPr="00C86D24">
        <w:rPr>
          <w:rStyle w:val="11"/>
          <w:rFonts w:ascii="Times New Roman" w:hAnsi="Times New Roman" w:cs="Times New Roman"/>
          <w:sz w:val="24"/>
          <w:szCs w:val="24"/>
        </w:rPr>
        <w:softHyphen/>
        <w:t>плообмен и тепловое равновесие. Уравнение теплового баланса.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Плавление и отвердевание кристаллических веществ. Удель</w:t>
      </w:r>
      <w:r w:rsidRPr="00C86D24">
        <w:rPr>
          <w:rStyle w:val="11"/>
          <w:rFonts w:ascii="Times New Roman" w:hAnsi="Times New Roman" w:cs="Times New Roman"/>
          <w:sz w:val="24"/>
          <w:szCs w:val="24"/>
        </w:rPr>
        <w:softHyphen/>
        <w:t>ная теплота плавления. Парообразование и конденсация. Испа</w:t>
      </w:r>
      <w:r w:rsidRPr="00C86D24">
        <w:rPr>
          <w:rStyle w:val="11"/>
          <w:rFonts w:ascii="Times New Roman" w:hAnsi="Times New Roman" w:cs="Times New Roman"/>
          <w:sz w:val="24"/>
          <w:szCs w:val="24"/>
        </w:rPr>
        <w:softHyphen/>
        <w:t>рение (МС). Кипение. Удельная теплота парообразования. Зави</w:t>
      </w:r>
      <w:r w:rsidRPr="00C86D24">
        <w:rPr>
          <w:rStyle w:val="11"/>
          <w:rFonts w:ascii="Times New Roman" w:hAnsi="Times New Roman" w:cs="Times New Roman"/>
          <w:sz w:val="24"/>
          <w:szCs w:val="24"/>
        </w:rPr>
        <w:softHyphen/>
        <w:t>симость температуры кипения от атмосферного давления. Влажность воздуха.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Энергия топлива. Удельная теплота сгорания.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Принципы работы тепловых двигателей. КПД теплового двигателя. Тепловые двигатели и защита окружающей среды (МС).</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Закон сохранения и превращения энергии в тепловых про</w:t>
      </w:r>
      <w:r w:rsidRPr="00C86D24">
        <w:rPr>
          <w:rStyle w:val="11"/>
          <w:rFonts w:ascii="Times New Roman" w:hAnsi="Times New Roman" w:cs="Times New Roman"/>
          <w:sz w:val="24"/>
          <w:szCs w:val="24"/>
        </w:rPr>
        <w:softHyphen/>
        <w:t>цессах (МС).</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96"/>
        </w:numPr>
        <w:tabs>
          <w:tab w:val="left" w:pos="509"/>
        </w:tabs>
        <w:spacing w:line="269" w:lineRule="auto"/>
        <w:ind w:firstLine="160"/>
        <w:jc w:val="both"/>
        <w:rPr>
          <w:rFonts w:ascii="Times New Roman" w:hAnsi="Times New Roman" w:cs="Times New Roman"/>
          <w:color w:val="auto"/>
          <w:sz w:val="24"/>
          <w:szCs w:val="24"/>
        </w:rPr>
      </w:pPr>
      <w:bookmarkStart w:id="2073" w:name="bookmark3774"/>
      <w:bookmarkEnd w:id="2073"/>
      <w:r w:rsidRPr="00C86D24">
        <w:rPr>
          <w:rStyle w:val="11"/>
          <w:rFonts w:ascii="Times New Roman" w:hAnsi="Times New Roman" w:cs="Times New Roman"/>
          <w:sz w:val="24"/>
          <w:szCs w:val="24"/>
        </w:rPr>
        <w:t>Наблюдение броуновского движения.</w:t>
      </w:r>
    </w:p>
    <w:p w:rsidR="00A5220A" w:rsidRPr="00C86D24" w:rsidRDefault="00A5220A" w:rsidP="00C86D24">
      <w:pPr>
        <w:pStyle w:val="a5"/>
        <w:numPr>
          <w:ilvl w:val="0"/>
          <w:numId w:val="196"/>
        </w:numPr>
        <w:tabs>
          <w:tab w:val="left" w:pos="514"/>
        </w:tabs>
        <w:spacing w:line="269" w:lineRule="auto"/>
        <w:ind w:firstLine="160"/>
        <w:jc w:val="both"/>
        <w:rPr>
          <w:rFonts w:ascii="Times New Roman" w:hAnsi="Times New Roman" w:cs="Times New Roman"/>
          <w:color w:val="auto"/>
          <w:sz w:val="24"/>
          <w:szCs w:val="24"/>
        </w:rPr>
      </w:pPr>
      <w:bookmarkStart w:id="2074" w:name="bookmark3775"/>
      <w:bookmarkEnd w:id="2074"/>
      <w:r w:rsidRPr="00C86D24">
        <w:rPr>
          <w:rStyle w:val="11"/>
          <w:rFonts w:ascii="Times New Roman" w:hAnsi="Times New Roman" w:cs="Times New Roman"/>
          <w:sz w:val="24"/>
          <w:szCs w:val="24"/>
        </w:rPr>
        <w:t>Наблюдение диффузии.</w:t>
      </w:r>
    </w:p>
    <w:p w:rsidR="00A5220A" w:rsidRPr="00C86D24" w:rsidRDefault="00A5220A" w:rsidP="00C86D24">
      <w:pPr>
        <w:pStyle w:val="a5"/>
        <w:numPr>
          <w:ilvl w:val="0"/>
          <w:numId w:val="196"/>
        </w:numPr>
        <w:tabs>
          <w:tab w:val="left" w:pos="518"/>
        </w:tabs>
        <w:spacing w:line="269" w:lineRule="auto"/>
        <w:ind w:left="400" w:hanging="240"/>
        <w:jc w:val="both"/>
        <w:rPr>
          <w:rFonts w:ascii="Times New Roman" w:hAnsi="Times New Roman" w:cs="Times New Roman"/>
          <w:color w:val="auto"/>
          <w:sz w:val="24"/>
          <w:szCs w:val="24"/>
        </w:rPr>
      </w:pPr>
      <w:bookmarkStart w:id="2075" w:name="bookmark3776"/>
      <w:bookmarkEnd w:id="2075"/>
      <w:r w:rsidRPr="00C86D24">
        <w:rPr>
          <w:rStyle w:val="11"/>
          <w:rFonts w:ascii="Times New Roman" w:hAnsi="Times New Roman" w:cs="Times New Roman"/>
          <w:sz w:val="24"/>
          <w:szCs w:val="24"/>
        </w:rPr>
        <w:t>Наблюдение явлений смачивания и капиллярных явле</w:t>
      </w:r>
      <w:r w:rsidRPr="00C86D24">
        <w:rPr>
          <w:rStyle w:val="11"/>
          <w:rFonts w:ascii="Times New Roman" w:hAnsi="Times New Roman" w:cs="Times New Roman"/>
          <w:sz w:val="24"/>
          <w:szCs w:val="24"/>
        </w:rPr>
        <w:softHyphen/>
        <w:t>ний.</w:t>
      </w:r>
    </w:p>
    <w:p w:rsidR="00A5220A" w:rsidRPr="00C86D24" w:rsidRDefault="00A5220A" w:rsidP="00C86D24">
      <w:pPr>
        <w:pStyle w:val="a5"/>
        <w:numPr>
          <w:ilvl w:val="0"/>
          <w:numId w:val="196"/>
        </w:numPr>
        <w:tabs>
          <w:tab w:val="left" w:pos="518"/>
        </w:tabs>
        <w:spacing w:line="269" w:lineRule="auto"/>
        <w:ind w:firstLine="160"/>
        <w:jc w:val="both"/>
        <w:rPr>
          <w:rFonts w:ascii="Times New Roman" w:hAnsi="Times New Roman" w:cs="Times New Roman"/>
          <w:color w:val="auto"/>
          <w:sz w:val="24"/>
          <w:szCs w:val="24"/>
        </w:rPr>
      </w:pPr>
      <w:bookmarkStart w:id="2076" w:name="bookmark3777"/>
      <w:bookmarkEnd w:id="2076"/>
      <w:r w:rsidRPr="00C86D24">
        <w:rPr>
          <w:rStyle w:val="11"/>
          <w:rFonts w:ascii="Times New Roman" w:hAnsi="Times New Roman" w:cs="Times New Roman"/>
          <w:sz w:val="24"/>
          <w:szCs w:val="24"/>
        </w:rPr>
        <w:t>Наблюдение теплового расширения тел.</w:t>
      </w:r>
    </w:p>
    <w:p w:rsidR="00A5220A" w:rsidRPr="00C86D24" w:rsidRDefault="00A5220A" w:rsidP="00C86D24">
      <w:pPr>
        <w:pStyle w:val="a5"/>
        <w:numPr>
          <w:ilvl w:val="0"/>
          <w:numId w:val="196"/>
        </w:numPr>
        <w:tabs>
          <w:tab w:val="left" w:pos="518"/>
        </w:tabs>
        <w:spacing w:line="269" w:lineRule="auto"/>
        <w:ind w:left="400" w:hanging="240"/>
        <w:jc w:val="both"/>
        <w:rPr>
          <w:rFonts w:ascii="Times New Roman" w:hAnsi="Times New Roman" w:cs="Times New Roman"/>
          <w:color w:val="auto"/>
          <w:sz w:val="24"/>
          <w:szCs w:val="24"/>
        </w:rPr>
      </w:pPr>
      <w:bookmarkStart w:id="2077" w:name="bookmark3778"/>
      <w:bookmarkEnd w:id="2077"/>
      <w:r w:rsidRPr="00C86D24">
        <w:rPr>
          <w:rStyle w:val="11"/>
          <w:rFonts w:ascii="Times New Roman" w:hAnsi="Times New Roman" w:cs="Times New Roman"/>
          <w:sz w:val="24"/>
          <w:szCs w:val="24"/>
        </w:rPr>
        <w:t>Изменение давления газа при изменении объёма и нагрева</w:t>
      </w:r>
      <w:r w:rsidRPr="00C86D24">
        <w:rPr>
          <w:rStyle w:val="11"/>
          <w:rFonts w:ascii="Times New Roman" w:hAnsi="Times New Roman" w:cs="Times New Roman"/>
          <w:sz w:val="24"/>
          <w:szCs w:val="24"/>
        </w:rPr>
        <w:softHyphen/>
        <w:t>нии или охлаждении.</w:t>
      </w:r>
    </w:p>
    <w:p w:rsidR="00A5220A" w:rsidRPr="00C86D24" w:rsidRDefault="00A5220A" w:rsidP="00C86D24">
      <w:pPr>
        <w:pStyle w:val="a5"/>
        <w:numPr>
          <w:ilvl w:val="0"/>
          <w:numId w:val="196"/>
        </w:numPr>
        <w:tabs>
          <w:tab w:val="left" w:pos="518"/>
        </w:tabs>
        <w:spacing w:line="269" w:lineRule="auto"/>
        <w:ind w:firstLine="160"/>
        <w:jc w:val="both"/>
        <w:rPr>
          <w:rFonts w:ascii="Times New Roman" w:hAnsi="Times New Roman" w:cs="Times New Roman"/>
          <w:color w:val="auto"/>
          <w:sz w:val="24"/>
          <w:szCs w:val="24"/>
        </w:rPr>
      </w:pPr>
      <w:bookmarkStart w:id="2078" w:name="bookmark3779"/>
      <w:bookmarkEnd w:id="2078"/>
      <w:r w:rsidRPr="00C86D24">
        <w:rPr>
          <w:rStyle w:val="11"/>
          <w:rFonts w:ascii="Times New Roman" w:hAnsi="Times New Roman" w:cs="Times New Roman"/>
          <w:sz w:val="24"/>
          <w:szCs w:val="24"/>
        </w:rPr>
        <w:t>Правила измерения температуры.</w:t>
      </w:r>
    </w:p>
    <w:p w:rsidR="00A5220A" w:rsidRPr="00C86D24" w:rsidRDefault="00A5220A" w:rsidP="00C86D24">
      <w:pPr>
        <w:pStyle w:val="a5"/>
        <w:numPr>
          <w:ilvl w:val="0"/>
          <w:numId w:val="196"/>
        </w:numPr>
        <w:tabs>
          <w:tab w:val="left" w:pos="518"/>
        </w:tabs>
        <w:spacing w:line="269" w:lineRule="auto"/>
        <w:ind w:firstLine="160"/>
        <w:jc w:val="both"/>
        <w:rPr>
          <w:rFonts w:ascii="Times New Roman" w:hAnsi="Times New Roman" w:cs="Times New Roman"/>
          <w:color w:val="auto"/>
          <w:sz w:val="24"/>
          <w:szCs w:val="24"/>
        </w:rPr>
      </w:pPr>
      <w:bookmarkStart w:id="2079" w:name="bookmark3780"/>
      <w:bookmarkEnd w:id="2079"/>
      <w:r w:rsidRPr="00C86D24">
        <w:rPr>
          <w:rStyle w:val="11"/>
          <w:rFonts w:ascii="Times New Roman" w:hAnsi="Times New Roman" w:cs="Times New Roman"/>
          <w:sz w:val="24"/>
          <w:szCs w:val="24"/>
        </w:rPr>
        <w:t>Виды теплопередачи.</w:t>
      </w:r>
    </w:p>
    <w:p w:rsidR="00A5220A" w:rsidRPr="00C86D24" w:rsidRDefault="00A5220A" w:rsidP="00C86D24">
      <w:pPr>
        <w:pStyle w:val="a5"/>
        <w:numPr>
          <w:ilvl w:val="0"/>
          <w:numId w:val="196"/>
        </w:numPr>
        <w:tabs>
          <w:tab w:val="left" w:pos="518"/>
        </w:tabs>
        <w:spacing w:line="269" w:lineRule="auto"/>
        <w:ind w:firstLine="160"/>
        <w:jc w:val="both"/>
        <w:rPr>
          <w:rFonts w:ascii="Times New Roman" w:hAnsi="Times New Roman" w:cs="Times New Roman"/>
          <w:color w:val="auto"/>
          <w:sz w:val="24"/>
          <w:szCs w:val="24"/>
        </w:rPr>
      </w:pPr>
      <w:bookmarkStart w:id="2080" w:name="bookmark3781"/>
      <w:bookmarkEnd w:id="2080"/>
      <w:r w:rsidRPr="00C86D24">
        <w:rPr>
          <w:rStyle w:val="11"/>
          <w:rFonts w:ascii="Times New Roman" w:hAnsi="Times New Roman" w:cs="Times New Roman"/>
          <w:sz w:val="24"/>
          <w:szCs w:val="24"/>
        </w:rPr>
        <w:t>Охлаждение при совершении работы.</w:t>
      </w:r>
    </w:p>
    <w:p w:rsidR="00A5220A" w:rsidRPr="00C86D24" w:rsidRDefault="00A5220A" w:rsidP="00C86D24">
      <w:pPr>
        <w:pStyle w:val="a5"/>
        <w:numPr>
          <w:ilvl w:val="0"/>
          <w:numId w:val="196"/>
        </w:numPr>
        <w:tabs>
          <w:tab w:val="left" w:pos="518"/>
        </w:tabs>
        <w:spacing w:line="269" w:lineRule="auto"/>
        <w:ind w:firstLine="160"/>
        <w:jc w:val="both"/>
        <w:rPr>
          <w:rFonts w:ascii="Times New Roman" w:hAnsi="Times New Roman" w:cs="Times New Roman"/>
          <w:color w:val="auto"/>
          <w:sz w:val="24"/>
          <w:szCs w:val="24"/>
        </w:rPr>
      </w:pPr>
      <w:bookmarkStart w:id="2081" w:name="bookmark3782"/>
      <w:bookmarkEnd w:id="2081"/>
      <w:r w:rsidRPr="00C86D24">
        <w:rPr>
          <w:rStyle w:val="11"/>
          <w:rFonts w:ascii="Times New Roman" w:hAnsi="Times New Roman" w:cs="Times New Roman"/>
          <w:sz w:val="24"/>
          <w:szCs w:val="24"/>
        </w:rPr>
        <w:t>Нагревание при совершении работы внешними силами.</w:t>
      </w:r>
    </w:p>
    <w:p w:rsidR="00A5220A" w:rsidRPr="00C86D24" w:rsidRDefault="00A5220A" w:rsidP="00C86D24">
      <w:pPr>
        <w:pStyle w:val="a5"/>
        <w:numPr>
          <w:ilvl w:val="0"/>
          <w:numId w:val="196"/>
        </w:numPr>
        <w:tabs>
          <w:tab w:val="left" w:pos="469"/>
        </w:tabs>
        <w:spacing w:line="269" w:lineRule="auto"/>
        <w:ind w:firstLine="0"/>
        <w:jc w:val="both"/>
        <w:rPr>
          <w:rFonts w:ascii="Times New Roman" w:hAnsi="Times New Roman" w:cs="Times New Roman"/>
          <w:color w:val="auto"/>
          <w:sz w:val="24"/>
          <w:szCs w:val="24"/>
        </w:rPr>
      </w:pPr>
      <w:bookmarkStart w:id="2082" w:name="bookmark3783"/>
      <w:bookmarkEnd w:id="2082"/>
      <w:r w:rsidRPr="00C86D24">
        <w:rPr>
          <w:rStyle w:val="11"/>
          <w:rFonts w:ascii="Times New Roman" w:hAnsi="Times New Roman" w:cs="Times New Roman"/>
          <w:sz w:val="24"/>
          <w:szCs w:val="24"/>
        </w:rPr>
        <w:t>Сравнение теплоёмкостей различных веществ.</w:t>
      </w:r>
    </w:p>
    <w:p w:rsidR="00A5220A" w:rsidRPr="00C86D24" w:rsidRDefault="00A5220A" w:rsidP="00C86D24">
      <w:pPr>
        <w:pStyle w:val="a5"/>
        <w:numPr>
          <w:ilvl w:val="0"/>
          <w:numId w:val="196"/>
        </w:numPr>
        <w:tabs>
          <w:tab w:val="left" w:pos="469"/>
        </w:tabs>
        <w:spacing w:line="269" w:lineRule="auto"/>
        <w:ind w:firstLine="0"/>
        <w:jc w:val="both"/>
        <w:rPr>
          <w:rFonts w:ascii="Times New Roman" w:hAnsi="Times New Roman" w:cs="Times New Roman"/>
          <w:color w:val="auto"/>
          <w:sz w:val="24"/>
          <w:szCs w:val="24"/>
        </w:rPr>
      </w:pPr>
      <w:bookmarkStart w:id="2083" w:name="bookmark3784"/>
      <w:bookmarkEnd w:id="2083"/>
      <w:r w:rsidRPr="00C86D24">
        <w:rPr>
          <w:rStyle w:val="11"/>
          <w:rFonts w:ascii="Times New Roman" w:hAnsi="Times New Roman" w:cs="Times New Roman"/>
          <w:sz w:val="24"/>
          <w:szCs w:val="24"/>
        </w:rPr>
        <w:t>Наблюдение кипения.</w:t>
      </w:r>
    </w:p>
    <w:p w:rsidR="00A5220A" w:rsidRPr="00C86D24" w:rsidRDefault="00A5220A" w:rsidP="00C86D24">
      <w:pPr>
        <w:pStyle w:val="a5"/>
        <w:numPr>
          <w:ilvl w:val="0"/>
          <w:numId w:val="196"/>
        </w:numPr>
        <w:tabs>
          <w:tab w:val="left" w:pos="469"/>
        </w:tabs>
        <w:spacing w:line="269" w:lineRule="auto"/>
        <w:ind w:firstLine="0"/>
        <w:jc w:val="both"/>
        <w:rPr>
          <w:rFonts w:ascii="Times New Roman" w:hAnsi="Times New Roman" w:cs="Times New Roman"/>
          <w:color w:val="auto"/>
          <w:sz w:val="24"/>
          <w:szCs w:val="24"/>
        </w:rPr>
      </w:pPr>
      <w:bookmarkStart w:id="2084" w:name="bookmark3785"/>
      <w:bookmarkEnd w:id="2084"/>
      <w:r w:rsidRPr="00C86D24">
        <w:rPr>
          <w:rStyle w:val="11"/>
          <w:rFonts w:ascii="Times New Roman" w:hAnsi="Times New Roman" w:cs="Times New Roman"/>
          <w:sz w:val="24"/>
          <w:szCs w:val="24"/>
        </w:rPr>
        <w:t>Наблюдение постоянства температуры при плавлении.</w:t>
      </w:r>
    </w:p>
    <w:p w:rsidR="00A5220A" w:rsidRPr="00C86D24" w:rsidRDefault="00A5220A" w:rsidP="00C86D24">
      <w:pPr>
        <w:pStyle w:val="a5"/>
        <w:numPr>
          <w:ilvl w:val="0"/>
          <w:numId w:val="196"/>
        </w:numPr>
        <w:tabs>
          <w:tab w:val="left" w:pos="469"/>
        </w:tabs>
        <w:spacing w:line="269" w:lineRule="auto"/>
        <w:ind w:firstLine="0"/>
        <w:jc w:val="both"/>
        <w:rPr>
          <w:rFonts w:ascii="Times New Roman" w:hAnsi="Times New Roman" w:cs="Times New Roman"/>
          <w:color w:val="auto"/>
          <w:sz w:val="24"/>
          <w:szCs w:val="24"/>
        </w:rPr>
      </w:pPr>
      <w:bookmarkStart w:id="2085" w:name="bookmark3786"/>
      <w:bookmarkEnd w:id="2085"/>
      <w:r w:rsidRPr="00C86D24">
        <w:rPr>
          <w:rStyle w:val="11"/>
          <w:rFonts w:ascii="Times New Roman" w:hAnsi="Times New Roman" w:cs="Times New Roman"/>
          <w:sz w:val="24"/>
          <w:szCs w:val="24"/>
        </w:rPr>
        <w:lastRenderedPageBreak/>
        <w:t>Модели тепловых двигателей.</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97"/>
        </w:numPr>
        <w:tabs>
          <w:tab w:val="left" w:pos="509"/>
        </w:tabs>
        <w:spacing w:line="269" w:lineRule="auto"/>
        <w:ind w:left="400" w:hanging="240"/>
        <w:jc w:val="both"/>
        <w:rPr>
          <w:rFonts w:ascii="Times New Roman" w:hAnsi="Times New Roman" w:cs="Times New Roman"/>
          <w:color w:val="auto"/>
          <w:sz w:val="24"/>
          <w:szCs w:val="24"/>
        </w:rPr>
      </w:pPr>
      <w:bookmarkStart w:id="2086" w:name="bookmark3787"/>
      <w:bookmarkEnd w:id="2086"/>
      <w:r w:rsidRPr="00C86D24">
        <w:rPr>
          <w:rStyle w:val="11"/>
          <w:rFonts w:ascii="Times New Roman" w:hAnsi="Times New Roman" w:cs="Times New Roman"/>
          <w:sz w:val="24"/>
          <w:szCs w:val="24"/>
        </w:rPr>
        <w:t>Опыты по обнаружению действия сил молекулярного при</w:t>
      </w:r>
      <w:r w:rsidRPr="00C86D24">
        <w:rPr>
          <w:rStyle w:val="11"/>
          <w:rFonts w:ascii="Times New Roman" w:hAnsi="Times New Roman" w:cs="Times New Roman"/>
          <w:sz w:val="24"/>
          <w:szCs w:val="24"/>
        </w:rPr>
        <w:softHyphen/>
        <w:t>тяжения.</w:t>
      </w:r>
    </w:p>
    <w:p w:rsidR="00A5220A" w:rsidRPr="00C86D24" w:rsidRDefault="00A5220A" w:rsidP="00C86D24">
      <w:pPr>
        <w:pStyle w:val="a5"/>
        <w:numPr>
          <w:ilvl w:val="0"/>
          <w:numId w:val="197"/>
        </w:numPr>
        <w:tabs>
          <w:tab w:val="left" w:pos="514"/>
        </w:tabs>
        <w:spacing w:line="269" w:lineRule="auto"/>
        <w:ind w:left="400" w:hanging="240"/>
        <w:jc w:val="both"/>
        <w:rPr>
          <w:rFonts w:ascii="Times New Roman" w:hAnsi="Times New Roman" w:cs="Times New Roman"/>
          <w:color w:val="auto"/>
          <w:sz w:val="24"/>
          <w:szCs w:val="24"/>
        </w:rPr>
      </w:pPr>
      <w:bookmarkStart w:id="2087" w:name="bookmark3788"/>
      <w:bookmarkEnd w:id="2087"/>
      <w:r w:rsidRPr="00C86D24">
        <w:rPr>
          <w:rStyle w:val="11"/>
          <w:rFonts w:ascii="Times New Roman" w:hAnsi="Times New Roman" w:cs="Times New Roman"/>
          <w:sz w:val="24"/>
          <w:szCs w:val="24"/>
        </w:rPr>
        <w:t>Опыты по выращиванию кристаллов поваренной соли или сахара.</w:t>
      </w:r>
    </w:p>
    <w:p w:rsidR="00A5220A" w:rsidRPr="00C86D24" w:rsidRDefault="00A5220A" w:rsidP="00C86D24">
      <w:pPr>
        <w:pStyle w:val="a5"/>
        <w:numPr>
          <w:ilvl w:val="0"/>
          <w:numId w:val="197"/>
        </w:numPr>
        <w:tabs>
          <w:tab w:val="left" w:pos="518"/>
        </w:tabs>
        <w:spacing w:line="269" w:lineRule="auto"/>
        <w:ind w:left="400" w:hanging="240"/>
        <w:jc w:val="both"/>
        <w:rPr>
          <w:rFonts w:ascii="Times New Roman" w:hAnsi="Times New Roman" w:cs="Times New Roman"/>
          <w:color w:val="auto"/>
          <w:sz w:val="24"/>
          <w:szCs w:val="24"/>
        </w:rPr>
      </w:pPr>
      <w:bookmarkStart w:id="2088" w:name="bookmark3789"/>
      <w:bookmarkEnd w:id="2088"/>
      <w:r w:rsidRPr="00C86D24">
        <w:rPr>
          <w:rStyle w:val="11"/>
          <w:rFonts w:ascii="Times New Roman" w:hAnsi="Times New Roman" w:cs="Times New Roman"/>
          <w:sz w:val="24"/>
          <w:szCs w:val="24"/>
        </w:rPr>
        <w:t>Опыты по наблюдению теплового расширения газов, жид</w:t>
      </w:r>
      <w:r w:rsidRPr="00C86D24">
        <w:rPr>
          <w:rStyle w:val="11"/>
          <w:rFonts w:ascii="Times New Roman" w:hAnsi="Times New Roman" w:cs="Times New Roman"/>
          <w:sz w:val="24"/>
          <w:szCs w:val="24"/>
        </w:rPr>
        <w:softHyphen/>
        <w:t>костей и твёрдых тел.</w:t>
      </w:r>
    </w:p>
    <w:p w:rsidR="00A5220A" w:rsidRPr="00C86D24" w:rsidRDefault="00A5220A" w:rsidP="00C86D24">
      <w:pPr>
        <w:pStyle w:val="a5"/>
        <w:numPr>
          <w:ilvl w:val="0"/>
          <w:numId w:val="197"/>
        </w:numPr>
        <w:tabs>
          <w:tab w:val="left" w:pos="518"/>
        </w:tabs>
        <w:spacing w:line="269" w:lineRule="auto"/>
        <w:ind w:firstLine="160"/>
        <w:jc w:val="both"/>
        <w:rPr>
          <w:rFonts w:ascii="Times New Roman" w:hAnsi="Times New Roman" w:cs="Times New Roman"/>
          <w:color w:val="auto"/>
          <w:sz w:val="24"/>
          <w:szCs w:val="24"/>
        </w:rPr>
      </w:pPr>
      <w:bookmarkStart w:id="2089" w:name="bookmark3790"/>
      <w:bookmarkEnd w:id="2089"/>
      <w:r w:rsidRPr="00C86D24">
        <w:rPr>
          <w:rStyle w:val="11"/>
          <w:rFonts w:ascii="Times New Roman" w:hAnsi="Times New Roman" w:cs="Times New Roman"/>
          <w:sz w:val="24"/>
          <w:szCs w:val="24"/>
        </w:rPr>
        <w:t>Определение давления воздуха в баллоне шприца.</w:t>
      </w:r>
    </w:p>
    <w:p w:rsidR="00A5220A" w:rsidRPr="00C86D24" w:rsidRDefault="00A5220A" w:rsidP="00C86D24">
      <w:pPr>
        <w:pStyle w:val="a5"/>
        <w:numPr>
          <w:ilvl w:val="0"/>
          <w:numId w:val="197"/>
        </w:numPr>
        <w:tabs>
          <w:tab w:val="left" w:pos="518"/>
        </w:tabs>
        <w:spacing w:line="269" w:lineRule="auto"/>
        <w:ind w:left="400" w:hanging="240"/>
        <w:jc w:val="both"/>
        <w:rPr>
          <w:rFonts w:ascii="Times New Roman" w:hAnsi="Times New Roman" w:cs="Times New Roman"/>
          <w:color w:val="auto"/>
          <w:sz w:val="24"/>
          <w:szCs w:val="24"/>
        </w:rPr>
      </w:pPr>
      <w:bookmarkStart w:id="2090" w:name="bookmark3791"/>
      <w:bookmarkEnd w:id="2090"/>
      <w:r w:rsidRPr="00C86D24">
        <w:rPr>
          <w:rStyle w:val="11"/>
          <w:rFonts w:ascii="Times New Roman" w:hAnsi="Times New Roman" w:cs="Times New Roman"/>
          <w:sz w:val="24"/>
          <w:szCs w:val="24"/>
        </w:rPr>
        <w:t>Опыты, демонстрирующие зависимость давления воздуха от его объёма и нагревания или охлаждения.</w:t>
      </w:r>
    </w:p>
    <w:p w:rsidR="00A5220A" w:rsidRPr="00C86D24" w:rsidRDefault="00A5220A" w:rsidP="00C86D24">
      <w:pPr>
        <w:pStyle w:val="a5"/>
        <w:numPr>
          <w:ilvl w:val="0"/>
          <w:numId w:val="197"/>
        </w:numPr>
        <w:tabs>
          <w:tab w:val="left" w:pos="459"/>
        </w:tabs>
        <w:ind w:left="400" w:hanging="240"/>
        <w:jc w:val="both"/>
        <w:rPr>
          <w:rFonts w:ascii="Times New Roman" w:hAnsi="Times New Roman" w:cs="Times New Roman"/>
          <w:color w:val="auto"/>
          <w:sz w:val="24"/>
          <w:szCs w:val="24"/>
        </w:rPr>
      </w:pPr>
      <w:bookmarkStart w:id="2091" w:name="bookmark3792"/>
      <w:bookmarkEnd w:id="2091"/>
      <w:r w:rsidRPr="00C86D24">
        <w:rPr>
          <w:rStyle w:val="11"/>
          <w:rFonts w:ascii="Times New Roman" w:hAnsi="Times New Roman" w:cs="Times New Roman"/>
          <w:sz w:val="24"/>
          <w:szCs w:val="24"/>
        </w:rPr>
        <w:t>Проверка гипотезы линейной зависимости длины столбика жидкости в термометрической трубке от температуры.</w:t>
      </w:r>
    </w:p>
    <w:p w:rsidR="00A5220A" w:rsidRPr="00C86D24" w:rsidRDefault="00A5220A" w:rsidP="00C86D24">
      <w:pPr>
        <w:pStyle w:val="a5"/>
        <w:numPr>
          <w:ilvl w:val="0"/>
          <w:numId w:val="197"/>
        </w:numPr>
        <w:tabs>
          <w:tab w:val="left" w:pos="459"/>
        </w:tabs>
        <w:ind w:left="400" w:hanging="240"/>
        <w:jc w:val="both"/>
        <w:rPr>
          <w:rFonts w:ascii="Times New Roman" w:hAnsi="Times New Roman" w:cs="Times New Roman"/>
          <w:color w:val="auto"/>
          <w:sz w:val="24"/>
          <w:szCs w:val="24"/>
        </w:rPr>
      </w:pPr>
      <w:bookmarkStart w:id="2092" w:name="bookmark3793"/>
      <w:bookmarkEnd w:id="2092"/>
      <w:r w:rsidRPr="00C86D24">
        <w:rPr>
          <w:rStyle w:val="11"/>
          <w:rFonts w:ascii="Times New Roman" w:hAnsi="Times New Roman" w:cs="Times New Roman"/>
          <w:sz w:val="24"/>
          <w:szCs w:val="24"/>
        </w:rPr>
        <w:t>Наблюдение изменения внутренней энергии тела в резуль</w:t>
      </w:r>
      <w:r w:rsidRPr="00C86D24">
        <w:rPr>
          <w:rStyle w:val="11"/>
          <w:rFonts w:ascii="Times New Roman" w:hAnsi="Times New Roman" w:cs="Times New Roman"/>
          <w:sz w:val="24"/>
          <w:szCs w:val="24"/>
        </w:rPr>
        <w:softHyphen/>
        <w:t>тате теплопередачи и работы внешних сил.</w:t>
      </w:r>
    </w:p>
    <w:p w:rsidR="00A5220A" w:rsidRPr="00C86D24" w:rsidRDefault="00A5220A" w:rsidP="00C86D24">
      <w:pPr>
        <w:pStyle w:val="a5"/>
        <w:numPr>
          <w:ilvl w:val="0"/>
          <w:numId w:val="197"/>
        </w:numPr>
        <w:tabs>
          <w:tab w:val="left" w:pos="459"/>
        </w:tabs>
        <w:ind w:left="400" w:hanging="240"/>
        <w:jc w:val="both"/>
        <w:rPr>
          <w:rFonts w:ascii="Times New Roman" w:hAnsi="Times New Roman" w:cs="Times New Roman"/>
          <w:color w:val="auto"/>
          <w:sz w:val="24"/>
          <w:szCs w:val="24"/>
        </w:rPr>
      </w:pPr>
      <w:bookmarkStart w:id="2093" w:name="bookmark3794"/>
      <w:bookmarkEnd w:id="2093"/>
      <w:r w:rsidRPr="00C86D24">
        <w:rPr>
          <w:rStyle w:val="11"/>
          <w:rFonts w:ascii="Times New Roman" w:hAnsi="Times New Roman" w:cs="Times New Roman"/>
          <w:sz w:val="24"/>
          <w:szCs w:val="24"/>
        </w:rPr>
        <w:t>Исследование явления теплообмена при смешивании хо</w:t>
      </w:r>
      <w:r w:rsidRPr="00C86D24">
        <w:rPr>
          <w:rStyle w:val="11"/>
          <w:rFonts w:ascii="Times New Roman" w:hAnsi="Times New Roman" w:cs="Times New Roman"/>
          <w:sz w:val="24"/>
          <w:szCs w:val="24"/>
        </w:rPr>
        <w:softHyphen/>
        <w:t>лодной и горячей воды.</w:t>
      </w:r>
    </w:p>
    <w:p w:rsidR="00A5220A" w:rsidRPr="00C86D24" w:rsidRDefault="00A5220A" w:rsidP="00C86D24">
      <w:pPr>
        <w:pStyle w:val="a5"/>
        <w:numPr>
          <w:ilvl w:val="0"/>
          <w:numId w:val="197"/>
        </w:numPr>
        <w:tabs>
          <w:tab w:val="left" w:pos="459"/>
        </w:tabs>
        <w:ind w:left="400" w:hanging="240"/>
        <w:jc w:val="both"/>
        <w:rPr>
          <w:rFonts w:ascii="Times New Roman" w:hAnsi="Times New Roman" w:cs="Times New Roman"/>
          <w:color w:val="auto"/>
          <w:sz w:val="24"/>
          <w:szCs w:val="24"/>
        </w:rPr>
      </w:pPr>
      <w:bookmarkStart w:id="2094" w:name="bookmark3795"/>
      <w:bookmarkEnd w:id="2094"/>
      <w:r w:rsidRPr="00C86D24">
        <w:rPr>
          <w:rStyle w:val="11"/>
          <w:rFonts w:ascii="Times New Roman" w:hAnsi="Times New Roman" w:cs="Times New Roman"/>
          <w:sz w:val="24"/>
          <w:szCs w:val="24"/>
        </w:rPr>
        <w:t>Определение количества теплоты, полученного водой при теплообмене с нагретым металлическим цилиндром.</w:t>
      </w:r>
    </w:p>
    <w:p w:rsidR="00A5220A" w:rsidRPr="00C86D24" w:rsidRDefault="00A5220A" w:rsidP="00C86D24">
      <w:pPr>
        <w:pStyle w:val="a5"/>
        <w:numPr>
          <w:ilvl w:val="0"/>
          <w:numId w:val="197"/>
        </w:numPr>
        <w:tabs>
          <w:tab w:val="left" w:pos="410"/>
        </w:tabs>
        <w:ind w:firstLine="0"/>
        <w:jc w:val="both"/>
        <w:rPr>
          <w:rFonts w:ascii="Times New Roman" w:hAnsi="Times New Roman" w:cs="Times New Roman"/>
          <w:color w:val="auto"/>
          <w:sz w:val="24"/>
          <w:szCs w:val="24"/>
        </w:rPr>
      </w:pPr>
      <w:bookmarkStart w:id="2095" w:name="bookmark3796"/>
      <w:bookmarkEnd w:id="2095"/>
      <w:r w:rsidRPr="00C86D24">
        <w:rPr>
          <w:rStyle w:val="11"/>
          <w:rFonts w:ascii="Times New Roman" w:hAnsi="Times New Roman" w:cs="Times New Roman"/>
          <w:sz w:val="24"/>
          <w:szCs w:val="24"/>
        </w:rPr>
        <w:t>Определение удельной теплоёмкости вещества.</w:t>
      </w:r>
    </w:p>
    <w:p w:rsidR="00A5220A" w:rsidRPr="00C86D24" w:rsidRDefault="00A5220A" w:rsidP="00C86D24">
      <w:pPr>
        <w:pStyle w:val="a5"/>
        <w:numPr>
          <w:ilvl w:val="0"/>
          <w:numId w:val="197"/>
        </w:numPr>
        <w:tabs>
          <w:tab w:val="left" w:pos="410"/>
        </w:tabs>
        <w:ind w:firstLine="0"/>
        <w:jc w:val="both"/>
        <w:rPr>
          <w:rFonts w:ascii="Times New Roman" w:hAnsi="Times New Roman" w:cs="Times New Roman"/>
          <w:color w:val="auto"/>
          <w:sz w:val="24"/>
          <w:szCs w:val="24"/>
        </w:rPr>
      </w:pPr>
      <w:bookmarkStart w:id="2096" w:name="bookmark3797"/>
      <w:bookmarkEnd w:id="2096"/>
      <w:r w:rsidRPr="00C86D24">
        <w:rPr>
          <w:rStyle w:val="11"/>
          <w:rFonts w:ascii="Times New Roman" w:hAnsi="Times New Roman" w:cs="Times New Roman"/>
          <w:sz w:val="24"/>
          <w:szCs w:val="24"/>
        </w:rPr>
        <w:t>Исследование процесса испарения.</w:t>
      </w:r>
    </w:p>
    <w:p w:rsidR="00A5220A" w:rsidRPr="00C86D24" w:rsidRDefault="00A5220A" w:rsidP="00C86D24">
      <w:pPr>
        <w:pStyle w:val="a5"/>
        <w:numPr>
          <w:ilvl w:val="0"/>
          <w:numId w:val="197"/>
        </w:numPr>
        <w:tabs>
          <w:tab w:val="left" w:pos="410"/>
        </w:tabs>
        <w:ind w:firstLine="0"/>
        <w:jc w:val="both"/>
        <w:rPr>
          <w:rFonts w:ascii="Times New Roman" w:hAnsi="Times New Roman" w:cs="Times New Roman"/>
          <w:color w:val="auto"/>
          <w:sz w:val="24"/>
          <w:szCs w:val="24"/>
        </w:rPr>
      </w:pPr>
      <w:bookmarkStart w:id="2097" w:name="bookmark3798"/>
      <w:bookmarkEnd w:id="2097"/>
      <w:r w:rsidRPr="00C86D24">
        <w:rPr>
          <w:rStyle w:val="11"/>
          <w:rFonts w:ascii="Times New Roman" w:hAnsi="Times New Roman" w:cs="Times New Roman"/>
          <w:sz w:val="24"/>
          <w:szCs w:val="24"/>
        </w:rPr>
        <w:t>Определение относительной влажности воздуха.</w:t>
      </w:r>
    </w:p>
    <w:p w:rsidR="00A5220A" w:rsidRPr="00C86D24" w:rsidRDefault="00A5220A" w:rsidP="00C86D24">
      <w:pPr>
        <w:pStyle w:val="a5"/>
        <w:numPr>
          <w:ilvl w:val="0"/>
          <w:numId w:val="197"/>
        </w:numPr>
        <w:tabs>
          <w:tab w:val="left" w:pos="410"/>
        </w:tabs>
        <w:ind w:firstLine="0"/>
        <w:jc w:val="both"/>
        <w:rPr>
          <w:rFonts w:ascii="Times New Roman" w:hAnsi="Times New Roman" w:cs="Times New Roman"/>
          <w:color w:val="auto"/>
          <w:sz w:val="24"/>
          <w:szCs w:val="24"/>
        </w:rPr>
      </w:pPr>
      <w:bookmarkStart w:id="2098" w:name="bookmark3799"/>
      <w:bookmarkEnd w:id="2098"/>
      <w:r w:rsidRPr="00C86D24">
        <w:rPr>
          <w:rStyle w:val="11"/>
          <w:rFonts w:ascii="Times New Roman" w:hAnsi="Times New Roman" w:cs="Times New Roman"/>
          <w:sz w:val="24"/>
          <w:szCs w:val="24"/>
        </w:rPr>
        <w:t>Определение удельной теплоты плавления льда.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7. Электрические и магнитные явления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Электризация тел. Два рода электрических зарядов. Взаимо</w:t>
      </w:r>
      <w:r w:rsidRPr="00C86D24">
        <w:rPr>
          <w:rStyle w:val="11"/>
          <w:rFonts w:ascii="Times New Roman" w:hAnsi="Times New Roman" w:cs="Times New Roman"/>
          <w:sz w:val="24"/>
          <w:szCs w:val="24"/>
        </w:rPr>
        <w:softHyphen/>
        <w:t>действие заряженных тел. Закон Кулона (зависимость силы взаимодействия заряженных тел от величины зарядов и рассто</w:t>
      </w:r>
      <w:r w:rsidRPr="00C86D24">
        <w:rPr>
          <w:rStyle w:val="11"/>
          <w:rFonts w:ascii="Times New Roman" w:hAnsi="Times New Roman" w:cs="Times New Roman"/>
          <w:sz w:val="24"/>
          <w:szCs w:val="24"/>
        </w:rPr>
        <w:softHyphen/>
        <w:t>яния между телами).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Электрическое поле. Напряжённость электрического поля. Принцип суперпозиции электрических полей (на качественном уровне).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Носители электрических зарядов. Элементарный </w:t>
      </w:r>
      <w:r w:rsidRPr="00C86D24">
        <w:rPr>
          <w:rStyle w:val="11"/>
          <w:rFonts w:ascii="Times New Roman" w:hAnsi="Times New Roman" w:cs="Times New Roman"/>
          <w:sz w:val="24"/>
          <w:szCs w:val="24"/>
        </w:rPr>
        <w:lastRenderedPageBreak/>
        <w:t>электриче</w:t>
      </w:r>
      <w:r w:rsidRPr="00C86D24">
        <w:rPr>
          <w:rStyle w:val="11"/>
          <w:rFonts w:ascii="Times New Roman" w:hAnsi="Times New Roman" w:cs="Times New Roman"/>
          <w:sz w:val="24"/>
          <w:szCs w:val="24"/>
        </w:rPr>
        <w:softHyphen/>
        <w:t>ский заряд. Строение атома. Проводники и диэлектрики. Закон сохранения электрического заряда.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и мощность электрического тока. Закон Джоуля— Ленца. Электрические цепи и потребители электрической энер</w:t>
      </w:r>
      <w:r w:rsidRPr="00C86D24">
        <w:rPr>
          <w:rStyle w:val="11"/>
          <w:rFonts w:ascii="Times New Roman" w:hAnsi="Times New Roman" w:cs="Times New Roman"/>
          <w:sz w:val="24"/>
          <w:szCs w:val="24"/>
        </w:rPr>
        <w:softHyphen/>
        <w:t>гии в быту. Короткое замыкание.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Постоянные магниты. Взаимодействие постоянных магни</w:t>
      </w:r>
      <w:r w:rsidRPr="00C86D24">
        <w:rPr>
          <w:rStyle w:val="11"/>
          <w:rFonts w:ascii="Times New Roman" w:hAnsi="Times New Roman" w:cs="Times New Roman"/>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C86D24">
        <w:rPr>
          <w:rStyle w:val="11"/>
          <w:rFonts w:ascii="Times New Roman" w:hAnsi="Times New Roman" w:cs="Times New Roman"/>
          <w:sz w:val="24"/>
          <w:szCs w:val="24"/>
        </w:rPr>
        <w:softHyphen/>
        <w:t>нитного поля на проводник с током. Электродвигатель постоян</w:t>
      </w:r>
      <w:r w:rsidRPr="00C86D24">
        <w:rPr>
          <w:rStyle w:val="11"/>
          <w:rFonts w:ascii="Times New Roman" w:hAnsi="Times New Roman" w:cs="Times New Roman"/>
          <w:sz w:val="24"/>
          <w:szCs w:val="24"/>
        </w:rPr>
        <w:softHyphen/>
        <w:t>ного тока. Использование электродвигателей в технических устройствах и на транспорте.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Опыты Фарадея. Явление электромагнитной индукции. Пра</w:t>
      </w:r>
      <w:r w:rsidRPr="00C86D24">
        <w:rPr>
          <w:rStyle w:val="11"/>
          <w:rFonts w:ascii="Times New Roman" w:hAnsi="Times New Roman" w:cs="Times New Roman"/>
          <w:sz w:val="24"/>
          <w:szCs w:val="24"/>
        </w:rPr>
        <w:softHyphen/>
        <w:t>вило Ленца. Электрогенератор. Способы получения электриче</w:t>
      </w:r>
      <w:r w:rsidRPr="00C86D24">
        <w:rPr>
          <w:rStyle w:val="11"/>
          <w:rFonts w:ascii="Times New Roman" w:hAnsi="Times New Roman" w:cs="Times New Roman"/>
          <w:sz w:val="24"/>
          <w:szCs w:val="24"/>
        </w:rPr>
        <w:softHyphen/>
        <w:t>ской энергии. Электростанции на возобновляемых источниках энергии.</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198"/>
        </w:numPr>
        <w:tabs>
          <w:tab w:val="left" w:pos="509"/>
        </w:tabs>
        <w:spacing w:line="276" w:lineRule="auto"/>
        <w:ind w:firstLine="160"/>
        <w:jc w:val="both"/>
        <w:rPr>
          <w:rFonts w:ascii="Times New Roman" w:hAnsi="Times New Roman" w:cs="Times New Roman"/>
          <w:color w:val="auto"/>
          <w:sz w:val="24"/>
          <w:szCs w:val="24"/>
        </w:rPr>
      </w:pPr>
      <w:bookmarkStart w:id="2099" w:name="bookmark3800"/>
      <w:bookmarkEnd w:id="2099"/>
      <w:r w:rsidRPr="00C86D24">
        <w:rPr>
          <w:rStyle w:val="11"/>
          <w:rFonts w:ascii="Times New Roman" w:hAnsi="Times New Roman" w:cs="Times New Roman"/>
          <w:sz w:val="24"/>
          <w:szCs w:val="24"/>
        </w:rPr>
        <w:t>Электризация тел.</w:t>
      </w:r>
    </w:p>
    <w:p w:rsidR="00A5220A" w:rsidRPr="00C86D24" w:rsidRDefault="00A5220A" w:rsidP="00C86D24">
      <w:pPr>
        <w:pStyle w:val="a5"/>
        <w:numPr>
          <w:ilvl w:val="0"/>
          <w:numId w:val="198"/>
        </w:numPr>
        <w:tabs>
          <w:tab w:val="left" w:pos="514"/>
        </w:tabs>
        <w:spacing w:line="276" w:lineRule="auto"/>
        <w:ind w:left="400" w:hanging="240"/>
        <w:jc w:val="both"/>
        <w:rPr>
          <w:rFonts w:ascii="Times New Roman" w:hAnsi="Times New Roman" w:cs="Times New Roman"/>
          <w:color w:val="auto"/>
          <w:sz w:val="24"/>
          <w:szCs w:val="24"/>
        </w:rPr>
      </w:pPr>
      <w:bookmarkStart w:id="2100" w:name="bookmark3801"/>
      <w:bookmarkEnd w:id="2100"/>
      <w:r w:rsidRPr="00C86D24">
        <w:rPr>
          <w:rStyle w:val="11"/>
          <w:rFonts w:ascii="Times New Roman" w:hAnsi="Times New Roman" w:cs="Times New Roman"/>
          <w:sz w:val="24"/>
          <w:szCs w:val="24"/>
        </w:rPr>
        <w:t>Два рода электрических зарядов и взаимодействие заря</w:t>
      </w:r>
      <w:r w:rsidRPr="00C86D24">
        <w:rPr>
          <w:rStyle w:val="11"/>
          <w:rFonts w:ascii="Times New Roman" w:hAnsi="Times New Roman" w:cs="Times New Roman"/>
          <w:sz w:val="24"/>
          <w:szCs w:val="24"/>
        </w:rPr>
        <w:softHyphen/>
        <w:t>женных тел.</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1" w:name="bookmark3802"/>
      <w:bookmarkEnd w:id="2101"/>
      <w:r w:rsidRPr="00C86D24">
        <w:rPr>
          <w:rStyle w:val="11"/>
          <w:rFonts w:ascii="Times New Roman" w:hAnsi="Times New Roman" w:cs="Times New Roman"/>
          <w:sz w:val="24"/>
          <w:szCs w:val="24"/>
        </w:rPr>
        <w:t>Устройство и действие электроскопа.</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2" w:name="bookmark3803"/>
      <w:bookmarkEnd w:id="2102"/>
      <w:r w:rsidRPr="00C86D24">
        <w:rPr>
          <w:rStyle w:val="11"/>
          <w:rFonts w:ascii="Times New Roman" w:hAnsi="Times New Roman" w:cs="Times New Roman"/>
          <w:sz w:val="24"/>
          <w:szCs w:val="24"/>
        </w:rPr>
        <w:t>Электростатическая индукция.</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3" w:name="bookmark3804"/>
      <w:bookmarkEnd w:id="2103"/>
      <w:r w:rsidRPr="00C86D24">
        <w:rPr>
          <w:rStyle w:val="11"/>
          <w:rFonts w:ascii="Times New Roman" w:hAnsi="Times New Roman" w:cs="Times New Roman"/>
          <w:sz w:val="24"/>
          <w:szCs w:val="24"/>
        </w:rPr>
        <w:t>Закон сохранения электрических зарядов.</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4" w:name="bookmark3805"/>
      <w:bookmarkEnd w:id="2104"/>
      <w:r w:rsidRPr="00C86D24">
        <w:rPr>
          <w:rStyle w:val="11"/>
          <w:rFonts w:ascii="Times New Roman" w:hAnsi="Times New Roman" w:cs="Times New Roman"/>
          <w:sz w:val="24"/>
          <w:szCs w:val="24"/>
        </w:rPr>
        <w:t>Проводники и диэлектрики.</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5" w:name="bookmark3806"/>
      <w:bookmarkEnd w:id="2105"/>
      <w:r w:rsidRPr="00C86D24">
        <w:rPr>
          <w:rStyle w:val="11"/>
          <w:rFonts w:ascii="Times New Roman" w:hAnsi="Times New Roman" w:cs="Times New Roman"/>
          <w:sz w:val="24"/>
          <w:szCs w:val="24"/>
        </w:rPr>
        <w:lastRenderedPageBreak/>
        <w:t>Моделирование силовых линий электрического поля.</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6" w:name="bookmark3807"/>
      <w:bookmarkEnd w:id="2106"/>
      <w:r w:rsidRPr="00C86D24">
        <w:rPr>
          <w:rStyle w:val="11"/>
          <w:rFonts w:ascii="Times New Roman" w:hAnsi="Times New Roman" w:cs="Times New Roman"/>
          <w:sz w:val="24"/>
          <w:szCs w:val="24"/>
        </w:rPr>
        <w:t>Источники постоянного тока.</w:t>
      </w:r>
    </w:p>
    <w:p w:rsidR="00A5220A" w:rsidRPr="00C86D24" w:rsidRDefault="00A5220A" w:rsidP="00C86D24">
      <w:pPr>
        <w:pStyle w:val="a5"/>
        <w:numPr>
          <w:ilvl w:val="0"/>
          <w:numId w:val="198"/>
        </w:numPr>
        <w:tabs>
          <w:tab w:val="left" w:pos="518"/>
        </w:tabs>
        <w:spacing w:line="276" w:lineRule="auto"/>
        <w:ind w:firstLine="160"/>
        <w:jc w:val="both"/>
        <w:rPr>
          <w:rFonts w:ascii="Times New Roman" w:hAnsi="Times New Roman" w:cs="Times New Roman"/>
          <w:color w:val="auto"/>
          <w:sz w:val="24"/>
          <w:szCs w:val="24"/>
        </w:rPr>
      </w:pPr>
      <w:bookmarkStart w:id="2107" w:name="bookmark3808"/>
      <w:bookmarkEnd w:id="2107"/>
      <w:r w:rsidRPr="00C86D24">
        <w:rPr>
          <w:rStyle w:val="11"/>
          <w:rFonts w:ascii="Times New Roman" w:hAnsi="Times New Roman" w:cs="Times New Roman"/>
          <w:sz w:val="24"/>
          <w:szCs w:val="24"/>
        </w:rPr>
        <w:t>Действия электрического тока.</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08" w:name="bookmark3809"/>
      <w:bookmarkEnd w:id="2108"/>
      <w:r w:rsidRPr="00C86D24">
        <w:rPr>
          <w:rStyle w:val="11"/>
          <w:rFonts w:ascii="Times New Roman" w:hAnsi="Times New Roman" w:cs="Times New Roman"/>
          <w:sz w:val="24"/>
          <w:szCs w:val="24"/>
        </w:rPr>
        <w:t>Электрический ток в жидкости.</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09" w:name="bookmark3810"/>
      <w:bookmarkEnd w:id="2109"/>
      <w:r w:rsidRPr="00C86D24">
        <w:rPr>
          <w:rStyle w:val="11"/>
          <w:rFonts w:ascii="Times New Roman" w:hAnsi="Times New Roman" w:cs="Times New Roman"/>
          <w:sz w:val="24"/>
          <w:szCs w:val="24"/>
        </w:rPr>
        <w:t>Газовый разряд.</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10" w:name="bookmark3811"/>
      <w:bookmarkEnd w:id="2110"/>
      <w:r w:rsidRPr="00C86D24">
        <w:rPr>
          <w:rStyle w:val="11"/>
          <w:rFonts w:ascii="Times New Roman" w:hAnsi="Times New Roman" w:cs="Times New Roman"/>
          <w:sz w:val="24"/>
          <w:szCs w:val="24"/>
        </w:rPr>
        <w:t>Измерение силы тока амперметром.</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11" w:name="bookmark3812"/>
      <w:bookmarkEnd w:id="2111"/>
      <w:r w:rsidRPr="00C86D24">
        <w:rPr>
          <w:rStyle w:val="11"/>
          <w:rFonts w:ascii="Times New Roman" w:hAnsi="Times New Roman" w:cs="Times New Roman"/>
          <w:sz w:val="24"/>
          <w:szCs w:val="24"/>
        </w:rPr>
        <w:t>Измерение электрического напряжения вольтметром.</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12" w:name="bookmark3813"/>
      <w:bookmarkEnd w:id="2112"/>
      <w:r w:rsidRPr="00C86D24">
        <w:rPr>
          <w:rStyle w:val="11"/>
          <w:rFonts w:ascii="Times New Roman" w:hAnsi="Times New Roman" w:cs="Times New Roman"/>
          <w:sz w:val="24"/>
          <w:szCs w:val="24"/>
        </w:rPr>
        <w:t>Реостат и магазин сопротивлений.</w:t>
      </w:r>
    </w:p>
    <w:p w:rsidR="00A5220A" w:rsidRPr="00C86D24" w:rsidRDefault="00A5220A" w:rsidP="00C86D24">
      <w:pPr>
        <w:pStyle w:val="a5"/>
        <w:numPr>
          <w:ilvl w:val="0"/>
          <w:numId w:val="198"/>
        </w:numPr>
        <w:tabs>
          <w:tab w:val="left" w:pos="469"/>
        </w:tabs>
        <w:spacing w:line="276" w:lineRule="auto"/>
        <w:ind w:firstLine="0"/>
        <w:jc w:val="both"/>
        <w:rPr>
          <w:rFonts w:ascii="Times New Roman" w:hAnsi="Times New Roman" w:cs="Times New Roman"/>
          <w:color w:val="auto"/>
          <w:sz w:val="24"/>
          <w:szCs w:val="24"/>
        </w:rPr>
      </w:pPr>
      <w:bookmarkStart w:id="2113" w:name="bookmark3814"/>
      <w:bookmarkEnd w:id="2113"/>
      <w:r w:rsidRPr="00C86D24">
        <w:rPr>
          <w:rStyle w:val="11"/>
          <w:rFonts w:ascii="Times New Roman" w:hAnsi="Times New Roman" w:cs="Times New Roman"/>
          <w:sz w:val="24"/>
          <w:szCs w:val="24"/>
        </w:rPr>
        <w:t>Взаимодействие постоянных магнитов.</w:t>
      </w:r>
    </w:p>
    <w:p w:rsidR="00A5220A" w:rsidRPr="00C86D24" w:rsidRDefault="00A5220A" w:rsidP="00C86D24">
      <w:pPr>
        <w:pStyle w:val="a5"/>
        <w:numPr>
          <w:ilvl w:val="0"/>
          <w:numId w:val="198"/>
        </w:numPr>
        <w:tabs>
          <w:tab w:val="left" w:pos="469"/>
        </w:tabs>
        <w:spacing w:line="276" w:lineRule="auto"/>
        <w:ind w:left="400" w:hanging="400"/>
        <w:jc w:val="both"/>
        <w:rPr>
          <w:rFonts w:ascii="Times New Roman" w:hAnsi="Times New Roman" w:cs="Times New Roman"/>
          <w:color w:val="auto"/>
          <w:sz w:val="24"/>
          <w:szCs w:val="24"/>
        </w:rPr>
      </w:pPr>
      <w:bookmarkStart w:id="2114" w:name="bookmark3815"/>
      <w:bookmarkEnd w:id="2114"/>
      <w:r w:rsidRPr="00C86D24">
        <w:rPr>
          <w:rStyle w:val="11"/>
          <w:rFonts w:ascii="Times New Roman" w:hAnsi="Times New Roman" w:cs="Times New Roman"/>
          <w:sz w:val="24"/>
          <w:szCs w:val="24"/>
        </w:rPr>
        <w:t>Моделирование невозможности разделения полюсов маг</w:t>
      </w:r>
      <w:r w:rsidRPr="00C86D24">
        <w:rPr>
          <w:rStyle w:val="11"/>
          <w:rFonts w:ascii="Times New Roman" w:hAnsi="Times New Roman" w:cs="Times New Roman"/>
          <w:sz w:val="24"/>
          <w:szCs w:val="24"/>
        </w:rPr>
        <w:softHyphen/>
        <w:t>нита.</w:t>
      </w:r>
    </w:p>
    <w:p w:rsidR="00A5220A" w:rsidRPr="00C86D24" w:rsidRDefault="00A5220A" w:rsidP="00C86D24">
      <w:pPr>
        <w:pStyle w:val="a5"/>
        <w:numPr>
          <w:ilvl w:val="0"/>
          <w:numId w:val="198"/>
        </w:numPr>
        <w:tabs>
          <w:tab w:val="left" w:pos="469"/>
        </w:tabs>
        <w:spacing w:line="276" w:lineRule="auto"/>
        <w:ind w:firstLine="0"/>
        <w:rPr>
          <w:rFonts w:ascii="Times New Roman" w:hAnsi="Times New Roman" w:cs="Times New Roman"/>
          <w:color w:val="auto"/>
          <w:sz w:val="24"/>
          <w:szCs w:val="24"/>
        </w:rPr>
      </w:pPr>
      <w:bookmarkStart w:id="2115" w:name="bookmark3816"/>
      <w:bookmarkEnd w:id="2115"/>
      <w:r w:rsidRPr="00C86D24">
        <w:rPr>
          <w:rStyle w:val="11"/>
          <w:rFonts w:ascii="Times New Roman" w:hAnsi="Times New Roman" w:cs="Times New Roman"/>
          <w:sz w:val="24"/>
          <w:szCs w:val="24"/>
        </w:rPr>
        <w:t>Моделирование магнитных полей постоянных магнитов.</w:t>
      </w:r>
    </w:p>
    <w:p w:rsidR="00A5220A" w:rsidRPr="00C86D24" w:rsidRDefault="00A5220A" w:rsidP="00C86D24">
      <w:pPr>
        <w:pStyle w:val="a5"/>
        <w:numPr>
          <w:ilvl w:val="0"/>
          <w:numId w:val="198"/>
        </w:numPr>
        <w:tabs>
          <w:tab w:val="left" w:pos="469"/>
        </w:tabs>
        <w:spacing w:line="276" w:lineRule="auto"/>
        <w:ind w:firstLine="0"/>
        <w:rPr>
          <w:rFonts w:ascii="Times New Roman" w:hAnsi="Times New Roman" w:cs="Times New Roman"/>
          <w:color w:val="auto"/>
          <w:sz w:val="24"/>
          <w:szCs w:val="24"/>
        </w:rPr>
      </w:pPr>
      <w:bookmarkStart w:id="2116" w:name="bookmark3817"/>
      <w:bookmarkEnd w:id="2116"/>
      <w:r w:rsidRPr="00C86D24">
        <w:rPr>
          <w:rStyle w:val="11"/>
          <w:rFonts w:ascii="Times New Roman" w:hAnsi="Times New Roman" w:cs="Times New Roman"/>
          <w:sz w:val="24"/>
          <w:szCs w:val="24"/>
        </w:rPr>
        <w:t>Опыт Эрстеда.</w:t>
      </w:r>
    </w:p>
    <w:p w:rsidR="00A5220A" w:rsidRPr="00C86D24" w:rsidRDefault="00A5220A" w:rsidP="00C86D24">
      <w:pPr>
        <w:pStyle w:val="a5"/>
        <w:numPr>
          <w:ilvl w:val="0"/>
          <w:numId w:val="198"/>
        </w:numPr>
        <w:tabs>
          <w:tab w:val="left" w:pos="469"/>
        </w:tabs>
        <w:spacing w:line="276" w:lineRule="auto"/>
        <w:ind w:firstLine="0"/>
        <w:rPr>
          <w:rFonts w:ascii="Times New Roman" w:hAnsi="Times New Roman" w:cs="Times New Roman"/>
          <w:color w:val="auto"/>
          <w:sz w:val="24"/>
          <w:szCs w:val="24"/>
        </w:rPr>
      </w:pPr>
      <w:bookmarkStart w:id="2117" w:name="bookmark3818"/>
      <w:bookmarkEnd w:id="2117"/>
      <w:r w:rsidRPr="00C86D24">
        <w:rPr>
          <w:rStyle w:val="11"/>
          <w:rFonts w:ascii="Times New Roman" w:hAnsi="Times New Roman" w:cs="Times New Roman"/>
          <w:sz w:val="24"/>
          <w:szCs w:val="24"/>
        </w:rPr>
        <w:t>Магнитное поле тока. Электромагнит.</w:t>
      </w:r>
    </w:p>
    <w:p w:rsidR="00A5220A" w:rsidRPr="00C86D24" w:rsidRDefault="00A5220A" w:rsidP="00C86D24">
      <w:pPr>
        <w:pStyle w:val="a5"/>
        <w:numPr>
          <w:ilvl w:val="0"/>
          <w:numId w:val="198"/>
        </w:numPr>
        <w:tabs>
          <w:tab w:val="left" w:pos="474"/>
        </w:tabs>
        <w:spacing w:line="276" w:lineRule="auto"/>
        <w:ind w:firstLine="0"/>
        <w:rPr>
          <w:rFonts w:ascii="Times New Roman" w:hAnsi="Times New Roman" w:cs="Times New Roman"/>
          <w:color w:val="auto"/>
          <w:sz w:val="24"/>
          <w:szCs w:val="24"/>
        </w:rPr>
      </w:pPr>
      <w:bookmarkStart w:id="2118" w:name="bookmark3819"/>
      <w:bookmarkEnd w:id="2118"/>
      <w:r w:rsidRPr="00C86D24">
        <w:rPr>
          <w:rStyle w:val="11"/>
          <w:rFonts w:ascii="Times New Roman" w:hAnsi="Times New Roman" w:cs="Times New Roman"/>
          <w:sz w:val="24"/>
          <w:szCs w:val="24"/>
        </w:rPr>
        <w:t>Действие магнитного поля на проводник с током.</w:t>
      </w:r>
    </w:p>
    <w:p w:rsidR="00A5220A" w:rsidRPr="00C86D24" w:rsidRDefault="00A5220A" w:rsidP="00C86D24">
      <w:pPr>
        <w:pStyle w:val="a5"/>
        <w:numPr>
          <w:ilvl w:val="0"/>
          <w:numId w:val="198"/>
        </w:numPr>
        <w:tabs>
          <w:tab w:val="left" w:pos="474"/>
        </w:tabs>
        <w:spacing w:line="276" w:lineRule="auto"/>
        <w:ind w:firstLine="0"/>
        <w:rPr>
          <w:rFonts w:ascii="Times New Roman" w:hAnsi="Times New Roman" w:cs="Times New Roman"/>
          <w:color w:val="auto"/>
          <w:sz w:val="24"/>
          <w:szCs w:val="24"/>
        </w:rPr>
      </w:pPr>
      <w:bookmarkStart w:id="2119" w:name="bookmark3820"/>
      <w:bookmarkEnd w:id="2119"/>
      <w:r w:rsidRPr="00C86D24">
        <w:rPr>
          <w:rStyle w:val="11"/>
          <w:rFonts w:ascii="Times New Roman" w:hAnsi="Times New Roman" w:cs="Times New Roman"/>
          <w:sz w:val="24"/>
          <w:szCs w:val="24"/>
        </w:rPr>
        <w:t>Электродвигатель постоянного тока.</w:t>
      </w:r>
    </w:p>
    <w:p w:rsidR="00A5220A" w:rsidRPr="00C86D24" w:rsidRDefault="00A5220A" w:rsidP="00C86D24">
      <w:pPr>
        <w:pStyle w:val="a5"/>
        <w:numPr>
          <w:ilvl w:val="0"/>
          <w:numId w:val="198"/>
        </w:numPr>
        <w:tabs>
          <w:tab w:val="left" w:pos="474"/>
        </w:tabs>
        <w:spacing w:line="276" w:lineRule="auto"/>
        <w:ind w:firstLine="0"/>
        <w:rPr>
          <w:rFonts w:ascii="Times New Roman" w:hAnsi="Times New Roman" w:cs="Times New Roman"/>
          <w:color w:val="auto"/>
          <w:sz w:val="24"/>
          <w:szCs w:val="24"/>
        </w:rPr>
      </w:pPr>
      <w:bookmarkStart w:id="2120" w:name="bookmark3821"/>
      <w:bookmarkEnd w:id="2120"/>
      <w:r w:rsidRPr="00C86D24">
        <w:rPr>
          <w:rStyle w:val="11"/>
          <w:rFonts w:ascii="Times New Roman" w:hAnsi="Times New Roman" w:cs="Times New Roman"/>
          <w:sz w:val="24"/>
          <w:szCs w:val="24"/>
        </w:rPr>
        <w:t>Исследование явления электромагнитной индукции</w:t>
      </w:r>
      <w:r w:rsidRPr="00C86D24">
        <w:rPr>
          <w:rStyle w:val="11"/>
          <w:rFonts w:ascii="Times New Roman" w:hAnsi="Times New Roman" w:cs="Times New Roman"/>
          <w:i/>
          <w:iCs/>
          <w:sz w:val="24"/>
          <w:szCs w:val="24"/>
        </w:rPr>
        <w:t>.</w:t>
      </w:r>
    </w:p>
    <w:p w:rsidR="00A5220A" w:rsidRPr="00C86D24" w:rsidRDefault="00A5220A" w:rsidP="00C86D24">
      <w:pPr>
        <w:pStyle w:val="a5"/>
        <w:numPr>
          <w:ilvl w:val="0"/>
          <w:numId w:val="198"/>
        </w:numPr>
        <w:tabs>
          <w:tab w:val="left" w:pos="474"/>
        </w:tabs>
        <w:spacing w:line="276" w:lineRule="auto"/>
        <w:ind w:firstLine="0"/>
        <w:rPr>
          <w:rFonts w:ascii="Times New Roman" w:hAnsi="Times New Roman" w:cs="Times New Roman"/>
          <w:color w:val="auto"/>
          <w:sz w:val="24"/>
          <w:szCs w:val="24"/>
        </w:rPr>
      </w:pPr>
      <w:bookmarkStart w:id="2121" w:name="bookmark3822"/>
      <w:bookmarkEnd w:id="2121"/>
      <w:r w:rsidRPr="00C86D24">
        <w:rPr>
          <w:rStyle w:val="11"/>
          <w:rFonts w:ascii="Times New Roman" w:hAnsi="Times New Roman" w:cs="Times New Roman"/>
          <w:sz w:val="24"/>
          <w:szCs w:val="24"/>
        </w:rPr>
        <w:t>Опыты Фарадея.</w:t>
      </w:r>
    </w:p>
    <w:p w:rsidR="00A5220A" w:rsidRPr="00C86D24" w:rsidRDefault="00A5220A" w:rsidP="00C86D24">
      <w:pPr>
        <w:pStyle w:val="a5"/>
        <w:numPr>
          <w:ilvl w:val="0"/>
          <w:numId w:val="198"/>
        </w:numPr>
        <w:tabs>
          <w:tab w:val="left" w:pos="474"/>
        </w:tabs>
        <w:spacing w:line="276" w:lineRule="auto"/>
        <w:ind w:left="400" w:hanging="400"/>
        <w:jc w:val="both"/>
        <w:rPr>
          <w:rFonts w:ascii="Times New Roman" w:hAnsi="Times New Roman" w:cs="Times New Roman"/>
          <w:color w:val="auto"/>
          <w:sz w:val="24"/>
          <w:szCs w:val="24"/>
        </w:rPr>
      </w:pPr>
      <w:bookmarkStart w:id="2122" w:name="bookmark3823"/>
      <w:bookmarkEnd w:id="2122"/>
      <w:r w:rsidRPr="00C86D24">
        <w:rPr>
          <w:rStyle w:val="11"/>
          <w:rFonts w:ascii="Times New Roman" w:hAnsi="Times New Roman" w:cs="Times New Roman"/>
          <w:sz w:val="24"/>
          <w:szCs w:val="24"/>
        </w:rPr>
        <w:t>Зависимость направления индукционного тока от условий его возникновения.</w:t>
      </w:r>
    </w:p>
    <w:p w:rsidR="00A5220A" w:rsidRPr="00C86D24" w:rsidRDefault="00A5220A" w:rsidP="00C86D24">
      <w:pPr>
        <w:pStyle w:val="a5"/>
        <w:numPr>
          <w:ilvl w:val="0"/>
          <w:numId w:val="198"/>
        </w:numPr>
        <w:tabs>
          <w:tab w:val="left" w:pos="474"/>
        </w:tabs>
        <w:spacing w:line="276" w:lineRule="auto"/>
        <w:ind w:firstLine="0"/>
        <w:jc w:val="both"/>
        <w:rPr>
          <w:rFonts w:ascii="Times New Roman" w:hAnsi="Times New Roman" w:cs="Times New Roman"/>
          <w:color w:val="auto"/>
          <w:sz w:val="24"/>
          <w:szCs w:val="24"/>
        </w:rPr>
      </w:pPr>
      <w:bookmarkStart w:id="2123" w:name="bookmark3824"/>
      <w:bookmarkEnd w:id="2123"/>
      <w:r w:rsidRPr="00C86D24">
        <w:rPr>
          <w:rStyle w:val="11"/>
          <w:rFonts w:ascii="Times New Roman" w:hAnsi="Times New Roman" w:cs="Times New Roman"/>
          <w:sz w:val="24"/>
          <w:szCs w:val="24"/>
        </w:rPr>
        <w:t>Электрогенератор постоянного тока.</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199"/>
        </w:numPr>
        <w:tabs>
          <w:tab w:val="left" w:pos="509"/>
        </w:tabs>
        <w:spacing w:line="276" w:lineRule="auto"/>
        <w:ind w:left="400" w:hanging="240"/>
        <w:jc w:val="both"/>
        <w:rPr>
          <w:rFonts w:ascii="Times New Roman" w:hAnsi="Times New Roman" w:cs="Times New Roman"/>
          <w:color w:val="auto"/>
          <w:sz w:val="24"/>
          <w:szCs w:val="24"/>
        </w:rPr>
      </w:pPr>
      <w:bookmarkStart w:id="2124" w:name="bookmark3825"/>
      <w:bookmarkEnd w:id="2124"/>
      <w:r w:rsidRPr="00C86D24">
        <w:rPr>
          <w:rStyle w:val="11"/>
          <w:rFonts w:ascii="Times New Roman" w:hAnsi="Times New Roman" w:cs="Times New Roman"/>
          <w:sz w:val="24"/>
          <w:szCs w:val="24"/>
        </w:rPr>
        <w:t>Опыты по наблюдению электризации тел индукцией и при соприкосновении.</w:t>
      </w:r>
    </w:p>
    <w:p w:rsidR="00A5220A" w:rsidRPr="00C86D24" w:rsidRDefault="00A5220A" w:rsidP="00C86D24">
      <w:pPr>
        <w:pStyle w:val="a5"/>
        <w:numPr>
          <w:ilvl w:val="0"/>
          <w:numId w:val="199"/>
        </w:numPr>
        <w:tabs>
          <w:tab w:val="left" w:pos="514"/>
        </w:tabs>
        <w:spacing w:line="276" w:lineRule="auto"/>
        <w:ind w:left="400" w:hanging="240"/>
        <w:jc w:val="both"/>
        <w:rPr>
          <w:rFonts w:ascii="Times New Roman" w:hAnsi="Times New Roman" w:cs="Times New Roman"/>
          <w:color w:val="auto"/>
          <w:sz w:val="24"/>
          <w:szCs w:val="24"/>
        </w:rPr>
      </w:pPr>
      <w:bookmarkStart w:id="2125" w:name="bookmark3826"/>
      <w:bookmarkEnd w:id="2125"/>
      <w:r w:rsidRPr="00C86D24">
        <w:rPr>
          <w:rStyle w:val="11"/>
          <w:rFonts w:ascii="Times New Roman" w:hAnsi="Times New Roman" w:cs="Times New Roman"/>
          <w:sz w:val="24"/>
          <w:szCs w:val="24"/>
        </w:rPr>
        <w:t>Исследование действия электрического поля на проводни</w:t>
      </w:r>
      <w:r w:rsidRPr="00C86D24">
        <w:rPr>
          <w:rStyle w:val="11"/>
          <w:rFonts w:ascii="Times New Roman" w:hAnsi="Times New Roman" w:cs="Times New Roman"/>
          <w:sz w:val="24"/>
          <w:szCs w:val="24"/>
        </w:rPr>
        <w:softHyphen/>
        <w:t>ки и диэлектрики.</w:t>
      </w:r>
    </w:p>
    <w:p w:rsidR="00A5220A" w:rsidRPr="00C86D24" w:rsidRDefault="00A5220A" w:rsidP="00C86D24">
      <w:pPr>
        <w:pStyle w:val="a5"/>
        <w:numPr>
          <w:ilvl w:val="0"/>
          <w:numId w:val="199"/>
        </w:numPr>
        <w:tabs>
          <w:tab w:val="left" w:pos="518"/>
        </w:tabs>
        <w:spacing w:line="276" w:lineRule="auto"/>
        <w:ind w:left="400" w:hanging="240"/>
        <w:jc w:val="both"/>
        <w:rPr>
          <w:rFonts w:ascii="Times New Roman" w:hAnsi="Times New Roman" w:cs="Times New Roman"/>
          <w:color w:val="auto"/>
          <w:sz w:val="24"/>
          <w:szCs w:val="24"/>
        </w:rPr>
      </w:pPr>
      <w:bookmarkStart w:id="2126" w:name="bookmark3827"/>
      <w:bookmarkEnd w:id="2126"/>
      <w:r w:rsidRPr="00C86D24">
        <w:rPr>
          <w:rStyle w:val="11"/>
          <w:rFonts w:ascii="Times New Roman" w:hAnsi="Times New Roman" w:cs="Times New Roman"/>
          <w:sz w:val="24"/>
          <w:szCs w:val="24"/>
        </w:rPr>
        <w:t>Сборка и проверка работы электрической цепи постоянного тока.</w:t>
      </w:r>
    </w:p>
    <w:p w:rsidR="00A5220A" w:rsidRPr="00C86D24" w:rsidRDefault="00A5220A" w:rsidP="00C86D24">
      <w:pPr>
        <w:pStyle w:val="a5"/>
        <w:numPr>
          <w:ilvl w:val="0"/>
          <w:numId w:val="199"/>
        </w:numPr>
        <w:tabs>
          <w:tab w:val="left" w:pos="518"/>
        </w:tabs>
        <w:spacing w:line="276" w:lineRule="auto"/>
        <w:ind w:firstLine="160"/>
        <w:jc w:val="both"/>
        <w:rPr>
          <w:rFonts w:ascii="Times New Roman" w:hAnsi="Times New Roman" w:cs="Times New Roman"/>
          <w:color w:val="auto"/>
          <w:sz w:val="24"/>
          <w:szCs w:val="24"/>
        </w:rPr>
      </w:pPr>
      <w:bookmarkStart w:id="2127" w:name="bookmark3828"/>
      <w:bookmarkEnd w:id="2127"/>
      <w:r w:rsidRPr="00C86D24">
        <w:rPr>
          <w:rStyle w:val="11"/>
          <w:rFonts w:ascii="Times New Roman" w:hAnsi="Times New Roman" w:cs="Times New Roman"/>
          <w:sz w:val="24"/>
          <w:szCs w:val="24"/>
        </w:rPr>
        <w:t>Измерение и регулирование силы тока.</w:t>
      </w:r>
    </w:p>
    <w:p w:rsidR="00A5220A" w:rsidRPr="00C86D24" w:rsidRDefault="00A5220A" w:rsidP="00C86D24">
      <w:pPr>
        <w:pStyle w:val="a5"/>
        <w:numPr>
          <w:ilvl w:val="0"/>
          <w:numId w:val="199"/>
        </w:numPr>
        <w:tabs>
          <w:tab w:val="left" w:pos="496"/>
        </w:tabs>
        <w:spacing w:line="276" w:lineRule="auto"/>
        <w:ind w:firstLine="160"/>
        <w:jc w:val="both"/>
        <w:rPr>
          <w:rFonts w:ascii="Times New Roman" w:hAnsi="Times New Roman" w:cs="Times New Roman"/>
          <w:color w:val="auto"/>
          <w:sz w:val="24"/>
          <w:szCs w:val="24"/>
        </w:rPr>
      </w:pPr>
      <w:bookmarkStart w:id="2128" w:name="bookmark3829"/>
      <w:bookmarkEnd w:id="2128"/>
      <w:r w:rsidRPr="00C86D24">
        <w:rPr>
          <w:rStyle w:val="11"/>
          <w:rFonts w:ascii="Times New Roman" w:hAnsi="Times New Roman" w:cs="Times New Roman"/>
          <w:sz w:val="24"/>
          <w:szCs w:val="24"/>
        </w:rPr>
        <w:t>Измерение и регулирование напряжения.</w:t>
      </w:r>
    </w:p>
    <w:p w:rsidR="00A5220A" w:rsidRPr="00C86D24" w:rsidRDefault="00A5220A" w:rsidP="00C86D24">
      <w:pPr>
        <w:pStyle w:val="a5"/>
        <w:numPr>
          <w:ilvl w:val="0"/>
          <w:numId w:val="199"/>
        </w:numPr>
        <w:tabs>
          <w:tab w:val="left" w:pos="501"/>
        </w:tabs>
        <w:spacing w:line="276" w:lineRule="auto"/>
        <w:ind w:left="400" w:hanging="240"/>
        <w:jc w:val="both"/>
        <w:rPr>
          <w:rFonts w:ascii="Times New Roman" w:hAnsi="Times New Roman" w:cs="Times New Roman"/>
          <w:color w:val="auto"/>
          <w:sz w:val="24"/>
          <w:szCs w:val="24"/>
        </w:rPr>
      </w:pPr>
      <w:bookmarkStart w:id="2129" w:name="bookmark3830"/>
      <w:bookmarkEnd w:id="2129"/>
      <w:r w:rsidRPr="00C86D24">
        <w:rPr>
          <w:rStyle w:val="11"/>
          <w:rFonts w:ascii="Times New Roman" w:hAnsi="Times New Roman" w:cs="Times New Roman"/>
          <w:sz w:val="24"/>
          <w:szCs w:val="24"/>
        </w:rPr>
        <w:t>Исследование зависимости силы тока, идущего через ре</w:t>
      </w:r>
      <w:r w:rsidRPr="00C86D24">
        <w:rPr>
          <w:rStyle w:val="11"/>
          <w:rFonts w:ascii="Times New Roman" w:hAnsi="Times New Roman" w:cs="Times New Roman"/>
          <w:sz w:val="24"/>
          <w:szCs w:val="24"/>
        </w:rPr>
        <w:softHyphen/>
        <w:t>зистор, от сопротивления резистора и напряжения на рези</w:t>
      </w:r>
      <w:r w:rsidRPr="00C86D24">
        <w:rPr>
          <w:rStyle w:val="11"/>
          <w:rFonts w:ascii="Times New Roman" w:hAnsi="Times New Roman" w:cs="Times New Roman"/>
          <w:sz w:val="24"/>
          <w:szCs w:val="24"/>
        </w:rPr>
        <w:softHyphen/>
        <w:t>сторе.</w:t>
      </w:r>
    </w:p>
    <w:p w:rsidR="00A5220A" w:rsidRPr="00C86D24" w:rsidRDefault="00A5220A" w:rsidP="00C86D24">
      <w:pPr>
        <w:pStyle w:val="a5"/>
        <w:numPr>
          <w:ilvl w:val="0"/>
          <w:numId w:val="199"/>
        </w:numPr>
        <w:tabs>
          <w:tab w:val="left" w:pos="501"/>
        </w:tabs>
        <w:spacing w:line="276" w:lineRule="auto"/>
        <w:ind w:left="400" w:hanging="240"/>
        <w:jc w:val="both"/>
        <w:rPr>
          <w:rFonts w:ascii="Times New Roman" w:hAnsi="Times New Roman" w:cs="Times New Roman"/>
          <w:color w:val="auto"/>
          <w:sz w:val="24"/>
          <w:szCs w:val="24"/>
        </w:rPr>
      </w:pPr>
      <w:bookmarkStart w:id="2130" w:name="bookmark3831"/>
      <w:bookmarkEnd w:id="2130"/>
      <w:r w:rsidRPr="00C86D24">
        <w:rPr>
          <w:rStyle w:val="11"/>
          <w:rFonts w:ascii="Times New Roman" w:hAnsi="Times New Roman" w:cs="Times New Roman"/>
          <w:sz w:val="24"/>
          <w:szCs w:val="24"/>
        </w:rPr>
        <w:lastRenderedPageBreak/>
        <w:t>Опыты, демонстрирующие зависимость электрического со</w:t>
      </w:r>
      <w:r w:rsidRPr="00C86D24">
        <w:rPr>
          <w:rStyle w:val="11"/>
          <w:rFonts w:ascii="Times New Roman" w:hAnsi="Times New Roman" w:cs="Times New Roman"/>
          <w:sz w:val="24"/>
          <w:szCs w:val="24"/>
        </w:rPr>
        <w:softHyphen/>
        <w:t>противления проводника от его длины, площади попереч</w:t>
      </w:r>
      <w:r w:rsidRPr="00C86D24">
        <w:rPr>
          <w:rStyle w:val="11"/>
          <w:rFonts w:ascii="Times New Roman" w:hAnsi="Times New Roman" w:cs="Times New Roman"/>
          <w:sz w:val="24"/>
          <w:szCs w:val="24"/>
        </w:rPr>
        <w:softHyphen/>
        <w:t>ного сечения и материала.</w:t>
      </w:r>
    </w:p>
    <w:p w:rsidR="00A5220A" w:rsidRPr="00C86D24" w:rsidRDefault="00A5220A" w:rsidP="00C86D24">
      <w:pPr>
        <w:pStyle w:val="a5"/>
        <w:numPr>
          <w:ilvl w:val="0"/>
          <w:numId w:val="199"/>
        </w:numPr>
        <w:tabs>
          <w:tab w:val="left" w:pos="501"/>
        </w:tabs>
        <w:spacing w:line="276" w:lineRule="auto"/>
        <w:ind w:left="400" w:hanging="240"/>
        <w:jc w:val="both"/>
        <w:rPr>
          <w:rFonts w:ascii="Times New Roman" w:hAnsi="Times New Roman" w:cs="Times New Roman"/>
          <w:color w:val="auto"/>
          <w:sz w:val="24"/>
          <w:szCs w:val="24"/>
        </w:rPr>
      </w:pPr>
      <w:bookmarkStart w:id="2131" w:name="bookmark3832"/>
      <w:bookmarkEnd w:id="2131"/>
      <w:r w:rsidRPr="00C86D24">
        <w:rPr>
          <w:rStyle w:val="11"/>
          <w:rFonts w:ascii="Times New Roman" w:hAnsi="Times New Roman" w:cs="Times New Roman"/>
          <w:sz w:val="24"/>
          <w:szCs w:val="24"/>
        </w:rPr>
        <w:t>Проверка правила сложения напряжений при последова</w:t>
      </w:r>
      <w:r w:rsidRPr="00C86D24">
        <w:rPr>
          <w:rStyle w:val="11"/>
          <w:rFonts w:ascii="Times New Roman" w:hAnsi="Times New Roman" w:cs="Times New Roman"/>
          <w:sz w:val="24"/>
          <w:szCs w:val="24"/>
        </w:rPr>
        <w:softHyphen/>
        <w:t>тельном соединении двух резисторов.</w:t>
      </w:r>
    </w:p>
    <w:p w:rsidR="00A5220A" w:rsidRPr="00C86D24" w:rsidRDefault="00A5220A" w:rsidP="00C86D24">
      <w:pPr>
        <w:pStyle w:val="a5"/>
        <w:numPr>
          <w:ilvl w:val="0"/>
          <w:numId w:val="199"/>
        </w:numPr>
        <w:tabs>
          <w:tab w:val="left" w:pos="501"/>
        </w:tabs>
        <w:spacing w:line="276" w:lineRule="auto"/>
        <w:ind w:left="400" w:hanging="240"/>
        <w:jc w:val="both"/>
        <w:rPr>
          <w:rFonts w:ascii="Times New Roman" w:hAnsi="Times New Roman" w:cs="Times New Roman"/>
          <w:color w:val="auto"/>
          <w:sz w:val="24"/>
          <w:szCs w:val="24"/>
        </w:rPr>
      </w:pPr>
      <w:bookmarkStart w:id="2132" w:name="bookmark3833"/>
      <w:bookmarkEnd w:id="2132"/>
      <w:r w:rsidRPr="00C86D24">
        <w:rPr>
          <w:rStyle w:val="11"/>
          <w:rFonts w:ascii="Times New Roman" w:hAnsi="Times New Roman" w:cs="Times New Roman"/>
          <w:sz w:val="24"/>
          <w:szCs w:val="24"/>
        </w:rPr>
        <w:t>Проверка правила для силы тока при параллельном соеди</w:t>
      </w:r>
      <w:r w:rsidRPr="00C86D24">
        <w:rPr>
          <w:rStyle w:val="11"/>
          <w:rFonts w:ascii="Times New Roman" w:hAnsi="Times New Roman" w:cs="Times New Roman"/>
          <w:sz w:val="24"/>
          <w:szCs w:val="24"/>
        </w:rPr>
        <w:softHyphen/>
        <w:t>нении резисторов.</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3" w:name="bookmark3834"/>
      <w:bookmarkEnd w:id="2133"/>
      <w:r w:rsidRPr="00C86D24">
        <w:rPr>
          <w:rStyle w:val="11"/>
          <w:rFonts w:ascii="Times New Roman" w:hAnsi="Times New Roman" w:cs="Times New Roman"/>
          <w:sz w:val="24"/>
          <w:szCs w:val="24"/>
        </w:rPr>
        <w:t>Определение работы электрического тока, идущего через резистор.</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4" w:name="bookmark3835"/>
      <w:bookmarkEnd w:id="2134"/>
      <w:r w:rsidRPr="00C86D24">
        <w:rPr>
          <w:rStyle w:val="11"/>
          <w:rFonts w:ascii="Times New Roman" w:hAnsi="Times New Roman" w:cs="Times New Roman"/>
          <w:sz w:val="24"/>
          <w:szCs w:val="24"/>
        </w:rPr>
        <w:t>Определение мощности электрического тока, выделяемой на резисторе.</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5" w:name="bookmark3836"/>
      <w:bookmarkEnd w:id="2135"/>
      <w:r w:rsidRPr="00C86D24">
        <w:rPr>
          <w:rStyle w:val="11"/>
          <w:rFonts w:ascii="Times New Roman" w:hAnsi="Times New Roman" w:cs="Times New Roman"/>
          <w:sz w:val="24"/>
          <w:szCs w:val="24"/>
        </w:rPr>
        <w:t>Исследование зависимости силы тока, идущего через лам</w:t>
      </w:r>
      <w:r w:rsidRPr="00C86D24">
        <w:rPr>
          <w:rStyle w:val="11"/>
          <w:rFonts w:ascii="Times New Roman" w:hAnsi="Times New Roman" w:cs="Times New Roman"/>
          <w:sz w:val="24"/>
          <w:szCs w:val="24"/>
        </w:rPr>
        <w:softHyphen/>
        <w:t>почку, от напряжения на ней.</w:t>
      </w:r>
    </w:p>
    <w:p w:rsidR="00A5220A" w:rsidRPr="00C86D24" w:rsidRDefault="00A5220A" w:rsidP="00C86D24">
      <w:pPr>
        <w:pStyle w:val="a5"/>
        <w:numPr>
          <w:ilvl w:val="0"/>
          <w:numId w:val="199"/>
        </w:numPr>
        <w:tabs>
          <w:tab w:val="left" w:pos="451"/>
        </w:tabs>
        <w:spacing w:line="276" w:lineRule="auto"/>
        <w:ind w:firstLine="0"/>
        <w:jc w:val="both"/>
        <w:rPr>
          <w:rFonts w:ascii="Times New Roman" w:hAnsi="Times New Roman" w:cs="Times New Roman"/>
          <w:color w:val="auto"/>
          <w:sz w:val="24"/>
          <w:szCs w:val="24"/>
        </w:rPr>
      </w:pPr>
      <w:bookmarkStart w:id="2136" w:name="bookmark3837"/>
      <w:bookmarkEnd w:id="2136"/>
      <w:r w:rsidRPr="00C86D24">
        <w:rPr>
          <w:rStyle w:val="11"/>
          <w:rFonts w:ascii="Times New Roman" w:hAnsi="Times New Roman" w:cs="Times New Roman"/>
          <w:sz w:val="24"/>
          <w:szCs w:val="24"/>
        </w:rPr>
        <w:t>Определение КПД нагревателя.</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7" w:name="bookmark3838"/>
      <w:bookmarkEnd w:id="2137"/>
      <w:r w:rsidRPr="00C86D24">
        <w:rPr>
          <w:rStyle w:val="11"/>
          <w:rFonts w:ascii="Times New Roman" w:hAnsi="Times New Roman" w:cs="Times New Roman"/>
          <w:sz w:val="24"/>
          <w:szCs w:val="24"/>
        </w:rPr>
        <w:t>Исследование магнитного взаимодействия постоянных маг</w:t>
      </w:r>
      <w:r w:rsidRPr="00C86D24">
        <w:rPr>
          <w:rStyle w:val="11"/>
          <w:rFonts w:ascii="Times New Roman" w:hAnsi="Times New Roman" w:cs="Times New Roman"/>
          <w:sz w:val="24"/>
          <w:szCs w:val="24"/>
        </w:rPr>
        <w:softHyphen/>
        <w:t>нитов.</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8" w:name="bookmark3839"/>
      <w:bookmarkEnd w:id="2138"/>
      <w:r w:rsidRPr="00C86D24">
        <w:rPr>
          <w:rStyle w:val="11"/>
          <w:rFonts w:ascii="Times New Roman" w:hAnsi="Times New Roman" w:cs="Times New Roman"/>
          <w:sz w:val="24"/>
          <w:szCs w:val="24"/>
        </w:rPr>
        <w:t>Изучение магнитного поля постоянных магнитов при их объединении и разделении.</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39" w:name="bookmark3840"/>
      <w:bookmarkEnd w:id="2139"/>
      <w:r w:rsidRPr="00C86D24">
        <w:rPr>
          <w:rStyle w:val="11"/>
          <w:rFonts w:ascii="Times New Roman" w:hAnsi="Times New Roman" w:cs="Times New Roman"/>
          <w:sz w:val="24"/>
          <w:szCs w:val="24"/>
        </w:rPr>
        <w:t>Исследование действия электрического тока на магнитную стрелку.</w:t>
      </w:r>
    </w:p>
    <w:p w:rsidR="00A5220A" w:rsidRPr="00C86D24" w:rsidRDefault="00A5220A" w:rsidP="00C86D24">
      <w:pPr>
        <w:pStyle w:val="a5"/>
        <w:numPr>
          <w:ilvl w:val="0"/>
          <w:numId w:val="199"/>
        </w:numPr>
        <w:tabs>
          <w:tab w:val="left" w:pos="451"/>
        </w:tabs>
        <w:spacing w:line="276" w:lineRule="auto"/>
        <w:ind w:left="400" w:hanging="400"/>
        <w:jc w:val="both"/>
        <w:rPr>
          <w:rFonts w:ascii="Times New Roman" w:hAnsi="Times New Roman" w:cs="Times New Roman"/>
          <w:color w:val="auto"/>
          <w:sz w:val="24"/>
          <w:szCs w:val="24"/>
        </w:rPr>
      </w:pPr>
      <w:bookmarkStart w:id="2140" w:name="bookmark3841"/>
      <w:bookmarkEnd w:id="2140"/>
      <w:r w:rsidRPr="00C86D24">
        <w:rPr>
          <w:rStyle w:val="11"/>
          <w:rFonts w:ascii="Times New Roman" w:hAnsi="Times New Roman" w:cs="Times New Roman"/>
          <w:sz w:val="24"/>
          <w:szCs w:val="24"/>
        </w:rPr>
        <w:t>Опыты, демонстрирующие зависимость силы взаимодей</w:t>
      </w:r>
      <w:r w:rsidRPr="00C86D24">
        <w:rPr>
          <w:rStyle w:val="11"/>
          <w:rFonts w:ascii="Times New Roman" w:hAnsi="Times New Roman" w:cs="Times New Roman"/>
          <w:sz w:val="24"/>
          <w:szCs w:val="24"/>
        </w:rPr>
        <w:softHyphen/>
        <w:t>ствия катушки с током и магнита от силы тока и направле</w:t>
      </w:r>
      <w:r w:rsidRPr="00C86D24">
        <w:rPr>
          <w:rStyle w:val="11"/>
          <w:rFonts w:ascii="Times New Roman" w:hAnsi="Times New Roman" w:cs="Times New Roman"/>
          <w:sz w:val="24"/>
          <w:szCs w:val="24"/>
        </w:rPr>
        <w:softHyphen/>
        <w:t>ния тока в катушке.</w:t>
      </w:r>
    </w:p>
    <w:p w:rsidR="00A5220A" w:rsidRPr="00C86D24" w:rsidRDefault="00A5220A" w:rsidP="00C86D24">
      <w:pPr>
        <w:pStyle w:val="a5"/>
        <w:numPr>
          <w:ilvl w:val="0"/>
          <w:numId w:val="199"/>
        </w:numPr>
        <w:tabs>
          <w:tab w:val="left" w:pos="451"/>
        </w:tabs>
        <w:spacing w:line="276" w:lineRule="auto"/>
        <w:ind w:firstLine="0"/>
        <w:jc w:val="both"/>
        <w:rPr>
          <w:rFonts w:ascii="Times New Roman" w:hAnsi="Times New Roman" w:cs="Times New Roman"/>
          <w:color w:val="auto"/>
          <w:sz w:val="24"/>
          <w:szCs w:val="24"/>
        </w:rPr>
      </w:pPr>
      <w:bookmarkStart w:id="2141" w:name="bookmark3842"/>
      <w:bookmarkEnd w:id="2141"/>
      <w:r w:rsidRPr="00C86D24">
        <w:rPr>
          <w:rStyle w:val="11"/>
          <w:rFonts w:ascii="Times New Roman" w:hAnsi="Times New Roman" w:cs="Times New Roman"/>
          <w:sz w:val="24"/>
          <w:szCs w:val="24"/>
        </w:rPr>
        <w:t>Изучение действия магнитного поля на проводник с током.</w:t>
      </w:r>
    </w:p>
    <w:p w:rsidR="00A5220A" w:rsidRPr="00C86D24" w:rsidRDefault="00A5220A" w:rsidP="00C86D24">
      <w:pPr>
        <w:pStyle w:val="a5"/>
        <w:numPr>
          <w:ilvl w:val="0"/>
          <w:numId w:val="199"/>
        </w:numPr>
        <w:tabs>
          <w:tab w:val="left" w:pos="451"/>
        </w:tabs>
        <w:spacing w:line="276" w:lineRule="auto"/>
        <w:ind w:firstLine="0"/>
        <w:jc w:val="both"/>
        <w:rPr>
          <w:rFonts w:ascii="Times New Roman" w:hAnsi="Times New Roman" w:cs="Times New Roman"/>
          <w:color w:val="auto"/>
          <w:sz w:val="24"/>
          <w:szCs w:val="24"/>
        </w:rPr>
      </w:pPr>
      <w:bookmarkStart w:id="2142" w:name="bookmark3843"/>
      <w:bookmarkEnd w:id="2142"/>
      <w:r w:rsidRPr="00C86D24">
        <w:rPr>
          <w:rStyle w:val="11"/>
          <w:rFonts w:ascii="Times New Roman" w:hAnsi="Times New Roman" w:cs="Times New Roman"/>
          <w:sz w:val="24"/>
          <w:szCs w:val="24"/>
        </w:rPr>
        <w:t>Конструирование и изучение работы электродвигателя.</w:t>
      </w:r>
    </w:p>
    <w:p w:rsidR="00A5220A" w:rsidRPr="00C86D24" w:rsidRDefault="00A5220A" w:rsidP="00C86D24">
      <w:pPr>
        <w:pStyle w:val="a5"/>
        <w:numPr>
          <w:ilvl w:val="0"/>
          <w:numId w:val="199"/>
        </w:numPr>
        <w:tabs>
          <w:tab w:val="left" w:pos="456"/>
        </w:tabs>
        <w:spacing w:line="276" w:lineRule="auto"/>
        <w:ind w:firstLine="0"/>
        <w:jc w:val="both"/>
        <w:rPr>
          <w:rFonts w:ascii="Times New Roman" w:hAnsi="Times New Roman" w:cs="Times New Roman"/>
          <w:color w:val="auto"/>
          <w:sz w:val="24"/>
          <w:szCs w:val="24"/>
        </w:rPr>
      </w:pPr>
      <w:bookmarkStart w:id="2143" w:name="bookmark3844"/>
      <w:bookmarkEnd w:id="2143"/>
      <w:r w:rsidRPr="00C86D24">
        <w:rPr>
          <w:rStyle w:val="11"/>
          <w:rFonts w:ascii="Times New Roman" w:hAnsi="Times New Roman" w:cs="Times New Roman"/>
          <w:sz w:val="24"/>
          <w:szCs w:val="24"/>
        </w:rPr>
        <w:t>Измерение КПД электродвигательной установки.</w:t>
      </w:r>
    </w:p>
    <w:p w:rsidR="00A5220A" w:rsidRPr="00C86D24" w:rsidRDefault="00A5220A" w:rsidP="00C86D24">
      <w:pPr>
        <w:pStyle w:val="a5"/>
        <w:numPr>
          <w:ilvl w:val="0"/>
          <w:numId w:val="199"/>
        </w:numPr>
        <w:tabs>
          <w:tab w:val="left" w:pos="456"/>
        </w:tabs>
        <w:spacing w:line="276" w:lineRule="auto"/>
        <w:ind w:left="400" w:hanging="400"/>
        <w:jc w:val="both"/>
        <w:rPr>
          <w:rFonts w:ascii="Times New Roman" w:hAnsi="Times New Roman" w:cs="Times New Roman"/>
          <w:color w:val="auto"/>
          <w:sz w:val="24"/>
          <w:szCs w:val="24"/>
        </w:rPr>
      </w:pPr>
      <w:bookmarkStart w:id="2144" w:name="bookmark3845"/>
      <w:bookmarkEnd w:id="2144"/>
      <w:r w:rsidRPr="00C86D24">
        <w:rPr>
          <w:rStyle w:val="11"/>
          <w:rFonts w:ascii="Times New Roman" w:hAnsi="Times New Roman" w:cs="Times New Roman"/>
          <w:sz w:val="24"/>
          <w:szCs w:val="24"/>
        </w:rPr>
        <w:t>Опыты по исследованию явления электромагнитной индук</w:t>
      </w:r>
      <w:r w:rsidRPr="00C86D24">
        <w:rPr>
          <w:rStyle w:val="11"/>
          <w:rFonts w:ascii="Times New Roman" w:hAnsi="Times New Roman" w:cs="Times New Roman"/>
          <w:sz w:val="24"/>
          <w:szCs w:val="24"/>
        </w:rPr>
        <w:softHyphen/>
        <w:t>ции: исследование изменений значения и направления ин</w:t>
      </w:r>
      <w:r w:rsidRPr="00C86D24">
        <w:rPr>
          <w:rStyle w:val="11"/>
          <w:rFonts w:ascii="Times New Roman" w:hAnsi="Times New Roman" w:cs="Times New Roman"/>
          <w:sz w:val="24"/>
          <w:szCs w:val="24"/>
        </w:rPr>
        <w:softHyphen/>
        <w:t>дукционного тока.</w:t>
      </w:r>
    </w:p>
    <w:p w:rsidR="00A5220A" w:rsidRPr="00C86D24" w:rsidRDefault="00A5220A" w:rsidP="00C86D24">
      <w:pPr>
        <w:pStyle w:val="30"/>
        <w:spacing w:after="0" w:line="286"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9 класс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8. Механические явления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Механическое движение. Материальная точка. Система от</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счёта. Относительность механического движения. Равномерное прямолинейное движение. Неравномерное прямолинейное дви</w:t>
      </w:r>
      <w:r w:rsidRPr="00C86D24">
        <w:rPr>
          <w:rStyle w:val="11"/>
          <w:rFonts w:ascii="Times New Roman" w:hAnsi="Times New Roman" w:cs="Times New Roman"/>
          <w:sz w:val="24"/>
          <w:szCs w:val="24"/>
        </w:rPr>
        <w:softHyphen/>
        <w:t>жение. Средняя и мгновенная скорость тела при неравномер</w:t>
      </w:r>
      <w:r w:rsidRPr="00C86D24">
        <w:rPr>
          <w:rStyle w:val="11"/>
          <w:rFonts w:ascii="Times New Roman" w:hAnsi="Times New Roman" w:cs="Times New Roman"/>
          <w:sz w:val="24"/>
          <w:szCs w:val="24"/>
        </w:rPr>
        <w:softHyphen/>
        <w:t>ном движении.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Ускорение. Равноускоренное прямолинейное движение. Сво</w:t>
      </w:r>
      <w:r w:rsidRPr="00C86D24">
        <w:rPr>
          <w:rStyle w:val="11"/>
          <w:rFonts w:ascii="Times New Roman" w:hAnsi="Times New Roman" w:cs="Times New Roman"/>
          <w:sz w:val="24"/>
          <w:szCs w:val="24"/>
        </w:rPr>
        <w:softHyphen/>
        <w:t>бодное падение. Опыты Галилея.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Равномерное движение по окружности. Период и частота об</w:t>
      </w:r>
      <w:r w:rsidRPr="00C86D24">
        <w:rPr>
          <w:rStyle w:val="11"/>
          <w:rFonts w:ascii="Times New Roman" w:hAnsi="Times New Roman" w:cs="Times New Roman"/>
          <w:sz w:val="24"/>
          <w:szCs w:val="24"/>
        </w:rPr>
        <w:softHyphen/>
        <w:t>ращения. Линейная и угловая скорости. Центростремительное ускорение.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Первый закон Ньютона. Второй закон Ньютона. Третий за</w:t>
      </w:r>
      <w:r w:rsidRPr="00C86D24">
        <w:rPr>
          <w:rStyle w:val="11"/>
          <w:rFonts w:ascii="Times New Roman" w:hAnsi="Times New Roman" w:cs="Times New Roman"/>
          <w:sz w:val="24"/>
          <w:szCs w:val="24"/>
        </w:rPr>
        <w:softHyphen/>
        <w:t>кон Ньютона. Принцип суперпозиции сил.</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Сила упругости. Закон Гука. Сила трения: сила трения сколь</w:t>
      </w:r>
      <w:r w:rsidRPr="00C86D24">
        <w:rPr>
          <w:rStyle w:val="11"/>
          <w:rFonts w:ascii="Times New Roman" w:hAnsi="Times New Roman" w:cs="Times New Roman"/>
          <w:sz w:val="24"/>
          <w:szCs w:val="24"/>
        </w:rPr>
        <w:softHyphen/>
        <w:t>жения, сила трения покоя, другие виды трения.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Сила тяжести и закон всемирного тяготения. Ускорение сво</w:t>
      </w:r>
      <w:r w:rsidRPr="00C86D24">
        <w:rPr>
          <w:rStyle w:val="11"/>
          <w:rFonts w:ascii="Times New Roman" w:hAnsi="Times New Roman" w:cs="Times New Roman"/>
          <w:sz w:val="24"/>
          <w:szCs w:val="24"/>
        </w:rPr>
        <w:softHyphen/>
        <w:t>бодного падения. Движение планет вокруг Солнца (МС). Первая космическая скорость. Невесомость и перегрузки.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Равновесие материальной точки. Абсолютно твёрдое тело. Равновесие твёрдого тела с закреплённой осью вращения. Мо</w:t>
      </w:r>
      <w:r w:rsidRPr="00C86D24">
        <w:rPr>
          <w:rStyle w:val="11"/>
          <w:rFonts w:ascii="Times New Roman" w:hAnsi="Times New Roman" w:cs="Times New Roman"/>
          <w:sz w:val="24"/>
          <w:szCs w:val="24"/>
        </w:rPr>
        <w:softHyphen/>
        <w:t>мент силы. Центр тяжести.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Импульс тела. Изменение импульса. Импульс силы. Закон сохранения импульса. Реактивное движение (МС).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Механическая работа и мощность. Работа сил тяжести, упру</w:t>
      </w:r>
      <w:r w:rsidRPr="00C86D24">
        <w:rPr>
          <w:rStyle w:val="11"/>
          <w:rFonts w:ascii="Times New Roman" w:hAnsi="Times New Roman" w:cs="Times New Roman"/>
          <w:sz w:val="24"/>
          <w:szCs w:val="24"/>
        </w:rPr>
        <w:softHyphen/>
        <w:t>гости, трения. Связь энергии и работы. Потенциальная энергия тела, поднятого над поверхностью земли. Потенциальная энер</w:t>
      </w:r>
      <w:r w:rsidRPr="00C86D24">
        <w:rPr>
          <w:rStyle w:val="11"/>
          <w:rFonts w:ascii="Times New Roman" w:hAnsi="Times New Roman" w:cs="Times New Roman"/>
          <w:sz w:val="24"/>
          <w:szCs w:val="24"/>
        </w:rPr>
        <w:softHyphen/>
        <w:t>гия сжатой пружины. Кинетическая энергия. Теорема о кине</w:t>
      </w:r>
      <w:r w:rsidRPr="00C86D24">
        <w:rPr>
          <w:rStyle w:val="11"/>
          <w:rFonts w:ascii="Times New Roman" w:hAnsi="Times New Roman" w:cs="Times New Roman"/>
          <w:sz w:val="24"/>
          <w:szCs w:val="24"/>
        </w:rPr>
        <w:softHyphen/>
        <w:t>тической энергии. Закон сохранения механической энергии.</w:t>
      </w:r>
    </w:p>
    <w:p w:rsidR="00A5220A" w:rsidRPr="00C86D24" w:rsidRDefault="00A5220A" w:rsidP="00C86D24">
      <w:pPr>
        <w:pStyle w:val="a5"/>
        <w:spacing w:line="29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200"/>
        </w:numPr>
        <w:tabs>
          <w:tab w:val="left" w:pos="492"/>
        </w:tabs>
        <w:spacing w:line="276" w:lineRule="auto"/>
        <w:ind w:left="400" w:hanging="240"/>
        <w:jc w:val="both"/>
        <w:rPr>
          <w:rFonts w:ascii="Times New Roman" w:hAnsi="Times New Roman" w:cs="Times New Roman"/>
          <w:color w:val="auto"/>
          <w:sz w:val="24"/>
          <w:szCs w:val="24"/>
        </w:rPr>
      </w:pPr>
      <w:bookmarkStart w:id="2145" w:name="bookmark3846"/>
      <w:bookmarkEnd w:id="2145"/>
      <w:r w:rsidRPr="00C86D24">
        <w:rPr>
          <w:rStyle w:val="11"/>
          <w:rFonts w:ascii="Times New Roman" w:hAnsi="Times New Roman" w:cs="Times New Roman"/>
          <w:sz w:val="24"/>
          <w:szCs w:val="24"/>
        </w:rPr>
        <w:t>Наблюдение механического движения тела относительно разных тел отсчёта.</w:t>
      </w:r>
    </w:p>
    <w:p w:rsidR="00A5220A" w:rsidRPr="00C86D24" w:rsidRDefault="00A5220A" w:rsidP="00C86D24">
      <w:pPr>
        <w:pStyle w:val="a5"/>
        <w:numPr>
          <w:ilvl w:val="0"/>
          <w:numId w:val="200"/>
        </w:numPr>
        <w:tabs>
          <w:tab w:val="left" w:pos="497"/>
        </w:tabs>
        <w:spacing w:line="276" w:lineRule="auto"/>
        <w:ind w:left="400" w:hanging="240"/>
        <w:jc w:val="both"/>
        <w:rPr>
          <w:rFonts w:ascii="Times New Roman" w:hAnsi="Times New Roman" w:cs="Times New Roman"/>
          <w:color w:val="auto"/>
          <w:sz w:val="24"/>
          <w:szCs w:val="24"/>
        </w:rPr>
      </w:pPr>
      <w:bookmarkStart w:id="2146" w:name="bookmark3847"/>
      <w:bookmarkEnd w:id="2146"/>
      <w:r w:rsidRPr="00C86D24">
        <w:rPr>
          <w:rStyle w:val="11"/>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A5220A" w:rsidRPr="00C86D24" w:rsidRDefault="00A5220A" w:rsidP="00C86D24">
      <w:pPr>
        <w:pStyle w:val="a5"/>
        <w:numPr>
          <w:ilvl w:val="0"/>
          <w:numId w:val="200"/>
        </w:numPr>
        <w:tabs>
          <w:tab w:val="left" w:pos="502"/>
        </w:tabs>
        <w:spacing w:line="276" w:lineRule="auto"/>
        <w:ind w:left="400" w:hanging="240"/>
        <w:jc w:val="both"/>
        <w:rPr>
          <w:rFonts w:ascii="Times New Roman" w:hAnsi="Times New Roman" w:cs="Times New Roman"/>
          <w:color w:val="auto"/>
          <w:sz w:val="24"/>
          <w:szCs w:val="24"/>
        </w:rPr>
      </w:pPr>
      <w:bookmarkStart w:id="2147" w:name="bookmark3848"/>
      <w:bookmarkEnd w:id="2147"/>
      <w:r w:rsidRPr="00C86D24">
        <w:rPr>
          <w:rStyle w:val="11"/>
          <w:rFonts w:ascii="Times New Roman" w:hAnsi="Times New Roman" w:cs="Times New Roman"/>
          <w:sz w:val="24"/>
          <w:szCs w:val="24"/>
        </w:rPr>
        <w:t xml:space="preserve">Измерение скорости и ускорения прямолинейного </w:t>
      </w:r>
      <w:r w:rsidRPr="00C86D24">
        <w:rPr>
          <w:rStyle w:val="11"/>
          <w:rFonts w:ascii="Times New Roman" w:hAnsi="Times New Roman" w:cs="Times New Roman"/>
          <w:sz w:val="24"/>
          <w:szCs w:val="24"/>
        </w:rPr>
        <w:lastRenderedPageBreak/>
        <w:t>движе</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200"/>
        </w:numPr>
        <w:tabs>
          <w:tab w:val="left" w:pos="502"/>
        </w:tabs>
        <w:spacing w:line="276" w:lineRule="auto"/>
        <w:ind w:firstLine="160"/>
        <w:jc w:val="both"/>
        <w:rPr>
          <w:rFonts w:ascii="Times New Roman" w:hAnsi="Times New Roman" w:cs="Times New Roman"/>
          <w:color w:val="auto"/>
          <w:sz w:val="24"/>
          <w:szCs w:val="24"/>
        </w:rPr>
      </w:pPr>
      <w:bookmarkStart w:id="2148" w:name="bookmark3849"/>
      <w:bookmarkEnd w:id="2148"/>
      <w:r w:rsidRPr="00C86D24">
        <w:rPr>
          <w:rStyle w:val="11"/>
          <w:rFonts w:ascii="Times New Roman" w:hAnsi="Times New Roman" w:cs="Times New Roman"/>
          <w:sz w:val="24"/>
          <w:szCs w:val="24"/>
        </w:rPr>
        <w:t>Исследование признаков равноускоренного движения.</w:t>
      </w:r>
    </w:p>
    <w:p w:rsidR="00A5220A" w:rsidRPr="00C86D24" w:rsidRDefault="00A5220A" w:rsidP="00C86D24">
      <w:pPr>
        <w:pStyle w:val="a5"/>
        <w:numPr>
          <w:ilvl w:val="0"/>
          <w:numId w:val="200"/>
        </w:numPr>
        <w:tabs>
          <w:tab w:val="left" w:pos="502"/>
        </w:tabs>
        <w:spacing w:line="276" w:lineRule="auto"/>
        <w:ind w:firstLine="160"/>
        <w:jc w:val="both"/>
        <w:rPr>
          <w:rFonts w:ascii="Times New Roman" w:hAnsi="Times New Roman" w:cs="Times New Roman"/>
          <w:color w:val="auto"/>
          <w:sz w:val="24"/>
          <w:szCs w:val="24"/>
        </w:rPr>
      </w:pPr>
      <w:bookmarkStart w:id="2149" w:name="bookmark3850"/>
      <w:bookmarkEnd w:id="2149"/>
      <w:r w:rsidRPr="00C86D24">
        <w:rPr>
          <w:rStyle w:val="11"/>
          <w:rFonts w:ascii="Times New Roman" w:hAnsi="Times New Roman" w:cs="Times New Roman"/>
          <w:sz w:val="24"/>
          <w:szCs w:val="24"/>
        </w:rPr>
        <w:t>Наблюдение движения тела по окружности.</w:t>
      </w:r>
    </w:p>
    <w:p w:rsidR="00A5220A" w:rsidRPr="00C86D24" w:rsidRDefault="00A5220A" w:rsidP="00C86D24">
      <w:pPr>
        <w:pStyle w:val="a5"/>
        <w:numPr>
          <w:ilvl w:val="0"/>
          <w:numId w:val="200"/>
        </w:numPr>
        <w:tabs>
          <w:tab w:val="left" w:pos="502"/>
        </w:tabs>
        <w:spacing w:line="276" w:lineRule="auto"/>
        <w:ind w:left="400" w:hanging="240"/>
        <w:jc w:val="both"/>
        <w:rPr>
          <w:rFonts w:ascii="Times New Roman" w:hAnsi="Times New Roman" w:cs="Times New Roman"/>
          <w:color w:val="auto"/>
          <w:sz w:val="24"/>
          <w:szCs w:val="24"/>
        </w:rPr>
      </w:pPr>
      <w:bookmarkStart w:id="2150" w:name="bookmark3851"/>
      <w:bookmarkEnd w:id="2150"/>
      <w:r w:rsidRPr="00C86D24">
        <w:rPr>
          <w:rStyle w:val="11"/>
          <w:rFonts w:ascii="Times New Roman" w:hAnsi="Times New Roman" w:cs="Times New Roman"/>
          <w:sz w:val="24"/>
          <w:szCs w:val="24"/>
        </w:rPr>
        <w:t>Наблюдение механических явлений, происходящих в си</w:t>
      </w:r>
      <w:r w:rsidRPr="00C86D24">
        <w:rPr>
          <w:rStyle w:val="11"/>
          <w:rFonts w:ascii="Times New Roman" w:hAnsi="Times New Roman" w:cs="Times New Roman"/>
          <w:sz w:val="24"/>
          <w:szCs w:val="24"/>
        </w:rPr>
        <w:softHyphen/>
        <w:t>стеме отсчёта «Тележка» при её равномерном и ускоренном движении относительно кабинета физики.</w:t>
      </w:r>
    </w:p>
    <w:p w:rsidR="00A5220A" w:rsidRPr="00C86D24" w:rsidRDefault="00A5220A" w:rsidP="00C86D24">
      <w:pPr>
        <w:pStyle w:val="a5"/>
        <w:numPr>
          <w:ilvl w:val="0"/>
          <w:numId w:val="200"/>
        </w:numPr>
        <w:tabs>
          <w:tab w:val="left" w:pos="502"/>
        </w:tabs>
        <w:spacing w:line="276" w:lineRule="auto"/>
        <w:ind w:left="400" w:hanging="240"/>
        <w:jc w:val="both"/>
        <w:rPr>
          <w:rFonts w:ascii="Times New Roman" w:hAnsi="Times New Roman" w:cs="Times New Roman"/>
          <w:color w:val="auto"/>
          <w:sz w:val="24"/>
          <w:szCs w:val="24"/>
        </w:rPr>
      </w:pPr>
      <w:bookmarkStart w:id="2151" w:name="bookmark3852"/>
      <w:bookmarkEnd w:id="2151"/>
      <w:r w:rsidRPr="00C86D24">
        <w:rPr>
          <w:rStyle w:val="11"/>
          <w:rFonts w:ascii="Times New Roman" w:hAnsi="Times New Roman" w:cs="Times New Roman"/>
          <w:sz w:val="24"/>
          <w:szCs w:val="24"/>
        </w:rPr>
        <w:t>Зависимость ускорения тела от массы тела и действующей на него силы.</w:t>
      </w:r>
    </w:p>
    <w:p w:rsidR="00A5220A" w:rsidRPr="00C86D24" w:rsidRDefault="00A5220A" w:rsidP="00C86D24">
      <w:pPr>
        <w:pStyle w:val="a5"/>
        <w:numPr>
          <w:ilvl w:val="0"/>
          <w:numId w:val="200"/>
        </w:numPr>
        <w:tabs>
          <w:tab w:val="left" w:pos="502"/>
        </w:tabs>
        <w:spacing w:line="276" w:lineRule="auto"/>
        <w:ind w:firstLine="160"/>
        <w:jc w:val="both"/>
        <w:rPr>
          <w:rFonts w:ascii="Times New Roman" w:hAnsi="Times New Roman" w:cs="Times New Roman"/>
          <w:color w:val="auto"/>
          <w:sz w:val="24"/>
          <w:szCs w:val="24"/>
        </w:rPr>
      </w:pPr>
      <w:bookmarkStart w:id="2152" w:name="bookmark3853"/>
      <w:bookmarkEnd w:id="2152"/>
      <w:r w:rsidRPr="00C86D24">
        <w:rPr>
          <w:rStyle w:val="11"/>
          <w:rFonts w:ascii="Times New Roman" w:hAnsi="Times New Roman" w:cs="Times New Roman"/>
          <w:sz w:val="24"/>
          <w:szCs w:val="24"/>
        </w:rPr>
        <w:t>Наблюдение равенства сил при взаимодействии тел.</w:t>
      </w:r>
    </w:p>
    <w:p w:rsidR="00A5220A" w:rsidRPr="00C86D24" w:rsidRDefault="00A5220A" w:rsidP="00C86D24">
      <w:pPr>
        <w:pStyle w:val="a5"/>
        <w:numPr>
          <w:ilvl w:val="0"/>
          <w:numId w:val="200"/>
        </w:numPr>
        <w:tabs>
          <w:tab w:val="left" w:pos="502"/>
        </w:tabs>
        <w:spacing w:line="276" w:lineRule="auto"/>
        <w:ind w:firstLine="160"/>
        <w:jc w:val="both"/>
        <w:rPr>
          <w:rFonts w:ascii="Times New Roman" w:hAnsi="Times New Roman" w:cs="Times New Roman"/>
          <w:color w:val="auto"/>
          <w:sz w:val="24"/>
          <w:szCs w:val="24"/>
        </w:rPr>
      </w:pPr>
      <w:bookmarkStart w:id="2153" w:name="bookmark3854"/>
      <w:bookmarkEnd w:id="2153"/>
      <w:r w:rsidRPr="00C86D24">
        <w:rPr>
          <w:rStyle w:val="11"/>
          <w:rFonts w:ascii="Times New Roman" w:hAnsi="Times New Roman" w:cs="Times New Roman"/>
          <w:sz w:val="24"/>
          <w:szCs w:val="24"/>
        </w:rPr>
        <w:t>Изменение веса тела при ускоренном движении.</w:t>
      </w:r>
    </w:p>
    <w:p w:rsidR="00A5220A" w:rsidRPr="00C86D24" w:rsidRDefault="00A5220A" w:rsidP="00C86D24">
      <w:pPr>
        <w:pStyle w:val="a5"/>
        <w:numPr>
          <w:ilvl w:val="0"/>
          <w:numId w:val="200"/>
        </w:numPr>
        <w:tabs>
          <w:tab w:val="left" w:pos="452"/>
        </w:tabs>
        <w:spacing w:line="276" w:lineRule="auto"/>
        <w:ind w:firstLine="0"/>
        <w:jc w:val="both"/>
        <w:rPr>
          <w:rFonts w:ascii="Times New Roman" w:hAnsi="Times New Roman" w:cs="Times New Roman"/>
          <w:color w:val="auto"/>
          <w:sz w:val="24"/>
          <w:szCs w:val="24"/>
        </w:rPr>
      </w:pPr>
      <w:bookmarkStart w:id="2154" w:name="bookmark3855"/>
      <w:bookmarkEnd w:id="2154"/>
      <w:r w:rsidRPr="00C86D24">
        <w:rPr>
          <w:rStyle w:val="11"/>
          <w:rFonts w:ascii="Times New Roman" w:hAnsi="Times New Roman" w:cs="Times New Roman"/>
          <w:sz w:val="24"/>
          <w:szCs w:val="24"/>
        </w:rPr>
        <w:t>Передача импульса при взаимодействии тел.</w:t>
      </w:r>
    </w:p>
    <w:p w:rsidR="00A5220A" w:rsidRPr="00C86D24" w:rsidRDefault="00A5220A" w:rsidP="00C86D24">
      <w:pPr>
        <w:pStyle w:val="a5"/>
        <w:numPr>
          <w:ilvl w:val="0"/>
          <w:numId w:val="200"/>
        </w:numPr>
        <w:tabs>
          <w:tab w:val="left" w:pos="452"/>
        </w:tabs>
        <w:spacing w:line="276" w:lineRule="auto"/>
        <w:ind w:firstLine="0"/>
        <w:jc w:val="both"/>
        <w:rPr>
          <w:rFonts w:ascii="Times New Roman" w:hAnsi="Times New Roman" w:cs="Times New Roman"/>
          <w:color w:val="auto"/>
          <w:sz w:val="24"/>
          <w:szCs w:val="24"/>
        </w:rPr>
      </w:pPr>
      <w:bookmarkStart w:id="2155" w:name="bookmark3856"/>
      <w:bookmarkEnd w:id="2155"/>
      <w:r w:rsidRPr="00C86D24">
        <w:rPr>
          <w:rStyle w:val="11"/>
          <w:rFonts w:ascii="Times New Roman" w:hAnsi="Times New Roman" w:cs="Times New Roman"/>
          <w:sz w:val="24"/>
          <w:szCs w:val="24"/>
        </w:rPr>
        <w:t>Преобразования энергии при взаимодействии тел.</w:t>
      </w:r>
    </w:p>
    <w:p w:rsidR="00A5220A" w:rsidRPr="00C86D24" w:rsidRDefault="00A5220A" w:rsidP="00C86D24">
      <w:pPr>
        <w:pStyle w:val="a5"/>
        <w:numPr>
          <w:ilvl w:val="0"/>
          <w:numId w:val="200"/>
        </w:numPr>
        <w:tabs>
          <w:tab w:val="left" w:pos="452"/>
        </w:tabs>
        <w:spacing w:line="276" w:lineRule="auto"/>
        <w:ind w:firstLine="0"/>
        <w:jc w:val="both"/>
        <w:rPr>
          <w:rFonts w:ascii="Times New Roman" w:hAnsi="Times New Roman" w:cs="Times New Roman"/>
          <w:color w:val="auto"/>
          <w:sz w:val="24"/>
          <w:szCs w:val="24"/>
        </w:rPr>
      </w:pPr>
      <w:bookmarkStart w:id="2156" w:name="bookmark3857"/>
      <w:bookmarkEnd w:id="2156"/>
      <w:r w:rsidRPr="00C86D24">
        <w:rPr>
          <w:rStyle w:val="11"/>
          <w:rFonts w:ascii="Times New Roman" w:hAnsi="Times New Roman" w:cs="Times New Roman"/>
          <w:sz w:val="24"/>
          <w:szCs w:val="24"/>
        </w:rPr>
        <w:t>Сохранение импульса при неупругом взаимодействии.</w:t>
      </w:r>
    </w:p>
    <w:p w:rsidR="00A5220A" w:rsidRPr="00C86D24" w:rsidRDefault="00A5220A" w:rsidP="00C86D24">
      <w:pPr>
        <w:pStyle w:val="a5"/>
        <w:numPr>
          <w:ilvl w:val="0"/>
          <w:numId w:val="200"/>
        </w:numPr>
        <w:tabs>
          <w:tab w:val="left" w:pos="458"/>
        </w:tabs>
        <w:spacing w:line="276" w:lineRule="auto"/>
        <w:ind w:left="400" w:hanging="400"/>
        <w:jc w:val="both"/>
        <w:rPr>
          <w:rFonts w:ascii="Times New Roman" w:hAnsi="Times New Roman" w:cs="Times New Roman"/>
          <w:color w:val="auto"/>
          <w:sz w:val="24"/>
          <w:szCs w:val="24"/>
        </w:rPr>
      </w:pPr>
      <w:bookmarkStart w:id="2157" w:name="bookmark3858"/>
      <w:bookmarkEnd w:id="2157"/>
      <w:r w:rsidRPr="00C86D24">
        <w:rPr>
          <w:rStyle w:val="11"/>
          <w:rFonts w:ascii="Times New Roman" w:hAnsi="Times New Roman" w:cs="Times New Roman"/>
          <w:sz w:val="24"/>
          <w:szCs w:val="24"/>
        </w:rPr>
        <w:t>Сохранение импульса при абсолютно упругом взаимодей</w:t>
      </w:r>
      <w:r w:rsidRPr="00C86D24">
        <w:rPr>
          <w:rStyle w:val="11"/>
          <w:rFonts w:ascii="Times New Roman" w:hAnsi="Times New Roman" w:cs="Times New Roman"/>
          <w:sz w:val="24"/>
          <w:szCs w:val="24"/>
        </w:rPr>
        <w:softHyphen/>
        <w:t>ствии.</w:t>
      </w:r>
    </w:p>
    <w:p w:rsidR="00A5220A" w:rsidRPr="00C86D24" w:rsidRDefault="00A5220A" w:rsidP="00C86D24">
      <w:pPr>
        <w:pStyle w:val="a5"/>
        <w:numPr>
          <w:ilvl w:val="0"/>
          <w:numId w:val="200"/>
        </w:numPr>
        <w:tabs>
          <w:tab w:val="left" w:pos="458"/>
        </w:tabs>
        <w:spacing w:line="276" w:lineRule="auto"/>
        <w:ind w:firstLine="0"/>
        <w:jc w:val="both"/>
        <w:rPr>
          <w:rFonts w:ascii="Times New Roman" w:hAnsi="Times New Roman" w:cs="Times New Roman"/>
          <w:color w:val="auto"/>
          <w:sz w:val="24"/>
          <w:szCs w:val="24"/>
        </w:rPr>
      </w:pPr>
      <w:bookmarkStart w:id="2158" w:name="bookmark3859"/>
      <w:bookmarkEnd w:id="2158"/>
      <w:r w:rsidRPr="00C86D24">
        <w:rPr>
          <w:rStyle w:val="11"/>
          <w:rFonts w:ascii="Times New Roman" w:hAnsi="Times New Roman" w:cs="Times New Roman"/>
          <w:sz w:val="24"/>
          <w:szCs w:val="24"/>
        </w:rPr>
        <w:t>Наблюдение реактивного движения.</w:t>
      </w:r>
    </w:p>
    <w:p w:rsidR="00A5220A" w:rsidRPr="00C86D24" w:rsidRDefault="00A5220A" w:rsidP="00C86D24">
      <w:pPr>
        <w:pStyle w:val="a5"/>
        <w:numPr>
          <w:ilvl w:val="0"/>
          <w:numId w:val="200"/>
        </w:numPr>
        <w:tabs>
          <w:tab w:val="left" w:pos="458"/>
        </w:tabs>
        <w:spacing w:line="276" w:lineRule="auto"/>
        <w:ind w:firstLine="0"/>
        <w:jc w:val="both"/>
        <w:rPr>
          <w:rFonts w:ascii="Times New Roman" w:hAnsi="Times New Roman" w:cs="Times New Roman"/>
          <w:color w:val="auto"/>
          <w:sz w:val="24"/>
          <w:szCs w:val="24"/>
        </w:rPr>
      </w:pPr>
      <w:bookmarkStart w:id="2159" w:name="bookmark3860"/>
      <w:bookmarkEnd w:id="2159"/>
      <w:r w:rsidRPr="00C86D24">
        <w:rPr>
          <w:rStyle w:val="11"/>
          <w:rFonts w:ascii="Times New Roman" w:hAnsi="Times New Roman" w:cs="Times New Roman"/>
          <w:sz w:val="24"/>
          <w:szCs w:val="24"/>
        </w:rPr>
        <w:t>Сохранение механической энергии при свободном падении.</w:t>
      </w:r>
    </w:p>
    <w:p w:rsidR="00A5220A" w:rsidRPr="00C86D24" w:rsidRDefault="00A5220A" w:rsidP="00C86D24">
      <w:pPr>
        <w:pStyle w:val="a5"/>
        <w:numPr>
          <w:ilvl w:val="0"/>
          <w:numId w:val="200"/>
        </w:numPr>
        <w:tabs>
          <w:tab w:val="left" w:pos="458"/>
        </w:tabs>
        <w:spacing w:line="276" w:lineRule="auto"/>
        <w:ind w:left="400" w:hanging="400"/>
        <w:jc w:val="both"/>
        <w:rPr>
          <w:rFonts w:ascii="Times New Roman" w:hAnsi="Times New Roman" w:cs="Times New Roman"/>
          <w:color w:val="auto"/>
          <w:sz w:val="24"/>
          <w:szCs w:val="24"/>
        </w:rPr>
      </w:pPr>
      <w:bookmarkStart w:id="2160" w:name="bookmark3861"/>
      <w:bookmarkEnd w:id="2160"/>
      <w:r w:rsidRPr="00C86D24">
        <w:rPr>
          <w:rStyle w:val="11"/>
          <w:rFonts w:ascii="Times New Roman" w:hAnsi="Times New Roman" w:cs="Times New Roman"/>
          <w:sz w:val="24"/>
          <w:szCs w:val="24"/>
        </w:rPr>
        <w:t>Сохранение механической энергии при движении тела под действием пружины.</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201"/>
        </w:numPr>
        <w:tabs>
          <w:tab w:val="left" w:pos="498"/>
        </w:tabs>
        <w:spacing w:line="276" w:lineRule="auto"/>
        <w:ind w:left="400" w:hanging="240"/>
        <w:jc w:val="both"/>
        <w:rPr>
          <w:rFonts w:ascii="Times New Roman" w:hAnsi="Times New Roman" w:cs="Times New Roman"/>
          <w:color w:val="auto"/>
          <w:sz w:val="24"/>
          <w:szCs w:val="24"/>
        </w:rPr>
      </w:pPr>
      <w:bookmarkStart w:id="2161" w:name="bookmark3862"/>
      <w:bookmarkEnd w:id="2161"/>
      <w:r w:rsidRPr="00C86D24">
        <w:rPr>
          <w:rStyle w:val="11"/>
          <w:rFonts w:ascii="Times New Roman" w:hAnsi="Times New Roman" w:cs="Times New Roman"/>
          <w:sz w:val="24"/>
          <w:szCs w:val="24"/>
        </w:rPr>
        <w:t>Конструирование тракта для разгона и дальнейшего равно</w:t>
      </w:r>
      <w:r w:rsidRPr="00C86D24">
        <w:rPr>
          <w:rStyle w:val="11"/>
          <w:rFonts w:ascii="Times New Roman" w:hAnsi="Times New Roman" w:cs="Times New Roman"/>
          <w:sz w:val="24"/>
          <w:szCs w:val="24"/>
        </w:rPr>
        <w:softHyphen/>
        <w:t>мерного движения шарика или тележки.</w:t>
      </w:r>
    </w:p>
    <w:p w:rsidR="00A5220A" w:rsidRPr="00C86D24" w:rsidRDefault="00A5220A" w:rsidP="00C86D24">
      <w:pPr>
        <w:pStyle w:val="a5"/>
        <w:numPr>
          <w:ilvl w:val="0"/>
          <w:numId w:val="201"/>
        </w:numPr>
        <w:tabs>
          <w:tab w:val="left" w:pos="502"/>
        </w:tabs>
        <w:spacing w:line="276" w:lineRule="auto"/>
        <w:ind w:left="400" w:hanging="240"/>
        <w:jc w:val="both"/>
        <w:rPr>
          <w:rFonts w:ascii="Times New Roman" w:hAnsi="Times New Roman" w:cs="Times New Roman"/>
          <w:color w:val="auto"/>
          <w:sz w:val="24"/>
          <w:szCs w:val="24"/>
        </w:rPr>
      </w:pPr>
      <w:bookmarkStart w:id="2162" w:name="bookmark3863"/>
      <w:bookmarkEnd w:id="2162"/>
      <w:r w:rsidRPr="00C86D24">
        <w:rPr>
          <w:rStyle w:val="11"/>
          <w:rFonts w:ascii="Times New Roman" w:hAnsi="Times New Roman" w:cs="Times New Roman"/>
          <w:sz w:val="24"/>
          <w:szCs w:val="24"/>
        </w:rPr>
        <w:t>Определение средней скорости скольжения бруска или дви</w:t>
      </w:r>
      <w:r w:rsidRPr="00C86D24">
        <w:rPr>
          <w:rStyle w:val="11"/>
          <w:rFonts w:ascii="Times New Roman" w:hAnsi="Times New Roman" w:cs="Times New Roman"/>
          <w:sz w:val="24"/>
          <w:szCs w:val="24"/>
        </w:rPr>
        <w:softHyphen/>
        <w:t>жения шарика по наклонной плоскости.</w:t>
      </w:r>
    </w:p>
    <w:p w:rsidR="00A5220A" w:rsidRPr="00C86D24" w:rsidRDefault="00A5220A" w:rsidP="00C86D24">
      <w:pPr>
        <w:pStyle w:val="a5"/>
        <w:numPr>
          <w:ilvl w:val="0"/>
          <w:numId w:val="201"/>
        </w:numPr>
        <w:tabs>
          <w:tab w:val="left" w:pos="507"/>
        </w:tabs>
        <w:spacing w:line="276" w:lineRule="auto"/>
        <w:ind w:left="400" w:hanging="240"/>
        <w:jc w:val="both"/>
        <w:rPr>
          <w:rFonts w:ascii="Times New Roman" w:hAnsi="Times New Roman" w:cs="Times New Roman"/>
          <w:color w:val="auto"/>
          <w:sz w:val="24"/>
          <w:szCs w:val="24"/>
        </w:rPr>
      </w:pPr>
      <w:bookmarkStart w:id="2163" w:name="bookmark3864"/>
      <w:bookmarkEnd w:id="2163"/>
      <w:r w:rsidRPr="00C86D24">
        <w:rPr>
          <w:rStyle w:val="11"/>
          <w:rFonts w:ascii="Times New Roman" w:hAnsi="Times New Roman" w:cs="Times New Roman"/>
          <w:sz w:val="24"/>
          <w:szCs w:val="24"/>
        </w:rPr>
        <w:t>Определение ускорения тела при равноускоренном движе</w:t>
      </w:r>
      <w:r w:rsidRPr="00C86D24">
        <w:rPr>
          <w:rStyle w:val="11"/>
          <w:rFonts w:ascii="Times New Roman" w:hAnsi="Times New Roman" w:cs="Times New Roman"/>
          <w:sz w:val="24"/>
          <w:szCs w:val="24"/>
        </w:rPr>
        <w:softHyphen/>
        <w:t>нии по наклонной плоскости.</w:t>
      </w:r>
    </w:p>
    <w:p w:rsidR="00A5220A" w:rsidRPr="00C86D24" w:rsidRDefault="00A5220A" w:rsidP="00C86D24">
      <w:pPr>
        <w:pStyle w:val="a5"/>
        <w:numPr>
          <w:ilvl w:val="0"/>
          <w:numId w:val="201"/>
        </w:numPr>
        <w:tabs>
          <w:tab w:val="left" w:pos="507"/>
        </w:tabs>
        <w:spacing w:line="276" w:lineRule="auto"/>
        <w:ind w:left="400" w:hanging="240"/>
        <w:jc w:val="both"/>
        <w:rPr>
          <w:rFonts w:ascii="Times New Roman" w:hAnsi="Times New Roman" w:cs="Times New Roman"/>
          <w:color w:val="auto"/>
          <w:sz w:val="24"/>
          <w:szCs w:val="24"/>
        </w:rPr>
      </w:pPr>
      <w:bookmarkStart w:id="2164" w:name="bookmark3865"/>
      <w:bookmarkEnd w:id="2164"/>
      <w:r w:rsidRPr="00C86D24">
        <w:rPr>
          <w:rStyle w:val="11"/>
          <w:rFonts w:ascii="Times New Roman" w:hAnsi="Times New Roman" w:cs="Times New Roman"/>
          <w:sz w:val="24"/>
          <w:szCs w:val="24"/>
        </w:rPr>
        <w:t>Исследование зависимости пути от времени при равноуско</w:t>
      </w:r>
      <w:r w:rsidRPr="00C86D24">
        <w:rPr>
          <w:rStyle w:val="11"/>
          <w:rFonts w:ascii="Times New Roman" w:hAnsi="Times New Roman" w:cs="Times New Roman"/>
          <w:sz w:val="24"/>
          <w:szCs w:val="24"/>
        </w:rPr>
        <w:softHyphen/>
        <w:t>ренном движении без начальной скорости.</w:t>
      </w:r>
    </w:p>
    <w:p w:rsidR="00A5220A" w:rsidRPr="00C86D24" w:rsidRDefault="00A5220A" w:rsidP="00C86D24">
      <w:pPr>
        <w:pStyle w:val="a5"/>
        <w:numPr>
          <w:ilvl w:val="0"/>
          <w:numId w:val="201"/>
        </w:numPr>
        <w:tabs>
          <w:tab w:val="left" w:pos="507"/>
        </w:tabs>
        <w:spacing w:line="276" w:lineRule="auto"/>
        <w:ind w:left="400" w:hanging="240"/>
        <w:jc w:val="both"/>
        <w:rPr>
          <w:rFonts w:ascii="Times New Roman" w:hAnsi="Times New Roman" w:cs="Times New Roman"/>
          <w:color w:val="auto"/>
          <w:sz w:val="24"/>
          <w:szCs w:val="24"/>
        </w:rPr>
      </w:pPr>
      <w:bookmarkStart w:id="2165" w:name="bookmark3866"/>
      <w:bookmarkEnd w:id="2165"/>
      <w:r w:rsidRPr="00C86D24">
        <w:rPr>
          <w:rStyle w:val="11"/>
          <w:rFonts w:ascii="Times New Roman" w:hAnsi="Times New Roman" w:cs="Times New Roman"/>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C86D24">
        <w:rPr>
          <w:rStyle w:val="11"/>
          <w:rFonts w:ascii="Times New Roman" w:hAnsi="Times New Roman" w:cs="Times New Roman"/>
          <w:sz w:val="24"/>
          <w:szCs w:val="24"/>
        </w:rPr>
        <w:softHyphen/>
        <w:t>ковы.</w:t>
      </w:r>
    </w:p>
    <w:p w:rsidR="00A5220A" w:rsidRPr="00C86D24" w:rsidRDefault="00A5220A" w:rsidP="00C86D24">
      <w:pPr>
        <w:pStyle w:val="a5"/>
        <w:numPr>
          <w:ilvl w:val="0"/>
          <w:numId w:val="201"/>
        </w:numPr>
        <w:tabs>
          <w:tab w:val="left" w:pos="507"/>
        </w:tabs>
        <w:spacing w:line="276" w:lineRule="auto"/>
        <w:ind w:left="400" w:hanging="240"/>
        <w:jc w:val="both"/>
        <w:rPr>
          <w:rFonts w:ascii="Times New Roman" w:hAnsi="Times New Roman" w:cs="Times New Roman"/>
          <w:color w:val="auto"/>
          <w:sz w:val="24"/>
          <w:szCs w:val="24"/>
        </w:rPr>
      </w:pPr>
      <w:bookmarkStart w:id="2166" w:name="bookmark3867"/>
      <w:bookmarkEnd w:id="2166"/>
      <w:r w:rsidRPr="00C86D24">
        <w:rPr>
          <w:rStyle w:val="11"/>
          <w:rFonts w:ascii="Times New Roman" w:hAnsi="Times New Roman" w:cs="Times New Roman"/>
          <w:sz w:val="24"/>
          <w:szCs w:val="24"/>
        </w:rPr>
        <w:lastRenderedPageBreak/>
        <w:t>Исследование зависимости силы трения скольжения от си</w:t>
      </w:r>
      <w:r w:rsidRPr="00C86D24">
        <w:rPr>
          <w:rStyle w:val="11"/>
          <w:rFonts w:ascii="Times New Roman" w:hAnsi="Times New Roman" w:cs="Times New Roman"/>
          <w:sz w:val="24"/>
          <w:szCs w:val="24"/>
        </w:rPr>
        <w:softHyphen/>
        <w:t>лы нормального давления.</w:t>
      </w:r>
    </w:p>
    <w:p w:rsidR="00A5220A" w:rsidRPr="00C86D24" w:rsidRDefault="00A5220A" w:rsidP="00C86D24">
      <w:pPr>
        <w:pStyle w:val="a5"/>
        <w:numPr>
          <w:ilvl w:val="0"/>
          <w:numId w:val="201"/>
        </w:numPr>
        <w:tabs>
          <w:tab w:val="left" w:pos="507"/>
        </w:tabs>
        <w:spacing w:line="276" w:lineRule="auto"/>
        <w:ind w:firstLine="160"/>
        <w:jc w:val="both"/>
        <w:rPr>
          <w:rFonts w:ascii="Times New Roman" w:hAnsi="Times New Roman" w:cs="Times New Roman"/>
          <w:color w:val="auto"/>
          <w:sz w:val="24"/>
          <w:szCs w:val="24"/>
        </w:rPr>
      </w:pPr>
      <w:bookmarkStart w:id="2167" w:name="bookmark3868"/>
      <w:bookmarkEnd w:id="2167"/>
      <w:r w:rsidRPr="00C86D24">
        <w:rPr>
          <w:rStyle w:val="11"/>
          <w:rFonts w:ascii="Times New Roman" w:hAnsi="Times New Roman" w:cs="Times New Roman"/>
          <w:sz w:val="24"/>
          <w:szCs w:val="24"/>
        </w:rPr>
        <w:t>Определение коэффициента трения скольжения.</w:t>
      </w:r>
    </w:p>
    <w:p w:rsidR="00A5220A" w:rsidRPr="00C86D24" w:rsidRDefault="00A5220A" w:rsidP="00C86D24">
      <w:pPr>
        <w:pStyle w:val="a5"/>
        <w:numPr>
          <w:ilvl w:val="0"/>
          <w:numId w:val="201"/>
        </w:numPr>
        <w:tabs>
          <w:tab w:val="left" w:pos="507"/>
        </w:tabs>
        <w:spacing w:line="276" w:lineRule="auto"/>
        <w:ind w:firstLine="160"/>
        <w:jc w:val="both"/>
        <w:rPr>
          <w:rFonts w:ascii="Times New Roman" w:hAnsi="Times New Roman" w:cs="Times New Roman"/>
          <w:color w:val="auto"/>
          <w:sz w:val="24"/>
          <w:szCs w:val="24"/>
        </w:rPr>
      </w:pPr>
      <w:bookmarkStart w:id="2168" w:name="bookmark3869"/>
      <w:bookmarkEnd w:id="2168"/>
      <w:r w:rsidRPr="00C86D24">
        <w:rPr>
          <w:rStyle w:val="11"/>
          <w:rFonts w:ascii="Times New Roman" w:hAnsi="Times New Roman" w:cs="Times New Roman"/>
          <w:sz w:val="24"/>
          <w:szCs w:val="24"/>
        </w:rPr>
        <w:t>Определение жёсткости пружины.</w:t>
      </w:r>
    </w:p>
    <w:p w:rsidR="00A5220A" w:rsidRPr="00C86D24" w:rsidRDefault="00A5220A" w:rsidP="00C86D24">
      <w:pPr>
        <w:pStyle w:val="a5"/>
        <w:numPr>
          <w:ilvl w:val="0"/>
          <w:numId w:val="201"/>
        </w:numPr>
        <w:tabs>
          <w:tab w:val="left" w:pos="507"/>
        </w:tabs>
        <w:spacing w:line="276" w:lineRule="auto"/>
        <w:ind w:left="400" w:hanging="240"/>
        <w:jc w:val="both"/>
        <w:rPr>
          <w:rFonts w:ascii="Times New Roman" w:hAnsi="Times New Roman" w:cs="Times New Roman"/>
          <w:color w:val="auto"/>
          <w:sz w:val="24"/>
          <w:szCs w:val="24"/>
        </w:rPr>
      </w:pPr>
      <w:bookmarkStart w:id="2169" w:name="bookmark3870"/>
      <w:bookmarkEnd w:id="2169"/>
      <w:r w:rsidRPr="00C86D24">
        <w:rPr>
          <w:rStyle w:val="11"/>
          <w:rFonts w:ascii="Times New Roman" w:hAnsi="Times New Roman" w:cs="Times New Roman"/>
          <w:sz w:val="24"/>
          <w:szCs w:val="24"/>
        </w:rPr>
        <w:t>Определение работы силы трения при равномерном движе</w:t>
      </w:r>
      <w:r w:rsidRPr="00C86D24">
        <w:rPr>
          <w:rStyle w:val="11"/>
          <w:rFonts w:ascii="Times New Roman" w:hAnsi="Times New Roman" w:cs="Times New Roman"/>
          <w:sz w:val="24"/>
          <w:szCs w:val="24"/>
        </w:rPr>
        <w:softHyphen/>
        <w:t>нии тела по горизонтальной поверхности.</w:t>
      </w:r>
    </w:p>
    <w:p w:rsidR="00A5220A" w:rsidRPr="00C86D24" w:rsidRDefault="00A5220A" w:rsidP="00C86D24">
      <w:pPr>
        <w:pStyle w:val="a5"/>
        <w:numPr>
          <w:ilvl w:val="0"/>
          <w:numId w:val="201"/>
        </w:numPr>
        <w:tabs>
          <w:tab w:val="left" w:pos="458"/>
        </w:tabs>
        <w:spacing w:line="276" w:lineRule="auto"/>
        <w:ind w:left="400" w:hanging="400"/>
        <w:jc w:val="both"/>
        <w:rPr>
          <w:rFonts w:ascii="Times New Roman" w:hAnsi="Times New Roman" w:cs="Times New Roman"/>
          <w:color w:val="auto"/>
          <w:sz w:val="24"/>
          <w:szCs w:val="24"/>
        </w:rPr>
      </w:pPr>
      <w:bookmarkStart w:id="2170" w:name="bookmark3871"/>
      <w:bookmarkEnd w:id="2170"/>
      <w:r w:rsidRPr="00C86D24">
        <w:rPr>
          <w:rStyle w:val="11"/>
          <w:rFonts w:ascii="Times New Roman" w:hAnsi="Times New Roman" w:cs="Times New Roman"/>
          <w:sz w:val="24"/>
          <w:szCs w:val="24"/>
        </w:rPr>
        <w:t>Определение работы силы упругости при подъёме груза с использованием неподвижного и подвижного блоков.</w:t>
      </w:r>
    </w:p>
    <w:p w:rsidR="00A5220A" w:rsidRPr="00C86D24" w:rsidRDefault="00A5220A" w:rsidP="00C86D24">
      <w:pPr>
        <w:pStyle w:val="a5"/>
        <w:numPr>
          <w:ilvl w:val="0"/>
          <w:numId w:val="201"/>
        </w:numPr>
        <w:tabs>
          <w:tab w:val="left" w:pos="458"/>
        </w:tabs>
        <w:spacing w:line="276" w:lineRule="auto"/>
        <w:ind w:firstLine="0"/>
        <w:jc w:val="both"/>
        <w:rPr>
          <w:rFonts w:ascii="Times New Roman" w:hAnsi="Times New Roman" w:cs="Times New Roman"/>
          <w:color w:val="auto"/>
          <w:sz w:val="24"/>
          <w:szCs w:val="24"/>
        </w:rPr>
      </w:pPr>
      <w:bookmarkStart w:id="2171" w:name="bookmark3872"/>
      <w:bookmarkEnd w:id="2171"/>
      <w:r w:rsidRPr="00C86D24">
        <w:rPr>
          <w:rStyle w:val="11"/>
          <w:rFonts w:ascii="Times New Roman" w:hAnsi="Times New Roman" w:cs="Times New Roman"/>
          <w:sz w:val="24"/>
          <w:szCs w:val="24"/>
        </w:rPr>
        <w:t>Изучение закона сохранения энергии.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9. Механические колебания и волны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Колебательное движение. Основные характеристики колеба</w:t>
      </w:r>
      <w:r w:rsidRPr="00C86D24">
        <w:rPr>
          <w:rStyle w:val="11"/>
          <w:rFonts w:ascii="Times New Roman" w:hAnsi="Times New Roman" w:cs="Times New Roman"/>
          <w:sz w:val="24"/>
          <w:szCs w:val="24"/>
        </w:rPr>
        <w:softHyphen/>
        <w:t>ний: период, частота, амплитуда. Математический и пружин</w:t>
      </w:r>
      <w:r w:rsidRPr="00C86D24">
        <w:rPr>
          <w:rStyle w:val="11"/>
          <w:rFonts w:ascii="Times New Roman" w:hAnsi="Times New Roman" w:cs="Times New Roman"/>
          <w:sz w:val="24"/>
          <w:szCs w:val="24"/>
        </w:rPr>
        <w:softHyphen/>
        <w:t>ный маятники. Превращение энергии при колебательном дви</w:t>
      </w:r>
      <w:r w:rsidRPr="00C86D24">
        <w:rPr>
          <w:rStyle w:val="11"/>
          <w:rFonts w:ascii="Times New Roman" w:hAnsi="Times New Roman" w:cs="Times New Roman"/>
          <w:sz w:val="24"/>
          <w:szCs w:val="24"/>
        </w:rPr>
        <w:softHyphen/>
        <w:t>жении.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Затухающие колебания. Вынужденные колебания. Резонанс.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Механические волны. Свойства механических волн. Про</w:t>
      </w:r>
      <w:r w:rsidRPr="00C86D24">
        <w:rPr>
          <w:rStyle w:val="11"/>
          <w:rFonts w:ascii="Times New Roman" w:hAnsi="Times New Roman" w:cs="Times New Roman"/>
          <w:sz w:val="24"/>
          <w:szCs w:val="24"/>
        </w:rPr>
        <w:softHyphen/>
        <w:t>дольные и поперечные волны. Длина волны и скорость её рас</w:t>
      </w:r>
      <w:r w:rsidRPr="00C86D24">
        <w:rPr>
          <w:rStyle w:val="11"/>
          <w:rFonts w:ascii="Times New Roman" w:hAnsi="Times New Roman" w:cs="Times New Roman"/>
          <w:sz w:val="24"/>
          <w:szCs w:val="24"/>
        </w:rPr>
        <w:softHyphen/>
        <w:t>пространения. Механические волны в твёрдом теле, сейсмиче</w:t>
      </w:r>
      <w:r w:rsidRPr="00C86D24">
        <w:rPr>
          <w:rStyle w:val="11"/>
          <w:rFonts w:ascii="Times New Roman" w:hAnsi="Times New Roman" w:cs="Times New Roman"/>
          <w:sz w:val="24"/>
          <w:szCs w:val="24"/>
        </w:rPr>
        <w:softHyphen/>
        <w:t>ские волны (МС).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Звук. Громкость звука и высота тона. Отражение звука. Ин</w:t>
      </w:r>
      <w:r w:rsidRPr="00C86D24">
        <w:rPr>
          <w:rStyle w:val="11"/>
          <w:rFonts w:ascii="Times New Roman" w:hAnsi="Times New Roman" w:cs="Times New Roman"/>
          <w:sz w:val="24"/>
          <w:szCs w:val="24"/>
        </w:rPr>
        <w:softHyphen/>
        <w:t>фразвук и ультразвук.</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202"/>
        </w:numPr>
        <w:tabs>
          <w:tab w:val="left" w:pos="509"/>
        </w:tabs>
        <w:spacing w:line="269" w:lineRule="auto"/>
        <w:ind w:left="400" w:hanging="240"/>
        <w:jc w:val="both"/>
        <w:rPr>
          <w:rFonts w:ascii="Times New Roman" w:hAnsi="Times New Roman" w:cs="Times New Roman"/>
          <w:color w:val="auto"/>
          <w:sz w:val="24"/>
          <w:szCs w:val="24"/>
        </w:rPr>
      </w:pPr>
      <w:bookmarkStart w:id="2172" w:name="bookmark3873"/>
      <w:bookmarkEnd w:id="2172"/>
      <w:r w:rsidRPr="00C86D24">
        <w:rPr>
          <w:rStyle w:val="11"/>
          <w:rFonts w:ascii="Times New Roman" w:hAnsi="Times New Roman" w:cs="Times New Roman"/>
          <w:sz w:val="24"/>
          <w:szCs w:val="24"/>
        </w:rPr>
        <w:t>Наблюдение колебаний тел под действием силы тяжести и силы упругости.</w:t>
      </w:r>
    </w:p>
    <w:p w:rsidR="00A5220A" w:rsidRPr="00C86D24" w:rsidRDefault="00A5220A" w:rsidP="00C86D24">
      <w:pPr>
        <w:pStyle w:val="a5"/>
        <w:numPr>
          <w:ilvl w:val="0"/>
          <w:numId w:val="202"/>
        </w:numPr>
        <w:tabs>
          <w:tab w:val="left" w:pos="514"/>
        </w:tabs>
        <w:spacing w:line="269" w:lineRule="auto"/>
        <w:ind w:firstLine="160"/>
        <w:jc w:val="both"/>
        <w:rPr>
          <w:rFonts w:ascii="Times New Roman" w:hAnsi="Times New Roman" w:cs="Times New Roman"/>
          <w:color w:val="auto"/>
          <w:sz w:val="24"/>
          <w:szCs w:val="24"/>
        </w:rPr>
      </w:pPr>
      <w:bookmarkStart w:id="2173" w:name="bookmark3874"/>
      <w:bookmarkEnd w:id="2173"/>
      <w:r w:rsidRPr="00C86D24">
        <w:rPr>
          <w:rStyle w:val="11"/>
          <w:rFonts w:ascii="Times New Roman" w:hAnsi="Times New Roman" w:cs="Times New Roman"/>
          <w:sz w:val="24"/>
          <w:szCs w:val="24"/>
        </w:rPr>
        <w:t>Наблюдение колебаний груза на нити и на пружине.</w:t>
      </w:r>
    </w:p>
    <w:p w:rsidR="00A5220A" w:rsidRPr="00C86D24" w:rsidRDefault="00A5220A" w:rsidP="00C86D24">
      <w:pPr>
        <w:pStyle w:val="a5"/>
        <w:numPr>
          <w:ilvl w:val="0"/>
          <w:numId w:val="202"/>
        </w:numPr>
        <w:tabs>
          <w:tab w:val="left" w:pos="518"/>
        </w:tabs>
        <w:spacing w:line="269" w:lineRule="auto"/>
        <w:ind w:firstLine="160"/>
        <w:jc w:val="both"/>
        <w:rPr>
          <w:rFonts w:ascii="Times New Roman" w:hAnsi="Times New Roman" w:cs="Times New Roman"/>
          <w:color w:val="auto"/>
          <w:sz w:val="24"/>
          <w:szCs w:val="24"/>
        </w:rPr>
      </w:pPr>
      <w:bookmarkStart w:id="2174" w:name="bookmark3875"/>
      <w:bookmarkEnd w:id="2174"/>
      <w:r w:rsidRPr="00C86D24">
        <w:rPr>
          <w:rStyle w:val="11"/>
          <w:rFonts w:ascii="Times New Roman" w:hAnsi="Times New Roman" w:cs="Times New Roman"/>
          <w:sz w:val="24"/>
          <w:szCs w:val="24"/>
        </w:rPr>
        <w:t>Наблюдение вынужденных колебаний и резонанса.</w:t>
      </w:r>
    </w:p>
    <w:p w:rsidR="00A5220A" w:rsidRPr="00C86D24" w:rsidRDefault="00A5220A" w:rsidP="00C86D24">
      <w:pPr>
        <w:pStyle w:val="a5"/>
        <w:numPr>
          <w:ilvl w:val="0"/>
          <w:numId w:val="202"/>
        </w:numPr>
        <w:tabs>
          <w:tab w:val="left" w:pos="518"/>
        </w:tabs>
        <w:spacing w:line="269" w:lineRule="auto"/>
        <w:ind w:left="400" w:hanging="240"/>
        <w:jc w:val="both"/>
        <w:rPr>
          <w:rFonts w:ascii="Times New Roman" w:hAnsi="Times New Roman" w:cs="Times New Roman"/>
          <w:color w:val="auto"/>
          <w:sz w:val="24"/>
          <w:szCs w:val="24"/>
        </w:rPr>
      </w:pPr>
      <w:bookmarkStart w:id="2175" w:name="bookmark3876"/>
      <w:bookmarkEnd w:id="2175"/>
      <w:r w:rsidRPr="00C86D24">
        <w:rPr>
          <w:rStyle w:val="11"/>
          <w:rFonts w:ascii="Times New Roman" w:hAnsi="Times New Roman" w:cs="Times New Roman"/>
          <w:sz w:val="24"/>
          <w:szCs w:val="24"/>
        </w:rPr>
        <w:t>Распространение продольных и поперечных волн (на моде</w:t>
      </w:r>
      <w:r w:rsidRPr="00C86D24">
        <w:rPr>
          <w:rStyle w:val="11"/>
          <w:rFonts w:ascii="Times New Roman" w:hAnsi="Times New Roman" w:cs="Times New Roman"/>
          <w:sz w:val="24"/>
          <w:szCs w:val="24"/>
        </w:rPr>
        <w:softHyphen/>
        <w:t>ли).</w:t>
      </w:r>
    </w:p>
    <w:p w:rsidR="00A5220A" w:rsidRPr="00C86D24" w:rsidRDefault="00A5220A" w:rsidP="00C86D24">
      <w:pPr>
        <w:pStyle w:val="a5"/>
        <w:numPr>
          <w:ilvl w:val="0"/>
          <w:numId w:val="202"/>
        </w:numPr>
        <w:tabs>
          <w:tab w:val="left" w:pos="518"/>
        </w:tabs>
        <w:spacing w:line="269" w:lineRule="auto"/>
        <w:ind w:firstLine="160"/>
        <w:jc w:val="both"/>
        <w:rPr>
          <w:rFonts w:ascii="Times New Roman" w:hAnsi="Times New Roman" w:cs="Times New Roman"/>
          <w:color w:val="auto"/>
          <w:sz w:val="24"/>
          <w:szCs w:val="24"/>
        </w:rPr>
      </w:pPr>
      <w:bookmarkStart w:id="2176" w:name="bookmark3877"/>
      <w:bookmarkEnd w:id="2176"/>
      <w:r w:rsidRPr="00C86D24">
        <w:rPr>
          <w:rStyle w:val="11"/>
          <w:rFonts w:ascii="Times New Roman" w:hAnsi="Times New Roman" w:cs="Times New Roman"/>
          <w:sz w:val="24"/>
          <w:szCs w:val="24"/>
        </w:rPr>
        <w:t>Наблюдение зависимости высоты звука от частоты.</w:t>
      </w:r>
    </w:p>
    <w:p w:rsidR="00A5220A" w:rsidRPr="00C86D24" w:rsidRDefault="00A5220A" w:rsidP="00C86D24">
      <w:pPr>
        <w:pStyle w:val="a5"/>
        <w:numPr>
          <w:ilvl w:val="0"/>
          <w:numId w:val="202"/>
        </w:numPr>
        <w:tabs>
          <w:tab w:val="left" w:pos="518"/>
        </w:tabs>
        <w:spacing w:line="269" w:lineRule="auto"/>
        <w:ind w:firstLine="160"/>
        <w:jc w:val="both"/>
        <w:rPr>
          <w:rFonts w:ascii="Times New Roman" w:hAnsi="Times New Roman" w:cs="Times New Roman"/>
          <w:color w:val="auto"/>
          <w:sz w:val="24"/>
          <w:szCs w:val="24"/>
        </w:rPr>
      </w:pPr>
      <w:bookmarkStart w:id="2177" w:name="bookmark3878"/>
      <w:bookmarkEnd w:id="2177"/>
      <w:r w:rsidRPr="00C86D24">
        <w:rPr>
          <w:rStyle w:val="11"/>
          <w:rFonts w:ascii="Times New Roman" w:hAnsi="Times New Roman" w:cs="Times New Roman"/>
          <w:sz w:val="24"/>
          <w:szCs w:val="24"/>
        </w:rPr>
        <w:t>Акустический резонанс.</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203"/>
        </w:numPr>
        <w:tabs>
          <w:tab w:val="left" w:pos="509"/>
        </w:tabs>
        <w:spacing w:line="269" w:lineRule="auto"/>
        <w:ind w:left="400" w:hanging="240"/>
        <w:jc w:val="both"/>
        <w:rPr>
          <w:rFonts w:ascii="Times New Roman" w:hAnsi="Times New Roman" w:cs="Times New Roman"/>
          <w:color w:val="auto"/>
          <w:sz w:val="24"/>
          <w:szCs w:val="24"/>
        </w:rPr>
      </w:pPr>
      <w:bookmarkStart w:id="2178" w:name="bookmark3879"/>
      <w:bookmarkEnd w:id="2178"/>
      <w:r w:rsidRPr="00C86D24">
        <w:rPr>
          <w:rStyle w:val="11"/>
          <w:rFonts w:ascii="Times New Roman" w:hAnsi="Times New Roman" w:cs="Times New Roman"/>
          <w:sz w:val="24"/>
          <w:szCs w:val="24"/>
        </w:rPr>
        <w:t xml:space="preserve">Определение частоты и периода колебаний </w:t>
      </w:r>
      <w:r w:rsidRPr="00C86D24">
        <w:rPr>
          <w:rStyle w:val="11"/>
          <w:rFonts w:ascii="Times New Roman" w:hAnsi="Times New Roman" w:cs="Times New Roman"/>
          <w:sz w:val="24"/>
          <w:szCs w:val="24"/>
        </w:rPr>
        <w:lastRenderedPageBreak/>
        <w:t>математическо</w:t>
      </w:r>
      <w:r w:rsidRPr="00C86D24">
        <w:rPr>
          <w:rStyle w:val="11"/>
          <w:rFonts w:ascii="Times New Roman" w:hAnsi="Times New Roman" w:cs="Times New Roman"/>
          <w:sz w:val="24"/>
          <w:szCs w:val="24"/>
        </w:rPr>
        <w:softHyphen/>
        <w:t>го маятника.</w:t>
      </w:r>
    </w:p>
    <w:p w:rsidR="00A5220A" w:rsidRPr="00C86D24" w:rsidRDefault="00A5220A" w:rsidP="00C86D24">
      <w:pPr>
        <w:pStyle w:val="a5"/>
        <w:numPr>
          <w:ilvl w:val="0"/>
          <w:numId w:val="203"/>
        </w:numPr>
        <w:tabs>
          <w:tab w:val="left" w:pos="514"/>
        </w:tabs>
        <w:spacing w:line="269" w:lineRule="auto"/>
        <w:ind w:left="400" w:hanging="240"/>
        <w:jc w:val="both"/>
        <w:rPr>
          <w:rFonts w:ascii="Times New Roman" w:hAnsi="Times New Roman" w:cs="Times New Roman"/>
          <w:color w:val="auto"/>
          <w:sz w:val="24"/>
          <w:szCs w:val="24"/>
        </w:rPr>
      </w:pPr>
      <w:bookmarkStart w:id="2179" w:name="bookmark3880"/>
      <w:bookmarkEnd w:id="2179"/>
      <w:r w:rsidRPr="00C86D24">
        <w:rPr>
          <w:rStyle w:val="11"/>
          <w:rFonts w:ascii="Times New Roman" w:hAnsi="Times New Roman" w:cs="Times New Roman"/>
          <w:sz w:val="24"/>
          <w:szCs w:val="24"/>
        </w:rPr>
        <w:t>Определение частоты и периода колебаний пружинного ма</w:t>
      </w:r>
      <w:r w:rsidRPr="00C86D24">
        <w:rPr>
          <w:rStyle w:val="11"/>
          <w:rFonts w:ascii="Times New Roman" w:hAnsi="Times New Roman" w:cs="Times New Roman"/>
          <w:sz w:val="24"/>
          <w:szCs w:val="24"/>
        </w:rPr>
        <w:softHyphen/>
        <w:t>ятника.</w:t>
      </w:r>
    </w:p>
    <w:p w:rsidR="00A5220A" w:rsidRPr="00C86D24" w:rsidRDefault="00A5220A" w:rsidP="00C86D24">
      <w:pPr>
        <w:pStyle w:val="a5"/>
        <w:numPr>
          <w:ilvl w:val="0"/>
          <w:numId w:val="203"/>
        </w:numPr>
        <w:tabs>
          <w:tab w:val="left" w:pos="518"/>
        </w:tabs>
        <w:spacing w:line="269" w:lineRule="auto"/>
        <w:ind w:left="400" w:hanging="240"/>
        <w:jc w:val="both"/>
        <w:rPr>
          <w:rFonts w:ascii="Times New Roman" w:hAnsi="Times New Roman" w:cs="Times New Roman"/>
          <w:color w:val="auto"/>
          <w:sz w:val="24"/>
          <w:szCs w:val="24"/>
        </w:rPr>
      </w:pPr>
      <w:bookmarkStart w:id="2180" w:name="bookmark3881"/>
      <w:bookmarkEnd w:id="2180"/>
      <w:r w:rsidRPr="00C86D24">
        <w:rPr>
          <w:rStyle w:val="11"/>
          <w:rFonts w:ascii="Times New Roman" w:hAnsi="Times New Roman" w:cs="Times New Roman"/>
          <w:sz w:val="24"/>
          <w:szCs w:val="24"/>
        </w:rPr>
        <w:t>Исследование зависимости периода колебаний подвешенно</w:t>
      </w:r>
      <w:r w:rsidRPr="00C86D24">
        <w:rPr>
          <w:rStyle w:val="11"/>
          <w:rFonts w:ascii="Times New Roman" w:hAnsi="Times New Roman" w:cs="Times New Roman"/>
          <w:sz w:val="24"/>
          <w:szCs w:val="24"/>
        </w:rPr>
        <w:softHyphen/>
        <w:t>го к нити груза от длины нити.</w:t>
      </w:r>
    </w:p>
    <w:p w:rsidR="00A5220A" w:rsidRPr="00C86D24" w:rsidRDefault="00A5220A" w:rsidP="00C86D24">
      <w:pPr>
        <w:pStyle w:val="a5"/>
        <w:numPr>
          <w:ilvl w:val="0"/>
          <w:numId w:val="203"/>
        </w:numPr>
        <w:tabs>
          <w:tab w:val="left" w:pos="518"/>
        </w:tabs>
        <w:spacing w:line="269" w:lineRule="auto"/>
        <w:ind w:left="400" w:hanging="240"/>
        <w:jc w:val="both"/>
        <w:rPr>
          <w:rFonts w:ascii="Times New Roman" w:hAnsi="Times New Roman" w:cs="Times New Roman"/>
          <w:color w:val="auto"/>
          <w:sz w:val="24"/>
          <w:szCs w:val="24"/>
        </w:rPr>
      </w:pPr>
      <w:bookmarkStart w:id="2181" w:name="bookmark3882"/>
      <w:bookmarkEnd w:id="2181"/>
      <w:r w:rsidRPr="00C86D24">
        <w:rPr>
          <w:rStyle w:val="11"/>
          <w:rFonts w:ascii="Times New Roman" w:hAnsi="Times New Roman" w:cs="Times New Roman"/>
          <w:sz w:val="24"/>
          <w:szCs w:val="24"/>
        </w:rPr>
        <w:t>Исследование зависимости периода колебаний пружинного маятника от массы груза.</w:t>
      </w:r>
    </w:p>
    <w:p w:rsidR="00A5220A" w:rsidRPr="00C86D24" w:rsidRDefault="00A5220A" w:rsidP="00C86D24">
      <w:pPr>
        <w:pStyle w:val="a5"/>
        <w:numPr>
          <w:ilvl w:val="0"/>
          <w:numId w:val="203"/>
        </w:numPr>
        <w:tabs>
          <w:tab w:val="left" w:pos="518"/>
        </w:tabs>
        <w:spacing w:line="269" w:lineRule="auto"/>
        <w:ind w:left="400" w:hanging="240"/>
        <w:jc w:val="both"/>
        <w:rPr>
          <w:rFonts w:ascii="Times New Roman" w:hAnsi="Times New Roman" w:cs="Times New Roman"/>
          <w:color w:val="auto"/>
          <w:sz w:val="24"/>
          <w:szCs w:val="24"/>
        </w:rPr>
      </w:pPr>
      <w:bookmarkStart w:id="2182" w:name="bookmark3883"/>
      <w:bookmarkEnd w:id="2182"/>
      <w:r w:rsidRPr="00C86D24">
        <w:rPr>
          <w:rStyle w:val="11"/>
          <w:rFonts w:ascii="Times New Roman" w:hAnsi="Times New Roman" w:cs="Times New Roman"/>
          <w:sz w:val="24"/>
          <w:szCs w:val="24"/>
        </w:rPr>
        <w:t>Проверка независимости периода колебаний груза, подве</w:t>
      </w:r>
      <w:r w:rsidRPr="00C86D24">
        <w:rPr>
          <w:rStyle w:val="11"/>
          <w:rFonts w:ascii="Times New Roman" w:hAnsi="Times New Roman" w:cs="Times New Roman"/>
          <w:sz w:val="24"/>
          <w:szCs w:val="24"/>
        </w:rPr>
        <w:softHyphen/>
        <w:t>шенного к нити, от массы груза.</w:t>
      </w:r>
    </w:p>
    <w:p w:rsidR="00A5220A" w:rsidRPr="00C86D24" w:rsidRDefault="00A5220A" w:rsidP="00C86D24">
      <w:pPr>
        <w:pStyle w:val="a5"/>
        <w:numPr>
          <w:ilvl w:val="0"/>
          <w:numId w:val="203"/>
        </w:numPr>
        <w:tabs>
          <w:tab w:val="left" w:pos="518"/>
        </w:tabs>
        <w:spacing w:line="269" w:lineRule="auto"/>
        <w:ind w:left="400" w:hanging="240"/>
        <w:jc w:val="both"/>
        <w:rPr>
          <w:rFonts w:ascii="Times New Roman" w:hAnsi="Times New Roman" w:cs="Times New Roman"/>
          <w:color w:val="auto"/>
          <w:sz w:val="24"/>
          <w:szCs w:val="24"/>
        </w:rPr>
      </w:pPr>
      <w:bookmarkStart w:id="2183" w:name="bookmark3884"/>
      <w:bookmarkEnd w:id="2183"/>
      <w:r w:rsidRPr="00C86D24">
        <w:rPr>
          <w:rStyle w:val="11"/>
          <w:rFonts w:ascii="Times New Roman" w:hAnsi="Times New Roman" w:cs="Times New Roman"/>
          <w:sz w:val="24"/>
          <w:szCs w:val="24"/>
        </w:rPr>
        <w:t>Опыты, демонстрирующие зависимость периода колебаний пружинного маятника от массы груза и жёсткости пру</w:t>
      </w:r>
      <w:r w:rsidRPr="00C86D24">
        <w:rPr>
          <w:rStyle w:val="11"/>
          <w:rFonts w:ascii="Times New Roman" w:hAnsi="Times New Roman" w:cs="Times New Roman"/>
          <w:sz w:val="24"/>
          <w:szCs w:val="24"/>
        </w:rPr>
        <w:softHyphen/>
        <w:t>жины.</w:t>
      </w:r>
    </w:p>
    <w:p w:rsidR="00A5220A" w:rsidRPr="00C86D24" w:rsidRDefault="00A5220A" w:rsidP="00C86D24">
      <w:pPr>
        <w:pStyle w:val="a5"/>
        <w:numPr>
          <w:ilvl w:val="0"/>
          <w:numId w:val="203"/>
        </w:numPr>
        <w:tabs>
          <w:tab w:val="left" w:pos="518"/>
        </w:tabs>
        <w:spacing w:line="269" w:lineRule="auto"/>
        <w:ind w:firstLine="160"/>
        <w:jc w:val="both"/>
        <w:rPr>
          <w:rFonts w:ascii="Times New Roman" w:hAnsi="Times New Roman" w:cs="Times New Roman"/>
          <w:color w:val="auto"/>
          <w:sz w:val="24"/>
          <w:szCs w:val="24"/>
        </w:rPr>
      </w:pPr>
      <w:bookmarkStart w:id="2184" w:name="bookmark3885"/>
      <w:bookmarkEnd w:id="2184"/>
      <w:r w:rsidRPr="00C86D24">
        <w:rPr>
          <w:rStyle w:val="11"/>
          <w:rFonts w:ascii="Times New Roman" w:hAnsi="Times New Roman" w:cs="Times New Roman"/>
          <w:sz w:val="24"/>
          <w:szCs w:val="24"/>
        </w:rPr>
        <w:t>Измерение ускорения свободного падения.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10. Электромагнитное поле и электромагнитные волны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Электромагнитное поле. Электромагнитные волны. Свойства электромагнитных волн. Шкала электромагнитных волн. Ис</w:t>
      </w:r>
      <w:r w:rsidRPr="00C86D24">
        <w:rPr>
          <w:rStyle w:val="11"/>
          <w:rFonts w:ascii="Times New Roman" w:hAnsi="Times New Roman" w:cs="Times New Roman"/>
          <w:sz w:val="24"/>
          <w:szCs w:val="24"/>
        </w:rPr>
        <w:softHyphen/>
        <w:t>пользование электромагнитных волн для сотовой связи.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Электромагнитная природа света. Скорость света. Волновые свойства света.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204"/>
        </w:numPr>
        <w:tabs>
          <w:tab w:val="left" w:pos="509"/>
        </w:tabs>
        <w:spacing w:line="269" w:lineRule="auto"/>
        <w:ind w:firstLine="160"/>
        <w:jc w:val="both"/>
        <w:rPr>
          <w:rFonts w:ascii="Times New Roman" w:hAnsi="Times New Roman" w:cs="Times New Roman"/>
          <w:color w:val="auto"/>
          <w:sz w:val="24"/>
          <w:szCs w:val="24"/>
        </w:rPr>
      </w:pPr>
      <w:bookmarkStart w:id="2185" w:name="bookmark3886"/>
      <w:bookmarkEnd w:id="2185"/>
      <w:r w:rsidRPr="00C86D24">
        <w:rPr>
          <w:rStyle w:val="11"/>
          <w:rFonts w:ascii="Times New Roman" w:hAnsi="Times New Roman" w:cs="Times New Roman"/>
          <w:sz w:val="24"/>
          <w:szCs w:val="24"/>
        </w:rPr>
        <w:t>Свойства электромагнитных волн.</w:t>
      </w:r>
    </w:p>
    <w:p w:rsidR="00A5220A" w:rsidRPr="00C86D24" w:rsidRDefault="00A5220A" w:rsidP="00C86D24">
      <w:pPr>
        <w:pStyle w:val="a5"/>
        <w:numPr>
          <w:ilvl w:val="0"/>
          <w:numId w:val="204"/>
        </w:numPr>
        <w:tabs>
          <w:tab w:val="left" w:pos="514"/>
        </w:tabs>
        <w:spacing w:line="269" w:lineRule="auto"/>
        <w:ind w:firstLine="160"/>
        <w:jc w:val="both"/>
        <w:rPr>
          <w:rFonts w:ascii="Times New Roman" w:hAnsi="Times New Roman" w:cs="Times New Roman"/>
          <w:color w:val="auto"/>
          <w:sz w:val="24"/>
          <w:szCs w:val="24"/>
        </w:rPr>
      </w:pPr>
      <w:bookmarkStart w:id="2186" w:name="bookmark3887"/>
      <w:bookmarkEnd w:id="2186"/>
      <w:r w:rsidRPr="00C86D24">
        <w:rPr>
          <w:rStyle w:val="11"/>
          <w:rFonts w:ascii="Times New Roman" w:hAnsi="Times New Roman" w:cs="Times New Roman"/>
          <w:sz w:val="24"/>
          <w:szCs w:val="24"/>
        </w:rPr>
        <w:t>Волновые свойства света.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205"/>
        </w:numPr>
        <w:tabs>
          <w:tab w:val="left" w:pos="509"/>
        </w:tabs>
        <w:spacing w:line="269" w:lineRule="auto"/>
        <w:ind w:left="400" w:hanging="240"/>
        <w:jc w:val="both"/>
        <w:rPr>
          <w:rFonts w:ascii="Times New Roman" w:hAnsi="Times New Roman" w:cs="Times New Roman"/>
          <w:color w:val="auto"/>
          <w:sz w:val="24"/>
          <w:szCs w:val="24"/>
        </w:rPr>
      </w:pPr>
      <w:bookmarkStart w:id="2187" w:name="bookmark3888"/>
      <w:bookmarkEnd w:id="2187"/>
      <w:r w:rsidRPr="00C86D24">
        <w:rPr>
          <w:rStyle w:val="11"/>
          <w:rFonts w:ascii="Times New Roman" w:hAnsi="Times New Roman" w:cs="Times New Roman"/>
          <w:sz w:val="24"/>
          <w:szCs w:val="24"/>
        </w:rPr>
        <w:t>Изучение свойств электромагнитных волн с помощью мо</w:t>
      </w:r>
      <w:r w:rsidRPr="00C86D24">
        <w:rPr>
          <w:rStyle w:val="11"/>
          <w:rFonts w:ascii="Times New Roman" w:hAnsi="Times New Roman" w:cs="Times New Roman"/>
          <w:sz w:val="24"/>
          <w:szCs w:val="24"/>
        </w:rPr>
        <w:softHyphen/>
        <w:t>бильного телефона.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11. Световые явления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Лучевая модель света. Источники света. Прямолинейное рас</w:t>
      </w:r>
      <w:r w:rsidRPr="00C86D24">
        <w:rPr>
          <w:rStyle w:val="11"/>
          <w:rFonts w:ascii="Times New Roman" w:hAnsi="Times New Roman" w:cs="Times New Roman"/>
          <w:sz w:val="24"/>
          <w:szCs w:val="24"/>
        </w:rPr>
        <w:softHyphen/>
        <w:t>пространение света. Затмения Солнца и Луны. Отражение све</w:t>
      </w:r>
      <w:r w:rsidRPr="00C86D24">
        <w:rPr>
          <w:rStyle w:val="11"/>
          <w:rFonts w:ascii="Times New Roman" w:hAnsi="Times New Roman" w:cs="Times New Roman"/>
          <w:sz w:val="24"/>
          <w:szCs w:val="24"/>
        </w:rPr>
        <w:softHyphen/>
        <w:t>та. Плоское зеркало. Закон отражения света.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Преломление света. Закон преломления света. Полное вну</w:t>
      </w:r>
      <w:r w:rsidRPr="00C86D24">
        <w:rPr>
          <w:rStyle w:val="11"/>
          <w:rFonts w:ascii="Times New Roman" w:hAnsi="Times New Roman" w:cs="Times New Roman"/>
          <w:sz w:val="24"/>
          <w:szCs w:val="24"/>
        </w:rPr>
        <w:softHyphen/>
        <w:t xml:space="preserve">треннее отражение света. Использование полного </w:t>
      </w:r>
      <w:r w:rsidRPr="00C86D24">
        <w:rPr>
          <w:rStyle w:val="11"/>
          <w:rFonts w:ascii="Times New Roman" w:hAnsi="Times New Roman" w:cs="Times New Roman"/>
          <w:sz w:val="24"/>
          <w:szCs w:val="24"/>
        </w:rPr>
        <w:lastRenderedPageBreak/>
        <w:t>внутреннего отражения в оптических световодах.</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Линза. Ход лучей в линзе. Оптическая система фотоаппара</w:t>
      </w:r>
      <w:r w:rsidRPr="00C86D24">
        <w:rPr>
          <w:rStyle w:val="11"/>
          <w:rFonts w:ascii="Times New Roman" w:hAnsi="Times New Roman" w:cs="Times New Roman"/>
          <w:sz w:val="24"/>
          <w:szCs w:val="24"/>
        </w:rPr>
        <w:softHyphen/>
        <w:t>та, микроскопа и телескопа (МС). Глаз как оптическая система. Близорукость и дальнозоркость.</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Разложение белого света в спектр. Опыты Ньютона. Сложе</w:t>
      </w:r>
      <w:r w:rsidRPr="00C86D24">
        <w:rPr>
          <w:rStyle w:val="11"/>
          <w:rFonts w:ascii="Times New Roman" w:hAnsi="Times New Roman" w:cs="Times New Roman"/>
          <w:sz w:val="24"/>
          <w:szCs w:val="24"/>
        </w:rPr>
        <w:softHyphen/>
        <w:t>ние спектральных цветов. Дисперсия света.</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206"/>
        </w:numPr>
        <w:tabs>
          <w:tab w:val="left" w:pos="509"/>
        </w:tabs>
        <w:spacing w:line="266" w:lineRule="auto"/>
        <w:ind w:firstLine="160"/>
        <w:jc w:val="both"/>
        <w:rPr>
          <w:rFonts w:ascii="Times New Roman" w:hAnsi="Times New Roman" w:cs="Times New Roman"/>
          <w:color w:val="auto"/>
          <w:sz w:val="24"/>
          <w:szCs w:val="24"/>
        </w:rPr>
      </w:pPr>
      <w:bookmarkStart w:id="2188" w:name="bookmark3889"/>
      <w:bookmarkEnd w:id="2188"/>
      <w:r w:rsidRPr="00C86D24">
        <w:rPr>
          <w:rStyle w:val="11"/>
          <w:rFonts w:ascii="Times New Roman" w:hAnsi="Times New Roman" w:cs="Times New Roman"/>
          <w:sz w:val="24"/>
          <w:szCs w:val="24"/>
        </w:rPr>
        <w:t>Прямолинейное распространение света.</w:t>
      </w:r>
    </w:p>
    <w:p w:rsidR="00A5220A" w:rsidRPr="00C86D24" w:rsidRDefault="00A5220A" w:rsidP="00C86D24">
      <w:pPr>
        <w:pStyle w:val="a5"/>
        <w:numPr>
          <w:ilvl w:val="0"/>
          <w:numId w:val="206"/>
        </w:numPr>
        <w:tabs>
          <w:tab w:val="left" w:pos="514"/>
        </w:tabs>
        <w:spacing w:line="266" w:lineRule="auto"/>
        <w:ind w:firstLine="160"/>
        <w:jc w:val="both"/>
        <w:rPr>
          <w:rFonts w:ascii="Times New Roman" w:hAnsi="Times New Roman" w:cs="Times New Roman"/>
          <w:color w:val="auto"/>
          <w:sz w:val="24"/>
          <w:szCs w:val="24"/>
        </w:rPr>
      </w:pPr>
      <w:bookmarkStart w:id="2189" w:name="bookmark3890"/>
      <w:bookmarkEnd w:id="2189"/>
      <w:r w:rsidRPr="00C86D24">
        <w:rPr>
          <w:rStyle w:val="11"/>
          <w:rFonts w:ascii="Times New Roman" w:hAnsi="Times New Roman" w:cs="Times New Roman"/>
          <w:sz w:val="24"/>
          <w:szCs w:val="24"/>
        </w:rPr>
        <w:t>Отражение света.</w:t>
      </w:r>
    </w:p>
    <w:p w:rsidR="00A5220A" w:rsidRPr="00C86D24" w:rsidRDefault="00A5220A" w:rsidP="00C86D24">
      <w:pPr>
        <w:pStyle w:val="a5"/>
        <w:numPr>
          <w:ilvl w:val="0"/>
          <w:numId w:val="206"/>
        </w:numPr>
        <w:tabs>
          <w:tab w:val="left" w:pos="518"/>
        </w:tabs>
        <w:spacing w:line="266" w:lineRule="auto"/>
        <w:ind w:left="400" w:hanging="240"/>
        <w:jc w:val="both"/>
        <w:rPr>
          <w:rFonts w:ascii="Times New Roman" w:hAnsi="Times New Roman" w:cs="Times New Roman"/>
          <w:color w:val="auto"/>
          <w:sz w:val="24"/>
          <w:szCs w:val="24"/>
        </w:rPr>
      </w:pPr>
      <w:bookmarkStart w:id="2190" w:name="bookmark3891"/>
      <w:bookmarkEnd w:id="2190"/>
      <w:r w:rsidRPr="00C86D24">
        <w:rPr>
          <w:rStyle w:val="11"/>
          <w:rFonts w:ascii="Times New Roman" w:hAnsi="Times New Roman" w:cs="Times New Roman"/>
          <w:sz w:val="24"/>
          <w:szCs w:val="24"/>
        </w:rPr>
        <w:t>Получение изображений в плоском, вогнутом и выпуклом зеркалах.</w:t>
      </w:r>
    </w:p>
    <w:p w:rsidR="00A5220A" w:rsidRPr="00C86D24" w:rsidRDefault="00A5220A" w:rsidP="00C86D24">
      <w:pPr>
        <w:pStyle w:val="a5"/>
        <w:numPr>
          <w:ilvl w:val="0"/>
          <w:numId w:val="206"/>
        </w:numPr>
        <w:tabs>
          <w:tab w:val="left" w:pos="518"/>
        </w:tabs>
        <w:spacing w:line="266" w:lineRule="auto"/>
        <w:ind w:firstLine="160"/>
        <w:jc w:val="both"/>
        <w:rPr>
          <w:rFonts w:ascii="Times New Roman" w:hAnsi="Times New Roman" w:cs="Times New Roman"/>
          <w:color w:val="auto"/>
          <w:sz w:val="24"/>
          <w:szCs w:val="24"/>
        </w:rPr>
      </w:pPr>
      <w:bookmarkStart w:id="2191" w:name="bookmark3892"/>
      <w:bookmarkEnd w:id="2191"/>
      <w:r w:rsidRPr="00C86D24">
        <w:rPr>
          <w:rStyle w:val="11"/>
          <w:rFonts w:ascii="Times New Roman" w:hAnsi="Times New Roman" w:cs="Times New Roman"/>
          <w:sz w:val="24"/>
          <w:szCs w:val="24"/>
        </w:rPr>
        <w:t>Преломление света.</w:t>
      </w:r>
    </w:p>
    <w:p w:rsidR="00A5220A" w:rsidRPr="00C86D24" w:rsidRDefault="00A5220A" w:rsidP="00C86D24">
      <w:pPr>
        <w:pStyle w:val="a5"/>
        <w:numPr>
          <w:ilvl w:val="0"/>
          <w:numId w:val="206"/>
        </w:numPr>
        <w:tabs>
          <w:tab w:val="left" w:pos="518"/>
        </w:tabs>
        <w:spacing w:line="266" w:lineRule="auto"/>
        <w:ind w:firstLine="160"/>
        <w:jc w:val="both"/>
        <w:rPr>
          <w:rFonts w:ascii="Times New Roman" w:hAnsi="Times New Roman" w:cs="Times New Roman"/>
          <w:color w:val="auto"/>
          <w:sz w:val="24"/>
          <w:szCs w:val="24"/>
        </w:rPr>
      </w:pPr>
      <w:bookmarkStart w:id="2192" w:name="bookmark3893"/>
      <w:bookmarkEnd w:id="2192"/>
      <w:r w:rsidRPr="00C86D24">
        <w:rPr>
          <w:rStyle w:val="11"/>
          <w:rFonts w:ascii="Times New Roman" w:hAnsi="Times New Roman" w:cs="Times New Roman"/>
          <w:sz w:val="24"/>
          <w:szCs w:val="24"/>
        </w:rPr>
        <w:t>Оптический световод.</w:t>
      </w:r>
    </w:p>
    <w:p w:rsidR="00A5220A" w:rsidRPr="00C86D24" w:rsidRDefault="00A5220A" w:rsidP="00C86D24">
      <w:pPr>
        <w:pStyle w:val="a5"/>
        <w:numPr>
          <w:ilvl w:val="0"/>
          <w:numId w:val="206"/>
        </w:numPr>
        <w:tabs>
          <w:tab w:val="left" w:pos="518"/>
        </w:tabs>
        <w:spacing w:line="266" w:lineRule="auto"/>
        <w:ind w:firstLine="160"/>
        <w:jc w:val="both"/>
        <w:rPr>
          <w:rFonts w:ascii="Times New Roman" w:hAnsi="Times New Roman" w:cs="Times New Roman"/>
          <w:color w:val="auto"/>
          <w:sz w:val="24"/>
          <w:szCs w:val="24"/>
        </w:rPr>
      </w:pPr>
      <w:bookmarkStart w:id="2193" w:name="bookmark3894"/>
      <w:bookmarkEnd w:id="2193"/>
      <w:r w:rsidRPr="00C86D24">
        <w:rPr>
          <w:rStyle w:val="11"/>
          <w:rFonts w:ascii="Times New Roman" w:hAnsi="Times New Roman" w:cs="Times New Roman"/>
          <w:sz w:val="24"/>
          <w:szCs w:val="24"/>
        </w:rPr>
        <w:t>Ход лучей в собирающей линзе.</w:t>
      </w:r>
    </w:p>
    <w:p w:rsidR="00A5220A" w:rsidRPr="00C86D24" w:rsidRDefault="00A5220A" w:rsidP="00C86D24">
      <w:pPr>
        <w:pStyle w:val="a5"/>
        <w:numPr>
          <w:ilvl w:val="0"/>
          <w:numId w:val="206"/>
        </w:numPr>
        <w:tabs>
          <w:tab w:val="left" w:pos="518"/>
        </w:tabs>
        <w:spacing w:line="266" w:lineRule="auto"/>
        <w:ind w:firstLine="160"/>
        <w:jc w:val="both"/>
        <w:rPr>
          <w:rFonts w:ascii="Times New Roman" w:hAnsi="Times New Roman" w:cs="Times New Roman"/>
          <w:color w:val="auto"/>
          <w:sz w:val="24"/>
          <w:szCs w:val="24"/>
        </w:rPr>
      </w:pPr>
      <w:bookmarkStart w:id="2194" w:name="bookmark3895"/>
      <w:bookmarkEnd w:id="2194"/>
      <w:r w:rsidRPr="00C86D24">
        <w:rPr>
          <w:rStyle w:val="11"/>
          <w:rFonts w:ascii="Times New Roman" w:hAnsi="Times New Roman" w:cs="Times New Roman"/>
          <w:sz w:val="24"/>
          <w:szCs w:val="24"/>
        </w:rPr>
        <w:t>Ход лучей в рассеивающей линзе.</w:t>
      </w:r>
    </w:p>
    <w:p w:rsidR="00A5220A" w:rsidRPr="00C86D24" w:rsidRDefault="00A5220A" w:rsidP="00C86D24">
      <w:pPr>
        <w:pStyle w:val="a5"/>
        <w:numPr>
          <w:ilvl w:val="0"/>
          <w:numId w:val="206"/>
        </w:numPr>
        <w:tabs>
          <w:tab w:val="left" w:pos="518"/>
        </w:tabs>
        <w:spacing w:line="266" w:lineRule="auto"/>
        <w:ind w:firstLine="160"/>
        <w:jc w:val="both"/>
        <w:rPr>
          <w:rFonts w:ascii="Times New Roman" w:hAnsi="Times New Roman" w:cs="Times New Roman"/>
          <w:color w:val="auto"/>
          <w:sz w:val="24"/>
          <w:szCs w:val="24"/>
        </w:rPr>
      </w:pPr>
      <w:bookmarkStart w:id="2195" w:name="bookmark3896"/>
      <w:bookmarkEnd w:id="2195"/>
      <w:r w:rsidRPr="00C86D24">
        <w:rPr>
          <w:rStyle w:val="11"/>
          <w:rFonts w:ascii="Times New Roman" w:hAnsi="Times New Roman" w:cs="Times New Roman"/>
          <w:sz w:val="24"/>
          <w:szCs w:val="24"/>
        </w:rPr>
        <w:t>Получение изображений с помощью линз.</w:t>
      </w:r>
    </w:p>
    <w:p w:rsidR="00A5220A" w:rsidRPr="00C86D24" w:rsidRDefault="00A5220A" w:rsidP="00C86D24">
      <w:pPr>
        <w:pStyle w:val="a5"/>
        <w:numPr>
          <w:ilvl w:val="0"/>
          <w:numId w:val="206"/>
        </w:numPr>
        <w:tabs>
          <w:tab w:val="left" w:pos="518"/>
        </w:tabs>
        <w:spacing w:line="266" w:lineRule="auto"/>
        <w:ind w:left="400" w:hanging="240"/>
        <w:jc w:val="both"/>
        <w:rPr>
          <w:rFonts w:ascii="Times New Roman" w:hAnsi="Times New Roman" w:cs="Times New Roman"/>
          <w:color w:val="auto"/>
          <w:sz w:val="24"/>
          <w:szCs w:val="24"/>
        </w:rPr>
      </w:pPr>
      <w:bookmarkStart w:id="2196" w:name="bookmark3897"/>
      <w:bookmarkEnd w:id="2196"/>
      <w:r w:rsidRPr="00C86D24">
        <w:rPr>
          <w:rStyle w:val="11"/>
          <w:rFonts w:ascii="Times New Roman" w:hAnsi="Times New Roman" w:cs="Times New Roman"/>
          <w:sz w:val="24"/>
          <w:szCs w:val="24"/>
        </w:rPr>
        <w:t>Принцип действия фотоаппарата, микроскопа и телеско</w:t>
      </w:r>
      <w:r w:rsidRPr="00C86D24">
        <w:rPr>
          <w:rStyle w:val="11"/>
          <w:rFonts w:ascii="Times New Roman" w:hAnsi="Times New Roman" w:cs="Times New Roman"/>
          <w:sz w:val="24"/>
          <w:szCs w:val="24"/>
        </w:rPr>
        <w:softHyphen/>
        <w:t>па.</w:t>
      </w:r>
    </w:p>
    <w:p w:rsidR="00A5220A" w:rsidRPr="00C86D24" w:rsidRDefault="00A5220A" w:rsidP="00C86D24">
      <w:pPr>
        <w:pStyle w:val="a5"/>
        <w:numPr>
          <w:ilvl w:val="0"/>
          <w:numId w:val="206"/>
        </w:numPr>
        <w:tabs>
          <w:tab w:val="left" w:pos="469"/>
        </w:tabs>
        <w:spacing w:line="266" w:lineRule="auto"/>
        <w:ind w:firstLine="0"/>
        <w:jc w:val="both"/>
        <w:rPr>
          <w:rFonts w:ascii="Times New Roman" w:hAnsi="Times New Roman" w:cs="Times New Roman"/>
          <w:color w:val="auto"/>
          <w:sz w:val="24"/>
          <w:szCs w:val="24"/>
        </w:rPr>
      </w:pPr>
      <w:bookmarkStart w:id="2197" w:name="bookmark3898"/>
      <w:bookmarkEnd w:id="2197"/>
      <w:r w:rsidRPr="00C86D24">
        <w:rPr>
          <w:rStyle w:val="11"/>
          <w:rFonts w:ascii="Times New Roman" w:hAnsi="Times New Roman" w:cs="Times New Roman"/>
          <w:sz w:val="24"/>
          <w:szCs w:val="24"/>
        </w:rPr>
        <w:t>Модель глаза.</w:t>
      </w:r>
    </w:p>
    <w:p w:rsidR="00A5220A" w:rsidRPr="00C86D24" w:rsidRDefault="00A5220A" w:rsidP="00C86D24">
      <w:pPr>
        <w:pStyle w:val="a5"/>
        <w:numPr>
          <w:ilvl w:val="0"/>
          <w:numId w:val="206"/>
        </w:numPr>
        <w:tabs>
          <w:tab w:val="left" w:pos="469"/>
        </w:tabs>
        <w:spacing w:line="266" w:lineRule="auto"/>
        <w:ind w:firstLine="0"/>
        <w:jc w:val="both"/>
        <w:rPr>
          <w:rFonts w:ascii="Times New Roman" w:hAnsi="Times New Roman" w:cs="Times New Roman"/>
          <w:color w:val="auto"/>
          <w:sz w:val="24"/>
          <w:szCs w:val="24"/>
        </w:rPr>
      </w:pPr>
      <w:bookmarkStart w:id="2198" w:name="bookmark3899"/>
      <w:bookmarkEnd w:id="2198"/>
      <w:r w:rsidRPr="00C86D24">
        <w:rPr>
          <w:rStyle w:val="11"/>
          <w:rFonts w:ascii="Times New Roman" w:hAnsi="Times New Roman" w:cs="Times New Roman"/>
          <w:sz w:val="24"/>
          <w:szCs w:val="24"/>
        </w:rPr>
        <w:t>Разложение белого света в спектр.</w:t>
      </w:r>
    </w:p>
    <w:p w:rsidR="00A5220A" w:rsidRPr="00C86D24" w:rsidRDefault="00A5220A" w:rsidP="00C86D24">
      <w:pPr>
        <w:pStyle w:val="a5"/>
        <w:numPr>
          <w:ilvl w:val="0"/>
          <w:numId w:val="206"/>
        </w:numPr>
        <w:tabs>
          <w:tab w:val="left" w:pos="469"/>
        </w:tabs>
        <w:spacing w:line="266" w:lineRule="auto"/>
        <w:ind w:firstLine="0"/>
        <w:jc w:val="both"/>
        <w:rPr>
          <w:rFonts w:ascii="Times New Roman" w:hAnsi="Times New Roman" w:cs="Times New Roman"/>
          <w:color w:val="auto"/>
          <w:sz w:val="24"/>
          <w:szCs w:val="24"/>
        </w:rPr>
      </w:pPr>
      <w:bookmarkStart w:id="2199" w:name="bookmark3900"/>
      <w:bookmarkEnd w:id="2199"/>
      <w:r w:rsidRPr="00C86D24">
        <w:rPr>
          <w:rStyle w:val="11"/>
          <w:rFonts w:ascii="Times New Roman" w:hAnsi="Times New Roman" w:cs="Times New Roman"/>
          <w:sz w:val="24"/>
          <w:szCs w:val="24"/>
        </w:rPr>
        <w:t>Получение белого света при сложении света разных цветов.</w:t>
      </w:r>
    </w:p>
    <w:p w:rsidR="00A5220A" w:rsidRPr="00C86D24" w:rsidRDefault="00A5220A" w:rsidP="00C86D24">
      <w:pPr>
        <w:pStyle w:val="a5"/>
        <w:spacing w:line="28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207"/>
        </w:numPr>
        <w:tabs>
          <w:tab w:val="left" w:pos="509"/>
        </w:tabs>
        <w:spacing w:line="266" w:lineRule="auto"/>
        <w:ind w:left="400" w:hanging="240"/>
        <w:jc w:val="both"/>
        <w:rPr>
          <w:rFonts w:ascii="Times New Roman" w:hAnsi="Times New Roman" w:cs="Times New Roman"/>
          <w:color w:val="auto"/>
          <w:sz w:val="24"/>
          <w:szCs w:val="24"/>
        </w:rPr>
      </w:pPr>
      <w:bookmarkStart w:id="2200" w:name="bookmark3901"/>
      <w:bookmarkEnd w:id="2200"/>
      <w:r w:rsidRPr="00C86D24">
        <w:rPr>
          <w:rStyle w:val="11"/>
          <w:rFonts w:ascii="Times New Roman" w:hAnsi="Times New Roman" w:cs="Times New Roman"/>
          <w:sz w:val="24"/>
          <w:szCs w:val="24"/>
        </w:rPr>
        <w:t>Исследование зависимости угла отражения светового луча от угла падения.</w:t>
      </w:r>
    </w:p>
    <w:p w:rsidR="00A5220A" w:rsidRPr="00C86D24" w:rsidRDefault="00A5220A" w:rsidP="00C86D24">
      <w:pPr>
        <w:pStyle w:val="a5"/>
        <w:numPr>
          <w:ilvl w:val="0"/>
          <w:numId w:val="207"/>
        </w:numPr>
        <w:tabs>
          <w:tab w:val="left" w:pos="514"/>
        </w:tabs>
        <w:spacing w:line="266" w:lineRule="auto"/>
        <w:ind w:left="400" w:hanging="240"/>
        <w:jc w:val="both"/>
        <w:rPr>
          <w:rFonts w:ascii="Times New Roman" w:hAnsi="Times New Roman" w:cs="Times New Roman"/>
          <w:color w:val="auto"/>
          <w:sz w:val="24"/>
          <w:szCs w:val="24"/>
        </w:rPr>
      </w:pPr>
      <w:bookmarkStart w:id="2201" w:name="bookmark3902"/>
      <w:bookmarkEnd w:id="2201"/>
      <w:r w:rsidRPr="00C86D24">
        <w:rPr>
          <w:rStyle w:val="11"/>
          <w:rFonts w:ascii="Times New Roman" w:hAnsi="Times New Roman" w:cs="Times New Roman"/>
          <w:sz w:val="24"/>
          <w:szCs w:val="24"/>
        </w:rPr>
        <w:t>Изучение характеристик изображения предмета в плоском зеркале.</w:t>
      </w:r>
    </w:p>
    <w:p w:rsidR="00A5220A" w:rsidRPr="00C86D24" w:rsidRDefault="00A5220A" w:rsidP="00C86D24">
      <w:pPr>
        <w:pStyle w:val="a5"/>
        <w:numPr>
          <w:ilvl w:val="0"/>
          <w:numId w:val="207"/>
        </w:numPr>
        <w:tabs>
          <w:tab w:val="left" w:pos="518"/>
        </w:tabs>
        <w:spacing w:line="266" w:lineRule="auto"/>
        <w:ind w:left="400" w:hanging="240"/>
        <w:jc w:val="both"/>
        <w:rPr>
          <w:rFonts w:ascii="Times New Roman" w:hAnsi="Times New Roman" w:cs="Times New Roman"/>
          <w:color w:val="auto"/>
          <w:sz w:val="24"/>
          <w:szCs w:val="24"/>
        </w:rPr>
      </w:pPr>
      <w:bookmarkStart w:id="2202" w:name="bookmark3903"/>
      <w:bookmarkEnd w:id="2202"/>
      <w:r w:rsidRPr="00C86D24">
        <w:rPr>
          <w:rStyle w:val="11"/>
          <w:rFonts w:ascii="Times New Roman" w:hAnsi="Times New Roman" w:cs="Times New Roman"/>
          <w:sz w:val="24"/>
          <w:szCs w:val="24"/>
        </w:rPr>
        <w:t>Исследование зависимости угла преломления светового лу</w:t>
      </w:r>
      <w:r w:rsidRPr="00C86D24">
        <w:rPr>
          <w:rStyle w:val="11"/>
          <w:rFonts w:ascii="Times New Roman" w:hAnsi="Times New Roman" w:cs="Times New Roman"/>
          <w:sz w:val="24"/>
          <w:szCs w:val="24"/>
        </w:rPr>
        <w:softHyphen/>
        <w:t>ча от угла падения на границе «воздух—стекло».</w:t>
      </w:r>
    </w:p>
    <w:p w:rsidR="00A5220A" w:rsidRPr="00C86D24" w:rsidRDefault="00A5220A" w:rsidP="00C86D24">
      <w:pPr>
        <w:pStyle w:val="a5"/>
        <w:numPr>
          <w:ilvl w:val="0"/>
          <w:numId w:val="207"/>
        </w:numPr>
        <w:tabs>
          <w:tab w:val="left" w:pos="518"/>
        </w:tabs>
        <w:spacing w:line="266" w:lineRule="auto"/>
        <w:ind w:firstLine="160"/>
        <w:jc w:val="both"/>
        <w:rPr>
          <w:rFonts w:ascii="Times New Roman" w:hAnsi="Times New Roman" w:cs="Times New Roman"/>
          <w:color w:val="auto"/>
          <w:sz w:val="24"/>
          <w:szCs w:val="24"/>
        </w:rPr>
      </w:pPr>
      <w:bookmarkStart w:id="2203" w:name="bookmark3904"/>
      <w:bookmarkEnd w:id="2203"/>
      <w:r w:rsidRPr="00C86D24">
        <w:rPr>
          <w:rStyle w:val="11"/>
          <w:rFonts w:ascii="Times New Roman" w:hAnsi="Times New Roman" w:cs="Times New Roman"/>
          <w:sz w:val="24"/>
          <w:szCs w:val="24"/>
        </w:rPr>
        <w:t>Получение изображений с помощью собирающей линзы.</w:t>
      </w:r>
    </w:p>
    <w:p w:rsidR="00A5220A" w:rsidRPr="00C86D24" w:rsidRDefault="00A5220A" w:rsidP="00C86D24">
      <w:pPr>
        <w:pStyle w:val="a5"/>
        <w:numPr>
          <w:ilvl w:val="0"/>
          <w:numId w:val="207"/>
        </w:numPr>
        <w:tabs>
          <w:tab w:val="left" w:pos="518"/>
        </w:tabs>
        <w:spacing w:line="266" w:lineRule="auto"/>
        <w:ind w:left="400" w:hanging="240"/>
        <w:jc w:val="both"/>
        <w:rPr>
          <w:rFonts w:ascii="Times New Roman" w:hAnsi="Times New Roman" w:cs="Times New Roman"/>
          <w:color w:val="auto"/>
          <w:sz w:val="24"/>
          <w:szCs w:val="24"/>
        </w:rPr>
      </w:pPr>
      <w:bookmarkStart w:id="2204" w:name="bookmark3905"/>
      <w:bookmarkEnd w:id="2204"/>
      <w:r w:rsidRPr="00C86D24">
        <w:rPr>
          <w:rStyle w:val="11"/>
          <w:rFonts w:ascii="Times New Roman" w:hAnsi="Times New Roman" w:cs="Times New Roman"/>
          <w:sz w:val="24"/>
          <w:szCs w:val="24"/>
        </w:rPr>
        <w:t>Определение фокусного расстояния и оптической силы со</w:t>
      </w:r>
      <w:r w:rsidRPr="00C86D24">
        <w:rPr>
          <w:rStyle w:val="11"/>
          <w:rFonts w:ascii="Times New Roman" w:hAnsi="Times New Roman" w:cs="Times New Roman"/>
          <w:sz w:val="24"/>
          <w:szCs w:val="24"/>
        </w:rPr>
        <w:softHyphen/>
        <w:t>бирающей линзы.</w:t>
      </w:r>
    </w:p>
    <w:p w:rsidR="00A5220A" w:rsidRPr="00C86D24" w:rsidRDefault="00A5220A" w:rsidP="00C86D24">
      <w:pPr>
        <w:pStyle w:val="a5"/>
        <w:numPr>
          <w:ilvl w:val="0"/>
          <w:numId w:val="207"/>
        </w:numPr>
        <w:tabs>
          <w:tab w:val="left" w:pos="518"/>
        </w:tabs>
        <w:spacing w:line="266" w:lineRule="auto"/>
        <w:ind w:firstLine="160"/>
        <w:jc w:val="both"/>
        <w:rPr>
          <w:rFonts w:ascii="Times New Roman" w:hAnsi="Times New Roman" w:cs="Times New Roman"/>
          <w:color w:val="auto"/>
          <w:sz w:val="24"/>
          <w:szCs w:val="24"/>
        </w:rPr>
      </w:pPr>
      <w:bookmarkStart w:id="2205" w:name="bookmark3906"/>
      <w:bookmarkEnd w:id="2205"/>
      <w:r w:rsidRPr="00C86D24">
        <w:rPr>
          <w:rStyle w:val="11"/>
          <w:rFonts w:ascii="Times New Roman" w:hAnsi="Times New Roman" w:cs="Times New Roman"/>
          <w:sz w:val="24"/>
          <w:szCs w:val="24"/>
        </w:rPr>
        <w:t>Опыты по разложению белого света в спектр.</w:t>
      </w:r>
    </w:p>
    <w:p w:rsidR="00A5220A" w:rsidRPr="00C86D24" w:rsidRDefault="00A5220A" w:rsidP="00C86D24">
      <w:pPr>
        <w:pStyle w:val="a5"/>
        <w:numPr>
          <w:ilvl w:val="0"/>
          <w:numId w:val="207"/>
        </w:numPr>
        <w:tabs>
          <w:tab w:val="left" w:pos="518"/>
        </w:tabs>
        <w:spacing w:line="266" w:lineRule="auto"/>
        <w:ind w:left="400" w:hanging="240"/>
        <w:jc w:val="both"/>
        <w:rPr>
          <w:rFonts w:ascii="Times New Roman" w:hAnsi="Times New Roman" w:cs="Times New Roman"/>
          <w:color w:val="auto"/>
          <w:sz w:val="24"/>
          <w:szCs w:val="24"/>
        </w:rPr>
      </w:pPr>
      <w:bookmarkStart w:id="2206" w:name="bookmark3907"/>
      <w:bookmarkEnd w:id="2206"/>
      <w:r w:rsidRPr="00C86D24">
        <w:rPr>
          <w:rStyle w:val="11"/>
          <w:rFonts w:ascii="Times New Roman" w:hAnsi="Times New Roman" w:cs="Times New Roman"/>
          <w:sz w:val="24"/>
          <w:szCs w:val="24"/>
        </w:rPr>
        <w:t xml:space="preserve">Опыты по восприятию цвета предметов при их </w:t>
      </w:r>
      <w:r w:rsidRPr="00C86D24">
        <w:rPr>
          <w:rStyle w:val="11"/>
          <w:rFonts w:ascii="Times New Roman" w:hAnsi="Times New Roman" w:cs="Times New Roman"/>
          <w:sz w:val="24"/>
          <w:szCs w:val="24"/>
        </w:rPr>
        <w:lastRenderedPageBreak/>
        <w:t>наблюдении через цветовые фильтры.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12. Квантовые явления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Опыты Резерфорда и планетарная модель атома. Модель ато</w:t>
      </w:r>
      <w:r w:rsidRPr="00C86D24">
        <w:rPr>
          <w:rStyle w:val="11"/>
          <w:rFonts w:ascii="Times New Roman" w:hAnsi="Times New Roman" w:cs="Times New Roman"/>
          <w:sz w:val="24"/>
          <w:szCs w:val="24"/>
        </w:rPr>
        <w:softHyphen/>
        <w:t>ма Бора. Испускание и поглощение света атомом. Кванты. Ли</w:t>
      </w:r>
      <w:r w:rsidRPr="00C86D24">
        <w:rPr>
          <w:rStyle w:val="11"/>
          <w:rFonts w:ascii="Times New Roman" w:hAnsi="Times New Roman" w:cs="Times New Roman"/>
          <w:sz w:val="24"/>
          <w:szCs w:val="24"/>
        </w:rPr>
        <w:softHyphen/>
        <w:t>нейчатые спектры.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Радиоактивность. Альфа-, бета- и гамма-излучения. Строе</w:t>
      </w:r>
      <w:r w:rsidRPr="00C86D24">
        <w:rPr>
          <w:rStyle w:val="11"/>
          <w:rFonts w:ascii="Times New Roman" w:hAnsi="Times New Roman" w:cs="Times New Roman"/>
          <w:sz w:val="24"/>
          <w:szCs w:val="24"/>
        </w:rPr>
        <w:softHyphen/>
        <w:t>ние атомного ядра. Нуклонная модель атомного ядра. Изотопы.</w:t>
      </w:r>
    </w:p>
    <w:p w:rsidR="00A5220A" w:rsidRPr="00C86D24" w:rsidRDefault="00A5220A" w:rsidP="00C86D24">
      <w:pPr>
        <w:pStyle w:val="a5"/>
        <w:spacing w:line="27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Радиоактивные превращения. Период полураспада атомных ядер.</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Ядерные реакции. Законы сохранения зарядового и массово</w:t>
      </w:r>
      <w:r w:rsidRPr="00C86D24">
        <w:rPr>
          <w:rStyle w:val="11"/>
          <w:rFonts w:ascii="Times New Roman" w:hAnsi="Times New Roman" w:cs="Times New Roman"/>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Ядерная энергетика. Действия радиоактивных излучений на живые организмы (МС).</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Демонстрации</w:t>
      </w:r>
    </w:p>
    <w:p w:rsidR="00A5220A" w:rsidRPr="00C86D24" w:rsidRDefault="00A5220A" w:rsidP="00C86D24">
      <w:pPr>
        <w:pStyle w:val="a5"/>
        <w:numPr>
          <w:ilvl w:val="0"/>
          <w:numId w:val="208"/>
        </w:numPr>
        <w:tabs>
          <w:tab w:val="left" w:pos="470"/>
        </w:tabs>
        <w:spacing w:line="276" w:lineRule="auto"/>
        <w:ind w:firstLine="160"/>
        <w:jc w:val="both"/>
        <w:rPr>
          <w:rFonts w:ascii="Times New Roman" w:hAnsi="Times New Roman" w:cs="Times New Roman"/>
          <w:color w:val="auto"/>
          <w:sz w:val="24"/>
          <w:szCs w:val="24"/>
        </w:rPr>
      </w:pPr>
      <w:bookmarkStart w:id="2207" w:name="bookmark3908"/>
      <w:bookmarkEnd w:id="2207"/>
      <w:r w:rsidRPr="00C86D24">
        <w:rPr>
          <w:rStyle w:val="11"/>
          <w:rFonts w:ascii="Times New Roman" w:hAnsi="Times New Roman" w:cs="Times New Roman"/>
          <w:sz w:val="24"/>
          <w:szCs w:val="24"/>
        </w:rPr>
        <w:t>Спектры излучения и поглощения.</w:t>
      </w:r>
    </w:p>
    <w:p w:rsidR="00A5220A" w:rsidRPr="00C86D24" w:rsidRDefault="00A5220A" w:rsidP="00C86D24">
      <w:pPr>
        <w:pStyle w:val="a5"/>
        <w:numPr>
          <w:ilvl w:val="0"/>
          <w:numId w:val="208"/>
        </w:numPr>
        <w:tabs>
          <w:tab w:val="left" w:pos="475"/>
        </w:tabs>
        <w:spacing w:line="276" w:lineRule="auto"/>
        <w:ind w:firstLine="160"/>
        <w:jc w:val="both"/>
        <w:rPr>
          <w:rFonts w:ascii="Times New Roman" w:hAnsi="Times New Roman" w:cs="Times New Roman"/>
          <w:color w:val="auto"/>
          <w:sz w:val="24"/>
          <w:szCs w:val="24"/>
        </w:rPr>
      </w:pPr>
      <w:bookmarkStart w:id="2208" w:name="bookmark3909"/>
      <w:bookmarkEnd w:id="2208"/>
      <w:r w:rsidRPr="00C86D24">
        <w:rPr>
          <w:rStyle w:val="11"/>
          <w:rFonts w:ascii="Times New Roman" w:hAnsi="Times New Roman" w:cs="Times New Roman"/>
          <w:sz w:val="24"/>
          <w:szCs w:val="24"/>
        </w:rPr>
        <w:t>Спектры различных газов.</w:t>
      </w:r>
    </w:p>
    <w:p w:rsidR="00A5220A" w:rsidRPr="00C86D24" w:rsidRDefault="00A5220A" w:rsidP="00C86D24">
      <w:pPr>
        <w:pStyle w:val="a5"/>
        <w:numPr>
          <w:ilvl w:val="0"/>
          <w:numId w:val="208"/>
        </w:numPr>
        <w:tabs>
          <w:tab w:val="left" w:pos="480"/>
        </w:tabs>
        <w:spacing w:line="276" w:lineRule="auto"/>
        <w:ind w:firstLine="160"/>
        <w:jc w:val="both"/>
        <w:rPr>
          <w:rFonts w:ascii="Times New Roman" w:hAnsi="Times New Roman" w:cs="Times New Roman"/>
          <w:color w:val="auto"/>
          <w:sz w:val="24"/>
          <w:szCs w:val="24"/>
        </w:rPr>
      </w:pPr>
      <w:bookmarkStart w:id="2209" w:name="bookmark3910"/>
      <w:bookmarkEnd w:id="2209"/>
      <w:r w:rsidRPr="00C86D24">
        <w:rPr>
          <w:rStyle w:val="11"/>
          <w:rFonts w:ascii="Times New Roman" w:hAnsi="Times New Roman" w:cs="Times New Roman"/>
          <w:sz w:val="24"/>
          <w:szCs w:val="24"/>
        </w:rPr>
        <w:t>Спектр водорода.</w:t>
      </w:r>
    </w:p>
    <w:p w:rsidR="00A5220A" w:rsidRPr="00C86D24" w:rsidRDefault="00A5220A" w:rsidP="00C86D24">
      <w:pPr>
        <w:pStyle w:val="a5"/>
        <w:numPr>
          <w:ilvl w:val="0"/>
          <w:numId w:val="208"/>
        </w:numPr>
        <w:tabs>
          <w:tab w:val="left" w:pos="480"/>
        </w:tabs>
        <w:spacing w:line="276" w:lineRule="auto"/>
        <w:ind w:firstLine="160"/>
        <w:jc w:val="both"/>
        <w:rPr>
          <w:rFonts w:ascii="Times New Roman" w:hAnsi="Times New Roman" w:cs="Times New Roman"/>
          <w:color w:val="auto"/>
          <w:sz w:val="24"/>
          <w:szCs w:val="24"/>
        </w:rPr>
      </w:pPr>
      <w:bookmarkStart w:id="2210" w:name="bookmark3911"/>
      <w:bookmarkEnd w:id="2210"/>
      <w:r w:rsidRPr="00C86D24">
        <w:rPr>
          <w:rStyle w:val="11"/>
          <w:rFonts w:ascii="Times New Roman" w:hAnsi="Times New Roman" w:cs="Times New Roman"/>
          <w:sz w:val="24"/>
          <w:szCs w:val="24"/>
        </w:rPr>
        <w:t>Наблюдение треков в камере Вильсона.</w:t>
      </w:r>
    </w:p>
    <w:p w:rsidR="00A5220A" w:rsidRPr="00C86D24" w:rsidRDefault="00A5220A" w:rsidP="00C86D24">
      <w:pPr>
        <w:pStyle w:val="a5"/>
        <w:numPr>
          <w:ilvl w:val="0"/>
          <w:numId w:val="208"/>
        </w:numPr>
        <w:tabs>
          <w:tab w:val="left" w:pos="480"/>
        </w:tabs>
        <w:spacing w:line="276" w:lineRule="auto"/>
        <w:ind w:firstLine="160"/>
        <w:jc w:val="both"/>
        <w:rPr>
          <w:rFonts w:ascii="Times New Roman" w:hAnsi="Times New Roman" w:cs="Times New Roman"/>
          <w:color w:val="auto"/>
          <w:sz w:val="24"/>
          <w:szCs w:val="24"/>
        </w:rPr>
      </w:pPr>
      <w:bookmarkStart w:id="2211" w:name="bookmark3912"/>
      <w:bookmarkEnd w:id="2211"/>
      <w:r w:rsidRPr="00C86D24">
        <w:rPr>
          <w:rStyle w:val="11"/>
          <w:rFonts w:ascii="Times New Roman" w:hAnsi="Times New Roman" w:cs="Times New Roman"/>
          <w:sz w:val="24"/>
          <w:szCs w:val="24"/>
        </w:rPr>
        <w:t>Работа счётчика ионизирующих излучений.</w:t>
      </w:r>
    </w:p>
    <w:p w:rsidR="00A5220A" w:rsidRPr="00C86D24" w:rsidRDefault="00A5220A" w:rsidP="00C86D24">
      <w:pPr>
        <w:pStyle w:val="a5"/>
        <w:numPr>
          <w:ilvl w:val="0"/>
          <w:numId w:val="208"/>
        </w:numPr>
        <w:tabs>
          <w:tab w:val="left" w:pos="480"/>
        </w:tabs>
        <w:spacing w:line="276" w:lineRule="auto"/>
        <w:ind w:left="400" w:hanging="240"/>
        <w:jc w:val="both"/>
        <w:rPr>
          <w:rFonts w:ascii="Times New Roman" w:hAnsi="Times New Roman" w:cs="Times New Roman"/>
          <w:color w:val="auto"/>
          <w:sz w:val="24"/>
          <w:szCs w:val="24"/>
        </w:rPr>
      </w:pPr>
      <w:bookmarkStart w:id="2212" w:name="bookmark3913"/>
      <w:bookmarkEnd w:id="2212"/>
      <w:r w:rsidRPr="00C86D24">
        <w:rPr>
          <w:rStyle w:val="11"/>
          <w:rFonts w:ascii="Times New Roman" w:hAnsi="Times New Roman" w:cs="Times New Roman"/>
          <w:sz w:val="24"/>
          <w:szCs w:val="24"/>
        </w:rPr>
        <w:t>Регистрация излучения природных минералов и продук</w:t>
      </w:r>
      <w:r w:rsidRPr="00C86D24">
        <w:rPr>
          <w:rStyle w:val="11"/>
          <w:rFonts w:ascii="Times New Roman" w:hAnsi="Times New Roman" w:cs="Times New Roman"/>
          <w:sz w:val="24"/>
          <w:szCs w:val="24"/>
        </w:rPr>
        <w:softHyphen/>
        <w:t>тов.</w:t>
      </w:r>
    </w:p>
    <w:p w:rsidR="00A5220A" w:rsidRPr="00C86D24" w:rsidRDefault="00A5220A" w:rsidP="00C86D24">
      <w:pPr>
        <w:pStyle w:val="a5"/>
        <w:spacing w:line="293"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Лабораторные работы и опыты</w:t>
      </w:r>
    </w:p>
    <w:p w:rsidR="00A5220A" w:rsidRPr="00C86D24" w:rsidRDefault="00A5220A" w:rsidP="00C86D24">
      <w:pPr>
        <w:pStyle w:val="a5"/>
        <w:numPr>
          <w:ilvl w:val="0"/>
          <w:numId w:val="209"/>
        </w:numPr>
        <w:tabs>
          <w:tab w:val="left" w:pos="470"/>
        </w:tabs>
        <w:spacing w:line="276" w:lineRule="auto"/>
        <w:ind w:left="400" w:hanging="240"/>
        <w:jc w:val="both"/>
        <w:rPr>
          <w:rFonts w:ascii="Times New Roman" w:hAnsi="Times New Roman" w:cs="Times New Roman"/>
          <w:color w:val="auto"/>
          <w:sz w:val="24"/>
          <w:szCs w:val="24"/>
        </w:rPr>
      </w:pPr>
      <w:bookmarkStart w:id="2213" w:name="bookmark3914"/>
      <w:bookmarkEnd w:id="2213"/>
      <w:r w:rsidRPr="00C86D24">
        <w:rPr>
          <w:rStyle w:val="11"/>
          <w:rFonts w:ascii="Times New Roman" w:hAnsi="Times New Roman" w:cs="Times New Roman"/>
          <w:sz w:val="24"/>
          <w:szCs w:val="24"/>
        </w:rPr>
        <w:t>Наблюдение сплошных и линейчатых спектров излуче</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209"/>
        </w:numPr>
        <w:tabs>
          <w:tab w:val="left" w:pos="475"/>
        </w:tabs>
        <w:spacing w:line="276" w:lineRule="auto"/>
        <w:ind w:left="400" w:hanging="240"/>
        <w:jc w:val="both"/>
        <w:rPr>
          <w:rFonts w:ascii="Times New Roman" w:hAnsi="Times New Roman" w:cs="Times New Roman"/>
          <w:color w:val="auto"/>
          <w:sz w:val="24"/>
          <w:szCs w:val="24"/>
        </w:rPr>
      </w:pPr>
      <w:bookmarkStart w:id="2214" w:name="bookmark3915"/>
      <w:bookmarkEnd w:id="2214"/>
      <w:r w:rsidRPr="00C86D24">
        <w:rPr>
          <w:rStyle w:val="11"/>
          <w:rFonts w:ascii="Times New Roman" w:hAnsi="Times New Roman" w:cs="Times New Roman"/>
          <w:sz w:val="24"/>
          <w:szCs w:val="24"/>
        </w:rPr>
        <w:t>Исследование треков: измерение энергии частицы по тор</w:t>
      </w:r>
      <w:r w:rsidRPr="00C86D24">
        <w:rPr>
          <w:rStyle w:val="11"/>
          <w:rFonts w:ascii="Times New Roman" w:hAnsi="Times New Roman" w:cs="Times New Roman"/>
          <w:sz w:val="24"/>
          <w:szCs w:val="24"/>
        </w:rPr>
        <w:softHyphen/>
        <w:t>мозному пути (по фотографиям).</w:t>
      </w:r>
    </w:p>
    <w:p w:rsidR="00A5220A" w:rsidRPr="00C86D24" w:rsidRDefault="00A5220A" w:rsidP="00C86D24">
      <w:pPr>
        <w:pStyle w:val="a5"/>
        <w:numPr>
          <w:ilvl w:val="0"/>
          <w:numId w:val="209"/>
        </w:numPr>
        <w:tabs>
          <w:tab w:val="left" w:pos="480"/>
        </w:tabs>
        <w:spacing w:line="276" w:lineRule="auto"/>
        <w:ind w:firstLine="160"/>
        <w:jc w:val="both"/>
        <w:rPr>
          <w:rFonts w:ascii="Times New Roman" w:hAnsi="Times New Roman" w:cs="Times New Roman"/>
          <w:color w:val="auto"/>
          <w:sz w:val="24"/>
          <w:szCs w:val="24"/>
        </w:rPr>
      </w:pPr>
      <w:bookmarkStart w:id="2215" w:name="bookmark3916"/>
      <w:bookmarkEnd w:id="2215"/>
      <w:r w:rsidRPr="00C86D24">
        <w:rPr>
          <w:rStyle w:val="11"/>
          <w:rFonts w:ascii="Times New Roman" w:hAnsi="Times New Roman" w:cs="Times New Roman"/>
          <w:sz w:val="24"/>
          <w:szCs w:val="24"/>
        </w:rPr>
        <w:t>Измерение радиоактивного фона.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Повторительно-обобщающий модуль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Повторительно-обобщающий модуль предназначен для си</w:t>
      </w:r>
      <w:r w:rsidRPr="00C86D24">
        <w:rPr>
          <w:rStyle w:val="11"/>
          <w:rFonts w:ascii="Times New Roman" w:hAnsi="Times New Roman" w:cs="Times New Roman"/>
          <w:sz w:val="24"/>
          <w:szCs w:val="24"/>
        </w:rPr>
        <w:softHyphen/>
        <w:t xml:space="preserve">стематизации и обобщения предметного содержания и опыта </w:t>
      </w:r>
      <w:r w:rsidRPr="00C86D24">
        <w:rPr>
          <w:rStyle w:val="11"/>
          <w:rFonts w:ascii="Times New Roman" w:hAnsi="Times New Roman" w:cs="Times New Roman"/>
          <w:sz w:val="24"/>
          <w:szCs w:val="24"/>
        </w:rPr>
        <w:lastRenderedPageBreak/>
        <w:t>деятельности, приобретённого при изучении всего курса физи</w:t>
      </w:r>
      <w:r w:rsidRPr="00C86D24">
        <w:rPr>
          <w:rStyle w:val="11"/>
          <w:rFonts w:ascii="Times New Roman" w:hAnsi="Times New Roman" w:cs="Times New Roman"/>
          <w:sz w:val="24"/>
          <w:szCs w:val="24"/>
        </w:rPr>
        <w:softHyphen/>
        <w:t>ки, а также для подготовки к Основному государственному эк</w:t>
      </w:r>
      <w:r w:rsidRPr="00C86D24">
        <w:rPr>
          <w:rStyle w:val="11"/>
          <w:rFonts w:ascii="Times New Roman" w:hAnsi="Times New Roman" w:cs="Times New Roman"/>
          <w:sz w:val="24"/>
          <w:szCs w:val="24"/>
        </w:rPr>
        <w:softHyphen/>
        <w:t>замену по физике для обучающихся, выбравших этот учебный предмет.</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изучении данного модуля реализуются и систематизи</w:t>
      </w:r>
      <w:r w:rsidRPr="00C86D24">
        <w:rPr>
          <w:rStyle w:val="11"/>
          <w:rFonts w:ascii="Times New Roman" w:hAnsi="Times New Roman" w:cs="Times New Roman"/>
          <w:sz w:val="24"/>
          <w:szCs w:val="24"/>
        </w:rPr>
        <w:softHyphen/>
        <w:t>руются виды деятельности, на основе которых обеспечивается достижение предметных и метапредметных планируемых ре</w:t>
      </w:r>
      <w:r w:rsidRPr="00C86D24">
        <w:rPr>
          <w:rStyle w:val="11"/>
          <w:rFonts w:ascii="Times New Roman" w:hAnsi="Times New Roman" w:cs="Times New Roman"/>
          <w:sz w:val="24"/>
          <w:szCs w:val="24"/>
        </w:rPr>
        <w:softHyphen/>
        <w:t>зультатов обучения, формируется естественно-научная грамот</w:t>
      </w:r>
      <w:r w:rsidRPr="00C86D24">
        <w:rPr>
          <w:rStyle w:val="11"/>
          <w:rFonts w:ascii="Times New Roman" w:hAnsi="Times New Roman" w:cs="Times New Roman"/>
          <w:sz w:val="24"/>
          <w:szCs w:val="24"/>
        </w:rPr>
        <w:softHyphen/>
        <w:t>ность: освоение научных методов исследования явлений приро</w:t>
      </w:r>
      <w:r w:rsidRPr="00C86D24">
        <w:rPr>
          <w:rStyle w:val="11"/>
          <w:rFonts w:ascii="Times New Roman" w:hAnsi="Times New Roman" w:cs="Times New Roman"/>
          <w:sz w:val="24"/>
          <w:szCs w:val="24"/>
        </w:rPr>
        <w:softHyphen/>
        <w:t>ды и техники, овладение умениями объяснять физические яв</w:t>
      </w:r>
      <w:r w:rsidRPr="00C86D24">
        <w:rPr>
          <w:rStyle w:val="11"/>
          <w:rFonts w:ascii="Times New Roman" w:hAnsi="Times New Roman" w:cs="Times New Roman"/>
          <w:sz w:val="24"/>
          <w:szCs w:val="24"/>
        </w:rPr>
        <w:softHyphen/>
        <w:t>ления, применяя полученные знания, решать задачи, в том числе качественные и экспериментальные.</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Pr="00C86D24" w:rsidRDefault="00A5220A" w:rsidP="00C86D24">
      <w:pPr>
        <w:pStyle w:val="a5"/>
        <w:numPr>
          <w:ilvl w:val="0"/>
          <w:numId w:val="210"/>
        </w:numPr>
        <w:tabs>
          <w:tab w:val="left" w:pos="207"/>
        </w:tabs>
        <w:spacing w:line="276" w:lineRule="auto"/>
        <w:ind w:left="240" w:hanging="240"/>
        <w:jc w:val="both"/>
        <w:rPr>
          <w:rFonts w:ascii="Times New Roman" w:hAnsi="Times New Roman" w:cs="Times New Roman"/>
          <w:color w:val="auto"/>
          <w:sz w:val="24"/>
          <w:szCs w:val="24"/>
        </w:rPr>
      </w:pPr>
      <w:bookmarkStart w:id="2216" w:name="bookmark3917"/>
      <w:bookmarkEnd w:id="2216"/>
      <w:r w:rsidRPr="00C86D24">
        <w:rPr>
          <w:rStyle w:val="11"/>
          <w:rFonts w:ascii="Times New Roman" w:hAnsi="Times New Roman" w:cs="Times New Roman"/>
          <w:sz w:val="24"/>
          <w:szCs w:val="24"/>
        </w:rPr>
        <w:t>на основе полученных знаний распознавать и научно объяс</w:t>
      </w:r>
      <w:r w:rsidRPr="00C86D24">
        <w:rPr>
          <w:rStyle w:val="11"/>
          <w:rFonts w:ascii="Times New Roman" w:hAnsi="Times New Roman" w:cs="Times New Roman"/>
          <w:sz w:val="24"/>
          <w:szCs w:val="24"/>
        </w:rPr>
        <w:softHyphen/>
        <w:t>нять физические явления в окружающей природе и повсед</w:t>
      </w:r>
      <w:r w:rsidRPr="00C86D24">
        <w:rPr>
          <w:rStyle w:val="11"/>
          <w:rFonts w:ascii="Times New Roman" w:hAnsi="Times New Roman" w:cs="Times New Roman"/>
          <w:sz w:val="24"/>
          <w:szCs w:val="24"/>
        </w:rPr>
        <w:softHyphen/>
        <w:t>невной жизни;</w:t>
      </w:r>
    </w:p>
    <w:p w:rsidR="00A5220A" w:rsidRPr="00C86D24" w:rsidRDefault="00A5220A" w:rsidP="00C86D24">
      <w:pPr>
        <w:pStyle w:val="a5"/>
        <w:numPr>
          <w:ilvl w:val="0"/>
          <w:numId w:val="210"/>
        </w:numPr>
        <w:tabs>
          <w:tab w:val="left" w:pos="207"/>
        </w:tabs>
        <w:spacing w:line="276" w:lineRule="auto"/>
        <w:ind w:left="240" w:hanging="240"/>
        <w:jc w:val="both"/>
        <w:rPr>
          <w:rFonts w:ascii="Times New Roman" w:hAnsi="Times New Roman" w:cs="Times New Roman"/>
          <w:color w:val="auto"/>
          <w:sz w:val="24"/>
          <w:szCs w:val="24"/>
        </w:rPr>
      </w:pPr>
      <w:bookmarkStart w:id="2217" w:name="bookmark3918"/>
      <w:bookmarkEnd w:id="2217"/>
      <w:r w:rsidRPr="00C86D24">
        <w:rPr>
          <w:rStyle w:val="11"/>
          <w:rFonts w:ascii="Times New Roman" w:hAnsi="Times New Roman" w:cs="Times New Roman"/>
          <w:sz w:val="24"/>
          <w:szCs w:val="24"/>
        </w:rPr>
        <w:t>использовать научные методы исследования физических яв</w:t>
      </w:r>
      <w:r w:rsidRPr="00C86D24">
        <w:rPr>
          <w:rStyle w:val="11"/>
          <w:rFonts w:ascii="Times New Roman" w:hAnsi="Times New Roman" w:cs="Times New Roman"/>
          <w:sz w:val="24"/>
          <w:szCs w:val="24"/>
        </w:rPr>
        <w:softHyphen/>
        <w:t>лений, в том числе для проверки гипотез и получения теоре</w:t>
      </w:r>
      <w:r w:rsidRPr="00C86D24">
        <w:rPr>
          <w:rStyle w:val="11"/>
          <w:rFonts w:ascii="Times New Roman" w:hAnsi="Times New Roman" w:cs="Times New Roman"/>
          <w:sz w:val="24"/>
          <w:szCs w:val="24"/>
        </w:rPr>
        <w:softHyphen/>
        <w:t>тических выводов;</w:t>
      </w:r>
    </w:p>
    <w:p w:rsidR="00A5220A" w:rsidRPr="00C86D24" w:rsidRDefault="00A5220A" w:rsidP="00C86D24">
      <w:pPr>
        <w:pStyle w:val="a5"/>
        <w:numPr>
          <w:ilvl w:val="0"/>
          <w:numId w:val="210"/>
        </w:numPr>
        <w:tabs>
          <w:tab w:val="left" w:pos="207"/>
        </w:tabs>
        <w:spacing w:line="276" w:lineRule="auto"/>
        <w:ind w:left="240" w:hanging="240"/>
        <w:jc w:val="both"/>
        <w:rPr>
          <w:rFonts w:ascii="Times New Roman" w:hAnsi="Times New Roman" w:cs="Times New Roman"/>
          <w:color w:val="auto"/>
          <w:sz w:val="24"/>
          <w:szCs w:val="24"/>
        </w:rPr>
      </w:pPr>
      <w:bookmarkStart w:id="2218" w:name="bookmark3919"/>
      <w:bookmarkEnd w:id="2218"/>
      <w:r w:rsidRPr="00C86D24">
        <w:rPr>
          <w:rStyle w:val="11"/>
          <w:rFonts w:ascii="Times New Roman" w:hAnsi="Times New Roman" w:cs="Times New Roman"/>
          <w:sz w:val="24"/>
          <w:szCs w:val="24"/>
        </w:rPr>
        <w:t>объяснять научные основы наиболее важных достижений со</w:t>
      </w:r>
      <w:r w:rsidRPr="00C86D24">
        <w:rPr>
          <w:rStyle w:val="11"/>
          <w:rFonts w:ascii="Times New Roman" w:hAnsi="Times New Roman" w:cs="Times New Roman"/>
          <w:sz w:val="24"/>
          <w:szCs w:val="24"/>
        </w:rPr>
        <w:softHyphen/>
        <w:t>временных технологий, например, практического использо</w:t>
      </w:r>
      <w:r w:rsidRPr="00C86D24">
        <w:rPr>
          <w:rStyle w:val="11"/>
          <w:rFonts w:ascii="Times New Roman" w:hAnsi="Times New Roman" w:cs="Times New Roman"/>
          <w:sz w:val="24"/>
          <w:szCs w:val="24"/>
        </w:rPr>
        <w:softHyphen/>
        <w:t>вания различных источников энергии на основе закона пре</w:t>
      </w:r>
      <w:r w:rsidRPr="00C86D24">
        <w:rPr>
          <w:rStyle w:val="11"/>
          <w:rFonts w:ascii="Times New Roman" w:hAnsi="Times New Roman" w:cs="Times New Roman"/>
          <w:sz w:val="24"/>
          <w:szCs w:val="24"/>
        </w:rPr>
        <w:softHyphen/>
        <w:t>вращения и сохранения всех известных видов энергии.</w:t>
      </w:r>
    </w:p>
    <w:p w:rsidR="00A5220A" w:rsidRPr="00C86D24" w:rsidRDefault="00A5220A" w:rsidP="00C86D24">
      <w:pPr>
        <w:pStyle w:val="a5"/>
        <w:spacing w:line="276" w:lineRule="auto"/>
        <w:jc w:val="both"/>
        <w:rPr>
          <w:rFonts w:ascii="Times New Roman" w:hAnsi="Times New Roman" w:cs="Times New Roman"/>
          <w:color w:val="auto"/>
          <w:sz w:val="24"/>
          <w:szCs w:val="24"/>
        </w:rPr>
        <w:sectPr w:rsidR="00A5220A" w:rsidRPr="00C86D24">
          <w:footnotePr>
            <w:numFmt w:val="upperRoman"/>
          </w:footnotePr>
          <w:pgSz w:w="7824" w:h="12019"/>
          <w:pgMar w:top="576" w:right="711" w:bottom="971" w:left="715" w:header="0" w:footer="3" w:gutter="0"/>
          <w:cols w:space="720"/>
          <w:noEndnote/>
          <w:docGrid w:linePitch="360"/>
        </w:sectPr>
      </w:pPr>
      <w:r w:rsidRPr="00C86D24">
        <w:rPr>
          <w:rStyle w:val="11"/>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C86D24">
        <w:rPr>
          <w:rStyle w:val="11"/>
          <w:rFonts w:ascii="Times New Roman" w:hAnsi="Times New Roman" w:cs="Times New Roman"/>
          <w:sz w:val="24"/>
          <w:szCs w:val="24"/>
        </w:rPr>
        <w:softHyphen/>
        <w:t>новной школы.</w:t>
      </w:r>
    </w:p>
    <w:p w:rsidR="00A5220A" w:rsidRPr="00C86D24" w:rsidRDefault="00A5220A" w:rsidP="00C86D24">
      <w:pPr>
        <w:pStyle w:val="30"/>
        <w:spacing w:after="0" w:line="259"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w:t>
      </w:r>
    </w:p>
    <w:p w:rsidR="00A5220A" w:rsidRPr="00C86D24" w:rsidRDefault="00A5220A" w:rsidP="00C86D24">
      <w:pPr>
        <w:pStyle w:val="30"/>
        <w:spacing w:after="0" w:line="259"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УЧЕБНОГО ПРЕДМЕТА «ФИЗИКА»</w:t>
      </w:r>
    </w:p>
    <w:p w:rsidR="00A5220A" w:rsidRPr="00C86D24" w:rsidRDefault="00A5220A" w:rsidP="00C86D24">
      <w:pPr>
        <w:pStyle w:val="32"/>
        <w:keepNext/>
        <w:keepLines/>
        <w:pBdr>
          <w:bottom w:val="single" w:sz="4" w:space="0" w:color="auto"/>
        </w:pBdr>
        <w:spacing w:after="0" w:line="259" w:lineRule="auto"/>
        <w:jc w:val="both"/>
        <w:rPr>
          <w:rFonts w:ascii="Times New Roman" w:hAnsi="Times New Roman" w:cs="Times New Roman"/>
          <w:b w:val="0"/>
          <w:bCs w:val="0"/>
          <w:color w:val="auto"/>
          <w:sz w:val="24"/>
          <w:szCs w:val="24"/>
        </w:rPr>
      </w:pPr>
      <w:bookmarkStart w:id="2219" w:name="bookmark3920"/>
      <w:bookmarkStart w:id="2220" w:name="bookmark3921"/>
      <w:bookmarkStart w:id="2221" w:name="bookmark3922"/>
      <w:r w:rsidRPr="00C86D24">
        <w:rPr>
          <w:rStyle w:val="31"/>
          <w:rFonts w:ascii="Times New Roman" w:hAnsi="Times New Roman" w:cs="Times New Roman"/>
          <w:b/>
          <w:bCs/>
          <w:sz w:val="24"/>
          <w:szCs w:val="24"/>
        </w:rPr>
        <w:t>НА УРОВНЕ ОСНОВНОГО ОБЩЕГО ОБРАЗОВАНИЯ</w:t>
      </w:r>
      <w:bookmarkEnd w:id="2219"/>
      <w:bookmarkEnd w:id="2220"/>
      <w:bookmarkEnd w:id="2221"/>
    </w:p>
    <w:p w:rsidR="00A5220A" w:rsidRPr="00C86D24" w:rsidRDefault="00A5220A" w:rsidP="00C86D24">
      <w:pPr>
        <w:pStyle w:val="a5"/>
        <w:spacing w:line="262"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учебного предмета «Физика» на уровне основного общего образования должно обеспечивать достижение следую</w:t>
      </w:r>
      <w:r w:rsidRPr="00C86D24">
        <w:rPr>
          <w:rStyle w:val="11"/>
          <w:rFonts w:ascii="Times New Roman" w:hAnsi="Times New Roman" w:cs="Times New Roman"/>
          <w:sz w:val="24"/>
          <w:szCs w:val="24"/>
        </w:rPr>
        <w:softHyphen/>
        <w:t>щих личностных, метапредметных и предметных образователь</w:t>
      </w:r>
      <w:r w:rsidRPr="00C86D24">
        <w:rPr>
          <w:rStyle w:val="11"/>
          <w:rFonts w:ascii="Times New Roman" w:hAnsi="Times New Roman" w:cs="Times New Roman"/>
          <w:sz w:val="24"/>
          <w:szCs w:val="24"/>
        </w:rPr>
        <w:softHyphen/>
        <w:t>ных результатов.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Патриотическое воспитание:</w:t>
      </w:r>
    </w:p>
    <w:p w:rsidR="00A5220A" w:rsidRPr="00C86D24" w:rsidRDefault="00A5220A" w:rsidP="00C86D24">
      <w:pPr>
        <w:pStyle w:val="a5"/>
        <w:numPr>
          <w:ilvl w:val="0"/>
          <w:numId w:val="211"/>
        </w:numPr>
        <w:tabs>
          <w:tab w:val="left" w:pos="382"/>
        </w:tabs>
        <w:spacing w:line="262" w:lineRule="auto"/>
        <w:ind w:left="240" w:hanging="240"/>
        <w:jc w:val="both"/>
        <w:rPr>
          <w:rFonts w:ascii="Times New Roman" w:hAnsi="Times New Roman" w:cs="Times New Roman"/>
          <w:color w:val="auto"/>
          <w:sz w:val="24"/>
          <w:szCs w:val="24"/>
        </w:rPr>
      </w:pPr>
      <w:bookmarkStart w:id="2222" w:name="bookmark3923"/>
      <w:bookmarkEnd w:id="2222"/>
      <w:r w:rsidRPr="00C86D24">
        <w:rPr>
          <w:rStyle w:val="11"/>
          <w:rFonts w:ascii="Times New Roman" w:hAnsi="Times New Roman" w:cs="Times New Roman"/>
          <w:sz w:val="24"/>
          <w:szCs w:val="24"/>
        </w:rPr>
        <w:t>проявление интереса к истории и современному состоянию российской физической науки;</w:t>
      </w:r>
    </w:p>
    <w:p w:rsidR="00A5220A" w:rsidRPr="00C86D24" w:rsidRDefault="00A5220A" w:rsidP="00C86D24">
      <w:pPr>
        <w:pStyle w:val="a5"/>
        <w:numPr>
          <w:ilvl w:val="0"/>
          <w:numId w:val="211"/>
        </w:numPr>
        <w:tabs>
          <w:tab w:val="left" w:pos="382"/>
        </w:tabs>
        <w:spacing w:line="262" w:lineRule="auto"/>
        <w:ind w:left="240" w:hanging="240"/>
        <w:jc w:val="both"/>
        <w:rPr>
          <w:rFonts w:ascii="Times New Roman" w:hAnsi="Times New Roman" w:cs="Times New Roman"/>
          <w:color w:val="auto"/>
          <w:sz w:val="24"/>
          <w:szCs w:val="24"/>
        </w:rPr>
      </w:pPr>
      <w:bookmarkStart w:id="2223" w:name="bookmark3924"/>
      <w:bookmarkEnd w:id="2223"/>
      <w:r w:rsidRPr="00C86D24">
        <w:rPr>
          <w:rStyle w:val="11"/>
          <w:rFonts w:ascii="Times New Roman" w:hAnsi="Times New Roman" w:cs="Times New Roman"/>
          <w:sz w:val="24"/>
          <w:szCs w:val="24"/>
        </w:rPr>
        <w:t>ценностное отношение к достижениям российских учё</w:t>
      </w:r>
      <w:r w:rsidRPr="00C86D24">
        <w:rPr>
          <w:rStyle w:val="11"/>
          <w:rFonts w:ascii="Times New Roman" w:hAnsi="Times New Roman" w:cs="Times New Roman"/>
          <w:sz w:val="24"/>
          <w:szCs w:val="24"/>
        </w:rPr>
        <w:softHyphen/>
        <w:t>ных-физиков.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Гражданское и духовно-нравственное воспитание:</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активному участию в обсуждении общественно</w:t>
      </w:r>
      <w:r w:rsidRPr="00C86D24">
        <w:rPr>
          <w:rStyle w:val="11"/>
          <w:rFonts w:ascii="Times New Roman" w:hAnsi="Times New Roman" w:cs="Times New Roman"/>
          <w:sz w:val="24"/>
          <w:szCs w:val="24"/>
        </w:rPr>
        <w:softHyphen/>
        <w:t>значимых и этических проблем, связанных с практическим применением достижений физики;</w:t>
      </w:r>
    </w:p>
    <w:p w:rsidR="00A5220A" w:rsidRPr="00C86D24" w:rsidRDefault="00A5220A" w:rsidP="00C86D24">
      <w:pPr>
        <w:pStyle w:val="a5"/>
        <w:numPr>
          <w:ilvl w:val="0"/>
          <w:numId w:val="211"/>
        </w:numPr>
        <w:tabs>
          <w:tab w:val="left" w:pos="382"/>
        </w:tabs>
        <w:spacing w:line="262" w:lineRule="auto"/>
        <w:ind w:left="240" w:hanging="240"/>
        <w:jc w:val="both"/>
        <w:rPr>
          <w:rFonts w:ascii="Times New Roman" w:hAnsi="Times New Roman" w:cs="Times New Roman"/>
          <w:color w:val="auto"/>
          <w:sz w:val="24"/>
          <w:szCs w:val="24"/>
        </w:rPr>
      </w:pPr>
      <w:bookmarkStart w:id="2224" w:name="bookmark3925"/>
      <w:bookmarkEnd w:id="2224"/>
      <w:r w:rsidRPr="00C86D24">
        <w:rPr>
          <w:rStyle w:val="11"/>
          <w:rFonts w:ascii="Times New Roman" w:hAnsi="Times New Roman" w:cs="Times New Roman"/>
          <w:sz w:val="24"/>
          <w:szCs w:val="24"/>
        </w:rPr>
        <w:t>осознание важности морально-этических принципов в дея</w:t>
      </w:r>
      <w:r w:rsidRPr="00C86D24">
        <w:rPr>
          <w:rStyle w:val="11"/>
          <w:rFonts w:ascii="Times New Roman" w:hAnsi="Times New Roman" w:cs="Times New Roman"/>
          <w:sz w:val="24"/>
          <w:szCs w:val="24"/>
        </w:rPr>
        <w:softHyphen/>
        <w:t>тельности учёного.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Эстетическое воспитание:</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—восприятие эстетических качеств физической науки: её гар</w:t>
      </w:r>
      <w:r w:rsidRPr="00C86D24">
        <w:rPr>
          <w:rStyle w:val="11"/>
          <w:rFonts w:ascii="Times New Roman" w:hAnsi="Times New Roman" w:cs="Times New Roman"/>
          <w:sz w:val="24"/>
          <w:szCs w:val="24"/>
        </w:rPr>
        <w:softHyphen/>
        <w:t>моничного построения, строгости, точности, лаконичности.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Ценности научного познания: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физической науки как мощного инстру</w:t>
      </w:r>
      <w:r w:rsidRPr="00C86D24">
        <w:rPr>
          <w:rStyle w:val="11"/>
          <w:rFonts w:ascii="Times New Roman" w:hAnsi="Times New Roman" w:cs="Times New Roman"/>
          <w:sz w:val="24"/>
          <w:szCs w:val="24"/>
        </w:rPr>
        <w:softHyphen/>
        <w:t>мента познания мира, основы развития технологий, важней</w:t>
      </w:r>
      <w:r w:rsidRPr="00C86D24">
        <w:rPr>
          <w:rStyle w:val="11"/>
          <w:rFonts w:ascii="Times New Roman" w:hAnsi="Times New Roman" w:cs="Times New Roman"/>
          <w:sz w:val="24"/>
          <w:szCs w:val="24"/>
        </w:rPr>
        <w:softHyphen/>
        <w:t>шей составляющей культуры;</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научной любознательности, интереса к исследова</w:t>
      </w:r>
      <w:r w:rsidRPr="00C86D24">
        <w:rPr>
          <w:rStyle w:val="11"/>
          <w:rFonts w:ascii="Times New Roman" w:hAnsi="Times New Roman" w:cs="Times New Roman"/>
          <w:sz w:val="24"/>
          <w:szCs w:val="24"/>
        </w:rPr>
        <w:softHyphen/>
        <w:t>тельской деятельности.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культуры здоровья и эмоционального благополучия: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w:t>
      </w:r>
      <w:r w:rsidRPr="00C86D24">
        <w:rPr>
          <w:rStyle w:val="11"/>
          <w:rFonts w:ascii="Times New Roman" w:hAnsi="Times New Roman" w:cs="Times New Roman"/>
          <w:sz w:val="24"/>
          <w:szCs w:val="24"/>
        </w:rPr>
        <w:softHyphen/>
        <w:t xml:space="preserve">ния на транспорте, на дорогах, с электрическим и тепловым оборудованием в домашних </w:t>
      </w:r>
      <w:r w:rsidRPr="00C86D24">
        <w:rPr>
          <w:rStyle w:val="11"/>
          <w:rFonts w:ascii="Times New Roman" w:hAnsi="Times New Roman" w:cs="Times New Roman"/>
          <w:sz w:val="24"/>
          <w:szCs w:val="24"/>
        </w:rPr>
        <w:lastRenderedPageBreak/>
        <w:t>условиях;</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навыка рефлексии, признание своего пра</w:t>
      </w:r>
      <w:r w:rsidRPr="00C86D24">
        <w:rPr>
          <w:rStyle w:val="11"/>
          <w:rFonts w:ascii="Times New Roman" w:hAnsi="Times New Roman" w:cs="Times New Roman"/>
          <w:sz w:val="24"/>
          <w:szCs w:val="24"/>
        </w:rPr>
        <w:softHyphen/>
        <w:t>ва на ошибку и такого же права у другого человека.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Трудовое воспитание:</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C86D24">
        <w:rPr>
          <w:rStyle w:val="11"/>
          <w:rFonts w:ascii="Times New Roman" w:hAnsi="Times New Roman" w:cs="Times New Roman"/>
          <w:sz w:val="24"/>
          <w:szCs w:val="24"/>
        </w:rPr>
        <w:softHyphen/>
        <w:t>ний;</w:t>
      </w:r>
    </w:p>
    <w:p w:rsidR="00A5220A" w:rsidRPr="00C86D24" w:rsidRDefault="00A5220A" w:rsidP="00C86D24">
      <w:pPr>
        <w:pStyle w:val="a5"/>
        <w:numPr>
          <w:ilvl w:val="0"/>
          <w:numId w:val="211"/>
        </w:numPr>
        <w:tabs>
          <w:tab w:val="left" w:pos="357"/>
        </w:tabs>
        <w:spacing w:line="266" w:lineRule="auto"/>
        <w:ind w:left="240" w:hanging="240"/>
        <w:jc w:val="both"/>
        <w:rPr>
          <w:rFonts w:ascii="Times New Roman" w:hAnsi="Times New Roman" w:cs="Times New Roman"/>
          <w:color w:val="auto"/>
          <w:sz w:val="24"/>
          <w:szCs w:val="24"/>
        </w:rPr>
      </w:pPr>
      <w:bookmarkStart w:id="2225" w:name="bookmark3926"/>
      <w:bookmarkEnd w:id="2225"/>
      <w:r w:rsidRPr="00C86D24">
        <w:rPr>
          <w:rStyle w:val="11"/>
          <w:rFonts w:ascii="Times New Roman" w:hAnsi="Times New Roman" w:cs="Times New Roman"/>
          <w:sz w:val="24"/>
          <w:szCs w:val="24"/>
        </w:rPr>
        <w:t>интерес к практическому изучению профессий, связанных с физикой.</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Экологическое воспитание:</w:t>
      </w:r>
    </w:p>
    <w:p w:rsidR="00A5220A" w:rsidRPr="00C86D24" w:rsidRDefault="00A5220A" w:rsidP="00C86D24">
      <w:pPr>
        <w:pStyle w:val="a5"/>
        <w:numPr>
          <w:ilvl w:val="0"/>
          <w:numId w:val="211"/>
        </w:numPr>
        <w:tabs>
          <w:tab w:val="left" w:pos="357"/>
        </w:tabs>
        <w:spacing w:line="266" w:lineRule="auto"/>
        <w:ind w:left="240" w:hanging="240"/>
        <w:jc w:val="both"/>
        <w:rPr>
          <w:rFonts w:ascii="Times New Roman" w:hAnsi="Times New Roman" w:cs="Times New Roman"/>
          <w:color w:val="auto"/>
          <w:sz w:val="24"/>
          <w:szCs w:val="24"/>
        </w:rPr>
      </w:pPr>
      <w:bookmarkStart w:id="2226" w:name="bookmark3927"/>
      <w:bookmarkEnd w:id="2226"/>
      <w:r w:rsidRPr="00C86D24">
        <w:rPr>
          <w:rStyle w:val="11"/>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глобального характера экологических проблем и путей их решения.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Адаптация обучающегося к изменяющимся услови</w:t>
      </w:r>
      <w:r w:rsidRPr="00C86D24">
        <w:rPr>
          <w:rStyle w:val="11"/>
          <w:rFonts w:ascii="Times New Roman" w:hAnsi="Times New Roman" w:cs="Times New Roman"/>
          <w:b/>
          <w:bCs/>
          <w:i/>
          <w:iCs/>
          <w:sz w:val="24"/>
          <w:szCs w:val="24"/>
        </w:rPr>
        <w:softHyphen/>
        <w:t>ям социальной и природной среды:</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—потребность во взаимодействии при выполнении исследова</w:t>
      </w:r>
      <w:r w:rsidRPr="00C86D24">
        <w:rPr>
          <w:rStyle w:val="11"/>
          <w:rFonts w:ascii="Times New Roman" w:hAnsi="Times New Roman" w:cs="Times New Roman"/>
          <w:sz w:val="24"/>
          <w:szCs w:val="24"/>
        </w:rPr>
        <w:softHyphen/>
        <w:t>ний и проектов физической направленности, открытость опыту и знаниям других;</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своей компетентности через практиче</w:t>
      </w:r>
      <w:r w:rsidRPr="00C86D24">
        <w:rPr>
          <w:rStyle w:val="11"/>
          <w:rFonts w:ascii="Times New Roman" w:hAnsi="Times New Roman" w:cs="Times New Roman"/>
          <w:sz w:val="24"/>
          <w:szCs w:val="24"/>
        </w:rPr>
        <w:softHyphen/>
        <w:t>скую деятельность;</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—потребность в формировании новых знаний, в том числе фор</w:t>
      </w:r>
      <w:r w:rsidRPr="00C86D24">
        <w:rPr>
          <w:rStyle w:val="11"/>
          <w:rFonts w:ascii="Times New Roman" w:hAnsi="Times New Roman" w:cs="Times New Roman"/>
          <w:sz w:val="24"/>
          <w:szCs w:val="24"/>
        </w:rPr>
        <w:softHyphen/>
        <w:t>мулировать идеи, понятия, гипотезы о физических объектах и явлениях;</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дефицитов собственных знаний и компетентностей в области физики;</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—планирование своего развития в приобретении новых физи</w:t>
      </w:r>
      <w:r w:rsidRPr="00C86D24">
        <w:rPr>
          <w:rStyle w:val="11"/>
          <w:rFonts w:ascii="Times New Roman" w:hAnsi="Times New Roman" w:cs="Times New Roman"/>
          <w:sz w:val="24"/>
          <w:szCs w:val="24"/>
        </w:rPr>
        <w:softHyphen/>
        <w:t>ческих знаний;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—стремление анализировать и выявлять взаимосвязи приро</w:t>
      </w:r>
      <w:r w:rsidRPr="00C86D24">
        <w:rPr>
          <w:rStyle w:val="11"/>
          <w:rFonts w:ascii="Times New Roman" w:hAnsi="Times New Roman" w:cs="Times New Roman"/>
          <w:sz w:val="24"/>
          <w:szCs w:val="24"/>
        </w:rPr>
        <w:softHyphen/>
        <w:t>ды, общества и экономики, в том числе с использованием фи</w:t>
      </w:r>
      <w:r w:rsidRPr="00C86D24">
        <w:rPr>
          <w:rStyle w:val="11"/>
          <w:rFonts w:ascii="Times New Roman" w:hAnsi="Times New Roman" w:cs="Times New Roman"/>
          <w:sz w:val="24"/>
          <w:szCs w:val="24"/>
        </w:rPr>
        <w:softHyphen/>
        <w:t>зических знаний;</w:t>
      </w:r>
    </w:p>
    <w:p w:rsidR="00A5220A" w:rsidRPr="00C86D24" w:rsidRDefault="00A5220A" w:rsidP="00C86D24">
      <w:pPr>
        <w:pStyle w:val="a5"/>
        <w:numPr>
          <w:ilvl w:val="0"/>
          <w:numId w:val="211"/>
        </w:numPr>
        <w:tabs>
          <w:tab w:val="left" w:pos="357"/>
        </w:tabs>
        <w:spacing w:line="266" w:lineRule="auto"/>
        <w:ind w:left="240" w:hanging="240"/>
        <w:jc w:val="both"/>
        <w:rPr>
          <w:rFonts w:ascii="Times New Roman" w:hAnsi="Times New Roman" w:cs="Times New Roman"/>
          <w:color w:val="auto"/>
          <w:sz w:val="24"/>
          <w:szCs w:val="24"/>
        </w:rPr>
      </w:pPr>
      <w:bookmarkStart w:id="2227" w:name="bookmark3928"/>
      <w:bookmarkEnd w:id="2227"/>
      <w:r w:rsidRPr="00C86D24">
        <w:rPr>
          <w:rStyle w:val="11"/>
          <w:rFonts w:ascii="Times New Roman" w:hAnsi="Times New Roman" w:cs="Times New Roman"/>
          <w:sz w:val="24"/>
          <w:szCs w:val="24"/>
        </w:rPr>
        <w:lastRenderedPageBreak/>
        <w:t>оценка своих действий с учётом влияния на окружающую среду, возможных глобальных последствий.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Универсальные познавательные действия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объек</w:t>
      </w:r>
      <w:r w:rsidRPr="00C86D24">
        <w:rPr>
          <w:rStyle w:val="11"/>
          <w:rFonts w:ascii="Times New Roman" w:hAnsi="Times New Roman" w:cs="Times New Roman"/>
          <w:sz w:val="24"/>
          <w:szCs w:val="24"/>
        </w:rPr>
        <w:softHyphen/>
        <w:t>тов (явлений);</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осно</w:t>
      </w:r>
      <w:r w:rsidRPr="00C86D24">
        <w:rPr>
          <w:rStyle w:val="11"/>
          <w:rFonts w:ascii="Times New Roman" w:hAnsi="Times New Roman" w:cs="Times New Roman"/>
          <w:sz w:val="24"/>
          <w:szCs w:val="24"/>
        </w:rPr>
        <w:softHyphen/>
        <w:t>вания для обобщения и сравнения;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закономерности и противоречия в рассматривае</w:t>
      </w:r>
      <w:r w:rsidRPr="00C86D24">
        <w:rPr>
          <w:rStyle w:val="11"/>
          <w:rFonts w:ascii="Times New Roman" w:hAnsi="Times New Roman" w:cs="Times New Roman"/>
          <w:sz w:val="24"/>
          <w:szCs w:val="24"/>
        </w:rPr>
        <w:softHyphen/>
        <w:t>мых фактах, данных и наблюдениях, относящихся к физиче</w:t>
      </w:r>
      <w:r w:rsidRPr="00C86D24">
        <w:rPr>
          <w:rStyle w:val="11"/>
          <w:rFonts w:ascii="Times New Roman" w:hAnsi="Times New Roman" w:cs="Times New Roman"/>
          <w:sz w:val="24"/>
          <w:szCs w:val="24"/>
        </w:rPr>
        <w:softHyphen/>
        <w:t>ским явлениям;</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физи</w:t>
      </w:r>
      <w:r w:rsidRPr="00C86D24">
        <w:rPr>
          <w:rStyle w:val="11"/>
          <w:rFonts w:ascii="Times New Roman" w:hAnsi="Times New Roman" w:cs="Times New Roman"/>
          <w:sz w:val="24"/>
          <w:szCs w:val="24"/>
        </w:rPr>
        <w:softHyphen/>
        <w:t>ческих явлений и процессов; делать выводы с использовани</w:t>
      </w:r>
      <w:r w:rsidRPr="00C86D24">
        <w:rPr>
          <w:rStyle w:val="11"/>
          <w:rFonts w:ascii="Times New Roman" w:hAnsi="Times New Roman" w:cs="Times New Roman"/>
          <w:sz w:val="24"/>
          <w:szCs w:val="24"/>
        </w:rPr>
        <w:softHyphen/>
        <w:t>ем дедуктивных и индуктивных умозаключений, выдвигать гипотезы о взаимосвязях физических величин;</w:t>
      </w:r>
    </w:p>
    <w:p w:rsidR="00A5220A" w:rsidRPr="00C86D24" w:rsidRDefault="00A5220A" w:rsidP="00C86D24">
      <w:pPr>
        <w:pStyle w:val="a5"/>
        <w:numPr>
          <w:ilvl w:val="0"/>
          <w:numId w:val="211"/>
        </w:numPr>
        <w:tabs>
          <w:tab w:val="left" w:pos="352"/>
        </w:tabs>
        <w:spacing w:line="262" w:lineRule="auto"/>
        <w:ind w:left="240" w:hanging="240"/>
        <w:jc w:val="both"/>
        <w:rPr>
          <w:rFonts w:ascii="Times New Roman" w:hAnsi="Times New Roman" w:cs="Times New Roman"/>
          <w:color w:val="auto"/>
          <w:sz w:val="24"/>
          <w:szCs w:val="24"/>
        </w:rPr>
      </w:pPr>
      <w:bookmarkStart w:id="2228" w:name="bookmark3929"/>
      <w:bookmarkEnd w:id="2228"/>
      <w:r w:rsidRPr="00C86D24">
        <w:rPr>
          <w:rStyle w:val="11"/>
          <w:rFonts w:ascii="Times New Roman" w:hAnsi="Times New Roman" w:cs="Times New Roman"/>
          <w:sz w:val="24"/>
          <w:szCs w:val="24"/>
        </w:rPr>
        <w:t>самостоятельно выбирать способ решения учебной физиче</w:t>
      </w:r>
      <w:r w:rsidRPr="00C86D24">
        <w:rPr>
          <w:rStyle w:val="11"/>
          <w:rFonts w:ascii="Times New Roman" w:hAnsi="Times New Roman" w:cs="Times New Roman"/>
          <w:sz w:val="24"/>
          <w:szCs w:val="24"/>
        </w:rPr>
        <w:softHyphen/>
        <w:t>ской задачи (сравнение нескольких вариантов решения, вы</w:t>
      </w:r>
      <w:r w:rsidRPr="00C86D24">
        <w:rPr>
          <w:rStyle w:val="11"/>
          <w:rFonts w:ascii="Times New Roman" w:hAnsi="Times New Roman" w:cs="Times New Roman"/>
          <w:sz w:val="24"/>
          <w:szCs w:val="24"/>
        </w:rPr>
        <w:softHyphen/>
        <w:t>бор наиболее подходящего с учётом самостоятельно выделен</w:t>
      </w:r>
      <w:r w:rsidRPr="00C86D24">
        <w:rPr>
          <w:rStyle w:val="11"/>
          <w:rFonts w:ascii="Times New Roman" w:hAnsi="Times New Roman" w:cs="Times New Roman"/>
          <w:sz w:val="24"/>
          <w:szCs w:val="24"/>
        </w:rPr>
        <w:softHyphen/>
        <w:t>ных критериев).</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вопросы как исследовательский инструмент познания;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опыт, не</w:t>
      </w:r>
      <w:r w:rsidRPr="00C86D24">
        <w:rPr>
          <w:rStyle w:val="11"/>
          <w:rFonts w:ascii="Times New Roman" w:hAnsi="Times New Roman" w:cs="Times New Roman"/>
          <w:sz w:val="24"/>
          <w:szCs w:val="24"/>
        </w:rPr>
        <w:softHyphen/>
        <w:t>сложный физический эксперимент, небольшое исследование физического явления;</w:t>
      </w:r>
    </w:p>
    <w:p w:rsidR="00A5220A" w:rsidRPr="00C86D24" w:rsidRDefault="00A5220A" w:rsidP="00C86D24">
      <w:pPr>
        <w:pStyle w:val="a5"/>
        <w:numPr>
          <w:ilvl w:val="0"/>
          <w:numId w:val="211"/>
        </w:numPr>
        <w:tabs>
          <w:tab w:val="left" w:pos="352"/>
        </w:tabs>
        <w:spacing w:line="262" w:lineRule="auto"/>
        <w:ind w:left="240" w:hanging="240"/>
        <w:jc w:val="both"/>
        <w:rPr>
          <w:rFonts w:ascii="Times New Roman" w:hAnsi="Times New Roman" w:cs="Times New Roman"/>
          <w:color w:val="auto"/>
          <w:sz w:val="24"/>
          <w:szCs w:val="24"/>
        </w:rPr>
      </w:pPr>
      <w:bookmarkStart w:id="2229" w:name="bookmark3930"/>
      <w:bookmarkEnd w:id="2229"/>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A5220A" w:rsidRPr="00C86D24" w:rsidRDefault="00A5220A" w:rsidP="00C86D24">
      <w:pPr>
        <w:pStyle w:val="a5"/>
        <w:numPr>
          <w:ilvl w:val="0"/>
          <w:numId w:val="211"/>
        </w:numPr>
        <w:tabs>
          <w:tab w:val="left" w:pos="352"/>
        </w:tabs>
        <w:spacing w:line="262" w:lineRule="auto"/>
        <w:ind w:left="240" w:hanging="240"/>
        <w:jc w:val="both"/>
        <w:rPr>
          <w:rFonts w:ascii="Times New Roman" w:hAnsi="Times New Roman" w:cs="Times New Roman"/>
          <w:color w:val="auto"/>
          <w:sz w:val="24"/>
          <w:szCs w:val="24"/>
        </w:rPr>
      </w:pPr>
      <w:bookmarkStart w:id="2230" w:name="bookmark3931"/>
      <w:bookmarkEnd w:id="2230"/>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опыта, исследования;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—прогнозировать возможное дальнейшее развитие физических процессов, а также выдвигать предположения </w:t>
      </w:r>
      <w:r w:rsidRPr="00C86D24">
        <w:rPr>
          <w:rStyle w:val="11"/>
          <w:rFonts w:ascii="Times New Roman" w:hAnsi="Times New Roman" w:cs="Times New Roman"/>
          <w:sz w:val="24"/>
          <w:szCs w:val="24"/>
        </w:rPr>
        <w:lastRenderedPageBreak/>
        <w:t>об их развитии в новых условиях и контекстах.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w:t>
      </w:r>
      <w:r w:rsidRPr="00C86D24">
        <w:rPr>
          <w:rStyle w:val="11"/>
          <w:rFonts w:ascii="Times New Roman" w:hAnsi="Times New Roman" w:cs="Times New Roman"/>
          <w:sz w:val="24"/>
          <w:szCs w:val="24"/>
        </w:rPr>
        <w:softHyphen/>
        <w:t>женной учебной физической задачи;</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—анализировать, систематизировать и интерпретировать ин</w:t>
      </w:r>
      <w:r w:rsidRPr="00C86D24">
        <w:rPr>
          <w:rStyle w:val="11"/>
          <w:rFonts w:ascii="Times New Roman" w:hAnsi="Times New Roman" w:cs="Times New Roman"/>
          <w:sz w:val="24"/>
          <w:szCs w:val="24"/>
        </w:rPr>
        <w:softHyphen/>
        <w:t>формацию различных видов и форм представления;</w:t>
      </w:r>
    </w:p>
    <w:p w:rsidR="00A5220A" w:rsidRPr="00C86D24" w:rsidRDefault="00A5220A" w:rsidP="00C86D24">
      <w:pPr>
        <w:pStyle w:val="a5"/>
        <w:spacing w:line="262"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w:t>
      </w:r>
      <w:r w:rsidRPr="00C86D24">
        <w:rPr>
          <w:rStyle w:val="11"/>
          <w:rFonts w:ascii="Times New Roman" w:hAnsi="Times New Roman" w:cs="Times New Roman"/>
          <w:sz w:val="24"/>
          <w:szCs w:val="24"/>
        </w:rPr>
        <w:softHyphen/>
        <w:t>сложными схемами, диаграммами, иной графикой и их ком</w:t>
      </w:r>
      <w:r w:rsidRPr="00C86D24">
        <w:rPr>
          <w:rStyle w:val="11"/>
          <w:rFonts w:ascii="Times New Roman" w:hAnsi="Times New Roman" w:cs="Times New Roman"/>
          <w:sz w:val="24"/>
          <w:szCs w:val="24"/>
        </w:rPr>
        <w:softHyphen/>
        <w:t>бинациями.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Универсальные коммуникативные действия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numPr>
          <w:ilvl w:val="0"/>
          <w:numId w:val="211"/>
        </w:numPr>
        <w:tabs>
          <w:tab w:val="left" w:pos="352"/>
        </w:tabs>
        <w:spacing w:line="266" w:lineRule="auto"/>
        <w:ind w:left="240" w:hanging="240"/>
        <w:jc w:val="both"/>
        <w:rPr>
          <w:rFonts w:ascii="Times New Roman" w:hAnsi="Times New Roman" w:cs="Times New Roman"/>
          <w:color w:val="auto"/>
          <w:sz w:val="24"/>
          <w:szCs w:val="24"/>
        </w:rPr>
      </w:pPr>
      <w:bookmarkStart w:id="2231" w:name="bookmark3932"/>
      <w:bookmarkEnd w:id="2231"/>
      <w:r w:rsidRPr="00C86D24">
        <w:rPr>
          <w:rStyle w:val="11"/>
          <w:rFonts w:ascii="Times New Roman" w:hAnsi="Times New Roman" w:cs="Times New Roman"/>
          <w:sz w:val="24"/>
          <w:szCs w:val="24"/>
        </w:rPr>
        <w:t>в ходе обсуждения учебного материала, результатов лабора</w:t>
      </w:r>
      <w:r w:rsidRPr="00C86D24">
        <w:rPr>
          <w:rStyle w:val="11"/>
          <w:rFonts w:ascii="Times New Roman" w:hAnsi="Times New Roman" w:cs="Times New Roman"/>
          <w:sz w:val="24"/>
          <w:szCs w:val="24"/>
        </w:rPr>
        <w:softHyphen/>
        <w:t>торных работ и проектов задавать вопросы по существу об</w:t>
      </w:r>
      <w:r w:rsidRPr="00C86D24">
        <w:rPr>
          <w:rStyle w:val="11"/>
          <w:rFonts w:ascii="Times New Roman" w:hAnsi="Times New Roman" w:cs="Times New Roman"/>
          <w:sz w:val="24"/>
          <w:szCs w:val="24"/>
        </w:rPr>
        <w:softHyphen/>
        <w:t>суждаемой темы и высказывать идеи, нацеленные на реше</w:t>
      </w:r>
      <w:r w:rsidRPr="00C86D24">
        <w:rPr>
          <w:rStyle w:val="11"/>
          <w:rFonts w:ascii="Times New Roman" w:hAnsi="Times New Roman" w:cs="Times New Roman"/>
          <w:sz w:val="24"/>
          <w:szCs w:val="24"/>
        </w:rPr>
        <w:softHyphen/>
        <w:t>ние задачи и поддержание благожелательности общения;</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numPr>
          <w:ilvl w:val="0"/>
          <w:numId w:val="211"/>
        </w:numPr>
        <w:tabs>
          <w:tab w:val="left" w:pos="352"/>
        </w:tabs>
        <w:spacing w:line="266" w:lineRule="auto"/>
        <w:ind w:firstLine="0"/>
        <w:jc w:val="both"/>
        <w:rPr>
          <w:rFonts w:ascii="Times New Roman" w:hAnsi="Times New Roman" w:cs="Times New Roman"/>
          <w:color w:val="auto"/>
          <w:sz w:val="24"/>
          <w:szCs w:val="24"/>
        </w:rPr>
      </w:pPr>
      <w:bookmarkStart w:id="2232" w:name="bookmark3933"/>
      <w:bookmarkEnd w:id="2232"/>
      <w:r w:rsidRPr="00C86D24">
        <w:rPr>
          <w:rStyle w:val="11"/>
          <w:rFonts w:ascii="Times New Roman" w:hAnsi="Times New Roman" w:cs="Times New Roman"/>
          <w:sz w:val="24"/>
          <w:szCs w:val="24"/>
        </w:rPr>
        <w:t>выражать свою точку зрения в устных и письменных текстах;</w:t>
      </w:r>
    </w:p>
    <w:p w:rsidR="00A5220A" w:rsidRPr="00C86D24" w:rsidRDefault="00A5220A" w:rsidP="00C86D24">
      <w:pPr>
        <w:pStyle w:val="a5"/>
        <w:numPr>
          <w:ilvl w:val="0"/>
          <w:numId w:val="211"/>
        </w:numPr>
        <w:tabs>
          <w:tab w:val="left" w:pos="352"/>
        </w:tabs>
        <w:spacing w:line="266" w:lineRule="auto"/>
        <w:ind w:left="240" w:hanging="240"/>
        <w:jc w:val="both"/>
        <w:rPr>
          <w:rFonts w:ascii="Times New Roman" w:hAnsi="Times New Roman" w:cs="Times New Roman"/>
          <w:color w:val="auto"/>
          <w:sz w:val="24"/>
          <w:szCs w:val="24"/>
        </w:rPr>
      </w:pPr>
      <w:bookmarkStart w:id="2233" w:name="bookmark3934"/>
      <w:bookmarkEnd w:id="2233"/>
      <w:r w:rsidRPr="00C86D24">
        <w:rPr>
          <w:rStyle w:val="11"/>
          <w:rFonts w:ascii="Times New Roman" w:hAnsi="Times New Roman" w:cs="Times New Roman"/>
          <w:sz w:val="24"/>
          <w:szCs w:val="24"/>
        </w:rPr>
        <w:t>публично представлять результаты выполненного физическо</w:t>
      </w:r>
      <w:r w:rsidRPr="00C86D24">
        <w:rPr>
          <w:rStyle w:val="11"/>
          <w:rFonts w:ascii="Times New Roman" w:hAnsi="Times New Roman" w:cs="Times New Roman"/>
          <w:sz w:val="24"/>
          <w:szCs w:val="24"/>
        </w:rPr>
        <w:softHyphen/>
        <w:t>го опыта (эксперимента, исследования, проекта).</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 (сотрудничество):</w:t>
      </w:r>
    </w:p>
    <w:p w:rsidR="00A5220A" w:rsidRPr="00C86D24" w:rsidRDefault="00A5220A" w:rsidP="00C86D24">
      <w:pPr>
        <w:pStyle w:val="a5"/>
        <w:numPr>
          <w:ilvl w:val="0"/>
          <w:numId w:val="211"/>
        </w:numPr>
        <w:tabs>
          <w:tab w:val="left" w:pos="352"/>
        </w:tabs>
        <w:spacing w:line="266" w:lineRule="auto"/>
        <w:ind w:left="240" w:hanging="240"/>
        <w:jc w:val="both"/>
        <w:rPr>
          <w:rFonts w:ascii="Times New Roman" w:hAnsi="Times New Roman" w:cs="Times New Roman"/>
          <w:color w:val="auto"/>
          <w:sz w:val="24"/>
          <w:szCs w:val="24"/>
        </w:rPr>
      </w:pPr>
      <w:bookmarkStart w:id="2234" w:name="bookmark3935"/>
      <w:bookmarkEnd w:id="2234"/>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физической проблемы;</w:t>
      </w:r>
    </w:p>
    <w:p w:rsidR="00A5220A" w:rsidRPr="00C86D24" w:rsidRDefault="00A5220A" w:rsidP="00C86D24">
      <w:pPr>
        <w:pStyle w:val="a5"/>
        <w:numPr>
          <w:ilvl w:val="0"/>
          <w:numId w:val="211"/>
        </w:numPr>
        <w:tabs>
          <w:tab w:val="left" w:pos="349"/>
        </w:tabs>
        <w:spacing w:line="269" w:lineRule="auto"/>
        <w:ind w:left="240" w:hanging="240"/>
        <w:jc w:val="both"/>
        <w:rPr>
          <w:rFonts w:ascii="Times New Roman" w:hAnsi="Times New Roman" w:cs="Times New Roman"/>
          <w:color w:val="auto"/>
          <w:sz w:val="24"/>
          <w:szCs w:val="24"/>
        </w:rPr>
      </w:pPr>
      <w:bookmarkStart w:id="2235" w:name="bookmark3936"/>
      <w:bookmarkEnd w:id="2235"/>
      <w:r w:rsidRPr="00C86D24">
        <w:rPr>
          <w:rStyle w:val="11"/>
          <w:rFonts w:ascii="Times New Roman" w:hAnsi="Times New Roman"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Pr="00C86D24" w:rsidRDefault="00A5220A" w:rsidP="00C86D24">
      <w:pPr>
        <w:pStyle w:val="a5"/>
        <w:numPr>
          <w:ilvl w:val="0"/>
          <w:numId w:val="211"/>
        </w:numPr>
        <w:tabs>
          <w:tab w:val="left" w:pos="349"/>
        </w:tabs>
        <w:spacing w:line="269" w:lineRule="auto"/>
        <w:ind w:left="240" w:hanging="240"/>
        <w:jc w:val="both"/>
        <w:rPr>
          <w:rFonts w:ascii="Times New Roman" w:hAnsi="Times New Roman" w:cs="Times New Roman"/>
          <w:color w:val="auto"/>
          <w:sz w:val="24"/>
          <w:szCs w:val="24"/>
        </w:rPr>
      </w:pPr>
      <w:bookmarkStart w:id="2236" w:name="bookmark3937"/>
      <w:bookmarkEnd w:id="2236"/>
      <w:r w:rsidRPr="00C86D24">
        <w:rPr>
          <w:rStyle w:val="11"/>
          <w:rFonts w:ascii="Times New Roman" w:hAnsi="Times New Roman" w:cs="Times New Roman"/>
          <w:sz w:val="24"/>
          <w:szCs w:val="24"/>
        </w:rPr>
        <w:t>выполнять свою часть работы, достигая качественного ре</w:t>
      </w:r>
      <w:r w:rsidRPr="00C86D24">
        <w:rPr>
          <w:rStyle w:val="11"/>
          <w:rFonts w:ascii="Times New Roman" w:hAnsi="Times New Roman" w:cs="Times New Roman"/>
          <w:sz w:val="24"/>
          <w:szCs w:val="24"/>
        </w:rPr>
        <w:softHyphen/>
        <w:t>зультата по своему направлению и координируя свои дей</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ствия с другими членами команды;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крите</w:t>
      </w:r>
      <w:r w:rsidRPr="00C86D24">
        <w:rPr>
          <w:rStyle w:val="11"/>
          <w:rFonts w:ascii="Times New Roman" w:hAnsi="Times New Roman" w:cs="Times New Roman"/>
          <w:sz w:val="24"/>
          <w:szCs w:val="24"/>
        </w:rPr>
        <w:softHyphen/>
        <w:t>риям, самостоятельно сформулированным участниками вза</w:t>
      </w:r>
      <w:r w:rsidRPr="00C86D24">
        <w:rPr>
          <w:rStyle w:val="11"/>
          <w:rFonts w:ascii="Times New Roman" w:hAnsi="Times New Roman" w:cs="Times New Roman"/>
          <w:sz w:val="24"/>
          <w:szCs w:val="24"/>
        </w:rPr>
        <w:softHyphen/>
        <w:t>имодействия.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Универсальные регулятивные действия</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numPr>
          <w:ilvl w:val="0"/>
          <w:numId w:val="211"/>
        </w:numPr>
        <w:tabs>
          <w:tab w:val="left" w:pos="349"/>
        </w:tabs>
        <w:spacing w:line="269" w:lineRule="auto"/>
        <w:ind w:left="240" w:hanging="240"/>
        <w:jc w:val="both"/>
        <w:rPr>
          <w:rFonts w:ascii="Times New Roman" w:hAnsi="Times New Roman" w:cs="Times New Roman"/>
          <w:color w:val="auto"/>
          <w:sz w:val="24"/>
          <w:szCs w:val="24"/>
        </w:rPr>
      </w:pPr>
      <w:bookmarkStart w:id="2237" w:name="bookmark3938"/>
      <w:bookmarkEnd w:id="2237"/>
      <w:r w:rsidRPr="00C86D24">
        <w:rPr>
          <w:rStyle w:val="11"/>
          <w:rFonts w:ascii="Times New Roman" w:hAnsi="Times New Roman" w:cs="Times New Roman"/>
          <w:sz w:val="24"/>
          <w:szCs w:val="24"/>
        </w:rPr>
        <w:t>выявлять проблемы в жизненных и учебных ситуациях, тре</w:t>
      </w:r>
      <w:r w:rsidRPr="00C86D24">
        <w:rPr>
          <w:rStyle w:val="11"/>
          <w:rFonts w:ascii="Times New Roman" w:hAnsi="Times New Roman" w:cs="Times New Roman"/>
          <w:sz w:val="24"/>
          <w:szCs w:val="24"/>
        </w:rPr>
        <w:softHyphen/>
        <w:t>бующих для решения физических знаний;</w:t>
      </w:r>
    </w:p>
    <w:p w:rsidR="00A5220A" w:rsidRPr="00C86D24" w:rsidRDefault="00A5220A" w:rsidP="00C86D24">
      <w:pPr>
        <w:pStyle w:val="a5"/>
        <w:numPr>
          <w:ilvl w:val="0"/>
          <w:numId w:val="211"/>
        </w:numPr>
        <w:tabs>
          <w:tab w:val="left" w:pos="349"/>
        </w:tabs>
        <w:spacing w:line="269" w:lineRule="auto"/>
        <w:ind w:left="240" w:hanging="240"/>
        <w:jc w:val="both"/>
        <w:rPr>
          <w:rFonts w:ascii="Times New Roman" w:hAnsi="Times New Roman" w:cs="Times New Roman"/>
          <w:color w:val="auto"/>
          <w:sz w:val="24"/>
          <w:szCs w:val="24"/>
        </w:rPr>
      </w:pPr>
      <w:bookmarkStart w:id="2238" w:name="bookmark3939"/>
      <w:bookmarkEnd w:id="2238"/>
      <w:r w:rsidRPr="00C86D24">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C86D24">
        <w:rPr>
          <w:rStyle w:val="11"/>
          <w:rFonts w:ascii="Times New Roman" w:hAnsi="Times New Roman" w:cs="Times New Roman"/>
          <w:sz w:val="24"/>
          <w:szCs w:val="24"/>
        </w:rPr>
        <w:softHyphen/>
        <w:t>шений группой);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физической задачи или плана исследования с учётом имеющихся ресур</w:t>
      </w:r>
      <w:r w:rsidRPr="00C86D24">
        <w:rPr>
          <w:rStyle w:val="11"/>
          <w:rFonts w:ascii="Times New Roman" w:hAnsi="Times New Roman" w:cs="Times New Roman"/>
          <w:sz w:val="24"/>
          <w:szCs w:val="24"/>
        </w:rPr>
        <w:softHyphen/>
        <w:t>сов и собственных возможностей, аргументировать предлага</w:t>
      </w:r>
      <w:r w:rsidRPr="00C86D24">
        <w:rPr>
          <w:rStyle w:val="11"/>
          <w:rFonts w:ascii="Times New Roman" w:hAnsi="Times New Roman" w:cs="Times New Roman"/>
          <w:sz w:val="24"/>
          <w:szCs w:val="24"/>
        </w:rPr>
        <w:softHyphen/>
        <w:t>емые варианты решений;</w:t>
      </w:r>
    </w:p>
    <w:p w:rsidR="00A5220A" w:rsidRPr="00C86D24" w:rsidRDefault="00A5220A" w:rsidP="00C86D24">
      <w:pPr>
        <w:pStyle w:val="a5"/>
        <w:spacing w:line="269"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 (рефлексия):</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ситуации и предлагать план её из</w:t>
      </w:r>
      <w:r w:rsidRPr="00C86D24">
        <w:rPr>
          <w:rStyle w:val="11"/>
          <w:rFonts w:ascii="Times New Roman" w:hAnsi="Times New Roman" w:cs="Times New Roman"/>
          <w:sz w:val="24"/>
          <w:szCs w:val="24"/>
        </w:rPr>
        <w:softHyphen/>
        <w:t>менения;</w:t>
      </w:r>
    </w:p>
    <w:p w:rsidR="00A5220A" w:rsidRPr="00C86D24" w:rsidRDefault="00A5220A" w:rsidP="00C86D24">
      <w:pPr>
        <w:pStyle w:val="a5"/>
        <w:numPr>
          <w:ilvl w:val="0"/>
          <w:numId w:val="211"/>
        </w:numPr>
        <w:tabs>
          <w:tab w:val="left" w:pos="349"/>
        </w:tabs>
        <w:spacing w:line="269" w:lineRule="auto"/>
        <w:ind w:left="240" w:hanging="240"/>
        <w:jc w:val="both"/>
        <w:rPr>
          <w:rFonts w:ascii="Times New Roman" w:hAnsi="Times New Roman" w:cs="Times New Roman"/>
          <w:color w:val="auto"/>
          <w:sz w:val="24"/>
          <w:szCs w:val="24"/>
        </w:rPr>
      </w:pPr>
      <w:bookmarkStart w:id="2239" w:name="bookmark3940"/>
      <w:bookmarkEnd w:id="2239"/>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—вносить коррективы в деятельность (в том числе в ход выпол</w:t>
      </w:r>
      <w:r w:rsidRPr="00C86D24">
        <w:rPr>
          <w:rStyle w:val="11"/>
          <w:rFonts w:ascii="Times New Roman" w:hAnsi="Times New Roman" w:cs="Times New Roman"/>
          <w:sz w:val="24"/>
          <w:szCs w:val="24"/>
        </w:rPr>
        <w:softHyphen/>
        <w:t>нения физического исследования или проекта) на основе но</w:t>
      </w:r>
      <w:r w:rsidRPr="00C86D24">
        <w:rPr>
          <w:rStyle w:val="11"/>
          <w:rFonts w:ascii="Times New Roman" w:hAnsi="Times New Roman" w:cs="Times New Roman"/>
          <w:sz w:val="24"/>
          <w:szCs w:val="24"/>
        </w:rPr>
        <w:softHyphen/>
        <w:t>вых обстоятельств, изменившихся ситуаций, установленных ошибок, возникших трудностей;</w:t>
      </w:r>
    </w:p>
    <w:p w:rsidR="00A5220A" w:rsidRPr="00C86D24" w:rsidRDefault="00A5220A" w:rsidP="00C86D24">
      <w:pPr>
        <w:pStyle w:val="a5"/>
        <w:spacing w:line="269"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Эмоциональный интеллект:</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в ходе спора или дис</w:t>
      </w:r>
      <w:r w:rsidRPr="00C86D24">
        <w:rPr>
          <w:rStyle w:val="11"/>
          <w:rFonts w:ascii="Times New Roman" w:hAnsi="Times New Roman" w:cs="Times New Roman"/>
          <w:sz w:val="24"/>
          <w:szCs w:val="24"/>
        </w:rPr>
        <w:softHyphen/>
        <w:t>куссии на научную тему, понимать мотивы, намерения и ло</w:t>
      </w:r>
      <w:r w:rsidRPr="00C86D24">
        <w:rPr>
          <w:rStyle w:val="11"/>
          <w:rFonts w:ascii="Times New Roman" w:hAnsi="Times New Roman" w:cs="Times New Roman"/>
          <w:sz w:val="24"/>
          <w:szCs w:val="24"/>
        </w:rPr>
        <w:softHyphen/>
        <w:t>гику другого.</w:t>
      </w:r>
    </w:p>
    <w:p w:rsidR="00A5220A" w:rsidRPr="00C86D24" w:rsidRDefault="00A5220A" w:rsidP="00C86D24">
      <w:pPr>
        <w:pStyle w:val="a5"/>
        <w:spacing w:line="286"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—признавать своё право на ошибку при решении физических </w:t>
      </w:r>
      <w:r w:rsidRPr="00C86D24">
        <w:rPr>
          <w:rStyle w:val="11"/>
          <w:rFonts w:ascii="Times New Roman" w:hAnsi="Times New Roman" w:cs="Times New Roman"/>
          <w:sz w:val="24"/>
          <w:szCs w:val="24"/>
        </w:rPr>
        <w:lastRenderedPageBreak/>
        <w:t>задач или в утверждениях на научные темы и такое же право другого.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b"/>
        <w:spacing w:line="240" w:lineRule="auto"/>
        <w:ind w:firstLine="0"/>
        <w:jc w:val="both"/>
        <w:rPr>
          <w:rFonts w:ascii="Times New Roman" w:hAnsi="Times New Roman" w:cs="Times New Roman"/>
          <w:color w:val="auto"/>
          <w:sz w:val="24"/>
          <w:szCs w:val="24"/>
        </w:rPr>
      </w:pPr>
      <w:r w:rsidRPr="00C86D24">
        <w:rPr>
          <w:rStyle w:val="aa"/>
          <w:rFonts w:ascii="Times New Roman" w:hAnsi="Times New Roman" w:cs="Times New Roman"/>
          <w:b/>
          <w:bCs/>
          <w:sz w:val="24"/>
          <w:szCs w:val="24"/>
        </w:rPr>
        <w:t>7 класс</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A5220A" w:rsidRPr="00C86D24" w:rsidRDefault="00A5220A" w:rsidP="00C86D24">
      <w:pPr>
        <w:pStyle w:val="a5"/>
        <w:numPr>
          <w:ilvl w:val="0"/>
          <w:numId w:val="211"/>
        </w:numPr>
        <w:tabs>
          <w:tab w:val="left" w:pos="327"/>
        </w:tabs>
        <w:spacing w:line="266" w:lineRule="auto"/>
        <w:ind w:left="240" w:hanging="240"/>
        <w:jc w:val="both"/>
        <w:rPr>
          <w:rFonts w:ascii="Times New Roman" w:hAnsi="Times New Roman" w:cs="Times New Roman"/>
          <w:color w:val="auto"/>
          <w:sz w:val="24"/>
          <w:szCs w:val="24"/>
        </w:rPr>
      </w:pPr>
      <w:bookmarkStart w:id="2240" w:name="bookmark3941"/>
      <w:bookmarkEnd w:id="2240"/>
      <w:r w:rsidRPr="00C86D24">
        <w:rPr>
          <w:rStyle w:val="11"/>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w:t>
      </w:r>
      <w:r w:rsidRPr="00C86D24">
        <w:rPr>
          <w:rStyle w:val="11"/>
          <w:rFonts w:ascii="Times New Roman" w:hAnsi="Times New Roman" w:cs="Times New Roman"/>
          <w:sz w:val="24"/>
          <w:szCs w:val="24"/>
        </w:rPr>
        <w:softHyphen/>
        <w:t>ческих величин; атом, молекула, агрегатные состояния веще</w:t>
      </w:r>
      <w:r w:rsidRPr="00C86D24">
        <w:rPr>
          <w:rStyle w:val="11"/>
          <w:rFonts w:ascii="Times New Roman" w:hAnsi="Times New Roman" w:cs="Times New Roman"/>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Pr="00C86D24" w:rsidRDefault="00A5220A" w:rsidP="00C86D24">
      <w:pPr>
        <w:pStyle w:val="a5"/>
        <w:numPr>
          <w:ilvl w:val="0"/>
          <w:numId w:val="211"/>
        </w:numPr>
        <w:tabs>
          <w:tab w:val="left" w:pos="327"/>
        </w:tabs>
        <w:spacing w:line="266" w:lineRule="auto"/>
        <w:ind w:left="240" w:hanging="240"/>
        <w:jc w:val="both"/>
        <w:rPr>
          <w:rFonts w:ascii="Times New Roman" w:hAnsi="Times New Roman" w:cs="Times New Roman"/>
          <w:color w:val="auto"/>
          <w:sz w:val="24"/>
          <w:szCs w:val="24"/>
        </w:rPr>
      </w:pPr>
      <w:bookmarkStart w:id="2241" w:name="bookmark3942"/>
      <w:bookmarkEnd w:id="2241"/>
      <w:r w:rsidRPr="00C86D24">
        <w:rPr>
          <w:rStyle w:val="11"/>
          <w:rFonts w:ascii="Times New Roman" w:hAnsi="Times New Roman" w:cs="Times New Roman"/>
          <w:sz w:val="24"/>
          <w:szCs w:val="24"/>
        </w:rPr>
        <w:t>различать явления (диффузия; тепловое движение частиц ве</w:t>
      </w:r>
      <w:r w:rsidRPr="00C86D24">
        <w:rPr>
          <w:rStyle w:val="11"/>
          <w:rFonts w:ascii="Times New Roman" w:hAnsi="Times New Roman" w:cs="Times New Roman"/>
          <w:sz w:val="24"/>
          <w:szCs w:val="24"/>
        </w:rPr>
        <w:softHyphen/>
        <w:t>щества; равномерное движение; неравномерное движение; инерция; взаимодействие тел; равновесие твёрдых тел с за</w:t>
      </w:r>
      <w:r w:rsidRPr="00C86D24">
        <w:rPr>
          <w:rStyle w:val="11"/>
          <w:rFonts w:ascii="Times New Roman" w:hAnsi="Times New Roman" w:cs="Times New Roman"/>
          <w:sz w:val="24"/>
          <w:szCs w:val="24"/>
        </w:rPr>
        <w:softHyphen/>
        <w:t>креплённой осью вращения; передача давления твёрдыми те</w:t>
      </w:r>
      <w:r w:rsidRPr="00C86D24">
        <w:rPr>
          <w:rStyle w:val="11"/>
          <w:rFonts w:ascii="Times New Roman" w:hAnsi="Times New Roman" w:cs="Times New Roman"/>
          <w:sz w:val="24"/>
          <w:szCs w:val="24"/>
        </w:rPr>
        <w:softHyphen/>
        <w:t>лами, жидкостями и газами; атмосферное давление; плава</w:t>
      </w:r>
      <w:r w:rsidRPr="00C86D24">
        <w:rPr>
          <w:rStyle w:val="11"/>
          <w:rFonts w:ascii="Times New Roman" w:hAnsi="Times New Roman" w:cs="Times New Roman"/>
          <w:sz w:val="24"/>
          <w:szCs w:val="24"/>
        </w:rPr>
        <w:softHyphen/>
        <w:t>ние тел; превращения механической энергии) по описанию их характерных свойств и на основе опытов, демонстрирую</w:t>
      </w:r>
      <w:r w:rsidRPr="00C86D24">
        <w:rPr>
          <w:rStyle w:val="11"/>
          <w:rFonts w:ascii="Times New Roman" w:hAnsi="Times New Roman" w:cs="Times New Roman"/>
          <w:sz w:val="24"/>
          <w:szCs w:val="24"/>
        </w:rPr>
        <w:softHyphen/>
        <w:t>щих данное физическое явление;</w:t>
      </w:r>
    </w:p>
    <w:p w:rsidR="00A5220A" w:rsidRPr="00C86D24" w:rsidRDefault="00A5220A" w:rsidP="00C86D24">
      <w:pPr>
        <w:pStyle w:val="a5"/>
        <w:numPr>
          <w:ilvl w:val="0"/>
          <w:numId w:val="211"/>
        </w:numPr>
        <w:tabs>
          <w:tab w:val="left" w:pos="327"/>
        </w:tabs>
        <w:spacing w:line="266" w:lineRule="auto"/>
        <w:ind w:left="240" w:hanging="240"/>
        <w:jc w:val="both"/>
        <w:rPr>
          <w:rFonts w:ascii="Times New Roman" w:hAnsi="Times New Roman" w:cs="Times New Roman"/>
          <w:color w:val="auto"/>
          <w:sz w:val="24"/>
          <w:szCs w:val="24"/>
        </w:rPr>
      </w:pPr>
      <w:bookmarkStart w:id="2242" w:name="bookmark3943"/>
      <w:bookmarkEnd w:id="2242"/>
      <w:r w:rsidRPr="00C86D24">
        <w:rPr>
          <w:rStyle w:val="11"/>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C86D24">
        <w:rPr>
          <w:rStyle w:val="11"/>
          <w:rFonts w:ascii="Times New Roman" w:hAnsi="Times New Roman" w:cs="Times New Roman"/>
          <w:sz w:val="24"/>
          <w:szCs w:val="24"/>
        </w:rPr>
        <w:softHyphen/>
        <w:t>роде: примеры движения с различными скоростями в живой и неживой природе; действие силы трения в природе и техни</w:t>
      </w:r>
      <w:r w:rsidRPr="00C86D24">
        <w:rPr>
          <w:rStyle w:val="11"/>
          <w:rFonts w:ascii="Times New Roman" w:hAnsi="Times New Roman" w:cs="Times New Roman"/>
          <w:sz w:val="24"/>
          <w:szCs w:val="24"/>
        </w:rPr>
        <w:softHyphen/>
        <w:t>ке; влияние атмосферного давления на живой организм; пла</w:t>
      </w:r>
      <w:r w:rsidRPr="00C86D24">
        <w:rPr>
          <w:rStyle w:val="11"/>
          <w:rFonts w:ascii="Times New Roman" w:hAnsi="Times New Roman" w:cs="Times New Roman"/>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—описывать изученные свойства тел и физические явления, ис</w:t>
      </w:r>
      <w:r w:rsidRPr="00C86D24">
        <w:rPr>
          <w:rStyle w:val="11"/>
          <w:rFonts w:ascii="Times New Roman" w:hAnsi="Times New Roman" w:cs="Times New Roman"/>
          <w:sz w:val="24"/>
          <w:szCs w:val="24"/>
        </w:rPr>
        <w:softHyphen/>
        <w:t>пользуя физические величины (масса, объём, плотность ве</w:t>
      </w:r>
      <w:r w:rsidRPr="00C86D24">
        <w:rPr>
          <w:rStyle w:val="11"/>
          <w:rFonts w:ascii="Times New Roman" w:hAnsi="Times New Roman" w:cs="Times New Roman"/>
          <w:sz w:val="24"/>
          <w:szCs w:val="24"/>
        </w:rPr>
        <w:softHyphen/>
        <w:t>щества, время, путь, скорость, средняя скорость, сила упру</w:t>
      </w:r>
      <w:r w:rsidRPr="00C86D24">
        <w:rPr>
          <w:rStyle w:val="11"/>
          <w:rFonts w:ascii="Times New Roman" w:hAnsi="Times New Roman" w:cs="Times New Roman"/>
          <w:sz w:val="24"/>
          <w:szCs w:val="24"/>
        </w:rPr>
        <w:softHyphen/>
        <w:t xml:space="preserve">гости, сила тяжести, вес тела, сила трения, давление </w:t>
      </w:r>
      <w:r w:rsidRPr="00C86D24">
        <w:rPr>
          <w:rStyle w:val="11"/>
          <w:rFonts w:ascii="Times New Roman" w:hAnsi="Times New Roman" w:cs="Times New Roman"/>
          <w:sz w:val="24"/>
          <w:szCs w:val="24"/>
        </w:rPr>
        <w:lastRenderedPageBreak/>
        <w:t>(твёрдо</w:t>
      </w:r>
      <w:r w:rsidRPr="00C86D24">
        <w:rPr>
          <w:rStyle w:val="11"/>
          <w:rFonts w:ascii="Times New Roman" w:hAnsi="Times New Roman" w:cs="Times New Roman"/>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C86D24">
        <w:rPr>
          <w:rStyle w:val="11"/>
          <w:rFonts w:ascii="Times New Roman" w:hAnsi="Times New Roman" w:cs="Times New Roman"/>
          <w:sz w:val="24"/>
          <w:szCs w:val="24"/>
        </w:rPr>
        <w:softHyphen/>
        <w:t>альная энергия); при описании правильно трактовать физи</w:t>
      </w:r>
      <w:r w:rsidRPr="00C86D24">
        <w:rPr>
          <w:rStyle w:val="11"/>
          <w:rFonts w:ascii="Times New Roman" w:hAnsi="Times New Roman" w:cs="Times New Roman"/>
          <w:sz w:val="24"/>
          <w:szCs w:val="24"/>
        </w:rPr>
        <w:softHyphen/>
        <w:t>ческий смысл используемых величин, их обозначения и еди</w:t>
      </w:r>
      <w:r w:rsidRPr="00C86D24">
        <w:rPr>
          <w:rStyle w:val="11"/>
          <w:rFonts w:ascii="Times New Roman" w:hAnsi="Times New Roman" w:cs="Times New Roman"/>
          <w:sz w:val="24"/>
          <w:szCs w:val="24"/>
        </w:rPr>
        <w:softHyphen/>
        <w:t>ницы физических величин, находить формулы, связываю</w:t>
      </w:r>
      <w:r w:rsidRPr="00C86D24">
        <w:rPr>
          <w:rStyle w:val="11"/>
          <w:rFonts w:ascii="Times New Roman" w:hAnsi="Times New Roman" w:cs="Times New Roman"/>
          <w:sz w:val="24"/>
          <w:szCs w:val="24"/>
        </w:rPr>
        <w:softHyphen/>
        <w:t>щие данную физическую величину с другими величинами, строить графики изученных зависимостей физических вели</w:t>
      </w:r>
      <w:r w:rsidRPr="00C86D24">
        <w:rPr>
          <w:rStyle w:val="11"/>
          <w:rFonts w:ascii="Times New Roman" w:hAnsi="Times New Roman" w:cs="Times New Roman"/>
          <w:sz w:val="24"/>
          <w:szCs w:val="24"/>
        </w:rPr>
        <w:softHyphen/>
        <w:t>чин;</w:t>
      </w:r>
    </w:p>
    <w:p w:rsidR="00A5220A" w:rsidRPr="00C86D24" w:rsidRDefault="00A5220A" w:rsidP="00C86D24">
      <w:pPr>
        <w:pStyle w:val="a5"/>
        <w:spacing w:line="26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свойства тел, физические явления и процес</w:t>
      </w:r>
      <w:r w:rsidRPr="00C86D24">
        <w:rPr>
          <w:rStyle w:val="11"/>
          <w:rFonts w:ascii="Times New Roman" w:hAnsi="Times New Roman" w:cs="Times New Roman"/>
          <w:sz w:val="24"/>
          <w:szCs w:val="24"/>
        </w:rPr>
        <w:softHyphen/>
        <w:t>сы, используя правила сложения сил (вдоль одной прямой), закон Гука, закон Паскаля, закон Архимеда, правило равно</w:t>
      </w:r>
      <w:r w:rsidRPr="00C86D24">
        <w:rPr>
          <w:rStyle w:val="11"/>
          <w:rFonts w:ascii="Times New Roman" w:hAnsi="Times New Roman" w:cs="Times New Roman"/>
          <w:sz w:val="24"/>
          <w:szCs w:val="24"/>
        </w:rPr>
        <w:softHyphen/>
        <w:t>весия рычага (блока), «золотое правило» механики, закон со</w:t>
      </w:r>
      <w:r w:rsidRPr="00C86D24">
        <w:rPr>
          <w:rStyle w:val="11"/>
          <w:rFonts w:ascii="Times New Roman" w:hAnsi="Times New Roman" w:cs="Times New Roman"/>
          <w:sz w:val="24"/>
          <w:szCs w:val="24"/>
        </w:rPr>
        <w:softHyphen/>
        <w:t>хранения механической энергии; при этом давать словесную формулировку закона и записывать его математическое вы</w:t>
      </w:r>
      <w:r w:rsidRPr="00C86D24">
        <w:rPr>
          <w:rStyle w:val="11"/>
          <w:rFonts w:ascii="Times New Roman" w:hAnsi="Times New Roman" w:cs="Times New Roman"/>
          <w:sz w:val="24"/>
          <w:szCs w:val="24"/>
        </w:rPr>
        <w:softHyphen/>
        <w:t>ражение;</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43" w:name="bookmark3944"/>
      <w:bookmarkEnd w:id="2243"/>
      <w:r w:rsidRPr="00C86D24">
        <w:rPr>
          <w:rStyle w:val="11"/>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w:t>
      </w:r>
      <w:r w:rsidRPr="00C86D24">
        <w:rPr>
          <w:rStyle w:val="11"/>
          <w:rFonts w:ascii="Times New Roman" w:hAnsi="Times New Roman" w:cs="Times New Roman"/>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44" w:name="bookmark3945"/>
      <w:bookmarkEnd w:id="2244"/>
      <w:r w:rsidRPr="00C86D24">
        <w:rPr>
          <w:rStyle w:val="11"/>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C86D24">
        <w:rPr>
          <w:rStyle w:val="11"/>
          <w:rFonts w:ascii="Times New Roman" w:hAnsi="Times New Roman" w:cs="Times New Roman"/>
          <w:sz w:val="24"/>
          <w:szCs w:val="24"/>
        </w:rPr>
        <w:softHyphen/>
        <w:t>ставлять физические величины в формулы и проводить рас</w:t>
      </w:r>
      <w:r w:rsidRPr="00C86D24">
        <w:rPr>
          <w:rStyle w:val="11"/>
          <w:rFonts w:ascii="Times New Roman" w:hAnsi="Times New Roman" w:cs="Times New Roman"/>
          <w:sz w:val="24"/>
          <w:szCs w:val="24"/>
        </w:rPr>
        <w:softHyphen/>
        <w:t>чёты, находить справочные данные, необходимые для реше</w:t>
      </w:r>
      <w:r w:rsidRPr="00C86D24">
        <w:rPr>
          <w:rStyle w:val="11"/>
          <w:rFonts w:ascii="Times New Roman" w:hAnsi="Times New Roman" w:cs="Times New Roman"/>
          <w:sz w:val="24"/>
          <w:szCs w:val="24"/>
        </w:rPr>
        <w:softHyphen/>
        <w:t>ния задач, оценивать реалистичность полученной физиче</w:t>
      </w:r>
      <w:r w:rsidRPr="00C86D24">
        <w:rPr>
          <w:rStyle w:val="11"/>
          <w:rFonts w:ascii="Times New Roman" w:hAnsi="Times New Roman" w:cs="Times New Roman"/>
          <w:sz w:val="24"/>
          <w:szCs w:val="24"/>
        </w:rPr>
        <w:softHyphen/>
        <w:t>ской величины;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w:t>
      </w:r>
      <w:r w:rsidRPr="00C86D24">
        <w:rPr>
          <w:rStyle w:val="11"/>
          <w:rFonts w:ascii="Times New Roman" w:hAnsi="Times New Roman" w:cs="Times New Roman"/>
          <w:sz w:val="24"/>
          <w:szCs w:val="24"/>
        </w:rPr>
        <w:softHyphen/>
        <w:t>веряемое предположение (гипотезу), различать и интерпре</w:t>
      </w:r>
      <w:r w:rsidRPr="00C86D24">
        <w:rPr>
          <w:rStyle w:val="11"/>
          <w:rFonts w:ascii="Times New Roman" w:hAnsi="Times New Roman" w:cs="Times New Roman"/>
          <w:sz w:val="24"/>
          <w:szCs w:val="24"/>
        </w:rPr>
        <w:softHyphen/>
        <w:t xml:space="preserve">тировать полученный результат, находить ошибки в ходе опыта, делать выводы по его </w:t>
      </w:r>
      <w:r w:rsidRPr="00C86D24">
        <w:rPr>
          <w:rStyle w:val="11"/>
          <w:rFonts w:ascii="Times New Roman" w:hAnsi="Times New Roman" w:cs="Times New Roman"/>
          <w:sz w:val="24"/>
          <w:szCs w:val="24"/>
        </w:rPr>
        <w:lastRenderedPageBreak/>
        <w:t>результатам;</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w:t>
      </w:r>
      <w:r w:rsidRPr="00C86D24">
        <w:rPr>
          <w:rStyle w:val="11"/>
          <w:rFonts w:ascii="Times New Roman" w:hAnsi="Times New Roman" w:cs="Times New Roman"/>
          <w:sz w:val="24"/>
          <w:szCs w:val="24"/>
        </w:rPr>
        <w:softHyphen/>
        <w:t>положения, собирать установку из предложенного оборудова</w:t>
      </w:r>
      <w:r w:rsidRPr="00C86D24">
        <w:rPr>
          <w:rStyle w:val="11"/>
          <w:rFonts w:ascii="Times New Roman" w:hAnsi="Times New Roman" w:cs="Times New Roman"/>
          <w:sz w:val="24"/>
          <w:szCs w:val="24"/>
        </w:rPr>
        <w:softHyphen/>
        <w:t>ния, записывать ход опыта и формулировать выводы;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w:t>
      </w:r>
      <w:r w:rsidRPr="00C86D24">
        <w:rPr>
          <w:rStyle w:val="11"/>
          <w:rFonts w:ascii="Times New Roman" w:hAnsi="Times New Roman" w:cs="Times New Roman"/>
          <w:sz w:val="24"/>
          <w:szCs w:val="24"/>
        </w:rPr>
        <w:softHyphen/>
        <w:t>вых и цифровых приборов; записывать показания приборов с учётом заданной абсолютной погрешности измерений;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исследование зависимости одной физической ве</w:t>
      </w:r>
      <w:r w:rsidRPr="00C86D24">
        <w:rPr>
          <w:rStyle w:val="11"/>
          <w:rFonts w:ascii="Times New Roman" w:hAnsi="Times New Roman" w:cs="Times New Roman"/>
          <w:sz w:val="24"/>
          <w:szCs w:val="24"/>
        </w:rPr>
        <w:softHyphen/>
        <w:t>личины от другой с использованием прямых измерений (за</w:t>
      </w:r>
      <w:r w:rsidRPr="00C86D24">
        <w:rPr>
          <w:rStyle w:val="11"/>
          <w:rFonts w:ascii="Times New Roman" w:hAnsi="Times New Roman" w:cs="Times New Roman"/>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C86D24">
        <w:rPr>
          <w:rStyle w:val="11"/>
          <w:rFonts w:ascii="Times New Roman" w:hAnsi="Times New Roman" w:cs="Times New Roman"/>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C86D24">
        <w:rPr>
          <w:rStyle w:val="11"/>
          <w:rFonts w:ascii="Times New Roman" w:hAnsi="Times New Roman" w:cs="Times New Roman"/>
          <w:sz w:val="24"/>
          <w:szCs w:val="24"/>
        </w:rPr>
        <w:softHyphen/>
        <w:t>рать установку и выполнять измерения, следуя предложен</w:t>
      </w:r>
      <w:r w:rsidRPr="00C86D24">
        <w:rPr>
          <w:rStyle w:val="11"/>
          <w:rFonts w:ascii="Times New Roman" w:hAnsi="Times New Roman" w:cs="Times New Roman"/>
          <w:sz w:val="24"/>
          <w:szCs w:val="24"/>
        </w:rPr>
        <w:softHyphen/>
        <w:t>ному плану, фиксировать результаты полученной зависимо</w:t>
      </w:r>
      <w:r w:rsidRPr="00C86D24">
        <w:rPr>
          <w:rStyle w:val="11"/>
          <w:rFonts w:ascii="Times New Roman" w:hAnsi="Times New Roman" w:cs="Times New Roman"/>
          <w:sz w:val="24"/>
          <w:szCs w:val="24"/>
        </w:rPr>
        <w:softHyphen/>
        <w:t>сти физических величин в виде предложенных таблиц и гра</w:t>
      </w:r>
      <w:r w:rsidRPr="00C86D24">
        <w:rPr>
          <w:rStyle w:val="11"/>
          <w:rFonts w:ascii="Times New Roman" w:hAnsi="Times New Roman" w:cs="Times New Roman"/>
          <w:sz w:val="24"/>
          <w:szCs w:val="24"/>
        </w:rPr>
        <w:softHyphen/>
        <w:t>фиков, делать выводы по результатам исследования;</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45" w:name="bookmark3946"/>
      <w:bookmarkEnd w:id="2245"/>
      <w:r w:rsidRPr="00C86D24">
        <w:rPr>
          <w:rStyle w:val="11"/>
          <w:rFonts w:ascii="Times New Roman" w:hAnsi="Times New Roman" w:cs="Times New Roman"/>
          <w:sz w:val="24"/>
          <w:szCs w:val="24"/>
        </w:rPr>
        <w:t>проводить косвенные измерения физических величин (плот</w:t>
      </w:r>
      <w:r w:rsidRPr="00C86D24">
        <w:rPr>
          <w:rStyle w:val="11"/>
          <w:rFonts w:ascii="Times New Roman" w:hAnsi="Times New Roman" w:cs="Times New Roman"/>
          <w:sz w:val="24"/>
          <w:szCs w:val="24"/>
        </w:rPr>
        <w:softHyphen/>
        <w:t>ность вещества жидкости и твёрдого тела; сила трения сколь</w:t>
      </w:r>
      <w:r w:rsidRPr="00C86D24">
        <w:rPr>
          <w:rStyle w:val="11"/>
          <w:rFonts w:ascii="Times New Roman" w:hAnsi="Times New Roman" w:cs="Times New Roman"/>
          <w:sz w:val="24"/>
          <w:szCs w:val="24"/>
        </w:rPr>
        <w:softHyphen/>
        <w:t>жения; давление воздуха; выталкивающая сила, действую</w:t>
      </w:r>
      <w:r w:rsidRPr="00C86D24">
        <w:rPr>
          <w:rStyle w:val="11"/>
          <w:rFonts w:ascii="Times New Roman" w:hAnsi="Times New Roman" w:cs="Times New Roman"/>
          <w:sz w:val="24"/>
          <w:szCs w:val="24"/>
        </w:rPr>
        <w:softHyphen/>
        <w:t>щая на погружённое в жидкость тело; коэффициент полезно</w:t>
      </w:r>
      <w:r w:rsidRPr="00C86D24">
        <w:rPr>
          <w:rStyle w:val="11"/>
          <w:rFonts w:ascii="Times New Roman" w:hAnsi="Times New Roman" w:cs="Times New Roman"/>
          <w:sz w:val="24"/>
          <w:szCs w:val="24"/>
        </w:rPr>
        <w:softHyphen/>
        <w:t>го действия простых механизмов), следуя предложенной инструкции: при выполнении измерений собирать экспери</w:t>
      </w:r>
      <w:r w:rsidRPr="00C86D24">
        <w:rPr>
          <w:rStyle w:val="11"/>
          <w:rFonts w:ascii="Times New Roman" w:hAnsi="Times New Roman" w:cs="Times New Roman"/>
          <w:sz w:val="24"/>
          <w:szCs w:val="24"/>
        </w:rPr>
        <w:softHyphen/>
        <w:t xml:space="preserve">ментальную установку и </w:t>
      </w:r>
      <w:r w:rsidRPr="00C86D24">
        <w:rPr>
          <w:rStyle w:val="11"/>
          <w:rFonts w:ascii="Times New Roman" w:hAnsi="Times New Roman" w:cs="Times New Roman"/>
          <w:sz w:val="24"/>
          <w:szCs w:val="24"/>
        </w:rPr>
        <w:lastRenderedPageBreak/>
        <w:t>вычислять значение искомой вели</w:t>
      </w:r>
      <w:r w:rsidRPr="00C86D24">
        <w:rPr>
          <w:rStyle w:val="11"/>
          <w:rFonts w:ascii="Times New Roman" w:hAnsi="Times New Roman" w:cs="Times New Roman"/>
          <w:sz w:val="24"/>
          <w:szCs w:val="24"/>
        </w:rPr>
        <w:softHyphen/>
        <w:t>чины;</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46" w:name="bookmark3947"/>
      <w:bookmarkEnd w:id="2246"/>
      <w:r w:rsidRPr="00C86D24">
        <w:rPr>
          <w:rStyle w:val="11"/>
          <w:rFonts w:ascii="Times New Roman" w:hAnsi="Times New Roman" w:cs="Times New Roman"/>
          <w:sz w:val="24"/>
          <w:szCs w:val="24"/>
        </w:rPr>
        <w:t>соблюдать правила техники безопасности при работе с лабо</w:t>
      </w:r>
      <w:r w:rsidRPr="00C86D24">
        <w:rPr>
          <w:rStyle w:val="11"/>
          <w:rFonts w:ascii="Times New Roman" w:hAnsi="Times New Roman" w:cs="Times New Roman"/>
          <w:sz w:val="24"/>
          <w:szCs w:val="24"/>
        </w:rPr>
        <w:softHyphen/>
        <w:t>раторным оборудованием;</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w:t>
      </w:r>
      <w:r w:rsidRPr="00C86D24">
        <w:rPr>
          <w:rStyle w:val="11"/>
          <w:rFonts w:ascii="Times New Roman" w:hAnsi="Times New Roman" w:cs="Times New Roman"/>
          <w:sz w:val="24"/>
          <w:szCs w:val="24"/>
        </w:rPr>
        <w:softHyphen/>
        <w:t>суды, барометр, рычаг, подвижный и неподвижный блок, на</w:t>
      </w:r>
      <w:r w:rsidRPr="00C86D24">
        <w:rPr>
          <w:rStyle w:val="11"/>
          <w:rFonts w:ascii="Times New Roman" w:hAnsi="Times New Roman" w:cs="Times New Roman"/>
          <w:sz w:val="24"/>
          <w:szCs w:val="24"/>
        </w:rPr>
        <w:softHyphen/>
        <w:t>клонная плоскость;</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C86D24">
        <w:rPr>
          <w:rStyle w:val="11"/>
          <w:rFonts w:ascii="Times New Roman" w:hAnsi="Times New Roman" w:cs="Times New Roman"/>
          <w:sz w:val="24"/>
          <w:szCs w:val="24"/>
        </w:rPr>
        <w:softHyphen/>
        <w:t>ле: подшипники, устройство водопровода, гидравлический пресс, манометр, высотомер, поршневой насос, ареометр), ис</w:t>
      </w:r>
      <w:r w:rsidRPr="00C86D24">
        <w:rPr>
          <w:rStyle w:val="11"/>
          <w:rFonts w:ascii="Times New Roman" w:hAnsi="Times New Roman" w:cs="Times New Roman"/>
          <w:sz w:val="24"/>
          <w:szCs w:val="24"/>
        </w:rPr>
        <w:softHyphen/>
        <w:t>пользуя знания о свойствах физических явлений и необходи</w:t>
      </w:r>
      <w:r w:rsidRPr="00C86D24">
        <w:rPr>
          <w:rStyle w:val="11"/>
          <w:rFonts w:ascii="Times New Roman" w:hAnsi="Times New Roman" w:cs="Times New Roman"/>
          <w:sz w:val="24"/>
          <w:szCs w:val="24"/>
        </w:rPr>
        <w:softHyphen/>
        <w:t>мые физические законы и закономерности;</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47" w:name="bookmark3948"/>
      <w:bookmarkEnd w:id="2247"/>
      <w:r w:rsidRPr="00C86D24">
        <w:rPr>
          <w:rStyle w:val="11"/>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w:t>
      </w:r>
      <w:r w:rsidRPr="00C86D24">
        <w:rPr>
          <w:rStyle w:val="11"/>
          <w:rFonts w:ascii="Times New Roman" w:hAnsi="Times New Roman" w:cs="Times New Roman"/>
          <w:sz w:val="24"/>
          <w:szCs w:val="24"/>
        </w:rPr>
        <w:softHyphen/>
        <w:t>невной жизни для обеспечения безопасности при обращении с приборами и техническими устройствами, сохранения здо</w:t>
      </w:r>
      <w:r w:rsidRPr="00C86D24">
        <w:rPr>
          <w:rStyle w:val="11"/>
          <w:rFonts w:ascii="Times New Roman" w:hAnsi="Times New Roman" w:cs="Times New Roman"/>
          <w:sz w:val="24"/>
          <w:szCs w:val="24"/>
        </w:rPr>
        <w:softHyphen/>
        <w:t>ровья и соблюдения норм экологического поведения в окру</w:t>
      </w:r>
      <w:r w:rsidRPr="00C86D24">
        <w:rPr>
          <w:rStyle w:val="11"/>
          <w:rFonts w:ascii="Times New Roman" w:hAnsi="Times New Roman" w:cs="Times New Roman"/>
          <w:sz w:val="24"/>
          <w:szCs w:val="24"/>
        </w:rPr>
        <w:softHyphen/>
        <w:t>жающей среде;</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48" w:name="bookmark3949"/>
      <w:bookmarkEnd w:id="2248"/>
      <w:r w:rsidRPr="00C86D24">
        <w:rPr>
          <w:rStyle w:val="11"/>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C86D24">
        <w:rPr>
          <w:rStyle w:val="11"/>
          <w:rFonts w:ascii="Times New Roman" w:hAnsi="Times New Roman" w:cs="Times New Roman"/>
          <w:sz w:val="24"/>
          <w:szCs w:val="24"/>
        </w:rPr>
        <w:softHyphen/>
        <w:t>ков выделять информацию, которая является противоречи</w:t>
      </w:r>
      <w:r w:rsidRPr="00C86D24">
        <w:rPr>
          <w:rStyle w:val="11"/>
          <w:rFonts w:ascii="Times New Roman" w:hAnsi="Times New Roman" w:cs="Times New Roman"/>
          <w:sz w:val="24"/>
          <w:szCs w:val="24"/>
        </w:rPr>
        <w:softHyphen/>
        <w:t>вой или может быть недостоверной;</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49" w:name="bookmark3950"/>
      <w:bookmarkEnd w:id="2249"/>
      <w:r w:rsidRPr="00C86D24">
        <w:rPr>
          <w:rStyle w:val="11"/>
          <w:rFonts w:ascii="Times New Roman" w:hAnsi="Times New Roman" w:cs="Times New Roman"/>
          <w:sz w:val="24"/>
          <w:szCs w:val="24"/>
        </w:rPr>
        <w:t>использовать при выполнении учебных заданий научно-по</w:t>
      </w:r>
      <w:r w:rsidRPr="00C86D24">
        <w:rPr>
          <w:rStyle w:val="11"/>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w:t>
      </w:r>
      <w:r w:rsidRPr="00C86D24">
        <w:rPr>
          <w:rStyle w:val="11"/>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собственные краткие письменные и устные сообще</w:t>
      </w:r>
      <w:r w:rsidRPr="00C86D24">
        <w:rPr>
          <w:rStyle w:val="11"/>
          <w:rFonts w:ascii="Times New Roman" w:hAnsi="Times New Roman" w:cs="Times New Roman"/>
          <w:sz w:val="24"/>
          <w:szCs w:val="24"/>
        </w:rPr>
        <w:softHyphen/>
        <w:t>ния на основе 2—3 источников информации физического со</w:t>
      </w:r>
      <w:r w:rsidRPr="00C86D24">
        <w:rPr>
          <w:rStyle w:val="11"/>
          <w:rFonts w:ascii="Times New Roman" w:hAnsi="Times New Roman" w:cs="Times New Roman"/>
          <w:sz w:val="24"/>
          <w:szCs w:val="24"/>
        </w:rPr>
        <w:softHyphen/>
        <w:t xml:space="preserve">держания, в том числе публично делать краткие сообщения о результатах проектов или учебных </w:t>
      </w:r>
      <w:r w:rsidRPr="00C86D24">
        <w:rPr>
          <w:rStyle w:val="11"/>
          <w:rFonts w:ascii="Times New Roman" w:hAnsi="Times New Roman" w:cs="Times New Roman"/>
          <w:sz w:val="24"/>
          <w:szCs w:val="24"/>
        </w:rPr>
        <w:lastRenderedPageBreak/>
        <w:t>исследований; при этом грамотно использовать изученный понятийный аппарат кур</w:t>
      </w:r>
      <w:r w:rsidRPr="00C86D24">
        <w:rPr>
          <w:rStyle w:val="11"/>
          <w:rFonts w:ascii="Times New Roman" w:hAnsi="Times New Roman" w:cs="Times New Roman"/>
          <w:sz w:val="24"/>
          <w:szCs w:val="24"/>
        </w:rPr>
        <w:softHyphen/>
        <w:t>са физики, сопровождать выступление презентацией;</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50" w:name="bookmark3951"/>
      <w:bookmarkEnd w:id="2250"/>
      <w:r w:rsidRPr="00C86D24">
        <w:rPr>
          <w:rStyle w:val="11"/>
          <w:rFonts w:ascii="Times New Roman" w:hAnsi="Times New Roman" w:cs="Times New Roman"/>
          <w:sz w:val="24"/>
          <w:szCs w:val="24"/>
        </w:rPr>
        <w:t>при выполнении учебных проектов и исследований распреде</w:t>
      </w:r>
      <w:r w:rsidRPr="00C86D24">
        <w:rPr>
          <w:rStyle w:val="11"/>
          <w:rFonts w:ascii="Times New Roman" w:hAnsi="Times New Roman" w:cs="Times New Roman"/>
          <w:sz w:val="24"/>
          <w:szCs w:val="24"/>
        </w:rPr>
        <w:softHyphen/>
        <w:t>лять обязанности в группе в соответствии с поставленными задачами, следить за выполнением плана действий, адекват</w:t>
      </w:r>
      <w:r w:rsidRPr="00C86D24">
        <w:rPr>
          <w:rStyle w:val="11"/>
          <w:rFonts w:ascii="Times New Roman" w:hAnsi="Times New Roman" w:cs="Times New Roman"/>
          <w:sz w:val="24"/>
          <w:szCs w:val="24"/>
        </w:rPr>
        <w:softHyphen/>
        <w:t>но оценивать собственный вклад в деятельность группы; вы</w:t>
      </w:r>
      <w:r w:rsidRPr="00C86D24">
        <w:rPr>
          <w:rStyle w:val="11"/>
          <w:rFonts w:ascii="Times New Roman" w:hAnsi="Times New Roman" w:cs="Times New Roman"/>
          <w:sz w:val="24"/>
          <w:szCs w:val="24"/>
        </w:rPr>
        <w:softHyphen/>
        <w:t>страивать коммуникативное взаимодействие, учитывая мне</w:t>
      </w:r>
      <w:r w:rsidRPr="00C86D24">
        <w:rPr>
          <w:rStyle w:val="11"/>
          <w:rFonts w:ascii="Times New Roman" w:hAnsi="Times New Roman" w:cs="Times New Roman"/>
          <w:sz w:val="24"/>
          <w:szCs w:val="24"/>
        </w:rPr>
        <w:softHyphen/>
        <w:t>ние окружающих.</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2251" w:name="bookmark3952"/>
      <w:bookmarkStart w:id="2252" w:name="bookmark3953"/>
      <w:bookmarkStart w:id="2253" w:name="bookmark3954"/>
      <w:r w:rsidRPr="00C86D24">
        <w:rPr>
          <w:rStyle w:val="31"/>
          <w:rFonts w:ascii="Times New Roman" w:hAnsi="Times New Roman" w:cs="Times New Roman"/>
          <w:b/>
          <w:bCs/>
          <w:sz w:val="24"/>
          <w:szCs w:val="24"/>
        </w:rPr>
        <w:t>8 класс</w:t>
      </w:r>
      <w:bookmarkEnd w:id="2251"/>
      <w:bookmarkEnd w:id="2252"/>
      <w:bookmarkEnd w:id="2253"/>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54" w:name="bookmark3955"/>
      <w:bookmarkEnd w:id="2254"/>
      <w:r w:rsidRPr="00C86D24">
        <w:rPr>
          <w:rStyle w:val="11"/>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C86D24">
        <w:rPr>
          <w:rStyle w:val="11"/>
          <w:rFonts w:ascii="Times New Roman" w:hAnsi="Times New Roman" w:cs="Times New Roman"/>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C86D24">
        <w:rPr>
          <w:rStyle w:val="11"/>
          <w:rFonts w:ascii="Times New Roman" w:hAnsi="Times New Roman" w:cs="Times New Roman"/>
          <w:sz w:val="24"/>
          <w:szCs w:val="24"/>
        </w:rPr>
        <w:softHyphen/>
        <w:t>стоянный электрический ток, магнитное поле;</w:t>
      </w:r>
    </w:p>
    <w:p w:rsidR="00A5220A" w:rsidRPr="00C86D24" w:rsidRDefault="00A5220A" w:rsidP="00C86D24">
      <w:pPr>
        <w:pStyle w:val="a5"/>
        <w:numPr>
          <w:ilvl w:val="0"/>
          <w:numId w:val="211"/>
        </w:numPr>
        <w:tabs>
          <w:tab w:val="left" w:pos="327"/>
        </w:tabs>
        <w:ind w:left="240" w:hanging="240"/>
        <w:jc w:val="both"/>
        <w:rPr>
          <w:rFonts w:ascii="Times New Roman" w:hAnsi="Times New Roman" w:cs="Times New Roman"/>
          <w:color w:val="auto"/>
          <w:sz w:val="24"/>
          <w:szCs w:val="24"/>
        </w:rPr>
      </w:pPr>
      <w:bookmarkStart w:id="2255" w:name="bookmark3956"/>
      <w:bookmarkEnd w:id="2255"/>
      <w:r w:rsidRPr="00C86D24">
        <w:rPr>
          <w:rStyle w:val="11"/>
          <w:rFonts w:ascii="Times New Roman" w:hAnsi="Times New Roman" w:cs="Times New Roman"/>
          <w:sz w:val="24"/>
          <w:szCs w:val="24"/>
        </w:rPr>
        <w:t>различать явления (тепловое расширение/сжатие, теплопе</w:t>
      </w:r>
      <w:r w:rsidRPr="00C86D24">
        <w:rPr>
          <w:rStyle w:val="11"/>
          <w:rFonts w:ascii="Times New Roman" w:hAnsi="Times New Roman" w:cs="Times New Roman"/>
          <w:sz w:val="24"/>
          <w:szCs w:val="24"/>
        </w:rPr>
        <w:softHyphen/>
        <w:t>редача, тепловое равновесие, смачивание, капиллярные яв</w:t>
      </w:r>
      <w:r w:rsidRPr="00C86D24">
        <w:rPr>
          <w:rStyle w:val="11"/>
          <w:rFonts w:ascii="Times New Roman" w:hAnsi="Times New Roman" w:cs="Times New Roman"/>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C86D24">
        <w:rPr>
          <w:rStyle w:val="11"/>
          <w:rFonts w:ascii="Times New Roman" w:hAnsi="Times New Roman" w:cs="Times New Roman"/>
          <w:sz w:val="24"/>
          <w:szCs w:val="24"/>
        </w:rPr>
        <w:softHyphen/>
        <w:t>ние, взаимодействие магнитов, действие магнитного поля на проводник с током, электромагнитная индукция) по опи</w:t>
      </w:r>
      <w:r w:rsidRPr="00C86D24">
        <w:rPr>
          <w:rStyle w:val="11"/>
          <w:rFonts w:ascii="Times New Roman" w:hAnsi="Times New Roman" w:cs="Times New Roman"/>
          <w:sz w:val="24"/>
          <w:szCs w:val="24"/>
        </w:rPr>
        <w:softHyphen/>
        <w:t>санию их характерных свойств и на основе опытов, демон</w:t>
      </w:r>
      <w:r w:rsidRPr="00C86D24">
        <w:rPr>
          <w:rStyle w:val="11"/>
          <w:rFonts w:ascii="Times New Roman" w:hAnsi="Times New Roman" w:cs="Times New Roman"/>
          <w:sz w:val="24"/>
          <w:szCs w:val="24"/>
        </w:rPr>
        <w:softHyphen/>
        <w:t>стрирующих данное физическое явление;</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роде: поверхностное натяжение и капиллярные явления в природе, кристаллы в природе, излучение Солнца, замерза</w:t>
      </w:r>
      <w:r w:rsidRPr="00C86D24">
        <w:rPr>
          <w:rStyle w:val="11"/>
          <w:rFonts w:ascii="Times New Roman" w:hAnsi="Times New Roman" w:cs="Times New Roman"/>
          <w:sz w:val="24"/>
          <w:szCs w:val="24"/>
        </w:rPr>
        <w:softHyphen/>
        <w:t>ние водоёмов, морские бризы, образование росы, тумана, инея, снега; электрические явления в атмосфере, электриче</w:t>
      </w:r>
      <w:r w:rsidRPr="00C86D24">
        <w:rPr>
          <w:rStyle w:val="11"/>
          <w:rFonts w:ascii="Times New Roman" w:hAnsi="Times New Roman" w:cs="Times New Roman"/>
          <w:sz w:val="24"/>
          <w:szCs w:val="24"/>
        </w:rPr>
        <w:softHyphen/>
        <w:t>ство живых организмов; магнитное поле Земли, дрейф полю</w:t>
      </w:r>
      <w:r w:rsidRPr="00C86D24">
        <w:rPr>
          <w:rStyle w:val="11"/>
          <w:rFonts w:ascii="Times New Roman" w:hAnsi="Times New Roman" w:cs="Times New Roman"/>
          <w:sz w:val="24"/>
          <w:szCs w:val="24"/>
        </w:rPr>
        <w:softHyphen/>
        <w:t>сов, роль магнитного поля для жизни на Земле, полярное си</w:t>
      </w:r>
      <w:r w:rsidRPr="00C86D24">
        <w:rPr>
          <w:rStyle w:val="11"/>
          <w:rFonts w:ascii="Times New Roman" w:hAnsi="Times New Roman" w:cs="Times New Roman"/>
          <w:sz w:val="24"/>
          <w:szCs w:val="24"/>
        </w:rPr>
        <w:softHyphen/>
        <w:t>яние; при этом переводить практическую задачу в учебную, выделять существенные свойства/признаки физических яв</w:t>
      </w:r>
      <w:r w:rsidRPr="00C86D24">
        <w:rPr>
          <w:rStyle w:val="11"/>
          <w:rFonts w:ascii="Times New Roman" w:hAnsi="Times New Roman" w:cs="Times New Roman"/>
          <w:sz w:val="24"/>
          <w:szCs w:val="24"/>
        </w:rPr>
        <w:softHyphen/>
        <w:t>лений;</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56" w:name="bookmark3957"/>
      <w:bookmarkEnd w:id="2256"/>
      <w:r w:rsidRPr="00C86D24">
        <w:rPr>
          <w:rStyle w:val="11"/>
          <w:rFonts w:ascii="Times New Roman" w:hAnsi="Times New Roman" w:cs="Times New Roman"/>
          <w:sz w:val="24"/>
          <w:szCs w:val="24"/>
        </w:rPr>
        <w:t>описывать изученные свойства тел и физические явления, ис</w:t>
      </w:r>
      <w:r w:rsidRPr="00C86D24">
        <w:rPr>
          <w:rStyle w:val="11"/>
          <w:rFonts w:ascii="Times New Roman" w:hAnsi="Times New Roman" w:cs="Times New Roman"/>
          <w:sz w:val="24"/>
          <w:szCs w:val="24"/>
        </w:rPr>
        <w:softHyphen/>
        <w:t>пользуя физические величины (температура, внутренняя энергия, количество теплоты, удельная теплоёмкость веще</w:t>
      </w:r>
      <w:r w:rsidRPr="00C86D24">
        <w:rPr>
          <w:rStyle w:val="11"/>
          <w:rFonts w:ascii="Times New Roman" w:hAnsi="Times New Roman" w:cs="Times New Roman"/>
          <w:sz w:val="24"/>
          <w:szCs w:val="24"/>
        </w:rPr>
        <w:softHyphen/>
        <w:t>ства, удельная теплота плавления, удельная теплота парооб</w:t>
      </w:r>
      <w:r w:rsidRPr="00C86D24">
        <w:rPr>
          <w:rStyle w:val="11"/>
          <w:rFonts w:ascii="Times New Roman" w:hAnsi="Times New Roman" w:cs="Times New Roman"/>
          <w:sz w:val="24"/>
          <w:szCs w:val="24"/>
        </w:rPr>
        <w:softHyphen/>
        <w:t>разования, удельная теплота сгорания топлива, коэффици</w:t>
      </w:r>
      <w:r w:rsidRPr="00C86D24">
        <w:rPr>
          <w:rStyle w:val="11"/>
          <w:rFonts w:ascii="Times New Roman" w:hAnsi="Times New Roman" w:cs="Times New Roman"/>
          <w:sz w:val="24"/>
          <w:szCs w:val="24"/>
        </w:rPr>
        <w:softHyphen/>
        <w:t>ент полезного действия тепловой машины, относительная влажность воздуха, электрический заряд, сила тока, элек</w:t>
      </w:r>
      <w:r w:rsidRPr="00C86D24">
        <w:rPr>
          <w:rStyle w:val="11"/>
          <w:rFonts w:ascii="Times New Roman" w:hAnsi="Times New Roman" w:cs="Times New Roman"/>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C86D24">
        <w:rPr>
          <w:rStyle w:val="11"/>
          <w:rFonts w:ascii="Times New Roman" w:hAnsi="Times New Roman" w:cs="Times New Roman"/>
          <w:sz w:val="24"/>
          <w:szCs w:val="24"/>
        </w:rPr>
        <w:softHyphen/>
        <w:t>ческих величин, находить формулы, связывающие данную физическую величину с другими величинами, строить графи</w:t>
      </w:r>
      <w:r w:rsidRPr="00C86D24">
        <w:rPr>
          <w:rStyle w:val="11"/>
          <w:rFonts w:ascii="Times New Roman" w:hAnsi="Times New Roman" w:cs="Times New Roman"/>
          <w:sz w:val="24"/>
          <w:szCs w:val="24"/>
        </w:rPr>
        <w:softHyphen/>
        <w:t>ки изученных зависимостей физических величин;</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свойства тел, физические явления и про</w:t>
      </w:r>
      <w:r w:rsidRPr="00C86D24">
        <w:rPr>
          <w:rStyle w:val="11"/>
          <w:rFonts w:ascii="Times New Roman" w:hAnsi="Times New Roman" w:cs="Times New Roman"/>
          <w:sz w:val="24"/>
          <w:szCs w:val="24"/>
        </w:rPr>
        <w:softHyphen/>
        <w:t>цессы, используя основные положения молекулярно-кинети</w:t>
      </w:r>
      <w:r w:rsidRPr="00C86D24">
        <w:rPr>
          <w:rStyle w:val="11"/>
          <w:rFonts w:ascii="Times New Roman" w:hAnsi="Times New Roman" w:cs="Times New Roman"/>
          <w:sz w:val="24"/>
          <w:szCs w:val="24"/>
        </w:rPr>
        <w:softHyphen/>
        <w:t>ческой теории строения вещества, принцип суперпозиции по</w:t>
      </w:r>
      <w:r w:rsidRPr="00C86D24">
        <w:rPr>
          <w:rStyle w:val="11"/>
          <w:rFonts w:ascii="Times New Roman" w:hAnsi="Times New Roman" w:cs="Times New Roman"/>
          <w:sz w:val="24"/>
          <w:szCs w:val="24"/>
        </w:rPr>
        <w:softHyphen/>
        <w:t>лей (на качественном уровне), закон сохранения заряда, за</w:t>
      </w:r>
      <w:r w:rsidRPr="00C86D24">
        <w:rPr>
          <w:rStyle w:val="11"/>
          <w:rFonts w:ascii="Times New Roman" w:hAnsi="Times New Roman" w:cs="Times New Roman"/>
          <w:sz w:val="24"/>
          <w:szCs w:val="24"/>
        </w:rPr>
        <w:softHyphen/>
        <w:t>кон Ома для участка цепи, закон Джоуля—Ленца, закон сохранения энергии; при этом давать словесную формулиров</w:t>
      </w:r>
      <w:r w:rsidRPr="00C86D24">
        <w:rPr>
          <w:rStyle w:val="11"/>
          <w:rFonts w:ascii="Times New Roman" w:hAnsi="Times New Roman" w:cs="Times New Roman"/>
          <w:sz w:val="24"/>
          <w:szCs w:val="24"/>
        </w:rPr>
        <w:softHyphen/>
        <w:t>ку закона и записывать его математическое выражение;</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57" w:name="bookmark3958"/>
      <w:bookmarkEnd w:id="2257"/>
      <w:r w:rsidRPr="00C86D24">
        <w:rPr>
          <w:rStyle w:val="11"/>
          <w:rFonts w:ascii="Times New Roman" w:hAnsi="Times New Roman" w:cs="Times New Roman"/>
          <w:sz w:val="24"/>
          <w:szCs w:val="24"/>
        </w:rPr>
        <w:t xml:space="preserve">объяснять физические процессы и свойства тел, в том </w:t>
      </w:r>
      <w:r w:rsidRPr="00C86D24">
        <w:rPr>
          <w:rStyle w:val="11"/>
          <w:rFonts w:ascii="Times New Roman" w:hAnsi="Times New Roman" w:cs="Times New Roman"/>
          <w:sz w:val="24"/>
          <w:szCs w:val="24"/>
        </w:rPr>
        <w:lastRenderedPageBreak/>
        <w:t>числе и в контексте ситуаций практико-ориентированного характе</w:t>
      </w:r>
      <w:r w:rsidRPr="00C86D24">
        <w:rPr>
          <w:rStyle w:val="11"/>
          <w:rFonts w:ascii="Times New Roman" w:hAnsi="Times New Roman" w:cs="Times New Roman"/>
          <w:sz w:val="24"/>
          <w:szCs w:val="24"/>
        </w:rPr>
        <w:softHyphen/>
        <w:t>ра: выявлять причинно-следственные связи, строить объяс</w:t>
      </w:r>
      <w:r w:rsidRPr="00C86D24">
        <w:rPr>
          <w:rStyle w:val="11"/>
          <w:rFonts w:ascii="Times New Roman" w:hAnsi="Times New Roman" w:cs="Times New Roman"/>
          <w:sz w:val="24"/>
          <w:szCs w:val="24"/>
        </w:rPr>
        <w:softHyphen/>
        <w:t>нение из 1—2 логических шагов с опорой на 1—2 изученных свойства физических явлений, физических законов или зако</w:t>
      </w:r>
      <w:r w:rsidRPr="00C86D24">
        <w:rPr>
          <w:rStyle w:val="11"/>
          <w:rFonts w:ascii="Times New Roman" w:hAnsi="Times New Roman" w:cs="Times New Roman"/>
          <w:sz w:val="24"/>
          <w:szCs w:val="24"/>
        </w:rPr>
        <w:softHyphen/>
        <w:t>номерностей;</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58" w:name="bookmark3959"/>
      <w:bookmarkEnd w:id="2258"/>
      <w:r w:rsidRPr="00C86D24">
        <w:rPr>
          <w:rStyle w:val="11"/>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C86D24">
        <w:rPr>
          <w:rStyle w:val="11"/>
          <w:rFonts w:ascii="Times New Roman" w:hAnsi="Times New Roman" w:cs="Times New Roman"/>
          <w:sz w:val="24"/>
          <w:szCs w:val="24"/>
        </w:rPr>
        <w:softHyphen/>
        <w:t>лять недостаток данных для решения задачи, выбирать зако</w:t>
      </w:r>
      <w:r w:rsidRPr="00C86D24">
        <w:rPr>
          <w:rStyle w:val="11"/>
          <w:rFonts w:ascii="Times New Roman" w:hAnsi="Times New Roman" w:cs="Times New Roman"/>
          <w:sz w:val="24"/>
          <w:szCs w:val="24"/>
        </w:rPr>
        <w:softHyphen/>
        <w:t>ны и формулы, необходимые для её решения, проводить рас</w:t>
      </w:r>
      <w:r w:rsidRPr="00C86D24">
        <w:rPr>
          <w:rStyle w:val="11"/>
          <w:rFonts w:ascii="Times New Roman" w:hAnsi="Times New Roman" w:cs="Times New Roman"/>
          <w:sz w:val="24"/>
          <w:szCs w:val="24"/>
        </w:rPr>
        <w:softHyphen/>
        <w:t>чёты и сравнивать полученное значение физической величи</w:t>
      </w:r>
      <w:r w:rsidRPr="00C86D24">
        <w:rPr>
          <w:rStyle w:val="11"/>
          <w:rFonts w:ascii="Times New Roman" w:hAnsi="Times New Roman" w:cs="Times New Roman"/>
          <w:sz w:val="24"/>
          <w:szCs w:val="24"/>
        </w:rPr>
        <w:softHyphen/>
        <w:t>ны с известными данными;</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C86D24">
        <w:rPr>
          <w:rStyle w:val="11"/>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C86D24">
        <w:rPr>
          <w:rStyle w:val="11"/>
          <w:rFonts w:ascii="Times New Roman" w:hAnsi="Times New Roman" w:cs="Times New Roman"/>
          <w:sz w:val="24"/>
          <w:szCs w:val="24"/>
        </w:rPr>
        <w:softHyphen/>
        <w:t>цесса остывания/нагревания при излучении от цвета излу- чающей/поглощающей поверхности; скорость испарения во</w:t>
      </w:r>
      <w:r w:rsidRPr="00C86D24">
        <w:rPr>
          <w:rStyle w:val="11"/>
          <w:rFonts w:ascii="Times New Roman" w:hAnsi="Times New Roman" w:cs="Times New Roman"/>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C86D24">
        <w:rPr>
          <w:rStyle w:val="11"/>
          <w:rFonts w:ascii="Times New Roman" w:hAnsi="Times New Roman" w:cs="Times New Roman"/>
          <w:sz w:val="24"/>
          <w:szCs w:val="24"/>
        </w:rPr>
        <w:softHyphen/>
        <w:t>нитных полей постоянных магнитов; действия магнитного поля на проводник с током, свойства электромагнита, свой</w:t>
      </w:r>
      <w:r w:rsidRPr="00C86D24">
        <w:rPr>
          <w:rStyle w:val="11"/>
          <w:rFonts w:ascii="Times New Roman" w:hAnsi="Times New Roman" w:cs="Times New Roman"/>
          <w:sz w:val="24"/>
          <w:szCs w:val="24"/>
        </w:rPr>
        <w:softHyphen/>
        <w:t>ства электродвигателя постоянного тока): формулировать проверяемые предположения, собирать установку из предло</w:t>
      </w:r>
      <w:r w:rsidRPr="00C86D24">
        <w:rPr>
          <w:rStyle w:val="11"/>
          <w:rFonts w:ascii="Times New Roman" w:hAnsi="Times New Roman" w:cs="Times New Roman"/>
          <w:sz w:val="24"/>
          <w:szCs w:val="24"/>
        </w:rPr>
        <w:softHyphen/>
        <w:t>женного оборудования; описывать ход опыта и формулиро</w:t>
      </w:r>
      <w:r w:rsidRPr="00C86D24">
        <w:rPr>
          <w:rStyle w:val="11"/>
          <w:rFonts w:ascii="Times New Roman" w:hAnsi="Times New Roman" w:cs="Times New Roman"/>
          <w:sz w:val="24"/>
          <w:szCs w:val="24"/>
        </w:rPr>
        <w:softHyphen/>
        <w:t>вать выводы;</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59" w:name="bookmark3960"/>
      <w:bookmarkEnd w:id="2259"/>
      <w:r w:rsidRPr="00C86D24">
        <w:rPr>
          <w:rStyle w:val="11"/>
          <w:rFonts w:ascii="Times New Roman" w:hAnsi="Times New Roman" w:cs="Times New Roman"/>
          <w:sz w:val="24"/>
          <w:szCs w:val="24"/>
        </w:rPr>
        <w:t xml:space="preserve">выполнять прямые измерения температуры, </w:t>
      </w:r>
      <w:r w:rsidRPr="00C86D24">
        <w:rPr>
          <w:rStyle w:val="11"/>
          <w:rFonts w:ascii="Times New Roman" w:hAnsi="Times New Roman" w:cs="Times New Roman"/>
          <w:sz w:val="24"/>
          <w:szCs w:val="24"/>
        </w:rPr>
        <w:lastRenderedPageBreak/>
        <w:t>относительной влажности воздуха, силы тока, напряжения с использовани</w:t>
      </w:r>
      <w:r w:rsidRPr="00C86D24">
        <w:rPr>
          <w:rStyle w:val="11"/>
          <w:rFonts w:ascii="Times New Roman" w:hAnsi="Times New Roman" w:cs="Times New Roman"/>
          <w:sz w:val="24"/>
          <w:szCs w:val="24"/>
        </w:rPr>
        <w:softHyphen/>
        <w:t>ем аналоговых приборов и датчиков физических величин; сравнивать результаты измерений с учётом заданной абсо</w:t>
      </w:r>
      <w:r w:rsidRPr="00C86D24">
        <w:rPr>
          <w:rStyle w:val="11"/>
          <w:rFonts w:ascii="Times New Roman" w:hAnsi="Times New Roman" w:cs="Times New Roman"/>
          <w:sz w:val="24"/>
          <w:szCs w:val="24"/>
        </w:rPr>
        <w:softHyphen/>
        <w:t>лютной погрешности;</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исследование зависимости одной физической ве</w:t>
      </w:r>
      <w:r w:rsidRPr="00C86D24">
        <w:rPr>
          <w:rStyle w:val="11"/>
          <w:rFonts w:ascii="Times New Roman" w:hAnsi="Times New Roman" w:cs="Times New Roman"/>
          <w:sz w:val="24"/>
          <w:szCs w:val="24"/>
        </w:rPr>
        <w:softHyphen/>
        <w:t>личины от другой с использованием прямых измерений (за</w:t>
      </w:r>
      <w:r w:rsidRPr="00C86D24">
        <w:rPr>
          <w:rStyle w:val="11"/>
          <w:rFonts w:ascii="Times New Roman" w:hAnsi="Times New Roman" w:cs="Times New Roman"/>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C86D24">
        <w:rPr>
          <w:rStyle w:val="11"/>
          <w:rFonts w:ascii="Times New Roman" w:hAnsi="Times New Roman" w:cs="Times New Roman"/>
          <w:sz w:val="24"/>
          <w:szCs w:val="24"/>
        </w:rPr>
        <w:softHyphen/>
        <w:t>жения на проводнике; исследование последовательного и па</w:t>
      </w:r>
      <w:r w:rsidRPr="00C86D24">
        <w:rPr>
          <w:rStyle w:val="11"/>
          <w:rFonts w:ascii="Times New Roman" w:hAnsi="Times New Roman" w:cs="Times New Roman"/>
          <w:sz w:val="24"/>
          <w:szCs w:val="24"/>
        </w:rPr>
        <w:softHyphen/>
        <w:t>раллельного соединений проводников): планировать исследо</w:t>
      </w:r>
      <w:r w:rsidRPr="00C86D24">
        <w:rPr>
          <w:rStyle w:val="11"/>
          <w:rFonts w:ascii="Times New Roman" w:hAnsi="Times New Roman" w:cs="Times New Roman"/>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C86D24">
        <w:rPr>
          <w:rStyle w:val="11"/>
          <w:rFonts w:ascii="Times New Roman" w:hAnsi="Times New Roman" w:cs="Times New Roman"/>
          <w:sz w:val="24"/>
          <w:szCs w:val="24"/>
        </w:rPr>
        <w:softHyphen/>
        <w:t>зультатам исследования;</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60" w:name="bookmark3961"/>
      <w:bookmarkEnd w:id="2260"/>
      <w:r w:rsidRPr="00C86D24">
        <w:rPr>
          <w:rStyle w:val="11"/>
          <w:rFonts w:ascii="Times New Roman" w:hAnsi="Times New Roman" w:cs="Times New Roman"/>
          <w:sz w:val="24"/>
          <w:szCs w:val="24"/>
        </w:rPr>
        <w:t>проводить косвенные измерения физических величин (удель</w:t>
      </w:r>
      <w:r w:rsidRPr="00C86D24">
        <w:rPr>
          <w:rStyle w:val="11"/>
          <w:rFonts w:ascii="Times New Roman" w:hAnsi="Times New Roman" w:cs="Times New Roman"/>
          <w:sz w:val="24"/>
          <w:szCs w:val="24"/>
        </w:rPr>
        <w:softHyphen/>
        <w:t>ная теплоёмкость вещества, сопротивление проводника, ра</w:t>
      </w:r>
      <w:r w:rsidRPr="00C86D24">
        <w:rPr>
          <w:rStyle w:val="11"/>
          <w:rFonts w:ascii="Times New Roman" w:hAnsi="Times New Roman" w:cs="Times New Roman"/>
          <w:sz w:val="24"/>
          <w:szCs w:val="24"/>
        </w:rPr>
        <w:softHyphen/>
        <w:t>бота и мощность электрического тока): планировать измере</w:t>
      </w:r>
      <w:r w:rsidRPr="00C86D24">
        <w:rPr>
          <w:rStyle w:val="11"/>
          <w:rFonts w:ascii="Times New Roman" w:hAnsi="Times New Roman" w:cs="Times New Roman"/>
          <w:sz w:val="24"/>
          <w:szCs w:val="24"/>
        </w:rPr>
        <w:softHyphen/>
        <w:t>ния, собирать экспериментальную установку, следуя предло</w:t>
      </w:r>
      <w:r w:rsidRPr="00C86D24">
        <w:rPr>
          <w:rStyle w:val="11"/>
          <w:rFonts w:ascii="Times New Roman" w:hAnsi="Times New Roman" w:cs="Times New Roman"/>
          <w:sz w:val="24"/>
          <w:szCs w:val="24"/>
        </w:rPr>
        <w:softHyphen/>
        <w:t>женной инструкции, и вычислять значение величины;</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техники безопасности при работе с лабо</w:t>
      </w:r>
      <w:r w:rsidRPr="00C86D24">
        <w:rPr>
          <w:rStyle w:val="11"/>
          <w:rFonts w:ascii="Times New Roman" w:hAnsi="Times New Roman" w:cs="Times New Roman"/>
          <w:sz w:val="24"/>
          <w:szCs w:val="24"/>
        </w:rPr>
        <w:softHyphen/>
        <w:t>раторным оборудованием;</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w:t>
      </w:r>
      <w:r w:rsidRPr="00C86D24">
        <w:rPr>
          <w:rStyle w:val="11"/>
          <w:rFonts w:ascii="Times New Roman" w:hAnsi="Times New Roman" w:cs="Times New Roman"/>
          <w:sz w:val="24"/>
          <w:szCs w:val="24"/>
        </w:rPr>
        <w:softHyphen/>
        <w:t>ле: система отопления домов, гигрометр, паровая турбина, амперметр, вольтметр, счётчик электрической энергии, элек</w:t>
      </w:r>
      <w:r w:rsidRPr="00C86D24">
        <w:rPr>
          <w:rStyle w:val="11"/>
          <w:rFonts w:ascii="Times New Roman" w:hAnsi="Times New Roman" w:cs="Times New Roman"/>
          <w:sz w:val="24"/>
          <w:szCs w:val="24"/>
        </w:rPr>
        <w:softHyphen/>
        <w:t xml:space="preserve">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Pr="00C86D24">
        <w:rPr>
          <w:rStyle w:val="11"/>
          <w:rFonts w:ascii="Times New Roman" w:hAnsi="Times New Roman" w:cs="Times New Roman"/>
          <w:sz w:val="24"/>
          <w:szCs w:val="24"/>
        </w:rPr>
        <w:lastRenderedPageBreak/>
        <w:t>закономерности;</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61" w:name="bookmark3962"/>
      <w:bookmarkEnd w:id="2261"/>
      <w:r w:rsidRPr="00C86D24">
        <w:rPr>
          <w:rStyle w:val="11"/>
          <w:rFonts w:ascii="Times New Roman" w:hAnsi="Times New Roman" w:cs="Times New Roman"/>
          <w:sz w:val="24"/>
          <w:szCs w:val="24"/>
        </w:rPr>
        <w:t>распознавать простые технические устройства и измеритель</w:t>
      </w:r>
      <w:r w:rsidRPr="00C86D24">
        <w:rPr>
          <w:rStyle w:val="11"/>
          <w:rFonts w:ascii="Times New Roman" w:hAnsi="Times New Roman" w:cs="Times New Roman"/>
          <w:sz w:val="24"/>
          <w:szCs w:val="24"/>
        </w:rPr>
        <w:softHyphen/>
        <w:t>ные приборы по схемам и схематичным рисункам (жидкост</w:t>
      </w:r>
      <w:r w:rsidRPr="00C86D24">
        <w:rPr>
          <w:rStyle w:val="11"/>
          <w:rFonts w:ascii="Times New Roman" w:hAnsi="Times New Roman" w:cs="Times New Roman"/>
          <w:sz w:val="24"/>
          <w:szCs w:val="24"/>
        </w:rPr>
        <w:softHyphen/>
        <w:t>ный термометр, термос, психрометр, гигрометр, двигатель внутреннего сгорания, электроскоп, реостат); составлять схе</w:t>
      </w:r>
      <w:r w:rsidRPr="00C86D24">
        <w:rPr>
          <w:rStyle w:val="11"/>
          <w:rFonts w:ascii="Times New Roman" w:hAnsi="Times New Roman" w:cs="Times New Roman"/>
          <w:sz w:val="24"/>
          <w:szCs w:val="24"/>
        </w:rPr>
        <w:softHyphen/>
        <w:t>мы электрических цепей с последовательным и параллель</w:t>
      </w:r>
      <w:r w:rsidRPr="00C86D24">
        <w:rPr>
          <w:rStyle w:val="11"/>
          <w:rFonts w:ascii="Times New Roman" w:hAnsi="Times New Roman" w:cs="Times New Roman"/>
          <w:sz w:val="24"/>
          <w:szCs w:val="24"/>
        </w:rPr>
        <w:softHyphen/>
        <w:t>ным соединением элементов, различая условные обозначения элементов электрических цепей;</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62" w:name="bookmark3963"/>
      <w:bookmarkEnd w:id="2262"/>
      <w:r w:rsidRPr="00C86D24">
        <w:rPr>
          <w:rStyle w:val="11"/>
          <w:rFonts w:ascii="Times New Roman" w:hAnsi="Times New Roman" w:cs="Times New Roman"/>
          <w:sz w:val="24"/>
          <w:szCs w:val="24"/>
        </w:rPr>
        <w:t>приводить примеры/находить информацию о примерах прак</w:t>
      </w:r>
      <w:r w:rsidRPr="00C86D24">
        <w:rPr>
          <w:rStyle w:val="11"/>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C86D24">
        <w:rPr>
          <w:rStyle w:val="11"/>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63" w:name="bookmark3964"/>
      <w:bookmarkEnd w:id="2263"/>
      <w:r w:rsidRPr="00C86D24">
        <w:rPr>
          <w:rStyle w:val="11"/>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w:t>
      </w:r>
      <w:r w:rsidRPr="00C86D24">
        <w:rPr>
          <w:rStyle w:val="11"/>
          <w:rFonts w:ascii="Times New Roman" w:hAnsi="Times New Roman" w:cs="Times New Roman"/>
          <w:sz w:val="24"/>
          <w:szCs w:val="24"/>
        </w:rPr>
        <w:softHyphen/>
        <w:t>нения дополнительных источников выделять информацию, которая является противоречивой или может быть недосто</w:t>
      </w:r>
      <w:r w:rsidRPr="00C86D24">
        <w:rPr>
          <w:rStyle w:val="11"/>
          <w:rFonts w:ascii="Times New Roman" w:hAnsi="Times New Roman" w:cs="Times New Roman"/>
          <w:sz w:val="24"/>
          <w:szCs w:val="24"/>
        </w:rPr>
        <w:softHyphen/>
        <w:t>верной;</w:t>
      </w:r>
    </w:p>
    <w:p w:rsidR="00A5220A" w:rsidRPr="00C86D24" w:rsidRDefault="00A5220A" w:rsidP="00C86D24">
      <w:pPr>
        <w:pStyle w:val="a5"/>
        <w:numPr>
          <w:ilvl w:val="0"/>
          <w:numId w:val="211"/>
        </w:numPr>
        <w:tabs>
          <w:tab w:val="left" w:pos="327"/>
        </w:tabs>
        <w:spacing w:line="276" w:lineRule="auto"/>
        <w:ind w:left="240" w:hanging="240"/>
        <w:jc w:val="both"/>
        <w:rPr>
          <w:rFonts w:ascii="Times New Roman" w:hAnsi="Times New Roman" w:cs="Times New Roman"/>
          <w:color w:val="auto"/>
          <w:sz w:val="24"/>
          <w:szCs w:val="24"/>
        </w:rPr>
      </w:pPr>
      <w:bookmarkStart w:id="2264" w:name="bookmark3965"/>
      <w:bookmarkEnd w:id="2264"/>
      <w:r w:rsidRPr="00C86D24">
        <w:rPr>
          <w:rStyle w:val="11"/>
          <w:rFonts w:ascii="Times New Roman" w:hAnsi="Times New Roman" w:cs="Times New Roman"/>
          <w:sz w:val="24"/>
          <w:szCs w:val="24"/>
        </w:rPr>
        <w:t>использовать при выполнении учебных заданий научно-по</w:t>
      </w:r>
      <w:r w:rsidRPr="00C86D24">
        <w:rPr>
          <w:rStyle w:val="11"/>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—создавать собственные письменные и краткие устные сообще</w:t>
      </w:r>
      <w:r w:rsidRPr="00C86D24">
        <w:rPr>
          <w:rStyle w:val="11"/>
          <w:rFonts w:ascii="Times New Roman" w:hAnsi="Times New Roman" w:cs="Times New Roman"/>
          <w:sz w:val="24"/>
          <w:szCs w:val="24"/>
        </w:rPr>
        <w:softHyphen/>
        <w:t>ния, обобщая информацию из нескольких источников физи</w:t>
      </w:r>
      <w:r w:rsidRPr="00C86D24">
        <w:rPr>
          <w:rStyle w:val="11"/>
          <w:rFonts w:ascii="Times New Roman" w:hAnsi="Times New Roman" w:cs="Times New Roman"/>
          <w:sz w:val="24"/>
          <w:szCs w:val="24"/>
        </w:rPr>
        <w:softHyphen/>
        <w:t>ческого содержания, в том числе публично представлять ре</w:t>
      </w:r>
      <w:r w:rsidRPr="00C86D24">
        <w:rPr>
          <w:rStyle w:val="11"/>
          <w:rFonts w:ascii="Times New Roman" w:hAnsi="Times New Roman" w:cs="Times New Roman"/>
          <w:sz w:val="24"/>
          <w:szCs w:val="24"/>
        </w:rPr>
        <w:softHyphen/>
        <w:t>зультаты проектной или исследовательской деятельности; при этом грамотно использовать изученный понятийный ап</w:t>
      </w:r>
      <w:r w:rsidRPr="00C86D24">
        <w:rPr>
          <w:rStyle w:val="11"/>
          <w:rFonts w:ascii="Times New Roman" w:hAnsi="Times New Roman" w:cs="Times New Roman"/>
          <w:sz w:val="24"/>
          <w:szCs w:val="24"/>
        </w:rPr>
        <w:softHyphen/>
        <w:t>парат курса физики, сопровождать выступление презента</w:t>
      </w:r>
      <w:r w:rsidRPr="00C86D24">
        <w:rPr>
          <w:rStyle w:val="11"/>
          <w:rFonts w:ascii="Times New Roman" w:hAnsi="Times New Roman" w:cs="Times New Roman"/>
          <w:sz w:val="24"/>
          <w:szCs w:val="24"/>
        </w:rPr>
        <w:softHyphen/>
        <w:t>цией;</w:t>
      </w:r>
    </w:p>
    <w:p w:rsidR="00A5220A" w:rsidRPr="00C86D24" w:rsidRDefault="00A5220A" w:rsidP="00C86D24">
      <w:pPr>
        <w:pStyle w:val="a5"/>
        <w:spacing w:line="276"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выполнении учебных проектов и исследований физиче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ских процессов распределять обязанности в группе в соответ</w:t>
      </w:r>
      <w:r w:rsidRPr="00C86D24">
        <w:rPr>
          <w:rStyle w:val="11"/>
          <w:rFonts w:ascii="Times New Roman" w:hAnsi="Times New Roman" w:cs="Times New Roman"/>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C86D24">
        <w:rPr>
          <w:rStyle w:val="11"/>
          <w:rFonts w:ascii="Times New Roman" w:hAnsi="Times New Roman" w:cs="Times New Roman"/>
          <w:sz w:val="24"/>
          <w:szCs w:val="24"/>
        </w:rPr>
        <w:softHyphen/>
        <w:t>муникативное взаимодействие, проявляя готовность разре</w:t>
      </w:r>
      <w:r w:rsidRPr="00C86D24">
        <w:rPr>
          <w:rStyle w:val="11"/>
          <w:rFonts w:ascii="Times New Roman" w:hAnsi="Times New Roman" w:cs="Times New Roman"/>
          <w:sz w:val="24"/>
          <w:szCs w:val="24"/>
        </w:rPr>
        <w:softHyphen/>
        <w:t>шать конфликты.</w:t>
      </w:r>
    </w:p>
    <w:p w:rsidR="00A5220A" w:rsidRPr="00C86D24" w:rsidRDefault="00A5220A" w:rsidP="00C86D24">
      <w:pPr>
        <w:pStyle w:val="32"/>
        <w:keepNext/>
        <w:keepLines/>
        <w:spacing w:after="0"/>
        <w:jc w:val="both"/>
        <w:rPr>
          <w:rFonts w:ascii="Times New Roman" w:hAnsi="Times New Roman" w:cs="Times New Roman"/>
          <w:b w:val="0"/>
          <w:bCs w:val="0"/>
          <w:color w:val="auto"/>
          <w:sz w:val="24"/>
          <w:szCs w:val="24"/>
        </w:rPr>
      </w:pPr>
      <w:bookmarkStart w:id="2265" w:name="bookmark3966"/>
      <w:bookmarkStart w:id="2266" w:name="bookmark3967"/>
      <w:bookmarkStart w:id="2267" w:name="bookmark3968"/>
      <w:r w:rsidRPr="00C86D24">
        <w:rPr>
          <w:rStyle w:val="31"/>
          <w:rFonts w:ascii="Times New Roman" w:hAnsi="Times New Roman" w:cs="Times New Roman"/>
          <w:b/>
          <w:bCs/>
          <w:sz w:val="24"/>
          <w:szCs w:val="24"/>
        </w:rPr>
        <w:t>9 класс</w:t>
      </w:r>
      <w:bookmarkEnd w:id="2265"/>
      <w:bookmarkEnd w:id="2266"/>
      <w:bookmarkEnd w:id="2267"/>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на базовом уровне должны отражать сформированность у обучающихся умений: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использовать понятия: система отсчёта, материальная точка, траектория, относительность механического движения, де</w:t>
      </w:r>
      <w:r w:rsidRPr="00C86D24">
        <w:rPr>
          <w:rStyle w:val="11"/>
          <w:rFonts w:ascii="Times New Roman" w:hAnsi="Times New Roman" w:cs="Times New Roman"/>
          <w:sz w:val="24"/>
          <w:szCs w:val="24"/>
        </w:rPr>
        <w:softHyphen/>
        <w:t>формация (упругая, пластическая), трение, центростреми</w:t>
      </w:r>
      <w:r w:rsidRPr="00C86D24">
        <w:rPr>
          <w:rStyle w:val="11"/>
          <w:rFonts w:ascii="Times New Roman" w:hAnsi="Times New Roman" w:cs="Times New Roman"/>
          <w:sz w:val="24"/>
          <w:szCs w:val="24"/>
        </w:rPr>
        <w:softHyphen/>
        <w:t>тельное ускорение, невесомость и перегрузки; центр тяже</w:t>
      </w:r>
      <w:r w:rsidRPr="00C86D24">
        <w:rPr>
          <w:rStyle w:val="11"/>
          <w:rFonts w:ascii="Times New Roman" w:hAnsi="Times New Roman" w:cs="Times New Roman"/>
          <w:sz w:val="24"/>
          <w:szCs w:val="24"/>
        </w:rPr>
        <w:softHyphen/>
        <w:t>сти; абсолютно твёрдое тело, центр тяжести твёрдого тела, равновесие; механические колебания и волны, звук, инфраз</w:t>
      </w:r>
      <w:r w:rsidRPr="00C86D24">
        <w:rPr>
          <w:rStyle w:val="11"/>
          <w:rFonts w:ascii="Times New Roman" w:hAnsi="Times New Roman" w:cs="Times New Roman"/>
          <w:sz w:val="24"/>
          <w:szCs w:val="24"/>
        </w:rPr>
        <w:softHyphen/>
        <w:t>вук и ультразвук; электромагнитные волны, шкала электро</w:t>
      </w:r>
      <w:r w:rsidRPr="00C86D24">
        <w:rPr>
          <w:rStyle w:val="11"/>
          <w:rFonts w:ascii="Times New Roman" w:hAnsi="Times New Roman" w:cs="Times New Roman"/>
          <w:sz w:val="24"/>
          <w:szCs w:val="24"/>
        </w:rPr>
        <w:softHyphen/>
        <w:t>магнитных волн, свет, близорукость и дальнозоркость, спек</w:t>
      </w:r>
      <w:r w:rsidRPr="00C86D24">
        <w:rPr>
          <w:rStyle w:val="11"/>
          <w:rFonts w:ascii="Times New Roman" w:hAnsi="Times New Roman" w:cs="Times New Roman"/>
          <w:sz w:val="24"/>
          <w:szCs w:val="24"/>
        </w:rPr>
        <w:softHyphen/>
        <w:t>тры испускания и поглощения; альфа-, бета- и гамма-излуче</w:t>
      </w:r>
      <w:r w:rsidRPr="00C86D24">
        <w:rPr>
          <w:rStyle w:val="11"/>
          <w:rFonts w:ascii="Times New Roman" w:hAnsi="Times New Roman" w:cs="Times New Roman"/>
          <w:sz w:val="24"/>
          <w:szCs w:val="24"/>
        </w:rPr>
        <w:softHyphen/>
        <w:t>ния, изотопы, ядерная энергетика;</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явления (равномерное и неравномерное прямоли</w:t>
      </w:r>
      <w:r w:rsidRPr="00C86D24">
        <w:rPr>
          <w:rStyle w:val="11"/>
          <w:rFonts w:ascii="Times New Roman" w:hAnsi="Times New Roman" w:cs="Times New Roman"/>
          <w:sz w:val="24"/>
          <w:szCs w:val="24"/>
        </w:rPr>
        <w:softHyphen/>
        <w:t>нейное движение, равноускоренное прямолинейное движе</w:t>
      </w:r>
      <w:r w:rsidRPr="00C86D24">
        <w:rPr>
          <w:rStyle w:val="11"/>
          <w:rFonts w:ascii="Times New Roman" w:hAnsi="Times New Roman" w:cs="Times New Roman"/>
          <w:sz w:val="24"/>
          <w:szCs w:val="24"/>
        </w:rPr>
        <w:softHyphen/>
        <w:t>ние, свободное падение тел, равномерное движение по окруж</w:t>
      </w:r>
      <w:r w:rsidRPr="00C86D24">
        <w:rPr>
          <w:rStyle w:val="11"/>
          <w:rFonts w:ascii="Times New Roman" w:hAnsi="Times New Roman" w:cs="Times New Roman"/>
          <w:sz w:val="24"/>
          <w:szCs w:val="24"/>
        </w:rPr>
        <w:softHyphen/>
        <w:t>ности, взаимодействие тел, реактивное движение, колеба</w:t>
      </w:r>
      <w:r w:rsidRPr="00C86D24">
        <w:rPr>
          <w:rStyle w:val="11"/>
          <w:rFonts w:ascii="Times New Roman" w:hAnsi="Times New Roman" w:cs="Times New Roman"/>
          <w:sz w:val="24"/>
          <w:szCs w:val="24"/>
        </w:rPr>
        <w:softHyphen/>
        <w:t>тельное движение (затухающие и вынужденные колебания), резонанс, волновое движение, отражение звука, прямолиней</w:t>
      </w:r>
      <w:r w:rsidRPr="00C86D24">
        <w:rPr>
          <w:rStyle w:val="11"/>
          <w:rFonts w:ascii="Times New Roman" w:hAnsi="Times New Roman" w:cs="Times New Roman"/>
          <w:sz w:val="24"/>
          <w:szCs w:val="24"/>
        </w:rPr>
        <w:softHyphen/>
        <w:t>ное распространение, отражение и преломление света, пол</w:t>
      </w:r>
      <w:r w:rsidRPr="00C86D24">
        <w:rPr>
          <w:rStyle w:val="11"/>
          <w:rFonts w:ascii="Times New Roman" w:hAnsi="Times New Roman" w:cs="Times New Roman"/>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C86D24">
        <w:rPr>
          <w:rStyle w:val="11"/>
          <w:rFonts w:ascii="Times New Roman" w:hAnsi="Times New Roman" w:cs="Times New Roman"/>
          <w:sz w:val="24"/>
          <w:szCs w:val="24"/>
        </w:rPr>
        <w:softHyphen/>
        <w:t>ление;</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—распознавать проявление изученных физических явлений в </w:t>
      </w:r>
      <w:r w:rsidRPr="00C86D24">
        <w:rPr>
          <w:rStyle w:val="11"/>
          <w:rFonts w:ascii="Times New Roman" w:hAnsi="Times New Roman" w:cs="Times New Roman"/>
          <w:sz w:val="24"/>
          <w:szCs w:val="24"/>
        </w:rPr>
        <w:lastRenderedPageBreak/>
        <w:t>окружающем мире (в том числе физические явления в при</w:t>
      </w:r>
      <w:r w:rsidRPr="00C86D24">
        <w:rPr>
          <w:rStyle w:val="11"/>
          <w:rFonts w:ascii="Times New Roman" w:hAnsi="Times New Roman" w:cs="Times New Roman"/>
          <w:sz w:val="24"/>
          <w:szCs w:val="24"/>
        </w:rPr>
        <w:softHyphen/>
        <w:t>роде: приливы и отливы, движение планет Солнечной систе</w:t>
      </w:r>
      <w:r w:rsidRPr="00C86D24">
        <w:rPr>
          <w:rStyle w:val="11"/>
          <w:rFonts w:ascii="Times New Roman" w:hAnsi="Times New Roman" w:cs="Times New Roman"/>
          <w:sz w:val="24"/>
          <w:szCs w:val="24"/>
        </w:rPr>
        <w:softHyphen/>
        <w:t>мы, реактивное движение живых организмов, восприятие звуков животными, землетрясение, сейсмические волны, цу</w:t>
      </w:r>
      <w:r w:rsidRPr="00C86D24">
        <w:rPr>
          <w:rStyle w:val="11"/>
          <w:rFonts w:ascii="Times New Roman" w:hAnsi="Times New Roman" w:cs="Times New Roman"/>
          <w:sz w:val="24"/>
          <w:szCs w:val="24"/>
        </w:rPr>
        <w:softHyphen/>
        <w:t>нами, эхо, цвета тел, оптические явления в природе, биоло</w:t>
      </w:r>
      <w:r w:rsidRPr="00C86D24">
        <w:rPr>
          <w:rStyle w:val="11"/>
          <w:rFonts w:ascii="Times New Roman" w:hAnsi="Times New Roman" w:cs="Times New Roman"/>
          <w:sz w:val="24"/>
          <w:szCs w:val="24"/>
        </w:rPr>
        <w:softHyphen/>
        <w:t>гическое действие видимого, ультрафиолетового и рент</w:t>
      </w:r>
      <w:r w:rsidRPr="00C86D24">
        <w:rPr>
          <w:rStyle w:val="11"/>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w:t>
      </w:r>
      <w:r w:rsidRPr="00C86D24">
        <w:rPr>
          <w:rStyle w:val="11"/>
          <w:rFonts w:ascii="Times New Roman" w:hAnsi="Times New Roman" w:cs="Times New Roman"/>
          <w:sz w:val="24"/>
          <w:szCs w:val="24"/>
        </w:rPr>
        <w:softHyphen/>
        <w:t>нералов; действие радиоактивных излучений на организм че</w:t>
      </w:r>
      <w:r w:rsidRPr="00C86D24">
        <w:rPr>
          <w:rStyle w:val="11"/>
          <w:rFonts w:ascii="Times New Roman" w:hAnsi="Times New Roman" w:cs="Times New Roman"/>
          <w:sz w:val="24"/>
          <w:szCs w:val="24"/>
        </w:rPr>
        <w:softHyphen/>
        <w:t>ловека), при этом переводить практическую задачу в учеб</w:t>
      </w:r>
      <w:r w:rsidRPr="00C86D24">
        <w:rPr>
          <w:rStyle w:val="11"/>
          <w:rFonts w:ascii="Times New Roman" w:hAnsi="Times New Roman" w:cs="Times New Roman"/>
          <w:sz w:val="24"/>
          <w:szCs w:val="24"/>
        </w:rPr>
        <w:softHyphen/>
        <w:t>ную, выделять существенные свойства/признаки физиче</w:t>
      </w:r>
      <w:r w:rsidRPr="00C86D24">
        <w:rPr>
          <w:rStyle w:val="11"/>
          <w:rFonts w:ascii="Times New Roman" w:hAnsi="Times New Roman" w:cs="Times New Roman"/>
          <w:sz w:val="24"/>
          <w:szCs w:val="24"/>
        </w:rPr>
        <w:softHyphen/>
        <w:t>ских явлений;</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—описывать изученные свойства тел и физические явления, ис</w:t>
      </w:r>
      <w:r w:rsidRPr="00C86D24">
        <w:rPr>
          <w:rStyle w:val="11"/>
          <w:rFonts w:ascii="Times New Roman" w:hAnsi="Times New Roman" w:cs="Times New Roman"/>
          <w:sz w:val="24"/>
          <w:szCs w:val="24"/>
        </w:rPr>
        <w:softHyphen/>
        <w:t>пользуя физические величины (средняя и мгновенная ско</w:t>
      </w:r>
      <w:r w:rsidRPr="00C86D24">
        <w:rPr>
          <w:rStyle w:val="11"/>
          <w:rFonts w:ascii="Times New Roman" w:hAnsi="Times New Roman" w:cs="Times New Roman"/>
          <w:sz w:val="24"/>
          <w:szCs w:val="24"/>
        </w:rPr>
        <w:softHyphen/>
        <w:t>рость тела при неравномерном движении, ускорение, переме</w:t>
      </w:r>
      <w:r w:rsidRPr="00C86D24">
        <w:rPr>
          <w:rStyle w:val="11"/>
          <w:rFonts w:ascii="Times New Roman" w:hAnsi="Times New Roman" w:cs="Times New Roman"/>
          <w:sz w:val="24"/>
          <w:szCs w:val="24"/>
        </w:rPr>
        <w:softHyphen/>
        <w:t>щение, путь, угловая скорость, сила трения, сила упругости, сила тяжести, ускорение свободного падения, вес тела, им</w:t>
      </w:r>
      <w:r w:rsidRPr="00C86D24">
        <w:rPr>
          <w:rStyle w:val="11"/>
          <w:rFonts w:ascii="Times New Roman" w:hAnsi="Times New Roman" w:cs="Times New Roman"/>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C86D24">
        <w:rPr>
          <w:rStyle w:val="11"/>
          <w:rFonts w:ascii="Times New Roman" w:hAnsi="Times New Roman" w:cs="Times New Roman"/>
          <w:sz w:val="24"/>
          <w:szCs w:val="24"/>
        </w:rPr>
        <w:softHyphen/>
        <w:t>ская энергия, полная механическая энергия, период и частота колебаний, длина волны, громкость звука и высота тона, ско</w:t>
      </w:r>
      <w:r w:rsidRPr="00C86D24">
        <w:rPr>
          <w:rStyle w:val="11"/>
          <w:rFonts w:ascii="Times New Roman" w:hAnsi="Times New Roman" w:cs="Times New Roman"/>
          <w:sz w:val="24"/>
          <w:szCs w:val="24"/>
        </w:rPr>
        <w:softHyphen/>
        <w:t>рость света, показатель преломления среды); при описании правильно трактовать физический смысл используемых вели</w:t>
      </w:r>
      <w:r w:rsidRPr="00C86D24">
        <w:rPr>
          <w:rStyle w:val="11"/>
          <w:rFonts w:ascii="Times New Roman" w:hAnsi="Times New Roman" w:cs="Times New Roman"/>
          <w:sz w:val="24"/>
          <w:szCs w:val="24"/>
        </w:rPr>
        <w:softHyphen/>
        <w:t>чин, обозначения и единицы физических величин, находить формулы, связывающие данную физическую величину с дру</w:t>
      </w:r>
      <w:r w:rsidRPr="00C86D24">
        <w:rPr>
          <w:rStyle w:val="11"/>
          <w:rFonts w:ascii="Times New Roman" w:hAnsi="Times New Roman" w:cs="Times New Roman"/>
          <w:sz w:val="24"/>
          <w:szCs w:val="24"/>
        </w:rPr>
        <w:softHyphen/>
        <w:t>гими величинами, строить графики изученных зависимостей физических величин;</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68" w:name="bookmark3969"/>
      <w:bookmarkEnd w:id="2268"/>
      <w:r w:rsidRPr="00C86D24">
        <w:rPr>
          <w:rStyle w:val="11"/>
          <w:rFonts w:ascii="Times New Roman" w:hAnsi="Times New Roman" w:cs="Times New Roman"/>
          <w:sz w:val="24"/>
          <w:szCs w:val="24"/>
        </w:rPr>
        <w:t>характеризовать свойства тел, физические явления и процес</w:t>
      </w:r>
      <w:r w:rsidRPr="00C86D24">
        <w:rPr>
          <w:rStyle w:val="11"/>
          <w:rFonts w:ascii="Times New Roman" w:hAnsi="Times New Roman" w:cs="Times New Roman"/>
          <w:sz w:val="24"/>
          <w:szCs w:val="24"/>
        </w:rPr>
        <w:softHyphen/>
        <w:t>сы, используя закон сохранения энергии, закон всемирного тяготения, принцип суперпозиции сил, принцип относитель</w:t>
      </w:r>
      <w:r w:rsidRPr="00C86D24">
        <w:rPr>
          <w:rStyle w:val="11"/>
          <w:rFonts w:ascii="Times New Roman" w:hAnsi="Times New Roman" w:cs="Times New Roman"/>
          <w:sz w:val="24"/>
          <w:szCs w:val="24"/>
        </w:rPr>
        <w:softHyphen/>
        <w:t>ности Галилея, законы Ньютона, закон сохранения импуль</w:t>
      </w:r>
      <w:r w:rsidRPr="00C86D24">
        <w:rPr>
          <w:rStyle w:val="11"/>
          <w:rFonts w:ascii="Times New Roman" w:hAnsi="Times New Roman" w:cs="Times New Roman"/>
          <w:sz w:val="24"/>
          <w:szCs w:val="24"/>
        </w:rPr>
        <w:softHyphen/>
        <w:t xml:space="preserve">са, законы отражения и преломления </w:t>
      </w:r>
      <w:r w:rsidRPr="00C86D24">
        <w:rPr>
          <w:rStyle w:val="11"/>
          <w:rFonts w:ascii="Times New Roman" w:hAnsi="Times New Roman" w:cs="Times New Roman"/>
          <w:sz w:val="24"/>
          <w:szCs w:val="24"/>
        </w:rPr>
        <w:lastRenderedPageBreak/>
        <w:t>света, законы сохране</w:t>
      </w:r>
      <w:r w:rsidRPr="00C86D24">
        <w:rPr>
          <w:rStyle w:val="11"/>
          <w:rFonts w:ascii="Times New Roman" w:hAnsi="Times New Roman" w:cs="Times New Roman"/>
          <w:sz w:val="24"/>
          <w:szCs w:val="24"/>
        </w:rPr>
        <w:softHyphen/>
        <w:t>ния зарядового и массового чисел при ядерных реакциях; при этом давать словесную формулировку закона и записы</w:t>
      </w:r>
      <w:r w:rsidRPr="00C86D24">
        <w:rPr>
          <w:rStyle w:val="11"/>
          <w:rFonts w:ascii="Times New Roman" w:hAnsi="Times New Roman" w:cs="Times New Roman"/>
          <w:sz w:val="24"/>
          <w:szCs w:val="24"/>
        </w:rPr>
        <w:softHyphen/>
        <w:t>вать его математическое выражение;</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69" w:name="bookmark3970"/>
      <w:bookmarkEnd w:id="2269"/>
      <w:r w:rsidRPr="00C86D24">
        <w:rPr>
          <w:rStyle w:val="11"/>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w:t>
      </w:r>
      <w:r w:rsidRPr="00C86D24">
        <w:rPr>
          <w:rStyle w:val="11"/>
          <w:rFonts w:ascii="Times New Roman" w:hAnsi="Times New Roman" w:cs="Times New Roman"/>
          <w:sz w:val="24"/>
          <w:szCs w:val="24"/>
        </w:rPr>
        <w:softHyphen/>
        <w:t>ра: выявлять причинно-следственные связи, строить объяс</w:t>
      </w:r>
      <w:r w:rsidRPr="00C86D24">
        <w:rPr>
          <w:rStyle w:val="11"/>
          <w:rFonts w:ascii="Times New Roman" w:hAnsi="Times New Roman" w:cs="Times New Roman"/>
          <w:sz w:val="24"/>
          <w:szCs w:val="24"/>
        </w:rPr>
        <w:softHyphen/>
        <w:t>нение из 2—3 логических шагов с опорой на 2—3 изученных свойства физических явлений, физических законов или зако</w:t>
      </w:r>
      <w:r w:rsidRPr="00C86D24">
        <w:rPr>
          <w:rStyle w:val="11"/>
          <w:rFonts w:ascii="Times New Roman" w:hAnsi="Times New Roman" w:cs="Times New Roman"/>
          <w:sz w:val="24"/>
          <w:szCs w:val="24"/>
        </w:rPr>
        <w:softHyphen/>
        <w:t>номерностей;</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70" w:name="bookmark3971"/>
      <w:bookmarkEnd w:id="2270"/>
      <w:r w:rsidRPr="00C86D24">
        <w:rPr>
          <w:rStyle w:val="11"/>
          <w:rFonts w:ascii="Times New Roman" w:hAnsi="Times New Roman" w:cs="Times New Roman"/>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C86D24">
        <w:rPr>
          <w:rStyle w:val="11"/>
          <w:rFonts w:ascii="Times New Roman" w:hAnsi="Times New Roman" w:cs="Times New Roman"/>
          <w:sz w:val="24"/>
          <w:szCs w:val="24"/>
        </w:rPr>
        <w:softHyphen/>
        <w:t>писывать краткое условие, выявлять недостающие или избы</w:t>
      </w:r>
      <w:r w:rsidRPr="00C86D24">
        <w:rPr>
          <w:rStyle w:val="11"/>
          <w:rFonts w:ascii="Times New Roman" w:hAnsi="Times New Roman" w:cs="Times New Roman"/>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w:t>
      </w:r>
      <w:r w:rsidRPr="00C86D24">
        <w:rPr>
          <w:rStyle w:val="11"/>
          <w:rFonts w:ascii="Times New Roman" w:hAnsi="Times New Roman" w:cs="Times New Roman"/>
          <w:sz w:val="24"/>
          <w:szCs w:val="24"/>
        </w:rPr>
        <w:softHyphen/>
        <w:t>делять проверяемое предположение, оценивать правильность порядка проведения исследования, делать выводы, интерпре</w:t>
      </w:r>
      <w:r w:rsidRPr="00C86D24">
        <w:rPr>
          <w:rStyle w:val="11"/>
          <w:rFonts w:ascii="Times New Roman" w:hAnsi="Times New Roman" w:cs="Times New Roman"/>
          <w:sz w:val="24"/>
          <w:szCs w:val="24"/>
        </w:rPr>
        <w:softHyphen/>
        <w:t>тировать результаты наблюдений и опытов;</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C86D24">
        <w:rPr>
          <w:rStyle w:val="11"/>
          <w:rFonts w:ascii="Times New Roman" w:hAnsi="Times New Roman" w:cs="Times New Roman"/>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C86D24">
        <w:rPr>
          <w:rStyle w:val="11"/>
          <w:rFonts w:ascii="Times New Roman" w:hAnsi="Times New Roman" w:cs="Times New Roman"/>
          <w:sz w:val="24"/>
          <w:szCs w:val="24"/>
        </w:rPr>
        <w:softHyphen/>
        <w:t>блюдение сплошных и линейчатых спектров излучения): са</w:t>
      </w:r>
      <w:r w:rsidRPr="00C86D24">
        <w:rPr>
          <w:rStyle w:val="11"/>
          <w:rFonts w:ascii="Times New Roman" w:hAnsi="Times New Roman" w:cs="Times New Roman"/>
          <w:sz w:val="24"/>
          <w:szCs w:val="24"/>
        </w:rPr>
        <w:softHyphen/>
        <w:t xml:space="preserve">мостоятельно собирать </w:t>
      </w:r>
      <w:r w:rsidRPr="00C86D24">
        <w:rPr>
          <w:rStyle w:val="11"/>
          <w:rFonts w:ascii="Times New Roman" w:hAnsi="Times New Roman" w:cs="Times New Roman"/>
          <w:sz w:val="24"/>
          <w:szCs w:val="24"/>
        </w:rPr>
        <w:lastRenderedPageBreak/>
        <w:t>установку из избыточного набора обо</w:t>
      </w:r>
      <w:r w:rsidRPr="00C86D24">
        <w:rPr>
          <w:rStyle w:val="11"/>
          <w:rFonts w:ascii="Times New Roman" w:hAnsi="Times New Roman" w:cs="Times New Roman"/>
          <w:sz w:val="24"/>
          <w:szCs w:val="24"/>
        </w:rPr>
        <w:softHyphen/>
        <w:t>рудования; описывать ход опыта и его результаты, формули</w:t>
      </w:r>
      <w:r w:rsidRPr="00C86D24">
        <w:rPr>
          <w:rStyle w:val="11"/>
          <w:rFonts w:ascii="Times New Roman" w:hAnsi="Times New Roman" w:cs="Times New Roman"/>
          <w:sz w:val="24"/>
          <w:szCs w:val="24"/>
        </w:rPr>
        <w:softHyphen/>
        <w:t>ровать выводы;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C86D24">
        <w:rPr>
          <w:rStyle w:val="11"/>
          <w:rFonts w:ascii="Times New Roman" w:hAnsi="Times New Roman" w:cs="Times New Roman"/>
          <w:sz w:val="24"/>
          <w:szCs w:val="24"/>
        </w:rPr>
        <w:softHyphen/>
        <w:t>рости; периода колебаний математического маятника от дли</w:t>
      </w:r>
      <w:r w:rsidRPr="00C86D24">
        <w:rPr>
          <w:rStyle w:val="11"/>
          <w:rFonts w:ascii="Times New Roman" w:hAnsi="Times New Roman" w:cs="Times New Roman"/>
          <w:sz w:val="24"/>
          <w:szCs w:val="24"/>
        </w:rPr>
        <w:softHyphen/>
        <w:t>ны нити; зависимости угла отражения света от угла падения и угла преломления от угла падения): планировать исследо</w:t>
      </w:r>
      <w:r w:rsidRPr="00C86D24">
        <w:rPr>
          <w:rStyle w:val="11"/>
          <w:rFonts w:ascii="Times New Roman" w:hAnsi="Times New Roman" w:cs="Times New Roman"/>
          <w:sz w:val="24"/>
          <w:szCs w:val="24"/>
        </w:rPr>
        <w:softHyphen/>
        <w:t>вание, самостоятельно собирать установку, фиксировать ре</w:t>
      </w:r>
      <w:r w:rsidRPr="00C86D24">
        <w:rPr>
          <w:rStyle w:val="11"/>
          <w:rFonts w:ascii="Times New Roman" w:hAnsi="Times New Roman" w:cs="Times New Roman"/>
          <w:sz w:val="24"/>
          <w:szCs w:val="24"/>
        </w:rPr>
        <w:softHyphen/>
        <w:t>зультаты полученной зависимости физических величин с учётом заданной погрешности измерений в виде таблиц и гра</w:t>
      </w:r>
      <w:r w:rsidRPr="00C86D24">
        <w:rPr>
          <w:rStyle w:val="11"/>
          <w:rFonts w:ascii="Times New Roman" w:hAnsi="Times New Roman" w:cs="Times New Roman"/>
          <w:sz w:val="24"/>
          <w:szCs w:val="24"/>
        </w:rPr>
        <w:softHyphen/>
        <w:t>фиков, делать выводы по результатам исследования;</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косвенные измерения физических величин (сред</w:t>
      </w:r>
      <w:r w:rsidRPr="00C86D24">
        <w:rPr>
          <w:rStyle w:val="11"/>
          <w:rFonts w:ascii="Times New Roman" w:hAnsi="Times New Roman" w:cs="Times New Roman"/>
          <w:sz w:val="24"/>
          <w:szCs w:val="24"/>
        </w:rPr>
        <w:softHyphen/>
        <w:t>няя скорость и ускорение тела при равноускоренном дви</w:t>
      </w:r>
      <w:r w:rsidRPr="00C86D24">
        <w:rPr>
          <w:rStyle w:val="11"/>
          <w:rFonts w:ascii="Times New Roman" w:hAnsi="Times New Roman" w:cs="Times New Roman"/>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C86D24">
        <w:rPr>
          <w:rStyle w:val="11"/>
          <w:rFonts w:ascii="Times New Roman" w:hAnsi="Times New Roman" w:cs="Times New Roman"/>
          <w:sz w:val="24"/>
          <w:szCs w:val="24"/>
        </w:rPr>
        <w:softHyphen/>
        <w:t>зы, радиоактивный фон): планировать измерения; собирать экспериментальную установку и выполнять измерения, сле</w:t>
      </w:r>
      <w:r w:rsidRPr="00C86D24">
        <w:rPr>
          <w:rStyle w:val="11"/>
          <w:rFonts w:ascii="Times New Roman" w:hAnsi="Times New Roman" w:cs="Times New Roman"/>
          <w:sz w:val="24"/>
          <w:szCs w:val="24"/>
        </w:rPr>
        <w:softHyphen/>
        <w:t>дуя предложенной инструкции; вычислять значение величи</w:t>
      </w:r>
      <w:r w:rsidRPr="00C86D24">
        <w:rPr>
          <w:rStyle w:val="11"/>
          <w:rFonts w:ascii="Times New Roman" w:hAnsi="Times New Roman" w:cs="Times New Roman"/>
          <w:sz w:val="24"/>
          <w:szCs w:val="24"/>
        </w:rPr>
        <w:softHyphen/>
        <w:t>ны и анализировать полученные результаты;</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техники безопасности при работе с лабо</w:t>
      </w:r>
      <w:r w:rsidRPr="00C86D24">
        <w:rPr>
          <w:rStyle w:val="11"/>
          <w:rFonts w:ascii="Times New Roman" w:hAnsi="Times New Roman" w:cs="Times New Roman"/>
          <w:sz w:val="24"/>
          <w:szCs w:val="24"/>
        </w:rPr>
        <w:softHyphen/>
        <w:t>раторным оборудованием;</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основные признаки изученных физических моде</w:t>
      </w:r>
      <w:r w:rsidRPr="00C86D24">
        <w:rPr>
          <w:rStyle w:val="11"/>
          <w:rFonts w:ascii="Times New Roman" w:hAnsi="Times New Roman" w:cs="Times New Roman"/>
          <w:sz w:val="24"/>
          <w:szCs w:val="24"/>
        </w:rPr>
        <w:softHyphen/>
        <w:t>лей: материальная точка, абсолютно твёрдое тело, точечный источник света, луч, тонкая линза, планетарная модель ато</w:t>
      </w:r>
      <w:r w:rsidRPr="00C86D24">
        <w:rPr>
          <w:rStyle w:val="11"/>
          <w:rFonts w:ascii="Times New Roman" w:hAnsi="Times New Roman" w:cs="Times New Roman"/>
          <w:sz w:val="24"/>
          <w:szCs w:val="24"/>
        </w:rPr>
        <w:softHyphen/>
        <w:t>ма, нуклонная модель атомного ядра;</w:t>
      </w:r>
    </w:p>
    <w:p w:rsidR="00A5220A" w:rsidRPr="00C86D24" w:rsidRDefault="00A5220A" w:rsidP="00C86D24">
      <w:pPr>
        <w:pStyle w:val="a5"/>
        <w:spacing w:line="269"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—характеризовать принципы действия изученных приборов и технических устройств с опорой на их описания (в том чис</w:t>
      </w:r>
      <w:r w:rsidRPr="00C86D24">
        <w:rPr>
          <w:rStyle w:val="11"/>
          <w:rFonts w:ascii="Times New Roman" w:hAnsi="Times New Roman" w:cs="Times New Roman"/>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C86D24">
        <w:rPr>
          <w:rStyle w:val="11"/>
          <w:rFonts w:ascii="Times New Roman" w:hAnsi="Times New Roman" w:cs="Times New Roman"/>
          <w:sz w:val="24"/>
          <w:szCs w:val="24"/>
        </w:rPr>
        <w:softHyphen/>
        <w:t>пользуя знания о свойствах физических явлений и необходи</w:t>
      </w:r>
      <w:r w:rsidRPr="00C86D24">
        <w:rPr>
          <w:rStyle w:val="11"/>
          <w:rFonts w:ascii="Times New Roman" w:hAnsi="Times New Roman" w:cs="Times New Roman"/>
          <w:sz w:val="24"/>
          <w:szCs w:val="24"/>
        </w:rPr>
        <w:softHyphen/>
        <w:t>мые физические закономерности;</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71" w:name="bookmark3972"/>
      <w:bookmarkEnd w:id="2271"/>
      <w:r w:rsidRPr="00C86D24">
        <w:rPr>
          <w:rStyle w:val="11"/>
          <w:rFonts w:ascii="Times New Roman" w:hAnsi="Times New Roman" w:cs="Times New Roman"/>
          <w:sz w:val="24"/>
          <w:szCs w:val="24"/>
        </w:rPr>
        <w:t>использовать схемы и схематичные рисунки изученных тех</w:t>
      </w:r>
      <w:r w:rsidRPr="00C86D24">
        <w:rPr>
          <w:rStyle w:val="11"/>
          <w:rFonts w:ascii="Times New Roman" w:hAnsi="Times New Roman" w:cs="Times New Roman"/>
          <w:sz w:val="24"/>
          <w:szCs w:val="24"/>
        </w:rPr>
        <w:softHyphen/>
        <w:t>нических устройств, измерительных приборов и технологи</w:t>
      </w:r>
      <w:r w:rsidRPr="00C86D24">
        <w:rPr>
          <w:rStyle w:val="11"/>
          <w:rFonts w:ascii="Times New Roman" w:hAnsi="Times New Roman" w:cs="Times New Roman"/>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72" w:name="bookmark3973"/>
      <w:bookmarkEnd w:id="2272"/>
      <w:r w:rsidRPr="00C86D24">
        <w:rPr>
          <w:rStyle w:val="11"/>
          <w:rFonts w:ascii="Times New Roman" w:hAnsi="Times New Roman" w:cs="Times New Roman"/>
          <w:sz w:val="24"/>
          <w:szCs w:val="24"/>
        </w:rPr>
        <w:t>приводить примеры/находить информацию о примерах прак</w:t>
      </w:r>
      <w:r w:rsidRPr="00C86D24">
        <w:rPr>
          <w:rStyle w:val="11"/>
          <w:rFonts w:ascii="Times New Roman" w:hAnsi="Times New Roman" w:cs="Times New Roman"/>
          <w:sz w:val="24"/>
          <w:szCs w:val="24"/>
        </w:rPr>
        <w:softHyphen/>
        <w:t>тического использования физических знаний в повседневной жизни для обеспечения безопасности при обращении с прибо</w:t>
      </w:r>
      <w:r w:rsidRPr="00C86D24">
        <w:rPr>
          <w:rStyle w:val="11"/>
          <w:rFonts w:ascii="Times New Roman" w:hAnsi="Times New Roman" w:cs="Times New Roman"/>
          <w:sz w:val="24"/>
          <w:szCs w:val="24"/>
        </w:rPr>
        <w:softHyphen/>
        <w:t>рами и техническими устройствами, сохранения здоровья и соблюдения норм экологического поведения в окружающей среде;</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73" w:name="bookmark3974"/>
      <w:bookmarkEnd w:id="2273"/>
      <w:r w:rsidRPr="00C86D24">
        <w:rPr>
          <w:rStyle w:val="11"/>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w:t>
      </w:r>
      <w:r w:rsidRPr="00C86D24">
        <w:rPr>
          <w:rStyle w:val="11"/>
          <w:rFonts w:ascii="Times New Roman" w:hAnsi="Times New Roman" w:cs="Times New Roman"/>
          <w:sz w:val="24"/>
          <w:szCs w:val="24"/>
        </w:rPr>
        <w:softHyphen/>
        <w:t>прос, находить пути определения достоверности полученной информации на основе имеющихся знаний и дополнитель</w:t>
      </w:r>
      <w:r w:rsidRPr="00C86D24">
        <w:rPr>
          <w:rStyle w:val="11"/>
          <w:rFonts w:ascii="Times New Roman" w:hAnsi="Times New Roman" w:cs="Times New Roman"/>
          <w:sz w:val="24"/>
          <w:szCs w:val="24"/>
        </w:rPr>
        <w:softHyphen/>
        <w:t>ных источников;</w:t>
      </w:r>
    </w:p>
    <w:p w:rsidR="00A5220A" w:rsidRPr="00C86D24" w:rsidRDefault="00A5220A" w:rsidP="00C86D24">
      <w:pPr>
        <w:pStyle w:val="a5"/>
        <w:numPr>
          <w:ilvl w:val="0"/>
          <w:numId w:val="211"/>
        </w:numPr>
        <w:tabs>
          <w:tab w:val="left" w:pos="327"/>
        </w:tabs>
        <w:spacing w:line="269" w:lineRule="auto"/>
        <w:ind w:left="240" w:hanging="240"/>
        <w:jc w:val="both"/>
        <w:rPr>
          <w:rFonts w:ascii="Times New Roman" w:hAnsi="Times New Roman" w:cs="Times New Roman"/>
          <w:color w:val="auto"/>
          <w:sz w:val="24"/>
          <w:szCs w:val="24"/>
        </w:rPr>
      </w:pPr>
      <w:bookmarkStart w:id="2274" w:name="bookmark3975"/>
      <w:bookmarkEnd w:id="2274"/>
      <w:r w:rsidRPr="00C86D24">
        <w:rPr>
          <w:rStyle w:val="11"/>
          <w:rFonts w:ascii="Times New Roman" w:hAnsi="Times New Roman" w:cs="Times New Roman"/>
          <w:sz w:val="24"/>
          <w:szCs w:val="24"/>
        </w:rPr>
        <w:t>использовать при выполнении учебных заданий научно-по</w:t>
      </w:r>
      <w:r w:rsidRPr="00C86D24">
        <w:rPr>
          <w:rStyle w:val="11"/>
          <w:rFonts w:ascii="Times New Roman" w:hAnsi="Times New Roman" w:cs="Times New Roman"/>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Pr="00C86D24" w:rsidRDefault="00A5220A" w:rsidP="00C86D24">
      <w:pPr>
        <w:pStyle w:val="a5"/>
        <w:spacing w:line="269" w:lineRule="auto"/>
        <w:ind w:left="240" w:hanging="240"/>
        <w:jc w:val="both"/>
        <w:rPr>
          <w:rStyle w:val="11"/>
          <w:rFonts w:ascii="Times New Roman" w:hAnsi="Times New Roman" w:cs="Times New Roman"/>
          <w:sz w:val="24"/>
          <w:szCs w:val="24"/>
        </w:rPr>
      </w:pPr>
      <w:r w:rsidRPr="00C86D24">
        <w:rPr>
          <w:rStyle w:val="11"/>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C86D24">
        <w:rPr>
          <w:rStyle w:val="11"/>
          <w:rFonts w:ascii="Times New Roman" w:hAnsi="Times New Roman" w:cs="Times New Roman"/>
          <w:sz w:val="24"/>
          <w:szCs w:val="24"/>
        </w:rPr>
        <w:softHyphen/>
        <w:t>пользовать изученный понятийный аппарат изучаемого раз</w:t>
      </w:r>
      <w:r w:rsidRPr="00C86D24">
        <w:rPr>
          <w:rStyle w:val="11"/>
          <w:rFonts w:ascii="Times New Roman" w:hAnsi="Times New Roman" w:cs="Times New Roman"/>
          <w:sz w:val="24"/>
          <w:szCs w:val="24"/>
        </w:rPr>
        <w:softHyphen/>
        <w:t xml:space="preserve">дела физики и сопровождать выступление презентацией </w:t>
      </w:r>
      <w:r w:rsidRPr="00C86D24">
        <w:rPr>
          <w:rStyle w:val="11"/>
          <w:rFonts w:ascii="Times New Roman" w:hAnsi="Times New Roman" w:cs="Times New Roman"/>
          <w:sz w:val="24"/>
          <w:szCs w:val="24"/>
        </w:rPr>
        <w:lastRenderedPageBreak/>
        <w:t>с учётом особенностей аудитории сверстников.</w:t>
      </w: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Style w:val="11"/>
          <w:rFonts w:ascii="Times New Roman" w:hAnsi="Times New Roman" w:cs="Times New Roman"/>
          <w:sz w:val="24"/>
          <w:szCs w:val="24"/>
        </w:rPr>
      </w:pPr>
    </w:p>
    <w:p w:rsidR="00AB4206" w:rsidRPr="00C86D24" w:rsidRDefault="00AB4206" w:rsidP="00C86D24">
      <w:pPr>
        <w:pStyle w:val="a5"/>
        <w:spacing w:line="269" w:lineRule="auto"/>
        <w:ind w:left="240" w:hanging="240"/>
        <w:jc w:val="both"/>
        <w:rPr>
          <w:rFonts w:ascii="Times New Roman" w:hAnsi="Times New Roman" w:cs="Times New Roman"/>
          <w:color w:val="auto"/>
          <w:sz w:val="24"/>
          <w:szCs w:val="24"/>
        </w:rPr>
      </w:pPr>
    </w:p>
    <w:p w:rsidR="00A5220A" w:rsidRPr="00C86D24" w:rsidRDefault="0038698C" w:rsidP="00C86D24">
      <w:pPr>
        <w:pStyle w:val="32"/>
        <w:keepNext/>
        <w:keepLines/>
        <w:pBdr>
          <w:bottom w:val="single" w:sz="4" w:space="0" w:color="auto"/>
        </w:pBdr>
        <w:tabs>
          <w:tab w:val="left" w:pos="763"/>
        </w:tabs>
        <w:spacing w:after="0" w:line="240" w:lineRule="auto"/>
        <w:rPr>
          <w:rFonts w:ascii="Times New Roman" w:hAnsi="Times New Roman" w:cs="Times New Roman"/>
          <w:b w:val="0"/>
          <w:bCs w:val="0"/>
          <w:color w:val="auto"/>
          <w:sz w:val="24"/>
          <w:szCs w:val="24"/>
        </w:rPr>
      </w:pPr>
      <w:bookmarkStart w:id="2275" w:name="bookmark3978"/>
      <w:bookmarkStart w:id="2276" w:name="bookmark3976"/>
      <w:bookmarkStart w:id="2277" w:name="bookmark3977"/>
      <w:bookmarkStart w:id="2278" w:name="bookmark3979"/>
      <w:bookmarkEnd w:id="2275"/>
      <w:r w:rsidRPr="00C86D24">
        <w:rPr>
          <w:rStyle w:val="31"/>
          <w:rFonts w:ascii="Times New Roman" w:hAnsi="Times New Roman" w:cs="Times New Roman"/>
          <w:b/>
          <w:bCs/>
          <w:sz w:val="24"/>
          <w:szCs w:val="24"/>
        </w:rPr>
        <w:t xml:space="preserve">2.1.13 </w:t>
      </w:r>
      <w:r w:rsidR="00A5220A" w:rsidRPr="00C86D24">
        <w:rPr>
          <w:rStyle w:val="31"/>
          <w:rFonts w:ascii="Times New Roman" w:hAnsi="Times New Roman" w:cs="Times New Roman"/>
          <w:b/>
          <w:bCs/>
          <w:sz w:val="24"/>
          <w:szCs w:val="24"/>
        </w:rPr>
        <w:t>БИОЛОГИЯ</w:t>
      </w:r>
      <w:bookmarkEnd w:id="2276"/>
      <w:bookmarkEnd w:id="2277"/>
      <w:bookmarkEnd w:id="2278"/>
    </w:p>
    <w:p w:rsidR="00A5220A" w:rsidRPr="00C86D24" w:rsidRDefault="00156596"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биологии на уровне основ</w:t>
      </w:r>
      <w:r w:rsidR="00A5220A" w:rsidRPr="00C86D24">
        <w:rPr>
          <w:rStyle w:val="11"/>
          <w:rFonts w:ascii="Times New Roman" w:hAnsi="Times New Roman" w:cs="Times New Roman"/>
          <w:sz w:val="24"/>
          <w:szCs w:val="24"/>
        </w:rPr>
        <w:softHyphen/>
        <w:t>ного общего образования составлена на основе Требований к ре</w:t>
      </w:r>
      <w:r w:rsidR="00A5220A" w:rsidRPr="00C86D24">
        <w:rPr>
          <w:rStyle w:val="11"/>
          <w:rFonts w:ascii="Times New Roman" w:hAnsi="Times New Roman" w:cs="Times New Roman"/>
          <w:sz w:val="24"/>
          <w:szCs w:val="24"/>
        </w:rPr>
        <w:softHyphen/>
      </w:r>
      <w:r w:rsidR="00A5220A" w:rsidRPr="00C86D24">
        <w:rPr>
          <w:rStyle w:val="11"/>
          <w:rFonts w:ascii="Times New Roman" w:hAnsi="Times New Roman" w:cs="Times New Roman"/>
          <w:sz w:val="24"/>
          <w:szCs w:val="24"/>
        </w:rPr>
        <w:lastRenderedPageBreak/>
        <w:t>зультатам освоения основной образовательной программы основ</w:t>
      </w:r>
      <w:r w:rsidR="00A5220A" w:rsidRPr="00C86D24">
        <w:rPr>
          <w:rStyle w:val="11"/>
          <w:rFonts w:ascii="Times New Roman" w:hAnsi="Times New Roman" w:cs="Times New Roman"/>
          <w:sz w:val="24"/>
          <w:szCs w:val="24"/>
        </w:rPr>
        <w:softHyphen/>
        <w:t>ного общего образования, представленных в Федеральном госу</w:t>
      </w:r>
      <w:r w:rsidR="00A5220A" w:rsidRPr="00C86D24">
        <w:rPr>
          <w:rStyle w:val="11"/>
          <w:rFonts w:ascii="Times New Roman" w:hAnsi="Times New Roman" w:cs="Times New Roman"/>
          <w:sz w:val="24"/>
          <w:szCs w:val="24"/>
        </w:rPr>
        <w:softHyphen/>
        <w:t>дарственном образовательном стандарте основного общего образования, а также Примерной программы воспитания.</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2279" w:name="bookmark3980"/>
      <w:bookmarkStart w:id="2280" w:name="bookmark3981"/>
      <w:bookmarkStart w:id="2281" w:name="bookmark3982"/>
      <w:r w:rsidRPr="00C86D24">
        <w:rPr>
          <w:rStyle w:val="31"/>
          <w:rFonts w:ascii="Times New Roman" w:hAnsi="Times New Roman" w:cs="Times New Roman"/>
          <w:b/>
          <w:bCs/>
          <w:sz w:val="24"/>
          <w:szCs w:val="24"/>
        </w:rPr>
        <w:t>ПОЯСНИТЕЛЬНАЯ ЗАПИСКА</w:t>
      </w:r>
      <w:bookmarkEnd w:id="2279"/>
      <w:bookmarkEnd w:id="2280"/>
      <w:bookmarkEnd w:id="228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Данная программа по биологии основного общего образования разработана в соответствии с требованиями обновлённого Феде</w:t>
      </w:r>
      <w:r w:rsidRPr="00C86D24">
        <w:rPr>
          <w:rStyle w:val="11"/>
          <w:rFonts w:ascii="Times New Roman" w:hAnsi="Times New Roman" w:cs="Times New Roman"/>
          <w:sz w:val="24"/>
          <w:szCs w:val="24"/>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направлена на формирование естественно-научной грамотности учащихся и организацию изучения биологии на де</w:t>
      </w:r>
      <w:r w:rsidRPr="00C86D24">
        <w:rPr>
          <w:rStyle w:val="11"/>
          <w:rFonts w:ascii="Times New Roman" w:hAnsi="Times New Roman" w:cs="Times New Roman"/>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C86D24">
        <w:rPr>
          <w:rStyle w:val="11"/>
          <w:rFonts w:ascii="Times New Roman" w:hAnsi="Times New Roman" w:cs="Times New Roman"/>
          <w:sz w:val="24"/>
          <w:szCs w:val="24"/>
        </w:rPr>
        <w:softHyphen/>
        <w:t>ных предметов на уровне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включает распределение содержания учебного ма</w:t>
      </w:r>
      <w:r w:rsidRPr="00C86D24">
        <w:rPr>
          <w:rStyle w:val="11"/>
          <w:rFonts w:ascii="Times New Roman" w:hAnsi="Times New Roman" w:cs="Times New Roman"/>
          <w:sz w:val="24"/>
          <w:szCs w:val="24"/>
        </w:rPr>
        <w:softHyphen/>
        <w:t>териала по классам и примерный объём учебных часов для изуче</w:t>
      </w:r>
      <w:r w:rsidRPr="00C86D24">
        <w:rPr>
          <w:rStyle w:val="11"/>
          <w:rFonts w:ascii="Times New Roman" w:hAnsi="Times New Roman" w:cs="Times New Roman"/>
          <w:sz w:val="24"/>
          <w:szCs w:val="24"/>
        </w:rPr>
        <w:softHyphen/>
        <w:t>ния разделов и тем курса, а также рекомендуемую последователь</w:t>
      </w:r>
      <w:r w:rsidRPr="00C86D24">
        <w:rPr>
          <w:rStyle w:val="11"/>
          <w:rFonts w:ascii="Times New Roman" w:hAnsi="Times New Roman" w:cs="Times New Roman"/>
          <w:sz w:val="24"/>
          <w:szCs w:val="24"/>
        </w:rPr>
        <w:softHyphen/>
        <w:t>ность изучения тем, основанную на логике развития предметного содержания с учётом возрастных особенностей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C86D24">
        <w:rPr>
          <w:rStyle w:val="11"/>
          <w:rFonts w:ascii="Times New Roman" w:hAnsi="Times New Roman" w:cs="Times New Roman"/>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программе определяются основные цели изучения биологии на уровне основного общего образования, планируемые результа</w:t>
      </w:r>
      <w:r w:rsidRPr="00C86D24">
        <w:rPr>
          <w:rStyle w:val="11"/>
          <w:rFonts w:ascii="Times New Roman" w:hAnsi="Times New Roman" w:cs="Times New Roman"/>
          <w:sz w:val="24"/>
          <w:szCs w:val="24"/>
        </w:rPr>
        <w:softHyphen/>
        <w:t>ты освоения курса биологии: личностные, метапредметные, пред</w:t>
      </w:r>
      <w:r w:rsidRPr="00C86D24">
        <w:rPr>
          <w:rStyle w:val="11"/>
          <w:rFonts w:ascii="Times New Roman" w:hAnsi="Times New Roman" w:cs="Times New Roman"/>
          <w:sz w:val="24"/>
          <w:szCs w:val="24"/>
        </w:rPr>
        <w:softHyphen/>
        <w:t xml:space="preserve">метные. Предметные планируемые результаты даны для каждого года изучения </w:t>
      </w:r>
      <w:r w:rsidRPr="00C86D24">
        <w:rPr>
          <w:rStyle w:val="11"/>
          <w:rFonts w:ascii="Times New Roman" w:hAnsi="Times New Roman" w:cs="Times New Roman"/>
          <w:sz w:val="24"/>
          <w:szCs w:val="24"/>
        </w:rPr>
        <w:lastRenderedPageBreak/>
        <w:t>биологии.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Программа имеет следующую структуру:</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sectPr w:rsidR="00A5220A" w:rsidRPr="00C86D24">
          <w:footnotePr>
            <w:numFmt w:val="upperRoman"/>
          </w:footnotePr>
          <w:pgSz w:w="7824" w:h="12019"/>
          <w:pgMar w:top="595" w:right="695" w:bottom="909" w:left="703" w:header="0" w:footer="3" w:gutter="0"/>
          <w:cols w:space="720"/>
          <w:noEndnote/>
          <w:docGrid w:linePitch="360"/>
        </w:sectPr>
      </w:pPr>
      <w:r w:rsidRPr="00C86D24">
        <w:rPr>
          <w:rStyle w:val="11"/>
          <w:rFonts w:ascii="Times New Roman" w:hAnsi="Times New Roman" w:cs="Times New Roman"/>
          <w:sz w:val="24"/>
          <w:szCs w:val="24"/>
        </w:rPr>
        <w:t>• планируемые результаты освоения учебного предмета «Био</w:t>
      </w:r>
      <w:r w:rsidRPr="00C86D24">
        <w:rPr>
          <w:rStyle w:val="11"/>
          <w:rFonts w:ascii="Times New Roman" w:hAnsi="Times New Roman" w:cs="Times New Roman"/>
          <w:sz w:val="24"/>
          <w:szCs w:val="24"/>
        </w:rPr>
        <w:softHyphen/>
        <w:t>логия» по годам обучения;</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2" w:name="bookmark3983"/>
      <w:bookmarkEnd w:id="2282"/>
      <w:r w:rsidRPr="00C86D24">
        <w:rPr>
          <w:rStyle w:val="11"/>
          <w:rFonts w:ascii="Times New Roman" w:hAnsi="Times New Roman" w:cs="Times New Roman"/>
          <w:sz w:val="24"/>
          <w:szCs w:val="24"/>
        </w:rPr>
        <w:t>содержание учебного предмета «Биология» по годам обуче</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3" w:name="bookmark3984"/>
      <w:bookmarkEnd w:id="2283"/>
      <w:r w:rsidRPr="00C86D24">
        <w:rPr>
          <w:rStyle w:val="11"/>
          <w:rFonts w:ascii="Times New Roman" w:hAnsi="Times New Roman" w:cs="Times New Roman"/>
          <w:sz w:val="24"/>
          <w:szCs w:val="24"/>
        </w:rPr>
        <w:t>тематическое планирование с указанием количества часов на освоение каждой темы и примерной характеристикой учеб</w:t>
      </w:r>
      <w:r w:rsidRPr="00C86D24">
        <w:rPr>
          <w:rStyle w:val="11"/>
          <w:rFonts w:ascii="Times New Roman" w:hAnsi="Times New Roman" w:cs="Times New Roman"/>
          <w:sz w:val="24"/>
          <w:szCs w:val="24"/>
        </w:rPr>
        <w:softHyphen/>
        <w:t>ной деятельности, реализуемой при изучении этих тем.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«БИОЛОГИЯ»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«Биология» развивает представления о позна</w:t>
      </w:r>
      <w:r w:rsidRPr="00C86D24">
        <w:rPr>
          <w:rStyle w:val="11"/>
          <w:rFonts w:ascii="Times New Roman" w:hAnsi="Times New Roman" w:cs="Times New Roman"/>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Биологическая подготовка обеспечивает понимание обучающи</w:t>
      </w:r>
      <w:r w:rsidRPr="00C86D24">
        <w:rPr>
          <w:rStyle w:val="11"/>
          <w:rFonts w:ascii="Times New Roman" w:hAnsi="Times New Roman" w:cs="Times New Roman"/>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«БИОЛОГИЯ»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Целями изучения биологии на уровне основного общего обра</w:t>
      </w:r>
      <w:r w:rsidRPr="00C86D24">
        <w:rPr>
          <w:rStyle w:val="11"/>
          <w:rFonts w:ascii="Times New Roman" w:hAnsi="Times New Roman" w:cs="Times New Roman"/>
          <w:sz w:val="24"/>
          <w:szCs w:val="24"/>
        </w:rPr>
        <w:softHyphen/>
        <w:t>зования являются:</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4" w:name="bookmark3985"/>
      <w:bookmarkEnd w:id="2284"/>
      <w:r w:rsidRPr="00C86D24">
        <w:rPr>
          <w:rStyle w:val="11"/>
          <w:rFonts w:ascii="Times New Roman" w:hAnsi="Times New Roman" w:cs="Times New Roman"/>
          <w:sz w:val="24"/>
          <w:szCs w:val="24"/>
        </w:rPr>
        <w:t>формирование системы знаний о признаках и процессах жиз</w:t>
      </w:r>
      <w:r w:rsidRPr="00C86D24">
        <w:rPr>
          <w:rStyle w:val="11"/>
          <w:rFonts w:ascii="Times New Roman" w:hAnsi="Times New Roman" w:cs="Times New Roman"/>
          <w:sz w:val="24"/>
          <w:szCs w:val="24"/>
        </w:rPr>
        <w:softHyphen/>
        <w:t>недеятельности биологических систем разного уровня органи</w:t>
      </w:r>
      <w:r w:rsidRPr="00C86D24">
        <w:rPr>
          <w:rStyle w:val="11"/>
          <w:rFonts w:ascii="Times New Roman" w:hAnsi="Times New Roman" w:cs="Times New Roman"/>
          <w:sz w:val="24"/>
          <w:szCs w:val="24"/>
        </w:rPr>
        <w:softHyphen/>
        <w:t>зации;</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5" w:name="bookmark3986"/>
      <w:bookmarkEnd w:id="2285"/>
      <w:r w:rsidRPr="00C86D24">
        <w:rPr>
          <w:rStyle w:val="11"/>
          <w:rFonts w:ascii="Times New Roman" w:hAnsi="Times New Roman" w:cs="Times New Roman"/>
          <w:sz w:val="24"/>
          <w:szCs w:val="24"/>
        </w:rPr>
        <w:t>формирование системы знаний об особенностях строения, жиз</w:t>
      </w:r>
      <w:r w:rsidRPr="00C86D24">
        <w:rPr>
          <w:rStyle w:val="11"/>
          <w:rFonts w:ascii="Times New Roman" w:hAnsi="Times New Roman" w:cs="Times New Roman"/>
          <w:sz w:val="24"/>
          <w:szCs w:val="24"/>
        </w:rPr>
        <w:softHyphen/>
        <w:t>недеятельности организма человека, условиях сохранения его здоровья;</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6" w:name="bookmark3987"/>
      <w:bookmarkEnd w:id="2286"/>
      <w:r w:rsidRPr="00C86D24">
        <w:rPr>
          <w:rStyle w:val="11"/>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7" w:name="bookmark3988"/>
      <w:bookmarkEnd w:id="2287"/>
      <w:r w:rsidRPr="00C86D24">
        <w:rPr>
          <w:rStyle w:val="11"/>
          <w:rFonts w:ascii="Times New Roman" w:hAnsi="Times New Roman" w:cs="Times New Roman"/>
          <w:sz w:val="24"/>
          <w:szCs w:val="24"/>
        </w:rPr>
        <w:t>формирование умений использовать информацию о современ</w:t>
      </w:r>
      <w:r w:rsidRPr="00C86D24">
        <w:rPr>
          <w:rStyle w:val="11"/>
          <w:rFonts w:ascii="Times New Roman" w:hAnsi="Times New Roman" w:cs="Times New Roman"/>
          <w:sz w:val="24"/>
          <w:szCs w:val="24"/>
        </w:rPr>
        <w:softHyphen/>
        <w:t>ных достижениях в области биологии для объяснения процес</w:t>
      </w:r>
      <w:r w:rsidRPr="00C86D24">
        <w:rPr>
          <w:rStyle w:val="11"/>
          <w:rFonts w:ascii="Times New Roman" w:hAnsi="Times New Roman" w:cs="Times New Roman"/>
          <w:sz w:val="24"/>
          <w:szCs w:val="24"/>
        </w:rPr>
        <w:softHyphen/>
        <w:t>сов и явлений живой природы и жизнедеятельности собствен</w:t>
      </w:r>
      <w:r w:rsidRPr="00C86D24">
        <w:rPr>
          <w:rStyle w:val="11"/>
          <w:rFonts w:ascii="Times New Roman" w:hAnsi="Times New Roman" w:cs="Times New Roman"/>
          <w:sz w:val="24"/>
          <w:szCs w:val="24"/>
        </w:rPr>
        <w:softHyphen/>
        <w:t>ного организма;</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8" w:name="bookmark3989"/>
      <w:bookmarkEnd w:id="2288"/>
      <w:r w:rsidRPr="00C86D24">
        <w:rPr>
          <w:rStyle w:val="11"/>
          <w:rFonts w:ascii="Times New Roman" w:hAnsi="Times New Roman" w:cs="Times New Roman"/>
          <w:sz w:val="24"/>
          <w:szCs w:val="24"/>
        </w:rPr>
        <w:t>формирование умений объяснять роль биологии в практи</w:t>
      </w:r>
      <w:r w:rsidRPr="00C86D24">
        <w:rPr>
          <w:rStyle w:val="11"/>
          <w:rFonts w:ascii="Times New Roman" w:hAnsi="Times New Roman" w:cs="Times New Roman"/>
          <w:sz w:val="24"/>
          <w:szCs w:val="24"/>
        </w:rPr>
        <w:softHyphen/>
        <w:t>ческой деятельности людей, значение биологического разно</w:t>
      </w:r>
      <w:r w:rsidRPr="00C86D24">
        <w:rPr>
          <w:rStyle w:val="11"/>
          <w:rFonts w:ascii="Times New Roman" w:hAnsi="Times New Roman" w:cs="Times New Roman"/>
          <w:sz w:val="24"/>
          <w:szCs w:val="24"/>
        </w:rPr>
        <w:softHyphen/>
        <w:t xml:space="preserve">образия для сохранения биосферы, последствия </w:t>
      </w:r>
      <w:r w:rsidRPr="00C86D24">
        <w:rPr>
          <w:rStyle w:val="11"/>
          <w:rFonts w:ascii="Times New Roman" w:hAnsi="Times New Roman" w:cs="Times New Roman"/>
          <w:sz w:val="24"/>
          <w:szCs w:val="24"/>
        </w:rPr>
        <w:lastRenderedPageBreak/>
        <w:t>деятельности человека в природе;</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89" w:name="bookmark3990"/>
      <w:bookmarkEnd w:id="2289"/>
      <w:r w:rsidRPr="00C86D24">
        <w:rPr>
          <w:rStyle w:val="11"/>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Достижение целей обеспечивается решением следующих ЗАДАЧ:</w:t>
      </w:r>
    </w:p>
    <w:p w:rsidR="00A5220A" w:rsidRPr="00C86D24" w:rsidRDefault="00A5220A" w:rsidP="00C86D24">
      <w:pPr>
        <w:pStyle w:val="a5"/>
        <w:numPr>
          <w:ilvl w:val="0"/>
          <w:numId w:val="213"/>
        </w:numPr>
        <w:tabs>
          <w:tab w:val="left" w:pos="182"/>
        </w:tabs>
        <w:spacing w:line="240" w:lineRule="auto"/>
        <w:ind w:left="240" w:hanging="240"/>
        <w:jc w:val="both"/>
        <w:rPr>
          <w:rFonts w:ascii="Times New Roman" w:hAnsi="Times New Roman" w:cs="Times New Roman"/>
          <w:color w:val="auto"/>
          <w:sz w:val="24"/>
          <w:szCs w:val="24"/>
        </w:rPr>
      </w:pPr>
      <w:bookmarkStart w:id="2290" w:name="bookmark3991"/>
      <w:bookmarkEnd w:id="2290"/>
      <w:r w:rsidRPr="00C86D24">
        <w:rPr>
          <w:rStyle w:val="11"/>
          <w:rFonts w:ascii="Times New Roman" w:hAnsi="Times New Roman" w:cs="Times New Roman"/>
          <w:sz w:val="24"/>
          <w:szCs w:val="24"/>
        </w:rPr>
        <w:t>приобретение знаний обучающимися о живой природе, зако</w:t>
      </w:r>
      <w:r w:rsidRPr="00C86D24">
        <w:rPr>
          <w:rStyle w:val="11"/>
          <w:rFonts w:ascii="Times New Roman" w:hAnsi="Times New Roman" w:cs="Times New Roman"/>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Pr="00C86D24" w:rsidRDefault="00A5220A" w:rsidP="00C86D24">
      <w:pPr>
        <w:pStyle w:val="a5"/>
        <w:numPr>
          <w:ilvl w:val="0"/>
          <w:numId w:val="213"/>
        </w:numPr>
        <w:tabs>
          <w:tab w:val="left" w:pos="191"/>
        </w:tabs>
        <w:spacing w:line="240" w:lineRule="auto"/>
        <w:ind w:left="240" w:hanging="240"/>
        <w:jc w:val="both"/>
        <w:rPr>
          <w:rFonts w:ascii="Times New Roman" w:hAnsi="Times New Roman" w:cs="Times New Roman"/>
          <w:color w:val="auto"/>
          <w:sz w:val="24"/>
          <w:szCs w:val="24"/>
        </w:rPr>
      </w:pPr>
      <w:bookmarkStart w:id="2291" w:name="bookmark3992"/>
      <w:bookmarkEnd w:id="2291"/>
      <w:r w:rsidRPr="00C86D24">
        <w:rPr>
          <w:rStyle w:val="11"/>
          <w:rFonts w:ascii="Times New Roman" w:hAnsi="Times New Roman" w:cs="Times New Roman"/>
          <w:sz w:val="24"/>
          <w:szCs w:val="24"/>
        </w:rPr>
        <w:t>овладение умениями проводить исследования с использовани</w:t>
      </w:r>
      <w:r w:rsidRPr="00C86D24">
        <w:rPr>
          <w:rStyle w:val="11"/>
          <w:rFonts w:ascii="Times New Roman" w:hAnsi="Times New Roman" w:cs="Times New Roman"/>
          <w:sz w:val="24"/>
          <w:szCs w:val="24"/>
        </w:rPr>
        <w:softHyphen/>
        <w:t>ем биологического оборудования и наблюдения за состоянием собственного организма;</w:t>
      </w:r>
    </w:p>
    <w:p w:rsidR="00A5220A" w:rsidRPr="00C86D24" w:rsidRDefault="00A5220A" w:rsidP="00C86D24">
      <w:pPr>
        <w:pStyle w:val="a5"/>
        <w:numPr>
          <w:ilvl w:val="0"/>
          <w:numId w:val="213"/>
        </w:numPr>
        <w:tabs>
          <w:tab w:val="left" w:pos="191"/>
        </w:tabs>
        <w:spacing w:line="240" w:lineRule="auto"/>
        <w:ind w:left="240" w:hanging="240"/>
        <w:jc w:val="both"/>
        <w:rPr>
          <w:rFonts w:ascii="Times New Roman" w:hAnsi="Times New Roman" w:cs="Times New Roman"/>
          <w:color w:val="auto"/>
          <w:sz w:val="24"/>
          <w:szCs w:val="24"/>
        </w:rPr>
      </w:pPr>
      <w:bookmarkStart w:id="2292" w:name="bookmark3993"/>
      <w:bookmarkEnd w:id="2292"/>
      <w:r w:rsidRPr="00C86D24">
        <w:rPr>
          <w:rStyle w:val="11"/>
          <w:rFonts w:ascii="Times New Roman" w:hAnsi="Times New Roman" w:cs="Times New Roman"/>
          <w:sz w:val="24"/>
          <w:szCs w:val="24"/>
        </w:rPr>
        <w:t>освоение приёмов работы с биологической информацией, в том числе о современных достижениях в области биологии, её ана</w:t>
      </w:r>
      <w:r w:rsidRPr="00C86D24">
        <w:rPr>
          <w:rStyle w:val="11"/>
          <w:rFonts w:ascii="Times New Roman" w:hAnsi="Times New Roman" w:cs="Times New Roman"/>
          <w:sz w:val="24"/>
          <w:szCs w:val="24"/>
        </w:rPr>
        <w:softHyphen/>
        <w:t>лиз и критическое оценивание;</w:t>
      </w:r>
    </w:p>
    <w:p w:rsidR="00A5220A" w:rsidRPr="00C86D24" w:rsidRDefault="00A5220A" w:rsidP="00C86D24">
      <w:pPr>
        <w:pStyle w:val="a5"/>
        <w:numPr>
          <w:ilvl w:val="0"/>
          <w:numId w:val="213"/>
        </w:numPr>
        <w:tabs>
          <w:tab w:val="left" w:pos="191"/>
        </w:tabs>
        <w:spacing w:line="240" w:lineRule="auto"/>
        <w:ind w:left="240" w:hanging="240"/>
        <w:jc w:val="both"/>
        <w:rPr>
          <w:rFonts w:ascii="Times New Roman" w:hAnsi="Times New Roman" w:cs="Times New Roman"/>
          <w:color w:val="auto"/>
          <w:sz w:val="24"/>
          <w:szCs w:val="24"/>
        </w:rPr>
      </w:pPr>
      <w:bookmarkStart w:id="2293" w:name="bookmark3994"/>
      <w:bookmarkEnd w:id="2293"/>
      <w:r w:rsidRPr="00C86D24">
        <w:rPr>
          <w:rStyle w:val="11"/>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w:t>
      </w:r>
      <w:r w:rsidRPr="00C86D24">
        <w:rPr>
          <w:rStyle w:val="11"/>
          <w:rFonts w:ascii="Times New Roman" w:hAnsi="Times New Roman" w:cs="Times New Roman"/>
          <w:sz w:val="24"/>
          <w:szCs w:val="24"/>
        </w:rPr>
        <w:softHyphen/>
        <w:t>ющей среды.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«БИОЛОГИЯ»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ФГОС ООО биология является обязательным предметом на уровне основного общего образования. Данная про</w:t>
      </w:r>
      <w:r w:rsidRPr="00C86D24">
        <w:rPr>
          <w:rStyle w:val="11"/>
          <w:rFonts w:ascii="Times New Roman" w:hAnsi="Times New Roman" w:cs="Times New Roman"/>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C86D24">
        <w:rPr>
          <w:rStyle w:val="11"/>
          <w:rFonts w:ascii="Times New Roman" w:hAnsi="Times New Roman" w:cs="Times New Roman"/>
          <w:sz w:val="24"/>
          <w:szCs w:val="24"/>
        </w:rPr>
        <w:softHyphen/>
        <w:t>тель может использовать по своему усмотрению, в том числе для контрольных, самостоятельных работ и обобщающих уроков.</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«БИОЛОГИЯ»</w:t>
      </w:r>
    </w:p>
    <w:p w:rsidR="00A5220A" w:rsidRPr="00C86D24" w:rsidRDefault="00A5220A" w:rsidP="00C86D24">
      <w:pPr>
        <w:pStyle w:val="22"/>
        <w:numPr>
          <w:ilvl w:val="0"/>
          <w:numId w:val="214"/>
        </w:numPr>
        <w:tabs>
          <w:tab w:val="left" w:pos="234"/>
        </w:tabs>
        <w:spacing w:after="0"/>
        <w:rPr>
          <w:rFonts w:ascii="Times New Roman" w:hAnsi="Times New Roman" w:cs="Times New Roman"/>
          <w:b w:val="0"/>
          <w:bCs w:val="0"/>
          <w:color w:val="auto"/>
          <w:w w:val="100"/>
          <w:sz w:val="24"/>
          <w:szCs w:val="24"/>
        </w:rPr>
      </w:pPr>
      <w:bookmarkStart w:id="2294" w:name="bookmark3995"/>
      <w:bookmarkEnd w:id="2294"/>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numPr>
          <w:ilvl w:val="0"/>
          <w:numId w:val="215"/>
        </w:numPr>
        <w:tabs>
          <w:tab w:val="left" w:pos="301"/>
        </w:tabs>
        <w:spacing w:after="0" w:line="240" w:lineRule="auto"/>
        <w:rPr>
          <w:rFonts w:ascii="Times New Roman" w:hAnsi="Times New Roman" w:cs="Times New Roman"/>
          <w:b w:val="0"/>
          <w:bCs w:val="0"/>
          <w:color w:val="auto"/>
          <w:sz w:val="24"/>
          <w:szCs w:val="24"/>
        </w:rPr>
      </w:pPr>
      <w:bookmarkStart w:id="2295" w:name="bookmark3998"/>
      <w:bookmarkStart w:id="2296" w:name="bookmark3996"/>
      <w:bookmarkStart w:id="2297" w:name="bookmark3997"/>
      <w:bookmarkStart w:id="2298" w:name="bookmark3999"/>
      <w:bookmarkEnd w:id="2295"/>
      <w:r w:rsidRPr="00C86D24">
        <w:rPr>
          <w:rStyle w:val="31"/>
          <w:rFonts w:ascii="Times New Roman" w:hAnsi="Times New Roman" w:cs="Times New Roman"/>
          <w:b/>
          <w:bCs/>
          <w:sz w:val="24"/>
          <w:szCs w:val="24"/>
        </w:rPr>
        <w:t>Биология — наука о живой природе</w:t>
      </w:r>
      <w:bookmarkEnd w:id="2296"/>
      <w:bookmarkEnd w:id="2297"/>
      <w:bookmarkEnd w:id="229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жизни. Признаки живого (клеточное строение, пи</w:t>
      </w:r>
      <w:r w:rsidRPr="00C86D24">
        <w:rPr>
          <w:rStyle w:val="11"/>
          <w:rFonts w:ascii="Times New Roman" w:hAnsi="Times New Roman" w:cs="Times New Roman"/>
          <w:sz w:val="24"/>
          <w:szCs w:val="24"/>
        </w:rPr>
        <w:softHyphen/>
        <w:t>тание, дыхание, выделение, рост и др.). Объекты живой и нежи</w:t>
      </w:r>
      <w:r w:rsidRPr="00C86D24">
        <w:rPr>
          <w:rStyle w:val="11"/>
          <w:rFonts w:ascii="Times New Roman" w:hAnsi="Times New Roman" w:cs="Times New Roman"/>
          <w:sz w:val="24"/>
          <w:szCs w:val="24"/>
        </w:rPr>
        <w:softHyphen/>
        <w:t>вой природы, их сравнение. Живая и неживая природа — единое целое.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Биология — система наук о живой природе. Основные </w:t>
      </w:r>
      <w:r w:rsidRPr="00C86D24">
        <w:rPr>
          <w:rStyle w:val="11"/>
          <w:rFonts w:ascii="Times New Roman" w:hAnsi="Times New Roman" w:cs="Times New Roman"/>
          <w:sz w:val="24"/>
          <w:szCs w:val="24"/>
        </w:rPr>
        <w:lastRenderedPageBreak/>
        <w:t>разделы биологии (ботаника, зоология, экология, цитология, анатомия, физиология и др.). Профессии, связанные с биологией: врач, ве</w:t>
      </w:r>
      <w:r w:rsidRPr="00C86D24">
        <w:rPr>
          <w:rStyle w:val="11"/>
          <w:rFonts w:ascii="Times New Roman" w:hAnsi="Times New Roman" w:cs="Times New Roman"/>
          <w:sz w:val="24"/>
          <w:szCs w:val="24"/>
        </w:rPr>
        <w:softHyphen/>
        <w:t>теринар, психолог, агроном, животновод и др. (4—5). Связь био</w:t>
      </w:r>
      <w:r w:rsidRPr="00C86D24">
        <w:rPr>
          <w:rStyle w:val="11"/>
          <w:rFonts w:ascii="Times New Roman" w:hAnsi="Times New Roman" w:cs="Times New Roman"/>
          <w:sz w:val="24"/>
          <w:szCs w:val="24"/>
        </w:rPr>
        <w:softHyphen/>
        <w:t>логии с другими науками (математика, география и др.). Роль биологии в познании окружающего мира и практической деятель</w:t>
      </w:r>
      <w:r w:rsidRPr="00C86D24">
        <w:rPr>
          <w:rStyle w:val="11"/>
          <w:rFonts w:ascii="Times New Roman" w:hAnsi="Times New Roman" w:cs="Times New Roman"/>
          <w:sz w:val="24"/>
          <w:szCs w:val="24"/>
        </w:rPr>
        <w:softHyphen/>
        <w:t>ности современного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Биологические термины, понятия, символы. Источники био</w:t>
      </w:r>
      <w:r w:rsidRPr="00C86D24">
        <w:rPr>
          <w:rStyle w:val="11"/>
          <w:rFonts w:ascii="Times New Roman" w:hAnsi="Times New Roman" w:cs="Times New Roman"/>
          <w:sz w:val="24"/>
          <w:szCs w:val="24"/>
        </w:rPr>
        <w:softHyphen/>
        <w:t>логических знаний. Поиск информации с использованием раз</w:t>
      </w:r>
      <w:r w:rsidRPr="00C86D24">
        <w:rPr>
          <w:rStyle w:val="11"/>
          <w:rFonts w:ascii="Times New Roman" w:hAnsi="Times New Roman" w:cs="Times New Roman"/>
          <w:sz w:val="24"/>
          <w:szCs w:val="24"/>
        </w:rPr>
        <w:softHyphen/>
        <w:t>личных источников (научно-популярная литература, справочни</w:t>
      </w:r>
      <w:r w:rsidRPr="00C86D24">
        <w:rPr>
          <w:rStyle w:val="11"/>
          <w:rFonts w:ascii="Times New Roman" w:hAnsi="Times New Roman" w:cs="Times New Roman"/>
          <w:sz w:val="24"/>
          <w:szCs w:val="24"/>
        </w:rPr>
        <w:softHyphen/>
        <w:t>ки, Интернет).</w:t>
      </w:r>
    </w:p>
    <w:p w:rsidR="00A5220A" w:rsidRPr="00C86D24" w:rsidRDefault="00A5220A" w:rsidP="00C86D24">
      <w:pPr>
        <w:pStyle w:val="32"/>
        <w:keepNext/>
        <w:keepLines/>
        <w:numPr>
          <w:ilvl w:val="0"/>
          <w:numId w:val="215"/>
        </w:numPr>
        <w:tabs>
          <w:tab w:val="left" w:pos="331"/>
        </w:tabs>
        <w:spacing w:after="0" w:line="240" w:lineRule="auto"/>
        <w:jc w:val="both"/>
        <w:rPr>
          <w:rFonts w:ascii="Times New Roman" w:hAnsi="Times New Roman" w:cs="Times New Roman"/>
          <w:b w:val="0"/>
          <w:bCs w:val="0"/>
          <w:color w:val="auto"/>
          <w:sz w:val="24"/>
          <w:szCs w:val="24"/>
        </w:rPr>
      </w:pPr>
      <w:bookmarkStart w:id="2299" w:name="bookmark4002"/>
      <w:bookmarkStart w:id="2300" w:name="bookmark4000"/>
      <w:bookmarkStart w:id="2301" w:name="bookmark4001"/>
      <w:bookmarkStart w:id="2302" w:name="bookmark4003"/>
      <w:bookmarkEnd w:id="2299"/>
      <w:r w:rsidRPr="00C86D24">
        <w:rPr>
          <w:rStyle w:val="31"/>
          <w:rFonts w:ascii="Times New Roman" w:hAnsi="Times New Roman" w:cs="Times New Roman"/>
          <w:b/>
          <w:bCs/>
          <w:sz w:val="24"/>
          <w:szCs w:val="24"/>
        </w:rPr>
        <w:t>Методы изучения живой природы</w:t>
      </w:r>
      <w:bookmarkEnd w:id="2300"/>
      <w:bookmarkEnd w:id="2301"/>
      <w:bookmarkEnd w:id="230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Научные методы изучения живой природы: наблюдение, экс</w:t>
      </w:r>
      <w:r w:rsidRPr="00C86D24">
        <w:rPr>
          <w:rStyle w:val="11"/>
          <w:rFonts w:ascii="Times New Roman" w:hAnsi="Times New Roman" w:cs="Times New Roman"/>
          <w:sz w:val="24"/>
          <w:szCs w:val="24"/>
        </w:rPr>
        <w:softHyphen/>
        <w:t>перимент, описание, измерение, классификация. Устройство уве</w:t>
      </w:r>
      <w:r w:rsidRPr="00C86D24">
        <w:rPr>
          <w:rStyle w:val="11"/>
          <w:rFonts w:ascii="Times New Roman" w:hAnsi="Times New Roman" w:cs="Times New Roman"/>
          <w:sz w:val="24"/>
          <w:szCs w:val="24"/>
        </w:rPr>
        <w:softHyphen/>
        <w:t>личительных приборов: лупы и микроскопа. Правила работы с увеличительными приборами.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Метод описания в биологии (наглядный, словесный, схематиче</w:t>
      </w:r>
      <w:r w:rsidRPr="00C86D24">
        <w:rPr>
          <w:rStyle w:val="11"/>
          <w:rFonts w:ascii="Times New Roman" w:hAnsi="Times New Roman" w:cs="Times New Roman"/>
          <w:sz w:val="24"/>
          <w:szCs w:val="24"/>
        </w:rPr>
        <w:softHyphen/>
        <w:t>ский). Метод измерения (инструменты измерения). Метод класси</w:t>
      </w:r>
      <w:r w:rsidRPr="00C86D24">
        <w:rPr>
          <w:rStyle w:val="11"/>
          <w:rFonts w:ascii="Times New Roman" w:hAnsi="Times New Roman" w:cs="Times New Roman"/>
          <w:sz w:val="24"/>
          <w:szCs w:val="24"/>
        </w:rPr>
        <w:softHyphen/>
        <w:t>фикации организмов, применение двойных названий организмов. Наблюдение и эксперимент как ведущие методы биологии.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r w:rsidRPr="00C86D24">
        <w:rPr>
          <w:rStyle w:val="11"/>
          <w:rFonts w:ascii="Times New Roman" w:hAnsi="Times New Roman" w:cs="Times New Roman"/>
          <w:i/>
          <w:iCs/>
          <w:sz w:val="24"/>
          <w:szCs w:val="24"/>
          <w:vertAlign w:val="superscript"/>
        </w:rPr>
        <w:footnoteReference w:id="24"/>
      </w:r>
    </w:p>
    <w:p w:rsidR="00A5220A" w:rsidRPr="00C86D24" w:rsidRDefault="00A5220A" w:rsidP="00C86D24">
      <w:pPr>
        <w:pStyle w:val="a5"/>
        <w:numPr>
          <w:ilvl w:val="0"/>
          <w:numId w:val="216"/>
        </w:numPr>
        <w:tabs>
          <w:tab w:val="left" w:pos="556"/>
        </w:tabs>
        <w:spacing w:line="240" w:lineRule="auto"/>
        <w:jc w:val="both"/>
        <w:rPr>
          <w:rFonts w:ascii="Times New Roman" w:hAnsi="Times New Roman" w:cs="Times New Roman"/>
          <w:color w:val="auto"/>
          <w:sz w:val="24"/>
          <w:szCs w:val="24"/>
        </w:rPr>
      </w:pPr>
      <w:bookmarkStart w:id="2303" w:name="bookmark4004"/>
      <w:bookmarkEnd w:id="2303"/>
      <w:r w:rsidRPr="00C86D24">
        <w:rPr>
          <w:rStyle w:val="11"/>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w:t>
      </w:r>
      <w:r w:rsidRPr="00C86D24">
        <w:rPr>
          <w:rStyle w:val="11"/>
          <w:rFonts w:ascii="Times New Roman" w:hAnsi="Times New Roman" w:cs="Times New Roman"/>
          <w:sz w:val="24"/>
          <w:szCs w:val="24"/>
        </w:rPr>
        <w:softHyphen/>
        <w:t>нием в школьном кабинете.</w:t>
      </w:r>
    </w:p>
    <w:p w:rsidR="00A5220A" w:rsidRPr="00C86D24" w:rsidRDefault="00A5220A" w:rsidP="00C86D24">
      <w:pPr>
        <w:pStyle w:val="a5"/>
        <w:numPr>
          <w:ilvl w:val="0"/>
          <w:numId w:val="216"/>
        </w:numPr>
        <w:tabs>
          <w:tab w:val="left" w:pos="547"/>
        </w:tabs>
        <w:spacing w:line="240" w:lineRule="auto"/>
        <w:jc w:val="both"/>
        <w:rPr>
          <w:rFonts w:ascii="Times New Roman" w:hAnsi="Times New Roman" w:cs="Times New Roman"/>
          <w:color w:val="auto"/>
          <w:sz w:val="24"/>
          <w:szCs w:val="24"/>
        </w:rPr>
      </w:pPr>
      <w:bookmarkStart w:id="2304" w:name="bookmark4005"/>
      <w:bookmarkEnd w:id="2304"/>
      <w:r w:rsidRPr="00C86D24">
        <w:rPr>
          <w:rStyle w:val="11"/>
          <w:rFonts w:ascii="Times New Roman" w:hAnsi="Times New Roman" w:cs="Times New Roman"/>
          <w:sz w:val="24"/>
          <w:szCs w:val="24"/>
        </w:rPr>
        <w:t>Ознакомление с устройством лупы, светового микроскопа, правила работы с ними.</w:t>
      </w:r>
    </w:p>
    <w:p w:rsidR="00A5220A" w:rsidRPr="00C86D24" w:rsidRDefault="00A5220A" w:rsidP="00C86D24">
      <w:pPr>
        <w:pStyle w:val="a5"/>
        <w:numPr>
          <w:ilvl w:val="0"/>
          <w:numId w:val="216"/>
        </w:numPr>
        <w:tabs>
          <w:tab w:val="left" w:pos="547"/>
        </w:tabs>
        <w:spacing w:line="240" w:lineRule="auto"/>
        <w:jc w:val="both"/>
        <w:rPr>
          <w:rFonts w:ascii="Times New Roman" w:hAnsi="Times New Roman" w:cs="Times New Roman"/>
          <w:color w:val="auto"/>
          <w:sz w:val="24"/>
          <w:szCs w:val="24"/>
        </w:rPr>
      </w:pPr>
      <w:bookmarkStart w:id="2305" w:name="bookmark4006"/>
      <w:bookmarkEnd w:id="2305"/>
      <w:r w:rsidRPr="00C86D24">
        <w:rPr>
          <w:rStyle w:val="11"/>
          <w:rFonts w:ascii="Times New Roman" w:hAnsi="Times New Roman" w:cs="Times New Roman"/>
          <w:sz w:val="24"/>
          <w:szCs w:val="24"/>
        </w:rPr>
        <w:t>Ознакомление с растительными и животными клетками: то</w:t>
      </w:r>
      <w:r w:rsidRPr="00C86D24">
        <w:rPr>
          <w:rStyle w:val="11"/>
          <w:rFonts w:ascii="Times New Roman" w:hAnsi="Times New Roman" w:cs="Times New Roman"/>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Овладение методами изучения живой природы — </w:t>
      </w:r>
      <w:r w:rsidRPr="00C86D24">
        <w:rPr>
          <w:rStyle w:val="11"/>
          <w:rFonts w:ascii="Times New Roman" w:hAnsi="Times New Roman" w:cs="Times New Roman"/>
          <w:sz w:val="24"/>
          <w:szCs w:val="24"/>
        </w:rPr>
        <w:lastRenderedPageBreak/>
        <w:t>наблюдением и экспериментом.</w:t>
      </w:r>
    </w:p>
    <w:p w:rsidR="00A5220A" w:rsidRPr="00C86D24" w:rsidRDefault="00A5220A" w:rsidP="00C86D24">
      <w:pPr>
        <w:pStyle w:val="32"/>
        <w:keepNext/>
        <w:keepLines/>
        <w:numPr>
          <w:ilvl w:val="0"/>
          <w:numId w:val="215"/>
        </w:numPr>
        <w:tabs>
          <w:tab w:val="left" w:pos="331"/>
        </w:tabs>
        <w:spacing w:after="0" w:line="240" w:lineRule="auto"/>
        <w:jc w:val="both"/>
        <w:rPr>
          <w:rFonts w:ascii="Times New Roman" w:hAnsi="Times New Roman" w:cs="Times New Roman"/>
          <w:b w:val="0"/>
          <w:bCs w:val="0"/>
          <w:color w:val="auto"/>
          <w:sz w:val="24"/>
          <w:szCs w:val="24"/>
        </w:rPr>
      </w:pPr>
      <w:bookmarkStart w:id="2306" w:name="bookmark4009"/>
      <w:bookmarkStart w:id="2307" w:name="bookmark4007"/>
      <w:bookmarkStart w:id="2308" w:name="bookmark4008"/>
      <w:bookmarkStart w:id="2309" w:name="bookmark4010"/>
      <w:bookmarkEnd w:id="2306"/>
      <w:r w:rsidRPr="00C86D24">
        <w:rPr>
          <w:rStyle w:val="31"/>
          <w:rFonts w:ascii="Times New Roman" w:hAnsi="Times New Roman" w:cs="Times New Roman"/>
          <w:b/>
          <w:bCs/>
          <w:sz w:val="24"/>
          <w:szCs w:val="24"/>
        </w:rPr>
        <w:t>Организмы — тела живой природы</w:t>
      </w:r>
      <w:bookmarkEnd w:id="2307"/>
      <w:bookmarkEnd w:id="2308"/>
      <w:bookmarkEnd w:id="230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об организме. Доядерные и ядерные организмы.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Клетка и её открытие. Клеточное строение организмов. Цито</w:t>
      </w:r>
      <w:r w:rsidRPr="00C86D24">
        <w:rPr>
          <w:rStyle w:val="11"/>
          <w:rFonts w:ascii="Times New Roman" w:hAnsi="Times New Roman" w:cs="Times New Roman"/>
          <w:sz w:val="24"/>
          <w:szCs w:val="24"/>
        </w:rPr>
        <w:softHyphen/>
        <w:t>логия — наука о клетке. Клетка — наименьшая единица строе</w:t>
      </w:r>
      <w:r w:rsidRPr="00C86D24">
        <w:rPr>
          <w:rStyle w:val="11"/>
          <w:rFonts w:ascii="Times New Roman" w:hAnsi="Times New Roman" w:cs="Times New Roman"/>
          <w:sz w:val="24"/>
          <w:szCs w:val="24"/>
        </w:rPr>
        <w:softHyphen/>
        <w:t>ния и жизнедеятельности организмов. Строение клетки под све</w:t>
      </w:r>
      <w:r w:rsidRPr="00C86D24">
        <w:rPr>
          <w:rStyle w:val="11"/>
          <w:rFonts w:ascii="Times New Roman" w:hAnsi="Times New Roman" w:cs="Times New Roman"/>
          <w:sz w:val="24"/>
          <w:szCs w:val="24"/>
        </w:rPr>
        <w:softHyphen/>
        <w:t>товым микроскопом: клеточная оболочка, цитоплазма, ядро.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Одноклеточные и многоклеточные организмы. Клетки, ткани, органы, системы органов.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Жизнедеятельность организмов. Особенности строения и процес</w:t>
      </w:r>
      <w:r w:rsidRPr="00C86D24">
        <w:rPr>
          <w:rStyle w:val="11"/>
          <w:rFonts w:ascii="Times New Roman" w:hAnsi="Times New Roman" w:cs="Times New Roman"/>
          <w:sz w:val="24"/>
          <w:szCs w:val="24"/>
        </w:rPr>
        <w:softHyphen/>
        <w:t>сов жизнедеятельности у растений, животных, бактерий и грибов.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Свойства организмов: питание, дыхание, выделение, движе</w:t>
      </w:r>
      <w:r w:rsidRPr="00C86D24">
        <w:rPr>
          <w:rStyle w:val="11"/>
          <w:rFonts w:ascii="Times New Roman" w:hAnsi="Times New Roman" w:cs="Times New Roman"/>
          <w:sz w:val="24"/>
          <w:szCs w:val="24"/>
        </w:rPr>
        <w:softHyphen/>
        <w:t>ние, размножение, развитие, раздражимость, приспособленность. Организм — единое целое.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Разнообразие организмов и их классификация (таксоны в био</w:t>
      </w:r>
      <w:r w:rsidRPr="00C86D24">
        <w:rPr>
          <w:rStyle w:val="11"/>
          <w:rFonts w:ascii="Times New Roman" w:hAnsi="Times New Roman" w:cs="Times New Roman"/>
          <w:sz w:val="24"/>
          <w:szCs w:val="24"/>
        </w:rPr>
        <w:softHyphen/>
        <w:t>логии: царства, типы (отделы), классы, отряды (порядки), семей</w:t>
      </w:r>
      <w:r w:rsidRPr="00C86D24">
        <w:rPr>
          <w:rStyle w:val="11"/>
          <w:rFonts w:ascii="Times New Roman" w:hAnsi="Times New Roman" w:cs="Times New Roman"/>
          <w:sz w:val="24"/>
          <w:szCs w:val="24"/>
        </w:rPr>
        <w:softHyphen/>
        <w:t>ства, роды, виды. Бактерии и вирусы как формы жизни. Значе</w:t>
      </w:r>
      <w:r w:rsidRPr="00C86D24">
        <w:rPr>
          <w:rStyle w:val="11"/>
          <w:rFonts w:ascii="Times New Roman" w:hAnsi="Times New Roman" w:cs="Times New Roman"/>
          <w:sz w:val="24"/>
          <w:szCs w:val="24"/>
        </w:rPr>
        <w:softHyphen/>
        <w:t>ние бактерий и вирусов в природе и в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17"/>
        </w:numPr>
        <w:tabs>
          <w:tab w:val="left" w:pos="579"/>
        </w:tabs>
        <w:spacing w:line="240" w:lineRule="auto"/>
        <w:jc w:val="both"/>
        <w:rPr>
          <w:rFonts w:ascii="Times New Roman" w:hAnsi="Times New Roman" w:cs="Times New Roman"/>
          <w:color w:val="auto"/>
          <w:sz w:val="24"/>
          <w:szCs w:val="24"/>
        </w:rPr>
      </w:pPr>
      <w:bookmarkStart w:id="2310" w:name="bookmark4011"/>
      <w:bookmarkEnd w:id="2310"/>
      <w:r w:rsidRPr="00C86D24">
        <w:rPr>
          <w:rStyle w:val="11"/>
          <w:rFonts w:ascii="Times New Roman" w:hAnsi="Times New Roman" w:cs="Times New Roman"/>
          <w:sz w:val="24"/>
          <w:szCs w:val="24"/>
        </w:rPr>
        <w:t>Изучение клеток кожицы чешуи лука под лупой и микро</w:t>
      </w:r>
      <w:r w:rsidRPr="00C86D24">
        <w:rPr>
          <w:rStyle w:val="11"/>
          <w:rFonts w:ascii="Times New Roman" w:hAnsi="Times New Roman" w:cs="Times New Roman"/>
          <w:sz w:val="24"/>
          <w:szCs w:val="24"/>
        </w:rPr>
        <w:softHyphen/>
        <w:t>скопом (на примере самостоятельно приготовленного микропре</w:t>
      </w:r>
      <w:r w:rsidRPr="00C86D24">
        <w:rPr>
          <w:rStyle w:val="11"/>
          <w:rFonts w:ascii="Times New Roman" w:hAnsi="Times New Roman" w:cs="Times New Roman"/>
          <w:sz w:val="24"/>
          <w:szCs w:val="24"/>
        </w:rPr>
        <w:softHyphen/>
        <w:t>парата).</w:t>
      </w:r>
    </w:p>
    <w:p w:rsidR="00A5220A" w:rsidRPr="00C86D24" w:rsidRDefault="00A5220A" w:rsidP="00C86D24">
      <w:pPr>
        <w:pStyle w:val="a5"/>
        <w:numPr>
          <w:ilvl w:val="0"/>
          <w:numId w:val="217"/>
        </w:numPr>
        <w:tabs>
          <w:tab w:val="left" w:pos="589"/>
        </w:tabs>
        <w:spacing w:line="240" w:lineRule="auto"/>
        <w:jc w:val="both"/>
        <w:rPr>
          <w:rFonts w:ascii="Times New Roman" w:hAnsi="Times New Roman" w:cs="Times New Roman"/>
          <w:color w:val="auto"/>
          <w:sz w:val="24"/>
          <w:szCs w:val="24"/>
        </w:rPr>
      </w:pPr>
      <w:bookmarkStart w:id="2311" w:name="bookmark4012"/>
      <w:bookmarkEnd w:id="2311"/>
      <w:r w:rsidRPr="00C86D24">
        <w:rPr>
          <w:rStyle w:val="11"/>
          <w:rFonts w:ascii="Times New Roman" w:hAnsi="Times New Roman" w:cs="Times New Roman"/>
          <w:sz w:val="24"/>
          <w:szCs w:val="24"/>
        </w:rPr>
        <w:t>Ознакомление с принципами систематики организмов.</w:t>
      </w:r>
    </w:p>
    <w:p w:rsidR="00A5220A" w:rsidRPr="00C86D24" w:rsidRDefault="00A5220A" w:rsidP="00C86D24">
      <w:pPr>
        <w:pStyle w:val="a5"/>
        <w:numPr>
          <w:ilvl w:val="0"/>
          <w:numId w:val="217"/>
        </w:numPr>
        <w:tabs>
          <w:tab w:val="left" w:pos="594"/>
        </w:tabs>
        <w:spacing w:line="240" w:lineRule="auto"/>
        <w:jc w:val="both"/>
        <w:rPr>
          <w:rFonts w:ascii="Times New Roman" w:hAnsi="Times New Roman" w:cs="Times New Roman"/>
          <w:color w:val="auto"/>
          <w:sz w:val="24"/>
          <w:szCs w:val="24"/>
        </w:rPr>
      </w:pPr>
      <w:bookmarkStart w:id="2312" w:name="bookmark4013"/>
      <w:bookmarkEnd w:id="2312"/>
      <w:r w:rsidRPr="00C86D24">
        <w:rPr>
          <w:rStyle w:val="11"/>
          <w:rFonts w:ascii="Times New Roman" w:hAnsi="Times New Roman" w:cs="Times New Roman"/>
          <w:sz w:val="24"/>
          <w:szCs w:val="24"/>
        </w:rPr>
        <w:t>Наблюдение за потреблением воды растением.</w:t>
      </w:r>
    </w:p>
    <w:p w:rsidR="00A5220A" w:rsidRPr="00C86D24" w:rsidRDefault="00A5220A" w:rsidP="00C86D24">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4"/>
          <w:szCs w:val="24"/>
        </w:rPr>
      </w:pPr>
      <w:bookmarkStart w:id="2313" w:name="bookmark4016"/>
      <w:bookmarkStart w:id="2314" w:name="bookmark4014"/>
      <w:bookmarkStart w:id="2315" w:name="bookmark4015"/>
      <w:bookmarkStart w:id="2316" w:name="bookmark4017"/>
      <w:bookmarkEnd w:id="2313"/>
      <w:r w:rsidRPr="00C86D24">
        <w:rPr>
          <w:rStyle w:val="31"/>
          <w:rFonts w:ascii="Times New Roman" w:hAnsi="Times New Roman" w:cs="Times New Roman"/>
          <w:b/>
          <w:bCs/>
          <w:sz w:val="24"/>
          <w:szCs w:val="24"/>
        </w:rPr>
        <w:t>Организмы и среда обитания</w:t>
      </w:r>
      <w:bookmarkEnd w:id="2314"/>
      <w:bookmarkEnd w:id="2315"/>
      <w:bookmarkEnd w:id="2316"/>
    </w:p>
    <w:p w:rsidR="00A5220A" w:rsidRPr="00C86D24" w:rsidRDefault="00A5220A" w:rsidP="00C86D24">
      <w:pPr>
        <w:pStyle w:val="a5"/>
        <w:spacing w:line="240" w:lineRule="auto"/>
        <w:ind w:firstLine="3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среде обитания. Водная, наземно-воздушная, по</w:t>
      </w:r>
      <w:r w:rsidRPr="00C86D24">
        <w:rPr>
          <w:rStyle w:val="11"/>
          <w:rFonts w:ascii="Times New Roman" w:hAnsi="Times New Roman" w:cs="Times New Roman"/>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C86D24">
        <w:rPr>
          <w:rStyle w:val="11"/>
          <w:rFonts w:ascii="Times New Roman" w:hAnsi="Times New Roman" w:cs="Times New Roman"/>
          <w:sz w:val="24"/>
          <w:szCs w:val="24"/>
        </w:rPr>
        <w:softHyphen/>
        <w:t>собления организмов к среде обитания. Сезонные изменения в жизни организмов.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Выявление приспособлений организмов к среде обитания (на конкретных примерах).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Растительный и животный мир родного края (краеведение).</w:t>
      </w:r>
    </w:p>
    <w:p w:rsidR="00A5220A" w:rsidRPr="00C86D24" w:rsidRDefault="00A5220A" w:rsidP="00C86D24">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4"/>
          <w:szCs w:val="24"/>
        </w:rPr>
      </w:pPr>
      <w:bookmarkStart w:id="2317" w:name="bookmark4020"/>
      <w:bookmarkStart w:id="2318" w:name="bookmark4018"/>
      <w:bookmarkStart w:id="2319" w:name="bookmark4019"/>
      <w:bookmarkStart w:id="2320" w:name="bookmark4021"/>
      <w:bookmarkEnd w:id="2317"/>
      <w:r w:rsidRPr="00C86D24">
        <w:rPr>
          <w:rStyle w:val="31"/>
          <w:rFonts w:ascii="Times New Roman" w:hAnsi="Times New Roman" w:cs="Times New Roman"/>
          <w:b/>
          <w:bCs/>
          <w:sz w:val="24"/>
          <w:szCs w:val="24"/>
        </w:rPr>
        <w:lastRenderedPageBreak/>
        <w:t>Природные сообщества</w:t>
      </w:r>
      <w:bookmarkEnd w:id="2318"/>
      <w:bookmarkEnd w:id="2319"/>
      <w:bookmarkEnd w:id="232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w:t>
      </w:r>
      <w:r w:rsidRPr="00C86D24">
        <w:rPr>
          <w:rStyle w:val="11"/>
          <w:rFonts w:ascii="Times New Roman" w:hAnsi="Times New Roman" w:cs="Times New Roman"/>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зоны Земли, их обитатели. Флора и фауна природ</w:t>
      </w:r>
      <w:r w:rsidRPr="00C86D24">
        <w:rPr>
          <w:rStyle w:val="11"/>
          <w:rFonts w:ascii="Times New Roman" w:hAnsi="Times New Roman" w:cs="Times New Roman"/>
          <w:sz w:val="24"/>
          <w:szCs w:val="24"/>
        </w:rPr>
        <w:softHyphen/>
        <w:t>ных зон. Ландшафты: природные и культурные.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искусственных сообществ и их обитателей (на при</w:t>
      </w:r>
      <w:r w:rsidRPr="00C86D24">
        <w:rPr>
          <w:rStyle w:val="11"/>
          <w:rFonts w:ascii="Times New Roman" w:hAnsi="Times New Roman" w:cs="Times New Roman"/>
          <w:sz w:val="24"/>
          <w:szCs w:val="24"/>
        </w:rPr>
        <w:softHyphen/>
        <w:t>мере аквариума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numPr>
          <w:ilvl w:val="0"/>
          <w:numId w:val="218"/>
        </w:numPr>
        <w:tabs>
          <w:tab w:val="left" w:pos="579"/>
        </w:tabs>
        <w:spacing w:line="240" w:lineRule="auto"/>
        <w:jc w:val="both"/>
        <w:rPr>
          <w:rFonts w:ascii="Times New Roman" w:hAnsi="Times New Roman" w:cs="Times New Roman"/>
          <w:color w:val="auto"/>
          <w:sz w:val="24"/>
          <w:szCs w:val="24"/>
        </w:rPr>
      </w:pPr>
      <w:bookmarkStart w:id="2321" w:name="bookmark4022"/>
      <w:bookmarkEnd w:id="2321"/>
      <w:r w:rsidRPr="00C86D24">
        <w:rPr>
          <w:rStyle w:val="11"/>
          <w:rFonts w:ascii="Times New Roman" w:hAnsi="Times New Roman" w:cs="Times New Roman"/>
          <w:sz w:val="24"/>
          <w:szCs w:val="24"/>
        </w:rPr>
        <w:t>Изучение природных сообществ (на примере леса, озера, пруда, луга и др.).</w:t>
      </w:r>
    </w:p>
    <w:p w:rsidR="00A5220A" w:rsidRPr="00C86D24" w:rsidRDefault="00A5220A" w:rsidP="00C86D24">
      <w:pPr>
        <w:pStyle w:val="a5"/>
        <w:numPr>
          <w:ilvl w:val="0"/>
          <w:numId w:val="218"/>
        </w:numPr>
        <w:tabs>
          <w:tab w:val="left" w:pos="589"/>
        </w:tabs>
        <w:spacing w:line="240" w:lineRule="auto"/>
        <w:jc w:val="both"/>
        <w:rPr>
          <w:rFonts w:ascii="Times New Roman" w:hAnsi="Times New Roman" w:cs="Times New Roman"/>
          <w:color w:val="auto"/>
          <w:sz w:val="24"/>
          <w:szCs w:val="24"/>
        </w:rPr>
      </w:pPr>
      <w:bookmarkStart w:id="2322" w:name="bookmark4023"/>
      <w:bookmarkEnd w:id="2322"/>
      <w:r w:rsidRPr="00C86D24">
        <w:rPr>
          <w:rStyle w:val="11"/>
          <w:rFonts w:ascii="Times New Roman" w:hAnsi="Times New Roman" w:cs="Times New Roman"/>
          <w:sz w:val="24"/>
          <w:szCs w:val="24"/>
        </w:rPr>
        <w:t>Изучение сезонных явлений в жизни природных сообществ.</w:t>
      </w:r>
    </w:p>
    <w:p w:rsidR="00A5220A" w:rsidRPr="00C86D24" w:rsidRDefault="00A5220A" w:rsidP="00C86D24">
      <w:pPr>
        <w:pStyle w:val="32"/>
        <w:keepNext/>
        <w:keepLines/>
        <w:numPr>
          <w:ilvl w:val="0"/>
          <w:numId w:val="217"/>
        </w:numPr>
        <w:tabs>
          <w:tab w:val="left" w:pos="368"/>
        </w:tabs>
        <w:spacing w:after="0" w:line="240" w:lineRule="auto"/>
        <w:jc w:val="both"/>
        <w:rPr>
          <w:rFonts w:ascii="Times New Roman" w:hAnsi="Times New Roman" w:cs="Times New Roman"/>
          <w:b w:val="0"/>
          <w:bCs w:val="0"/>
          <w:color w:val="auto"/>
          <w:sz w:val="24"/>
          <w:szCs w:val="24"/>
        </w:rPr>
      </w:pPr>
      <w:bookmarkStart w:id="2323" w:name="bookmark4026"/>
      <w:bookmarkStart w:id="2324" w:name="bookmark4024"/>
      <w:bookmarkStart w:id="2325" w:name="bookmark4025"/>
      <w:bookmarkStart w:id="2326" w:name="bookmark4027"/>
      <w:bookmarkEnd w:id="2323"/>
      <w:r w:rsidRPr="00C86D24">
        <w:rPr>
          <w:rStyle w:val="31"/>
          <w:rFonts w:ascii="Times New Roman" w:hAnsi="Times New Roman" w:cs="Times New Roman"/>
          <w:b/>
          <w:bCs/>
          <w:sz w:val="24"/>
          <w:szCs w:val="24"/>
        </w:rPr>
        <w:t>Живая природа и человек</w:t>
      </w:r>
      <w:bookmarkEnd w:id="2324"/>
      <w:bookmarkEnd w:id="2325"/>
      <w:bookmarkEnd w:id="232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живую природу в ходе истории. Глобальные экологические проблемы. Загрязнение воздушной и водной оболочек Земли, по</w:t>
      </w:r>
      <w:r w:rsidRPr="00C86D24">
        <w:rPr>
          <w:rStyle w:val="11"/>
          <w:rFonts w:ascii="Times New Roman" w:hAnsi="Times New Roman" w:cs="Times New Roman"/>
          <w:sz w:val="24"/>
          <w:szCs w:val="24"/>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A5220A" w:rsidRPr="00C86D24" w:rsidRDefault="00A5220A" w:rsidP="00C86D24">
      <w:pPr>
        <w:pStyle w:val="22"/>
        <w:numPr>
          <w:ilvl w:val="0"/>
          <w:numId w:val="219"/>
        </w:numPr>
        <w:tabs>
          <w:tab w:val="left" w:pos="276"/>
        </w:tabs>
        <w:spacing w:after="0"/>
        <w:rPr>
          <w:rFonts w:ascii="Times New Roman" w:hAnsi="Times New Roman" w:cs="Times New Roman"/>
          <w:b w:val="0"/>
          <w:bCs w:val="0"/>
          <w:color w:val="auto"/>
          <w:w w:val="100"/>
          <w:sz w:val="24"/>
          <w:szCs w:val="24"/>
        </w:rPr>
      </w:pPr>
      <w:bookmarkStart w:id="2327" w:name="bookmark4028"/>
      <w:bookmarkEnd w:id="2327"/>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numPr>
          <w:ilvl w:val="0"/>
          <w:numId w:val="220"/>
        </w:numPr>
        <w:tabs>
          <w:tab w:val="left" w:pos="343"/>
        </w:tabs>
        <w:spacing w:after="0" w:line="240" w:lineRule="auto"/>
        <w:rPr>
          <w:rFonts w:ascii="Times New Roman" w:hAnsi="Times New Roman" w:cs="Times New Roman"/>
          <w:b w:val="0"/>
          <w:bCs w:val="0"/>
          <w:color w:val="auto"/>
          <w:sz w:val="24"/>
          <w:szCs w:val="24"/>
        </w:rPr>
      </w:pPr>
      <w:bookmarkStart w:id="2328" w:name="bookmark4031"/>
      <w:bookmarkStart w:id="2329" w:name="bookmark4029"/>
      <w:bookmarkStart w:id="2330" w:name="bookmark4030"/>
      <w:bookmarkStart w:id="2331" w:name="bookmark4032"/>
      <w:bookmarkEnd w:id="2328"/>
      <w:r w:rsidRPr="00C86D24">
        <w:rPr>
          <w:rStyle w:val="31"/>
          <w:rFonts w:ascii="Times New Roman" w:hAnsi="Times New Roman" w:cs="Times New Roman"/>
          <w:b/>
          <w:bCs/>
          <w:sz w:val="24"/>
          <w:szCs w:val="24"/>
        </w:rPr>
        <w:t>Растительный организм</w:t>
      </w:r>
      <w:bookmarkEnd w:id="2329"/>
      <w:bookmarkEnd w:id="2330"/>
      <w:bookmarkEnd w:id="233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Ботаника — наука о растениях. Разделы ботаники. Связь </w:t>
      </w:r>
      <w:r w:rsidRPr="00C86D24">
        <w:rPr>
          <w:rStyle w:val="11"/>
          <w:rFonts w:ascii="Times New Roman" w:hAnsi="Times New Roman" w:cs="Times New Roman"/>
          <w:sz w:val="24"/>
          <w:szCs w:val="24"/>
        </w:rPr>
        <w:lastRenderedPageBreak/>
        <w:t>бо</w:t>
      </w:r>
      <w:r w:rsidRPr="00C86D24">
        <w:rPr>
          <w:rStyle w:val="11"/>
          <w:rFonts w:ascii="Times New Roman" w:hAnsi="Times New Roman" w:cs="Times New Roman"/>
          <w:sz w:val="24"/>
          <w:szCs w:val="24"/>
        </w:rPr>
        <w:softHyphen/>
        <w:t>таники с другими науками и техникой. Общие признаки расте</w:t>
      </w:r>
      <w:r w:rsidRPr="00C86D24">
        <w:rPr>
          <w:rStyle w:val="11"/>
          <w:rFonts w:ascii="Times New Roman" w:hAnsi="Times New Roman" w:cs="Times New Roman"/>
          <w:sz w:val="24"/>
          <w:szCs w:val="24"/>
        </w:rPr>
        <w:softHyphen/>
        <w:t>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Разнообразие растений. Уровни организации растительного ор</w:t>
      </w:r>
      <w:r w:rsidRPr="00C86D24">
        <w:rPr>
          <w:rStyle w:val="11"/>
          <w:rFonts w:ascii="Times New Roman" w:hAnsi="Times New Roman" w:cs="Times New Roman"/>
          <w:sz w:val="24"/>
          <w:szCs w:val="24"/>
        </w:rPr>
        <w:softHyphen/>
        <w:t>ганизма. Высшие и низшие растения. Споровые и семенные рас</w:t>
      </w:r>
      <w:r w:rsidRPr="00C86D24">
        <w:rPr>
          <w:rStyle w:val="11"/>
          <w:rFonts w:ascii="Times New Roman" w:hAnsi="Times New Roman" w:cs="Times New Roman"/>
          <w:sz w:val="24"/>
          <w:szCs w:val="24"/>
        </w:rPr>
        <w:softHyphen/>
        <w:t>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Растительная клетка. Изучение растительной клетки под све</w:t>
      </w:r>
      <w:r w:rsidRPr="00C86D24">
        <w:rPr>
          <w:rStyle w:val="11"/>
          <w:rFonts w:ascii="Times New Roman" w:hAnsi="Times New Roman" w:cs="Times New Roman"/>
          <w:sz w:val="24"/>
          <w:szCs w:val="24"/>
        </w:rPr>
        <w:softHyphen/>
        <w:t>товым микроскопом: клеточная оболочка, ядро, цитоплазма (пла</w:t>
      </w:r>
      <w:r w:rsidRPr="00C86D24">
        <w:rPr>
          <w:rStyle w:val="11"/>
          <w:rFonts w:ascii="Times New Roman" w:hAnsi="Times New Roman" w:cs="Times New Roman"/>
          <w:sz w:val="24"/>
          <w:szCs w:val="24"/>
        </w:rPr>
        <w:softHyphen/>
        <w:t>стиды, митохондрии, вакуоли с клеточным соком). Растительные ткани. Функции растительных тканей.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и системы органов растений. Строение органов расти</w:t>
      </w:r>
      <w:r w:rsidRPr="00C86D24">
        <w:rPr>
          <w:rStyle w:val="11"/>
          <w:rFonts w:ascii="Times New Roman" w:hAnsi="Times New Roman" w:cs="Times New Roman"/>
          <w:sz w:val="24"/>
          <w:szCs w:val="24"/>
        </w:rPr>
        <w:softHyphen/>
        <w:t>тельного организма, их роль и связь между собой.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1"/>
        </w:numPr>
        <w:tabs>
          <w:tab w:val="left" w:pos="569"/>
        </w:tabs>
        <w:spacing w:line="240" w:lineRule="auto"/>
        <w:jc w:val="both"/>
        <w:rPr>
          <w:rFonts w:ascii="Times New Roman" w:hAnsi="Times New Roman" w:cs="Times New Roman"/>
          <w:color w:val="auto"/>
          <w:sz w:val="24"/>
          <w:szCs w:val="24"/>
        </w:rPr>
      </w:pPr>
      <w:bookmarkStart w:id="2332" w:name="bookmark4033"/>
      <w:bookmarkEnd w:id="2332"/>
      <w:r w:rsidRPr="00C86D24">
        <w:rPr>
          <w:rStyle w:val="11"/>
          <w:rFonts w:ascii="Times New Roman" w:hAnsi="Times New Roman" w:cs="Times New Roman"/>
          <w:sz w:val="24"/>
          <w:szCs w:val="24"/>
        </w:rPr>
        <w:t>Изучение микроскопического строения листа водного рас</w:t>
      </w:r>
      <w:r w:rsidRPr="00C86D24">
        <w:rPr>
          <w:rStyle w:val="11"/>
          <w:rFonts w:ascii="Times New Roman" w:hAnsi="Times New Roman" w:cs="Times New Roman"/>
          <w:sz w:val="24"/>
          <w:szCs w:val="24"/>
        </w:rPr>
        <w:softHyphen/>
        <w:t>тения элодеи.</w:t>
      </w:r>
    </w:p>
    <w:p w:rsidR="00A5220A" w:rsidRPr="00C86D24" w:rsidRDefault="00A5220A" w:rsidP="00C86D24">
      <w:pPr>
        <w:pStyle w:val="a5"/>
        <w:numPr>
          <w:ilvl w:val="0"/>
          <w:numId w:val="221"/>
        </w:numPr>
        <w:tabs>
          <w:tab w:val="left" w:pos="564"/>
        </w:tabs>
        <w:spacing w:line="240" w:lineRule="auto"/>
        <w:jc w:val="both"/>
        <w:rPr>
          <w:rFonts w:ascii="Times New Roman" w:hAnsi="Times New Roman" w:cs="Times New Roman"/>
          <w:color w:val="auto"/>
          <w:sz w:val="24"/>
          <w:szCs w:val="24"/>
        </w:rPr>
      </w:pPr>
      <w:bookmarkStart w:id="2333" w:name="bookmark4034"/>
      <w:bookmarkEnd w:id="2333"/>
      <w:r w:rsidRPr="00C86D24">
        <w:rPr>
          <w:rStyle w:val="11"/>
          <w:rFonts w:ascii="Times New Roman" w:hAnsi="Times New Roman" w:cs="Times New Roman"/>
          <w:sz w:val="24"/>
          <w:szCs w:val="24"/>
        </w:rPr>
        <w:t>Изучение строения растительных тканей (использование микропрепаратов).</w:t>
      </w:r>
    </w:p>
    <w:p w:rsidR="00A5220A" w:rsidRPr="00C86D24" w:rsidRDefault="00A5220A" w:rsidP="00C86D24">
      <w:pPr>
        <w:pStyle w:val="a5"/>
        <w:numPr>
          <w:ilvl w:val="0"/>
          <w:numId w:val="221"/>
        </w:numPr>
        <w:tabs>
          <w:tab w:val="left" w:pos="569"/>
        </w:tabs>
        <w:spacing w:line="240" w:lineRule="auto"/>
        <w:jc w:val="both"/>
        <w:rPr>
          <w:rFonts w:ascii="Times New Roman" w:hAnsi="Times New Roman" w:cs="Times New Roman"/>
          <w:color w:val="auto"/>
          <w:sz w:val="24"/>
          <w:szCs w:val="24"/>
        </w:rPr>
      </w:pPr>
      <w:bookmarkStart w:id="2334" w:name="bookmark4035"/>
      <w:bookmarkEnd w:id="2334"/>
      <w:r w:rsidRPr="00C86D24">
        <w:rPr>
          <w:rStyle w:val="11"/>
          <w:rFonts w:ascii="Times New Roman" w:hAnsi="Times New Roman" w:cs="Times New Roman"/>
          <w:sz w:val="24"/>
          <w:szCs w:val="24"/>
        </w:rPr>
        <w:t>Изучение внешнего строения травянистого цветкового рас</w:t>
      </w:r>
      <w:r w:rsidRPr="00C86D24">
        <w:rPr>
          <w:rStyle w:val="11"/>
          <w:rFonts w:ascii="Times New Roman" w:hAnsi="Times New Roman" w:cs="Times New Roman"/>
          <w:sz w:val="24"/>
          <w:szCs w:val="24"/>
        </w:rPr>
        <w:softHyphen/>
        <w:t>тения (на живых или гербарных экземплярах растений): пасту</w:t>
      </w:r>
      <w:r w:rsidRPr="00C86D24">
        <w:rPr>
          <w:rStyle w:val="11"/>
          <w:rFonts w:ascii="Times New Roman" w:hAnsi="Times New Roman" w:cs="Times New Roman"/>
          <w:sz w:val="24"/>
          <w:szCs w:val="24"/>
        </w:rPr>
        <w:softHyphen/>
        <w:t>шья сумка, редька дикая, лютик едкий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Ознакомление в природе с цветковыми растениями.</w:t>
      </w:r>
    </w:p>
    <w:p w:rsidR="00A5220A" w:rsidRPr="00C86D24" w:rsidRDefault="00A5220A" w:rsidP="00C86D24">
      <w:pPr>
        <w:pStyle w:val="30"/>
        <w:numPr>
          <w:ilvl w:val="0"/>
          <w:numId w:val="220"/>
        </w:numPr>
        <w:tabs>
          <w:tab w:val="left" w:pos="348"/>
        </w:tabs>
        <w:spacing w:after="0" w:line="240" w:lineRule="auto"/>
        <w:rPr>
          <w:rFonts w:ascii="Times New Roman" w:hAnsi="Times New Roman" w:cs="Times New Roman"/>
          <w:b w:val="0"/>
          <w:bCs w:val="0"/>
          <w:color w:val="auto"/>
          <w:sz w:val="24"/>
          <w:szCs w:val="24"/>
        </w:rPr>
      </w:pPr>
      <w:bookmarkStart w:id="2335" w:name="bookmark4036"/>
      <w:bookmarkEnd w:id="2335"/>
      <w:r w:rsidRPr="00C86D24">
        <w:rPr>
          <w:rStyle w:val="3"/>
          <w:rFonts w:ascii="Times New Roman" w:hAnsi="Times New Roman" w:cs="Times New Roman"/>
          <w:b/>
          <w:bCs/>
          <w:sz w:val="24"/>
          <w:szCs w:val="24"/>
        </w:rPr>
        <w:t>Строение и жизнедеятельность</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растительного организма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Питание растения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Корень — орган почвенного (минерального) питания. Корни и корневые системы. Виды корней и типы корневых систем. Внеш</w:t>
      </w:r>
      <w:r w:rsidRPr="00C86D24">
        <w:rPr>
          <w:rStyle w:val="11"/>
          <w:rFonts w:ascii="Times New Roman" w:hAnsi="Times New Roman" w:cs="Times New Roman"/>
          <w:sz w:val="24"/>
          <w:szCs w:val="24"/>
        </w:rPr>
        <w:softHyphen/>
        <w:t>нее и внутреннее строение корня в связи с его функциями. Кор</w:t>
      </w:r>
      <w:r w:rsidRPr="00C86D24">
        <w:rPr>
          <w:rStyle w:val="11"/>
          <w:rFonts w:ascii="Times New Roman" w:hAnsi="Times New Roman" w:cs="Times New Roman"/>
          <w:sz w:val="24"/>
          <w:szCs w:val="24"/>
        </w:rPr>
        <w:softHyphen/>
        <w:t>невой чехлик. Зоны корня. Корневые волоски. Рост корня. По</w:t>
      </w:r>
      <w:r w:rsidRPr="00C86D24">
        <w:rPr>
          <w:rStyle w:val="11"/>
          <w:rFonts w:ascii="Times New Roman" w:hAnsi="Times New Roman" w:cs="Times New Roman"/>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C86D24">
        <w:rPr>
          <w:rStyle w:val="11"/>
          <w:rFonts w:ascii="Times New Roman" w:hAnsi="Times New Roman" w:cs="Times New Roman"/>
          <w:sz w:val="24"/>
          <w:szCs w:val="24"/>
        </w:rPr>
        <w:softHyphen/>
        <w:t>ни культурных растений. Гидропоника.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Побег и почки. Листорасположение и листовая мозаика. Стро</w:t>
      </w:r>
      <w:r w:rsidRPr="00C86D24">
        <w:rPr>
          <w:rStyle w:val="11"/>
          <w:rFonts w:ascii="Times New Roman" w:hAnsi="Times New Roman" w:cs="Times New Roman"/>
          <w:sz w:val="24"/>
          <w:szCs w:val="24"/>
        </w:rPr>
        <w:softHyphen/>
        <w:t>ение и функции листа. Простые и сложные листья. Видоизмене</w:t>
      </w:r>
      <w:r w:rsidRPr="00C86D24">
        <w:rPr>
          <w:rStyle w:val="11"/>
          <w:rFonts w:ascii="Times New Roman" w:hAnsi="Times New Roman" w:cs="Times New Roman"/>
          <w:sz w:val="24"/>
          <w:szCs w:val="24"/>
        </w:rPr>
        <w:softHyphen/>
        <w:t xml:space="preserve">ния листьев. Особенности внутреннего строения листа в связи с его функциями (кожица и устьица, основная </w:t>
      </w:r>
      <w:r w:rsidRPr="00C86D24">
        <w:rPr>
          <w:rStyle w:val="11"/>
          <w:rFonts w:ascii="Times New Roman" w:hAnsi="Times New Roman" w:cs="Times New Roman"/>
          <w:sz w:val="24"/>
          <w:szCs w:val="24"/>
        </w:rPr>
        <w:lastRenderedPageBreak/>
        <w:t>ткань листа, прово</w:t>
      </w:r>
      <w:r w:rsidRPr="00C86D24">
        <w:rPr>
          <w:rStyle w:val="11"/>
          <w:rFonts w:ascii="Times New Roman" w:hAnsi="Times New Roman" w:cs="Times New Roman"/>
          <w:sz w:val="24"/>
          <w:szCs w:val="24"/>
        </w:rPr>
        <w:softHyphen/>
        <w:t>дящие пучки). Лист — орган воздушного питания. Фотосинтез. Значение фотосинтеза в природе и в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2"/>
        </w:numPr>
        <w:tabs>
          <w:tab w:val="left" w:pos="519"/>
        </w:tabs>
        <w:spacing w:line="240" w:lineRule="auto"/>
        <w:jc w:val="both"/>
        <w:rPr>
          <w:rFonts w:ascii="Times New Roman" w:hAnsi="Times New Roman" w:cs="Times New Roman"/>
          <w:color w:val="auto"/>
          <w:sz w:val="24"/>
          <w:szCs w:val="24"/>
        </w:rPr>
      </w:pPr>
      <w:bookmarkStart w:id="2336" w:name="bookmark4037"/>
      <w:bookmarkEnd w:id="2336"/>
      <w:r w:rsidRPr="00C86D24">
        <w:rPr>
          <w:rStyle w:val="11"/>
          <w:rFonts w:ascii="Times New Roman" w:hAnsi="Times New Roman" w:cs="Times New Roman"/>
          <w:sz w:val="24"/>
          <w:szCs w:val="24"/>
        </w:rPr>
        <w:t>Изучение строения корневых систем (стержневой и мочко</w:t>
      </w:r>
      <w:r w:rsidRPr="00C86D24">
        <w:rPr>
          <w:rStyle w:val="11"/>
          <w:rFonts w:ascii="Times New Roman" w:hAnsi="Times New Roman" w:cs="Times New Roman"/>
          <w:sz w:val="24"/>
          <w:szCs w:val="24"/>
        </w:rPr>
        <w:softHyphen/>
        <w:t>ватой) на примере гербарных экземпляров или живых растений.</w:t>
      </w:r>
    </w:p>
    <w:p w:rsidR="00A5220A" w:rsidRPr="00C86D24" w:rsidRDefault="00A5220A" w:rsidP="00C86D24">
      <w:pPr>
        <w:pStyle w:val="a5"/>
        <w:numPr>
          <w:ilvl w:val="0"/>
          <w:numId w:val="222"/>
        </w:numPr>
        <w:tabs>
          <w:tab w:val="left" w:pos="529"/>
        </w:tabs>
        <w:spacing w:line="240" w:lineRule="auto"/>
        <w:jc w:val="both"/>
        <w:rPr>
          <w:rFonts w:ascii="Times New Roman" w:hAnsi="Times New Roman" w:cs="Times New Roman"/>
          <w:color w:val="auto"/>
          <w:sz w:val="24"/>
          <w:szCs w:val="24"/>
        </w:rPr>
      </w:pPr>
      <w:bookmarkStart w:id="2337" w:name="bookmark4038"/>
      <w:bookmarkEnd w:id="2337"/>
      <w:r w:rsidRPr="00C86D24">
        <w:rPr>
          <w:rStyle w:val="11"/>
          <w:rFonts w:ascii="Times New Roman" w:hAnsi="Times New Roman" w:cs="Times New Roman"/>
          <w:sz w:val="24"/>
          <w:szCs w:val="24"/>
        </w:rPr>
        <w:t>Изучение микропрепарата клеток корня.</w:t>
      </w:r>
    </w:p>
    <w:p w:rsidR="00A5220A" w:rsidRPr="00C86D24" w:rsidRDefault="00A5220A" w:rsidP="00C86D24">
      <w:pPr>
        <w:pStyle w:val="a5"/>
        <w:numPr>
          <w:ilvl w:val="0"/>
          <w:numId w:val="222"/>
        </w:numPr>
        <w:tabs>
          <w:tab w:val="left" w:pos="519"/>
        </w:tabs>
        <w:spacing w:line="240" w:lineRule="auto"/>
        <w:jc w:val="both"/>
        <w:rPr>
          <w:rFonts w:ascii="Times New Roman" w:hAnsi="Times New Roman" w:cs="Times New Roman"/>
          <w:color w:val="auto"/>
          <w:sz w:val="24"/>
          <w:szCs w:val="24"/>
        </w:rPr>
      </w:pPr>
      <w:bookmarkStart w:id="2338" w:name="bookmark4039"/>
      <w:bookmarkEnd w:id="2338"/>
      <w:r w:rsidRPr="00C86D24">
        <w:rPr>
          <w:rStyle w:val="11"/>
          <w:rFonts w:ascii="Times New Roman" w:hAnsi="Times New Roman" w:cs="Times New Roman"/>
          <w:sz w:val="24"/>
          <w:szCs w:val="24"/>
        </w:rPr>
        <w:t>Изучение строения вегетативных и генеративных почек (на примере сирени, тополя и др.).</w:t>
      </w:r>
    </w:p>
    <w:p w:rsidR="00A5220A" w:rsidRPr="00C86D24" w:rsidRDefault="00A5220A" w:rsidP="00C86D24">
      <w:pPr>
        <w:pStyle w:val="a5"/>
        <w:numPr>
          <w:ilvl w:val="0"/>
          <w:numId w:val="222"/>
        </w:numPr>
        <w:tabs>
          <w:tab w:val="left" w:pos="524"/>
        </w:tabs>
        <w:spacing w:line="240" w:lineRule="auto"/>
        <w:jc w:val="both"/>
        <w:rPr>
          <w:rFonts w:ascii="Times New Roman" w:hAnsi="Times New Roman" w:cs="Times New Roman"/>
          <w:color w:val="auto"/>
          <w:sz w:val="24"/>
          <w:szCs w:val="24"/>
        </w:rPr>
      </w:pPr>
      <w:bookmarkStart w:id="2339" w:name="bookmark4040"/>
      <w:bookmarkEnd w:id="2339"/>
      <w:r w:rsidRPr="00C86D24">
        <w:rPr>
          <w:rStyle w:val="11"/>
          <w:rFonts w:ascii="Times New Roman" w:hAnsi="Times New Roman" w:cs="Times New Roman"/>
          <w:sz w:val="24"/>
          <w:szCs w:val="24"/>
        </w:rPr>
        <w:t>Ознакомление с внешним строением листьев и листораспо</w:t>
      </w:r>
      <w:r w:rsidRPr="00C86D24">
        <w:rPr>
          <w:rStyle w:val="11"/>
          <w:rFonts w:ascii="Times New Roman" w:hAnsi="Times New Roman" w:cs="Times New Roman"/>
          <w:sz w:val="24"/>
          <w:szCs w:val="24"/>
        </w:rPr>
        <w:softHyphen/>
        <w:t>ложением (на комнатных растениях).</w:t>
      </w:r>
    </w:p>
    <w:p w:rsidR="00A5220A" w:rsidRPr="00C86D24" w:rsidRDefault="00A5220A" w:rsidP="00C86D24">
      <w:pPr>
        <w:pStyle w:val="a5"/>
        <w:numPr>
          <w:ilvl w:val="0"/>
          <w:numId w:val="222"/>
        </w:numPr>
        <w:tabs>
          <w:tab w:val="left" w:pos="524"/>
        </w:tabs>
        <w:spacing w:line="240" w:lineRule="auto"/>
        <w:jc w:val="both"/>
        <w:rPr>
          <w:rFonts w:ascii="Times New Roman" w:hAnsi="Times New Roman" w:cs="Times New Roman"/>
          <w:color w:val="auto"/>
          <w:sz w:val="24"/>
          <w:szCs w:val="24"/>
        </w:rPr>
      </w:pPr>
      <w:bookmarkStart w:id="2340" w:name="bookmark4041"/>
      <w:bookmarkEnd w:id="2340"/>
      <w:r w:rsidRPr="00C86D24">
        <w:rPr>
          <w:rStyle w:val="11"/>
          <w:rFonts w:ascii="Times New Roman" w:hAnsi="Times New Roman" w:cs="Times New Roman"/>
          <w:sz w:val="24"/>
          <w:szCs w:val="24"/>
        </w:rPr>
        <w:t>Изучение микроскопического строения листа (на готовых микропрепаратах).</w:t>
      </w:r>
    </w:p>
    <w:p w:rsidR="00A5220A" w:rsidRPr="00C86D24" w:rsidRDefault="00A5220A" w:rsidP="00C86D24">
      <w:pPr>
        <w:pStyle w:val="a5"/>
        <w:numPr>
          <w:ilvl w:val="0"/>
          <w:numId w:val="222"/>
        </w:numPr>
        <w:tabs>
          <w:tab w:val="left" w:pos="524"/>
        </w:tabs>
        <w:spacing w:line="240" w:lineRule="auto"/>
        <w:jc w:val="both"/>
        <w:rPr>
          <w:rFonts w:ascii="Times New Roman" w:hAnsi="Times New Roman" w:cs="Times New Roman"/>
          <w:color w:val="auto"/>
          <w:sz w:val="24"/>
          <w:szCs w:val="24"/>
        </w:rPr>
      </w:pPr>
      <w:bookmarkStart w:id="2341" w:name="bookmark4042"/>
      <w:bookmarkEnd w:id="2341"/>
      <w:r w:rsidRPr="00C86D24">
        <w:rPr>
          <w:rStyle w:val="11"/>
          <w:rFonts w:ascii="Times New Roman" w:hAnsi="Times New Roman" w:cs="Times New Roman"/>
          <w:sz w:val="24"/>
          <w:szCs w:val="24"/>
        </w:rPr>
        <w:t>Наблюдение процесса выделения кислорода на свету аквари</w:t>
      </w:r>
      <w:r w:rsidRPr="00C86D24">
        <w:rPr>
          <w:rStyle w:val="11"/>
          <w:rFonts w:ascii="Times New Roman" w:hAnsi="Times New Roman" w:cs="Times New Roman"/>
          <w:sz w:val="24"/>
          <w:szCs w:val="24"/>
        </w:rPr>
        <w:softHyphen/>
        <w:t>умными растениями.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Дыхание растения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Дыхание корня. Рыхление почвы для улучшения дыхания кор</w:t>
      </w:r>
      <w:r w:rsidRPr="00C86D24">
        <w:rPr>
          <w:rStyle w:val="11"/>
          <w:rFonts w:ascii="Times New Roman" w:hAnsi="Times New Roman" w:cs="Times New Roman"/>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C86D24">
        <w:rPr>
          <w:rStyle w:val="11"/>
          <w:rFonts w:ascii="Times New Roman" w:hAnsi="Times New Roman" w:cs="Times New Roman"/>
          <w:sz w:val="24"/>
          <w:szCs w:val="24"/>
        </w:rPr>
        <w:softHyphen/>
        <w:t>хания листьев. Стебель как орган дыхания (наличие устьиц в ко</w:t>
      </w:r>
      <w:r w:rsidRPr="00C86D24">
        <w:rPr>
          <w:rStyle w:val="11"/>
          <w:rFonts w:ascii="Times New Roman" w:hAnsi="Times New Roman" w:cs="Times New Roman"/>
          <w:sz w:val="24"/>
          <w:szCs w:val="24"/>
        </w:rPr>
        <w:softHyphen/>
        <w:t>жице, чечевичек). Особенности дыхания растений. Взаимосвязь дыхания растения с фотосинтезом.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роли рыхления для дыхания корней.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Транспорт веществ в растении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Неорганические (вода, минеральные соли) и органические ве</w:t>
      </w:r>
      <w:r w:rsidRPr="00C86D24">
        <w:rPr>
          <w:rStyle w:val="11"/>
          <w:rFonts w:ascii="Times New Roman" w:hAnsi="Times New Roman" w:cs="Times New Roman"/>
          <w:sz w:val="24"/>
          <w:szCs w:val="24"/>
        </w:rPr>
        <w:softHyphen/>
        <w:t>щества (белки, жиры, углеводы, нуклеиновые кислоты, витами</w:t>
      </w:r>
      <w:r w:rsidRPr="00C86D24">
        <w:rPr>
          <w:rStyle w:val="11"/>
          <w:rFonts w:ascii="Times New Roman" w:hAnsi="Times New Roman" w:cs="Times New Roman"/>
          <w:sz w:val="24"/>
          <w:szCs w:val="24"/>
        </w:rPr>
        <w:softHyphen/>
        <w:t>ны и др.) растения. Связь клеточного строения стебля с его функ</w:t>
      </w:r>
      <w:r w:rsidRPr="00C86D24">
        <w:rPr>
          <w:rStyle w:val="11"/>
          <w:rFonts w:ascii="Times New Roman" w:hAnsi="Times New Roman" w:cs="Times New Roman"/>
          <w:sz w:val="24"/>
          <w:szCs w:val="24"/>
        </w:rPr>
        <w:softHyphen/>
        <w:t>циями. Рост стебля в длину. Клеточное строение стебля травяни</w:t>
      </w:r>
      <w:r w:rsidRPr="00C86D24">
        <w:rPr>
          <w:rStyle w:val="11"/>
          <w:rFonts w:ascii="Times New Roman" w:hAnsi="Times New Roman" w:cs="Times New Roman"/>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C86D24">
        <w:rPr>
          <w:rStyle w:val="11"/>
          <w:rFonts w:ascii="Times New Roman" w:hAnsi="Times New Roman" w:cs="Times New Roman"/>
          <w:sz w:val="24"/>
          <w:szCs w:val="24"/>
        </w:rPr>
        <w:softHyphen/>
        <w:t>ральных веществ в растении (сосуды древесины) — восходящий ток. Испарение воды через стебель и листья (транспирация). Ре</w:t>
      </w:r>
      <w:r w:rsidRPr="00C86D24">
        <w:rPr>
          <w:rStyle w:val="11"/>
          <w:rFonts w:ascii="Times New Roman" w:hAnsi="Times New Roman" w:cs="Times New Roman"/>
          <w:sz w:val="24"/>
          <w:szCs w:val="24"/>
        </w:rPr>
        <w:softHyphen/>
        <w:t xml:space="preserve">гуляция испарения воды в </w:t>
      </w:r>
      <w:r w:rsidRPr="00C86D24">
        <w:rPr>
          <w:rStyle w:val="11"/>
          <w:rFonts w:ascii="Times New Roman" w:hAnsi="Times New Roman" w:cs="Times New Roman"/>
          <w:sz w:val="24"/>
          <w:szCs w:val="24"/>
        </w:rPr>
        <w:lastRenderedPageBreak/>
        <w:t>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C86D24">
        <w:rPr>
          <w:rStyle w:val="11"/>
          <w:rFonts w:ascii="Times New Roman" w:hAnsi="Times New Roman" w:cs="Times New Roman"/>
          <w:sz w:val="24"/>
          <w:szCs w:val="24"/>
        </w:rPr>
        <w:softHyphen/>
        <w:t>ние и запасание веществ в растении. Видоизменённые побеги: корневище, клубень, луковица. Их строение; биологическое и хо</w:t>
      </w:r>
      <w:r w:rsidRPr="00C86D24">
        <w:rPr>
          <w:rStyle w:val="11"/>
          <w:rFonts w:ascii="Times New Roman" w:hAnsi="Times New Roman" w:cs="Times New Roman"/>
          <w:sz w:val="24"/>
          <w:szCs w:val="24"/>
        </w:rPr>
        <w:softHyphen/>
        <w:t>зяйственное значение.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3"/>
        </w:numPr>
        <w:tabs>
          <w:tab w:val="left" w:pos="524"/>
        </w:tabs>
        <w:spacing w:line="240" w:lineRule="auto"/>
        <w:jc w:val="both"/>
        <w:rPr>
          <w:rFonts w:ascii="Times New Roman" w:hAnsi="Times New Roman" w:cs="Times New Roman"/>
          <w:color w:val="auto"/>
          <w:sz w:val="24"/>
          <w:szCs w:val="24"/>
        </w:rPr>
      </w:pPr>
      <w:bookmarkStart w:id="2342" w:name="bookmark4043"/>
      <w:bookmarkEnd w:id="2342"/>
      <w:r w:rsidRPr="00C86D24">
        <w:rPr>
          <w:rStyle w:val="11"/>
          <w:rFonts w:ascii="Times New Roman" w:hAnsi="Times New Roman" w:cs="Times New Roman"/>
          <w:sz w:val="24"/>
          <w:szCs w:val="24"/>
        </w:rPr>
        <w:t>Обнаружение неорганических и органических веществ в рас</w:t>
      </w:r>
      <w:r w:rsidRPr="00C86D24">
        <w:rPr>
          <w:rStyle w:val="11"/>
          <w:rFonts w:ascii="Times New Roman" w:hAnsi="Times New Roman" w:cs="Times New Roman"/>
          <w:sz w:val="24"/>
          <w:szCs w:val="24"/>
        </w:rPr>
        <w:softHyphen/>
        <w:t>тении.</w:t>
      </w:r>
    </w:p>
    <w:p w:rsidR="00A5220A" w:rsidRPr="00C86D24" w:rsidRDefault="00A5220A" w:rsidP="00C86D24">
      <w:pPr>
        <w:pStyle w:val="a5"/>
        <w:numPr>
          <w:ilvl w:val="0"/>
          <w:numId w:val="223"/>
        </w:numPr>
        <w:tabs>
          <w:tab w:val="left" w:pos="519"/>
        </w:tabs>
        <w:spacing w:line="240" w:lineRule="auto"/>
        <w:jc w:val="both"/>
        <w:rPr>
          <w:rFonts w:ascii="Times New Roman" w:hAnsi="Times New Roman" w:cs="Times New Roman"/>
          <w:color w:val="auto"/>
          <w:sz w:val="24"/>
          <w:szCs w:val="24"/>
        </w:rPr>
      </w:pPr>
      <w:bookmarkStart w:id="2343" w:name="bookmark4044"/>
      <w:bookmarkEnd w:id="2343"/>
      <w:r w:rsidRPr="00C86D24">
        <w:rPr>
          <w:rStyle w:val="11"/>
          <w:rFonts w:ascii="Times New Roman" w:hAnsi="Times New Roman" w:cs="Times New Roman"/>
          <w:sz w:val="24"/>
          <w:szCs w:val="24"/>
        </w:rPr>
        <w:t>Рассматривание микроскопического строения ветки дерева (на готовом микропрепарате).</w:t>
      </w:r>
    </w:p>
    <w:p w:rsidR="00A5220A" w:rsidRPr="00C86D24" w:rsidRDefault="00A5220A" w:rsidP="00C86D24">
      <w:pPr>
        <w:pStyle w:val="a5"/>
        <w:numPr>
          <w:ilvl w:val="0"/>
          <w:numId w:val="223"/>
        </w:numPr>
        <w:tabs>
          <w:tab w:val="left" w:pos="524"/>
        </w:tabs>
        <w:spacing w:line="240" w:lineRule="auto"/>
        <w:jc w:val="both"/>
        <w:rPr>
          <w:rFonts w:ascii="Times New Roman" w:hAnsi="Times New Roman" w:cs="Times New Roman"/>
          <w:color w:val="auto"/>
          <w:sz w:val="24"/>
          <w:szCs w:val="24"/>
        </w:rPr>
      </w:pPr>
      <w:bookmarkStart w:id="2344" w:name="bookmark4045"/>
      <w:bookmarkEnd w:id="2344"/>
      <w:r w:rsidRPr="00C86D24">
        <w:rPr>
          <w:rStyle w:val="11"/>
          <w:rFonts w:ascii="Times New Roman" w:hAnsi="Times New Roman" w:cs="Times New Roman"/>
          <w:sz w:val="24"/>
          <w:szCs w:val="24"/>
        </w:rPr>
        <w:t>Выявление передвижения воды и минеральных веществ по древесине.</w:t>
      </w:r>
    </w:p>
    <w:p w:rsidR="00A5220A" w:rsidRPr="00C86D24" w:rsidRDefault="00A5220A" w:rsidP="00C86D24">
      <w:pPr>
        <w:pStyle w:val="a5"/>
        <w:numPr>
          <w:ilvl w:val="0"/>
          <w:numId w:val="223"/>
        </w:numPr>
        <w:tabs>
          <w:tab w:val="left" w:pos="534"/>
        </w:tabs>
        <w:spacing w:line="240" w:lineRule="auto"/>
        <w:jc w:val="both"/>
        <w:rPr>
          <w:rFonts w:ascii="Times New Roman" w:hAnsi="Times New Roman" w:cs="Times New Roman"/>
          <w:color w:val="auto"/>
          <w:sz w:val="24"/>
          <w:szCs w:val="24"/>
        </w:rPr>
      </w:pPr>
      <w:bookmarkStart w:id="2345" w:name="bookmark4046"/>
      <w:bookmarkEnd w:id="2345"/>
      <w:r w:rsidRPr="00C86D24">
        <w:rPr>
          <w:rStyle w:val="11"/>
          <w:rFonts w:ascii="Times New Roman" w:hAnsi="Times New Roman" w:cs="Times New Roman"/>
          <w:sz w:val="24"/>
          <w:szCs w:val="24"/>
        </w:rPr>
        <w:t>Исследование строения корневища, клубня, луковицы.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Рост растения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Образовательные ткани. Конус нарастания побега, рост кончи</w:t>
      </w:r>
      <w:r w:rsidRPr="00C86D24">
        <w:rPr>
          <w:rStyle w:val="11"/>
          <w:rFonts w:ascii="Times New Roman" w:hAnsi="Times New Roman" w:cs="Times New Roman"/>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C86D24">
        <w:rPr>
          <w:rStyle w:val="11"/>
          <w:rFonts w:ascii="Times New Roman" w:hAnsi="Times New Roman" w:cs="Times New Roman"/>
          <w:sz w:val="24"/>
          <w:szCs w:val="24"/>
        </w:rPr>
        <w:softHyphen/>
        <w:t>гов. Управление ростом растения. Формирование кроны. Приме</w:t>
      </w:r>
      <w:r w:rsidRPr="00C86D24">
        <w:rPr>
          <w:rStyle w:val="11"/>
          <w:rFonts w:ascii="Times New Roman" w:hAnsi="Times New Roman" w:cs="Times New Roman"/>
          <w:sz w:val="24"/>
          <w:szCs w:val="24"/>
        </w:rPr>
        <w:softHyphen/>
        <w:t>нение знаний о росте растения в сельском хозяйстве. Развитие боковых побегов.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4"/>
        </w:numPr>
        <w:tabs>
          <w:tab w:val="left" w:pos="524"/>
        </w:tabs>
        <w:spacing w:line="240" w:lineRule="auto"/>
        <w:jc w:val="both"/>
        <w:rPr>
          <w:rFonts w:ascii="Times New Roman" w:hAnsi="Times New Roman" w:cs="Times New Roman"/>
          <w:color w:val="auto"/>
          <w:sz w:val="24"/>
          <w:szCs w:val="24"/>
        </w:rPr>
      </w:pPr>
      <w:bookmarkStart w:id="2346" w:name="bookmark4047"/>
      <w:bookmarkEnd w:id="2346"/>
      <w:r w:rsidRPr="00C86D24">
        <w:rPr>
          <w:rStyle w:val="11"/>
          <w:rFonts w:ascii="Times New Roman" w:hAnsi="Times New Roman" w:cs="Times New Roman"/>
          <w:sz w:val="24"/>
          <w:szCs w:val="24"/>
        </w:rPr>
        <w:t>Наблюдение за ростом корня.</w:t>
      </w:r>
    </w:p>
    <w:p w:rsidR="00A5220A" w:rsidRPr="00C86D24" w:rsidRDefault="00A5220A" w:rsidP="00C86D24">
      <w:pPr>
        <w:pStyle w:val="a5"/>
        <w:numPr>
          <w:ilvl w:val="0"/>
          <w:numId w:val="224"/>
        </w:numPr>
        <w:tabs>
          <w:tab w:val="left" w:pos="529"/>
        </w:tabs>
        <w:spacing w:line="240" w:lineRule="auto"/>
        <w:jc w:val="both"/>
        <w:rPr>
          <w:rFonts w:ascii="Times New Roman" w:hAnsi="Times New Roman" w:cs="Times New Roman"/>
          <w:color w:val="auto"/>
          <w:sz w:val="24"/>
          <w:szCs w:val="24"/>
        </w:rPr>
      </w:pPr>
      <w:bookmarkStart w:id="2347" w:name="bookmark4048"/>
      <w:bookmarkEnd w:id="2347"/>
      <w:r w:rsidRPr="00C86D24">
        <w:rPr>
          <w:rStyle w:val="11"/>
          <w:rFonts w:ascii="Times New Roman" w:hAnsi="Times New Roman" w:cs="Times New Roman"/>
          <w:sz w:val="24"/>
          <w:szCs w:val="24"/>
        </w:rPr>
        <w:t>Наблюдение за ростом побега.</w:t>
      </w:r>
    </w:p>
    <w:p w:rsidR="00A5220A" w:rsidRPr="00C86D24" w:rsidRDefault="00A5220A" w:rsidP="00C86D24">
      <w:pPr>
        <w:pStyle w:val="a5"/>
        <w:numPr>
          <w:ilvl w:val="0"/>
          <w:numId w:val="224"/>
        </w:numPr>
        <w:tabs>
          <w:tab w:val="left" w:pos="534"/>
        </w:tabs>
        <w:spacing w:line="240" w:lineRule="auto"/>
        <w:jc w:val="both"/>
        <w:rPr>
          <w:rFonts w:ascii="Times New Roman" w:hAnsi="Times New Roman" w:cs="Times New Roman"/>
          <w:color w:val="auto"/>
          <w:sz w:val="24"/>
          <w:szCs w:val="24"/>
        </w:rPr>
      </w:pPr>
      <w:bookmarkStart w:id="2348" w:name="bookmark4049"/>
      <w:bookmarkEnd w:id="2348"/>
      <w:r w:rsidRPr="00C86D24">
        <w:rPr>
          <w:rStyle w:val="11"/>
          <w:rFonts w:ascii="Times New Roman" w:hAnsi="Times New Roman" w:cs="Times New Roman"/>
          <w:sz w:val="24"/>
          <w:szCs w:val="24"/>
        </w:rPr>
        <w:t>Определение возраста дерева по спилу.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Размножение растения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Вегетативное размножение цветковых растений в природе. Ве</w:t>
      </w:r>
      <w:r w:rsidRPr="00C86D24">
        <w:rPr>
          <w:rStyle w:val="11"/>
          <w:rFonts w:ascii="Times New Roman" w:hAnsi="Times New Roman" w:cs="Times New Roman"/>
          <w:sz w:val="24"/>
          <w:szCs w:val="24"/>
        </w:rPr>
        <w:softHyphen/>
        <w:t>гетативное размножение культурных растений. Клоны. Сохране</w:t>
      </w:r>
      <w:r w:rsidRPr="00C86D24">
        <w:rPr>
          <w:rStyle w:val="11"/>
          <w:rFonts w:ascii="Times New Roman" w:hAnsi="Times New Roman" w:cs="Times New Roman"/>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C86D24">
        <w:rPr>
          <w:rStyle w:val="11"/>
          <w:rFonts w:ascii="Times New Roman" w:hAnsi="Times New Roman" w:cs="Times New Roman"/>
          <w:sz w:val="24"/>
          <w:szCs w:val="24"/>
        </w:rPr>
        <w:softHyphen/>
        <w:t>ние растений. Цветки и соцветия. Опыление. Перекрёстное опы</w:t>
      </w:r>
      <w:r w:rsidRPr="00C86D24">
        <w:rPr>
          <w:rStyle w:val="11"/>
          <w:rFonts w:ascii="Times New Roman" w:hAnsi="Times New Roman" w:cs="Times New Roman"/>
          <w:sz w:val="24"/>
          <w:szCs w:val="24"/>
        </w:rPr>
        <w:softHyphen/>
        <w:t>ление (ветром, животными, водой) и самоопыление. Двойное оплодотворение. Наследование признаков обоих растений. Обра</w:t>
      </w:r>
      <w:r w:rsidRPr="00C86D24">
        <w:rPr>
          <w:rStyle w:val="11"/>
          <w:rFonts w:ascii="Times New Roman" w:hAnsi="Times New Roman" w:cs="Times New Roman"/>
          <w:sz w:val="24"/>
          <w:szCs w:val="24"/>
        </w:rPr>
        <w:softHyphen/>
        <w:t xml:space="preserve">зование плодов и семян. Типы плодов. Распространение плодов и семян в природе. Состав и строение семян. Условия </w:t>
      </w:r>
      <w:r w:rsidRPr="00C86D24">
        <w:rPr>
          <w:rStyle w:val="11"/>
          <w:rFonts w:ascii="Times New Roman" w:hAnsi="Times New Roman" w:cs="Times New Roman"/>
          <w:sz w:val="24"/>
          <w:szCs w:val="24"/>
        </w:rPr>
        <w:lastRenderedPageBreak/>
        <w:t>прораста</w:t>
      </w:r>
      <w:r w:rsidRPr="00C86D24">
        <w:rPr>
          <w:rStyle w:val="11"/>
          <w:rFonts w:ascii="Times New Roman" w:hAnsi="Times New Roman" w:cs="Times New Roman"/>
          <w:sz w:val="24"/>
          <w:szCs w:val="24"/>
        </w:rPr>
        <w:softHyphen/>
        <w:t>ния семян. Подготовка семян к посеву. Развитие проростков.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5"/>
        </w:numPr>
        <w:tabs>
          <w:tab w:val="left" w:pos="545"/>
        </w:tabs>
        <w:spacing w:line="240" w:lineRule="auto"/>
        <w:jc w:val="both"/>
        <w:rPr>
          <w:rFonts w:ascii="Times New Roman" w:hAnsi="Times New Roman" w:cs="Times New Roman"/>
          <w:color w:val="auto"/>
          <w:sz w:val="24"/>
          <w:szCs w:val="24"/>
        </w:rPr>
      </w:pPr>
      <w:bookmarkStart w:id="2349" w:name="bookmark4050"/>
      <w:bookmarkEnd w:id="2349"/>
      <w:r w:rsidRPr="00C86D24">
        <w:rPr>
          <w:rStyle w:val="11"/>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Pr="00C86D24" w:rsidRDefault="00A5220A" w:rsidP="00C86D24">
      <w:pPr>
        <w:pStyle w:val="a5"/>
        <w:numPr>
          <w:ilvl w:val="0"/>
          <w:numId w:val="225"/>
        </w:numPr>
        <w:tabs>
          <w:tab w:val="left" w:pos="555"/>
        </w:tabs>
        <w:spacing w:line="240" w:lineRule="auto"/>
        <w:jc w:val="both"/>
        <w:rPr>
          <w:rFonts w:ascii="Times New Roman" w:hAnsi="Times New Roman" w:cs="Times New Roman"/>
          <w:color w:val="auto"/>
          <w:sz w:val="24"/>
          <w:szCs w:val="24"/>
        </w:rPr>
      </w:pPr>
      <w:bookmarkStart w:id="2350" w:name="bookmark4051"/>
      <w:bookmarkEnd w:id="2350"/>
      <w:r w:rsidRPr="00C86D24">
        <w:rPr>
          <w:rStyle w:val="11"/>
          <w:rFonts w:ascii="Times New Roman" w:hAnsi="Times New Roman" w:cs="Times New Roman"/>
          <w:sz w:val="24"/>
          <w:szCs w:val="24"/>
        </w:rPr>
        <w:t>Изучение строения цветков.</w:t>
      </w:r>
    </w:p>
    <w:p w:rsidR="00A5220A" w:rsidRPr="00C86D24" w:rsidRDefault="00A5220A" w:rsidP="00C86D24">
      <w:pPr>
        <w:pStyle w:val="a5"/>
        <w:numPr>
          <w:ilvl w:val="0"/>
          <w:numId w:val="225"/>
        </w:numPr>
        <w:tabs>
          <w:tab w:val="left" w:pos="560"/>
        </w:tabs>
        <w:spacing w:line="240" w:lineRule="auto"/>
        <w:jc w:val="both"/>
        <w:rPr>
          <w:rFonts w:ascii="Times New Roman" w:hAnsi="Times New Roman" w:cs="Times New Roman"/>
          <w:color w:val="auto"/>
          <w:sz w:val="24"/>
          <w:szCs w:val="24"/>
        </w:rPr>
      </w:pPr>
      <w:bookmarkStart w:id="2351" w:name="bookmark4052"/>
      <w:bookmarkEnd w:id="2351"/>
      <w:r w:rsidRPr="00C86D24">
        <w:rPr>
          <w:rStyle w:val="11"/>
          <w:rFonts w:ascii="Times New Roman" w:hAnsi="Times New Roman" w:cs="Times New Roman"/>
          <w:sz w:val="24"/>
          <w:szCs w:val="24"/>
        </w:rPr>
        <w:t>Ознакомление с различными типами соцветий.</w:t>
      </w:r>
    </w:p>
    <w:p w:rsidR="00A5220A" w:rsidRPr="00C86D24" w:rsidRDefault="00A5220A" w:rsidP="00C86D24">
      <w:pPr>
        <w:pStyle w:val="a5"/>
        <w:numPr>
          <w:ilvl w:val="0"/>
          <w:numId w:val="225"/>
        </w:numPr>
        <w:tabs>
          <w:tab w:val="left" w:pos="560"/>
        </w:tabs>
        <w:spacing w:line="240" w:lineRule="auto"/>
        <w:jc w:val="both"/>
        <w:rPr>
          <w:rFonts w:ascii="Times New Roman" w:hAnsi="Times New Roman" w:cs="Times New Roman"/>
          <w:color w:val="auto"/>
          <w:sz w:val="24"/>
          <w:szCs w:val="24"/>
        </w:rPr>
      </w:pPr>
      <w:bookmarkStart w:id="2352" w:name="bookmark4053"/>
      <w:bookmarkEnd w:id="2352"/>
      <w:r w:rsidRPr="00C86D24">
        <w:rPr>
          <w:rStyle w:val="11"/>
          <w:rFonts w:ascii="Times New Roman" w:hAnsi="Times New Roman" w:cs="Times New Roman"/>
          <w:sz w:val="24"/>
          <w:szCs w:val="24"/>
        </w:rPr>
        <w:t>Изучение строения семян двудольных растений.</w:t>
      </w:r>
    </w:p>
    <w:p w:rsidR="00A5220A" w:rsidRPr="00C86D24" w:rsidRDefault="00A5220A" w:rsidP="00C86D24">
      <w:pPr>
        <w:pStyle w:val="a5"/>
        <w:numPr>
          <w:ilvl w:val="0"/>
          <w:numId w:val="225"/>
        </w:numPr>
        <w:tabs>
          <w:tab w:val="left" w:pos="560"/>
        </w:tabs>
        <w:spacing w:line="240" w:lineRule="auto"/>
        <w:jc w:val="both"/>
        <w:rPr>
          <w:rFonts w:ascii="Times New Roman" w:hAnsi="Times New Roman" w:cs="Times New Roman"/>
          <w:color w:val="auto"/>
          <w:sz w:val="24"/>
          <w:szCs w:val="24"/>
        </w:rPr>
      </w:pPr>
      <w:bookmarkStart w:id="2353" w:name="bookmark4054"/>
      <w:bookmarkEnd w:id="2353"/>
      <w:r w:rsidRPr="00C86D24">
        <w:rPr>
          <w:rStyle w:val="11"/>
          <w:rFonts w:ascii="Times New Roman" w:hAnsi="Times New Roman" w:cs="Times New Roman"/>
          <w:sz w:val="24"/>
          <w:szCs w:val="24"/>
        </w:rPr>
        <w:t>Изучение строения семян однодольных растений.</w:t>
      </w:r>
    </w:p>
    <w:p w:rsidR="00A5220A" w:rsidRPr="00C86D24" w:rsidRDefault="00A5220A" w:rsidP="00C86D24">
      <w:pPr>
        <w:pStyle w:val="a5"/>
        <w:numPr>
          <w:ilvl w:val="0"/>
          <w:numId w:val="225"/>
        </w:numPr>
        <w:tabs>
          <w:tab w:val="left" w:pos="545"/>
        </w:tabs>
        <w:spacing w:line="240" w:lineRule="auto"/>
        <w:jc w:val="both"/>
        <w:rPr>
          <w:rFonts w:ascii="Times New Roman" w:hAnsi="Times New Roman" w:cs="Times New Roman"/>
          <w:color w:val="auto"/>
          <w:sz w:val="24"/>
          <w:szCs w:val="24"/>
        </w:rPr>
      </w:pPr>
      <w:bookmarkStart w:id="2354" w:name="bookmark4055"/>
      <w:bookmarkEnd w:id="2354"/>
      <w:r w:rsidRPr="00C86D24">
        <w:rPr>
          <w:rStyle w:val="11"/>
          <w:rFonts w:ascii="Times New Roman" w:hAnsi="Times New Roman" w:cs="Times New Roman"/>
          <w:sz w:val="24"/>
          <w:szCs w:val="24"/>
        </w:rPr>
        <w:t>Определение всхожести семян культурных растений и посев их в грунт.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Развитие растения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C86D24">
        <w:rPr>
          <w:rStyle w:val="11"/>
          <w:rFonts w:ascii="Times New Roman" w:hAnsi="Times New Roman" w:cs="Times New Roman"/>
          <w:sz w:val="24"/>
          <w:szCs w:val="24"/>
        </w:rPr>
        <w:softHyphen/>
        <w:t>ковых растений.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6"/>
        </w:numPr>
        <w:tabs>
          <w:tab w:val="left" w:pos="545"/>
        </w:tabs>
        <w:spacing w:line="240" w:lineRule="auto"/>
        <w:jc w:val="both"/>
        <w:rPr>
          <w:rFonts w:ascii="Times New Roman" w:hAnsi="Times New Roman" w:cs="Times New Roman"/>
          <w:color w:val="auto"/>
          <w:sz w:val="24"/>
          <w:szCs w:val="24"/>
        </w:rPr>
      </w:pPr>
      <w:bookmarkStart w:id="2355" w:name="bookmark4056"/>
      <w:bookmarkEnd w:id="2355"/>
      <w:r w:rsidRPr="00C86D24">
        <w:rPr>
          <w:rStyle w:val="11"/>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A5220A" w:rsidRPr="00C86D24" w:rsidRDefault="00A5220A" w:rsidP="00C86D24">
      <w:pPr>
        <w:pStyle w:val="a5"/>
        <w:numPr>
          <w:ilvl w:val="0"/>
          <w:numId w:val="226"/>
        </w:numPr>
        <w:tabs>
          <w:tab w:val="left" w:pos="555"/>
        </w:tabs>
        <w:spacing w:line="240" w:lineRule="auto"/>
        <w:jc w:val="both"/>
        <w:rPr>
          <w:rFonts w:ascii="Times New Roman" w:hAnsi="Times New Roman" w:cs="Times New Roman"/>
          <w:color w:val="auto"/>
          <w:sz w:val="24"/>
          <w:szCs w:val="24"/>
        </w:rPr>
      </w:pPr>
      <w:bookmarkStart w:id="2356" w:name="bookmark4057"/>
      <w:bookmarkEnd w:id="2356"/>
      <w:r w:rsidRPr="00C86D24">
        <w:rPr>
          <w:rStyle w:val="11"/>
          <w:rFonts w:ascii="Times New Roman" w:hAnsi="Times New Roman" w:cs="Times New Roman"/>
          <w:sz w:val="24"/>
          <w:szCs w:val="24"/>
        </w:rPr>
        <w:t>Определение условий прорастания семян.</w:t>
      </w:r>
    </w:p>
    <w:p w:rsidR="00A5220A" w:rsidRPr="00C86D24" w:rsidRDefault="00A5220A" w:rsidP="00C86D24">
      <w:pPr>
        <w:pStyle w:val="22"/>
        <w:numPr>
          <w:ilvl w:val="0"/>
          <w:numId w:val="219"/>
        </w:numPr>
        <w:tabs>
          <w:tab w:val="left" w:pos="252"/>
        </w:tabs>
        <w:spacing w:after="0"/>
        <w:rPr>
          <w:rFonts w:ascii="Times New Roman" w:hAnsi="Times New Roman" w:cs="Times New Roman"/>
          <w:b w:val="0"/>
          <w:bCs w:val="0"/>
          <w:color w:val="auto"/>
          <w:w w:val="100"/>
          <w:sz w:val="24"/>
          <w:szCs w:val="24"/>
        </w:rPr>
      </w:pPr>
      <w:bookmarkStart w:id="2357" w:name="bookmark4058"/>
      <w:bookmarkEnd w:id="2357"/>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numPr>
          <w:ilvl w:val="0"/>
          <w:numId w:val="227"/>
        </w:numPr>
        <w:tabs>
          <w:tab w:val="left" w:pos="324"/>
        </w:tabs>
        <w:spacing w:after="0" w:line="240" w:lineRule="auto"/>
        <w:rPr>
          <w:rFonts w:ascii="Times New Roman" w:hAnsi="Times New Roman" w:cs="Times New Roman"/>
          <w:b w:val="0"/>
          <w:bCs w:val="0"/>
          <w:color w:val="auto"/>
          <w:sz w:val="24"/>
          <w:szCs w:val="24"/>
        </w:rPr>
      </w:pPr>
      <w:bookmarkStart w:id="2358" w:name="bookmark4061"/>
      <w:bookmarkStart w:id="2359" w:name="bookmark4059"/>
      <w:bookmarkStart w:id="2360" w:name="bookmark4060"/>
      <w:bookmarkStart w:id="2361" w:name="bookmark4062"/>
      <w:bookmarkEnd w:id="2358"/>
      <w:r w:rsidRPr="00C86D24">
        <w:rPr>
          <w:rStyle w:val="31"/>
          <w:rFonts w:ascii="Times New Roman" w:hAnsi="Times New Roman" w:cs="Times New Roman"/>
          <w:b/>
          <w:bCs/>
          <w:sz w:val="24"/>
          <w:szCs w:val="24"/>
        </w:rPr>
        <w:t>Систематические группы растений</w:t>
      </w:r>
      <w:bookmarkEnd w:id="2359"/>
      <w:bookmarkEnd w:id="2360"/>
      <w:bookmarkEnd w:id="236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Классификация растений.</w:t>
      </w:r>
      <w:r w:rsidRPr="00C86D24">
        <w:rPr>
          <w:rStyle w:val="11"/>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w:t>
      </w:r>
      <w:r w:rsidRPr="00C86D24">
        <w:rPr>
          <w:rStyle w:val="11"/>
          <w:rFonts w:ascii="Times New Roman" w:hAnsi="Times New Roman" w:cs="Times New Roman"/>
          <w:sz w:val="24"/>
          <w:szCs w:val="24"/>
        </w:rPr>
        <w:softHyphen/>
        <w:t>вые, высшие семенные растения. Основные таксоны (категории) систематики растений (царство, отдел, класс, порядок, семей</w:t>
      </w:r>
      <w:r w:rsidRPr="00C86D24">
        <w:rPr>
          <w:rStyle w:val="11"/>
          <w:rFonts w:ascii="Times New Roman" w:hAnsi="Times New Roman" w:cs="Times New Roman"/>
          <w:sz w:val="24"/>
          <w:szCs w:val="24"/>
        </w:rPr>
        <w:softHyphen/>
        <w:t>ство, род, вид). История развития систематики, описание видов, открытие новых видов. Роль систематики в биологии.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Низшие растения. Водоросли.</w:t>
      </w:r>
      <w:r w:rsidRPr="00C86D24">
        <w:rPr>
          <w:rStyle w:val="11"/>
          <w:rFonts w:ascii="Times New Roman" w:hAnsi="Times New Roman" w:cs="Times New Roman"/>
          <w:sz w:val="24"/>
          <w:szCs w:val="24"/>
        </w:rPr>
        <w:t xml:space="preserve"> Общая характеристика водо</w:t>
      </w:r>
      <w:r w:rsidRPr="00C86D24">
        <w:rPr>
          <w:rStyle w:val="11"/>
          <w:rFonts w:ascii="Times New Roman" w:hAnsi="Times New Roman" w:cs="Times New Roman"/>
          <w:sz w:val="24"/>
          <w:szCs w:val="24"/>
        </w:rPr>
        <w:softHyphen/>
        <w:t>рослей. Одноклеточные и многоклеточные зелёные водоросли. Строение и жизнедеятельность зелёных водорослей. Размноже</w:t>
      </w:r>
      <w:r w:rsidRPr="00C86D24">
        <w:rPr>
          <w:rStyle w:val="11"/>
          <w:rFonts w:ascii="Times New Roman" w:hAnsi="Times New Roman" w:cs="Times New Roman"/>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C86D24">
        <w:rPr>
          <w:rStyle w:val="11"/>
          <w:rFonts w:ascii="Times New Roman" w:hAnsi="Times New Roman" w:cs="Times New Roman"/>
          <w:sz w:val="24"/>
          <w:szCs w:val="24"/>
        </w:rPr>
        <w:softHyphen/>
        <w:t xml:space="preserve">лей в природе и жизни </w:t>
      </w:r>
      <w:r w:rsidRPr="00C86D24">
        <w:rPr>
          <w:rStyle w:val="11"/>
          <w:rFonts w:ascii="Times New Roman" w:hAnsi="Times New Roman" w:cs="Times New Roman"/>
          <w:sz w:val="24"/>
          <w:szCs w:val="24"/>
        </w:rPr>
        <w:lastRenderedPageBreak/>
        <w:t>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Высшие споровые растения. Моховидные (Мхи).</w:t>
      </w:r>
      <w:r w:rsidRPr="00C86D24">
        <w:rPr>
          <w:rStyle w:val="11"/>
          <w:rFonts w:ascii="Times New Roman" w:hAnsi="Times New Roman" w:cs="Times New Roman"/>
          <w:sz w:val="24"/>
          <w:szCs w:val="24"/>
        </w:rPr>
        <w:t xml:space="preserve"> Общая ха</w:t>
      </w:r>
      <w:r w:rsidRPr="00C86D24">
        <w:rPr>
          <w:rStyle w:val="11"/>
          <w:rFonts w:ascii="Times New Roman" w:hAnsi="Times New Roman" w:cs="Times New Roman"/>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C86D24">
        <w:rPr>
          <w:rStyle w:val="11"/>
          <w:rFonts w:ascii="Times New Roman" w:hAnsi="Times New Roman" w:cs="Times New Roman"/>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Плауновидные (Плауны). Хвощевидные (Хвощи), Папо</w:t>
      </w:r>
      <w:r w:rsidRPr="00C86D24">
        <w:rPr>
          <w:rStyle w:val="11"/>
          <w:rFonts w:ascii="Times New Roman" w:hAnsi="Times New Roman" w:cs="Times New Roman"/>
          <w:b/>
          <w:bCs/>
          <w:i/>
          <w:iCs/>
          <w:sz w:val="24"/>
          <w:szCs w:val="24"/>
        </w:rPr>
        <w:softHyphen/>
        <w:t>ротниковидные (Папоротники).</w:t>
      </w:r>
      <w:r w:rsidRPr="00C86D24">
        <w:rPr>
          <w:rStyle w:val="11"/>
          <w:rFonts w:ascii="Times New Roman" w:hAnsi="Times New Roman" w:cs="Times New Roman"/>
          <w:sz w:val="24"/>
          <w:szCs w:val="24"/>
        </w:rPr>
        <w:t xml:space="preserve"> Общая характеристика. Усложнение строения папоротникообразных растений по сравне</w:t>
      </w:r>
      <w:r w:rsidRPr="00C86D24">
        <w:rPr>
          <w:rStyle w:val="11"/>
          <w:rFonts w:ascii="Times New Roman" w:hAnsi="Times New Roman" w:cs="Times New Roman"/>
          <w:sz w:val="24"/>
          <w:szCs w:val="24"/>
        </w:rPr>
        <w:softHyphen/>
        <w:t>нию с мхами. Особенности строения и жизнедеятельности плау</w:t>
      </w:r>
      <w:r w:rsidRPr="00C86D24">
        <w:rPr>
          <w:rStyle w:val="11"/>
          <w:rFonts w:ascii="Times New Roman" w:hAnsi="Times New Roman" w:cs="Times New Roman"/>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Высшие семенные растения. Голосеменные.</w:t>
      </w:r>
      <w:r w:rsidRPr="00C86D24">
        <w:rPr>
          <w:rStyle w:val="11"/>
          <w:rFonts w:ascii="Times New Roman" w:hAnsi="Times New Roman" w:cs="Times New Roman"/>
          <w:sz w:val="24"/>
          <w:szCs w:val="24"/>
        </w:rPr>
        <w:t xml:space="preserve"> Общая характе</w:t>
      </w:r>
      <w:r w:rsidRPr="00C86D24">
        <w:rPr>
          <w:rStyle w:val="11"/>
          <w:rFonts w:ascii="Times New Roman" w:hAnsi="Times New Roman" w:cs="Times New Roman"/>
          <w:sz w:val="24"/>
          <w:szCs w:val="24"/>
        </w:rPr>
        <w:softHyphen/>
        <w:t>ристика. Хвойные растения, их разнообразие. Строение и жизне</w:t>
      </w:r>
      <w:r w:rsidRPr="00C86D24">
        <w:rPr>
          <w:rStyle w:val="11"/>
          <w:rFonts w:ascii="Times New Roman" w:hAnsi="Times New Roman" w:cs="Times New Roman"/>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Покрытосеменные (цветковые) растения.</w:t>
      </w:r>
      <w:r w:rsidRPr="00C86D24">
        <w:rPr>
          <w:rStyle w:val="11"/>
          <w:rFonts w:ascii="Times New Roman" w:hAnsi="Times New Roman" w:cs="Times New Roman"/>
          <w:sz w:val="24"/>
          <w:szCs w:val="24"/>
        </w:rPr>
        <w:t xml:space="preserve"> Общая характе</w:t>
      </w:r>
      <w:r w:rsidRPr="00C86D24">
        <w:rPr>
          <w:rStyle w:val="11"/>
          <w:rFonts w:ascii="Times New Roman" w:hAnsi="Times New Roman" w:cs="Times New Roman"/>
          <w:sz w:val="24"/>
          <w:szCs w:val="24"/>
        </w:rPr>
        <w:softHyphen/>
        <w:t>ристика. Особенности строения и жизнедеятельности покрытосе</w:t>
      </w:r>
      <w:r w:rsidRPr="00C86D24">
        <w:rPr>
          <w:rStyle w:val="11"/>
          <w:rFonts w:ascii="Times New Roman" w:hAnsi="Times New Roman" w:cs="Times New Roman"/>
          <w:sz w:val="24"/>
          <w:szCs w:val="24"/>
        </w:rPr>
        <w:softHyphen/>
        <w:t>менных как наиболее высокоорганизованной группы растений, их господство на Земле. Классификация покрытосеменных рас</w:t>
      </w:r>
      <w:r w:rsidRPr="00C86D24">
        <w:rPr>
          <w:rStyle w:val="11"/>
          <w:rFonts w:ascii="Times New Roman" w:hAnsi="Times New Roman" w:cs="Times New Roman"/>
          <w:sz w:val="24"/>
          <w:szCs w:val="24"/>
        </w:rPr>
        <w:softHyphen/>
        <w:t>тений: класс Двудольные и класс Однодольные. Признаки клас</w:t>
      </w:r>
      <w:r w:rsidRPr="00C86D24">
        <w:rPr>
          <w:rStyle w:val="11"/>
          <w:rFonts w:ascii="Times New Roman" w:hAnsi="Times New Roman" w:cs="Times New Roman"/>
          <w:sz w:val="24"/>
          <w:szCs w:val="24"/>
        </w:rPr>
        <w:softHyphen/>
        <w:t>сов. Цикл развития покрытосеменного растения.</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Семейства покрытосеменных* (цветковых) растений.</w:t>
      </w:r>
      <w:r w:rsidRPr="00C86D24">
        <w:rPr>
          <w:rStyle w:val="11"/>
          <w:rFonts w:ascii="Times New Roman" w:hAnsi="Times New Roman" w:cs="Times New Roman"/>
          <w:sz w:val="24"/>
          <w:szCs w:val="24"/>
        </w:rPr>
        <w:t xml:space="preserve"> Ха</w:t>
      </w:r>
      <w:r w:rsidRPr="00C86D24">
        <w:rPr>
          <w:rStyle w:val="11"/>
          <w:rFonts w:ascii="Times New Roman" w:hAnsi="Times New Roman" w:cs="Times New Roman"/>
          <w:sz w:val="24"/>
          <w:szCs w:val="24"/>
        </w:rPr>
        <w:softHyphen/>
        <w:t>рактерные признаки семейств класса Двудольные (Крестоцвет</w:t>
      </w:r>
      <w:r w:rsidRPr="00C86D24">
        <w:rPr>
          <w:rStyle w:val="11"/>
          <w:rFonts w:ascii="Times New Roman" w:hAnsi="Times New Roman" w:cs="Times New Roman"/>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C86D24">
        <w:rPr>
          <w:rStyle w:val="11"/>
          <w:rFonts w:ascii="Times New Roman" w:hAnsi="Times New Roman" w:cs="Times New Roman"/>
          <w:sz w:val="24"/>
          <w:szCs w:val="24"/>
        </w:rPr>
        <w:softHyphen/>
        <w:t>ком.</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 — Изучаются три семейства растений по выбору учителя с учётом местных условий. Можно использовать семейства, не во</w:t>
      </w:r>
      <w:r w:rsidRPr="00C86D24">
        <w:rPr>
          <w:rStyle w:val="11"/>
          <w:rFonts w:ascii="Times New Roman" w:hAnsi="Times New Roman" w:cs="Times New Roman"/>
          <w:sz w:val="24"/>
          <w:szCs w:val="24"/>
        </w:rPr>
        <w:softHyphen/>
        <w:t>шедшие в перечень, если они являются наиболее распространён</w:t>
      </w:r>
      <w:r w:rsidRPr="00C86D24">
        <w:rPr>
          <w:rStyle w:val="11"/>
          <w:rFonts w:ascii="Times New Roman" w:hAnsi="Times New Roman" w:cs="Times New Roman"/>
          <w:sz w:val="24"/>
          <w:szCs w:val="24"/>
        </w:rPr>
        <w:softHyphen/>
        <w:t>ными в данном регионе.</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 Морфологическая характеристика и определение се</w:t>
      </w:r>
      <w:r w:rsidRPr="00C86D24">
        <w:rPr>
          <w:rStyle w:val="11"/>
          <w:rFonts w:ascii="Times New Roman" w:hAnsi="Times New Roman" w:cs="Times New Roman"/>
          <w:sz w:val="24"/>
          <w:szCs w:val="24"/>
        </w:rPr>
        <w:softHyphen/>
        <w:t>мейств класса Двудольные и семейств класса Однодольные осу</w:t>
      </w:r>
      <w:r w:rsidRPr="00C86D24">
        <w:rPr>
          <w:rStyle w:val="11"/>
          <w:rFonts w:ascii="Times New Roman" w:hAnsi="Times New Roman" w:cs="Times New Roman"/>
          <w:sz w:val="24"/>
          <w:szCs w:val="24"/>
        </w:rPr>
        <w:softHyphen/>
        <w:t>ществляется на лабораторных и практических работах.</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28"/>
        </w:numPr>
        <w:tabs>
          <w:tab w:val="left" w:pos="524"/>
        </w:tabs>
        <w:spacing w:line="240" w:lineRule="auto"/>
        <w:ind w:firstLine="260"/>
        <w:jc w:val="both"/>
        <w:rPr>
          <w:rFonts w:ascii="Times New Roman" w:hAnsi="Times New Roman" w:cs="Times New Roman"/>
          <w:color w:val="auto"/>
          <w:sz w:val="24"/>
          <w:szCs w:val="24"/>
        </w:rPr>
      </w:pPr>
      <w:bookmarkStart w:id="2362" w:name="bookmark4063"/>
      <w:bookmarkEnd w:id="2362"/>
      <w:r w:rsidRPr="00C86D24">
        <w:rPr>
          <w:rStyle w:val="11"/>
          <w:rFonts w:ascii="Times New Roman" w:hAnsi="Times New Roman" w:cs="Times New Roman"/>
          <w:sz w:val="24"/>
          <w:szCs w:val="24"/>
        </w:rPr>
        <w:t>Изучение строения одноклеточных водорослей (на примере хламидомонады и хлореллы).</w:t>
      </w:r>
    </w:p>
    <w:p w:rsidR="00A5220A" w:rsidRPr="00C86D24" w:rsidRDefault="00A5220A" w:rsidP="00C86D24">
      <w:pPr>
        <w:pStyle w:val="a5"/>
        <w:numPr>
          <w:ilvl w:val="0"/>
          <w:numId w:val="228"/>
        </w:numPr>
        <w:tabs>
          <w:tab w:val="left" w:pos="519"/>
        </w:tabs>
        <w:spacing w:line="240" w:lineRule="auto"/>
        <w:ind w:firstLine="260"/>
        <w:jc w:val="both"/>
        <w:rPr>
          <w:rFonts w:ascii="Times New Roman" w:hAnsi="Times New Roman" w:cs="Times New Roman"/>
          <w:color w:val="auto"/>
          <w:sz w:val="24"/>
          <w:szCs w:val="24"/>
        </w:rPr>
      </w:pPr>
      <w:bookmarkStart w:id="2363" w:name="bookmark4064"/>
      <w:bookmarkEnd w:id="2363"/>
      <w:r w:rsidRPr="00C86D24">
        <w:rPr>
          <w:rStyle w:val="11"/>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A5220A" w:rsidRPr="00C86D24" w:rsidRDefault="00A5220A" w:rsidP="00C86D24">
      <w:pPr>
        <w:pStyle w:val="a5"/>
        <w:numPr>
          <w:ilvl w:val="0"/>
          <w:numId w:val="228"/>
        </w:numPr>
        <w:tabs>
          <w:tab w:val="left" w:pos="554"/>
        </w:tabs>
        <w:spacing w:line="240" w:lineRule="auto"/>
        <w:ind w:firstLine="260"/>
        <w:jc w:val="both"/>
        <w:rPr>
          <w:rFonts w:ascii="Times New Roman" w:hAnsi="Times New Roman" w:cs="Times New Roman"/>
          <w:color w:val="auto"/>
          <w:sz w:val="24"/>
          <w:szCs w:val="24"/>
        </w:rPr>
      </w:pPr>
      <w:bookmarkStart w:id="2364" w:name="bookmark4065"/>
      <w:bookmarkEnd w:id="2364"/>
      <w:r w:rsidRPr="00C86D24">
        <w:rPr>
          <w:rStyle w:val="11"/>
          <w:rFonts w:ascii="Times New Roman" w:hAnsi="Times New Roman" w:cs="Times New Roman"/>
          <w:sz w:val="24"/>
          <w:szCs w:val="24"/>
        </w:rPr>
        <w:t>Изучение внешнего строения мхов (на местных видах).</w:t>
      </w:r>
    </w:p>
    <w:p w:rsidR="00A5220A" w:rsidRPr="00C86D24" w:rsidRDefault="00A5220A" w:rsidP="00C86D24">
      <w:pPr>
        <w:pStyle w:val="a5"/>
        <w:numPr>
          <w:ilvl w:val="0"/>
          <w:numId w:val="228"/>
        </w:numPr>
        <w:tabs>
          <w:tab w:val="left" w:pos="555"/>
        </w:tabs>
        <w:spacing w:line="240" w:lineRule="auto"/>
        <w:ind w:firstLine="260"/>
        <w:jc w:val="both"/>
        <w:rPr>
          <w:rFonts w:ascii="Times New Roman" w:hAnsi="Times New Roman" w:cs="Times New Roman"/>
          <w:color w:val="auto"/>
          <w:sz w:val="24"/>
          <w:szCs w:val="24"/>
        </w:rPr>
      </w:pPr>
      <w:bookmarkStart w:id="2365" w:name="bookmark4066"/>
      <w:bookmarkEnd w:id="2365"/>
      <w:r w:rsidRPr="00C86D24">
        <w:rPr>
          <w:rStyle w:val="11"/>
          <w:rFonts w:ascii="Times New Roman" w:hAnsi="Times New Roman" w:cs="Times New Roman"/>
          <w:sz w:val="24"/>
          <w:szCs w:val="24"/>
        </w:rPr>
        <w:t>Изучение внешнего строения папоротника или хвоща.</w:t>
      </w:r>
    </w:p>
    <w:p w:rsidR="00A5220A" w:rsidRPr="00C86D24" w:rsidRDefault="00A5220A" w:rsidP="00C86D24">
      <w:pPr>
        <w:pStyle w:val="a5"/>
        <w:numPr>
          <w:ilvl w:val="0"/>
          <w:numId w:val="228"/>
        </w:numPr>
        <w:tabs>
          <w:tab w:val="left" w:pos="526"/>
        </w:tabs>
        <w:spacing w:line="240" w:lineRule="auto"/>
        <w:ind w:firstLine="260"/>
        <w:jc w:val="both"/>
        <w:rPr>
          <w:rFonts w:ascii="Times New Roman" w:hAnsi="Times New Roman" w:cs="Times New Roman"/>
          <w:color w:val="auto"/>
          <w:sz w:val="24"/>
          <w:szCs w:val="24"/>
        </w:rPr>
      </w:pPr>
      <w:bookmarkStart w:id="2366" w:name="bookmark4067"/>
      <w:bookmarkEnd w:id="2366"/>
      <w:r w:rsidRPr="00C86D24">
        <w:rPr>
          <w:rStyle w:val="11"/>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w:t>
      </w:r>
      <w:r w:rsidRPr="00C86D24">
        <w:rPr>
          <w:rStyle w:val="11"/>
          <w:rFonts w:ascii="Times New Roman" w:hAnsi="Times New Roman" w:cs="Times New Roman"/>
          <w:sz w:val="24"/>
          <w:szCs w:val="24"/>
        </w:rPr>
        <w:softHyphen/>
        <w:t>цы).</w:t>
      </w:r>
    </w:p>
    <w:p w:rsidR="00A5220A" w:rsidRPr="00C86D24" w:rsidRDefault="00A5220A" w:rsidP="00C86D24">
      <w:pPr>
        <w:pStyle w:val="a5"/>
        <w:numPr>
          <w:ilvl w:val="0"/>
          <w:numId w:val="228"/>
        </w:numPr>
        <w:tabs>
          <w:tab w:val="left" w:pos="555"/>
        </w:tabs>
        <w:spacing w:line="240" w:lineRule="auto"/>
        <w:ind w:firstLine="260"/>
        <w:jc w:val="both"/>
        <w:rPr>
          <w:rFonts w:ascii="Times New Roman" w:hAnsi="Times New Roman" w:cs="Times New Roman"/>
          <w:color w:val="auto"/>
          <w:sz w:val="24"/>
          <w:szCs w:val="24"/>
        </w:rPr>
      </w:pPr>
      <w:bookmarkStart w:id="2367" w:name="bookmark4068"/>
      <w:bookmarkEnd w:id="2367"/>
      <w:r w:rsidRPr="00C86D24">
        <w:rPr>
          <w:rStyle w:val="11"/>
          <w:rFonts w:ascii="Times New Roman" w:hAnsi="Times New Roman" w:cs="Times New Roman"/>
          <w:sz w:val="24"/>
          <w:szCs w:val="24"/>
        </w:rPr>
        <w:t>Изучение внешнего строения покрытосеменных растений.</w:t>
      </w:r>
    </w:p>
    <w:p w:rsidR="00A5220A" w:rsidRPr="00C86D24" w:rsidRDefault="00A5220A" w:rsidP="00C86D24">
      <w:pPr>
        <w:pStyle w:val="a5"/>
        <w:numPr>
          <w:ilvl w:val="0"/>
          <w:numId w:val="228"/>
        </w:numPr>
        <w:tabs>
          <w:tab w:val="left" w:pos="530"/>
        </w:tabs>
        <w:spacing w:line="240" w:lineRule="auto"/>
        <w:ind w:firstLine="260"/>
        <w:jc w:val="both"/>
        <w:rPr>
          <w:rFonts w:ascii="Times New Roman" w:hAnsi="Times New Roman" w:cs="Times New Roman"/>
          <w:color w:val="auto"/>
          <w:sz w:val="24"/>
          <w:szCs w:val="24"/>
        </w:rPr>
      </w:pPr>
      <w:bookmarkStart w:id="2368" w:name="bookmark4069"/>
      <w:bookmarkEnd w:id="2368"/>
      <w:r w:rsidRPr="00C86D24">
        <w:rPr>
          <w:rStyle w:val="11"/>
          <w:rFonts w:ascii="Times New Roman" w:hAnsi="Times New Roman" w:cs="Times New Roman"/>
          <w:sz w:val="24"/>
          <w:szCs w:val="24"/>
        </w:rPr>
        <w:t>Изучение признаков представителей семейств: Крестоцвет</w:t>
      </w:r>
      <w:r w:rsidRPr="00C86D24">
        <w:rPr>
          <w:rStyle w:val="11"/>
          <w:rFonts w:ascii="Times New Roman" w:hAnsi="Times New Roman" w:cs="Times New Roman"/>
          <w:sz w:val="24"/>
          <w:szCs w:val="24"/>
        </w:rPr>
        <w:softHyphen/>
        <w:t>ные (Капустные), Розоцветные (Розовые), Мотыльковые (Бобо</w:t>
      </w:r>
      <w:r w:rsidRPr="00C86D24">
        <w:rPr>
          <w:rStyle w:val="11"/>
          <w:rFonts w:ascii="Times New Roman" w:hAnsi="Times New Roman" w:cs="Times New Roman"/>
          <w:sz w:val="24"/>
          <w:szCs w:val="24"/>
        </w:rPr>
        <w:softHyphen/>
        <w:t>вые), Паслёновые, Сложноцветные (Астровые), Лилейные, Злаки (Мятликовые) на гербарных и натуральных образцах.</w:t>
      </w:r>
    </w:p>
    <w:p w:rsidR="00A5220A" w:rsidRPr="00C86D24" w:rsidRDefault="00A5220A" w:rsidP="00C86D24">
      <w:pPr>
        <w:pStyle w:val="a5"/>
        <w:numPr>
          <w:ilvl w:val="0"/>
          <w:numId w:val="228"/>
        </w:numPr>
        <w:tabs>
          <w:tab w:val="left" w:pos="521"/>
        </w:tabs>
        <w:spacing w:line="240" w:lineRule="auto"/>
        <w:ind w:firstLine="260"/>
        <w:jc w:val="both"/>
        <w:rPr>
          <w:rFonts w:ascii="Times New Roman" w:hAnsi="Times New Roman" w:cs="Times New Roman"/>
          <w:color w:val="auto"/>
          <w:sz w:val="24"/>
          <w:szCs w:val="24"/>
        </w:rPr>
      </w:pPr>
      <w:bookmarkStart w:id="2369" w:name="bookmark4070"/>
      <w:bookmarkEnd w:id="2369"/>
      <w:r w:rsidRPr="00C86D24">
        <w:rPr>
          <w:rStyle w:val="11"/>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5220A" w:rsidRPr="00C86D24" w:rsidRDefault="00A5220A" w:rsidP="00C86D24">
      <w:pPr>
        <w:pStyle w:val="32"/>
        <w:keepNext/>
        <w:keepLines/>
        <w:numPr>
          <w:ilvl w:val="0"/>
          <w:numId w:val="227"/>
        </w:numPr>
        <w:tabs>
          <w:tab w:val="left" w:pos="305"/>
        </w:tabs>
        <w:spacing w:after="0" w:line="240" w:lineRule="auto"/>
        <w:jc w:val="both"/>
        <w:rPr>
          <w:rFonts w:ascii="Times New Roman" w:hAnsi="Times New Roman" w:cs="Times New Roman"/>
          <w:b w:val="0"/>
          <w:bCs w:val="0"/>
          <w:color w:val="auto"/>
          <w:sz w:val="24"/>
          <w:szCs w:val="24"/>
        </w:rPr>
      </w:pPr>
      <w:bookmarkStart w:id="2370" w:name="bookmark4073"/>
      <w:bookmarkStart w:id="2371" w:name="bookmark4071"/>
      <w:bookmarkStart w:id="2372" w:name="bookmark4072"/>
      <w:bookmarkStart w:id="2373" w:name="bookmark4074"/>
      <w:bookmarkEnd w:id="2370"/>
      <w:r w:rsidRPr="00C86D24">
        <w:rPr>
          <w:rStyle w:val="31"/>
          <w:rFonts w:ascii="Times New Roman" w:hAnsi="Times New Roman" w:cs="Times New Roman"/>
          <w:b/>
          <w:bCs/>
          <w:sz w:val="24"/>
          <w:szCs w:val="24"/>
        </w:rPr>
        <w:t>Развитие растительного мира на Земле</w:t>
      </w:r>
      <w:bookmarkEnd w:id="2371"/>
      <w:bookmarkEnd w:id="2372"/>
      <w:bookmarkEnd w:id="2373"/>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Эволюционное развитие растительного мира на Земле. Сохра</w:t>
      </w:r>
      <w:r w:rsidRPr="00C86D24">
        <w:rPr>
          <w:rStyle w:val="11"/>
          <w:rFonts w:ascii="Times New Roman" w:hAnsi="Times New Roman" w:cs="Times New Roman"/>
          <w:sz w:val="24"/>
          <w:szCs w:val="24"/>
        </w:rPr>
        <w:softHyphen/>
        <w:t>нение в земной коре растительных остатков, их изучение. «Жи</w:t>
      </w:r>
      <w:r w:rsidRPr="00C86D24">
        <w:rPr>
          <w:rStyle w:val="11"/>
          <w:rFonts w:ascii="Times New Roman" w:hAnsi="Times New Roman" w:cs="Times New Roman"/>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растительного мира на Земле (экскурсия в палеонто</w:t>
      </w:r>
      <w:r w:rsidRPr="00C86D24">
        <w:rPr>
          <w:rStyle w:val="11"/>
          <w:rFonts w:ascii="Times New Roman" w:hAnsi="Times New Roman" w:cs="Times New Roman"/>
          <w:sz w:val="24"/>
          <w:szCs w:val="24"/>
        </w:rPr>
        <w:softHyphen/>
        <w:t>логический или краеведческий музей).</w:t>
      </w:r>
    </w:p>
    <w:p w:rsidR="00A5220A" w:rsidRPr="00C86D24" w:rsidRDefault="00A5220A" w:rsidP="00C86D24">
      <w:pPr>
        <w:pStyle w:val="32"/>
        <w:keepNext/>
        <w:keepLines/>
        <w:numPr>
          <w:ilvl w:val="0"/>
          <w:numId w:val="227"/>
        </w:numPr>
        <w:tabs>
          <w:tab w:val="left" w:pos="305"/>
        </w:tabs>
        <w:spacing w:after="0" w:line="240" w:lineRule="auto"/>
        <w:jc w:val="both"/>
        <w:rPr>
          <w:rFonts w:ascii="Times New Roman" w:hAnsi="Times New Roman" w:cs="Times New Roman"/>
          <w:b w:val="0"/>
          <w:bCs w:val="0"/>
          <w:color w:val="auto"/>
          <w:sz w:val="24"/>
          <w:szCs w:val="24"/>
        </w:rPr>
      </w:pPr>
      <w:bookmarkStart w:id="2374" w:name="bookmark4077"/>
      <w:bookmarkStart w:id="2375" w:name="bookmark4075"/>
      <w:bookmarkStart w:id="2376" w:name="bookmark4076"/>
      <w:bookmarkStart w:id="2377" w:name="bookmark4078"/>
      <w:bookmarkEnd w:id="2374"/>
      <w:r w:rsidRPr="00C86D24">
        <w:rPr>
          <w:rStyle w:val="31"/>
          <w:rFonts w:ascii="Times New Roman" w:hAnsi="Times New Roman" w:cs="Times New Roman"/>
          <w:b/>
          <w:bCs/>
          <w:sz w:val="24"/>
          <w:szCs w:val="24"/>
        </w:rPr>
        <w:lastRenderedPageBreak/>
        <w:t>Растения в природных сообществах</w:t>
      </w:r>
      <w:bookmarkEnd w:id="2375"/>
      <w:bookmarkEnd w:id="2376"/>
      <w:bookmarkEnd w:id="2377"/>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w:t>
      </w:r>
      <w:r w:rsidRPr="00C86D24">
        <w:rPr>
          <w:rStyle w:val="11"/>
          <w:rFonts w:ascii="Times New Roman" w:hAnsi="Times New Roman" w:cs="Times New Roman"/>
          <w:sz w:val="24"/>
          <w:szCs w:val="24"/>
        </w:rPr>
        <w:softHyphen/>
        <w:t>ный воздух. Растения и условия живой природы: прямое и кос</w:t>
      </w:r>
      <w:r w:rsidRPr="00C86D24">
        <w:rPr>
          <w:rStyle w:val="11"/>
          <w:rFonts w:ascii="Times New Roman" w:hAnsi="Times New Roman" w:cs="Times New Roman"/>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Растительные сообщества. Видовой состав растительных сооб</w:t>
      </w:r>
      <w:r w:rsidRPr="00C86D24">
        <w:rPr>
          <w:rStyle w:val="11"/>
          <w:rFonts w:ascii="Times New Roman" w:hAnsi="Times New Roman" w:cs="Times New Roman"/>
          <w:sz w:val="24"/>
          <w:szCs w:val="24"/>
        </w:rPr>
        <w:softHyphen/>
        <w:t>ществ, преобладающие в них растения. Распределение видов в растительных сообществах. Сезонные изменения в жизни расти</w:t>
      </w:r>
      <w:r w:rsidRPr="00C86D24">
        <w:rPr>
          <w:rStyle w:val="11"/>
          <w:rFonts w:ascii="Times New Roman" w:hAnsi="Times New Roman" w:cs="Times New Roman"/>
          <w:sz w:val="24"/>
          <w:szCs w:val="24"/>
        </w:rPr>
        <w:softHyphen/>
        <w:t>тельного сообщества. Смена растительных сообществ. Раститель</w:t>
      </w:r>
      <w:r w:rsidRPr="00C86D24">
        <w:rPr>
          <w:rStyle w:val="11"/>
          <w:rFonts w:ascii="Times New Roman" w:hAnsi="Times New Roman" w:cs="Times New Roman"/>
          <w:sz w:val="24"/>
          <w:szCs w:val="24"/>
        </w:rPr>
        <w:softHyphen/>
        <w:t>ность (растительный покров) природных зон Земли. Флора.</w:t>
      </w:r>
    </w:p>
    <w:p w:rsidR="00A5220A" w:rsidRPr="00C86D24" w:rsidRDefault="00A5220A" w:rsidP="00C86D24">
      <w:pPr>
        <w:pStyle w:val="32"/>
        <w:keepNext/>
        <w:keepLines/>
        <w:numPr>
          <w:ilvl w:val="0"/>
          <w:numId w:val="227"/>
        </w:numPr>
        <w:tabs>
          <w:tab w:val="left" w:pos="310"/>
        </w:tabs>
        <w:spacing w:after="0" w:line="240" w:lineRule="auto"/>
        <w:jc w:val="both"/>
        <w:rPr>
          <w:rFonts w:ascii="Times New Roman" w:hAnsi="Times New Roman" w:cs="Times New Roman"/>
          <w:b w:val="0"/>
          <w:bCs w:val="0"/>
          <w:color w:val="auto"/>
          <w:sz w:val="24"/>
          <w:szCs w:val="24"/>
        </w:rPr>
      </w:pPr>
      <w:bookmarkStart w:id="2378" w:name="bookmark4081"/>
      <w:bookmarkStart w:id="2379" w:name="bookmark4079"/>
      <w:bookmarkStart w:id="2380" w:name="bookmark4080"/>
      <w:bookmarkStart w:id="2381" w:name="bookmark4082"/>
      <w:bookmarkEnd w:id="2378"/>
      <w:r w:rsidRPr="00C86D24">
        <w:rPr>
          <w:rStyle w:val="31"/>
          <w:rFonts w:ascii="Times New Roman" w:hAnsi="Times New Roman" w:cs="Times New Roman"/>
          <w:b/>
          <w:bCs/>
          <w:sz w:val="24"/>
          <w:szCs w:val="24"/>
        </w:rPr>
        <w:t>Растения и человек</w:t>
      </w:r>
      <w:bookmarkEnd w:id="2379"/>
      <w:bookmarkEnd w:id="2380"/>
      <w:bookmarkEnd w:id="2381"/>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Культурные растения и их происхождение. Центры многооб</w:t>
      </w:r>
      <w:r w:rsidRPr="00C86D24">
        <w:rPr>
          <w:rStyle w:val="11"/>
          <w:rFonts w:ascii="Times New Roman" w:hAnsi="Times New Roman" w:cs="Times New Roman"/>
          <w:sz w:val="24"/>
          <w:szCs w:val="24"/>
        </w:rPr>
        <w:softHyphen/>
        <w:t>разия и происхождения культурных растений. Земледелие. Куль</w:t>
      </w:r>
      <w:r w:rsidRPr="00C86D24">
        <w:rPr>
          <w:rStyle w:val="11"/>
          <w:rFonts w:ascii="Times New Roman" w:hAnsi="Times New Roman" w:cs="Times New Roman"/>
          <w:sz w:val="24"/>
          <w:szCs w:val="24"/>
        </w:rPr>
        <w:softHyphen/>
        <w:t>турные растения сельскохозяйственных угодий: овощные, плодо</w:t>
      </w:r>
      <w:r w:rsidRPr="00C86D24">
        <w:rPr>
          <w:rStyle w:val="11"/>
          <w:rFonts w:ascii="Times New Roman" w:hAnsi="Times New Roman" w:cs="Times New Roman"/>
          <w:sz w:val="24"/>
          <w:szCs w:val="24"/>
        </w:rPr>
        <w:softHyphen/>
        <w:t>во-ягодные, полевые. Растения города, особенность городской флоры. Парки, лесопарки, скверы, ботанические сады. Декора</w:t>
      </w:r>
      <w:r w:rsidRPr="00C86D24">
        <w:rPr>
          <w:rStyle w:val="11"/>
          <w:rFonts w:ascii="Times New Roman" w:hAnsi="Times New Roman" w:cs="Times New Roman"/>
          <w:sz w:val="24"/>
          <w:szCs w:val="24"/>
        </w:rPr>
        <w:softHyphen/>
        <w:t>тивное цветоводство. Комнатные растения, комнатное цветовод</w:t>
      </w:r>
      <w:r w:rsidRPr="00C86D24">
        <w:rPr>
          <w:rStyle w:val="11"/>
          <w:rFonts w:ascii="Times New Roman" w:hAnsi="Times New Roman" w:cs="Times New Roman"/>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Экскурсии или видеоэкскурсии</w:t>
      </w:r>
    </w:p>
    <w:p w:rsidR="00A5220A" w:rsidRPr="00C86D24" w:rsidRDefault="00A5220A" w:rsidP="00C86D24">
      <w:pPr>
        <w:pStyle w:val="a5"/>
        <w:numPr>
          <w:ilvl w:val="0"/>
          <w:numId w:val="229"/>
        </w:numPr>
        <w:tabs>
          <w:tab w:val="left" w:pos="533"/>
        </w:tabs>
        <w:spacing w:line="240" w:lineRule="auto"/>
        <w:jc w:val="both"/>
        <w:rPr>
          <w:rFonts w:ascii="Times New Roman" w:hAnsi="Times New Roman" w:cs="Times New Roman"/>
          <w:color w:val="auto"/>
          <w:sz w:val="24"/>
          <w:szCs w:val="24"/>
        </w:rPr>
      </w:pPr>
      <w:bookmarkStart w:id="2382" w:name="bookmark4083"/>
      <w:bookmarkEnd w:id="2382"/>
      <w:r w:rsidRPr="00C86D24">
        <w:rPr>
          <w:rStyle w:val="11"/>
          <w:rFonts w:ascii="Times New Roman" w:hAnsi="Times New Roman" w:cs="Times New Roman"/>
          <w:sz w:val="24"/>
          <w:szCs w:val="24"/>
        </w:rPr>
        <w:t>Изучение сельскохозяйственных растений региона.</w:t>
      </w:r>
    </w:p>
    <w:p w:rsidR="00A5220A" w:rsidRPr="00C86D24" w:rsidRDefault="00A5220A" w:rsidP="00C86D24">
      <w:pPr>
        <w:pStyle w:val="a5"/>
        <w:numPr>
          <w:ilvl w:val="0"/>
          <w:numId w:val="229"/>
        </w:numPr>
        <w:tabs>
          <w:tab w:val="left" w:pos="538"/>
        </w:tabs>
        <w:spacing w:line="240" w:lineRule="auto"/>
        <w:jc w:val="both"/>
        <w:rPr>
          <w:rFonts w:ascii="Times New Roman" w:hAnsi="Times New Roman" w:cs="Times New Roman"/>
          <w:color w:val="auto"/>
          <w:sz w:val="24"/>
          <w:szCs w:val="24"/>
        </w:rPr>
      </w:pPr>
      <w:bookmarkStart w:id="2383" w:name="bookmark4084"/>
      <w:bookmarkEnd w:id="2383"/>
      <w:r w:rsidRPr="00C86D24">
        <w:rPr>
          <w:rStyle w:val="11"/>
          <w:rFonts w:ascii="Times New Roman" w:hAnsi="Times New Roman" w:cs="Times New Roman"/>
          <w:sz w:val="24"/>
          <w:szCs w:val="24"/>
        </w:rPr>
        <w:t>Изучение сорных растений региона.</w:t>
      </w:r>
    </w:p>
    <w:p w:rsidR="00A5220A" w:rsidRPr="00C86D24" w:rsidRDefault="00A5220A" w:rsidP="00C86D24">
      <w:pPr>
        <w:pStyle w:val="32"/>
        <w:keepNext/>
        <w:keepLines/>
        <w:numPr>
          <w:ilvl w:val="0"/>
          <w:numId w:val="227"/>
        </w:numPr>
        <w:tabs>
          <w:tab w:val="left" w:pos="312"/>
        </w:tabs>
        <w:spacing w:after="0" w:line="240" w:lineRule="auto"/>
        <w:jc w:val="both"/>
        <w:rPr>
          <w:rFonts w:ascii="Times New Roman" w:hAnsi="Times New Roman" w:cs="Times New Roman"/>
          <w:b w:val="0"/>
          <w:bCs w:val="0"/>
          <w:color w:val="auto"/>
          <w:sz w:val="24"/>
          <w:szCs w:val="24"/>
        </w:rPr>
      </w:pPr>
      <w:bookmarkStart w:id="2384" w:name="bookmark4087"/>
      <w:bookmarkStart w:id="2385" w:name="bookmark4085"/>
      <w:bookmarkStart w:id="2386" w:name="bookmark4086"/>
      <w:bookmarkStart w:id="2387" w:name="bookmark4088"/>
      <w:bookmarkEnd w:id="2384"/>
      <w:r w:rsidRPr="00C86D24">
        <w:rPr>
          <w:rStyle w:val="31"/>
          <w:rFonts w:ascii="Times New Roman" w:hAnsi="Times New Roman" w:cs="Times New Roman"/>
          <w:b/>
          <w:bCs/>
          <w:sz w:val="24"/>
          <w:szCs w:val="24"/>
        </w:rPr>
        <w:t>Грибы. Лишайники. Бактерии</w:t>
      </w:r>
      <w:bookmarkEnd w:id="2385"/>
      <w:bookmarkEnd w:id="2386"/>
      <w:bookmarkEnd w:id="238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Грибы. Общая характеристика. Шляпочные грибы, их строе</w:t>
      </w:r>
      <w:r w:rsidRPr="00C86D24">
        <w:rPr>
          <w:rStyle w:val="11"/>
          <w:rFonts w:ascii="Times New Roman" w:hAnsi="Times New Roman" w:cs="Times New Roman"/>
          <w:sz w:val="24"/>
          <w:szCs w:val="24"/>
        </w:rPr>
        <w:softHyphen/>
        <w:t>ние, питание, рост, размножение. Съедобные и ядовитые грибы. Меры профилактики заболеваний, связанных с грибами. Значе</w:t>
      </w:r>
      <w:r w:rsidRPr="00C86D24">
        <w:rPr>
          <w:rStyle w:val="11"/>
          <w:rFonts w:ascii="Times New Roman" w:hAnsi="Times New Roman" w:cs="Times New Roman"/>
          <w:sz w:val="24"/>
          <w:szCs w:val="24"/>
        </w:rPr>
        <w:softHyphen/>
        <w:t>ние шляпочных грибов в природных сообществах и жизни чело</w:t>
      </w:r>
      <w:r w:rsidRPr="00C86D24">
        <w:rPr>
          <w:rStyle w:val="11"/>
          <w:rFonts w:ascii="Times New Roman" w:hAnsi="Times New Roman" w:cs="Times New Roman"/>
          <w:sz w:val="24"/>
          <w:szCs w:val="24"/>
        </w:rPr>
        <w:softHyphen/>
        <w:t>века. Промышленное выращивание шляпочных грибов (шам</w:t>
      </w:r>
      <w:r w:rsidRPr="00C86D24">
        <w:rPr>
          <w:rStyle w:val="11"/>
          <w:rFonts w:ascii="Times New Roman" w:hAnsi="Times New Roman" w:cs="Times New Roman"/>
          <w:sz w:val="24"/>
          <w:szCs w:val="24"/>
        </w:rPr>
        <w:softHyphen/>
        <w:t>пиньоны).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(пищевая и </w:t>
      </w:r>
      <w:r w:rsidRPr="00C86D24">
        <w:rPr>
          <w:rStyle w:val="11"/>
          <w:rFonts w:ascii="Times New Roman" w:hAnsi="Times New Roman" w:cs="Times New Roman"/>
          <w:sz w:val="24"/>
          <w:szCs w:val="24"/>
        </w:rPr>
        <w:lastRenderedPageBreak/>
        <w:t>фар</w:t>
      </w:r>
      <w:r w:rsidRPr="00C86D24">
        <w:rPr>
          <w:rStyle w:val="11"/>
          <w:rFonts w:ascii="Times New Roman" w:hAnsi="Times New Roman" w:cs="Times New Roman"/>
          <w:sz w:val="24"/>
          <w:szCs w:val="24"/>
        </w:rPr>
        <w:softHyphen/>
        <w:t>мацевтическая промышленность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Паразитические грибы. Разнообразие и значение паразитиче</w:t>
      </w:r>
      <w:r w:rsidRPr="00C86D24">
        <w:rPr>
          <w:rStyle w:val="11"/>
          <w:rFonts w:ascii="Times New Roman" w:hAnsi="Times New Roman" w:cs="Times New Roman"/>
          <w:sz w:val="24"/>
          <w:szCs w:val="24"/>
        </w:rPr>
        <w:softHyphen/>
        <w:t>ских грибов (головня, спорынья, фитофтора, трутовик и др.). Борь</w:t>
      </w:r>
      <w:r w:rsidRPr="00C86D24">
        <w:rPr>
          <w:rStyle w:val="11"/>
          <w:rFonts w:ascii="Times New Roman" w:hAnsi="Times New Roman" w:cs="Times New Roman"/>
          <w:sz w:val="24"/>
          <w:szCs w:val="24"/>
        </w:rPr>
        <w:softHyphen/>
        <w:t>ба с заболеваниями, вызываемыми паразитическими грибами.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Лишайники — комплексные организмы. Строение лишайни</w:t>
      </w:r>
      <w:r w:rsidRPr="00C86D24">
        <w:rPr>
          <w:rStyle w:val="11"/>
          <w:rFonts w:ascii="Times New Roman" w:hAnsi="Times New Roman" w:cs="Times New Roman"/>
          <w:sz w:val="24"/>
          <w:szCs w:val="24"/>
        </w:rPr>
        <w:softHyphen/>
        <w:t>ков. Питание, рост и размножение лишайников. Значение ли</w:t>
      </w:r>
      <w:r w:rsidRPr="00C86D24">
        <w:rPr>
          <w:rStyle w:val="11"/>
          <w:rFonts w:ascii="Times New Roman" w:hAnsi="Times New Roman" w:cs="Times New Roman"/>
          <w:sz w:val="24"/>
          <w:szCs w:val="24"/>
        </w:rPr>
        <w:softHyphen/>
        <w:t>шайников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Бактерии — доядерные организмы. Общая характеристика бак</w:t>
      </w:r>
      <w:r w:rsidRPr="00C86D24">
        <w:rPr>
          <w:rStyle w:val="11"/>
          <w:rFonts w:ascii="Times New Roman" w:hAnsi="Times New Roman" w:cs="Times New Roman"/>
          <w:sz w:val="24"/>
          <w:szCs w:val="24"/>
        </w:rPr>
        <w:softHyphen/>
        <w:t>терий. Бактериальная клетка. Размножение бактерий. Распро</w:t>
      </w:r>
      <w:r w:rsidRPr="00C86D24">
        <w:rPr>
          <w:rStyle w:val="11"/>
          <w:rFonts w:ascii="Times New Roman" w:hAnsi="Times New Roman" w:cs="Times New Roman"/>
          <w:sz w:val="24"/>
          <w:szCs w:val="24"/>
        </w:rPr>
        <w:softHyphen/>
        <w:t>странение бактерий. Разнообразие бактерий. Значение бактерий в природных сообществах. Болезнетворные бактерии и меры про</w:t>
      </w:r>
      <w:r w:rsidRPr="00C86D24">
        <w:rPr>
          <w:rStyle w:val="11"/>
          <w:rFonts w:ascii="Times New Roman" w:hAnsi="Times New Roman" w:cs="Times New Roman"/>
          <w:sz w:val="24"/>
          <w:szCs w:val="24"/>
        </w:rPr>
        <w:softHyphen/>
        <w:t>филактики заболеваний, вызываемых бактериями. Бактерии на службе у человека (в сельском хозяйстве, промышленности).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0"/>
        </w:numPr>
        <w:tabs>
          <w:tab w:val="left" w:pos="528"/>
        </w:tabs>
        <w:spacing w:line="240" w:lineRule="auto"/>
        <w:jc w:val="both"/>
        <w:rPr>
          <w:rFonts w:ascii="Times New Roman" w:hAnsi="Times New Roman" w:cs="Times New Roman"/>
          <w:color w:val="auto"/>
          <w:sz w:val="24"/>
          <w:szCs w:val="24"/>
        </w:rPr>
      </w:pPr>
      <w:bookmarkStart w:id="2388" w:name="bookmark4089"/>
      <w:bookmarkEnd w:id="2388"/>
      <w:r w:rsidRPr="00C86D24">
        <w:rPr>
          <w:rStyle w:val="11"/>
          <w:rFonts w:ascii="Times New Roman" w:hAnsi="Times New Roman" w:cs="Times New Roman"/>
          <w:sz w:val="24"/>
          <w:szCs w:val="24"/>
        </w:rPr>
        <w:t>Изучение строения одноклеточных (мукор) и многоклеточ</w:t>
      </w:r>
      <w:r w:rsidRPr="00C86D24">
        <w:rPr>
          <w:rStyle w:val="11"/>
          <w:rFonts w:ascii="Times New Roman" w:hAnsi="Times New Roman" w:cs="Times New Roman"/>
          <w:sz w:val="24"/>
          <w:szCs w:val="24"/>
        </w:rPr>
        <w:softHyphen/>
        <w:t>ных (пеницилл) плесневых грибов.</w:t>
      </w:r>
    </w:p>
    <w:p w:rsidR="00A5220A" w:rsidRPr="00C86D24" w:rsidRDefault="00A5220A" w:rsidP="00C86D24">
      <w:pPr>
        <w:pStyle w:val="a5"/>
        <w:numPr>
          <w:ilvl w:val="0"/>
          <w:numId w:val="230"/>
        </w:numPr>
        <w:tabs>
          <w:tab w:val="left" w:pos="528"/>
        </w:tabs>
        <w:spacing w:line="240" w:lineRule="auto"/>
        <w:jc w:val="both"/>
        <w:rPr>
          <w:rFonts w:ascii="Times New Roman" w:hAnsi="Times New Roman" w:cs="Times New Roman"/>
          <w:color w:val="auto"/>
          <w:sz w:val="24"/>
          <w:szCs w:val="24"/>
        </w:rPr>
      </w:pPr>
      <w:bookmarkStart w:id="2389" w:name="bookmark4090"/>
      <w:bookmarkEnd w:id="2389"/>
      <w:r w:rsidRPr="00C86D24">
        <w:rPr>
          <w:rStyle w:val="11"/>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A5220A" w:rsidRPr="00C86D24" w:rsidRDefault="00A5220A" w:rsidP="00C86D24">
      <w:pPr>
        <w:pStyle w:val="a5"/>
        <w:numPr>
          <w:ilvl w:val="0"/>
          <w:numId w:val="230"/>
        </w:numPr>
        <w:tabs>
          <w:tab w:val="left" w:pos="543"/>
        </w:tabs>
        <w:spacing w:line="240" w:lineRule="auto"/>
        <w:jc w:val="both"/>
        <w:rPr>
          <w:rFonts w:ascii="Times New Roman" w:hAnsi="Times New Roman" w:cs="Times New Roman"/>
          <w:color w:val="auto"/>
          <w:sz w:val="24"/>
          <w:szCs w:val="24"/>
        </w:rPr>
      </w:pPr>
      <w:bookmarkStart w:id="2390" w:name="bookmark4091"/>
      <w:bookmarkEnd w:id="2390"/>
      <w:r w:rsidRPr="00C86D24">
        <w:rPr>
          <w:rStyle w:val="11"/>
          <w:rFonts w:ascii="Times New Roman" w:hAnsi="Times New Roman" w:cs="Times New Roman"/>
          <w:sz w:val="24"/>
          <w:szCs w:val="24"/>
        </w:rPr>
        <w:t>Изучение строения лишайников.</w:t>
      </w:r>
    </w:p>
    <w:p w:rsidR="00A5220A" w:rsidRPr="00C86D24" w:rsidRDefault="00A5220A" w:rsidP="00C86D24">
      <w:pPr>
        <w:pStyle w:val="a5"/>
        <w:numPr>
          <w:ilvl w:val="0"/>
          <w:numId w:val="230"/>
        </w:numPr>
        <w:tabs>
          <w:tab w:val="left" w:pos="543"/>
        </w:tabs>
        <w:spacing w:line="240" w:lineRule="auto"/>
        <w:jc w:val="both"/>
        <w:rPr>
          <w:rFonts w:ascii="Times New Roman" w:hAnsi="Times New Roman" w:cs="Times New Roman"/>
          <w:color w:val="auto"/>
          <w:sz w:val="24"/>
          <w:szCs w:val="24"/>
        </w:rPr>
      </w:pPr>
      <w:bookmarkStart w:id="2391" w:name="bookmark4092"/>
      <w:bookmarkEnd w:id="2391"/>
      <w:r w:rsidRPr="00C86D24">
        <w:rPr>
          <w:rStyle w:val="11"/>
          <w:rFonts w:ascii="Times New Roman" w:hAnsi="Times New Roman" w:cs="Times New Roman"/>
          <w:sz w:val="24"/>
          <w:szCs w:val="24"/>
        </w:rPr>
        <w:t>Изучение строения бактерий (на готовых микропрепаратах).</w:t>
      </w:r>
    </w:p>
    <w:p w:rsidR="00A5220A" w:rsidRPr="00C86D24" w:rsidRDefault="00A5220A" w:rsidP="00C86D24">
      <w:pPr>
        <w:pStyle w:val="22"/>
        <w:numPr>
          <w:ilvl w:val="0"/>
          <w:numId w:val="219"/>
        </w:numPr>
        <w:tabs>
          <w:tab w:val="left" w:pos="236"/>
        </w:tabs>
        <w:spacing w:after="0"/>
        <w:jc w:val="both"/>
        <w:rPr>
          <w:rFonts w:ascii="Times New Roman" w:hAnsi="Times New Roman" w:cs="Times New Roman"/>
          <w:b w:val="0"/>
          <w:bCs w:val="0"/>
          <w:color w:val="auto"/>
          <w:w w:val="100"/>
          <w:sz w:val="24"/>
          <w:szCs w:val="24"/>
        </w:rPr>
      </w:pPr>
      <w:bookmarkStart w:id="2392" w:name="bookmark4093"/>
      <w:bookmarkEnd w:id="2392"/>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numPr>
          <w:ilvl w:val="0"/>
          <w:numId w:val="231"/>
        </w:numPr>
        <w:tabs>
          <w:tab w:val="left" w:pos="298"/>
        </w:tabs>
        <w:spacing w:after="0" w:line="240" w:lineRule="auto"/>
        <w:jc w:val="both"/>
        <w:rPr>
          <w:rFonts w:ascii="Times New Roman" w:hAnsi="Times New Roman" w:cs="Times New Roman"/>
          <w:b w:val="0"/>
          <w:bCs w:val="0"/>
          <w:color w:val="auto"/>
          <w:sz w:val="24"/>
          <w:szCs w:val="24"/>
        </w:rPr>
      </w:pPr>
      <w:bookmarkStart w:id="2393" w:name="bookmark4096"/>
      <w:bookmarkStart w:id="2394" w:name="bookmark4094"/>
      <w:bookmarkStart w:id="2395" w:name="bookmark4095"/>
      <w:bookmarkStart w:id="2396" w:name="bookmark4097"/>
      <w:bookmarkEnd w:id="2393"/>
      <w:r w:rsidRPr="00C86D24">
        <w:rPr>
          <w:rStyle w:val="31"/>
          <w:rFonts w:ascii="Times New Roman" w:hAnsi="Times New Roman" w:cs="Times New Roman"/>
          <w:b/>
          <w:bCs/>
          <w:sz w:val="24"/>
          <w:szCs w:val="24"/>
        </w:rPr>
        <w:t>Животный организм</w:t>
      </w:r>
      <w:bookmarkEnd w:id="2394"/>
      <w:bookmarkEnd w:id="2395"/>
      <w:bookmarkEnd w:id="239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Зоология — наука о животных. Разделы зоологии. Связь зоо</w:t>
      </w:r>
      <w:r w:rsidRPr="00C86D24">
        <w:rPr>
          <w:rStyle w:val="11"/>
          <w:rFonts w:ascii="Times New Roman" w:hAnsi="Times New Roman" w:cs="Times New Roman"/>
          <w:sz w:val="24"/>
          <w:szCs w:val="24"/>
        </w:rPr>
        <w:softHyphen/>
        <w:t>логии с другими науками и техникой.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w:t>
      </w:r>
      <w:r w:rsidRPr="00C86D24">
        <w:rPr>
          <w:rStyle w:val="11"/>
          <w:rFonts w:ascii="Times New Roman" w:hAnsi="Times New Roman" w:cs="Times New Roman"/>
          <w:sz w:val="24"/>
          <w:szCs w:val="24"/>
        </w:rPr>
        <w:softHyphen/>
        <w:t>ные животные. Форма тела животного, симметрия, размеры тела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w:t>
      </w:r>
      <w:r w:rsidRPr="00C86D24">
        <w:rPr>
          <w:rStyle w:val="11"/>
          <w:rFonts w:ascii="Times New Roman" w:hAnsi="Times New Roman" w:cs="Times New Roman"/>
          <w:sz w:val="24"/>
          <w:szCs w:val="24"/>
        </w:rPr>
        <w:softHyphen/>
        <w:t>редвижения, ядро с ядрышком, цитоплазма (митохондрии, пище</w:t>
      </w:r>
      <w:r w:rsidRPr="00C86D24">
        <w:rPr>
          <w:rStyle w:val="11"/>
          <w:rFonts w:ascii="Times New Roman" w:hAnsi="Times New Roman" w:cs="Times New Roman"/>
          <w:sz w:val="24"/>
          <w:szCs w:val="24"/>
        </w:rPr>
        <w:softHyphen/>
        <w:t>варительные и сократительные вакуоли, лизосомы, клеточный центр). Процессы, происходящие в клетке. Деление клетки. Тка</w:t>
      </w:r>
      <w:r w:rsidRPr="00C86D24">
        <w:rPr>
          <w:rStyle w:val="11"/>
          <w:rFonts w:ascii="Times New Roman" w:hAnsi="Times New Roman" w:cs="Times New Roman"/>
          <w:sz w:val="24"/>
          <w:szCs w:val="24"/>
        </w:rPr>
        <w:softHyphen/>
        <w:t>ни животных, их разнообразие. Органы и системы органов жи</w:t>
      </w:r>
      <w:r w:rsidRPr="00C86D24">
        <w:rPr>
          <w:rStyle w:val="11"/>
          <w:rFonts w:ascii="Times New Roman" w:hAnsi="Times New Roman" w:cs="Times New Roman"/>
          <w:sz w:val="24"/>
          <w:szCs w:val="24"/>
        </w:rPr>
        <w:softHyphen/>
        <w:t xml:space="preserve">вотных. Организм — единое </w:t>
      </w:r>
      <w:r w:rsidRPr="00C86D24">
        <w:rPr>
          <w:rStyle w:val="11"/>
          <w:rFonts w:ascii="Times New Roman" w:hAnsi="Times New Roman" w:cs="Times New Roman"/>
          <w:sz w:val="24"/>
          <w:szCs w:val="24"/>
        </w:rPr>
        <w:lastRenderedPageBreak/>
        <w:t>целое.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Исследование под микроскопом готовых микропрепаратов кле</w:t>
      </w:r>
      <w:r w:rsidRPr="00C86D24">
        <w:rPr>
          <w:rStyle w:val="11"/>
          <w:rFonts w:ascii="Times New Roman" w:hAnsi="Times New Roman" w:cs="Times New Roman"/>
          <w:sz w:val="24"/>
          <w:szCs w:val="24"/>
        </w:rPr>
        <w:softHyphen/>
        <w:t>ток и тканей животных.</w:t>
      </w:r>
    </w:p>
    <w:p w:rsidR="00A5220A" w:rsidRPr="00C86D24" w:rsidRDefault="00A5220A" w:rsidP="00C86D24">
      <w:pPr>
        <w:pStyle w:val="32"/>
        <w:keepNext/>
        <w:keepLines/>
        <w:numPr>
          <w:ilvl w:val="0"/>
          <w:numId w:val="231"/>
        </w:numPr>
        <w:tabs>
          <w:tab w:val="left" w:pos="303"/>
        </w:tabs>
        <w:spacing w:after="0" w:line="240" w:lineRule="auto"/>
        <w:jc w:val="both"/>
        <w:rPr>
          <w:rFonts w:ascii="Times New Roman" w:hAnsi="Times New Roman" w:cs="Times New Roman"/>
          <w:b w:val="0"/>
          <w:bCs w:val="0"/>
          <w:color w:val="auto"/>
          <w:sz w:val="24"/>
          <w:szCs w:val="24"/>
        </w:rPr>
      </w:pPr>
      <w:bookmarkStart w:id="2397" w:name="bookmark4100"/>
      <w:bookmarkStart w:id="2398" w:name="bookmark4098"/>
      <w:bookmarkStart w:id="2399" w:name="bookmark4099"/>
      <w:bookmarkStart w:id="2400" w:name="bookmark4101"/>
      <w:bookmarkEnd w:id="2397"/>
      <w:r w:rsidRPr="00C86D24">
        <w:rPr>
          <w:rStyle w:val="31"/>
          <w:rFonts w:ascii="Times New Roman" w:hAnsi="Times New Roman" w:cs="Times New Roman"/>
          <w:b/>
          <w:bCs/>
          <w:sz w:val="24"/>
          <w:szCs w:val="24"/>
        </w:rPr>
        <w:t>Строение и жизнедеятельность организма животного*</w:t>
      </w:r>
      <w:bookmarkEnd w:id="2398"/>
      <w:bookmarkEnd w:id="2399"/>
      <w:bookmarkEnd w:id="240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w:t>
      </w:r>
      <w:r w:rsidRPr="00C86D24">
        <w:rPr>
          <w:rStyle w:val="11"/>
          <w:rFonts w:ascii="Times New Roman" w:hAnsi="Times New Roman" w:cs="Times New Roman"/>
          <w:i/>
          <w:iCs/>
          <w:sz w:val="24"/>
          <w:szCs w:val="24"/>
        </w:rPr>
        <w:t>(Темы 2 и 3 возможно менять местами по усмотрению учи</w:t>
      </w:r>
      <w:r w:rsidRPr="00C86D24">
        <w:rPr>
          <w:rStyle w:val="11"/>
          <w:rFonts w:ascii="Times New Roman" w:hAnsi="Times New Roman" w:cs="Times New Roman"/>
          <w:i/>
          <w:iCs/>
          <w:sz w:val="24"/>
          <w:szCs w:val="24"/>
        </w:rPr>
        <w:softHyphen/>
        <w:t>теля, рассматривая содержание темы 2 в качестве обобщения учебного материала)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Опора и движение животных.</w:t>
      </w:r>
      <w:r w:rsidRPr="00C86D24">
        <w:rPr>
          <w:rStyle w:val="11"/>
          <w:rFonts w:ascii="Times New Roman" w:hAnsi="Times New Roman" w:cs="Times New Roman"/>
          <w:sz w:val="24"/>
          <w:szCs w:val="24"/>
        </w:rPr>
        <w:t xml:space="preserve"> Особенности гидростатическо</w:t>
      </w:r>
      <w:r w:rsidRPr="00C86D24">
        <w:rPr>
          <w:rStyle w:val="11"/>
          <w:rFonts w:ascii="Times New Roman" w:hAnsi="Times New Roman" w:cs="Times New Roman"/>
          <w:sz w:val="24"/>
          <w:szCs w:val="24"/>
        </w:rPr>
        <w:softHyphen/>
        <w:t>го, наружного и внутреннего скелета у животных. Передвижение у одноклеточных (амёбовидное, жгутиковое). Мышечные движе</w:t>
      </w:r>
      <w:r w:rsidRPr="00C86D24">
        <w:rPr>
          <w:rStyle w:val="11"/>
          <w:rFonts w:ascii="Times New Roman" w:hAnsi="Times New Roman" w:cs="Times New Roman"/>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Питание и пищеварение у животных.</w:t>
      </w:r>
      <w:r w:rsidRPr="00C86D24">
        <w:rPr>
          <w:rStyle w:val="11"/>
          <w:rFonts w:ascii="Times New Roman" w:hAnsi="Times New Roman" w:cs="Times New Roman"/>
          <w:sz w:val="24"/>
          <w:szCs w:val="24"/>
        </w:rPr>
        <w:t xml:space="preserve"> Значение питания. Питание и пищеварение у простейших. Внутриполостное и вну</w:t>
      </w:r>
      <w:r w:rsidRPr="00C86D24">
        <w:rPr>
          <w:rStyle w:val="11"/>
          <w:rFonts w:ascii="Times New Roman" w:hAnsi="Times New Roman" w:cs="Times New Roman"/>
          <w:sz w:val="24"/>
          <w:szCs w:val="24"/>
        </w:rPr>
        <w:softHyphen/>
        <w:t>триклеточное пищеварение, замкнутая и сквозная пищеваритель</w:t>
      </w:r>
      <w:r w:rsidRPr="00C86D24">
        <w:rPr>
          <w:rStyle w:val="11"/>
          <w:rFonts w:ascii="Times New Roman" w:hAnsi="Times New Roman" w:cs="Times New Roman"/>
          <w:sz w:val="24"/>
          <w:szCs w:val="24"/>
        </w:rPr>
        <w:softHyphen/>
        <w:t>ная система у беспозвоночных. Пищеварительный тракт у позво</w:t>
      </w:r>
      <w:r w:rsidRPr="00C86D24">
        <w:rPr>
          <w:rStyle w:val="11"/>
          <w:rFonts w:ascii="Times New Roman" w:hAnsi="Times New Roman" w:cs="Times New Roman"/>
          <w:sz w:val="24"/>
          <w:szCs w:val="24"/>
        </w:rPr>
        <w:softHyphen/>
        <w:t>ночных, пищеварительные железы. Ферменты. Особенности пищеварительной системы у представителей отрядов млекопита</w:t>
      </w:r>
      <w:r w:rsidRPr="00C86D24">
        <w:rPr>
          <w:rStyle w:val="11"/>
          <w:rFonts w:ascii="Times New Roman" w:hAnsi="Times New Roman" w:cs="Times New Roman"/>
          <w:sz w:val="24"/>
          <w:szCs w:val="24"/>
        </w:rPr>
        <w:softHyphen/>
        <w:t>ющих.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Дыхание животных.</w:t>
      </w:r>
      <w:r w:rsidRPr="00C86D24">
        <w:rPr>
          <w:rStyle w:val="11"/>
          <w:rFonts w:ascii="Times New Roman" w:hAnsi="Times New Roman"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Транспорт веществ у животных.</w:t>
      </w:r>
      <w:r w:rsidRPr="00C86D24">
        <w:rPr>
          <w:rStyle w:val="11"/>
          <w:rFonts w:ascii="Times New Roman" w:hAnsi="Times New Roman" w:cs="Times New Roman"/>
          <w:sz w:val="24"/>
          <w:szCs w:val="24"/>
        </w:rPr>
        <w:t xml:space="preserve"> Роль транспорта веществ в организме животных. Замкнутая и незамкнутая кровеносные си</w:t>
      </w:r>
      <w:r w:rsidRPr="00C86D24">
        <w:rPr>
          <w:rStyle w:val="11"/>
          <w:rFonts w:ascii="Times New Roman" w:hAnsi="Times New Roman" w:cs="Times New Roman"/>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C86D24">
        <w:rPr>
          <w:rStyle w:val="11"/>
          <w:rFonts w:ascii="Times New Roman" w:hAnsi="Times New Roman" w:cs="Times New Roman"/>
          <w:sz w:val="24"/>
          <w:szCs w:val="24"/>
        </w:rPr>
        <w:softHyphen/>
        <w:t>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Выделение у животных.</w:t>
      </w:r>
      <w:r w:rsidRPr="00C86D24">
        <w:rPr>
          <w:rStyle w:val="11"/>
          <w:rFonts w:ascii="Times New Roman" w:hAnsi="Times New Roman" w:cs="Times New Roman"/>
          <w:sz w:val="24"/>
          <w:szCs w:val="24"/>
        </w:rPr>
        <w:t xml:space="preserve"> Значение выделения конечных про</w:t>
      </w:r>
      <w:r w:rsidRPr="00C86D24">
        <w:rPr>
          <w:rStyle w:val="11"/>
          <w:rFonts w:ascii="Times New Roman" w:hAnsi="Times New Roman" w:cs="Times New Roman"/>
          <w:sz w:val="24"/>
          <w:szCs w:val="24"/>
        </w:rPr>
        <w:softHyphen/>
        <w:t xml:space="preserve">дуктов обмена веществ. Сократительные вакуоли у </w:t>
      </w:r>
      <w:r w:rsidRPr="00C86D24">
        <w:rPr>
          <w:rStyle w:val="11"/>
          <w:rFonts w:ascii="Times New Roman" w:hAnsi="Times New Roman" w:cs="Times New Roman"/>
          <w:sz w:val="24"/>
          <w:szCs w:val="24"/>
        </w:rPr>
        <w:lastRenderedPageBreak/>
        <w:t>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C86D24">
        <w:rPr>
          <w:rStyle w:val="11"/>
          <w:rFonts w:ascii="Times New Roman" w:hAnsi="Times New Roman" w:cs="Times New Roman"/>
          <w:sz w:val="24"/>
          <w:szCs w:val="24"/>
        </w:rPr>
        <w:softHyphen/>
        <w:t>вой пузырь у позвоночных животных. Особенности выделения у птиц, связанные с полётом.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Покровы тела у животных.</w:t>
      </w:r>
      <w:r w:rsidRPr="00C86D24">
        <w:rPr>
          <w:rStyle w:val="11"/>
          <w:rFonts w:ascii="Times New Roman" w:hAnsi="Times New Roman" w:cs="Times New Roman"/>
          <w:sz w:val="24"/>
          <w:szCs w:val="24"/>
        </w:rPr>
        <w:t xml:space="preserve"> Покровы у беспозвоночных. Усложнение строения кожи у позвоночных. Кожа как орган вы</w:t>
      </w:r>
      <w:r w:rsidRPr="00C86D24">
        <w:rPr>
          <w:rStyle w:val="11"/>
          <w:rFonts w:ascii="Times New Roman" w:hAnsi="Times New Roman" w:cs="Times New Roman"/>
          <w:sz w:val="24"/>
          <w:szCs w:val="24"/>
        </w:rPr>
        <w:softHyphen/>
        <w:t>деления. Роль кожи в теплоотдаче. Производные кожи. Средства пассивной и активной защиты у животных.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Координация и регуляция жизнедеятельности у живот</w:t>
      </w:r>
      <w:r w:rsidRPr="00C86D24">
        <w:rPr>
          <w:rStyle w:val="11"/>
          <w:rFonts w:ascii="Times New Roman" w:hAnsi="Times New Roman" w:cs="Times New Roman"/>
          <w:b/>
          <w:bCs/>
          <w:i/>
          <w:iCs/>
          <w:sz w:val="24"/>
          <w:szCs w:val="24"/>
        </w:rPr>
        <w:softHyphen/>
        <w:t>ных.</w:t>
      </w:r>
      <w:r w:rsidRPr="00C86D24">
        <w:rPr>
          <w:rStyle w:val="11"/>
          <w:rFonts w:ascii="Times New Roman" w:hAnsi="Times New Roman" w:cs="Times New Roman"/>
          <w:sz w:val="24"/>
          <w:szCs w:val="24"/>
        </w:rPr>
        <w:t xml:space="preserve"> Раздражимость у одноклеточных животных. Таксисы (фото</w:t>
      </w:r>
      <w:r w:rsidRPr="00C86D24">
        <w:rPr>
          <w:rStyle w:val="11"/>
          <w:rFonts w:ascii="Times New Roman" w:hAnsi="Times New Roman" w:cs="Times New Roman"/>
          <w:sz w:val="24"/>
          <w:szCs w:val="24"/>
        </w:rPr>
        <w:softHyphen/>
        <w:t>таксис, трофотаксис, хемотаксис и др.). Нервная регуляция. Нервная система, её значение. Нервная система у беспозвоноч</w:t>
      </w:r>
      <w:r w:rsidRPr="00C86D24">
        <w:rPr>
          <w:rStyle w:val="11"/>
          <w:rFonts w:ascii="Times New Roman" w:hAnsi="Times New Roman" w:cs="Times New Roman"/>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C86D24">
        <w:rPr>
          <w:rStyle w:val="11"/>
          <w:rFonts w:ascii="Times New Roman" w:hAnsi="Times New Roman" w:cs="Times New Roman"/>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C86D24">
        <w:rPr>
          <w:rStyle w:val="11"/>
          <w:rFonts w:ascii="Times New Roman" w:hAnsi="Times New Roman" w:cs="Times New Roman"/>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Поведение животных.</w:t>
      </w:r>
      <w:r w:rsidRPr="00C86D24">
        <w:rPr>
          <w:rStyle w:val="11"/>
          <w:rFonts w:ascii="Times New Roman" w:hAnsi="Times New Roman" w:cs="Times New Roman"/>
          <w:sz w:val="24"/>
          <w:szCs w:val="24"/>
        </w:rPr>
        <w:t xml:space="preserve"> Врождённое и приобретённое поведе</w:t>
      </w:r>
      <w:r w:rsidRPr="00C86D24">
        <w:rPr>
          <w:rStyle w:val="11"/>
          <w:rFonts w:ascii="Times New Roman" w:hAnsi="Times New Roman" w:cs="Times New Roman"/>
          <w:sz w:val="24"/>
          <w:szCs w:val="24"/>
        </w:rPr>
        <w:softHyphen/>
        <w:t>ние (инстинкт и научение). Научение: условные рефлексы, им</w:t>
      </w:r>
      <w:r w:rsidRPr="00C86D24">
        <w:rPr>
          <w:rStyle w:val="11"/>
          <w:rFonts w:ascii="Times New Roman" w:hAnsi="Times New Roman" w:cs="Times New Roman"/>
          <w:sz w:val="24"/>
          <w:szCs w:val="24"/>
        </w:rPr>
        <w:softHyphen/>
        <w:t>принтинг (запечатление), инсайт (постижение). Поведение: пи</w:t>
      </w:r>
      <w:r w:rsidRPr="00C86D24">
        <w:rPr>
          <w:rStyle w:val="11"/>
          <w:rFonts w:ascii="Times New Roman" w:hAnsi="Times New Roman" w:cs="Times New Roman"/>
          <w:sz w:val="24"/>
          <w:szCs w:val="24"/>
        </w:rPr>
        <w:softHyphen/>
        <w:t>щевое, оборонительное, территориальное, брачное, исследова</w:t>
      </w:r>
      <w:r w:rsidRPr="00C86D24">
        <w:rPr>
          <w:rStyle w:val="11"/>
          <w:rFonts w:ascii="Times New Roman" w:hAnsi="Times New Roman" w:cs="Times New Roman"/>
          <w:sz w:val="24"/>
          <w:szCs w:val="24"/>
        </w:rPr>
        <w:softHyphen/>
        <w:t>тельское. Стимулы 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Размножение и развитие животных.</w:t>
      </w:r>
      <w:r w:rsidRPr="00C86D24">
        <w:rPr>
          <w:rStyle w:val="11"/>
          <w:rFonts w:ascii="Times New Roman" w:hAnsi="Times New Roman" w:cs="Times New Roman"/>
          <w:sz w:val="24"/>
          <w:szCs w:val="24"/>
        </w:rPr>
        <w:t xml:space="preserve"> Бесполое размноже</w:t>
      </w:r>
      <w:r w:rsidRPr="00C86D24">
        <w:rPr>
          <w:rStyle w:val="11"/>
          <w:rFonts w:ascii="Times New Roman" w:hAnsi="Times New Roman" w:cs="Times New Roman"/>
          <w:sz w:val="24"/>
          <w:szCs w:val="24"/>
        </w:rPr>
        <w:softHyphen/>
        <w:t>ние: деление клетки одноклеточного организма на две, почкова</w:t>
      </w:r>
      <w:r w:rsidRPr="00C86D24">
        <w:rPr>
          <w:rStyle w:val="11"/>
          <w:rFonts w:ascii="Times New Roman" w:hAnsi="Times New Roman" w:cs="Times New Roman"/>
          <w:sz w:val="24"/>
          <w:szCs w:val="24"/>
        </w:rPr>
        <w:softHyphen/>
        <w:t>ние, фрагментация. Половое размножение. Преимущество поло</w:t>
      </w:r>
      <w:r w:rsidRPr="00C86D24">
        <w:rPr>
          <w:rStyle w:val="11"/>
          <w:rFonts w:ascii="Times New Roman" w:hAnsi="Times New Roman" w:cs="Times New Roman"/>
          <w:sz w:val="24"/>
          <w:szCs w:val="24"/>
        </w:rPr>
        <w:softHyphen/>
        <w:t>вого размножения. Половые железы. Яичники и семенники. По</w:t>
      </w:r>
      <w:r w:rsidRPr="00C86D24">
        <w:rPr>
          <w:rStyle w:val="11"/>
          <w:rFonts w:ascii="Times New Roman" w:hAnsi="Times New Roman" w:cs="Times New Roman"/>
          <w:sz w:val="24"/>
          <w:szCs w:val="24"/>
        </w:rPr>
        <w:softHyphen/>
        <w:t xml:space="preserve">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w:t>
      </w:r>
      <w:r w:rsidRPr="00C86D24">
        <w:rPr>
          <w:rStyle w:val="11"/>
          <w:rFonts w:ascii="Times New Roman" w:hAnsi="Times New Roman" w:cs="Times New Roman"/>
          <w:sz w:val="24"/>
          <w:szCs w:val="24"/>
        </w:rPr>
        <w:lastRenderedPageBreak/>
        <w:t>место). Пупочный канатик (пуповина). Постэмбриональ</w:t>
      </w:r>
      <w:r w:rsidRPr="00C86D24">
        <w:rPr>
          <w:rStyle w:val="11"/>
          <w:rFonts w:ascii="Times New Roman" w:hAnsi="Times New Roman" w:cs="Times New Roman"/>
          <w:sz w:val="24"/>
          <w:szCs w:val="24"/>
        </w:rPr>
        <w:softHyphen/>
        <w:t>ное развитие: прямое, непрямое. Метаморфоз (развитие с превра</w:t>
      </w:r>
      <w:r w:rsidRPr="00C86D24">
        <w:rPr>
          <w:rStyle w:val="11"/>
          <w:rFonts w:ascii="Times New Roman" w:hAnsi="Times New Roman" w:cs="Times New Roman"/>
          <w:sz w:val="24"/>
          <w:szCs w:val="24"/>
        </w:rPr>
        <w:softHyphen/>
        <w:t>щением): полный и неполный.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2"/>
        </w:numPr>
        <w:tabs>
          <w:tab w:val="left" w:pos="548"/>
        </w:tabs>
        <w:spacing w:line="240" w:lineRule="auto"/>
        <w:jc w:val="both"/>
        <w:rPr>
          <w:rFonts w:ascii="Times New Roman" w:hAnsi="Times New Roman" w:cs="Times New Roman"/>
          <w:color w:val="auto"/>
          <w:sz w:val="24"/>
          <w:szCs w:val="24"/>
        </w:rPr>
      </w:pPr>
      <w:bookmarkStart w:id="2401" w:name="bookmark4102"/>
      <w:bookmarkEnd w:id="2401"/>
      <w:r w:rsidRPr="00C86D24">
        <w:rPr>
          <w:rStyle w:val="11"/>
          <w:rFonts w:ascii="Times New Roman" w:hAnsi="Times New Roman" w:cs="Times New Roman"/>
          <w:sz w:val="24"/>
          <w:szCs w:val="24"/>
        </w:rPr>
        <w:t>Ознакомление с органами опоры и движения у животных.</w:t>
      </w:r>
    </w:p>
    <w:p w:rsidR="00A5220A" w:rsidRPr="00C86D24" w:rsidRDefault="00A5220A" w:rsidP="00C86D24">
      <w:pPr>
        <w:pStyle w:val="a5"/>
        <w:numPr>
          <w:ilvl w:val="0"/>
          <w:numId w:val="232"/>
        </w:numPr>
        <w:tabs>
          <w:tab w:val="left" w:pos="553"/>
        </w:tabs>
        <w:spacing w:line="240" w:lineRule="auto"/>
        <w:jc w:val="both"/>
        <w:rPr>
          <w:rFonts w:ascii="Times New Roman" w:hAnsi="Times New Roman" w:cs="Times New Roman"/>
          <w:color w:val="auto"/>
          <w:sz w:val="24"/>
          <w:szCs w:val="24"/>
        </w:rPr>
      </w:pPr>
      <w:bookmarkStart w:id="2402" w:name="bookmark4103"/>
      <w:bookmarkEnd w:id="2402"/>
      <w:r w:rsidRPr="00C86D24">
        <w:rPr>
          <w:rStyle w:val="11"/>
          <w:rFonts w:ascii="Times New Roman" w:hAnsi="Times New Roman" w:cs="Times New Roman"/>
          <w:sz w:val="24"/>
          <w:szCs w:val="24"/>
        </w:rPr>
        <w:t>Изучение способов поглощения пищи у животных.</w:t>
      </w:r>
    </w:p>
    <w:p w:rsidR="00A5220A" w:rsidRPr="00C86D24" w:rsidRDefault="00A5220A" w:rsidP="00C86D24">
      <w:pPr>
        <w:pStyle w:val="a5"/>
        <w:numPr>
          <w:ilvl w:val="0"/>
          <w:numId w:val="232"/>
        </w:numPr>
        <w:tabs>
          <w:tab w:val="left" w:pos="558"/>
        </w:tabs>
        <w:spacing w:line="240" w:lineRule="auto"/>
        <w:jc w:val="both"/>
        <w:rPr>
          <w:rFonts w:ascii="Times New Roman" w:hAnsi="Times New Roman" w:cs="Times New Roman"/>
          <w:color w:val="auto"/>
          <w:sz w:val="24"/>
          <w:szCs w:val="24"/>
        </w:rPr>
      </w:pPr>
      <w:bookmarkStart w:id="2403" w:name="bookmark4104"/>
      <w:bookmarkEnd w:id="2403"/>
      <w:r w:rsidRPr="00C86D24">
        <w:rPr>
          <w:rStyle w:val="11"/>
          <w:rFonts w:ascii="Times New Roman" w:hAnsi="Times New Roman" w:cs="Times New Roman"/>
          <w:sz w:val="24"/>
          <w:szCs w:val="24"/>
        </w:rPr>
        <w:t>Изучение способов дыхания у животных.</w:t>
      </w:r>
    </w:p>
    <w:p w:rsidR="00A5220A" w:rsidRPr="00C86D24" w:rsidRDefault="00A5220A" w:rsidP="00C86D24">
      <w:pPr>
        <w:pStyle w:val="a5"/>
        <w:numPr>
          <w:ilvl w:val="0"/>
          <w:numId w:val="232"/>
        </w:numPr>
        <w:tabs>
          <w:tab w:val="left" w:pos="548"/>
        </w:tabs>
        <w:spacing w:line="240" w:lineRule="auto"/>
        <w:jc w:val="both"/>
        <w:rPr>
          <w:rFonts w:ascii="Times New Roman" w:hAnsi="Times New Roman" w:cs="Times New Roman"/>
          <w:color w:val="auto"/>
          <w:sz w:val="24"/>
          <w:szCs w:val="24"/>
        </w:rPr>
      </w:pPr>
      <w:bookmarkStart w:id="2404" w:name="bookmark4105"/>
      <w:bookmarkEnd w:id="2404"/>
      <w:r w:rsidRPr="00C86D24">
        <w:rPr>
          <w:rStyle w:val="11"/>
          <w:rFonts w:ascii="Times New Roman" w:hAnsi="Times New Roman" w:cs="Times New Roman"/>
          <w:sz w:val="24"/>
          <w:szCs w:val="24"/>
        </w:rPr>
        <w:t>Ознакомление с системами органов транспорта веществ у животных.</w:t>
      </w:r>
    </w:p>
    <w:p w:rsidR="00A5220A" w:rsidRPr="00C86D24" w:rsidRDefault="00A5220A" w:rsidP="00C86D24">
      <w:pPr>
        <w:pStyle w:val="a5"/>
        <w:numPr>
          <w:ilvl w:val="0"/>
          <w:numId w:val="232"/>
        </w:numPr>
        <w:tabs>
          <w:tab w:val="left" w:pos="558"/>
        </w:tabs>
        <w:spacing w:line="240" w:lineRule="auto"/>
        <w:jc w:val="both"/>
        <w:rPr>
          <w:rFonts w:ascii="Times New Roman" w:hAnsi="Times New Roman" w:cs="Times New Roman"/>
          <w:color w:val="auto"/>
          <w:sz w:val="24"/>
          <w:szCs w:val="24"/>
        </w:rPr>
      </w:pPr>
      <w:bookmarkStart w:id="2405" w:name="bookmark4106"/>
      <w:bookmarkEnd w:id="2405"/>
      <w:r w:rsidRPr="00C86D24">
        <w:rPr>
          <w:rStyle w:val="11"/>
          <w:rFonts w:ascii="Times New Roman" w:hAnsi="Times New Roman" w:cs="Times New Roman"/>
          <w:sz w:val="24"/>
          <w:szCs w:val="24"/>
        </w:rPr>
        <w:t>Изучение покровов тела у животных.</w:t>
      </w:r>
    </w:p>
    <w:p w:rsidR="00A5220A" w:rsidRPr="00C86D24" w:rsidRDefault="00A5220A" w:rsidP="00C86D24">
      <w:pPr>
        <w:pStyle w:val="a5"/>
        <w:numPr>
          <w:ilvl w:val="0"/>
          <w:numId w:val="232"/>
        </w:numPr>
        <w:tabs>
          <w:tab w:val="left" w:pos="558"/>
        </w:tabs>
        <w:spacing w:line="240" w:lineRule="auto"/>
        <w:jc w:val="both"/>
        <w:rPr>
          <w:rFonts w:ascii="Times New Roman" w:hAnsi="Times New Roman" w:cs="Times New Roman"/>
          <w:color w:val="auto"/>
          <w:sz w:val="24"/>
          <w:szCs w:val="24"/>
        </w:rPr>
      </w:pPr>
      <w:bookmarkStart w:id="2406" w:name="bookmark4107"/>
      <w:bookmarkEnd w:id="2406"/>
      <w:r w:rsidRPr="00C86D24">
        <w:rPr>
          <w:rStyle w:val="11"/>
          <w:rFonts w:ascii="Times New Roman" w:hAnsi="Times New Roman" w:cs="Times New Roman"/>
          <w:sz w:val="24"/>
          <w:szCs w:val="24"/>
        </w:rPr>
        <w:t>Изучение органов чувств у животных.</w:t>
      </w:r>
    </w:p>
    <w:p w:rsidR="00A5220A" w:rsidRPr="00C86D24" w:rsidRDefault="00A5220A" w:rsidP="00C86D24">
      <w:pPr>
        <w:pStyle w:val="a5"/>
        <w:numPr>
          <w:ilvl w:val="0"/>
          <w:numId w:val="232"/>
        </w:numPr>
        <w:tabs>
          <w:tab w:val="left" w:pos="558"/>
        </w:tabs>
        <w:spacing w:line="240" w:lineRule="auto"/>
        <w:jc w:val="both"/>
        <w:rPr>
          <w:rFonts w:ascii="Times New Roman" w:hAnsi="Times New Roman" w:cs="Times New Roman"/>
          <w:color w:val="auto"/>
          <w:sz w:val="24"/>
          <w:szCs w:val="24"/>
        </w:rPr>
      </w:pPr>
      <w:bookmarkStart w:id="2407" w:name="bookmark4108"/>
      <w:bookmarkEnd w:id="2407"/>
      <w:r w:rsidRPr="00C86D24">
        <w:rPr>
          <w:rStyle w:val="11"/>
          <w:rFonts w:ascii="Times New Roman" w:hAnsi="Times New Roman" w:cs="Times New Roman"/>
          <w:sz w:val="24"/>
          <w:szCs w:val="24"/>
        </w:rPr>
        <w:t>Формирование условных рефлексов у аквариумных рыб.</w:t>
      </w:r>
    </w:p>
    <w:p w:rsidR="00A5220A" w:rsidRPr="00C86D24" w:rsidRDefault="00A5220A" w:rsidP="00C86D24">
      <w:pPr>
        <w:pStyle w:val="a5"/>
        <w:numPr>
          <w:ilvl w:val="0"/>
          <w:numId w:val="232"/>
        </w:numPr>
        <w:tabs>
          <w:tab w:val="left" w:pos="558"/>
        </w:tabs>
        <w:spacing w:line="240" w:lineRule="auto"/>
        <w:jc w:val="both"/>
        <w:rPr>
          <w:rFonts w:ascii="Times New Roman" w:hAnsi="Times New Roman" w:cs="Times New Roman"/>
          <w:color w:val="auto"/>
          <w:sz w:val="24"/>
          <w:szCs w:val="24"/>
        </w:rPr>
      </w:pPr>
      <w:bookmarkStart w:id="2408" w:name="bookmark4109"/>
      <w:bookmarkEnd w:id="2408"/>
      <w:r w:rsidRPr="00C86D24">
        <w:rPr>
          <w:rStyle w:val="11"/>
          <w:rFonts w:ascii="Times New Roman" w:hAnsi="Times New Roman" w:cs="Times New Roman"/>
          <w:sz w:val="24"/>
          <w:szCs w:val="24"/>
        </w:rPr>
        <w:t>Строение яйца и развитие зародыша птицы (курицы).</w:t>
      </w:r>
    </w:p>
    <w:p w:rsidR="00A5220A" w:rsidRPr="00C86D24" w:rsidRDefault="00A5220A" w:rsidP="00C86D24">
      <w:pPr>
        <w:pStyle w:val="32"/>
        <w:keepNext/>
        <w:keepLines/>
        <w:numPr>
          <w:ilvl w:val="0"/>
          <w:numId w:val="231"/>
        </w:numPr>
        <w:tabs>
          <w:tab w:val="left" w:pos="328"/>
        </w:tabs>
        <w:spacing w:after="0" w:line="240" w:lineRule="auto"/>
        <w:jc w:val="both"/>
        <w:rPr>
          <w:rFonts w:ascii="Times New Roman" w:hAnsi="Times New Roman" w:cs="Times New Roman"/>
          <w:b w:val="0"/>
          <w:bCs w:val="0"/>
          <w:color w:val="auto"/>
          <w:sz w:val="24"/>
          <w:szCs w:val="24"/>
        </w:rPr>
      </w:pPr>
      <w:bookmarkStart w:id="2409" w:name="bookmark4112"/>
      <w:bookmarkStart w:id="2410" w:name="bookmark4110"/>
      <w:bookmarkStart w:id="2411" w:name="bookmark4111"/>
      <w:bookmarkStart w:id="2412" w:name="bookmark4113"/>
      <w:bookmarkEnd w:id="2409"/>
      <w:r w:rsidRPr="00C86D24">
        <w:rPr>
          <w:rStyle w:val="31"/>
          <w:rFonts w:ascii="Times New Roman" w:hAnsi="Times New Roman" w:cs="Times New Roman"/>
          <w:b/>
          <w:bCs/>
          <w:sz w:val="24"/>
          <w:szCs w:val="24"/>
        </w:rPr>
        <w:t>Систематические группы животных</w:t>
      </w:r>
      <w:bookmarkEnd w:id="2410"/>
      <w:bookmarkEnd w:id="2411"/>
      <w:bookmarkEnd w:id="241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Основные категории систематики животных.</w:t>
      </w:r>
      <w:r w:rsidRPr="00C86D24">
        <w:rPr>
          <w:rStyle w:val="11"/>
          <w:rFonts w:ascii="Times New Roman" w:hAnsi="Times New Roman" w:cs="Times New Roman"/>
          <w:sz w:val="24"/>
          <w:szCs w:val="24"/>
        </w:rPr>
        <w:t xml:space="preserve"> Вид как ос</w:t>
      </w:r>
      <w:r w:rsidRPr="00C86D24">
        <w:rPr>
          <w:rStyle w:val="11"/>
          <w:rFonts w:ascii="Times New Roman" w:hAnsi="Times New Roman" w:cs="Times New Roman"/>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Одноклеточные животные — простейшие.</w:t>
      </w:r>
      <w:r w:rsidRPr="00C86D24">
        <w:rPr>
          <w:rStyle w:val="11"/>
          <w:rFonts w:ascii="Times New Roman" w:hAnsi="Times New Roman" w:cs="Times New Roman"/>
          <w:sz w:val="24"/>
          <w:szCs w:val="24"/>
        </w:rPr>
        <w:t xml:space="preserve"> Строение и жиз</w:t>
      </w:r>
      <w:r w:rsidRPr="00C86D24">
        <w:rPr>
          <w:rStyle w:val="11"/>
          <w:rFonts w:ascii="Times New Roman" w:hAnsi="Times New Roman" w:cs="Times New Roman"/>
          <w:sz w:val="24"/>
          <w:szCs w:val="24"/>
        </w:rPr>
        <w:softHyphen/>
        <w:t>недеятельность простейших. Местообитание и образ жизни. Об</w:t>
      </w:r>
      <w:r w:rsidRPr="00C86D24">
        <w:rPr>
          <w:rStyle w:val="11"/>
          <w:rFonts w:ascii="Times New Roman" w:hAnsi="Times New Roman" w:cs="Times New Roman"/>
          <w:sz w:val="24"/>
          <w:szCs w:val="24"/>
        </w:rPr>
        <w:softHyphen/>
        <w:t>разование цисты при неблагоприятных условиях среды. Много</w:t>
      </w:r>
      <w:r w:rsidRPr="00C86D24">
        <w:rPr>
          <w:rStyle w:val="11"/>
          <w:rFonts w:ascii="Times New Roman" w:hAnsi="Times New Roman" w:cs="Times New Roman"/>
          <w:sz w:val="24"/>
          <w:szCs w:val="24"/>
        </w:rPr>
        <w:softHyphen/>
        <w:t>образие простейших. Значение простейших в природе и жизни человека (образование осадочных пород, возбудители заболева</w:t>
      </w:r>
      <w:r w:rsidRPr="00C86D24">
        <w:rPr>
          <w:rStyle w:val="11"/>
          <w:rFonts w:ascii="Times New Roman" w:hAnsi="Times New Roman" w:cs="Times New Roman"/>
          <w:sz w:val="24"/>
          <w:szCs w:val="24"/>
        </w:rPr>
        <w:softHyphen/>
        <w:t>ний, симбиотические виды). Пути заражения человека и меры профилактики, вызываемые одноклеточными животными (маля</w:t>
      </w:r>
      <w:r w:rsidRPr="00C86D24">
        <w:rPr>
          <w:rStyle w:val="11"/>
          <w:rFonts w:ascii="Times New Roman" w:hAnsi="Times New Roman" w:cs="Times New Roman"/>
          <w:sz w:val="24"/>
          <w:szCs w:val="24"/>
        </w:rPr>
        <w:softHyphen/>
        <w:t>рийный плазмодий).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3"/>
        </w:numPr>
        <w:tabs>
          <w:tab w:val="left" w:pos="544"/>
        </w:tabs>
        <w:spacing w:line="240" w:lineRule="auto"/>
        <w:jc w:val="both"/>
        <w:rPr>
          <w:rFonts w:ascii="Times New Roman" w:hAnsi="Times New Roman" w:cs="Times New Roman"/>
          <w:color w:val="auto"/>
          <w:sz w:val="24"/>
          <w:szCs w:val="24"/>
        </w:rPr>
      </w:pPr>
      <w:bookmarkStart w:id="2413" w:name="bookmark4114"/>
      <w:bookmarkEnd w:id="2413"/>
      <w:r w:rsidRPr="00C86D24">
        <w:rPr>
          <w:rStyle w:val="11"/>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A5220A" w:rsidRPr="00C86D24" w:rsidRDefault="00A5220A" w:rsidP="00C86D24">
      <w:pPr>
        <w:pStyle w:val="a5"/>
        <w:numPr>
          <w:ilvl w:val="0"/>
          <w:numId w:val="233"/>
        </w:numPr>
        <w:tabs>
          <w:tab w:val="left" w:pos="553"/>
        </w:tabs>
        <w:spacing w:line="240" w:lineRule="auto"/>
        <w:jc w:val="both"/>
        <w:rPr>
          <w:rFonts w:ascii="Times New Roman" w:hAnsi="Times New Roman" w:cs="Times New Roman"/>
          <w:color w:val="auto"/>
          <w:sz w:val="24"/>
          <w:szCs w:val="24"/>
        </w:rPr>
      </w:pPr>
      <w:bookmarkStart w:id="2414" w:name="bookmark4115"/>
      <w:bookmarkEnd w:id="2414"/>
      <w:r w:rsidRPr="00C86D24">
        <w:rPr>
          <w:rStyle w:val="11"/>
          <w:rFonts w:ascii="Times New Roman" w:hAnsi="Times New Roman" w:cs="Times New Roman"/>
          <w:sz w:val="24"/>
          <w:szCs w:val="24"/>
        </w:rPr>
        <w:t>Многообразие простейших (на готовых препаратах).</w:t>
      </w:r>
    </w:p>
    <w:p w:rsidR="00A5220A" w:rsidRPr="00C86D24" w:rsidRDefault="00A5220A" w:rsidP="00C86D24">
      <w:pPr>
        <w:pStyle w:val="a5"/>
        <w:numPr>
          <w:ilvl w:val="0"/>
          <w:numId w:val="233"/>
        </w:numPr>
        <w:tabs>
          <w:tab w:val="left" w:pos="548"/>
        </w:tabs>
        <w:spacing w:line="240" w:lineRule="auto"/>
        <w:jc w:val="both"/>
        <w:rPr>
          <w:rFonts w:ascii="Times New Roman" w:hAnsi="Times New Roman" w:cs="Times New Roman"/>
          <w:color w:val="auto"/>
          <w:sz w:val="24"/>
          <w:szCs w:val="24"/>
        </w:rPr>
      </w:pPr>
      <w:bookmarkStart w:id="2415" w:name="bookmark4116"/>
      <w:bookmarkEnd w:id="2415"/>
      <w:r w:rsidRPr="00C86D24">
        <w:rPr>
          <w:rStyle w:val="11"/>
          <w:rFonts w:ascii="Times New Roman" w:hAnsi="Times New Roman" w:cs="Times New Roman"/>
          <w:sz w:val="24"/>
          <w:szCs w:val="24"/>
        </w:rPr>
        <w:t>Изготовление модели клетки простейшего (амёбы, инфузо</w:t>
      </w:r>
      <w:r w:rsidRPr="00C86D24">
        <w:rPr>
          <w:rStyle w:val="11"/>
          <w:rFonts w:ascii="Times New Roman" w:hAnsi="Times New Roman" w:cs="Times New Roman"/>
          <w:sz w:val="24"/>
          <w:szCs w:val="24"/>
        </w:rPr>
        <w:softHyphen/>
        <w:t>рии-туфельки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Многоклеточные животные. Кишечнополостные.</w:t>
      </w:r>
      <w:r w:rsidRPr="00C86D24">
        <w:rPr>
          <w:rStyle w:val="11"/>
          <w:rFonts w:ascii="Times New Roman" w:hAnsi="Times New Roman" w:cs="Times New Roman"/>
          <w:sz w:val="24"/>
          <w:szCs w:val="24"/>
        </w:rPr>
        <w:t xml:space="preserve"> </w:t>
      </w:r>
      <w:r w:rsidRPr="00C86D24">
        <w:rPr>
          <w:rStyle w:val="11"/>
          <w:rFonts w:ascii="Times New Roman" w:hAnsi="Times New Roman" w:cs="Times New Roman"/>
          <w:sz w:val="24"/>
          <w:szCs w:val="24"/>
        </w:rPr>
        <w:lastRenderedPageBreak/>
        <w:t>Общая характеристика. Местообитание. Особенности строения и жизне</w:t>
      </w:r>
      <w:r w:rsidRPr="00C86D24">
        <w:rPr>
          <w:rStyle w:val="11"/>
          <w:rFonts w:ascii="Times New Roman" w:hAnsi="Times New Roman" w:cs="Times New Roman"/>
          <w:sz w:val="24"/>
          <w:szCs w:val="24"/>
        </w:rPr>
        <w:softHyphen/>
        <w:t>деятельности. Эктодерма и энтодерма. Внутриполостное и кле</w:t>
      </w:r>
      <w:r w:rsidRPr="00C86D24">
        <w:rPr>
          <w:rStyle w:val="11"/>
          <w:rFonts w:ascii="Times New Roman" w:hAnsi="Times New Roman" w:cs="Times New Roman"/>
          <w:sz w:val="24"/>
          <w:szCs w:val="24"/>
        </w:rPr>
        <w:softHyphen/>
        <w:t>точное переваривание пищи. Регенерация. Рефлекс. Бесполое размножение (почкование). Половое размножение. Гермафроди</w:t>
      </w:r>
      <w:r w:rsidRPr="00C86D24">
        <w:rPr>
          <w:rStyle w:val="11"/>
          <w:rFonts w:ascii="Times New Roman" w:hAnsi="Times New Roman" w:cs="Times New Roman"/>
          <w:sz w:val="24"/>
          <w:szCs w:val="24"/>
        </w:rPr>
        <w:softHyphen/>
        <w:t>тизм. Раздельнополые кишечнополостные. Многообразие кишеч</w:t>
      </w:r>
      <w:r w:rsidRPr="00C86D24">
        <w:rPr>
          <w:rStyle w:val="11"/>
          <w:rFonts w:ascii="Times New Roman" w:hAnsi="Times New Roman" w:cs="Times New Roman"/>
          <w:sz w:val="24"/>
          <w:szCs w:val="24"/>
        </w:rPr>
        <w:softHyphen/>
        <w:t>нополостных. Значение кишечнополостных в природе и жизни человека. Коралловые полипы и их роль в рифообразовании.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4"/>
        </w:numPr>
        <w:tabs>
          <w:tab w:val="left" w:pos="519"/>
        </w:tabs>
        <w:spacing w:line="240" w:lineRule="auto"/>
        <w:jc w:val="both"/>
        <w:rPr>
          <w:rFonts w:ascii="Times New Roman" w:hAnsi="Times New Roman" w:cs="Times New Roman"/>
          <w:color w:val="auto"/>
          <w:sz w:val="24"/>
          <w:szCs w:val="24"/>
        </w:rPr>
      </w:pPr>
      <w:bookmarkStart w:id="2416" w:name="bookmark4117"/>
      <w:bookmarkEnd w:id="2416"/>
      <w:r w:rsidRPr="00C86D24">
        <w:rPr>
          <w:rStyle w:val="11"/>
          <w:rFonts w:ascii="Times New Roman" w:hAnsi="Times New Roman" w:cs="Times New Roman"/>
          <w:sz w:val="24"/>
          <w:szCs w:val="24"/>
        </w:rPr>
        <w:t>Исследование строения пресноводной гидры и её передвиже</w:t>
      </w:r>
      <w:r w:rsidRPr="00C86D24">
        <w:rPr>
          <w:rStyle w:val="11"/>
          <w:rFonts w:ascii="Times New Roman" w:hAnsi="Times New Roman" w:cs="Times New Roman"/>
          <w:sz w:val="24"/>
          <w:szCs w:val="24"/>
        </w:rPr>
        <w:softHyphen/>
        <w:t>ния (школьный аквариум).</w:t>
      </w:r>
    </w:p>
    <w:p w:rsidR="00A5220A" w:rsidRPr="00C86D24" w:rsidRDefault="00A5220A" w:rsidP="00C86D24">
      <w:pPr>
        <w:pStyle w:val="a5"/>
        <w:numPr>
          <w:ilvl w:val="0"/>
          <w:numId w:val="234"/>
        </w:numPr>
        <w:tabs>
          <w:tab w:val="left" w:pos="519"/>
        </w:tabs>
        <w:spacing w:line="240" w:lineRule="auto"/>
        <w:jc w:val="both"/>
        <w:rPr>
          <w:rFonts w:ascii="Times New Roman" w:hAnsi="Times New Roman" w:cs="Times New Roman"/>
          <w:color w:val="auto"/>
          <w:sz w:val="24"/>
          <w:szCs w:val="24"/>
        </w:rPr>
      </w:pPr>
      <w:bookmarkStart w:id="2417" w:name="bookmark4118"/>
      <w:bookmarkEnd w:id="2417"/>
      <w:r w:rsidRPr="00C86D24">
        <w:rPr>
          <w:rStyle w:val="11"/>
          <w:rFonts w:ascii="Times New Roman" w:hAnsi="Times New Roman" w:cs="Times New Roman"/>
          <w:sz w:val="24"/>
          <w:szCs w:val="24"/>
        </w:rPr>
        <w:t>Исследование питания гидры дафниями и циклопами (школьный аквариум).</w:t>
      </w:r>
    </w:p>
    <w:p w:rsidR="00A5220A" w:rsidRPr="00C86D24" w:rsidRDefault="00A5220A" w:rsidP="00C86D24">
      <w:pPr>
        <w:pStyle w:val="a5"/>
        <w:numPr>
          <w:ilvl w:val="0"/>
          <w:numId w:val="234"/>
        </w:numPr>
        <w:tabs>
          <w:tab w:val="left" w:pos="534"/>
        </w:tabs>
        <w:spacing w:line="240" w:lineRule="auto"/>
        <w:jc w:val="both"/>
        <w:rPr>
          <w:rFonts w:ascii="Times New Roman" w:hAnsi="Times New Roman" w:cs="Times New Roman"/>
          <w:color w:val="auto"/>
          <w:sz w:val="24"/>
          <w:szCs w:val="24"/>
        </w:rPr>
      </w:pPr>
      <w:bookmarkStart w:id="2418" w:name="bookmark4119"/>
      <w:bookmarkEnd w:id="2418"/>
      <w:r w:rsidRPr="00C86D24">
        <w:rPr>
          <w:rStyle w:val="11"/>
          <w:rFonts w:ascii="Times New Roman" w:hAnsi="Times New Roman" w:cs="Times New Roman"/>
          <w:sz w:val="24"/>
          <w:szCs w:val="24"/>
        </w:rPr>
        <w:t>Изготовление модели пресноводной гидры.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Плоские, круглые, кольчатые черви.</w:t>
      </w:r>
      <w:r w:rsidRPr="00C86D24">
        <w:rPr>
          <w:rStyle w:val="11"/>
          <w:rFonts w:ascii="Times New Roman" w:hAnsi="Times New Roman"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C86D24">
        <w:rPr>
          <w:rStyle w:val="11"/>
          <w:rFonts w:ascii="Times New Roman" w:hAnsi="Times New Roman" w:cs="Times New Roman"/>
          <w:sz w:val="24"/>
          <w:szCs w:val="24"/>
        </w:rPr>
        <w:softHyphen/>
        <w:t>ские и круглые черви. Циклы развития печёночного сосальщика, бычьего цепня, человеческой аскариды. Черви, их приспособле</w:t>
      </w:r>
      <w:r w:rsidRPr="00C86D24">
        <w:rPr>
          <w:rStyle w:val="11"/>
          <w:rFonts w:ascii="Times New Roman" w:hAnsi="Times New Roman" w:cs="Times New Roman"/>
          <w:sz w:val="24"/>
          <w:szCs w:val="24"/>
        </w:rPr>
        <w:softHyphen/>
        <w:t>ния к паразитизму, вред, наносимый человеку, сельскохозяй</w:t>
      </w:r>
      <w:r w:rsidRPr="00C86D24">
        <w:rPr>
          <w:rStyle w:val="11"/>
          <w:rFonts w:ascii="Times New Roman" w:hAnsi="Times New Roman" w:cs="Times New Roman"/>
          <w:sz w:val="24"/>
          <w:szCs w:val="24"/>
        </w:rPr>
        <w:softHyphen/>
        <w:t>ственным растениям и животным. Меры по предупреждению за</w:t>
      </w:r>
      <w:r w:rsidRPr="00C86D24">
        <w:rPr>
          <w:rStyle w:val="11"/>
          <w:rFonts w:ascii="Times New Roman" w:hAnsi="Times New Roman" w:cs="Times New Roman"/>
          <w:sz w:val="24"/>
          <w:szCs w:val="24"/>
        </w:rPr>
        <w:softHyphen/>
        <w:t>ражения паразитическими червями. Роль червей как почвообра- зователей.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5"/>
        </w:numPr>
        <w:tabs>
          <w:tab w:val="left" w:pos="524"/>
        </w:tabs>
        <w:spacing w:line="240" w:lineRule="auto"/>
        <w:jc w:val="both"/>
        <w:rPr>
          <w:rFonts w:ascii="Times New Roman" w:hAnsi="Times New Roman" w:cs="Times New Roman"/>
          <w:color w:val="auto"/>
          <w:sz w:val="24"/>
          <w:szCs w:val="24"/>
        </w:rPr>
      </w:pPr>
      <w:bookmarkStart w:id="2419" w:name="bookmark4120"/>
      <w:bookmarkEnd w:id="2419"/>
      <w:r w:rsidRPr="00C86D24">
        <w:rPr>
          <w:rStyle w:val="11"/>
          <w:rFonts w:ascii="Times New Roman" w:hAnsi="Times New Roman" w:cs="Times New Roman"/>
          <w:sz w:val="24"/>
          <w:szCs w:val="24"/>
        </w:rPr>
        <w:t>Исследование внешнего строения дождевого червя. Наблю</w:t>
      </w:r>
      <w:r w:rsidRPr="00C86D24">
        <w:rPr>
          <w:rStyle w:val="11"/>
          <w:rFonts w:ascii="Times New Roman" w:hAnsi="Times New Roman" w:cs="Times New Roman"/>
          <w:sz w:val="24"/>
          <w:szCs w:val="24"/>
        </w:rPr>
        <w:softHyphen/>
        <w:t>дение за реакцией дождевого червя на раздражители.</w:t>
      </w:r>
    </w:p>
    <w:p w:rsidR="00A5220A" w:rsidRPr="00C86D24" w:rsidRDefault="00A5220A" w:rsidP="00C86D24">
      <w:pPr>
        <w:pStyle w:val="a5"/>
        <w:numPr>
          <w:ilvl w:val="0"/>
          <w:numId w:val="235"/>
        </w:numPr>
        <w:tabs>
          <w:tab w:val="left" w:pos="524"/>
        </w:tabs>
        <w:spacing w:line="240" w:lineRule="auto"/>
        <w:jc w:val="both"/>
        <w:rPr>
          <w:rFonts w:ascii="Times New Roman" w:hAnsi="Times New Roman" w:cs="Times New Roman"/>
          <w:color w:val="auto"/>
          <w:sz w:val="24"/>
          <w:szCs w:val="24"/>
        </w:rPr>
      </w:pPr>
      <w:bookmarkStart w:id="2420" w:name="bookmark4121"/>
      <w:bookmarkEnd w:id="2420"/>
      <w:r w:rsidRPr="00C86D24">
        <w:rPr>
          <w:rStyle w:val="11"/>
          <w:rFonts w:ascii="Times New Roman" w:hAnsi="Times New Roman" w:cs="Times New Roman"/>
          <w:sz w:val="24"/>
          <w:szCs w:val="24"/>
        </w:rPr>
        <w:t>Исследование внутреннего строения дождевого червя (на го</w:t>
      </w:r>
      <w:r w:rsidRPr="00C86D24">
        <w:rPr>
          <w:rStyle w:val="11"/>
          <w:rFonts w:ascii="Times New Roman" w:hAnsi="Times New Roman" w:cs="Times New Roman"/>
          <w:sz w:val="24"/>
          <w:szCs w:val="24"/>
        </w:rPr>
        <w:softHyphen/>
        <w:t>товом влажном препарате и микропрепарате).</w:t>
      </w:r>
    </w:p>
    <w:p w:rsidR="00A5220A" w:rsidRPr="00C86D24" w:rsidRDefault="00A5220A" w:rsidP="00C86D24">
      <w:pPr>
        <w:pStyle w:val="a5"/>
        <w:numPr>
          <w:ilvl w:val="0"/>
          <w:numId w:val="235"/>
        </w:numPr>
        <w:tabs>
          <w:tab w:val="left" w:pos="524"/>
        </w:tabs>
        <w:spacing w:line="240" w:lineRule="auto"/>
        <w:jc w:val="both"/>
        <w:rPr>
          <w:rFonts w:ascii="Times New Roman" w:hAnsi="Times New Roman" w:cs="Times New Roman"/>
          <w:color w:val="auto"/>
          <w:sz w:val="24"/>
          <w:szCs w:val="24"/>
        </w:rPr>
      </w:pPr>
      <w:bookmarkStart w:id="2421" w:name="bookmark4122"/>
      <w:bookmarkEnd w:id="2421"/>
      <w:r w:rsidRPr="00C86D24">
        <w:rPr>
          <w:rStyle w:val="11"/>
          <w:rFonts w:ascii="Times New Roman" w:hAnsi="Times New Roman" w:cs="Times New Roman"/>
          <w:sz w:val="24"/>
          <w:szCs w:val="24"/>
        </w:rPr>
        <w:t>Изучение приспособлений паразитических червей к парази</w:t>
      </w:r>
      <w:r w:rsidRPr="00C86D24">
        <w:rPr>
          <w:rStyle w:val="11"/>
          <w:rFonts w:ascii="Times New Roman" w:hAnsi="Times New Roman" w:cs="Times New Roman"/>
          <w:sz w:val="24"/>
          <w:szCs w:val="24"/>
        </w:rPr>
        <w:softHyphen/>
        <w:t>тизму (на готовых влажных и микропрепаратах).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Членистоногие.</w:t>
      </w:r>
      <w:r w:rsidRPr="00C86D24">
        <w:rPr>
          <w:rStyle w:val="11"/>
          <w:rFonts w:ascii="Times New Roman" w:hAnsi="Times New Roman" w:cs="Times New Roman"/>
          <w:sz w:val="24"/>
          <w:szCs w:val="24"/>
        </w:rPr>
        <w:t xml:space="preserve"> Общая характеристика. Среды жизни. Внеш</w:t>
      </w:r>
      <w:r w:rsidRPr="00C86D24">
        <w:rPr>
          <w:rStyle w:val="11"/>
          <w:rFonts w:ascii="Times New Roman" w:hAnsi="Times New Roman" w:cs="Times New Roman"/>
          <w:sz w:val="24"/>
          <w:szCs w:val="24"/>
        </w:rPr>
        <w:softHyphen/>
        <w:t>нее и внутреннее строение членистоногих. Многообразие члени</w:t>
      </w:r>
      <w:r w:rsidRPr="00C86D24">
        <w:rPr>
          <w:rStyle w:val="11"/>
          <w:rFonts w:ascii="Times New Roman" w:hAnsi="Times New Roman" w:cs="Times New Roman"/>
          <w:sz w:val="24"/>
          <w:szCs w:val="24"/>
        </w:rPr>
        <w:softHyphen/>
        <w:t>стоногих. Представители классов.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Ракообразные.</w:t>
      </w:r>
      <w:r w:rsidRPr="00C86D24">
        <w:rPr>
          <w:rStyle w:val="11"/>
          <w:rFonts w:ascii="Times New Roman" w:hAnsi="Times New Roman" w:cs="Times New Roman"/>
          <w:sz w:val="24"/>
          <w:szCs w:val="24"/>
        </w:rPr>
        <w:t xml:space="preserve"> Особенности строения и жизнедеятельности. Значение ракообразных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Паукообразные.</w:t>
      </w:r>
      <w:r w:rsidRPr="00C86D24">
        <w:rPr>
          <w:rStyle w:val="11"/>
          <w:rFonts w:ascii="Times New Roman" w:hAnsi="Times New Roman" w:cs="Times New Roman"/>
          <w:sz w:val="24"/>
          <w:szCs w:val="24"/>
        </w:rPr>
        <w:t xml:space="preserve"> Особенности строения и </w:t>
      </w:r>
      <w:r w:rsidRPr="00C86D24">
        <w:rPr>
          <w:rStyle w:val="11"/>
          <w:rFonts w:ascii="Times New Roman" w:hAnsi="Times New Roman" w:cs="Times New Roman"/>
          <w:sz w:val="24"/>
          <w:szCs w:val="24"/>
        </w:rPr>
        <w:lastRenderedPageBreak/>
        <w:t>жизнедеятельности в связи с жизнью на суше. Клещи — вредители культурных рас</w:t>
      </w:r>
      <w:r w:rsidRPr="00C86D24">
        <w:rPr>
          <w:rStyle w:val="11"/>
          <w:rFonts w:ascii="Times New Roman" w:hAnsi="Times New Roman" w:cs="Times New Roman"/>
          <w:sz w:val="24"/>
          <w:szCs w:val="24"/>
        </w:rPr>
        <w:softHyphen/>
        <w:t>тений и меры борьбы с ними. Паразитические клещи — возбуди</w:t>
      </w:r>
      <w:r w:rsidRPr="00C86D24">
        <w:rPr>
          <w:rStyle w:val="11"/>
          <w:rFonts w:ascii="Times New Roman" w:hAnsi="Times New Roman" w:cs="Times New Roman"/>
          <w:sz w:val="24"/>
          <w:szCs w:val="24"/>
        </w:rPr>
        <w:softHyphen/>
        <w:t>тели и переносчики опасных болезней. Меры защиты от клещей. Роль клещей в почвообразовании.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Насекомые.</w:t>
      </w:r>
      <w:r w:rsidRPr="00C86D24">
        <w:rPr>
          <w:rStyle w:val="11"/>
          <w:rFonts w:ascii="Times New Roman" w:hAnsi="Times New Roman" w:cs="Times New Roman"/>
          <w:sz w:val="24"/>
          <w:szCs w:val="24"/>
        </w:rPr>
        <w:t xml:space="preserve"> Особенности строения и жизнедеятельности. Раз</w:t>
      </w:r>
      <w:r w:rsidRPr="00C86D24">
        <w:rPr>
          <w:rStyle w:val="11"/>
          <w:rFonts w:ascii="Times New Roman" w:hAnsi="Times New Roman" w:cs="Times New Roman"/>
          <w:sz w:val="24"/>
          <w:szCs w:val="24"/>
        </w:rPr>
        <w:softHyphen/>
        <w:t>множение насекомых и типы развития. Отряды насекомых*: Прямокрылые, Равнокрылые, Полужесткокрылые, Чешуекры</w:t>
      </w:r>
      <w:r w:rsidRPr="00C86D24">
        <w:rPr>
          <w:rStyle w:val="11"/>
          <w:rFonts w:ascii="Times New Roman" w:hAnsi="Times New Roman" w:cs="Times New Roman"/>
          <w:sz w:val="24"/>
          <w:szCs w:val="24"/>
        </w:rPr>
        <w:softHyphen/>
        <w:t>лые, Жесткокрылые, Перепончатокрылые, Двукрылые и др. На</w:t>
      </w:r>
      <w:r w:rsidRPr="00C86D24">
        <w:rPr>
          <w:rStyle w:val="11"/>
          <w:rFonts w:ascii="Times New Roman" w:hAnsi="Times New Roman" w:cs="Times New Roman"/>
          <w:sz w:val="24"/>
          <w:szCs w:val="24"/>
        </w:rPr>
        <w:softHyphen/>
        <w:t>секомые — переносчики возбудителей и паразиты человека и до</w:t>
      </w:r>
      <w:r w:rsidRPr="00C86D24">
        <w:rPr>
          <w:rStyle w:val="11"/>
          <w:rFonts w:ascii="Times New Roman" w:hAnsi="Times New Roman" w:cs="Times New Roman"/>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C86D24">
        <w:rPr>
          <w:rStyle w:val="11"/>
          <w:rFonts w:ascii="Times New Roman" w:hAnsi="Times New Roman" w:cs="Times New Roman"/>
          <w:sz w:val="24"/>
          <w:szCs w:val="24"/>
        </w:rPr>
        <w:softHyphen/>
        <w:t>ности насекомых-вредителей. Значение насекомых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*Отряды насекомых изучаются обзорно по усмотрению учите</w:t>
      </w:r>
      <w:r w:rsidRPr="00C86D24">
        <w:rPr>
          <w:rStyle w:val="11"/>
          <w:rFonts w:ascii="Times New Roman" w:hAnsi="Times New Roman" w:cs="Times New Roman"/>
          <w:sz w:val="24"/>
          <w:szCs w:val="24"/>
        </w:rPr>
        <w:softHyphen/>
        <w:t>ля в зависимости от местных условий. Более подробно изучаются на примере двух местных отрядов.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6"/>
        </w:numPr>
        <w:tabs>
          <w:tab w:val="left" w:pos="519"/>
        </w:tabs>
        <w:spacing w:line="240" w:lineRule="auto"/>
        <w:jc w:val="both"/>
        <w:rPr>
          <w:rFonts w:ascii="Times New Roman" w:hAnsi="Times New Roman" w:cs="Times New Roman"/>
          <w:color w:val="auto"/>
          <w:sz w:val="24"/>
          <w:szCs w:val="24"/>
        </w:rPr>
      </w:pPr>
      <w:bookmarkStart w:id="2422" w:name="bookmark4123"/>
      <w:bookmarkEnd w:id="2422"/>
      <w:r w:rsidRPr="00C86D24">
        <w:rPr>
          <w:rStyle w:val="11"/>
          <w:rFonts w:ascii="Times New Roman" w:hAnsi="Times New Roman" w:cs="Times New Roman"/>
          <w:sz w:val="24"/>
          <w:szCs w:val="24"/>
        </w:rPr>
        <w:t>Исследование внешнего строения насекомого (на примере майского жука или других крупных насекомых-вредителей).</w:t>
      </w:r>
    </w:p>
    <w:p w:rsidR="00A5220A" w:rsidRPr="00C86D24" w:rsidRDefault="00A5220A" w:rsidP="00C86D24">
      <w:pPr>
        <w:pStyle w:val="a5"/>
        <w:numPr>
          <w:ilvl w:val="0"/>
          <w:numId w:val="236"/>
        </w:numPr>
        <w:tabs>
          <w:tab w:val="left" w:pos="519"/>
        </w:tabs>
        <w:spacing w:line="240" w:lineRule="auto"/>
        <w:jc w:val="both"/>
        <w:rPr>
          <w:rFonts w:ascii="Times New Roman" w:hAnsi="Times New Roman" w:cs="Times New Roman"/>
          <w:color w:val="auto"/>
          <w:sz w:val="24"/>
          <w:szCs w:val="24"/>
        </w:rPr>
      </w:pPr>
      <w:bookmarkStart w:id="2423" w:name="bookmark4124"/>
      <w:bookmarkEnd w:id="2423"/>
      <w:r w:rsidRPr="00C86D24">
        <w:rPr>
          <w:rStyle w:val="11"/>
          <w:rFonts w:ascii="Times New Roman" w:hAnsi="Times New Roman" w:cs="Times New Roman"/>
          <w:sz w:val="24"/>
          <w:szCs w:val="24"/>
        </w:rPr>
        <w:t>Ознакомление с различными типами развития насекомых (на примере коллекций).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Моллюски.</w:t>
      </w:r>
      <w:r w:rsidRPr="00C86D24">
        <w:rPr>
          <w:rStyle w:val="11"/>
          <w:rFonts w:ascii="Times New Roman" w:hAnsi="Times New Roman" w:cs="Times New Roman"/>
          <w:sz w:val="24"/>
          <w:szCs w:val="24"/>
        </w:rPr>
        <w:t xml:space="preserve"> Общая характеристика. Местообитание моллю</w:t>
      </w:r>
      <w:r w:rsidRPr="00C86D24">
        <w:rPr>
          <w:rStyle w:val="11"/>
          <w:rFonts w:ascii="Times New Roman" w:hAnsi="Times New Roman" w:cs="Times New Roman"/>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Хордовые.</w:t>
      </w:r>
      <w:r w:rsidRPr="00C86D24">
        <w:rPr>
          <w:rStyle w:val="11"/>
          <w:rFonts w:ascii="Times New Roman" w:hAnsi="Times New Roman" w:cs="Times New Roman"/>
          <w:sz w:val="24"/>
          <w:szCs w:val="24"/>
        </w:rPr>
        <w:t xml:space="preserve"> Общая характеристика. Зародышевое развитие хор</w:t>
      </w:r>
      <w:r w:rsidRPr="00C86D24">
        <w:rPr>
          <w:rStyle w:val="11"/>
          <w:rFonts w:ascii="Times New Roman" w:hAnsi="Times New Roman" w:cs="Times New Roman"/>
          <w:sz w:val="24"/>
          <w:szCs w:val="24"/>
        </w:rPr>
        <w:softHyphen/>
        <w:t xml:space="preserve">довых. Систематические группы хордовых. Подтип Бесчерепные (ланцетник). Подтип Черепные, или </w:t>
      </w:r>
      <w:r w:rsidRPr="00C86D24">
        <w:rPr>
          <w:rStyle w:val="11"/>
          <w:rFonts w:ascii="Times New Roman" w:hAnsi="Times New Roman" w:cs="Times New Roman"/>
          <w:sz w:val="24"/>
          <w:szCs w:val="24"/>
        </w:rPr>
        <w:lastRenderedPageBreak/>
        <w:t>Позвоночные.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Рыбы.</w:t>
      </w:r>
      <w:r w:rsidRPr="00C86D24">
        <w:rPr>
          <w:rStyle w:val="11"/>
          <w:rFonts w:ascii="Times New Roman" w:hAnsi="Times New Roman" w:cs="Times New Roman"/>
          <w:sz w:val="24"/>
          <w:szCs w:val="24"/>
        </w:rPr>
        <w:t xml:space="preserve"> Общая характеристика. Местообитание и внешнее строе</w:t>
      </w:r>
      <w:r w:rsidRPr="00C86D24">
        <w:rPr>
          <w:rStyle w:val="11"/>
          <w:rFonts w:ascii="Times New Roman" w:hAnsi="Times New Roman" w:cs="Times New Roman"/>
          <w:sz w:val="24"/>
          <w:szCs w:val="24"/>
        </w:rPr>
        <w:softHyphen/>
        <w:t>ние рыб. Особенности внутреннего строения и процессов жизне</w:t>
      </w:r>
      <w:r w:rsidRPr="00C86D24">
        <w:rPr>
          <w:rStyle w:val="11"/>
          <w:rFonts w:ascii="Times New Roman" w:hAnsi="Times New Roman" w:cs="Times New Roman"/>
          <w:sz w:val="24"/>
          <w:szCs w:val="24"/>
        </w:rPr>
        <w:softHyphen/>
        <w:t>деятельности. Приспособленность рыб к условиям обитания. От</w:t>
      </w:r>
      <w:r w:rsidRPr="00C86D24">
        <w:rPr>
          <w:rStyle w:val="11"/>
          <w:rFonts w:ascii="Times New Roman" w:hAnsi="Times New Roman" w:cs="Times New Roman"/>
          <w:sz w:val="24"/>
          <w:szCs w:val="24"/>
        </w:rPr>
        <w:softHyphen/>
        <w:t>личия хрящевых рыб от костных рыб. Размножение, развитие и миграция рыб в природе. Многообразие рыб, основные система</w:t>
      </w:r>
      <w:r w:rsidRPr="00C86D24">
        <w:rPr>
          <w:rStyle w:val="11"/>
          <w:rFonts w:ascii="Times New Roman" w:hAnsi="Times New Roman" w:cs="Times New Roman"/>
          <w:sz w:val="24"/>
          <w:szCs w:val="24"/>
        </w:rPr>
        <w:softHyphen/>
        <w:t>тические группы рыб. Значение рыб в природе и жизни человека. Хозяйственное значение рыб.</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7"/>
        </w:numPr>
        <w:tabs>
          <w:tab w:val="left" w:pos="519"/>
        </w:tabs>
        <w:spacing w:line="240" w:lineRule="auto"/>
        <w:jc w:val="both"/>
        <w:rPr>
          <w:rFonts w:ascii="Times New Roman" w:hAnsi="Times New Roman" w:cs="Times New Roman"/>
          <w:color w:val="auto"/>
          <w:sz w:val="24"/>
          <w:szCs w:val="24"/>
        </w:rPr>
      </w:pPr>
      <w:bookmarkStart w:id="2424" w:name="bookmark4125"/>
      <w:bookmarkEnd w:id="2424"/>
      <w:r w:rsidRPr="00C86D24">
        <w:rPr>
          <w:rStyle w:val="11"/>
          <w:rFonts w:ascii="Times New Roman" w:hAnsi="Times New Roman" w:cs="Times New Roman"/>
          <w:sz w:val="24"/>
          <w:szCs w:val="24"/>
        </w:rPr>
        <w:t>Исследование внешнего строения и особенностей передвиже</w:t>
      </w:r>
      <w:r w:rsidRPr="00C86D24">
        <w:rPr>
          <w:rStyle w:val="11"/>
          <w:rFonts w:ascii="Times New Roman" w:hAnsi="Times New Roman" w:cs="Times New Roman"/>
          <w:sz w:val="24"/>
          <w:szCs w:val="24"/>
        </w:rPr>
        <w:softHyphen/>
        <w:t>ния рыбы (на примере живой рыбы в банке с водой).</w:t>
      </w:r>
    </w:p>
    <w:p w:rsidR="00A5220A" w:rsidRPr="00C86D24" w:rsidRDefault="00A5220A" w:rsidP="00C86D24">
      <w:pPr>
        <w:pStyle w:val="a5"/>
        <w:numPr>
          <w:ilvl w:val="0"/>
          <w:numId w:val="237"/>
        </w:numPr>
        <w:tabs>
          <w:tab w:val="left" w:pos="519"/>
        </w:tabs>
        <w:spacing w:line="240" w:lineRule="auto"/>
        <w:jc w:val="both"/>
        <w:rPr>
          <w:rFonts w:ascii="Times New Roman" w:hAnsi="Times New Roman" w:cs="Times New Roman"/>
          <w:color w:val="auto"/>
          <w:sz w:val="24"/>
          <w:szCs w:val="24"/>
        </w:rPr>
      </w:pPr>
      <w:bookmarkStart w:id="2425" w:name="bookmark4126"/>
      <w:bookmarkEnd w:id="2425"/>
      <w:r w:rsidRPr="00C86D24">
        <w:rPr>
          <w:rStyle w:val="11"/>
          <w:rFonts w:ascii="Times New Roman" w:hAnsi="Times New Roman" w:cs="Times New Roman"/>
          <w:sz w:val="24"/>
          <w:szCs w:val="24"/>
        </w:rPr>
        <w:t>Исследование внутреннего строения рыбы (на примере гото</w:t>
      </w:r>
      <w:r w:rsidRPr="00C86D24">
        <w:rPr>
          <w:rStyle w:val="11"/>
          <w:rFonts w:ascii="Times New Roman" w:hAnsi="Times New Roman" w:cs="Times New Roman"/>
          <w:sz w:val="24"/>
          <w:szCs w:val="24"/>
        </w:rPr>
        <w:softHyphen/>
        <w:t>вого влажного препарата).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Земноводные.</w:t>
      </w:r>
      <w:r w:rsidRPr="00C86D24">
        <w:rPr>
          <w:rStyle w:val="11"/>
          <w:rFonts w:ascii="Times New Roman" w:hAnsi="Times New Roman" w:cs="Times New Roman"/>
          <w:sz w:val="24"/>
          <w:szCs w:val="24"/>
        </w:rPr>
        <w:t xml:space="preserve"> Общая характеристика. Местообитание земно</w:t>
      </w:r>
      <w:r w:rsidRPr="00C86D24">
        <w:rPr>
          <w:rStyle w:val="11"/>
          <w:rFonts w:ascii="Times New Roman" w:hAnsi="Times New Roman" w:cs="Times New Roman"/>
          <w:sz w:val="24"/>
          <w:szCs w:val="24"/>
        </w:rPr>
        <w:softHyphen/>
        <w:t>водных. Особенности внешнего и внутреннего строения, процес</w:t>
      </w:r>
      <w:r w:rsidRPr="00C86D24">
        <w:rPr>
          <w:rStyle w:val="11"/>
          <w:rFonts w:ascii="Times New Roman" w:hAnsi="Times New Roman" w:cs="Times New Roman"/>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земноводных и их охрана. Значение земновод</w:t>
      </w:r>
      <w:r w:rsidRPr="00C86D24">
        <w:rPr>
          <w:rStyle w:val="11"/>
          <w:rFonts w:ascii="Times New Roman" w:hAnsi="Times New Roman" w:cs="Times New Roman"/>
          <w:sz w:val="24"/>
          <w:szCs w:val="24"/>
        </w:rPr>
        <w:softHyphen/>
        <w:t>ных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Пресмыкающиеся.</w:t>
      </w:r>
      <w:r w:rsidRPr="00C86D24">
        <w:rPr>
          <w:rStyle w:val="11"/>
          <w:rFonts w:ascii="Times New Roman" w:hAnsi="Times New Roman" w:cs="Times New Roman"/>
          <w:sz w:val="24"/>
          <w:szCs w:val="24"/>
        </w:rPr>
        <w:t xml:space="preserve"> Общая характеристика. Местообитание пресмыкающихся. Особенности внешнего и внутреннего строе</w:t>
      </w:r>
      <w:r w:rsidRPr="00C86D24">
        <w:rPr>
          <w:rStyle w:val="11"/>
          <w:rFonts w:ascii="Times New Roman" w:hAnsi="Times New Roman" w:cs="Times New Roman"/>
          <w:sz w:val="24"/>
          <w:szCs w:val="24"/>
        </w:rPr>
        <w:softHyphen/>
        <w:t>ния пресмыкающихся. Процессы жизнедеятельности. Приспосо</w:t>
      </w:r>
      <w:r w:rsidRPr="00C86D24">
        <w:rPr>
          <w:rStyle w:val="11"/>
          <w:rFonts w:ascii="Times New Roman" w:hAnsi="Times New Roman" w:cs="Times New Roman"/>
          <w:sz w:val="24"/>
          <w:szCs w:val="24"/>
        </w:rPr>
        <w:softHyphen/>
        <w:t>бленность пресмыкающихся к жизни на суше. Размножение и развитие пресмыкающихся. Регенерация. Многообразие пресмы</w:t>
      </w:r>
      <w:r w:rsidRPr="00C86D24">
        <w:rPr>
          <w:rStyle w:val="11"/>
          <w:rFonts w:ascii="Times New Roman" w:hAnsi="Times New Roman" w:cs="Times New Roman"/>
          <w:sz w:val="24"/>
          <w:szCs w:val="24"/>
        </w:rPr>
        <w:softHyphen/>
        <w:t>кающихся и их охрана. Значение пресмыкающихся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Птицы.</w:t>
      </w:r>
      <w:r w:rsidRPr="00C86D24">
        <w:rPr>
          <w:rStyle w:val="11"/>
          <w:rFonts w:ascii="Times New Roman" w:hAnsi="Times New Roman" w:cs="Times New Roman"/>
          <w:sz w:val="24"/>
          <w:szCs w:val="24"/>
        </w:rPr>
        <w:t xml:space="preserve"> Общая характеристика. Особенности внешнего строе</w:t>
      </w:r>
      <w:r w:rsidRPr="00C86D24">
        <w:rPr>
          <w:rStyle w:val="11"/>
          <w:rFonts w:ascii="Times New Roman" w:hAnsi="Times New Roman" w:cs="Times New Roman"/>
          <w:sz w:val="24"/>
          <w:szCs w:val="24"/>
        </w:rPr>
        <w:softHyphen/>
        <w:t>ния птиц. Особенности внутреннего строения и процессов жизне</w:t>
      </w:r>
      <w:r w:rsidRPr="00C86D24">
        <w:rPr>
          <w:rStyle w:val="11"/>
          <w:rFonts w:ascii="Times New Roman" w:hAnsi="Times New Roman" w:cs="Times New Roman"/>
          <w:sz w:val="24"/>
          <w:szCs w:val="24"/>
        </w:rPr>
        <w:softHyphen/>
        <w:t>деятельности птиц. Приспособления птиц к полёту. Поведение. Размножение и развитие птиц. Забота о потомстве. Сезонные яв</w:t>
      </w:r>
      <w:r w:rsidRPr="00C86D24">
        <w:rPr>
          <w:rStyle w:val="11"/>
          <w:rFonts w:ascii="Times New Roman" w:hAnsi="Times New Roman" w:cs="Times New Roman"/>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w:t>
      </w:r>
      <w:r w:rsidRPr="00C86D24">
        <w:rPr>
          <w:rStyle w:val="11"/>
          <w:rFonts w:ascii="Times New Roman" w:hAnsi="Times New Roman"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8"/>
        </w:numPr>
        <w:tabs>
          <w:tab w:val="left" w:pos="514"/>
        </w:tabs>
        <w:spacing w:line="240" w:lineRule="auto"/>
        <w:jc w:val="both"/>
        <w:rPr>
          <w:rFonts w:ascii="Times New Roman" w:hAnsi="Times New Roman" w:cs="Times New Roman"/>
          <w:color w:val="auto"/>
          <w:sz w:val="24"/>
          <w:szCs w:val="24"/>
        </w:rPr>
      </w:pPr>
      <w:bookmarkStart w:id="2426" w:name="bookmark4127"/>
      <w:bookmarkEnd w:id="2426"/>
      <w:r w:rsidRPr="00C86D24">
        <w:rPr>
          <w:rStyle w:val="11"/>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A5220A" w:rsidRPr="00C86D24" w:rsidRDefault="00A5220A" w:rsidP="00C86D24">
      <w:pPr>
        <w:pStyle w:val="a5"/>
        <w:numPr>
          <w:ilvl w:val="0"/>
          <w:numId w:val="238"/>
        </w:numPr>
        <w:tabs>
          <w:tab w:val="left" w:pos="529"/>
        </w:tabs>
        <w:spacing w:line="240" w:lineRule="auto"/>
        <w:jc w:val="both"/>
        <w:rPr>
          <w:rFonts w:ascii="Times New Roman" w:hAnsi="Times New Roman" w:cs="Times New Roman"/>
          <w:color w:val="auto"/>
          <w:sz w:val="24"/>
          <w:szCs w:val="24"/>
        </w:rPr>
      </w:pPr>
      <w:bookmarkStart w:id="2427" w:name="bookmark4128"/>
      <w:bookmarkEnd w:id="2427"/>
      <w:r w:rsidRPr="00C86D24">
        <w:rPr>
          <w:rStyle w:val="11"/>
          <w:rFonts w:ascii="Times New Roman" w:hAnsi="Times New Roman" w:cs="Times New Roman"/>
          <w:sz w:val="24"/>
          <w:szCs w:val="24"/>
        </w:rPr>
        <w:t>Исследование особенностей скелета птицы.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Млекопитающие.</w:t>
      </w:r>
      <w:r w:rsidRPr="00C86D24">
        <w:rPr>
          <w:rStyle w:val="11"/>
          <w:rFonts w:ascii="Times New Roman" w:hAnsi="Times New Roman" w:cs="Times New Roman"/>
          <w:sz w:val="24"/>
          <w:szCs w:val="24"/>
        </w:rPr>
        <w:t xml:space="preserve"> Общая характеристика. Среды жизни мле</w:t>
      </w:r>
      <w:r w:rsidRPr="00C86D24">
        <w:rPr>
          <w:rStyle w:val="11"/>
          <w:rFonts w:ascii="Times New Roman" w:hAnsi="Times New Roman" w:cs="Times New Roman"/>
          <w:sz w:val="24"/>
          <w:szCs w:val="24"/>
        </w:rPr>
        <w:softHyphen/>
        <w:t>копитающих. Особенности внешнего строения, скелета и муску</w:t>
      </w:r>
      <w:r w:rsidRPr="00C86D24">
        <w:rPr>
          <w:rStyle w:val="11"/>
          <w:rFonts w:ascii="Times New Roman" w:hAnsi="Times New Roman" w:cs="Times New Roman"/>
          <w:sz w:val="24"/>
          <w:szCs w:val="24"/>
        </w:rPr>
        <w:softHyphen/>
        <w:t>латуры, внутреннего строения. Процессы жизнедеятельности. Усложнение нервной системы. Поведение млекопитающих. Раз</w:t>
      </w:r>
      <w:r w:rsidRPr="00C86D24">
        <w:rPr>
          <w:rStyle w:val="11"/>
          <w:rFonts w:ascii="Times New Roman" w:hAnsi="Times New Roman" w:cs="Times New Roman"/>
          <w:sz w:val="24"/>
          <w:szCs w:val="24"/>
        </w:rPr>
        <w:softHyphen/>
        <w:t>множение и развитие. Забота о потомстве.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Первозвери. Однопроходные (яйцекладущие) и Сумчатые (низ</w:t>
      </w:r>
      <w:r w:rsidRPr="00C86D24">
        <w:rPr>
          <w:rStyle w:val="11"/>
          <w:rFonts w:ascii="Times New Roman" w:hAnsi="Times New Roman" w:cs="Times New Roman"/>
          <w:sz w:val="24"/>
          <w:szCs w:val="24"/>
        </w:rPr>
        <w:softHyphen/>
        <w:t>шие звери). Плацентарные млекопитающие. Многообразие мле</w:t>
      </w:r>
      <w:r w:rsidRPr="00C86D24">
        <w:rPr>
          <w:rStyle w:val="11"/>
          <w:rFonts w:ascii="Times New Roman" w:hAnsi="Times New Roman" w:cs="Times New Roman"/>
          <w:sz w:val="24"/>
          <w:szCs w:val="24"/>
        </w:rPr>
        <w:softHyphen/>
        <w:t>копитающих. Насекомоядные и Рукокрылые. Грызуны, Зайце</w:t>
      </w:r>
      <w:r w:rsidRPr="00C86D24">
        <w:rPr>
          <w:rStyle w:val="11"/>
          <w:rFonts w:ascii="Times New Roman" w:hAnsi="Times New Roman" w:cs="Times New Roman"/>
          <w:sz w:val="24"/>
          <w:szCs w:val="24"/>
        </w:rPr>
        <w:softHyphen/>
        <w:t>образные. Хищные. Ластоногие и Китообразные. Парнокопыт</w:t>
      </w:r>
      <w:r w:rsidRPr="00C86D24">
        <w:rPr>
          <w:rStyle w:val="11"/>
          <w:rFonts w:ascii="Times New Roman" w:hAnsi="Times New Roman" w:cs="Times New Roman"/>
          <w:sz w:val="24"/>
          <w:szCs w:val="24"/>
        </w:rPr>
        <w:softHyphen/>
        <w:t>ные и Непарнокопытные. Приматы*. Семейства отряда Хищные: собачьи, кошачьи, куньи, медвежьи.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млекопитающих в природе и жизни человека. Мле</w:t>
      </w:r>
      <w:r w:rsidRPr="00C86D24">
        <w:rPr>
          <w:rStyle w:val="11"/>
          <w:rFonts w:ascii="Times New Roman" w:hAnsi="Times New Roman" w:cs="Times New Roman"/>
          <w:sz w:val="24"/>
          <w:szCs w:val="24"/>
        </w:rPr>
        <w:softHyphen/>
        <w:t>копитающие — переносчики возбудителей опасных заболеваний. Меры борьбы с грызунами. Многообразие млекопитающих родно</w:t>
      </w:r>
      <w:r w:rsidRPr="00C86D24">
        <w:rPr>
          <w:rStyle w:val="11"/>
          <w:rFonts w:ascii="Times New Roman" w:hAnsi="Times New Roman" w:cs="Times New Roman"/>
          <w:sz w:val="24"/>
          <w:szCs w:val="24"/>
        </w:rPr>
        <w:softHyphen/>
        <w:t>го края.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*Изучаются 6 отрядов млекопитающих на примере двух видов из каждого отряда по выбору учителя.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39"/>
        </w:numPr>
        <w:tabs>
          <w:tab w:val="left" w:pos="545"/>
        </w:tabs>
        <w:spacing w:line="240" w:lineRule="auto"/>
        <w:jc w:val="both"/>
        <w:rPr>
          <w:rFonts w:ascii="Times New Roman" w:hAnsi="Times New Roman" w:cs="Times New Roman"/>
          <w:color w:val="auto"/>
          <w:sz w:val="24"/>
          <w:szCs w:val="24"/>
        </w:rPr>
      </w:pPr>
      <w:bookmarkStart w:id="2428" w:name="bookmark4129"/>
      <w:bookmarkEnd w:id="2428"/>
      <w:r w:rsidRPr="00C86D24">
        <w:rPr>
          <w:rStyle w:val="11"/>
          <w:rFonts w:ascii="Times New Roman" w:hAnsi="Times New Roman" w:cs="Times New Roman"/>
          <w:sz w:val="24"/>
          <w:szCs w:val="24"/>
        </w:rPr>
        <w:t>Исследование особенностей скелета млекопитающих.</w:t>
      </w:r>
    </w:p>
    <w:p w:rsidR="00A5220A" w:rsidRPr="00C86D24" w:rsidRDefault="00A5220A" w:rsidP="00C86D24">
      <w:pPr>
        <w:pStyle w:val="a5"/>
        <w:numPr>
          <w:ilvl w:val="0"/>
          <w:numId w:val="239"/>
        </w:numPr>
        <w:tabs>
          <w:tab w:val="left" w:pos="540"/>
        </w:tabs>
        <w:spacing w:line="240" w:lineRule="auto"/>
        <w:jc w:val="both"/>
        <w:rPr>
          <w:rFonts w:ascii="Times New Roman" w:hAnsi="Times New Roman" w:cs="Times New Roman"/>
          <w:color w:val="auto"/>
          <w:sz w:val="24"/>
          <w:szCs w:val="24"/>
        </w:rPr>
      </w:pPr>
      <w:bookmarkStart w:id="2429" w:name="bookmark4130"/>
      <w:bookmarkEnd w:id="2429"/>
      <w:r w:rsidRPr="00C86D24">
        <w:rPr>
          <w:rStyle w:val="11"/>
          <w:rFonts w:ascii="Times New Roman" w:hAnsi="Times New Roman" w:cs="Times New Roman"/>
          <w:sz w:val="24"/>
          <w:szCs w:val="24"/>
        </w:rPr>
        <w:t>Исследование особенностей зубной системы млекопитаю</w:t>
      </w:r>
      <w:r w:rsidRPr="00C86D24">
        <w:rPr>
          <w:rStyle w:val="11"/>
          <w:rFonts w:ascii="Times New Roman" w:hAnsi="Times New Roman" w:cs="Times New Roman"/>
          <w:sz w:val="24"/>
          <w:szCs w:val="24"/>
        </w:rPr>
        <w:softHyphen/>
        <w:t>щих.</w:t>
      </w:r>
    </w:p>
    <w:p w:rsidR="00A5220A" w:rsidRPr="00C86D24" w:rsidRDefault="00A5220A" w:rsidP="00C86D24">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4"/>
          <w:szCs w:val="24"/>
        </w:rPr>
      </w:pPr>
      <w:bookmarkStart w:id="2430" w:name="bookmark4133"/>
      <w:bookmarkStart w:id="2431" w:name="bookmark4131"/>
      <w:bookmarkStart w:id="2432" w:name="bookmark4132"/>
      <w:bookmarkStart w:id="2433" w:name="bookmark4134"/>
      <w:bookmarkEnd w:id="2430"/>
      <w:r w:rsidRPr="00C86D24">
        <w:rPr>
          <w:rStyle w:val="31"/>
          <w:rFonts w:ascii="Times New Roman" w:hAnsi="Times New Roman" w:cs="Times New Roman"/>
          <w:b/>
          <w:bCs/>
          <w:sz w:val="24"/>
          <w:szCs w:val="24"/>
        </w:rPr>
        <w:t>Развитие животного мира на Земле</w:t>
      </w:r>
      <w:bookmarkEnd w:id="2431"/>
      <w:bookmarkEnd w:id="2432"/>
      <w:bookmarkEnd w:id="243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C86D24">
        <w:rPr>
          <w:rStyle w:val="11"/>
          <w:rFonts w:ascii="Times New Roman" w:hAnsi="Times New Roman" w:cs="Times New Roman"/>
          <w:sz w:val="24"/>
          <w:szCs w:val="24"/>
        </w:rPr>
        <w:softHyphen/>
        <w:t>го мира.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Жизнь животных в воде. Одноклеточные животные. Проис</w:t>
      </w:r>
      <w:r w:rsidRPr="00C86D24">
        <w:rPr>
          <w:rStyle w:val="11"/>
          <w:rFonts w:ascii="Times New Roman" w:hAnsi="Times New Roman" w:cs="Times New Roman"/>
          <w:sz w:val="24"/>
          <w:szCs w:val="24"/>
        </w:rPr>
        <w:softHyphen/>
        <w:t>хождение многоклеточных животных. Основные этапы эволюции беспозвоночных. Основные этапы эволюции позвоночных живот</w:t>
      </w:r>
      <w:r w:rsidRPr="00C86D24">
        <w:rPr>
          <w:rStyle w:val="11"/>
          <w:rFonts w:ascii="Times New Roman" w:hAnsi="Times New Roman" w:cs="Times New Roman"/>
          <w:sz w:val="24"/>
          <w:szCs w:val="24"/>
        </w:rPr>
        <w:softHyphen/>
        <w:t>ных. Вымершие животные.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Исследование ископаемых остатков вымерших животных.</w:t>
      </w:r>
    </w:p>
    <w:p w:rsidR="00A5220A" w:rsidRPr="00C86D24" w:rsidRDefault="00A5220A" w:rsidP="00C86D24">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4"/>
          <w:szCs w:val="24"/>
        </w:rPr>
      </w:pPr>
      <w:bookmarkStart w:id="2434" w:name="bookmark4137"/>
      <w:bookmarkStart w:id="2435" w:name="bookmark4135"/>
      <w:bookmarkStart w:id="2436" w:name="bookmark4136"/>
      <w:bookmarkStart w:id="2437" w:name="bookmark4138"/>
      <w:bookmarkEnd w:id="2434"/>
      <w:r w:rsidRPr="00C86D24">
        <w:rPr>
          <w:rStyle w:val="31"/>
          <w:rFonts w:ascii="Times New Roman" w:hAnsi="Times New Roman" w:cs="Times New Roman"/>
          <w:b/>
          <w:bCs/>
          <w:sz w:val="24"/>
          <w:szCs w:val="24"/>
        </w:rPr>
        <w:t>Животные в природных сообществах</w:t>
      </w:r>
      <w:bookmarkEnd w:id="2435"/>
      <w:bookmarkEnd w:id="2436"/>
      <w:bookmarkEnd w:id="243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Животные и среда обитания. Влияние света, температуры и влажности на животных. Приспособленность животных к усло</w:t>
      </w:r>
      <w:r w:rsidRPr="00C86D24">
        <w:rPr>
          <w:rStyle w:val="11"/>
          <w:rFonts w:ascii="Times New Roman" w:hAnsi="Times New Roman" w:cs="Times New Roman"/>
          <w:sz w:val="24"/>
          <w:szCs w:val="24"/>
        </w:rPr>
        <w:softHyphen/>
        <w:t>виям среды обитания.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Популяции животных, их характеристики. Одиночный и груп</w:t>
      </w:r>
      <w:r w:rsidRPr="00C86D24">
        <w:rPr>
          <w:rStyle w:val="11"/>
          <w:rFonts w:ascii="Times New Roman" w:hAnsi="Times New Roman" w:cs="Times New Roman"/>
          <w:sz w:val="24"/>
          <w:szCs w:val="24"/>
        </w:rPr>
        <w:softHyphen/>
        <w:t>повой образ жизни. Взаимосвязи животных между собой и с дру</w:t>
      </w:r>
      <w:r w:rsidRPr="00C86D24">
        <w:rPr>
          <w:rStyle w:val="11"/>
          <w:rFonts w:ascii="Times New Roman" w:hAnsi="Times New Roman" w:cs="Times New Roman"/>
          <w:sz w:val="24"/>
          <w:szCs w:val="24"/>
        </w:rPr>
        <w:softHyphen/>
        <w:t>гими организмами. Пищевые связи в природном сообществе. Пи</w:t>
      </w:r>
      <w:r w:rsidRPr="00C86D24">
        <w:rPr>
          <w:rStyle w:val="11"/>
          <w:rFonts w:ascii="Times New Roman" w:hAnsi="Times New Roman" w:cs="Times New Roman"/>
          <w:sz w:val="24"/>
          <w:szCs w:val="24"/>
        </w:rPr>
        <w:softHyphen/>
        <w:t>щевые уровни, экологическая пирамида. Экосистема.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Животный мир природных зон Земли. Основные закономер</w:t>
      </w:r>
      <w:r w:rsidRPr="00C86D24">
        <w:rPr>
          <w:rStyle w:val="11"/>
          <w:rFonts w:ascii="Times New Roman" w:hAnsi="Times New Roman" w:cs="Times New Roman"/>
          <w:sz w:val="24"/>
          <w:szCs w:val="24"/>
        </w:rPr>
        <w:softHyphen/>
        <w:t>ности распределения животных на планете. Фауна.</w:t>
      </w:r>
    </w:p>
    <w:p w:rsidR="00A5220A" w:rsidRPr="00C86D24" w:rsidRDefault="00A5220A" w:rsidP="00C86D24">
      <w:pPr>
        <w:pStyle w:val="32"/>
        <w:keepNext/>
        <w:keepLines/>
        <w:numPr>
          <w:ilvl w:val="0"/>
          <w:numId w:val="235"/>
        </w:numPr>
        <w:tabs>
          <w:tab w:val="left" w:pos="329"/>
        </w:tabs>
        <w:spacing w:after="0" w:line="240" w:lineRule="auto"/>
        <w:jc w:val="both"/>
        <w:rPr>
          <w:rFonts w:ascii="Times New Roman" w:hAnsi="Times New Roman" w:cs="Times New Roman"/>
          <w:b w:val="0"/>
          <w:bCs w:val="0"/>
          <w:color w:val="auto"/>
          <w:sz w:val="24"/>
          <w:szCs w:val="24"/>
        </w:rPr>
      </w:pPr>
      <w:bookmarkStart w:id="2438" w:name="bookmark4141"/>
      <w:bookmarkStart w:id="2439" w:name="bookmark4139"/>
      <w:bookmarkStart w:id="2440" w:name="bookmark4140"/>
      <w:bookmarkStart w:id="2441" w:name="bookmark4142"/>
      <w:bookmarkEnd w:id="2438"/>
      <w:r w:rsidRPr="00C86D24">
        <w:rPr>
          <w:rStyle w:val="31"/>
          <w:rFonts w:ascii="Times New Roman" w:hAnsi="Times New Roman" w:cs="Times New Roman"/>
          <w:b/>
          <w:bCs/>
          <w:sz w:val="24"/>
          <w:szCs w:val="24"/>
        </w:rPr>
        <w:t>Животные и человек</w:t>
      </w:r>
      <w:bookmarkEnd w:id="2439"/>
      <w:bookmarkEnd w:id="2440"/>
      <w:bookmarkEnd w:id="244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Воздействие человека на животных в природе: прямое и кос</w:t>
      </w:r>
      <w:r w:rsidRPr="00C86D24">
        <w:rPr>
          <w:rStyle w:val="11"/>
          <w:rFonts w:ascii="Times New Roman" w:hAnsi="Times New Roman" w:cs="Times New Roman"/>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w:t>
      </w:r>
      <w:r w:rsidRPr="00C86D24">
        <w:rPr>
          <w:rStyle w:val="11"/>
          <w:rFonts w:ascii="Times New Roman" w:hAnsi="Times New Roman" w:cs="Times New Roman"/>
          <w:sz w:val="24"/>
          <w:szCs w:val="24"/>
        </w:rPr>
        <w:softHyphen/>
        <w:t>ночные и позвоночные животные города. Адаптация животных к новым условиям. Рекреационный пресс на животных диких ви</w:t>
      </w:r>
      <w:r w:rsidRPr="00C86D24">
        <w:rPr>
          <w:rStyle w:val="11"/>
          <w:rFonts w:ascii="Times New Roman" w:hAnsi="Times New Roman" w:cs="Times New Roman"/>
          <w:sz w:val="24"/>
          <w:szCs w:val="24"/>
        </w:rPr>
        <w:softHyphen/>
        <w:t>дов в условиях города. Безнадзорные домашние животные. Пи</w:t>
      </w:r>
      <w:r w:rsidRPr="00C86D24">
        <w:rPr>
          <w:rStyle w:val="11"/>
          <w:rFonts w:ascii="Times New Roman" w:hAnsi="Times New Roman" w:cs="Times New Roman"/>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Pr="00C86D24" w:rsidRDefault="00A5220A" w:rsidP="00C86D24">
      <w:pPr>
        <w:pStyle w:val="22"/>
        <w:numPr>
          <w:ilvl w:val="0"/>
          <w:numId w:val="219"/>
        </w:numPr>
        <w:tabs>
          <w:tab w:val="left" w:pos="248"/>
        </w:tabs>
        <w:spacing w:after="0"/>
        <w:jc w:val="both"/>
        <w:rPr>
          <w:rFonts w:ascii="Times New Roman" w:hAnsi="Times New Roman" w:cs="Times New Roman"/>
          <w:b w:val="0"/>
          <w:bCs w:val="0"/>
          <w:color w:val="auto"/>
          <w:w w:val="100"/>
          <w:sz w:val="24"/>
          <w:szCs w:val="24"/>
        </w:rPr>
      </w:pPr>
      <w:bookmarkStart w:id="2442" w:name="bookmark4143"/>
      <w:bookmarkEnd w:id="2442"/>
      <w:r w:rsidRPr="00C86D24">
        <w:rPr>
          <w:rStyle w:val="21"/>
          <w:rFonts w:ascii="Times New Roman" w:hAnsi="Times New Roman" w:cs="Times New Roman"/>
          <w:b/>
          <w:bCs/>
          <w:sz w:val="24"/>
          <w:szCs w:val="24"/>
        </w:rPr>
        <w:t>КЛАСС</w:t>
      </w:r>
    </w:p>
    <w:p w:rsidR="00A5220A" w:rsidRPr="00C86D24" w:rsidRDefault="00A5220A" w:rsidP="00C86D24">
      <w:pPr>
        <w:pStyle w:val="32"/>
        <w:keepNext/>
        <w:keepLines/>
        <w:numPr>
          <w:ilvl w:val="0"/>
          <w:numId w:val="240"/>
        </w:numPr>
        <w:tabs>
          <w:tab w:val="left" w:pos="320"/>
        </w:tabs>
        <w:spacing w:after="0" w:line="240" w:lineRule="auto"/>
        <w:jc w:val="both"/>
        <w:rPr>
          <w:rFonts w:ascii="Times New Roman" w:hAnsi="Times New Roman" w:cs="Times New Roman"/>
          <w:b w:val="0"/>
          <w:bCs w:val="0"/>
          <w:color w:val="auto"/>
          <w:sz w:val="24"/>
          <w:szCs w:val="24"/>
        </w:rPr>
      </w:pPr>
      <w:bookmarkStart w:id="2443" w:name="bookmark4146"/>
      <w:bookmarkStart w:id="2444" w:name="bookmark4144"/>
      <w:bookmarkStart w:id="2445" w:name="bookmark4145"/>
      <w:bookmarkStart w:id="2446" w:name="bookmark4147"/>
      <w:bookmarkEnd w:id="2443"/>
      <w:r w:rsidRPr="00C86D24">
        <w:rPr>
          <w:rStyle w:val="31"/>
          <w:rFonts w:ascii="Times New Roman" w:hAnsi="Times New Roman" w:cs="Times New Roman"/>
          <w:b/>
          <w:bCs/>
          <w:sz w:val="24"/>
          <w:szCs w:val="24"/>
        </w:rPr>
        <w:lastRenderedPageBreak/>
        <w:t>Человек — биосоциальный вид</w:t>
      </w:r>
      <w:bookmarkEnd w:id="2444"/>
      <w:bookmarkEnd w:id="2445"/>
      <w:bookmarkEnd w:id="244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Науки о человеке (анатомия, физиология, психология, антро</w:t>
      </w:r>
      <w:r w:rsidRPr="00C86D24">
        <w:rPr>
          <w:rStyle w:val="11"/>
          <w:rFonts w:ascii="Times New Roman" w:hAnsi="Times New Roman" w:cs="Times New Roman"/>
          <w:sz w:val="24"/>
          <w:szCs w:val="24"/>
        </w:rPr>
        <w:softHyphen/>
        <w:t>пология, гигиена, санитария, экология человека). Методы изуче</w:t>
      </w:r>
      <w:r w:rsidRPr="00C86D24">
        <w:rPr>
          <w:rStyle w:val="11"/>
          <w:rFonts w:ascii="Times New Roman" w:hAnsi="Times New Roman" w:cs="Times New Roman"/>
          <w:sz w:val="24"/>
          <w:szCs w:val="24"/>
        </w:rPr>
        <w:softHyphen/>
        <w:t>ния организма человека. Значение знаний о человеке для само</w:t>
      </w:r>
      <w:r w:rsidRPr="00C86D24">
        <w:rPr>
          <w:rStyle w:val="11"/>
          <w:rFonts w:ascii="Times New Roman" w:hAnsi="Times New Roman" w:cs="Times New Roman"/>
          <w:sz w:val="24"/>
          <w:szCs w:val="24"/>
        </w:rPr>
        <w:softHyphen/>
        <w:t>познания и сохранения здоровья. Особенности человека как био</w:t>
      </w:r>
      <w:r w:rsidRPr="00C86D24">
        <w:rPr>
          <w:rStyle w:val="11"/>
          <w:rFonts w:ascii="Times New Roman" w:hAnsi="Times New Roman" w:cs="Times New Roman"/>
          <w:sz w:val="24"/>
          <w:szCs w:val="24"/>
        </w:rPr>
        <w:softHyphen/>
        <w:t>социального существа.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w:t>
      </w:r>
      <w:r w:rsidRPr="00C86D24">
        <w:rPr>
          <w:rStyle w:val="11"/>
          <w:rFonts w:ascii="Times New Roman" w:hAnsi="Times New Roman" w:cs="Times New Roman"/>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Pr="00C86D24" w:rsidRDefault="00A5220A" w:rsidP="00C86D24">
      <w:pPr>
        <w:pStyle w:val="32"/>
        <w:keepNext/>
        <w:keepLines/>
        <w:numPr>
          <w:ilvl w:val="0"/>
          <w:numId w:val="240"/>
        </w:numPr>
        <w:tabs>
          <w:tab w:val="left" w:pos="325"/>
        </w:tabs>
        <w:spacing w:after="0" w:line="240" w:lineRule="auto"/>
        <w:jc w:val="both"/>
        <w:rPr>
          <w:rFonts w:ascii="Times New Roman" w:hAnsi="Times New Roman" w:cs="Times New Roman"/>
          <w:b w:val="0"/>
          <w:bCs w:val="0"/>
          <w:color w:val="auto"/>
          <w:sz w:val="24"/>
          <w:szCs w:val="24"/>
        </w:rPr>
      </w:pPr>
      <w:bookmarkStart w:id="2447" w:name="bookmark4150"/>
      <w:bookmarkStart w:id="2448" w:name="bookmark4148"/>
      <w:bookmarkStart w:id="2449" w:name="bookmark4149"/>
      <w:bookmarkStart w:id="2450" w:name="bookmark4151"/>
      <w:bookmarkEnd w:id="2447"/>
      <w:r w:rsidRPr="00C86D24">
        <w:rPr>
          <w:rStyle w:val="31"/>
          <w:rFonts w:ascii="Times New Roman" w:hAnsi="Times New Roman" w:cs="Times New Roman"/>
          <w:b/>
          <w:bCs/>
          <w:sz w:val="24"/>
          <w:szCs w:val="24"/>
        </w:rPr>
        <w:t>Структура организма человека</w:t>
      </w:r>
      <w:bookmarkEnd w:id="2448"/>
      <w:bookmarkEnd w:id="2449"/>
      <w:bookmarkEnd w:id="245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и химический состав клетки. Обмен веществ и пре</w:t>
      </w:r>
      <w:r w:rsidRPr="00C86D24">
        <w:rPr>
          <w:rStyle w:val="11"/>
          <w:rFonts w:ascii="Times New Roman" w:hAnsi="Times New Roman" w:cs="Times New Roman"/>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Типы тканей организма человека: эпителиальные, соедини</w:t>
      </w:r>
      <w:r w:rsidRPr="00C86D24">
        <w:rPr>
          <w:rStyle w:val="11"/>
          <w:rFonts w:ascii="Times New Roman" w:hAnsi="Times New Roman" w:cs="Times New Roman"/>
          <w:sz w:val="24"/>
          <w:szCs w:val="24"/>
        </w:rPr>
        <w:softHyphen/>
        <w:t>тельные, мышечные, нервная. Свойства тканей, их функции. Ор</w:t>
      </w:r>
      <w:r w:rsidRPr="00C86D24">
        <w:rPr>
          <w:rStyle w:val="11"/>
          <w:rFonts w:ascii="Times New Roman" w:hAnsi="Times New Roman" w:cs="Times New Roman"/>
          <w:sz w:val="24"/>
          <w:szCs w:val="24"/>
        </w:rPr>
        <w:softHyphen/>
        <w:t>ганы и системы органов. Организм как единое целое. Взаимо</w:t>
      </w:r>
      <w:r w:rsidRPr="00C86D24">
        <w:rPr>
          <w:rStyle w:val="11"/>
          <w:rFonts w:ascii="Times New Roman" w:hAnsi="Times New Roman" w:cs="Times New Roman"/>
          <w:sz w:val="24"/>
          <w:szCs w:val="24"/>
        </w:rPr>
        <w:softHyphen/>
        <w:t>связь органов и систем как основа гомеостаза.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1"/>
        </w:numPr>
        <w:tabs>
          <w:tab w:val="left" w:pos="546"/>
        </w:tabs>
        <w:spacing w:line="240" w:lineRule="auto"/>
        <w:jc w:val="both"/>
        <w:rPr>
          <w:rFonts w:ascii="Times New Roman" w:hAnsi="Times New Roman" w:cs="Times New Roman"/>
          <w:color w:val="auto"/>
          <w:sz w:val="24"/>
          <w:szCs w:val="24"/>
        </w:rPr>
      </w:pPr>
      <w:bookmarkStart w:id="2451" w:name="bookmark4152"/>
      <w:bookmarkEnd w:id="2451"/>
      <w:r w:rsidRPr="00C86D24">
        <w:rPr>
          <w:rStyle w:val="11"/>
          <w:rFonts w:ascii="Times New Roman" w:hAnsi="Times New Roman" w:cs="Times New Roman"/>
          <w:sz w:val="24"/>
          <w:szCs w:val="24"/>
        </w:rPr>
        <w:t>Изучение клеток слизистой оболочки полости рта человека.</w:t>
      </w:r>
    </w:p>
    <w:p w:rsidR="00A5220A" w:rsidRPr="00C86D24" w:rsidRDefault="00A5220A" w:rsidP="00C86D24">
      <w:pPr>
        <w:pStyle w:val="a5"/>
        <w:numPr>
          <w:ilvl w:val="0"/>
          <w:numId w:val="241"/>
        </w:numPr>
        <w:tabs>
          <w:tab w:val="left" w:pos="541"/>
        </w:tabs>
        <w:spacing w:line="240" w:lineRule="auto"/>
        <w:jc w:val="both"/>
        <w:rPr>
          <w:rFonts w:ascii="Times New Roman" w:hAnsi="Times New Roman" w:cs="Times New Roman"/>
          <w:color w:val="auto"/>
          <w:sz w:val="24"/>
          <w:szCs w:val="24"/>
        </w:rPr>
      </w:pPr>
      <w:bookmarkStart w:id="2452" w:name="bookmark4153"/>
      <w:bookmarkEnd w:id="2452"/>
      <w:r w:rsidRPr="00C86D24">
        <w:rPr>
          <w:rStyle w:val="11"/>
          <w:rFonts w:ascii="Times New Roman" w:hAnsi="Times New Roman" w:cs="Times New Roman"/>
          <w:sz w:val="24"/>
          <w:szCs w:val="24"/>
        </w:rPr>
        <w:t>Изучение микроскопического строения тканей (на готовых микропрепаратах).</w:t>
      </w:r>
    </w:p>
    <w:p w:rsidR="00A5220A" w:rsidRPr="00C86D24" w:rsidRDefault="00A5220A" w:rsidP="00C86D24">
      <w:pPr>
        <w:pStyle w:val="a5"/>
        <w:numPr>
          <w:ilvl w:val="0"/>
          <w:numId w:val="241"/>
        </w:numPr>
        <w:tabs>
          <w:tab w:val="left" w:pos="541"/>
        </w:tabs>
        <w:spacing w:line="240" w:lineRule="auto"/>
        <w:jc w:val="both"/>
        <w:rPr>
          <w:rFonts w:ascii="Times New Roman" w:hAnsi="Times New Roman" w:cs="Times New Roman"/>
          <w:color w:val="auto"/>
          <w:sz w:val="24"/>
          <w:szCs w:val="24"/>
        </w:rPr>
      </w:pPr>
      <w:bookmarkStart w:id="2453" w:name="bookmark4154"/>
      <w:bookmarkEnd w:id="2453"/>
      <w:r w:rsidRPr="00C86D24">
        <w:rPr>
          <w:rStyle w:val="11"/>
          <w:rFonts w:ascii="Times New Roman" w:hAnsi="Times New Roman" w:cs="Times New Roman"/>
          <w:sz w:val="24"/>
          <w:szCs w:val="24"/>
        </w:rPr>
        <w:t>Распознавание органов и систем органов человека (по табли</w:t>
      </w:r>
      <w:r w:rsidRPr="00C86D24">
        <w:rPr>
          <w:rStyle w:val="11"/>
          <w:rFonts w:ascii="Times New Roman" w:hAnsi="Times New Roman" w:cs="Times New Roman"/>
          <w:sz w:val="24"/>
          <w:szCs w:val="24"/>
        </w:rPr>
        <w:softHyphen/>
        <w:t>цам).</w:t>
      </w:r>
    </w:p>
    <w:p w:rsidR="00A5220A" w:rsidRPr="00C86D24" w:rsidRDefault="00A5220A" w:rsidP="00C86D24">
      <w:pPr>
        <w:pStyle w:val="32"/>
        <w:keepNext/>
        <w:keepLines/>
        <w:numPr>
          <w:ilvl w:val="0"/>
          <w:numId w:val="240"/>
        </w:numPr>
        <w:tabs>
          <w:tab w:val="left" w:pos="325"/>
        </w:tabs>
        <w:spacing w:after="0" w:line="240" w:lineRule="auto"/>
        <w:jc w:val="both"/>
        <w:rPr>
          <w:rFonts w:ascii="Times New Roman" w:hAnsi="Times New Roman" w:cs="Times New Roman"/>
          <w:b w:val="0"/>
          <w:bCs w:val="0"/>
          <w:color w:val="auto"/>
          <w:sz w:val="24"/>
          <w:szCs w:val="24"/>
        </w:rPr>
      </w:pPr>
      <w:bookmarkStart w:id="2454" w:name="bookmark4157"/>
      <w:bookmarkStart w:id="2455" w:name="bookmark4155"/>
      <w:bookmarkStart w:id="2456" w:name="bookmark4156"/>
      <w:bookmarkStart w:id="2457" w:name="bookmark4158"/>
      <w:bookmarkEnd w:id="2454"/>
      <w:r w:rsidRPr="00C86D24">
        <w:rPr>
          <w:rStyle w:val="31"/>
          <w:rFonts w:ascii="Times New Roman" w:hAnsi="Times New Roman" w:cs="Times New Roman"/>
          <w:b/>
          <w:bCs/>
          <w:sz w:val="24"/>
          <w:szCs w:val="24"/>
        </w:rPr>
        <w:t>Нейрогуморальная регуляция</w:t>
      </w:r>
      <w:bookmarkEnd w:id="2455"/>
      <w:bookmarkEnd w:id="2456"/>
      <w:bookmarkEnd w:id="245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Нервная система человека, её организация и значение.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Нейроны, нервы, нервные узлы. Рефлекс. Рефлекторная дуга. Рецепторы. Двухнейронные и трёхнейронные рефлекторные дуги.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Спинной мозг, его строение и функции. Рефлексы спинного мозга. Головной мозг, его строение и функции. Большие полу</w:t>
      </w:r>
      <w:r w:rsidRPr="00C86D24">
        <w:rPr>
          <w:rStyle w:val="11"/>
          <w:rFonts w:ascii="Times New Roman" w:hAnsi="Times New Roman" w:cs="Times New Roman"/>
          <w:sz w:val="24"/>
          <w:szCs w:val="24"/>
        </w:rPr>
        <w:softHyphen/>
        <w:t xml:space="preserve">шария. Рефлексы головного мозга. Безусловные </w:t>
      </w:r>
      <w:r w:rsidRPr="00C86D24">
        <w:rPr>
          <w:rStyle w:val="11"/>
          <w:rFonts w:ascii="Times New Roman" w:hAnsi="Times New Roman" w:cs="Times New Roman"/>
          <w:sz w:val="24"/>
          <w:szCs w:val="24"/>
        </w:rPr>
        <w:lastRenderedPageBreak/>
        <w:t>(врождённые) и условные (приобретённые) рефлексы.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Гуморальная регуляция функций. Эндокринная система. Желе</w:t>
      </w:r>
      <w:r w:rsidRPr="00C86D24">
        <w:rPr>
          <w:rStyle w:val="11"/>
          <w:rFonts w:ascii="Times New Roman" w:hAnsi="Times New Roman" w:cs="Times New Roman"/>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2"/>
        </w:numPr>
        <w:tabs>
          <w:tab w:val="left" w:pos="568"/>
        </w:tabs>
        <w:spacing w:line="240" w:lineRule="auto"/>
        <w:jc w:val="both"/>
        <w:rPr>
          <w:rFonts w:ascii="Times New Roman" w:hAnsi="Times New Roman" w:cs="Times New Roman"/>
          <w:color w:val="auto"/>
          <w:sz w:val="24"/>
          <w:szCs w:val="24"/>
        </w:rPr>
      </w:pPr>
      <w:bookmarkStart w:id="2458" w:name="bookmark4159"/>
      <w:bookmarkEnd w:id="2458"/>
      <w:r w:rsidRPr="00C86D24">
        <w:rPr>
          <w:rStyle w:val="11"/>
          <w:rFonts w:ascii="Times New Roman" w:hAnsi="Times New Roman" w:cs="Times New Roman"/>
          <w:sz w:val="24"/>
          <w:szCs w:val="24"/>
        </w:rPr>
        <w:t>Изучение головного мозга человека (по муляжам).</w:t>
      </w:r>
    </w:p>
    <w:p w:rsidR="00A5220A" w:rsidRPr="00C86D24" w:rsidRDefault="00A5220A" w:rsidP="00C86D24">
      <w:pPr>
        <w:pStyle w:val="a5"/>
        <w:numPr>
          <w:ilvl w:val="0"/>
          <w:numId w:val="242"/>
        </w:numPr>
        <w:tabs>
          <w:tab w:val="left" w:pos="563"/>
        </w:tabs>
        <w:spacing w:line="240" w:lineRule="auto"/>
        <w:jc w:val="both"/>
        <w:rPr>
          <w:rFonts w:ascii="Times New Roman" w:hAnsi="Times New Roman" w:cs="Times New Roman"/>
          <w:color w:val="auto"/>
          <w:sz w:val="24"/>
          <w:szCs w:val="24"/>
        </w:rPr>
      </w:pPr>
      <w:bookmarkStart w:id="2459" w:name="bookmark4160"/>
      <w:bookmarkEnd w:id="2459"/>
      <w:r w:rsidRPr="00C86D24">
        <w:rPr>
          <w:rStyle w:val="11"/>
          <w:rFonts w:ascii="Times New Roman" w:hAnsi="Times New Roman" w:cs="Times New Roman"/>
          <w:sz w:val="24"/>
          <w:szCs w:val="24"/>
        </w:rPr>
        <w:t>Изучение изменения размера зрачка в зависимости от осве</w:t>
      </w:r>
      <w:r w:rsidRPr="00C86D24">
        <w:rPr>
          <w:rStyle w:val="11"/>
          <w:rFonts w:ascii="Times New Roman" w:hAnsi="Times New Roman" w:cs="Times New Roman"/>
          <w:sz w:val="24"/>
          <w:szCs w:val="24"/>
        </w:rPr>
        <w:softHyphen/>
        <w:t>щённости.</w:t>
      </w:r>
    </w:p>
    <w:p w:rsidR="00A5220A" w:rsidRPr="00C86D24" w:rsidRDefault="00A5220A" w:rsidP="00C86D24">
      <w:pPr>
        <w:pStyle w:val="32"/>
        <w:keepNext/>
        <w:keepLines/>
        <w:numPr>
          <w:ilvl w:val="0"/>
          <w:numId w:val="240"/>
        </w:numPr>
        <w:tabs>
          <w:tab w:val="left" w:pos="352"/>
        </w:tabs>
        <w:spacing w:after="0" w:line="240" w:lineRule="auto"/>
        <w:jc w:val="both"/>
        <w:rPr>
          <w:rFonts w:ascii="Times New Roman" w:hAnsi="Times New Roman" w:cs="Times New Roman"/>
          <w:b w:val="0"/>
          <w:bCs w:val="0"/>
          <w:color w:val="auto"/>
          <w:sz w:val="24"/>
          <w:szCs w:val="24"/>
        </w:rPr>
      </w:pPr>
      <w:bookmarkStart w:id="2460" w:name="bookmark4163"/>
      <w:bookmarkStart w:id="2461" w:name="bookmark4161"/>
      <w:bookmarkStart w:id="2462" w:name="bookmark4162"/>
      <w:bookmarkStart w:id="2463" w:name="bookmark4164"/>
      <w:bookmarkEnd w:id="2460"/>
      <w:r w:rsidRPr="00C86D24">
        <w:rPr>
          <w:rStyle w:val="31"/>
          <w:rFonts w:ascii="Times New Roman" w:hAnsi="Times New Roman" w:cs="Times New Roman"/>
          <w:b/>
          <w:bCs/>
          <w:sz w:val="24"/>
          <w:szCs w:val="24"/>
        </w:rPr>
        <w:t>Опора и движение</w:t>
      </w:r>
      <w:bookmarkEnd w:id="2461"/>
      <w:bookmarkEnd w:id="2462"/>
      <w:bookmarkEnd w:id="246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C86D24">
        <w:rPr>
          <w:rStyle w:val="11"/>
          <w:rFonts w:ascii="Times New Roman" w:hAnsi="Times New Roman" w:cs="Times New Roman"/>
          <w:sz w:val="24"/>
          <w:szCs w:val="24"/>
        </w:rPr>
        <w:softHyphen/>
        <w:t>нение костей. Скелет головы. Скелет туловища. Скелет конечно</w:t>
      </w:r>
      <w:r w:rsidRPr="00C86D24">
        <w:rPr>
          <w:rStyle w:val="11"/>
          <w:rFonts w:ascii="Times New Roman" w:hAnsi="Times New Roman" w:cs="Times New Roman"/>
          <w:sz w:val="24"/>
          <w:szCs w:val="24"/>
        </w:rPr>
        <w:softHyphen/>
        <w:t>стей и их поясов. Особенности скелета человека, связанные с прямохождением и трудовой деятельностью.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Мышечная система. Строение и функции скелетных мышц. Ра</w:t>
      </w:r>
      <w:r w:rsidRPr="00C86D24">
        <w:rPr>
          <w:rStyle w:val="11"/>
          <w:rFonts w:ascii="Times New Roman" w:hAnsi="Times New Roman" w:cs="Times New Roman"/>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Нарушения опорно-двигательной системы. Возрастные измене</w:t>
      </w:r>
      <w:r w:rsidRPr="00C86D24">
        <w:rPr>
          <w:rStyle w:val="11"/>
          <w:rFonts w:ascii="Times New Roman" w:hAnsi="Times New Roman" w:cs="Times New Roman"/>
          <w:sz w:val="24"/>
          <w:szCs w:val="24"/>
        </w:rPr>
        <w:softHyphen/>
        <w:t>ния в строении костей. Нарушение осанки. Предупреждение ис</w:t>
      </w:r>
      <w:r w:rsidRPr="00C86D24">
        <w:rPr>
          <w:rStyle w:val="11"/>
          <w:rFonts w:ascii="Times New Roman" w:hAnsi="Times New Roman" w:cs="Times New Roman"/>
          <w:sz w:val="24"/>
          <w:szCs w:val="24"/>
        </w:rPr>
        <w:softHyphen/>
        <w:t>кривления позвоночника и развития плоскостопия. Профилакти</w:t>
      </w:r>
      <w:r w:rsidRPr="00C86D24">
        <w:rPr>
          <w:rStyle w:val="11"/>
          <w:rFonts w:ascii="Times New Roman" w:hAnsi="Times New Roman" w:cs="Times New Roman"/>
          <w:sz w:val="24"/>
          <w:szCs w:val="24"/>
        </w:rPr>
        <w:softHyphen/>
        <w:t>ка травматизма. Первая помощь при травмах опорно-двигатель</w:t>
      </w:r>
      <w:r w:rsidRPr="00C86D24">
        <w:rPr>
          <w:rStyle w:val="11"/>
          <w:rFonts w:ascii="Times New Roman" w:hAnsi="Times New Roman" w:cs="Times New Roman"/>
          <w:sz w:val="24"/>
          <w:szCs w:val="24"/>
        </w:rPr>
        <w:softHyphen/>
        <w:t>ного аппарата.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3"/>
        </w:numPr>
        <w:tabs>
          <w:tab w:val="left" w:pos="568"/>
        </w:tabs>
        <w:spacing w:line="240" w:lineRule="auto"/>
        <w:jc w:val="both"/>
        <w:rPr>
          <w:rFonts w:ascii="Times New Roman" w:hAnsi="Times New Roman" w:cs="Times New Roman"/>
          <w:color w:val="auto"/>
          <w:sz w:val="24"/>
          <w:szCs w:val="24"/>
        </w:rPr>
      </w:pPr>
      <w:bookmarkStart w:id="2464" w:name="bookmark4165"/>
      <w:bookmarkEnd w:id="2464"/>
      <w:r w:rsidRPr="00C86D24">
        <w:rPr>
          <w:rStyle w:val="11"/>
          <w:rFonts w:ascii="Times New Roman" w:hAnsi="Times New Roman" w:cs="Times New Roman"/>
          <w:sz w:val="24"/>
          <w:szCs w:val="24"/>
        </w:rPr>
        <w:t>Исследование свойств кости.</w:t>
      </w:r>
    </w:p>
    <w:p w:rsidR="00A5220A" w:rsidRPr="00C86D24" w:rsidRDefault="00A5220A" w:rsidP="00C86D24">
      <w:pPr>
        <w:pStyle w:val="a5"/>
        <w:numPr>
          <w:ilvl w:val="0"/>
          <w:numId w:val="243"/>
        </w:numPr>
        <w:tabs>
          <w:tab w:val="left" w:pos="572"/>
        </w:tabs>
        <w:spacing w:line="240" w:lineRule="auto"/>
        <w:jc w:val="both"/>
        <w:rPr>
          <w:rFonts w:ascii="Times New Roman" w:hAnsi="Times New Roman" w:cs="Times New Roman"/>
          <w:color w:val="auto"/>
          <w:sz w:val="24"/>
          <w:szCs w:val="24"/>
        </w:rPr>
      </w:pPr>
      <w:bookmarkStart w:id="2465" w:name="bookmark4166"/>
      <w:bookmarkEnd w:id="2465"/>
      <w:r w:rsidRPr="00C86D24">
        <w:rPr>
          <w:rStyle w:val="11"/>
          <w:rFonts w:ascii="Times New Roman" w:hAnsi="Times New Roman" w:cs="Times New Roman"/>
          <w:sz w:val="24"/>
          <w:szCs w:val="24"/>
        </w:rPr>
        <w:t>Изучение строения костей (на муляжах).</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66" w:name="bookmark4167"/>
      <w:bookmarkEnd w:id="2466"/>
      <w:r w:rsidRPr="00C86D24">
        <w:rPr>
          <w:rStyle w:val="11"/>
          <w:rFonts w:ascii="Times New Roman" w:hAnsi="Times New Roman" w:cs="Times New Roman"/>
          <w:sz w:val="24"/>
          <w:szCs w:val="24"/>
        </w:rPr>
        <w:t>Изучение строения позвонков (на муляжах).</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67" w:name="bookmark4168"/>
      <w:bookmarkEnd w:id="2467"/>
      <w:r w:rsidRPr="00C86D24">
        <w:rPr>
          <w:rStyle w:val="11"/>
          <w:rFonts w:ascii="Times New Roman" w:hAnsi="Times New Roman" w:cs="Times New Roman"/>
          <w:sz w:val="24"/>
          <w:szCs w:val="24"/>
        </w:rPr>
        <w:t>Определение гибкости позвоночника.</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68" w:name="bookmark4169"/>
      <w:bookmarkEnd w:id="2468"/>
      <w:r w:rsidRPr="00C86D24">
        <w:rPr>
          <w:rStyle w:val="11"/>
          <w:rFonts w:ascii="Times New Roman" w:hAnsi="Times New Roman" w:cs="Times New Roman"/>
          <w:sz w:val="24"/>
          <w:szCs w:val="24"/>
        </w:rPr>
        <w:t>Измерение массы и роста своего организма.</w:t>
      </w:r>
    </w:p>
    <w:p w:rsidR="00A5220A" w:rsidRPr="00C86D24" w:rsidRDefault="00A5220A" w:rsidP="00C86D24">
      <w:pPr>
        <w:pStyle w:val="a5"/>
        <w:numPr>
          <w:ilvl w:val="0"/>
          <w:numId w:val="243"/>
        </w:numPr>
        <w:tabs>
          <w:tab w:val="left" w:pos="568"/>
        </w:tabs>
        <w:spacing w:line="240" w:lineRule="auto"/>
        <w:jc w:val="both"/>
        <w:rPr>
          <w:rFonts w:ascii="Times New Roman" w:hAnsi="Times New Roman" w:cs="Times New Roman"/>
          <w:color w:val="auto"/>
          <w:sz w:val="24"/>
          <w:szCs w:val="24"/>
        </w:rPr>
      </w:pPr>
      <w:bookmarkStart w:id="2469" w:name="bookmark4170"/>
      <w:bookmarkEnd w:id="2469"/>
      <w:r w:rsidRPr="00C86D24">
        <w:rPr>
          <w:rStyle w:val="11"/>
          <w:rFonts w:ascii="Times New Roman" w:hAnsi="Times New Roman" w:cs="Times New Roman"/>
          <w:sz w:val="24"/>
          <w:szCs w:val="24"/>
        </w:rPr>
        <w:t xml:space="preserve">Изучение влияния статической и динамической </w:t>
      </w:r>
      <w:r w:rsidRPr="00C86D24">
        <w:rPr>
          <w:rStyle w:val="11"/>
          <w:rFonts w:ascii="Times New Roman" w:hAnsi="Times New Roman" w:cs="Times New Roman"/>
          <w:sz w:val="24"/>
          <w:szCs w:val="24"/>
        </w:rPr>
        <w:lastRenderedPageBreak/>
        <w:t>нагрузки на утомление мышц.</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70" w:name="bookmark4171"/>
      <w:bookmarkEnd w:id="2470"/>
      <w:r w:rsidRPr="00C86D24">
        <w:rPr>
          <w:rStyle w:val="11"/>
          <w:rFonts w:ascii="Times New Roman" w:hAnsi="Times New Roman" w:cs="Times New Roman"/>
          <w:sz w:val="24"/>
          <w:szCs w:val="24"/>
        </w:rPr>
        <w:t>Выявление нарушения осанки.</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71" w:name="bookmark4172"/>
      <w:bookmarkEnd w:id="2471"/>
      <w:r w:rsidRPr="00C86D24">
        <w:rPr>
          <w:rStyle w:val="11"/>
          <w:rFonts w:ascii="Times New Roman" w:hAnsi="Times New Roman" w:cs="Times New Roman"/>
          <w:sz w:val="24"/>
          <w:szCs w:val="24"/>
        </w:rPr>
        <w:t>Определение признаков плоскостопия.</w:t>
      </w:r>
    </w:p>
    <w:p w:rsidR="00A5220A" w:rsidRPr="00C86D24" w:rsidRDefault="00A5220A" w:rsidP="00C86D24">
      <w:pPr>
        <w:pStyle w:val="a5"/>
        <w:numPr>
          <w:ilvl w:val="0"/>
          <w:numId w:val="243"/>
        </w:numPr>
        <w:tabs>
          <w:tab w:val="left" w:pos="577"/>
        </w:tabs>
        <w:spacing w:line="240" w:lineRule="auto"/>
        <w:jc w:val="both"/>
        <w:rPr>
          <w:rFonts w:ascii="Times New Roman" w:hAnsi="Times New Roman" w:cs="Times New Roman"/>
          <w:color w:val="auto"/>
          <w:sz w:val="24"/>
          <w:szCs w:val="24"/>
        </w:rPr>
      </w:pPr>
      <w:bookmarkStart w:id="2472" w:name="bookmark4173"/>
      <w:bookmarkEnd w:id="2472"/>
      <w:r w:rsidRPr="00C86D24">
        <w:rPr>
          <w:rStyle w:val="11"/>
          <w:rFonts w:ascii="Times New Roman" w:hAnsi="Times New Roman" w:cs="Times New Roman"/>
          <w:sz w:val="24"/>
          <w:szCs w:val="24"/>
        </w:rPr>
        <w:t>Оказание первой помощи при повреждении скелета и мышц.</w:t>
      </w:r>
    </w:p>
    <w:p w:rsidR="00A5220A" w:rsidRPr="00C86D24" w:rsidRDefault="00A5220A" w:rsidP="00C86D24">
      <w:pPr>
        <w:pStyle w:val="32"/>
        <w:keepNext/>
        <w:keepLines/>
        <w:numPr>
          <w:ilvl w:val="0"/>
          <w:numId w:val="240"/>
        </w:numPr>
        <w:tabs>
          <w:tab w:val="left" w:pos="309"/>
        </w:tabs>
        <w:spacing w:after="0" w:line="240" w:lineRule="auto"/>
        <w:rPr>
          <w:rFonts w:ascii="Times New Roman" w:hAnsi="Times New Roman" w:cs="Times New Roman"/>
          <w:b w:val="0"/>
          <w:bCs w:val="0"/>
          <w:color w:val="auto"/>
          <w:sz w:val="24"/>
          <w:szCs w:val="24"/>
        </w:rPr>
      </w:pPr>
      <w:bookmarkStart w:id="2473" w:name="bookmark4176"/>
      <w:bookmarkStart w:id="2474" w:name="bookmark4174"/>
      <w:bookmarkStart w:id="2475" w:name="bookmark4175"/>
      <w:bookmarkStart w:id="2476" w:name="bookmark4177"/>
      <w:bookmarkEnd w:id="2473"/>
      <w:r w:rsidRPr="00C86D24">
        <w:rPr>
          <w:rStyle w:val="31"/>
          <w:rFonts w:ascii="Times New Roman" w:hAnsi="Times New Roman" w:cs="Times New Roman"/>
          <w:b/>
          <w:bCs/>
          <w:sz w:val="24"/>
          <w:szCs w:val="24"/>
        </w:rPr>
        <w:t>Внутренняя среда организма</w:t>
      </w:r>
      <w:bookmarkEnd w:id="2474"/>
      <w:bookmarkEnd w:id="2475"/>
      <w:bookmarkEnd w:id="247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w:t>
      </w:r>
      <w:r w:rsidRPr="00C86D24">
        <w:rPr>
          <w:rStyle w:val="11"/>
          <w:rFonts w:ascii="Times New Roman" w:hAnsi="Times New Roman" w:cs="Times New Roman"/>
          <w:sz w:val="24"/>
          <w:szCs w:val="24"/>
        </w:rPr>
        <w:softHyphen/>
        <w:t>ны. Красный костный мозг, его роль в организме. Плазма кро</w:t>
      </w:r>
      <w:r w:rsidRPr="00C86D24">
        <w:rPr>
          <w:rStyle w:val="11"/>
          <w:rFonts w:ascii="Times New Roman" w:hAnsi="Times New Roman" w:cs="Times New Roman"/>
          <w:sz w:val="24"/>
          <w:szCs w:val="24"/>
        </w:rPr>
        <w:softHyphen/>
        <w:t>ви. Постоянство внутренней среды (гомеостаз). Свёртывание крови. Группы крови. Резус-фактор. Переливание крови. Донор</w:t>
      </w:r>
      <w:r w:rsidRPr="00C86D24">
        <w:rPr>
          <w:rStyle w:val="11"/>
          <w:rFonts w:ascii="Times New Roman" w:hAnsi="Times New Roman" w:cs="Times New Roman"/>
          <w:sz w:val="24"/>
          <w:szCs w:val="24"/>
        </w:rPr>
        <w:softHyphen/>
        <w:t>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w:t>
      </w:r>
      <w:r w:rsidRPr="00C86D24">
        <w:rPr>
          <w:rStyle w:val="11"/>
          <w:rFonts w:ascii="Times New Roman" w:hAnsi="Times New Roman" w:cs="Times New Roman"/>
          <w:sz w:val="24"/>
          <w:szCs w:val="24"/>
        </w:rPr>
        <w:softHyphen/>
        <w:t>мическое отравление, голодание, воспаление, вирусные заболева</w:t>
      </w:r>
      <w:r w:rsidRPr="00C86D24">
        <w:rPr>
          <w:rStyle w:val="11"/>
          <w:rFonts w:ascii="Times New Roman" w:hAnsi="Times New Roman" w:cs="Times New Roman"/>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микроскопического строения крови человека и ля</w:t>
      </w:r>
      <w:r w:rsidRPr="00C86D24">
        <w:rPr>
          <w:rStyle w:val="11"/>
          <w:rFonts w:ascii="Times New Roman" w:hAnsi="Times New Roman" w:cs="Times New Roman"/>
          <w:sz w:val="24"/>
          <w:szCs w:val="24"/>
        </w:rPr>
        <w:softHyphen/>
        <w:t>гушки (сравнение).</w:t>
      </w:r>
    </w:p>
    <w:p w:rsidR="00A5220A" w:rsidRPr="00C86D24" w:rsidRDefault="00A5220A" w:rsidP="00C86D24">
      <w:pPr>
        <w:pStyle w:val="32"/>
        <w:keepNext/>
        <w:keepLines/>
        <w:numPr>
          <w:ilvl w:val="0"/>
          <w:numId w:val="240"/>
        </w:numPr>
        <w:tabs>
          <w:tab w:val="left" w:pos="309"/>
        </w:tabs>
        <w:spacing w:after="0" w:line="240" w:lineRule="auto"/>
        <w:rPr>
          <w:rFonts w:ascii="Times New Roman" w:hAnsi="Times New Roman" w:cs="Times New Roman"/>
          <w:b w:val="0"/>
          <w:bCs w:val="0"/>
          <w:color w:val="auto"/>
          <w:sz w:val="24"/>
          <w:szCs w:val="24"/>
        </w:rPr>
      </w:pPr>
      <w:bookmarkStart w:id="2477" w:name="bookmark4180"/>
      <w:bookmarkStart w:id="2478" w:name="bookmark4178"/>
      <w:bookmarkStart w:id="2479" w:name="bookmark4179"/>
      <w:bookmarkStart w:id="2480" w:name="bookmark4181"/>
      <w:bookmarkEnd w:id="2477"/>
      <w:r w:rsidRPr="00C86D24">
        <w:rPr>
          <w:rStyle w:val="31"/>
          <w:rFonts w:ascii="Times New Roman" w:hAnsi="Times New Roman" w:cs="Times New Roman"/>
          <w:b/>
          <w:bCs/>
          <w:sz w:val="24"/>
          <w:szCs w:val="24"/>
        </w:rPr>
        <w:t>Кровообращение</w:t>
      </w:r>
      <w:bookmarkEnd w:id="2478"/>
      <w:bookmarkEnd w:id="2479"/>
      <w:bookmarkEnd w:id="248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кровообращения. Строение и работа сердца. Автома</w:t>
      </w:r>
      <w:r w:rsidRPr="00C86D24">
        <w:rPr>
          <w:rStyle w:val="11"/>
          <w:rFonts w:ascii="Times New Roman" w:hAnsi="Times New Roman" w:cs="Times New Roman"/>
          <w:sz w:val="24"/>
          <w:szCs w:val="24"/>
        </w:rPr>
        <w:softHyphen/>
        <w:t>тизм сердца. Сердечный цикл, его длительность. Большой и ма</w:t>
      </w:r>
      <w:r w:rsidRPr="00C86D24">
        <w:rPr>
          <w:rStyle w:val="11"/>
          <w:rFonts w:ascii="Times New Roman" w:hAnsi="Times New Roman" w:cs="Times New Roman"/>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C86D24">
        <w:rPr>
          <w:rStyle w:val="11"/>
          <w:rFonts w:ascii="Times New Roman" w:hAnsi="Times New Roman" w:cs="Times New Roman"/>
          <w:sz w:val="24"/>
          <w:szCs w:val="24"/>
        </w:rPr>
        <w:softHyphen/>
        <w:t>ний. Первая помощь при кровотечениях.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4"/>
        </w:numPr>
        <w:tabs>
          <w:tab w:val="left" w:pos="530"/>
        </w:tabs>
        <w:spacing w:line="240" w:lineRule="auto"/>
        <w:jc w:val="both"/>
        <w:rPr>
          <w:rFonts w:ascii="Times New Roman" w:hAnsi="Times New Roman" w:cs="Times New Roman"/>
          <w:color w:val="auto"/>
          <w:sz w:val="24"/>
          <w:szCs w:val="24"/>
        </w:rPr>
      </w:pPr>
      <w:bookmarkStart w:id="2481" w:name="bookmark4182"/>
      <w:bookmarkEnd w:id="2481"/>
      <w:r w:rsidRPr="00C86D24">
        <w:rPr>
          <w:rStyle w:val="11"/>
          <w:rFonts w:ascii="Times New Roman" w:hAnsi="Times New Roman" w:cs="Times New Roman"/>
          <w:sz w:val="24"/>
          <w:szCs w:val="24"/>
        </w:rPr>
        <w:t>Измерение кровяного давления.</w:t>
      </w:r>
    </w:p>
    <w:p w:rsidR="00A5220A" w:rsidRPr="00C86D24" w:rsidRDefault="00A5220A" w:rsidP="00C86D24">
      <w:pPr>
        <w:pStyle w:val="a5"/>
        <w:numPr>
          <w:ilvl w:val="0"/>
          <w:numId w:val="244"/>
        </w:numPr>
        <w:tabs>
          <w:tab w:val="left" w:pos="525"/>
        </w:tabs>
        <w:spacing w:line="240" w:lineRule="auto"/>
        <w:jc w:val="both"/>
        <w:rPr>
          <w:rFonts w:ascii="Times New Roman" w:hAnsi="Times New Roman" w:cs="Times New Roman"/>
          <w:color w:val="auto"/>
          <w:sz w:val="24"/>
          <w:szCs w:val="24"/>
        </w:rPr>
      </w:pPr>
      <w:bookmarkStart w:id="2482" w:name="bookmark4183"/>
      <w:bookmarkEnd w:id="2482"/>
      <w:r w:rsidRPr="00C86D24">
        <w:rPr>
          <w:rStyle w:val="11"/>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A5220A" w:rsidRPr="00C86D24" w:rsidRDefault="00A5220A" w:rsidP="00C86D24">
      <w:pPr>
        <w:pStyle w:val="a5"/>
        <w:numPr>
          <w:ilvl w:val="0"/>
          <w:numId w:val="244"/>
        </w:numPr>
        <w:tabs>
          <w:tab w:val="left" w:pos="539"/>
        </w:tabs>
        <w:spacing w:line="240" w:lineRule="auto"/>
        <w:jc w:val="both"/>
        <w:rPr>
          <w:rFonts w:ascii="Times New Roman" w:hAnsi="Times New Roman" w:cs="Times New Roman"/>
          <w:color w:val="auto"/>
          <w:sz w:val="24"/>
          <w:szCs w:val="24"/>
        </w:rPr>
      </w:pPr>
      <w:bookmarkStart w:id="2483" w:name="bookmark4184"/>
      <w:bookmarkEnd w:id="2483"/>
      <w:r w:rsidRPr="00C86D24">
        <w:rPr>
          <w:rStyle w:val="11"/>
          <w:rFonts w:ascii="Times New Roman" w:hAnsi="Times New Roman" w:cs="Times New Roman"/>
          <w:sz w:val="24"/>
          <w:szCs w:val="24"/>
        </w:rPr>
        <w:t>Первая помощь при кровотечениях.</w:t>
      </w:r>
    </w:p>
    <w:p w:rsidR="00A5220A" w:rsidRPr="00C86D24" w:rsidRDefault="00A5220A" w:rsidP="00C86D24">
      <w:pPr>
        <w:pStyle w:val="32"/>
        <w:keepNext/>
        <w:keepLines/>
        <w:numPr>
          <w:ilvl w:val="0"/>
          <w:numId w:val="240"/>
        </w:numPr>
        <w:tabs>
          <w:tab w:val="left" w:pos="309"/>
        </w:tabs>
        <w:spacing w:after="0" w:line="240" w:lineRule="auto"/>
        <w:jc w:val="both"/>
        <w:rPr>
          <w:rFonts w:ascii="Times New Roman" w:hAnsi="Times New Roman" w:cs="Times New Roman"/>
          <w:b w:val="0"/>
          <w:bCs w:val="0"/>
          <w:color w:val="auto"/>
          <w:sz w:val="24"/>
          <w:szCs w:val="24"/>
        </w:rPr>
      </w:pPr>
      <w:bookmarkStart w:id="2484" w:name="bookmark4187"/>
      <w:bookmarkStart w:id="2485" w:name="bookmark4185"/>
      <w:bookmarkStart w:id="2486" w:name="bookmark4186"/>
      <w:bookmarkStart w:id="2487" w:name="bookmark4188"/>
      <w:bookmarkEnd w:id="2484"/>
      <w:r w:rsidRPr="00C86D24">
        <w:rPr>
          <w:rStyle w:val="31"/>
          <w:rFonts w:ascii="Times New Roman" w:hAnsi="Times New Roman" w:cs="Times New Roman"/>
          <w:b/>
          <w:bCs/>
          <w:sz w:val="24"/>
          <w:szCs w:val="24"/>
        </w:rPr>
        <w:t>Дыхание</w:t>
      </w:r>
      <w:bookmarkEnd w:id="2485"/>
      <w:bookmarkEnd w:id="2486"/>
      <w:bookmarkEnd w:id="248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Дыхание и его значение. Органы дыхания. Лёгкие. Взаимо</w:t>
      </w:r>
      <w:r w:rsidRPr="00C86D24">
        <w:rPr>
          <w:rStyle w:val="11"/>
          <w:rFonts w:ascii="Times New Roman" w:hAnsi="Times New Roman" w:cs="Times New Roman"/>
          <w:sz w:val="24"/>
          <w:szCs w:val="24"/>
        </w:rPr>
        <w:softHyphen/>
        <w:t xml:space="preserve">связь строения и функций органов дыхания. Газообмен в </w:t>
      </w:r>
      <w:r w:rsidRPr="00C86D24">
        <w:rPr>
          <w:rStyle w:val="11"/>
          <w:rFonts w:ascii="Times New Roman" w:hAnsi="Times New Roman" w:cs="Times New Roman"/>
          <w:sz w:val="24"/>
          <w:szCs w:val="24"/>
        </w:rPr>
        <w:lastRenderedPageBreak/>
        <w:t>лёгких и тканях. Жизненная ёмкость лёгких. Механизмы дыхания. Ды</w:t>
      </w:r>
      <w:r w:rsidRPr="00C86D24">
        <w:rPr>
          <w:rStyle w:val="11"/>
          <w:rFonts w:ascii="Times New Roman" w:hAnsi="Times New Roman" w:cs="Times New Roman"/>
          <w:sz w:val="24"/>
          <w:szCs w:val="24"/>
        </w:rPr>
        <w:softHyphen/>
        <w:t>хательные движения. Регуляция дыхания.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Инфекционные болезни, передающиеся через воздух, преду</w:t>
      </w:r>
      <w:r w:rsidRPr="00C86D24">
        <w:rPr>
          <w:rStyle w:val="11"/>
          <w:rFonts w:ascii="Times New Roman" w:hAnsi="Times New Roman" w:cs="Times New Roman"/>
          <w:sz w:val="24"/>
          <w:szCs w:val="24"/>
        </w:rPr>
        <w:softHyphen/>
        <w:t>преждение воздушно-капельных инфекций. Вред табакокурения, употребления наркотических и психотропных веществ. Реанима</w:t>
      </w:r>
      <w:r w:rsidRPr="00C86D24">
        <w:rPr>
          <w:rStyle w:val="11"/>
          <w:rFonts w:ascii="Times New Roman" w:hAnsi="Times New Roman" w:cs="Times New Roman"/>
          <w:sz w:val="24"/>
          <w:szCs w:val="24"/>
        </w:rPr>
        <w:softHyphen/>
        <w:t>ция. Охрана воздушной среды. Оказание первой помощи при по</w:t>
      </w:r>
      <w:r w:rsidRPr="00C86D24">
        <w:rPr>
          <w:rStyle w:val="11"/>
          <w:rFonts w:ascii="Times New Roman" w:hAnsi="Times New Roman" w:cs="Times New Roman"/>
          <w:sz w:val="24"/>
          <w:szCs w:val="24"/>
        </w:rPr>
        <w:softHyphen/>
        <w:t>ражении органов дыхания.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5"/>
        </w:numPr>
        <w:tabs>
          <w:tab w:val="left" w:pos="578"/>
        </w:tabs>
        <w:spacing w:line="240" w:lineRule="auto"/>
        <w:jc w:val="both"/>
        <w:rPr>
          <w:rFonts w:ascii="Times New Roman" w:hAnsi="Times New Roman" w:cs="Times New Roman"/>
          <w:color w:val="auto"/>
          <w:sz w:val="24"/>
          <w:szCs w:val="24"/>
        </w:rPr>
      </w:pPr>
      <w:bookmarkStart w:id="2488" w:name="bookmark4189"/>
      <w:bookmarkEnd w:id="2488"/>
      <w:r w:rsidRPr="00C86D24">
        <w:rPr>
          <w:rStyle w:val="11"/>
          <w:rFonts w:ascii="Times New Roman" w:hAnsi="Times New Roman" w:cs="Times New Roman"/>
          <w:sz w:val="24"/>
          <w:szCs w:val="24"/>
        </w:rPr>
        <w:t>Измерение обхвата грудной клетки в состоянии вдоха и выдоха.</w:t>
      </w:r>
    </w:p>
    <w:p w:rsidR="00A5220A" w:rsidRPr="00C86D24" w:rsidRDefault="00A5220A" w:rsidP="00C86D24">
      <w:pPr>
        <w:pStyle w:val="a5"/>
        <w:numPr>
          <w:ilvl w:val="0"/>
          <w:numId w:val="245"/>
        </w:numPr>
        <w:tabs>
          <w:tab w:val="left" w:pos="583"/>
        </w:tabs>
        <w:spacing w:line="240" w:lineRule="auto"/>
        <w:jc w:val="both"/>
        <w:rPr>
          <w:rFonts w:ascii="Times New Roman" w:hAnsi="Times New Roman" w:cs="Times New Roman"/>
          <w:color w:val="auto"/>
          <w:sz w:val="24"/>
          <w:szCs w:val="24"/>
        </w:rPr>
      </w:pPr>
      <w:bookmarkStart w:id="2489" w:name="bookmark4190"/>
      <w:bookmarkEnd w:id="2489"/>
      <w:r w:rsidRPr="00C86D24">
        <w:rPr>
          <w:rStyle w:val="11"/>
          <w:rFonts w:ascii="Times New Roman" w:hAnsi="Times New Roman" w:cs="Times New Roman"/>
          <w:sz w:val="24"/>
          <w:szCs w:val="24"/>
        </w:rPr>
        <w:t>Определение частоты дыхания. Влияние различных факто</w:t>
      </w:r>
      <w:r w:rsidRPr="00C86D24">
        <w:rPr>
          <w:rStyle w:val="11"/>
          <w:rFonts w:ascii="Times New Roman" w:hAnsi="Times New Roman" w:cs="Times New Roman"/>
          <w:sz w:val="24"/>
          <w:szCs w:val="24"/>
        </w:rPr>
        <w:softHyphen/>
        <w:t>ров на частоту дыхания.</w:t>
      </w:r>
    </w:p>
    <w:p w:rsidR="00A5220A" w:rsidRPr="00C86D24" w:rsidRDefault="00A5220A" w:rsidP="00C86D24">
      <w:pPr>
        <w:pStyle w:val="32"/>
        <w:keepNext/>
        <w:keepLines/>
        <w:numPr>
          <w:ilvl w:val="0"/>
          <w:numId w:val="240"/>
        </w:numPr>
        <w:tabs>
          <w:tab w:val="left" w:pos="367"/>
        </w:tabs>
        <w:spacing w:after="0" w:line="240" w:lineRule="auto"/>
        <w:jc w:val="both"/>
        <w:rPr>
          <w:rFonts w:ascii="Times New Roman" w:hAnsi="Times New Roman" w:cs="Times New Roman"/>
          <w:b w:val="0"/>
          <w:bCs w:val="0"/>
          <w:color w:val="auto"/>
          <w:sz w:val="24"/>
          <w:szCs w:val="24"/>
        </w:rPr>
      </w:pPr>
      <w:bookmarkStart w:id="2490" w:name="bookmark4193"/>
      <w:bookmarkStart w:id="2491" w:name="bookmark4191"/>
      <w:bookmarkStart w:id="2492" w:name="bookmark4192"/>
      <w:bookmarkStart w:id="2493" w:name="bookmark4194"/>
      <w:bookmarkEnd w:id="2490"/>
      <w:r w:rsidRPr="00C86D24">
        <w:rPr>
          <w:rStyle w:val="31"/>
          <w:rFonts w:ascii="Times New Roman" w:hAnsi="Times New Roman" w:cs="Times New Roman"/>
          <w:b/>
          <w:bCs/>
          <w:sz w:val="24"/>
          <w:szCs w:val="24"/>
        </w:rPr>
        <w:t>Питание и пищеварение</w:t>
      </w:r>
      <w:bookmarkEnd w:id="2491"/>
      <w:bookmarkEnd w:id="2492"/>
      <w:bookmarkEnd w:id="249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C86D24">
        <w:rPr>
          <w:rStyle w:val="11"/>
          <w:rFonts w:ascii="Times New Roman" w:hAnsi="Times New Roman" w:cs="Times New Roman"/>
          <w:sz w:val="24"/>
          <w:szCs w:val="24"/>
        </w:rPr>
        <w:softHyphen/>
        <w:t>товой полости. Зубы и уход за ними. Пищеварение в желудке, в тонком и в толстом кишечнике. Всасывание питательных ве</w:t>
      </w:r>
      <w:r w:rsidRPr="00C86D24">
        <w:rPr>
          <w:rStyle w:val="11"/>
          <w:rFonts w:ascii="Times New Roman" w:hAnsi="Times New Roman" w:cs="Times New Roman"/>
          <w:sz w:val="24"/>
          <w:szCs w:val="24"/>
        </w:rPr>
        <w:softHyphen/>
        <w:t>ществ. Всасывание воды. Пищеварительные железы: печень и поджелудочная железа, их роль в пищеварении.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Микробиом человека — совокупность микроорганизмов, насе</w:t>
      </w:r>
      <w:r w:rsidRPr="00C86D24">
        <w:rPr>
          <w:rStyle w:val="11"/>
          <w:rFonts w:ascii="Times New Roman" w:hAnsi="Times New Roman" w:cs="Times New Roman"/>
          <w:sz w:val="24"/>
          <w:szCs w:val="24"/>
        </w:rPr>
        <w:softHyphen/>
        <w:t>ляющих организм человека. Регуляция пищеварения. Методы изучения органов пищеварения. Работы И. П. Павлова.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Гигиена питания. Предупреждение желудочно-кишечных ин</w:t>
      </w:r>
      <w:r w:rsidRPr="00C86D24">
        <w:rPr>
          <w:rStyle w:val="11"/>
          <w:rFonts w:ascii="Times New Roman" w:hAnsi="Times New Roman" w:cs="Times New Roman"/>
          <w:sz w:val="24"/>
          <w:szCs w:val="24"/>
        </w:rPr>
        <w:softHyphen/>
        <w:t>фекций и паразитарных заболеваний, пищевых отравлений. Вли</w:t>
      </w:r>
      <w:r w:rsidRPr="00C86D24">
        <w:rPr>
          <w:rStyle w:val="11"/>
          <w:rFonts w:ascii="Times New Roman" w:hAnsi="Times New Roman" w:cs="Times New Roman"/>
          <w:sz w:val="24"/>
          <w:szCs w:val="24"/>
        </w:rPr>
        <w:softHyphen/>
        <w:t>яние курения и алкоголя на пищеварение.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6"/>
        </w:numPr>
        <w:tabs>
          <w:tab w:val="left" w:pos="583"/>
        </w:tabs>
        <w:spacing w:line="240" w:lineRule="auto"/>
        <w:jc w:val="both"/>
        <w:rPr>
          <w:rFonts w:ascii="Times New Roman" w:hAnsi="Times New Roman" w:cs="Times New Roman"/>
          <w:color w:val="auto"/>
          <w:sz w:val="24"/>
          <w:szCs w:val="24"/>
        </w:rPr>
      </w:pPr>
      <w:bookmarkStart w:id="2494" w:name="bookmark4195"/>
      <w:bookmarkEnd w:id="2494"/>
      <w:r w:rsidRPr="00C86D24">
        <w:rPr>
          <w:rStyle w:val="11"/>
          <w:rFonts w:ascii="Times New Roman" w:hAnsi="Times New Roman" w:cs="Times New Roman"/>
          <w:sz w:val="24"/>
          <w:szCs w:val="24"/>
        </w:rPr>
        <w:t>Исследование действия ферментов слюны на крахмал.</w:t>
      </w:r>
    </w:p>
    <w:p w:rsidR="00A5220A" w:rsidRPr="00C86D24" w:rsidRDefault="00A5220A" w:rsidP="00C86D24">
      <w:pPr>
        <w:pStyle w:val="a5"/>
        <w:numPr>
          <w:ilvl w:val="0"/>
          <w:numId w:val="246"/>
        </w:numPr>
        <w:tabs>
          <w:tab w:val="left" w:pos="588"/>
        </w:tabs>
        <w:spacing w:line="240" w:lineRule="auto"/>
        <w:jc w:val="both"/>
        <w:rPr>
          <w:rFonts w:ascii="Times New Roman" w:hAnsi="Times New Roman" w:cs="Times New Roman"/>
          <w:color w:val="auto"/>
          <w:sz w:val="24"/>
          <w:szCs w:val="24"/>
        </w:rPr>
      </w:pPr>
      <w:bookmarkStart w:id="2495" w:name="bookmark4196"/>
      <w:bookmarkEnd w:id="2495"/>
      <w:r w:rsidRPr="00C86D24">
        <w:rPr>
          <w:rStyle w:val="11"/>
          <w:rFonts w:ascii="Times New Roman" w:hAnsi="Times New Roman" w:cs="Times New Roman"/>
          <w:sz w:val="24"/>
          <w:szCs w:val="24"/>
        </w:rPr>
        <w:t>Наблюдение действия желудочного сока на белки.</w:t>
      </w:r>
    </w:p>
    <w:p w:rsidR="00A5220A" w:rsidRPr="00C86D24" w:rsidRDefault="00A5220A" w:rsidP="00C86D24">
      <w:pPr>
        <w:pStyle w:val="32"/>
        <w:keepNext/>
        <w:keepLines/>
        <w:numPr>
          <w:ilvl w:val="0"/>
          <w:numId w:val="240"/>
        </w:numPr>
        <w:tabs>
          <w:tab w:val="left" w:pos="367"/>
        </w:tabs>
        <w:spacing w:after="0" w:line="240" w:lineRule="auto"/>
        <w:jc w:val="both"/>
        <w:rPr>
          <w:rFonts w:ascii="Times New Roman" w:hAnsi="Times New Roman" w:cs="Times New Roman"/>
          <w:b w:val="0"/>
          <w:bCs w:val="0"/>
          <w:color w:val="auto"/>
          <w:sz w:val="24"/>
          <w:szCs w:val="24"/>
        </w:rPr>
      </w:pPr>
      <w:bookmarkStart w:id="2496" w:name="bookmark4199"/>
      <w:bookmarkStart w:id="2497" w:name="bookmark4197"/>
      <w:bookmarkStart w:id="2498" w:name="bookmark4198"/>
      <w:bookmarkStart w:id="2499" w:name="bookmark4200"/>
      <w:bookmarkEnd w:id="2496"/>
      <w:r w:rsidRPr="00C86D24">
        <w:rPr>
          <w:rStyle w:val="31"/>
          <w:rFonts w:ascii="Times New Roman" w:hAnsi="Times New Roman" w:cs="Times New Roman"/>
          <w:b/>
          <w:bCs/>
          <w:sz w:val="24"/>
          <w:szCs w:val="24"/>
        </w:rPr>
        <w:t>Обмен веществ и превращение энергии</w:t>
      </w:r>
      <w:bookmarkEnd w:id="2497"/>
      <w:bookmarkEnd w:id="2498"/>
      <w:bookmarkEnd w:id="249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w:t>
      </w:r>
      <w:r w:rsidRPr="00C86D24">
        <w:rPr>
          <w:rStyle w:val="11"/>
          <w:rFonts w:ascii="Times New Roman" w:hAnsi="Times New Roman" w:cs="Times New Roman"/>
          <w:sz w:val="24"/>
          <w:szCs w:val="24"/>
        </w:rPr>
        <w:softHyphen/>
        <w:t>ных солей. Обмен белков, углеводов и жиров в организме. Регу</w:t>
      </w:r>
      <w:r w:rsidRPr="00C86D24">
        <w:rPr>
          <w:rStyle w:val="11"/>
          <w:rFonts w:ascii="Times New Roman" w:hAnsi="Times New Roman" w:cs="Times New Roman"/>
          <w:sz w:val="24"/>
          <w:szCs w:val="24"/>
        </w:rPr>
        <w:softHyphen/>
        <w:t>ляция обмена веществ и превращения энергии.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Витамины и их роль для организма. Поступление </w:t>
      </w:r>
      <w:r w:rsidRPr="00C86D24">
        <w:rPr>
          <w:rStyle w:val="11"/>
          <w:rFonts w:ascii="Times New Roman" w:hAnsi="Times New Roman" w:cs="Times New Roman"/>
          <w:sz w:val="24"/>
          <w:szCs w:val="24"/>
        </w:rPr>
        <w:lastRenderedPageBreak/>
        <w:t>витаминов с пищей. Синтез витаминов в организме. Авитаминозы и гипови</w:t>
      </w:r>
      <w:r w:rsidRPr="00C86D24">
        <w:rPr>
          <w:rStyle w:val="11"/>
          <w:rFonts w:ascii="Times New Roman" w:hAnsi="Times New Roman" w:cs="Times New Roman"/>
          <w:sz w:val="24"/>
          <w:szCs w:val="24"/>
        </w:rPr>
        <w:softHyphen/>
        <w:t>таминозы. Сохранение витаминов в пище.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7"/>
        </w:numPr>
        <w:tabs>
          <w:tab w:val="left" w:pos="583"/>
        </w:tabs>
        <w:spacing w:line="240" w:lineRule="auto"/>
        <w:jc w:val="both"/>
        <w:rPr>
          <w:rFonts w:ascii="Times New Roman" w:hAnsi="Times New Roman" w:cs="Times New Roman"/>
          <w:color w:val="auto"/>
          <w:sz w:val="24"/>
          <w:szCs w:val="24"/>
        </w:rPr>
      </w:pPr>
      <w:bookmarkStart w:id="2500" w:name="bookmark4201"/>
      <w:bookmarkEnd w:id="2500"/>
      <w:r w:rsidRPr="00C86D24">
        <w:rPr>
          <w:rStyle w:val="11"/>
          <w:rFonts w:ascii="Times New Roman" w:hAnsi="Times New Roman" w:cs="Times New Roman"/>
          <w:sz w:val="24"/>
          <w:szCs w:val="24"/>
        </w:rPr>
        <w:t>Исследование состава продуктов питания.</w:t>
      </w:r>
    </w:p>
    <w:p w:rsidR="00A5220A" w:rsidRPr="00C86D24" w:rsidRDefault="00A5220A" w:rsidP="00C86D24">
      <w:pPr>
        <w:pStyle w:val="a5"/>
        <w:numPr>
          <w:ilvl w:val="0"/>
          <w:numId w:val="247"/>
        </w:numPr>
        <w:tabs>
          <w:tab w:val="left" w:pos="588"/>
        </w:tabs>
        <w:spacing w:line="240" w:lineRule="auto"/>
        <w:jc w:val="both"/>
        <w:rPr>
          <w:rFonts w:ascii="Times New Roman" w:hAnsi="Times New Roman" w:cs="Times New Roman"/>
          <w:color w:val="auto"/>
          <w:sz w:val="24"/>
          <w:szCs w:val="24"/>
        </w:rPr>
      </w:pPr>
      <w:bookmarkStart w:id="2501" w:name="bookmark4202"/>
      <w:bookmarkEnd w:id="2501"/>
      <w:r w:rsidRPr="00C86D24">
        <w:rPr>
          <w:rStyle w:val="11"/>
          <w:rFonts w:ascii="Times New Roman" w:hAnsi="Times New Roman" w:cs="Times New Roman"/>
          <w:sz w:val="24"/>
          <w:szCs w:val="24"/>
        </w:rPr>
        <w:t>Составление меню в зависимости от калорийности пищи.</w:t>
      </w:r>
    </w:p>
    <w:p w:rsidR="00A5220A" w:rsidRPr="00C86D24" w:rsidRDefault="00A5220A" w:rsidP="00C86D24">
      <w:pPr>
        <w:pStyle w:val="a5"/>
        <w:numPr>
          <w:ilvl w:val="0"/>
          <w:numId w:val="247"/>
        </w:numPr>
        <w:tabs>
          <w:tab w:val="left" w:pos="593"/>
        </w:tabs>
        <w:spacing w:line="240" w:lineRule="auto"/>
        <w:jc w:val="both"/>
        <w:rPr>
          <w:rFonts w:ascii="Times New Roman" w:hAnsi="Times New Roman" w:cs="Times New Roman"/>
          <w:color w:val="auto"/>
          <w:sz w:val="24"/>
          <w:szCs w:val="24"/>
        </w:rPr>
      </w:pPr>
      <w:bookmarkStart w:id="2502" w:name="bookmark4203"/>
      <w:bookmarkEnd w:id="2502"/>
      <w:r w:rsidRPr="00C86D24">
        <w:rPr>
          <w:rStyle w:val="11"/>
          <w:rFonts w:ascii="Times New Roman" w:hAnsi="Times New Roman" w:cs="Times New Roman"/>
          <w:sz w:val="24"/>
          <w:szCs w:val="24"/>
        </w:rPr>
        <w:t>Способы сохранения витаминов в пищевых продуктах.</w:t>
      </w:r>
    </w:p>
    <w:p w:rsidR="00A5220A" w:rsidRPr="00C86D24" w:rsidRDefault="00A5220A" w:rsidP="00C86D24">
      <w:pPr>
        <w:pStyle w:val="32"/>
        <w:keepNext/>
        <w:keepLines/>
        <w:numPr>
          <w:ilvl w:val="0"/>
          <w:numId w:val="240"/>
        </w:numPr>
        <w:tabs>
          <w:tab w:val="left" w:pos="473"/>
        </w:tabs>
        <w:spacing w:after="0" w:line="240" w:lineRule="auto"/>
        <w:jc w:val="both"/>
        <w:rPr>
          <w:rFonts w:ascii="Times New Roman" w:hAnsi="Times New Roman" w:cs="Times New Roman"/>
          <w:b w:val="0"/>
          <w:bCs w:val="0"/>
          <w:color w:val="auto"/>
          <w:sz w:val="24"/>
          <w:szCs w:val="24"/>
        </w:rPr>
      </w:pPr>
      <w:bookmarkStart w:id="2503" w:name="bookmark4206"/>
      <w:bookmarkStart w:id="2504" w:name="bookmark4204"/>
      <w:bookmarkStart w:id="2505" w:name="bookmark4205"/>
      <w:bookmarkStart w:id="2506" w:name="bookmark4207"/>
      <w:bookmarkEnd w:id="2503"/>
      <w:r w:rsidRPr="00C86D24">
        <w:rPr>
          <w:rStyle w:val="31"/>
          <w:rFonts w:ascii="Times New Roman" w:hAnsi="Times New Roman" w:cs="Times New Roman"/>
          <w:b/>
          <w:bCs/>
          <w:sz w:val="24"/>
          <w:szCs w:val="24"/>
        </w:rPr>
        <w:t>Кожа</w:t>
      </w:r>
      <w:bookmarkEnd w:id="2504"/>
      <w:bookmarkEnd w:id="2505"/>
      <w:bookmarkEnd w:id="250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w:t>
      </w:r>
      <w:r w:rsidRPr="00C86D24">
        <w:rPr>
          <w:rStyle w:val="11"/>
          <w:rFonts w:ascii="Times New Roman" w:hAnsi="Times New Roman" w:cs="Times New Roman"/>
          <w:sz w:val="24"/>
          <w:szCs w:val="24"/>
        </w:rPr>
        <w:softHyphen/>
        <w:t>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Закаливание и его роль. Способы закаливания организма. Ги</w:t>
      </w:r>
      <w:r w:rsidRPr="00C86D24">
        <w:rPr>
          <w:rStyle w:val="11"/>
          <w:rFonts w:ascii="Times New Roman" w:hAnsi="Times New Roman" w:cs="Times New Roman"/>
          <w:sz w:val="24"/>
          <w:szCs w:val="24"/>
        </w:rPr>
        <w:softHyphen/>
        <w:t>гиена кожи, гигиенические требования к одежде и обуви. Забо</w:t>
      </w:r>
      <w:r w:rsidRPr="00C86D24">
        <w:rPr>
          <w:rStyle w:val="11"/>
          <w:rFonts w:ascii="Times New Roman" w:hAnsi="Times New Roman" w:cs="Times New Roman"/>
          <w:sz w:val="24"/>
          <w:szCs w:val="24"/>
        </w:rPr>
        <w:softHyphen/>
        <w:t>левания кожи и их предупреждения. Профилактика и первая помощь при тепловом и солнечном ударах, ожогах и обмороже</w:t>
      </w:r>
      <w:r w:rsidRPr="00C86D24">
        <w:rPr>
          <w:rStyle w:val="11"/>
          <w:rFonts w:ascii="Times New Roman" w:hAnsi="Times New Roman" w:cs="Times New Roman"/>
          <w:sz w:val="24"/>
          <w:szCs w:val="24"/>
        </w:rPr>
        <w:softHyphen/>
        <w:t>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8"/>
        </w:numPr>
        <w:tabs>
          <w:tab w:val="left" w:pos="549"/>
        </w:tabs>
        <w:spacing w:line="240" w:lineRule="auto"/>
        <w:jc w:val="both"/>
        <w:rPr>
          <w:rFonts w:ascii="Times New Roman" w:hAnsi="Times New Roman" w:cs="Times New Roman"/>
          <w:color w:val="auto"/>
          <w:sz w:val="24"/>
          <w:szCs w:val="24"/>
        </w:rPr>
      </w:pPr>
      <w:bookmarkStart w:id="2507" w:name="bookmark4208"/>
      <w:bookmarkEnd w:id="2507"/>
      <w:r w:rsidRPr="00C86D24">
        <w:rPr>
          <w:rStyle w:val="11"/>
          <w:rFonts w:ascii="Times New Roman" w:hAnsi="Times New Roman" w:cs="Times New Roman"/>
          <w:sz w:val="24"/>
          <w:szCs w:val="24"/>
        </w:rPr>
        <w:t>Исследование с помощью лупы тыльной и ладонной стороны кисти.</w:t>
      </w:r>
    </w:p>
    <w:p w:rsidR="00A5220A" w:rsidRPr="00C86D24" w:rsidRDefault="00A5220A" w:rsidP="00C86D24">
      <w:pPr>
        <w:pStyle w:val="a5"/>
        <w:numPr>
          <w:ilvl w:val="0"/>
          <w:numId w:val="248"/>
        </w:numPr>
        <w:tabs>
          <w:tab w:val="left" w:pos="558"/>
        </w:tabs>
        <w:spacing w:line="240" w:lineRule="auto"/>
        <w:jc w:val="both"/>
        <w:rPr>
          <w:rFonts w:ascii="Times New Roman" w:hAnsi="Times New Roman" w:cs="Times New Roman"/>
          <w:color w:val="auto"/>
          <w:sz w:val="24"/>
          <w:szCs w:val="24"/>
        </w:rPr>
      </w:pPr>
      <w:bookmarkStart w:id="2508" w:name="bookmark4209"/>
      <w:bookmarkEnd w:id="2508"/>
      <w:r w:rsidRPr="00C86D24">
        <w:rPr>
          <w:rStyle w:val="11"/>
          <w:rFonts w:ascii="Times New Roman" w:hAnsi="Times New Roman" w:cs="Times New Roman"/>
          <w:sz w:val="24"/>
          <w:szCs w:val="24"/>
        </w:rPr>
        <w:t>Определение жирности различных участков кожи лица.</w:t>
      </w:r>
    </w:p>
    <w:p w:rsidR="00A5220A" w:rsidRPr="00C86D24" w:rsidRDefault="00A5220A" w:rsidP="00C86D24">
      <w:pPr>
        <w:pStyle w:val="a5"/>
        <w:numPr>
          <w:ilvl w:val="0"/>
          <w:numId w:val="248"/>
        </w:numPr>
        <w:tabs>
          <w:tab w:val="left" w:pos="549"/>
        </w:tabs>
        <w:spacing w:line="240" w:lineRule="auto"/>
        <w:jc w:val="both"/>
        <w:rPr>
          <w:rFonts w:ascii="Times New Roman" w:hAnsi="Times New Roman" w:cs="Times New Roman"/>
          <w:color w:val="auto"/>
          <w:sz w:val="24"/>
          <w:szCs w:val="24"/>
        </w:rPr>
      </w:pPr>
      <w:bookmarkStart w:id="2509" w:name="bookmark4210"/>
      <w:bookmarkEnd w:id="2509"/>
      <w:r w:rsidRPr="00C86D24">
        <w:rPr>
          <w:rStyle w:val="11"/>
          <w:rFonts w:ascii="Times New Roman" w:hAnsi="Times New Roman" w:cs="Times New Roman"/>
          <w:sz w:val="24"/>
          <w:szCs w:val="24"/>
        </w:rPr>
        <w:t>Описание мер по уходу за кожей лица и волосами в зависи</w:t>
      </w:r>
      <w:r w:rsidRPr="00C86D24">
        <w:rPr>
          <w:rStyle w:val="11"/>
          <w:rFonts w:ascii="Times New Roman" w:hAnsi="Times New Roman" w:cs="Times New Roman"/>
          <w:sz w:val="24"/>
          <w:szCs w:val="24"/>
        </w:rPr>
        <w:softHyphen/>
        <w:t>мости от типа кожи.</w:t>
      </w:r>
    </w:p>
    <w:p w:rsidR="00A5220A" w:rsidRPr="00C86D24" w:rsidRDefault="00A5220A" w:rsidP="00C86D24">
      <w:pPr>
        <w:pStyle w:val="a5"/>
        <w:numPr>
          <w:ilvl w:val="0"/>
          <w:numId w:val="248"/>
        </w:numPr>
        <w:tabs>
          <w:tab w:val="left" w:pos="549"/>
        </w:tabs>
        <w:spacing w:line="240" w:lineRule="auto"/>
        <w:jc w:val="both"/>
        <w:rPr>
          <w:rFonts w:ascii="Times New Roman" w:hAnsi="Times New Roman" w:cs="Times New Roman"/>
          <w:color w:val="auto"/>
          <w:sz w:val="24"/>
          <w:szCs w:val="24"/>
        </w:rPr>
      </w:pPr>
      <w:bookmarkStart w:id="2510" w:name="bookmark4211"/>
      <w:bookmarkEnd w:id="2510"/>
      <w:r w:rsidRPr="00C86D24">
        <w:rPr>
          <w:rStyle w:val="11"/>
          <w:rFonts w:ascii="Times New Roman" w:hAnsi="Times New Roman" w:cs="Times New Roman"/>
          <w:sz w:val="24"/>
          <w:szCs w:val="24"/>
        </w:rPr>
        <w:t>Описание основных гигиенических требований к одежде и обуви.</w:t>
      </w:r>
    </w:p>
    <w:p w:rsidR="00A5220A" w:rsidRPr="00C86D24" w:rsidRDefault="00A5220A" w:rsidP="00C86D24">
      <w:pPr>
        <w:pStyle w:val="32"/>
        <w:keepNext/>
        <w:keepLines/>
        <w:numPr>
          <w:ilvl w:val="0"/>
          <w:numId w:val="240"/>
        </w:numPr>
        <w:tabs>
          <w:tab w:val="left" w:pos="436"/>
        </w:tabs>
        <w:spacing w:after="0" w:line="240" w:lineRule="auto"/>
        <w:jc w:val="both"/>
        <w:rPr>
          <w:rFonts w:ascii="Times New Roman" w:hAnsi="Times New Roman" w:cs="Times New Roman"/>
          <w:b w:val="0"/>
          <w:bCs w:val="0"/>
          <w:color w:val="auto"/>
          <w:sz w:val="24"/>
          <w:szCs w:val="24"/>
        </w:rPr>
      </w:pPr>
      <w:bookmarkStart w:id="2511" w:name="bookmark4214"/>
      <w:bookmarkStart w:id="2512" w:name="bookmark4212"/>
      <w:bookmarkStart w:id="2513" w:name="bookmark4213"/>
      <w:bookmarkStart w:id="2514" w:name="bookmark4215"/>
      <w:bookmarkEnd w:id="2511"/>
      <w:r w:rsidRPr="00C86D24">
        <w:rPr>
          <w:rStyle w:val="31"/>
          <w:rFonts w:ascii="Times New Roman" w:hAnsi="Times New Roman" w:cs="Times New Roman"/>
          <w:b/>
          <w:bCs/>
          <w:sz w:val="24"/>
          <w:szCs w:val="24"/>
        </w:rPr>
        <w:t>Выделение</w:t>
      </w:r>
      <w:bookmarkEnd w:id="2512"/>
      <w:bookmarkEnd w:id="2513"/>
      <w:bookmarkEnd w:id="251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выделения. Органы выделения. Органы мочевыдели</w:t>
      </w:r>
      <w:r w:rsidRPr="00C86D24">
        <w:rPr>
          <w:rStyle w:val="11"/>
          <w:rFonts w:ascii="Times New Roman" w:hAnsi="Times New Roman" w:cs="Times New Roman"/>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C86D24">
        <w:rPr>
          <w:rStyle w:val="11"/>
          <w:rFonts w:ascii="Times New Roman" w:hAnsi="Times New Roman" w:cs="Times New Roman"/>
          <w:sz w:val="24"/>
          <w:szCs w:val="24"/>
        </w:rPr>
        <w:softHyphen/>
        <w:t>лительной системы, их предупреждение.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49"/>
        </w:numPr>
        <w:tabs>
          <w:tab w:val="left" w:pos="554"/>
        </w:tabs>
        <w:spacing w:line="240" w:lineRule="auto"/>
        <w:jc w:val="both"/>
        <w:rPr>
          <w:rFonts w:ascii="Times New Roman" w:hAnsi="Times New Roman" w:cs="Times New Roman"/>
          <w:color w:val="auto"/>
          <w:sz w:val="24"/>
          <w:szCs w:val="24"/>
        </w:rPr>
      </w:pPr>
      <w:bookmarkStart w:id="2515" w:name="bookmark4216"/>
      <w:bookmarkEnd w:id="2515"/>
      <w:r w:rsidRPr="00C86D24">
        <w:rPr>
          <w:rStyle w:val="11"/>
          <w:rFonts w:ascii="Times New Roman" w:hAnsi="Times New Roman" w:cs="Times New Roman"/>
          <w:sz w:val="24"/>
          <w:szCs w:val="24"/>
        </w:rPr>
        <w:t>Определение местоположения почек (на муляже).</w:t>
      </w:r>
    </w:p>
    <w:p w:rsidR="00A5220A" w:rsidRPr="00C86D24" w:rsidRDefault="00A5220A" w:rsidP="00C86D24">
      <w:pPr>
        <w:pStyle w:val="a5"/>
        <w:numPr>
          <w:ilvl w:val="0"/>
          <w:numId w:val="249"/>
        </w:numPr>
        <w:tabs>
          <w:tab w:val="left" w:pos="558"/>
        </w:tabs>
        <w:spacing w:line="240" w:lineRule="auto"/>
        <w:jc w:val="both"/>
        <w:rPr>
          <w:rFonts w:ascii="Times New Roman" w:hAnsi="Times New Roman" w:cs="Times New Roman"/>
          <w:color w:val="auto"/>
          <w:sz w:val="24"/>
          <w:szCs w:val="24"/>
        </w:rPr>
      </w:pPr>
      <w:bookmarkStart w:id="2516" w:name="bookmark4217"/>
      <w:bookmarkEnd w:id="2516"/>
      <w:r w:rsidRPr="00C86D24">
        <w:rPr>
          <w:rStyle w:val="11"/>
          <w:rFonts w:ascii="Times New Roman" w:hAnsi="Times New Roman" w:cs="Times New Roman"/>
          <w:sz w:val="24"/>
          <w:szCs w:val="24"/>
        </w:rPr>
        <w:t>Описание мер профилактики болезней почек.</w:t>
      </w:r>
    </w:p>
    <w:p w:rsidR="00A5220A" w:rsidRPr="00C86D24" w:rsidRDefault="00A5220A" w:rsidP="00C86D24">
      <w:pPr>
        <w:pStyle w:val="32"/>
        <w:keepNext/>
        <w:keepLines/>
        <w:numPr>
          <w:ilvl w:val="0"/>
          <w:numId w:val="240"/>
        </w:numPr>
        <w:tabs>
          <w:tab w:val="left" w:pos="448"/>
        </w:tabs>
        <w:spacing w:after="0" w:line="240" w:lineRule="auto"/>
        <w:jc w:val="both"/>
        <w:rPr>
          <w:rFonts w:ascii="Times New Roman" w:hAnsi="Times New Roman" w:cs="Times New Roman"/>
          <w:b w:val="0"/>
          <w:bCs w:val="0"/>
          <w:color w:val="auto"/>
          <w:sz w:val="24"/>
          <w:szCs w:val="24"/>
        </w:rPr>
      </w:pPr>
      <w:bookmarkStart w:id="2517" w:name="bookmark4220"/>
      <w:bookmarkStart w:id="2518" w:name="bookmark4218"/>
      <w:bookmarkStart w:id="2519" w:name="bookmark4219"/>
      <w:bookmarkStart w:id="2520" w:name="bookmark4221"/>
      <w:bookmarkEnd w:id="2517"/>
      <w:r w:rsidRPr="00C86D24">
        <w:rPr>
          <w:rStyle w:val="31"/>
          <w:rFonts w:ascii="Times New Roman" w:hAnsi="Times New Roman" w:cs="Times New Roman"/>
          <w:b/>
          <w:bCs/>
          <w:sz w:val="24"/>
          <w:szCs w:val="24"/>
        </w:rPr>
        <w:lastRenderedPageBreak/>
        <w:t>Размножение и развитие</w:t>
      </w:r>
      <w:bookmarkEnd w:id="2518"/>
      <w:bookmarkEnd w:id="2519"/>
      <w:bookmarkEnd w:id="252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w:t>
      </w:r>
      <w:r w:rsidRPr="00C86D24">
        <w:rPr>
          <w:rStyle w:val="11"/>
          <w:rFonts w:ascii="Times New Roman" w:hAnsi="Times New Roman" w:cs="Times New Roman"/>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C86D24">
        <w:rPr>
          <w:rStyle w:val="11"/>
          <w:rFonts w:ascii="Times New Roman" w:hAnsi="Times New Roman" w:cs="Times New Roman"/>
          <w:sz w:val="24"/>
          <w:szCs w:val="24"/>
        </w:rPr>
        <w:softHyphen/>
        <w:t>мы, гены. Роль генетических знаний для планирования семьи. Инфекции, передающиеся половым путём, их профилактика.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основных мер по профилактике инфекционных за</w:t>
      </w:r>
      <w:r w:rsidRPr="00C86D24">
        <w:rPr>
          <w:rStyle w:val="11"/>
          <w:rFonts w:ascii="Times New Roman" w:hAnsi="Times New Roman" w:cs="Times New Roman"/>
          <w:sz w:val="24"/>
          <w:szCs w:val="24"/>
        </w:rPr>
        <w:softHyphen/>
        <w:t>болеваний, передающихся половым путём.</w:t>
      </w:r>
    </w:p>
    <w:p w:rsidR="00A5220A" w:rsidRPr="00C86D24" w:rsidRDefault="00A5220A" w:rsidP="00C86D24">
      <w:pPr>
        <w:pStyle w:val="32"/>
        <w:keepNext/>
        <w:keepLines/>
        <w:numPr>
          <w:ilvl w:val="0"/>
          <w:numId w:val="240"/>
        </w:numPr>
        <w:tabs>
          <w:tab w:val="left" w:pos="448"/>
        </w:tabs>
        <w:spacing w:after="0" w:line="240" w:lineRule="auto"/>
        <w:jc w:val="both"/>
        <w:rPr>
          <w:rFonts w:ascii="Times New Roman" w:hAnsi="Times New Roman" w:cs="Times New Roman"/>
          <w:b w:val="0"/>
          <w:bCs w:val="0"/>
          <w:color w:val="auto"/>
          <w:sz w:val="24"/>
          <w:szCs w:val="24"/>
        </w:rPr>
      </w:pPr>
      <w:bookmarkStart w:id="2521" w:name="bookmark4224"/>
      <w:bookmarkStart w:id="2522" w:name="bookmark4222"/>
      <w:bookmarkStart w:id="2523" w:name="bookmark4223"/>
      <w:bookmarkStart w:id="2524" w:name="bookmark4225"/>
      <w:bookmarkEnd w:id="2521"/>
      <w:r w:rsidRPr="00C86D24">
        <w:rPr>
          <w:rStyle w:val="31"/>
          <w:rFonts w:ascii="Times New Roman" w:hAnsi="Times New Roman" w:cs="Times New Roman"/>
          <w:b/>
          <w:bCs/>
          <w:sz w:val="24"/>
          <w:szCs w:val="24"/>
        </w:rPr>
        <w:t>Органы чувств и сенсорные системы</w:t>
      </w:r>
      <w:bookmarkEnd w:id="2522"/>
      <w:bookmarkEnd w:id="2523"/>
      <w:bookmarkEnd w:id="252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чувств и их значение. Анализаторы. Сенсорные систе</w:t>
      </w:r>
      <w:r w:rsidRPr="00C86D24">
        <w:rPr>
          <w:rStyle w:val="11"/>
          <w:rFonts w:ascii="Times New Roman" w:hAnsi="Times New Roman" w:cs="Times New Roman"/>
          <w:sz w:val="24"/>
          <w:szCs w:val="24"/>
        </w:rPr>
        <w:softHyphen/>
        <w:t>мы. Глаз и зрение. Оптическая система глаза. Сетчатка. Зритель</w:t>
      </w:r>
      <w:r w:rsidRPr="00C86D24">
        <w:rPr>
          <w:rStyle w:val="11"/>
          <w:rFonts w:ascii="Times New Roman" w:hAnsi="Times New Roman" w:cs="Times New Roman"/>
          <w:sz w:val="24"/>
          <w:szCs w:val="24"/>
        </w:rPr>
        <w:softHyphen/>
        <w:t>ные рецепторы. Зрительное восприятие. Нарушения зрения и их причины. Гигиена зрения.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Ухо и слух. Строение и функции органа слуха. Механизм рабо</w:t>
      </w:r>
      <w:r w:rsidRPr="00C86D24">
        <w:rPr>
          <w:rStyle w:val="11"/>
          <w:rFonts w:ascii="Times New Roman" w:hAnsi="Times New Roman" w:cs="Times New Roman"/>
          <w:sz w:val="24"/>
          <w:szCs w:val="24"/>
        </w:rPr>
        <w:softHyphen/>
        <w:t>ты слухового анализатора. Слуховое восприятие. Нарушения слу</w:t>
      </w:r>
      <w:r w:rsidRPr="00C86D24">
        <w:rPr>
          <w:rStyle w:val="11"/>
          <w:rFonts w:ascii="Times New Roman" w:hAnsi="Times New Roman" w:cs="Times New Roman"/>
          <w:sz w:val="24"/>
          <w:szCs w:val="24"/>
        </w:rPr>
        <w:softHyphen/>
        <w:t>ха и их причины. Гигиена слуха.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50"/>
        </w:numPr>
        <w:tabs>
          <w:tab w:val="left" w:pos="538"/>
        </w:tabs>
        <w:spacing w:line="240" w:lineRule="auto"/>
        <w:jc w:val="both"/>
        <w:rPr>
          <w:rFonts w:ascii="Times New Roman" w:hAnsi="Times New Roman" w:cs="Times New Roman"/>
          <w:color w:val="auto"/>
          <w:sz w:val="24"/>
          <w:szCs w:val="24"/>
        </w:rPr>
      </w:pPr>
      <w:bookmarkStart w:id="2525" w:name="bookmark4226"/>
      <w:bookmarkEnd w:id="2525"/>
      <w:r w:rsidRPr="00C86D24">
        <w:rPr>
          <w:rStyle w:val="11"/>
          <w:rFonts w:ascii="Times New Roman" w:hAnsi="Times New Roman" w:cs="Times New Roman"/>
          <w:sz w:val="24"/>
          <w:szCs w:val="24"/>
        </w:rPr>
        <w:t>Определение остроты зрения у человека.</w:t>
      </w:r>
    </w:p>
    <w:p w:rsidR="00A5220A" w:rsidRPr="00C86D24" w:rsidRDefault="00A5220A" w:rsidP="00C86D24">
      <w:pPr>
        <w:pStyle w:val="a5"/>
        <w:numPr>
          <w:ilvl w:val="0"/>
          <w:numId w:val="250"/>
        </w:numPr>
        <w:tabs>
          <w:tab w:val="left" w:pos="533"/>
        </w:tabs>
        <w:spacing w:line="240" w:lineRule="auto"/>
        <w:jc w:val="both"/>
        <w:rPr>
          <w:rFonts w:ascii="Times New Roman" w:hAnsi="Times New Roman" w:cs="Times New Roman"/>
          <w:color w:val="auto"/>
          <w:sz w:val="24"/>
          <w:szCs w:val="24"/>
        </w:rPr>
      </w:pPr>
      <w:bookmarkStart w:id="2526" w:name="bookmark4227"/>
      <w:bookmarkEnd w:id="2526"/>
      <w:r w:rsidRPr="00C86D24">
        <w:rPr>
          <w:rStyle w:val="11"/>
          <w:rFonts w:ascii="Times New Roman" w:hAnsi="Times New Roman" w:cs="Times New Roman"/>
          <w:sz w:val="24"/>
          <w:szCs w:val="24"/>
        </w:rPr>
        <w:t>Изучение строения органа зрения (на муляже и влажном препарате).</w:t>
      </w:r>
    </w:p>
    <w:p w:rsidR="00A5220A" w:rsidRPr="00C86D24" w:rsidRDefault="00A5220A" w:rsidP="00C86D24">
      <w:pPr>
        <w:pStyle w:val="a5"/>
        <w:numPr>
          <w:ilvl w:val="0"/>
          <w:numId w:val="250"/>
        </w:numPr>
        <w:tabs>
          <w:tab w:val="left" w:pos="547"/>
        </w:tabs>
        <w:spacing w:line="240" w:lineRule="auto"/>
        <w:jc w:val="both"/>
        <w:rPr>
          <w:rFonts w:ascii="Times New Roman" w:hAnsi="Times New Roman" w:cs="Times New Roman"/>
          <w:color w:val="auto"/>
          <w:sz w:val="24"/>
          <w:szCs w:val="24"/>
        </w:rPr>
      </w:pPr>
      <w:bookmarkStart w:id="2527" w:name="bookmark4228"/>
      <w:bookmarkEnd w:id="2527"/>
      <w:r w:rsidRPr="00C86D24">
        <w:rPr>
          <w:rStyle w:val="11"/>
          <w:rFonts w:ascii="Times New Roman" w:hAnsi="Times New Roman" w:cs="Times New Roman"/>
          <w:sz w:val="24"/>
          <w:szCs w:val="24"/>
        </w:rPr>
        <w:t>Изучение строения органа слуха (на муляже).</w:t>
      </w:r>
    </w:p>
    <w:p w:rsidR="00A5220A" w:rsidRPr="00C86D24" w:rsidRDefault="00A5220A" w:rsidP="00C86D24">
      <w:pPr>
        <w:pStyle w:val="32"/>
        <w:keepNext/>
        <w:keepLines/>
        <w:numPr>
          <w:ilvl w:val="0"/>
          <w:numId w:val="240"/>
        </w:numPr>
        <w:tabs>
          <w:tab w:val="left" w:pos="455"/>
        </w:tabs>
        <w:spacing w:after="0" w:line="240" w:lineRule="auto"/>
        <w:jc w:val="both"/>
        <w:rPr>
          <w:rFonts w:ascii="Times New Roman" w:hAnsi="Times New Roman" w:cs="Times New Roman"/>
          <w:b w:val="0"/>
          <w:bCs w:val="0"/>
          <w:color w:val="auto"/>
          <w:sz w:val="24"/>
          <w:szCs w:val="24"/>
        </w:rPr>
      </w:pPr>
      <w:bookmarkStart w:id="2528" w:name="bookmark4231"/>
      <w:bookmarkStart w:id="2529" w:name="bookmark4229"/>
      <w:bookmarkStart w:id="2530" w:name="bookmark4230"/>
      <w:bookmarkStart w:id="2531" w:name="bookmark4232"/>
      <w:bookmarkEnd w:id="2528"/>
      <w:r w:rsidRPr="00C86D24">
        <w:rPr>
          <w:rStyle w:val="31"/>
          <w:rFonts w:ascii="Times New Roman" w:hAnsi="Times New Roman" w:cs="Times New Roman"/>
          <w:b/>
          <w:bCs/>
          <w:sz w:val="24"/>
          <w:szCs w:val="24"/>
        </w:rPr>
        <w:t>Поведение и психика</w:t>
      </w:r>
      <w:bookmarkEnd w:id="2529"/>
      <w:bookmarkEnd w:id="2530"/>
      <w:bookmarkEnd w:id="253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Психика и поведение человека. Потребности и мотивы поведе</w:t>
      </w:r>
      <w:r w:rsidRPr="00C86D24">
        <w:rPr>
          <w:rStyle w:val="11"/>
          <w:rFonts w:ascii="Times New Roman" w:hAnsi="Times New Roman" w:cs="Times New Roman"/>
          <w:sz w:val="24"/>
          <w:szCs w:val="24"/>
        </w:rPr>
        <w:softHyphen/>
        <w:t>ния. Социальная обусловленность поведения человека. Рефлек</w:t>
      </w:r>
      <w:r w:rsidRPr="00C86D24">
        <w:rPr>
          <w:rStyle w:val="11"/>
          <w:rFonts w:ascii="Times New Roman" w:hAnsi="Times New Roman" w:cs="Times New Roman"/>
          <w:sz w:val="24"/>
          <w:szCs w:val="24"/>
        </w:rPr>
        <w:softHyphen/>
        <w:t>торная теория поведения. Высшая нервная деятельность челове</w:t>
      </w:r>
      <w:r w:rsidRPr="00C86D24">
        <w:rPr>
          <w:rStyle w:val="11"/>
          <w:rFonts w:ascii="Times New Roman" w:hAnsi="Times New Roman" w:cs="Times New Roman"/>
          <w:sz w:val="24"/>
          <w:szCs w:val="24"/>
        </w:rPr>
        <w:softHyphen/>
        <w:t>ка, работы И. М. Сеченова, И. П. Павлова. Механизм образова</w:t>
      </w:r>
      <w:r w:rsidRPr="00C86D24">
        <w:rPr>
          <w:rStyle w:val="11"/>
          <w:rFonts w:ascii="Times New Roman" w:hAnsi="Times New Roman" w:cs="Times New Roman"/>
          <w:sz w:val="24"/>
          <w:szCs w:val="24"/>
        </w:rPr>
        <w:softHyphen/>
        <w:t xml:space="preserve">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w:t>
      </w:r>
      <w:r w:rsidRPr="00C86D24">
        <w:rPr>
          <w:rStyle w:val="11"/>
          <w:rFonts w:ascii="Times New Roman" w:hAnsi="Times New Roman" w:cs="Times New Roman"/>
          <w:sz w:val="24"/>
          <w:szCs w:val="24"/>
        </w:rPr>
        <w:lastRenderedPageBreak/>
        <w:t>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Первая и вторая сигнальные системы. Познавательная дея</w:t>
      </w:r>
      <w:r w:rsidRPr="00C86D24">
        <w:rPr>
          <w:rStyle w:val="11"/>
          <w:rFonts w:ascii="Times New Roman" w:hAnsi="Times New Roman" w:cs="Times New Roman"/>
          <w:sz w:val="24"/>
          <w:szCs w:val="24"/>
        </w:rPr>
        <w:softHyphen/>
        <w:t>тельность мозга. Речь и мышление. Память и внимание. Эмоции. Индивидуальные особенности личности: способности, темпера</w:t>
      </w:r>
      <w:r w:rsidRPr="00C86D24">
        <w:rPr>
          <w:rStyle w:val="11"/>
          <w:rFonts w:ascii="Times New Roman" w:hAnsi="Times New Roman" w:cs="Times New Roman"/>
          <w:sz w:val="24"/>
          <w:szCs w:val="24"/>
        </w:rPr>
        <w:softHyphen/>
        <w:t>мент, характер, одарённость. Типы высшей нервной деятельности и темперамента. Особенности психики человека. Гигиена физи</w:t>
      </w:r>
      <w:r w:rsidRPr="00C86D24">
        <w:rPr>
          <w:rStyle w:val="11"/>
          <w:rFonts w:ascii="Times New Roman" w:hAnsi="Times New Roman" w:cs="Times New Roman"/>
          <w:sz w:val="24"/>
          <w:szCs w:val="24"/>
        </w:rPr>
        <w:softHyphen/>
        <w:t>ческого и умственного труда. Режим труда и отдыха. Сон и его значение. Гигиена сна.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Лабораторные и практические работы</w:t>
      </w:r>
    </w:p>
    <w:p w:rsidR="00A5220A" w:rsidRPr="00C86D24" w:rsidRDefault="00A5220A" w:rsidP="00C86D24">
      <w:pPr>
        <w:pStyle w:val="a5"/>
        <w:numPr>
          <w:ilvl w:val="0"/>
          <w:numId w:val="251"/>
        </w:numPr>
        <w:tabs>
          <w:tab w:val="left" w:pos="538"/>
        </w:tabs>
        <w:spacing w:line="240" w:lineRule="auto"/>
        <w:jc w:val="both"/>
        <w:rPr>
          <w:rFonts w:ascii="Times New Roman" w:hAnsi="Times New Roman" w:cs="Times New Roman"/>
          <w:color w:val="auto"/>
          <w:sz w:val="24"/>
          <w:szCs w:val="24"/>
        </w:rPr>
      </w:pPr>
      <w:bookmarkStart w:id="2532" w:name="bookmark4233"/>
      <w:bookmarkEnd w:id="2532"/>
      <w:r w:rsidRPr="00C86D24">
        <w:rPr>
          <w:rStyle w:val="11"/>
          <w:rFonts w:ascii="Times New Roman" w:hAnsi="Times New Roman" w:cs="Times New Roman"/>
          <w:sz w:val="24"/>
          <w:szCs w:val="24"/>
        </w:rPr>
        <w:t>Изучение кратковременной памяти.</w:t>
      </w:r>
    </w:p>
    <w:p w:rsidR="00A5220A" w:rsidRPr="00C86D24" w:rsidRDefault="00A5220A" w:rsidP="00C86D24">
      <w:pPr>
        <w:pStyle w:val="a5"/>
        <w:numPr>
          <w:ilvl w:val="0"/>
          <w:numId w:val="251"/>
        </w:numPr>
        <w:tabs>
          <w:tab w:val="left" w:pos="542"/>
        </w:tabs>
        <w:spacing w:line="240" w:lineRule="auto"/>
        <w:jc w:val="both"/>
        <w:rPr>
          <w:rFonts w:ascii="Times New Roman" w:hAnsi="Times New Roman" w:cs="Times New Roman"/>
          <w:color w:val="auto"/>
          <w:sz w:val="24"/>
          <w:szCs w:val="24"/>
        </w:rPr>
      </w:pPr>
      <w:bookmarkStart w:id="2533" w:name="bookmark4234"/>
      <w:bookmarkEnd w:id="2533"/>
      <w:r w:rsidRPr="00C86D24">
        <w:rPr>
          <w:rStyle w:val="11"/>
          <w:rFonts w:ascii="Times New Roman" w:hAnsi="Times New Roman" w:cs="Times New Roman"/>
          <w:sz w:val="24"/>
          <w:szCs w:val="24"/>
        </w:rPr>
        <w:t>Определение объёма механической и логической памяти.</w:t>
      </w:r>
    </w:p>
    <w:p w:rsidR="00A5220A" w:rsidRPr="00C86D24" w:rsidRDefault="00A5220A" w:rsidP="00C86D24">
      <w:pPr>
        <w:pStyle w:val="a5"/>
        <w:numPr>
          <w:ilvl w:val="0"/>
          <w:numId w:val="251"/>
        </w:numPr>
        <w:tabs>
          <w:tab w:val="left" w:pos="547"/>
        </w:tabs>
        <w:spacing w:line="240" w:lineRule="auto"/>
        <w:jc w:val="both"/>
        <w:rPr>
          <w:rFonts w:ascii="Times New Roman" w:hAnsi="Times New Roman" w:cs="Times New Roman"/>
          <w:color w:val="auto"/>
          <w:sz w:val="24"/>
          <w:szCs w:val="24"/>
        </w:rPr>
      </w:pPr>
      <w:bookmarkStart w:id="2534" w:name="bookmark4235"/>
      <w:bookmarkEnd w:id="2534"/>
      <w:r w:rsidRPr="00C86D24">
        <w:rPr>
          <w:rStyle w:val="11"/>
          <w:rFonts w:ascii="Times New Roman" w:hAnsi="Times New Roman" w:cs="Times New Roman"/>
          <w:sz w:val="24"/>
          <w:szCs w:val="24"/>
        </w:rPr>
        <w:t>Оценка сформированности навыков логического мышления.</w:t>
      </w:r>
    </w:p>
    <w:p w:rsidR="00A5220A" w:rsidRPr="00C86D24" w:rsidRDefault="00A5220A" w:rsidP="00C86D24">
      <w:pPr>
        <w:pStyle w:val="32"/>
        <w:keepNext/>
        <w:keepLines/>
        <w:numPr>
          <w:ilvl w:val="0"/>
          <w:numId w:val="240"/>
        </w:numPr>
        <w:tabs>
          <w:tab w:val="left" w:pos="455"/>
        </w:tabs>
        <w:spacing w:after="0" w:line="240" w:lineRule="auto"/>
        <w:jc w:val="both"/>
        <w:rPr>
          <w:rFonts w:ascii="Times New Roman" w:hAnsi="Times New Roman" w:cs="Times New Roman"/>
          <w:b w:val="0"/>
          <w:bCs w:val="0"/>
          <w:color w:val="auto"/>
          <w:sz w:val="24"/>
          <w:szCs w:val="24"/>
        </w:rPr>
      </w:pPr>
      <w:bookmarkStart w:id="2535" w:name="bookmark4238"/>
      <w:bookmarkStart w:id="2536" w:name="bookmark4236"/>
      <w:bookmarkStart w:id="2537" w:name="bookmark4237"/>
      <w:bookmarkStart w:id="2538" w:name="bookmark4239"/>
      <w:bookmarkEnd w:id="2535"/>
      <w:r w:rsidRPr="00C86D24">
        <w:rPr>
          <w:rStyle w:val="31"/>
          <w:rFonts w:ascii="Times New Roman" w:hAnsi="Times New Roman" w:cs="Times New Roman"/>
          <w:b/>
          <w:bCs/>
          <w:sz w:val="24"/>
          <w:szCs w:val="24"/>
        </w:rPr>
        <w:t>Человек и окружающая среда</w:t>
      </w:r>
      <w:bookmarkEnd w:id="2536"/>
      <w:bookmarkEnd w:id="2537"/>
      <w:bookmarkEnd w:id="253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C86D24">
        <w:rPr>
          <w:rStyle w:val="11"/>
          <w:rFonts w:ascii="Times New Roman" w:hAnsi="Times New Roman" w:cs="Times New Roman"/>
          <w:sz w:val="24"/>
          <w:szCs w:val="24"/>
        </w:rPr>
        <w:softHyphen/>
        <w:t>ний. Соблюдение правил поведения в окружающей среде, в опас</w:t>
      </w:r>
      <w:r w:rsidRPr="00C86D24">
        <w:rPr>
          <w:rStyle w:val="11"/>
          <w:rFonts w:ascii="Times New Roman" w:hAnsi="Times New Roman" w:cs="Times New Roman"/>
          <w:sz w:val="24"/>
          <w:szCs w:val="24"/>
        </w:rPr>
        <w:softHyphen/>
        <w:t>ных и чрезвычайных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Здоровье человека как социальная ценность. Факторы, наруша</w:t>
      </w:r>
      <w:r w:rsidRPr="00C86D24">
        <w:rPr>
          <w:rStyle w:val="11"/>
          <w:rFonts w:ascii="Times New Roman" w:hAnsi="Times New Roman" w:cs="Times New Roman"/>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C86D24">
        <w:rPr>
          <w:rStyle w:val="11"/>
          <w:rFonts w:ascii="Times New Roman" w:hAnsi="Times New Roman" w:cs="Times New Roman"/>
          <w:sz w:val="24"/>
          <w:szCs w:val="24"/>
        </w:rPr>
        <w:softHyphen/>
        <w:t>воохранения.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Человек как часть биосферы Земли. Антропогенные воздей</w:t>
      </w:r>
      <w:r w:rsidRPr="00C86D24">
        <w:rPr>
          <w:rStyle w:val="11"/>
          <w:rFonts w:ascii="Times New Roman" w:hAnsi="Times New Roman" w:cs="Times New Roman"/>
          <w:sz w:val="24"/>
          <w:szCs w:val="24"/>
        </w:rPr>
        <w:softHyphen/>
        <w:t>ствия на природу. Урбанизация. Цивилизация. Техногенные из</w:t>
      </w:r>
      <w:r w:rsidRPr="00C86D24">
        <w:rPr>
          <w:rStyle w:val="11"/>
          <w:rFonts w:ascii="Times New Roman" w:hAnsi="Times New Roman" w:cs="Times New Roman"/>
          <w:sz w:val="24"/>
          <w:szCs w:val="24"/>
        </w:rPr>
        <w:softHyphen/>
        <w:t>менения в окружающей среде. Современные глобальные экологи</w:t>
      </w:r>
      <w:r w:rsidRPr="00C86D24">
        <w:rPr>
          <w:rStyle w:val="11"/>
          <w:rFonts w:ascii="Times New Roman" w:hAnsi="Times New Roman" w:cs="Times New Roman"/>
          <w:sz w:val="24"/>
          <w:szCs w:val="24"/>
        </w:rPr>
        <w:softHyphen/>
        <w:t>ческие проблемы. Значение охраны окружающей среды для со</w:t>
      </w:r>
      <w:r w:rsidRPr="00C86D24">
        <w:rPr>
          <w:rStyle w:val="11"/>
          <w:rFonts w:ascii="Times New Roman" w:hAnsi="Times New Roman" w:cs="Times New Roman"/>
          <w:sz w:val="24"/>
          <w:szCs w:val="24"/>
        </w:rPr>
        <w:softHyphen/>
        <w:t>хранения человечества.</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2539" w:name="bookmark4240"/>
      <w:bookmarkStart w:id="2540" w:name="bookmark4241"/>
      <w:bookmarkStart w:id="2541" w:name="bookmark4242"/>
      <w:r w:rsidRPr="00C86D24">
        <w:rPr>
          <w:rStyle w:val="31"/>
          <w:rFonts w:ascii="Times New Roman" w:hAnsi="Times New Roman" w:cs="Times New Roman"/>
          <w:b/>
          <w:bCs/>
          <w:sz w:val="24"/>
          <w:szCs w:val="24"/>
        </w:rPr>
        <w:t>ПЛАНИРУЕМЫЕ РЕЗУЛЬТАТЫ ОСВОЕНИЯ УЧЕБНОГО ПРЕДМЕТА «БИОЛОГИЯ» НА УРОВНЕ ОСНОВНОГО ОБЩЕГО ОБРАЗОВАНИЯ</w:t>
      </w:r>
      <w:bookmarkEnd w:id="2539"/>
      <w:bookmarkEnd w:id="2540"/>
      <w:bookmarkEnd w:id="254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учебного предмета «Биология» на уровне основного общего образования должно обеспечивать достижение следую</w:t>
      </w:r>
      <w:r w:rsidRPr="00C86D24">
        <w:rPr>
          <w:rStyle w:val="11"/>
          <w:rFonts w:ascii="Times New Roman" w:hAnsi="Times New Roman" w:cs="Times New Roman"/>
          <w:sz w:val="24"/>
          <w:szCs w:val="24"/>
        </w:rPr>
        <w:softHyphen/>
        <w:t xml:space="preserve">щих личностных, метапредметных и </w:t>
      </w:r>
      <w:r w:rsidRPr="00C86D24">
        <w:rPr>
          <w:rStyle w:val="11"/>
          <w:rFonts w:ascii="Times New Roman" w:hAnsi="Times New Roman" w:cs="Times New Roman"/>
          <w:sz w:val="24"/>
          <w:szCs w:val="24"/>
        </w:rPr>
        <w:lastRenderedPageBreak/>
        <w:t>предметных образователь</w:t>
      </w:r>
      <w:r w:rsidRPr="00C86D24">
        <w:rPr>
          <w:rStyle w:val="11"/>
          <w:rFonts w:ascii="Times New Roman" w:hAnsi="Times New Roman" w:cs="Times New Roman"/>
          <w:sz w:val="24"/>
          <w:szCs w:val="24"/>
        </w:rPr>
        <w:softHyphen/>
        <w:t>ных результатов:</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542" w:name="bookmark4243"/>
      <w:bookmarkStart w:id="2543" w:name="bookmark4244"/>
      <w:bookmarkStart w:id="2544" w:name="bookmark4245"/>
      <w:r w:rsidRPr="00C86D24">
        <w:rPr>
          <w:rStyle w:val="31"/>
          <w:rFonts w:ascii="Times New Roman" w:hAnsi="Times New Roman" w:cs="Times New Roman"/>
          <w:b/>
          <w:bCs/>
          <w:sz w:val="24"/>
          <w:szCs w:val="24"/>
        </w:rPr>
        <w:t>ЛИЧНОСТНЫЕ РЕЗУЛЬТАТЫ</w:t>
      </w:r>
      <w:bookmarkEnd w:id="2542"/>
      <w:bookmarkEnd w:id="2543"/>
      <w:bookmarkEnd w:id="2544"/>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Патриотическое воспитание:</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45" w:name="bookmark4246"/>
      <w:bookmarkEnd w:id="2545"/>
      <w:r w:rsidRPr="00C86D24">
        <w:rPr>
          <w:rStyle w:val="11"/>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Гражданское воспитание:</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46" w:name="bookmark4247"/>
      <w:bookmarkEnd w:id="2546"/>
      <w:r w:rsidRPr="00C86D24">
        <w:rPr>
          <w:rStyle w:val="11"/>
          <w:rFonts w:ascii="Times New Roman" w:hAnsi="Times New Roman" w:cs="Times New Roman"/>
          <w:sz w:val="24"/>
          <w:szCs w:val="24"/>
        </w:rPr>
        <w:t>готовность к конструктивной совместной деятельности при выполнении исследований и проектов, стремление к взаимо</w:t>
      </w:r>
      <w:r w:rsidRPr="00C86D24">
        <w:rPr>
          <w:rStyle w:val="11"/>
          <w:rFonts w:ascii="Times New Roman" w:hAnsi="Times New Roman" w:cs="Times New Roman"/>
          <w:sz w:val="24"/>
          <w:szCs w:val="24"/>
        </w:rPr>
        <w:softHyphen/>
        <w:t>пониманию и взаимопомощи.</w:t>
      </w:r>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Духовно-нравственное воспитание:</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47" w:name="bookmark4248"/>
      <w:bookmarkEnd w:id="2547"/>
      <w:r w:rsidRPr="00C86D24">
        <w:rPr>
          <w:rStyle w:val="11"/>
          <w:rFonts w:ascii="Times New Roman" w:hAnsi="Times New Roman" w:cs="Times New Roman"/>
          <w:sz w:val="24"/>
          <w:szCs w:val="24"/>
        </w:rPr>
        <w:t>готовность оценивать поведение и поступки с позиции нрав</w:t>
      </w:r>
      <w:r w:rsidRPr="00C86D24">
        <w:rPr>
          <w:rStyle w:val="11"/>
          <w:rFonts w:ascii="Times New Roman" w:hAnsi="Times New Roman" w:cs="Times New Roman"/>
          <w:sz w:val="24"/>
          <w:szCs w:val="24"/>
        </w:rPr>
        <w:softHyphen/>
        <w:t>ственных норм и норм экологической культуры;</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48" w:name="bookmark4249"/>
      <w:bookmarkEnd w:id="2548"/>
      <w:r w:rsidRPr="00C86D24">
        <w:rPr>
          <w:rStyle w:val="11"/>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Эстетическое воспитание:</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49" w:name="bookmark4250"/>
      <w:bookmarkEnd w:id="2549"/>
      <w:r w:rsidRPr="00C86D24">
        <w:rPr>
          <w:rStyle w:val="11"/>
          <w:rFonts w:ascii="Times New Roman" w:hAnsi="Times New Roman" w:cs="Times New Roman"/>
          <w:sz w:val="24"/>
          <w:szCs w:val="24"/>
        </w:rPr>
        <w:t>понимание роли биологии в формировании эстетической культуры личности.</w:t>
      </w:r>
    </w:p>
    <w:p w:rsidR="00A5220A" w:rsidRPr="00C86D24" w:rsidRDefault="00A5220A" w:rsidP="00C86D24">
      <w:pPr>
        <w:pStyle w:val="a5"/>
        <w:spacing w:line="240" w:lineRule="auto"/>
        <w:rPr>
          <w:rFonts w:ascii="Times New Roman" w:hAnsi="Times New Roman" w:cs="Times New Roman"/>
          <w:color w:val="auto"/>
          <w:sz w:val="24"/>
          <w:szCs w:val="24"/>
        </w:rPr>
      </w:pPr>
      <w:r w:rsidRPr="00C86D24">
        <w:rPr>
          <w:rStyle w:val="11"/>
          <w:rFonts w:ascii="Times New Roman" w:hAnsi="Times New Roman" w:cs="Times New Roman"/>
          <w:b/>
          <w:bCs/>
          <w:sz w:val="24"/>
          <w:szCs w:val="24"/>
        </w:rPr>
        <w:t>Ценности научного познания:</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50" w:name="bookmark4251"/>
      <w:bookmarkEnd w:id="2550"/>
      <w:r w:rsidRPr="00C86D24">
        <w:rPr>
          <w:rStyle w:val="11"/>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Pr="00C86D24" w:rsidRDefault="00A5220A" w:rsidP="00C86D24">
      <w:pPr>
        <w:pStyle w:val="a5"/>
        <w:numPr>
          <w:ilvl w:val="0"/>
          <w:numId w:val="252"/>
        </w:numPr>
        <w:tabs>
          <w:tab w:val="left" w:pos="210"/>
        </w:tabs>
        <w:spacing w:line="240" w:lineRule="auto"/>
        <w:ind w:left="240" w:hanging="240"/>
        <w:jc w:val="both"/>
        <w:rPr>
          <w:rFonts w:ascii="Times New Roman" w:hAnsi="Times New Roman" w:cs="Times New Roman"/>
          <w:color w:val="auto"/>
          <w:sz w:val="24"/>
          <w:szCs w:val="24"/>
        </w:rPr>
      </w:pPr>
      <w:bookmarkStart w:id="2551" w:name="bookmark4252"/>
      <w:bookmarkEnd w:id="2551"/>
      <w:r w:rsidRPr="00C86D24">
        <w:rPr>
          <w:rStyle w:val="11"/>
          <w:rFonts w:ascii="Times New Roman" w:hAnsi="Times New Roman" w:cs="Times New Roman"/>
          <w:sz w:val="24"/>
          <w:szCs w:val="24"/>
        </w:rPr>
        <w:t>понимание роли биологической науки в формировании на</w:t>
      </w:r>
      <w:r w:rsidRPr="00C86D24">
        <w:rPr>
          <w:rStyle w:val="11"/>
          <w:rFonts w:ascii="Times New Roman" w:hAnsi="Times New Roman" w:cs="Times New Roman"/>
          <w:sz w:val="24"/>
          <w:szCs w:val="24"/>
        </w:rPr>
        <w:softHyphen/>
        <w:t>учного мировоззрения;</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2" w:name="bookmark4253"/>
      <w:bookmarkEnd w:id="2552"/>
      <w:r w:rsidRPr="00C86D24">
        <w:rPr>
          <w:rStyle w:val="11"/>
          <w:rFonts w:ascii="Times New Roman" w:hAnsi="Times New Roman" w:cs="Times New Roman"/>
          <w:sz w:val="24"/>
          <w:szCs w:val="24"/>
        </w:rPr>
        <w:t>развитие научной любознательности, интереса к биологиче</w:t>
      </w:r>
      <w:r w:rsidRPr="00C86D24">
        <w:rPr>
          <w:rStyle w:val="11"/>
          <w:rFonts w:ascii="Times New Roman" w:hAnsi="Times New Roman" w:cs="Times New Roman"/>
          <w:sz w:val="24"/>
          <w:szCs w:val="24"/>
        </w:rPr>
        <w:softHyphen/>
        <w:t>ской науке, навыков исследовательской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Формирование культуры здоровья:</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3" w:name="bookmark4254"/>
      <w:bookmarkEnd w:id="2553"/>
      <w:r w:rsidRPr="00C86D24">
        <w:rPr>
          <w:rStyle w:val="11"/>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w:t>
      </w:r>
      <w:r w:rsidRPr="00C86D24">
        <w:rPr>
          <w:rStyle w:val="11"/>
          <w:rFonts w:ascii="Times New Roman" w:hAnsi="Times New Roman" w:cs="Times New Roman"/>
          <w:sz w:val="24"/>
          <w:szCs w:val="24"/>
        </w:rPr>
        <w:softHyphen/>
        <w:t>нических правил и норм, сбалансированный режим занятий и отдыха, регулярная физическая активность);</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4" w:name="bookmark4255"/>
      <w:bookmarkEnd w:id="2554"/>
      <w:r w:rsidRPr="00C86D24">
        <w:rPr>
          <w:rStyle w:val="11"/>
          <w:rFonts w:ascii="Times New Roman" w:hAnsi="Times New Roman" w:cs="Times New Roman"/>
          <w:sz w:val="24"/>
          <w:szCs w:val="24"/>
        </w:rPr>
        <w:t>осознание последствий и неприятие вредных привычек (упо</w:t>
      </w:r>
      <w:r w:rsidRPr="00C86D24">
        <w:rPr>
          <w:rStyle w:val="11"/>
          <w:rFonts w:ascii="Times New Roman" w:hAnsi="Times New Roman" w:cs="Times New Roman"/>
          <w:sz w:val="24"/>
          <w:szCs w:val="24"/>
        </w:rPr>
        <w:softHyphen/>
        <w:t>требление алкоголя, наркотиков, курение) и иных форм вре</w:t>
      </w:r>
      <w:r w:rsidRPr="00C86D24">
        <w:rPr>
          <w:rStyle w:val="11"/>
          <w:rFonts w:ascii="Times New Roman" w:hAnsi="Times New Roman" w:cs="Times New Roman"/>
          <w:sz w:val="24"/>
          <w:szCs w:val="24"/>
        </w:rPr>
        <w:softHyphen/>
        <w:t>да для физического и психического здоровья;</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5" w:name="bookmark4256"/>
      <w:bookmarkEnd w:id="2555"/>
      <w:r w:rsidRPr="00C86D24">
        <w:rPr>
          <w:rStyle w:val="11"/>
          <w:rFonts w:ascii="Times New Roman" w:hAnsi="Times New Roman" w:cs="Times New Roman"/>
          <w:sz w:val="24"/>
          <w:szCs w:val="24"/>
        </w:rPr>
        <w:t>соблюдение правил безопасности, в том числе навыки без</w:t>
      </w:r>
      <w:r w:rsidRPr="00C86D24">
        <w:rPr>
          <w:rStyle w:val="11"/>
          <w:rFonts w:ascii="Times New Roman" w:hAnsi="Times New Roman" w:cs="Times New Roman"/>
          <w:sz w:val="24"/>
          <w:szCs w:val="24"/>
        </w:rPr>
        <w:softHyphen/>
        <w:t>опасного поведения в природной среде;</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6" w:name="bookmark4257"/>
      <w:bookmarkEnd w:id="2556"/>
      <w:r w:rsidRPr="00C86D24">
        <w:rPr>
          <w:rStyle w:val="11"/>
          <w:rFonts w:ascii="Times New Roman" w:hAnsi="Times New Roman" w:cs="Times New Roman"/>
          <w:sz w:val="24"/>
          <w:szCs w:val="24"/>
        </w:rPr>
        <w:t xml:space="preserve">сформированность навыка рефлексии, управление </w:t>
      </w:r>
      <w:r w:rsidRPr="00C86D24">
        <w:rPr>
          <w:rStyle w:val="11"/>
          <w:rFonts w:ascii="Times New Roman" w:hAnsi="Times New Roman" w:cs="Times New Roman"/>
          <w:sz w:val="24"/>
          <w:szCs w:val="24"/>
        </w:rPr>
        <w:lastRenderedPageBreak/>
        <w:t>собствен</w:t>
      </w:r>
      <w:r w:rsidRPr="00C86D24">
        <w:rPr>
          <w:rStyle w:val="11"/>
          <w:rFonts w:ascii="Times New Roman" w:hAnsi="Times New Roman" w:cs="Times New Roman"/>
          <w:sz w:val="24"/>
          <w:szCs w:val="24"/>
        </w:rPr>
        <w:softHyphen/>
        <w:t>ным эмоциональным состоянием.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Трудовое воспитание:</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7" w:name="bookmark4258"/>
      <w:bookmarkEnd w:id="2557"/>
      <w:r w:rsidRPr="00C86D24">
        <w:rPr>
          <w:rStyle w:val="11"/>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C86D24">
        <w:rPr>
          <w:rStyle w:val="11"/>
          <w:rFonts w:ascii="Times New Roman" w:hAnsi="Times New Roman" w:cs="Times New Roman"/>
          <w:sz w:val="24"/>
          <w:szCs w:val="24"/>
        </w:rPr>
        <w:softHyphen/>
        <w:t>сий, связанных с биологией.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Экологическое воспитание:</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58" w:name="bookmark4259"/>
      <w:bookmarkEnd w:id="2558"/>
      <w:r w:rsidRPr="00C86D24">
        <w:rPr>
          <w:rStyle w:val="11"/>
          <w:rFonts w:ascii="Times New Roman" w:hAnsi="Times New Roman" w:cs="Times New Roman"/>
          <w:sz w:val="24"/>
          <w:szCs w:val="24"/>
        </w:rPr>
        <w:t>ориентация на применение биологических знаний при реше</w:t>
      </w:r>
      <w:r w:rsidRPr="00C86D24">
        <w:rPr>
          <w:rStyle w:val="11"/>
          <w:rFonts w:ascii="Times New Roman" w:hAnsi="Times New Roman" w:cs="Times New Roman"/>
          <w:sz w:val="24"/>
          <w:szCs w:val="24"/>
        </w:rPr>
        <w:softHyphen/>
        <w:t>нии задач в области окружающей среды;</w:t>
      </w:r>
    </w:p>
    <w:p w:rsidR="00A5220A" w:rsidRPr="00C86D24" w:rsidRDefault="00A5220A" w:rsidP="00C86D24">
      <w:pPr>
        <w:pStyle w:val="a5"/>
        <w:numPr>
          <w:ilvl w:val="0"/>
          <w:numId w:val="252"/>
        </w:numPr>
        <w:tabs>
          <w:tab w:val="left" w:pos="228"/>
        </w:tabs>
        <w:spacing w:line="240" w:lineRule="auto"/>
        <w:ind w:firstLine="0"/>
        <w:jc w:val="both"/>
        <w:rPr>
          <w:rFonts w:ascii="Times New Roman" w:hAnsi="Times New Roman" w:cs="Times New Roman"/>
          <w:color w:val="auto"/>
          <w:sz w:val="24"/>
          <w:szCs w:val="24"/>
        </w:rPr>
      </w:pPr>
      <w:bookmarkStart w:id="2559" w:name="bookmark4260"/>
      <w:bookmarkEnd w:id="2559"/>
      <w:r w:rsidRPr="00C86D24">
        <w:rPr>
          <w:rStyle w:val="11"/>
          <w:rFonts w:ascii="Times New Roman" w:hAnsi="Times New Roman" w:cs="Times New Roman"/>
          <w:sz w:val="24"/>
          <w:szCs w:val="24"/>
        </w:rPr>
        <w:t>осознание экологических проблем и путей их решения;</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60" w:name="bookmark4261"/>
      <w:bookmarkEnd w:id="2560"/>
      <w:r w:rsidRPr="00C86D24">
        <w:rPr>
          <w:rStyle w:val="11"/>
          <w:rFonts w:ascii="Times New Roman" w:hAnsi="Times New Roman" w:cs="Times New Roman"/>
          <w:sz w:val="24"/>
          <w:szCs w:val="24"/>
        </w:rPr>
        <w:t>готовность к участию в практической деятельности экологи</w:t>
      </w:r>
      <w:r w:rsidRPr="00C86D24">
        <w:rPr>
          <w:rStyle w:val="11"/>
          <w:rFonts w:ascii="Times New Roman" w:hAnsi="Times New Roman" w:cs="Times New Roman"/>
          <w:sz w:val="24"/>
          <w:szCs w:val="24"/>
        </w:rPr>
        <w:softHyphen/>
        <w:t>ческой направленности.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Адаптация обучающегося к изменяющимся условиям со</w:t>
      </w:r>
      <w:r w:rsidRPr="00C86D24">
        <w:rPr>
          <w:rStyle w:val="11"/>
          <w:rFonts w:ascii="Times New Roman" w:hAnsi="Times New Roman" w:cs="Times New Roman"/>
          <w:b/>
          <w:bCs/>
          <w:sz w:val="24"/>
          <w:szCs w:val="24"/>
        </w:rPr>
        <w:softHyphen/>
        <w:t>циальной и природной среды:</w:t>
      </w:r>
    </w:p>
    <w:p w:rsidR="00A5220A" w:rsidRPr="00C86D24" w:rsidRDefault="00A5220A" w:rsidP="00C86D24">
      <w:pPr>
        <w:pStyle w:val="a5"/>
        <w:numPr>
          <w:ilvl w:val="0"/>
          <w:numId w:val="252"/>
        </w:numPr>
        <w:tabs>
          <w:tab w:val="left" w:pos="228"/>
        </w:tabs>
        <w:spacing w:line="240" w:lineRule="auto"/>
        <w:ind w:firstLine="0"/>
        <w:jc w:val="both"/>
        <w:rPr>
          <w:rFonts w:ascii="Times New Roman" w:hAnsi="Times New Roman" w:cs="Times New Roman"/>
          <w:color w:val="auto"/>
          <w:sz w:val="24"/>
          <w:szCs w:val="24"/>
        </w:rPr>
      </w:pPr>
      <w:bookmarkStart w:id="2561" w:name="bookmark4262"/>
      <w:bookmarkEnd w:id="2561"/>
      <w:r w:rsidRPr="00C86D24">
        <w:rPr>
          <w:rStyle w:val="11"/>
          <w:rFonts w:ascii="Times New Roman" w:hAnsi="Times New Roman" w:cs="Times New Roman"/>
          <w:sz w:val="24"/>
          <w:szCs w:val="24"/>
        </w:rPr>
        <w:t>адекватная оценка изменяющихся условий;</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62" w:name="bookmark4263"/>
      <w:bookmarkEnd w:id="2562"/>
      <w:r w:rsidRPr="00C86D24">
        <w:rPr>
          <w:rStyle w:val="11"/>
          <w:rFonts w:ascii="Times New Roman" w:hAnsi="Times New Roman" w:cs="Times New Roman"/>
          <w:sz w:val="24"/>
          <w:szCs w:val="24"/>
        </w:rPr>
        <w:t>принятие решения (индивидуальное, в группе) в изменяю</w:t>
      </w:r>
      <w:r w:rsidRPr="00C86D24">
        <w:rPr>
          <w:rStyle w:val="11"/>
          <w:rFonts w:ascii="Times New Roman" w:hAnsi="Times New Roman" w:cs="Times New Roman"/>
          <w:sz w:val="24"/>
          <w:szCs w:val="24"/>
        </w:rPr>
        <w:softHyphen/>
        <w:t>щихся условиях на основании анализа биологической инфор</w:t>
      </w:r>
      <w:r w:rsidRPr="00C86D24">
        <w:rPr>
          <w:rStyle w:val="11"/>
          <w:rFonts w:ascii="Times New Roman" w:hAnsi="Times New Roman" w:cs="Times New Roman"/>
          <w:sz w:val="24"/>
          <w:szCs w:val="24"/>
        </w:rPr>
        <w:softHyphen/>
        <w:t>мации;</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63" w:name="bookmark4264"/>
      <w:bookmarkEnd w:id="2563"/>
      <w:r w:rsidRPr="00C86D24">
        <w:rPr>
          <w:rStyle w:val="11"/>
          <w:rFonts w:ascii="Times New Roman" w:hAnsi="Times New Roman" w:cs="Times New Roman"/>
          <w:sz w:val="24"/>
          <w:szCs w:val="24"/>
        </w:rPr>
        <w:t>планирование действий в новой ситуации на основании зна</w:t>
      </w:r>
      <w:r w:rsidRPr="00C86D24">
        <w:rPr>
          <w:rStyle w:val="11"/>
          <w:rFonts w:ascii="Times New Roman" w:hAnsi="Times New Roman" w:cs="Times New Roman"/>
          <w:sz w:val="24"/>
          <w:szCs w:val="24"/>
        </w:rPr>
        <w:softHyphen/>
        <w:t>ний биологических закономерностей.</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Универсальные познавательные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логические действия:</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64" w:name="bookmark4265"/>
      <w:bookmarkEnd w:id="2564"/>
      <w:r w:rsidRPr="00C86D24">
        <w:rPr>
          <w:rStyle w:val="11"/>
          <w:rFonts w:ascii="Times New Roman" w:hAnsi="Times New Roman" w:cs="Times New Roman"/>
          <w:sz w:val="24"/>
          <w:szCs w:val="24"/>
        </w:rPr>
        <w:t>выявлять и характеризовать существенные признаки биоло</w:t>
      </w:r>
      <w:r w:rsidRPr="00C86D24">
        <w:rPr>
          <w:rStyle w:val="11"/>
          <w:rFonts w:ascii="Times New Roman" w:hAnsi="Times New Roman" w:cs="Times New Roman"/>
          <w:sz w:val="24"/>
          <w:szCs w:val="24"/>
        </w:rPr>
        <w:softHyphen/>
        <w:t>гических объектов (явлений);</w:t>
      </w:r>
    </w:p>
    <w:p w:rsidR="00A5220A" w:rsidRPr="00C86D24" w:rsidRDefault="00A5220A" w:rsidP="00C86D24">
      <w:pPr>
        <w:pStyle w:val="a5"/>
        <w:numPr>
          <w:ilvl w:val="0"/>
          <w:numId w:val="252"/>
        </w:numPr>
        <w:tabs>
          <w:tab w:val="left" w:pos="228"/>
        </w:tabs>
        <w:spacing w:line="240" w:lineRule="auto"/>
        <w:ind w:left="240" w:hanging="240"/>
        <w:jc w:val="both"/>
        <w:rPr>
          <w:rFonts w:ascii="Times New Roman" w:hAnsi="Times New Roman" w:cs="Times New Roman"/>
          <w:color w:val="auto"/>
          <w:sz w:val="24"/>
          <w:szCs w:val="24"/>
        </w:rPr>
      </w:pPr>
      <w:bookmarkStart w:id="2565" w:name="bookmark4266"/>
      <w:bookmarkEnd w:id="2565"/>
      <w:r w:rsidRPr="00C86D24">
        <w:rPr>
          <w:rStyle w:val="11"/>
          <w:rFonts w:ascii="Times New Roman" w:hAnsi="Times New Roman" w:cs="Times New Roman"/>
          <w:sz w:val="24"/>
          <w:szCs w:val="24"/>
        </w:rPr>
        <w:t>устанавливать существенный признак классификации биоло</w:t>
      </w:r>
      <w:r w:rsidRPr="00C86D24">
        <w:rPr>
          <w:rStyle w:val="11"/>
          <w:rFonts w:ascii="Times New Roman" w:hAnsi="Times New Roman" w:cs="Times New Roman"/>
          <w:sz w:val="24"/>
          <w:szCs w:val="24"/>
        </w:rPr>
        <w:softHyphen/>
        <w:t>гических объектов (явлений, процессов), основания для обоб</w:t>
      </w:r>
      <w:r w:rsidRPr="00C86D24">
        <w:rPr>
          <w:rStyle w:val="11"/>
          <w:rFonts w:ascii="Times New Roman" w:hAnsi="Times New Roman" w:cs="Times New Roman"/>
          <w:sz w:val="24"/>
          <w:szCs w:val="24"/>
        </w:rPr>
        <w:softHyphen/>
        <w:t>щения и сравнения, критерии проводимого анализа;</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66" w:name="bookmark4267"/>
      <w:bookmarkEnd w:id="2566"/>
      <w:r w:rsidRPr="00C86D24">
        <w:rPr>
          <w:rStyle w:val="11"/>
          <w:rFonts w:ascii="Times New Roman" w:hAnsi="Times New Roman" w:cs="Times New Roman"/>
          <w:sz w:val="24"/>
          <w:szCs w:val="24"/>
        </w:rPr>
        <w:t>с учётом предложенной биологической задачи выявлять за</w:t>
      </w:r>
      <w:r w:rsidRPr="00C86D24">
        <w:rPr>
          <w:rStyle w:val="11"/>
          <w:rFonts w:ascii="Times New Roman" w:hAnsi="Times New Roman" w:cs="Times New Roman"/>
          <w:sz w:val="24"/>
          <w:szCs w:val="24"/>
        </w:rPr>
        <w:softHyphen/>
        <w:t>кономерности и противоречия в рассматриваемых фактах и наблюдениях; предлагать критерии для выявления законо</w:t>
      </w:r>
      <w:r w:rsidRPr="00C86D24">
        <w:rPr>
          <w:rStyle w:val="11"/>
          <w:rFonts w:ascii="Times New Roman" w:hAnsi="Times New Roman" w:cs="Times New Roman"/>
          <w:sz w:val="24"/>
          <w:szCs w:val="24"/>
        </w:rPr>
        <w:softHyphen/>
        <w:t>мерностей и противоречий;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67" w:name="bookmark4268"/>
      <w:bookmarkEnd w:id="2567"/>
      <w:r w:rsidRPr="00C86D24">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68" w:name="bookmark4269"/>
      <w:bookmarkEnd w:id="2568"/>
      <w:r w:rsidRPr="00C86D24">
        <w:rPr>
          <w:rStyle w:val="11"/>
          <w:rFonts w:ascii="Times New Roman" w:hAnsi="Times New Roman" w:cs="Times New Roman"/>
          <w:sz w:val="24"/>
          <w:szCs w:val="24"/>
        </w:rPr>
        <w:t>выявлять причинно-следственные связи при изучении био</w:t>
      </w:r>
      <w:r w:rsidRPr="00C86D24">
        <w:rPr>
          <w:rStyle w:val="11"/>
          <w:rFonts w:ascii="Times New Roman" w:hAnsi="Times New Roman" w:cs="Times New Roman"/>
          <w:sz w:val="24"/>
          <w:szCs w:val="24"/>
        </w:rPr>
        <w:softHyphen/>
        <w:t>логических явлений и процессов; делать выводы с исполь</w:t>
      </w:r>
      <w:r w:rsidRPr="00C86D24">
        <w:rPr>
          <w:rStyle w:val="11"/>
          <w:rFonts w:ascii="Times New Roman" w:hAnsi="Times New Roman" w:cs="Times New Roman"/>
          <w:sz w:val="24"/>
          <w:szCs w:val="24"/>
        </w:rPr>
        <w:softHyphen/>
        <w:t xml:space="preserve">зованием дедуктивных и индуктивных умозаключений, </w:t>
      </w:r>
      <w:r w:rsidRPr="00C86D24">
        <w:rPr>
          <w:rStyle w:val="11"/>
          <w:rFonts w:ascii="Times New Roman" w:hAnsi="Times New Roman" w:cs="Times New Roman"/>
          <w:sz w:val="24"/>
          <w:szCs w:val="24"/>
        </w:rPr>
        <w:lastRenderedPageBreak/>
        <w:t>умозаключений по аналогии, формулировать гипотезы о взаимосвязях;</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69" w:name="bookmark4270"/>
      <w:bookmarkEnd w:id="2569"/>
      <w:r w:rsidRPr="00C86D24">
        <w:rPr>
          <w:rStyle w:val="11"/>
          <w:rFonts w:ascii="Times New Roman" w:hAnsi="Times New Roman" w:cs="Times New Roman"/>
          <w:sz w:val="24"/>
          <w:szCs w:val="24"/>
        </w:rPr>
        <w:t>самостоятельно выбирать способ решения учебной биологи</w:t>
      </w:r>
      <w:r w:rsidRPr="00C86D24">
        <w:rPr>
          <w:rStyle w:val="11"/>
          <w:rFonts w:ascii="Times New Roman" w:hAnsi="Times New Roman" w:cs="Times New Roman"/>
          <w:sz w:val="24"/>
          <w:szCs w:val="24"/>
        </w:rPr>
        <w:softHyphen/>
        <w:t>ческой задачи (сравнивать несколько вариантов решения, выбирать наиболее подходящий с учётом самостоятельно вы</w:t>
      </w:r>
      <w:r w:rsidRPr="00C86D24">
        <w:rPr>
          <w:rStyle w:val="11"/>
          <w:rFonts w:ascii="Times New Roman" w:hAnsi="Times New Roman" w:cs="Times New Roman"/>
          <w:sz w:val="24"/>
          <w:szCs w:val="24"/>
        </w:rPr>
        <w:softHyphen/>
        <w:t>деленных критериев).</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Базовые исследовательские действия: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0" w:name="bookmark4271"/>
      <w:bookmarkEnd w:id="2570"/>
      <w:r w:rsidRPr="00C86D24">
        <w:rPr>
          <w:rStyle w:val="11"/>
          <w:rFonts w:ascii="Times New Roman" w:hAnsi="Times New Roman" w:cs="Times New Roman"/>
          <w:sz w:val="24"/>
          <w:szCs w:val="24"/>
        </w:rPr>
        <w:t>использовать вопросы как исследовательский инструмент по</w:t>
      </w:r>
      <w:r w:rsidRPr="00C86D24">
        <w:rPr>
          <w:rStyle w:val="11"/>
          <w:rFonts w:ascii="Times New Roman" w:hAnsi="Times New Roman" w:cs="Times New Roman"/>
          <w:sz w:val="24"/>
          <w:szCs w:val="24"/>
        </w:rPr>
        <w:softHyphen/>
        <w:t>знания;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1" w:name="bookmark4272"/>
      <w:bookmarkEnd w:id="2571"/>
      <w:r w:rsidRPr="00C86D24">
        <w:rPr>
          <w:rStyle w:val="11"/>
          <w:rFonts w:ascii="Times New Roman" w:hAnsi="Times New Roman" w:cs="Times New Roman"/>
          <w:sz w:val="24"/>
          <w:szCs w:val="24"/>
        </w:rPr>
        <w:t>формулировать вопросы, фиксирующие разрыв между реаль</w:t>
      </w:r>
      <w:r w:rsidRPr="00C86D24">
        <w:rPr>
          <w:rStyle w:val="11"/>
          <w:rFonts w:ascii="Times New Roman" w:hAnsi="Times New Roman" w:cs="Times New Roman"/>
          <w:sz w:val="24"/>
          <w:szCs w:val="24"/>
        </w:rPr>
        <w:softHyphen/>
        <w:t>ным и желательным состоянием ситуации, объекта, и само</w:t>
      </w:r>
      <w:r w:rsidRPr="00C86D24">
        <w:rPr>
          <w:rStyle w:val="11"/>
          <w:rFonts w:ascii="Times New Roman" w:hAnsi="Times New Roman" w:cs="Times New Roman"/>
          <w:sz w:val="24"/>
          <w:szCs w:val="24"/>
        </w:rPr>
        <w:softHyphen/>
        <w:t>стоятельно устанавливать искомое и данное;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2" w:name="bookmark4273"/>
      <w:bookmarkEnd w:id="2572"/>
      <w:r w:rsidRPr="00C86D24">
        <w:rPr>
          <w:rStyle w:val="11"/>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3" w:name="bookmark4274"/>
      <w:bookmarkEnd w:id="2573"/>
      <w:r w:rsidRPr="00C86D24">
        <w:rPr>
          <w:rStyle w:val="11"/>
          <w:rFonts w:ascii="Times New Roman" w:hAnsi="Times New Roman" w:cs="Times New Roman"/>
          <w:sz w:val="24"/>
          <w:szCs w:val="24"/>
        </w:rPr>
        <w:t>проводить по самостоятельно составленному плану наблю</w:t>
      </w:r>
      <w:r w:rsidRPr="00C86D24">
        <w:rPr>
          <w:rStyle w:val="11"/>
          <w:rFonts w:ascii="Times New Roman" w:hAnsi="Times New Roman" w:cs="Times New Roman"/>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4" w:name="bookmark4275"/>
      <w:bookmarkEnd w:id="2574"/>
      <w:r w:rsidRPr="00C86D24">
        <w:rPr>
          <w:rStyle w:val="11"/>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5" w:name="bookmark4276"/>
      <w:bookmarkEnd w:id="2575"/>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6" w:name="bookmark4277"/>
      <w:bookmarkEnd w:id="2576"/>
      <w:r w:rsidRPr="00C86D24">
        <w:rPr>
          <w:rStyle w:val="11"/>
          <w:rFonts w:ascii="Times New Roman" w:hAnsi="Times New Roman" w:cs="Times New Roman"/>
          <w:sz w:val="24"/>
          <w:szCs w:val="24"/>
        </w:rPr>
        <w:t>прогнозировать возможное дальнейшее развитие биологиче</w:t>
      </w:r>
      <w:r w:rsidRPr="00C86D24">
        <w:rPr>
          <w:rStyle w:val="11"/>
          <w:rFonts w:ascii="Times New Roman" w:hAnsi="Times New Roman" w:cs="Times New Roman"/>
          <w:sz w:val="24"/>
          <w:szCs w:val="24"/>
        </w:rPr>
        <w:softHyphen/>
        <w:t>ских процессов и их последствия в аналогичных или сходных ситуациях, а также выдвигать предположения об их разви</w:t>
      </w:r>
      <w:r w:rsidRPr="00C86D24">
        <w:rPr>
          <w:rStyle w:val="11"/>
          <w:rFonts w:ascii="Times New Roman" w:hAnsi="Times New Roman" w:cs="Times New Roman"/>
          <w:sz w:val="24"/>
          <w:szCs w:val="24"/>
        </w:rPr>
        <w:softHyphen/>
        <w:t>тии в новых условиях и контекстах.</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77" w:name="bookmark4278"/>
      <w:bookmarkEnd w:id="2577"/>
      <w:r w:rsidRPr="00C86D24">
        <w:rPr>
          <w:rStyle w:val="11"/>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78" w:name="bookmark4279"/>
      <w:bookmarkEnd w:id="2578"/>
      <w:r w:rsidRPr="00C86D24">
        <w:rPr>
          <w:rStyle w:val="11"/>
          <w:rFonts w:ascii="Times New Roman" w:hAnsi="Times New Roman" w:cs="Times New Roman"/>
          <w:sz w:val="24"/>
          <w:szCs w:val="24"/>
        </w:rPr>
        <w:t>выбирать, анализировать, систематизировать и интерпрети</w:t>
      </w:r>
      <w:r w:rsidRPr="00C86D24">
        <w:rPr>
          <w:rStyle w:val="11"/>
          <w:rFonts w:ascii="Times New Roman" w:hAnsi="Times New Roman" w:cs="Times New Roman"/>
          <w:sz w:val="24"/>
          <w:szCs w:val="24"/>
        </w:rPr>
        <w:softHyphen/>
        <w:t>ровать биологическую информацию различных видов и форм представления;</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79" w:name="bookmark4280"/>
      <w:bookmarkEnd w:id="2579"/>
      <w:r w:rsidRPr="00C86D24">
        <w:rPr>
          <w:rStyle w:val="11"/>
          <w:rFonts w:ascii="Times New Roman" w:hAnsi="Times New Roman" w:cs="Times New Roman"/>
          <w:sz w:val="24"/>
          <w:szCs w:val="24"/>
        </w:rPr>
        <w:lastRenderedPageBreak/>
        <w:t>находить сходные аргументы (подтверждающие или опровер</w:t>
      </w:r>
      <w:r w:rsidRPr="00C86D24">
        <w:rPr>
          <w:rStyle w:val="11"/>
          <w:rFonts w:ascii="Times New Roman" w:hAnsi="Times New Roman" w:cs="Times New Roman"/>
          <w:sz w:val="24"/>
          <w:szCs w:val="24"/>
        </w:rPr>
        <w:softHyphen/>
        <w:t>гающие одну и ту же идею, версию) в различных информа</w:t>
      </w:r>
      <w:r w:rsidRPr="00C86D24">
        <w:rPr>
          <w:rStyle w:val="11"/>
          <w:rFonts w:ascii="Times New Roman" w:hAnsi="Times New Roman" w:cs="Times New Roman"/>
          <w:sz w:val="24"/>
          <w:szCs w:val="24"/>
        </w:rPr>
        <w:softHyphen/>
        <w:t>ционных источниках;</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0" w:name="bookmark4281"/>
      <w:bookmarkEnd w:id="2580"/>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w:t>
      </w:r>
      <w:r w:rsidRPr="00C86D24">
        <w:rPr>
          <w:rStyle w:val="11"/>
          <w:rFonts w:ascii="Times New Roman" w:hAnsi="Times New Roman" w:cs="Times New Roman"/>
          <w:sz w:val="24"/>
          <w:szCs w:val="24"/>
        </w:rPr>
        <w:softHyphen/>
        <w:t>сложными схемами, диаграммами, иной графикой и их ком</w:t>
      </w:r>
      <w:r w:rsidRPr="00C86D24">
        <w:rPr>
          <w:rStyle w:val="11"/>
          <w:rFonts w:ascii="Times New Roman" w:hAnsi="Times New Roman" w:cs="Times New Roman"/>
          <w:sz w:val="24"/>
          <w:szCs w:val="24"/>
        </w:rPr>
        <w:softHyphen/>
        <w:t>бинациями;</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1" w:name="bookmark4282"/>
      <w:bookmarkEnd w:id="2581"/>
      <w:r w:rsidRPr="00C86D24">
        <w:rPr>
          <w:rStyle w:val="11"/>
          <w:rFonts w:ascii="Times New Roman" w:hAnsi="Times New Roman" w:cs="Times New Roman"/>
          <w:sz w:val="24"/>
          <w:szCs w:val="24"/>
        </w:rPr>
        <w:t>оценивать надёжность биологической информации по крите</w:t>
      </w:r>
      <w:r w:rsidRPr="00C86D24">
        <w:rPr>
          <w:rStyle w:val="11"/>
          <w:rFonts w:ascii="Times New Roman" w:hAnsi="Times New Roman" w:cs="Times New Roman"/>
          <w:sz w:val="24"/>
          <w:szCs w:val="24"/>
        </w:rPr>
        <w:softHyphen/>
        <w:t>риям, предложенным учителем или сформулированным са</w:t>
      </w:r>
      <w:r w:rsidRPr="00C86D24">
        <w:rPr>
          <w:rStyle w:val="11"/>
          <w:rFonts w:ascii="Times New Roman" w:hAnsi="Times New Roman" w:cs="Times New Roman"/>
          <w:sz w:val="24"/>
          <w:szCs w:val="24"/>
        </w:rPr>
        <w:softHyphen/>
        <w:t>мостоятельно;</w:t>
      </w:r>
    </w:p>
    <w:p w:rsidR="00A5220A" w:rsidRPr="00C86D24" w:rsidRDefault="00A5220A" w:rsidP="00C86D24">
      <w:pPr>
        <w:pStyle w:val="a5"/>
        <w:numPr>
          <w:ilvl w:val="0"/>
          <w:numId w:val="252"/>
        </w:numPr>
        <w:tabs>
          <w:tab w:val="left" w:pos="186"/>
        </w:tabs>
        <w:spacing w:line="240" w:lineRule="auto"/>
        <w:ind w:firstLine="0"/>
        <w:jc w:val="both"/>
        <w:rPr>
          <w:rFonts w:ascii="Times New Roman" w:hAnsi="Times New Roman" w:cs="Times New Roman"/>
          <w:color w:val="auto"/>
          <w:sz w:val="24"/>
          <w:szCs w:val="24"/>
        </w:rPr>
      </w:pPr>
      <w:bookmarkStart w:id="2582" w:name="bookmark4283"/>
      <w:bookmarkEnd w:id="2582"/>
      <w:r w:rsidRPr="00C86D24">
        <w:rPr>
          <w:rStyle w:val="11"/>
          <w:rFonts w:ascii="Times New Roman" w:hAnsi="Times New Roman" w:cs="Times New Roman"/>
          <w:sz w:val="24"/>
          <w:szCs w:val="24"/>
        </w:rPr>
        <w:t>запоминать и систематизировать биологическую информацию.</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Универсальные коммуникативные действия</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Общение:</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3" w:name="bookmark4284"/>
      <w:bookmarkEnd w:id="2583"/>
      <w:r w:rsidRPr="00C86D24">
        <w:rPr>
          <w:rStyle w:val="11"/>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4" w:name="bookmark4285"/>
      <w:bookmarkEnd w:id="2584"/>
      <w:r w:rsidRPr="00C86D24">
        <w:rPr>
          <w:rStyle w:val="11"/>
          <w:rFonts w:ascii="Times New Roman" w:hAnsi="Times New Roman" w:cs="Times New Roman"/>
          <w:sz w:val="24"/>
          <w:szCs w:val="24"/>
        </w:rPr>
        <w:t>выражать себя (свою точку зрения) в устных и письменных текстах;</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5" w:name="bookmark4286"/>
      <w:bookmarkEnd w:id="2585"/>
      <w:r w:rsidRPr="00C86D24">
        <w:rPr>
          <w:rStyle w:val="11"/>
          <w:rFonts w:ascii="Times New Roman" w:hAnsi="Times New Roman" w:cs="Times New Roman"/>
          <w:sz w:val="24"/>
          <w:szCs w:val="24"/>
        </w:rPr>
        <w:t>распознавать невербальные средства общения, понимать зна</w:t>
      </w:r>
      <w:r w:rsidRPr="00C86D24">
        <w:rPr>
          <w:rStyle w:val="11"/>
          <w:rFonts w:ascii="Times New Roman" w:hAnsi="Times New Roman" w:cs="Times New Roman"/>
          <w:sz w:val="24"/>
          <w:szCs w:val="24"/>
        </w:rPr>
        <w:softHyphen/>
        <w:t>чение социальных знаков, знать и распознавать предпосылки конфликтных ситуаций и смягчать конфликты, вести пере</w:t>
      </w:r>
      <w:r w:rsidRPr="00C86D24">
        <w:rPr>
          <w:rStyle w:val="11"/>
          <w:rFonts w:ascii="Times New Roman" w:hAnsi="Times New Roman" w:cs="Times New Roman"/>
          <w:sz w:val="24"/>
          <w:szCs w:val="24"/>
        </w:rPr>
        <w:softHyphen/>
        <w:t>говоры;</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6" w:name="bookmark4287"/>
      <w:bookmarkEnd w:id="2586"/>
      <w:r w:rsidRPr="00C86D24">
        <w:rPr>
          <w:rStyle w:val="11"/>
          <w:rFonts w:ascii="Times New Roman" w:hAnsi="Times New Roman" w:cs="Times New Roman"/>
          <w:sz w:val="24"/>
          <w:szCs w:val="24"/>
        </w:rPr>
        <w:t>понимать намерения других, проявлять уважительное отно</w:t>
      </w:r>
      <w:r w:rsidRPr="00C86D24">
        <w:rPr>
          <w:rStyle w:val="11"/>
          <w:rFonts w:ascii="Times New Roman" w:hAnsi="Times New Roman" w:cs="Times New Roman"/>
          <w:sz w:val="24"/>
          <w:szCs w:val="24"/>
        </w:rPr>
        <w:softHyphen/>
        <w:t>шение к собеседнику и в корректной форме формулировать свои возражения;</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7" w:name="bookmark4288"/>
      <w:bookmarkEnd w:id="2587"/>
      <w:r w:rsidRPr="00C86D24">
        <w:rPr>
          <w:rStyle w:val="11"/>
          <w:rFonts w:ascii="Times New Roman" w:hAnsi="Times New Roman" w:cs="Times New Roman"/>
          <w:sz w:val="24"/>
          <w:szCs w:val="24"/>
        </w:rPr>
        <w:t>в ходе диалога и/или дискуссии задавать вопросы по суще</w:t>
      </w:r>
      <w:r w:rsidRPr="00C86D24">
        <w:rPr>
          <w:rStyle w:val="11"/>
          <w:rFonts w:ascii="Times New Roman" w:hAnsi="Times New Roman" w:cs="Times New Roman"/>
          <w:sz w:val="24"/>
          <w:szCs w:val="24"/>
        </w:rPr>
        <w:softHyphen/>
        <w:t>ству обсуждаемой биологической темы и высказывать идеи, нацеленные на решение биологической задачи и поддержа</w:t>
      </w:r>
      <w:r w:rsidRPr="00C86D24">
        <w:rPr>
          <w:rStyle w:val="11"/>
          <w:rFonts w:ascii="Times New Roman" w:hAnsi="Times New Roman" w:cs="Times New Roman"/>
          <w:sz w:val="24"/>
          <w:szCs w:val="24"/>
        </w:rPr>
        <w:softHyphen/>
        <w:t>ние благожелательности общения;</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8" w:name="bookmark4289"/>
      <w:bookmarkEnd w:id="2588"/>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89" w:name="bookmark4290"/>
      <w:bookmarkEnd w:id="2589"/>
      <w:r w:rsidRPr="00C86D24">
        <w:rPr>
          <w:rStyle w:val="11"/>
          <w:rFonts w:ascii="Times New Roman" w:hAnsi="Times New Roman" w:cs="Times New Roman"/>
          <w:sz w:val="24"/>
          <w:szCs w:val="24"/>
        </w:rPr>
        <w:t>публично представлять результаты выполненного биологиче</w:t>
      </w:r>
      <w:r w:rsidRPr="00C86D24">
        <w:rPr>
          <w:rStyle w:val="11"/>
          <w:rFonts w:ascii="Times New Roman" w:hAnsi="Times New Roman" w:cs="Times New Roman"/>
          <w:sz w:val="24"/>
          <w:szCs w:val="24"/>
        </w:rPr>
        <w:softHyphen/>
        <w:t>ского опыта (эксперимента, исследования, проекта);</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90" w:name="bookmark4291"/>
      <w:bookmarkEnd w:id="2590"/>
      <w:r w:rsidRPr="00C86D24">
        <w:rPr>
          <w:rStyle w:val="11"/>
          <w:rFonts w:ascii="Times New Roman" w:hAnsi="Times New Roman" w:cs="Times New Roman"/>
          <w:sz w:val="24"/>
          <w:szCs w:val="24"/>
        </w:rPr>
        <w:t>самостоятельно выбирать формат выступления с учётом за</w:t>
      </w:r>
      <w:r w:rsidRPr="00C86D24">
        <w:rPr>
          <w:rStyle w:val="11"/>
          <w:rFonts w:ascii="Times New Roman" w:hAnsi="Times New Roman" w:cs="Times New Roman"/>
          <w:sz w:val="24"/>
          <w:szCs w:val="24"/>
        </w:rPr>
        <w:softHyphen/>
        <w:t xml:space="preserve">дач презентации и особенностей аудитории и в соответствии с ним составлять устные и письменные </w:t>
      </w:r>
      <w:r w:rsidRPr="00C86D24">
        <w:rPr>
          <w:rStyle w:val="11"/>
          <w:rFonts w:ascii="Times New Roman" w:hAnsi="Times New Roman" w:cs="Times New Roman"/>
          <w:sz w:val="24"/>
          <w:szCs w:val="24"/>
        </w:rPr>
        <w:lastRenderedPageBreak/>
        <w:t>тексты с использова</w:t>
      </w:r>
      <w:r w:rsidRPr="00C86D24">
        <w:rPr>
          <w:rStyle w:val="11"/>
          <w:rFonts w:ascii="Times New Roman" w:hAnsi="Times New Roman" w:cs="Times New Roman"/>
          <w:sz w:val="24"/>
          <w:szCs w:val="24"/>
        </w:rPr>
        <w:softHyphen/>
        <w:t>нием иллюстративных материалов.</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Совместная деятельность (сотрудничество):</w:t>
      </w:r>
    </w:p>
    <w:p w:rsidR="00A5220A" w:rsidRPr="00C86D24" w:rsidRDefault="00A5220A" w:rsidP="00C86D24">
      <w:pPr>
        <w:pStyle w:val="a5"/>
        <w:numPr>
          <w:ilvl w:val="0"/>
          <w:numId w:val="252"/>
        </w:numPr>
        <w:tabs>
          <w:tab w:val="left" w:pos="186"/>
        </w:tabs>
        <w:spacing w:line="240" w:lineRule="auto"/>
        <w:ind w:left="220" w:hanging="220"/>
        <w:jc w:val="both"/>
        <w:rPr>
          <w:rFonts w:ascii="Times New Roman" w:hAnsi="Times New Roman" w:cs="Times New Roman"/>
          <w:color w:val="auto"/>
          <w:sz w:val="24"/>
          <w:szCs w:val="24"/>
        </w:rPr>
      </w:pPr>
      <w:bookmarkStart w:id="2591" w:name="bookmark4292"/>
      <w:bookmarkEnd w:id="2591"/>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биологической проблемы, обосновывать необходимость применения группо</w:t>
      </w:r>
      <w:r w:rsidRPr="00C86D24">
        <w:rPr>
          <w:rStyle w:val="11"/>
          <w:rFonts w:ascii="Times New Roman" w:hAnsi="Times New Roman" w:cs="Times New Roman"/>
          <w:sz w:val="24"/>
          <w:szCs w:val="24"/>
        </w:rPr>
        <w:softHyphen/>
        <w:t>вых форм взаимодействия при решении поставленной учеб</w:t>
      </w:r>
      <w:r w:rsidRPr="00C86D24">
        <w:rPr>
          <w:rStyle w:val="11"/>
          <w:rFonts w:ascii="Times New Roman" w:hAnsi="Times New Roman" w:cs="Times New Roman"/>
          <w:sz w:val="24"/>
          <w:szCs w:val="24"/>
        </w:rPr>
        <w:softHyphen/>
        <w:t>ной задачи;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2" w:name="bookmark4293"/>
      <w:bookmarkEnd w:id="2592"/>
      <w:r w:rsidRPr="00C86D24">
        <w:rPr>
          <w:rStyle w:val="11"/>
          <w:rFonts w:ascii="Times New Roman" w:hAnsi="Times New Roman" w:cs="Times New Roman"/>
          <w:sz w:val="24"/>
          <w:szCs w:val="24"/>
        </w:rPr>
        <w:t>принимать цель совместной деятельности, коллективно стро</w:t>
      </w:r>
      <w:r w:rsidRPr="00C86D24">
        <w:rPr>
          <w:rStyle w:val="11"/>
          <w:rFonts w:ascii="Times New Roman" w:hAnsi="Times New Roman" w:cs="Times New Roman"/>
          <w:sz w:val="24"/>
          <w:szCs w:val="24"/>
        </w:rPr>
        <w:softHyphen/>
        <w:t>ить действия по её достижению: распределять роли, догова</w:t>
      </w:r>
      <w:r w:rsidRPr="00C86D24">
        <w:rPr>
          <w:rStyle w:val="11"/>
          <w:rFonts w:ascii="Times New Roman" w:hAnsi="Times New Roman" w:cs="Times New Roman"/>
          <w:sz w:val="24"/>
          <w:szCs w:val="24"/>
        </w:rPr>
        <w:softHyphen/>
        <w:t>риваться, обсуждать процесс и результат совместной работы; уметь обобщать мнения нескольких людей, проявлять готов</w:t>
      </w:r>
      <w:r w:rsidRPr="00C86D24">
        <w:rPr>
          <w:rStyle w:val="11"/>
          <w:rFonts w:ascii="Times New Roman" w:hAnsi="Times New Roman" w:cs="Times New Roman"/>
          <w:sz w:val="24"/>
          <w:szCs w:val="24"/>
        </w:rPr>
        <w:softHyphen/>
        <w:t>ность руководить, выполнять поручения, подчиняться;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3" w:name="bookmark4294"/>
      <w:bookmarkEnd w:id="2593"/>
      <w:r w:rsidRPr="00C86D24">
        <w:rPr>
          <w:rStyle w:val="11"/>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w:t>
      </w:r>
      <w:r w:rsidRPr="00C86D24">
        <w:rPr>
          <w:rStyle w:val="11"/>
          <w:rFonts w:ascii="Times New Roman" w:hAnsi="Times New Roman" w:cs="Times New Roman"/>
          <w:sz w:val="24"/>
          <w:szCs w:val="24"/>
        </w:rPr>
        <w:softHyphen/>
        <w:t>ников взаимодействия), распределять задачи между членами команды, участвовать в групповых формах работы (обсужде</w:t>
      </w:r>
      <w:r w:rsidRPr="00C86D24">
        <w:rPr>
          <w:rStyle w:val="11"/>
          <w:rFonts w:ascii="Times New Roman" w:hAnsi="Times New Roman" w:cs="Times New Roman"/>
          <w:sz w:val="24"/>
          <w:szCs w:val="24"/>
        </w:rPr>
        <w:softHyphen/>
        <w:t>ния, обмен мнениями, мозговые штурмы и иные);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4" w:name="bookmark4295"/>
      <w:bookmarkEnd w:id="2594"/>
      <w:r w:rsidRPr="00C86D24">
        <w:rPr>
          <w:rStyle w:val="11"/>
          <w:rFonts w:ascii="Times New Roman" w:hAnsi="Times New Roman" w:cs="Times New Roman"/>
          <w:sz w:val="24"/>
          <w:szCs w:val="24"/>
        </w:rPr>
        <w:t>выполнять свою часть работы, достигать качественного ре</w:t>
      </w:r>
      <w:r w:rsidRPr="00C86D24">
        <w:rPr>
          <w:rStyle w:val="11"/>
          <w:rFonts w:ascii="Times New Roman" w:hAnsi="Times New Roman" w:cs="Times New Roman"/>
          <w:sz w:val="24"/>
          <w:szCs w:val="24"/>
        </w:rPr>
        <w:softHyphen/>
        <w:t>зультата по своему направлению и координировать свои дей</w:t>
      </w:r>
      <w:r w:rsidRPr="00C86D24">
        <w:rPr>
          <w:rStyle w:val="11"/>
          <w:rFonts w:ascii="Times New Roman" w:hAnsi="Times New Roman" w:cs="Times New Roman"/>
          <w:sz w:val="24"/>
          <w:szCs w:val="24"/>
        </w:rPr>
        <w:softHyphen/>
        <w:t>ствия с другими членами команды;</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5" w:name="bookmark4296"/>
      <w:bookmarkEnd w:id="2595"/>
      <w:r w:rsidRPr="00C86D24">
        <w:rPr>
          <w:rStyle w:val="11"/>
          <w:rFonts w:ascii="Times New Roman" w:hAnsi="Times New Roman" w:cs="Times New Roman"/>
          <w:sz w:val="24"/>
          <w:szCs w:val="24"/>
        </w:rPr>
        <w:t>оценивать качество своего вклада в общий продукт по кри</w:t>
      </w:r>
      <w:r w:rsidRPr="00C86D24">
        <w:rPr>
          <w:rStyle w:val="11"/>
          <w:rFonts w:ascii="Times New Roman" w:hAnsi="Times New Roman" w:cs="Times New Roman"/>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6" w:name="bookmark4297"/>
      <w:bookmarkEnd w:id="2596"/>
      <w:r w:rsidRPr="00C86D24">
        <w:rPr>
          <w:rStyle w:val="11"/>
          <w:rFonts w:ascii="Times New Roman" w:hAnsi="Times New Roman" w:cs="Times New Roman"/>
          <w:sz w:val="24"/>
          <w:szCs w:val="24"/>
        </w:rPr>
        <w:t>овладеть системой универсальных коммуникативных дей</w:t>
      </w:r>
      <w:r w:rsidRPr="00C86D24">
        <w:rPr>
          <w:rStyle w:val="11"/>
          <w:rFonts w:ascii="Times New Roman" w:hAnsi="Times New Roman" w:cs="Times New Roman"/>
          <w:sz w:val="24"/>
          <w:szCs w:val="24"/>
        </w:rPr>
        <w:softHyphen/>
        <w:t>ствий, которая обеспечивает сформированность социальных навыков и эмоционального интеллекта обучающихся.</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Универсальные регулятивные действия</w:t>
      </w:r>
    </w:p>
    <w:p w:rsidR="00A5220A" w:rsidRPr="00C86D24" w:rsidRDefault="00A5220A" w:rsidP="00C86D24">
      <w:pPr>
        <w:pStyle w:val="a5"/>
        <w:spacing w:line="240" w:lineRule="auto"/>
        <w:ind w:firstLine="22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Самоорганизация: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7" w:name="bookmark4298"/>
      <w:bookmarkEnd w:id="2597"/>
      <w:r w:rsidRPr="00C86D24">
        <w:rPr>
          <w:rStyle w:val="11"/>
          <w:rFonts w:ascii="Times New Roman" w:hAnsi="Times New Roman" w:cs="Times New Roman"/>
          <w:sz w:val="24"/>
          <w:szCs w:val="24"/>
        </w:rPr>
        <w:t>выявлять проблемы для решения в жизненных и учебных ситуациях, используя биологические знания;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8" w:name="bookmark4299"/>
      <w:bookmarkEnd w:id="2598"/>
      <w:r w:rsidRPr="00C86D24">
        <w:rPr>
          <w:rStyle w:val="11"/>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w:t>
      </w:r>
      <w:r w:rsidRPr="00C86D24">
        <w:rPr>
          <w:rStyle w:val="11"/>
          <w:rFonts w:ascii="Times New Roman" w:hAnsi="Times New Roman" w:cs="Times New Roman"/>
          <w:sz w:val="24"/>
          <w:szCs w:val="24"/>
        </w:rPr>
        <w:softHyphen/>
        <w:t>шений группой);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599" w:name="bookmark4300"/>
      <w:bookmarkEnd w:id="2599"/>
      <w:r w:rsidRPr="00C86D24">
        <w:rPr>
          <w:rStyle w:val="11"/>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C86D24">
        <w:rPr>
          <w:rStyle w:val="11"/>
          <w:rFonts w:ascii="Times New Roman" w:hAnsi="Times New Roman" w:cs="Times New Roman"/>
          <w:sz w:val="24"/>
          <w:szCs w:val="24"/>
        </w:rPr>
        <w:softHyphen/>
        <w:t>ностей, аргументировать предлагаемые варианты решений;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00" w:name="bookmark4301"/>
      <w:bookmarkEnd w:id="2600"/>
      <w:r w:rsidRPr="00C86D24">
        <w:rPr>
          <w:rStyle w:val="11"/>
          <w:rFonts w:ascii="Times New Roman" w:hAnsi="Times New Roman" w:cs="Times New Roman"/>
          <w:sz w:val="24"/>
          <w:szCs w:val="24"/>
        </w:rPr>
        <w:t>составлять план действий (план реализации намеченного ал</w:t>
      </w:r>
      <w:r w:rsidRPr="00C86D24">
        <w:rPr>
          <w:rStyle w:val="11"/>
          <w:rFonts w:ascii="Times New Roman" w:hAnsi="Times New Roman" w:cs="Times New Roman"/>
          <w:sz w:val="24"/>
          <w:szCs w:val="24"/>
        </w:rPr>
        <w:softHyphen/>
        <w:t>горитма решения), корректировать предложенный алгоритм с учётом получения новых биологических знаний об изучае</w:t>
      </w:r>
      <w:r w:rsidRPr="00C86D24">
        <w:rPr>
          <w:rStyle w:val="11"/>
          <w:rFonts w:ascii="Times New Roman" w:hAnsi="Times New Roman" w:cs="Times New Roman"/>
          <w:sz w:val="24"/>
          <w:szCs w:val="24"/>
        </w:rPr>
        <w:softHyphen/>
        <w:t>мом биологическом объекте;</w:t>
      </w:r>
    </w:p>
    <w:p w:rsidR="00A5220A" w:rsidRPr="00C86D24" w:rsidRDefault="00A5220A" w:rsidP="00C86D24">
      <w:pPr>
        <w:pStyle w:val="a5"/>
        <w:numPr>
          <w:ilvl w:val="0"/>
          <w:numId w:val="252"/>
        </w:numPr>
        <w:tabs>
          <w:tab w:val="left" w:pos="182"/>
        </w:tabs>
        <w:spacing w:line="240" w:lineRule="auto"/>
        <w:ind w:firstLine="0"/>
        <w:rPr>
          <w:rFonts w:ascii="Times New Roman" w:hAnsi="Times New Roman" w:cs="Times New Roman"/>
          <w:color w:val="auto"/>
          <w:sz w:val="24"/>
          <w:szCs w:val="24"/>
        </w:rPr>
      </w:pPr>
      <w:bookmarkStart w:id="2601" w:name="bookmark4302"/>
      <w:bookmarkEnd w:id="2601"/>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Самоконтроль (рефлексия):</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2" w:name="bookmark4303"/>
      <w:bookmarkEnd w:id="2602"/>
      <w:r w:rsidRPr="00C86D24">
        <w:rPr>
          <w:rStyle w:val="11"/>
          <w:rFonts w:ascii="Times New Roman" w:hAnsi="Times New Roman" w:cs="Times New Roman"/>
          <w:sz w:val="24"/>
          <w:szCs w:val="24"/>
        </w:rPr>
        <w:t>владеть способами самоконтроля, самомотивации и рефлек</w:t>
      </w:r>
      <w:r w:rsidRPr="00C86D24">
        <w:rPr>
          <w:rStyle w:val="11"/>
          <w:rFonts w:ascii="Times New Roman" w:hAnsi="Times New Roman" w:cs="Times New Roman"/>
          <w:sz w:val="24"/>
          <w:szCs w:val="24"/>
        </w:rPr>
        <w:softHyphen/>
        <w:t>сии;</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3" w:name="bookmark4304"/>
      <w:bookmarkEnd w:id="2603"/>
      <w:r w:rsidRPr="00C86D24">
        <w:rPr>
          <w:rStyle w:val="11"/>
          <w:rFonts w:ascii="Times New Roman" w:hAnsi="Times New Roman" w:cs="Times New Roman"/>
          <w:sz w:val="24"/>
          <w:szCs w:val="24"/>
        </w:rPr>
        <w:t>давать адекватную оценку ситуации и предлагать план её из</w:t>
      </w:r>
      <w:r w:rsidRPr="00C86D24">
        <w:rPr>
          <w:rStyle w:val="11"/>
          <w:rFonts w:ascii="Times New Roman" w:hAnsi="Times New Roman" w:cs="Times New Roman"/>
          <w:sz w:val="24"/>
          <w:szCs w:val="24"/>
        </w:rPr>
        <w:softHyphen/>
        <w:t>менения;</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4" w:name="bookmark4305"/>
      <w:bookmarkEnd w:id="2604"/>
      <w:r w:rsidRPr="00C86D24">
        <w:rPr>
          <w:rStyle w:val="11"/>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5" w:name="bookmark4306"/>
      <w:bookmarkEnd w:id="2605"/>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6" w:name="bookmark4307"/>
      <w:bookmarkEnd w:id="2606"/>
      <w:r w:rsidRPr="00C86D24">
        <w:rPr>
          <w:rStyle w:val="11"/>
          <w:rFonts w:ascii="Times New Roman" w:hAnsi="Times New Roman" w:cs="Times New Roman"/>
          <w:sz w:val="24"/>
          <w:szCs w:val="24"/>
        </w:rPr>
        <w:t>вносить коррективы в деятельность на основе новых обсто</w:t>
      </w:r>
      <w:r w:rsidRPr="00C86D24">
        <w:rPr>
          <w:rStyle w:val="11"/>
          <w:rFonts w:ascii="Times New Roman" w:hAnsi="Times New Roman" w:cs="Times New Roman"/>
          <w:sz w:val="24"/>
          <w:szCs w:val="24"/>
        </w:rPr>
        <w:softHyphen/>
        <w:t>ятельств, изменившихся ситуаций, установленных ошибок, возникших трудностей;</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07" w:name="bookmark4308"/>
      <w:bookmarkEnd w:id="2607"/>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08" w:name="bookmark4309"/>
      <w:bookmarkEnd w:id="2608"/>
      <w:r w:rsidRPr="00C86D24">
        <w:rPr>
          <w:rStyle w:val="11"/>
          <w:rFonts w:ascii="Times New Roman" w:hAnsi="Times New Roman" w:cs="Times New Roman"/>
          <w:b/>
          <w:bCs/>
          <w:i/>
          <w:iCs/>
          <w:sz w:val="24"/>
          <w:szCs w:val="24"/>
        </w:rPr>
        <w:t>Эмоциональный интеллект:</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09" w:name="bookmark4310"/>
      <w:bookmarkEnd w:id="2609"/>
      <w:r w:rsidRPr="00C86D24">
        <w:rPr>
          <w:rStyle w:val="11"/>
          <w:rFonts w:ascii="Times New Roman" w:hAnsi="Times New Roman" w:cs="Times New Roman"/>
          <w:sz w:val="24"/>
          <w:szCs w:val="24"/>
        </w:rPr>
        <w:t>различать, называть и управлять собственными эмоциями и эмоциями других;</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0" w:name="bookmark4311"/>
      <w:bookmarkEnd w:id="2610"/>
      <w:r w:rsidRPr="00C86D24">
        <w:rPr>
          <w:rStyle w:val="11"/>
          <w:rFonts w:ascii="Times New Roman" w:hAnsi="Times New Roman" w:cs="Times New Roman"/>
          <w:sz w:val="24"/>
          <w:szCs w:val="24"/>
        </w:rPr>
        <w:t>выявлять и анализировать причины эмоций;</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11" w:name="bookmark4312"/>
      <w:bookmarkEnd w:id="2611"/>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2" w:name="bookmark4313"/>
      <w:bookmarkEnd w:id="2612"/>
      <w:r w:rsidRPr="00C86D24">
        <w:rPr>
          <w:rStyle w:val="11"/>
          <w:rFonts w:ascii="Times New Roman" w:hAnsi="Times New Roman" w:cs="Times New Roman"/>
          <w:sz w:val="24"/>
          <w:szCs w:val="24"/>
        </w:rPr>
        <w:t>регулировать способ выражения эмоций.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Принятие себя и других:</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3" w:name="bookmark4314"/>
      <w:bookmarkEnd w:id="2613"/>
      <w:r w:rsidRPr="00C86D24">
        <w:rPr>
          <w:rStyle w:val="11"/>
          <w:rFonts w:ascii="Times New Roman" w:hAnsi="Times New Roman" w:cs="Times New Roman"/>
          <w:sz w:val="24"/>
          <w:szCs w:val="24"/>
        </w:rPr>
        <w:t>осознанно относиться к другому человеку, его мнению;</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4" w:name="bookmark4315"/>
      <w:bookmarkEnd w:id="2614"/>
      <w:r w:rsidRPr="00C86D24">
        <w:rPr>
          <w:rStyle w:val="11"/>
          <w:rFonts w:ascii="Times New Roman" w:hAnsi="Times New Roman" w:cs="Times New Roman"/>
          <w:sz w:val="24"/>
          <w:szCs w:val="24"/>
        </w:rPr>
        <w:t>признавать своё право на ошибку и такое же право другого;</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5" w:name="bookmark4316"/>
      <w:bookmarkEnd w:id="2615"/>
      <w:r w:rsidRPr="00C86D24">
        <w:rPr>
          <w:rStyle w:val="11"/>
          <w:rFonts w:ascii="Times New Roman" w:hAnsi="Times New Roman" w:cs="Times New Roman"/>
          <w:sz w:val="24"/>
          <w:szCs w:val="24"/>
        </w:rPr>
        <w:t>открытость себе и другим;</w:t>
      </w:r>
    </w:p>
    <w:p w:rsidR="00A5220A" w:rsidRPr="00C86D24" w:rsidRDefault="00A5220A" w:rsidP="00C86D24">
      <w:pPr>
        <w:pStyle w:val="a5"/>
        <w:numPr>
          <w:ilvl w:val="0"/>
          <w:numId w:val="252"/>
        </w:numPr>
        <w:tabs>
          <w:tab w:val="left" w:pos="238"/>
        </w:tabs>
        <w:spacing w:line="240" w:lineRule="auto"/>
        <w:ind w:firstLine="0"/>
        <w:jc w:val="both"/>
        <w:rPr>
          <w:rFonts w:ascii="Times New Roman" w:hAnsi="Times New Roman" w:cs="Times New Roman"/>
          <w:color w:val="auto"/>
          <w:sz w:val="24"/>
          <w:szCs w:val="24"/>
        </w:rPr>
      </w:pPr>
      <w:bookmarkStart w:id="2616" w:name="bookmark4317"/>
      <w:bookmarkEnd w:id="2616"/>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17" w:name="bookmark4318"/>
      <w:bookmarkEnd w:id="2617"/>
      <w:r w:rsidRPr="00C86D24">
        <w:rPr>
          <w:rStyle w:val="11"/>
          <w:rFonts w:ascii="Times New Roman" w:hAnsi="Times New Roman" w:cs="Times New Roman"/>
          <w:sz w:val="24"/>
          <w:szCs w:val="24"/>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C86D24">
        <w:rPr>
          <w:rStyle w:val="11"/>
          <w:rFonts w:ascii="Times New Roman" w:hAnsi="Times New Roman" w:cs="Times New Roman"/>
          <w:sz w:val="24"/>
          <w:szCs w:val="24"/>
        </w:rPr>
        <w:softHyphen/>
        <w:t>ненных навыков личности (управления собой, самодисци</w:t>
      </w:r>
      <w:r w:rsidRPr="00C86D24">
        <w:rPr>
          <w:rStyle w:val="11"/>
          <w:rFonts w:ascii="Times New Roman" w:hAnsi="Times New Roman" w:cs="Times New Roman"/>
          <w:sz w:val="24"/>
          <w:szCs w:val="24"/>
        </w:rPr>
        <w:softHyphen/>
        <w:t>плины, устойчивого поведения).</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ПРЕДМЕТНЫЕ РЕЗУЛЬТАТЫ</w:t>
      </w:r>
    </w:p>
    <w:p w:rsidR="00A5220A" w:rsidRPr="00C86D24" w:rsidRDefault="00A5220A" w:rsidP="00C86D24">
      <w:pPr>
        <w:pStyle w:val="32"/>
        <w:keepNext/>
        <w:keepLines/>
        <w:numPr>
          <w:ilvl w:val="0"/>
          <w:numId w:val="253"/>
        </w:numPr>
        <w:tabs>
          <w:tab w:val="left" w:pos="286"/>
        </w:tabs>
        <w:spacing w:after="0" w:line="240" w:lineRule="auto"/>
        <w:jc w:val="both"/>
        <w:rPr>
          <w:rFonts w:ascii="Times New Roman" w:hAnsi="Times New Roman" w:cs="Times New Roman"/>
          <w:b w:val="0"/>
          <w:bCs w:val="0"/>
          <w:color w:val="auto"/>
          <w:sz w:val="24"/>
          <w:szCs w:val="24"/>
        </w:rPr>
      </w:pPr>
      <w:bookmarkStart w:id="2618" w:name="bookmark4321"/>
      <w:bookmarkStart w:id="2619" w:name="bookmark4319"/>
      <w:bookmarkStart w:id="2620" w:name="bookmark4320"/>
      <w:bookmarkStart w:id="2621" w:name="bookmark4322"/>
      <w:bookmarkEnd w:id="2618"/>
      <w:r w:rsidRPr="00C86D24">
        <w:rPr>
          <w:rStyle w:val="31"/>
          <w:rFonts w:ascii="Times New Roman" w:hAnsi="Times New Roman" w:cs="Times New Roman"/>
          <w:b/>
          <w:bCs/>
          <w:w w:val="80"/>
          <w:sz w:val="24"/>
          <w:szCs w:val="24"/>
        </w:rPr>
        <w:t>класс:</w:t>
      </w:r>
      <w:bookmarkEnd w:id="2619"/>
      <w:bookmarkEnd w:id="2620"/>
      <w:bookmarkEnd w:id="2621"/>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22" w:name="bookmark4323"/>
      <w:bookmarkEnd w:id="2622"/>
      <w:r w:rsidRPr="00C86D24">
        <w:rPr>
          <w:rStyle w:val="11"/>
          <w:rFonts w:ascii="Times New Roman" w:hAnsi="Times New Roman" w:cs="Times New Roman"/>
          <w:sz w:val="24"/>
          <w:szCs w:val="24"/>
        </w:rPr>
        <w:t>характеризовать биологию как науку о живой природе; на</w:t>
      </w:r>
      <w:r w:rsidRPr="00C86D24">
        <w:rPr>
          <w:rStyle w:val="11"/>
          <w:rFonts w:ascii="Times New Roman" w:hAnsi="Times New Roman" w:cs="Times New Roman"/>
          <w:sz w:val="24"/>
          <w:szCs w:val="24"/>
        </w:rPr>
        <w:softHyphen/>
        <w:t>зывать признаки живого, сравнивать объекты живой и не</w:t>
      </w:r>
      <w:r w:rsidRPr="00C86D24">
        <w:rPr>
          <w:rStyle w:val="11"/>
          <w:rFonts w:ascii="Times New Roman" w:hAnsi="Times New Roman" w:cs="Times New Roman"/>
          <w:sz w:val="24"/>
          <w:szCs w:val="24"/>
        </w:rPr>
        <w:softHyphen/>
        <w:t>живой природы;</w:t>
      </w:r>
    </w:p>
    <w:p w:rsidR="00A5220A" w:rsidRPr="00C86D24" w:rsidRDefault="00A5220A" w:rsidP="00C86D24">
      <w:pPr>
        <w:pStyle w:val="a5"/>
        <w:numPr>
          <w:ilvl w:val="0"/>
          <w:numId w:val="252"/>
        </w:numPr>
        <w:tabs>
          <w:tab w:val="left" w:pos="238"/>
        </w:tabs>
        <w:spacing w:line="240" w:lineRule="auto"/>
        <w:ind w:left="240" w:hanging="240"/>
        <w:jc w:val="both"/>
        <w:rPr>
          <w:rFonts w:ascii="Times New Roman" w:hAnsi="Times New Roman" w:cs="Times New Roman"/>
          <w:color w:val="auto"/>
          <w:sz w:val="24"/>
          <w:szCs w:val="24"/>
        </w:rPr>
      </w:pPr>
      <w:bookmarkStart w:id="2623" w:name="bookmark4324"/>
      <w:bookmarkEnd w:id="2623"/>
      <w:r w:rsidRPr="00C86D24">
        <w:rPr>
          <w:rStyle w:val="11"/>
          <w:rFonts w:ascii="Times New Roman" w:hAnsi="Times New Roman" w:cs="Times New Roman"/>
          <w:sz w:val="24"/>
          <w:szCs w:val="24"/>
        </w:rPr>
        <w:t>перечислять источники биологических знаний; характеризо</w:t>
      </w:r>
      <w:r w:rsidRPr="00C86D24">
        <w:rPr>
          <w:rStyle w:val="11"/>
          <w:rFonts w:ascii="Times New Roman" w:hAnsi="Times New Roman" w:cs="Times New Roman"/>
          <w:sz w:val="24"/>
          <w:szCs w:val="24"/>
        </w:rPr>
        <w:softHyphen/>
        <w:t>вать значение биологических знаний для современного чело</w:t>
      </w:r>
      <w:r w:rsidRPr="00C86D24">
        <w:rPr>
          <w:rStyle w:val="11"/>
          <w:rFonts w:ascii="Times New Roman" w:hAnsi="Times New Roman" w:cs="Times New Roman"/>
          <w:sz w:val="24"/>
          <w:szCs w:val="24"/>
        </w:rPr>
        <w:softHyphen/>
        <w:t>века; профессии, связанные с биологией (4—5);</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4" w:name="bookmark4325"/>
      <w:bookmarkEnd w:id="2624"/>
      <w:r w:rsidRPr="00C86D24">
        <w:rPr>
          <w:rStyle w:val="11"/>
          <w:rFonts w:ascii="Times New Roman" w:hAnsi="Times New Roman" w:cs="Times New Roman"/>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5" w:name="bookmark4326"/>
      <w:bookmarkEnd w:id="2625"/>
      <w:r w:rsidRPr="00C86D24">
        <w:rPr>
          <w:rStyle w:val="11"/>
          <w:rFonts w:ascii="Times New Roman" w:hAnsi="Times New Roman" w:cs="Times New Roman"/>
          <w:sz w:val="24"/>
          <w:szCs w:val="24"/>
        </w:rPr>
        <w:t>иметь представление о важнейших биологических процессах и явлениях: питание, дыхание, транспорт веществ, раздра</w:t>
      </w:r>
      <w:r w:rsidRPr="00C86D24">
        <w:rPr>
          <w:rStyle w:val="11"/>
          <w:rFonts w:ascii="Times New Roman" w:hAnsi="Times New Roman" w:cs="Times New Roman"/>
          <w:sz w:val="24"/>
          <w:szCs w:val="24"/>
        </w:rPr>
        <w:softHyphen/>
        <w:t>жимость, рост, развитие, движение, размножение;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6" w:name="bookmark4327"/>
      <w:bookmarkEnd w:id="2626"/>
      <w:r w:rsidRPr="00C86D24">
        <w:rPr>
          <w:rStyle w:val="11"/>
          <w:rFonts w:ascii="Times New Roman" w:hAnsi="Times New Roman" w:cs="Times New Roman"/>
          <w:sz w:val="24"/>
          <w:szCs w:val="24"/>
        </w:rPr>
        <w:t>применять биологические термины и понятия (в том чис</w:t>
      </w:r>
      <w:r w:rsidRPr="00C86D24">
        <w:rPr>
          <w:rStyle w:val="11"/>
          <w:rFonts w:ascii="Times New Roman" w:hAnsi="Times New Roman" w:cs="Times New Roman"/>
          <w:sz w:val="24"/>
          <w:szCs w:val="24"/>
        </w:rPr>
        <w:softHyphen/>
        <w:t>ле: живые тела, биология, экология, цитология, анатомия, физиология, биологическая систематика, клетка, ткань, ор</w:t>
      </w:r>
      <w:r w:rsidRPr="00C86D24">
        <w:rPr>
          <w:rStyle w:val="11"/>
          <w:rFonts w:ascii="Times New Roman" w:hAnsi="Times New Roman" w:cs="Times New Roman"/>
          <w:sz w:val="24"/>
          <w:szCs w:val="24"/>
        </w:rPr>
        <w:softHyphen/>
        <w:t>ган, система органов, организм, вирус, движение, питание, фотосинтез, дыхание, выделение, раздражимость, рост, раз</w:t>
      </w:r>
      <w:r w:rsidRPr="00C86D24">
        <w:rPr>
          <w:rStyle w:val="11"/>
          <w:rFonts w:ascii="Times New Roman" w:hAnsi="Times New Roman" w:cs="Times New Roman"/>
          <w:sz w:val="24"/>
          <w:szCs w:val="24"/>
        </w:rPr>
        <w:softHyphen/>
        <w:t>множение, развитие, среда обитания, природное сообщество, искусственное сообщество) в соответствии с поставленной за</w:t>
      </w:r>
      <w:r w:rsidRPr="00C86D24">
        <w:rPr>
          <w:rStyle w:val="11"/>
          <w:rFonts w:ascii="Times New Roman" w:hAnsi="Times New Roman" w:cs="Times New Roman"/>
          <w:sz w:val="24"/>
          <w:szCs w:val="24"/>
        </w:rPr>
        <w:softHyphen/>
        <w:t>дачей и в контексте;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7" w:name="bookmark4328"/>
      <w:bookmarkEnd w:id="2627"/>
      <w:r w:rsidRPr="00C86D24">
        <w:rPr>
          <w:rStyle w:val="11"/>
          <w:rFonts w:ascii="Times New Roman" w:hAnsi="Times New Roman" w:cs="Times New Roman"/>
          <w:sz w:val="24"/>
          <w:szCs w:val="24"/>
        </w:rPr>
        <w:t>различать по внешнему виду (изображениям), схемам и опи</w:t>
      </w:r>
      <w:r w:rsidRPr="00C86D24">
        <w:rPr>
          <w:rStyle w:val="11"/>
          <w:rFonts w:ascii="Times New Roman" w:hAnsi="Times New Roman" w:cs="Times New Roman"/>
          <w:sz w:val="24"/>
          <w:szCs w:val="24"/>
        </w:rPr>
        <w:softHyphen/>
        <w:t>саниям доядерные и ядерные организмы; различные биоло</w:t>
      </w:r>
      <w:r w:rsidRPr="00C86D24">
        <w:rPr>
          <w:rStyle w:val="11"/>
          <w:rFonts w:ascii="Times New Roman" w:hAnsi="Times New Roman" w:cs="Times New Roman"/>
          <w:sz w:val="24"/>
          <w:szCs w:val="24"/>
        </w:rPr>
        <w:softHyphen/>
        <w:t>гические объекты: растения, животных, грибы, лишайники, бактерии; природные и искусственные сообщества, взаимо</w:t>
      </w:r>
      <w:r w:rsidRPr="00C86D24">
        <w:rPr>
          <w:rStyle w:val="11"/>
          <w:rFonts w:ascii="Times New Roman" w:hAnsi="Times New Roman" w:cs="Times New Roman"/>
          <w:sz w:val="24"/>
          <w:szCs w:val="24"/>
        </w:rPr>
        <w:softHyphen/>
        <w:t>связи организмов в природном и искусственном сообществах; представителей флоры и фауны природных зон Земли; ланд</w:t>
      </w:r>
      <w:r w:rsidRPr="00C86D24">
        <w:rPr>
          <w:rStyle w:val="11"/>
          <w:rFonts w:ascii="Times New Roman" w:hAnsi="Times New Roman" w:cs="Times New Roman"/>
          <w:sz w:val="24"/>
          <w:szCs w:val="24"/>
        </w:rPr>
        <w:softHyphen/>
        <w:t>шафты природные и культурные;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8" w:name="bookmark4329"/>
      <w:bookmarkEnd w:id="2628"/>
      <w:r w:rsidRPr="00C86D24">
        <w:rPr>
          <w:rStyle w:val="11"/>
          <w:rFonts w:ascii="Times New Roman" w:hAnsi="Times New Roman" w:cs="Times New Roman"/>
          <w:sz w:val="24"/>
          <w:szCs w:val="24"/>
        </w:rPr>
        <w:t>проводить описание организма (растения, животного) по за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C86D24">
        <w:rPr>
          <w:rStyle w:val="11"/>
          <w:rFonts w:ascii="Times New Roman" w:hAnsi="Times New Roman" w:cs="Times New Roman"/>
          <w:sz w:val="24"/>
          <w:szCs w:val="24"/>
        </w:rPr>
        <w:softHyphen/>
        <w:t>сти растений, животных, грибов, лишайников, бактерий и вирусов;</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29" w:name="bookmark4330"/>
      <w:bookmarkEnd w:id="2629"/>
      <w:r w:rsidRPr="00C86D24">
        <w:rPr>
          <w:rStyle w:val="11"/>
          <w:rFonts w:ascii="Times New Roman" w:hAnsi="Times New Roman" w:cs="Times New Roman"/>
          <w:sz w:val="24"/>
          <w:szCs w:val="24"/>
        </w:rPr>
        <w:t>раскрывать понятие о среде обитания (водной, наземно-воз</w:t>
      </w:r>
      <w:r w:rsidRPr="00C86D24">
        <w:rPr>
          <w:rStyle w:val="11"/>
          <w:rFonts w:ascii="Times New Roman" w:hAnsi="Times New Roman" w:cs="Times New Roman"/>
          <w:sz w:val="24"/>
          <w:szCs w:val="24"/>
        </w:rPr>
        <w:softHyphen/>
        <w:t>душной, почвенной, внутриорганизменной), условиях среды обитания;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30" w:name="bookmark4331"/>
      <w:bookmarkEnd w:id="2630"/>
      <w:r w:rsidRPr="00C86D24">
        <w:rPr>
          <w:rStyle w:val="11"/>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w:t>
      </w:r>
      <w:r w:rsidRPr="00C86D24">
        <w:rPr>
          <w:rStyle w:val="11"/>
          <w:rFonts w:ascii="Times New Roman" w:hAnsi="Times New Roman" w:cs="Times New Roman"/>
          <w:sz w:val="24"/>
          <w:szCs w:val="24"/>
        </w:rPr>
        <w:softHyphen/>
        <w:t>обществах;</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31" w:name="bookmark4332"/>
      <w:bookmarkEnd w:id="2631"/>
      <w:r w:rsidRPr="00C86D24">
        <w:rPr>
          <w:rStyle w:val="11"/>
          <w:rFonts w:ascii="Times New Roman" w:hAnsi="Times New Roman" w:cs="Times New Roman"/>
          <w:sz w:val="24"/>
          <w:szCs w:val="24"/>
        </w:rPr>
        <w:t>выделять отличительные признаки природных и искусствен</w:t>
      </w:r>
      <w:r w:rsidRPr="00C86D24">
        <w:rPr>
          <w:rStyle w:val="11"/>
          <w:rFonts w:ascii="Times New Roman" w:hAnsi="Times New Roman" w:cs="Times New Roman"/>
          <w:sz w:val="24"/>
          <w:szCs w:val="24"/>
        </w:rPr>
        <w:softHyphen/>
        <w:t>ных сообществ;</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32" w:name="bookmark4333"/>
      <w:bookmarkEnd w:id="2632"/>
      <w:r w:rsidRPr="00C86D24">
        <w:rPr>
          <w:rStyle w:val="11"/>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w:t>
      </w:r>
      <w:r w:rsidRPr="00C86D24">
        <w:rPr>
          <w:rStyle w:val="11"/>
          <w:rFonts w:ascii="Times New Roman" w:hAnsi="Times New Roman" w:cs="Times New Roman"/>
          <w:sz w:val="24"/>
          <w:szCs w:val="24"/>
        </w:rPr>
        <w:softHyphen/>
        <w:t>сти человека; анализировать глобальные экологические про</w:t>
      </w:r>
      <w:r w:rsidRPr="00C86D24">
        <w:rPr>
          <w:rStyle w:val="11"/>
          <w:rFonts w:ascii="Times New Roman" w:hAnsi="Times New Roman" w:cs="Times New Roman"/>
          <w:sz w:val="24"/>
          <w:szCs w:val="24"/>
        </w:rPr>
        <w:softHyphen/>
        <w:t>блемы;</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33" w:name="bookmark4334"/>
      <w:bookmarkEnd w:id="2633"/>
      <w:r w:rsidRPr="00C86D24">
        <w:rPr>
          <w:rStyle w:val="11"/>
          <w:rFonts w:ascii="Times New Roman" w:hAnsi="Times New Roman" w:cs="Times New Roman"/>
          <w:sz w:val="24"/>
          <w:szCs w:val="24"/>
        </w:rPr>
        <w:t>раскрывать роль биологии в практической деятельности че</w:t>
      </w:r>
      <w:r w:rsidRPr="00C86D24">
        <w:rPr>
          <w:rStyle w:val="11"/>
          <w:rFonts w:ascii="Times New Roman" w:hAnsi="Times New Roman" w:cs="Times New Roman"/>
          <w:sz w:val="24"/>
          <w:szCs w:val="24"/>
        </w:rPr>
        <w:softHyphen/>
        <w:t>ловека;</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4" w:name="bookmark4335"/>
      <w:bookmarkEnd w:id="2634"/>
      <w:r w:rsidRPr="00C86D24">
        <w:rPr>
          <w:rStyle w:val="11"/>
          <w:rFonts w:ascii="Times New Roman" w:hAnsi="Times New Roman" w:cs="Times New Roman"/>
          <w:sz w:val="24"/>
          <w:szCs w:val="24"/>
        </w:rPr>
        <w:t>демонстрировать на конкретных примерах связь знаний био</w:t>
      </w:r>
      <w:r w:rsidRPr="00C86D24">
        <w:rPr>
          <w:rStyle w:val="11"/>
          <w:rFonts w:ascii="Times New Roman" w:hAnsi="Times New Roman" w:cs="Times New Roman"/>
          <w:sz w:val="24"/>
          <w:szCs w:val="24"/>
        </w:rPr>
        <w:softHyphen/>
        <w:t>логии со знаниями по математике, предметов гуманитарного цикла, различными видами искусства;</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5" w:name="bookmark4336"/>
      <w:bookmarkEnd w:id="2635"/>
      <w:r w:rsidRPr="00C86D24">
        <w:rPr>
          <w:rStyle w:val="11"/>
          <w:rFonts w:ascii="Times New Roman" w:hAnsi="Times New Roman" w:cs="Times New Roman"/>
          <w:sz w:val="24"/>
          <w:szCs w:val="24"/>
        </w:rPr>
        <w:t>выполнять практические работы (поиск информации с ис</w:t>
      </w:r>
      <w:r w:rsidRPr="00C86D24">
        <w:rPr>
          <w:rStyle w:val="11"/>
          <w:rFonts w:ascii="Times New Roman" w:hAnsi="Times New Roman" w:cs="Times New Roman"/>
          <w:sz w:val="24"/>
          <w:szCs w:val="24"/>
        </w:rPr>
        <w:softHyphen/>
        <w:t>пользованием различных источников; описание организма по заданному плану) и лабораторные работы (работа с ми</w:t>
      </w:r>
      <w:r w:rsidRPr="00C86D24">
        <w:rPr>
          <w:rStyle w:val="11"/>
          <w:rFonts w:ascii="Times New Roman" w:hAnsi="Times New Roman" w:cs="Times New Roman"/>
          <w:sz w:val="24"/>
          <w:szCs w:val="24"/>
        </w:rPr>
        <w:softHyphen/>
        <w:t>кроскопом; знакомство с различными способами измерения и сравнения живых объектов);</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6" w:name="bookmark4337"/>
      <w:bookmarkEnd w:id="2636"/>
      <w:r w:rsidRPr="00C86D24">
        <w:rPr>
          <w:rStyle w:val="11"/>
          <w:rFonts w:ascii="Times New Roman" w:hAnsi="Times New Roman" w:cs="Times New Roman"/>
          <w:sz w:val="24"/>
          <w:szCs w:val="24"/>
        </w:rPr>
        <w:t>применять методы биологии (наблюдение, описание, класси</w:t>
      </w:r>
      <w:r w:rsidRPr="00C86D24">
        <w:rPr>
          <w:rStyle w:val="11"/>
          <w:rFonts w:ascii="Times New Roman" w:hAnsi="Times New Roman" w:cs="Times New Roman"/>
          <w:sz w:val="24"/>
          <w:szCs w:val="24"/>
        </w:rPr>
        <w:softHyphen/>
        <w:t>фикация, измерение, эксперимент): проводить наблюдения за организмами, описывать биологические объекты, процес</w:t>
      </w:r>
      <w:r w:rsidRPr="00C86D24">
        <w:rPr>
          <w:rStyle w:val="11"/>
          <w:rFonts w:ascii="Times New Roman" w:hAnsi="Times New Roman" w:cs="Times New Roman"/>
          <w:sz w:val="24"/>
          <w:szCs w:val="24"/>
        </w:rPr>
        <w:softHyphen/>
        <w:t>сы и явления; выполнять биологический рисунок и измере</w:t>
      </w:r>
      <w:r w:rsidRPr="00C86D24">
        <w:rPr>
          <w:rStyle w:val="11"/>
          <w:rFonts w:ascii="Times New Roman" w:hAnsi="Times New Roman" w:cs="Times New Roman"/>
          <w:sz w:val="24"/>
          <w:szCs w:val="24"/>
        </w:rPr>
        <w:softHyphen/>
        <w:t>ние биологических объектов;</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7" w:name="bookmark4338"/>
      <w:bookmarkEnd w:id="2637"/>
      <w:r w:rsidRPr="00C86D24">
        <w:rPr>
          <w:rStyle w:val="11"/>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8" w:name="bookmark4339"/>
      <w:bookmarkEnd w:id="2638"/>
      <w:r w:rsidRPr="00C86D24">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C86D24">
        <w:rPr>
          <w:rStyle w:val="11"/>
          <w:rFonts w:ascii="Times New Roman" w:hAnsi="Times New Roman" w:cs="Times New Roman"/>
          <w:sz w:val="24"/>
          <w:szCs w:val="24"/>
        </w:rPr>
        <w:softHyphen/>
        <w:t xml:space="preserve">ветствии с инструкциями на уроке, во внеурочной </w:t>
      </w:r>
      <w:r w:rsidRPr="00C86D24">
        <w:rPr>
          <w:rStyle w:val="11"/>
          <w:rFonts w:ascii="Times New Roman" w:hAnsi="Times New Roman" w:cs="Times New Roman"/>
          <w:sz w:val="24"/>
          <w:szCs w:val="24"/>
        </w:rPr>
        <w:lastRenderedPageBreak/>
        <w:t>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39" w:name="bookmark4340"/>
      <w:bookmarkEnd w:id="2639"/>
      <w:r w:rsidRPr="00C86D24">
        <w:rPr>
          <w:rStyle w:val="11"/>
          <w:rFonts w:ascii="Times New Roman" w:hAnsi="Times New Roman" w:cs="Times New Roman"/>
          <w:sz w:val="24"/>
          <w:szCs w:val="24"/>
        </w:rPr>
        <w:t>использовать при выполнении учебных заданий научно-по</w:t>
      </w:r>
      <w:r w:rsidRPr="00C86D24">
        <w:rPr>
          <w:rStyle w:val="11"/>
          <w:rFonts w:ascii="Times New Roman" w:hAnsi="Times New Roman" w:cs="Times New Roman"/>
          <w:sz w:val="24"/>
          <w:szCs w:val="24"/>
        </w:rPr>
        <w:softHyphen/>
        <w:t>пулярную литературу по биологии, справочные материалы, ресурсы Интернета;</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40" w:name="bookmark4341"/>
      <w:bookmarkEnd w:id="2640"/>
      <w:r w:rsidRPr="00C86D24">
        <w:rPr>
          <w:rStyle w:val="11"/>
          <w:rFonts w:ascii="Times New Roman" w:hAnsi="Times New Roman" w:cs="Times New Roman"/>
          <w:sz w:val="24"/>
          <w:szCs w:val="24"/>
        </w:rPr>
        <w:t>создавать письменные и устные сообщения, грамотно исполь</w:t>
      </w:r>
      <w:r w:rsidRPr="00C86D24">
        <w:rPr>
          <w:rStyle w:val="11"/>
          <w:rFonts w:ascii="Times New Roman" w:hAnsi="Times New Roman" w:cs="Times New Roman"/>
          <w:sz w:val="24"/>
          <w:szCs w:val="24"/>
        </w:rPr>
        <w:softHyphen/>
        <w:t>зуя понятийный аппарат изучаемого раздела биологии.</w:t>
      </w:r>
    </w:p>
    <w:p w:rsidR="00A5220A" w:rsidRPr="00C86D24" w:rsidRDefault="00A5220A" w:rsidP="00C86D24">
      <w:pPr>
        <w:pStyle w:val="32"/>
        <w:keepNext/>
        <w:keepLines/>
        <w:numPr>
          <w:ilvl w:val="0"/>
          <w:numId w:val="253"/>
        </w:numPr>
        <w:tabs>
          <w:tab w:val="left" w:pos="226"/>
        </w:tabs>
        <w:spacing w:after="0" w:line="240" w:lineRule="auto"/>
        <w:jc w:val="both"/>
        <w:rPr>
          <w:rFonts w:ascii="Times New Roman" w:hAnsi="Times New Roman" w:cs="Times New Roman"/>
          <w:b w:val="0"/>
          <w:bCs w:val="0"/>
          <w:color w:val="auto"/>
          <w:sz w:val="24"/>
          <w:szCs w:val="24"/>
        </w:rPr>
      </w:pPr>
      <w:bookmarkStart w:id="2641" w:name="bookmark4344"/>
      <w:bookmarkStart w:id="2642" w:name="bookmark4342"/>
      <w:bookmarkStart w:id="2643" w:name="bookmark4343"/>
      <w:bookmarkStart w:id="2644" w:name="bookmark4345"/>
      <w:bookmarkEnd w:id="2641"/>
      <w:r w:rsidRPr="00C86D24">
        <w:rPr>
          <w:rStyle w:val="31"/>
          <w:rFonts w:ascii="Times New Roman" w:hAnsi="Times New Roman" w:cs="Times New Roman"/>
          <w:b/>
          <w:bCs/>
          <w:w w:val="80"/>
          <w:sz w:val="24"/>
          <w:szCs w:val="24"/>
        </w:rPr>
        <w:t>класс:</w:t>
      </w:r>
      <w:bookmarkEnd w:id="2642"/>
      <w:bookmarkEnd w:id="2643"/>
      <w:bookmarkEnd w:id="2644"/>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45" w:name="bookmark4346"/>
      <w:bookmarkEnd w:id="2645"/>
      <w:r w:rsidRPr="00C86D24">
        <w:rPr>
          <w:rStyle w:val="11"/>
          <w:rFonts w:ascii="Times New Roman" w:hAnsi="Times New Roman" w:cs="Times New Roman"/>
          <w:sz w:val="24"/>
          <w:szCs w:val="24"/>
        </w:rPr>
        <w:t>характеризовать ботанику как биологическую науку, её раз</w:t>
      </w:r>
      <w:r w:rsidRPr="00C86D24">
        <w:rPr>
          <w:rStyle w:val="11"/>
          <w:rFonts w:ascii="Times New Roman" w:hAnsi="Times New Roman" w:cs="Times New Roman"/>
          <w:sz w:val="24"/>
          <w:szCs w:val="24"/>
        </w:rPr>
        <w:softHyphen/>
        <w:t>делы и связи с другими науками и техникой;</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46" w:name="bookmark4347"/>
      <w:bookmarkEnd w:id="2646"/>
      <w:r w:rsidRPr="00C86D24">
        <w:rPr>
          <w:rStyle w:val="11"/>
          <w:rFonts w:ascii="Times New Roman" w:hAnsi="Times New Roman" w:cs="Times New Roman"/>
          <w:sz w:val="24"/>
          <w:szCs w:val="24"/>
        </w:rPr>
        <w:t>приводить примеры вклада российских (в том числе В. В. До</w:t>
      </w:r>
      <w:r w:rsidRPr="00C86D24">
        <w:rPr>
          <w:rStyle w:val="11"/>
          <w:rFonts w:ascii="Times New Roman" w:hAnsi="Times New Roman" w:cs="Times New Roman"/>
          <w:sz w:val="24"/>
          <w:szCs w:val="24"/>
        </w:rPr>
        <w:softHyphen/>
        <w:t>кучаев, К. А. Тимирязев, С. Г. Навашин) и зарубежных учё</w:t>
      </w:r>
      <w:r w:rsidRPr="00C86D24">
        <w:rPr>
          <w:rStyle w:val="11"/>
          <w:rFonts w:ascii="Times New Roman" w:hAnsi="Times New Roman" w:cs="Times New Roman"/>
          <w:sz w:val="24"/>
          <w:szCs w:val="24"/>
        </w:rPr>
        <w:softHyphen/>
        <w:t>ных (в том числе Р. Гук, М. Мальпиги) в развитие наук о растениях;</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47" w:name="bookmark4348"/>
      <w:bookmarkEnd w:id="2647"/>
      <w:r w:rsidRPr="00C86D24">
        <w:rPr>
          <w:rStyle w:val="11"/>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C86D24">
        <w:rPr>
          <w:rStyle w:val="11"/>
          <w:rFonts w:ascii="Times New Roman" w:hAnsi="Times New Roman" w:cs="Times New Roman"/>
          <w:sz w:val="24"/>
          <w:szCs w:val="24"/>
        </w:rPr>
        <w:softHyphen/>
        <w:t>тельный организм, минеральное питание, фотосинтез, дыха</w:t>
      </w:r>
      <w:r w:rsidRPr="00C86D24">
        <w:rPr>
          <w:rStyle w:val="11"/>
          <w:rFonts w:ascii="Times New Roman" w:hAnsi="Times New Roman" w:cs="Times New Roman"/>
          <w:sz w:val="24"/>
          <w:szCs w:val="24"/>
        </w:rPr>
        <w:softHyphen/>
        <w:t>ние, рост, развитие, размножение, клон, раздражимость) в соответствии с поставленной задачей и в контексте;</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48" w:name="bookmark4349"/>
      <w:bookmarkEnd w:id="2648"/>
      <w:r w:rsidRPr="00C86D24">
        <w:rPr>
          <w:rStyle w:val="11"/>
          <w:rFonts w:ascii="Times New Roman" w:hAnsi="Times New Roman" w:cs="Times New Roman"/>
          <w:sz w:val="24"/>
          <w:szCs w:val="24"/>
        </w:rPr>
        <w:t>описывать строение и жизнедеятельность растительного ор</w:t>
      </w:r>
      <w:r w:rsidRPr="00C86D24">
        <w:rPr>
          <w:rStyle w:val="11"/>
          <w:rFonts w:ascii="Times New Roman" w:hAnsi="Times New Roman" w:cs="Times New Roman"/>
          <w:sz w:val="24"/>
          <w:szCs w:val="24"/>
        </w:rPr>
        <w:softHyphen/>
        <w:t>ганизма (на примере покрытосеменных или цветковых): по</w:t>
      </w:r>
      <w:r w:rsidRPr="00C86D24">
        <w:rPr>
          <w:rStyle w:val="11"/>
          <w:rFonts w:ascii="Times New Roman" w:hAnsi="Times New Roman" w:cs="Times New Roman"/>
          <w:sz w:val="24"/>
          <w:szCs w:val="24"/>
        </w:rPr>
        <w:softHyphen/>
        <w:t>глощение воды и минеральное питание, фотосинтез, дыха</w:t>
      </w:r>
      <w:r w:rsidRPr="00C86D24">
        <w:rPr>
          <w:rStyle w:val="11"/>
          <w:rFonts w:ascii="Times New Roman" w:hAnsi="Times New Roman" w:cs="Times New Roman"/>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49" w:name="bookmark4350"/>
      <w:bookmarkEnd w:id="2649"/>
      <w:r w:rsidRPr="00C86D24">
        <w:rPr>
          <w:rStyle w:val="11"/>
          <w:rFonts w:ascii="Times New Roman" w:hAnsi="Times New Roman" w:cs="Times New Roman"/>
          <w:sz w:val="24"/>
          <w:szCs w:val="24"/>
        </w:rPr>
        <w:t>различать и описывать живые и гербарные экземпляры рас</w:t>
      </w:r>
      <w:r w:rsidRPr="00C86D24">
        <w:rPr>
          <w:rStyle w:val="11"/>
          <w:rFonts w:ascii="Times New Roman" w:hAnsi="Times New Roman" w:cs="Times New Roman"/>
          <w:sz w:val="24"/>
          <w:szCs w:val="24"/>
        </w:rPr>
        <w:softHyphen/>
        <w:t>тений по заданному плану, части растений по изображениям, схемам, моделям, муляжам, рельефным таблицам;</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0" w:name="bookmark4351"/>
      <w:bookmarkEnd w:id="2650"/>
      <w:r w:rsidRPr="00C86D24">
        <w:rPr>
          <w:rStyle w:val="11"/>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1" w:name="bookmark4352"/>
      <w:bookmarkEnd w:id="2651"/>
      <w:r w:rsidRPr="00C86D24">
        <w:rPr>
          <w:rStyle w:val="11"/>
          <w:rFonts w:ascii="Times New Roman" w:hAnsi="Times New Roman" w:cs="Times New Roman"/>
          <w:sz w:val="24"/>
          <w:szCs w:val="24"/>
        </w:rPr>
        <w:t>сравнивать растительные ткани и органы растений между собой;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2" w:name="bookmark4353"/>
      <w:bookmarkEnd w:id="2652"/>
      <w:r w:rsidRPr="00C86D24">
        <w:rPr>
          <w:rStyle w:val="11"/>
          <w:rFonts w:ascii="Times New Roman" w:hAnsi="Times New Roman" w:cs="Times New Roman"/>
          <w:sz w:val="24"/>
          <w:szCs w:val="24"/>
        </w:rPr>
        <w:t xml:space="preserve">выполнять практические и лабораторные работы по </w:t>
      </w:r>
      <w:r w:rsidRPr="00C86D24">
        <w:rPr>
          <w:rStyle w:val="11"/>
          <w:rFonts w:ascii="Times New Roman" w:hAnsi="Times New Roman" w:cs="Times New Roman"/>
          <w:sz w:val="24"/>
          <w:szCs w:val="24"/>
        </w:rPr>
        <w:lastRenderedPageBreak/>
        <w:t>морфоло</w:t>
      </w:r>
      <w:r w:rsidRPr="00C86D24">
        <w:rPr>
          <w:rStyle w:val="11"/>
          <w:rFonts w:ascii="Times New Roman" w:hAnsi="Times New Roman" w:cs="Times New Roman"/>
          <w:sz w:val="24"/>
          <w:szCs w:val="24"/>
        </w:rPr>
        <w:softHyphen/>
        <w:t>гии и физиологии растений, в том числе работы с микроско</w:t>
      </w:r>
      <w:r w:rsidRPr="00C86D24">
        <w:rPr>
          <w:rStyle w:val="11"/>
          <w:rFonts w:ascii="Times New Roman" w:hAnsi="Times New Roman" w:cs="Times New Roman"/>
          <w:sz w:val="24"/>
          <w:szCs w:val="24"/>
        </w:rPr>
        <w:softHyphen/>
        <w:t>пом с постоянными (фиксированными) и временными микро</w:t>
      </w:r>
      <w:r w:rsidRPr="00C86D24">
        <w:rPr>
          <w:rStyle w:val="11"/>
          <w:rFonts w:ascii="Times New Roman" w:hAnsi="Times New Roman" w:cs="Times New Roman"/>
          <w:sz w:val="24"/>
          <w:szCs w:val="24"/>
        </w:rPr>
        <w:softHyphen/>
        <w:t>препаратами, исследовательские работы с использованием приборов и инструментов цифровой лаборатории;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3" w:name="bookmark4354"/>
      <w:bookmarkEnd w:id="2653"/>
      <w:r w:rsidRPr="00C86D24">
        <w:rPr>
          <w:rStyle w:val="11"/>
          <w:rFonts w:ascii="Times New Roman" w:hAnsi="Times New Roman" w:cs="Times New Roman"/>
          <w:sz w:val="24"/>
          <w:szCs w:val="24"/>
        </w:rPr>
        <w:t>характеризовать процессы жизнедеятельности растений: по</w:t>
      </w:r>
      <w:r w:rsidRPr="00C86D24">
        <w:rPr>
          <w:rStyle w:val="11"/>
          <w:rFonts w:ascii="Times New Roman" w:hAnsi="Times New Roman" w:cs="Times New Roman"/>
          <w:sz w:val="24"/>
          <w:szCs w:val="24"/>
        </w:rPr>
        <w:softHyphen/>
        <w:t>глощение воды и минеральное питание, фотосинтез, дыха</w:t>
      </w:r>
      <w:r w:rsidRPr="00C86D24">
        <w:rPr>
          <w:rStyle w:val="11"/>
          <w:rFonts w:ascii="Times New Roman" w:hAnsi="Times New Roman" w:cs="Times New Roman"/>
          <w:sz w:val="24"/>
          <w:szCs w:val="24"/>
        </w:rPr>
        <w:softHyphen/>
        <w:t>ние, рост, развитие, способы естественного и искусственного вегетативного размножения; семенное размножение (на при</w:t>
      </w:r>
      <w:r w:rsidRPr="00C86D24">
        <w:rPr>
          <w:rStyle w:val="11"/>
          <w:rFonts w:ascii="Times New Roman" w:hAnsi="Times New Roman" w:cs="Times New Roman"/>
          <w:sz w:val="24"/>
          <w:szCs w:val="24"/>
        </w:rPr>
        <w:softHyphen/>
        <w:t>мере покрытосеменных, или цветковых);</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4" w:name="bookmark4355"/>
      <w:bookmarkEnd w:id="2654"/>
      <w:r w:rsidRPr="00C86D24">
        <w:rPr>
          <w:rStyle w:val="11"/>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w:t>
      </w:r>
      <w:r w:rsidRPr="00C86D24">
        <w:rPr>
          <w:rStyle w:val="11"/>
          <w:rFonts w:ascii="Times New Roman" w:hAnsi="Times New Roman" w:cs="Times New Roman"/>
          <w:sz w:val="24"/>
          <w:szCs w:val="24"/>
        </w:rPr>
        <w:softHyphen/>
        <w:t>деятельностью растений;</w:t>
      </w:r>
    </w:p>
    <w:p w:rsidR="00A5220A" w:rsidRPr="00C86D24" w:rsidRDefault="00A5220A" w:rsidP="00C86D24">
      <w:pPr>
        <w:pStyle w:val="a5"/>
        <w:numPr>
          <w:ilvl w:val="0"/>
          <w:numId w:val="252"/>
        </w:numPr>
        <w:tabs>
          <w:tab w:val="left" w:pos="182"/>
        </w:tabs>
        <w:spacing w:line="240" w:lineRule="auto"/>
        <w:ind w:firstLine="0"/>
        <w:jc w:val="both"/>
        <w:rPr>
          <w:rFonts w:ascii="Times New Roman" w:hAnsi="Times New Roman" w:cs="Times New Roman"/>
          <w:color w:val="auto"/>
          <w:sz w:val="24"/>
          <w:szCs w:val="24"/>
        </w:rPr>
      </w:pPr>
      <w:bookmarkStart w:id="2655" w:name="bookmark4356"/>
      <w:bookmarkEnd w:id="2655"/>
      <w:r w:rsidRPr="00C86D24">
        <w:rPr>
          <w:rStyle w:val="11"/>
          <w:rFonts w:ascii="Times New Roman" w:hAnsi="Times New Roman" w:cs="Times New Roman"/>
          <w:sz w:val="24"/>
          <w:szCs w:val="24"/>
        </w:rPr>
        <w:t>классифицировать растения и их части по разным основаниям;</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6" w:name="bookmark4357"/>
      <w:bookmarkEnd w:id="2656"/>
      <w:r w:rsidRPr="00C86D24">
        <w:rPr>
          <w:rStyle w:val="11"/>
          <w:rFonts w:ascii="Times New Roman" w:hAnsi="Times New Roman" w:cs="Times New Roman"/>
          <w:sz w:val="24"/>
          <w:szCs w:val="24"/>
        </w:rPr>
        <w:t>объяснять роль растений в природе и жизни человека: зна</w:t>
      </w:r>
      <w:r w:rsidRPr="00C86D24">
        <w:rPr>
          <w:rStyle w:val="11"/>
          <w:rFonts w:ascii="Times New Roman" w:hAnsi="Times New Roman" w:cs="Times New Roman"/>
          <w:sz w:val="24"/>
          <w:szCs w:val="24"/>
        </w:rPr>
        <w:softHyphen/>
        <w:t>чение фотосинтеза в природе и в жизни человека; биологи</w:t>
      </w:r>
      <w:r w:rsidRPr="00C86D24">
        <w:rPr>
          <w:rStyle w:val="11"/>
          <w:rFonts w:ascii="Times New Roman" w:hAnsi="Times New Roman" w:cs="Times New Roman"/>
          <w:sz w:val="24"/>
          <w:szCs w:val="24"/>
        </w:rPr>
        <w:softHyphen/>
        <w:t>ческое и хозяйственное значение видоизменённых побегов; хозяйственное значение вегетативного размножения;</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7" w:name="bookmark4358"/>
      <w:bookmarkEnd w:id="2657"/>
      <w:r w:rsidRPr="00C86D24">
        <w:rPr>
          <w:rStyle w:val="11"/>
          <w:rFonts w:ascii="Times New Roman" w:hAnsi="Times New Roman" w:cs="Times New Roman"/>
          <w:sz w:val="24"/>
          <w:szCs w:val="24"/>
        </w:rPr>
        <w:t>применять полученные знания для выращивания и размно</w:t>
      </w:r>
      <w:r w:rsidRPr="00C86D24">
        <w:rPr>
          <w:rStyle w:val="11"/>
          <w:rFonts w:ascii="Times New Roman" w:hAnsi="Times New Roman" w:cs="Times New Roman"/>
          <w:sz w:val="24"/>
          <w:szCs w:val="24"/>
        </w:rPr>
        <w:softHyphen/>
        <w:t>жения культурных растений;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8" w:name="bookmark4359"/>
      <w:bookmarkEnd w:id="2658"/>
      <w:r w:rsidRPr="00C86D24">
        <w:rPr>
          <w:rStyle w:val="11"/>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w:t>
      </w:r>
      <w:r w:rsidRPr="00C86D24">
        <w:rPr>
          <w:rStyle w:val="11"/>
          <w:rFonts w:ascii="Times New Roman" w:hAnsi="Times New Roman" w:cs="Times New Roman"/>
          <w:sz w:val="24"/>
          <w:szCs w:val="24"/>
        </w:rPr>
        <w:softHyphen/>
        <w:t>стейшие биологические опыты и эксперименты;</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59" w:name="bookmark4360"/>
      <w:bookmarkEnd w:id="2659"/>
      <w:r w:rsidRPr="00C86D24">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C86D24">
        <w:rPr>
          <w:rStyle w:val="11"/>
          <w:rFonts w:ascii="Times New Roman" w:hAnsi="Times New Roman" w:cs="Times New Roman"/>
          <w:sz w:val="24"/>
          <w:szCs w:val="24"/>
        </w:rPr>
        <w:softHyphen/>
        <w:t>ветствии с инструкциями на уроке и во внеурочной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60" w:name="bookmark4361"/>
      <w:bookmarkEnd w:id="2660"/>
      <w:r w:rsidRPr="00C86D24">
        <w:rPr>
          <w:rStyle w:val="11"/>
          <w:rFonts w:ascii="Times New Roman" w:hAnsi="Times New Roman" w:cs="Times New Roman"/>
          <w:sz w:val="24"/>
          <w:szCs w:val="24"/>
        </w:rPr>
        <w:t>демонстрировать на конкретных примерах связь знаний био</w:t>
      </w:r>
      <w:r w:rsidRPr="00C86D24">
        <w:rPr>
          <w:rStyle w:val="11"/>
          <w:rFonts w:ascii="Times New Roman" w:hAnsi="Times New Roman" w:cs="Times New Roman"/>
          <w:sz w:val="24"/>
          <w:szCs w:val="24"/>
        </w:rPr>
        <w:softHyphen/>
        <w:t>логии со знаниями по математике, географии, технологии, предметов гуманитарного цикла, различными видами искус</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61" w:name="bookmark4362"/>
      <w:bookmarkEnd w:id="2661"/>
      <w:r w:rsidRPr="00C86D24">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C86D24">
        <w:rPr>
          <w:rStyle w:val="11"/>
          <w:rFonts w:ascii="Times New Roman" w:hAnsi="Times New Roman" w:cs="Times New Roman"/>
          <w:sz w:val="24"/>
          <w:szCs w:val="24"/>
        </w:rPr>
        <w:softHyphen/>
        <w:t>формации из двух источников; преобразовывать информа</w:t>
      </w:r>
      <w:r w:rsidRPr="00C86D24">
        <w:rPr>
          <w:rStyle w:val="11"/>
          <w:rFonts w:ascii="Times New Roman" w:hAnsi="Times New Roman" w:cs="Times New Roman"/>
          <w:sz w:val="24"/>
          <w:szCs w:val="24"/>
        </w:rPr>
        <w:softHyphen/>
        <w:t>цию из одной знаковой системы в другую;</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62" w:name="bookmark4363"/>
      <w:bookmarkEnd w:id="2662"/>
      <w:r w:rsidRPr="00C86D24">
        <w:rPr>
          <w:rStyle w:val="11"/>
          <w:rFonts w:ascii="Times New Roman" w:hAnsi="Times New Roman" w:cs="Times New Roman"/>
          <w:sz w:val="24"/>
          <w:szCs w:val="24"/>
        </w:rPr>
        <w:t xml:space="preserve">создавать письменные и устные сообщения, грамотно </w:t>
      </w:r>
      <w:r w:rsidRPr="00C86D24">
        <w:rPr>
          <w:rStyle w:val="11"/>
          <w:rFonts w:ascii="Times New Roman" w:hAnsi="Times New Roman" w:cs="Times New Roman"/>
          <w:sz w:val="24"/>
          <w:szCs w:val="24"/>
        </w:rPr>
        <w:lastRenderedPageBreak/>
        <w:t>исполь</w:t>
      </w:r>
      <w:r w:rsidRPr="00C86D24">
        <w:rPr>
          <w:rStyle w:val="11"/>
          <w:rFonts w:ascii="Times New Roman" w:hAnsi="Times New Roman" w:cs="Times New Roman"/>
          <w:sz w:val="24"/>
          <w:szCs w:val="24"/>
        </w:rPr>
        <w:softHyphen/>
        <w:t>зуя понятийный аппарат изучаемого раздела биологии.</w:t>
      </w:r>
    </w:p>
    <w:p w:rsidR="00A5220A" w:rsidRPr="00C86D24" w:rsidRDefault="00A5220A" w:rsidP="00C86D24">
      <w:pPr>
        <w:pStyle w:val="32"/>
        <w:keepNext/>
        <w:keepLines/>
        <w:numPr>
          <w:ilvl w:val="0"/>
          <w:numId w:val="253"/>
        </w:numPr>
        <w:tabs>
          <w:tab w:val="left" w:pos="222"/>
        </w:tabs>
        <w:spacing w:after="0" w:line="240" w:lineRule="auto"/>
        <w:jc w:val="both"/>
        <w:rPr>
          <w:rFonts w:ascii="Times New Roman" w:hAnsi="Times New Roman" w:cs="Times New Roman"/>
          <w:b w:val="0"/>
          <w:bCs w:val="0"/>
          <w:color w:val="auto"/>
          <w:sz w:val="24"/>
          <w:szCs w:val="24"/>
        </w:rPr>
      </w:pPr>
      <w:bookmarkStart w:id="2663" w:name="bookmark4366"/>
      <w:bookmarkStart w:id="2664" w:name="bookmark4364"/>
      <w:bookmarkStart w:id="2665" w:name="bookmark4365"/>
      <w:bookmarkStart w:id="2666" w:name="bookmark4367"/>
      <w:bookmarkEnd w:id="2663"/>
      <w:r w:rsidRPr="00C86D24">
        <w:rPr>
          <w:rStyle w:val="31"/>
          <w:rFonts w:ascii="Times New Roman" w:hAnsi="Times New Roman" w:cs="Times New Roman"/>
          <w:b/>
          <w:bCs/>
          <w:w w:val="80"/>
          <w:sz w:val="24"/>
          <w:szCs w:val="24"/>
        </w:rPr>
        <w:t>класс:</w:t>
      </w:r>
      <w:bookmarkEnd w:id="2664"/>
      <w:bookmarkEnd w:id="2665"/>
      <w:bookmarkEnd w:id="2666"/>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67" w:name="bookmark4368"/>
      <w:bookmarkEnd w:id="2667"/>
      <w:r w:rsidRPr="00C86D24">
        <w:rPr>
          <w:rStyle w:val="11"/>
          <w:rFonts w:ascii="Times New Roman" w:hAnsi="Times New Roman" w:cs="Times New Roman"/>
          <w:sz w:val="24"/>
          <w:szCs w:val="24"/>
        </w:rPr>
        <w:t>характеризовать принципы классификации растений, основ</w:t>
      </w:r>
      <w:r w:rsidRPr="00C86D24">
        <w:rPr>
          <w:rStyle w:val="11"/>
          <w:rFonts w:ascii="Times New Roman" w:hAnsi="Times New Roman" w:cs="Times New Roman"/>
          <w:sz w:val="24"/>
          <w:szCs w:val="24"/>
        </w:rPr>
        <w:softHyphen/>
        <w:t>ные систематические группы растений (водоросли, мхи, пла</w:t>
      </w:r>
      <w:r w:rsidRPr="00C86D24">
        <w:rPr>
          <w:rStyle w:val="11"/>
          <w:rFonts w:ascii="Times New Roman" w:hAnsi="Times New Roman" w:cs="Times New Roman"/>
          <w:sz w:val="24"/>
          <w:szCs w:val="24"/>
        </w:rPr>
        <w:softHyphen/>
        <w:t>уны, хвощи, папоротники, голосеменные, покрытосеменные или цветковые);</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68" w:name="bookmark4369"/>
      <w:bookmarkEnd w:id="2668"/>
      <w:r w:rsidRPr="00C86D24">
        <w:rPr>
          <w:rStyle w:val="11"/>
          <w:rFonts w:ascii="Times New Roman" w:hAnsi="Times New Roman" w:cs="Times New Roman"/>
          <w:sz w:val="24"/>
          <w:szCs w:val="24"/>
        </w:rPr>
        <w:t>приводить примеры вклада российских (в том числе Н. И. Ва</w:t>
      </w:r>
      <w:r w:rsidRPr="00C86D24">
        <w:rPr>
          <w:rStyle w:val="11"/>
          <w:rFonts w:ascii="Times New Roman" w:hAnsi="Times New Roman" w:cs="Times New Roman"/>
          <w:sz w:val="24"/>
          <w:szCs w:val="24"/>
        </w:rPr>
        <w:softHyphen/>
        <w:t>вилов, И. В. Мичурин) и зарубежных (в том числе К. Линней, Л. Пастер) учёных в развитие наук о растениях, грибах, ли</w:t>
      </w:r>
      <w:r w:rsidRPr="00C86D24">
        <w:rPr>
          <w:rStyle w:val="11"/>
          <w:rFonts w:ascii="Times New Roman" w:hAnsi="Times New Roman" w:cs="Times New Roman"/>
          <w:sz w:val="24"/>
          <w:szCs w:val="24"/>
        </w:rPr>
        <w:softHyphen/>
        <w:t>шайниках, бактериях;</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69" w:name="bookmark4370"/>
      <w:bookmarkEnd w:id="2669"/>
      <w:r w:rsidRPr="00C86D24">
        <w:rPr>
          <w:rStyle w:val="11"/>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C86D24">
        <w:rPr>
          <w:rStyle w:val="11"/>
          <w:rFonts w:ascii="Times New Roman" w:hAnsi="Times New Roman" w:cs="Times New Roman"/>
          <w:sz w:val="24"/>
          <w:szCs w:val="24"/>
        </w:rPr>
        <w:softHyphen/>
        <w:t>щи, папоротники, голосеменные, покрытосеменные, бакте</w:t>
      </w:r>
      <w:r w:rsidRPr="00C86D24">
        <w:rPr>
          <w:rStyle w:val="11"/>
          <w:rFonts w:ascii="Times New Roman" w:hAnsi="Times New Roman" w:cs="Times New Roman"/>
          <w:sz w:val="24"/>
          <w:szCs w:val="24"/>
        </w:rPr>
        <w:softHyphen/>
        <w:t>рии, грибы, лишайники) в соответствии с поставленной за</w:t>
      </w:r>
      <w:r w:rsidRPr="00C86D24">
        <w:rPr>
          <w:rStyle w:val="11"/>
          <w:rFonts w:ascii="Times New Roman" w:hAnsi="Times New Roman" w:cs="Times New Roman"/>
          <w:sz w:val="24"/>
          <w:szCs w:val="24"/>
        </w:rPr>
        <w:softHyphen/>
        <w:t>дачей и в контексте;</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0" w:name="bookmark4371"/>
      <w:bookmarkEnd w:id="2670"/>
      <w:r w:rsidRPr="00C86D24">
        <w:rPr>
          <w:rStyle w:val="11"/>
          <w:rFonts w:ascii="Times New Roman" w:hAnsi="Times New Roman" w:cs="Times New Roman"/>
          <w:sz w:val="24"/>
          <w:szCs w:val="24"/>
        </w:rPr>
        <w:t>различать и описывать живые и гербарные экземпляры рас</w:t>
      </w:r>
      <w:r w:rsidRPr="00C86D24">
        <w:rPr>
          <w:rStyle w:val="11"/>
          <w:rFonts w:ascii="Times New Roman" w:hAnsi="Times New Roman" w:cs="Times New Roman"/>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1" w:name="bookmark4372"/>
      <w:bookmarkEnd w:id="2671"/>
      <w:r w:rsidRPr="00C86D24">
        <w:rPr>
          <w:rStyle w:val="11"/>
          <w:rFonts w:ascii="Times New Roman" w:hAnsi="Times New Roman" w:cs="Times New Roman"/>
          <w:sz w:val="24"/>
          <w:szCs w:val="24"/>
        </w:rPr>
        <w:t>выявлять признаки классов покрытосеменных или цветко</w:t>
      </w:r>
      <w:r w:rsidRPr="00C86D24">
        <w:rPr>
          <w:rStyle w:val="11"/>
          <w:rFonts w:ascii="Times New Roman" w:hAnsi="Times New Roman" w:cs="Times New Roman"/>
          <w:sz w:val="24"/>
          <w:szCs w:val="24"/>
        </w:rPr>
        <w:softHyphen/>
        <w:t>вых, семейств двудольных и однодольных растений;</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2" w:name="bookmark4373"/>
      <w:bookmarkEnd w:id="2672"/>
      <w:r w:rsidRPr="00C86D24">
        <w:rPr>
          <w:rStyle w:val="11"/>
          <w:rFonts w:ascii="Times New Roman" w:hAnsi="Times New Roman" w:cs="Times New Roman"/>
          <w:sz w:val="24"/>
          <w:szCs w:val="24"/>
        </w:rPr>
        <w:t>определять систематическое положение растительного орга</w:t>
      </w:r>
      <w:r w:rsidRPr="00C86D24">
        <w:rPr>
          <w:rStyle w:val="11"/>
          <w:rFonts w:ascii="Times New Roman" w:hAnsi="Times New Roman" w:cs="Times New Roman"/>
          <w:sz w:val="24"/>
          <w:szCs w:val="24"/>
        </w:rPr>
        <w:softHyphen/>
        <w:t>низма (на примере покрытосеменных, или цветковых) с по</w:t>
      </w:r>
      <w:r w:rsidRPr="00C86D24">
        <w:rPr>
          <w:rStyle w:val="11"/>
          <w:rFonts w:ascii="Times New Roman" w:hAnsi="Times New Roman" w:cs="Times New Roman"/>
          <w:sz w:val="24"/>
          <w:szCs w:val="24"/>
        </w:rPr>
        <w:softHyphen/>
        <w:t>мощью определительной карточки;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3" w:name="bookmark4374"/>
      <w:bookmarkEnd w:id="2673"/>
      <w:r w:rsidRPr="00C86D24">
        <w:rPr>
          <w:rStyle w:val="11"/>
          <w:rFonts w:ascii="Times New Roman" w:hAnsi="Times New Roman" w:cs="Times New Roman"/>
          <w:sz w:val="24"/>
          <w:szCs w:val="24"/>
        </w:rPr>
        <w:t>выполнять практические и лабораторные работы по систе</w:t>
      </w:r>
      <w:r w:rsidRPr="00C86D24">
        <w:rPr>
          <w:rStyle w:val="11"/>
          <w:rFonts w:ascii="Times New Roman" w:hAnsi="Times New Roman" w:cs="Times New Roman"/>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C86D24">
        <w:rPr>
          <w:rStyle w:val="11"/>
          <w:rFonts w:ascii="Times New Roman" w:hAnsi="Times New Roman" w:cs="Times New Roman"/>
          <w:sz w:val="24"/>
          <w:szCs w:val="24"/>
        </w:rPr>
        <w:softHyphen/>
        <w:t>тории;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4" w:name="bookmark4375"/>
      <w:bookmarkEnd w:id="2674"/>
      <w:r w:rsidRPr="00C86D24">
        <w:rPr>
          <w:rStyle w:val="11"/>
          <w:rFonts w:ascii="Times New Roman" w:hAnsi="Times New Roman" w:cs="Times New Roman"/>
          <w:sz w:val="24"/>
          <w:szCs w:val="24"/>
        </w:rPr>
        <w:t>выделять существенные признаки строения и жизнедеятель</w:t>
      </w:r>
      <w:r w:rsidRPr="00C86D24">
        <w:rPr>
          <w:rStyle w:val="11"/>
          <w:rFonts w:ascii="Times New Roman" w:hAnsi="Times New Roman" w:cs="Times New Roman"/>
          <w:sz w:val="24"/>
          <w:szCs w:val="24"/>
        </w:rPr>
        <w:softHyphen/>
        <w:t>ности растений, бактерий, грибов, лишайников;</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5" w:name="bookmark4376"/>
      <w:bookmarkEnd w:id="2675"/>
      <w:r w:rsidRPr="00C86D24">
        <w:rPr>
          <w:rStyle w:val="11"/>
          <w:rFonts w:ascii="Times New Roman" w:hAnsi="Times New Roman" w:cs="Times New Roman"/>
          <w:sz w:val="24"/>
          <w:szCs w:val="24"/>
        </w:rPr>
        <w:t xml:space="preserve">проводить описание и сравнивать между собой растения, </w:t>
      </w:r>
      <w:r w:rsidRPr="00C86D24">
        <w:rPr>
          <w:rStyle w:val="11"/>
          <w:rFonts w:ascii="Times New Roman" w:hAnsi="Times New Roman" w:cs="Times New Roman"/>
          <w:sz w:val="24"/>
          <w:szCs w:val="24"/>
        </w:rPr>
        <w:lastRenderedPageBreak/>
        <w:t>гри</w:t>
      </w:r>
      <w:r w:rsidRPr="00C86D24">
        <w:rPr>
          <w:rStyle w:val="11"/>
          <w:rFonts w:ascii="Times New Roman" w:hAnsi="Times New Roman" w:cs="Times New Roman"/>
          <w:sz w:val="24"/>
          <w:szCs w:val="24"/>
        </w:rPr>
        <w:softHyphen/>
        <w:t>бы, лишайники, бактерии по заданному плану; делать выво</w:t>
      </w:r>
      <w:r w:rsidRPr="00C86D24">
        <w:rPr>
          <w:rStyle w:val="11"/>
          <w:rFonts w:ascii="Times New Roman" w:hAnsi="Times New Roman" w:cs="Times New Roman"/>
          <w:sz w:val="24"/>
          <w:szCs w:val="24"/>
        </w:rPr>
        <w:softHyphen/>
        <w:t>ды на основе сравнения;</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6" w:name="bookmark4377"/>
      <w:bookmarkEnd w:id="2676"/>
      <w:r w:rsidRPr="00C86D24">
        <w:rPr>
          <w:rStyle w:val="11"/>
          <w:rFonts w:ascii="Times New Roman" w:hAnsi="Times New Roman" w:cs="Times New Roman"/>
          <w:sz w:val="24"/>
          <w:szCs w:val="24"/>
        </w:rPr>
        <w:t>описывать усложнение организации растений в ходе эволю</w:t>
      </w:r>
      <w:r w:rsidRPr="00C86D24">
        <w:rPr>
          <w:rStyle w:val="11"/>
          <w:rFonts w:ascii="Times New Roman" w:hAnsi="Times New Roman" w:cs="Times New Roman"/>
          <w:sz w:val="24"/>
          <w:szCs w:val="24"/>
        </w:rPr>
        <w:softHyphen/>
        <w:t>ции растительного мира на Земле;</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7" w:name="bookmark4378"/>
      <w:bookmarkEnd w:id="2677"/>
      <w:r w:rsidRPr="00C86D24">
        <w:rPr>
          <w:rStyle w:val="11"/>
          <w:rFonts w:ascii="Times New Roman" w:hAnsi="Times New Roman" w:cs="Times New Roman"/>
          <w:sz w:val="24"/>
          <w:szCs w:val="24"/>
        </w:rPr>
        <w:t>выявлять черты приспособленности растений к среде обита</w:t>
      </w:r>
      <w:r w:rsidRPr="00C86D24">
        <w:rPr>
          <w:rStyle w:val="11"/>
          <w:rFonts w:ascii="Times New Roman" w:hAnsi="Times New Roman" w:cs="Times New Roman"/>
          <w:sz w:val="24"/>
          <w:szCs w:val="24"/>
        </w:rPr>
        <w:softHyphen/>
        <w:t>ния, значение экологических факторов для растений;</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8" w:name="bookmark4379"/>
      <w:bookmarkEnd w:id="2678"/>
      <w:r w:rsidRPr="00C86D24">
        <w:rPr>
          <w:rStyle w:val="11"/>
          <w:rFonts w:ascii="Times New Roman" w:hAnsi="Times New Roman" w:cs="Times New Roman"/>
          <w:sz w:val="24"/>
          <w:szCs w:val="24"/>
        </w:rPr>
        <w:t>характеризовать растительные сообщества, сезонные и посту</w:t>
      </w:r>
      <w:r w:rsidRPr="00C86D24">
        <w:rPr>
          <w:rStyle w:val="11"/>
          <w:rFonts w:ascii="Times New Roman" w:hAnsi="Times New Roman" w:cs="Times New Roman"/>
          <w:sz w:val="24"/>
          <w:szCs w:val="24"/>
        </w:rPr>
        <w:softHyphen/>
        <w:t>пательные изменения растительных сообществ, раститель</w:t>
      </w:r>
      <w:r w:rsidRPr="00C86D24">
        <w:rPr>
          <w:rStyle w:val="11"/>
          <w:rFonts w:ascii="Times New Roman" w:hAnsi="Times New Roman" w:cs="Times New Roman"/>
          <w:sz w:val="24"/>
          <w:szCs w:val="24"/>
        </w:rPr>
        <w:softHyphen/>
        <w:t>ность (растительный покров) природных зон Земли;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79" w:name="bookmark4380"/>
      <w:bookmarkEnd w:id="2679"/>
      <w:r w:rsidRPr="00C86D24">
        <w:rPr>
          <w:rStyle w:val="11"/>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0" w:name="bookmark4381"/>
      <w:bookmarkEnd w:id="2680"/>
      <w:r w:rsidRPr="00C86D24">
        <w:rPr>
          <w:rStyle w:val="11"/>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w:t>
      </w:r>
      <w:r w:rsidRPr="00C86D24">
        <w:rPr>
          <w:rStyle w:val="11"/>
          <w:rFonts w:ascii="Times New Roman" w:hAnsi="Times New Roman" w:cs="Times New Roman"/>
          <w:sz w:val="24"/>
          <w:szCs w:val="24"/>
        </w:rPr>
        <w:softHyphen/>
        <w:t>века и его повседневной жизни;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1" w:name="bookmark4382"/>
      <w:bookmarkEnd w:id="2681"/>
      <w:r w:rsidRPr="00C86D24">
        <w:rPr>
          <w:rStyle w:val="11"/>
          <w:rFonts w:ascii="Times New Roman" w:hAnsi="Times New Roman" w:cs="Times New Roman"/>
          <w:sz w:val="24"/>
          <w:szCs w:val="24"/>
        </w:rPr>
        <w:t>демонстрировать на конкретных примерах связь знаний био</w:t>
      </w:r>
      <w:r w:rsidRPr="00C86D24">
        <w:rPr>
          <w:rStyle w:val="11"/>
          <w:rFonts w:ascii="Times New Roman" w:hAnsi="Times New Roman" w:cs="Times New Roman"/>
          <w:sz w:val="24"/>
          <w:szCs w:val="24"/>
        </w:rPr>
        <w:softHyphen/>
        <w:t>логии со знаниями по математике, физике, географии, техно</w:t>
      </w:r>
      <w:r w:rsidRPr="00C86D24">
        <w:rPr>
          <w:rStyle w:val="11"/>
          <w:rFonts w:ascii="Times New Roman" w:hAnsi="Times New Roman" w:cs="Times New Roman"/>
          <w:sz w:val="24"/>
          <w:szCs w:val="24"/>
        </w:rPr>
        <w:softHyphen/>
        <w:t>логии, литературе, и технологии, предметов гуманитарного цикла, различными видами искусства;</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2" w:name="bookmark4383"/>
      <w:bookmarkEnd w:id="2682"/>
      <w:r w:rsidRPr="00C86D24">
        <w:rPr>
          <w:rStyle w:val="11"/>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w:t>
      </w:r>
      <w:r w:rsidRPr="00C86D24">
        <w:rPr>
          <w:rStyle w:val="11"/>
          <w:rFonts w:ascii="Times New Roman" w:hAnsi="Times New Roman" w:cs="Times New Roman"/>
          <w:sz w:val="24"/>
          <w:szCs w:val="24"/>
        </w:rPr>
        <w:softHyphen/>
        <w:t>вать их; ставить простейшие биологические опыты и экспе</w:t>
      </w:r>
      <w:r w:rsidRPr="00C86D24">
        <w:rPr>
          <w:rStyle w:val="11"/>
          <w:rFonts w:ascii="Times New Roman" w:hAnsi="Times New Roman" w:cs="Times New Roman"/>
          <w:sz w:val="24"/>
          <w:szCs w:val="24"/>
        </w:rPr>
        <w:softHyphen/>
        <w:t>рименты;</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3" w:name="bookmark4384"/>
      <w:bookmarkEnd w:id="2683"/>
      <w:r w:rsidRPr="00C86D24">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C86D24">
        <w:rPr>
          <w:rStyle w:val="11"/>
          <w:rFonts w:ascii="Times New Roman" w:hAnsi="Times New Roman" w:cs="Times New Roman"/>
          <w:sz w:val="24"/>
          <w:szCs w:val="24"/>
        </w:rPr>
        <w:softHyphen/>
        <w:t>ветствии с инструкциями на уроке и во внеурочной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4" w:name="bookmark4385"/>
      <w:bookmarkEnd w:id="2684"/>
      <w:r w:rsidRPr="00C86D24">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C86D24">
        <w:rPr>
          <w:rStyle w:val="11"/>
          <w:rFonts w:ascii="Times New Roman" w:hAnsi="Times New Roman" w:cs="Times New Roman"/>
          <w:sz w:val="24"/>
          <w:szCs w:val="24"/>
        </w:rPr>
        <w:softHyphen/>
        <w:t>формации из нескольких (2—3) источников; преобразовы</w:t>
      </w:r>
      <w:r w:rsidRPr="00C86D24">
        <w:rPr>
          <w:rStyle w:val="11"/>
          <w:rFonts w:ascii="Times New Roman" w:hAnsi="Times New Roman" w:cs="Times New Roman"/>
          <w:sz w:val="24"/>
          <w:szCs w:val="24"/>
        </w:rPr>
        <w:softHyphen/>
        <w:t>вать информацию из одной знаковой системы в другую;</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85" w:name="bookmark4386"/>
      <w:bookmarkEnd w:id="2685"/>
      <w:r w:rsidRPr="00C86D24">
        <w:rPr>
          <w:rStyle w:val="11"/>
          <w:rFonts w:ascii="Times New Roman" w:hAnsi="Times New Roman" w:cs="Times New Roman"/>
          <w:sz w:val="24"/>
          <w:szCs w:val="24"/>
        </w:rPr>
        <w:t>создавать письменные и устные сообщения, грамотно ис</w:t>
      </w:r>
      <w:r w:rsidRPr="00C86D24">
        <w:rPr>
          <w:rStyle w:val="11"/>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C86D24">
        <w:rPr>
          <w:rStyle w:val="11"/>
          <w:rFonts w:ascii="Times New Roman" w:hAnsi="Times New Roman" w:cs="Times New Roman"/>
          <w:sz w:val="24"/>
          <w:szCs w:val="24"/>
        </w:rPr>
        <w:softHyphen/>
        <w:t>стей аудитории сверстников.</w:t>
      </w:r>
    </w:p>
    <w:p w:rsidR="00A5220A" w:rsidRPr="00C86D24" w:rsidRDefault="00A5220A" w:rsidP="00C86D24">
      <w:pPr>
        <w:pStyle w:val="32"/>
        <w:keepNext/>
        <w:keepLines/>
        <w:numPr>
          <w:ilvl w:val="0"/>
          <w:numId w:val="253"/>
        </w:numPr>
        <w:tabs>
          <w:tab w:val="left" w:pos="231"/>
        </w:tabs>
        <w:spacing w:after="0" w:line="240" w:lineRule="auto"/>
        <w:jc w:val="both"/>
        <w:rPr>
          <w:rFonts w:ascii="Times New Roman" w:hAnsi="Times New Roman" w:cs="Times New Roman"/>
          <w:b w:val="0"/>
          <w:bCs w:val="0"/>
          <w:color w:val="auto"/>
          <w:sz w:val="24"/>
          <w:szCs w:val="24"/>
        </w:rPr>
      </w:pPr>
      <w:bookmarkStart w:id="2686" w:name="bookmark4389"/>
      <w:bookmarkStart w:id="2687" w:name="bookmark4387"/>
      <w:bookmarkStart w:id="2688" w:name="bookmark4388"/>
      <w:bookmarkStart w:id="2689" w:name="bookmark4390"/>
      <w:bookmarkEnd w:id="2686"/>
      <w:r w:rsidRPr="00C86D24">
        <w:rPr>
          <w:rStyle w:val="31"/>
          <w:rFonts w:ascii="Times New Roman" w:hAnsi="Times New Roman" w:cs="Times New Roman"/>
          <w:b/>
          <w:bCs/>
          <w:w w:val="80"/>
          <w:sz w:val="24"/>
          <w:szCs w:val="24"/>
        </w:rPr>
        <w:t>класс:</w:t>
      </w:r>
      <w:bookmarkEnd w:id="2687"/>
      <w:bookmarkEnd w:id="2688"/>
      <w:bookmarkEnd w:id="2689"/>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90" w:name="bookmark4391"/>
      <w:bookmarkEnd w:id="2690"/>
      <w:r w:rsidRPr="00C86D24">
        <w:rPr>
          <w:rStyle w:val="11"/>
          <w:rFonts w:ascii="Times New Roman" w:hAnsi="Times New Roman" w:cs="Times New Roman"/>
          <w:sz w:val="24"/>
          <w:szCs w:val="24"/>
        </w:rPr>
        <w:t>характеризовать зоологию как биологическую науку, её раз</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делы и связь с другими науками и техникой;</w:t>
      </w:r>
    </w:p>
    <w:p w:rsidR="00A5220A" w:rsidRPr="00C86D24" w:rsidRDefault="00A5220A" w:rsidP="00C86D24">
      <w:pPr>
        <w:pStyle w:val="a5"/>
        <w:numPr>
          <w:ilvl w:val="0"/>
          <w:numId w:val="252"/>
        </w:numPr>
        <w:tabs>
          <w:tab w:val="left" w:pos="180"/>
        </w:tabs>
        <w:spacing w:line="240" w:lineRule="auto"/>
        <w:ind w:left="240" w:hanging="240"/>
        <w:jc w:val="both"/>
        <w:rPr>
          <w:rFonts w:ascii="Times New Roman" w:hAnsi="Times New Roman" w:cs="Times New Roman"/>
          <w:color w:val="auto"/>
          <w:sz w:val="24"/>
          <w:szCs w:val="24"/>
        </w:rPr>
      </w:pPr>
      <w:bookmarkStart w:id="2691" w:name="bookmark4392"/>
      <w:bookmarkEnd w:id="2691"/>
      <w:r w:rsidRPr="00C86D24">
        <w:rPr>
          <w:rStyle w:val="11"/>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w:t>
      </w:r>
      <w:r w:rsidRPr="00C86D24">
        <w:rPr>
          <w:rStyle w:val="11"/>
          <w:rFonts w:ascii="Times New Roman" w:hAnsi="Times New Roman" w:cs="Times New Roman"/>
          <w:sz w:val="24"/>
          <w:szCs w:val="24"/>
        </w:rPr>
        <w:softHyphen/>
        <w:t>матические группы животных (простейшие, кишечнополост</w:t>
      </w:r>
      <w:r w:rsidRPr="00C86D24">
        <w:rPr>
          <w:rStyle w:val="11"/>
          <w:rFonts w:ascii="Times New Roman" w:hAnsi="Times New Roman" w:cs="Times New Roman"/>
          <w:sz w:val="24"/>
          <w:szCs w:val="24"/>
        </w:rPr>
        <w:softHyphen/>
        <w:t>ные, плоские, круглые и кольчатые черви; членистоногие, моллюски, хордовые);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2" w:name="bookmark4393"/>
      <w:bookmarkEnd w:id="2692"/>
      <w:r w:rsidRPr="00C86D24">
        <w:rPr>
          <w:rStyle w:val="11"/>
          <w:rFonts w:ascii="Times New Roman" w:hAnsi="Times New Roman" w:cs="Times New Roman"/>
          <w:sz w:val="24"/>
          <w:szCs w:val="24"/>
        </w:rPr>
        <w:t>приводить примеры вклада российских (в том числе А. О. Ко</w:t>
      </w:r>
      <w:r w:rsidRPr="00C86D24">
        <w:rPr>
          <w:rStyle w:val="11"/>
          <w:rFonts w:ascii="Times New Roman" w:hAnsi="Times New Roman" w:cs="Times New Roman"/>
          <w:sz w:val="24"/>
          <w:szCs w:val="24"/>
        </w:rPr>
        <w:softHyphen/>
        <w:t>валевский, К. И. Скрябин) и зарубежных (в том числе А. Ле</w:t>
      </w:r>
      <w:r w:rsidRPr="00C86D24">
        <w:rPr>
          <w:rStyle w:val="11"/>
          <w:rFonts w:ascii="Times New Roman" w:hAnsi="Times New Roman" w:cs="Times New Roman"/>
          <w:sz w:val="24"/>
          <w:szCs w:val="24"/>
        </w:rPr>
        <w:softHyphen/>
        <w:t>венгук, Ж. Кювье, Э. Геккель) учёных в развитие наук о жи</w:t>
      </w:r>
      <w:r w:rsidRPr="00C86D24">
        <w:rPr>
          <w:rStyle w:val="11"/>
          <w:rFonts w:ascii="Times New Roman" w:hAnsi="Times New Roman" w:cs="Times New Roman"/>
          <w:sz w:val="24"/>
          <w:szCs w:val="24"/>
        </w:rPr>
        <w:softHyphen/>
        <w:t>вотных;</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3" w:name="bookmark4394"/>
      <w:bookmarkEnd w:id="2693"/>
      <w:r w:rsidRPr="00C86D24">
        <w:rPr>
          <w:rStyle w:val="11"/>
          <w:rFonts w:ascii="Times New Roman" w:hAnsi="Times New Roman" w:cs="Times New Roman"/>
          <w:sz w:val="24"/>
          <w:szCs w:val="24"/>
        </w:rPr>
        <w:t>применять биологические термины и понятия (в том чис</w:t>
      </w:r>
      <w:r w:rsidRPr="00C86D24">
        <w:rPr>
          <w:rStyle w:val="11"/>
          <w:rFonts w:ascii="Times New Roman" w:hAnsi="Times New Roman" w:cs="Times New Roman"/>
          <w:sz w:val="24"/>
          <w:szCs w:val="24"/>
        </w:rPr>
        <w:softHyphen/>
        <w:t>ле: зоология, экология животных, этология, палеозоология, систематика, царство, тип, отряд, семейство, род, вид, жи</w:t>
      </w:r>
      <w:r w:rsidRPr="00C86D24">
        <w:rPr>
          <w:rStyle w:val="11"/>
          <w:rFonts w:ascii="Times New Roman" w:hAnsi="Times New Roman" w:cs="Times New Roman"/>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C86D24">
        <w:rPr>
          <w:rStyle w:val="11"/>
          <w:rFonts w:ascii="Times New Roman" w:hAnsi="Times New Roman" w:cs="Times New Roman"/>
          <w:sz w:val="24"/>
          <w:szCs w:val="24"/>
        </w:rPr>
        <w:softHyphen/>
        <w:t>ние, размножение, партеногенез, раздражимость, рефлекс, органы чувств, поведение, среда обитания, природное сооб</w:t>
      </w:r>
      <w:r w:rsidRPr="00C86D24">
        <w:rPr>
          <w:rStyle w:val="11"/>
          <w:rFonts w:ascii="Times New Roman" w:hAnsi="Times New Roman" w:cs="Times New Roman"/>
          <w:sz w:val="24"/>
          <w:szCs w:val="24"/>
        </w:rPr>
        <w:softHyphen/>
        <w:t>щество) в соответствии с поставленной задачей и в контексте;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4" w:name="bookmark4395"/>
      <w:bookmarkEnd w:id="2694"/>
      <w:r w:rsidRPr="00C86D24">
        <w:rPr>
          <w:rStyle w:val="11"/>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w:t>
      </w:r>
      <w:r w:rsidRPr="00C86D24">
        <w:rPr>
          <w:rStyle w:val="11"/>
          <w:rFonts w:ascii="Times New Roman" w:hAnsi="Times New Roman" w:cs="Times New Roman"/>
          <w:sz w:val="24"/>
          <w:szCs w:val="24"/>
        </w:rPr>
        <w:softHyphen/>
        <w:t>нов, организм;</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5" w:name="bookmark4396"/>
      <w:bookmarkEnd w:id="2695"/>
      <w:r w:rsidRPr="00C86D24">
        <w:rPr>
          <w:rStyle w:val="11"/>
          <w:rFonts w:ascii="Times New Roman" w:hAnsi="Times New Roman" w:cs="Times New Roman"/>
          <w:sz w:val="24"/>
          <w:szCs w:val="24"/>
        </w:rPr>
        <w:t>сравнивать животные ткани и органы животных между со</w:t>
      </w:r>
      <w:r w:rsidRPr="00C86D24">
        <w:rPr>
          <w:rStyle w:val="11"/>
          <w:rFonts w:ascii="Times New Roman" w:hAnsi="Times New Roman" w:cs="Times New Roman"/>
          <w:sz w:val="24"/>
          <w:szCs w:val="24"/>
        </w:rPr>
        <w:softHyphen/>
        <w:t>бой;</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6" w:name="bookmark4397"/>
      <w:bookmarkEnd w:id="2696"/>
      <w:r w:rsidRPr="00C86D24">
        <w:rPr>
          <w:rStyle w:val="11"/>
          <w:rFonts w:ascii="Times New Roman" w:hAnsi="Times New Roman" w:cs="Times New Roman"/>
          <w:sz w:val="24"/>
          <w:szCs w:val="24"/>
        </w:rPr>
        <w:t>описывать строение и жизнедеятельность животного орга</w:t>
      </w:r>
      <w:r w:rsidRPr="00C86D24">
        <w:rPr>
          <w:rStyle w:val="11"/>
          <w:rFonts w:ascii="Times New Roman" w:hAnsi="Times New Roman" w:cs="Times New Roman"/>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7" w:name="bookmark4398"/>
      <w:bookmarkEnd w:id="2697"/>
      <w:r w:rsidRPr="00C86D24">
        <w:rPr>
          <w:rStyle w:val="11"/>
          <w:rFonts w:ascii="Times New Roman" w:hAnsi="Times New Roman" w:cs="Times New Roman"/>
          <w:sz w:val="24"/>
          <w:szCs w:val="24"/>
        </w:rPr>
        <w:t>характеризовать процессы жизнедеятельности животных из</w:t>
      </w:r>
      <w:r w:rsidRPr="00C86D24">
        <w:rPr>
          <w:rStyle w:val="11"/>
          <w:rFonts w:ascii="Times New Roman" w:hAnsi="Times New Roman" w:cs="Times New Roman"/>
          <w:sz w:val="24"/>
          <w:szCs w:val="24"/>
        </w:rPr>
        <w:softHyphen/>
        <w:t>учаемых систематических групп: движение, питание, дыха</w:t>
      </w:r>
      <w:r w:rsidRPr="00C86D24">
        <w:rPr>
          <w:rStyle w:val="11"/>
          <w:rFonts w:ascii="Times New Roman" w:hAnsi="Times New Roman" w:cs="Times New Roman"/>
          <w:sz w:val="24"/>
          <w:szCs w:val="24"/>
        </w:rPr>
        <w:softHyphen/>
        <w:t>ние, транспорт веществ, выделение, регуляцию, поведение, рост, развитие, размножение;</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8" w:name="bookmark4399"/>
      <w:bookmarkEnd w:id="2698"/>
      <w:r w:rsidRPr="00C86D24">
        <w:rPr>
          <w:rStyle w:val="11"/>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w:t>
      </w:r>
      <w:r w:rsidRPr="00C86D24">
        <w:rPr>
          <w:rStyle w:val="11"/>
          <w:rFonts w:ascii="Times New Roman" w:hAnsi="Times New Roman" w:cs="Times New Roman"/>
          <w:sz w:val="24"/>
          <w:szCs w:val="24"/>
        </w:rPr>
        <w:softHyphen/>
        <w:t>мых систематических групп;</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699" w:name="bookmark4400"/>
      <w:bookmarkEnd w:id="2699"/>
      <w:r w:rsidRPr="00C86D24">
        <w:rPr>
          <w:rStyle w:val="11"/>
          <w:rFonts w:ascii="Times New Roman" w:hAnsi="Times New Roman" w:cs="Times New Roman"/>
          <w:sz w:val="24"/>
          <w:szCs w:val="24"/>
        </w:rPr>
        <w:t>различать и описывать животных изучаемых систематиче</w:t>
      </w:r>
      <w:r w:rsidRPr="00C86D24">
        <w:rPr>
          <w:rStyle w:val="11"/>
          <w:rFonts w:ascii="Times New Roman" w:hAnsi="Times New Roman" w:cs="Times New Roman"/>
          <w:sz w:val="24"/>
          <w:szCs w:val="24"/>
        </w:rPr>
        <w:softHyphen/>
        <w:t xml:space="preserve">ских групп, отдельные органы и системы органов по </w:t>
      </w:r>
      <w:r w:rsidRPr="00C86D24">
        <w:rPr>
          <w:rStyle w:val="11"/>
          <w:rFonts w:ascii="Times New Roman" w:hAnsi="Times New Roman" w:cs="Times New Roman"/>
          <w:sz w:val="24"/>
          <w:szCs w:val="24"/>
        </w:rPr>
        <w:lastRenderedPageBreak/>
        <w:t>схемам, моделям, муляжам, рельефным таблицам; простейших — по изображениям;</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700" w:name="bookmark4401"/>
      <w:bookmarkEnd w:id="2700"/>
      <w:r w:rsidRPr="00C86D24">
        <w:rPr>
          <w:rStyle w:val="11"/>
          <w:rFonts w:ascii="Times New Roman" w:hAnsi="Times New Roman" w:cs="Times New Roman"/>
          <w:sz w:val="24"/>
          <w:szCs w:val="24"/>
        </w:rPr>
        <w:t>выявлять признаки классов членистоногих и хордовых; от</w:t>
      </w:r>
      <w:r w:rsidRPr="00C86D24">
        <w:rPr>
          <w:rStyle w:val="11"/>
          <w:rFonts w:ascii="Times New Roman" w:hAnsi="Times New Roman" w:cs="Times New Roman"/>
          <w:sz w:val="24"/>
          <w:szCs w:val="24"/>
        </w:rPr>
        <w:softHyphen/>
        <w:t>рядов насекомых и млекопитающих;</w:t>
      </w:r>
    </w:p>
    <w:p w:rsidR="00A5220A" w:rsidRPr="00C86D24" w:rsidRDefault="00A5220A" w:rsidP="00C86D24">
      <w:pPr>
        <w:pStyle w:val="a5"/>
        <w:numPr>
          <w:ilvl w:val="0"/>
          <w:numId w:val="252"/>
        </w:numPr>
        <w:tabs>
          <w:tab w:val="left" w:pos="182"/>
        </w:tabs>
        <w:spacing w:line="240" w:lineRule="auto"/>
        <w:ind w:left="220" w:hanging="220"/>
        <w:jc w:val="both"/>
        <w:rPr>
          <w:rFonts w:ascii="Times New Roman" w:hAnsi="Times New Roman" w:cs="Times New Roman"/>
          <w:color w:val="auto"/>
          <w:sz w:val="24"/>
          <w:szCs w:val="24"/>
        </w:rPr>
      </w:pPr>
      <w:bookmarkStart w:id="2701" w:name="bookmark4402"/>
      <w:bookmarkEnd w:id="2701"/>
      <w:r w:rsidRPr="00C86D24">
        <w:rPr>
          <w:rStyle w:val="11"/>
          <w:rFonts w:ascii="Times New Roman" w:hAnsi="Times New Roman" w:cs="Times New Roman"/>
          <w:sz w:val="24"/>
          <w:szCs w:val="24"/>
        </w:rPr>
        <w:t>выполнять практические и лабораторные работы по морфо</w:t>
      </w:r>
      <w:r w:rsidRPr="00C86D24">
        <w:rPr>
          <w:rStyle w:val="11"/>
          <w:rFonts w:ascii="Times New Roman" w:hAnsi="Times New Roman" w:cs="Times New Roman"/>
          <w:sz w:val="24"/>
          <w:szCs w:val="24"/>
        </w:rPr>
        <w:softHyphen/>
        <w:t>логии, анатомии, физиологии и поведению животных, в том числе работы с микроскопом с постоянными (фиксирован</w:t>
      </w:r>
      <w:r w:rsidRPr="00C86D24">
        <w:rPr>
          <w:rStyle w:val="11"/>
          <w:rFonts w:ascii="Times New Roman" w:hAnsi="Times New Roman" w:cs="Times New Roman"/>
          <w:sz w:val="24"/>
          <w:szCs w:val="24"/>
        </w:rPr>
        <w:softHyphen/>
        <w:t>ными) и временными микропрепаратами, исследовательские</w:t>
      </w:r>
    </w:p>
    <w:p w:rsidR="00A5220A" w:rsidRPr="00C86D24" w:rsidRDefault="00A5220A" w:rsidP="00C86D24">
      <w:pPr>
        <w:pStyle w:val="a5"/>
        <w:spacing w:line="240" w:lineRule="auto"/>
        <w:ind w:left="22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работы с использованием приборов и инструментов цифровой лаборатории;</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2" w:name="bookmark4403"/>
      <w:bookmarkEnd w:id="2702"/>
      <w:r w:rsidRPr="00C86D24">
        <w:rPr>
          <w:rStyle w:val="11"/>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3" w:name="bookmark4404"/>
      <w:bookmarkEnd w:id="2703"/>
      <w:r w:rsidRPr="00C86D24">
        <w:rPr>
          <w:rStyle w:val="11"/>
          <w:rFonts w:ascii="Times New Roman" w:hAnsi="Times New Roman" w:cs="Times New Roman"/>
          <w:sz w:val="24"/>
          <w:szCs w:val="24"/>
        </w:rPr>
        <w:t>классифицировать животных на основании особенностей строения;</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4" w:name="bookmark4405"/>
      <w:bookmarkEnd w:id="2704"/>
      <w:r w:rsidRPr="00C86D24">
        <w:rPr>
          <w:rStyle w:val="11"/>
          <w:rFonts w:ascii="Times New Roman" w:hAnsi="Times New Roman" w:cs="Times New Roman"/>
          <w:sz w:val="24"/>
          <w:szCs w:val="24"/>
        </w:rPr>
        <w:t>описывать усложнение организации животных в ходе эволю</w:t>
      </w:r>
      <w:r w:rsidRPr="00C86D24">
        <w:rPr>
          <w:rStyle w:val="11"/>
          <w:rFonts w:ascii="Times New Roman" w:hAnsi="Times New Roman" w:cs="Times New Roman"/>
          <w:sz w:val="24"/>
          <w:szCs w:val="24"/>
        </w:rPr>
        <w:softHyphen/>
        <w:t>ции животного мира на Земле;</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5" w:name="bookmark4406"/>
      <w:bookmarkEnd w:id="2705"/>
      <w:r w:rsidRPr="00C86D24">
        <w:rPr>
          <w:rStyle w:val="11"/>
          <w:rFonts w:ascii="Times New Roman" w:hAnsi="Times New Roman" w:cs="Times New Roman"/>
          <w:sz w:val="24"/>
          <w:szCs w:val="24"/>
        </w:rPr>
        <w:t>выявлять черты приспособленности животных к среде обита</w:t>
      </w:r>
      <w:r w:rsidRPr="00C86D24">
        <w:rPr>
          <w:rStyle w:val="11"/>
          <w:rFonts w:ascii="Times New Roman" w:hAnsi="Times New Roman" w:cs="Times New Roman"/>
          <w:sz w:val="24"/>
          <w:szCs w:val="24"/>
        </w:rPr>
        <w:softHyphen/>
        <w:t>ния, значение экологических факторов для животных;</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6" w:name="bookmark4407"/>
      <w:bookmarkEnd w:id="2706"/>
      <w:r w:rsidRPr="00C86D24">
        <w:rPr>
          <w:rStyle w:val="11"/>
          <w:rFonts w:ascii="Times New Roman" w:hAnsi="Times New Roman" w:cs="Times New Roman"/>
          <w:sz w:val="24"/>
          <w:szCs w:val="24"/>
        </w:rPr>
        <w:t>выявлять взаимосвязи животных в природных сообществах, цепи питания;</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7" w:name="bookmark4408"/>
      <w:bookmarkEnd w:id="2707"/>
      <w:r w:rsidRPr="00C86D24">
        <w:rPr>
          <w:rStyle w:val="11"/>
          <w:rFonts w:ascii="Times New Roman" w:hAnsi="Times New Roman" w:cs="Times New Roman"/>
          <w:sz w:val="24"/>
          <w:szCs w:val="24"/>
        </w:rPr>
        <w:t>устанавливать взаимосвязи животных с растениями, гриба</w:t>
      </w:r>
      <w:r w:rsidRPr="00C86D24">
        <w:rPr>
          <w:rStyle w:val="11"/>
          <w:rFonts w:ascii="Times New Roman" w:hAnsi="Times New Roman" w:cs="Times New Roman"/>
          <w:sz w:val="24"/>
          <w:szCs w:val="24"/>
        </w:rPr>
        <w:softHyphen/>
        <w:t>ми, лишайниками и бактериями в природных сообществах;</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08" w:name="bookmark4409"/>
      <w:bookmarkEnd w:id="2708"/>
      <w:r w:rsidRPr="00C86D24">
        <w:rPr>
          <w:rStyle w:val="11"/>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A5220A" w:rsidRPr="00C86D24" w:rsidRDefault="00A5220A" w:rsidP="00C86D24">
      <w:pPr>
        <w:pStyle w:val="a5"/>
        <w:numPr>
          <w:ilvl w:val="0"/>
          <w:numId w:val="254"/>
        </w:numPr>
        <w:tabs>
          <w:tab w:val="left" w:pos="182"/>
        </w:tabs>
        <w:spacing w:line="240" w:lineRule="auto"/>
        <w:ind w:firstLine="0"/>
        <w:jc w:val="both"/>
        <w:rPr>
          <w:rFonts w:ascii="Times New Roman" w:hAnsi="Times New Roman" w:cs="Times New Roman"/>
          <w:color w:val="auto"/>
          <w:sz w:val="24"/>
          <w:szCs w:val="24"/>
        </w:rPr>
      </w:pPr>
      <w:bookmarkStart w:id="2709" w:name="bookmark4410"/>
      <w:bookmarkEnd w:id="2709"/>
      <w:r w:rsidRPr="00C86D24">
        <w:rPr>
          <w:rStyle w:val="11"/>
          <w:rFonts w:ascii="Times New Roman" w:hAnsi="Times New Roman" w:cs="Times New Roman"/>
          <w:sz w:val="24"/>
          <w:szCs w:val="24"/>
        </w:rPr>
        <w:t>раскрывать роль животных в природных сообществах;</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0" w:name="bookmark4411"/>
      <w:bookmarkEnd w:id="2710"/>
      <w:r w:rsidRPr="00C86D24">
        <w:rPr>
          <w:rStyle w:val="11"/>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w:t>
      </w:r>
      <w:r w:rsidRPr="00C86D24">
        <w:rPr>
          <w:rStyle w:val="11"/>
          <w:rFonts w:ascii="Times New Roman" w:hAnsi="Times New Roman" w:cs="Times New Roman"/>
          <w:sz w:val="24"/>
          <w:szCs w:val="24"/>
        </w:rPr>
        <w:softHyphen/>
        <w:t>ной деятельности человека и его повседневной жизни; объяс</w:t>
      </w:r>
      <w:r w:rsidRPr="00C86D24">
        <w:rPr>
          <w:rStyle w:val="11"/>
          <w:rFonts w:ascii="Times New Roman" w:hAnsi="Times New Roman" w:cs="Times New Roman"/>
          <w:sz w:val="24"/>
          <w:szCs w:val="24"/>
        </w:rPr>
        <w:softHyphen/>
        <w:t>нять значение животных в природе и жизни человека;</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1" w:name="bookmark4412"/>
      <w:bookmarkEnd w:id="2711"/>
      <w:r w:rsidRPr="00C86D24">
        <w:rPr>
          <w:rStyle w:val="11"/>
          <w:rFonts w:ascii="Times New Roman" w:hAnsi="Times New Roman" w:cs="Times New Roman"/>
          <w:sz w:val="24"/>
          <w:szCs w:val="24"/>
        </w:rPr>
        <w:t>понимать причины и знать меры охраны животного мира Земли;</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2" w:name="bookmark4413"/>
      <w:bookmarkEnd w:id="2712"/>
      <w:r w:rsidRPr="00C86D24">
        <w:rPr>
          <w:rStyle w:val="11"/>
          <w:rFonts w:ascii="Times New Roman" w:hAnsi="Times New Roman" w:cs="Times New Roman"/>
          <w:sz w:val="24"/>
          <w:szCs w:val="24"/>
        </w:rPr>
        <w:t>демонстрировать на конкретных примерах связь знаний био</w:t>
      </w:r>
      <w:r w:rsidRPr="00C86D24">
        <w:rPr>
          <w:rStyle w:val="11"/>
          <w:rFonts w:ascii="Times New Roman" w:hAnsi="Times New Roman" w:cs="Times New Roman"/>
          <w:sz w:val="24"/>
          <w:szCs w:val="24"/>
        </w:rPr>
        <w:softHyphen/>
        <w:t>логии со знаниями по математике, физике, химии, геогра</w:t>
      </w:r>
      <w:r w:rsidRPr="00C86D24">
        <w:rPr>
          <w:rStyle w:val="11"/>
          <w:rFonts w:ascii="Times New Roman" w:hAnsi="Times New Roman" w:cs="Times New Roman"/>
          <w:sz w:val="24"/>
          <w:szCs w:val="24"/>
        </w:rPr>
        <w:softHyphen/>
        <w:t>фии, технологии, предметов гуманитарного циклов, различ</w:t>
      </w:r>
      <w:r w:rsidRPr="00C86D24">
        <w:rPr>
          <w:rStyle w:val="11"/>
          <w:rFonts w:ascii="Times New Roman" w:hAnsi="Times New Roman" w:cs="Times New Roman"/>
          <w:sz w:val="24"/>
          <w:szCs w:val="24"/>
        </w:rPr>
        <w:softHyphen/>
        <w:t>ными видами искусства;</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3" w:name="bookmark4414"/>
      <w:bookmarkEnd w:id="2713"/>
      <w:r w:rsidRPr="00C86D24">
        <w:rPr>
          <w:rStyle w:val="11"/>
          <w:rFonts w:ascii="Times New Roman" w:hAnsi="Times New Roman" w:cs="Times New Roman"/>
          <w:sz w:val="24"/>
          <w:szCs w:val="24"/>
        </w:rPr>
        <w:t xml:space="preserve">использовать методы биологии: проводить наблюдения за </w:t>
      </w:r>
      <w:r w:rsidRPr="00C86D24">
        <w:rPr>
          <w:rStyle w:val="11"/>
          <w:rFonts w:ascii="Times New Roman" w:hAnsi="Times New Roman" w:cs="Times New Roman"/>
          <w:sz w:val="24"/>
          <w:szCs w:val="24"/>
        </w:rPr>
        <w:lastRenderedPageBreak/>
        <w:t>животными, описывать животных, их органы и системы ор</w:t>
      </w:r>
      <w:r w:rsidRPr="00C86D24">
        <w:rPr>
          <w:rStyle w:val="11"/>
          <w:rFonts w:ascii="Times New Roman" w:hAnsi="Times New Roman" w:cs="Times New Roman"/>
          <w:sz w:val="24"/>
          <w:szCs w:val="24"/>
        </w:rPr>
        <w:softHyphen/>
        <w:t>ганов; ставить простейшие биологические опыты и экспери</w:t>
      </w:r>
      <w:r w:rsidRPr="00C86D24">
        <w:rPr>
          <w:rStyle w:val="11"/>
          <w:rFonts w:ascii="Times New Roman" w:hAnsi="Times New Roman" w:cs="Times New Roman"/>
          <w:sz w:val="24"/>
          <w:szCs w:val="24"/>
        </w:rPr>
        <w:softHyphen/>
        <w:t>менты;</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4" w:name="bookmark4415"/>
      <w:bookmarkEnd w:id="2714"/>
      <w:r w:rsidRPr="00C86D24">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C86D24">
        <w:rPr>
          <w:rStyle w:val="11"/>
          <w:rFonts w:ascii="Times New Roman" w:hAnsi="Times New Roman" w:cs="Times New Roman"/>
          <w:sz w:val="24"/>
          <w:szCs w:val="24"/>
        </w:rPr>
        <w:softHyphen/>
        <w:t>ветствии с инструкциями на уроке и во внеурочной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5" w:name="bookmark4416"/>
      <w:bookmarkEnd w:id="2715"/>
      <w:r w:rsidRPr="00C86D24">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C86D24">
        <w:rPr>
          <w:rStyle w:val="11"/>
          <w:rFonts w:ascii="Times New Roman" w:hAnsi="Times New Roman" w:cs="Times New Roman"/>
          <w:sz w:val="24"/>
          <w:szCs w:val="24"/>
        </w:rPr>
        <w:softHyphen/>
        <w:t>формации из нескольких (3—4) источников; преобразовы</w:t>
      </w:r>
      <w:r w:rsidRPr="00C86D24">
        <w:rPr>
          <w:rStyle w:val="11"/>
          <w:rFonts w:ascii="Times New Roman" w:hAnsi="Times New Roman" w:cs="Times New Roman"/>
          <w:sz w:val="24"/>
          <w:szCs w:val="24"/>
        </w:rPr>
        <w:softHyphen/>
        <w:t>вать информацию из одной знаковой системы в другую;</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16" w:name="bookmark4417"/>
      <w:bookmarkEnd w:id="2716"/>
      <w:r w:rsidRPr="00C86D24">
        <w:rPr>
          <w:rStyle w:val="11"/>
          <w:rFonts w:ascii="Times New Roman" w:hAnsi="Times New Roman" w:cs="Times New Roman"/>
          <w:sz w:val="24"/>
          <w:szCs w:val="24"/>
        </w:rPr>
        <w:t>создавать письменные и устные сообщения, грамотно ис</w:t>
      </w:r>
      <w:r w:rsidRPr="00C86D24">
        <w:rPr>
          <w:rStyle w:val="11"/>
          <w:rFonts w:ascii="Times New Roman" w:hAnsi="Times New Roman" w:cs="Times New Roman"/>
          <w:sz w:val="24"/>
          <w:szCs w:val="24"/>
        </w:rPr>
        <w:softHyphen/>
        <w:t>пользуя понятийный аппарат изучаемого раздела биологии, сопровождать выступление презентацией с учётом особенно</w:t>
      </w:r>
      <w:r w:rsidRPr="00C86D24">
        <w:rPr>
          <w:rStyle w:val="11"/>
          <w:rFonts w:ascii="Times New Roman" w:hAnsi="Times New Roman" w:cs="Times New Roman"/>
          <w:sz w:val="24"/>
          <w:szCs w:val="24"/>
        </w:rPr>
        <w:softHyphen/>
        <w:t>стей аудитории сверстников.</w:t>
      </w:r>
    </w:p>
    <w:p w:rsidR="00A5220A" w:rsidRPr="00C86D24" w:rsidRDefault="00A5220A" w:rsidP="00C86D24">
      <w:pPr>
        <w:pStyle w:val="32"/>
        <w:keepNext/>
        <w:keepLines/>
        <w:numPr>
          <w:ilvl w:val="0"/>
          <w:numId w:val="255"/>
        </w:numPr>
        <w:tabs>
          <w:tab w:val="left" w:pos="226"/>
        </w:tabs>
        <w:spacing w:after="0" w:line="240" w:lineRule="auto"/>
        <w:jc w:val="both"/>
        <w:rPr>
          <w:rFonts w:ascii="Times New Roman" w:hAnsi="Times New Roman" w:cs="Times New Roman"/>
          <w:b w:val="0"/>
          <w:bCs w:val="0"/>
          <w:color w:val="auto"/>
          <w:sz w:val="24"/>
          <w:szCs w:val="24"/>
        </w:rPr>
      </w:pPr>
      <w:bookmarkStart w:id="2717" w:name="bookmark4420"/>
      <w:bookmarkStart w:id="2718" w:name="bookmark4418"/>
      <w:bookmarkStart w:id="2719" w:name="bookmark4419"/>
      <w:bookmarkStart w:id="2720" w:name="bookmark4421"/>
      <w:bookmarkEnd w:id="2717"/>
      <w:r w:rsidRPr="00C86D24">
        <w:rPr>
          <w:rStyle w:val="31"/>
          <w:rFonts w:ascii="Times New Roman" w:hAnsi="Times New Roman" w:cs="Times New Roman"/>
          <w:b/>
          <w:bCs/>
          <w:w w:val="80"/>
          <w:sz w:val="24"/>
          <w:szCs w:val="24"/>
        </w:rPr>
        <w:t>класс:</w:t>
      </w:r>
      <w:bookmarkEnd w:id="2718"/>
      <w:bookmarkEnd w:id="2719"/>
      <w:bookmarkEnd w:id="2720"/>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1" w:name="bookmark4422"/>
      <w:bookmarkEnd w:id="2721"/>
      <w:r w:rsidRPr="00C86D24">
        <w:rPr>
          <w:rStyle w:val="11"/>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w:t>
      </w:r>
      <w:r w:rsidRPr="00C86D24">
        <w:rPr>
          <w:rStyle w:val="11"/>
          <w:rFonts w:ascii="Times New Roman" w:hAnsi="Times New Roman" w:cs="Times New Roman"/>
          <w:sz w:val="24"/>
          <w:szCs w:val="24"/>
        </w:rPr>
        <w:softHyphen/>
        <w:t>логию) и их связи с другими науками и техникой;</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2" w:name="bookmark4423"/>
      <w:bookmarkEnd w:id="2722"/>
      <w:r w:rsidRPr="00C86D24">
        <w:rPr>
          <w:rStyle w:val="11"/>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C86D24">
        <w:rPr>
          <w:rStyle w:val="11"/>
          <w:rFonts w:ascii="Times New Roman" w:hAnsi="Times New Roman" w:cs="Times New Roman"/>
          <w:sz w:val="24"/>
          <w:szCs w:val="24"/>
        </w:rPr>
        <w:softHyphen/>
        <w:t>ловеческих рас;</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3" w:name="bookmark4424"/>
      <w:bookmarkEnd w:id="2723"/>
      <w:r w:rsidRPr="00C86D24">
        <w:rPr>
          <w:rStyle w:val="11"/>
          <w:rFonts w:ascii="Times New Roman" w:hAnsi="Times New Roman" w:cs="Times New Roman"/>
          <w:sz w:val="24"/>
          <w:szCs w:val="24"/>
        </w:rPr>
        <w:t>приводить примеры вклада российских (в том числе И. М. Се</w:t>
      </w:r>
      <w:r w:rsidRPr="00C86D24">
        <w:rPr>
          <w:rStyle w:val="11"/>
          <w:rFonts w:ascii="Times New Roman" w:hAnsi="Times New Roman" w:cs="Times New Roman"/>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4" w:name="bookmark4425"/>
      <w:bookmarkEnd w:id="2724"/>
      <w:r w:rsidRPr="00C86D24">
        <w:rPr>
          <w:rStyle w:val="11"/>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w:t>
      </w:r>
      <w:r w:rsidRPr="00C86D24">
        <w:rPr>
          <w:rStyle w:val="11"/>
          <w:rFonts w:ascii="Times New Roman" w:hAnsi="Times New Roman" w:cs="Times New Roman"/>
          <w:sz w:val="24"/>
          <w:szCs w:val="24"/>
        </w:rPr>
        <w:softHyphen/>
        <w:t>ловека, гигиена, антропология, экология человека, клетка, ткань, орган, система органов, питание, дыхание, кровообра</w:t>
      </w:r>
      <w:r w:rsidRPr="00C86D24">
        <w:rPr>
          <w:rStyle w:val="11"/>
          <w:rFonts w:ascii="Times New Roman" w:hAnsi="Times New Roman" w:cs="Times New Roman"/>
          <w:sz w:val="24"/>
          <w:szCs w:val="24"/>
        </w:rPr>
        <w:softHyphen/>
        <w:t>щение, обмен веществ и превращение энергии, движение, вы</w:t>
      </w:r>
      <w:r w:rsidRPr="00C86D24">
        <w:rPr>
          <w:rStyle w:val="11"/>
          <w:rFonts w:ascii="Times New Roman" w:hAnsi="Times New Roman" w:cs="Times New Roman"/>
          <w:sz w:val="24"/>
          <w:szCs w:val="24"/>
        </w:rPr>
        <w:softHyphen/>
        <w:t>деление, рост, развитие, поведение, размножение, раздражи</w:t>
      </w:r>
      <w:r w:rsidRPr="00C86D24">
        <w:rPr>
          <w:rStyle w:val="11"/>
          <w:rFonts w:ascii="Times New Roman" w:hAnsi="Times New Roman" w:cs="Times New Roman"/>
          <w:sz w:val="24"/>
          <w:szCs w:val="24"/>
        </w:rPr>
        <w:softHyphen/>
        <w:t xml:space="preserve">мость, регуляция, гомеостаз, </w:t>
      </w:r>
      <w:r w:rsidRPr="00C86D24">
        <w:rPr>
          <w:rStyle w:val="11"/>
          <w:rFonts w:ascii="Times New Roman" w:hAnsi="Times New Roman" w:cs="Times New Roman"/>
          <w:sz w:val="24"/>
          <w:szCs w:val="24"/>
        </w:rPr>
        <w:lastRenderedPageBreak/>
        <w:t>внутренняя среда, иммунитет) в соответствии с поставленной задачей и в контексте;</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5" w:name="bookmark4426"/>
      <w:bookmarkEnd w:id="2725"/>
      <w:r w:rsidRPr="00C86D24">
        <w:rPr>
          <w:rStyle w:val="11"/>
          <w:rFonts w:ascii="Times New Roman" w:hAnsi="Times New Roman" w:cs="Times New Roman"/>
          <w:sz w:val="24"/>
          <w:szCs w:val="24"/>
        </w:rPr>
        <w:t>проводить описание по внешнему виду (изображению), схе</w:t>
      </w:r>
      <w:r w:rsidRPr="00C86D24">
        <w:rPr>
          <w:rStyle w:val="11"/>
          <w:rFonts w:ascii="Times New Roman" w:hAnsi="Times New Roman" w:cs="Times New Roman"/>
          <w:sz w:val="24"/>
          <w:szCs w:val="24"/>
        </w:rPr>
        <w:softHyphen/>
        <w:t>мам общих признаков организма человека, уровней его орга</w:t>
      </w:r>
      <w:r w:rsidRPr="00C86D24">
        <w:rPr>
          <w:rStyle w:val="11"/>
          <w:rFonts w:ascii="Times New Roman" w:hAnsi="Times New Roman" w:cs="Times New Roman"/>
          <w:sz w:val="24"/>
          <w:szCs w:val="24"/>
        </w:rPr>
        <w:softHyphen/>
        <w:t>низации: клетки, ткани, органы, системы органов, организм;</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6" w:name="bookmark4427"/>
      <w:bookmarkEnd w:id="2726"/>
      <w:r w:rsidRPr="00C86D24">
        <w:rPr>
          <w:rStyle w:val="11"/>
          <w:rFonts w:ascii="Times New Roman" w:hAnsi="Times New Roman" w:cs="Times New Roman"/>
          <w:sz w:val="24"/>
          <w:szCs w:val="24"/>
        </w:rPr>
        <w:t>сравнивать клетки разных тканей, групп тканей, органы, си</w:t>
      </w:r>
      <w:r w:rsidRPr="00C86D24">
        <w:rPr>
          <w:rStyle w:val="11"/>
          <w:rFonts w:ascii="Times New Roman" w:hAnsi="Times New Roman" w:cs="Times New Roman"/>
          <w:sz w:val="24"/>
          <w:szCs w:val="24"/>
        </w:rPr>
        <w:softHyphen/>
        <w:t>стемы органов человека; процессы жизнедеятельности орга</w:t>
      </w:r>
      <w:r w:rsidRPr="00C86D24">
        <w:rPr>
          <w:rStyle w:val="11"/>
          <w:rFonts w:ascii="Times New Roman" w:hAnsi="Times New Roman" w:cs="Times New Roman"/>
          <w:sz w:val="24"/>
          <w:szCs w:val="24"/>
        </w:rPr>
        <w:softHyphen/>
        <w:t>низма человека, делать выводы на основе сравнения;</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7" w:name="bookmark4428"/>
      <w:bookmarkEnd w:id="2727"/>
      <w:r w:rsidRPr="00C86D24">
        <w:rPr>
          <w:rStyle w:val="11"/>
          <w:rFonts w:ascii="Times New Roman" w:hAnsi="Times New Roman" w:cs="Times New Roman"/>
          <w:sz w:val="24"/>
          <w:szCs w:val="24"/>
        </w:rPr>
        <w:t>различать биологически активные вещества (витамины, фер</w:t>
      </w:r>
      <w:r w:rsidRPr="00C86D24">
        <w:rPr>
          <w:rStyle w:val="11"/>
          <w:rFonts w:ascii="Times New Roman" w:hAnsi="Times New Roman" w:cs="Times New Roman"/>
          <w:sz w:val="24"/>
          <w:szCs w:val="24"/>
        </w:rPr>
        <w:softHyphen/>
        <w:t>менты, гормоны), выявлять их роль в процессе обмена ве</w:t>
      </w:r>
      <w:r w:rsidRPr="00C86D24">
        <w:rPr>
          <w:rStyle w:val="11"/>
          <w:rFonts w:ascii="Times New Roman" w:hAnsi="Times New Roman" w:cs="Times New Roman"/>
          <w:sz w:val="24"/>
          <w:szCs w:val="24"/>
        </w:rPr>
        <w:softHyphen/>
        <w:t>ществ и превращения энергии;</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8" w:name="bookmark4429"/>
      <w:bookmarkEnd w:id="2728"/>
      <w:r w:rsidRPr="00C86D24">
        <w:rPr>
          <w:rStyle w:val="11"/>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w:t>
      </w:r>
      <w:r w:rsidRPr="00C86D24">
        <w:rPr>
          <w:rStyle w:val="11"/>
          <w:rFonts w:ascii="Times New Roman" w:hAnsi="Times New Roman" w:cs="Times New Roman"/>
          <w:sz w:val="24"/>
          <w:szCs w:val="24"/>
        </w:rPr>
        <w:softHyphen/>
        <w:t>порт веществ, движение, рост, регуляция функций, иммуни</w:t>
      </w:r>
      <w:r w:rsidRPr="00C86D24">
        <w:rPr>
          <w:rStyle w:val="11"/>
          <w:rFonts w:ascii="Times New Roman" w:hAnsi="Times New Roman" w:cs="Times New Roman"/>
          <w:sz w:val="24"/>
          <w:szCs w:val="24"/>
        </w:rPr>
        <w:softHyphen/>
        <w:t>тет, поведение, развитие, размножение человека;</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29" w:name="bookmark4430"/>
      <w:bookmarkEnd w:id="2729"/>
      <w:r w:rsidRPr="00C86D24">
        <w:rPr>
          <w:rStyle w:val="11"/>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Pr="00C86D24" w:rsidRDefault="00A5220A" w:rsidP="00C86D24">
      <w:pPr>
        <w:pStyle w:val="a5"/>
        <w:numPr>
          <w:ilvl w:val="0"/>
          <w:numId w:val="254"/>
        </w:numPr>
        <w:tabs>
          <w:tab w:val="left" w:pos="180"/>
        </w:tabs>
        <w:spacing w:line="240" w:lineRule="auto"/>
        <w:ind w:left="240" w:hanging="240"/>
        <w:jc w:val="both"/>
        <w:rPr>
          <w:rFonts w:ascii="Times New Roman" w:hAnsi="Times New Roman" w:cs="Times New Roman"/>
          <w:color w:val="auto"/>
          <w:sz w:val="24"/>
          <w:szCs w:val="24"/>
        </w:rPr>
      </w:pPr>
      <w:bookmarkStart w:id="2730" w:name="bookmark4431"/>
      <w:bookmarkEnd w:id="2730"/>
      <w:r w:rsidRPr="00C86D24">
        <w:rPr>
          <w:rStyle w:val="11"/>
          <w:rFonts w:ascii="Times New Roman" w:hAnsi="Times New Roman" w:cs="Times New Roman"/>
          <w:sz w:val="24"/>
          <w:szCs w:val="24"/>
        </w:rPr>
        <w:t>применять биологические модели для выявления особенно</w:t>
      </w:r>
      <w:r w:rsidRPr="00C86D24">
        <w:rPr>
          <w:rStyle w:val="11"/>
          <w:rFonts w:ascii="Times New Roman" w:hAnsi="Times New Roman" w:cs="Times New Roman"/>
          <w:sz w:val="24"/>
          <w:szCs w:val="24"/>
        </w:rPr>
        <w:softHyphen/>
        <w:t>стей строения и функционирования органов и систем органов человека;</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1" w:name="bookmark4432"/>
      <w:bookmarkEnd w:id="2731"/>
      <w:r w:rsidRPr="00C86D24">
        <w:rPr>
          <w:rStyle w:val="11"/>
          <w:rFonts w:ascii="Times New Roman" w:hAnsi="Times New Roman" w:cs="Times New Roman"/>
          <w:sz w:val="24"/>
          <w:szCs w:val="24"/>
        </w:rPr>
        <w:t>объяснять нейрогуморальную регуляцию процессов жизнеде</w:t>
      </w:r>
      <w:r w:rsidRPr="00C86D24">
        <w:rPr>
          <w:rStyle w:val="11"/>
          <w:rFonts w:ascii="Times New Roman" w:hAnsi="Times New Roman" w:cs="Times New Roman"/>
          <w:sz w:val="24"/>
          <w:szCs w:val="24"/>
        </w:rPr>
        <w:softHyphen/>
        <w:t>ятельности организма человека;</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2" w:name="bookmark4433"/>
      <w:bookmarkEnd w:id="2732"/>
      <w:r w:rsidRPr="00C86D24">
        <w:rPr>
          <w:rStyle w:val="11"/>
          <w:rFonts w:ascii="Times New Roman" w:hAnsi="Times New Roman" w:cs="Times New Roman"/>
          <w:sz w:val="24"/>
          <w:szCs w:val="24"/>
        </w:rPr>
        <w:t>характеризовать и сравнивать безусловные и условные реф</w:t>
      </w:r>
      <w:r w:rsidRPr="00C86D24">
        <w:rPr>
          <w:rStyle w:val="11"/>
          <w:rFonts w:ascii="Times New Roman" w:hAnsi="Times New Roman" w:cs="Times New Roman"/>
          <w:sz w:val="24"/>
          <w:szCs w:val="24"/>
        </w:rPr>
        <w:softHyphen/>
        <w:t>лексы; наследственные и ненаследственные программы пове</w:t>
      </w:r>
      <w:r w:rsidRPr="00C86D24">
        <w:rPr>
          <w:rStyle w:val="11"/>
          <w:rFonts w:ascii="Times New Roman" w:hAnsi="Times New Roman" w:cs="Times New Roman"/>
          <w:sz w:val="24"/>
          <w:szCs w:val="24"/>
        </w:rPr>
        <w:softHyphen/>
        <w:t>дения; особенности высшей нервной деятельности человека; виды потребностей, памяти, мышления, речи, темперамен</w:t>
      </w:r>
      <w:r w:rsidRPr="00C86D24">
        <w:rPr>
          <w:rStyle w:val="11"/>
          <w:rFonts w:ascii="Times New Roman" w:hAnsi="Times New Roman" w:cs="Times New Roman"/>
          <w:sz w:val="24"/>
          <w:szCs w:val="24"/>
        </w:rPr>
        <w:softHyphen/>
        <w:t>тов, эмоций, сна; структуру функциональных систем орга</w:t>
      </w:r>
      <w:r w:rsidRPr="00C86D24">
        <w:rPr>
          <w:rStyle w:val="11"/>
          <w:rFonts w:ascii="Times New Roman" w:hAnsi="Times New Roman" w:cs="Times New Roman"/>
          <w:sz w:val="24"/>
          <w:szCs w:val="24"/>
        </w:rPr>
        <w:softHyphen/>
        <w:t>низма, направленных на достижение полезных приспособи</w:t>
      </w:r>
      <w:r w:rsidRPr="00C86D24">
        <w:rPr>
          <w:rStyle w:val="11"/>
          <w:rFonts w:ascii="Times New Roman" w:hAnsi="Times New Roman" w:cs="Times New Roman"/>
          <w:sz w:val="24"/>
          <w:szCs w:val="24"/>
        </w:rPr>
        <w:softHyphen/>
        <w:t>тельных результатов;</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3" w:name="bookmark4434"/>
      <w:bookmarkEnd w:id="2733"/>
      <w:r w:rsidRPr="00C86D24">
        <w:rPr>
          <w:rStyle w:val="11"/>
          <w:rFonts w:ascii="Times New Roman" w:hAnsi="Times New Roman" w:cs="Times New Roman"/>
          <w:sz w:val="24"/>
          <w:szCs w:val="24"/>
        </w:rPr>
        <w:t>различать наследственные и ненаследственные (инфекци</w:t>
      </w:r>
      <w:r w:rsidRPr="00C86D24">
        <w:rPr>
          <w:rStyle w:val="11"/>
          <w:rFonts w:ascii="Times New Roman" w:hAnsi="Times New Roman" w:cs="Times New Roman"/>
          <w:sz w:val="24"/>
          <w:szCs w:val="24"/>
        </w:rPr>
        <w:softHyphen/>
        <w:t>онные, неинфекционные) заболевания человека; объяснять значение мер профилактики в предупреждении заболеваний человека;</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4" w:name="bookmark4435"/>
      <w:bookmarkEnd w:id="2734"/>
      <w:r w:rsidRPr="00C86D24">
        <w:rPr>
          <w:rStyle w:val="11"/>
          <w:rFonts w:ascii="Times New Roman" w:hAnsi="Times New Roman" w:cs="Times New Roman"/>
          <w:sz w:val="24"/>
          <w:szCs w:val="24"/>
        </w:rPr>
        <w:t>выполнять практические и лабораторные работы по морфо</w:t>
      </w:r>
      <w:r w:rsidRPr="00C86D24">
        <w:rPr>
          <w:rStyle w:val="11"/>
          <w:rFonts w:ascii="Times New Roman" w:hAnsi="Times New Roman" w:cs="Times New Roman"/>
          <w:sz w:val="24"/>
          <w:szCs w:val="24"/>
        </w:rPr>
        <w:softHyphen/>
        <w:t xml:space="preserve">логии, анатомии, физиологии и поведению человека, в том </w:t>
      </w:r>
      <w:r w:rsidRPr="00C86D24">
        <w:rPr>
          <w:rStyle w:val="11"/>
          <w:rFonts w:ascii="Times New Roman" w:hAnsi="Times New Roman" w:cs="Times New Roman"/>
          <w:sz w:val="24"/>
          <w:szCs w:val="24"/>
        </w:rPr>
        <w:lastRenderedPageBreak/>
        <w:t>числе работы с микроскопом с постоянными (фиксирован</w:t>
      </w:r>
      <w:r w:rsidRPr="00C86D24">
        <w:rPr>
          <w:rStyle w:val="11"/>
          <w:rFonts w:ascii="Times New Roman" w:hAnsi="Times New Roman" w:cs="Times New Roman"/>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5" w:name="bookmark4436"/>
      <w:bookmarkEnd w:id="2735"/>
      <w:r w:rsidRPr="00C86D24">
        <w:rPr>
          <w:rStyle w:val="11"/>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6" w:name="bookmark4437"/>
      <w:bookmarkEnd w:id="2736"/>
      <w:r w:rsidRPr="00C86D24">
        <w:rPr>
          <w:rStyle w:val="11"/>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w:t>
      </w:r>
      <w:r w:rsidRPr="00C86D24">
        <w:rPr>
          <w:rStyle w:val="11"/>
          <w:rFonts w:ascii="Times New Roman" w:hAnsi="Times New Roman" w:cs="Times New Roman"/>
          <w:sz w:val="24"/>
          <w:szCs w:val="24"/>
        </w:rPr>
        <w:softHyphen/>
        <w:t>века: сбалансированное питание, соблюдение правил личной гигиены, занятия физкультурой и спортом, рациональная ор</w:t>
      </w:r>
      <w:r w:rsidRPr="00C86D24">
        <w:rPr>
          <w:rStyle w:val="11"/>
          <w:rFonts w:ascii="Times New Roman" w:hAnsi="Times New Roman" w:cs="Times New Roman"/>
          <w:sz w:val="24"/>
          <w:szCs w:val="24"/>
        </w:rPr>
        <w:softHyphen/>
        <w:t>ганизация труда и полноценного отдыха, позитивное эмоцио</w:t>
      </w:r>
      <w:r w:rsidRPr="00C86D24">
        <w:rPr>
          <w:rStyle w:val="11"/>
          <w:rFonts w:ascii="Times New Roman" w:hAnsi="Times New Roman" w:cs="Times New Roman"/>
          <w:sz w:val="24"/>
          <w:szCs w:val="24"/>
        </w:rPr>
        <w:softHyphen/>
        <w:t>нально-психическое состояние;</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7" w:name="bookmark4438"/>
      <w:bookmarkEnd w:id="2737"/>
      <w:r w:rsidRPr="00C86D24">
        <w:rPr>
          <w:rStyle w:val="11"/>
          <w:rFonts w:ascii="Times New Roman" w:hAnsi="Times New Roman" w:cs="Times New Roman"/>
          <w:sz w:val="24"/>
          <w:szCs w:val="24"/>
        </w:rPr>
        <w:t>использовать приобретённые знания и умения для соблюде</w:t>
      </w:r>
      <w:r w:rsidRPr="00C86D24">
        <w:rPr>
          <w:rStyle w:val="11"/>
          <w:rFonts w:ascii="Times New Roman" w:hAnsi="Times New Roman" w:cs="Times New Roman"/>
          <w:sz w:val="24"/>
          <w:szCs w:val="24"/>
        </w:rPr>
        <w:softHyphen/>
        <w:t>ния здорового образа жизни, сбалансированного питания, физической активности, стрессоустойчивости, для исключе</w:t>
      </w:r>
      <w:r w:rsidRPr="00C86D24">
        <w:rPr>
          <w:rStyle w:val="11"/>
          <w:rFonts w:ascii="Times New Roman" w:hAnsi="Times New Roman" w:cs="Times New Roman"/>
          <w:sz w:val="24"/>
          <w:szCs w:val="24"/>
        </w:rPr>
        <w:softHyphen/>
        <w:t>ния вредных привычек, зависимостей;</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8" w:name="bookmark4439"/>
      <w:bookmarkEnd w:id="2738"/>
      <w:r w:rsidRPr="00C86D24">
        <w:rPr>
          <w:rStyle w:val="11"/>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39" w:name="bookmark4440"/>
      <w:bookmarkEnd w:id="2739"/>
      <w:r w:rsidRPr="00C86D24">
        <w:rPr>
          <w:rStyle w:val="11"/>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C86D24">
        <w:rPr>
          <w:rStyle w:val="11"/>
          <w:rFonts w:ascii="Times New Roman" w:hAnsi="Times New Roman" w:cs="Times New Roman"/>
          <w:sz w:val="24"/>
          <w:szCs w:val="24"/>
        </w:rPr>
        <w:softHyphen/>
        <w:t>логии, ОБЖ, физической культуры;</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40" w:name="bookmark4441"/>
      <w:bookmarkEnd w:id="2740"/>
      <w:r w:rsidRPr="00C86D24">
        <w:rPr>
          <w:rStyle w:val="11"/>
          <w:rFonts w:ascii="Times New Roman" w:hAnsi="Times New Roman" w:cs="Times New Roman"/>
          <w:sz w:val="24"/>
          <w:szCs w:val="24"/>
        </w:rPr>
        <w:t>использовать методы биологии: наблюдать, измерять, описы</w:t>
      </w:r>
      <w:r w:rsidRPr="00C86D24">
        <w:rPr>
          <w:rStyle w:val="11"/>
          <w:rFonts w:ascii="Times New Roman" w:hAnsi="Times New Roman" w:cs="Times New Roman"/>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41" w:name="bookmark4442"/>
      <w:bookmarkEnd w:id="2741"/>
      <w:r w:rsidRPr="00C86D24">
        <w:rPr>
          <w:rStyle w:val="11"/>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w:t>
      </w:r>
      <w:r w:rsidRPr="00C86D24">
        <w:rPr>
          <w:rStyle w:val="11"/>
          <w:rFonts w:ascii="Times New Roman" w:hAnsi="Times New Roman" w:cs="Times New Roman"/>
          <w:sz w:val="24"/>
          <w:szCs w:val="24"/>
        </w:rPr>
        <w:softHyphen/>
        <w:t>ветствии с инструкциями на уроке и во внеурочной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pPr>
      <w:bookmarkStart w:id="2742" w:name="bookmark4443"/>
      <w:bookmarkEnd w:id="2742"/>
      <w:r w:rsidRPr="00C86D24">
        <w:rPr>
          <w:rStyle w:val="11"/>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w:t>
      </w:r>
      <w:r w:rsidRPr="00C86D24">
        <w:rPr>
          <w:rStyle w:val="11"/>
          <w:rFonts w:ascii="Times New Roman" w:hAnsi="Times New Roman" w:cs="Times New Roman"/>
          <w:sz w:val="24"/>
          <w:szCs w:val="24"/>
        </w:rPr>
        <w:softHyphen/>
        <w:t>формации из нескольких (4—5) источников; преобразовы</w:t>
      </w:r>
      <w:r w:rsidRPr="00C86D24">
        <w:rPr>
          <w:rStyle w:val="11"/>
          <w:rFonts w:ascii="Times New Roman" w:hAnsi="Times New Roman" w:cs="Times New Roman"/>
          <w:sz w:val="24"/>
          <w:szCs w:val="24"/>
        </w:rPr>
        <w:softHyphen/>
        <w:t>вать информацию из одной знаковой системы в другую;</w:t>
      </w:r>
    </w:p>
    <w:p w:rsidR="00A5220A" w:rsidRPr="00C86D24" w:rsidRDefault="00A5220A" w:rsidP="00C86D24">
      <w:pPr>
        <w:pStyle w:val="a5"/>
        <w:numPr>
          <w:ilvl w:val="0"/>
          <w:numId w:val="254"/>
        </w:numPr>
        <w:tabs>
          <w:tab w:val="left" w:pos="182"/>
        </w:tabs>
        <w:spacing w:line="240" w:lineRule="auto"/>
        <w:ind w:left="220" w:hanging="220"/>
        <w:jc w:val="both"/>
        <w:rPr>
          <w:rFonts w:ascii="Times New Roman" w:hAnsi="Times New Roman" w:cs="Times New Roman"/>
          <w:color w:val="auto"/>
          <w:sz w:val="24"/>
          <w:szCs w:val="24"/>
        </w:rPr>
        <w:sectPr w:rsidR="00A5220A" w:rsidRPr="00C86D24">
          <w:footerReference w:type="even" r:id="rId44"/>
          <w:footerReference w:type="default" r:id="rId45"/>
          <w:footnotePr>
            <w:numFmt w:val="upperRoman"/>
          </w:footnotePr>
          <w:type w:val="continuous"/>
          <w:pgSz w:w="7824" w:h="12019"/>
          <w:pgMar w:top="595" w:right="695" w:bottom="909" w:left="703" w:header="0" w:footer="3" w:gutter="0"/>
          <w:cols w:space="720"/>
          <w:noEndnote/>
          <w:docGrid w:linePitch="360"/>
        </w:sectPr>
      </w:pPr>
      <w:bookmarkStart w:id="2743" w:name="bookmark4444"/>
      <w:bookmarkEnd w:id="2743"/>
      <w:r w:rsidRPr="00C86D24">
        <w:rPr>
          <w:rStyle w:val="11"/>
          <w:rFonts w:ascii="Times New Roman" w:hAnsi="Times New Roman" w:cs="Times New Roman"/>
          <w:sz w:val="24"/>
          <w:szCs w:val="24"/>
        </w:rPr>
        <w:t>создавать письменные и устные сообщения, грамотно ис</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пользуя понятийный аппарат изученного раздела биологии, сопровождать выступление презентацией с учётом особенно</w:t>
      </w:r>
      <w:r w:rsidRPr="00C86D24">
        <w:rPr>
          <w:rStyle w:val="11"/>
          <w:rFonts w:ascii="Times New Roman" w:hAnsi="Times New Roman" w:cs="Times New Roman"/>
          <w:sz w:val="24"/>
          <w:szCs w:val="24"/>
        </w:rPr>
        <w:softHyphen/>
        <w:t>стей аудитории сверстников.</w:t>
      </w:r>
    </w:p>
    <w:p w:rsidR="00A5220A" w:rsidRPr="00C86D24" w:rsidRDefault="00A321AA" w:rsidP="00C86D24">
      <w:pPr>
        <w:pStyle w:val="32"/>
        <w:keepNext/>
        <w:keepLines/>
        <w:pBdr>
          <w:bottom w:val="single" w:sz="4" w:space="0" w:color="auto"/>
        </w:pBdr>
        <w:tabs>
          <w:tab w:val="left" w:pos="735"/>
        </w:tabs>
        <w:spacing w:after="0" w:line="240" w:lineRule="auto"/>
        <w:jc w:val="both"/>
        <w:rPr>
          <w:rFonts w:ascii="Times New Roman" w:hAnsi="Times New Roman" w:cs="Times New Roman"/>
          <w:b w:val="0"/>
          <w:bCs w:val="0"/>
          <w:color w:val="auto"/>
          <w:sz w:val="24"/>
          <w:szCs w:val="24"/>
        </w:rPr>
      </w:pPr>
      <w:bookmarkStart w:id="2744" w:name="bookmark4447"/>
      <w:bookmarkStart w:id="2745" w:name="bookmark4445"/>
      <w:bookmarkStart w:id="2746" w:name="bookmark4446"/>
      <w:bookmarkStart w:id="2747" w:name="bookmark4448"/>
      <w:bookmarkEnd w:id="2744"/>
      <w:r w:rsidRPr="00C86D24">
        <w:rPr>
          <w:rStyle w:val="31"/>
          <w:rFonts w:ascii="Times New Roman" w:hAnsi="Times New Roman" w:cs="Times New Roman"/>
          <w:b/>
          <w:bCs/>
          <w:sz w:val="24"/>
          <w:szCs w:val="24"/>
        </w:rPr>
        <w:lastRenderedPageBreak/>
        <w:t xml:space="preserve">2.1.14 </w:t>
      </w:r>
      <w:r w:rsidR="00A5220A" w:rsidRPr="00C86D24">
        <w:rPr>
          <w:rStyle w:val="31"/>
          <w:rFonts w:ascii="Times New Roman" w:hAnsi="Times New Roman" w:cs="Times New Roman"/>
          <w:b/>
          <w:bCs/>
          <w:sz w:val="24"/>
          <w:szCs w:val="24"/>
        </w:rPr>
        <w:t>ХИМИЯ</w:t>
      </w:r>
      <w:bookmarkEnd w:id="2745"/>
      <w:bookmarkEnd w:id="2746"/>
      <w:bookmarkEnd w:id="2747"/>
    </w:p>
    <w:p w:rsidR="00A5220A" w:rsidRPr="00C86D24" w:rsidRDefault="004F7448"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химии на уровне основного общего образования составлена на основе Требований к резуль</w:t>
      </w:r>
      <w:r w:rsidR="00A5220A" w:rsidRPr="00C86D24">
        <w:rPr>
          <w:rStyle w:val="11"/>
          <w:rFonts w:ascii="Times New Roman" w:hAnsi="Times New Roman" w:cs="Times New Roman"/>
          <w:sz w:val="24"/>
          <w:szCs w:val="24"/>
        </w:rPr>
        <w:softHyphen/>
        <w:t>татам освоения основной образовательной программы основ</w:t>
      </w:r>
      <w:r w:rsidR="00A5220A" w:rsidRPr="00C86D24">
        <w:rPr>
          <w:rStyle w:val="11"/>
          <w:rFonts w:ascii="Times New Roman" w:hAnsi="Times New Roman" w:cs="Times New Roman"/>
          <w:sz w:val="24"/>
          <w:szCs w:val="24"/>
        </w:rPr>
        <w:softHyphen/>
        <w:t>ного общего образования, представленных в Федеральном го</w:t>
      </w:r>
      <w:r w:rsidR="00A5220A" w:rsidRPr="00C86D24">
        <w:rPr>
          <w:rStyle w:val="11"/>
          <w:rFonts w:ascii="Times New Roman" w:hAnsi="Times New Roman" w:cs="Times New Roman"/>
          <w:sz w:val="24"/>
          <w:szCs w:val="24"/>
        </w:rPr>
        <w:softHyphen/>
        <w:t>сударственном образовательном стандарте основного общего образования, с учётом распределённых по классам проверяе</w:t>
      </w:r>
      <w:r w:rsidR="00A5220A" w:rsidRPr="00C86D24">
        <w:rPr>
          <w:rStyle w:val="11"/>
          <w:rFonts w:ascii="Times New Roman" w:hAnsi="Times New Roman" w:cs="Times New Roman"/>
          <w:sz w:val="24"/>
          <w:szCs w:val="24"/>
        </w:rPr>
        <w:softHyphen/>
        <w:t>мых требований к результатам освоения основной образова</w:t>
      </w:r>
      <w:r w:rsidR="00A5220A" w:rsidRPr="00C86D24">
        <w:rPr>
          <w:rStyle w:val="11"/>
          <w:rFonts w:ascii="Times New Roman" w:hAnsi="Times New Roman" w:cs="Times New Roman"/>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00A5220A" w:rsidRPr="00C86D24">
        <w:rPr>
          <w:rStyle w:val="11"/>
          <w:rFonts w:ascii="Times New Roman" w:hAnsi="Times New Roman" w:cs="Times New Roman"/>
          <w:sz w:val="24"/>
          <w:szCs w:val="24"/>
        </w:rPr>
        <w:softHyphen/>
        <w:t>ния обучающихся при получении основного общего образова</w:t>
      </w:r>
      <w:r w:rsidR="00A5220A" w:rsidRPr="00C86D24">
        <w:rPr>
          <w:rStyle w:val="11"/>
          <w:rFonts w:ascii="Times New Roman" w:hAnsi="Times New Roman" w:cs="Times New Roman"/>
          <w:sz w:val="24"/>
          <w:szCs w:val="24"/>
        </w:rPr>
        <w:softHyphen/>
        <w:t>ния и с учётом Концепции преподавания учебного предмета «Химия» в образовательных организациях Российской Федера</w:t>
      </w:r>
      <w:r w:rsidR="00A5220A" w:rsidRPr="00C86D24">
        <w:rPr>
          <w:rStyle w:val="11"/>
          <w:rFonts w:ascii="Times New Roman" w:hAnsi="Times New Roman" w:cs="Times New Roman"/>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00A5220A" w:rsidRPr="00C86D24">
        <w:rPr>
          <w:rStyle w:val="11"/>
          <w:rFonts w:ascii="Times New Roman" w:hAnsi="Times New Roman" w:cs="Times New Roman"/>
          <w:sz w:val="24"/>
          <w:szCs w:val="24"/>
          <w:lang w:val="en-US" w:eastAsia="en-US"/>
        </w:rPr>
        <w:t>N</w:t>
      </w:r>
      <w:r w:rsidR="00A5220A" w:rsidRPr="00C86D24">
        <w:rPr>
          <w:rStyle w:val="11"/>
          <w:rFonts w:ascii="Times New Roman" w:hAnsi="Times New Roman" w:cs="Times New Roman"/>
          <w:sz w:val="24"/>
          <w:szCs w:val="24"/>
          <w:lang w:eastAsia="en-US"/>
        </w:rPr>
        <w:t xml:space="preserve"> </w:t>
      </w:r>
      <w:r w:rsidR="00A5220A" w:rsidRPr="00C86D24">
        <w:rPr>
          <w:rStyle w:val="11"/>
          <w:rFonts w:ascii="Times New Roman" w:hAnsi="Times New Roman" w:cs="Times New Roman"/>
          <w:sz w:val="24"/>
          <w:szCs w:val="24"/>
        </w:rPr>
        <w:t>ПК-4вн).</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2748" w:name="bookmark4449"/>
      <w:bookmarkStart w:id="2749" w:name="bookmark4450"/>
      <w:bookmarkStart w:id="2750" w:name="bookmark4451"/>
      <w:r w:rsidRPr="00C86D24">
        <w:rPr>
          <w:rStyle w:val="31"/>
          <w:rFonts w:ascii="Times New Roman" w:hAnsi="Times New Roman" w:cs="Times New Roman"/>
          <w:b/>
          <w:bCs/>
          <w:sz w:val="24"/>
          <w:szCs w:val="24"/>
        </w:rPr>
        <w:t>ПОЯСНИТЕЛЬНАЯ ЗАПИСКА</w:t>
      </w:r>
      <w:bookmarkEnd w:id="2748"/>
      <w:bookmarkEnd w:id="2749"/>
      <w:bookmarkEnd w:id="275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Согласно своему назначению рабочая программа является ориентиром для составления рабочих авторских про</w:t>
      </w:r>
      <w:r w:rsidRPr="00C86D24">
        <w:rPr>
          <w:rStyle w:val="11"/>
          <w:rFonts w:ascii="Times New Roman" w:hAnsi="Times New Roman" w:cs="Times New Roman"/>
          <w:sz w:val="24"/>
          <w:szCs w:val="24"/>
        </w:rPr>
        <w:softHyphen/>
        <w:t>грамм: она даёт представление о целях, общей стратегии обуче</w:t>
      </w:r>
      <w:r w:rsidRPr="00C86D24">
        <w:rPr>
          <w:rStyle w:val="11"/>
          <w:rFonts w:ascii="Times New Roman" w:hAnsi="Times New Roman" w:cs="Times New Roman"/>
          <w:sz w:val="24"/>
          <w:szCs w:val="24"/>
        </w:rPr>
        <w:softHyphen/>
        <w:t>ния, воспитания и развития обучающихся средствами учебного предмета «Химия»; устанавливает обязательное предметное со</w:t>
      </w:r>
      <w:r w:rsidRPr="00C86D24">
        <w:rPr>
          <w:rStyle w:val="11"/>
          <w:rFonts w:ascii="Times New Roman" w:hAnsi="Times New Roman" w:cs="Times New Roman"/>
          <w:sz w:val="24"/>
          <w:szCs w:val="24"/>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C86D24">
        <w:rPr>
          <w:rStyle w:val="11"/>
          <w:rFonts w:ascii="Times New Roman" w:hAnsi="Times New Roman" w:cs="Times New Roman"/>
          <w:sz w:val="24"/>
          <w:szCs w:val="24"/>
        </w:rPr>
        <w:softHyphen/>
        <w:t>ность их изучения с учётом межпредметных и внутрипред- метных связей, логики учебного процесса, возрастных особен</w:t>
      </w:r>
      <w:r w:rsidRPr="00C86D24">
        <w:rPr>
          <w:rStyle w:val="11"/>
          <w:rFonts w:ascii="Times New Roman" w:hAnsi="Times New Roman" w:cs="Times New Roman"/>
          <w:sz w:val="24"/>
          <w:szCs w:val="24"/>
        </w:rPr>
        <w:softHyphen/>
        <w:t>ностей обучающихся; определяет возможности предмета для реализации требований к результатам освоения основной обра</w:t>
      </w:r>
      <w:r w:rsidRPr="00C86D24">
        <w:rPr>
          <w:rStyle w:val="11"/>
          <w:rFonts w:ascii="Times New Roman" w:hAnsi="Times New Roman" w:cs="Times New Roman"/>
          <w:sz w:val="24"/>
          <w:szCs w:val="24"/>
        </w:rPr>
        <w:softHyphen/>
        <w:t>зовательной программы на уровне основного общего образова</w:t>
      </w:r>
      <w:r w:rsidRPr="00C86D24">
        <w:rPr>
          <w:rStyle w:val="11"/>
          <w:rFonts w:ascii="Times New Roman" w:hAnsi="Times New Roman" w:cs="Times New Roman"/>
          <w:sz w:val="24"/>
          <w:szCs w:val="24"/>
        </w:rPr>
        <w:softHyphen/>
        <w:t>ния, а также требований к результатам обучения химии на уровне целей изучения предмета и основных видов учебно-по</w:t>
      </w:r>
      <w:r w:rsidRPr="00C86D24">
        <w:rPr>
          <w:rStyle w:val="11"/>
          <w:rFonts w:ascii="Times New Roman" w:hAnsi="Times New Roman" w:cs="Times New Roman"/>
          <w:sz w:val="24"/>
          <w:szCs w:val="24"/>
        </w:rPr>
        <w:softHyphen/>
        <w:t>знавательной деятельности/учебных действий ученика по осво</w:t>
      </w:r>
      <w:r w:rsidRPr="00C86D24">
        <w:rPr>
          <w:rStyle w:val="11"/>
          <w:rFonts w:ascii="Times New Roman" w:hAnsi="Times New Roman" w:cs="Times New Roman"/>
          <w:sz w:val="24"/>
          <w:szCs w:val="24"/>
        </w:rPr>
        <w:softHyphen/>
        <w:t xml:space="preserve">ению </w:t>
      </w:r>
      <w:r w:rsidRPr="00C86D24">
        <w:rPr>
          <w:rStyle w:val="11"/>
          <w:rFonts w:ascii="Times New Roman" w:hAnsi="Times New Roman" w:cs="Times New Roman"/>
          <w:sz w:val="24"/>
          <w:szCs w:val="24"/>
        </w:rPr>
        <w:lastRenderedPageBreak/>
        <w:t>учебного содержания.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«ХИМИЯ»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Вклад учебного предмета «Химия» в достижение целей ос</w:t>
      </w:r>
      <w:r w:rsidRPr="00C86D24">
        <w:rPr>
          <w:rStyle w:val="11"/>
          <w:rFonts w:ascii="Times New Roman" w:hAnsi="Times New Roman" w:cs="Times New Roman"/>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C86D24">
        <w:rPr>
          <w:rStyle w:val="11"/>
          <w:rFonts w:ascii="Times New Roman" w:hAnsi="Times New Roman" w:cs="Times New Roman"/>
          <w:sz w:val="24"/>
          <w:szCs w:val="24"/>
        </w:rPr>
        <w:softHyphen/>
        <w:t>альной культуры.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Химия как элемент системы естественных наук распростра</w:t>
      </w:r>
      <w:r w:rsidRPr="00C86D24">
        <w:rPr>
          <w:rStyle w:val="11"/>
          <w:rFonts w:ascii="Times New Roman" w:hAnsi="Times New Roman" w:cs="Times New Roman"/>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C86D24">
        <w:rPr>
          <w:rStyle w:val="11"/>
          <w:rFonts w:ascii="Times New Roman" w:hAnsi="Times New Roman" w:cs="Times New Roman"/>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C86D24">
        <w:rPr>
          <w:rStyle w:val="11"/>
          <w:rFonts w:ascii="Times New Roman" w:hAnsi="Times New Roman" w:cs="Times New Roman"/>
          <w:sz w:val="24"/>
          <w:szCs w:val="24"/>
        </w:rPr>
        <w:softHyphen/>
        <w:t>де; современная химия направлена на решение глобальных про</w:t>
      </w:r>
      <w:r w:rsidRPr="00C86D24">
        <w:rPr>
          <w:rStyle w:val="11"/>
          <w:rFonts w:ascii="Times New Roman" w:hAnsi="Times New Roman" w:cs="Times New Roman"/>
          <w:sz w:val="24"/>
          <w:szCs w:val="24"/>
        </w:rPr>
        <w:softHyphen/>
        <w:t>блем устойчивого развития человечества — сырьевой, энергети</w:t>
      </w:r>
      <w:r w:rsidRPr="00C86D24">
        <w:rPr>
          <w:rStyle w:val="11"/>
          <w:rFonts w:ascii="Times New Roman" w:hAnsi="Times New Roman" w:cs="Times New Roman"/>
          <w:sz w:val="24"/>
          <w:szCs w:val="24"/>
        </w:rPr>
        <w:softHyphen/>
        <w:t>ческой, пищевой и экологической безопасности, проблем здра</w:t>
      </w:r>
      <w:r w:rsidRPr="00C86D24">
        <w:rPr>
          <w:rStyle w:val="11"/>
          <w:rFonts w:ascii="Times New Roman" w:hAnsi="Times New Roman" w:cs="Times New Roman"/>
          <w:sz w:val="24"/>
          <w:szCs w:val="24"/>
        </w:rPr>
        <w:softHyphen/>
        <w:t>воохранения.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условиях возрастающего значения химии в жизни обще</w:t>
      </w:r>
      <w:r w:rsidRPr="00C86D24">
        <w:rPr>
          <w:rStyle w:val="11"/>
          <w:rFonts w:ascii="Times New Roman" w:hAnsi="Times New Roman" w:cs="Times New Roman"/>
          <w:sz w:val="24"/>
          <w:szCs w:val="24"/>
        </w:rPr>
        <w:softHyphen/>
        <w:t>ства существенно повысилась роль химического образования. В плане социализации оно является одним из условий формиро</w:t>
      </w:r>
      <w:r w:rsidRPr="00C86D24">
        <w:rPr>
          <w:rStyle w:val="11"/>
          <w:rFonts w:ascii="Times New Roman" w:hAnsi="Times New Roman" w:cs="Times New Roman"/>
          <w:sz w:val="24"/>
          <w:szCs w:val="24"/>
        </w:rPr>
        <w:softHyphen/>
        <w:t>вания интеллекта личности и гармоничного её развития.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w:t>
      </w:r>
      <w:r w:rsidRPr="00C86D24">
        <w:rPr>
          <w:rStyle w:val="11"/>
          <w:rFonts w:ascii="Times New Roman" w:hAnsi="Times New Roman" w:cs="Times New Roman"/>
          <w:sz w:val="24"/>
          <w:szCs w:val="24"/>
        </w:rPr>
        <w:softHyphen/>
        <w:t>но трудиться в социуме и ответственно участвовать в многооб</w:t>
      </w:r>
      <w:r w:rsidRPr="00C86D24">
        <w:rPr>
          <w:rStyle w:val="11"/>
          <w:rFonts w:ascii="Times New Roman" w:hAnsi="Times New Roman" w:cs="Times New Roman"/>
          <w:sz w:val="24"/>
          <w:szCs w:val="24"/>
        </w:rPr>
        <w:softHyphen/>
        <w:t>разной жизни общества, для осознания важности разумного от</w:t>
      </w:r>
      <w:r w:rsidRPr="00C86D24">
        <w:rPr>
          <w:rStyle w:val="11"/>
          <w:rFonts w:ascii="Times New Roman" w:hAnsi="Times New Roman" w:cs="Times New Roman"/>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w:t>
      </w:r>
      <w:r w:rsidRPr="00C86D24">
        <w:rPr>
          <w:rStyle w:val="11"/>
          <w:rFonts w:ascii="Times New Roman" w:hAnsi="Times New Roman" w:cs="Times New Roman"/>
          <w:sz w:val="24"/>
          <w:szCs w:val="24"/>
        </w:rPr>
        <w:softHyphen/>
        <w:t xml:space="preserve">тому на соответствующем ему уровне оно реализует присущие общему химическому образованию </w:t>
      </w:r>
      <w:r w:rsidRPr="00C86D24">
        <w:rPr>
          <w:rStyle w:val="11"/>
          <w:rFonts w:ascii="Times New Roman" w:hAnsi="Times New Roman" w:cs="Times New Roman"/>
          <w:sz w:val="24"/>
          <w:szCs w:val="24"/>
        </w:rPr>
        <w:lastRenderedPageBreak/>
        <w:t>ключевые ценности, кото</w:t>
      </w:r>
      <w:r w:rsidRPr="00C86D24">
        <w:rPr>
          <w:rStyle w:val="11"/>
          <w:rFonts w:ascii="Times New Roman" w:hAnsi="Times New Roman" w:cs="Times New Roman"/>
          <w:sz w:val="24"/>
          <w:szCs w:val="24"/>
        </w:rPr>
        <w:softHyphen/>
        <w:t>рые отражают государственные, общественные и индивидуаль</w:t>
      </w:r>
      <w:r w:rsidRPr="00C86D24">
        <w:rPr>
          <w:rStyle w:val="11"/>
          <w:rFonts w:ascii="Times New Roman" w:hAnsi="Times New Roman" w:cs="Times New Roman"/>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предмета: 1) способствует реализации возможно</w:t>
      </w:r>
      <w:r w:rsidRPr="00C86D24">
        <w:rPr>
          <w:rStyle w:val="11"/>
          <w:rFonts w:ascii="Times New Roman" w:hAnsi="Times New Roman" w:cs="Times New Roman"/>
          <w:sz w:val="24"/>
          <w:szCs w:val="24"/>
        </w:rPr>
        <w:softHyphen/>
        <w:t>стей для саморазвития и формирования культуры личности, её общей и функциональной грамотности; 2) вносит вклад в фор</w:t>
      </w:r>
      <w:r w:rsidRPr="00C86D24">
        <w:rPr>
          <w:rStyle w:val="11"/>
          <w:rFonts w:ascii="Times New Roman" w:hAnsi="Times New Roman" w:cs="Times New Roman"/>
          <w:sz w:val="24"/>
          <w:szCs w:val="24"/>
        </w:rPr>
        <w:softHyphen/>
        <w:t>мирование мышления и творческих способностей подростков, навыков их самостоятельной учебной деятельности, экспери</w:t>
      </w:r>
      <w:r w:rsidRPr="00C86D24">
        <w:rPr>
          <w:rStyle w:val="11"/>
          <w:rFonts w:ascii="Times New Roman" w:hAnsi="Times New Roman" w:cs="Times New Roman"/>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C86D24">
        <w:rPr>
          <w:rStyle w:val="11"/>
          <w:rFonts w:ascii="Times New Roman" w:hAnsi="Times New Roman" w:cs="Times New Roman"/>
          <w:sz w:val="24"/>
          <w:szCs w:val="24"/>
        </w:rPr>
        <w:softHyphen/>
        <w:t>ляется ответственным этапом в формировании естественно-на</w:t>
      </w:r>
      <w:r w:rsidRPr="00C86D24">
        <w:rPr>
          <w:rStyle w:val="11"/>
          <w:rFonts w:ascii="Times New Roman" w:hAnsi="Times New Roman" w:cs="Times New Roman"/>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C86D24">
        <w:rPr>
          <w:rStyle w:val="11"/>
          <w:rFonts w:ascii="Times New Roman" w:hAnsi="Times New Roman" w:cs="Times New Roman"/>
          <w:sz w:val="24"/>
          <w:szCs w:val="24"/>
        </w:rPr>
        <w:softHyphen/>
        <w:t>вание школьников.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направления в обучении химии обеспечиваются спецификой содержания предмета, который является педагоги</w:t>
      </w:r>
      <w:r w:rsidRPr="00C86D24">
        <w:rPr>
          <w:rStyle w:val="11"/>
          <w:rFonts w:ascii="Times New Roman" w:hAnsi="Times New Roman" w:cs="Times New Roman"/>
          <w:sz w:val="24"/>
          <w:szCs w:val="24"/>
        </w:rPr>
        <w:softHyphen/>
        <w:t>чески адаптированным отражением базовой науки химии на определённом этапе её развития.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Курс химии основной школы ориентирован на освоение обу</w:t>
      </w:r>
      <w:r w:rsidRPr="00C86D24">
        <w:rPr>
          <w:rStyle w:val="11"/>
          <w:rFonts w:ascii="Times New Roman" w:hAnsi="Times New Roman" w:cs="Times New Roman"/>
          <w:sz w:val="24"/>
          <w:szCs w:val="24"/>
        </w:rPr>
        <w:softHyphen/>
        <w:t>чающимися основ неорганической химии и некоторых понятий и сведений об отдельных объектах органической химии.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Структура содержания предмета сформирована на основе си</w:t>
      </w:r>
      <w:r w:rsidRPr="00C86D24">
        <w:rPr>
          <w:rStyle w:val="11"/>
          <w:rFonts w:ascii="Times New Roman" w:hAnsi="Times New Roman" w:cs="Times New Roman"/>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C86D24">
        <w:rPr>
          <w:rStyle w:val="11"/>
          <w:rFonts w:ascii="Times New Roman" w:hAnsi="Times New Roman" w:cs="Times New Roman"/>
          <w:sz w:val="24"/>
          <w:szCs w:val="24"/>
        </w:rPr>
        <w:softHyphen/>
        <w:t xml:space="preserve">но-молекулярного учения как основы всего естествознания, уровня Периодического закона Д. И. Менделеева как основного закона химии, учения </w:t>
      </w:r>
      <w:r w:rsidRPr="00C86D24">
        <w:rPr>
          <w:rStyle w:val="11"/>
          <w:rFonts w:ascii="Times New Roman" w:hAnsi="Times New Roman" w:cs="Times New Roman"/>
          <w:sz w:val="24"/>
          <w:szCs w:val="24"/>
        </w:rPr>
        <w:lastRenderedPageBreak/>
        <w:t>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C86D24">
        <w:rPr>
          <w:rStyle w:val="11"/>
          <w:rFonts w:ascii="Times New Roman" w:hAnsi="Times New Roman" w:cs="Times New Roman"/>
          <w:sz w:val="24"/>
          <w:szCs w:val="24"/>
        </w:rPr>
        <w:softHyphen/>
        <w:t>ции объяснения и прогнозирования свойств, строения и воз</w:t>
      </w:r>
      <w:r w:rsidRPr="00C86D24">
        <w:rPr>
          <w:rStyle w:val="11"/>
          <w:rFonts w:ascii="Times New Roman" w:hAnsi="Times New Roman" w:cs="Times New Roman"/>
          <w:sz w:val="24"/>
          <w:szCs w:val="24"/>
        </w:rPr>
        <w:softHyphen/>
        <w:t>можностей практического применения и получения изучаемых веществ.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Такая организация содержания курса способствует представ</w:t>
      </w:r>
      <w:r w:rsidRPr="00C86D24">
        <w:rPr>
          <w:rStyle w:val="11"/>
          <w:rFonts w:ascii="Times New Roman" w:hAnsi="Times New Roman" w:cs="Times New Roman"/>
          <w:sz w:val="24"/>
          <w:szCs w:val="24"/>
        </w:rPr>
        <w:softHyphen/>
        <w:t>лению химической составляющей научной картины мира в ло</w:t>
      </w:r>
      <w:r w:rsidRPr="00C86D24">
        <w:rPr>
          <w:rStyle w:val="11"/>
          <w:rFonts w:ascii="Times New Roman" w:hAnsi="Times New Roman" w:cs="Times New Roman"/>
          <w:sz w:val="24"/>
          <w:szCs w:val="24"/>
        </w:rPr>
        <w:softHyphen/>
        <w:t>гике её системной природы. Тем самым обеспечивается возмож</w:t>
      </w:r>
      <w:r w:rsidRPr="00C86D24">
        <w:rPr>
          <w:rStyle w:val="11"/>
          <w:rFonts w:ascii="Times New Roman" w:hAnsi="Times New Roman" w:cs="Times New Roman"/>
          <w:sz w:val="24"/>
          <w:szCs w:val="24"/>
        </w:rPr>
        <w:softHyphen/>
        <w:t>ность формирования у обучающихся ценностного отношения к научному знанию и методам познания в науке. Важно также за</w:t>
      </w:r>
      <w:r w:rsidRPr="00C86D24">
        <w:rPr>
          <w:rStyle w:val="11"/>
          <w:rFonts w:ascii="Times New Roman" w:hAnsi="Times New Roman" w:cs="Times New Roman"/>
          <w:sz w:val="24"/>
          <w:szCs w:val="24"/>
        </w:rPr>
        <w:softHyphen/>
        <w:t>метить, что освоение содержания курса происходит с привлече</w:t>
      </w:r>
      <w:r w:rsidRPr="00C86D24">
        <w:rPr>
          <w:rStyle w:val="11"/>
          <w:rFonts w:ascii="Times New Roman" w:hAnsi="Times New Roman" w:cs="Times New Roman"/>
          <w:sz w:val="24"/>
          <w:szCs w:val="24"/>
        </w:rPr>
        <w:softHyphen/>
        <w:t>нием знаний из ранее изученных курсов: «Окружающий мир», «Биология. 5—7 классы» и «Физика. 7 класс».</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ИЗУЧЕНИЯ УЧЕБНОГО ПРЕДМЕТА «ХИМИЯ»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w:t>
      </w:r>
      <w:r w:rsidRPr="00C86D24">
        <w:rPr>
          <w:rStyle w:val="11"/>
          <w:rFonts w:ascii="Times New Roman" w:hAnsi="Times New Roman" w:cs="Times New Roman"/>
          <w:sz w:val="24"/>
          <w:szCs w:val="24"/>
        </w:rPr>
        <w:softHyphen/>
        <w:t>носят формирование знаний основ химической науки как обла</w:t>
      </w:r>
      <w:r w:rsidRPr="00C86D24">
        <w:rPr>
          <w:rStyle w:val="11"/>
          <w:rFonts w:ascii="Times New Roman" w:hAnsi="Times New Roman" w:cs="Times New Roman"/>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C86D24">
        <w:rPr>
          <w:rStyle w:val="11"/>
          <w:rFonts w:ascii="Times New Roman" w:hAnsi="Times New Roman" w:cs="Times New Roman"/>
          <w:sz w:val="24"/>
          <w:szCs w:val="24"/>
        </w:rPr>
        <w:softHyphen/>
        <w:t>ча предмета состоит в формировании системы химических зна</w:t>
      </w:r>
      <w:r w:rsidRPr="00C86D24">
        <w:rPr>
          <w:rStyle w:val="11"/>
          <w:rFonts w:ascii="Times New Roman" w:hAnsi="Times New Roman" w:cs="Times New Roman"/>
          <w:sz w:val="24"/>
          <w:szCs w:val="24"/>
        </w:rPr>
        <w:softHyphen/>
        <w:t>ний — важнейших фактов, понятий, законов и теоретических положений, доступных обобщений мировоззренческого харак</w:t>
      </w:r>
      <w:r w:rsidRPr="00C86D24">
        <w:rPr>
          <w:rStyle w:val="11"/>
          <w:rFonts w:ascii="Times New Roman" w:hAnsi="Times New Roman" w:cs="Times New Roman"/>
          <w:sz w:val="24"/>
          <w:szCs w:val="24"/>
        </w:rPr>
        <w:softHyphen/>
        <w:t>тера, языка науки, знаний о научных методах изучения ве</w:t>
      </w:r>
      <w:r w:rsidRPr="00C86D24">
        <w:rPr>
          <w:rStyle w:val="11"/>
          <w:rFonts w:ascii="Times New Roman" w:hAnsi="Times New Roman" w:cs="Times New Roman"/>
          <w:sz w:val="24"/>
          <w:szCs w:val="24"/>
        </w:rPr>
        <w:softHyphen/>
        <w:t>ществ и химических реакций, а также в формировании и разви</w:t>
      </w:r>
      <w:r w:rsidRPr="00C86D24">
        <w:rPr>
          <w:rStyle w:val="11"/>
          <w:rFonts w:ascii="Times New Roman" w:hAnsi="Times New Roman" w:cs="Times New Roman"/>
          <w:sz w:val="24"/>
          <w:szCs w:val="24"/>
        </w:rPr>
        <w:softHyphen/>
        <w:t>тии умений и способов деятельности, связанных с планирова</w:t>
      </w:r>
      <w:r w:rsidRPr="00C86D24">
        <w:rPr>
          <w:rStyle w:val="11"/>
          <w:rFonts w:ascii="Times New Roman" w:hAnsi="Times New Roman" w:cs="Times New Roman"/>
          <w:sz w:val="24"/>
          <w:szCs w:val="24"/>
        </w:rPr>
        <w:softHyphen/>
        <w:t>нием, наблюдением и проведением химического эксперимента, соблюдением правил безопасного обращения с веществами в по</w:t>
      </w:r>
      <w:r w:rsidRPr="00C86D24">
        <w:rPr>
          <w:rStyle w:val="11"/>
          <w:rFonts w:ascii="Times New Roman" w:hAnsi="Times New Roman" w:cs="Times New Roman"/>
          <w:sz w:val="24"/>
          <w:szCs w:val="24"/>
        </w:rPr>
        <w:softHyphen/>
        <w:t>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Наряду с этим цели изучения предмета в программе уточне</w:t>
      </w:r>
      <w:r w:rsidRPr="00C86D24">
        <w:rPr>
          <w:rStyle w:val="11"/>
          <w:rFonts w:ascii="Times New Roman" w:hAnsi="Times New Roman" w:cs="Times New Roman"/>
          <w:sz w:val="24"/>
          <w:szCs w:val="24"/>
        </w:rPr>
        <w:softHyphen/>
        <w:t xml:space="preserve">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w:t>
      </w:r>
      <w:r w:rsidRPr="00C86D24">
        <w:rPr>
          <w:rStyle w:val="11"/>
          <w:rFonts w:ascii="Times New Roman" w:hAnsi="Times New Roman" w:cs="Times New Roman"/>
          <w:sz w:val="24"/>
          <w:szCs w:val="24"/>
        </w:rPr>
        <w:lastRenderedPageBreak/>
        <w:t>обучения на развитие и саморазвитие личности, формирование её интеллекта и общей культуры. Обучение умению учиться и продолжать своё образо</w:t>
      </w:r>
      <w:r w:rsidRPr="00C86D24">
        <w:rPr>
          <w:rStyle w:val="11"/>
          <w:rFonts w:ascii="Times New Roman" w:hAnsi="Times New Roman" w:cs="Times New Roman"/>
          <w:sz w:val="24"/>
          <w:szCs w:val="24"/>
        </w:rPr>
        <w:softHyphen/>
        <w:t>вание самостоятельно становится одной из важнейших функ</w:t>
      </w:r>
      <w:r w:rsidRPr="00C86D24">
        <w:rPr>
          <w:rStyle w:val="11"/>
          <w:rFonts w:ascii="Times New Roman" w:hAnsi="Times New Roman" w:cs="Times New Roman"/>
          <w:sz w:val="24"/>
          <w:szCs w:val="24"/>
        </w:rPr>
        <w:softHyphen/>
        <w:t>ций учебных предметов.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связи с этим при изучении предмета в основной школе до</w:t>
      </w:r>
      <w:r w:rsidRPr="00C86D24">
        <w:rPr>
          <w:rStyle w:val="11"/>
          <w:rFonts w:ascii="Times New Roman" w:hAnsi="Times New Roman" w:cs="Times New Roman"/>
          <w:sz w:val="24"/>
          <w:szCs w:val="24"/>
        </w:rPr>
        <w:softHyphen/>
        <w:t>минирующее значение приобрели такие цели, как:</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1" w:name="bookmark4452"/>
      <w:bookmarkEnd w:id="2751"/>
      <w:r w:rsidRPr="00C86D24">
        <w:rPr>
          <w:rStyle w:val="11"/>
          <w:rFonts w:ascii="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w:t>
      </w:r>
      <w:r w:rsidRPr="00C86D24">
        <w:rPr>
          <w:rStyle w:val="11"/>
          <w:rFonts w:ascii="Times New Roman" w:hAnsi="Times New Roman" w:cs="Times New Roman"/>
          <w:sz w:val="24"/>
          <w:szCs w:val="24"/>
        </w:rPr>
        <w:softHyphen/>
        <w:t>нятию решений, способной адаптироваться к быстро меняю</w:t>
      </w:r>
      <w:r w:rsidRPr="00C86D24">
        <w:rPr>
          <w:rStyle w:val="11"/>
          <w:rFonts w:ascii="Times New Roman" w:hAnsi="Times New Roman" w:cs="Times New Roman"/>
          <w:sz w:val="24"/>
          <w:szCs w:val="24"/>
        </w:rPr>
        <w:softHyphen/>
        <w:t>щимся условиям жизни;</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2" w:name="bookmark4453"/>
      <w:bookmarkEnd w:id="2752"/>
      <w:r w:rsidRPr="00C86D24">
        <w:rPr>
          <w:rStyle w:val="11"/>
          <w:rFonts w:ascii="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3" w:name="bookmark4454"/>
      <w:bookmarkEnd w:id="2753"/>
      <w:r w:rsidRPr="00C86D24">
        <w:rPr>
          <w:rStyle w:val="11"/>
          <w:rFonts w:ascii="Times New Roman" w:hAnsi="Times New Roman" w:cs="Times New Roman"/>
          <w:sz w:val="24"/>
          <w:szCs w:val="24"/>
        </w:rPr>
        <w:t>обеспечение условий, способствующих приобретению обуча</w:t>
      </w:r>
      <w:r w:rsidRPr="00C86D24">
        <w:rPr>
          <w:rStyle w:val="11"/>
          <w:rFonts w:ascii="Times New Roman" w:hAnsi="Times New Roman" w:cs="Times New Roman"/>
          <w:sz w:val="24"/>
          <w:szCs w:val="24"/>
        </w:rPr>
        <w:softHyphen/>
        <w:t>ющимися опыта разнообразной деятельности, познания и са</w:t>
      </w:r>
      <w:r w:rsidRPr="00C86D24">
        <w:rPr>
          <w:rStyle w:val="11"/>
          <w:rFonts w:ascii="Times New Roman" w:hAnsi="Times New Roman" w:cs="Times New Roman"/>
          <w:sz w:val="24"/>
          <w:szCs w:val="24"/>
        </w:rPr>
        <w:softHyphen/>
        <w:t>мопознания, ключевых навыков (ключевых компетенций), имеющих универсальное значение для различных видов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4" w:name="bookmark4455"/>
      <w:bookmarkEnd w:id="2754"/>
      <w:r w:rsidRPr="00C86D24">
        <w:rPr>
          <w:rStyle w:val="11"/>
          <w:rFonts w:ascii="Times New Roman" w:hAnsi="Times New Roman" w:cs="Times New Roman"/>
          <w:sz w:val="24"/>
          <w:szCs w:val="24"/>
        </w:rPr>
        <w:t>формирование умений объяснять и оценивать явления окру</w:t>
      </w:r>
      <w:r w:rsidRPr="00C86D24">
        <w:rPr>
          <w:rStyle w:val="11"/>
          <w:rFonts w:ascii="Times New Roman" w:hAnsi="Times New Roman" w:cs="Times New Roman"/>
          <w:sz w:val="24"/>
          <w:szCs w:val="24"/>
        </w:rPr>
        <w:softHyphen/>
        <w:t>жающего мира на основании знаний и опыта, полученных при изучении химии;</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5" w:name="bookmark4456"/>
      <w:bookmarkEnd w:id="2755"/>
      <w:r w:rsidRPr="00C86D24">
        <w:rPr>
          <w:rStyle w:val="11"/>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w:t>
      </w:r>
      <w:r w:rsidRPr="00C86D24">
        <w:rPr>
          <w:rStyle w:val="11"/>
          <w:rFonts w:ascii="Times New Roman" w:hAnsi="Times New Roman" w:cs="Times New Roman"/>
          <w:sz w:val="24"/>
          <w:szCs w:val="24"/>
        </w:rPr>
        <w:softHyphen/>
        <w:t>логически целесообразного поведения в быту и трудовой дея</w:t>
      </w:r>
      <w:r w:rsidRPr="00C86D24">
        <w:rPr>
          <w:rStyle w:val="11"/>
          <w:rFonts w:ascii="Times New Roman" w:hAnsi="Times New Roman" w:cs="Times New Roman"/>
          <w:sz w:val="24"/>
          <w:szCs w:val="24"/>
        </w:rPr>
        <w:softHyphen/>
        <w:t>тельности в целях сохранения своего здоровья и окружаю</w:t>
      </w:r>
      <w:r w:rsidRPr="00C86D24">
        <w:rPr>
          <w:rStyle w:val="11"/>
          <w:rFonts w:ascii="Times New Roman" w:hAnsi="Times New Roman" w:cs="Times New Roman"/>
          <w:sz w:val="24"/>
          <w:szCs w:val="24"/>
        </w:rPr>
        <w:softHyphen/>
        <w:t>щей природной среды;</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6" w:name="bookmark4457"/>
      <w:bookmarkEnd w:id="2756"/>
      <w:r w:rsidRPr="00C86D24">
        <w:rPr>
          <w:rStyle w:val="11"/>
          <w:rFonts w:ascii="Times New Roman" w:hAnsi="Times New Roman" w:cs="Times New Roman"/>
          <w:sz w:val="24"/>
          <w:szCs w:val="24"/>
        </w:rPr>
        <w:t>развитие мотивации к обучению, способностей к самоконтро</w:t>
      </w:r>
      <w:r w:rsidRPr="00C86D24">
        <w:rPr>
          <w:rStyle w:val="11"/>
          <w:rFonts w:ascii="Times New Roman" w:hAnsi="Times New Roman" w:cs="Times New Roman"/>
          <w:sz w:val="24"/>
          <w:szCs w:val="24"/>
        </w:rPr>
        <w:softHyphen/>
        <w:t>лю и самовоспитанию на основе усвоения общечеловеческих ценностей, готовности к осознанному выбору профиля и на</w:t>
      </w:r>
      <w:r w:rsidRPr="00C86D24">
        <w:rPr>
          <w:rStyle w:val="11"/>
          <w:rFonts w:ascii="Times New Roman" w:hAnsi="Times New Roman" w:cs="Times New Roman"/>
          <w:sz w:val="24"/>
          <w:szCs w:val="24"/>
        </w:rPr>
        <w:softHyphen/>
        <w:t>правленности дальнейшего обучения.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«ХИМИЯ»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системе общего образования «Химия» признана обязатель</w:t>
      </w:r>
      <w:r w:rsidRPr="00C86D24">
        <w:rPr>
          <w:rStyle w:val="11"/>
          <w:rFonts w:ascii="Times New Roman" w:hAnsi="Times New Roman" w:cs="Times New Roman"/>
          <w:sz w:val="24"/>
          <w:szCs w:val="24"/>
        </w:rPr>
        <w:softHyphen/>
        <w:t>ным учебным предметом, который входит в состав предметной области «Естественно-научные предметы».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Учебным планом на её изучение отведено 136 учебных ча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сов — по 2 ч в неделю в 8 и 9 классах соответственно.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w:t>
      </w:r>
      <w:r w:rsidRPr="00C86D24">
        <w:rPr>
          <w:rStyle w:val="11"/>
          <w:rFonts w:ascii="Times New Roman" w:hAnsi="Times New Roman" w:cs="Times New Roman"/>
          <w:sz w:val="24"/>
          <w:szCs w:val="24"/>
        </w:rPr>
        <w:softHyphen/>
        <w:t>ного процесса в целях формирования вариативной составляю</w:t>
      </w:r>
      <w:r w:rsidRPr="00C86D24">
        <w:rPr>
          <w:rStyle w:val="11"/>
          <w:rFonts w:ascii="Times New Roman" w:hAnsi="Times New Roman" w:cs="Times New Roman"/>
          <w:sz w:val="24"/>
          <w:szCs w:val="24"/>
        </w:rPr>
        <w:softHyphen/>
        <w:t>щей содержания конкретной рабочей программы. При этом обязательная (инвариантная) часть содержания предмета, уста</w:t>
      </w:r>
      <w:r w:rsidRPr="00C86D24">
        <w:rPr>
          <w:rStyle w:val="11"/>
          <w:rFonts w:ascii="Times New Roman" w:hAnsi="Times New Roman" w:cs="Times New Roman"/>
          <w:sz w:val="24"/>
          <w:szCs w:val="24"/>
        </w:rPr>
        <w:softHyphen/>
        <w:t>новленная примерной рабочей программой, и время, отводимое на её изучение, должны быть сохранены полностью.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структуре примерной рабочей программы наряду с поясни</w:t>
      </w:r>
      <w:r w:rsidRPr="00C86D24">
        <w:rPr>
          <w:rStyle w:val="11"/>
          <w:rFonts w:ascii="Times New Roman" w:hAnsi="Times New Roman" w:cs="Times New Roman"/>
          <w:sz w:val="24"/>
          <w:szCs w:val="24"/>
        </w:rPr>
        <w:softHyphen/>
        <w:t>тельной запиской выделены следующие разделы:</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7" w:name="bookmark4458"/>
      <w:bookmarkEnd w:id="2757"/>
      <w:r w:rsidRPr="00C86D24">
        <w:rPr>
          <w:rStyle w:val="11"/>
          <w:rFonts w:ascii="Times New Roman" w:hAnsi="Times New Roman" w:cs="Times New Roman"/>
          <w:sz w:val="24"/>
          <w:szCs w:val="24"/>
        </w:rPr>
        <w:t>планируемые результаты освоения учебного предмета «Хи</w:t>
      </w:r>
      <w:r w:rsidRPr="00C86D24">
        <w:rPr>
          <w:rStyle w:val="11"/>
          <w:rFonts w:ascii="Times New Roman" w:hAnsi="Times New Roman" w:cs="Times New Roman"/>
          <w:sz w:val="24"/>
          <w:szCs w:val="24"/>
        </w:rPr>
        <w:softHyphen/>
        <w:t>мия» — личностные, метапредметные, предметные;</w:t>
      </w:r>
    </w:p>
    <w:p w:rsidR="00A5220A" w:rsidRPr="00C86D24" w:rsidRDefault="00A5220A" w:rsidP="00C86D24">
      <w:pPr>
        <w:pStyle w:val="a5"/>
        <w:numPr>
          <w:ilvl w:val="0"/>
          <w:numId w:val="257"/>
        </w:numPr>
        <w:tabs>
          <w:tab w:val="left" w:pos="207"/>
        </w:tabs>
        <w:spacing w:line="240" w:lineRule="auto"/>
        <w:ind w:firstLine="0"/>
        <w:jc w:val="both"/>
        <w:rPr>
          <w:rFonts w:ascii="Times New Roman" w:hAnsi="Times New Roman" w:cs="Times New Roman"/>
          <w:color w:val="auto"/>
          <w:sz w:val="24"/>
          <w:szCs w:val="24"/>
        </w:rPr>
      </w:pPr>
      <w:bookmarkStart w:id="2758" w:name="bookmark4459"/>
      <w:bookmarkEnd w:id="2758"/>
      <w:r w:rsidRPr="00C86D24">
        <w:rPr>
          <w:rStyle w:val="11"/>
          <w:rFonts w:ascii="Times New Roman" w:hAnsi="Times New Roman" w:cs="Times New Roman"/>
          <w:sz w:val="24"/>
          <w:szCs w:val="24"/>
        </w:rPr>
        <w:t>содержание учебного предмета «Химия» по годам обучения;</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759" w:name="bookmark4460"/>
      <w:bookmarkEnd w:id="2759"/>
      <w:r w:rsidRPr="00C86D24">
        <w:rPr>
          <w:rStyle w:val="11"/>
          <w:rFonts w:ascii="Times New Roman" w:hAnsi="Times New Roman" w:cs="Times New Roman"/>
          <w:sz w:val="24"/>
          <w:szCs w:val="24"/>
        </w:rPr>
        <w:t>примерное тематическое планирование, в котором детализи</w:t>
      </w:r>
      <w:r w:rsidRPr="00C86D24">
        <w:rPr>
          <w:rStyle w:val="11"/>
          <w:rFonts w:ascii="Times New Roman" w:hAnsi="Times New Roman" w:cs="Times New Roman"/>
          <w:sz w:val="24"/>
          <w:szCs w:val="24"/>
        </w:rPr>
        <w:softHyphen/>
        <w:t>ровано содержание каждой конкретной темы, указаны коли</w:t>
      </w:r>
      <w:r w:rsidRPr="00C86D24">
        <w:rPr>
          <w:rStyle w:val="11"/>
          <w:rFonts w:ascii="Times New Roman" w:hAnsi="Times New Roman" w:cs="Times New Roman"/>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C86D24">
        <w:rPr>
          <w:rStyle w:val="11"/>
          <w:rFonts w:ascii="Times New Roman" w:hAnsi="Times New Roman" w:cs="Times New Roman"/>
          <w:sz w:val="24"/>
          <w:szCs w:val="24"/>
        </w:rPr>
        <w:softHyphen/>
        <w:t>телем, и перечень рекомендуемых лабораторных опытов и практических работ, выполняемых учащимися.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«ХИМИЯ»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 КЛАСС</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Первоначальные химические понятия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 химии. Роль химии в жизни человека. Тела и веще</w:t>
      </w:r>
      <w:r w:rsidRPr="00C86D24">
        <w:rPr>
          <w:rStyle w:val="11"/>
          <w:rFonts w:ascii="Times New Roman" w:hAnsi="Times New Roman" w:cs="Times New Roman"/>
          <w:sz w:val="24"/>
          <w:szCs w:val="24"/>
        </w:rPr>
        <w:softHyphen/>
        <w:t>ства. Физические свойства веществ. Агрегатное состояние ве</w:t>
      </w:r>
      <w:r w:rsidRPr="00C86D24">
        <w:rPr>
          <w:rStyle w:val="11"/>
          <w:rFonts w:ascii="Times New Roman" w:hAnsi="Times New Roman" w:cs="Times New Roman"/>
          <w:sz w:val="24"/>
          <w:szCs w:val="24"/>
        </w:rPr>
        <w:softHyphen/>
        <w:t>ществ. Понятие о методах познания в химии. Химия в системе наук. Чистые вещества и смеси. Способы разделения смесей.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Атомы и молекулы. Химические элементы. Символы хими</w:t>
      </w:r>
      <w:r w:rsidRPr="00C86D24">
        <w:rPr>
          <w:rStyle w:val="11"/>
          <w:rFonts w:ascii="Times New Roman" w:hAnsi="Times New Roman" w:cs="Times New Roman"/>
          <w:sz w:val="24"/>
          <w:szCs w:val="24"/>
        </w:rPr>
        <w:softHyphen/>
        <w:t>ческих элементов. Простые и сложные вещества. Атомно-моле</w:t>
      </w:r>
      <w:r w:rsidRPr="00C86D24">
        <w:rPr>
          <w:rStyle w:val="11"/>
          <w:rFonts w:ascii="Times New Roman" w:hAnsi="Times New Roman" w:cs="Times New Roman"/>
          <w:sz w:val="24"/>
          <w:szCs w:val="24"/>
        </w:rPr>
        <w:softHyphen/>
        <w:t>кулярное учение.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Химическая формула. Валентность атомов химических эле</w:t>
      </w:r>
      <w:r w:rsidRPr="00C86D24">
        <w:rPr>
          <w:rStyle w:val="11"/>
          <w:rFonts w:ascii="Times New Roman" w:hAnsi="Times New Roman" w:cs="Times New Roman"/>
          <w:sz w:val="24"/>
          <w:szCs w:val="24"/>
        </w:rPr>
        <w:softHyphen/>
        <w:t xml:space="preserve">ментов. Закон постоянства состава веществ. Относительная атомная масса. Относительная молекулярная масса. Массовая </w:t>
      </w:r>
      <w:r w:rsidRPr="00C86D24">
        <w:rPr>
          <w:rStyle w:val="11"/>
          <w:rFonts w:ascii="Times New Roman" w:hAnsi="Times New Roman" w:cs="Times New Roman"/>
          <w:sz w:val="24"/>
          <w:szCs w:val="24"/>
        </w:rPr>
        <w:lastRenderedPageBreak/>
        <w:t>доля химического элемента в соединении.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знакомство с химической посудой, с правилами работы в лаборатории и приёмами обращения с ла</w:t>
      </w:r>
      <w:r w:rsidRPr="00C86D24">
        <w:rPr>
          <w:rStyle w:val="11"/>
          <w:rFonts w:ascii="Times New Roman" w:hAnsi="Times New Roman" w:cs="Times New Roman"/>
          <w:sz w:val="24"/>
          <w:szCs w:val="24"/>
        </w:rPr>
        <w:softHyphen/>
        <w:t>бораторным оборудованием; изучение и описание физических свойств образцов неорганических веществ; наблюдение физиче</w:t>
      </w:r>
      <w:r w:rsidRPr="00C86D24">
        <w:rPr>
          <w:rStyle w:val="11"/>
          <w:rFonts w:ascii="Times New Roman" w:hAnsi="Times New Roman" w:cs="Times New Roman"/>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C86D24">
        <w:rPr>
          <w:rStyle w:val="11"/>
          <w:rFonts w:ascii="Times New Roman" w:hAnsi="Times New Roman" w:cs="Times New Roman"/>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C86D24">
        <w:rPr>
          <w:rStyle w:val="11"/>
          <w:rFonts w:ascii="Times New Roman" w:hAnsi="Times New Roman" w:cs="Times New Roman"/>
          <w:sz w:val="24"/>
          <w:szCs w:val="24"/>
        </w:rPr>
        <w:softHyphen/>
        <w:t>ских реакций (разложение сахара, взаимодействие серной кис</w:t>
      </w:r>
      <w:r w:rsidRPr="00C86D24">
        <w:rPr>
          <w:rStyle w:val="11"/>
          <w:rFonts w:ascii="Times New Roman" w:hAnsi="Times New Roman" w:cs="Times New Roman"/>
          <w:sz w:val="24"/>
          <w:szCs w:val="24"/>
        </w:rPr>
        <w:softHyphen/>
        <w:t>лоты с хлоридом бария, разложение гидроксида меди(П) при на</w:t>
      </w:r>
      <w:r w:rsidRPr="00C86D24">
        <w:rPr>
          <w:rStyle w:val="11"/>
          <w:rFonts w:ascii="Times New Roman" w:hAnsi="Times New Roman" w:cs="Times New Roman"/>
          <w:sz w:val="24"/>
          <w:szCs w:val="24"/>
        </w:rPr>
        <w:softHyphen/>
        <w:t>гревании, взаимодействие железа с раствором соли меди(П)); из</w:t>
      </w:r>
      <w:r w:rsidRPr="00C86D24">
        <w:rPr>
          <w:rStyle w:val="11"/>
          <w:rFonts w:ascii="Times New Roman" w:hAnsi="Times New Roman" w:cs="Times New Roman"/>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C86D24">
        <w:rPr>
          <w:rStyle w:val="11"/>
          <w:rFonts w:ascii="Times New Roman" w:hAnsi="Times New Roman" w:cs="Times New Roman"/>
          <w:sz w:val="24"/>
          <w:szCs w:val="24"/>
        </w:rPr>
        <w:softHyphen/>
        <w:t>зультатов проведения опыта, иллюстрирующего закон сохране</w:t>
      </w:r>
      <w:r w:rsidRPr="00C86D24">
        <w:rPr>
          <w:rStyle w:val="11"/>
          <w:rFonts w:ascii="Times New Roman" w:hAnsi="Times New Roman" w:cs="Times New Roman"/>
          <w:sz w:val="24"/>
          <w:szCs w:val="24"/>
        </w:rPr>
        <w:softHyphen/>
        <w:t>ния массы; создание моделей молекул (шаростержневых).</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Важнейшие представители неорганических веществ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w:t>
      </w:r>
      <w:r w:rsidRPr="00C86D24">
        <w:rPr>
          <w:rStyle w:val="11"/>
          <w:rFonts w:ascii="Times New Roman" w:hAnsi="Times New Roman" w:cs="Times New Roman"/>
          <w:sz w:val="24"/>
          <w:szCs w:val="24"/>
        </w:rPr>
        <w:softHyphen/>
        <w:t>ские и химические свойства (реакции горения). Оксиды. При</w:t>
      </w:r>
      <w:r w:rsidRPr="00C86D24">
        <w:rPr>
          <w:rStyle w:val="11"/>
          <w:rFonts w:ascii="Times New Roman" w:hAnsi="Times New Roman" w:cs="Times New Roman"/>
          <w:sz w:val="24"/>
          <w:szCs w:val="24"/>
        </w:rPr>
        <w:softHyphen/>
        <w:t>менение кислорода. Способы получения кислорода в лаборато</w:t>
      </w:r>
      <w:r w:rsidRPr="00C86D24">
        <w:rPr>
          <w:rStyle w:val="11"/>
          <w:rFonts w:ascii="Times New Roman" w:hAnsi="Times New Roman" w:cs="Times New Roman"/>
          <w:sz w:val="24"/>
          <w:szCs w:val="24"/>
        </w:rPr>
        <w:softHyphen/>
        <w:t>рии и промышленности. Круговорот кислорода в природе. Озон — аллотропная модификация кислорода.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Водород — элемент и простое вещество. Нахождение водоро</w:t>
      </w:r>
      <w:r w:rsidRPr="00C86D24">
        <w:rPr>
          <w:rStyle w:val="11"/>
          <w:rFonts w:ascii="Times New Roman" w:hAnsi="Times New Roman" w:cs="Times New Roman"/>
          <w:sz w:val="24"/>
          <w:szCs w:val="24"/>
        </w:rPr>
        <w:softHyphen/>
        <w:t xml:space="preserve">да в природе, физические и химические свойства, </w:t>
      </w:r>
      <w:r w:rsidRPr="00C86D24">
        <w:rPr>
          <w:rStyle w:val="11"/>
          <w:rFonts w:ascii="Times New Roman" w:hAnsi="Times New Roman" w:cs="Times New Roman"/>
          <w:sz w:val="24"/>
          <w:szCs w:val="24"/>
        </w:rPr>
        <w:lastRenderedPageBreak/>
        <w:t>применение, способы получения. Кислоты и соли.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Количество вещества. Моль. Молярная масса. Закон Авогадро. Молярный объём газов. Расчёты по химическим уравнениям.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Физические свойства воды. Вода как растворитель. Раство</w:t>
      </w:r>
      <w:r w:rsidRPr="00C86D24">
        <w:rPr>
          <w:rStyle w:val="11"/>
          <w:rFonts w:ascii="Times New Roman" w:hAnsi="Times New Roman" w:cs="Times New Roman"/>
          <w:sz w:val="24"/>
          <w:szCs w:val="24"/>
        </w:rPr>
        <w:softHyphen/>
        <w:t xml:space="preserve">ры. Насыщенные и ненасыщенные растворы. </w:t>
      </w:r>
      <w:r w:rsidRPr="00C86D24">
        <w:rPr>
          <w:rStyle w:val="11"/>
          <w:rFonts w:ascii="Times New Roman" w:hAnsi="Times New Roman" w:cs="Times New Roman"/>
          <w:i/>
          <w:iCs/>
          <w:sz w:val="24"/>
          <w:szCs w:val="24"/>
        </w:rPr>
        <w:t>Растворимость веществ в воде.</w:t>
      </w:r>
      <w:r w:rsidRPr="00C86D24">
        <w:rPr>
          <w:rStyle w:val="11"/>
          <w:rFonts w:ascii="Times New Roman" w:hAnsi="Times New Roman" w:cs="Times New Roman"/>
          <w:b/>
          <w:bCs/>
          <w:i/>
          <w:iCs/>
          <w:sz w:val="24"/>
          <w:szCs w:val="24"/>
          <w:vertAlign w:val="superscript"/>
        </w:rPr>
        <w:footnoteReference w:id="25"/>
      </w:r>
      <w:r w:rsidRPr="00C86D24">
        <w:rPr>
          <w:rStyle w:val="11"/>
          <w:rFonts w:ascii="Times New Roman" w:hAnsi="Times New Roman" w:cs="Times New Roman"/>
          <w:sz w:val="24"/>
          <w:szCs w:val="24"/>
        </w:rPr>
        <w:t xml:space="preserve"> Массовая доля вещества в растворе. Химиче</w:t>
      </w:r>
      <w:r w:rsidRPr="00C86D24">
        <w:rPr>
          <w:rStyle w:val="11"/>
          <w:rFonts w:ascii="Times New Roman" w:hAnsi="Times New Roman" w:cs="Times New Roman"/>
          <w:sz w:val="24"/>
          <w:szCs w:val="24"/>
        </w:rPr>
        <w:softHyphen/>
        <w:t>ские свойства воды. Основания. Роль растворов в природе и в жизни человека. Круговорот воды в природе. Загрязнение при</w:t>
      </w:r>
      <w:r w:rsidRPr="00C86D24">
        <w:rPr>
          <w:rStyle w:val="11"/>
          <w:rFonts w:ascii="Times New Roman" w:hAnsi="Times New Roman" w:cs="Times New Roman"/>
          <w:sz w:val="24"/>
          <w:szCs w:val="24"/>
        </w:rPr>
        <w:softHyphen/>
        <w:t>родных вод. Охрана и очистка природных вод.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неорганических соединений. Оксиды. Клас</w:t>
      </w:r>
      <w:r w:rsidRPr="00C86D24">
        <w:rPr>
          <w:rStyle w:val="11"/>
          <w:rFonts w:ascii="Times New Roman" w:hAnsi="Times New Roman" w:cs="Times New Roman"/>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Основания. Классификация оснований: щёлочи и нераство</w:t>
      </w:r>
      <w:r w:rsidRPr="00C86D24">
        <w:rPr>
          <w:rStyle w:val="11"/>
          <w:rFonts w:ascii="Times New Roman" w:hAnsi="Times New Roman" w:cs="Times New Roman"/>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C86D24">
        <w:rPr>
          <w:rStyle w:val="11"/>
          <w:rFonts w:ascii="Times New Roman" w:hAnsi="Times New Roman" w:cs="Times New Roman"/>
          <w:sz w:val="24"/>
          <w:szCs w:val="24"/>
        </w:rPr>
        <w:softHyphen/>
        <w:t>лучение кислот.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Соли. Номенклатура солей (международная и тривиальная). Физические и химические свойства солей. Получение солей.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Генетическая связь между классами неорганических соеди</w:t>
      </w:r>
      <w:r w:rsidRPr="00C86D24">
        <w:rPr>
          <w:rStyle w:val="11"/>
          <w:rFonts w:ascii="Times New Roman" w:hAnsi="Times New Roman" w:cs="Times New Roman"/>
          <w:sz w:val="24"/>
          <w:szCs w:val="24"/>
        </w:rPr>
        <w:softHyphen/>
        <w:t>нений.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качественное определение содер</w:t>
      </w:r>
      <w:r w:rsidRPr="00C86D24">
        <w:rPr>
          <w:rStyle w:val="11"/>
          <w:rFonts w:ascii="Times New Roman" w:hAnsi="Times New Roman" w:cs="Times New Roman"/>
          <w:sz w:val="24"/>
          <w:szCs w:val="24"/>
        </w:rPr>
        <w:softHyphen/>
        <w:t>жания кислорода в воздухе; получение, собирание, распознава</w:t>
      </w:r>
      <w:r w:rsidRPr="00C86D24">
        <w:rPr>
          <w:rStyle w:val="11"/>
          <w:rFonts w:ascii="Times New Roman" w:hAnsi="Times New Roman" w:cs="Times New Roman"/>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C86D24">
        <w:rPr>
          <w:rStyle w:val="11"/>
          <w:rFonts w:ascii="Times New Roman" w:hAnsi="Times New Roman" w:cs="Times New Roman"/>
          <w:sz w:val="24"/>
          <w:szCs w:val="24"/>
        </w:rPr>
        <w:softHyphen/>
        <w:t>ние их свойств; получение, собирание, распознавание и изуче</w:t>
      </w:r>
      <w:r w:rsidRPr="00C86D24">
        <w:rPr>
          <w:rStyle w:val="11"/>
          <w:rFonts w:ascii="Times New Roman" w:hAnsi="Times New Roman" w:cs="Times New Roman"/>
          <w:sz w:val="24"/>
          <w:szCs w:val="24"/>
        </w:rPr>
        <w:softHyphen/>
        <w:t xml:space="preserve">ние свойств </w:t>
      </w:r>
      <w:r w:rsidRPr="00C86D24">
        <w:rPr>
          <w:rStyle w:val="11"/>
          <w:rFonts w:ascii="Times New Roman" w:hAnsi="Times New Roman" w:cs="Times New Roman"/>
          <w:sz w:val="24"/>
          <w:szCs w:val="24"/>
        </w:rPr>
        <w:lastRenderedPageBreak/>
        <w:t>водорода (горение); взаимодействие водорода с ок</w:t>
      </w:r>
      <w:r w:rsidRPr="00C86D24">
        <w:rPr>
          <w:rStyle w:val="11"/>
          <w:rFonts w:ascii="Times New Roman" w:hAnsi="Times New Roman" w:cs="Times New Roman"/>
          <w:sz w:val="24"/>
          <w:szCs w:val="24"/>
        </w:rPr>
        <w:softHyphen/>
        <w:t>сидом меди(11) (возможно использование видеоматериалов); на</w:t>
      </w:r>
      <w:r w:rsidRPr="00C86D24">
        <w:rPr>
          <w:rStyle w:val="11"/>
          <w:rFonts w:ascii="Times New Roman" w:hAnsi="Times New Roman" w:cs="Times New Roman"/>
          <w:sz w:val="24"/>
          <w:szCs w:val="24"/>
        </w:rPr>
        <w:softHyphen/>
        <w:t>блюдение образцов веществ количеством 1 моль; исследование особенностей растворения веществ с различной растворимо</w:t>
      </w:r>
      <w:r w:rsidRPr="00C86D24">
        <w:rPr>
          <w:rStyle w:val="11"/>
          <w:rFonts w:ascii="Times New Roman" w:hAnsi="Times New Roman" w:cs="Times New Roman"/>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C86D24">
        <w:rPr>
          <w:rStyle w:val="11"/>
          <w:rFonts w:ascii="Times New Roman" w:hAnsi="Times New Roman" w:cs="Times New Roman"/>
          <w:sz w:val="24"/>
          <w:szCs w:val="24"/>
        </w:rPr>
        <w:softHyphen/>
        <w:t>трием и кальцием) (возможно использование видеоматериа</w:t>
      </w:r>
      <w:r w:rsidRPr="00C86D24">
        <w:rPr>
          <w:rStyle w:val="11"/>
          <w:rFonts w:ascii="Times New Roman" w:hAnsi="Times New Roman" w:cs="Times New Roman"/>
          <w:sz w:val="24"/>
          <w:szCs w:val="24"/>
        </w:rPr>
        <w:softHyphen/>
        <w:t>лов); определение растворов кислот и щелочей с помощью ин</w:t>
      </w:r>
      <w:r w:rsidRPr="00C86D24">
        <w:rPr>
          <w:rStyle w:val="11"/>
          <w:rFonts w:ascii="Times New Roman" w:hAnsi="Times New Roman" w:cs="Times New Roman"/>
          <w:sz w:val="24"/>
          <w:szCs w:val="24"/>
        </w:rPr>
        <w:softHyphen/>
        <w:t>дикаторов; исследование образцов неорганических веществ раз</w:t>
      </w:r>
      <w:r w:rsidRPr="00C86D24">
        <w:rPr>
          <w:rStyle w:val="11"/>
          <w:rFonts w:ascii="Times New Roman" w:hAnsi="Times New Roman" w:cs="Times New Roman"/>
          <w:sz w:val="24"/>
          <w:szCs w:val="24"/>
        </w:rPr>
        <w:softHyphen/>
        <w:t>личных классов; наблюдение изменения окраски индикаторов в растворах кислот и щелочей; изучение взаимодействия окси</w:t>
      </w:r>
      <w:r w:rsidRPr="00C86D24">
        <w:rPr>
          <w:rStyle w:val="11"/>
          <w:rFonts w:ascii="Times New Roman" w:hAnsi="Times New Roman" w:cs="Times New Roman"/>
          <w:sz w:val="24"/>
          <w:szCs w:val="24"/>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C86D24">
        <w:rPr>
          <w:rStyle w:val="11"/>
          <w:rFonts w:ascii="Times New Roman" w:hAnsi="Times New Roman" w:cs="Times New Roman"/>
          <w:sz w:val="24"/>
          <w:szCs w:val="24"/>
        </w:rPr>
        <w:softHyphen/>
        <w:t>нических соединений».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Периодический закон и Периодическая система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химических элементов Д. И. Менделеева. Строение атомов.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Химическая связь. Окислительно-восстановительные реакции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Первые попытки классификации химических элементов. По</w:t>
      </w:r>
      <w:r w:rsidRPr="00C86D24">
        <w:rPr>
          <w:rStyle w:val="11"/>
          <w:rFonts w:ascii="Times New Roman" w:hAnsi="Times New Roman" w:cs="Times New Roman"/>
          <w:sz w:val="24"/>
          <w:szCs w:val="24"/>
        </w:rPr>
        <w:softHyphen/>
        <w:t>нятие о группах сходных элементов (щелочные и щелочнозе</w:t>
      </w:r>
      <w:r w:rsidRPr="00C86D24">
        <w:rPr>
          <w:rStyle w:val="11"/>
          <w:rFonts w:ascii="Times New Roman" w:hAnsi="Times New Roman" w:cs="Times New Roman"/>
          <w:sz w:val="24"/>
          <w:szCs w:val="24"/>
        </w:rPr>
        <w:softHyphen/>
        <w:t>мельные металлы, галогены, инертные газы). Элементы, кото</w:t>
      </w:r>
      <w:r w:rsidRPr="00C86D24">
        <w:rPr>
          <w:rStyle w:val="11"/>
          <w:rFonts w:ascii="Times New Roman" w:hAnsi="Times New Roman" w:cs="Times New Roman"/>
          <w:sz w:val="24"/>
          <w:szCs w:val="24"/>
        </w:rPr>
        <w:softHyphen/>
        <w:t>рые образуют амфотерные оксиды и гидроксиды.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C86D24">
        <w:rPr>
          <w:rStyle w:val="11"/>
          <w:rFonts w:ascii="Times New Roman" w:hAnsi="Times New Roman" w:cs="Times New Roman"/>
          <w:sz w:val="24"/>
          <w:szCs w:val="24"/>
        </w:rPr>
        <w:softHyphen/>
        <w:t>рядкового номера, номеров периода и группы элемента.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C86D24">
        <w:rPr>
          <w:rStyle w:val="11"/>
          <w:rFonts w:ascii="Times New Roman" w:hAnsi="Times New Roman" w:cs="Times New Roman"/>
          <w:sz w:val="24"/>
          <w:szCs w:val="24"/>
        </w:rPr>
        <w:softHyphen/>
        <w:t xml:space="preserve">ристика химического элемента по его </w:t>
      </w:r>
      <w:r w:rsidRPr="00C86D24">
        <w:rPr>
          <w:rStyle w:val="11"/>
          <w:rFonts w:ascii="Times New Roman" w:hAnsi="Times New Roman" w:cs="Times New Roman"/>
          <w:sz w:val="24"/>
          <w:szCs w:val="24"/>
        </w:rPr>
        <w:lastRenderedPageBreak/>
        <w:t>положению в Периодиче</w:t>
      </w:r>
      <w:r w:rsidRPr="00C86D24">
        <w:rPr>
          <w:rStyle w:val="11"/>
          <w:rFonts w:ascii="Times New Roman" w:hAnsi="Times New Roman" w:cs="Times New Roman"/>
          <w:sz w:val="24"/>
          <w:szCs w:val="24"/>
        </w:rPr>
        <w:softHyphen/>
        <w:t>ской системе Д. И. Менделеева.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Закономерности изменения радиуса атомов химических эле</w:t>
      </w:r>
      <w:r w:rsidRPr="00C86D24">
        <w:rPr>
          <w:rStyle w:val="11"/>
          <w:rFonts w:ascii="Times New Roman" w:hAnsi="Times New Roman" w:cs="Times New Roman"/>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C86D24">
        <w:rPr>
          <w:rStyle w:val="11"/>
          <w:rFonts w:ascii="Times New Roman" w:hAnsi="Times New Roman" w:cs="Times New Roman"/>
          <w:sz w:val="24"/>
          <w:szCs w:val="24"/>
        </w:rPr>
        <w:softHyphen/>
        <w:t>ки. Д. И. Менделеев — учёный и гражданин.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Степень окисления. Окислительно-восстановительные реак</w:t>
      </w:r>
      <w:r w:rsidRPr="00C86D24">
        <w:rPr>
          <w:rStyle w:val="11"/>
          <w:rFonts w:ascii="Times New Roman" w:hAnsi="Times New Roman" w:cs="Times New Roman"/>
          <w:sz w:val="24"/>
          <w:szCs w:val="24"/>
        </w:rPr>
        <w:softHyphen/>
        <w:t>ции. Процессы окисления и восстановления. Окислители и вос</w:t>
      </w:r>
      <w:r w:rsidRPr="00C86D24">
        <w:rPr>
          <w:rStyle w:val="11"/>
          <w:rFonts w:ascii="Times New Roman" w:hAnsi="Times New Roman" w:cs="Times New Roman"/>
          <w:sz w:val="24"/>
          <w:szCs w:val="24"/>
        </w:rPr>
        <w:softHyphen/>
        <w:t>становители.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изучение образцов веществ метал</w:t>
      </w:r>
      <w:r w:rsidRPr="00C86D24">
        <w:rPr>
          <w:rStyle w:val="11"/>
          <w:rFonts w:ascii="Times New Roman" w:hAnsi="Times New Roman" w:cs="Times New Roman"/>
          <w:sz w:val="24"/>
          <w:szCs w:val="24"/>
        </w:rPr>
        <w:softHyphen/>
        <w:t>лов и неметаллов; взаимодействие гидроксида цинка с раство</w:t>
      </w:r>
      <w:r w:rsidRPr="00C86D24">
        <w:rPr>
          <w:rStyle w:val="11"/>
          <w:rFonts w:ascii="Times New Roman" w:hAnsi="Times New Roman" w:cs="Times New Roman"/>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760" w:name="bookmark4461"/>
      <w:bookmarkStart w:id="2761" w:name="bookmark4462"/>
      <w:bookmarkStart w:id="2762" w:name="bookmark4463"/>
      <w:r w:rsidRPr="00C86D24">
        <w:rPr>
          <w:rStyle w:val="31"/>
          <w:rFonts w:ascii="Times New Roman" w:hAnsi="Times New Roman" w:cs="Times New Roman"/>
          <w:b/>
          <w:bCs/>
          <w:sz w:val="24"/>
          <w:szCs w:val="24"/>
        </w:rPr>
        <w:t>Межпредметные связи</w:t>
      </w:r>
      <w:bookmarkEnd w:id="2760"/>
      <w:bookmarkEnd w:id="2761"/>
      <w:bookmarkEnd w:id="276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w:t>
      </w:r>
      <w:r w:rsidRPr="00C86D24">
        <w:rPr>
          <w:rStyle w:val="11"/>
          <w:rFonts w:ascii="Times New Roman" w:hAnsi="Times New Roman" w:cs="Times New Roman"/>
          <w:sz w:val="24"/>
          <w:szCs w:val="24"/>
        </w:rPr>
        <w:softHyphen/>
        <w:t>ственно-научных понятий, так и понятий, являющихся систем</w:t>
      </w:r>
      <w:r w:rsidRPr="00C86D24">
        <w:rPr>
          <w:rStyle w:val="11"/>
          <w:rFonts w:ascii="Times New Roman" w:hAnsi="Times New Roman" w:cs="Times New Roman"/>
          <w:sz w:val="24"/>
          <w:szCs w:val="24"/>
        </w:rPr>
        <w:softHyphen/>
        <w:t>ными для отдельных предметов естественно-научного цикла.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естественно-научные понятия: научный факт, гипоте</w:t>
      </w:r>
      <w:r w:rsidRPr="00C86D24">
        <w:rPr>
          <w:rStyle w:val="11"/>
          <w:rFonts w:ascii="Times New Roman" w:hAnsi="Times New Roman" w:cs="Times New Roman"/>
          <w:sz w:val="24"/>
          <w:szCs w:val="24"/>
        </w:rPr>
        <w:softHyphen/>
        <w:t>за, теория, закон, анализ, синтез, классификация, периодич</w:t>
      </w:r>
      <w:r w:rsidRPr="00C86D24">
        <w:rPr>
          <w:rStyle w:val="11"/>
          <w:rFonts w:ascii="Times New Roman" w:hAnsi="Times New Roman" w:cs="Times New Roman"/>
          <w:sz w:val="24"/>
          <w:szCs w:val="24"/>
        </w:rPr>
        <w:softHyphen/>
        <w:t>ность, наблюдение, эксперимент, моделирование, измерение, модель, явление.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Физика: материя, атом, электрон, протон, нейтрон, ион, ну</w:t>
      </w:r>
      <w:r w:rsidRPr="00C86D24">
        <w:rPr>
          <w:rStyle w:val="11"/>
          <w:rFonts w:ascii="Times New Roman" w:hAnsi="Times New Roman" w:cs="Times New Roman"/>
          <w:sz w:val="24"/>
          <w:szCs w:val="24"/>
        </w:rPr>
        <w:softHyphen/>
        <w:t>клид, изотопы, радиоактивность, молекула, электрический за</w:t>
      </w:r>
      <w:r w:rsidRPr="00C86D24">
        <w:rPr>
          <w:rStyle w:val="11"/>
          <w:rFonts w:ascii="Times New Roman" w:hAnsi="Times New Roman" w:cs="Times New Roman"/>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Биология: фотосинтез, дыхание, биосфера.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География: атмосфера, гидросфера, минералы, горные поро</w:t>
      </w:r>
      <w:r w:rsidRPr="00C86D24">
        <w:rPr>
          <w:rStyle w:val="11"/>
          <w:rFonts w:ascii="Times New Roman" w:hAnsi="Times New Roman" w:cs="Times New Roman"/>
          <w:sz w:val="24"/>
          <w:szCs w:val="24"/>
        </w:rPr>
        <w:softHyphen/>
        <w:t>ды, полезные ископаемые, топливо, водные ресурсы.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9 КЛАСС</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Вещество и химическая реакция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C86D24">
        <w:rPr>
          <w:rStyle w:val="11"/>
          <w:rFonts w:ascii="Times New Roman" w:hAnsi="Times New Roman" w:cs="Times New Roman"/>
          <w:sz w:val="24"/>
          <w:szCs w:val="24"/>
        </w:rPr>
        <w:softHyphen/>
        <w:t>дов, калия, кальция и их соединений в соответствии с положени</w:t>
      </w:r>
      <w:r w:rsidRPr="00C86D24">
        <w:rPr>
          <w:rStyle w:val="11"/>
          <w:rFonts w:ascii="Times New Roman" w:hAnsi="Times New Roman" w:cs="Times New Roman"/>
          <w:sz w:val="24"/>
          <w:szCs w:val="24"/>
        </w:rPr>
        <w:softHyphen/>
        <w:t>ем элементов в Периодической системе и строением их атомов.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вещества: виды химической связи. Типы кристал</w:t>
      </w:r>
      <w:r w:rsidRPr="00C86D24">
        <w:rPr>
          <w:rStyle w:val="11"/>
          <w:rFonts w:ascii="Times New Roman" w:hAnsi="Times New Roman" w:cs="Times New Roman"/>
          <w:sz w:val="24"/>
          <w:szCs w:val="24"/>
        </w:rPr>
        <w:softHyphen/>
        <w:t>лических решёток, зависимость свойств вещества от типа кри</w:t>
      </w:r>
      <w:r w:rsidRPr="00C86D24">
        <w:rPr>
          <w:rStyle w:val="11"/>
          <w:rFonts w:ascii="Times New Roman" w:hAnsi="Times New Roman" w:cs="Times New Roman"/>
          <w:sz w:val="24"/>
          <w:szCs w:val="24"/>
        </w:rPr>
        <w:softHyphen/>
        <w:t>сталлической решётки и вида химической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w:t>
      </w:r>
      <w:r w:rsidRPr="00C86D24">
        <w:rPr>
          <w:rStyle w:val="11"/>
          <w:rFonts w:ascii="Times New Roman" w:hAnsi="Times New Roman" w:cs="Times New Roman"/>
          <w:sz w:val="24"/>
          <w:szCs w:val="24"/>
        </w:rPr>
        <w:softHyphen/>
        <w:t>ществ, относящихся к различным классам неорганических со</w:t>
      </w:r>
      <w:r w:rsidRPr="00C86D24">
        <w:rPr>
          <w:rStyle w:val="11"/>
          <w:rFonts w:ascii="Times New Roman" w:hAnsi="Times New Roman" w:cs="Times New Roman"/>
          <w:sz w:val="24"/>
          <w:szCs w:val="24"/>
        </w:rPr>
        <w:softHyphen/>
        <w:t>единений, генетическая связь неорганических веществ.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химических реакций по различным призна</w:t>
      </w:r>
      <w:r w:rsidRPr="00C86D24">
        <w:rPr>
          <w:rStyle w:val="11"/>
          <w:rFonts w:ascii="Times New Roman" w:hAnsi="Times New Roman" w:cs="Times New Roman"/>
          <w:sz w:val="24"/>
          <w:szCs w:val="24"/>
        </w:rPr>
        <w:softHyphen/>
        <w:t>кам (по числу и составу участвующих в реакции веществ, по те</w:t>
      </w:r>
      <w:r w:rsidRPr="00C86D24">
        <w:rPr>
          <w:rStyle w:val="11"/>
          <w:rFonts w:ascii="Times New Roman" w:hAnsi="Times New Roman" w:cs="Times New Roman"/>
          <w:sz w:val="24"/>
          <w:szCs w:val="24"/>
        </w:rPr>
        <w:softHyphen/>
        <w:t>пловому эффекту, по изменению степеней окисления химиче</w:t>
      </w:r>
      <w:r w:rsidRPr="00C86D24">
        <w:rPr>
          <w:rStyle w:val="11"/>
          <w:rFonts w:ascii="Times New Roman" w:hAnsi="Times New Roman" w:cs="Times New Roman"/>
          <w:sz w:val="24"/>
          <w:szCs w:val="24"/>
        </w:rPr>
        <w:softHyphen/>
        <w:t>ских элементов, по обратимости, по участию катализатора). Эк</w:t>
      </w:r>
      <w:r w:rsidRPr="00C86D24">
        <w:rPr>
          <w:rStyle w:val="11"/>
          <w:rFonts w:ascii="Times New Roman" w:hAnsi="Times New Roman" w:cs="Times New Roman"/>
          <w:sz w:val="24"/>
          <w:szCs w:val="24"/>
        </w:rPr>
        <w:softHyphen/>
        <w:t>зо- и эндотермические реакции, термохимические уравнения.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скорости химической реакции</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 xml:space="preserve"> Понятие об обрати</w:t>
      </w:r>
      <w:r w:rsidRPr="00C86D24">
        <w:rPr>
          <w:rStyle w:val="11"/>
          <w:rFonts w:ascii="Times New Roman" w:hAnsi="Times New Roman" w:cs="Times New Roman"/>
          <w:sz w:val="24"/>
          <w:szCs w:val="24"/>
        </w:rPr>
        <w:softHyphen/>
        <w:t>мых и необратимых химических реакциях. Понятие о гомоген</w:t>
      </w:r>
      <w:r w:rsidRPr="00C86D24">
        <w:rPr>
          <w:rStyle w:val="11"/>
          <w:rFonts w:ascii="Times New Roman" w:hAnsi="Times New Roman" w:cs="Times New Roman"/>
          <w:sz w:val="24"/>
          <w:szCs w:val="24"/>
        </w:rPr>
        <w:softHyphen/>
        <w:t xml:space="preserve">ных и гетерогенных реакциях. </w:t>
      </w:r>
      <w:r w:rsidRPr="00C86D24">
        <w:rPr>
          <w:rStyle w:val="11"/>
          <w:rFonts w:ascii="Times New Roman" w:hAnsi="Times New Roman" w:cs="Times New Roman"/>
          <w:i/>
          <w:iCs/>
          <w:sz w:val="24"/>
          <w:szCs w:val="24"/>
        </w:rPr>
        <w:t>Понятие о химическом равно</w:t>
      </w:r>
      <w:r w:rsidRPr="00C86D24">
        <w:rPr>
          <w:rStyle w:val="11"/>
          <w:rFonts w:ascii="Times New Roman" w:hAnsi="Times New Roman" w:cs="Times New Roman"/>
          <w:i/>
          <w:iCs/>
          <w:sz w:val="24"/>
          <w:szCs w:val="24"/>
        </w:rPr>
        <w:softHyphen/>
        <w:t>весии. Факторы, влияющие на скорость химической реакции и положение химического равновесия.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Окислительно-восстановительные реакции, электронный ба</w:t>
      </w:r>
      <w:r w:rsidRPr="00C86D24">
        <w:rPr>
          <w:rStyle w:val="11"/>
          <w:rFonts w:ascii="Times New Roman" w:hAnsi="Times New Roman" w:cs="Times New Roman"/>
          <w:sz w:val="24"/>
          <w:szCs w:val="24"/>
        </w:rPr>
        <w:softHyphen/>
        <w:t>ланс окислительно-восстановительной реакции. Составление уравнений окислительно-восстановительных реакций с исполь</w:t>
      </w:r>
      <w:r w:rsidRPr="00C86D24">
        <w:rPr>
          <w:rStyle w:val="11"/>
          <w:rFonts w:ascii="Times New Roman" w:hAnsi="Times New Roman" w:cs="Times New Roman"/>
          <w:sz w:val="24"/>
          <w:szCs w:val="24"/>
        </w:rPr>
        <w:softHyphen/>
        <w:t>зованием метода электронного баланса.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Теория электролитической диссоциации. Электролиты и не</w:t>
      </w:r>
      <w:r w:rsidRPr="00C86D24">
        <w:rPr>
          <w:rStyle w:val="11"/>
          <w:rFonts w:ascii="Times New Roman" w:hAnsi="Times New Roman" w:cs="Times New Roman"/>
          <w:sz w:val="24"/>
          <w:szCs w:val="24"/>
        </w:rPr>
        <w:softHyphen/>
        <w:t>электролиты. Катионы, анионы. Механизм диссоциации ве</w:t>
      </w:r>
      <w:r w:rsidRPr="00C86D24">
        <w:rPr>
          <w:rStyle w:val="11"/>
          <w:rFonts w:ascii="Times New Roman" w:hAnsi="Times New Roman" w:cs="Times New Roman"/>
          <w:sz w:val="24"/>
          <w:szCs w:val="24"/>
        </w:rPr>
        <w:softHyphen/>
        <w:t>ществ с различными видами химической связи. Степень диссо</w:t>
      </w:r>
      <w:r w:rsidRPr="00C86D24">
        <w:rPr>
          <w:rStyle w:val="11"/>
          <w:rFonts w:ascii="Times New Roman" w:hAnsi="Times New Roman" w:cs="Times New Roman"/>
          <w:sz w:val="24"/>
          <w:szCs w:val="24"/>
        </w:rPr>
        <w:softHyphen/>
        <w:t>циации. Сильные и слабые электролиты.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Реакции ионного обмена. Условия протекания реакций ион</w:t>
      </w:r>
      <w:r w:rsidRPr="00C86D24">
        <w:rPr>
          <w:rStyle w:val="11"/>
          <w:rFonts w:ascii="Times New Roman" w:hAnsi="Times New Roman" w:cs="Times New Roman"/>
          <w:sz w:val="24"/>
          <w:szCs w:val="24"/>
        </w:rPr>
        <w:softHyphen/>
        <w:t>ного обмена, полные и сокращённые ионные уравнения реак</w:t>
      </w:r>
      <w:r w:rsidRPr="00C86D24">
        <w:rPr>
          <w:rStyle w:val="11"/>
          <w:rFonts w:ascii="Times New Roman" w:hAnsi="Times New Roman" w:cs="Times New Roman"/>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C86D24">
        <w:rPr>
          <w:rStyle w:val="11"/>
          <w:rFonts w:ascii="Times New Roman" w:hAnsi="Times New Roman" w:cs="Times New Roman"/>
          <w:i/>
          <w:iCs/>
          <w:sz w:val="24"/>
          <w:szCs w:val="24"/>
        </w:rPr>
        <w:t>Понятие о гидролизе солей.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Химический эксперимент: ознакомление с моделями кри</w:t>
      </w:r>
      <w:r w:rsidRPr="00C86D24">
        <w:rPr>
          <w:rStyle w:val="11"/>
          <w:rFonts w:ascii="Times New Roman" w:hAnsi="Times New Roman" w:cs="Times New Roman"/>
          <w:sz w:val="24"/>
          <w:szCs w:val="24"/>
        </w:rPr>
        <w:softHyphen/>
        <w:t>сталлических решёток неорганических веществ — металлов и неметаллов (графита и алмаза), сложных веществ (хлорида на</w:t>
      </w:r>
      <w:r w:rsidRPr="00C86D24">
        <w:rPr>
          <w:rStyle w:val="11"/>
          <w:rFonts w:ascii="Times New Roman" w:hAnsi="Times New Roman" w:cs="Times New Roman"/>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C86D24">
        <w:rPr>
          <w:rStyle w:val="11"/>
          <w:rFonts w:ascii="Times New Roman" w:hAnsi="Times New Roman" w:cs="Times New Roman"/>
          <w:sz w:val="24"/>
          <w:szCs w:val="24"/>
        </w:rPr>
        <w:softHyphen/>
        <w:t>водности растворов веществ, процесса диссоциации кислот, ще</w:t>
      </w:r>
      <w:r w:rsidRPr="00C86D24">
        <w:rPr>
          <w:rStyle w:val="11"/>
          <w:rFonts w:ascii="Times New Roman" w:hAnsi="Times New Roman" w:cs="Times New Roman"/>
          <w:sz w:val="24"/>
          <w:szCs w:val="24"/>
        </w:rPr>
        <w:softHyphen/>
        <w:t>лочей и солей (возможно использование видеоматериалов); про</w:t>
      </w:r>
      <w:r w:rsidRPr="00C86D24">
        <w:rPr>
          <w:rStyle w:val="11"/>
          <w:rFonts w:ascii="Times New Roman" w:hAnsi="Times New Roman" w:cs="Times New Roman"/>
          <w:sz w:val="24"/>
          <w:szCs w:val="24"/>
        </w:rPr>
        <w:softHyphen/>
        <w:t>ведение опытов, иллюстрирующих признаки протекания реак</w:t>
      </w:r>
      <w:r w:rsidRPr="00C86D24">
        <w:rPr>
          <w:rStyle w:val="11"/>
          <w:rFonts w:ascii="Times New Roman" w:hAnsi="Times New Roman" w:cs="Times New Roman"/>
          <w:sz w:val="24"/>
          <w:szCs w:val="24"/>
        </w:rPr>
        <w:softHyphen/>
        <w:t>ций ионного обмена (образование осадка, выделение газа, образование воды); опытов, иллюстрирующих примеры окисли</w:t>
      </w:r>
      <w:r w:rsidRPr="00C86D24">
        <w:rPr>
          <w:rStyle w:val="11"/>
          <w:rFonts w:ascii="Times New Roman" w:hAnsi="Times New Roman" w:cs="Times New Roman"/>
          <w:sz w:val="24"/>
          <w:szCs w:val="24"/>
        </w:rPr>
        <w:softHyphen/>
        <w:t>тельно-восстановительных реакций (горение, реакции разложе</w:t>
      </w:r>
      <w:r w:rsidRPr="00C86D24">
        <w:rPr>
          <w:rStyle w:val="11"/>
          <w:rFonts w:ascii="Times New Roman" w:hAnsi="Times New Roman" w:cs="Times New Roman"/>
          <w:sz w:val="24"/>
          <w:szCs w:val="24"/>
        </w:rPr>
        <w:softHyphen/>
        <w:t>ния, соединения); распознавание неорганических веществ с по</w:t>
      </w:r>
      <w:r w:rsidRPr="00C86D24">
        <w:rPr>
          <w:rStyle w:val="11"/>
          <w:rFonts w:ascii="Times New Roman" w:hAnsi="Times New Roman" w:cs="Times New Roman"/>
          <w:sz w:val="24"/>
          <w:szCs w:val="24"/>
        </w:rPr>
        <w:softHyphen/>
        <w:t>мощью качественных реакций на ионы; решение эксперимен</w:t>
      </w:r>
      <w:r w:rsidRPr="00C86D24">
        <w:rPr>
          <w:rStyle w:val="11"/>
          <w:rFonts w:ascii="Times New Roman" w:hAnsi="Times New Roman" w:cs="Times New Roman"/>
          <w:sz w:val="24"/>
          <w:szCs w:val="24"/>
        </w:rPr>
        <w:softHyphen/>
        <w:t>тальных задач.</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Неметаллы и их соединения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Общая характеристика галогенов. Особенности строения ато</w:t>
      </w:r>
      <w:r w:rsidRPr="00C86D24">
        <w:rPr>
          <w:rStyle w:val="11"/>
          <w:rFonts w:ascii="Times New Roman" w:hAnsi="Times New Roman" w:cs="Times New Roman"/>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C86D24">
        <w:rPr>
          <w:rStyle w:val="11"/>
          <w:rFonts w:ascii="Times New Roman" w:hAnsi="Times New Roman" w:cs="Times New Roman"/>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Строение и физические свойства простых веществ — кисло</w:t>
      </w:r>
      <w:r w:rsidRPr="00C86D24">
        <w:rPr>
          <w:rStyle w:val="11"/>
          <w:rFonts w:ascii="Times New Roman" w:hAnsi="Times New Roman" w:cs="Times New Roman"/>
          <w:sz w:val="24"/>
          <w:szCs w:val="24"/>
        </w:rPr>
        <w:softHyphen/>
        <w:t>рода и серы. Аллотропные модификации кислорода и серы. Хи</w:t>
      </w:r>
      <w:r w:rsidRPr="00C86D24">
        <w:rPr>
          <w:rStyle w:val="11"/>
          <w:rFonts w:ascii="Times New Roman" w:hAnsi="Times New Roman" w:cs="Times New Roman"/>
          <w:sz w:val="24"/>
          <w:szCs w:val="24"/>
        </w:rPr>
        <w:softHyphen/>
        <w:t>мические свойства серы. Сероводород, строение, физические и химические свойства. Оксиды серы как представители кислот</w:t>
      </w:r>
      <w:r w:rsidRPr="00C86D24">
        <w:rPr>
          <w:rStyle w:val="11"/>
          <w:rFonts w:ascii="Times New Roman" w:hAnsi="Times New Roman" w:cs="Times New Roman"/>
          <w:sz w:val="24"/>
          <w:szCs w:val="24"/>
        </w:rPr>
        <w:softHyphen/>
        <w:t>ных оксидов. Серная кислота, физические и химические свой</w:t>
      </w:r>
      <w:r w:rsidRPr="00C86D24">
        <w:rPr>
          <w:rStyle w:val="11"/>
          <w:rFonts w:ascii="Times New Roman" w:hAnsi="Times New Roman" w:cs="Times New Roman"/>
          <w:sz w:val="24"/>
          <w:szCs w:val="24"/>
        </w:rPr>
        <w:softHyphen/>
        <w:t>ства (общие как представителя класса кислот и специфиче</w:t>
      </w:r>
      <w:r w:rsidRPr="00C86D24">
        <w:rPr>
          <w:rStyle w:val="11"/>
          <w:rFonts w:ascii="Times New Roman" w:hAnsi="Times New Roman" w:cs="Times New Roman"/>
          <w:sz w:val="24"/>
          <w:szCs w:val="24"/>
        </w:rPr>
        <w:softHyphen/>
        <w:t xml:space="preserve">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w:t>
      </w:r>
      <w:r w:rsidRPr="00C86D24">
        <w:rPr>
          <w:rStyle w:val="11"/>
          <w:rFonts w:ascii="Times New Roman" w:hAnsi="Times New Roman" w:cs="Times New Roman"/>
          <w:sz w:val="24"/>
          <w:szCs w:val="24"/>
        </w:rPr>
        <w:lastRenderedPageBreak/>
        <w:t>природе. Химическое загрязнение окру</w:t>
      </w:r>
      <w:r w:rsidRPr="00C86D24">
        <w:rPr>
          <w:rStyle w:val="11"/>
          <w:rFonts w:ascii="Times New Roman" w:hAnsi="Times New Roman" w:cs="Times New Roman"/>
          <w:sz w:val="24"/>
          <w:szCs w:val="24"/>
        </w:rPr>
        <w:softHyphen/>
        <w:t>жающей среды соединениями серы (кислотные дожди, загряз</w:t>
      </w:r>
      <w:r w:rsidRPr="00C86D24">
        <w:rPr>
          <w:rStyle w:val="11"/>
          <w:rFonts w:ascii="Times New Roman" w:hAnsi="Times New Roman" w:cs="Times New Roman"/>
          <w:sz w:val="24"/>
          <w:szCs w:val="24"/>
        </w:rPr>
        <w:softHyphen/>
        <w:t>нение воздуха и водоёмов), способы его предотвращения.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C86D24">
        <w:rPr>
          <w:rStyle w:val="11"/>
          <w:rFonts w:ascii="Times New Roman" w:hAnsi="Times New Roman" w:cs="Times New Roman"/>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C86D24">
        <w:rPr>
          <w:rStyle w:val="11"/>
          <w:rFonts w:ascii="Times New Roman" w:hAnsi="Times New Roman" w:cs="Times New Roman"/>
          <w:sz w:val="24"/>
          <w:szCs w:val="24"/>
        </w:rPr>
        <w:softHyphen/>
        <w:t>лей аммония в качестве минеральных удобрений. Химическое загрязнение окружающей среды соединениями азота (кислот</w:t>
      </w:r>
      <w:r w:rsidRPr="00C86D24">
        <w:rPr>
          <w:rStyle w:val="11"/>
          <w:rFonts w:ascii="Times New Roman" w:hAnsi="Times New Roman" w:cs="Times New Roman"/>
          <w:sz w:val="24"/>
          <w:szCs w:val="24"/>
        </w:rPr>
        <w:softHyphen/>
        <w:t>ные дожди, загрязнение воздуха, почвы и водоёмов).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Общая характеристика элементов </w:t>
      </w:r>
      <w:r w:rsidRPr="00C86D24">
        <w:rPr>
          <w:rStyle w:val="11"/>
          <w:rFonts w:ascii="Times New Roman" w:hAnsi="Times New Roman" w:cs="Times New Roman"/>
          <w:sz w:val="24"/>
          <w:szCs w:val="24"/>
          <w:lang w:val="en-US" w:eastAsia="en-US"/>
        </w:rPr>
        <w:t>IVA</w:t>
      </w:r>
      <w:r w:rsidRPr="00C86D24">
        <w:rPr>
          <w:rStyle w:val="11"/>
          <w:rFonts w:ascii="Times New Roman" w:hAnsi="Times New Roman" w:cs="Times New Roman"/>
          <w:sz w:val="24"/>
          <w:szCs w:val="24"/>
        </w:rPr>
        <w:t>-группы. Особенности строения атомов, характерные степени окисления.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Углерод, аллотропные модификации, распространение в при</w:t>
      </w:r>
      <w:r w:rsidRPr="00C86D24">
        <w:rPr>
          <w:rStyle w:val="11"/>
          <w:rFonts w:ascii="Times New Roman" w:hAnsi="Times New Roman" w:cs="Times New Roman"/>
          <w:sz w:val="24"/>
          <w:szCs w:val="24"/>
        </w:rPr>
        <w:softHyphen/>
        <w:t>роде, физические и химические свойства. Адсорбция. Кругово</w:t>
      </w:r>
      <w:r w:rsidRPr="00C86D24">
        <w:rPr>
          <w:rStyle w:val="11"/>
          <w:rFonts w:ascii="Times New Roman" w:hAnsi="Times New Roman" w:cs="Times New Roman"/>
          <w:sz w:val="24"/>
          <w:szCs w:val="24"/>
        </w:rPr>
        <w:softHyphen/>
        <w:t>рот углерода в природе. Оксиды углерода, их физические и хи</w:t>
      </w:r>
      <w:r w:rsidRPr="00C86D24">
        <w:rPr>
          <w:rStyle w:val="11"/>
          <w:rFonts w:ascii="Times New Roman" w:hAnsi="Times New Roman" w:cs="Times New Roman"/>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C86D24">
        <w:rPr>
          <w:rStyle w:val="11"/>
          <w:rFonts w:ascii="Times New Roman" w:hAnsi="Times New Roman" w:cs="Times New Roman"/>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C86D24">
        <w:rPr>
          <w:rStyle w:val="11"/>
          <w:rFonts w:ascii="Times New Roman" w:hAnsi="Times New Roman" w:cs="Times New Roman"/>
          <w:i/>
          <w:iCs/>
          <w:sz w:val="24"/>
          <w:szCs w:val="24"/>
        </w:rPr>
        <w:t>Их состав и химическое строе</w:t>
      </w:r>
      <w:r w:rsidRPr="00C86D24">
        <w:rPr>
          <w:rStyle w:val="11"/>
          <w:rFonts w:ascii="Times New Roman" w:hAnsi="Times New Roman" w:cs="Times New Roman"/>
          <w:i/>
          <w:iCs/>
          <w:sz w:val="24"/>
          <w:szCs w:val="24"/>
        </w:rPr>
        <w:softHyphen/>
      </w:r>
      <w:r w:rsidRPr="00C86D24">
        <w:rPr>
          <w:rStyle w:val="11"/>
          <w:rFonts w:ascii="Times New Roman" w:hAnsi="Times New Roman" w:cs="Times New Roman"/>
          <w:i/>
          <w:iCs/>
          <w:sz w:val="24"/>
          <w:szCs w:val="24"/>
        </w:rPr>
        <w:lastRenderedPageBreak/>
        <w:t>ние.</w:t>
      </w:r>
      <w:r w:rsidRPr="00C86D24">
        <w:rPr>
          <w:rStyle w:val="11"/>
          <w:rFonts w:ascii="Times New Roman" w:hAnsi="Times New Roman" w:cs="Times New Roman"/>
          <w:sz w:val="24"/>
          <w:szCs w:val="24"/>
        </w:rPr>
        <w:t xml:space="preserve"> Понятие о биологически важных веществах: жирах, бел</w:t>
      </w:r>
      <w:r w:rsidRPr="00C86D24">
        <w:rPr>
          <w:rStyle w:val="11"/>
          <w:rFonts w:ascii="Times New Roman" w:hAnsi="Times New Roman" w:cs="Times New Roman"/>
          <w:sz w:val="24"/>
          <w:szCs w:val="24"/>
        </w:rPr>
        <w:softHyphen/>
        <w:t xml:space="preserve">ках, углеводах — и их роли в жизни человека. </w:t>
      </w:r>
      <w:r w:rsidRPr="00C86D24">
        <w:rPr>
          <w:rStyle w:val="11"/>
          <w:rFonts w:ascii="Times New Roman" w:hAnsi="Times New Roman" w:cs="Times New Roman"/>
          <w:i/>
          <w:iCs/>
          <w:sz w:val="24"/>
          <w:szCs w:val="24"/>
        </w:rPr>
        <w:t>Материальное единство органических и неорганических соединений.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w:t>
      </w:r>
      <w:r w:rsidRPr="00C86D24">
        <w:rPr>
          <w:rStyle w:val="11"/>
          <w:rFonts w:ascii="Times New Roman" w:hAnsi="Times New Roman" w:cs="Times New Roman"/>
          <w:sz w:val="24"/>
          <w:szCs w:val="24"/>
        </w:rPr>
        <w:softHyphen/>
        <w:t>ставления об оксиде кремния(ГУ) и кремниевой кислоте. Сили</w:t>
      </w:r>
      <w:r w:rsidRPr="00C86D24">
        <w:rPr>
          <w:rStyle w:val="11"/>
          <w:rFonts w:ascii="Times New Roman" w:hAnsi="Times New Roman" w:cs="Times New Roman"/>
          <w:sz w:val="24"/>
          <w:szCs w:val="24"/>
        </w:rPr>
        <w:softHyphen/>
        <w:t xml:space="preserve">каты, их использование в быту, медицине, промышленности. </w:t>
      </w:r>
      <w:r w:rsidRPr="00C86D24">
        <w:rPr>
          <w:rStyle w:val="11"/>
          <w:rFonts w:ascii="Times New Roman" w:hAnsi="Times New Roman" w:cs="Times New Roman"/>
          <w:i/>
          <w:iCs/>
          <w:sz w:val="24"/>
          <w:szCs w:val="24"/>
        </w:rPr>
        <w:t>Важнейшие строительные материалы: керамика, стекло, це</w:t>
      </w:r>
      <w:r w:rsidRPr="00C86D24">
        <w:rPr>
          <w:rStyle w:val="11"/>
          <w:rFonts w:ascii="Times New Roman" w:hAnsi="Times New Roman" w:cs="Times New Roman"/>
          <w:i/>
          <w:iCs/>
          <w:sz w:val="24"/>
          <w:szCs w:val="24"/>
        </w:rPr>
        <w:softHyphen/>
        <w:t>мент, бетон, железобетон. Проблемы безопасного использова</w:t>
      </w:r>
      <w:r w:rsidRPr="00C86D24">
        <w:rPr>
          <w:rStyle w:val="11"/>
          <w:rFonts w:ascii="Times New Roman" w:hAnsi="Times New Roman" w:cs="Times New Roman"/>
          <w:i/>
          <w:iCs/>
          <w:sz w:val="24"/>
          <w:szCs w:val="24"/>
        </w:rPr>
        <w:softHyphen/>
        <w:t>ния строительных материалов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изучение образцов неорганиче</w:t>
      </w:r>
      <w:r w:rsidRPr="00C86D24">
        <w:rPr>
          <w:rStyle w:val="11"/>
          <w:rFonts w:ascii="Times New Roman" w:hAnsi="Times New Roman" w:cs="Times New Roman"/>
          <w:sz w:val="24"/>
          <w:szCs w:val="24"/>
        </w:rPr>
        <w:softHyphen/>
        <w:t>ских веществ, свойств соляной кислоты; проведение качествен</w:t>
      </w:r>
      <w:r w:rsidRPr="00C86D24">
        <w:rPr>
          <w:rStyle w:val="11"/>
          <w:rFonts w:ascii="Times New Roman" w:hAnsi="Times New Roman" w:cs="Times New Roman"/>
          <w:sz w:val="24"/>
          <w:szCs w:val="24"/>
        </w:rPr>
        <w:softHyphen/>
        <w:t>ных реакций на хлорид-ионы и наблюдение признаков их про</w:t>
      </w:r>
      <w:r w:rsidRPr="00C86D24">
        <w:rPr>
          <w:rStyle w:val="11"/>
          <w:rFonts w:ascii="Times New Roman" w:hAnsi="Times New Roman" w:cs="Times New Roman"/>
          <w:sz w:val="24"/>
          <w:szCs w:val="24"/>
        </w:rPr>
        <w:softHyphen/>
        <w:t>текания; опыты, отражающие физические и химические свой</w:t>
      </w:r>
      <w:r w:rsidRPr="00C86D24">
        <w:rPr>
          <w:rStyle w:val="11"/>
          <w:rFonts w:ascii="Times New Roman" w:hAnsi="Times New Roman" w:cs="Times New Roman"/>
          <w:sz w:val="24"/>
          <w:szCs w:val="24"/>
        </w:rPr>
        <w:softHyphen/>
        <w:t>ства галогенов и их соединений (возможно использование видеоматериалов); ознакомление с образцами хлоридов (галоге</w:t>
      </w:r>
      <w:r w:rsidRPr="00C86D24">
        <w:rPr>
          <w:rStyle w:val="11"/>
          <w:rFonts w:ascii="Times New Roman" w:hAnsi="Times New Roman" w:cs="Times New Roman"/>
          <w:sz w:val="24"/>
          <w:szCs w:val="24"/>
        </w:rPr>
        <w:softHyphen/>
        <w:t>нидов); ознакомление с образцами серы и её соединениями (воз</w:t>
      </w:r>
      <w:r w:rsidRPr="00C86D24">
        <w:rPr>
          <w:rStyle w:val="11"/>
          <w:rFonts w:ascii="Times New Roman" w:hAnsi="Times New Roman" w:cs="Times New Roman"/>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C86D24">
        <w:rPr>
          <w:rStyle w:val="11"/>
          <w:rFonts w:ascii="Times New Roman" w:hAnsi="Times New Roman" w:cs="Times New Roman"/>
          <w:sz w:val="24"/>
          <w:szCs w:val="24"/>
        </w:rPr>
        <w:softHyphen/>
        <w:t>скими свойствами азота, фосфора и их соединений (возможно использование видеоматериалов), образцами азотных и фосфор</w:t>
      </w:r>
      <w:r w:rsidRPr="00C86D24">
        <w:rPr>
          <w:rStyle w:val="11"/>
          <w:rFonts w:ascii="Times New Roman" w:hAnsi="Times New Roman" w:cs="Times New Roman"/>
          <w:sz w:val="24"/>
          <w:szCs w:val="24"/>
        </w:rPr>
        <w:softHyphen/>
        <w:t>ных удобрений; получение, собирание, распознавание и изуче</w:t>
      </w:r>
      <w:r w:rsidRPr="00C86D24">
        <w:rPr>
          <w:rStyle w:val="11"/>
          <w:rFonts w:ascii="Times New Roman" w:hAnsi="Times New Roman" w:cs="Times New Roman"/>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C86D24">
        <w:rPr>
          <w:rStyle w:val="11"/>
          <w:rFonts w:ascii="Times New Roman" w:hAnsi="Times New Roman" w:cs="Times New Roman"/>
          <w:sz w:val="24"/>
          <w:szCs w:val="24"/>
        </w:rPr>
        <w:softHyphen/>
        <w:t>комление с процессом адсорбции растворённых веществ акти</w:t>
      </w:r>
      <w:r w:rsidRPr="00C86D24">
        <w:rPr>
          <w:rStyle w:val="11"/>
          <w:rFonts w:ascii="Times New Roman" w:hAnsi="Times New Roman" w:cs="Times New Roman"/>
          <w:sz w:val="24"/>
          <w:szCs w:val="24"/>
        </w:rPr>
        <w:softHyphen/>
        <w:t>вированным углём и устройством противогаза; получение, соби</w:t>
      </w:r>
      <w:r w:rsidRPr="00C86D24">
        <w:rPr>
          <w:rStyle w:val="11"/>
          <w:rFonts w:ascii="Times New Roman" w:hAnsi="Times New Roman" w:cs="Times New Roman"/>
          <w:sz w:val="24"/>
          <w:szCs w:val="24"/>
        </w:rPr>
        <w:softHyphen/>
        <w:t>рание, распознавание и изучение свойств углекислого газа; про</w:t>
      </w:r>
      <w:r w:rsidRPr="00C86D24">
        <w:rPr>
          <w:rStyle w:val="11"/>
          <w:rFonts w:ascii="Times New Roman" w:hAnsi="Times New Roman" w:cs="Times New Roman"/>
          <w:sz w:val="24"/>
          <w:szCs w:val="24"/>
        </w:rPr>
        <w:softHyphen/>
        <w:t xml:space="preserve">ведение качественных реакций на карбонат- и силикат-ионы и изучение признаков </w:t>
      </w:r>
      <w:r w:rsidRPr="00C86D24">
        <w:rPr>
          <w:rStyle w:val="11"/>
          <w:rFonts w:ascii="Times New Roman" w:hAnsi="Times New Roman" w:cs="Times New Roman"/>
          <w:sz w:val="24"/>
          <w:szCs w:val="24"/>
        </w:rPr>
        <w:lastRenderedPageBreak/>
        <w:t>их протекания; ознакомление с продук</w:t>
      </w:r>
      <w:r w:rsidRPr="00C86D24">
        <w:rPr>
          <w:rStyle w:val="11"/>
          <w:rFonts w:ascii="Times New Roman" w:hAnsi="Times New Roman" w:cs="Times New Roman"/>
          <w:sz w:val="24"/>
          <w:szCs w:val="24"/>
        </w:rPr>
        <w:softHyphen/>
        <w:t>цией силикатной промышленности; решение эксперименталь</w:t>
      </w:r>
      <w:r w:rsidRPr="00C86D24">
        <w:rPr>
          <w:rStyle w:val="11"/>
          <w:rFonts w:ascii="Times New Roman" w:hAnsi="Times New Roman" w:cs="Times New Roman"/>
          <w:sz w:val="24"/>
          <w:szCs w:val="24"/>
        </w:rPr>
        <w:softHyphen/>
        <w:t>ных задач по теме «Важнейшие неметаллы и их соединения».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Металлы и их соединения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w:t>
      </w:r>
      <w:r w:rsidRPr="00C86D24">
        <w:rPr>
          <w:rStyle w:val="11"/>
          <w:rFonts w:ascii="Times New Roman" w:hAnsi="Times New Roman" w:cs="Times New Roman"/>
          <w:sz w:val="24"/>
          <w:szCs w:val="24"/>
        </w:rPr>
        <w:softHyphen/>
        <w:t>ских элементов Д. И. Менделеева и строения атомов. Строение металлов. Металлическая связь и металлическая кристалличе</w:t>
      </w:r>
      <w:r w:rsidRPr="00C86D24">
        <w:rPr>
          <w:rStyle w:val="11"/>
          <w:rFonts w:ascii="Times New Roman" w:hAnsi="Times New Roman" w:cs="Times New Roman"/>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C86D24">
        <w:rPr>
          <w:rStyle w:val="11"/>
          <w:rFonts w:ascii="Times New Roman" w:hAnsi="Times New Roman" w:cs="Times New Roman"/>
          <w:sz w:val="24"/>
          <w:szCs w:val="24"/>
        </w:rPr>
        <w:softHyphen/>
        <w:t>люминий, бронза) и их применение в быту и промышленности.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Щелочные металлы: положение в Периодической системе хи</w:t>
      </w:r>
      <w:r w:rsidRPr="00C86D24">
        <w:rPr>
          <w:rStyle w:val="11"/>
          <w:rFonts w:ascii="Times New Roman" w:hAnsi="Times New Roman" w:cs="Times New Roman"/>
          <w:sz w:val="24"/>
          <w:szCs w:val="24"/>
        </w:rPr>
        <w:softHyphen/>
        <w:t>мических элементов Д. И. Менделеева; строение их атомов; на</w:t>
      </w:r>
      <w:r w:rsidRPr="00C86D24">
        <w:rPr>
          <w:rStyle w:val="11"/>
          <w:rFonts w:ascii="Times New Roman" w:hAnsi="Times New Roman" w:cs="Times New Roman"/>
          <w:sz w:val="24"/>
          <w:szCs w:val="24"/>
        </w:rPr>
        <w:softHyphen/>
        <w:t>хождение в природе. Физические и химические свойства (на примере натрия и калия). Оксиды и гидроксиды натрия и ка</w:t>
      </w:r>
      <w:r w:rsidRPr="00C86D24">
        <w:rPr>
          <w:rStyle w:val="11"/>
          <w:rFonts w:ascii="Times New Roman" w:hAnsi="Times New Roman" w:cs="Times New Roman"/>
          <w:sz w:val="24"/>
          <w:szCs w:val="24"/>
        </w:rPr>
        <w:softHyphen/>
        <w:t>лия. Применение щелочных металлов и их соединений.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w:t>
      </w:r>
      <w:r w:rsidRPr="00C86D24">
        <w:rPr>
          <w:rStyle w:val="11"/>
          <w:rFonts w:ascii="Times New Roman" w:hAnsi="Times New Roman" w:cs="Times New Roman"/>
          <w:sz w:val="24"/>
          <w:szCs w:val="24"/>
        </w:rPr>
        <w:softHyphen/>
        <w:t>леева; строение их атомов; нахождение в природе. Физические и химические свойства магния и кальция. Важнейшие соедине</w:t>
      </w:r>
      <w:r w:rsidRPr="00C86D24">
        <w:rPr>
          <w:rStyle w:val="11"/>
          <w:rFonts w:ascii="Times New Roman" w:hAnsi="Times New Roman" w:cs="Times New Roman"/>
          <w:sz w:val="24"/>
          <w:szCs w:val="24"/>
        </w:rPr>
        <w:softHyphen/>
        <w:t>ния кальция (оксид, гидроксид, соли). Жёсткость воды и спосо</w:t>
      </w:r>
      <w:r w:rsidRPr="00C86D24">
        <w:rPr>
          <w:rStyle w:val="11"/>
          <w:rFonts w:ascii="Times New Roman" w:hAnsi="Times New Roman" w:cs="Times New Roman"/>
          <w:sz w:val="24"/>
          <w:szCs w:val="24"/>
        </w:rPr>
        <w:softHyphen/>
        <w:t>бы её устранения.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Алюминий: положение в Периодической системе химиче</w:t>
      </w:r>
      <w:r w:rsidRPr="00C86D24">
        <w:rPr>
          <w:rStyle w:val="11"/>
          <w:rFonts w:ascii="Times New Roman" w:hAnsi="Times New Roman" w:cs="Times New Roman"/>
          <w:sz w:val="24"/>
          <w:szCs w:val="24"/>
        </w:rPr>
        <w:softHyphen/>
        <w:t>ских элементов Д. И. Менделеева; строение атома; нахождение в природе. Физические и химические свойства алюминия. Ам</w:t>
      </w:r>
      <w:r w:rsidRPr="00C86D24">
        <w:rPr>
          <w:rStyle w:val="11"/>
          <w:rFonts w:ascii="Times New Roman" w:hAnsi="Times New Roman" w:cs="Times New Roman"/>
          <w:sz w:val="24"/>
          <w:szCs w:val="24"/>
        </w:rPr>
        <w:softHyphen/>
        <w:t>фотерные свойства оксида и гидроксида алюминия.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ознакомление с образцами метал</w:t>
      </w:r>
      <w:r w:rsidRPr="00C86D24">
        <w:rPr>
          <w:rStyle w:val="11"/>
          <w:rFonts w:ascii="Times New Roman" w:hAnsi="Times New Roman" w:cs="Times New Roman"/>
          <w:sz w:val="24"/>
          <w:szCs w:val="24"/>
        </w:rPr>
        <w:softHyphen/>
        <w:t xml:space="preserve">лов и сплавов, их физическими свойствами; изучение </w:t>
      </w:r>
      <w:r w:rsidRPr="00C86D24">
        <w:rPr>
          <w:rStyle w:val="11"/>
          <w:rFonts w:ascii="Times New Roman" w:hAnsi="Times New Roman" w:cs="Times New Roman"/>
          <w:sz w:val="24"/>
          <w:szCs w:val="24"/>
        </w:rPr>
        <w:lastRenderedPageBreak/>
        <w:t>результа</w:t>
      </w:r>
      <w:r w:rsidRPr="00C86D24">
        <w:rPr>
          <w:rStyle w:val="11"/>
          <w:rFonts w:ascii="Times New Roman" w:hAnsi="Times New Roman" w:cs="Times New Roman"/>
          <w:sz w:val="24"/>
          <w:szCs w:val="24"/>
        </w:rPr>
        <w:softHyphen/>
        <w:t>тов коррозии металлов (возможно использование видеоматери</w:t>
      </w:r>
      <w:r w:rsidRPr="00C86D24">
        <w:rPr>
          <w:rStyle w:val="11"/>
          <w:rFonts w:ascii="Times New Roman" w:hAnsi="Times New Roman" w:cs="Times New Roman"/>
          <w:sz w:val="24"/>
          <w:szCs w:val="24"/>
        </w:rPr>
        <w:softHyphen/>
        <w:t>алов), особенностей взаимодействия оксида кальция и натрия с водой (возможно использование видеоматериалов); исследо</w:t>
      </w:r>
      <w:r w:rsidRPr="00C86D24">
        <w:rPr>
          <w:rStyle w:val="11"/>
          <w:rFonts w:ascii="Times New Roman" w:hAnsi="Times New Roman" w:cs="Times New Roman"/>
          <w:sz w:val="24"/>
          <w:szCs w:val="24"/>
        </w:rPr>
        <w:softHyphen/>
        <w:t>вание свойств жёсткой воды; процесса горения железа в кисло</w:t>
      </w:r>
      <w:r w:rsidRPr="00C86D24">
        <w:rPr>
          <w:rStyle w:val="11"/>
          <w:rFonts w:ascii="Times New Roman" w:hAnsi="Times New Roman" w:cs="Times New Roman"/>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C86D24">
        <w:rPr>
          <w:rStyle w:val="11"/>
          <w:rFonts w:ascii="Times New Roman" w:hAnsi="Times New Roman" w:cs="Times New Roman"/>
          <w:sz w:val="24"/>
          <w:szCs w:val="24"/>
        </w:rPr>
        <w:softHyphen/>
        <w:t>ние и описание процессов окрашивания пламени ионами на</w:t>
      </w:r>
      <w:r w:rsidRPr="00C86D24">
        <w:rPr>
          <w:rStyle w:val="11"/>
          <w:rFonts w:ascii="Times New Roman" w:hAnsi="Times New Roman" w:cs="Times New Roman"/>
          <w:sz w:val="24"/>
          <w:szCs w:val="24"/>
        </w:rPr>
        <w:softHyphen/>
        <w:t>трия, калия и кальция (возможно использование видеоматери</w:t>
      </w:r>
      <w:r w:rsidRPr="00C86D24">
        <w:rPr>
          <w:rStyle w:val="11"/>
          <w:rFonts w:ascii="Times New Roman" w:hAnsi="Times New Roman" w:cs="Times New Roman"/>
          <w:sz w:val="24"/>
          <w:szCs w:val="24"/>
        </w:rPr>
        <w:softHyphen/>
        <w:t>алов); исследование амфотерных свойств гидроксида алюминия и гидроксида цинка; решение экспериментальных задач по те</w:t>
      </w:r>
      <w:r w:rsidRPr="00C86D24">
        <w:rPr>
          <w:rStyle w:val="11"/>
          <w:rFonts w:ascii="Times New Roman" w:hAnsi="Times New Roman" w:cs="Times New Roman"/>
          <w:sz w:val="24"/>
          <w:szCs w:val="24"/>
        </w:rPr>
        <w:softHyphen/>
        <w:t>ме «Важнейшие металлы и их соединения».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Химия и окружающая среда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Новые материалы и технологии. Вещества и материалы в по</w:t>
      </w:r>
      <w:r w:rsidRPr="00C86D24">
        <w:rPr>
          <w:rStyle w:val="11"/>
          <w:rFonts w:ascii="Times New Roman" w:hAnsi="Times New Roman" w:cs="Times New Roman"/>
          <w:sz w:val="24"/>
          <w:szCs w:val="24"/>
        </w:rPr>
        <w:softHyphen/>
        <w:t>вседневной жизни человека. Химия и здоровье. Безопасное ис</w:t>
      </w:r>
      <w:r w:rsidRPr="00C86D24">
        <w:rPr>
          <w:rStyle w:val="11"/>
          <w:rFonts w:ascii="Times New Roman" w:hAnsi="Times New Roman" w:cs="Times New Roman"/>
          <w:sz w:val="24"/>
          <w:szCs w:val="24"/>
        </w:rPr>
        <w:softHyphen/>
        <w:t>пользование веществ и химических реакций в быту. Первая по</w:t>
      </w:r>
      <w:r w:rsidRPr="00C86D24">
        <w:rPr>
          <w:rStyle w:val="11"/>
          <w:rFonts w:ascii="Times New Roman" w:hAnsi="Times New Roman" w:cs="Times New Roman"/>
          <w:sz w:val="24"/>
          <w:szCs w:val="24"/>
        </w:rPr>
        <w:softHyphen/>
        <w:t>мощь при химических ожогах и отравлениях. Основы экологи</w:t>
      </w:r>
      <w:r w:rsidRPr="00C86D24">
        <w:rPr>
          <w:rStyle w:val="11"/>
          <w:rFonts w:ascii="Times New Roman" w:hAnsi="Times New Roman" w:cs="Times New Roman"/>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w:t>
      </w:r>
      <w:r w:rsidRPr="00C86D24">
        <w:rPr>
          <w:rStyle w:val="11"/>
          <w:rFonts w:ascii="Times New Roman" w:hAnsi="Times New Roman" w:cs="Times New Roman"/>
          <w:sz w:val="24"/>
          <w:szCs w:val="24"/>
        </w:rPr>
        <w:softHyphen/>
        <w:t>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Межпредметные связи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w:t>
      </w:r>
      <w:r w:rsidRPr="00C86D24">
        <w:rPr>
          <w:rStyle w:val="11"/>
          <w:rFonts w:ascii="Times New Roman" w:hAnsi="Times New Roman" w:cs="Times New Roman"/>
          <w:sz w:val="24"/>
          <w:szCs w:val="24"/>
        </w:rPr>
        <w:softHyphen/>
        <w:t>ственно-научных понятий, так и понятий, являющихся систем</w:t>
      </w:r>
      <w:r w:rsidRPr="00C86D24">
        <w:rPr>
          <w:rStyle w:val="11"/>
          <w:rFonts w:ascii="Times New Roman" w:hAnsi="Times New Roman" w:cs="Times New Roman"/>
          <w:sz w:val="24"/>
          <w:szCs w:val="24"/>
        </w:rPr>
        <w:softHyphen/>
        <w:t>ными для отдельных предметов естественно-научного цикла.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естественно-научные понятия: научный факт, гипоте</w:t>
      </w:r>
      <w:r w:rsidRPr="00C86D24">
        <w:rPr>
          <w:rStyle w:val="11"/>
          <w:rFonts w:ascii="Times New Roman" w:hAnsi="Times New Roman" w:cs="Times New Roman"/>
          <w:sz w:val="24"/>
          <w:szCs w:val="24"/>
        </w:rPr>
        <w:softHyphen/>
        <w:t>за, закон, теория, анализ, синтез, классификация, периодич</w:t>
      </w:r>
      <w:r w:rsidRPr="00C86D24">
        <w:rPr>
          <w:rStyle w:val="11"/>
          <w:rFonts w:ascii="Times New Roman" w:hAnsi="Times New Roman" w:cs="Times New Roman"/>
          <w:sz w:val="24"/>
          <w:szCs w:val="24"/>
        </w:rPr>
        <w:softHyphen/>
        <w:t xml:space="preserve">ность, наблюдение, эксперимент, моделирование, измерение, модель, явление, парниковый эффект, технология, </w:t>
      </w:r>
      <w:r w:rsidRPr="00C86D24">
        <w:rPr>
          <w:rStyle w:val="11"/>
          <w:rFonts w:ascii="Times New Roman" w:hAnsi="Times New Roman" w:cs="Times New Roman"/>
          <w:sz w:val="24"/>
          <w:szCs w:val="24"/>
        </w:rPr>
        <w:lastRenderedPageBreak/>
        <w:t>материалы.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Физика: материя, атом, электрон, протон, нейтрон, ион, ну</w:t>
      </w:r>
      <w:r w:rsidRPr="00C86D24">
        <w:rPr>
          <w:rStyle w:val="11"/>
          <w:rFonts w:ascii="Times New Roman" w:hAnsi="Times New Roman" w:cs="Times New Roman"/>
          <w:sz w:val="24"/>
          <w:szCs w:val="24"/>
        </w:rPr>
        <w:softHyphen/>
        <w:t>клид, изотопы, радиоактивность, молекула, электрический за</w:t>
      </w:r>
      <w:r w:rsidRPr="00C86D24">
        <w:rPr>
          <w:rStyle w:val="11"/>
          <w:rFonts w:ascii="Times New Roman" w:hAnsi="Times New Roman" w:cs="Times New Roman"/>
          <w:sz w:val="24"/>
          <w:szCs w:val="24"/>
        </w:rPr>
        <w:softHyphen/>
        <w:t>ряд, проводники, полупроводники, диэлектрики, фотоэлемент, вещество, тело, объём, агрегатное состояние вещества, газ, рас</w:t>
      </w:r>
      <w:r w:rsidRPr="00C86D24">
        <w:rPr>
          <w:rStyle w:val="11"/>
          <w:rFonts w:ascii="Times New Roman" w:hAnsi="Times New Roman" w:cs="Times New Roman"/>
          <w:sz w:val="24"/>
          <w:szCs w:val="24"/>
        </w:rPr>
        <w:softHyphen/>
        <w:t>твор, растворимость, кристаллическая решётка, сплавы, физи</w:t>
      </w:r>
      <w:r w:rsidRPr="00C86D24">
        <w:rPr>
          <w:rStyle w:val="11"/>
          <w:rFonts w:ascii="Times New Roman" w:hAnsi="Times New Roman" w:cs="Times New Roman"/>
          <w:sz w:val="24"/>
          <w:szCs w:val="24"/>
        </w:rPr>
        <w:softHyphen/>
        <w:t>ческие величины, единицы измерения, космическое простран</w:t>
      </w:r>
      <w:r w:rsidRPr="00C86D24">
        <w:rPr>
          <w:rStyle w:val="11"/>
          <w:rFonts w:ascii="Times New Roman" w:hAnsi="Times New Roman" w:cs="Times New Roman"/>
          <w:sz w:val="24"/>
          <w:szCs w:val="24"/>
        </w:rPr>
        <w:softHyphen/>
        <w:t>ство, планеты, звёзды, Солнце.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Биология: фотосинтез, дыхание, биосфера, экосистема, ми</w:t>
      </w:r>
      <w:r w:rsidRPr="00C86D24">
        <w:rPr>
          <w:rStyle w:val="11"/>
          <w:rFonts w:ascii="Times New Roman" w:hAnsi="Times New Roman" w:cs="Times New Roman"/>
          <w:sz w:val="24"/>
          <w:szCs w:val="24"/>
        </w:rPr>
        <w:softHyphen/>
        <w:t>неральные удобрения, микроэлементы, макроэлементы, пита</w:t>
      </w:r>
      <w:r w:rsidRPr="00C86D24">
        <w:rPr>
          <w:rStyle w:val="11"/>
          <w:rFonts w:ascii="Times New Roman" w:hAnsi="Times New Roman" w:cs="Times New Roman"/>
          <w:sz w:val="24"/>
          <w:szCs w:val="24"/>
        </w:rPr>
        <w:softHyphen/>
        <w:t>тельные вещества.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География: атмосфера, гидросфера, минералы, горные поро</w:t>
      </w:r>
      <w:r w:rsidRPr="00C86D24">
        <w:rPr>
          <w:rStyle w:val="11"/>
          <w:rFonts w:ascii="Times New Roman" w:hAnsi="Times New Roman" w:cs="Times New Roman"/>
          <w:sz w:val="24"/>
          <w:szCs w:val="24"/>
        </w:rPr>
        <w:softHyphen/>
        <w:t>ды, полезные ископаемые, топливо, водные ресурсы.</w:t>
      </w:r>
    </w:p>
    <w:p w:rsidR="00A5220A" w:rsidRPr="00C86D24" w:rsidRDefault="00A5220A" w:rsidP="00C86D24">
      <w:pPr>
        <w:pStyle w:val="32"/>
        <w:keepNext/>
        <w:keepLines/>
        <w:pBdr>
          <w:bottom w:val="single" w:sz="4" w:space="0" w:color="auto"/>
        </w:pBdr>
        <w:spacing w:after="0" w:line="240" w:lineRule="auto"/>
        <w:rPr>
          <w:rFonts w:ascii="Times New Roman" w:hAnsi="Times New Roman" w:cs="Times New Roman"/>
          <w:b w:val="0"/>
          <w:bCs w:val="0"/>
          <w:color w:val="auto"/>
          <w:sz w:val="24"/>
          <w:szCs w:val="24"/>
        </w:rPr>
      </w:pPr>
      <w:bookmarkStart w:id="2763" w:name="bookmark4464"/>
      <w:bookmarkStart w:id="2764" w:name="bookmark4465"/>
      <w:bookmarkStart w:id="2765" w:name="bookmark4466"/>
      <w:r w:rsidRPr="00C86D24">
        <w:rPr>
          <w:rStyle w:val="31"/>
          <w:rFonts w:ascii="Times New Roman" w:hAnsi="Times New Roman" w:cs="Times New Roman"/>
          <w:b/>
          <w:bCs/>
          <w:sz w:val="24"/>
          <w:szCs w:val="24"/>
        </w:rPr>
        <w:t>ПЛАНИРУЕМЫЕ РЕЗУЛЬТАТЫ ОСВОЕНИЯ УЧЕБНОГО ПРЕДМЕТА «ХИМИЯ» НА УРОВНЕ ОСНОВНОГО ОБЩЕГО ОБРАЗОВАНИЯ</w:t>
      </w:r>
      <w:bookmarkEnd w:id="2763"/>
      <w:bookmarkEnd w:id="2764"/>
      <w:bookmarkEnd w:id="276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Изучение химии в основной школе направлено на достиже</w:t>
      </w:r>
      <w:r w:rsidRPr="00C86D24">
        <w:rPr>
          <w:rStyle w:val="11"/>
          <w:rFonts w:ascii="Times New Roman" w:hAnsi="Times New Roman" w:cs="Times New Roman"/>
          <w:sz w:val="24"/>
          <w:szCs w:val="24"/>
        </w:rPr>
        <w:softHyphen/>
        <w:t>ние обучающимися личностных, метапредметных и предмет</w:t>
      </w:r>
      <w:r w:rsidRPr="00C86D24">
        <w:rPr>
          <w:rStyle w:val="11"/>
          <w:rFonts w:ascii="Times New Roman" w:hAnsi="Times New Roman" w:cs="Times New Roman"/>
          <w:sz w:val="24"/>
          <w:szCs w:val="24"/>
        </w:rPr>
        <w:softHyphen/>
        <w:t>ных результатов освоения учебного предмета.</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2766" w:name="bookmark4467"/>
      <w:bookmarkStart w:id="2767" w:name="bookmark4468"/>
      <w:bookmarkStart w:id="2768" w:name="bookmark4469"/>
      <w:r w:rsidRPr="00C86D24">
        <w:rPr>
          <w:rStyle w:val="31"/>
          <w:rFonts w:ascii="Times New Roman" w:hAnsi="Times New Roman" w:cs="Times New Roman"/>
          <w:b/>
          <w:bCs/>
          <w:sz w:val="24"/>
          <w:szCs w:val="24"/>
        </w:rPr>
        <w:t>Личностные результаты</w:t>
      </w:r>
      <w:bookmarkEnd w:id="2766"/>
      <w:bookmarkEnd w:id="2767"/>
      <w:bookmarkEnd w:id="276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программы основного об</w:t>
      </w:r>
      <w:r w:rsidRPr="00C86D24">
        <w:rPr>
          <w:rStyle w:val="11"/>
          <w:rFonts w:ascii="Times New Roman" w:hAnsi="Times New Roman" w:cs="Times New Roman"/>
          <w:sz w:val="24"/>
          <w:szCs w:val="24"/>
        </w:rPr>
        <w:softHyphen/>
        <w:t>щего образования достигаются в ходе обучения химии в един</w:t>
      </w:r>
      <w:r w:rsidRPr="00C86D24">
        <w:rPr>
          <w:rStyle w:val="11"/>
          <w:rFonts w:ascii="Times New Roman" w:hAnsi="Times New Roman" w:cs="Times New Roman"/>
          <w:sz w:val="24"/>
          <w:szCs w:val="24"/>
        </w:rPr>
        <w:softHyphen/>
        <w:t>стве учебной и воспитательной деятельности Организации в со</w:t>
      </w:r>
      <w:r w:rsidRPr="00C86D24">
        <w:rPr>
          <w:rStyle w:val="11"/>
          <w:rFonts w:ascii="Times New Roman" w:hAnsi="Times New Roman" w:cs="Times New Roman"/>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C86D24">
        <w:rPr>
          <w:rStyle w:val="11"/>
          <w:rFonts w:ascii="Times New Roman" w:hAnsi="Times New Roman" w:cs="Times New Roman"/>
          <w:sz w:val="24"/>
          <w:szCs w:val="24"/>
        </w:rPr>
        <w:softHyphen/>
        <w:t>мопознания, саморазвития и социализации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отражают сформированность, в том числе в части:</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Патриотического воспитания</w:t>
      </w:r>
    </w:p>
    <w:p w:rsidR="00A5220A" w:rsidRPr="00C86D24" w:rsidRDefault="00A5220A" w:rsidP="00C86D24">
      <w:pPr>
        <w:pStyle w:val="a5"/>
        <w:numPr>
          <w:ilvl w:val="0"/>
          <w:numId w:val="258"/>
        </w:numPr>
        <w:tabs>
          <w:tab w:val="left" w:pos="538"/>
        </w:tabs>
        <w:spacing w:line="240" w:lineRule="auto"/>
        <w:jc w:val="both"/>
        <w:rPr>
          <w:rFonts w:ascii="Times New Roman" w:hAnsi="Times New Roman" w:cs="Times New Roman"/>
          <w:color w:val="auto"/>
          <w:sz w:val="24"/>
          <w:szCs w:val="24"/>
        </w:rPr>
      </w:pPr>
      <w:bookmarkStart w:id="2769" w:name="bookmark4470"/>
      <w:bookmarkEnd w:id="2769"/>
      <w:r w:rsidRPr="00C86D24">
        <w:rPr>
          <w:rStyle w:val="11"/>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w:t>
      </w:r>
      <w:r w:rsidRPr="00C86D24">
        <w:rPr>
          <w:rStyle w:val="11"/>
          <w:rFonts w:ascii="Times New Roman" w:hAnsi="Times New Roman" w:cs="Times New Roman"/>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C86D24">
        <w:rPr>
          <w:rStyle w:val="11"/>
          <w:rFonts w:ascii="Times New Roman" w:hAnsi="Times New Roman" w:cs="Times New Roman"/>
          <w:sz w:val="24"/>
          <w:szCs w:val="24"/>
        </w:rPr>
        <w:softHyphen/>
        <w:t xml:space="preserve">сти в научных знаниях об устройстве мира и </w:t>
      </w:r>
      <w:r w:rsidRPr="00C86D24">
        <w:rPr>
          <w:rStyle w:val="11"/>
          <w:rFonts w:ascii="Times New Roman" w:hAnsi="Times New Roman" w:cs="Times New Roman"/>
          <w:sz w:val="24"/>
          <w:szCs w:val="24"/>
        </w:rPr>
        <w:lastRenderedPageBreak/>
        <w:t>общества;</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Гражданского воспитания</w:t>
      </w:r>
    </w:p>
    <w:p w:rsidR="00A5220A" w:rsidRPr="00C86D24" w:rsidRDefault="00A5220A" w:rsidP="00C86D24">
      <w:pPr>
        <w:pStyle w:val="a5"/>
        <w:numPr>
          <w:ilvl w:val="0"/>
          <w:numId w:val="258"/>
        </w:numPr>
        <w:tabs>
          <w:tab w:val="left" w:pos="543"/>
        </w:tabs>
        <w:spacing w:line="240" w:lineRule="auto"/>
        <w:jc w:val="both"/>
        <w:rPr>
          <w:rFonts w:ascii="Times New Roman" w:hAnsi="Times New Roman" w:cs="Times New Roman"/>
          <w:color w:val="auto"/>
          <w:sz w:val="24"/>
          <w:szCs w:val="24"/>
        </w:rPr>
      </w:pPr>
      <w:bookmarkStart w:id="2770" w:name="bookmark4471"/>
      <w:bookmarkEnd w:id="2770"/>
      <w:r w:rsidRPr="00C86D24">
        <w:rPr>
          <w:rStyle w:val="11"/>
          <w:rFonts w:ascii="Times New Roman" w:hAnsi="Times New Roman" w:cs="Times New Roman"/>
          <w:sz w:val="24"/>
          <w:szCs w:val="24"/>
        </w:rPr>
        <w:t>представления о социальных нормах и правилах межлич</w:t>
      </w:r>
      <w:r w:rsidRPr="00C86D24">
        <w:rPr>
          <w:rStyle w:val="11"/>
          <w:rFonts w:ascii="Times New Roman" w:hAnsi="Times New Roman" w:cs="Times New Roman"/>
          <w:sz w:val="24"/>
          <w:szCs w:val="24"/>
        </w:rPr>
        <w:softHyphen/>
        <w:t>ностных отношений в коллективе, коммуникативной компе</w:t>
      </w:r>
      <w:r w:rsidRPr="00C86D24">
        <w:rPr>
          <w:rStyle w:val="11"/>
          <w:rFonts w:ascii="Times New Roman" w:hAnsi="Times New Roman" w:cs="Times New Roman"/>
          <w:sz w:val="24"/>
          <w:szCs w:val="24"/>
        </w:rPr>
        <w:softHyphen/>
        <w:t>тентности в общественно полезной, учебно-исследовательской, творческой и других видах деятельности; готовности к разно</w:t>
      </w:r>
      <w:r w:rsidRPr="00C86D24">
        <w:rPr>
          <w:rStyle w:val="11"/>
          <w:rFonts w:ascii="Times New Roman" w:hAnsi="Times New Roman" w:cs="Times New Roman"/>
          <w:sz w:val="24"/>
          <w:szCs w:val="24"/>
        </w:rPr>
        <w:softHyphen/>
        <w:t>образной совместной деятельности при выполнении учебных, познавательных задач, выполнении химических эксперимен</w:t>
      </w:r>
      <w:r w:rsidRPr="00C86D24">
        <w:rPr>
          <w:rStyle w:val="11"/>
          <w:rFonts w:ascii="Times New Roman" w:hAnsi="Times New Roman" w:cs="Times New Roman"/>
          <w:sz w:val="24"/>
          <w:szCs w:val="24"/>
        </w:rPr>
        <w:softHyphen/>
        <w:t>тов, создании учебных проектов, стремления к взаимопонима</w:t>
      </w:r>
      <w:r w:rsidRPr="00C86D24">
        <w:rPr>
          <w:rStyle w:val="11"/>
          <w:rFonts w:ascii="Times New Roman" w:hAnsi="Times New Roman" w:cs="Times New Roman"/>
          <w:sz w:val="24"/>
          <w:szCs w:val="24"/>
        </w:rPr>
        <w:softHyphen/>
        <w:t>нию и взаимопомощи в процессе этой учебной деятельности; го</w:t>
      </w:r>
      <w:r w:rsidRPr="00C86D24">
        <w:rPr>
          <w:rStyle w:val="11"/>
          <w:rFonts w:ascii="Times New Roman" w:hAnsi="Times New Roman" w:cs="Times New Roman"/>
          <w:sz w:val="24"/>
          <w:szCs w:val="24"/>
        </w:rPr>
        <w:softHyphen/>
        <w:t>товности оценивать своё поведение и поступки своих товари</w:t>
      </w:r>
      <w:r w:rsidRPr="00C86D24">
        <w:rPr>
          <w:rStyle w:val="11"/>
          <w:rFonts w:ascii="Times New Roman" w:hAnsi="Times New Roman" w:cs="Times New Roman"/>
          <w:sz w:val="24"/>
          <w:szCs w:val="24"/>
        </w:rPr>
        <w:softHyphen/>
        <w:t>щей с позиции нравственных и правовых норм с учётом осознания последствий поступков;</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Ценности научного познания</w:t>
      </w:r>
    </w:p>
    <w:p w:rsidR="00A5220A" w:rsidRPr="00C86D24" w:rsidRDefault="00A5220A" w:rsidP="00C86D24">
      <w:pPr>
        <w:pStyle w:val="a5"/>
        <w:numPr>
          <w:ilvl w:val="0"/>
          <w:numId w:val="258"/>
        </w:numPr>
        <w:tabs>
          <w:tab w:val="left" w:pos="538"/>
        </w:tabs>
        <w:spacing w:line="240" w:lineRule="auto"/>
        <w:jc w:val="both"/>
        <w:rPr>
          <w:rFonts w:ascii="Times New Roman" w:hAnsi="Times New Roman" w:cs="Times New Roman"/>
          <w:color w:val="auto"/>
          <w:sz w:val="24"/>
          <w:szCs w:val="24"/>
        </w:rPr>
      </w:pPr>
      <w:bookmarkStart w:id="2771" w:name="bookmark4472"/>
      <w:bookmarkEnd w:id="2771"/>
      <w:r w:rsidRPr="00C86D24">
        <w:rPr>
          <w:rStyle w:val="11"/>
          <w:rFonts w:ascii="Times New Roman" w:hAnsi="Times New Roman" w:cs="Times New Roman"/>
          <w:sz w:val="24"/>
          <w:szCs w:val="24"/>
        </w:rPr>
        <w:t>мировоззренческих представлений о веществе и химиче</w:t>
      </w:r>
      <w:r w:rsidRPr="00C86D24">
        <w:rPr>
          <w:rStyle w:val="11"/>
          <w:rFonts w:ascii="Times New Roman" w:hAnsi="Times New Roman" w:cs="Times New Roman"/>
          <w:sz w:val="24"/>
          <w:szCs w:val="24"/>
        </w:rPr>
        <w:softHyphen/>
        <w:t>ской реакции, соответствующих современному уровню разви</w:t>
      </w:r>
      <w:r w:rsidRPr="00C86D24">
        <w:rPr>
          <w:rStyle w:val="11"/>
          <w:rFonts w:ascii="Times New Roman" w:hAnsi="Times New Roman" w:cs="Times New Roman"/>
          <w:sz w:val="24"/>
          <w:szCs w:val="24"/>
        </w:rPr>
        <w:softHyphen/>
        <w:t>тия науки и составляющих основу для понимания сущности на</w:t>
      </w:r>
      <w:r w:rsidRPr="00C86D24">
        <w:rPr>
          <w:rStyle w:val="11"/>
          <w:rFonts w:ascii="Times New Roman" w:hAnsi="Times New Roman" w:cs="Times New Roman"/>
          <w:sz w:val="24"/>
          <w:szCs w:val="24"/>
        </w:rPr>
        <w:softHyphen/>
        <w:t>учной картины мира; представлений об основных закономерно</w:t>
      </w:r>
      <w:r w:rsidRPr="00C86D24">
        <w:rPr>
          <w:rStyle w:val="11"/>
          <w:rFonts w:ascii="Times New Roman" w:hAnsi="Times New Roman" w:cs="Times New Roman"/>
          <w:sz w:val="24"/>
          <w:szCs w:val="24"/>
        </w:rPr>
        <w:softHyphen/>
        <w:t>стях развития природы, взаимосвязях человека с природной средой, о роли химии в познании этих закономерностей;</w:t>
      </w:r>
    </w:p>
    <w:p w:rsidR="00A5220A" w:rsidRPr="00C86D24" w:rsidRDefault="00A5220A" w:rsidP="00C86D24">
      <w:pPr>
        <w:pStyle w:val="a5"/>
        <w:numPr>
          <w:ilvl w:val="0"/>
          <w:numId w:val="258"/>
        </w:numPr>
        <w:tabs>
          <w:tab w:val="left" w:pos="538"/>
        </w:tabs>
        <w:spacing w:line="240" w:lineRule="auto"/>
        <w:jc w:val="both"/>
        <w:rPr>
          <w:rFonts w:ascii="Times New Roman" w:hAnsi="Times New Roman" w:cs="Times New Roman"/>
          <w:color w:val="auto"/>
          <w:sz w:val="24"/>
          <w:szCs w:val="24"/>
        </w:rPr>
      </w:pPr>
      <w:bookmarkStart w:id="2772" w:name="bookmark4473"/>
      <w:bookmarkEnd w:id="2772"/>
      <w:r w:rsidRPr="00C86D24">
        <w:rPr>
          <w:rStyle w:val="11"/>
          <w:rFonts w:ascii="Times New Roman" w:hAnsi="Times New Roman" w:cs="Times New Roman"/>
          <w:sz w:val="24"/>
          <w:szCs w:val="24"/>
        </w:rPr>
        <w:t>познавательных мотивов, направленных на получение но</w:t>
      </w:r>
      <w:r w:rsidRPr="00C86D24">
        <w:rPr>
          <w:rStyle w:val="11"/>
          <w:rFonts w:ascii="Times New Roman" w:hAnsi="Times New Roman" w:cs="Times New Roman"/>
          <w:sz w:val="24"/>
          <w:szCs w:val="24"/>
        </w:rPr>
        <w:softHyphen/>
        <w:t>вых знаний по химии, необходимых для объяснения наблюдае</w:t>
      </w:r>
      <w:r w:rsidRPr="00C86D24">
        <w:rPr>
          <w:rStyle w:val="11"/>
          <w:rFonts w:ascii="Times New Roman" w:hAnsi="Times New Roman" w:cs="Times New Roman"/>
          <w:sz w:val="24"/>
          <w:szCs w:val="24"/>
        </w:rPr>
        <w:softHyphen/>
        <w:t>мых процессов и явлений;</w:t>
      </w:r>
    </w:p>
    <w:p w:rsidR="00A5220A" w:rsidRPr="00C86D24" w:rsidRDefault="00A5220A" w:rsidP="00C86D24">
      <w:pPr>
        <w:pStyle w:val="a5"/>
        <w:numPr>
          <w:ilvl w:val="0"/>
          <w:numId w:val="258"/>
        </w:numPr>
        <w:tabs>
          <w:tab w:val="left" w:pos="548"/>
        </w:tabs>
        <w:spacing w:line="240" w:lineRule="auto"/>
        <w:jc w:val="both"/>
        <w:rPr>
          <w:rFonts w:ascii="Times New Roman" w:hAnsi="Times New Roman" w:cs="Times New Roman"/>
          <w:color w:val="auto"/>
          <w:sz w:val="24"/>
          <w:szCs w:val="24"/>
        </w:rPr>
      </w:pPr>
      <w:bookmarkStart w:id="2773" w:name="bookmark4474"/>
      <w:bookmarkEnd w:id="2773"/>
      <w:r w:rsidRPr="00C86D24">
        <w:rPr>
          <w:rStyle w:val="11"/>
          <w:rFonts w:ascii="Times New Roman" w:hAnsi="Times New Roman" w:cs="Times New Roman"/>
          <w:sz w:val="24"/>
          <w:szCs w:val="24"/>
        </w:rPr>
        <w:t>познавательной, информационной и читательской культу</w:t>
      </w:r>
      <w:r w:rsidRPr="00C86D24">
        <w:rPr>
          <w:rStyle w:val="11"/>
          <w:rFonts w:ascii="Times New Roman" w:hAnsi="Times New Roman" w:cs="Times New Roman"/>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220A" w:rsidRPr="00C86D24" w:rsidRDefault="00A5220A" w:rsidP="00C86D24">
      <w:pPr>
        <w:pStyle w:val="a5"/>
        <w:numPr>
          <w:ilvl w:val="0"/>
          <w:numId w:val="258"/>
        </w:numPr>
        <w:tabs>
          <w:tab w:val="left" w:pos="543"/>
        </w:tabs>
        <w:spacing w:line="240" w:lineRule="auto"/>
        <w:jc w:val="both"/>
        <w:rPr>
          <w:rFonts w:ascii="Times New Roman" w:hAnsi="Times New Roman" w:cs="Times New Roman"/>
          <w:color w:val="auto"/>
          <w:sz w:val="24"/>
          <w:szCs w:val="24"/>
        </w:rPr>
      </w:pPr>
      <w:bookmarkStart w:id="2774" w:name="bookmark4475"/>
      <w:bookmarkEnd w:id="2774"/>
      <w:r w:rsidRPr="00C86D24">
        <w:rPr>
          <w:rStyle w:val="11"/>
          <w:rFonts w:ascii="Times New Roman" w:hAnsi="Times New Roman" w:cs="Times New Roman"/>
          <w:sz w:val="24"/>
          <w:szCs w:val="24"/>
        </w:rPr>
        <w:t>интереса к обучению и познанию, любознательности, го</w:t>
      </w:r>
      <w:r w:rsidRPr="00C86D24">
        <w:rPr>
          <w:rStyle w:val="11"/>
          <w:rFonts w:ascii="Times New Roman" w:hAnsi="Times New Roman" w:cs="Times New Roman"/>
          <w:sz w:val="24"/>
          <w:szCs w:val="24"/>
        </w:rPr>
        <w:softHyphen/>
        <w:t>товности и способности к самообразованию, проектной и иссле</w:t>
      </w:r>
      <w:r w:rsidRPr="00C86D24">
        <w:rPr>
          <w:rStyle w:val="11"/>
          <w:rFonts w:ascii="Times New Roman" w:hAnsi="Times New Roman" w:cs="Times New Roman"/>
          <w:sz w:val="24"/>
          <w:szCs w:val="24"/>
        </w:rPr>
        <w:softHyphen/>
        <w:t>довательской деятельности, к осознанному выбору направлен</w:t>
      </w:r>
      <w:r w:rsidRPr="00C86D24">
        <w:rPr>
          <w:rStyle w:val="11"/>
          <w:rFonts w:ascii="Times New Roman" w:hAnsi="Times New Roman" w:cs="Times New Roman"/>
          <w:sz w:val="24"/>
          <w:szCs w:val="24"/>
        </w:rPr>
        <w:softHyphen/>
        <w:t>ности и уровня обучения в дальнейшем;</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Формирования культуры здоровья</w:t>
      </w:r>
    </w:p>
    <w:p w:rsidR="00A5220A" w:rsidRPr="00C86D24" w:rsidRDefault="00A5220A" w:rsidP="00C86D24">
      <w:pPr>
        <w:pStyle w:val="a5"/>
        <w:numPr>
          <w:ilvl w:val="0"/>
          <w:numId w:val="258"/>
        </w:numPr>
        <w:tabs>
          <w:tab w:val="left" w:pos="548"/>
        </w:tabs>
        <w:spacing w:line="240" w:lineRule="auto"/>
        <w:jc w:val="both"/>
        <w:rPr>
          <w:rFonts w:ascii="Times New Roman" w:hAnsi="Times New Roman" w:cs="Times New Roman"/>
          <w:color w:val="auto"/>
          <w:sz w:val="24"/>
          <w:szCs w:val="24"/>
        </w:rPr>
      </w:pPr>
      <w:bookmarkStart w:id="2775" w:name="bookmark4476"/>
      <w:bookmarkEnd w:id="2775"/>
      <w:r w:rsidRPr="00C86D24">
        <w:rPr>
          <w:rStyle w:val="11"/>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w:t>
      </w:r>
      <w:r w:rsidRPr="00C86D24">
        <w:rPr>
          <w:rStyle w:val="11"/>
          <w:rFonts w:ascii="Times New Roman" w:hAnsi="Times New Roman" w:cs="Times New Roman"/>
          <w:sz w:val="24"/>
          <w:szCs w:val="24"/>
        </w:rPr>
        <w:softHyphen/>
        <w:t xml:space="preserve">ния последствий и неприятия вредных привычек </w:t>
      </w:r>
      <w:r w:rsidRPr="00C86D24">
        <w:rPr>
          <w:rStyle w:val="11"/>
          <w:rFonts w:ascii="Times New Roman" w:hAnsi="Times New Roman" w:cs="Times New Roman"/>
          <w:sz w:val="24"/>
          <w:szCs w:val="24"/>
        </w:rPr>
        <w:lastRenderedPageBreak/>
        <w:t>(употребле</w:t>
      </w:r>
      <w:r w:rsidRPr="00C86D24">
        <w:rPr>
          <w:rStyle w:val="11"/>
          <w:rFonts w:ascii="Times New Roman" w:hAnsi="Times New Roman" w:cs="Times New Roman"/>
          <w:sz w:val="24"/>
          <w:szCs w:val="24"/>
        </w:rPr>
        <w:softHyphen/>
        <w:t>ния алкоголя, наркотиков, курения), необходимости соблюде</w:t>
      </w:r>
      <w:r w:rsidRPr="00C86D24">
        <w:rPr>
          <w:rStyle w:val="11"/>
          <w:rFonts w:ascii="Times New Roman" w:hAnsi="Times New Roman" w:cs="Times New Roman"/>
          <w:sz w:val="24"/>
          <w:szCs w:val="24"/>
        </w:rPr>
        <w:softHyphen/>
        <w:t>ния правил безопасности при обращении с химическими веще</w:t>
      </w:r>
      <w:r w:rsidRPr="00C86D24">
        <w:rPr>
          <w:rStyle w:val="11"/>
          <w:rFonts w:ascii="Times New Roman" w:hAnsi="Times New Roman" w:cs="Times New Roman"/>
          <w:sz w:val="24"/>
          <w:szCs w:val="24"/>
        </w:rPr>
        <w:softHyphen/>
        <w:t>ствами в быту и реальной жизни;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Трудового воспитания</w:t>
      </w:r>
    </w:p>
    <w:p w:rsidR="00A5220A" w:rsidRPr="00C86D24" w:rsidRDefault="00A5220A" w:rsidP="00C86D24">
      <w:pPr>
        <w:pStyle w:val="a5"/>
        <w:numPr>
          <w:ilvl w:val="0"/>
          <w:numId w:val="258"/>
        </w:numPr>
        <w:tabs>
          <w:tab w:val="left" w:pos="543"/>
        </w:tabs>
        <w:spacing w:line="240" w:lineRule="auto"/>
        <w:jc w:val="both"/>
        <w:rPr>
          <w:rFonts w:ascii="Times New Roman" w:hAnsi="Times New Roman" w:cs="Times New Roman"/>
          <w:color w:val="auto"/>
          <w:sz w:val="24"/>
          <w:szCs w:val="24"/>
        </w:rPr>
      </w:pPr>
      <w:bookmarkStart w:id="2776" w:name="bookmark4477"/>
      <w:bookmarkEnd w:id="2776"/>
      <w:r w:rsidRPr="00C86D24">
        <w:rPr>
          <w:rStyle w:val="11"/>
          <w:rFonts w:ascii="Times New Roman" w:hAnsi="Times New Roman" w:cs="Times New Roman"/>
          <w:sz w:val="24"/>
          <w:szCs w:val="24"/>
        </w:rPr>
        <w:t>интереса к практическому изучению профессий и труда раз</w:t>
      </w:r>
      <w:r w:rsidRPr="00C86D24">
        <w:rPr>
          <w:rStyle w:val="11"/>
          <w:rFonts w:ascii="Times New Roman" w:hAnsi="Times New Roman" w:cs="Times New Roman"/>
          <w:sz w:val="24"/>
          <w:szCs w:val="24"/>
        </w:rPr>
        <w:softHyphen/>
        <w:t>личного рода, уважение к труду и результатам трудовой деятель</w:t>
      </w:r>
      <w:r w:rsidRPr="00C86D24">
        <w:rPr>
          <w:rStyle w:val="11"/>
          <w:rFonts w:ascii="Times New Roman" w:hAnsi="Times New Roman" w:cs="Times New Roman"/>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C86D24">
        <w:rPr>
          <w:rStyle w:val="11"/>
          <w:rFonts w:ascii="Times New Roman" w:hAnsi="Times New Roman" w:cs="Times New Roman"/>
          <w:sz w:val="24"/>
          <w:szCs w:val="24"/>
        </w:rPr>
        <w:softHyphen/>
        <w:t>жения образования с учётом личностных интересов и способно</w:t>
      </w:r>
      <w:r w:rsidRPr="00C86D24">
        <w:rPr>
          <w:rStyle w:val="11"/>
          <w:rFonts w:ascii="Times New Roman" w:hAnsi="Times New Roman" w:cs="Times New Roman"/>
          <w:sz w:val="24"/>
          <w:szCs w:val="24"/>
        </w:rPr>
        <w:softHyphen/>
        <w:t>сти к химии, общественных интересов и потребностей; успешной профессиональной деятельности и развития необходимых уме</w:t>
      </w:r>
      <w:r w:rsidRPr="00C86D24">
        <w:rPr>
          <w:rStyle w:val="11"/>
          <w:rFonts w:ascii="Times New Roman" w:hAnsi="Times New Roman" w:cs="Times New Roman"/>
          <w:sz w:val="24"/>
          <w:szCs w:val="24"/>
        </w:rPr>
        <w:softHyphen/>
        <w:t>ний; готовность адаптироваться в профессиональной среде;</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Экологического воспитания</w:t>
      </w:r>
    </w:p>
    <w:p w:rsidR="00A5220A" w:rsidRPr="00C86D24" w:rsidRDefault="00A5220A" w:rsidP="00C86D24">
      <w:pPr>
        <w:pStyle w:val="a5"/>
        <w:numPr>
          <w:ilvl w:val="0"/>
          <w:numId w:val="258"/>
        </w:numPr>
        <w:tabs>
          <w:tab w:val="left" w:pos="543"/>
        </w:tabs>
        <w:spacing w:line="240" w:lineRule="auto"/>
        <w:jc w:val="both"/>
        <w:rPr>
          <w:rFonts w:ascii="Times New Roman" w:hAnsi="Times New Roman" w:cs="Times New Roman"/>
          <w:color w:val="auto"/>
          <w:sz w:val="24"/>
          <w:szCs w:val="24"/>
        </w:rPr>
      </w:pPr>
      <w:bookmarkStart w:id="2777" w:name="bookmark4478"/>
      <w:bookmarkEnd w:id="2777"/>
      <w:r w:rsidRPr="00C86D24">
        <w:rPr>
          <w:rStyle w:val="11"/>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w:t>
      </w:r>
      <w:r w:rsidRPr="00C86D24">
        <w:rPr>
          <w:rStyle w:val="11"/>
          <w:rFonts w:ascii="Times New Roman" w:hAnsi="Times New Roman" w:cs="Times New Roman"/>
          <w:sz w:val="24"/>
          <w:szCs w:val="24"/>
        </w:rPr>
        <w:softHyphen/>
        <w:t>ния ценности здорового и безопасного образа жизни, ответствен</w:t>
      </w:r>
      <w:r w:rsidRPr="00C86D24">
        <w:rPr>
          <w:rStyle w:val="11"/>
          <w:rFonts w:ascii="Times New Roman" w:hAnsi="Times New Roman" w:cs="Times New Roman"/>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C86D24">
        <w:rPr>
          <w:rStyle w:val="11"/>
          <w:rFonts w:ascii="Times New Roman" w:hAnsi="Times New Roman" w:cs="Times New Roman"/>
          <w:sz w:val="24"/>
          <w:szCs w:val="24"/>
        </w:rPr>
        <w:softHyphen/>
        <w:t>жающих здоровью и жизни людей;</w:t>
      </w:r>
    </w:p>
    <w:p w:rsidR="00A5220A" w:rsidRPr="00C86D24" w:rsidRDefault="00A5220A" w:rsidP="00C86D24">
      <w:pPr>
        <w:pStyle w:val="a5"/>
        <w:numPr>
          <w:ilvl w:val="0"/>
          <w:numId w:val="258"/>
        </w:numPr>
        <w:tabs>
          <w:tab w:val="left" w:pos="663"/>
        </w:tabs>
        <w:spacing w:line="240" w:lineRule="auto"/>
        <w:jc w:val="both"/>
        <w:rPr>
          <w:rFonts w:ascii="Times New Roman" w:hAnsi="Times New Roman" w:cs="Times New Roman"/>
          <w:color w:val="auto"/>
          <w:sz w:val="24"/>
          <w:szCs w:val="24"/>
        </w:rPr>
      </w:pPr>
      <w:bookmarkStart w:id="2778" w:name="bookmark4479"/>
      <w:bookmarkEnd w:id="2778"/>
      <w:r w:rsidRPr="00C86D24">
        <w:rPr>
          <w:rStyle w:val="11"/>
          <w:rFonts w:ascii="Times New Roman" w:hAnsi="Times New Roman" w:cs="Times New Roman"/>
          <w:sz w:val="24"/>
          <w:szCs w:val="24"/>
        </w:rPr>
        <w:t>способности применять знания, получаемые при изуче</w:t>
      </w:r>
      <w:r w:rsidRPr="00C86D24">
        <w:rPr>
          <w:rStyle w:val="11"/>
          <w:rFonts w:ascii="Times New Roman" w:hAnsi="Times New Roman" w:cs="Times New Roman"/>
          <w:sz w:val="24"/>
          <w:szCs w:val="24"/>
        </w:rPr>
        <w:softHyphen/>
        <w:t>нии химии, для решения задач, связанных с окружающей при</w:t>
      </w:r>
      <w:r w:rsidRPr="00C86D24">
        <w:rPr>
          <w:rStyle w:val="11"/>
          <w:rFonts w:ascii="Times New Roman" w:hAnsi="Times New Roman" w:cs="Times New Roman"/>
          <w:sz w:val="24"/>
          <w:szCs w:val="24"/>
        </w:rPr>
        <w:softHyphen/>
        <w:t>родной средой, повышения уровня экологической культуры, осознания глобального характера экологических проблем и пу</w:t>
      </w:r>
      <w:r w:rsidRPr="00C86D24">
        <w:rPr>
          <w:rStyle w:val="11"/>
          <w:rFonts w:ascii="Times New Roman" w:hAnsi="Times New Roman" w:cs="Times New Roman"/>
          <w:sz w:val="24"/>
          <w:szCs w:val="24"/>
        </w:rPr>
        <w:softHyphen/>
        <w:t>тей их решения посредством методов химии;</w:t>
      </w:r>
    </w:p>
    <w:p w:rsidR="00A5220A" w:rsidRPr="00C86D24" w:rsidRDefault="00A5220A" w:rsidP="00C86D24">
      <w:pPr>
        <w:pStyle w:val="a5"/>
        <w:numPr>
          <w:ilvl w:val="0"/>
          <w:numId w:val="258"/>
        </w:numPr>
        <w:tabs>
          <w:tab w:val="left" w:pos="658"/>
        </w:tabs>
        <w:spacing w:line="240" w:lineRule="auto"/>
        <w:jc w:val="both"/>
        <w:rPr>
          <w:rFonts w:ascii="Times New Roman" w:hAnsi="Times New Roman" w:cs="Times New Roman"/>
          <w:color w:val="auto"/>
          <w:sz w:val="24"/>
          <w:szCs w:val="24"/>
        </w:rPr>
      </w:pPr>
      <w:bookmarkStart w:id="2779" w:name="bookmark4480"/>
      <w:bookmarkEnd w:id="2779"/>
      <w:r w:rsidRPr="00C86D24">
        <w:rPr>
          <w:rStyle w:val="11"/>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780" w:name="bookmark4481"/>
      <w:bookmarkStart w:id="2781" w:name="bookmark4482"/>
      <w:bookmarkStart w:id="2782" w:name="bookmark4483"/>
      <w:r w:rsidRPr="00C86D24">
        <w:rPr>
          <w:rStyle w:val="31"/>
          <w:rFonts w:ascii="Times New Roman" w:hAnsi="Times New Roman" w:cs="Times New Roman"/>
          <w:b/>
          <w:bCs/>
          <w:sz w:val="24"/>
          <w:szCs w:val="24"/>
        </w:rPr>
        <w:t>Метапредметные результаты</w:t>
      </w:r>
      <w:bookmarkEnd w:id="2780"/>
      <w:bookmarkEnd w:id="2781"/>
      <w:bookmarkEnd w:id="278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составе метапредметных результатов выделяют значимые для формирования мировоззрения общенаучные понятия (за</w:t>
      </w:r>
      <w:r w:rsidRPr="00C86D24">
        <w:rPr>
          <w:rStyle w:val="11"/>
          <w:rFonts w:ascii="Times New Roman" w:hAnsi="Times New Roman" w:cs="Times New Roman"/>
          <w:sz w:val="24"/>
          <w:szCs w:val="24"/>
        </w:rPr>
        <w:softHyphen/>
        <w:t>кон, теория, принцип, гипотеза, факт, система, процесс, экспе</w:t>
      </w:r>
      <w:r w:rsidRPr="00C86D24">
        <w:rPr>
          <w:rStyle w:val="11"/>
          <w:rFonts w:ascii="Times New Roman" w:hAnsi="Times New Roman" w:cs="Times New Roman"/>
          <w:sz w:val="24"/>
          <w:szCs w:val="24"/>
        </w:rPr>
        <w:softHyphen/>
        <w:t>римент и др.), которые используются в естественно-научных учебных предметах и позволяют на основе знаний из этих пред</w:t>
      </w:r>
      <w:r w:rsidRPr="00C86D24">
        <w:rPr>
          <w:rStyle w:val="11"/>
          <w:rFonts w:ascii="Times New Roman" w:hAnsi="Times New Roman" w:cs="Times New Roman"/>
          <w:sz w:val="24"/>
          <w:szCs w:val="24"/>
        </w:rPr>
        <w:softHyphen/>
        <w:t xml:space="preserve">метов формировать представление </w:t>
      </w:r>
      <w:r w:rsidRPr="00C86D24">
        <w:rPr>
          <w:rStyle w:val="11"/>
          <w:rFonts w:ascii="Times New Roman" w:hAnsi="Times New Roman" w:cs="Times New Roman"/>
          <w:sz w:val="24"/>
          <w:szCs w:val="24"/>
        </w:rPr>
        <w:lastRenderedPageBreak/>
        <w:t>о целостной научной карти</w:t>
      </w:r>
      <w:r w:rsidRPr="00C86D24">
        <w:rPr>
          <w:rStyle w:val="11"/>
          <w:rFonts w:ascii="Times New Roman" w:hAnsi="Times New Roman" w:cs="Times New Roman"/>
          <w:sz w:val="24"/>
          <w:szCs w:val="24"/>
        </w:rPr>
        <w:softHyphen/>
        <w:t>не мира, и универсальные учебные действия (познавательные, коммуникативные, регулятивные), которые обеспечивают фор</w:t>
      </w:r>
      <w:r w:rsidRPr="00C86D24">
        <w:rPr>
          <w:rStyle w:val="11"/>
          <w:rFonts w:ascii="Times New Roman" w:hAnsi="Times New Roman" w:cs="Times New Roman"/>
          <w:sz w:val="24"/>
          <w:szCs w:val="24"/>
        </w:rPr>
        <w:softHyphen/>
        <w:t>мирование готовности к самостоятельному планированию и осуществлению учебной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образовательной про</w:t>
      </w:r>
      <w:r w:rsidRPr="00C86D24">
        <w:rPr>
          <w:rStyle w:val="11"/>
          <w:rFonts w:ascii="Times New Roman" w:hAnsi="Times New Roman" w:cs="Times New Roman"/>
          <w:sz w:val="24"/>
          <w:szCs w:val="24"/>
        </w:rPr>
        <w:softHyphen/>
        <w:t>граммы по химии отражают овладение универсальными позна</w:t>
      </w:r>
      <w:r w:rsidRPr="00C86D24">
        <w:rPr>
          <w:rStyle w:val="11"/>
          <w:rFonts w:ascii="Times New Roman" w:hAnsi="Times New Roman" w:cs="Times New Roman"/>
          <w:sz w:val="24"/>
          <w:szCs w:val="24"/>
        </w:rPr>
        <w:softHyphen/>
        <w:t>вательными действиями, в том числе:</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Базовыми логическими действиями</w:t>
      </w:r>
    </w:p>
    <w:p w:rsidR="00A5220A" w:rsidRPr="00C86D24" w:rsidRDefault="00A5220A" w:rsidP="00C86D24">
      <w:pPr>
        <w:pStyle w:val="a5"/>
        <w:numPr>
          <w:ilvl w:val="0"/>
          <w:numId w:val="259"/>
        </w:numPr>
        <w:tabs>
          <w:tab w:val="left" w:pos="562"/>
        </w:tabs>
        <w:spacing w:line="240" w:lineRule="auto"/>
        <w:jc w:val="both"/>
        <w:rPr>
          <w:rFonts w:ascii="Times New Roman" w:hAnsi="Times New Roman" w:cs="Times New Roman"/>
          <w:color w:val="auto"/>
          <w:sz w:val="24"/>
          <w:szCs w:val="24"/>
        </w:rPr>
      </w:pPr>
      <w:bookmarkStart w:id="2783" w:name="bookmark4484"/>
      <w:bookmarkEnd w:id="2783"/>
      <w:r w:rsidRPr="00C86D24">
        <w:rPr>
          <w:rStyle w:val="11"/>
          <w:rFonts w:ascii="Times New Roman" w:hAnsi="Times New Roman" w:cs="Times New Roman"/>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C86D24">
        <w:rPr>
          <w:rStyle w:val="11"/>
          <w:rFonts w:ascii="Times New Roman" w:hAnsi="Times New Roman" w:cs="Times New Roman"/>
          <w:sz w:val="24"/>
          <w:szCs w:val="24"/>
        </w:rPr>
        <w:softHyphen/>
        <w:t>связь с другими понятиями), использовать понятия для объяс</w:t>
      </w:r>
      <w:r w:rsidRPr="00C86D24">
        <w:rPr>
          <w:rStyle w:val="11"/>
          <w:rFonts w:ascii="Times New Roman" w:hAnsi="Times New Roman" w:cs="Times New Roman"/>
          <w:sz w:val="24"/>
          <w:szCs w:val="24"/>
        </w:rPr>
        <w:softHyphen/>
        <w:t>нения отдельных фактов и явлений; выбирать основания и критерии для классификации химических веществ и химиче</w:t>
      </w:r>
      <w:r w:rsidRPr="00C86D24">
        <w:rPr>
          <w:rStyle w:val="11"/>
          <w:rFonts w:ascii="Times New Roman" w:hAnsi="Times New Roman" w:cs="Times New Roman"/>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C86D24">
        <w:rPr>
          <w:rStyle w:val="11"/>
          <w:rFonts w:ascii="Times New Roman" w:hAnsi="Times New Roman" w:cs="Times New Roman"/>
          <w:sz w:val="24"/>
          <w:szCs w:val="24"/>
        </w:rPr>
        <w:softHyphen/>
        <w:t>ключения;</w:t>
      </w:r>
    </w:p>
    <w:p w:rsidR="00A5220A" w:rsidRPr="00C86D24" w:rsidRDefault="00A5220A" w:rsidP="00C86D24">
      <w:pPr>
        <w:pStyle w:val="a5"/>
        <w:numPr>
          <w:ilvl w:val="0"/>
          <w:numId w:val="259"/>
        </w:numPr>
        <w:tabs>
          <w:tab w:val="left" w:pos="562"/>
        </w:tabs>
        <w:spacing w:line="240" w:lineRule="auto"/>
        <w:jc w:val="both"/>
        <w:rPr>
          <w:rFonts w:ascii="Times New Roman" w:hAnsi="Times New Roman" w:cs="Times New Roman"/>
          <w:color w:val="auto"/>
          <w:sz w:val="24"/>
          <w:szCs w:val="24"/>
        </w:rPr>
      </w:pPr>
      <w:bookmarkStart w:id="2784" w:name="bookmark4485"/>
      <w:bookmarkEnd w:id="2784"/>
      <w:r w:rsidRPr="00C86D24">
        <w:rPr>
          <w:rStyle w:val="11"/>
          <w:rFonts w:ascii="Times New Roman" w:hAnsi="Times New Roman" w:cs="Times New Roman"/>
          <w:sz w:val="24"/>
          <w:szCs w:val="24"/>
        </w:rPr>
        <w:t>умением применять в процессе познания понятия (пред</w:t>
      </w:r>
      <w:r w:rsidRPr="00C86D24">
        <w:rPr>
          <w:rStyle w:val="11"/>
          <w:rFonts w:ascii="Times New Roman" w:hAnsi="Times New Roman" w:cs="Times New Roman"/>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C86D24">
        <w:rPr>
          <w:rStyle w:val="11"/>
          <w:rFonts w:ascii="Times New Roman" w:hAnsi="Times New Roman" w:cs="Times New Roman"/>
          <w:sz w:val="24"/>
          <w:szCs w:val="24"/>
        </w:rPr>
        <w:softHyphen/>
        <w:t>ции — при решении учебно-познавательных задач; с учётом этих модельных представлений выявлять и характеризовать су</w:t>
      </w:r>
      <w:r w:rsidRPr="00C86D24">
        <w:rPr>
          <w:rStyle w:val="11"/>
          <w:rFonts w:ascii="Times New Roman" w:hAnsi="Times New Roman" w:cs="Times New Roman"/>
          <w:sz w:val="24"/>
          <w:szCs w:val="24"/>
        </w:rPr>
        <w:softHyphen/>
        <w:t>щественные признаки изучаемых объектов — химических ве</w:t>
      </w:r>
      <w:r w:rsidRPr="00C86D24">
        <w:rPr>
          <w:rStyle w:val="11"/>
          <w:rFonts w:ascii="Times New Roman" w:hAnsi="Times New Roman" w:cs="Times New Roman"/>
          <w:sz w:val="24"/>
          <w:szCs w:val="24"/>
        </w:rPr>
        <w:softHyphen/>
        <w:t>ществ и химических реакций; выявлять общие закономерно</w:t>
      </w:r>
      <w:r w:rsidRPr="00C86D24">
        <w:rPr>
          <w:rStyle w:val="11"/>
          <w:rFonts w:ascii="Times New Roman" w:hAnsi="Times New Roman" w:cs="Times New Roman"/>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C86D24">
        <w:rPr>
          <w:rStyle w:val="11"/>
          <w:rFonts w:ascii="Times New Roman" w:hAnsi="Times New Roman" w:cs="Times New Roman"/>
          <w:sz w:val="24"/>
          <w:szCs w:val="24"/>
        </w:rPr>
        <w:softHyphen/>
        <w:t>рать способ решения учебной задачи (сравнивать несколько ва</w:t>
      </w:r>
      <w:r w:rsidRPr="00C86D24">
        <w:rPr>
          <w:rStyle w:val="11"/>
          <w:rFonts w:ascii="Times New Roman" w:hAnsi="Times New Roman" w:cs="Times New Roman"/>
          <w:sz w:val="24"/>
          <w:szCs w:val="24"/>
        </w:rPr>
        <w:softHyphen/>
        <w:t>риантов решения, выбирать наиболее подходящий с учётом са</w:t>
      </w:r>
      <w:r w:rsidRPr="00C86D24">
        <w:rPr>
          <w:rStyle w:val="11"/>
          <w:rFonts w:ascii="Times New Roman" w:hAnsi="Times New Roman" w:cs="Times New Roman"/>
          <w:sz w:val="24"/>
          <w:szCs w:val="24"/>
        </w:rPr>
        <w:softHyphen/>
        <w:t>мостоятельно выделенных критериев);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Базовыми исследовательскими действиями</w:t>
      </w:r>
    </w:p>
    <w:p w:rsidR="00A5220A" w:rsidRPr="00C86D24" w:rsidRDefault="00A5220A" w:rsidP="00C86D24">
      <w:pPr>
        <w:pStyle w:val="a5"/>
        <w:numPr>
          <w:ilvl w:val="0"/>
          <w:numId w:val="259"/>
        </w:numPr>
        <w:tabs>
          <w:tab w:val="left" w:pos="538"/>
        </w:tabs>
        <w:spacing w:line="240" w:lineRule="auto"/>
        <w:jc w:val="both"/>
        <w:rPr>
          <w:rFonts w:ascii="Times New Roman" w:hAnsi="Times New Roman" w:cs="Times New Roman"/>
          <w:color w:val="auto"/>
          <w:sz w:val="24"/>
          <w:szCs w:val="24"/>
        </w:rPr>
      </w:pPr>
      <w:bookmarkStart w:id="2785" w:name="bookmark4486"/>
      <w:bookmarkEnd w:id="2785"/>
      <w:r w:rsidRPr="00C86D24">
        <w:rPr>
          <w:rStyle w:val="11"/>
          <w:rFonts w:ascii="Times New Roman" w:hAnsi="Times New Roman" w:cs="Times New Roman"/>
          <w:sz w:val="24"/>
          <w:szCs w:val="24"/>
        </w:rPr>
        <w:t xml:space="preserve">умением использовать поставленные вопросы в качестве </w:t>
      </w:r>
      <w:r w:rsidRPr="00C86D24">
        <w:rPr>
          <w:rStyle w:val="11"/>
          <w:rFonts w:ascii="Times New Roman" w:hAnsi="Times New Roman" w:cs="Times New Roman"/>
          <w:sz w:val="24"/>
          <w:szCs w:val="24"/>
        </w:rPr>
        <w:lastRenderedPageBreak/>
        <w:t>инструмента познания, а также в качестве основы для форми</w:t>
      </w:r>
      <w:r w:rsidRPr="00C86D24">
        <w:rPr>
          <w:rStyle w:val="11"/>
          <w:rFonts w:ascii="Times New Roman" w:hAnsi="Times New Roman" w:cs="Times New Roman"/>
          <w:sz w:val="24"/>
          <w:szCs w:val="24"/>
        </w:rPr>
        <w:softHyphen/>
        <w:t>рования гипотезы по проверке правильности высказываемых суждений;</w:t>
      </w:r>
    </w:p>
    <w:p w:rsidR="00A5220A" w:rsidRPr="00C86D24" w:rsidRDefault="00A5220A" w:rsidP="00C86D24">
      <w:pPr>
        <w:pStyle w:val="a5"/>
        <w:numPr>
          <w:ilvl w:val="0"/>
          <w:numId w:val="259"/>
        </w:numPr>
        <w:tabs>
          <w:tab w:val="left" w:pos="543"/>
        </w:tabs>
        <w:spacing w:line="240" w:lineRule="auto"/>
        <w:jc w:val="both"/>
        <w:rPr>
          <w:rFonts w:ascii="Times New Roman" w:hAnsi="Times New Roman" w:cs="Times New Roman"/>
          <w:color w:val="auto"/>
          <w:sz w:val="24"/>
          <w:szCs w:val="24"/>
        </w:rPr>
      </w:pPr>
      <w:bookmarkStart w:id="2786" w:name="bookmark4487"/>
      <w:bookmarkEnd w:id="2786"/>
      <w:r w:rsidRPr="00C86D24">
        <w:rPr>
          <w:rStyle w:val="11"/>
          <w:rFonts w:ascii="Times New Roman" w:hAnsi="Times New Roman" w:cs="Times New Roman"/>
          <w:sz w:val="24"/>
          <w:szCs w:val="24"/>
        </w:rPr>
        <w:t>приобретение опыта по планированию, организации и про</w:t>
      </w:r>
      <w:r w:rsidRPr="00C86D24">
        <w:rPr>
          <w:rStyle w:val="11"/>
          <w:rFonts w:ascii="Times New Roman" w:hAnsi="Times New Roman" w:cs="Times New Roman"/>
          <w:sz w:val="24"/>
          <w:szCs w:val="24"/>
        </w:rPr>
        <w:softHyphen/>
        <w:t>ведению ученических экспериментов: умение наблюдать за хо</w:t>
      </w:r>
      <w:r w:rsidRPr="00C86D24">
        <w:rPr>
          <w:rStyle w:val="11"/>
          <w:rFonts w:ascii="Times New Roman" w:hAnsi="Times New Roman" w:cs="Times New Roman"/>
          <w:sz w:val="24"/>
          <w:szCs w:val="24"/>
        </w:rPr>
        <w:softHyphen/>
        <w:t>дом процесса, самостоятельно прогнозировать его результат, формулировать обобщения и выводы по результатам проведён</w:t>
      </w:r>
      <w:r w:rsidRPr="00C86D24">
        <w:rPr>
          <w:rStyle w:val="11"/>
          <w:rFonts w:ascii="Times New Roman" w:hAnsi="Times New Roman" w:cs="Times New Roman"/>
          <w:sz w:val="24"/>
          <w:szCs w:val="24"/>
        </w:rPr>
        <w:softHyphen/>
        <w:t>ного опыта, исследования, составлять отчёт о проделанной ра</w:t>
      </w:r>
      <w:r w:rsidRPr="00C86D24">
        <w:rPr>
          <w:rStyle w:val="11"/>
          <w:rFonts w:ascii="Times New Roman" w:hAnsi="Times New Roman" w:cs="Times New Roman"/>
          <w:sz w:val="24"/>
          <w:szCs w:val="24"/>
        </w:rPr>
        <w:softHyphen/>
        <w:t>боте;</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Работой с информацией</w:t>
      </w:r>
    </w:p>
    <w:p w:rsidR="00A5220A" w:rsidRPr="00C86D24" w:rsidRDefault="00A5220A" w:rsidP="00C86D24">
      <w:pPr>
        <w:pStyle w:val="a5"/>
        <w:numPr>
          <w:ilvl w:val="0"/>
          <w:numId w:val="259"/>
        </w:numPr>
        <w:tabs>
          <w:tab w:val="left" w:pos="548"/>
        </w:tabs>
        <w:spacing w:line="240" w:lineRule="auto"/>
        <w:jc w:val="both"/>
        <w:rPr>
          <w:rFonts w:ascii="Times New Roman" w:hAnsi="Times New Roman" w:cs="Times New Roman"/>
          <w:color w:val="auto"/>
          <w:sz w:val="24"/>
          <w:szCs w:val="24"/>
        </w:rPr>
      </w:pPr>
      <w:bookmarkStart w:id="2787" w:name="bookmark4488"/>
      <w:bookmarkEnd w:id="2787"/>
      <w:r w:rsidRPr="00C86D24">
        <w:rPr>
          <w:rStyle w:val="11"/>
          <w:rFonts w:ascii="Times New Roman" w:hAnsi="Times New Roman" w:cs="Times New Roman"/>
          <w:sz w:val="24"/>
          <w:szCs w:val="24"/>
        </w:rPr>
        <w:t>умением выбирать, анализировать и интерпретировать ин</w:t>
      </w:r>
      <w:r w:rsidRPr="00C86D24">
        <w:rPr>
          <w:rStyle w:val="11"/>
          <w:rFonts w:ascii="Times New Roman" w:hAnsi="Times New Roman" w:cs="Times New Roman"/>
          <w:sz w:val="24"/>
          <w:szCs w:val="24"/>
        </w:rPr>
        <w:softHyphen/>
        <w:t>формацию различных видов и форм представления, получае</w:t>
      </w:r>
      <w:r w:rsidRPr="00C86D24">
        <w:rPr>
          <w:rStyle w:val="11"/>
          <w:rFonts w:ascii="Times New Roman" w:hAnsi="Times New Roman" w:cs="Times New Roman"/>
          <w:sz w:val="24"/>
          <w:szCs w:val="24"/>
        </w:rPr>
        <w:softHyphen/>
        <w:t>мую из разных источников (научно-популярная литература хи</w:t>
      </w:r>
      <w:r w:rsidRPr="00C86D24">
        <w:rPr>
          <w:rStyle w:val="11"/>
          <w:rFonts w:ascii="Times New Roman" w:hAnsi="Times New Roman" w:cs="Times New Roman"/>
          <w:sz w:val="24"/>
          <w:szCs w:val="24"/>
        </w:rPr>
        <w:softHyphen/>
        <w:t>мического содержания, справочные пособия, ресурсы Интерне</w:t>
      </w:r>
      <w:r w:rsidRPr="00C86D24">
        <w:rPr>
          <w:rStyle w:val="11"/>
          <w:rFonts w:ascii="Times New Roman" w:hAnsi="Times New Roman" w:cs="Times New Roman"/>
          <w:sz w:val="24"/>
          <w:szCs w:val="24"/>
        </w:rPr>
        <w:softHyphen/>
        <w:t>та); критически оценивать противоречивую и недостоверную информацию;</w:t>
      </w:r>
    </w:p>
    <w:p w:rsidR="00A5220A" w:rsidRPr="00C86D24" w:rsidRDefault="00A5220A" w:rsidP="00C86D24">
      <w:pPr>
        <w:pStyle w:val="a5"/>
        <w:numPr>
          <w:ilvl w:val="0"/>
          <w:numId w:val="259"/>
        </w:numPr>
        <w:tabs>
          <w:tab w:val="left" w:pos="543"/>
        </w:tabs>
        <w:spacing w:line="240" w:lineRule="auto"/>
        <w:jc w:val="both"/>
        <w:rPr>
          <w:rFonts w:ascii="Times New Roman" w:hAnsi="Times New Roman" w:cs="Times New Roman"/>
          <w:color w:val="auto"/>
          <w:sz w:val="24"/>
          <w:szCs w:val="24"/>
        </w:rPr>
      </w:pPr>
      <w:bookmarkStart w:id="2788" w:name="bookmark4489"/>
      <w:bookmarkEnd w:id="2788"/>
      <w:r w:rsidRPr="00C86D24">
        <w:rPr>
          <w:rStyle w:val="11"/>
          <w:rFonts w:ascii="Times New Roman" w:hAnsi="Times New Roman" w:cs="Times New Roman"/>
          <w:sz w:val="24"/>
          <w:szCs w:val="24"/>
        </w:rPr>
        <w:t>умением применять различные методы и запросы при по</w:t>
      </w:r>
      <w:r w:rsidRPr="00C86D24">
        <w:rPr>
          <w:rStyle w:val="11"/>
          <w:rFonts w:ascii="Times New Roman" w:hAnsi="Times New Roman" w:cs="Times New Roman"/>
          <w:sz w:val="24"/>
          <w:szCs w:val="24"/>
        </w:rPr>
        <w:softHyphen/>
        <w:t>иске и отборе информации и соответствующих данных, необхо</w:t>
      </w:r>
      <w:r w:rsidRPr="00C86D24">
        <w:rPr>
          <w:rStyle w:val="11"/>
          <w:rFonts w:ascii="Times New Roman" w:hAnsi="Times New Roman" w:cs="Times New Roman"/>
          <w:sz w:val="24"/>
          <w:szCs w:val="24"/>
        </w:rPr>
        <w:softHyphen/>
        <w:t>димых для выполнения учебных и познавательных задач опре</w:t>
      </w:r>
      <w:r w:rsidRPr="00C86D24">
        <w:rPr>
          <w:rStyle w:val="11"/>
          <w:rFonts w:ascii="Times New Roman" w:hAnsi="Times New Roman" w:cs="Times New Roman"/>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C86D24">
        <w:rPr>
          <w:rStyle w:val="11"/>
          <w:rFonts w:ascii="Times New Roman" w:hAnsi="Times New Roman" w:cs="Times New Roman"/>
          <w:sz w:val="24"/>
          <w:szCs w:val="24"/>
        </w:rPr>
        <w:softHyphen/>
        <w:t>стем; самостоятельно выбирать оптимальную форму представ</w:t>
      </w:r>
      <w:r w:rsidRPr="00C86D24">
        <w:rPr>
          <w:rStyle w:val="11"/>
          <w:rFonts w:ascii="Times New Roman" w:hAnsi="Times New Roman" w:cs="Times New Roman"/>
          <w:sz w:val="24"/>
          <w:szCs w:val="24"/>
        </w:rPr>
        <w:softHyphen/>
        <w:t>ления информации и иллюстрировать решаемые задачи не</w:t>
      </w:r>
      <w:r w:rsidRPr="00C86D24">
        <w:rPr>
          <w:rStyle w:val="11"/>
          <w:rFonts w:ascii="Times New Roman" w:hAnsi="Times New Roman" w:cs="Times New Roman"/>
          <w:sz w:val="24"/>
          <w:szCs w:val="24"/>
        </w:rPr>
        <w:softHyphen/>
        <w:t>сложными схемами, диаграммами, другими формами графики и их комбинациями;</w:t>
      </w:r>
    </w:p>
    <w:p w:rsidR="00A5220A" w:rsidRPr="00C86D24" w:rsidRDefault="00A5220A" w:rsidP="00C86D24">
      <w:pPr>
        <w:pStyle w:val="a5"/>
        <w:numPr>
          <w:ilvl w:val="0"/>
          <w:numId w:val="259"/>
        </w:numPr>
        <w:tabs>
          <w:tab w:val="left" w:pos="548"/>
        </w:tabs>
        <w:spacing w:line="240" w:lineRule="auto"/>
        <w:jc w:val="both"/>
        <w:rPr>
          <w:rFonts w:ascii="Times New Roman" w:hAnsi="Times New Roman" w:cs="Times New Roman"/>
          <w:color w:val="auto"/>
          <w:sz w:val="24"/>
          <w:szCs w:val="24"/>
        </w:rPr>
      </w:pPr>
      <w:bookmarkStart w:id="2789" w:name="bookmark4490"/>
      <w:bookmarkEnd w:id="2789"/>
      <w:r w:rsidRPr="00C86D24">
        <w:rPr>
          <w:rStyle w:val="11"/>
          <w:rFonts w:ascii="Times New Roman" w:hAnsi="Times New Roman" w:cs="Times New Roman"/>
          <w:sz w:val="24"/>
          <w:szCs w:val="24"/>
        </w:rPr>
        <w:t>умением использовать и анализировать в процессе учебной и исследовательской деятельности информацию о влиянии про</w:t>
      </w:r>
      <w:r w:rsidRPr="00C86D24">
        <w:rPr>
          <w:rStyle w:val="11"/>
          <w:rFonts w:ascii="Times New Roman" w:hAnsi="Times New Roman" w:cs="Times New Roman"/>
          <w:sz w:val="24"/>
          <w:szCs w:val="24"/>
        </w:rPr>
        <w:softHyphen/>
        <w:t>мышленности, сельского хозяйства и транспорта на состояние окружающей природной среды;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Универсальными коммуникативными действиями</w:t>
      </w:r>
    </w:p>
    <w:p w:rsidR="00A5220A" w:rsidRPr="00C86D24" w:rsidRDefault="00A5220A" w:rsidP="00C86D24">
      <w:pPr>
        <w:pStyle w:val="a5"/>
        <w:numPr>
          <w:ilvl w:val="0"/>
          <w:numId w:val="259"/>
        </w:numPr>
        <w:tabs>
          <w:tab w:val="left" w:pos="554"/>
        </w:tabs>
        <w:spacing w:line="240" w:lineRule="auto"/>
        <w:jc w:val="both"/>
        <w:rPr>
          <w:rFonts w:ascii="Times New Roman" w:hAnsi="Times New Roman" w:cs="Times New Roman"/>
          <w:color w:val="auto"/>
          <w:sz w:val="24"/>
          <w:szCs w:val="24"/>
        </w:rPr>
      </w:pPr>
      <w:bookmarkStart w:id="2790" w:name="bookmark4491"/>
      <w:bookmarkEnd w:id="2790"/>
      <w:r w:rsidRPr="00C86D24">
        <w:rPr>
          <w:rStyle w:val="11"/>
          <w:rFonts w:ascii="Times New Roman" w:hAnsi="Times New Roman" w:cs="Times New Roman"/>
          <w:sz w:val="24"/>
          <w:szCs w:val="24"/>
        </w:rPr>
        <w:t>умением задавать вопросы (в ходе диалога и/или дискус</w:t>
      </w:r>
      <w:r w:rsidRPr="00C86D24">
        <w:rPr>
          <w:rStyle w:val="11"/>
          <w:rFonts w:ascii="Times New Roman" w:hAnsi="Times New Roman" w:cs="Times New Roman"/>
          <w:sz w:val="24"/>
          <w:szCs w:val="24"/>
        </w:rPr>
        <w:softHyphen/>
        <w:t>сии) по существу обсуждаемой темы, формулировать свои пред</w:t>
      </w:r>
      <w:r w:rsidRPr="00C86D24">
        <w:rPr>
          <w:rStyle w:val="11"/>
          <w:rFonts w:ascii="Times New Roman" w:hAnsi="Times New Roman" w:cs="Times New Roman"/>
          <w:sz w:val="24"/>
          <w:szCs w:val="24"/>
        </w:rPr>
        <w:softHyphen/>
        <w:t>ложения относительно выполнения предложенной задачи;</w:t>
      </w:r>
    </w:p>
    <w:p w:rsidR="00A5220A" w:rsidRPr="00C86D24" w:rsidRDefault="00A5220A" w:rsidP="00C86D24">
      <w:pPr>
        <w:pStyle w:val="a5"/>
        <w:numPr>
          <w:ilvl w:val="0"/>
          <w:numId w:val="259"/>
        </w:numPr>
        <w:tabs>
          <w:tab w:val="left" w:pos="554"/>
        </w:tabs>
        <w:spacing w:line="240" w:lineRule="auto"/>
        <w:jc w:val="both"/>
        <w:rPr>
          <w:rFonts w:ascii="Times New Roman" w:hAnsi="Times New Roman" w:cs="Times New Roman"/>
          <w:color w:val="auto"/>
          <w:sz w:val="24"/>
          <w:szCs w:val="24"/>
        </w:rPr>
      </w:pPr>
      <w:bookmarkStart w:id="2791" w:name="bookmark4492"/>
      <w:bookmarkEnd w:id="2791"/>
      <w:r w:rsidRPr="00C86D24">
        <w:rPr>
          <w:rStyle w:val="11"/>
          <w:rFonts w:ascii="Times New Roman" w:hAnsi="Times New Roman" w:cs="Times New Roman"/>
          <w:sz w:val="24"/>
          <w:szCs w:val="24"/>
        </w:rPr>
        <w:t xml:space="preserve">приобретение опыта презентации результатов выполнения химического эксперимента (лабораторного </w:t>
      </w:r>
      <w:r w:rsidRPr="00C86D24">
        <w:rPr>
          <w:rStyle w:val="11"/>
          <w:rFonts w:ascii="Times New Roman" w:hAnsi="Times New Roman" w:cs="Times New Roman"/>
          <w:sz w:val="24"/>
          <w:szCs w:val="24"/>
        </w:rPr>
        <w:lastRenderedPageBreak/>
        <w:t>опыта, лаборатор</w:t>
      </w:r>
      <w:r w:rsidRPr="00C86D24">
        <w:rPr>
          <w:rStyle w:val="11"/>
          <w:rFonts w:ascii="Times New Roman" w:hAnsi="Times New Roman" w:cs="Times New Roman"/>
          <w:sz w:val="24"/>
          <w:szCs w:val="24"/>
        </w:rPr>
        <w:softHyphen/>
        <w:t>ной работы по исследованию свойств веществ, учебного проек</w:t>
      </w:r>
      <w:r w:rsidRPr="00C86D24">
        <w:rPr>
          <w:rStyle w:val="11"/>
          <w:rFonts w:ascii="Times New Roman" w:hAnsi="Times New Roman" w:cs="Times New Roman"/>
          <w:sz w:val="24"/>
          <w:szCs w:val="24"/>
        </w:rPr>
        <w:softHyphen/>
        <w:t>та);</w:t>
      </w:r>
    </w:p>
    <w:p w:rsidR="00A5220A" w:rsidRPr="00C86D24" w:rsidRDefault="00A5220A" w:rsidP="00C86D24">
      <w:pPr>
        <w:pStyle w:val="a5"/>
        <w:numPr>
          <w:ilvl w:val="0"/>
          <w:numId w:val="259"/>
        </w:numPr>
        <w:tabs>
          <w:tab w:val="left" w:pos="658"/>
        </w:tabs>
        <w:spacing w:line="240" w:lineRule="auto"/>
        <w:jc w:val="both"/>
        <w:rPr>
          <w:rFonts w:ascii="Times New Roman" w:hAnsi="Times New Roman" w:cs="Times New Roman"/>
          <w:color w:val="auto"/>
          <w:sz w:val="24"/>
          <w:szCs w:val="24"/>
        </w:rPr>
      </w:pPr>
      <w:bookmarkStart w:id="2792" w:name="bookmark4493"/>
      <w:bookmarkEnd w:id="2792"/>
      <w:r w:rsidRPr="00C86D24">
        <w:rPr>
          <w:rStyle w:val="11"/>
          <w:rFonts w:ascii="Times New Roman" w:hAnsi="Times New Roman" w:cs="Times New Roman"/>
          <w:sz w:val="24"/>
          <w:szCs w:val="24"/>
        </w:rPr>
        <w:t>заинтересованность в совместной со сверстниками позна</w:t>
      </w:r>
      <w:r w:rsidRPr="00C86D24">
        <w:rPr>
          <w:rStyle w:val="11"/>
          <w:rFonts w:ascii="Times New Roman" w:hAnsi="Times New Roman" w:cs="Times New Roman"/>
          <w:sz w:val="24"/>
          <w:szCs w:val="24"/>
        </w:rPr>
        <w:softHyphen/>
        <w:t>вательной и исследовательской деятельности при решении воз</w:t>
      </w:r>
      <w:r w:rsidRPr="00C86D24">
        <w:rPr>
          <w:rStyle w:val="11"/>
          <w:rFonts w:ascii="Times New Roman" w:hAnsi="Times New Roman" w:cs="Times New Roman"/>
          <w:sz w:val="24"/>
          <w:szCs w:val="24"/>
        </w:rPr>
        <w:softHyphen/>
        <w:t>никающих проблем на основе учёта общих интересов и согла</w:t>
      </w:r>
      <w:r w:rsidRPr="00C86D24">
        <w:rPr>
          <w:rStyle w:val="11"/>
          <w:rFonts w:ascii="Times New Roman" w:hAnsi="Times New Roman" w:cs="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Универсальными регулятивными действиями</w:t>
      </w:r>
    </w:p>
    <w:p w:rsidR="00A5220A" w:rsidRPr="00C86D24" w:rsidRDefault="00A5220A" w:rsidP="00C86D24">
      <w:pPr>
        <w:pStyle w:val="a5"/>
        <w:numPr>
          <w:ilvl w:val="0"/>
          <w:numId w:val="259"/>
        </w:numPr>
        <w:tabs>
          <w:tab w:val="left" w:pos="663"/>
        </w:tabs>
        <w:spacing w:line="240" w:lineRule="auto"/>
        <w:jc w:val="both"/>
        <w:rPr>
          <w:rFonts w:ascii="Times New Roman" w:hAnsi="Times New Roman" w:cs="Times New Roman"/>
          <w:color w:val="auto"/>
          <w:sz w:val="24"/>
          <w:szCs w:val="24"/>
        </w:rPr>
      </w:pPr>
      <w:bookmarkStart w:id="2793" w:name="bookmark4494"/>
      <w:bookmarkEnd w:id="2793"/>
      <w:r w:rsidRPr="00C86D24">
        <w:rPr>
          <w:rStyle w:val="11"/>
          <w:rFonts w:ascii="Times New Roman" w:hAnsi="Times New Roman" w:cs="Times New Roman"/>
          <w:sz w:val="24"/>
          <w:szCs w:val="24"/>
        </w:rPr>
        <w:t>умением самостоятельно определять цели деятельности, планировать, осуществлять, контролировать и при необходи</w:t>
      </w:r>
      <w:r w:rsidRPr="00C86D24">
        <w:rPr>
          <w:rStyle w:val="11"/>
          <w:rFonts w:ascii="Times New Roman" w:hAnsi="Times New Roman" w:cs="Times New Roman"/>
          <w:sz w:val="24"/>
          <w:szCs w:val="24"/>
        </w:rPr>
        <w:softHyphen/>
        <w:t>мости корректировать свою деятельность, выбирать наиболее эффективные способы решения учебных и познавательных за</w:t>
      </w:r>
      <w:r w:rsidRPr="00C86D24">
        <w:rPr>
          <w:rStyle w:val="11"/>
          <w:rFonts w:ascii="Times New Roman" w:hAnsi="Times New Roman" w:cs="Times New Roman"/>
          <w:sz w:val="24"/>
          <w:szCs w:val="24"/>
        </w:rPr>
        <w:softHyphen/>
        <w:t>дач, самостоятельно составлять или корректировать предло</w:t>
      </w:r>
      <w:r w:rsidRPr="00C86D24">
        <w:rPr>
          <w:rStyle w:val="11"/>
          <w:rFonts w:ascii="Times New Roman" w:hAnsi="Times New Roman" w:cs="Times New Roman"/>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C86D24">
        <w:rPr>
          <w:rStyle w:val="11"/>
          <w:rFonts w:ascii="Times New Roman" w:hAnsi="Times New Roman" w:cs="Times New Roman"/>
          <w:sz w:val="24"/>
          <w:szCs w:val="24"/>
        </w:rPr>
        <w:softHyphen/>
        <w:t>явленной цели;</w:t>
      </w:r>
    </w:p>
    <w:p w:rsidR="00A5220A" w:rsidRPr="00C86D24" w:rsidRDefault="00A5220A" w:rsidP="00C86D24">
      <w:pPr>
        <w:pStyle w:val="a5"/>
        <w:numPr>
          <w:ilvl w:val="0"/>
          <w:numId w:val="259"/>
        </w:numPr>
        <w:tabs>
          <w:tab w:val="left" w:pos="663"/>
        </w:tabs>
        <w:spacing w:line="240" w:lineRule="auto"/>
        <w:jc w:val="both"/>
        <w:rPr>
          <w:rFonts w:ascii="Times New Roman" w:hAnsi="Times New Roman" w:cs="Times New Roman"/>
          <w:color w:val="auto"/>
          <w:sz w:val="24"/>
          <w:szCs w:val="24"/>
        </w:rPr>
      </w:pPr>
      <w:bookmarkStart w:id="2794" w:name="bookmark4495"/>
      <w:bookmarkEnd w:id="2794"/>
      <w:r w:rsidRPr="00C86D24">
        <w:rPr>
          <w:rStyle w:val="11"/>
          <w:rFonts w:ascii="Times New Roman" w:hAnsi="Times New Roman" w:cs="Times New Roman"/>
          <w:sz w:val="24"/>
          <w:szCs w:val="24"/>
        </w:rPr>
        <w:t>умением использовать и анализировать контексты, пред</w:t>
      </w:r>
      <w:r w:rsidRPr="00C86D24">
        <w:rPr>
          <w:rStyle w:val="11"/>
          <w:rFonts w:ascii="Times New Roman" w:hAnsi="Times New Roman" w:cs="Times New Roman"/>
          <w:sz w:val="24"/>
          <w:szCs w:val="24"/>
        </w:rPr>
        <w:softHyphen/>
        <w:t>лагаемые в условии заданий.</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795" w:name="bookmark4496"/>
      <w:bookmarkStart w:id="2796" w:name="bookmark4497"/>
      <w:bookmarkStart w:id="2797" w:name="bookmark4498"/>
      <w:r w:rsidRPr="00C86D24">
        <w:rPr>
          <w:rStyle w:val="31"/>
          <w:rFonts w:ascii="Times New Roman" w:hAnsi="Times New Roman" w:cs="Times New Roman"/>
          <w:b/>
          <w:bCs/>
          <w:sz w:val="24"/>
          <w:szCs w:val="24"/>
        </w:rPr>
        <w:t>Предметные результаты</w:t>
      </w:r>
      <w:bookmarkEnd w:id="2795"/>
      <w:bookmarkEnd w:id="2796"/>
      <w:bookmarkEnd w:id="279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составе предметных результатов по освоению обязательно</w:t>
      </w:r>
      <w:r w:rsidRPr="00C86D24">
        <w:rPr>
          <w:rStyle w:val="11"/>
          <w:rFonts w:ascii="Times New Roman" w:hAnsi="Times New Roman" w:cs="Times New Roman"/>
          <w:sz w:val="24"/>
          <w:szCs w:val="24"/>
        </w:rPr>
        <w:softHyphen/>
        <w:t>го содержания, установленного данной примерной рабочей про</w:t>
      </w:r>
      <w:r w:rsidRPr="00C86D24">
        <w:rPr>
          <w:rStyle w:val="11"/>
          <w:rFonts w:ascii="Times New Roman" w:hAnsi="Times New Roman" w:cs="Times New Roman"/>
          <w:sz w:val="24"/>
          <w:szCs w:val="24"/>
        </w:rPr>
        <w:softHyphen/>
        <w:t>граммой, выделяют: освоенные обучающимися научные зна</w:t>
      </w:r>
      <w:r w:rsidRPr="00C86D24">
        <w:rPr>
          <w:rStyle w:val="11"/>
          <w:rFonts w:ascii="Times New Roman" w:hAnsi="Times New Roman" w:cs="Times New Roman"/>
          <w:sz w:val="24"/>
          <w:szCs w:val="24"/>
        </w:rPr>
        <w:softHyphen/>
        <w:t>ния, умения и способы действий, специфические для предмет</w:t>
      </w:r>
      <w:r w:rsidRPr="00C86D24">
        <w:rPr>
          <w:rStyle w:val="11"/>
          <w:rFonts w:ascii="Times New Roman" w:hAnsi="Times New Roman" w:cs="Times New Roman"/>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представлены по годам обучения и отражают сформированность у обучающихся следующих уме</w:t>
      </w:r>
      <w:r w:rsidRPr="00C86D24">
        <w:rPr>
          <w:rStyle w:val="11"/>
          <w:rFonts w:ascii="Times New Roman" w:hAnsi="Times New Roman" w:cs="Times New Roman"/>
          <w:sz w:val="24"/>
          <w:szCs w:val="24"/>
        </w:rPr>
        <w:softHyphen/>
        <w:t>ний: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 КЛАСС</w:t>
      </w:r>
    </w:p>
    <w:p w:rsidR="00A5220A" w:rsidRPr="00C86D24" w:rsidRDefault="00A5220A" w:rsidP="00C86D24">
      <w:pPr>
        <w:pStyle w:val="a5"/>
        <w:numPr>
          <w:ilvl w:val="0"/>
          <w:numId w:val="260"/>
        </w:numPr>
        <w:tabs>
          <w:tab w:val="left" w:pos="548"/>
        </w:tabs>
        <w:spacing w:line="240" w:lineRule="auto"/>
        <w:jc w:val="both"/>
        <w:rPr>
          <w:rFonts w:ascii="Times New Roman" w:hAnsi="Times New Roman" w:cs="Times New Roman"/>
          <w:color w:val="auto"/>
          <w:sz w:val="24"/>
          <w:szCs w:val="24"/>
        </w:rPr>
      </w:pPr>
      <w:bookmarkStart w:id="2798" w:name="bookmark4499"/>
      <w:bookmarkEnd w:id="2798"/>
      <w:r w:rsidRPr="00C86D24">
        <w:rPr>
          <w:rStyle w:val="11"/>
          <w:rFonts w:ascii="Times New Roman" w:hAnsi="Times New Roman" w:cs="Times New Roman"/>
          <w:i/>
          <w:iCs/>
          <w:sz w:val="24"/>
          <w:szCs w:val="24"/>
        </w:rPr>
        <w:t>раскрывать смысл</w:t>
      </w:r>
      <w:r w:rsidRPr="00C86D24">
        <w:rPr>
          <w:rStyle w:val="11"/>
          <w:rFonts w:ascii="Times New Roman" w:hAnsi="Times New Roman" w:cs="Times New Roman"/>
          <w:sz w:val="24"/>
          <w:szCs w:val="24"/>
        </w:rPr>
        <w:t xml:space="preserve"> основных химических понятий: атом, молекула, химический элемент, простое вещество, сложное ве</w:t>
      </w:r>
      <w:r w:rsidRPr="00C86D24">
        <w:rPr>
          <w:rStyle w:val="11"/>
          <w:rFonts w:ascii="Times New Roman" w:hAnsi="Times New Roman" w:cs="Times New Roman"/>
          <w:sz w:val="24"/>
          <w:szCs w:val="24"/>
        </w:rPr>
        <w:softHyphen/>
        <w:t xml:space="preserve">щество, смесь (однородная и неоднородная), валентность, </w:t>
      </w:r>
      <w:r w:rsidRPr="00C86D24">
        <w:rPr>
          <w:rStyle w:val="11"/>
          <w:rFonts w:ascii="Times New Roman" w:hAnsi="Times New Roman" w:cs="Times New Roman"/>
          <w:sz w:val="24"/>
          <w:szCs w:val="24"/>
        </w:rPr>
        <w:lastRenderedPageBreak/>
        <w:t>от</w:t>
      </w:r>
      <w:r w:rsidRPr="00C86D24">
        <w:rPr>
          <w:rStyle w:val="11"/>
          <w:rFonts w:ascii="Times New Roman" w:hAnsi="Times New Roman" w:cs="Times New Roman"/>
          <w:sz w:val="24"/>
          <w:szCs w:val="24"/>
        </w:rPr>
        <w:softHyphen/>
        <w:t>носительная атомная и молекулярная масса, количество веще</w:t>
      </w:r>
      <w:r w:rsidRPr="00C86D24">
        <w:rPr>
          <w:rStyle w:val="11"/>
          <w:rFonts w:ascii="Times New Roman" w:hAnsi="Times New Roman" w:cs="Times New Roman"/>
          <w:sz w:val="24"/>
          <w:szCs w:val="24"/>
        </w:rPr>
        <w:softHyphen/>
        <w:t>ства, моль, молярная масса, массовая доля химического эле</w:t>
      </w:r>
      <w:r w:rsidRPr="00C86D24">
        <w:rPr>
          <w:rStyle w:val="11"/>
          <w:rFonts w:ascii="Times New Roman" w:hAnsi="Times New Roman" w:cs="Times New Roman"/>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C86D24">
        <w:rPr>
          <w:rStyle w:val="11"/>
          <w:rFonts w:ascii="Times New Roman" w:hAnsi="Times New Roman" w:cs="Times New Roman"/>
          <w:sz w:val="24"/>
          <w:szCs w:val="24"/>
        </w:rPr>
        <w:softHyphen/>
        <w:t>нения, реакции разложения, реакции замещения, реакции об</w:t>
      </w:r>
      <w:r w:rsidRPr="00C86D24">
        <w:rPr>
          <w:rStyle w:val="11"/>
          <w:rFonts w:ascii="Times New Roman" w:hAnsi="Times New Roman" w:cs="Times New Roman"/>
          <w:sz w:val="24"/>
          <w:szCs w:val="24"/>
        </w:rPr>
        <w:softHyphen/>
        <w:t>мена, экзо- и эндотермические реакции; тепловой эффект реак</w:t>
      </w:r>
      <w:r w:rsidRPr="00C86D24">
        <w:rPr>
          <w:rStyle w:val="11"/>
          <w:rFonts w:ascii="Times New Roman" w:hAnsi="Times New Roman" w:cs="Times New Roman"/>
          <w:sz w:val="24"/>
          <w:szCs w:val="24"/>
        </w:rPr>
        <w:softHyphen/>
        <w:t>ции; ядро атома, электронный слой атома, атомная орбиталь, радиус атома, химическая связь, полярная и неполярная кова</w:t>
      </w:r>
      <w:r w:rsidRPr="00C86D24">
        <w:rPr>
          <w:rStyle w:val="11"/>
          <w:rFonts w:ascii="Times New Roman" w:hAnsi="Times New Roman" w:cs="Times New Roman"/>
          <w:sz w:val="24"/>
          <w:szCs w:val="24"/>
        </w:rPr>
        <w:softHyphen/>
        <w:t>лентная связь, ионная связь, ион, катион, анион, раствор, мас</w:t>
      </w:r>
      <w:r w:rsidRPr="00C86D24">
        <w:rPr>
          <w:rStyle w:val="11"/>
          <w:rFonts w:ascii="Times New Roman" w:hAnsi="Times New Roman" w:cs="Times New Roman"/>
          <w:sz w:val="24"/>
          <w:szCs w:val="24"/>
        </w:rPr>
        <w:softHyphen/>
        <w:t>совая доля вещества (процентная концентрация) в растворе;</w:t>
      </w:r>
    </w:p>
    <w:p w:rsidR="00A5220A" w:rsidRPr="00C86D24" w:rsidRDefault="00A5220A" w:rsidP="00C86D24">
      <w:pPr>
        <w:pStyle w:val="a5"/>
        <w:numPr>
          <w:ilvl w:val="0"/>
          <w:numId w:val="260"/>
        </w:numPr>
        <w:tabs>
          <w:tab w:val="left" w:pos="543"/>
        </w:tabs>
        <w:spacing w:line="240" w:lineRule="auto"/>
        <w:jc w:val="both"/>
        <w:rPr>
          <w:rFonts w:ascii="Times New Roman" w:hAnsi="Times New Roman" w:cs="Times New Roman"/>
          <w:color w:val="auto"/>
          <w:sz w:val="24"/>
          <w:szCs w:val="24"/>
        </w:rPr>
      </w:pPr>
      <w:bookmarkStart w:id="2799" w:name="bookmark4500"/>
      <w:bookmarkEnd w:id="2799"/>
      <w:r w:rsidRPr="00C86D24">
        <w:rPr>
          <w:rStyle w:val="11"/>
          <w:rFonts w:ascii="Times New Roman" w:hAnsi="Times New Roman" w:cs="Times New Roman"/>
          <w:i/>
          <w:iCs/>
          <w:sz w:val="24"/>
          <w:szCs w:val="24"/>
        </w:rPr>
        <w:t>иллюстрировать</w:t>
      </w:r>
      <w:r w:rsidRPr="00C86D24">
        <w:rPr>
          <w:rStyle w:val="11"/>
          <w:rFonts w:ascii="Times New Roman" w:hAnsi="Times New Roman" w:cs="Times New Roman"/>
          <w:sz w:val="24"/>
          <w:szCs w:val="24"/>
        </w:rPr>
        <w:t xml:space="preserve"> взаимосвязь основных химических по</w:t>
      </w:r>
      <w:r w:rsidRPr="00C86D24">
        <w:rPr>
          <w:rStyle w:val="11"/>
          <w:rFonts w:ascii="Times New Roman" w:hAnsi="Times New Roman" w:cs="Times New Roman"/>
          <w:sz w:val="24"/>
          <w:szCs w:val="24"/>
        </w:rPr>
        <w:softHyphen/>
        <w:t>нятий (см. п. 1) и применять эти понятия при описании веществ и их превращений;</w:t>
      </w:r>
    </w:p>
    <w:p w:rsidR="00A5220A" w:rsidRPr="00C86D24" w:rsidRDefault="00A5220A" w:rsidP="00C86D24">
      <w:pPr>
        <w:pStyle w:val="a5"/>
        <w:numPr>
          <w:ilvl w:val="0"/>
          <w:numId w:val="260"/>
        </w:numPr>
        <w:tabs>
          <w:tab w:val="left" w:pos="543"/>
        </w:tabs>
        <w:spacing w:line="240" w:lineRule="auto"/>
        <w:jc w:val="both"/>
        <w:rPr>
          <w:rFonts w:ascii="Times New Roman" w:hAnsi="Times New Roman" w:cs="Times New Roman"/>
          <w:color w:val="auto"/>
          <w:sz w:val="24"/>
          <w:szCs w:val="24"/>
        </w:rPr>
      </w:pPr>
      <w:bookmarkStart w:id="2800" w:name="bookmark4501"/>
      <w:bookmarkEnd w:id="2800"/>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A5220A" w:rsidRPr="00C86D24" w:rsidRDefault="00A5220A" w:rsidP="00C86D24">
      <w:pPr>
        <w:pStyle w:val="a5"/>
        <w:numPr>
          <w:ilvl w:val="0"/>
          <w:numId w:val="260"/>
        </w:numPr>
        <w:tabs>
          <w:tab w:val="left" w:pos="548"/>
        </w:tabs>
        <w:spacing w:line="240" w:lineRule="auto"/>
        <w:jc w:val="both"/>
        <w:rPr>
          <w:rFonts w:ascii="Times New Roman" w:hAnsi="Times New Roman" w:cs="Times New Roman"/>
          <w:color w:val="auto"/>
          <w:sz w:val="24"/>
          <w:szCs w:val="24"/>
        </w:rPr>
      </w:pPr>
      <w:bookmarkStart w:id="2801" w:name="bookmark4502"/>
      <w:bookmarkEnd w:id="2801"/>
      <w:r w:rsidRPr="00C86D24">
        <w:rPr>
          <w:rStyle w:val="11"/>
          <w:rFonts w:ascii="Times New Roman" w:hAnsi="Times New Roman" w:cs="Times New Roman"/>
          <w:i/>
          <w:iCs/>
          <w:sz w:val="24"/>
          <w:szCs w:val="24"/>
        </w:rPr>
        <w:t>определять</w:t>
      </w:r>
      <w:r w:rsidRPr="00C86D24">
        <w:rPr>
          <w:rStyle w:val="11"/>
          <w:rFonts w:ascii="Times New Roman" w:hAnsi="Times New Roman" w:cs="Times New Roman"/>
          <w:sz w:val="24"/>
          <w:szCs w:val="24"/>
        </w:rPr>
        <w:t xml:space="preserve"> валентность атомов элементов в бинарных сое</w:t>
      </w:r>
      <w:r w:rsidRPr="00C86D24">
        <w:rPr>
          <w:rStyle w:val="11"/>
          <w:rFonts w:ascii="Times New Roman" w:hAnsi="Times New Roman" w:cs="Times New Roman"/>
          <w:sz w:val="24"/>
          <w:szCs w:val="24"/>
        </w:rPr>
        <w:softHyphen/>
        <w:t>динениях; степень окисления элементов в бинарных соединени</w:t>
      </w:r>
      <w:r w:rsidRPr="00C86D24">
        <w:rPr>
          <w:rStyle w:val="11"/>
          <w:rFonts w:ascii="Times New Roman" w:hAnsi="Times New Roman" w:cs="Times New Roman"/>
          <w:sz w:val="24"/>
          <w:szCs w:val="24"/>
        </w:rPr>
        <w:softHyphen/>
        <w:t>ях; принадлежность веществ к определённому классу соедине</w:t>
      </w:r>
      <w:r w:rsidRPr="00C86D24">
        <w:rPr>
          <w:rStyle w:val="11"/>
          <w:rFonts w:ascii="Times New Roman" w:hAnsi="Times New Roman" w:cs="Times New Roman"/>
          <w:sz w:val="24"/>
          <w:szCs w:val="24"/>
        </w:rPr>
        <w:softHyphen/>
        <w:t>ний по формулам; вид химической связи (ковалентная и ион</w:t>
      </w:r>
      <w:r w:rsidRPr="00C86D24">
        <w:rPr>
          <w:rStyle w:val="11"/>
          <w:rFonts w:ascii="Times New Roman" w:hAnsi="Times New Roman" w:cs="Times New Roman"/>
          <w:sz w:val="24"/>
          <w:szCs w:val="24"/>
        </w:rPr>
        <w:softHyphen/>
        <w:t>ная) в неорганических соединениях;</w:t>
      </w:r>
    </w:p>
    <w:p w:rsidR="00A5220A" w:rsidRPr="00C86D24" w:rsidRDefault="00A5220A" w:rsidP="00C86D24">
      <w:pPr>
        <w:pStyle w:val="a5"/>
        <w:numPr>
          <w:ilvl w:val="0"/>
          <w:numId w:val="260"/>
        </w:numPr>
        <w:tabs>
          <w:tab w:val="left" w:pos="553"/>
        </w:tabs>
        <w:spacing w:line="240" w:lineRule="auto"/>
        <w:jc w:val="both"/>
        <w:rPr>
          <w:rFonts w:ascii="Times New Roman" w:hAnsi="Times New Roman" w:cs="Times New Roman"/>
          <w:color w:val="auto"/>
          <w:sz w:val="24"/>
          <w:szCs w:val="24"/>
        </w:rPr>
      </w:pPr>
      <w:bookmarkStart w:id="2802" w:name="bookmark4503"/>
      <w:bookmarkEnd w:id="2802"/>
      <w:r w:rsidRPr="00C86D24">
        <w:rPr>
          <w:rStyle w:val="11"/>
          <w:rFonts w:ascii="Times New Roman" w:hAnsi="Times New Roman" w:cs="Times New Roman"/>
          <w:i/>
          <w:iCs/>
          <w:sz w:val="24"/>
          <w:szCs w:val="24"/>
        </w:rPr>
        <w:t>раскрывать смысл</w:t>
      </w:r>
      <w:r w:rsidRPr="00C86D24">
        <w:rPr>
          <w:rStyle w:val="11"/>
          <w:rFonts w:ascii="Times New Roman" w:hAnsi="Times New Roman" w:cs="Times New Roman"/>
          <w:sz w:val="24"/>
          <w:szCs w:val="24"/>
        </w:rPr>
        <w:t xml:space="preserve"> Периодического закона Д. И. Менделе</w:t>
      </w:r>
      <w:r w:rsidRPr="00C86D24">
        <w:rPr>
          <w:rStyle w:val="11"/>
          <w:rFonts w:ascii="Times New Roman" w:hAnsi="Times New Roman" w:cs="Times New Roman"/>
          <w:sz w:val="24"/>
          <w:szCs w:val="24"/>
        </w:rPr>
        <w:softHyphen/>
        <w:t>ева: демонстрировать понимание периодической зависимости свойств химических элементов от их положения в Периодиче</w:t>
      </w:r>
      <w:r w:rsidRPr="00C86D24">
        <w:rPr>
          <w:rStyle w:val="11"/>
          <w:rFonts w:ascii="Times New Roman" w:hAnsi="Times New Roman" w:cs="Times New Roman"/>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C86D24">
        <w:rPr>
          <w:rStyle w:val="11"/>
          <w:rFonts w:ascii="Times New Roman" w:hAnsi="Times New Roman" w:cs="Times New Roman"/>
          <w:i/>
          <w:iCs/>
          <w:sz w:val="24"/>
          <w:szCs w:val="24"/>
        </w:rPr>
        <w:t>опи</w:t>
      </w:r>
      <w:r w:rsidRPr="00C86D24">
        <w:rPr>
          <w:rStyle w:val="11"/>
          <w:rFonts w:ascii="Times New Roman" w:hAnsi="Times New Roman" w:cs="Times New Roman"/>
          <w:i/>
          <w:iCs/>
          <w:sz w:val="24"/>
          <w:szCs w:val="24"/>
        </w:rPr>
        <w:softHyphen/>
        <w:t>сывать и характеризовать</w:t>
      </w:r>
      <w:r w:rsidRPr="00C86D24">
        <w:rPr>
          <w:rStyle w:val="11"/>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C86D24">
        <w:rPr>
          <w:rStyle w:val="11"/>
          <w:rFonts w:ascii="Times New Roman" w:hAnsi="Times New Roman" w:cs="Times New Roman"/>
          <w:sz w:val="24"/>
          <w:szCs w:val="24"/>
        </w:rPr>
        <w:softHyphen/>
        <w:t xml:space="preserve">лые и большие периоды; </w:t>
      </w:r>
      <w:r w:rsidRPr="00C86D24">
        <w:rPr>
          <w:rStyle w:val="11"/>
          <w:rFonts w:ascii="Times New Roman" w:hAnsi="Times New Roman" w:cs="Times New Roman"/>
          <w:i/>
          <w:iCs/>
          <w:sz w:val="24"/>
          <w:szCs w:val="24"/>
        </w:rPr>
        <w:t>соотносить</w:t>
      </w:r>
      <w:r w:rsidRPr="00C86D24">
        <w:rPr>
          <w:rStyle w:val="11"/>
          <w:rFonts w:ascii="Times New Roman" w:hAnsi="Times New Roman" w:cs="Times New Roman"/>
          <w:sz w:val="24"/>
          <w:szCs w:val="24"/>
        </w:rPr>
        <w:t xml:space="preserve"> обозначения, которые имеются в таблице «Периодическая система химических эле</w:t>
      </w:r>
      <w:r w:rsidRPr="00C86D24">
        <w:rPr>
          <w:rStyle w:val="11"/>
          <w:rFonts w:ascii="Times New Roman" w:hAnsi="Times New Roman" w:cs="Times New Roman"/>
          <w:sz w:val="24"/>
          <w:szCs w:val="24"/>
        </w:rPr>
        <w:softHyphen/>
        <w:t>ментов Д. И. Менделеева» с числовыми характеристиками стро</w:t>
      </w:r>
      <w:r w:rsidRPr="00C86D24">
        <w:rPr>
          <w:rStyle w:val="11"/>
          <w:rFonts w:ascii="Times New Roman" w:hAnsi="Times New Roman" w:cs="Times New Roman"/>
          <w:sz w:val="24"/>
          <w:szCs w:val="24"/>
        </w:rPr>
        <w:softHyphen/>
        <w:t>ения атомов химических элементов (состав и заряд ядра, общее число электронов и распределение их по электронным слоям);</w:t>
      </w:r>
    </w:p>
    <w:p w:rsidR="00A5220A" w:rsidRPr="00C86D24" w:rsidRDefault="00A5220A" w:rsidP="00C86D24">
      <w:pPr>
        <w:pStyle w:val="a5"/>
        <w:numPr>
          <w:ilvl w:val="0"/>
          <w:numId w:val="260"/>
        </w:numPr>
        <w:tabs>
          <w:tab w:val="left" w:pos="543"/>
        </w:tabs>
        <w:spacing w:line="240" w:lineRule="auto"/>
        <w:jc w:val="both"/>
        <w:rPr>
          <w:rFonts w:ascii="Times New Roman" w:hAnsi="Times New Roman" w:cs="Times New Roman"/>
          <w:color w:val="auto"/>
          <w:sz w:val="24"/>
          <w:szCs w:val="24"/>
        </w:rPr>
      </w:pPr>
      <w:bookmarkStart w:id="2803" w:name="bookmark4504"/>
      <w:bookmarkEnd w:id="2803"/>
      <w:r w:rsidRPr="00C86D24">
        <w:rPr>
          <w:rStyle w:val="11"/>
          <w:rFonts w:ascii="Times New Roman" w:hAnsi="Times New Roman" w:cs="Times New Roman"/>
          <w:i/>
          <w:iCs/>
          <w:sz w:val="24"/>
          <w:szCs w:val="24"/>
        </w:rPr>
        <w:t>классифицировать</w:t>
      </w:r>
      <w:r w:rsidRPr="00C86D24">
        <w:rPr>
          <w:rStyle w:val="11"/>
          <w:rFonts w:ascii="Times New Roman" w:hAnsi="Times New Roman" w:cs="Times New Roman"/>
          <w:sz w:val="24"/>
          <w:szCs w:val="24"/>
        </w:rPr>
        <w:t xml:space="preserve"> химические элементы; неорганиче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ские вещества; химические реакции (по числу и составу уча</w:t>
      </w:r>
      <w:r w:rsidRPr="00C86D24">
        <w:rPr>
          <w:rStyle w:val="11"/>
          <w:rFonts w:ascii="Times New Roman" w:hAnsi="Times New Roman" w:cs="Times New Roman"/>
          <w:sz w:val="24"/>
          <w:szCs w:val="24"/>
        </w:rPr>
        <w:softHyphen/>
        <w:t>ствующих в реакции веществ, по тепловому эффекту);</w:t>
      </w:r>
    </w:p>
    <w:p w:rsidR="00A5220A" w:rsidRPr="00C86D24" w:rsidRDefault="00A5220A" w:rsidP="00C86D24">
      <w:pPr>
        <w:pStyle w:val="a5"/>
        <w:numPr>
          <w:ilvl w:val="0"/>
          <w:numId w:val="260"/>
        </w:numPr>
        <w:tabs>
          <w:tab w:val="left" w:pos="538"/>
        </w:tabs>
        <w:spacing w:line="240" w:lineRule="auto"/>
        <w:jc w:val="both"/>
        <w:rPr>
          <w:rFonts w:ascii="Times New Roman" w:hAnsi="Times New Roman" w:cs="Times New Roman"/>
          <w:color w:val="auto"/>
          <w:sz w:val="24"/>
          <w:szCs w:val="24"/>
        </w:rPr>
      </w:pPr>
      <w:bookmarkStart w:id="2804" w:name="bookmark4505"/>
      <w:bookmarkEnd w:id="2804"/>
      <w:r w:rsidRPr="00C86D24">
        <w:rPr>
          <w:rStyle w:val="11"/>
          <w:rFonts w:ascii="Times New Roman" w:hAnsi="Times New Roman" w:cs="Times New Roman"/>
          <w:i/>
          <w:iCs/>
          <w:sz w:val="24"/>
          <w:szCs w:val="24"/>
        </w:rPr>
        <w:t>характеризовать (описывать)</w:t>
      </w:r>
      <w:r w:rsidRPr="00C86D24">
        <w:rPr>
          <w:rStyle w:val="11"/>
          <w:rFonts w:ascii="Times New Roman" w:hAnsi="Times New Roman" w:cs="Times New Roman"/>
          <w:sz w:val="24"/>
          <w:szCs w:val="24"/>
        </w:rPr>
        <w:t xml:space="preserve"> общие химические свой</w:t>
      </w:r>
      <w:r w:rsidRPr="00C86D24">
        <w:rPr>
          <w:rStyle w:val="11"/>
          <w:rFonts w:ascii="Times New Roman" w:hAnsi="Times New Roman" w:cs="Times New Roman"/>
          <w:sz w:val="24"/>
          <w:szCs w:val="24"/>
        </w:rPr>
        <w:softHyphen/>
        <w:t>ства веществ различных классов, подтверждая описание приме</w:t>
      </w:r>
      <w:r w:rsidRPr="00C86D24">
        <w:rPr>
          <w:rStyle w:val="11"/>
          <w:rFonts w:ascii="Times New Roman" w:hAnsi="Times New Roman" w:cs="Times New Roman"/>
          <w:sz w:val="24"/>
          <w:szCs w:val="24"/>
        </w:rPr>
        <w:softHyphen/>
        <w:t>рами молекулярных уравнений соответствующих химических реакций;</w:t>
      </w:r>
    </w:p>
    <w:p w:rsidR="00A5220A" w:rsidRPr="00C86D24" w:rsidRDefault="00A5220A" w:rsidP="00C86D24">
      <w:pPr>
        <w:pStyle w:val="a5"/>
        <w:numPr>
          <w:ilvl w:val="0"/>
          <w:numId w:val="260"/>
        </w:numPr>
        <w:tabs>
          <w:tab w:val="left" w:pos="543"/>
        </w:tabs>
        <w:spacing w:line="240" w:lineRule="auto"/>
        <w:jc w:val="both"/>
        <w:rPr>
          <w:rFonts w:ascii="Times New Roman" w:hAnsi="Times New Roman" w:cs="Times New Roman"/>
          <w:color w:val="auto"/>
          <w:sz w:val="24"/>
          <w:szCs w:val="24"/>
        </w:rPr>
      </w:pPr>
      <w:bookmarkStart w:id="2805" w:name="bookmark4506"/>
      <w:bookmarkEnd w:id="2805"/>
      <w:r w:rsidRPr="00C86D24">
        <w:rPr>
          <w:rStyle w:val="11"/>
          <w:rFonts w:ascii="Times New Roman" w:hAnsi="Times New Roman" w:cs="Times New Roman"/>
          <w:i/>
          <w:iCs/>
          <w:sz w:val="24"/>
          <w:szCs w:val="24"/>
        </w:rPr>
        <w:t>прогнозировать</w:t>
      </w:r>
      <w:r w:rsidRPr="00C86D24">
        <w:rPr>
          <w:rStyle w:val="11"/>
          <w:rFonts w:ascii="Times New Roman" w:hAnsi="Times New Roman" w:cs="Times New Roman"/>
          <w:sz w:val="24"/>
          <w:szCs w:val="24"/>
        </w:rPr>
        <w:t xml:space="preserve"> свойства веществ в зависимости от их ка</w:t>
      </w:r>
      <w:r w:rsidRPr="00C86D24">
        <w:rPr>
          <w:rStyle w:val="11"/>
          <w:rFonts w:ascii="Times New Roman" w:hAnsi="Times New Roman" w:cs="Times New Roman"/>
          <w:sz w:val="24"/>
          <w:szCs w:val="24"/>
        </w:rPr>
        <w:softHyphen/>
        <w:t>чественного состава; возможности протекания химических пре</w:t>
      </w:r>
      <w:r w:rsidRPr="00C86D24">
        <w:rPr>
          <w:rStyle w:val="11"/>
          <w:rFonts w:ascii="Times New Roman" w:hAnsi="Times New Roman" w:cs="Times New Roman"/>
          <w:sz w:val="24"/>
          <w:szCs w:val="24"/>
        </w:rPr>
        <w:softHyphen/>
        <w:t>вращений в различных условиях;</w:t>
      </w:r>
    </w:p>
    <w:p w:rsidR="00A5220A" w:rsidRPr="00C86D24" w:rsidRDefault="00A5220A" w:rsidP="00C86D24">
      <w:pPr>
        <w:pStyle w:val="a5"/>
        <w:numPr>
          <w:ilvl w:val="0"/>
          <w:numId w:val="260"/>
        </w:numPr>
        <w:tabs>
          <w:tab w:val="left" w:pos="543"/>
        </w:tabs>
        <w:spacing w:line="240" w:lineRule="auto"/>
        <w:jc w:val="both"/>
        <w:rPr>
          <w:rFonts w:ascii="Times New Roman" w:hAnsi="Times New Roman" w:cs="Times New Roman"/>
          <w:color w:val="auto"/>
          <w:sz w:val="24"/>
          <w:szCs w:val="24"/>
        </w:rPr>
      </w:pPr>
      <w:bookmarkStart w:id="2806" w:name="bookmark4507"/>
      <w:bookmarkEnd w:id="2806"/>
      <w:r w:rsidRPr="00C86D24">
        <w:rPr>
          <w:rStyle w:val="11"/>
          <w:rFonts w:ascii="Times New Roman" w:hAnsi="Times New Roman" w:cs="Times New Roman"/>
          <w:i/>
          <w:iCs/>
          <w:sz w:val="24"/>
          <w:szCs w:val="24"/>
        </w:rPr>
        <w:t>вычислять</w:t>
      </w:r>
      <w:r w:rsidRPr="00C86D24">
        <w:rPr>
          <w:rStyle w:val="11"/>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C86D24">
        <w:rPr>
          <w:rStyle w:val="11"/>
          <w:rFonts w:ascii="Times New Roman" w:hAnsi="Times New Roman" w:cs="Times New Roman"/>
          <w:sz w:val="24"/>
          <w:szCs w:val="24"/>
        </w:rPr>
        <w:softHyphen/>
        <w:t>муле соединения; массовую долю вещества в растворе; прово</w:t>
      </w:r>
      <w:r w:rsidRPr="00C86D24">
        <w:rPr>
          <w:rStyle w:val="11"/>
          <w:rFonts w:ascii="Times New Roman" w:hAnsi="Times New Roman" w:cs="Times New Roman"/>
          <w:sz w:val="24"/>
          <w:szCs w:val="24"/>
        </w:rPr>
        <w:softHyphen/>
        <w:t>дить расчёты по уравнению химической реакции;</w:t>
      </w:r>
    </w:p>
    <w:p w:rsidR="00A5220A" w:rsidRPr="00C86D24" w:rsidRDefault="00A5220A" w:rsidP="00C86D24">
      <w:pPr>
        <w:pStyle w:val="a5"/>
        <w:numPr>
          <w:ilvl w:val="0"/>
          <w:numId w:val="260"/>
        </w:numPr>
        <w:tabs>
          <w:tab w:val="left" w:pos="663"/>
        </w:tabs>
        <w:spacing w:line="240" w:lineRule="auto"/>
        <w:jc w:val="both"/>
        <w:rPr>
          <w:rFonts w:ascii="Times New Roman" w:hAnsi="Times New Roman" w:cs="Times New Roman"/>
          <w:color w:val="auto"/>
          <w:sz w:val="24"/>
          <w:szCs w:val="24"/>
        </w:rPr>
      </w:pPr>
      <w:bookmarkStart w:id="2807" w:name="bookmark4508"/>
      <w:bookmarkEnd w:id="2807"/>
      <w:r w:rsidRPr="00C86D24">
        <w:rPr>
          <w:rStyle w:val="11"/>
          <w:rFonts w:ascii="Times New Roman" w:hAnsi="Times New Roman" w:cs="Times New Roman"/>
          <w:i/>
          <w:iCs/>
          <w:sz w:val="24"/>
          <w:szCs w:val="24"/>
        </w:rPr>
        <w:t>применять</w:t>
      </w:r>
      <w:r w:rsidRPr="00C86D24">
        <w:rPr>
          <w:rStyle w:val="11"/>
          <w:rFonts w:ascii="Times New Roman" w:hAnsi="Times New Roman" w:cs="Times New Roman"/>
          <w:sz w:val="24"/>
          <w:szCs w:val="24"/>
        </w:rPr>
        <w:t xml:space="preserve"> основные операции мыслительной деятельно</w:t>
      </w:r>
      <w:r w:rsidRPr="00C86D24">
        <w:rPr>
          <w:rStyle w:val="11"/>
          <w:rFonts w:ascii="Times New Roman" w:hAnsi="Times New Roman" w:cs="Times New Roman"/>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C86D24">
        <w:rPr>
          <w:rStyle w:val="11"/>
          <w:rFonts w:ascii="Times New Roman" w:hAnsi="Times New Roman" w:cs="Times New Roman"/>
          <w:sz w:val="24"/>
          <w:szCs w:val="24"/>
        </w:rPr>
        <w:softHyphen/>
        <w:t>ственно-научные методы познания — наблюдение, измерение, моделирование, эксперимент (реальный и мысленный);</w:t>
      </w:r>
    </w:p>
    <w:p w:rsidR="00A5220A" w:rsidRPr="00C86D24" w:rsidRDefault="00A5220A" w:rsidP="00C86D24">
      <w:pPr>
        <w:pStyle w:val="a5"/>
        <w:numPr>
          <w:ilvl w:val="0"/>
          <w:numId w:val="260"/>
        </w:numPr>
        <w:tabs>
          <w:tab w:val="left" w:pos="663"/>
        </w:tabs>
        <w:spacing w:line="240" w:lineRule="auto"/>
        <w:jc w:val="both"/>
        <w:rPr>
          <w:rFonts w:ascii="Times New Roman" w:hAnsi="Times New Roman" w:cs="Times New Roman"/>
          <w:color w:val="auto"/>
          <w:sz w:val="24"/>
          <w:szCs w:val="24"/>
        </w:rPr>
      </w:pPr>
      <w:bookmarkStart w:id="2808" w:name="bookmark4509"/>
      <w:bookmarkEnd w:id="2808"/>
      <w:r w:rsidRPr="00C86D24">
        <w:rPr>
          <w:rStyle w:val="11"/>
          <w:rFonts w:ascii="Times New Roman" w:hAnsi="Times New Roman" w:cs="Times New Roman"/>
          <w:i/>
          <w:iCs/>
          <w:sz w:val="24"/>
          <w:szCs w:val="24"/>
        </w:rPr>
        <w:t>следовать</w:t>
      </w:r>
      <w:r w:rsidRPr="00C86D24">
        <w:rPr>
          <w:rStyle w:val="11"/>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C86D24">
        <w:rPr>
          <w:rStyle w:val="11"/>
          <w:rFonts w:ascii="Times New Roman" w:hAnsi="Times New Roman" w:cs="Times New Roman"/>
          <w:sz w:val="24"/>
          <w:szCs w:val="24"/>
        </w:rPr>
        <w:softHyphen/>
        <w:t>ства; планировать и проводить химические эксперименты по распознаванию растворов щелочей и кислот с помощью индика</w:t>
      </w:r>
      <w:r w:rsidRPr="00C86D24">
        <w:rPr>
          <w:rStyle w:val="11"/>
          <w:rFonts w:ascii="Times New Roman" w:hAnsi="Times New Roman" w:cs="Times New Roman"/>
          <w:sz w:val="24"/>
          <w:szCs w:val="24"/>
        </w:rPr>
        <w:softHyphen/>
        <w:t>торов (лакмус, фенолфталеин, метилоранж и др.).</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9 КЛАСС</w:t>
      </w:r>
    </w:p>
    <w:p w:rsidR="00A5220A" w:rsidRPr="00C86D24" w:rsidRDefault="00A5220A" w:rsidP="00C86D24">
      <w:pPr>
        <w:pStyle w:val="a5"/>
        <w:numPr>
          <w:ilvl w:val="0"/>
          <w:numId w:val="261"/>
        </w:numPr>
        <w:tabs>
          <w:tab w:val="left" w:pos="543"/>
        </w:tabs>
        <w:spacing w:line="240" w:lineRule="auto"/>
        <w:jc w:val="both"/>
        <w:rPr>
          <w:rFonts w:ascii="Times New Roman" w:hAnsi="Times New Roman" w:cs="Times New Roman"/>
          <w:color w:val="auto"/>
          <w:sz w:val="24"/>
          <w:szCs w:val="24"/>
        </w:rPr>
      </w:pPr>
      <w:bookmarkStart w:id="2809" w:name="bookmark4510"/>
      <w:bookmarkEnd w:id="2809"/>
      <w:r w:rsidRPr="00C86D24">
        <w:rPr>
          <w:rStyle w:val="11"/>
          <w:rFonts w:ascii="Times New Roman" w:hAnsi="Times New Roman" w:cs="Times New Roman"/>
          <w:i/>
          <w:iCs/>
          <w:sz w:val="24"/>
          <w:szCs w:val="24"/>
        </w:rPr>
        <w:t>раскрывать смысл</w:t>
      </w:r>
      <w:r w:rsidRPr="00C86D24">
        <w:rPr>
          <w:rStyle w:val="11"/>
          <w:rFonts w:ascii="Times New Roman" w:hAnsi="Times New Roman" w:cs="Times New Roman"/>
          <w:sz w:val="24"/>
          <w:szCs w:val="24"/>
        </w:rPr>
        <w:t xml:space="preserve"> основных химических понятий: хими</w:t>
      </w:r>
      <w:r w:rsidRPr="00C86D24">
        <w:rPr>
          <w:rStyle w:val="11"/>
          <w:rFonts w:ascii="Times New Roman" w:hAnsi="Times New Roman" w:cs="Times New Roman"/>
          <w:sz w:val="24"/>
          <w:szCs w:val="24"/>
        </w:rPr>
        <w:softHyphen/>
        <w:t>ческий элемент, атом, молекула, ион, катион, анион, простое вещество, сложное вещество, валентность, электроотрицатель</w:t>
      </w:r>
      <w:r w:rsidRPr="00C86D24">
        <w:rPr>
          <w:rStyle w:val="11"/>
          <w:rFonts w:ascii="Times New Roman" w:hAnsi="Times New Roman" w:cs="Times New Roman"/>
          <w:sz w:val="24"/>
          <w:szCs w:val="24"/>
        </w:rPr>
        <w:softHyphen/>
        <w:t>ность, степень окисления, химическая реакция, химическая связь, тепловой эффект реакции, моль, молярный объём, рас</w:t>
      </w:r>
      <w:r w:rsidRPr="00C86D24">
        <w:rPr>
          <w:rStyle w:val="11"/>
          <w:rFonts w:ascii="Times New Roman" w:hAnsi="Times New Roman" w:cs="Times New Roman"/>
          <w:sz w:val="24"/>
          <w:szCs w:val="24"/>
        </w:rPr>
        <w:softHyphen/>
        <w:t xml:space="preserve">твор; электролиты, неэлектролиты, </w:t>
      </w:r>
      <w:r w:rsidRPr="00C86D24">
        <w:rPr>
          <w:rStyle w:val="11"/>
          <w:rFonts w:ascii="Times New Roman" w:hAnsi="Times New Roman" w:cs="Times New Roman"/>
          <w:sz w:val="24"/>
          <w:szCs w:val="24"/>
        </w:rPr>
        <w:lastRenderedPageBreak/>
        <w:t>электролитическая диссо</w:t>
      </w:r>
      <w:r w:rsidRPr="00C86D24">
        <w:rPr>
          <w:rStyle w:val="11"/>
          <w:rFonts w:ascii="Times New Roman" w:hAnsi="Times New Roman" w:cs="Times New Roman"/>
          <w:sz w:val="24"/>
          <w:szCs w:val="24"/>
        </w:rPr>
        <w:softHyphen/>
        <w:t>циация, реакции ионного обмена, катализатор, химическое равновесие, обратимые и необратимые реакции, окислитель</w:t>
      </w:r>
      <w:r w:rsidRPr="00C86D24">
        <w:rPr>
          <w:rStyle w:val="11"/>
          <w:rFonts w:ascii="Times New Roman" w:hAnsi="Times New Roman" w:cs="Times New Roman"/>
          <w:sz w:val="24"/>
          <w:szCs w:val="24"/>
        </w:rPr>
        <w:softHyphen/>
        <w:t>но-восстановительные реакции, окислитель, восстановитель, окисление и восстановление, аллотропия, амфотерность, хими</w:t>
      </w:r>
      <w:r w:rsidRPr="00C86D24">
        <w:rPr>
          <w:rStyle w:val="11"/>
          <w:rFonts w:ascii="Times New Roman" w:hAnsi="Times New Roman" w:cs="Times New Roman"/>
          <w:sz w:val="24"/>
          <w:szCs w:val="24"/>
        </w:rPr>
        <w:softHyphen/>
        <w:t>ческая связь (ковалентная, ионная, металлическая), кристал</w:t>
      </w:r>
      <w:r w:rsidRPr="00C86D24">
        <w:rPr>
          <w:rStyle w:val="11"/>
          <w:rFonts w:ascii="Times New Roman" w:hAnsi="Times New Roman" w:cs="Times New Roman"/>
          <w:sz w:val="24"/>
          <w:szCs w:val="24"/>
        </w:rPr>
        <w:softHyphen/>
        <w:t>лическая решётка, коррозия металлов, сплавы; скорость хими</w:t>
      </w:r>
      <w:r w:rsidRPr="00C86D24">
        <w:rPr>
          <w:rStyle w:val="11"/>
          <w:rFonts w:ascii="Times New Roman" w:hAnsi="Times New Roman" w:cs="Times New Roman"/>
          <w:sz w:val="24"/>
          <w:szCs w:val="24"/>
        </w:rPr>
        <w:softHyphen/>
        <w:t>ческой реакции, предельно допустимая концентрация (ПДК) вещества;</w:t>
      </w:r>
    </w:p>
    <w:p w:rsidR="00A5220A" w:rsidRPr="00C86D24" w:rsidRDefault="00A5220A" w:rsidP="00C86D24">
      <w:pPr>
        <w:pStyle w:val="a5"/>
        <w:numPr>
          <w:ilvl w:val="0"/>
          <w:numId w:val="261"/>
        </w:numPr>
        <w:tabs>
          <w:tab w:val="left" w:pos="538"/>
        </w:tabs>
        <w:spacing w:line="240" w:lineRule="auto"/>
        <w:ind w:firstLine="260"/>
        <w:jc w:val="both"/>
        <w:rPr>
          <w:rFonts w:ascii="Times New Roman" w:hAnsi="Times New Roman" w:cs="Times New Roman"/>
          <w:color w:val="auto"/>
          <w:sz w:val="24"/>
          <w:szCs w:val="24"/>
        </w:rPr>
      </w:pPr>
      <w:bookmarkStart w:id="2810" w:name="bookmark4511"/>
      <w:bookmarkEnd w:id="2810"/>
      <w:r w:rsidRPr="00C86D24">
        <w:rPr>
          <w:rStyle w:val="11"/>
          <w:rFonts w:ascii="Times New Roman" w:hAnsi="Times New Roman" w:cs="Times New Roman"/>
          <w:i/>
          <w:iCs/>
          <w:sz w:val="24"/>
          <w:szCs w:val="24"/>
        </w:rPr>
        <w:t>иллюстрировать</w:t>
      </w:r>
      <w:r w:rsidRPr="00C86D24">
        <w:rPr>
          <w:rStyle w:val="11"/>
          <w:rFonts w:ascii="Times New Roman" w:hAnsi="Times New Roman" w:cs="Times New Roman"/>
          <w:sz w:val="24"/>
          <w:szCs w:val="24"/>
        </w:rPr>
        <w:t xml:space="preserve"> взаимосвязь основных химических по</w:t>
      </w:r>
      <w:r w:rsidRPr="00C86D24">
        <w:rPr>
          <w:rStyle w:val="11"/>
          <w:rFonts w:ascii="Times New Roman" w:hAnsi="Times New Roman" w:cs="Times New Roman"/>
          <w:sz w:val="24"/>
          <w:szCs w:val="24"/>
        </w:rPr>
        <w:softHyphen/>
        <w:t>нятий (см. п. 1) и применять эти понятия при описании веществ и их превращений;</w:t>
      </w:r>
    </w:p>
    <w:p w:rsidR="00A5220A" w:rsidRPr="00C86D24" w:rsidRDefault="00A5220A" w:rsidP="00C86D24">
      <w:pPr>
        <w:pStyle w:val="a5"/>
        <w:numPr>
          <w:ilvl w:val="0"/>
          <w:numId w:val="261"/>
        </w:numPr>
        <w:tabs>
          <w:tab w:val="left" w:pos="538"/>
        </w:tabs>
        <w:spacing w:line="240" w:lineRule="auto"/>
        <w:ind w:firstLine="260"/>
        <w:jc w:val="both"/>
        <w:rPr>
          <w:rFonts w:ascii="Times New Roman" w:hAnsi="Times New Roman" w:cs="Times New Roman"/>
          <w:color w:val="auto"/>
          <w:sz w:val="24"/>
          <w:szCs w:val="24"/>
        </w:rPr>
      </w:pPr>
      <w:bookmarkStart w:id="2811" w:name="bookmark4512"/>
      <w:bookmarkEnd w:id="2811"/>
      <w:r w:rsidRPr="00C86D24">
        <w:rPr>
          <w:rStyle w:val="11"/>
          <w:rFonts w:ascii="Times New Roman" w:hAnsi="Times New Roman" w:cs="Times New Roman"/>
          <w:i/>
          <w:iCs/>
          <w:sz w:val="24"/>
          <w:szCs w:val="24"/>
        </w:rPr>
        <w:t>использовать</w:t>
      </w:r>
      <w:r w:rsidRPr="00C86D24">
        <w:rPr>
          <w:rStyle w:val="11"/>
          <w:rFonts w:ascii="Times New Roman" w:hAnsi="Times New Roman" w:cs="Times New Roman"/>
          <w:sz w:val="24"/>
          <w:szCs w:val="24"/>
        </w:rPr>
        <w:t xml:space="preserve"> химическую символику для составления формул веществ и уравнений химических реакций;</w:t>
      </w:r>
    </w:p>
    <w:p w:rsidR="00A5220A" w:rsidRPr="00C86D24" w:rsidRDefault="00A5220A" w:rsidP="00C86D24">
      <w:pPr>
        <w:pStyle w:val="a5"/>
        <w:numPr>
          <w:ilvl w:val="0"/>
          <w:numId w:val="261"/>
        </w:numPr>
        <w:tabs>
          <w:tab w:val="left" w:pos="543"/>
        </w:tabs>
        <w:spacing w:line="240" w:lineRule="auto"/>
        <w:ind w:firstLine="260"/>
        <w:jc w:val="both"/>
        <w:rPr>
          <w:rFonts w:ascii="Times New Roman" w:hAnsi="Times New Roman" w:cs="Times New Roman"/>
          <w:color w:val="auto"/>
          <w:sz w:val="24"/>
          <w:szCs w:val="24"/>
        </w:rPr>
      </w:pPr>
      <w:bookmarkStart w:id="2812" w:name="bookmark4513"/>
      <w:bookmarkEnd w:id="2812"/>
      <w:r w:rsidRPr="00C86D24">
        <w:rPr>
          <w:rStyle w:val="11"/>
          <w:rFonts w:ascii="Times New Roman" w:hAnsi="Times New Roman" w:cs="Times New Roman"/>
          <w:i/>
          <w:iCs/>
          <w:sz w:val="24"/>
          <w:szCs w:val="24"/>
        </w:rPr>
        <w:t>определять</w:t>
      </w:r>
      <w:r w:rsidRPr="00C86D24">
        <w:rPr>
          <w:rStyle w:val="11"/>
          <w:rFonts w:ascii="Times New Roman" w:hAnsi="Times New Roman" w:cs="Times New Roman"/>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C86D24">
        <w:rPr>
          <w:rStyle w:val="11"/>
          <w:rFonts w:ascii="Times New Roman" w:hAnsi="Times New Roman" w:cs="Times New Roman"/>
          <w:sz w:val="24"/>
          <w:szCs w:val="24"/>
        </w:rPr>
        <w:softHyphen/>
        <w:t>органических соединениях; заряд иона по химической форму</w:t>
      </w:r>
      <w:r w:rsidRPr="00C86D24">
        <w:rPr>
          <w:rStyle w:val="11"/>
          <w:rFonts w:ascii="Times New Roman" w:hAnsi="Times New Roman" w:cs="Times New Roman"/>
          <w:sz w:val="24"/>
          <w:szCs w:val="24"/>
        </w:rPr>
        <w:softHyphen/>
        <w:t>ле; характер среды в водных растворах неорганических соеди</w:t>
      </w:r>
      <w:r w:rsidRPr="00C86D24">
        <w:rPr>
          <w:rStyle w:val="11"/>
          <w:rFonts w:ascii="Times New Roman" w:hAnsi="Times New Roman" w:cs="Times New Roman"/>
          <w:sz w:val="24"/>
          <w:szCs w:val="24"/>
        </w:rPr>
        <w:softHyphen/>
        <w:t>нений, тип кристаллической решётки конкретного вещества;</w:t>
      </w:r>
    </w:p>
    <w:p w:rsidR="00A5220A" w:rsidRPr="00C86D24" w:rsidRDefault="00A5220A" w:rsidP="00C86D24">
      <w:pPr>
        <w:pStyle w:val="a5"/>
        <w:numPr>
          <w:ilvl w:val="0"/>
          <w:numId w:val="261"/>
        </w:numPr>
        <w:tabs>
          <w:tab w:val="left" w:pos="562"/>
        </w:tabs>
        <w:spacing w:line="240" w:lineRule="auto"/>
        <w:ind w:firstLine="260"/>
        <w:jc w:val="both"/>
        <w:rPr>
          <w:rFonts w:ascii="Times New Roman" w:hAnsi="Times New Roman" w:cs="Times New Roman"/>
          <w:color w:val="auto"/>
          <w:sz w:val="24"/>
          <w:szCs w:val="24"/>
        </w:rPr>
      </w:pPr>
      <w:bookmarkStart w:id="2813" w:name="bookmark4514"/>
      <w:bookmarkEnd w:id="2813"/>
      <w:r w:rsidRPr="00C86D24">
        <w:rPr>
          <w:rStyle w:val="11"/>
          <w:rFonts w:ascii="Times New Roman" w:hAnsi="Times New Roman" w:cs="Times New Roman"/>
          <w:i/>
          <w:iCs/>
          <w:sz w:val="24"/>
          <w:szCs w:val="24"/>
        </w:rPr>
        <w:t>раскрывать смысл</w:t>
      </w:r>
      <w:r w:rsidRPr="00C86D24">
        <w:rPr>
          <w:rStyle w:val="11"/>
          <w:rFonts w:ascii="Times New Roman" w:hAnsi="Times New Roman" w:cs="Times New Roman"/>
          <w:sz w:val="24"/>
          <w:szCs w:val="24"/>
        </w:rPr>
        <w:t xml:space="preserve"> Периодического закона Д. И. Менделе</w:t>
      </w:r>
      <w:r w:rsidRPr="00C86D24">
        <w:rPr>
          <w:rStyle w:val="11"/>
          <w:rFonts w:ascii="Times New Roman" w:hAnsi="Times New Roman" w:cs="Times New Roman"/>
          <w:sz w:val="24"/>
          <w:szCs w:val="24"/>
        </w:rPr>
        <w:softHyphen/>
        <w:t xml:space="preserve">ева и демонстрировать его понимание: </w:t>
      </w:r>
      <w:r w:rsidRPr="00C86D24">
        <w:rPr>
          <w:rStyle w:val="11"/>
          <w:rFonts w:ascii="Times New Roman" w:hAnsi="Times New Roman" w:cs="Times New Roman"/>
          <w:i/>
          <w:iCs/>
          <w:sz w:val="24"/>
          <w:szCs w:val="24"/>
        </w:rPr>
        <w:t>описывать и характе</w:t>
      </w:r>
      <w:r w:rsidRPr="00C86D24">
        <w:rPr>
          <w:rStyle w:val="11"/>
          <w:rFonts w:ascii="Times New Roman" w:hAnsi="Times New Roman" w:cs="Times New Roman"/>
          <w:i/>
          <w:iCs/>
          <w:sz w:val="24"/>
          <w:szCs w:val="24"/>
        </w:rPr>
        <w:softHyphen/>
        <w:t>ризовать</w:t>
      </w:r>
      <w:r w:rsidRPr="00C86D24">
        <w:rPr>
          <w:rStyle w:val="11"/>
          <w:rFonts w:ascii="Times New Roman" w:hAnsi="Times New Roman" w:cs="Times New Roman"/>
          <w:sz w:val="24"/>
          <w:szCs w:val="24"/>
        </w:rPr>
        <w:t xml:space="preserve"> табличную форму Периодической системы химиче</w:t>
      </w:r>
      <w:r w:rsidRPr="00C86D24">
        <w:rPr>
          <w:rStyle w:val="11"/>
          <w:rFonts w:ascii="Times New Roman" w:hAnsi="Times New Roman" w:cs="Times New Roman"/>
          <w:sz w:val="24"/>
          <w:szCs w:val="24"/>
        </w:rPr>
        <w:softHyphen/>
        <w:t>ских элементов: различать понятия «главная подгруппа (А-группа)» и «побочная подгруппа (Б-группа)», малые и боль</w:t>
      </w:r>
      <w:r w:rsidRPr="00C86D24">
        <w:rPr>
          <w:rStyle w:val="11"/>
          <w:rFonts w:ascii="Times New Roman" w:hAnsi="Times New Roman" w:cs="Times New Roman"/>
          <w:sz w:val="24"/>
          <w:szCs w:val="24"/>
        </w:rPr>
        <w:softHyphen/>
        <w:t xml:space="preserve">шие периоды; </w:t>
      </w:r>
      <w:r w:rsidRPr="00C86D24">
        <w:rPr>
          <w:rStyle w:val="11"/>
          <w:rFonts w:ascii="Times New Roman" w:hAnsi="Times New Roman" w:cs="Times New Roman"/>
          <w:i/>
          <w:iCs/>
          <w:sz w:val="24"/>
          <w:szCs w:val="24"/>
        </w:rPr>
        <w:t>соотносить</w:t>
      </w:r>
      <w:r w:rsidRPr="00C86D24">
        <w:rPr>
          <w:rStyle w:val="11"/>
          <w:rFonts w:ascii="Times New Roman" w:hAnsi="Times New Roman" w:cs="Times New Roman"/>
          <w:sz w:val="24"/>
          <w:szCs w:val="24"/>
        </w:rPr>
        <w:t xml:space="preserve"> обозначения, которые имеются в пе</w:t>
      </w:r>
      <w:r w:rsidRPr="00C86D24">
        <w:rPr>
          <w:rStyle w:val="11"/>
          <w:rFonts w:ascii="Times New Roman" w:hAnsi="Times New Roman" w:cs="Times New Roman"/>
          <w:sz w:val="24"/>
          <w:szCs w:val="24"/>
        </w:rPr>
        <w:softHyphen/>
        <w:t>риодической таблице, с числовыми характеристиками строе</w:t>
      </w:r>
      <w:r w:rsidRPr="00C86D24">
        <w:rPr>
          <w:rStyle w:val="11"/>
          <w:rFonts w:ascii="Times New Roman" w:hAnsi="Times New Roman" w:cs="Times New Roman"/>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C86D24">
        <w:rPr>
          <w:rStyle w:val="11"/>
          <w:rFonts w:ascii="Times New Roman" w:hAnsi="Times New Roman" w:cs="Times New Roman"/>
          <w:i/>
          <w:iCs/>
          <w:sz w:val="24"/>
          <w:szCs w:val="24"/>
        </w:rPr>
        <w:t>объяснять</w:t>
      </w:r>
      <w:r w:rsidRPr="00C86D24">
        <w:rPr>
          <w:rStyle w:val="11"/>
          <w:rFonts w:ascii="Times New Roman" w:hAnsi="Times New Roman" w:cs="Times New Roman"/>
          <w:sz w:val="24"/>
          <w:szCs w:val="24"/>
        </w:rPr>
        <w:t xml:space="preserve"> общие закономерности в изменении свойств элемен</w:t>
      </w:r>
      <w:r w:rsidRPr="00C86D24">
        <w:rPr>
          <w:rStyle w:val="11"/>
          <w:rFonts w:ascii="Times New Roman" w:hAnsi="Times New Roman" w:cs="Times New Roman"/>
          <w:sz w:val="24"/>
          <w:szCs w:val="24"/>
        </w:rPr>
        <w:softHyphen/>
        <w:t>тов и их соединений в пределах малых периодов и главных под</w:t>
      </w:r>
      <w:r w:rsidRPr="00C86D24">
        <w:rPr>
          <w:rStyle w:val="11"/>
          <w:rFonts w:ascii="Times New Roman" w:hAnsi="Times New Roman" w:cs="Times New Roman"/>
          <w:sz w:val="24"/>
          <w:szCs w:val="24"/>
        </w:rPr>
        <w:softHyphen/>
        <w:t>групп с учётом строения их атомов;</w:t>
      </w:r>
    </w:p>
    <w:p w:rsidR="00A5220A" w:rsidRPr="00C86D24" w:rsidRDefault="00A5220A" w:rsidP="00C86D24">
      <w:pPr>
        <w:pStyle w:val="a5"/>
        <w:numPr>
          <w:ilvl w:val="0"/>
          <w:numId w:val="261"/>
        </w:numPr>
        <w:tabs>
          <w:tab w:val="left" w:pos="538"/>
        </w:tabs>
        <w:spacing w:line="240" w:lineRule="auto"/>
        <w:ind w:firstLine="260"/>
        <w:jc w:val="both"/>
        <w:rPr>
          <w:rFonts w:ascii="Times New Roman" w:hAnsi="Times New Roman" w:cs="Times New Roman"/>
          <w:color w:val="auto"/>
          <w:sz w:val="24"/>
          <w:szCs w:val="24"/>
        </w:rPr>
      </w:pPr>
      <w:bookmarkStart w:id="2814" w:name="bookmark4515"/>
      <w:bookmarkEnd w:id="2814"/>
      <w:r w:rsidRPr="00C86D24">
        <w:rPr>
          <w:rStyle w:val="11"/>
          <w:rFonts w:ascii="Times New Roman" w:hAnsi="Times New Roman" w:cs="Times New Roman"/>
          <w:i/>
          <w:iCs/>
          <w:sz w:val="24"/>
          <w:szCs w:val="24"/>
        </w:rPr>
        <w:t>классифицировать</w:t>
      </w:r>
      <w:r w:rsidRPr="00C86D24">
        <w:rPr>
          <w:rStyle w:val="11"/>
          <w:rFonts w:ascii="Times New Roman" w:hAnsi="Times New Roman" w:cs="Times New Roman"/>
          <w:sz w:val="24"/>
          <w:szCs w:val="24"/>
        </w:rPr>
        <w:t xml:space="preserve"> химические элементы; неорганиче</w:t>
      </w:r>
      <w:r w:rsidRPr="00C86D24">
        <w:rPr>
          <w:rStyle w:val="11"/>
          <w:rFonts w:ascii="Times New Roman" w:hAnsi="Times New Roman" w:cs="Times New Roman"/>
          <w:sz w:val="24"/>
          <w:szCs w:val="24"/>
        </w:rPr>
        <w:softHyphen/>
        <w:t>ские вещества; химические реакции (по числу и составу уча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ствующих в реакции веществ, по тепловому эффекту, по изме</w:t>
      </w:r>
      <w:r w:rsidRPr="00C86D24">
        <w:rPr>
          <w:rStyle w:val="11"/>
          <w:rFonts w:ascii="Times New Roman" w:hAnsi="Times New Roman" w:cs="Times New Roman"/>
          <w:sz w:val="24"/>
          <w:szCs w:val="24"/>
        </w:rPr>
        <w:softHyphen/>
        <w:t>нению степеней окисления химических элементов);</w:t>
      </w:r>
    </w:p>
    <w:p w:rsidR="00A5220A" w:rsidRPr="00C86D24" w:rsidRDefault="00A5220A" w:rsidP="00C86D24">
      <w:pPr>
        <w:pStyle w:val="a5"/>
        <w:numPr>
          <w:ilvl w:val="0"/>
          <w:numId w:val="261"/>
        </w:numPr>
        <w:tabs>
          <w:tab w:val="left" w:pos="553"/>
        </w:tabs>
        <w:spacing w:line="240" w:lineRule="auto"/>
        <w:ind w:firstLine="260"/>
        <w:jc w:val="both"/>
        <w:rPr>
          <w:rFonts w:ascii="Times New Roman" w:hAnsi="Times New Roman" w:cs="Times New Roman"/>
          <w:color w:val="auto"/>
          <w:sz w:val="24"/>
          <w:szCs w:val="24"/>
        </w:rPr>
      </w:pPr>
      <w:bookmarkStart w:id="2815" w:name="bookmark4516"/>
      <w:bookmarkEnd w:id="2815"/>
      <w:r w:rsidRPr="00C86D24">
        <w:rPr>
          <w:rStyle w:val="11"/>
          <w:rFonts w:ascii="Times New Roman" w:hAnsi="Times New Roman" w:cs="Times New Roman"/>
          <w:i/>
          <w:iCs/>
          <w:sz w:val="24"/>
          <w:szCs w:val="24"/>
        </w:rPr>
        <w:t>характеризовать (описывать)</w:t>
      </w:r>
      <w:r w:rsidRPr="00C86D24">
        <w:rPr>
          <w:rStyle w:val="11"/>
          <w:rFonts w:ascii="Times New Roman" w:hAnsi="Times New Roman" w:cs="Times New Roman"/>
          <w:sz w:val="24"/>
          <w:szCs w:val="24"/>
        </w:rPr>
        <w:t xml:space="preserve"> общие и специфические химические свойства простых и сложных веществ, подтверж</w:t>
      </w:r>
      <w:r w:rsidRPr="00C86D24">
        <w:rPr>
          <w:rStyle w:val="11"/>
          <w:rFonts w:ascii="Times New Roman" w:hAnsi="Times New Roman" w:cs="Times New Roman"/>
          <w:sz w:val="24"/>
          <w:szCs w:val="24"/>
        </w:rPr>
        <w:softHyphen/>
        <w:t>дая описание примерами молекулярных и ионных уравнений соответствующих химических реакций;</w:t>
      </w:r>
    </w:p>
    <w:p w:rsidR="00A5220A" w:rsidRPr="00C86D24" w:rsidRDefault="00A5220A" w:rsidP="00C86D24">
      <w:pPr>
        <w:pStyle w:val="a5"/>
        <w:numPr>
          <w:ilvl w:val="0"/>
          <w:numId w:val="261"/>
        </w:numPr>
        <w:tabs>
          <w:tab w:val="left" w:pos="538"/>
        </w:tabs>
        <w:spacing w:line="240" w:lineRule="auto"/>
        <w:ind w:firstLine="260"/>
        <w:jc w:val="both"/>
        <w:rPr>
          <w:rFonts w:ascii="Times New Roman" w:hAnsi="Times New Roman" w:cs="Times New Roman"/>
          <w:color w:val="auto"/>
          <w:sz w:val="24"/>
          <w:szCs w:val="24"/>
        </w:rPr>
      </w:pPr>
      <w:bookmarkStart w:id="2816" w:name="bookmark4517"/>
      <w:bookmarkEnd w:id="2816"/>
      <w:r w:rsidRPr="00C86D24">
        <w:rPr>
          <w:rStyle w:val="11"/>
          <w:rFonts w:ascii="Times New Roman" w:hAnsi="Times New Roman" w:cs="Times New Roman"/>
          <w:i/>
          <w:iCs/>
          <w:sz w:val="24"/>
          <w:szCs w:val="24"/>
        </w:rPr>
        <w:t>составлять</w:t>
      </w:r>
      <w:r w:rsidRPr="00C86D24">
        <w:rPr>
          <w:rStyle w:val="11"/>
          <w:rFonts w:ascii="Times New Roman" w:hAnsi="Times New Roman" w:cs="Times New Roman"/>
          <w:sz w:val="24"/>
          <w:szCs w:val="24"/>
        </w:rPr>
        <w:t xml:space="preserve"> уравнения электролитической диссоциации кислот, щелочей и солей; полные и сокращённые уравнения ре</w:t>
      </w:r>
      <w:r w:rsidRPr="00C86D24">
        <w:rPr>
          <w:rStyle w:val="11"/>
          <w:rFonts w:ascii="Times New Roman" w:hAnsi="Times New Roman" w:cs="Times New Roman"/>
          <w:sz w:val="24"/>
          <w:szCs w:val="24"/>
        </w:rPr>
        <w:softHyphen/>
        <w:t>акций ионного обмена; уравнения реакций, подтверждающих существование генетической связи между веществами различ</w:t>
      </w:r>
      <w:r w:rsidRPr="00C86D24">
        <w:rPr>
          <w:rStyle w:val="11"/>
          <w:rFonts w:ascii="Times New Roman" w:hAnsi="Times New Roman" w:cs="Times New Roman"/>
          <w:sz w:val="24"/>
          <w:szCs w:val="24"/>
        </w:rPr>
        <w:softHyphen/>
        <w:t>ных классов;</w:t>
      </w:r>
    </w:p>
    <w:p w:rsidR="00A5220A" w:rsidRPr="00C86D24" w:rsidRDefault="00A5220A" w:rsidP="00C86D24">
      <w:pPr>
        <w:pStyle w:val="a5"/>
        <w:numPr>
          <w:ilvl w:val="0"/>
          <w:numId w:val="261"/>
        </w:numPr>
        <w:tabs>
          <w:tab w:val="left" w:pos="538"/>
        </w:tabs>
        <w:spacing w:line="240" w:lineRule="auto"/>
        <w:ind w:firstLine="260"/>
        <w:jc w:val="both"/>
        <w:rPr>
          <w:rFonts w:ascii="Times New Roman" w:hAnsi="Times New Roman" w:cs="Times New Roman"/>
          <w:color w:val="auto"/>
          <w:sz w:val="24"/>
          <w:szCs w:val="24"/>
        </w:rPr>
      </w:pPr>
      <w:bookmarkStart w:id="2817" w:name="bookmark4518"/>
      <w:bookmarkEnd w:id="2817"/>
      <w:r w:rsidRPr="00C86D24">
        <w:rPr>
          <w:rStyle w:val="11"/>
          <w:rFonts w:ascii="Times New Roman" w:hAnsi="Times New Roman" w:cs="Times New Roman"/>
          <w:i/>
          <w:iCs/>
          <w:sz w:val="24"/>
          <w:szCs w:val="24"/>
        </w:rPr>
        <w:t>раскрывать</w:t>
      </w:r>
      <w:r w:rsidRPr="00C86D24">
        <w:rPr>
          <w:rStyle w:val="11"/>
          <w:rFonts w:ascii="Times New Roman" w:hAnsi="Times New Roman"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A5220A" w:rsidRPr="00C86D24" w:rsidRDefault="00A5220A" w:rsidP="00C86D24">
      <w:pPr>
        <w:pStyle w:val="a5"/>
        <w:numPr>
          <w:ilvl w:val="0"/>
          <w:numId w:val="261"/>
        </w:numPr>
        <w:tabs>
          <w:tab w:val="left" w:pos="658"/>
        </w:tabs>
        <w:spacing w:line="240" w:lineRule="auto"/>
        <w:ind w:firstLine="260"/>
        <w:jc w:val="both"/>
        <w:rPr>
          <w:rFonts w:ascii="Times New Roman" w:hAnsi="Times New Roman" w:cs="Times New Roman"/>
          <w:color w:val="auto"/>
          <w:sz w:val="24"/>
          <w:szCs w:val="24"/>
        </w:rPr>
      </w:pPr>
      <w:bookmarkStart w:id="2818" w:name="bookmark4519"/>
      <w:bookmarkEnd w:id="2818"/>
      <w:r w:rsidRPr="00C86D24">
        <w:rPr>
          <w:rStyle w:val="11"/>
          <w:rFonts w:ascii="Times New Roman" w:hAnsi="Times New Roman" w:cs="Times New Roman"/>
          <w:i/>
          <w:iCs/>
          <w:sz w:val="24"/>
          <w:szCs w:val="24"/>
        </w:rPr>
        <w:t>прогнозировать</w:t>
      </w:r>
      <w:r w:rsidRPr="00C86D24">
        <w:rPr>
          <w:rStyle w:val="11"/>
          <w:rFonts w:ascii="Times New Roman" w:hAnsi="Times New Roman" w:cs="Times New Roman"/>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A5220A" w:rsidRPr="00C86D24" w:rsidRDefault="00A5220A" w:rsidP="00C86D24">
      <w:pPr>
        <w:pStyle w:val="a5"/>
        <w:numPr>
          <w:ilvl w:val="0"/>
          <w:numId w:val="261"/>
        </w:numPr>
        <w:tabs>
          <w:tab w:val="left" w:pos="663"/>
        </w:tabs>
        <w:spacing w:line="240" w:lineRule="auto"/>
        <w:ind w:firstLine="260"/>
        <w:jc w:val="both"/>
        <w:rPr>
          <w:rFonts w:ascii="Times New Roman" w:hAnsi="Times New Roman" w:cs="Times New Roman"/>
          <w:color w:val="auto"/>
          <w:sz w:val="24"/>
          <w:szCs w:val="24"/>
        </w:rPr>
      </w:pPr>
      <w:bookmarkStart w:id="2819" w:name="bookmark4520"/>
      <w:bookmarkEnd w:id="2819"/>
      <w:r w:rsidRPr="00C86D24">
        <w:rPr>
          <w:rStyle w:val="11"/>
          <w:rFonts w:ascii="Times New Roman" w:hAnsi="Times New Roman" w:cs="Times New Roman"/>
          <w:i/>
          <w:iCs/>
          <w:sz w:val="24"/>
          <w:szCs w:val="24"/>
        </w:rPr>
        <w:t>вычислять</w:t>
      </w:r>
      <w:r w:rsidRPr="00C86D24">
        <w:rPr>
          <w:rStyle w:val="11"/>
          <w:rFonts w:ascii="Times New Roman" w:hAnsi="Times New Roman" w:cs="Times New Roman"/>
          <w:sz w:val="24"/>
          <w:szCs w:val="24"/>
        </w:rPr>
        <w:t xml:space="preserve"> относительную молекулярную и молярную массы веществ; массовую долю химического элемента по фор</w:t>
      </w:r>
      <w:r w:rsidRPr="00C86D24">
        <w:rPr>
          <w:rStyle w:val="11"/>
          <w:rFonts w:ascii="Times New Roman" w:hAnsi="Times New Roman" w:cs="Times New Roman"/>
          <w:sz w:val="24"/>
          <w:szCs w:val="24"/>
        </w:rPr>
        <w:softHyphen/>
        <w:t>муле соединения; массовую долю вещества в растворе; прово</w:t>
      </w:r>
      <w:r w:rsidRPr="00C86D24">
        <w:rPr>
          <w:rStyle w:val="11"/>
          <w:rFonts w:ascii="Times New Roman" w:hAnsi="Times New Roman" w:cs="Times New Roman"/>
          <w:sz w:val="24"/>
          <w:szCs w:val="24"/>
        </w:rPr>
        <w:softHyphen/>
        <w:t>дить расчёты по уравнению химической реакции;</w:t>
      </w:r>
    </w:p>
    <w:p w:rsidR="00A5220A" w:rsidRPr="00C86D24" w:rsidRDefault="00A5220A" w:rsidP="00C86D24">
      <w:pPr>
        <w:pStyle w:val="a5"/>
        <w:numPr>
          <w:ilvl w:val="0"/>
          <w:numId w:val="261"/>
        </w:numPr>
        <w:tabs>
          <w:tab w:val="left" w:pos="668"/>
        </w:tabs>
        <w:spacing w:line="240" w:lineRule="auto"/>
        <w:ind w:firstLine="260"/>
        <w:jc w:val="both"/>
        <w:rPr>
          <w:rFonts w:ascii="Times New Roman" w:hAnsi="Times New Roman" w:cs="Times New Roman"/>
          <w:color w:val="auto"/>
          <w:sz w:val="24"/>
          <w:szCs w:val="24"/>
        </w:rPr>
      </w:pPr>
      <w:bookmarkStart w:id="2820" w:name="bookmark4521"/>
      <w:bookmarkEnd w:id="2820"/>
      <w:r w:rsidRPr="00C86D24">
        <w:rPr>
          <w:rStyle w:val="11"/>
          <w:rFonts w:ascii="Times New Roman" w:hAnsi="Times New Roman" w:cs="Times New Roman"/>
          <w:i/>
          <w:iCs/>
          <w:sz w:val="24"/>
          <w:szCs w:val="24"/>
        </w:rPr>
        <w:t>следовать</w:t>
      </w:r>
      <w:r w:rsidRPr="00C86D24">
        <w:rPr>
          <w:rStyle w:val="11"/>
          <w:rFonts w:ascii="Times New Roman" w:hAnsi="Times New Roman"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Pr="00C86D24" w:rsidRDefault="00A5220A" w:rsidP="00C86D24">
      <w:pPr>
        <w:pStyle w:val="a5"/>
        <w:numPr>
          <w:ilvl w:val="0"/>
          <w:numId w:val="261"/>
        </w:numPr>
        <w:tabs>
          <w:tab w:val="left" w:pos="668"/>
        </w:tabs>
        <w:spacing w:line="240" w:lineRule="auto"/>
        <w:ind w:firstLine="260"/>
        <w:jc w:val="both"/>
        <w:rPr>
          <w:rFonts w:ascii="Times New Roman" w:hAnsi="Times New Roman" w:cs="Times New Roman"/>
          <w:color w:val="auto"/>
          <w:sz w:val="24"/>
          <w:szCs w:val="24"/>
        </w:rPr>
      </w:pPr>
      <w:bookmarkStart w:id="2821" w:name="bookmark4522"/>
      <w:bookmarkEnd w:id="2821"/>
      <w:r w:rsidRPr="00C86D24">
        <w:rPr>
          <w:rStyle w:val="11"/>
          <w:rFonts w:ascii="Times New Roman" w:hAnsi="Times New Roman" w:cs="Times New Roman"/>
          <w:i/>
          <w:iCs/>
          <w:sz w:val="24"/>
          <w:szCs w:val="24"/>
        </w:rPr>
        <w:t>проводить</w:t>
      </w:r>
      <w:r w:rsidRPr="00C86D24">
        <w:rPr>
          <w:rStyle w:val="11"/>
          <w:rFonts w:ascii="Times New Roman" w:hAnsi="Times New Roman" w:cs="Times New Roman"/>
          <w:sz w:val="24"/>
          <w:szCs w:val="24"/>
        </w:rPr>
        <w:t xml:space="preserve"> реакции, подтверждающие качественный со</w:t>
      </w:r>
      <w:r w:rsidRPr="00C86D24">
        <w:rPr>
          <w:rStyle w:val="11"/>
          <w:rFonts w:ascii="Times New Roman" w:hAnsi="Times New Roman" w:cs="Times New Roman"/>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Pr="00C86D24" w:rsidRDefault="00A5220A" w:rsidP="00C86D24">
      <w:pPr>
        <w:pStyle w:val="a5"/>
        <w:numPr>
          <w:ilvl w:val="0"/>
          <w:numId w:val="261"/>
        </w:numPr>
        <w:tabs>
          <w:tab w:val="left" w:pos="663"/>
        </w:tabs>
        <w:spacing w:line="240" w:lineRule="auto"/>
        <w:ind w:firstLine="260"/>
        <w:jc w:val="both"/>
        <w:rPr>
          <w:rFonts w:ascii="Times New Roman" w:hAnsi="Times New Roman" w:cs="Times New Roman"/>
          <w:color w:val="auto"/>
          <w:sz w:val="24"/>
          <w:szCs w:val="24"/>
        </w:rPr>
        <w:sectPr w:rsidR="00A5220A" w:rsidRPr="00C86D24">
          <w:footerReference w:type="even" r:id="rId46"/>
          <w:footerReference w:type="default" r:id="rId47"/>
          <w:footnotePr>
            <w:numFmt w:val="upperRoman"/>
          </w:footnotePr>
          <w:pgSz w:w="7824" w:h="12019"/>
          <w:pgMar w:top="567" w:right="703" w:bottom="971" w:left="703" w:header="0" w:footer="3" w:gutter="0"/>
          <w:cols w:space="720"/>
          <w:noEndnote/>
          <w:docGrid w:linePitch="360"/>
        </w:sectPr>
      </w:pPr>
      <w:bookmarkStart w:id="2822" w:name="bookmark4523"/>
      <w:bookmarkEnd w:id="2822"/>
      <w:r w:rsidRPr="00C86D24">
        <w:rPr>
          <w:rStyle w:val="11"/>
          <w:rFonts w:ascii="Times New Roman" w:hAnsi="Times New Roman" w:cs="Times New Roman"/>
          <w:i/>
          <w:iCs/>
          <w:sz w:val="24"/>
          <w:szCs w:val="24"/>
        </w:rPr>
        <w:t>применять</w:t>
      </w:r>
      <w:r w:rsidRPr="00C86D24">
        <w:rPr>
          <w:rStyle w:val="11"/>
          <w:rFonts w:ascii="Times New Roman" w:hAnsi="Times New Roman" w:cs="Times New Roman"/>
          <w:sz w:val="24"/>
          <w:szCs w:val="24"/>
        </w:rPr>
        <w:t xml:space="preserve"> основные операции мыслительной деятельно</w:t>
      </w:r>
      <w:r w:rsidRPr="00C86D24">
        <w:rPr>
          <w:rStyle w:val="11"/>
          <w:rFonts w:ascii="Times New Roman" w:hAnsi="Times New Roman" w:cs="Times New Roman"/>
          <w:sz w:val="24"/>
          <w:szCs w:val="24"/>
        </w:rPr>
        <w:softHyphen/>
        <w:t xml:space="preserve">сти — анализ и синтез, сравнение, обобщение, систематизацию, выявление причинно-следственных связей — для изучения свойств веществ и химических реакций; </w:t>
      </w:r>
      <w:r w:rsidRPr="00C86D24">
        <w:rPr>
          <w:rStyle w:val="11"/>
          <w:rFonts w:ascii="Times New Roman" w:hAnsi="Times New Roman" w:cs="Times New Roman"/>
          <w:sz w:val="24"/>
          <w:szCs w:val="24"/>
        </w:rPr>
        <w:lastRenderedPageBreak/>
        <w:t>естественно-научные методы познания — наблюдение, измерение, моделирование, эксперимент (реальный и мысленный).</w:t>
      </w:r>
    </w:p>
    <w:p w:rsidR="00A5220A" w:rsidRPr="00C86D24" w:rsidRDefault="00A321AA" w:rsidP="00C86D24">
      <w:pPr>
        <w:pStyle w:val="32"/>
        <w:keepNext/>
        <w:keepLines/>
        <w:pBdr>
          <w:bottom w:val="single" w:sz="4" w:space="0" w:color="auto"/>
        </w:pBdr>
        <w:tabs>
          <w:tab w:val="left" w:pos="768"/>
        </w:tabs>
        <w:spacing w:after="0" w:line="240" w:lineRule="auto"/>
        <w:rPr>
          <w:rFonts w:ascii="Times New Roman" w:hAnsi="Times New Roman" w:cs="Times New Roman"/>
          <w:b w:val="0"/>
          <w:bCs w:val="0"/>
          <w:color w:val="auto"/>
          <w:sz w:val="24"/>
          <w:szCs w:val="24"/>
        </w:rPr>
      </w:pPr>
      <w:bookmarkStart w:id="2823" w:name="bookmark4526"/>
      <w:bookmarkStart w:id="2824" w:name="bookmark4524"/>
      <w:bookmarkStart w:id="2825" w:name="bookmark4525"/>
      <w:bookmarkStart w:id="2826" w:name="bookmark4527"/>
      <w:bookmarkEnd w:id="2823"/>
      <w:r w:rsidRPr="00C86D24">
        <w:rPr>
          <w:rStyle w:val="31"/>
          <w:rFonts w:ascii="Times New Roman" w:hAnsi="Times New Roman" w:cs="Times New Roman"/>
          <w:b/>
          <w:bCs/>
          <w:sz w:val="24"/>
          <w:szCs w:val="24"/>
        </w:rPr>
        <w:lastRenderedPageBreak/>
        <w:t xml:space="preserve">2.1.15 </w:t>
      </w:r>
      <w:r w:rsidR="00A5220A" w:rsidRPr="00C86D24">
        <w:rPr>
          <w:rStyle w:val="31"/>
          <w:rFonts w:ascii="Times New Roman" w:hAnsi="Times New Roman" w:cs="Times New Roman"/>
          <w:b/>
          <w:bCs/>
          <w:sz w:val="24"/>
          <w:szCs w:val="24"/>
        </w:rPr>
        <w:t>ИЗОБРАЗИТЕЛЬНОЕ ИСКУССТВО</w:t>
      </w:r>
      <w:bookmarkEnd w:id="2824"/>
      <w:bookmarkEnd w:id="2825"/>
      <w:bookmarkEnd w:id="2826"/>
    </w:p>
    <w:p w:rsidR="00A5220A" w:rsidRPr="00C86D24" w:rsidRDefault="004F7448"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основного общего образова</w:t>
      </w:r>
      <w:r w:rsidR="00A5220A" w:rsidRPr="00C86D24">
        <w:rPr>
          <w:rStyle w:val="11"/>
          <w:rFonts w:ascii="Times New Roman" w:hAnsi="Times New Roman" w:cs="Times New Roman"/>
          <w:sz w:val="24"/>
          <w:szCs w:val="24"/>
        </w:rPr>
        <w:softHyphen/>
        <w:t>ния по предмету «Изобразительное искусство» составлена на основе требований к результатам освоения программы основ</w:t>
      </w:r>
      <w:r w:rsidR="00A5220A" w:rsidRPr="00C86D24">
        <w:rPr>
          <w:rStyle w:val="11"/>
          <w:rFonts w:ascii="Times New Roman" w:hAnsi="Times New Roman" w:cs="Times New Roman"/>
          <w:sz w:val="24"/>
          <w:szCs w:val="24"/>
        </w:rPr>
        <w:softHyphen/>
        <w:t>ного общего образования, представленных в Федеральном го</w:t>
      </w:r>
      <w:r w:rsidR="00A5220A" w:rsidRPr="00C86D24">
        <w:rPr>
          <w:rStyle w:val="11"/>
          <w:rFonts w:ascii="Times New Roman" w:hAnsi="Times New Roman" w:cs="Times New Roman"/>
          <w:sz w:val="24"/>
          <w:szCs w:val="24"/>
        </w:rPr>
        <w:softHyphen/>
        <w:t>сударственном образовательном стандарте основного общего образования, а также на основе планируемых результатов ду</w:t>
      </w:r>
      <w:r w:rsidR="00A5220A" w:rsidRPr="00C86D24">
        <w:rPr>
          <w:rStyle w:val="11"/>
          <w:rFonts w:ascii="Times New Roman" w:hAnsi="Times New Roman" w:cs="Times New Roman"/>
          <w:sz w:val="24"/>
          <w:szCs w:val="24"/>
        </w:rPr>
        <w:softHyphen/>
        <w:t>ховно-нравственного развития, воспитания и социализации обучающихся, представленных в Примерной программе воспи</w:t>
      </w:r>
      <w:r w:rsidR="00A5220A" w:rsidRPr="00C86D24">
        <w:rPr>
          <w:rStyle w:val="11"/>
          <w:rFonts w:ascii="Times New Roman" w:hAnsi="Times New Roman" w:cs="Times New Roman"/>
          <w:sz w:val="24"/>
          <w:szCs w:val="24"/>
        </w:rPr>
        <w:softHyphen/>
        <w:t>тания.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ПОЯСНИТЕЛЬНАЯ ЗАПИСКА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«ИЗОБРАЗИТЕЛЬНОЕ ИСКУССТВО»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Основная цель школьного предмета «Изобразительное искус</w:t>
      </w:r>
      <w:r w:rsidRPr="00C86D24">
        <w:rPr>
          <w:rStyle w:val="11"/>
          <w:rFonts w:ascii="Times New Roman" w:hAnsi="Times New Roman" w:cs="Times New Roman"/>
          <w:sz w:val="24"/>
          <w:szCs w:val="24"/>
        </w:rPr>
        <w:softHyphen/>
        <w:t>ство» — развитие визуально-пространственного мышления учащихся как формы эмоционально-ценностного, эстетическо</w:t>
      </w:r>
      <w:r w:rsidRPr="00C86D24">
        <w:rPr>
          <w:rStyle w:val="11"/>
          <w:rFonts w:ascii="Times New Roman" w:hAnsi="Times New Roman" w:cs="Times New Roman"/>
          <w:sz w:val="24"/>
          <w:szCs w:val="24"/>
        </w:rPr>
        <w:softHyphen/>
        <w:t>го освоения мира, формы самовыражения и ориентации в ху</w:t>
      </w:r>
      <w:r w:rsidRPr="00C86D24">
        <w:rPr>
          <w:rStyle w:val="11"/>
          <w:rFonts w:ascii="Times New Roman" w:hAnsi="Times New Roman" w:cs="Times New Roman"/>
          <w:sz w:val="24"/>
          <w:szCs w:val="24"/>
        </w:rPr>
        <w:softHyphen/>
        <w:t>дожественном и нравственном пространстве культуры. Искус</w:t>
      </w:r>
      <w:r w:rsidRPr="00C86D24">
        <w:rPr>
          <w:rStyle w:val="11"/>
          <w:rFonts w:ascii="Times New Roman" w:hAnsi="Times New Roman" w:cs="Times New Roman"/>
          <w:sz w:val="24"/>
          <w:szCs w:val="24"/>
        </w:rPr>
        <w:softHyphen/>
        <w:t>ство рассматривается как особая духовная сфера, концентри</w:t>
      </w:r>
      <w:r w:rsidRPr="00C86D24">
        <w:rPr>
          <w:rStyle w:val="11"/>
          <w:rFonts w:ascii="Times New Roman" w:hAnsi="Times New Roman" w:cs="Times New Roman"/>
          <w:sz w:val="24"/>
          <w:szCs w:val="24"/>
        </w:rPr>
        <w:softHyphen/>
        <w:t>рующая в себе колоссальный эстетический, художественный и нравственный мировой опыт.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Изобразительное искусство как школьная дисциплина имеет интегративный характер, так как включает в себя основы раз</w:t>
      </w:r>
      <w:r w:rsidRPr="00C86D24">
        <w:rPr>
          <w:rStyle w:val="11"/>
          <w:rFonts w:ascii="Times New Roman" w:hAnsi="Times New Roman" w:cs="Times New Roman"/>
          <w:sz w:val="24"/>
          <w:szCs w:val="24"/>
        </w:rPr>
        <w:softHyphen/>
        <w:t>ных видов визуально-пространственных искусств: живописи, графики, скульптуры, дизайна, архитектуры, народного и де</w:t>
      </w:r>
      <w:r w:rsidRPr="00C86D24">
        <w:rPr>
          <w:rStyle w:val="11"/>
          <w:rFonts w:ascii="Times New Roman" w:hAnsi="Times New Roman" w:cs="Times New Roman"/>
          <w:sz w:val="24"/>
          <w:szCs w:val="24"/>
        </w:rPr>
        <w:softHyphen/>
        <w:t>коративно-прикладного искусства, фотографии, функции худо</w:t>
      </w:r>
      <w:r w:rsidRPr="00C86D24">
        <w:rPr>
          <w:rStyle w:val="11"/>
          <w:rFonts w:ascii="Times New Roman" w:hAnsi="Times New Roman" w:cs="Times New Roman"/>
          <w:sz w:val="24"/>
          <w:szCs w:val="24"/>
        </w:rPr>
        <w:softHyphen/>
        <w:t>жественного изображения в зрелищных и экранных искусствах.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формы учебной деятельности — практическая ху</w:t>
      </w:r>
      <w:r w:rsidRPr="00C86D24">
        <w:rPr>
          <w:rStyle w:val="11"/>
          <w:rFonts w:ascii="Times New Roman" w:hAnsi="Times New Roman" w:cs="Times New Roman"/>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C86D24">
        <w:rPr>
          <w:rStyle w:val="11"/>
          <w:rFonts w:ascii="Times New Roman" w:hAnsi="Times New Roman" w:cs="Times New Roman"/>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C86D24">
        <w:rPr>
          <w:rStyle w:val="11"/>
          <w:rFonts w:ascii="Times New Roman" w:hAnsi="Times New Roman" w:cs="Times New Roman"/>
          <w:sz w:val="24"/>
          <w:szCs w:val="24"/>
        </w:rPr>
        <w:softHyphen/>
        <w:t xml:space="preserve">ношения к истории культуры своего Отечества, выраженной в её архитектуре, изобразительном </w:t>
      </w:r>
      <w:r w:rsidRPr="00C86D24">
        <w:rPr>
          <w:rStyle w:val="11"/>
          <w:rFonts w:ascii="Times New Roman" w:hAnsi="Times New Roman" w:cs="Times New Roman"/>
          <w:sz w:val="24"/>
          <w:szCs w:val="24"/>
        </w:rPr>
        <w:lastRenderedPageBreak/>
        <w:t>искусстве, в национальных образах предметно-материальной и пространственной среды, в понимании красоты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C86D24">
        <w:rPr>
          <w:rStyle w:val="11"/>
          <w:rFonts w:ascii="Times New Roman" w:hAnsi="Times New Roman" w:cs="Times New Roman"/>
          <w:sz w:val="24"/>
          <w:szCs w:val="24"/>
        </w:rPr>
        <w:softHyphen/>
        <w:t>разованию.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ориентирована на психолого</w:t>
      </w:r>
      <w:r w:rsidRPr="00C86D24">
        <w:rPr>
          <w:rStyle w:val="11"/>
          <w:rFonts w:ascii="Times New Roman" w:hAnsi="Times New Roman" w:cs="Times New Roman"/>
          <w:sz w:val="24"/>
          <w:szCs w:val="24"/>
        </w:rPr>
        <w:softHyphen/>
        <w:t>возрастные особенности развития детей 11 —15 лет, при этом содержание занятий может быть адаптировано с учётом инди</w:t>
      </w:r>
      <w:r w:rsidRPr="00C86D24">
        <w:rPr>
          <w:rStyle w:val="11"/>
          <w:rFonts w:ascii="Times New Roman" w:hAnsi="Times New Roman" w:cs="Times New Roman"/>
          <w:sz w:val="24"/>
          <w:szCs w:val="24"/>
        </w:rPr>
        <w:softHyphen/>
        <w:t>видуальных качеств обучающихся как для детей, проявляю</w:t>
      </w:r>
      <w:r w:rsidRPr="00C86D24">
        <w:rPr>
          <w:rStyle w:val="11"/>
          <w:rFonts w:ascii="Times New Roman" w:hAnsi="Times New Roman" w:cs="Times New Roman"/>
          <w:sz w:val="24"/>
          <w:szCs w:val="24"/>
        </w:rPr>
        <w:softHyphen/>
        <w:t>щих выдающиеся способности, так и для детей-инвалидов и детей с ОВЗ.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оценки качества образования по предмету «Изобрази</w:t>
      </w:r>
      <w:r w:rsidRPr="00C86D24">
        <w:rPr>
          <w:rStyle w:val="11"/>
          <w:rFonts w:ascii="Times New Roman" w:hAnsi="Times New Roman" w:cs="Times New Roman"/>
          <w:sz w:val="24"/>
          <w:szCs w:val="24"/>
        </w:rPr>
        <w:softHyphen/>
        <w:t>тельное искусство» кроме личностных и метапредметных об</w:t>
      </w:r>
      <w:r w:rsidRPr="00C86D24">
        <w:rPr>
          <w:rStyle w:val="11"/>
          <w:rFonts w:ascii="Times New Roman" w:hAnsi="Times New Roman" w:cs="Times New Roman"/>
          <w:sz w:val="24"/>
          <w:szCs w:val="24"/>
        </w:rPr>
        <w:softHyphen/>
        <w:t>разовательных результатов выделены и описаны предметные результаты обучения. Их достижение определяется чётко по</w:t>
      </w:r>
      <w:r w:rsidRPr="00C86D24">
        <w:rPr>
          <w:rStyle w:val="11"/>
          <w:rFonts w:ascii="Times New Roman" w:hAnsi="Times New Roman" w:cs="Times New Roman"/>
          <w:sz w:val="24"/>
          <w:szCs w:val="24"/>
        </w:rPr>
        <w:softHyphen/>
        <w:t>ставленными учебными задачами по каждой теме, и они явля</w:t>
      </w:r>
      <w:r w:rsidRPr="00C86D24">
        <w:rPr>
          <w:rStyle w:val="11"/>
          <w:rFonts w:ascii="Times New Roman" w:hAnsi="Times New Roman" w:cs="Times New Roman"/>
          <w:sz w:val="24"/>
          <w:szCs w:val="24"/>
        </w:rPr>
        <w:softHyphen/>
        <w:t>ются общеобразовательными требованиями.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C86D24">
        <w:rPr>
          <w:rStyle w:val="11"/>
          <w:rFonts w:ascii="Times New Roman" w:hAnsi="Times New Roman" w:cs="Times New Roman"/>
          <w:sz w:val="24"/>
          <w:szCs w:val="24"/>
        </w:rPr>
        <w:softHyphen/>
        <w:t>обходимо сотворчество в команде — совместная коллектив</w:t>
      </w:r>
      <w:r w:rsidRPr="00C86D24">
        <w:rPr>
          <w:rStyle w:val="11"/>
          <w:rFonts w:ascii="Times New Roman" w:hAnsi="Times New Roman" w:cs="Times New Roman"/>
          <w:sz w:val="24"/>
          <w:szCs w:val="24"/>
        </w:rPr>
        <w:softHyphen/>
        <w:t>ная художественная деятельность, которая предусмотрена тематическим планом и может иметь разные формы органи</w:t>
      </w:r>
      <w:r w:rsidRPr="00C86D24">
        <w:rPr>
          <w:rStyle w:val="11"/>
          <w:rFonts w:ascii="Times New Roman" w:hAnsi="Times New Roman" w:cs="Times New Roman"/>
          <w:sz w:val="24"/>
          <w:szCs w:val="24"/>
        </w:rPr>
        <w:softHyphen/>
        <w:t>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материал каждого модуля разделён на тематиче</w:t>
      </w:r>
      <w:r w:rsidRPr="00C86D24">
        <w:rPr>
          <w:rStyle w:val="11"/>
          <w:rFonts w:ascii="Times New Roman" w:hAnsi="Times New Roman" w:cs="Times New Roman"/>
          <w:sz w:val="24"/>
          <w:szCs w:val="24"/>
        </w:rPr>
        <w:softHyphen/>
        <w:t>ские блоки, которые могут быть основанием для организации проектной деятельности, которая включает в себя как исследо</w:t>
      </w:r>
      <w:r w:rsidRPr="00C86D24">
        <w:rPr>
          <w:rStyle w:val="11"/>
          <w:rFonts w:ascii="Times New Roman" w:hAnsi="Times New Roman" w:cs="Times New Roman"/>
          <w:sz w:val="24"/>
          <w:szCs w:val="24"/>
        </w:rPr>
        <w:softHyphen/>
        <w:t>вательскую, так и художественно-творческую деятельность, а также презентацию результата.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Однако необходимо различать и сочетать в учебном процессе историко-культурологическую, искусствоведческую исследова</w:t>
      </w:r>
      <w:r w:rsidRPr="00C86D24">
        <w:rPr>
          <w:rStyle w:val="11"/>
          <w:rFonts w:ascii="Times New Roman" w:hAnsi="Times New Roman" w:cs="Times New Roman"/>
          <w:sz w:val="24"/>
          <w:szCs w:val="24"/>
        </w:rPr>
        <w:softHyphen/>
        <w:t>тельскую работу учащихся и собственно художественную про</w:t>
      </w:r>
      <w:r w:rsidRPr="00C86D24">
        <w:rPr>
          <w:rStyle w:val="11"/>
          <w:rFonts w:ascii="Times New Roman" w:hAnsi="Times New Roman" w:cs="Times New Roman"/>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C86D24">
        <w:rPr>
          <w:rStyle w:val="11"/>
          <w:rFonts w:ascii="Times New Roman" w:hAnsi="Times New Roman" w:cs="Times New Roman"/>
          <w:sz w:val="24"/>
          <w:szCs w:val="24"/>
        </w:rPr>
        <w:softHyphen/>
        <w:t xml:space="preserve">сти или в </w:t>
      </w:r>
      <w:r w:rsidRPr="00C86D24">
        <w:rPr>
          <w:rStyle w:val="11"/>
          <w:rFonts w:ascii="Times New Roman" w:hAnsi="Times New Roman" w:cs="Times New Roman"/>
          <w:sz w:val="24"/>
          <w:szCs w:val="24"/>
        </w:rPr>
        <w:lastRenderedPageBreak/>
        <w:t>объёме, макете).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C86D24">
        <w:rPr>
          <w:rStyle w:val="11"/>
          <w:rFonts w:ascii="Times New Roman" w:hAnsi="Times New Roman" w:cs="Times New Roman"/>
          <w:sz w:val="24"/>
          <w:szCs w:val="24"/>
        </w:rPr>
        <w:softHyphen/>
        <w:t>тий и праздников, в организации выставок детского художе</w:t>
      </w:r>
      <w:r w:rsidRPr="00C86D24">
        <w:rPr>
          <w:rStyle w:val="11"/>
          <w:rFonts w:ascii="Times New Roman" w:hAnsi="Times New Roman" w:cs="Times New Roman"/>
          <w:sz w:val="24"/>
          <w:szCs w:val="24"/>
        </w:rPr>
        <w:softHyphen/>
        <w:t>ственного творчества, в конкурсах, а также смотрят памятники архитектуры, посещают художественные музеи.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ЦЕЛЬ ИЗУЧЕНИЯ УЧЕБНОГО ПРЕДМЕТА «ИЗОБРАЗИТЕЛЬНОЕ ИСКУССТВО»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Целью изучения учебного предмета «Изобразительное искус</w:t>
      </w:r>
      <w:r w:rsidRPr="00C86D24">
        <w:rPr>
          <w:rStyle w:val="11"/>
          <w:rFonts w:ascii="Times New Roman" w:hAnsi="Times New Roman" w:cs="Times New Roman"/>
          <w:sz w:val="24"/>
          <w:szCs w:val="24"/>
        </w:rPr>
        <w:softHyphen/>
        <w:t>ство» является освоение разных видов визуально-пространствен</w:t>
      </w:r>
      <w:r w:rsidRPr="00C86D24">
        <w:rPr>
          <w:rStyle w:val="11"/>
          <w:rFonts w:ascii="Times New Roman" w:hAnsi="Times New Roman" w:cs="Times New Roman"/>
          <w:sz w:val="24"/>
          <w:szCs w:val="24"/>
        </w:rPr>
        <w:softHyphen/>
        <w:t>ных искусств: живописи, графики, скульптуры, дизайна, архи</w:t>
      </w:r>
      <w:r w:rsidRPr="00C86D24">
        <w:rPr>
          <w:rStyle w:val="11"/>
          <w:rFonts w:ascii="Times New Roman" w:hAnsi="Times New Roman" w:cs="Times New Roman"/>
          <w:sz w:val="24"/>
          <w:szCs w:val="24"/>
        </w:rPr>
        <w:softHyphen/>
        <w:t>тектуры, народного и декоративно-прикладного искусства, изо</w:t>
      </w:r>
      <w:r w:rsidRPr="00C86D24">
        <w:rPr>
          <w:rStyle w:val="11"/>
          <w:rFonts w:ascii="Times New Roman" w:hAnsi="Times New Roman" w:cs="Times New Roman"/>
          <w:sz w:val="24"/>
          <w:szCs w:val="24"/>
        </w:rPr>
        <w:softHyphen/>
        <w:t xml:space="preserve">бражения в зрелищных и экранных искусствах </w:t>
      </w:r>
      <w:r w:rsidRPr="00C86D24">
        <w:rPr>
          <w:rStyle w:val="11"/>
          <w:rFonts w:ascii="Times New Roman" w:hAnsi="Times New Roman" w:cs="Times New Roman"/>
          <w:i/>
          <w:iCs/>
          <w:sz w:val="24"/>
          <w:szCs w:val="24"/>
        </w:rPr>
        <w:t>(вариативно).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предмет «Изобразительное искусство» объединяет в единую образовательную структуру художественно-творче</w:t>
      </w:r>
      <w:r w:rsidRPr="00C86D24">
        <w:rPr>
          <w:rStyle w:val="11"/>
          <w:rFonts w:ascii="Times New Roman" w:hAnsi="Times New Roman" w:cs="Times New Roman"/>
          <w:sz w:val="24"/>
          <w:szCs w:val="24"/>
        </w:rPr>
        <w:softHyphen/>
        <w:t>скую деятельность, восприятие произведений искусства и ху</w:t>
      </w:r>
      <w:r w:rsidRPr="00C86D24">
        <w:rPr>
          <w:rStyle w:val="11"/>
          <w:rFonts w:ascii="Times New Roman" w:hAnsi="Times New Roman" w:cs="Times New Roman"/>
          <w:sz w:val="24"/>
          <w:szCs w:val="24"/>
        </w:rPr>
        <w:softHyphen/>
        <w:t>дожественно-эстетическое освоение окружающей действитель</w:t>
      </w:r>
      <w:r w:rsidRPr="00C86D24">
        <w:rPr>
          <w:rStyle w:val="11"/>
          <w:rFonts w:ascii="Times New Roman" w:hAnsi="Times New Roman" w:cs="Times New Roman"/>
          <w:sz w:val="24"/>
          <w:szCs w:val="24"/>
        </w:rPr>
        <w:softHyphen/>
        <w:t>ности. Художественное развитие обучающихся осуществляется в процессе личного художественного творчества, в практиче</w:t>
      </w:r>
      <w:r w:rsidRPr="00C86D24">
        <w:rPr>
          <w:rStyle w:val="11"/>
          <w:rFonts w:ascii="Times New Roman" w:hAnsi="Times New Roman" w:cs="Times New Roman"/>
          <w:sz w:val="24"/>
          <w:szCs w:val="24"/>
        </w:rPr>
        <w:softHyphen/>
        <w:t>ской работе с разнообразными художественными материа</w:t>
      </w:r>
      <w:r w:rsidRPr="00C86D24">
        <w:rPr>
          <w:rStyle w:val="11"/>
          <w:rFonts w:ascii="Times New Roman" w:hAnsi="Times New Roman" w:cs="Times New Roman"/>
          <w:sz w:val="24"/>
          <w:szCs w:val="24"/>
        </w:rPr>
        <w:softHyphen/>
        <w:t>лами.</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Задачами учебного предмета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«Изобразительное искусство» являются:</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27" w:name="bookmark4528"/>
      <w:bookmarkEnd w:id="2827"/>
      <w:r w:rsidRPr="00C86D24">
        <w:rPr>
          <w:rStyle w:val="11"/>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w:t>
      </w:r>
      <w:r w:rsidRPr="00C86D24">
        <w:rPr>
          <w:rStyle w:val="11"/>
          <w:rFonts w:ascii="Times New Roman" w:hAnsi="Times New Roman" w:cs="Times New Roman"/>
          <w:sz w:val="24"/>
          <w:szCs w:val="24"/>
        </w:rPr>
        <w:softHyphen/>
        <w:t>вание представлений о месте и значении художественной де</w:t>
      </w:r>
      <w:r w:rsidRPr="00C86D24">
        <w:rPr>
          <w:rStyle w:val="11"/>
          <w:rFonts w:ascii="Times New Roman" w:hAnsi="Times New Roman" w:cs="Times New Roman"/>
          <w:sz w:val="24"/>
          <w:szCs w:val="24"/>
        </w:rPr>
        <w:softHyphen/>
        <w:t>ятельности в жизни общества;</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28" w:name="bookmark4529"/>
      <w:bookmarkEnd w:id="2828"/>
      <w:r w:rsidRPr="00C86D24">
        <w:rPr>
          <w:rStyle w:val="11"/>
          <w:rFonts w:ascii="Times New Roman" w:hAnsi="Times New Roman" w:cs="Times New Roman"/>
          <w:sz w:val="24"/>
          <w:szCs w:val="24"/>
        </w:rPr>
        <w:t>формирование у обучающихся представлений об отечествен</w:t>
      </w:r>
      <w:r w:rsidRPr="00C86D24">
        <w:rPr>
          <w:rStyle w:val="11"/>
          <w:rFonts w:ascii="Times New Roman" w:hAnsi="Times New Roman" w:cs="Times New Roman"/>
          <w:sz w:val="24"/>
          <w:szCs w:val="24"/>
        </w:rPr>
        <w:softHyphen/>
        <w:t>ной и мировой художественной культуре во всём многообра</w:t>
      </w:r>
      <w:r w:rsidRPr="00C86D24">
        <w:rPr>
          <w:rStyle w:val="11"/>
          <w:rFonts w:ascii="Times New Roman" w:hAnsi="Times New Roman" w:cs="Times New Roman"/>
          <w:sz w:val="24"/>
          <w:szCs w:val="24"/>
        </w:rPr>
        <w:softHyphen/>
        <w:t>зии её видов;</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29" w:name="bookmark4530"/>
      <w:bookmarkEnd w:id="2829"/>
      <w:r w:rsidRPr="00C86D24">
        <w:rPr>
          <w:rStyle w:val="11"/>
          <w:rFonts w:ascii="Times New Roman" w:hAnsi="Times New Roman" w:cs="Times New Roman"/>
          <w:sz w:val="24"/>
          <w:szCs w:val="24"/>
        </w:rPr>
        <w:t>формирование у обучающихся навыков эстетического виде</w:t>
      </w:r>
      <w:r w:rsidRPr="00C86D24">
        <w:rPr>
          <w:rStyle w:val="11"/>
          <w:rFonts w:ascii="Times New Roman" w:hAnsi="Times New Roman" w:cs="Times New Roman"/>
          <w:sz w:val="24"/>
          <w:szCs w:val="24"/>
        </w:rPr>
        <w:softHyphen/>
        <w:t>ния и преобразования мира;</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0" w:name="bookmark4531"/>
      <w:bookmarkEnd w:id="2830"/>
      <w:r w:rsidRPr="00C86D24">
        <w:rPr>
          <w:rStyle w:val="11"/>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w:t>
      </w:r>
      <w:r w:rsidRPr="00C86D24">
        <w:rPr>
          <w:rStyle w:val="11"/>
          <w:rFonts w:ascii="Times New Roman" w:hAnsi="Times New Roman" w:cs="Times New Roman"/>
          <w:sz w:val="24"/>
          <w:szCs w:val="24"/>
        </w:rPr>
        <w:softHyphen/>
        <w:t xml:space="preserve">зуально-пространственных искусств: </w:t>
      </w:r>
      <w:r w:rsidRPr="00C86D24">
        <w:rPr>
          <w:rStyle w:val="11"/>
          <w:rFonts w:ascii="Times New Roman" w:hAnsi="Times New Roman" w:cs="Times New Roman"/>
          <w:sz w:val="24"/>
          <w:szCs w:val="24"/>
        </w:rPr>
        <w:lastRenderedPageBreak/>
        <w:t>изобразительных (жи</w:t>
      </w:r>
      <w:r w:rsidRPr="00C86D24">
        <w:rPr>
          <w:rStyle w:val="11"/>
          <w:rFonts w:ascii="Times New Roman" w:hAnsi="Times New Roman" w:cs="Times New Roman"/>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C86D24">
        <w:rPr>
          <w:rStyle w:val="11"/>
          <w:rFonts w:ascii="Times New Roman" w:hAnsi="Times New Roman" w:cs="Times New Roman"/>
          <w:i/>
          <w:iCs/>
          <w:sz w:val="24"/>
          <w:szCs w:val="24"/>
        </w:rPr>
        <w:t>вариативно</w:t>
      </w:r>
      <w:r w:rsidRPr="00C86D24">
        <w:rPr>
          <w:rStyle w:val="11"/>
          <w:rFonts w:ascii="Times New Roman" w:hAnsi="Times New Roman" w:cs="Times New Roman"/>
          <w:sz w:val="24"/>
          <w:szCs w:val="24"/>
        </w:rPr>
        <w:t>);</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1" w:name="bookmark4532"/>
      <w:bookmarkEnd w:id="2831"/>
      <w:r w:rsidRPr="00C86D24">
        <w:rPr>
          <w:rStyle w:val="11"/>
          <w:rFonts w:ascii="Times New Roman" w:hAnsi="Times New Roman" w:cs="Times New Roman"/>
          <w:sz w:val="24"/>
          <w:szCs w:val="24"/>
        </w:rPr>
        <w:t>формирование пространственного мышления и аналитиче</w:t>
      </w:r>
      <w:r w:rsidRPr="00C86D24">
        <w:rPr>
          <w:rStyle w:val="11"/>
          <w:rFonts w:ascii="Times New Roman" w:hAnsi="Times New Roman" w:cs="Times New Roman"/>
          <w:sz w:val="24"/>
          <w:szCs w:val="24"/>
        </w:rPr>
        <w:softHyphen/>
        <w:t>ских визуальных способностей;</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2" w:name="bookmark4533"/>
      <w:bookmarkEnd w:id="2832"/>
      <w:r w:rsidRPr="00C86D24">
        <w:rPr>
          <w:rStyle w:val="11"/>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w:t>
      </w:r>
      <w:r w:rsidRPr="00C86D24">
        <w:rPr>
          <w:rStyle w:val="11"/>
          <w:rFonts w:ascii="Times New Roman" w:hAnsi="Times New Roman" w:cs="Times New Roman"/>
          <w:sz w:val="24"/>
          <w:szCs w:val="24"/>
        </w:rPr>
        <w:softHyphen/>
        <w:t>димых пространственных формах переживаний, чувств и ми</w:t>
      </w:r>
      <w:r w:rsidRPr="00C86D24">
        <w:rPr>
          <w:rStyle w:val="11"/>
          <w:rFonts w:ascii="Times New Roman" w:hAnsi="Times New Roman" w:cs="Times New Roman"/>
          <w:sz w:val="24"/>
          <w:szCs w:val="24"/>
        </w:rPr>
        <w:softHyphen/>
        <w:t>ровоззренческих позиций человека;</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3" w:name="bookmark4534"/>
      <w:bookmarkEnd w:id="2833"/>
      <w:r w:rsidRPr="00C86D24">
        <w:rPr>
          <w:rStyle w:val="11"/>
          <w:rFonts w:ascii="Times New Roman" w:hAnsi="Times New Roman" w:cs="Times New Roman"/>
          <w:sz w:val="24"/>
          <w:szCs w:val="24"/>
        </w:rPr>
        <w:t>развитие наблюдательности, ассоциативного мышления и творческого воображения;</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4" w:name="bookmark4535"/>
      <w:bookmarkEnd w:id="2834"/>
      <w:r w:rsidRPr="00C86D24">
        <w:rPr>
          <w:rStyle w:val="11"/>
          <w:rFonts w:ascii="Times New Roman" w:hAnsi="Times New Roman" w:cs="Times New Roman"/>
          <w:color w:val="000000"/>
          <w:sz w:val="24"/>
          <w:szCs w:val="24"/>
        </w:rPr>
        <w:t>воспитание уважения и любви к цивилизационному насле</w:t>
      </w:r>
      <w:r w:rsidRPr="00C86D24">
        <w:rPr>
          <w:rStyle w:val="11"/>
          <w:rFonts w:ascii="Times New Roman" w:hAnsi="Times New Roman" w:cs="Times New Roman"/>
          <w:color w:val="000000"/>
          <w:sz w:val="24"/>
          <w:szCs w:val="24"/>
        </w:rPr>
        <w:softHyphen/>
        <w:t>дию России через освоение отечественной художественной культуры;</w:t>
      </w:r>
    </w:p>
    <w:p w:rsidR="00A5220A" w:rsidRPr="00C86D24" w:rsidRDefault="00A5220A" w:rsidP="00C86D24">
      <w:pPr>
        <w:pStyle w:val="a5"/>
        <w:numPr>
          <w:ilvl w:val="0"/>
          <w:numId w:val="257"/>
        </w:numPr>
        <w:tabs>
          <w:tab w:val="left" w:pos="207"/>
        </w:tabs>
        <w:spacing w:line="240" w:lineRule="auto"/>
        <w:ind w:left="240" w:hanging="240"/>
        <w:jc w:val="both"/>
        <w:rPr>
          <w:rFonts w:ascii="Times New Roman" w:hAnsi="Times New Roman" w:cs="Times New Roman"/>
          <w:color w:val="auto"/>
          <w:sz w:val="24"/>
          <w:szCs w:val="24"/>
        </w:rPr>
      </w:pPr>
      <w:bookmarkStart w:id="2835" w:name="bookmark4536"/>
      <w:bookmarkEnd w:id="2835"/>
      <w:r w:rsidRPr="00C86D24">
        <w:rPr>
          <w:rStyle w:val="11"/>
          <w:rFonts w:ascii="Times New Roman" w:hAnsi="Times New Roman" w:cs="Times New Roman"/>
          <w:color w:val="000000"/>
          <w:sz w:val="24"/>
          <w:szCs w:val="24"/>
        </w:rPr>
        <w:t>развитие потребности в общении с произведениями изобра</w:t>
      </w:r>
      <w:r w:rsidRPr="00C86D24">
        <w:rPr>
          <w:rStyle w:val="11"/>
          <w:rFonts w:ascii="Times New Roman" w:hAnsi="Times New Roman" w:cs="Times New Roman"/>
          <w:color w:val="000000"/>
          <w:sz w:val="24"/>
          <w:szCs w:val="24"/>
        </w:rPr>
        <w:softHyphen/>
        <w:t>зительного искусства, формирование активного отношения к традициям художественной культуры как смысловой, эстети</w:t>
      </w:r>
      <w:r w:rsidRPr="00C86D24">
        <w:rPr>
          <w:rStyle w:val="11"/>
          <w:rFonts w:ascii="Times New Roman" w:hAnsi="Times New Roman" w:cs="Times New Roman"/>
          <w:color w:val="000000"/>
          <w:sz w:val="24"/>
          <w:szCs w:val="24"/>
        </w:rPr>
        <w:softHyphen/>
        <w:t>ческой и личностно значимой ценности.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МЕСТО ПРЕДМЕТА «ИЗОБРАЗИТЕЛЬНОЕ ИСКУССТВО»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соответствии с Федеральным государственным образова</w:t>
      </w:r>
      <w:r w:rsidRPr="00C86D24">
        <w:rPr>
          <w:rStyle w:val="11"/>
          <w:rFonts w:ascii="Times New Roman" w:hAnsi="Times New Roman" w:cs="Times New Roman"/>
          <w:color w:val="000000"/>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Содержание предмета «Изобразительное искусство» структу</w:t>
      </w:r>
      <w:r w:rsidRPr="00C86D24">
        <w:rPr>
          <w:rStyle w:val="11"/>
          <w:rFonts w:ascii="Times New Roman" w:hAnsi="Times New Roman" w:cs="Times New Roman"/>
          <w:color w:val="000000"/>
          <w:sz w:val="24"/>
          <w:szCs w:val="24"/>
        </w:rPr>
        <w:softHyphen/>
        <w:t>рировано как система тематических модулей. Три модуля вхо</w:t>
      </w:r>
      <w:r w:rsidRPr="00C86D24">
        <w:rPr>
          <w:rStyle w:val="11"/>
          <w:rFonts w:ascii="Times New Roman" w:hAnsi="Times New Roman" w:cs="Times New Roman"/>
          <w:color w:val="000000"/>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C86D24">
        <w:rPr>
          <w:rStyle w:val="11"/>
          <w:rFonts w:ascii="Times New Roman" w:hAnsi="Times New Roman" w:cs="Times New Roman"/>
          <w:color w:val="000000"/>
          <w:sz w:val="24"/>
          <w:szCs w:val="24"/>
        </w:rPr>
        <w:softHyphen/>
        <w:t>сов внеурочной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Каждый модуль обладает содержательной целостностью и организован по восходящему принципу в отношении углубле</w:t>
      </w:r>
      <w:r w:rsidRPr="00C86D24">
        <w:rPr>
          <w:rStyle w:val="11"/>
          <w:rFonts w:ascii="Times New Roman" w:hAnsi="Times New Roman" w:cs="Times New Roman"/>
          <w:color w:val="000000"/>
          <w:sz w:val="24"/>
          <w:szCs w:val="24"/>
        </w:rPr>
        <w:softHyphen/>
        <w:t>ния знаний по ведущей теме и усложнения умений обучаю</w:t>
      </w:r>
      <w:r w:rsidRPr="00C86D24">
        <w:rPr>
          <w:rStyle w:val="11"/>
          <w:rFonts w:ascii="Times New Roman" w:hAnsi="Times New Roman" w:cs="Times New Roman"/>
          <w:color w:val="000000"/>
          <w:sz w:val="24"/>
          <w:szCs w:val="24"/>
        </w:rPr>
        <w:softHyphen/>
        <w:t xml:space="preserve">щихся. Предлагаемая последовательность изучения </w:t>
      </w:r>
      <w:r w:rsidRPr="00C86D24">
        <w:rPr>
          <w:rStyle w:val="11"/>
          <w:rFonts w:ascii="Times New Roman" w:hAnsi="Times New Roman" w:cs="Times New Roman"/>
          <w:color w:val="000000"/>
          <w:sz w:val="24"/>
          <w:szCs w:val="24"/>
        </w:rPr>
        <w:lastRenderedPageBreak/>
        <w:t>модулей определяется психологическими возрастными особенностями учащихся, принципом системности обучения и опытом педаго</w:t>
      </w:r>
      <w:r w:rsidRPr="00C86D24">
        <w:rPr>
          <w:rStyle w:val="11"/>
          <w:rFonts w:ascii="Times New Roman" w:hAnsi="Times New Roman" w:cs="Times New Roman"/>
          <w:color w:val="000000"/>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C86D24">
        <w:rPr>
          <w:rStyle w:val="11"/>
          <w:rFonts w:ascii="Times New Roman" w:hAnsi="Times New Roman" w:cs="Times New Roman"/>
          <w:color w:val="000000"/>
          <w:sz w:val="24"/>
          <w:szCs w:val="24"/>
        </w:rPr>
        <w:softHyphen/>
        <w:t>ного времени между модулями (при сохранении общего коли</w:t>
      </w:r>
      <w:r w:rsidRPr="00C86D24">
        <w:rPr>
          <w:rStyle w:val="11"/>
          <w:rFonts w:ascii="Times New Roman" w:hAnsi="Times New Roman" w:cs="Times New Roman"/>
          <w:color w:val="000000"/>
          <w:sz w:val="24"/>
          <w:szCs w:val="24"/>
        </w:rPr>
        <w:softHyphen/>
        <w:t>чества учебных часов).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C86D24">
        <w:rPr>
          <w:rStyle w:val="11"/>
          <w:rFonts w:ascii="Times New Roman" w:hAnsi="Times New Roman" w:cs="Times New Roman"/>
          <w:color w:val="000000"/>
          <w:sz w:val="24"/>
          <w:szCs w:val="24"/>
        </w:rPr>
        <w:softHyphen/>
        <w:t>чение количества тем для изучения, а увеличение времени на практическую художественную деятельность.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Это способствует качеству обучения и достижению более вы</w:t>
      </w:r>
      <w:r w:rsidRPr="00C86D24">
        <w:rPr>
          <w:rStyle w:val="11"/>
          <w:rFonts w:ascii="Times New Roman" w:hAnsi="Times New Roman" w:cs="Times New Roman"/>
          <w:color w:val="000000"/>
          <w:sz w:val="24"/>
          <w:szCs w:val="24"/>
        </w:rPr>
        <w:softHyphen/>
        <w:t>сокого уровня как предметных, так и личностных и метапред- метных результатов обучения.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«ИЗОБРАЗИТЕЛЬНОЕ ИСКУССТВО»</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Модуль № 1 «Декоративно-прикладное и народное искусство»</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Общие сведения о декоративно-прикладном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Декоративно-прикладное искусство и его виды.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Декоративно-прикладное искусство и предметная среда жиз</w:t>
      </w:r>
      <w:r w:rsidRPr="00C86D24">
        <w:rPr>
          <w:rStyle w:val="11"/>
          <w:rFonts w:ascii="Times New Roman" w:hAnsi="Times New Roman" w:cs="Times New Roman"/>
          <w:sz w:val="24"/>
          <w:szCs w:val="24"/>
        </w:rPr>
        <w:softHyphen/>
        <w:t>ни людей.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Древние корни народного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Истоки образного языка декоративно-прикладного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Традиционные образы народного (крестьянского) прикладно</w:t>
      </w:r>
      <w:r w:rsidRPr="00C86D24">
        <w:rPr>
          <w:rStyle w:val="11"/>
          <w:rFonts w:ascii="Times New Roman" w:hAnsi="Times New Roman" w:cs="Times New Roman"/>
          <w:sz w:val="24"/>
          <w:szCs w:val="24"/>
        </w:rPr>
        <w:softHyphen/>
        <w:t>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Связь народного искусства с природой, бытом, трудом, веро</w:t>
      </w:r>
      <w:r w:rsidRPr="00C86D24">
        <w:rPr>
          <w:rStyle w:val="11"/>
          <w:rFonts w:ascii="Times New Roman" w:hAnsi="Times New Roman" w:cs="Times New Roman"/>
          <w:sz w:val="24"/>
          <w:szCs w:val="24"/>
        </w:rPr>
        <w:softHyphen/>
        <w:t>ваниями и эпосом.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Образно-символический язык народного прикладного искус</w:t>
      </w:r>
      <w:r w:rsidRPr="00C86D24">
        <w:rPr>
          <w:rStyle w:val="11"/>
          <w:rFonts w:ascii="Times New Roman" w:hAnsi="Times New Roman" w:cs="Times New Roman"/>
          <w:sz w:val="24"/>
          <w:szCs w:val="24"/>
        </w:rPr>
        <w:softHyphen/>
        <w:t>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Знаки-символы традиционного крестьянского прикладного </w:t>
      </w:r>
      <w:r w:rsidRPr="00C86D24">
        <w:rPr>
          <w:rStyle w:val="11"/>
          <w:rFonts w:ascii="Times New Roman" w:hAnsi="Times New Roman" w:cs="Times New Roman"/>
          <w:sz w:val="24"/>
          <w:szCs w:val="24"/>
        </w:rPr>
        <w:lastRenderedPageBreak/>
        <w:t>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w:t>
      </w:r>
      <w:r w:rsidRPr="00C86D24">
        <w:rPr>
          <w:rStyle w:val="11"/>
          <w:rFonts w:ascii="Times New Roman" w:hAnsi="Times New Roman" w:cs="Times New Roman"/>
          <w:sz w:val="24"/>
          <w:szCs w:val="24"/>
        </w:rPr>
        <w:softHyphen/>
        <w:t>ративного обобщения в процессе практической творческой ра</w:t>
      </w:r>
      <w:r w:rsidRPr="00C86D24">
        <w:rPr>
          <w:rStyle w:val="11"/>
          <w:rFonts w:ascii="Times New Roman" w:hAnsi="Times New Roman" w:cs="Times New Roman"/>
          <w:sz w:val="24"/>
          <w:szCs w:val="24"/>
        </w:rPr>
        <w:softHyphen/>
        <w:t>боты.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Убранство русской избы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Конструкция избы, единство красоты и пользы — функцио</w:t>
      </w:r>
      <w:r w:rsidRPr="00C86D24">
        <w:rPr>
          <w:rStyle w:val="11"/>
          <w:rFonts w:ascii="Times New Roman" w:hAnsi="Times New Roman" w:cs="Times New Roman"/>
          <w:sz w:val="24"/>
          <w:szCs w:val="24"/>
        </w:rPr>
        <w:softHyphen/>
        <w:t>нального и символического — в её постройке и украшении.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Символическое значение образов и мотивов в узорном убран</w:t>
      </w:r>
      <w:r w:rsidRPr="00C86D24">
        <w:rPr>
          <w:rStyle w:val="11"/>
          <w:rFonts w:ascii="Times New Roman" w:hAnsi="Times New Roman" w:cs="Times New Roman"/>
          <w:sz w:val="24"/>
          <w:szCs w:val="24"/>
        </w:rPr>
        <w:softHyphen/>
        <w:t>стве русских изб. Картина мира в образном строе бытового кре</w:t>
      </w:r>
      <w:r w:rsidRPr="00C86D24">
        <w:rPr>
          <w:rStyle w:val="11"/>
          <w:rFonts w:ascii="Times New Roman" w:hAnsi="Times New Roman" w:cs="Times New Roman"/>
          <w:sz w:val="24"/>
          <w:szCs w:val="24"/>
        </w:rPr>
        <w:softHyphen/>
        <w:t>стьянского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рисунков — эскизов орнаментального декора крестьянского дома.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w:t>
      </w:r>
      <w:r w:rsidRPr="00C86D24">
        <w:rPr>
          <w:rStyle w:val="11"/>
          <w:rFonts w:ascii="Times New Roman" w:hAnsi="Times New Roman" w:cs="Times New Roman"/>
          <w:sz w:val="24"/>
          <w:szCs w:val="24"/>
        </w:rPr>
        <w:softHyphen/>
        <w:t>родной среде. Мудрость соотношения характера постройки, символики её декора и уклада жизни для каждого народа.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w:t>
      </w:r>
      <w:r w:rsidRPr="00C86D24">
        <w:rPr>
          <w:rStyle w:val="11"/>
          <w:rFonts w:ascii="Times New Roman" w:hAnsi="Times New Roman" w:cs="Times New Roman"/>
          <w:sz w:val="24"/>
          <w:szCs w:val="24"/>
        </w:rPr>
        <w:softHyphen/>
        <w:t>ческого оформления.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Народный праздничный костюм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Образный строй народного праздничного костюма — женско</w:t>
      </w:r>
      <w:r w:rsidRPr="00C86D24">
        <w:rPr>
          <w:rStyle w:val="11"/>
          <w:rFonts w:ascii="Times New Roman" w:hAnsi="Times New Roman" w:cs="Times New Roman"/>
          <w:sz w:val="24"/>
          <w:szCs w:val="24"/>
        </w:rPr>
        <w:softHyphen/>
        <w:t>го и мужского.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Разнообразие форм и украшений народного праздничного ко</w:t>
      </w:r>
      <w:r w:rsidRPr="00C86D24">
        <w:rPr>
          <w:rStyle w:val="11"/>
          <w:rFonts w:ascii="Times New Roman" w:hAnsi="Times New Roman" w:cs="Times New Roman"/>
          <w:sz w:val="24"/>
          <w:szCs w:val="24"/>
        </w:rPr>
        <w:softHyphen/>
        <w:t>стюма для различных регионов страны.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народной вышивки. Вышивка в народных костю</w:t>
      </w:r>
      <w:r w:rsidRPr="00C86D24">
        <w:rPr>
          <w:rStyle w:val="11"/>
          <w:rFonts w:ascii="Times New Roman" w:hAnsi="Times New Roman" w:cs="Times New Roman"/>
          <w:sz w:val="24"/>
          <w:szCs w:val="24"/>
        </w:rPr>
        <w:softHyphen/>
        <w:t>мах и обрядах. Древнее происхождение и присутствие всех ти</w:t>
      </w:r>
      <w:r w:rsidRPr="00C86D24">
        <w:rPr>
          <w:rStyle w:val="11"/>
          <w:rFonts w:ascii="Times New Roman" w:hAnsi="Times New Roman" w:cs="Times New Roman"/>
          <w:sz w:val="24"/>
          <w:szCs w:val="24"/>
        </w:rPr>
        <w:softHyphen/>
        <w:t>пов орнаментов в народной вышивке. Символическое изобра</w:t>
      </w:r>
      <w:r w:rsidRPr="00C86D24">
        <w:rPr>
          <w:rStyle w:val="11"/>
          <w:rFonts w:ascii="Times New Roman" w:hAnsi="Times New Roman" w:cs="Times New Roman"/>
          <w:sz w:val="24"/>
          <w:szCs w:val="24"/>
        </w:rPr>
        <w:softHyphen/>
        <w:t>жение женских фигур и образов всадников в орнаментах вы</w:t>
      </w:r>
      <w:r w:rsidRPr="00C86D24">
        <w:rPr>
          <w:rStyle w:val="11"/>
          <w:rFonts w:ascii="Times New Roman" w:hAnsi="Times New Roman" w:cs="Times New Roman"/>
          <w:sz w:val="24"/>
          <w:szCs w:val="24"/>
        </w:rPr>
        <w:softHyphen/>
        <w:t>шивки. Особенности традиционных орнаментов текстильных промыслов в разных регионах страны.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Выполнение рисунков традиционных праздничных костю</w:t>
      </w:r>
      <w:r w:rsidRPr="00C86D24">
        <w:rPr>
          <w:rStyle w:val="11"/>
          <w:rFonts w:ascii="Times New Roman" w:hAnsi="Times New Roman" w:cs="Times New Roman"/>
          <w:sz w:val="24"/>
          <w:szCs w:val="24"/>
        </w:rPr>
        <w:softHyphen/>
        <w:t>мов, выражение в форме, цветовом решении, орнаментике кос</w:t>
      </w:r>
      <w:r w:rsidRPr="00C86D24">
        <w:rPr>
          <w:rStyle w:val="11"/>
          <w:rFonts w:ascii="Times New Roman" w:hAnsi="Times New Roman" w:cs="Times New Roman"/>
          <w:sz w:val="24"/>
          <w:szCs w:val="24"/>
        </w:rPr>
        <w:softHyphen/>
        <w:t>тюма черт национального своеобразия.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Народные праздники и праздничные обряды как синтез всех видов народного творчества.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Народные художественные промыслы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w:t>
      </w:r>
      <w:r w:rsidRPr="00C86D24">
        <w:rPr>
          <w:rStyle w:val="11"/>
          <w:rFonts w:ascii="Times New Roman" w:hAnsi="Times New Roman" w:cs="Times New Roman"/>
          <w:sz w:val="24"/>
          <w:szCs w:val="24"/>
        </w:rPr>
        <w:softHyphen/>
        <w:t>дого региона.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Разнообразие материалов народных ремёсел и их связь с ре</w:t>
      </w:r>
      <w:r w:rsidRPr="00C86D24">
        <w:rPr>
          <w:rStyle w:val="11"/>
          <w:rFonts w:ascii="Times New Roman" w:hAnsi="Times New Roman" w:cs="Times New Roman"/>
          <w:sz w:val="24"/>
          <w:szCs w:val="24"/>
        </w:rPr>
        <w:softHyphen/>
        <w:t>гионально-национальным бытом (дерево, береста, керамика, металл, кость, мех и кожа, шерсть и лён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Традиционные древние образы в современных игрушках на</w:t>
      </w:r>
      <w:r w:rsidRPr="00C86D24">
        <w:rPr>
          <w:rStyle w:val="11"/>
          <w:rFonts w:ascii="Times New Roman" w:hAnsi="Times New Roman" w:cs="Times New Roman"/>
          <w:sz w:val="24"/>
          <w:szCs w:val="24"/>
        </w:rPr>
        <w:softHyphen/>
        <w:t>родных промыслов. Особенности цветового строя, основные ор</w:t>
      </w:r>
      <w:r w:rsidRPr="00C86D24">
        <w:rPr>
          <w:rStyle w:val="11"/>
          <w:rFonts w:ascii="Times New Roman" w:hAnsi="Times New Roman" w:cs="Times New Roman"/>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эскиза игрушки по мотивам избранного про</w:t>
      </w:r>
      <w:r w:rsidRPr="00C86D24">
        <w:rPr>
          <w:rStyle w:val="11"/>
          <w:rFonts w:ascii="Times New Roman" w:hAnsi="Times New Roman" w:cs="Times New Roman"/>
          <w:sz w:val="24"/>
          <w:szCs w:val="24"/>
        </w:rPr>
        <w:softHyphen/>
        <w:t>мысла.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C86D24">
        <w:rPr>
          <w:rStyle w:val="11"/>
          <w:rFonts w:ascii="Times New Roman" w:hAnsi="Times New Roman" w:cs="Times New Roman"/>
          <w:sz w:val="24"/>
          <w:szCs w:val="24"/>
        </w:rPr>
        <w:softHyphen/>
        <w:t>ность выполнения травного орнамента. Праздничность изделий «золотой хохломы».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C86D24">
        <w:rPr>
          <w:rStyle w:val="11"/>
          <w:rFonts w:ascii="Times New Roman" w:hAnsi="Times New Roman" w:cs="Times New Roman"/>
          <w:sz w:val="24"/>
          <w:szCs w:val="24"/>
        </w:rPr>
        <w:softHyphen/>
        <w:t>позиций. Сюжетные мотивы, основные приёмы и композицион</w:t>
      </w:r>
      <w:r w:rsidRPr="00C86D24">
        <w:rPr>
          <w:rStyle w:val="11"/>
          <w:rFonts w:ascii="Times New Roman" w:hAnsi="Times New Roman" w:cs="Times New Roman"/>
          <w:sz w:val="24"/>
          <w:szCs w:val="24"/>
        </w:rPr>
        <w:softHyphen/>
        <w:t>ные особенности городецкой росписи.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w:t>
      </w:r>
      <w:r w:rsidRPr="00C86D24">
        <w:rPr>
          <w:rStyle w:val="11"/>
          <w:rFonts w:ascii="Times New Roman" w:hAnsi="Times New Roman" w:cs="Times New Roman"/>
          <w:sz w:val="24"/>
          <w:szCs w:val="24"/>
        </w:rPr>
        <w:lastRenderedPageBreak/>
        <w:t>моти</w:t>
      </w:r>
      <w:r w:rsidRPr="00C86D24">
        <w:rPr>
          <w:rStyle w:val="11"/>
          <w:rFonts w:ascii="Times New Roman" w:hAnsi="Times New Roman" w:cs="Times New Roman"/>
          <w:sz w:val="24"/>
          <w:szCs w:val="24"/>
        </w:rPr>
        <w:softHyphen/>
        <w:t>вы росписи посуды. Приёмы мазка, тональный контраст, со</w:t>
      </w:r>
      <w:r w:rsidRPr="00C86D24">
        <w:rPr>
          <w:rStyle w:val="11"/>
          <w:rFonts w:ascii="Times New Roman" w:hAnsi="Times New Roman" w:cs="Times New Roman"/>
          <w:sz w:val="24"/>
          <w:szCs w:val="24"/>
        </w:rPr>
        <w:softHyphen/>
        <w:t>четание пятна и линии.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w:t>
      </w:r>
      <w:r w:rsidRPr="00C86D24">
        <w:rPr>
          <w:rStyle w:val="11"/>
          <w:rFonts w:ascii="Times New Roman" w:hAnsi="Times New Roman" w:cs="Times New Roman"/>
          <w:sz w:val="24"/>
          <w:szCs w:val="24"/>
        </w:rPr>
        <w:softHyphen/>
        <w:t>ционного решения росписей. Приёмы свободной кистевой им</w:t>
      </w:r>
      <w:r w:rsidRPr="00C86D24">
        <w:rPr>
          <w:rStyle w:val="11"/>
          <w:rFonts w:ascii="Times New Roman" w:hAnsi="Times New Roman" w:cs="Times New Roman"/>
          <w:sz w:val="24"/>
          <w:szCs w:val="24"/>
        </w:rPr>
        <w:softHyphen/>
        <w:t>провизации в живописи цветочных букетов. Эффект освещён</w:t>
      </w:r>
      <w:r w:rsidRPr="00C86D24">
        <w:rPr>
          <w:rStyle w:val="11"/>
          <w:rFonts w:ascii="Times New Roman" w:hAnsi="Times New Roman" w:cs="Times New Roman"/>
          <w:sz w:val="24"/>
          <w:szCs w:val="24"/>
        </w:rPr>
        <w:softHyphen/>
        <w:t>ности и объёмности изображения.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Древние традиции художественной обработки металла в раз</w:t>
      </w:r>
      <w:r w:rsidRPr="00C86D24">
        <w:rPr>
          <w:rStyle w:val="11"/>
          <w:rFonts w:ascii="Times New Roman" w:hAnsi="Times New Roman" w:cs="Times New Roman"/>
          <w:sz w:val="24"/>
          <w:szCs w:val="24"/>
        </w:rPr>
        <w:softHyphen/>
        <w:t>ных регионах страны. Разнообразие назначения предметов и художественно-технических приёмов работы с металлом.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C86D24">
        <w:rPr>
          <w:rStyle w:val="11"/>
          <w:rFonts w:ascii="Times New Roman" w:hAnsi="Times New Roman" w:cs="Times New Roman"/>
          <w:sz w:val="24"/>
          <w:szCs w:val="24"/>
        </w:rPr>
        <w:softHyphen/>
        <w:t>ности стиля каждой школы. Роль искусства лаковой миниатюры в сохранении и развитии традиций отечественной культуры.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Мир сказок и легенд, примет и оберегов в творчестве масте</w:t>
      </w:r>
      <w:r w:rsidRPr="00C86D24">
        <w:rPr>
          <w:rStyle w:val="11"/>
          <w:rFonts w:ascii="Times New Roman" w:hAnsi="Times New Roman" w:cs="Times New Roman"/>
          <w:sz w:val="24"/>
          <w:szCs w:val="24"/>
        </w:rPr>
        <w:softHyphen/>
        <w:t>ров художественных промыслов.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Народные художественные ремёсла и промыслы — матери</w:t>
      </w:r>
      <w:r w:rsidRPr="00C86D24">
        <w:rPr>
          <w:rStyle w:val="11"/>
          <w:rFonts w:ascii="Times New Roman" w:hAnsi="Times New Roman" w:cs="Times New Roman"/>
          <w:sz w:val="24"/>
          <w:szCs w:val="24"/>
        </w:rPr>
        <w:softHyphen/>
        <w:t>альные и духовные ценности, неотъемлемая часть культурного наследия России.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Декоративно-прикладное искусство в культуре разных эпох и народов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декоративно-прикладного искусства в культуре древних цивилизаций.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Отражение в декоре мировоззрения эпохи, организации об</w:t>
      </w:r>
      <w:r w:rsidRPr="00C86D24">
        <w:rPr>
          <w:rStyle w:val="11"/>
          <w:rFonts w:ascii="Times New Roman" w:hAnsi="Times New Roman" w:cs="Times New Roman"/>
          <w:sz w:val="24"/>
          <w:szCs w:val="24"/>
        </w:rPr>
        <w:softHyphen/>
        <w:t>щества, традиций быта и ремесла, уклада жизни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Характерные признаки произведений декоративно-приклад</w:t>
      </w:r>
      <w:r w:rsidRPr="00C86D24">
        <w:rPr>
          <w:rStyle w:val="11"/>
          <w:rFonts w:ascii="Times New Roman" w:hAnsi="Times New Roman" w:cs="Times New Roman"/>
          <w:sz w:val="24"/>
          <w:szCs w:val="24"/>
        </w:rPr>
        <w:softHyphen/>
        <w:t>ного искусства, основные мотивы и символика орнаментов в культуре разных эпох.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w:t>
      </w:r>
      <w:r w:rsidRPr="00C86D24">
        <w:rPr>
          <w:rStyle w:val="11"/>
          <w:rFonts w:ascii="Times New Roman" w:hAnsi="Times New Roman" w:cs="Times New Roman"/>
          <w:sz w:val="24"/>
          <w:szCs w:val="24"/>
        </w:rPr>
        <w:softHyphen/>
        <w:t>стве и характера деятельности в его костюме и его украшениях.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Украшение жизненного пространства: построений, интерье</w:t>
      </w:r>
      <w:r w:rsidRPr="00C86D24">
        <w:rPr>
          <w:rStyle w:val="11"/>
          <w:rFonts w:ascii="Times New Roman" w:hAnsi="Times New Roman" w:cs="Times New Roman"/>
          <w:sz w:val="24"/>
          <w:szCs w:val="24"/>
        </w:rPr>
        <w:softHyphen/>
        <w:t>ров, предметов быта — в культуре разных эпох.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lastRenderedPageBreak/>
        <w:t>Декоративно-прикладное искусство в жизни современного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материалов и техник современного декоратив</w:t>
      </w:r>
      <w:r w:rsidRPr="00C86D24">
        <w:rPr>
          <w:rStyle w:val="11"/>
          <w:rFonts w:ascii="Times New Roman" w:hAnsi="Times New Roman" w:cs="Times New Roman"/>
          <w:sz w:val="24"/>
          <w:szCs w:val="24"/>
        </w:rPr>
        <w:softHyphen/>
        <w:t>но-прикладного искусства (художественная керамика, стекло, металл, гобелен, роспись по ткани, моделирование одежды).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Символический знак в современной жизни: эмблема, лого</w:t>
      </w:r>
      <w:r w:rsidRPr="00C86D24">
        <w:rPr>
          <w:rStyle w:val="11"/>
          <w:rFonts w:ascii="Times New Roman" w:hAnsi="Times New Roman" w:cs="Times New Roman"/>
          <w:sz w:val="24"/>
          <w:szCs w:val="24"/>
        </w:rPr>
        <w:softHyphen/>
        <w:t>тип, указующий или декоративный знак.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Государственная символика и традиции геральдики.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Декоративные украшения предметов нашего быта и одежды.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украшений в проявлении образа человека, его ха</w:t>
      </w:r>
      <w:r w:rsidRPr="00C86D24">
        <w:rPr>
          <w:rStyle w:val="11"/>
          <w:rFonts w:ascii="Times New Roman" w:hAnsi="Times New Roman" w:cs="Times New Roman"/>
          <w:sz w:val="24"/>
          <w:szCs w:val="24"/>
        </w:rPr>
        <w:softHyphen/>
        <w:t>рактера, самопонимания, установок и намерений.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Декор на улицах и декор помещений.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Декор праздничный и повседневный.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Праздничное оформление школы.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836" w:name="bookmark4537"/>
      <w:bookmarkStart w:id="2837" w:name="bookmark4538"/>
      <w:bookmarkStart w:id="2838" w:name="bookmark4539"/>
      <w:r w:rsidRPr="00C86D24">
        <w:rPr>
          <w:rStyle w:val="31"/>
          <w:rFonts w:ascii="Times New Roman" w:hAnsi="Times New Roman" w:cs="Times New Roman"/>
          <w:b/>
          <w:bCs/>
          <w:sz w:val="24"/>
          <w:szCs w:val="24"/>
        </w:rPr>
        <w:t>Модуль № 2 «Живопись, графика, скульптура»</w:t>
      </w:r>
      <w:bookmarkEnd w:id="2836"/>
      <w:bookmarkEnd w:id="2837"/>
      <w:bookmarkEnd w:id="283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Общие сведения о видах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Пространственные и временные виды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w:t>
      </w:r>
      <w:r w:rsidRPr="00C86D24">
        <w:rPr>
          <w:rStyle w:val="11"/>
          <w:rFonts w:ascii="Times New Roman" w:hAnsi="Times New Roman" w:cs="Times New Roman"/>
          <w:sz w:val="24"/>
          <w:szCs w:val="24"/>
        </w:rPr>
        <w:softHyphen/>
        <w:t>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виды живописи, графики и скульптуры.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Художник и зритель: зрительские умения, знания и творче</w:t>
      </w:r>
      <w:r w:rsidRPr="00C86D24">
        <w:rPr>
          <w:rStyle w:val="11"/>
          <w:rFonts w:ascii="Times New Roman" w:hAnsi="Times New Roman" w:cs="Times New Roman"/>
          <w:sz w:val="24"/>
          <w:szCs w:val="24"/>
        </w:rPr>
        <w:softHyphen/>
        <w:t>ство зрителя.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 изобразительного искусства и его выразительные средства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Живописные, графические и скульптурные художественные материалы, их особые свойства.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Рисунок — основа изобразительного искусства и мастерства художника.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рисунка: зарисовка, набросок, учебный рисунок и твор</w:t>
      </w:r>
      <w:r w:rsidRPr="00C86D24">
        <w:rPr>
          <w:rStyle w:val="11"/>
          <w:rFonts w:ascii="Times New Roman" w:hAnsi="Times New Roman" w:cs="Times New Roman"/>
          <w:sz w:val="24"/>
          <w:szCs w:val="24"/>
        </w:rPr>
        <w:softHyphen/>
        <w:t>ческий рисунок.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Навыки размещения рисунка в листе, выбор формата.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Начальные умения рисунка с натуры. Зарисовки простых предметов.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Линейные графические рисунки и наброски.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Тон и тональные отношения: тёмное — светлое.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Ритм и ритмическая организация плоскости листа.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цветоведения: понятие цвета в художественной дея</w:t>
      </w:r>
      <w:r w:rsidRPr="00C86D24">
        <w:rPr>
          <w:rStyle w:val="11"/>
          <w:rFonts w:ascii="Times New Roman" w:hAnsi="Times New Roman" w:cs="Times New Roman"/>
          <w:sz w:val="24"/>
          <w:szCs w:val="24"/>
        </w:rPr>
        <w:softHyphen/>
        <w:t>тельности, физическая основа цвета, цветовой круг, основные и составные цвета, дополнительные цвета.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Цвет как выразительное средство в изобразительном искус</w:t>
      </w:r>
      <w:r w:rsidRPr="00C86D24">
        <w:rPr>
          <w:rStyle w:val="11"/>
          <w:rFonts w:ascii="Times New Roman" w:hAnsi="Times New Roman" w:cs="Times New Roman"/>
          <w:sz w:val="24"/>
          <w:szCs w:val="24"/>
        </w:rPr>
        <w:softHyphen/>
        <w:t>стве: холодный и тёплый цвет, понятие цветовых отношений; колорит в живописи.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скульптуры и характер материала в скульптуре. Скуль</w:t>
      </w:r>
      <w:r w:rsidRPr="00C86D24">
        <w:rPr>
          <w:rStyle w:val="11"/>
          <w:rFonts w:ascii="Times New Roman" w:hAnsi="Times New Roman" w:cs="Times New Roman"/>
          <w:sz w:val="24"/>
          <w:szCs w:val="24"/>
        </w:rPr>
        <w:softHyphen/>
        <w:t>птурные памятники, парковая скульптура, камерная скульптура.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Статика и движение в скульптуре. Круглая скульптура. Про</w:t>
      </w:r>
      <w:r w:rsidRPr="00C86D24">
        <w:rPr>
          <w:rStyle w:val="11"/>
          <w:rFonts w:ascii="Times New Roman" w:hAnsi="Times New Roman" w:cs="Times New Roman"/>
          <w:sz w:val="24"/>
          <w:szCs w:val="24"/>
        </w:rPr>
        <w:softHyphen/>
        <w:t>изведения мелкой пластики. Виды рельефа.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Жанры изобразительного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Жанровая система в изобразительном искусстве как инстру</w:t>
      </w:r>
      <w:r w:rsidRPr="00C86D24">
        <w:rPr>
          <w:rStyle w:val="11"/>
          <w:rFonts w:ascii="Times New Roman" w:hAnsi="Times New Roman" w:cs="Times New Roman"/>
          <w:sz w:val="24"/>
          <w:szCs w:val="24"/>
        </w:rPr>
        <w:softHyphen/>
        <w:t>мент для сравнения и анализа произведений изобразительного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 изображения, сюжет и содержание произведения изобразительного искусства.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Натюрморт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графической грамоты: правила объёмного изображе</w:t>
      </w:r>
      <w:r w:rsidRPr="00C86D24">
        <w:rPr>
          <w:rStyle w:val="11"/>
          <w:rFonts w:ascii="Times New Roman" w:hAnsi="Times New Roman" w:cs="Times New Roman"/>
          <w:sz w:val="24"/>
          <w:szCs w:val="24"/>
        </w:rPr>
        <w:softHyphen/>
        <w:t>ния предметов на плоскости.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Линейное построение предмета в пространстве: линия гори</w:t>
      </w:r>
      <w:r w:rsidRPr="00C86D24">
        <w:rPr>
          <w:rStyle w:val="11"/>
          <w:rFonts w:ascii="Times New Roman" w:hAnsi="Times New Roman" w:cs="Times New Roman"/>
          <w:sz w:val="24"/>
          <w:szCs w:val="24"/>
        </w:rPr>
        <w:softHyphen/>
        <w:t>зонта, точка зрения и точка схода, правила перспективных со</w:t>
      </w:r>
      <w:r w:rsidRPr="00C86D24">
        <w:rPr>
          <w:rStyle w:val="11"/>
          <w:rFonts w:ascii="Times New Roman" w:hAnsi="Times New Roman" w:cs="Times New Roman"/>
          <w:sz w:val="24"/>
          <w:szCs w:val="24"/>
        </w:rPr>
        <w:softHyphen/>
        <w:t>кращений.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Изображение окружности в перспективе.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Рисование геометрических тел на основе правил линейной перспективы.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Сложная пространственная форма и выявление её конструк</w:t>
      </w:r>
      <w:r w:rsidRPr="00C86D24">
        <w:rPr>
          <w:rStyle w:val="11"/>
          <w:rFonts w:ascii="Times New Roman" w:hAnsi="Times New Roman" w:cs="Times New Roman"/>
          <w:sz w:val="24"/>
          <w:szCs w:val="24"/>
        </w:rPr>
        <w:softHyphen/>
        <w:t>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Рисунок сложной формы предмета как соотношение простых геометрических фигур.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Линейный рисунок конструкции из нескольких геометриче</w:t>
      </w:r>
      <w:r w:rsidRPr="00C86D24">
        <w:rPr>
          <w:rStyle w:val="11"/>
          <w:rFonts w:ascii="Times New Roman" w:hAnsi="Times New Roman" w:cs="Times New Roman"/>
          <w:sz w:val="24"/>
          <w:szCs w:val="24"/>
        </w:rPr>
        <w:softHyphen/>
        <w:t>ских тел.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Освещение как средство выявления объёма предмета. Поня</w:t>
      </w:r>
      <w:r w:rsidRPr="00C86D24">
        <w:rPr>
          <w:rStyle w:val="11"/>
          <w:rFonts w:ascii="Times New Roman" w:hAnsi="Times New Roman" w:cs="Times New Roman"/>
          <w:sz w:val="24"/>
          <w:szCs w:val="24"/>
        </w:rPr>
        <w:softHyphen/>
        <w:t xml:space="preserve">тия «свет», «блик», «полутень», «собственная тень», </w:t>
      </w:r>
      <w:r w:rsidRPr="00C86D24">
        <w:rPr>
          <w:rStyle w:val="11"/>
          <w:rFonts w:ascii="Times New Roman" w:hAnsi="Times New Roman" w:cs="Times New Roman"/>
          <w:sz w:val="24"/>
          <w:szCs w:val="24"/>
        </w:rPr>
        <w:lastRenderedPageBreak/>
        <w:t>«реф</w:t>
      </w:r>
      <w:r w:rsidRPr="00C86D24">
        <w:rPr>
          <w:rStyle w:val="11"/>
          <w:rFonts w:ascii="Times New Roman" w:hAnsi="Times New Roman" w:cs="Times New Roman"/>
          <w:sz w:val="24"/>
          <w:szCs w:val="24"/>
        </w:rPr>
        <w:softHyphen/>
        <w:t>лекс», «падающая тень». Особенности освещения «по свету» и «против света».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Рисунок натюрморта графическими материалами с натуры или по представлению.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Творческий натюрморт в графике. Произведения художни</w:t>
      </w:r>
      <w:r w:rsidRPr="00C86D24">
        <w:rPr>
          <w:rStyle w:val="11"/>
          <w:rFonts w:ascii="Times New Roman" w:hAnsi="Times New Roman" w:cs="Times New Roman"/>
          <w:sz w:val="24"/>
          <w:szCs w:val="24"/>
        </w:rPr>
        <w:softHyphen/>
        <w:t>ков-графиков. Особенности графических техник. Печатная гра</w:t>
      </w:r>
      <w:r w:rsidRPr="00C86D24">
        <w:rPr>
          <w:rStyle w:val="11"/>
          <w:rFonts w:ascii="Times New Roman" w:hAnsi="Times New Roman" w:cs="Times New Roman"/>
          <w:sz w:val="24"/>
          <w:szCs w:val="24"/>
        </w:rPr>
        <w:softHyphen/>
        <w:t>фика.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w:t>
      </w:r>
      <w:r w:rsidRPr="00C86D24">
        <w:rPr>
          <w:rStyle w:val="11"/>
          <w:rFonts w:ascii="Times New Roman" w:hAnsi="Times New Roman" w:cs="Times New Roman"/>
          <w:sz w:val="24"/>
          <w:szCs w:val="24"/>
        </w:rPr>
        <w:softHyphen/>
        <w:t>вописного натюрморта.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Портрет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Портрет как образ определённого реального человека. Изо</w:t>
      </w:r>
      <w:r w:rsidRPr="00C86D24">
        <w:rPr>
          <w:rStyle w:val="11"/>
          <w:rFonts w:ascii="Times New Roman" w:hAnsi="Times New Roman" w:cs="Times New Roman"/>
          <w:sz w:val="24"/>
          <w:szCs w:val="24"/>
        </w:rPr>
        <w:softHyphen/>
        <w:t>бражение портрета человека в искусстве разных эпох. Выраже</w:t>
      </w:r>
      <w:r w:rsidRPr="00C86D24">
        <w:rPr>
          <w:rStyle w:val="11"/>
          <w:rFonts w:ascii="Times New Roman" w:hAnsi="Times New Roman" w:cs="Times New Roman"/>
          <w:sz w:val="24"/>
          <w:szCs w:val="24"/>
        </w:rPr>
        <w:softHyphen/>
        <w:t>ние в портретном изображении характера человека и мировоз</w:t>
      </w:r>
      <w:r w:rsidRPr="00C86D24">
        <w:rPr>
          <w:rStyle w:val="11"/>
          <w:rFonts w:ascii="Times New Roman" w:hAnsi="Times New Roman" w:cs="Times New Roman"/>
          <w:sz w:val="24"/>
          <w:szCs w:val="24"/>
        </w:rPr>
        <w:softHyphen/>
        <w:t>зренческих идеалов эпохи.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Великие портретисты в европейском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Парадный и камерный портрет в живописи.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развития жанра портрета в искусстве ХХ в.— отечественном и европейском.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Графический портрет в работах известных художников. Раз</w:t>
      </w:r>
      <w:r w:rsidRPr="00C86D24">
        <w:rPr>
          <w:rStyle w:val="11"/>
          <w:rFonts w:ascii="Times New Roman" w:hAnsi="Times New Roman" w:cs="Times New Roman"/>
          <w:sz w:val="24"/>
          <w:szCs w:val="24"/>
        </w:rPr>
        <w:softHyphen/>
        <w:t>нообразие графических средств в изображении образа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Графический портретный рисунок с натуры или по памяти.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освещения головы при создании портретного образа. Свет и тень в изображении головы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Портрет в скульптуре.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свойств художественных материалов в создании скульптурного портрета.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Живописное изображение портрета. Роль цвета в живопис</w:t>
      </w:r>
      <w:r w:rsidRPr="00C86D24">
        <w:rPr>
          <w:rStyle w:val="11"/>
          <w:rFonts w:ascii="Times New Roman" w:hAnsi="Times New Roman" w:cs="Times New Roman"/>
          <w:sz w:val="24"/>
          <w:szCs w:val="24"/>
        </w:rPr>
        <w:softHyphen/>
        <w:t>ном портретном образе в произведениях выдающихся живопис</w:t>
      </w:r>
      <w:r w:rsidRPr="00C86D24">
        <w:rPr>
          <w:rStyle w:val="11"/>
          <w:rFonts w:ascii="Times New Roman" w:hAnsi="Times New Roman" w:cs="Times New Roman"/>
          <w:sz w:val="24"/>
          <w:szCs w:val="24"/>
        </w:rPr>
        <w:softHyphen/>
        <w:t>цев.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Опыт работы над созданием живописного портрета.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lastRenderedPageBreak/>
        <w:t>Пейзаж</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изображения пространства в эпоху Древнего ми</w:t>
      </w:r>
      <w:r w:rsidRPr="00C86D24">
        <w:rPr>
          <w:rStyle w:val="11"/>
          <w:rFonts w:ascii="Times New Roman" w:hAnsi="Times New Roman" w:cs="Times New Roman"/>
          <w:sz w:val="24"/>
          <w:szCs w:val="24"/>
        </w:rPr>
        <w:softHyphen/>
        <w:t>ра, в средневековом искусстве и в эпоху Возрождения.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построения линейной перспективы в изображении пространства.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w:t>
      </w:r>
      <w:r w:rsidRPr="00C86D24">
        <w:rPr>
          <w:rStyle w:val="11"/>
          <w:rFonts w:ascii="Times New Roman" w:hAnsi="Times New Roman" w:cs="Times New Roman"/>
          <w:sz w:val="24"/>
          <w:szCs w:val="24"/>
        </w:rPr>
        <w:softHyphen/>
        <w:t>зовского.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изображения природы в творчестве импрессио</w:t>
      </w:r>
      <w:r w:rsidRPr="00C86D24">
        <w:rPr>
          <w:rStyle w:val="11"/>
          <w:rFonts w:ascii="Times New Roman" w:hAnsi="Times New Roman" w:cs="Times New Roman"/>
          <w:sz w:val="24"/>
          <w:szCs w:val="24"/>
        </w:rPr>
        <w:softHyphen/>
        <w:t>нистов и постимпрессионистов. Представления о пленэрной живописи и колористической изменчивости состояний природы.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Живописное изображение различных состояний природы.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Пейзаж в истории русской живописи и его значение в отече</w:t>
      </w:r>
      <w:r w:rsidRPr="00C86D24">
        <w:rPr>
          <w:rStyle w:val="11"/>
          <w:rFonts w:ascii="Times New Roman" w:hAnsi="Times New Roman" w:cs="Times New Roman"/>
          <w:sz w:val="24"/>
          <w:szCs w:val="24"/>
        </w:rPr>
        <w:softHyphen/>
        <w:t>ственной культуре. История становления картины Родины в развитии отечественной пейзажной живописи XIX 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Становление образа родной природы в произведениях А. Ве</w:t>
      </w:r>
      <w:r w:rsidRPr="00C86D24">
        <w:rPr>
          <w:rStyle w:val="11"/>
          <w:rFonts w:ascii="Times New Roman" w:hAnsi="Times New Roman" w:cs="Times New Roman"/>
          <w:sz w:val="24"/>
          <w:szCs w:val="24"/>
        </w:rPr>
        <w:softHyphen/>
        <w:t>нецианова и его учеников: А. Саврасова, И. Шишкина. Пейзаж</w:t>
      </w:r>
      <w:r w:rsidRPr="00C86D24">
        <w:rPr>
          <w:rStyle w:val="11"/>
          <w:rFonts w:ascii="Times New Roman" w:hAnsi="Times New Roman" w:cs="Times New Roman"/>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Творческий опыт в создании композиционного живописного пейзажа своей Родины.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Графический образ пейзажа в работах выдающихся мастеров.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выразительности в графическом рисунке и многооб</w:t>
      </w:r>
      <w:r w:rsidRPr="00C86D24">
        <w:rPr>
          <w:rStyle w:val="11"/>
          <w:rFonts w:ascii="Times New Roman" w:hAnsi="Times New Roman" w:cs="Times New Roman"/>
          <w:sz w:val="24"/>
          <w:szCs w:val="24"/>
        </w:rPr>
        <w:softHyphen/>
        <w:t>разие графических техник.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Графические зарисовки и графическая композиция на темы окружающей природы.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Городской пейзаж в творчестве мастеров искусства. Многооб</w:t>
      </w:r>
      <w:r w:rsidRPr="00C86D24">
        <w:rPr>
          <w:rStyle w:val="11"/>
          <w:rFonts w:ascii="Times New Roman" w:hAnsi="Times New Roman" w:cs="Times New Roman"/>
          <w:sz w:val="24"/>
          <w:szCs w:val="24"/>
        </w:rPr>
        <w:softHyphen/>
        <w:t>разие в понимании образа города.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Опыт изображения городского пейзажа. Наблюдательная перспектива и ритмическая организация плоскости изображе</w:t>
      </w:r>
      <w:r w:rsidRPr="00C86D24">
        <w:rPr>
          <w:rStyle w:val="11"/>
          <w:rFonts w:ascii="Times New Roman" w:hAnsi="Times New Roman" w:cs="Times New Roman"/>
          <w:sz w:val="24"/>
          <w:szCs w:val="24"/>
        </w:rPr>
        <w:softHyphen/>
        <w:t>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Бытовой жанр в изобразительном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Изображение труда и бытовой жизни людей в традициях ис</w:t>
      </w:r>
      <w:r w:rsidRPr="00C86D24">
        <w:rPr>
          <w:rStyle w:val="11"/>
          <w:rFonts w:ascii="Times New Roman" w:hAnsi="Times New Roman" w:cs="Times New Roman"/>
          <w:sz w:val="24"/>
          <w:szCs w:val="24"/>
        </w:rPr>
        <w:softHyphen/>
        <w:t>кусства разных эпох. Значение художественного изображения бытовой жизни людей в понимании истории человечества и со</w:t>
      </w:r>
      <w:r w:rsidRPr="00C86D24">
        <w:rPr>
          <w:rStyle w:val="11"/>
          <w:rFonts w:ascii="Times New Roman" w:hAnsi="Times New Roman" w:cs="Times New Roman"/>
          <w:sz w:val="24"/>
          <w:szCs w:val="24"/>
        </w:rPr>
        <w:softHyphen/>
        <w:t>временной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w:t>
      </w:r>
      <w:r w:rsidRPr="00C86D24">
        <w:rPr>
          <w:rStyle w:val="11"/>
          <w:rFonts w:ascii="Times New Roman" w:hAnsi="Times New Roman" w:cs="Times New Roman"/>
          <w:sz w:val="24"/>
          <w:szCs w:val="24"/>
        </w:rPr>
        <w:softHyphen/>
        <w:t>раз нравственных и ценностных смыслов в жанровой картине и роль картины в их утверждении.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над сюжетной композицией. Композиция как целост</w:t>
      </w:r>
      <w:r w:rsidRPr="00C86D24">
        <w:rPr>
          <w:rStyle w:val="11"/>
          <w:rFonts w:ascii="Times New Roman" w:hAnsi="Times New Roman" w:cs="Times New Roman"/>
          <w:sz w:val="24"/>
          <w:szCs w:val="24"/>
        </w:rPr>
        <w:softHyphen/>
        <w:t>ность в организации художественных выразительных средств и взаимосвязи всех компонентов произведения.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Исторический жанр в изобразительном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Жанровые разновидности исторической картины в зависимо</w:t>
      </w:r>
      <w:r w:rsidRPr="00C86D24">
        <w:rPr>
          <w:rStyle w:val="11"/>
          <w:rFonts w:ascii="Times New Roman" w:hAnsi="Times New Roman" w:cs="Times New Roman"/>
          <w:sz w:val="24"/>
          <w:szCs w:val="24"/>
        </w:rPr>
        <w:softHyphen/>
        <w:t>сти от сюжета: мифологическая картина, картина на библей</w:t>
      </w:r>
      <w:r w:rsidRPr="00C86D24">
        <w:rPr>
          <w:rStyle w:val="11"/>
          <w:rFonts w:ascii="Times New Roman" w:hAnsi="Times New Roman" w:cs="Times New Roman"/>
          <w:sz w:val="24"/>
          <w:szCs w:val="24"/>
        </w:rPr>
        <w:softHyphen/>
        <w:t>ские темы, батальная картина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Картина К. Брюллова «Последний день Помпеи», историче</w:t>
      </w:r>
      <w:r w:rsidRPr="00C86D24">
        <w:rPr>
          <w:rStyle w:val="11"/>
          <w:rFonts w:ascii="Times New Roman" w:hAnsi="Times New Roman" w:cs="Times New Roman"/>
          <w:sz w:val="24"/>
          <w:szCs w:val="24"/>
        </w:rPr>
        <w:softHyphen/>
        <w:t>ские картины в творчестве В. Сурикова и др. Исторический об</w:t>
      </w:r>
      <w:r w:rsidRPr="00C86D24">
        <w:rPr>
          <w:rStyle w:val="11"/>
          <w:rFonts w:ascii="Times New Roman" w:hAnsi="Times New Roman" w:cs="Times New Roman"/>
          <w:sz w:val="24"/>
          <w:szCs w:val="24"/>
        </w:rPr>
        <w:softHyphen/>
        <w:t>раз России в картинах ХХ 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над сюжетной композицией. Этапы длительного пери</w:t>
      </w:r>
      <w:r w:rsidRPr="00C86D24">
        <w:rPr>
          <w:rStyle w:val="11"/>
          <w:rFonts w:ascii="Times New Roman" w:hAnsi="Times New Roman" w:cs="Times New Roman"/>
          <w:sz w:val="24"/>
          <w:szCs w:val="24"/>
        </w:rPr>
        <w:softHyphen/>
        <w:t>ода работы художника над исторической картиной: идея и эски</w:t>
      </w:r>
      <w:r w:rsidRPr="00C86D24">
        <w:rPr>
          <w:rStyle w:val="11"/>
          <w:rFonts w:ascii="Times New Roman" w:hAnsi="Times New Roman" w:cs="Times New Roman"/>
          <w:sz w:val="24"/>
          <w:szCs w:val="24"/>
        </w:rPr>
        <w:softHyphen/>
        <w:t>зы, сбор материала и работа над этюдами, уточнения компози</w:t>
      </w:r>
      <w:r w:rsidRPr="00C86D24">
        <w:rPr>
          <w:rStyle w:val="11"/>
          <w:rFonts w:ascii="Times New Roman" w:hAnsi="Times New Roman" w:cs="Times New Roman"/>
          <w:sz w:val="24"/>
          <w:szCs w:val="24"/>
        </w:rPr>
        <w:softHyphen/>
        <w:t>ции в эскизах, картон композиции, работа над холстом.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Разработка эскизов композиции на историческую тему с опо</w:t>
      </w:r>
      <w:r w:rsidRPr="00C86D24">
        <w:rPr>
          <w:rStyle w:val="11"/>
          <w:rFonts w:ascii="Times New Roman" w:hAnsi="Times New Roman" w:cs="Times New Roman"/>
          <w:sz w:val="24"/>
          <w:szCs w:val="24"/>
        </w:rPr>
        <w:softHyphen/>
        <w:t>рой на собранный материал по задуманному сюжету.</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Библейские темы в изобразительном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Вечные темы и их нравственное и духовно-ценностное </w:t>
      </w:r>
      <w:r w:rsidRPr="00C86D24">
        <w:rPr>
          <w:rStyle w:val="11"/>
          <w:rFonts w:ascii="Times New Roman" w:hAnsi="Times New Roman" w:cs="Times New Roman"/>
          <w:sz w:val="24"/>
          <w:szCs w:val="24"/>
        </w:rPr>
        <w:lastRenderedPageBreak/>
        <w:t>выра</w:t>
      </w:r>
      <w:r w:rsidRPr="00C86D24">
        <w:rPr>
          <w:rStyle w:val="11"/>
          <w:rFonts w:ascii="Times New Roman" w:hAnsi="Times New Roman" w:cs="Times New Roman"/>
          <w:sz w:val="24"/>
          <w:szCs w:val="24"/>
        </w:rPr>
        <w:softHyphen/>
        <w:t>жение как «духовная ось», соединяющая жизненные позиции разных поколений.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Произведения на библейские темы Леонардо да Винчи, Ра</w:t>
      </w:r>
      <w:r w:rsidRPr="00C86D24">
        <w:rPr>
          <w:rStyle w:val="11"/>
          <w:rFonts w:ascii="Times New Roman" w:hAnsi="Times New Roman" w:cs="Times New Roman"/>
          <w:sz w:val="24"/>
          <w:szCs w:val="24"/>
        </w:rPr>
        <w:softHyphen/>
        <w:t>фаэля, Рембрандта, в скульптуре «Пьета» Микеланджело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Библейские темы в отечественных картинах XIX в. (А. Ива</w:t>
      </w:r>
      <w:r w:rsidRPr="00C86D24">
        <w:rPr>
          <w:rStyle w:val="11"/>
          <w:rFonts w:ascii="Times New Roman" w:hAnsi="Times New Roman" w:cs="Times New Roman"/>
          <w:sz w:val="24"/>
          <w:szCs w:val="24"/>
        </w:rPr>
        <w:softHyphen/>
        <w:t>нов. «Явление Христа народу», И. Крамской. «Христос в пусты</w:t>
      </w:r>
      <w:r w:rsidRPr="00C86D24">
        <w:rPr>
          <w:rStyle w:val="11"/>
          <w:rFonts w:ascii="Times New Roman" w:hAnsi="Times New Roman" w:cs="Times New Roman"/>
          <w:sz w:val="24"/>
          <w:szCs w:val="24"/>
        </w:rPr>
        <w:softHyphen/>
        <w:t>не», Н. Ге. «Тайная вечеря», В. Поленов. «Христос и грешница»).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Великие русские иконописцы: духовный свет икон Андрея Рублёва, Феофана Грека, Дионисия.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над эскизом сюжетной композиции.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839" w:name="bookmark4540"/>
      <w:bookmarkStart w:id="2840" w:name="bookmark4541"/>
      <w:bookmarkStart w:id="2841" w:name="bookmark4542"/>
      <w:r w:rsidRPr="00C86D24">
        <w:rPr>
          <w:rStyle w:val="31"/>
          <w:rFonts w:ascii="Times New Roman" w:hAnsi="Times New Roman" w:cs="Times New Roman"/>
          <w:b/>
          <w:bCs/>
          <w:sz w:val="24"/>
          <w:szCs w:val="24"/>
        </w:rPr>
        <w:t>Модуль № 3 «Архитектура и дизайн»</w:t>
      </w:r>
      <w:bookmarkEnd w:id="2839"/>
      <w:bookmarkEnd w:id="2840"/>
      <w:bookmarkEnd w:id="284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Архитектура и дизайн — искусства художественной построй</w:t>
      </w:r>
      <w:r w:rsidRPr="00C86D24">
        <w:rPr>
          <w:rStyle w:val="11"/>
          <w:rFonts w:ascii="Times New Roman" w:hAnsi="Times New Roman" w:cs="Times New Roman"/>
          <w:sz w:val="24"/>
          <w:szCs w:val="24"/>
        </w:rPr>
        <w:softHyphen/>
        <w:t>ки — конструктивные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Функциональность предметно-пространственной среды и вы</w:t>
      </w:r>
      <w:r w:rsidRPr="00C86D24">
        <w:rPr>
          <w:rStyle w:val="11"/>
          <w:rFonts w:ascii="Times New Roman" w:hAnsi="Times New Roman" w:cs="Times New Roman"/>
          <w:sz w:val="24"/>
          <w:szCs w:val="24"/>
        </w:rPr>
        <w:softHyphen/>
        <w:t>ражение в ней мировосприятия, духовно-ценностных позиций 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Материальная культура человечества как уникальная инфор</w:t>
      </w:r>
      <w:r w:rsidRPr="00C86D24">
        <w:rPr>
          <w:rStyle w:val="11"/>
          <w:rFonts w:ascii="Times New Roman" w:hAnsi="Times New Roman" w:cs="Times New Roman"/>
          <w:sz w:val="24"/>
          <w:szCs w:val="24"/>
        </w:rPr>
        <w:softHyphen/>
        <w:t>мация о жизни людей в разные исторические эпохи.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архитектуры в понимании человеком своей идентично</w:t>
      </w:r>
      <w:r w:rsidRPr="00C86D24">
        <w:rPr>
          <w:rStyle w:val="11"/>
          <w:rFonts w:ascii="Times New Roman" w:hAnsi="Times New Roman" w:cs="Times New Roman"/>
          <w:sz w:val="24"/>
          <w:szCs w:val="24"/>
        </w:rPr>
        <w:softHyphen/>
        <w:t>сти. Задачи сохранения культурного наследия и природного ландшафта.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Возникновение архитектуры и дизайна на разных этапах об</w:t>
      </w:r>
      <w:r w:rsidRPr="00C86D24">
        <w:rPr>
          <w:rStyle w:val="11"/>
          <w:rFonts w:ascii="Times New Roman" w:hAnsi="Times New Roman" w:cs="Times New Roman"/>
          <w:sz w:val="24"/>
          <w:szCs w:val="24"/>
        </w:rPr>
        <w:softHyphen/>
        <w:t>щественного развития. Единство функционального и художе</w:t>
      </w:r>
      <w:r w:rsidRPr="00C86D24">
        <w:rPr>
          <w:rStyle w:val="11"/>
          <w:rFonts w:ascii="Times New Roman" w:hAnsi="Times New Roman" w:cs="Times New Roman"/>
          <w:sz w:val="24"/>
          <w:szCs w:val="24"/>
        </w:rPr>
        <w:softHyphen/>
        <w:t>ственного — целесообразности и красоты.</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Графический дизайн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Композиция как основа реализации замысла в любой творче</w:t>
      </w:r>
      <w:r w:rsidRPr="00C86D24">
        <w:rPr>
          <w:rStyle w:val="11"/>
          <w:rFonts w:ascii="Times New Roman" w:hAnsi="Times New Roman" w:cs="Times New Roman"/>
          <w:sz w:val="24"/>
          <w:szCs w:val="24"/>
        </w:rPr>
        <w:softHyphen/>
        <w:t>ской деятельности. Основы формальной композиции в кон</w:t>
      </w:r>
      <w:r w:rsidRPr="00C86D24">
        <w:rPr>
          <w:rStyle w:val="11"/>
          <w:rFonts w:ascii="Times New Roman" w:hAnsi="Times New Roman" w:cs="Times New Roman"/>
          <w:sz w:val="24"/>
          <w:szCs w:val="24"/>
        </w:rPr>
        <w:softHyphen/>
        <w:t>структивных искусствах.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Элементы композиции в графическом дизайне: пятно, </w:t>
      </w:r>
      <w:r w:rsidRPr="00C86D24">
        <w:rPr>
          <w:rStyle w:val="11"/>
          <w:rFonts w:ascii="Times New Roman" w:hAnsi="Times New Roman" w:cs="Times New Roman"/>
          <w:sz w:val="24"/>
          <w:szCs w:val="24"/>
        </w:rPr>
        <w:lastRenderedPageBreak/>
        <w:t>линия, цвет, буква, текст и изображение.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w:t>
      </w:r>
      <w:r w:rsidRPr="00C86D24">
        <w:rPr>
          <w:rStyle w:val="11"/>
          <w:rFonts w:ascii="Times New Roman" w:hAnsi="Times New Roman" w:cs="Times New Roman"/>
          <w:sz w:val="24"/>
          <w:szCs w:val="24"/>
        </w:rPr>
        <w:softHyphen/>
        <w:t>держания.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свойства композиции: целостность и соподчинён- ность элементов.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w:t>
      </w:r>
      <w:r w:rsidRPr="00C86D24">
        <w:rPr>
          <w:rStyle w:val="11"/>
          <w:rFonts w:ascii="Times New Roman" w:hAnsi="Times New Roman" w:cs="Times New Roman"/>
          <w:sz w:val="24"/>
          <w:szCs w:val="24"/>
        </w:rPr>
        <w:softHyphen/>
        <w:t>ция, контраст, нюанс, акцент, замкнутость или открытость ком</w:t>
      </w:r>
      <w:r w:rsidRPr="00C86D24">
        <w:rPr>
          <w:rStyle w:val="11"/>
          <w:rFonts w:ascii="Times New Roman" w:hAnsi="Times New Roman" w:cs="Times New Roman"/>
          <w:sz w:val="24"/>
          <w:szCs w:val="24"/>
        </w:rPr>
        <w:softHyphen/>
        <w:t>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Практические упражнения по созданию композиции с вари</w:t>
      </w:r>
      <w:r w:rsidRPr="00C86D24">
        <w:rPr>
          <w:rStyle w:val="11"/>
          <w:rFonts w:ascii="Times New Roman" w:hAnsi="Times New Roman" w:cs="Times New Roman"/>
          <w:sz w:val="24"/>
          <w:szCs w:val="24"/>
        </w:rPr>
        <w:softHyphen/>
        <w:t>ативным ритмическим расположением геометрических фигур на плоскости.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цвета в организации композиционного пространства.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Функциональные задачи цвета в конструктивных искусствах.</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Шрифты и шрифтовая композиция в графическом дизайне.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Форма буквы как изобразительно-смысловой символ.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Шрифт и содержание текста. Стилизация шрифта.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Типографика. Понимание типографской строки как элемен</w:t>
      </w:r>
      <w:r w:rsidRPr="00C86D24">
        <w:rPr>
          <w:rStyle w:val="11"/>
          <w:rFonts w:ascii="Times New Roman" w:hAnsi="Times New Roman" w:cs="Times New Roman"/>
          <w:sz w:val="24"/>
          <w:szCs w:val="24"/>
        </w:rPr>
        <w:softHyphen/>
        <w:t>та плоскостной композиции.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Композиционные основы макетирования в графическом ди</w:t>
      </w:r>
      <w:r w:rsidRPr="00C86D24">
        <w:rPr>
          <w:rStyle w:val="11"/>
          <w:rFonts w:ascii="Times New Roman" w:hAnsi="Times New Roman" w:cs="Times New Roman"/>
          <w:sz w:val="24"/>
          <w:szCs w:val="24"/>
        </w:rPr>
        <w:softHyphen/>
        <w:t>зайне при соединении текста и изображения.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плаката. Синтез слова и изображения. Изобрази</w:t>
      </w:r>
      <w:r w:rsidRPr="00C86D24">
        <w:rPr>
          <w:rStyle w:val="11"/>
          <w:rFonts w:ascii="Times New Roman" w:hAnsi="Times New Roman" w:cs="Times New Roman"/>
          <w:sz w:val="24"/>
          <w:szCs w:val="24"/>
        </w:rPr>
        <w:softHyphen/>
        <w:t>тельный язык плаката. Композиционный монтаж изображения и текста в плакате, рекламе, поздравительной открытке.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w:t>
      </w:r>
      <w:r w:rsidRPr="00C86D24">
        <w:rPr>
          <w:rStyle w:val="11"/>
          <w:rFonts w:ascii="Times New Roman" w:hAnsi="Times New Roman" w:cs="Times New Roman"/>
          <w:sz w:val="24"/>
          <w:szCs w:val="24"/>
        </w:rPr>
        <w:softHyphen/>
        <w:t>ственное оформление книги, журнала.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Макет разворота книги или журнала по выбранной теме в </w:t>
      </w:r>
      <w:r w:rsidRPr="00C86D24">
        <w:rPr>
          <w:rStyle w:val="11"/>
          <w:rFonts w:ascii="Times New Roman" w:hAnsi="Times New Roman" w:cs="Times New Roman"/>
          <w:sz w:val="24"/>
          <w:szCs w:val="24"/>
        </w:rPr>
        <w:lastRenderedPageBreak/>
        <w:t>виде коллажа или на основе компьютерных программ.</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Макетирование объёмно-пространственных композиций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Композиция плоскостная и пространственная. Композицион</w:t>
      </w:r>
      <w:r w:rsidRPr="00C86D24">
        <w:rPr>
          <w:rStyle w:val="11"/>
          <w:rFonts w:ascii="Times New Roman" w:hAnsi="Times New Roman" w:cs="Times New Roman"/>
          <w:sz w:val="24"/>
          <w:szCs w:val="24"/>
        </w:rPr>
        <w:softHyphen/>
        <w:t>ная организация пространства. Прочтение плоскостной компо</w:t>
      </w:r>
      <w:r w:rsidRPr="00C86D24">
        <w:rPr>
          <w:rStyle w:val="11"/>
          <w:rFonts w:ascii="Times New Roman" w:hAnsi="Times New Roman" w:cs="Times New Roman"/>
          <w:sz w:val="24"/>
          <w:szCs w:val="24"/>
        </w:rPr>
        <w:softHyphen/>
        <w:t>зиции как «чертежа» пространства.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Макетирование. Введение в макет понятия рельефа местно</w:t>
      </w:r>
      <w:r w:rsidRPr="00C86D24">
        <w:rPr>
          <w:rStyle w:val="11"/>
          <w:rFonts w:ascii="Times New Roman" w:hAnsi="Times New Roman" w:cs="Times New Roman"/>
          <w:sz w:val="24"/>
          <w:szCs w:val="24"/>
        </w:rPr>
        <w:softHyphen/>
        <w:t>сти и способы его обозначения на макете.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практических работ по созданию объёмно-про</w:t>
      </w:r>
      <w:r w:rsidRPr="00C86D24">
        <w:rPr>
          <w:rStyle w:val="11"/>
          <w:rFonts w:ascii="Times New Roman" w:hAnsi="Times New Roman" w:cs="Times New Roman"/>
          <w:sz w:val="24"/>
          <w:szCs w:val="24"/>
        </w:rPr>
        <w:softHyphen/>
        <w:t>странственных композиций. Объём и пространство. Взаимо</w:t>
      </w:r>
      <w:r w:rsidRPr="00C86D24">
        <w:rPr>
          <w:rStyle w:val="11"/>
          <w:rFonts w:ascii="Times New Roman" w:hAnsi="Times New Roman" w:cs="Times New Roman"/>
          <w:sz w:val="24"/>
          <w:szCs w:val="24"/>
        </w:rPr>
        <w:softHyphen/>
        <w:t>связь объектов в архитектурном макете.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w:t>
      </w:r>
      <w:r w:rsidRPr="00C86D24">
        <w:rPr>
          <w:rStyle w:val="11"/>
          <w:rFonts w:ascii="Times New Roman" w:hAnsi="Times New Roman" w:cs="Times New Roman"/>
          <w:sz w:val="24"/>
          <w:szCs w:val="24"/>
        </w:rPr>
        <w:softHyphen/>
        <w:t>ку. Взаимное влияние объёмов и их сочетаний на образный ха</w:t>
      </w:r>
      <w:r w:rsidRPr="00C86D24">
        <w:rPr>
          <w:rStyle w:val="11"/>
          <w:rFonts w:ascii="Times New Roman" w:hAnsi="Times New Roman" w:cs="Times New Roman"/>
          <w:sz w:val="24"/>
          <w:szCs w:val="24"/>
        </w:rPr>
        <w:softHyphen/>
        <w:t>рактер постройки.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w:t>
      </w:r>
      <w:r w:rsidRPr="00C86D24">
        <w:rPr>
          <w:rStyle w:val="11"/>
          <w:rFonts w:ascii="Times New Roman" w:hAnsi="Times New Roman" w:cs="Times New Roman"/>
          <w:sz w:val="24"/>
          <w:szCs w:val="24"/>
        </w:rPr>
        <w:softHyphen/>
        <w:t>ного соотношения его частей.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w:t>
      </w:r>
      <w:r w:rsidRPr="00C86D24">
        <w:rPr>
          <w:rStyle w:val="11"/>
          <w:rFonts w:ascii="Times New Roman" w:hAnsi="Times New Roman" w:cs="Times New Roman"/>
          <w:sz w:val="24"/>
          <w:szCs w:val="24"/>
        </w:rPr>
        <w:softHyphen/>
        <w:t>крытия и опора — стоечно-балочная конструкция — архитек</w:t>
      </w:r>
      <w:r w:rsidRPr="00C86D24">
        <w:rPr>
          <w:rStyle w:val="11"/>
          <w:rFonts w:ascii="Times New Roman" w:hAnsi="Times New Roman" w:cs="Times New Roman"/>
          <w:sz w:val="24"/>
          <w:szCs w:val="24"/>
        </w:rPr>
        <w:softHyphen/>
        <w:t>тура сводов; каркасная каменная архитектура; металлический каркас, железобетон и язык современной архитектуры).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w:t>
      </w:r>
      <w:r w:rsidRPr="00C86D24">
        <w:rPr>
          <w:rStyle w:val="11"/>
          <w:rFonts w:ascii="Times New Roman" w:hAnsi="Times New Roman" w:cs="Times New Roman"/>
          <w:sz w:val="24"/>
          <w:szCs w:val="24"/>
        </w:rPr>
        <w:softHyphen/>
        <w:t>ваемых человеком.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Дизайн предмета как искусство и социальное проектирова</w:t>
      </w:r>
      <w:r w:rsidRPr="00C86D24">
        <w:rPr>
          <w:rStyle w:val="11"/>
          <w:rFonts w:ascii="Times New Roman" w:hAnsi="Times New Roman" w:cs="Times New Roman"/>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C86D24">
        <w:rPr>
          <w:rStyle w:val="11"/>
          <w:rFonts w:ascii="Times New Roman" w:hAnsi="Times New Roman" w:cs="Times New Roman"/>
          <w:sz w:val="24"/>
          <w:szCs w:val="24"/>
        </w:rPr>
        <w:softHyphen/>
        <w:t>мы предмета.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аналитических зарисовок форм бытовых пред</w:t>
      </w:r>
      <w:r w:rsidRPr="00C86D24">
        <w:rPr>
          <w:rStyle w:val="11"/>
          <w:rFonts w:ascii="Times New Roman" w:hAnsi="Times New Roman" w:cs="Times New Roman"/>
          <w:sz w:val="24"/>
          <w:szCs w:val="24"/>
        </w:rPr>
        <w:softHyphen/>
        <w:t>метов.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Цвет в архитектуре и дизайне. Эмоциональное и формообра</w:t>
      </w:r>
      <w:r w:rsidRPr="00C86D24">
        <w:rPr>
          <w:rStyle w:val="11"/>
          <w:rFonts w:ascii="Times New Roman" w:hAnsi="Times New Roman" w:cs="Times New Roman"/>
          <w:sz w:val="24"/>
          <w:szCs w:val="24"/>
        </w:rPr>
        <w:softHyphen/>
        <w:t>зующее значение цвета в дизайне и архитектуре. Влияние цве</w:t>
      </w:r>
      <w:r w:rsidRPr="00C86D24">
        <w:rPr>
          <w:rStyle w:val="11"/>
          <w:rFonts w:ascii="Times New Roman" w:hAnsi="Times New Roman" w:cs="Times New Roman"/>
          <w:sz w:val="24"/>
          <w:szCs w:val="24"/>
        </w:rPr>
        <w:softHyphen/>
        <w:t>та на восприятие формы объектов архитектуры и дизайна.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Конструирование объектов дизайна или архитектурное маке</w:t>
      </w:r>
      <w:r w:rsidRPr="00C86D24">
        <w:rPr>
          <w:rStyle w:val="11"/>
          <w:rFonts w:ascii="Times New Roman" w:hAnsi="Times New Roman" w:cs="Times New Roman"/>
          <w:sz w:val="24"/>
          <w:szCs w:val="24"/>
        </w:rPr>
        <w:softHyphen/>
        <w:t>тирование с использованием цвета.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Социальное значение дизайна и архитектуры как среды жизни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 и стиль материальной культуры прошлого. Смена сти</w:t>
      </w:r>
      <w:r w:rsidRPr="00C86D24">
        <w:rPr>
          <w:rStyle w:val="11"/>
          <w:rFonts w:ascii="Times New Roman" w:hAnsi="Times New Roman" w:cs="Times New Roman"/>
          <w:sz w:val="24"/>
          <w:szCs w:val="24"/>
        </w:rPr>
        <w:softHyphen/>
        <w:t>лей как отражение эволюции образа жизни, изменения миро</w:t>
      </w:r>
      <w:r w:rsidRPr="00C86D24">
        <w:rPr>
          <w:rStyle w:val="11"/>
          <w:rFonts w:ascii="Times New Roman" w:hAnsi="Times New Roman" w:cs="Times New Roman"/>
          <w:sz w:val="24"/>
          <w:szCs w:val="24"/>
        </w:rPr>
        <w:softHyphen/>
        <w:t>воззрения людей и развития производственных возможностей.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Художественно-аналитический обзор развития образно-сти</w:t>
      </w:r>
      <w:r w:rsidRPr="00C86D24">
        <w:rPr>
          <w:rStyle w:val="11"/>
          <w:rFonts w:ascii="Times New Roman" w:hAnsi="Times New Roman" w:cs="Times New Roman"/>
          <w:sz w:val="24"/>
          <w:szCs w:val="24"/>
        </w:rPr>
        <w:softHyphen/>
        <w:t>левого языка архитектуры как этапов духовной, художествен</w:t>
      </w:r>
      <w:r w:rsidRPr="00C86D24">
        <w:rPr>
          <w:rStyle w:val="11"/>
          <w:rFonts w:ascii="Times New Roman" w:hAnsi="Times New Roman" w:cs="Times New Roman"/>
          <w:sz w:val="24"/>
          <w:szCs w:val="24"/>
        </w:rPr>
        <w:softHyphen/>
        <w:t>ной и материальной культуры разных народов и эпох.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w:t>
      </w:r>
      <w:r w:rsidRPr="00C86D24">
        <w:rPr>
          <w:rStyle w:val="11"/>
          <w:rFonts w:ascii="Times New Roman" w:hAnsi="Times New Roman" w:cs="Times New Roman"/>
          <w:sz w:val="24"/>
          <w:szCs w:val="24"/>
        </w:rPr>
        <w:softHyphen/>
        <w:t>ных народов.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заданий по теме «Архитектурные образы про</w:t>
      </w:r>
      <w:r w:rsidRPr="00C86D24">
        <w:rPr>
          <w:rStyle w:val="11"/>
          <w:rFonts w:ascii="Times New Roman" w:hAnsi="Times New Roman" w:cs="Times New Roman"/>
          <w:sz w:val="24"/>
          <w:szCs w:val="24"/>
        </w:rPr>
        <w:softHyphen/>
        <w:t>шлых эпох» в виде аналитических зарисовок известных архи</w:t>
      </w:r>
      <w:r w:rsidRPr="00C86D24">
        <w:rPr>
          <w:rStyle w:val="11"/>
          <w:rFonts w:ascii="Times New Roman" w:hAnsi="Times New Roman" w:cs="Times New Roman"/>
          <w:sz w:val="24"/>
          <w:szCs w:val="24"/>
        </w:rPr>
        <w:softHyphen/>
        <w:t>тектурных памятников по фотографиям и другим видам изо</w:t>
      </w:r>
      <w:r w:rsidRPr="00C86D24">
        <w:rPr>
          <w:rStyle w:val="11"/>
          <w:rFonts w:ascii="Times New Roman" w:hAnsi="Times New Roman" w:cs="Times New Roman"/>
          <w:sz w:val="24"/>
          <w:szCs w:val="24"/>
        </w:rPr>
        <w:softHyphen/>
        <w:t>бражения.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Пути развития современной архитектуры и дизайна: город сегодня и завтра.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Архитектурная и градостроительная революция XX в. Её тех</w:t>
      </w:r>
      <w:r w:rsidRPr="00C86D24">
        <w:rPr>
          <w:rStyle w:val="11"/>
          <w:rFonts w:ascii="Times New Roman" w:hAnsi="Times New Roman" w:cs="Times New Roman"/>
          <w:sz w:val="24"/>
          <w:szCs w:val="24"/>
        </w:rPr>
        <w:softHyphen/>
        <w:t>нологические и эстетические предпосылки и истоки. Социаль</w:t>
      </w:r>
      <w:r w:rsidRPr="00C86D24">
        <w:rPr>
          <w:rStyle w:val="11"/>
          <w:rFonts w:ascii="Times New Roman" w:hAnsi="Times New Roman" w:cs="Times New Roman"/>
          <w:sz w:val="24"/>
          <w:szCs w:val="24"/>
        </w:rPr>
        <w:softHyphen/>
        <w:t>ный аспект «перестройки» в архитектуре.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w:t>
      </w:r>
      <w:r w:rsidRPr="00C86D24">
        <w:rPr>
          <w:rStyle w:val="11"/>
          <w:rFonts w:ascii="Times New Roman" w:hAnsi="Times New Roman" w:cs="Times New Roman"/>
          <w:sz w:val="24"/>
          <w:szCs w:val="24"/>
        </w:rPr>
        <w:softHyphen/>
        <w:t>ционализма. Проблема урбанизации ландшафта, безликости и агрессивности среды современного города.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Пространство городской среды. Исторические формы плани</w:t>
      </w:r>
      <w:r w:rsidRPr="00C86D24">
        <w:rPr>
          <w:rStyle w:val="11"/>
          <w:rFonts w:ascii="Times New Roman" w:hAnsi="Times New Roman" w:cs="Times New Roman"/>
          <w:sz w:val="24"/>
          <w:szCs w:val="24"/>
        </w:rPr>
        <w:softHyphen/>
        <w:t>ровки городской среды и их связь с образом жизни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цвета в формировании пространства. Схема-планировка и реальность.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Современные поиски новой эстетики в градостроительстве.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практических работ по теме «Образ современно</w:t>
      </w:r>
      <w:r w:rsidRPr="00C86D24">
        <w:rPr>
          <w:rStyle w:val="11"/>
          <w:rFonts w:ascii="Times New Roman" w:hAnsi="Times New Roman" w:cs="Times New Roman"/>
          <w:sz w:val="24"/>
          <w:szCs w:val="24"/>
        </w:rPr>
        <w:softHyphen/>
        <w:t>го города и архитектурного стиля будущего»: фотоколлажа или фантазийной зарисовки города будущего.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Индивидуальный образ каждого города. Неповторимость </w:t>
      </w:r>
      <w:r w:rsidRPr="00C86D24">
        <w:rPr>
          <w:rStyle w:val="11"/>
          <w:rFonts w:ascii="Times New Roman" w:hAnsi="Times New Roman" w:cs="Times New Roman"/>
          <w:sz w:val="24"/>
          <w:szCs w:val="24"/>
        </w:rPr>
        <w:lastRenderedPageBreak/>
        <w:t>исторических кварталов и значение культурного наследия для современной жизни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w:t>
      </w:r>
      <w:r w:rsidRPr="00C86D24">
        <w:rPr>
          <w:rStyle w:val="11"/>
          <w:rFonts w:ascii="Times New Roman" w:hAnsi="Times New Roman" w:cs="Times New Roman"/>
          <w:sz w:val="24"/>
          <w:szCs w:val="24"/>
        </w:rPr>
        <w:softHyphen/>
        <w:t>низации городской среды и индивидуальном образе города.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Проектирование дизайна объектов городской среды. Устрой</w:t>
      </w:r>
      <w:r w:rsidRPr="00C86D24">
        <w:rPr>
          <w:rStyle w:val="11"/>
          <w:rFonts w:ascii="Times New Roman" w:hAnsi="Times New Roman" w:cs="Times New Roman"/>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w:t>
      </w:r>
      <w:r w:rsidRPr="00C86D24">
        <w:rPr>
          <w:rStyle w:val="11"/>
          <w:rFonts w:ascii="Times New Roman" w:hAnsi="Times New Roman" w:cs="Times New Roman"/>
          <w:sz w:val="24"/>
          <w:szCs w:val="24"/>
        </w:rPr>
        <w:softHyphen/>
        <w:t>графической композиции или дизайн-проекта оформления ви</w:t>
      </w:r>
      <w:r w:rsidRPr="00C86D24">
        <w:rPr>
          <w:rStyle w:val="11"/>
          <w:rFonts w:ascii="Times New Roman" w:hAnsi="Times New Roman" w:cs="Times New Roman"/>
          <w:sz w:val="24"/>
          <w:szCs w:val="24"/>
        </w:rPr>
        <w:softHyphen/>
        <w:t>трины магазина.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w:t>
      </w:r>
      <w:r w:rsidRPr="00C86D24">
        <w:rPr>
          <w:rStyle w:val="11"/>
          <w:rFonts w:ascii="Times New Roman" w:hAnsi="Times New Roman" w:cs="Times New Roman"/>
          <w:sz w:val="24"/>
          <w:szCs w:val="24"/>
        </w:rPr>
        <w:softHyphen/>
        <w:t>ной среды интерьера.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w:t>
      </w:r>
      <w:r w:rsidRPr="00C86D24">
        <w:rPr>
          <w:rStyle w:val="11"/>
          <w:rFonts w:ascii="Times New Roman" w:hAnsi="Times New Roman" w:cs="Times New Roman"/>
          <w:sz w:val="24"/>
          <w:szCs w:val="24"/>
        </w:rPr>
        <w:softHyphen/>
        <w:t>та в интерьер.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Интерьеры общественных зданий (театр, кафе, вокзал, офис, школа).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архитектурно-ландшафтного пространства. Го</w:t>
      </w:r>
      <w:r w:rsidRPr="00C86D24">
        <w:rPr>
          <w:rStyle w:val="11"/>
          <w:rFonts w:ascii="Times New Roman" w:hAnsi="Times New Roman" w:cs="Times New Roman"/>
          <w:sz w:val="24"/>
          <w:szCs w:val="24"/>
        </w:rPr>
        <w:softHyphen/>
        <w:t>род в единстве с ландшафтно-парковой средой.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школы ландшафтного дизайна. Особенности ланд</w:t>
      </w:r>
      <w:r w:rsidRPr="00C86D24">
        <w:rPr>
          <w:rStyle w:val="11"/>
          <w:rFonts w:ascii="Times New Roman" w:hAnsi="Times New Roman" w:cs="Times New Roman"/>
          <w:sz w:val="24"/>
          <w:szCs w:val="24"/>
        </w:rPr>
        <w:softHyphen/>
        <w:t>шафта русской усадебной территории и задачи сохранения исторического наследия. Традиции графического языка ланд</w:t>
      </w:r>
      <w:r w:rsidRPr="00C86D24">
        <w:rPr>
          <w:rStyle w:val="11"/>
          <w:rFonts w:ascii="Times New Roman" w:hAnsi="Times New Roman" w:cs="Times New Roman"/>
          <w:sz w:val="24"/>
          <w:szCs w:val="24"/>
        </w:rPr>
        <w:softHyphen/>
        <w:t>шафтных проектов.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дизайн-проекта территории парка или приуса</w:t>
      </w:r>
      <w:r w:rsidRPr="00C86D24">
        <w:rPr>
          <w:rStyle w:val="11"/>
          <w:rFonts w:ascii="Times New Roman" w:hAnsi="Times New Roman" w:cs="Times New Roman"/>
          <w:sz w:val="24"/>
          <w:szCs w:val="24"/>
        </w:rPr>
        <w:softHyphen/>
        <w:t>дебного участка в виде схемы-чертежа.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Единство эстетического и функционального в объёмно</w:t>
      </w:r>
      <w:r w:rsidRPr="00C86D24">
        <w:rPr>
          <w:rStyle w:val="11"/>
          <w:rFonts w:ascii="Times New Roman" w:hAnsi="Times New Roman" w:cs="Times New Roman"/>
          <w:sz w:val="24"/>
          <w:szCs w:val="24"/>
        </w:rPr>
        <w:softHyphen/>
        <w:t xml:space="preserve">пространственной организации среды жизнедеятельности </w:t>
      </w:r>
      <w:r w:rsidRPr="00C86D24">
        <w:rPr>
          <w:rStyle w:val="11"/>
          <w:rFonts w:ascii="Times New Roman" w:hAnsi="Times New Roman" w:cs="Times New Roman"/>
          <w:sz w:val="24"/>
          <w:szCs w:val="24"/>
        </w:rPr>
        <w:lastRenderedPageBreak/>
        <w:t>людей.</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Образ человека и индивидуальное проектирование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пространства жилой среды как отражение со</w:t>
      </w:r>
      <w:r w:rsidRPr="00C86D24">
        <w:rPr>
          <w:rStyle w:val="11"/>
          <w:rFonts w:ascii="Times New Roman" w:hAnsi="Times New Roman" w:cs="Times New Roman"/>
          <w:sz w:val="24"/>
          <w:szCs w:val="24"/>
        </w:rPr>
        <w:softHyphen/>
        <w:t>циального заказа и индивидуальности человека, его вкуса, по</w:t>
      </w:r>
      <w:r w:rsidRPr="00C86D24">
        <w:rPr>
          <w:rStyle w:val="11"/>
          <w:rFonts w:ascii="Times New Roman" w:hAnsi="Times New Roman" w:cs="Times New Roman"/>
          <w:sz w:val="24"/>
          <w:szCs w:val="24"/>
        </w:rPr>
        <w:softHyphen/>
        <w:t>требностей и возможностей. Образно-личностное проектирова</w:t>
      </w:r>
      <w:r w:rsidRPr="00C86D24">
        <w:rPr>
          <w:rStyle w:val="11"/>
          <w:rFonts w:ascii="Times New Roman" w:hAnsi="Times New Roman" w:cs="Times New Roman"/>
          <w:sz w:val="24"/>
          <w:szCs w:val="24"/>
        </w:rPr>
        <w:softHyphen/>
        <w:t>ние в дизайне и архитектуре.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Проектные работы по созданию облика частного дома, комна</w:t>
      </w:r>
      <w:r w:rsidRPr="00C86D24">
        <w:rPr>
          <w:rStyle w:val="11"/>
          <w:rFonts w:ascii="Times New Roman" w:hAnsi="Times New Roman" w:cs="Times New Roman"/>
          <w:sz w:val="24"/>
          <w:szCs w:val="24"/>
        </w:rPr>
        <w:softHyphen/>
        <w:t>ты и сада. Дизайн предметной среды в интерьере частного дома.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Мода и культура как параметры создания собственного ко</w:t>
      </w:r>
      <w:r w:rsidRPr="00C86D24">
        <w:rPr>
          <w:rStyle w:val="11"/>
          <w:rFonts w:ascii="Times New Roman" w:hAnsi="Times New Roman" w:cs="Times New Roman"/>
          <w:sz w:val="24"/>
          <w:szCs w:val="24"/>
        </w:rPr>
        <w:softHyphen/>
        <w:t>стюма или комплекта одежды.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C86D24">
        <w:rPr>
          <w:rStyle w:val="11"/>
          <w:rFonts w:ascii="Times New Roman" w:hAnsi="Times New Roman" w:cs="Times New Roman"/>
          <w:sz w:val="24"/>
          <w:szCs w:val="24"/>
        </w:rPr>
        <w:softHyphen/>
        <w:t>рования массовым сознанием.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w:t>
      </w:r>
      <w:r w:rsidRPr="00C86D24">
        <w:rPr>
          <w:rStyle w:val="11"/>
          <w:rFonts w:ascii="Times New Roman" w:hAnsi="Times New Roman" w:cs="Times New Roman"/>
          <w:sz w:val="24"/>
          <w:szCs w:val="24"/>
        </w:rPr>
        <w:softHyphen/>
        <w:t>дивидуальный стиль. Ансамбль в костюме. Роль фантазии и вкуса в подборе одежды.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Выполнение практических творческих эскизов по теме «Ди</w:t>
      </w:r>
      <w:r w:rsidRPr="00C86D24">
        <w:rPr>
          <w:rStyle w:val="11"/>
          <w:rFonts w:ascii="Times New Roman" w:hAnsi="Times New Roman" w:cs="Times New Roman"/>
          <w:sz w:val="24"/>
          <w:szCs w:val="24"/>
        </w:rPr>
        <w:softHyphen/>
        <w:t>зайн современной одежды».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грима и причёски. Форма лица и причёска. Маки</w:t>
      </w:r>
      <w:r w:rsidRPr="00C86D24">
        <w:rPr>
          <w:rStyle w:val="11"/>
          <w:rFonts w:ascii="Times New Roman" w:hAnsi="Times New Roman" w:cs="Times New Roman"/>
          <w:sz w:val="24"/>
          <w:szCs w:val="24"/>
        </w:rPr>
        <w:softHyphen/>
        <w:t>яж дневной, вечерний и карнавальный. Грим бытовой и сцени</w:t>
      </w:r>
      <w:r w:rsidRPr="00C86D24">
        <w:rPr>
          <w:rStyle w:val="11"/>
          <w:rFonts w:ascii="Times New Roman" w:hAnsi="Times New Roman" w:cs="Times New Roman"/>
          <w:sz w:val="24"/>
          <w:szCs w:val="24"/>
        </w:rPr>
        <w:softHyphen/>
        <w:t>ческий.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Имидж-дизайн и его связь с публичностью, технологией со</w:t>
      </w:r>
      <w:r w:rsidRPr="00C86D24">
        <w:rPr>
          <w:rStyle w:val="11"/>
          <w:rFonts w:ascii="Times New Roman" w:hAnsi="Times New Roman" w:cs="Times New Roman"/>
          <w:sz w:val="24"/>
          <w:szCs w:val="24"/>
        </w:rPr>
        <w:softHyphen/>
        <w:t>циального поведения, рекламой, общественной деятельностью.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Модуль № 4 «Изображение в синтетических, экранных видах искусства и художественная фотография» </w:t>
      </w:r>
      <w:r w:rsidRPr="00C86D24">
        <w:rPr>
          <w:rStyle w:val="3"/>
          <w:rFonts w:ascii="Times New Roman" w:hAnsi="Times New Roman" w:cs="Times New Roman"/>
          <w:b/>
          <w:bCs/>
          <w:i/>
          <w:iCs/>
          <w:sz w:val="24"/>
          <w:szCs w:val="24"/>
        </w:rPr>
        <w:t>(вариативный)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Синтетические — пространственно-временные виды искус</w:t>
      </w:r>
      <w:r w:rsidRPr="00C86D24">
        <w:rPr>
          <w:rStyle w:val="11"/>
          <w:rFonts w:ascii="Times New Roman" w:hAnsi="Times New Roman" w:cs="Times New Roman"/>
          <w:sz w:val="24"/>
          <w:szCs w:val="24"/>
        </w:rPr>
        <w:softHyphen/>
        <w:t>ства. Роль изображения в синтетических искусствах в соедине</w:t>
      </w:r>
      <w:r w:rsidRPr="00C86D24">
        <w:rPr>
          <w:rStyle w:val="11"/>
          <w:rFonts w:ascii="Times New Roman" w:hAnsi="Times New Roman" w:cs="Times New Roman"/>
          <w:sz w:val="24"/>
          <w:szCs w:val="24"/>
        </w:rPr>
        <w:softHyphen/>
        <w:t>нии со словом, музыкой, движением.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Значение развития технологий в становлении новых видов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Мультимедиа и объединение множества воспринимаемых </w:t>
      </w:r>
      <w:r w:rsidRPr="00C86D24">
        <w:rPr>
          <w:rStyle w:val="11"/>
          <w:rFonts w:ascii="Times New Roman" w:hAnsi="Times New Roman" w:cs="Times New Roman"/>
          <w:sz w:val="24"/>
          <w:szCs w:val="24"/>
        </w:rPr>
        <w:lastRenderedPageBreak/>
        <w:t>че</w:t>
      </w:r>
      <w:r w:rsidRPr="00C86D24">
        <w:rPr>
          <w:rStyle w:val="11"/>
          <w:rFonts w:ascii="Times New Roman" w:hAnsi="Times New Roman" w:cs="Times New Roman"/>
          <w:sz w:val="24"/>
          <w:szCs w:val="24"/>
        </w:rPr>
        <w:softHyphen/>
        <w:t>ловеком информационных средств на экране цифрового искус</w:t>
      </w:r>
      <w:r w:rsidRPr="00C86D24">
        <w:rPr>
          <w:rStyle w:val="11"/>
          <w:rFonts w:ascii="Times New Roman" w:hAnsi="Times New Roman" w:cs="Times New Roman"/>
          <w:sz w:val="24"/>
          <w:szCs w:val="24"/>
        </w:rPr>
        <w:softHyphen/>
        <w:t>ства.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Художник и искусство театра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Рождение театра в древнейших обрядах. История развития искусства театра.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художника и виды профессиональной деятельности ху</w:t>
      </w:r>
      <w:r w:rsidRPr="00C86D24">
        <w:rPr>
          <w:rStyle w:val="11"/>
          <w:rFonts w:ascii="Times New Roman" w:hAnsi="Times New Roman" w:cs="Times New Roman"/>
          <w:sz w:val="24"/>
          <w:szCs w:val="24"/>
        </w:rPr>
        <w:softHyphen/>
        <w:t>дожника в современном театре.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w:t>
      </w:r>
      <w:r w:rsidRPr="00C86D24">
        <w:rPr>
          <w:rStyle w:val="11"/>
          <w:rFonts w:ascii="Times New Roman" w:hAnsi="Times New Roman" w:cs="Times New Roman"/>
          <w:sz w:val="24"/>
          <w:szCs w:val="24"/>
        </w:rPr>
        <w:softHyphen/>
        <w:t>рами.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w:t>
      </w:r>
      <w:r w:rsidRPr="00C86D24">
        <w:rPr>
          <w:rStyle w:val="11"/>
          <w:rFonts w:ascii="Times New Roman" w:hAnsi="Times New Roman" w:cs="Times New Roman"/>
          <w:sz w:val="24"/>
          <w:szCs w:val="24"/>
        </w:rPr>
        <w:softHyphen/>
        <w:t>тре.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Сценический костюм, грим и маска. Стилистическое един</w:t>
      </w:r>
      <w:r w:rsidRPr="00C86D24">
        <w:rPr>
          <w:rStyle w:val="11"/>
          <w:rFonts w:ascii="Times New Roman" w:hAnsi="Times New Roman" w:cs="Times New Roman"/>
          <w:sz w:val="24"/>
          <w:szCs w:val="24"/>
        </w:rPr>
        <w:softHyphen/>
        <w:t>ство в решении образа спектакля. Выражение в костюме харак</w:t>
      </w:r>
      <w:r w:rsidRPr="00C86D24">
        <w:rPr>
          <w:rStyle w:val="11"/>
          <w:rFonts w:ascii="Times New Roman" w:hAnsi="Times New Roman" w:cs="Times New Roman"/>
          <w:sz w:val="24"/>
          <w:szCs w:val="24"/>
        </w:rPr>
        <w:softHyphen/>
        <w:t>тера персонажа.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Творчество художников-постановщиков в истории отече</w:t>
      </w:r>
      <w:r w:rsidRPr="00C86D24">
        <w:rPr>
          <w:rStyle w:val="11"/>
          <w:rFonts w:ascii="Times New Roman" w:hAnsi="Times New Roman" w:cs="Times New Roman"/>
          <w:sz w:val="24"/>
          <w:szCs w:val="24"/>
        </w:rPr>
        <w:softHyphen/>
        <w:t>ственного искусства (К. Коровин, И. Билибин, А. Головин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Школьный спектакль и работа художника по его подготовке.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Условность и метафора в театральной постановке как образ</w:t>
      </w:r>
      <w:r w:rsidRPr="00C86D24">
        <w:rPr>
          <w:rStyle w:val="11"/>
          <w:rFonts w:ascii="Times New Roman" w:hAnsi="Times New Roman" w:cs="Times New Roman"/>
          <w:sz w:val="24"/>
          <w:szCs w:val="24"/>
        </w:rPr>
        <w:softHyphen/>
        <w:t>ная и авторская интерпретация реальности.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Художественная фотография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Рождение фотографии как технологическая революция запе</w:t>
      </w:r>
      <w:r w:rsidRPr="00C86D24">
        <w:rPr>
          <w:rStyle w:val="11"/>
          <w:rFonts w:ascii="Times New Roman" w:hAnsi="Times New Roman" w:cs="Times New Roman"/>
          <w:sz w:val="24"/>
          <w:szCs w:val="24"/>
        </w:rPr>
        <w:softHyphen/>
        <w:t>чатления реальности. Искусство и технология. История фото</w:t>
      </w:r>
      <w:r w:rsidRPr="00C86D24">
        <w:rPr>
          <w:rStyle w:val="11"/>
          <w:rFonts w:ascii="Times New Roman" w:hAnsi="Times New Roman" w:cs="Times New Roman"/>
          <w:sz w:val="24"/>
          <w:szCs w:val="24"/>
        </w:rPr>
        <w:softHyphen/>
        <w:t>графии: от дагеротипа до компьютерных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Современные возможности художественной обработки циф</w:t>
      </w:r>
      <w:r w:rsidRPr="00C86D24">
        <w:rPr>
          <w:rStyle w:val="11"/>
          <w:rFonts w:ascii="Times New Roman" w:hAnsi="Times New Roman" w:cs="Times New Roman"/>
          <w:sz w:val="24"/>
          <w:szCs w:val="24"/>
        </w:rPr>
        <w:softHyphen/>
        <w:t>ровой фотографии.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Картина мира и «Родиноведение» в фотографиях С. М. Про</w:t>
      </w:r>
      <w:r w:rsidRPr="00C86D24">
        <w:rPr>
          <w:rStyle w:val="11"/>
          <w:rFonts w:ascii="Times New Roman" w:hAnsi="Times New Roman" w:cs="Times New Roman"/>
          <w:sz w:val="24"/>
          <w:szCs w:val="24"/>
        </w:rPr>
        <w:softHyphen/>
        <w:t>кудина-Горского. Сохранённая история и роль его фотографий в современной отечественной культуре.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Фотография — искусство светописи. Роль света в выявлении формы и фактуры предмета. Примеры </w:t>
      </w:r>
      <w:r w:rsidRPr="00C86D24">
        <w:rPr>
          <w:rStyle w:val="11"/>
          <w:rFonts w:ascii="Times New Roman" w:hAnsi="Times New Roman" w:cs="Times New Roman"/>
          <w:sz w:val="24"/>
          <w:szCs w:val="24"/>
        </w:rPr>
        <w:lastRenderedPageBreak/>
        <w:t>художественной фото</w:t>
      </w:r>
      <w:r w:rsidRPr="00C86D24">
        <w:rPr>
          <w:rStyle w:val="11"/>
          <w:rFonts w:ascii="Times New Roman" w:hAnsi="Times New Roman" w:cs="Times New Roman"/>
          <w:sz w:val="24"/>
          <w:szCs w:val="24"/>
        </w:rPr>
        <w:softHyphen/>
        <w:t>графии в творчестве профессиональных мастеров.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Композиция кадра, ракурс, плановость, графический ритм.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Фотопейзаж в творчестве профессиональных фотографов.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Образные возможности чёрно-белой и цветной фотографии. Роль тональных контрастов и роль цвета в эмоционально-об</w:t>
      </w:r>
      <w:r w:rsidRPr="00C86D24">
        <w:rPr>
          <w:rStyle w:val="11"/>
          <w:rFonts w:ascii="Times New Roman" w:hAnsi="Times New Roman" w:cs="Times New Roman"/>
          <w:sz w:val="24"/>
          <w:szCs w:val="24"/>
        </w:rPr>
        <w:softHyphen/>
        <w:t>разном восприятии пейзажа.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освещения в портретном образе. Фотография постано</w:t>
      </w:r>
      <w:r w:rsidRPr="00C86D24">
        <w:rPr>
          <w:rStyle w:val="11"/>
          <w:rFonts w:ascii="Times New Roman" w:hAnsi="Times New Roman" w:cs="Times New Roman"/>
          <w:sz w:val="24"/>
          <w:szCs w:val="24"/>
        </w:rPr>
        <w:softHyphen/>
        <w:t>вочная и документальная.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Фоторепортаж. Образ события в кадре. Репортажный сни</w:t>
      </w:r>
      <w:r w:rsidRPr="00C86D24">
        <w:rPr>
          <w:rStyle w:val="11"/>
          <w:rFonts w:ascii="Times New Roman" w:hAnsi="Times New Roman" w:cs="Times New Roman"/>
          <w:sz w:val="24"/>
          <w:szCs w:val="24"/>
        </w:rPr>
        <w:softHyphen/>
        <w:t>мок — свидетельство истории и его значение в сохранении па</w:t>
      </w:r>
      <w:r w:rsidRPr="00C86D24">
        <w:rPr>
          <w:rStyle w:val="11"/>
          <w:rFonts w:ascii="Times New Roman" w:hAnsi="Times New Roman" w:cs="Times New Roman"/>
          <w:sz w:val="24"/>
          <w:szCs w:val="24"/>
        </w:rPr>
        <w:softHyphen/>
        <w:t>мяти о событии.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Фоторепортаж — дневник истории. Значение работы воен</w:t>
      </w:r>
      <w:r w:rsidRPr="00C86D24">
        <w:rPr>
          <w:rStyle w:val="11"/>
          <w:rFonts w:ascii="Times New Roman" w:hAnsi="Times New Roman" w:cs="Times New Roman"/>
          <w:sz w:val="24"/>
          <w:szCs w:val="24"/>
        </w:rPr>
        <w:softHyphen/>
        <w:t>ных фотографов. Спортивные фотографии. Образ современно</w:t>
      </w:r>
      <w:r w:rsidRPr="00C86D24">
        <w:rPr>
          <w:rStyle w:val="11"/>
          <w:rFonts w:ascii="Times New Roman" w:hAnsi="Times New Roman" w:cs="Times New Roman"/>
          <w:sz w:val="24"/>
          <w:szCs w:val="24"/>
        </w:rPr>
        <w:softHyphen/>
        <w:t>сти в репортажных фотографиях.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«Работать для жизни...» — фотографии Александра Родчен</w:t>
      </w:r>
      <w:r w:rsidRPr="00C86D24">
        <w:rPr>
          <w:rStyle w:val="11"/>
          <w:rFonts w:ascii="Times New Roman" w:hAnsi="Times New Roman" w:cs="Times New Roman"/>
          <w:sz w:val="24"/>
          <w:szCs w:val="24"/>
        </w:rPr>
        <w:softHyphen/>
        <w:t>ко, их значение и влияние на стиль эпохи.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Изображение и искусство кино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Ожившее изображение. История кино и его эволюция как ис</w:t>
      </w:r>
      <w:r w:rsidRPr="00C86D24">
        <w:rPr>
          <w:rStyle w:val="11"/>
          <w:rFonts w:ascii="Times New Roman" w:hAnsi="Times New Roman" w:cs="Times New Roman"/>
          <w:sz w:val="24"/>
          <w:szCs w:val="24"/>
        </w:rPr>
        <w:softHyphen/>
        <w:t>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Синтетическая природа пространственно-временного искус</w:t>
      </w:r>
      <w:r w:rsidRPr="00C86D24">
        <w:rPr>
          <w:rStyle w:val="11"/>
          <w:rFonts w:ascii="Times New Roman" w:hAnsi="Times New Roman" w:cs="Times New Roman"/>
          <w:sz w:val="24"/>
          <w:szCs w:val="24"/>
        </w:rPr>
        <w:softHyphen/>
        <w:t>ства кино и состав творческого коллектива. Сценарист — ре</w:t>
      </w:r>
      <w:r w:rsidRPr="00C86D24">
        <w:rPr>
          <w:rStyle w:val="11"/>
          <w:rFonts w:ascii="Times New Roman" w:hAnsi="Times New Roman" w:cs="Times New Roman"/>
          <w:sz w:val="24"/>
          <w:szCs w:val="24"/>
        </w:rPr>
        <w:softHyphen/>
        <w:t>жиссёр — художник — оператор в работе над фильмом. Слож</w:t>
      </w:r>
      <w:r w:rsidRPr="00C86D24">
        <w:rPr>
          <w:rStyle w:val="11"/>
          <w:rFonts w:ascii="Times New Roman" w:hAnsi="Times New Roman" w:cs="Times New Roman"/>
          <w:sz w:val="24"/>
          <w:szCs w:val="24"/>
        </w:rPr>
        <w:softHyphen/>
        <w:t>носоставной язык кино.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Монтаж композиционно построенных кадров — основа языка киноискусства.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C86D24">
        <w:rPr>
          <w:rStyle w:val="11"/>
          <w:rFonts w:ascii="Times New Roman" w:hAnsi="Times New Roman" w:cs="Times New Roman"/>
          <w:sz w:val="24"/>
          <w:szCs w:val="24"/>
        </w:rPr>
        <w:softHyphen/>
        <w:t>жественный образ — видеоряд художественного игрового филь</w:t>
      </w:r>
      <w:r w:rsidRPr="00C86D24">
        <w:rPr>
          <w:rStyle w:val="11"/>
          <w:rFonts w:ascii="Times New Roman" w:hAnsi="Times New Roman" w:cs="Times New Roman"/>
          <w:sz w:val="24"/>
          <w:szCs w:val="24"/>
        </w:rPr>
        <w:softHyphen/>
        <w:t>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видеоролика — от замысла до съёмки. Разные жан</w:t>
      </w:r>
      <w:r w:rsidRPr="00C86D24">
        <w:rPr>
          <w:rStyle w:val="11"/>
          <w:rFonts w:ascii="Times New Roman" w:hAnsi="Times New Roman" w:cs="Times New Roman"/>
          <w:sz w:val="24"/>
          <w:szCs w:val="24"/>
        </w:rPr>
        <w:softHyphen/>
        <w:t>ры — разные задачи в работе над видеороликом. Этапы созда</w:t>
      </w:r>
      <w:r w:rsidRPr="00C86D24">
        <w:rPr>
          <w:rStyle w:val="11"/>
          <w:rFonts w:ascii="Times New Roman" w:hAnsi="Times New Roman" w:cs="Times New Roman"/>
          <w:sz w:val="24"/>
          <w:szCs w:val="24"/>
        </w:rPr>
        <w:softHyphen/>
        <w:t>ния видеоролика.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анимации и художник-мультипликатор. Рисован</w:t>
      </w:r>
      <w:r w:rsidRPr="00C86D24">
        <w:rPr>
          <w:rStyle w:val="11"/>
          <w:rFonts w:ascii="Times New Roman" w:hAnsi="Times New Roman" w:cs="Times New Roman"/>
          <w:sz w:val="24"/>
          <w:szCs w:val="24"/>
        </w:rPr>
        <w:softHyphen/>
        <w:t>ные, кукольные мультфильмы и цифровая анимация. Уолт Дисней и его студия. Особое лицо отечественной мультиплика</w:t>
      </w:r>
      <w:r w:rsidRPr="00C86D24">
        <w:rPr>
          <w:rStyle w:val="11"/>
          <w:rFonts w:ascii="Times New Roman" w:hAnsi="Times New Roman" w:cs="Times New Roman"/>
          <w:sz w:val="24"/>
          <w:szCs w:val="24"/>
        </w:rPr>
        <w:softHyphen/>
        <w:t>ции, её знаменитые создатели.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электронно-цифровых технологий в совре</w:t>
      </w:r>
      <w:r w:rsidRPr="00C86D24">
        <w:rPr>
          <w:rStyle w:val="11"/>
          <w:rFonts w:ascii="Times New Roman" w:hAnsi="Times New Roman" w:cs="Times New Roman"/>
          <w:sz w:val="24"/>
          <w:szCs w:val="24"/>
        </w:rPr>
        <w:softHyphen/>
        <w:t>менном игровом кинематографе.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w:t>
      </w:r>
      <w:r w:rsidRPr="00C86D24">
        <w:rPr>
          <w:rStyle w:val="11"/>
          <w:rFonts w:ascii="Times New Roman" w:hAnsi="Times New Roman" w:cs="Times New Roman"/>
          <w:sz w:val="24"/>
          <w:szCs w:val="24"/>
        </w:rPr>
        <w:softHyphen/>
        <w:t>лективный характер деятельности по созданию анимационного фильма. Выбор технологии: пластилиновые мультфильмы, бу</w:t>
      </w:r>
      <w:r w:rsidRPr="00C86D24">
        <w:rPr>
          <w:rStyle w:val="11"/>
          <w:rFonts w:ascii="Times New Roman" w:hAnsi="Times New Roman" w:cs="Times New Roman"/>
          <w:sz w:val="24"/>
          <w:szCs w:val="24"/>
        </w:rPr>
        <w:softHyphen/>
        <w:t>мажная перекладка, сыпучая анимация.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Этапы создания анимационного фильма. Требования и кри</w:t>
      </w:r>
      <w:r w:rsidRPr="00C86D24">
        <w:rPr>
          <w:rStyle w:val="11"/>
          <w:rFonts w:ascii="Times New Roman" w:hAnsi="Times New Roman" w:cs="Times New Roman"/>
          <w:sz w:val="24"/>
          <w:szCs w:val="24"/>
        </w:rPr>
        <w:softHyphen/>
        <w:t>терии художественности.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Изобразительное искусство на телевидении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Телевидение — экранное искусство: средство массовой ин</w:t>
      </w:r>
      <w:r w:rsidRPr="00C86D24">
        <w:rPr>
          <w:rStyle w:val="11"/>
          <w:rFonts w:ascii="Times New Roman" w:hAnsi="Times New Roman" w:cs="Times New Roman"/>
          <w:sz w:val="24"/>
          <w:szCs w:val="24"/>
        </w:rPr>
        <w:softHyphen/>
        <w:t>формации, художественного и научного просвещения, развле</w:t>
      </w:r>
      <w:r w:rsidRPr="00C86D24">
        <w:rPr>
          <w:rStyle w:val="11"/>
          <w:rFonts w:ascii="Times New Roman" w:hAnsi="Times New Roman" w:cs="Times New Roman"/>
          <w:sz w:val="24"/>
          <w:szCs w:val="24"/>
        </w:rPr>
        <w:softHyphen/>
        <w:t>чения и организации досуга.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телевидения в превращении мира в единое информаци</w:t>
      </w:r>
      <w:r w:rsidRPr="00C86D24">
        <w:rPr>
          <w:rStyle w:val="11"/>
          <w:rFonts w:ascii="Times New Roman" w:hAnsi="Times New Roman" w:cs="Times New Roman"/>
          <w:sz w:val="24"/>
          <w:szCs w:val="24"/>
        </w:rPr>
        <w:softHyphen/>
        <w:t>онное пространство. Картина мира, создаваемая телевидением. Прямой эфир и его значение.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Деятельность художника на телевидении: художники по све</w:t>
      </w:r>
      <w:r w:rsidRPr="00C86D24">
        <w:rPr>
          <w:rStyle w:val="11"/>
          <w:rFonts w:ascii="Times New Roman" w:hAnsi="Times New Roman" w:cs="Times New Roman"/>
          <w:sz w:val="24"/>
          <w:szCs w:val="24"/>
        </w:rPr>
        <w:softHyphen/>
        <w:t>ту, костюму, гриму; сценографический дизайн и компьютерная графика.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Школьное телевидение и студия мультимедиа. Построение видеоряда и художественного оформления.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Художнические роли каждого человека в реальной бытийной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48"/>
          <w:footerReference w:type="default" r:id="rId49"/>
          <w:footnotePr>
            <w:numFmt w:val="upperRoman"/>
          </w:footnotePr>
          <w:pgSz w:w="7824" w:h="12019"/>
          <w:pgMar w:top="647" w:right="711" w:bottom="866" w:left="714" w:header="0" w:footer="3" w:gutter="0"/>
          <w:cols w:space="720"/>
          <w:noEndnote/>
          <w:docGrid w:linePitch="360"/>
        </w:sectPr>
      </w:pPr>
      <w:r w:rsidRPr="00C86D24">
        <w:rPr>
          <w:rStyle w:val="11"/>
          <w:rFonts w:ascii="Times New Roman" w:hAnsi="Times New Roman" w:cs="Times New Roman"/>
          <w:sz w:val="24"/>
          <w:szCs w:val="24"/>
        </w:rPr>
        <w:t>Роль искусства в жизни общества и его влияние на жизнь каждого человека.</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рабочей программы основ</w:t>
      </w:r>
      <w:r w:rsidRPr="00C86D24">
        <w:rPr>
          <w:rStyle w:val="11"/>
          <w:rFonts w:ascii="Times New Roman" w:hAnsi="Times New Roman" w:cs="Times New Roman"/>
          <w:sz w:val="24"/>
          <w:szCs w:val="24"/>
        </w:rPr>
        <w:softHyphen/>
        <w:t>ного общего образования по изобразительному искусству дости</w:t>
      </w:r>
      <w:r w:rsidRPr="00C86D24">
        <w:rPr>
          <w:rStyle w:val="11"/>
          <w:rFonts w:ascii="Times New Roman" w:hAnsi="Times New Roman" w:cs="Times New Roman"/>
          <w:sz w:val="24"/>
          <w:szCs w:val="24"/>
        </w:rPr>
        <w:softHyphen/>
        <w:t>гаются в единстве учебной и воспитательной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центре примерной программы по изобразительному искус</w:t>
      </w:r>
      <w:r w:rsidRPr="00C86D24">
        <w:rPr>
          <w:rStyle w:val="11"/>
          <w:rFonts w:ascii="Times New Roman" w:hAnsi="Times New Roman" w:cs="Times New Roman"/>
          <w:sz w:val="24"/>
          <w:szCs w:val="24"/>
        </w:rPr>
        <w:softHyphen/>
        <w:t>ству в соответствии с ФГОС общего образования находится лич</w:t>
      </w:r>
      <w:r w:rsidRPr="00C86D24">
        <w:rPr>
          <w:rStyle w:val="11"/>
          <w:rFonts w:ascii="Times New Roman" w:hAnsi="Times New Roman" w:cs="Times New Roman"/>
          <w:sz w:val="24"/>
          <w:szCs w:val="24"/>
        </w:rPr>
        <w:softHyphen/>
        <w:t>ностное развитие обучающихся, приобщение обучающихся к российским традиционным духовным ценностям, социализа</w:t>
      </w:r>
      <w:r w:rsidRPr="00C86D24">
        <w:rPr>
          <w:rStyle w:val="11"/>
          <w:rFonts w:ascii="Times New Roman" w:hAnsi="Times New Roman" w:cs="Times New Roman"/>
          <w:sz w:val="24"/>
          <w:szCs w:val="24"/>
        </w:rPr>
        <w:softHyphen/>
        <w:t>ция личности.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C86D24">
        <w:rPr>
          <w:rStyle w:val="11"/>
          <w:rFonts w:ascii="Times New Roman" w:hAnsi="Times New Roman" w:cs="Times New Roman"/>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Pr="00C86D24" w:rsidRDefault="00A5220A" w:rsidP="00C86D24">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4"/>
          <w:szCs w:val="24"/>
        </w:rPr>
      </w:pPr>
      <w:bookmarkStart w:id="2842" w:name="bookmark4545"/>
      <w:bookmarkStart w:id="2843" w:name="bookmark4543"/>
      <w:bookmarkStart w:id="2844" w:name="bookmark4544"/>
      <w:bookmarkStart w:id="2845" w:name="bookmark4546"/>
      <w:bookmarkEnd w:id="2842"/>
      <w:r w:rsidRPr="00C86D24">
        <w:rPr>
          <w:rStyle w:val="31"/>
          <w:rFonts w:ascii="Times New Roman" w:hAnsi="Times New Roman" w:cs="Times New Roman"/>
          <w:b/>
          <w:bCs/>
          <w:sz w:val="24"/>
          <w:szCs w:val="24"/>
        </w:rPr>
        <w:t>Патриотическое воспитание</w:t>
      </w:r>
      <w:bookmarkEnd w:id="2843"/>
      <w:bookmarkEnd w:id="2844"/>
      <w:bookmarkEnd w:id="284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C86D24">
        <w:rPr>
          <w:rStyle w:val="11"/>
          <w:rFonts w:ascii="Times New Roman" w:hAnsi="Times New Roman" w:cs="Times New Roman"/>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C86D24">
        <w:rPr>
          <w:rStyle w:val="11"/>
          <w:rFonts w:ascii="Times New Roman" w:hAnsi="Times New Roman" w:cs="Times New Roman"/>
          <w:sz w:val="24"/>
          <w:szCs w:val="24"/>
        </w:rPr>
        <w:softHyphen/>
        <w:t>триотические чувства воспитываются в изучении истории на</w:t>
      </w:r>
      <w:r w:rsidRPr="00C86D24">
        <w:rPr>
          <w:rStyle w:val="11"/>
          <w:rFonts w:ascii="Times New Roman" w:hAnsi="Times New Roman" w:cs="Times New Roman"/>
          <w:sz w:val="24"/>
          <w:szCs w:val="24"/>
        </w:rPr>
        <w:softHyphen/>
        <w:t>родного искусства, его житейской мудрости и значения симво</w:t>
      </w:r>
      <w:r w:rsidRPr="00C86D24">
        <w:rPr>
          <w:rStyle w:val="11"/>
          <w:rFonts w:ascii="Times New Roman" w:hAnsi="Times New Roman" w:cs="Times New Roman"/>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C86D24">
        <w:rPr>
          <w:rStyle w:val="11"/>
          <w:rFonts w:ascii="Times New Roman" w:hAnsi="Times New Roman" w:cs="Times New Roman"/>
          <w:sz w:val="24"/>
          <w:szCs w:val="24"/>
        </w:rPr>
        <w:softHyphen/>
        <w:t xml:space="preserve">но-практической деятельности </w:t>
      </w:r>
      <w:r w:rsidRPr="00C86D24">
        <w:rPr>
          <w:rStyle w:val="11"/>
          <w:rFonts w:ascii="Times New Roman" w:hAnsi="Times New Roman" w:cs="Times New Roman"/>
          <w:sz w:val="24"/>
          <w:szCs w:val="24"/>
        </w:rPr>
        <w:lastRenderedPageBreak/>
        <w:t>обучающегося, который учится чувственно-эмоциональному восприятию и творческому сози</w:t>
      </w:r>
      <w:r w:rsidRPr="00C86D24">
        <w:rPr>
          <w:rStyle w:val="11"/>
          <w:rFonts w:ascii="Times New Roman" w:hAnsi="Times New Roman" w:cs="Times New Roman"/>
          <w:sz w:val="24"/>
          <w:szCs w:val="24"/>
        </w:rPr>
        <w:softHyphen/>
        <w:t>данию художественного образа.</w:t>
      </w:r>
    </w:p>
    <w:p w:rsidR="00A5220A" w:rsidRPr="00C86D24" w:rsidRDefault="00A5220A" w:rsidP="00C86D24">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4"/>
          <w:szCs w:val="24"/>
        </w:rPr>
      </w:pPr>
      <w:bookmarkStart w:id="2846" w:name="bookmark4549"/>
      <w:bookmarkStart w:id="2847" w:name="bookmark4547"/>
      <w:bookmarkStart w:id="2848" w:name="bookmark4548"/>
      <w:bookmarkStart w:id="2849" w:name="bookmark4550"/>
      <w:bookmarkEnd w:id="2846"/>
      <w:r w:rsidRPr="00C86D24">
        <w:rPr>
          <w:rStyle w:val="31"/>
          <w:rFonts w:ascii="Times New Roman" w:hAnsi="Times New Roman" w:cs="Times New Roman"/>
          <w:b/>
          <w:bCs/>
          <w:sz w:val="24"/>
          <w:szCs w:val="24"/>
        </w:rPr>
        <w:t>Гражданское воспитание</w:t>
      </w:r>
      <w:bookmarkEnd w:id="2847"/>
      <w:bookmarkEnd w:id="2848"/>
      <w:bookmarkEnd w:id="284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по изобразительному искусству направлена на ак</w:t>
      </w:r>
      <w:r w:rsidRPr="00C86D24">
        <w:rPr>
          <w:rStyle w:val="11"/>
          <w:rFonts w:ascii="Times New Roman" w:hAnsi="Times New Roman" w:cs="Times New Roman"/>
          <w:sz w:val="24"/>
          <w:szCs w:val="24"/>
        </w:rPr>
        <w:softHyphen/>
        <w:t>тивное приобщение обучающихся к ценностям мировой и отечественной культуры. При этом реализуются задачи социа</w:t>
      </w:r>
      <w:r w:rsidRPr="00C86D24">
        <w:rPr>
          <w:rStyle w:val="11"/>
          <w:rFonts w:ascii="Times New Roman" w:hAnsi="Times New Roman" w:cs="Times New Roman"/>
          <w:sz w:val="24"/>
          <w:szCs w:val="24"/>
        </w:rPr>
        <w:softHyphen/>
        <w:t>лизации и гражданского воспитания школьника. Формируется чувство личной причастности к жизни общества. Искусство рас</w:t>
      </w:r>
      <w:r w:rsidRPr="00C86D24">
        <w:rPr>
          <w:rStyle w:val="11"/>
          <w:rFonts w:ascii="Times New Roman" w:hAnsi="Times New Roman" w:cs="Times New Roman"/>
          <w:sz w:val="24"/>
          <w:szCs w:val="24"/>
        </w:rPr>
        <w:softHyphen/>
        <w:t>сматривается как особый язык, развивающий коммуникатив</w:t>
      </w:r>
      <w:r w:rsidRPr="00C86D24">
        <w:rPr>
          <w:rStyle w:val="11"/>
          <w:rFonts w:ascii="Times New Roman" w:hAnsi="Times New Roman" w:cs="Times New Roman"/>
          <w:sz w:val="24"/>
          <w:szCs w:val="24"/>
        </w:rPr>
        <w:softHyphen/>
        <w:t>ные умения. В рамках предмета «Изобразительное искусство» происходит изучение художественной культуры и мировой исто</w:t>
      </w:r>
      <w:r w:rsidRPr="00C86D24">
        <w:rPr>
          <w:rStyle w:val="11"/>
          <w:rFonts w:ascii="Times New Roman" w:hAnsi="Times New Roman" w:cs="Times New Roman"/>
          <w:sz w:val="24"/>
          <w:szCs w:val="24"/>
        </w:rPr>
        <w:softHyphen/>
        <w:t>рии искусства, углубляются интернациональные чувства обуча</w:t>
      </w:r>
      <w:r w:rsidRPr="00C86D24">
        <w:rPr>
          <w:rStyle w:val="11"/>
          <w:rFonts w:ascii="Times New Roman" w:hAnsi="Times New Roman" w:cs="Times New Roman"/>
          <w:sz w:val="24"/>
          <w:szCs w:val="24"/>
        </w:rPr>
        <w:softHyphen/>
        <w:t>ющихся. Предмет способствует пониманию особенностей жизни разных народов и красоты различных национальных эстетиче</w:t>
      </w:r>
      <w:r w:rsidRPr="00C86D24">
        <w:rPr>
          <w:rStyle w:val="11"/>
          <w:rFonts w:ascii="Times New Roman" w:hAnsi="Times New Roman" w:cs="Times New Roman"/>
          <w:sz w:val="24"/>
          <w:szCs w:val="24"/>
        </w:rPr>
        <w:softHyphen/>
        <w:t>ских идеалов. Коллективные творческие работы, а также уча</w:t>
      </w:r>
      <w:r w:rsidRPr="00C86D24">
        <w:rPr>
          <w:rStyle w:val="11"/>
          <w:rFonts w:ascii="Times New Roman" w:hAnsi="Times New Roman" w:cs="Times New Roman"/>
          <w:sz w:val="24"/>
          <w:szCs w:val="24"/>
        </w:rPr>
        <w:softHyphen/>
        <w:t>стие в общих художественных проектах создают условия для разнообразной совместной деятельности, способствуют понима</w:t>
      </w:r>
      <w:r w:rsidRPr="00C86D24">
        <w:rPr>
          <w:rStyle w:val="11"/>
          <w:rFonts w:ascii="Times New Roman" w:hAnsi="Times New Roman" w:cs="Times New Roman"/>
          <w:sz w:val="24"/>
          <w:szCs w:val="24"/>
        </w:rPr>
        <w:softHyphen/>
        <w:t>нию другого, становлению чувства личной ответственности.</w:t>
      </w:r>
    </w:p>
    <w:p w:rsidR="00A5220A" w:rsidRPr="00C86D24" w:rsidRDefault="00A5220A" w:rsidP="00C86D24">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4"/>
          <w:szCs w:val="24"/>
        </w:rPr>
      </w:pPr>
      <w:bookmarkStart w:id="2850" w:name="bookmark4553"/>
      <w:bookmarkStart w:id="2851" w:name="bookmark4551"/>
      <w:bookmarkStart w:id="2852" w:name="bookmark4552"/>
      <w:bookmarkStart w:id="2853" w:name="bookmark4554"/>
      <w:bookmarkEnd w:id="2850"/>
      <w:r w:rsidRPr="00C86D24">
        <w:rPr>
          <w:rStyle w:val="31"/>
          <w:rFonts w:ascii="Times New Roman" w:hAnsi="Times New Roman" w:cs="Times New Roman"/>
          <w:b/>
          <w:bCs/>
          <w:sz w:val="24"/>
          <w:szCs w:val="24"/>
        </w:rPr>
        <w:t>Духовно-нравственное воспитание</w:t>
      </w:r>
      <w:bookmarkEnd w:id="2851"/>
      <w:bookmarkEnd w:id="2852"/>
      <w:bookmarkEnd w:id="285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искусстве воплощена духовная жизнь человечества, кон</w:t>
      </w:r>
      <w:r w:rsidRPr="00C86D24">
        <w:rPr>
          <w:rStyle w:val="11"/>
          <w:rFonts w:ascii="Times New Roman" w:hAnsi="Times New Roman" w:cs="Times New Roman"/>
          <w:sz w:val="24"/>
          <w:szCs w:val="24"/>
        </w:rPr>
        <w:softHyphen/>
        <w:t>центрирующая в себе эстетический, художественный и нрав</w:t>
      </w:r>
      <w:r w:rsidRPr="00C86D24">
        <w:rPr>
          <w:rStyle w:val="11"/>
          <w:rFonts w:ascii="Times New Roman" w:hAnsi="Times New Roman" w:cs="Times New Roman"/>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C86D24">
        <w:rPr>
          <w:rStyle w:val="11"/>
          <w:rFonts w:ascii="Times New Roman" w:hAnsi="Times New Roman" w:cs="Times New Roman"/>
          <w:sz w:val="24"/>
          <w:szCs w:val="24"/>
        </w:rPr>
        <w:softHyphen/>
        <w:t>образной, чувственной сферы. Развитие творческого потенциа</w:t>
      </w:r>
      <w:r w:rsidRPr="00C86D24">
        <w:rPr>
          <w:rStyle w:val="11"/>
          <w:rFonts w:ascii="Times New Roman" w:hAnsi="Times New Roman" w:cs="Times New Roman"/>
          <w:sz w:val="24"/>
          <w:szCs w:val="24"/>
        </w:rPr>
        <w:softHyphen/>
        <w:t>ла способствует росту самосознания обучающегося, осознанию себя как личности и члена общества. Ценностно-ориентацион</w:t>
      </w:r>
      <w:r w:rsidRPr="00C86D24">
        <w:rPr>
          <w:rStyle w:val="11"/>
          <w:rFonts w:ascii="Times New Roman" w:hAnsi="Times New Roman" w:cs="Times New Roman"/>
          <w:sz w:val="24"/>
          <w:szCs w:val="24"/>
        </w:rPr>
        <w:softHyphen/>
        <w:t>ная и коммуникативная деятельность на занятиях по изобра</w:t>
      </w:r>
      <w:r w:rsidRPr="00C86D24">
        <w:rPr>
          <w:rStyle w:val="11"/>
          <w:rFonts w:ascii="Times New Roman" w:hAnsi="Times New Roman" w:cs="Times New Roman"/>
          <w:sz w:val="24"/>
          <w:szCs w:val="24"/>
        </w:rPr>
        <w:softHyphen/>
        <w:t>зительному искусству способствует освоению базовых ценно</w:t>
      </w:r>
      <w:r w:rsidRPr="00C86D24">
        <w:rPr>
          <w:rStyle w:val="11"/>
          <w:rFonts w:ascii="Times New Roman" w:hAnsi="Times New Roman" w:cs="Times New Roman"/>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Pr="00C86D24" w:rsidRDefault="00A5220A" w:rsidP="00C86D24">
      <w:pPr>
        <w:pStyle w:val="32"/>
        <w:keepNext/>
        <w:keepLines/>
        <w:numPr>
          <w:ilvl w:val="0"/>
          <w:numId w:val="262"/>
        </w:numPr>
        <w:tabs>
          <w:tab w:val="left" w:pos="308"/>
        </w:tabs>
        <w:spacing w:after="0" w:line="240" w:lineRule="auto"/>
        <w:jc w:val="both"/>
        <w:rPr>
          <w:rFonts w:ascii="Times New Roman" w:hAnsi="Times New Roman" w:cs="Times New Roman"/>
          <w:b w:val="0"/>
          <w:bCs w:val="0"/>
          <w:color w:val="auto"/>
          <w:sz w:val="24"/>
          <w:szCs w:val="24"/>
        </w:rPr>
      </w:pPr>
      <w:bookmarkStart w:id="2854" w:name="bookmark4557"/>
      <w:bookmarkStart w:id="2855" w:name="bookmark4555"/>
      <w:bookmarkStart w:id="2856" w:name="bookmark4556"/>
      <w:bookmarkStart w:id="2857" w:name="bookmark4558"/>
      <w:bookmarkEnd w:id="2854"/>
      <w:r w:rsidRPr="00C86D24">
        <w:rPr>
          <w:rStyle w:val="31"/>
          <w:rFonts w:ascii="Times New Roman" w:hAnsi="Times New Roman" w:cs="Times New Roman"/>
          <w:b/>
          <w:bCs/>
          <w:sz w:val="24"/>
          <w:szCs w:val="24"/>
        </w:rPr>
        <w:lastRenderedPageBreak/>
        <w:t>Эстетическое воспитание</w:t>
      </w:r>
      <w:bookmarkEnd w:id="2855"/>
      <w:bookmarkEnd w:id="2856"/>
      <w:bookmarkEnd w:id="285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Эстетическое (от греч. </w:t>
      </w:r>
      <w:r w:rsidRPr="00C86D24">
        <w:rPr>
          <w:rStyle w:val="11"/>
          <w:rFonts w:ascii="Times New Roman" w:hAnsi="Times New Roman" w:cs="Times New Roman"/>
          <w:sz w:val="24"/>
          <w:szCs w:val="24"/>
          <w:lang w:val="en-US" w:eastAsia="en-US"/>
        </w:rPr>
        <w:t>aisthetikos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 чувствующий, чувствен</w:t>
      </w:r>
      <w:r w:rsidRPr="00C86D24">
        <w:rPr>
          <w:rStyle w:val="11"/>
          <w:rFonts w:ascii="Times New Roman" w:hAnsi="Times New Roman" w:cs="Times New Roman"/>
          <w:sz w:val="24"/>
          <w:szCs w:val="24"/>
        </w:rPr>
        <w:softHyphen/>
        <w:t>ный) — это воспитание чувственной сферы обучающегося на основе всего спектра эстетических категорий: прекрасное, без</w:t>
      </w:r>
      <w:r w:rsidRPr="00C86D24">
        <w:rPr>
          <w:rStyle w:val="11"/>
          <w:rFonts w:ascii="Times New Roman" w:hAnsi="Times New Roman" w:cs="Times New Roman"/>
          <w:sz w:val="24"/>
          <w:szCs w:val="24"/>
        </w:rPr>
        <w:softHyphen/>
        <w:t>образное, трагическое, комическое, высокое, низменное. Ис</w:t>
      </w:r>
      <w:r w:rsidRPr="00C86D24">
        <w:rPr>
          <w:rStyle w:val="11"/>
          <w:rFonts w:ascii="Times New Roman" w:hAnsi="Times New Roman" w:cs="Times New Roman"/>
          <w:sz w:val="24"/>
          <w:szCs w:val="24"/>
        </w:rPr>
        <w:softHyphen/>
        <w:t>кусство понимается как воплощение в изображении и в созда</w:t>
      </w:r>
      <w:r w:rsidRPr="00C86D24">
        <w:rPr>
          <w:rStyle w:val="11"/>
          <w:rFonts w:ascii="Times New Roman" w:hAnsi="Times New Roman" w:cs="Times New Roman"/>
          <w:sz w:val="24"/>
          <w:szCs w:val="24"/>
        </w:rPr>
        <w:softHyphen/>
        <w:t>нии предметно-пространственной среды постоянного поиска идеалов, веры, надежд, представлений о добре и зле. Эстетиче</w:t>
      </w:r>
      <w:r w:rsidRPr="00C86D24">
        <w:rPr>
          <w:rStyle w:val="11"/>
          <w:rFonts w:ascii="Times New Roman" w:hAnsi="Times New Roman" w:cs="Times New Roman"/>
          <w:sz w:val="24"/>
          <w:szCs w:val="24"/>
        </w:rPr>
        <w:softHyphen/>
        <w:t>ское воспитание является важнейшим компонентом и услови</w:t>
      </w:r>
      <w:r w:rsidRPr="00C86D24">
        <w:rPr>
          <w:rStyle w:val="11"/>
          <w:rFonts w:ascii="Times New Roman" w:hAnsi="Times New Roman" w:cs="Times New Roman"/>
          <w:sz w:val="24"/>
          <w:szCs w:val="24"/>
        </w:rPr>
        <w:softHyphen/>
        <w:t>ем развития социально значимых отношений обучающихся. Способствует формированию ценностных ориентаций школь</w:t>
      </w:r>
      <w:r w:rsidRPr="00C86D24">
        <w:rPr>
          <w:rStyle w:val="11"/>
          <w:rFonts w:ascii="Times New Roman" w:hAnsi="Times New Roman" w:cs="Times New Roman"/>
          <w:sz w:val="24"/>
          <w:szCs w:val="24"/>
        </w:rPr>
        <w:softHyphen/>
        <w:t>ников в отношении к окружающим людям, стремлению к их пониманию, отношению к семье, к мирной жизни как главно</w:t>
      </w:r>
      <w:r w:rsidRPr="00C86D24">
        <w:rPr>
          <w:rStyle w:val="11"/>
          <w:rFonts w:ascii="Times New Roman" w:hAnsi="Times New Roman" w:cs="Times New Roman"/>
          <w:sz w:val="24"/>
          <w:szCs w:val="24"/>
        </w:rPr>
        <w:softHyphen/>
        <w:t>му принципу человеческого общежития, к самому себе как са</w:t>
      </w:r>
      <w:r w:rsidRPr="00C86D24">
        <w:rPr>
          <w:rStyle w:val="11"/>
          <w:rFonts w:ascii="Times New Roman" w:hAnsi="Times New Roman" w:cs="Times New Roman"/>
          <w:sz w:val="24"/>
          <w:szCs w:val="24"/>
        </w:rPr>
        <w:softHyphen/>
        <w:t>мореализующейся и ответственной личности, способной к по</w:t>
      </w:r>
      <w:r w:rsidRPr="00C86D24">
        <w:rPr>
          <w:rStyle w:val="11"/>
          <w:rFonts w:ascii="Times New Roman" w:hAnsi="Times New Roman" w:cs="Times New Roman"/>
          <w:sz w:val="24"/>
          <w:szCs w:val="24"/>
        </w:rPr>
        <w:softHyphen/>
        <w:t>зитивному действию в условиях соревновательной конкурен</w:t>
      </w:r>
      <w:r w:rsidRPr="00C86D24">
        <w:rPr>
          <w:rStyle w:val="11"/>
          <w:rFonts w:ascii="Times New Roman" w:hAnsi="Times New Roman" w:cs="Times New Roman"/>
          <w:sz w:val="24"/>
          <w:szCs w:val="24"/>
        </w:rPr>
        <w:softHyphen/>
        <w:t>ции. Способствует формированию ценностного отношения к природе, труду, искусству, культурному наследию.</w:t>
      </w:r>
    </w:p>
    <w:p w:rsidR="00A5220A" w:rsidRPr="00C86D24" w:rsidRDefault="00A5220A" w:rsidP="00C86D24">
      <w:pPr>
        <w:pStyle w:val="32"/>
        <w:keepNext/>
        <w:keepLines/>
        <w:numPr>
          <w:ilvl w:val="0"/>
          <w:numId w:val="262"/>
        </w:numPr>
        <w:tabs>
          <w:tab w:val="left" w:pos="303"/>
        </w:tabs>
        <w:spacing w:after="0" w:line="240" w:lineRule="auto"/>
        <w:jc w:val="both"/>
        <w:rPr>
          <w:rFonts w:ascii="Times New Roman" w:hAnsi="Times New Roman" w:cs="Times New Roman"/>
          <w:b w:val="0"/>
          <w:bCs w:val="0"/>
          <w:color w:val="auto"/>
          <w:sz w:val="24"/>
          <w:szCs w:val="24"/>
        </w:rPr>
      </w:pPr>
      <w:bookmarkStart w:id="2858" w:name="bookmark4561"/>
      <w:bookmarkStart w:id="2859" w:name="bookmark4559"/>
      <w:bookmarkStart w:id="2860" w:name="bookmark4560"/>
      <w:bookmarkStart w:id="2861" w:name="bookmark4562"/>
      <w:bookmarkEnd w:id="2858"/>
      <w:r w:rsidRPr="00C86D24">
        <w:rPr>
          <w:rStyle w:val="31"/>
          <w:rFonts w:ascii="Times New Roman" w:hAnsi="Times New Roman" w:cs="Times New Roman"/>
          <w:b/>
          <w:bCs/>
          <w:sz w:val="24"/>
          <w:szCs w:val="24"/>
        </w:rPr>
        <w:t>Ценности познавательной деятельности</w:t>
      </w:r>
      <w:bookmarkEnd w:id="2859"/>
      <w:bookmarkEnd w:id="2860"/>
      <w:bookmarkEnd w:id="286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художественной деятельности на занятиях изо</w:t>
      </w:r>
      <w:r w:rsidRPr="00C86D24">
        <w:rPr>
          <w:rStyle w:val="11"/>
          <w:rFonts w:ascii="Times New Roman" w:hAnsi="Times New Roman" w:cs="Times New Roman"/>
          <w:sz w:val="24"/>
          <w:szCs w:val="24"/>
        </w:rPr>
        <w:softHyphen/>
        <w:t>бразительным искусством ставятся задачи воспитания наблю</w:t>
      </w:r>
      <w:r w:rsidRPr="00C86D24">
        <w:rPr>
          <w:rStyle w:val="11"/>
          <w:rFonts w:ascii="Times New Roman" w:hAnsi="Times New Roman" w:cs="Times New Roman"/>
          <w:sz w:val="24"/>
          <w:szCs w:val="24"/>
        </w:rPr>
        <w:softHyphen/>
        <w:t>дательности — умений активно, т. е. в соответствии со специ</w:t>
      </w:r>
      <w:r w:rsidRPr="00C86D24">
        <w:rPr>
          <w:rStyle w:val="11"/>
          <w:rFonts w:ascii="Times New Roman" w:hAnsi="Times New Roman" w:cs="Times New Roman"/>
          <w:sz w:val="24"/>
          <w:szCs w:val="24"/>
        </w:rPr>
        <w:softHyphen/>
        <w:t>альными установками, видеть окружающий мир. Воспитыва</w:t>
      </w:r>
      <w:r w:rsidRPr="00C86D24">
        <w:rPr>
          <w:rStyle w:val="11"/>
          <w:rFonts w:ascii="Times New Roman" w:hAnsi="Times New Roman" w:cs="Times New Roman"/>
          <w:sz w:val="24"/>
          <w:szCs w:val="24"/>
        </w:rPr>
        <w:softHyphen/>
        <w:t>ется эмоционально окрашенный интерес к жизни. Навыки исследовательской деятельности развиваются в процессе учеб</w:t>
      </w:r>
      <w:r w:rsidRPr="00C86D24">
        <w:rPr>
          <w:rStyle w:val="11"/>
          <w:rFonts w:ascii="Times New Roman" w:hAnsi="Times New Roman" w:cs="Times New Roman"/>
          <w:sz w:val="24"/>
          <w:szCs w:val="24"/>
        </w:rPr>
        <w:softHyphen/>
        <w:t>ных проектов на уроках изобразительного искусства и при вы</w:t>
      </w:r>
      <w:r w:rsidRPr="00C86D24">
        <w:rPr>
          <w:rStyle w:val="11"/>
          <w:rFonts w:ascii="Times New Roman" w:hAnsi="Times New Roman" w:cs="Times New Roman"/>
          <w:sz w:val="24"/>
          <w:szCs w:val="24"/>
        </w:rPr>
        <w:softHyphen/>
        <w:t>полнении заданий культурно-исторической направленности.</w:t>
      </w:r>
    </w:p>
    <w:p w:rsidR="00A5220A" w:rsidRPr="00C86D24" w:rsidRDefault="00A5220A" w:rsidP="00C86D24">
      <w:pPr>
        <w:pStyle w:val="32"/>
        <w:keepNext/>
        <w:keepLines/>
        <w:numPr>
          <w:ilvl w:val="0"/>
          <w:numId w:val="262"/>
        </w:numPr>
        <w:tabs>
          <w:tab w:val="left" w:pos="303"/>
        </w:tabs>
        <w:spacing w:after="0" w:line="240" w:lineRule="auto"/>
        <w:rPr>
          <w:rFonts w:ascii="Times New Roman" w:hAnsi="Times New Roman" w:cs="Times New Roman"/>
          <w:b w:val="0"/>
          <w:bCs w:val="0"/>
          <w:color w:val="auto"/>
          <w:sz w:val="24"/>
          <w:szCs w:val="24"/>
        </w:rPr>
      </w:pPr>
      <w:bookmarkStart w:id="2862" w:name="bookmark4565"/>
      <w:bookmarkStart w:id="2863" w:name="bookmark4563"/>
      <w:bookmarkStart w:id="2864" w:name="bookmark4564"/>
      <w:bookmarkStart w:id="2865" w:name="bookmark4566"/>
      <w:bookmarkEnd w:id="2862"/>
      <w:r w:rsidRPr="00C86D24">
        <w:rPr>
          <w:rStyle w:val="31"/>
          <w:rFonts w:ascii="Times New Roman" w:hAnsi="Times New Roman" w:cs="Times New Roman"/>
          <w:b/>
          <w:bCs/>
          <w:sz w:val="24"/>
          <w:szCs w:val="24"/>
        </w:rPr>
        <w:t>Экологическое воспитание</w:t>
      </w:r>
      <w:bookmarkEnd w:id="2863"/>
      <w:bookmarkEnd w:id="2864"/>
      <w:bookmarkEnd w:id="286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w:t>
      </w:r>
      <w:r w:rsidRPr="00C86D24">
        <w:rPr>
          <w:rStyle w:val="11"/>
          <w:rFonts w:ascii="Times New Roman" w:hAnsi="Times New Roman" w:cs="Times New Roman"/>
          <w:sz w:val="24"/>
          <w:szCs w:val="24"/>
        </w:rPr>
        <w:softHyphen/>
        <w:t>бального характера экологических проблем, активное неприя</w:t>
      </w:r>
      <w:r w:rsidRPr="00C86D24">
        <w:rPr>
          <w:rStyle w:val="11"/>
          <w:rFonts w:ascii="Times New Roman" w:hAnsi="Times New Roman" w:cs="Times New Roman"/>
          <w:sz w:val="24"/>
          <w:szCs w:val="24"/>
        </w:rPr>
        <w:softHyphen/>
        <w:t>тие действий, приносящих вред окружающей среде, воспиты</w:t>
      </w:r>
      <w:r w:rsidRPr="00C86D24">
        <w:rPr>
          <w:rStyle w:val="11"/>
          <w:rFonts w:ascii="Times New Roman" w:hAnsi="Times New Roman" w:cs="Times New Roman"/>
          <w:sz w:val="24"/>
          <w:szCs w:val="24"/>
        </w:rPr>
        <w:softHyphen/>
        <w:t>вается в процессе художественно-эстетического наблюдения природы, её образа в произведениях искусства и личной худо</w:t>
      </w:r>
      <w:r w:rsidRPr="00C86D24">
        <w:rPr>
          <w:rStyle w:val="11"/>
          <w:rFonts w:ascii="Times New Roman" w:hAnsi="Times New Roman" w:cs="Times New Roman"/>
          <w:sz w:val="24"/>
          <w:szCs w:val="24"/>
        </w:rPr>
        <w:softHyphen/>
        <w:t>жественно-творческой работе.</w:t>
      </w:r>
    </w:p>
    <w:p w:rsidR="00A5220A" w:rsidRPr="00C86D24" w:rsidRDefault="00A5220A" w:rsidP="00C86D24">
      <w:pPr>
        <w:pStyle w:val="32"/>
        <w:keepNext/>
        <w:keepLines/>
        <w:numPr>
          <w:ilvl w:val="0"/>
          <w:numId w:val="262"/>
        </w:numPr>
        <w:tabs>
          <w:tab w:val="left" w:pos="303"/>
        </w:tabs>
        <w:spacing w:after="0" w:line="240" w:lineRule="auto"/>
        <w:rPr>
          <w:rFonts w:ascii="Times New Roman" w:hAnsi="Times New Roman" w:cs="Times New Roman"/>
          <w:b w:val="0"/>
          <w:bCs w:val="0"/>
          <w:color w:val="auto"/>
          <w:sz w:val="24"/>
          <w:szCs w:val="24"/>
        </w:rPr>
      </w:pPr>
      <w:bookmarkStart w:id="2866" w:name="bookmark4569"/>
      <w:bookmarkStart w:id="2867" w:name="bookmark4567"/>
      <w:bookmarkStart w:id="2868" w:name="bookmark4568"/>
      <w:bookmarkStart w:id="2869" w:name="bookmark4570"/>
      <w:bookmarkEnd w:id="2866"/>
      <w:r w:rsidRPr="00C86D24">
        <w:rPr>
          <w:rStyle w:val="31"/>
          <w:rFonts w:ascii="Times New Roman" w:hAnsi="Times New Roman" w:cs="Times New Roman"/>
          <w:b/>
          <w:bCs/>
          <w:sz w:val="24"/>
          <w:szCs w:val="24"/>
        </w:rPr>
        <w:lastRenderedPageBreak/>
        <w:t>Трудовое воспитание</w:t>
      </w:r>
      <w:bookmarkEnd w:id="2867"/>
      <w:bookmarkEnd w:id="2868"/>
      <w:bookmarkEnd w:id="286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Художественно-эстетическое развитие обучающихся обяза</w:t>
      </w:r>
      <w:r w:rsidRPr="00C86D24">
        <w:rPr>
          <w:rStyle w:val="11"/>
          <w:rFonts w:ascii="Times New Roman" w:hAnsi="Times New Roman" w:cs="Times New Roman"/>
          <w:sz w:val="24"/>
          <w:szCs w:val="24"/>
        </w:rPr>
        <w:softHyphen/>
        <w:t>тельно должно осуществляться в процессе личной художе</w:t>
      </w:r>
      <w:r w:rsidRPr="00C86D24">
        <w:rPr>
          <w:rStyle w:val="11"/>
          <w:rFonts w:ascii="Times New Roman" w:hAnsi="Times New Roman" w:cs="Times New Roman"/>
          <w:sz w:val="24"/>
          <w:szCs w:val="24"/>
        </w:rPr>
        <w:softHyphen/>
        <w:t>ственно-творческой работы с освоением художественных мате</w:t>
      </w:r>
      <w:r w:rsidRPr="00C86D24">
        <w:rPr>
          <w:rStyle w:val="11"/>
          <w:rFonts w:ascii="Times New Roman" w:hAnsi="Times New Roman" w:cs="Times New Roman"/>
          <w:sz w:val="24"/>
          <w:szCs w:val="24"/>
        </w:rPr>
        <w:softHyphen/>
        <w:t>риалов и специфики каждого из них. Эта трудовая и смысловая деятельность формирует такие качества, как навыки практи</w:t>
      </w:r>
      <w:r w:rsidRPr="00C86D24">
        <w:rPr>
          <w:rStyle w:val="11"/>
          <w:rFonts w:ascii="Times New Roman" w:hAnsi="Times New Roman" w:cs="Times New Roman"/>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C86D24">
        <w:rPr>
          <w:rStyle w:val="11"/>
          <w:rFonts w:ascii="Times New Roman" w:hAnsi="Times New Roman" w:cs="Times New Roman"/>
          <w:sz w:val="24"/>
          <w:szCs w:val="24"/>
        </w:rPr>
        <w:softHyphen/>
        <w:t>довой деятельности. А также умения сотрудничества, коллек</w:t>
      </w:r>
      <w:r w:rsidRPr="00C86D24">
        <w:rPr>
          <w:rStyle w:val="11"/>
          <w:rFonts w:ascii="Times New Roman" w:hAnsi="Times New Roman" w:cs="Times New Roman"/>
          <w:sz w:val="24"/>
          <w:szCs w:val="24"/>
        </w:rPr>
        <w:softHyphen/>
        <w:t>тивной трудовой работы, работы в команде — обязательные требования к определённым заданиям программы.</w:t>
      </w:r>
    </w:p>
    <w:p w:rsidR="00A5220A" w:rsidRPr="00C86D24" w:rsidRDefault="00A5220A" w:rsidP="00C86D24">
      <w:pPr>
        <w:pStyle w:val="32"/>
        <w:keepNext/>
        <w:keepLines/>
        <w:numPr>
          <w:ilvl w:val="0"/>
          <w:numId w:val="262"/>
        </w:numPr>
        <w:tabs>
          <w:tab w:val="left" w:pos="308"/>
        </w:tabs>
        <w:spacing w:after="0" w:line="240" w:lineRule="auto"/>
        <w:jc w:val="both"/>
        <w:rPr>
          <w:rFonts w:ascii="Times New Roman" w:hAnsi="Times New Roman" w:cs="Times New Roman"/>
          <w:b w:val="0"/>
          <w:bCs w:val="0"/>
          <w:color w:val="auto"/>
          <w:sz w:val="24"/>
          <w:szCs w:val="24"/>
        </w:rPr>
      </w:pPr>
      <w:bookmarkStart w:id="2870" w:name="bookmark4573"/>
      <w:bookmarkStart w:id="2871" w:name="bookmark4571"/>
      <w:bookmarkStart w:id="2872" w:name="bookmark4572"/>
      <w:bookmarkStart w:id="2873" w:name="bookmark4574"/>
      <w:bookmarkEnd w:id="2870"/>
      <w:r w:rsidRPr="00C86D24">
        <w:rPr>
          <w:rStyle w:val="31"/>
          <w:rFonts w:ascii="Times New Roman" w:hAnsi="Times New Roman" w:cs="Times New Roman"/>
          <w:b/>
          <w:bCs/>
          <w:sz w:val="24"/>
          <w:szCs w:val="24"/>
        </w:rPr>
        <w:t>Воспитывающая предметно-эстетическая среда</w:t>
      </w:r>
      <w:bookmarkEnd w:id="2871"/>
      <w:bookmarkEnd w:id="2872"/>
      <w:bookmarkEnd w:id="287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художественно-эстетического воспитания обуча</w:t>
      </w:r>
      <w:r w:rsidRPr="00C86D24">
        <w:rPr>
          <w:rStyle w:val="11"/>
          <w:rFonts w:ascii="Times New Roman" w:hAnsi="Times New Roman" w:cs="Times New Roman"/>
          <w:sz w:val="24"/>
          <w:szCs w:val="24"/>
        </w:rPr>
        <w:softHyphen/>
        <w:t>ющихся имеет значение организация пространственной среды школы. При этом школьники должны быть активными участ</w:t>
      </w:r>
      <w:r w:rsidRPr="00C86D24">
        <w:rPr>
          <w:rStyle w:val="11"/>
          <w:rFonts w:ascii="Times New Roman" w:hAnsi="Times New Roman" w:cs="Times New Roman"/>
          <w:sz w:val="24"/>
          <w:szCs w:val="24"/>
        </w:rPr>
        <w:softHyphen/>
        <w:t>никами (а не только потребителями) её создания и оформления пространства в соответствии с задачами образовательной орга</w:t>
      </w:r>
      <w:r w:rsidRPr="00C86D24">
        <w:rPr>
          <w:rStyle w:val="11"/>
          <w:rFonts w:ascii="Times New Roman" w:hAnsi="Times New Roman" w:cs="Times New Roman"/>
          <w:sz w:val="24"/>
          <w:szCs w:val="24"/>
        </w:rPr>
        <w:softHyphen/>
        <w:t>низации, среды, календарными событиями школьной жизни. Эта деятельность обучающихся, как и сам образ предметно</w:t>
      </w:r>
      <w:r w:rsidRPr="00C86D24">
        <w:rPr>
          <w:rStyle w:val="11"/>
          <w:rFonts w:ascii="Times New Roman" w:hAnsi="Times New Roman" w:cs="Times New Roman"/>
          <w:sz w:val="24"/>
          <w:szCs w:val="24"/>
        </w:rPr>
        <w:softHyphen/>
        <w:t>пространственной среды школы, оказывает активное воспита</w:t>
      </w:r>
      <w:r w:rsidRPr="00C86D24">
        <w:rPr>
          <w:rStyle w:val="11"/>
          <w:rFonts w:ascii="Times New Roman" w:hAnsi="Times New Roman" w:cs="Times New Roman"/>
          <w:sz w:val="24"/>
          <w:szCs w:val="24"/>
        </w:rPr>
        <w:softHyphen/>
        <w:t>тельное воздействие и влияет на формирование позитивных ценностных ориентаций и восприятие жизни школьниками.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основной образова</w:t>
      </w:r>
      <w:r w:rsidRPr="00C86D24">
        <w:rPr>
          <w:rStyle w:val="11"/>
          <w:rFonts w:ascii="Times New Roman" w:hAnsi="Times New Roman" w:cs="Times New Roman"/>
          <w:sz w:val="24"/>
          <w:szCs w:val="24"/>
        </w:rPr>
        <w:softHyphen/>
        <w:t>тельной программы, формируемые при изучении предмета «Изобразительное искусство»:</w:t>
      </w:r>
    </w:p>
    <w:p w:rsidR="00A5220A" w:rsidRPr="00C86D24" w:rsidRDefault="00A5220A" w:rsidP="00C86D24">
      <w:pPr>
        <w:pStyle w:val="32"/>
        <w:keepNext/>
        <w:keepLines/>
        <w:numPr>
          <w:ilvl w:val="0"/>
          <w:numId w:val="263"/>
        </w:numPr>
        <w:tabs>
          <w:tab w:val="left" w:pos="343"/>
        </w:tabs>
        <w:spacing w:after="0" w:line="240" w:lineRule="auto"/>
        <w:jc w:val="both"/>
        <w:rPr>
          <w:rFonts w:ascii="Times New Roman" w:hAnsi="Times New Roman" w:cs="Times New Roman"/>
          <w:b w:val="0"/>
          <w:bCs w:val="0"/>
          <w:color w:val="auto"/>
          <w:sz w:val="24"/>
          <w:szCs w:val="24"/>
        </w:rPr>
      </w:pPr>
      <w:bookmarkStart w:id="2874" w:name="bookmark4577"/>
      <w:bookmarkStart w:id="2875" w:name="bookmark4575"/>
      <w:bookmarkStart w:id="2876" w:name="bookmark4576"/>
      <w:bookmarkStart w:id="2877" w:name="bookmark4578"/>
      <w:bookmarkEnd w:id="2874"/>
      <w:r w:rsidRPr="00C86D24">
        <w:rPr>
          <w:rStyle w:val="31"/>
          <w:rFonts w:ascii="Times New Roman" w:hAnsi="Times New Roman" w:cs="Times New Roman"/>
          <w:b/>
          <w:bCs/>
          <w:sz w:val="24"/>
          <w:szCs w:val="24"/>
        </w:rPr>
        <w:t>Овладение универсальными познавательными действиями</w:t>
      </w:r>
      <w:bookmarkEnd w:id="2875"/>
      <w:bookmarkEnd w:id="2876"/>
      <w:bookmarkEnd w:id="287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пространственных представлений и сенсор</w:t>
      </w:r>
      <w:r w:rsidRPr="00C86D24">
        <w:rPr>
          <w:rStyle w:val="11"/>
          <w:rFonts w:ascii="Times New Roman" w:hAnsi="Times New Roman" w:cs="Times New Roman"/>
          <w:sz w:val="24"/>
          <w:szCs w:val="24"/>
        </w:rPr>
        <w:softHyphen/>
        <w:t>ных способностей:</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78" w:name="bookmark4579"/>
      <w:bookmarkEnd w:id="2878"/>
      <w:r w:rsidRPr="00C86D24">
        <w:rPr>
          <w:rStyle w:val="11"/>
          <w:rFonts w:ascii="Times New Roman" w:hAnsi="Times New Roman" w:cs="Times New Roman"/>
          <w:sz w:val="24"/>
          <w:szCs w:val="24"/>
        </w:rPr>
        <w:t>сравнивать предметные и пространственные объекты по за</w:t>
      </w:r>
      <w:r w:rsidRPr="00C86D24">
        <w:rPr>
          <w:rStyle w:val="11"/>
          <w:rFonts w:ascii="Times New Roman" w:hAnsi="Times New Roman" w:cs="Times New Roman"/>
          <w:sz w:val="24"/>
          <w:szCs w:val="24"/>
        </w:rPr>
        <w:softHyphen/>
        <w:t>данным основаниям;</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79" w:name="bookmark4580"/>
      <w:bookmarkEnd w:id="2879"/>
      <w:r w:rsidRPr="00C86D24">
        <w:rPr>
          <w:rStyle w:val="11"/>
          <w:rFonts w:ascii="Times New Roman" w:hAnsi="Times New Roman" w:cs="Times New Roman"/>
          <w:sz w:val="24"/>
          <w:szCs w:val="24"/>
        </w:rPr>
        <w:lastRenderedPageBreak/>
        <w:t>характеризовать форму предмета, конструкции;</w:t>
      </w:r>
    </w:p>
    <w:p w:rsidR="00A5220A" w:rsidRPr="00C86D24" w:rsidRDefault="00A5220A" w:rsidP="00C86D24">
      <w:pPr>
        <w:pStyle w:val="a5"/>
        <w:numPr>
          <w:ilvl w:val="0"/>
          <w:numId w:val="264"/>
        </w:numPr>
        <w:tabs>
          <w:tab w:val="left" w:pos="247"/>
        </w:tabs>
        <w:spacing w:line="240" w:lineRule="auto"/>
        <w:ind w:firstLine="0"/>
        <w:jc w:val="both"/>
        <w:rPr>
          <w:rFonts w:ascii="Times New Roman" w:hAnsi="Times New Roman" w:cs="Times New Roman"/>
          <w:color w:val="auto"/>
          <w:sz w:val="24"/>
          <w:szCs w:val="24"/>
        </w:rPr>
      </w:pPr>
      <w:bookmarkStart w:id="2880" w:name="bookmark4581"/>
      <w:bookmarkEnd w:id="2880"/>
      <w:r w:rsidRPr="00C86D24">
        <w:rPr>
          <w:rStyle w:val="11"/>
          <w:rFonts w:ascii="Times New Roman" w:hAnsi="Times New Roman" w:cs="Times New Roman"/>
          <w:sz w:val="24"/>
          <w:szCs w:val="24"/>
        </w:rPr>
        <w:t>выявлять положение предметной формы в пространстве;</w:t>
      </w:r>
    </w:p>
    <w:p w:rsidR="00A5220A" w:rsidRPr="00C86D24" w:rsidRDefault="00A5220A" w:rsidP="00C86D24">
      <w:pPr>
        <w:pStyle w:val="a5"/>
        <w:numPr>
          <w:ilvl w:val="0"/>
          <w:numId w:val="264"/>
        </w:numPr>
        <w:tabs>
          <w:tab w:val="left" w:pos="247"/>
        </w:tabs>
        <w:spacing w:line="240" w:lineRule="auto"/>
        <w:ind w:firstLine="0"/>
        <w:jc w:val="both"/>
        <w:rPr>
          <w:rFonts w:ascii="Times New Roman" w:hAnsi="Times New Roman" w:cs="Times New Roman"/>
          <w:color w:val="auto"/>
          <w:sz w:val="24"/>
          <w:szCs w:val="24"/>
        </w:rPr>
      </w:pPr>
      <w:bookmarkStart w:id="2881" w:name="bookmark4582"/>
      <w:bookmarkEnd w:id="2881"/>
      <w:r w:rsidRPr="00C86D24">
        <w:rPr>
          <w:rStyle w:val="11"/>
          <w:rFonts w:ascii="Times New Roman" w:hAnsi="Times New Roman" w:cs="Times New Roman"/>
          <w:sz w:val="24"/>
          <w:szCs w:val="24"/>
        </w:rPr>
        <w:t>обобщать форму составной конструкции;</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2" w:name="bookmark4583"/>
      <w:bookmarkEnd w:id="2882"/>
      <w:r w:rsidRPr="00C86D24">
        <w:rPr>
          <w:rStyle w:val="11"/>
          <w:rFonts w:ascii="Times New Roman" w:hAnsi="Times New Roman" w:cs="Times New Roman"/>
          <w:sz w:val="24"/>
          <w:szCs w:val="24"/>
        </w:rPr>
        <w:t>анализировать структуру предмета, конструкции, простран</w:t>
      </w:r>
      <w:r w:rsidRPr="00C86D24">
        <w:rPr>
          <w:rStyle w:val="11"/>
          <w:rFonts w:ascii="Times New Roman" w:hAnsi="Times New Roman" w:cs="Times New Roman"/>
          <w:sz w:val="24"/>
          <w:szCs w:val="24"/>
        </w:rPr>
        <w:softHyphen/>
        <w:t>ства, зрительного образа;</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3" w:name="bookmark4584"/>
      <w:bookmarkEnd w:id="2883"/>
      <w:r w:rsidRPr="00C86D24">
        <w:rPr>
          <w:rStyle w:val="11"/>
          <w:rFonts w:ascii="Times New Roman" w:hAnsi="Times New Roman" w:cs="Times New Roman"/>
          <w:sz w:val="24"/>
          <w:szCs w:val="24"/>
        </w:rPr>
        <w:t>структурировать предметно-пространственные явления;</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4" w:name="bookmark4585"/>
      <w:bookmarkEnd w:id="2884"/>
      <w:r w:rsidRPr="00C86D24">
        <w:rPr>
          <w:rStyle w:val="11"/>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5" w:name="bookmark4586"/>
      <w:bookmarkEnd w:id="2885"/>
      <w:r w:rsidRPr="00C86D24">
        <w:rPr>
          <w:rStyle w:val="11"/>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логические и исследовательские действия:</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6" w:name="bookmark4587"/>
      <w:bookmarkEnd w:id="2886"/>
      <w:r w:rsidRPr="00C86D24">
        <w:rPr>
          <w:rStyle w:val="11"/>
          <w:rFonts w:ascii="Times New Roman" w:hAnsi="Times New Roman" w:cs="Times New Roman"/>
          <w:sz w:val="24"/>
          <w:szCs w:val="24"/>
        </w:rPr>
        <w:t>выявлять и характеризовать существенные признаки явле</w:t>
      </w:r>
      <w:r w:rsidRPr="00C86D24">
        <w:rPr>
          <w:rStyle w:val="11"/>
          <w:rFonts w:ascii="Times New Roman" w:hAnsi="Times New Roman" w:cs="Times New Roman"/>
          <w:sz w:val="24"/>
          <w:szCs w:val="24"/>
        </w:rPr>
        <w:softHyphen/>
        <w:t>ний художественной культуры;</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7" w:name="bookmark4588"/>
      <w:bookmarkEnd w:id="2887"/>
      <w:r w:rsidRPr="00C86D24">
        <w:rPr>
          <w:rStyle w:val="11"/>
          <w:rFonts w:ascii="Times New Roman" w:hAnsi="Times New Roman" w:cs="Times New Roman"/>
          <w:sz w:val="24"/>
          <w:szCs w:val="24"/>
        </w:rPr>
        <w:t>сопоставлять, анализировать, сравнивать и оценивать с по</w:t>
      </w:r>
      <w:r w:rsidRPr="00C86D24">
        <w:rPr>
          <w:rStyle w:val="11"/>
          <w:rFonts w:ascii="Times New Roman" w:hAnsi="Times New Roman" w:cs="Times New Roman"/>
          <w:sz w:val="24"/>
          <w:szCs w:val="24"/>
        </w:rPr>
        <w:softHyphen/>
        <w:t>зиций эстетических категорий явления искусства и действи</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8" w:name="bookmark4589"/>
      <w:bookmarkEnd w:id="2888"/>
      <w:r w:rsidRPr="00C86D24">
        <w:rPr>
          <w:rStyle w:val="11"/>
          <w:rFonts w:ascii="Times New Roman" w:hAnsi="Times New Roman" w:cs="Times New Roman"/>
          <w:sz w:val="24"/>
          <w:szCs w:val="24"/>
        </w:rPr>
        <w:t>классифицировать произведения искусства по видам и, соот</w:t>
      </w:r>
      <w:r w:rsidRPr="00C86D24">
        <w:rPr>
          <w:rStyle w:val="11"/>
          <w:rFonts w:ascii="Times New Roman" w:hAnsi="Times New Roman" w:cs="Times New Roman"/>
          <w:sz w:val="24"/>
          <w:szCs w:val="24"/>
        </w:rPr>
        <w:softHyphen/>
        <w:t>ветственно, по назначению в жизни людей;</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89" w:name="bookmark4590"/>
      <w:bookmarkEnd w:id="2889"/>
      <w:r w:rsidRPr="00C86D24">
        <w:rPr>
          <w:rStyle w:val="11"/>
          <w:rFonts w:ascii="Times New Roman" w:hAnsi="Times New Roman" w:cs="Times New Roman"/>
          <w:sz w:val="24"/>
          <w:szCs w:val="24"/>
        </w:rPr>
        <w:t>ставить и использовать вопросы как исследовательский ин</w:t>
      </w:r>
      <w:r w:rsidRPr="00C86D24">
        <w:rPr>
          <w:rStyle w:val="11"/>
          <w:rFonts w:ascii="Times New Roman" w:hAnsi="Times New Roman" w:cs="Times New Roman"/>
          <w:sz w:val="24"/>
          <w:szCs w:val="24"/>
        </w:rPr>
        <w:softHyphen/>
        <w:t>струмент познания;</w:t>
      </w:r>
    </w:p>
    <w:p w:rsidR="00A5220A" w:rsidRPr="00C86D24" w:rsidRDefault="00A5220A" w:rsidP="00C86D24">
      <w:pPr>
        <w:pStyle w:val="a5"/>
        <w:numPr>
          <w:ilvl w:val="0"/>
          <w:numId w:val="264"/>
        </w:numPr>
        <w:tabs>
          <w:tab w:val="left" w:pos="247"/>
        </w:tabs>
        <w:spacing w:line="240" w:lineRule="auto"/>
        <w:ind w:left="240" w:hanging="240"/>
        <w:jc w:val="both"/>
        <w:rPr>
          <w:rFonts w:ascii="Times New Roman" w:hAnsi="Times New Roman" w:cs="Times New Roman"/>
          <w:color w:val="auto"/>
          <w:sz w:val="24"/>
          <w:szCs w:val="24"/>
        </w:rPr>
      </w:pPr>
      <w:bookmarkStart w:id="2890" w:name="bookmark4591"/>
      <w:bookmarkEnd w:id="2890"/>
      <w:r w:rsidRPr="00C86D24">
        <w:rPr>
          <w:rStyle w:val="11"/>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891" w:name="bookmark4592"/>
      <w:bookmarkEnd w:id="2891"/>
      <w:r w:rsidRPr="00C86D24">
        <w:rPr>
          <w:rStyle w:val="11"/>
          <w:rFonts w:ascii="Times New Roman" w:hAnsi="Times New Roman" w:cs="Times New Roman"/>
          <w:sz w:val="24"/>
          <w:szCs w:val="24"/>
        </w:rPr>
        <w:t>самостоятельно формулировать выводы и обобщения по ре</w:t>
      </w:r>
      <w:r w:rsidRPr="00C86D24">
        <w:rPr>
          <w:rStyle w:val="11"/>
          <w:rFonts w:ascii="Times New Roman" w:hAnsi="Times New Roman" w:cs="Times New Roman"/>
          <w:sz w:val="24"/>
          <w:szCs w:val="24"/>
        </w:rPr>
        <w:softHyphen/>
        <w:t>зультатам наблюдения или исследования, аргументированно защищать свои позиции.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с информацией:</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892" w:name="bookmark4593"/>
      <w:bookmarkEnd w:id="2892"/>
      <w:r w:rsidRPr="00C86D24">
        <w:rPr>
          <w:rStyle w:val="11"/>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w:t>
      </w:r>
      <w:r w:rsidRPr="00C86D24">
        <w:rPr>
          <w:rStyle w:val="11"/>
          <w:rFonts w:ascii="Times New Roman" w:hAnsi="Times New Roman" w:cs="Times New Roman"/>
          <w:sz w:val="24"/>
          <w:szCs w:val="24"/>
        </w:rPr>
        <w:softHyphen/>
        <w:t>разовательных задач и заданных критериев;</w:t>
      </w:r>
    </w:p>
    <w:p w:rsidR="00A5220A" w:rsidRPr="00C86D24" w:rsidRDefault="00A5220A" w:rsidP="00C86D24">
      <w:pPr>
        <w:pStyle w:val="a5"/>
        <w:numPr>
          <w:ilvl w:val="0"/>
          <w:numId w:val="264"/>
        </w:numPr>
        <w:tabs>
          <w:tab w:val="left" w:pos="207"/>
        </w:tabs>
        <w:spacing w:line="240" w:lineRule="auto"/>
        <w:ind w:firstLine="0"/>
        <w:jc w:val="both"/>
        <w:rPr>
          <w:rFonts w:ascii="Times New Roman" w:hAnsi="Times New Roman" w:cs="Times New Roman"/>
          <w:color w:val="auto"/>
          <w:sz w:val="24"/>
          <w:szCs w:val="24"/>
        </w:rPr>
      </w:pPr>
      <w:bookmarkStart w:id="2893" w:name="bookmark4594"/>
      <w:bookmarkEnd w:id="2893"/>
      <w:r w:rsidRPr="00C86D24">
        <w:rPr>
          <w:rStyle w:val="11"/>
          <w:rFonts w:ascii="Times New Roman" w:hAnsi="Times New Roman" w:cs="Times New Roman"/>
          <w:sz w:val="24"/>
          <w:szCs w:val="24"/>
        </w:rPr>
        <w:t>использовать электронные образовательные ресурсы;</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894" w:name="bookmark4595"/>
      <w:bookmarkEnd w:id="2894"/>
      <w:r w:rsidRPr="00C86D24">
        <w:rPr>
          <w:rStyle w:val="11"/>
          <w:rFonts w:ascii="Times New Roman" w:hAnsi="Times New Roman" w:cs="Times New Roman"/>
          <w:sz w:val="24"/>
          <w:szCs w:val="24"/>
        </w:rPr>
        <w:t>уметь работать с электронными учебными пособиями и учеб</w:t>
      </w:r>
      <w:r w:rsidRPr="00C86D24">
        <w:rPr>
          <w:rStyle w:val="11"/>
          <w:rFonts w:ascii="Times New Roman" w:hAnsi="Times New Roman" w:cs="Times New Roman"/>
          <w:sz w:val="24"/>
          <w:szCs w:val="24"/>
        </w:rPr>
        <w:softHyphen/>
        <w:t>никами;</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895" w:name="bookmark4596"/>
      <w:bookmarkEnd w:id="2895"/>
      <w:r w:rsidRPr="00C86D24">
        <w:rPr>
          <w:rStyle w:val="11"/>
          <w:rFonts w:ascii="Times New Roman" w:hAnsi="Times New Roman" w:cs="Times New Roman"/>
          <w:sz w:val="24"/>
          <w:szCs w:val="24"/>
        </w:rPr>
        <w:t>выбирать, анализировать, интерпретировать, обобщать и си</w:t>
      </w:r>
      <w:r w:rsidRPr="00C86D24">
        <w:rPr>
          <w:rStyle w:val="11"/>
          <w:rFonts w:ascii="Times New Roman" w:hAnsi="Times New Roman" w:cs="Times New Roman"/>
          <w:sz w:val="24"/>
          <w:szCs w:val="24"/>
        </w:rPr>
        <w:softHyphen/>
        <w:t>стематизировать информацию, представленную в произведе</w:t>
      </w:r>
      <w:r w:rsidRPr="00C86D24">
        <w:rPr>
          <w:rStyle w:val="11"/>
          <w:rFonts w:ascii="Times New Roman" w:hAnsi="Times New Roman" w:cs="Times New Roman"/>
          <w:sz w:val="24"/>
          <w:szCs w:val="24"/>
        </w:rPr>
        <w:softHyphen/>
        <w:t>ниях искусства, в текстах, таблицах и схемах;</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896" w:name="bookmark4597"/>
      <w:bookmarkEnd w:id="2896"/>
      <w:r w:rsidRPr="00C86D24">
        <w:rPr>
          <w:rStyle w:val="11"/>
          <w:rFonts w:ascii="Times New Roman" w:hAnsi="Times New Roman" w:cs="Times New Roman"/>
          <w:sz w:val="24"/>
          <w:szCs w:val="24"/>
        </w:rPr>
        <w:t>самостоятельно готовить информацию на заданную или вы</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бранную тему в различных видах её представления: в рисун</w:t>
      </w:r>
      <w:r w:rsidRPr="00C86D24">
        <w:rPr>
          <w:rStyle w:val="11"/>
          <w:rFonts w:ascii="Times New Roman" w:hAnsi="Times New Roman" w:cs="Times New Roman"/>
          <w:sz w:val="24"/>
          <w:szCs w:val="24"/>
        </w:rPr>
        <w:softHyphen/>
        <w:t>ках и эскизах, тексте, таблицах, схемах, электронных пре</w:t>
      </w:r>
      <w:r w:rsidRPr="00C86D24">
        <w:rPr>
          <w:rStyle w:val="11"/>
          <w:rFonts w:ascii="Times New Roman" w:hAnsi="Times New Roman" w:cs="Times New Roman"/>
          <w:sz w:val="24"/>
          <w:szCs w:val="24"/>
        </w:rPr>
        <w:softHyphen/>
        <w:t>зентациях.</w:t>
      </w:r>
    </w:p>
    <w:p w:rsidR="00A5220A" w:rsidRPr="00C86D24" w:rsidRDefault="00A5220A" w:rsidP="00C86D24">
      <w:pPr>
        <w:pStyle w:val="32"/>
        <w:keepNext/>
        <w:keepLines/>
        <w:numPr>
          <w:ilvl w:val="0"/>
          <w:numId w:val="263"/>
        </w:numPr>
        <w:tabs>
          <w:tab w:val="left" w:pos="303"/>
        </w:tabs>
        <w:spacing w:after="0" w:line="240" w:lineRule="auto"/>
        <w:jc w:val="both"/>
        <w:rPr>
          <w:rFonts w:ascii="Times New Roman" w:hAnsi="Times New Roman" w:cs="Times New Roman"/>
          <w:b w:val="0"/>
          <w:bCs w:val="0"/>
          <w:color w:val="auto"/>
          <w:sz w:val="24"/>
          <w:szCs w:val="24"/>
        </w:rPr>
      </w:pPr>
      <w:bookmarkStart w:id="2897" w:name="bookmark4600"/>
      <w:bookmarkStart w:id="2898" w:name="bookmark4598"/>
      <w:bookmarkStart w:id="2899" w:name="bookmark4599"/>
      <w:bookmarkStart w:id="2900" w:name="bookmark4601"/>
      <w:bookmarkEnd w:id="2897"/>
      <w:r w:rsidRPr="00C86D24">
        <w:rPr>
          <w:rStyle w:val="31"/>
          <w:rFonts w:ascii="Times New Roman" w:hAnsi="Times New Roman" w:cs="Times New Roman"/>
          <w:b/>
          <w:bCs/>
          <w:sz w:val="24"/>
          <w:szCs w:val="24"/>
        </w:rPr>
        <w:t>Овладение универсальными коммуникативными действиями</w:t>
      </w:r>
      <w:bookmarkEnd w:id="2898"/>
      <w:bookmarkEnd w:id="2899"/>
      <w:bookmarkEnd w:id="290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w:t>
      </w:r>
      <w:r w:rsidRPr="00C86D24">
        <w:rPr>
          <w:rStyle w:val="11"/>
          <w:rFonts w:ascii="Times New Roman" w:hAnsi="Times New Roman" w:cs="Times New Roman"/>
          <w:sz w:val="24"/>
          <w:szCs w:val="24"/>
        </w:rPr>
        <w:softHyphen/>
        <w:t>ду народами;</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901" w:name="bookmark4602"/>
      <w:bookmarkEnd w:id="2901"/>
      <w:r w:rsidRPr="00C86D24">
        <w:rPr>
          <w:rStyle w:val="11"/>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w:t>
      </w:r>
      <w:r w:rsidRPr="00C86D24">
        <w:rPr>
          <w:rStyle w:val="11"/>
          <w:rFonts w:ascii="Times New Roman" w:hAnsi="Times New Roman" w:cs="Times New Roman"/>
          <w:sz w:val="24"/>
          <w:szCs w:val="24"/>
        </w:rPr>
        <w:softHyphen/>
        <w:t>собность к эмпатии и опираясь на восприятие окружающих;</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902" w:name="bookmark4603"/>
      <w:bookmarkEnd w:id="2902"/>
      <w:r w:rsidRPr="00C86D24">
        <w:rPr>
          <w:rStyle w:val="11"/>
          <w:rFonts w:ascii="Times New Roman" w:hAnsi="Times New Roman" w:cs="Times New Roman"/>
          <w:sz w:val="24"/>
          <w:szCs w:val="24"/>
        </w:rPr>
        <w:t>вести диалог и участвовать в дискуссии, проявляя уважи</w:t>
      </w:r>
      <w:r w:rsidRPr="00C86D24">
        <w:rPr>
          <w:rStyle w:val="11"/>
          <w:rFonts w:ascii="Times New Roman" w:hAnsi="Times New Roman" w:cs="Times New Roman"/>
          <w:sz w:val="24"/>
          <w:szCs w:val="24"/>
        </w:rPr>
        <w:softHyphen/>
        <w:t>тельное отношение к оппонентам, сопоставлять свои сужде</w:t>
      </w:r>
      <w:r w:rsidRPr="00C86D24">
        <w:rPr>
          <w:rStyle w:val="11"/>
          <w:rFonts w:ascii="Times New Roman" w:hAnsi="Times New Roman" w:cs="Times New Roman"/>
          <w:sz w:val="24"/>
          <w:szCs w:val="24"/>
        </w:rPr>
        <w:softHyphen/>
        <w:t>ния с суждениями участников общения, выявляя и коррек</w:t>
      </w:r>
      <w:r w:rsidRPr="00C86D24">
        <w:rPr>
          <w:rStyle w:val="11"/>
          <w:rFonts w:ascii="Times New Roman" w:hAnsi="Times New Roman" w:cs="Times New Roman"/>
          <w:sz w:val="24"/>
          <w:szCs w:val="24"/>
        </w:rPr>
        <w:softHyphen/>
        <w:t>тно, доказательно отстаивая свои позиции в оценке и пони</w:t>
      </w:r>
      <w:r w:rsidRPr="00C86D24">
        <w:rPr>
          <w:rStyle w:val="11"/>
          <w:rFonts w:ascii="Times New Roman" w:hAnsi="Times New Roman" w:cs="Times New Roman"/>
          <w:sz w:val="24"/>
          <w:szCs w:val="24"/>
        </w:rPr>
        <w:softHyphen/>
        <w:t>мании обсуждаемого явления; находить общее решение и разрешать конфликты на основе общих позиций и учёта ин</w:t>
      </w:r>
      <w:r w:rsidRPr="00C86D24">
        <w:rPr>
          <w:rStyle w:val="11"/>
          <w:rFonts w:ascii="Times New Roman" w:hAnsi="Times New Roman" w:cs="Times New Roman"/>
          <w:sz w:val="24"/>
          <w:szCs w:val="24"/>
        </w:rPr>
        <w:softHyphen/>
        <w:t>тересов;</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903" w:name="bookmark4604"/>
      <w:bookmarkEnd w:id="2903"/>
      <w:r w:rsidRPr="00C86D24">
        <w:rPr>
          <w:rStyle w:val="11"/>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w:t>
      </w:r>
      <w:r w:rsidRPr="00C86D24">
        <w:rPr>
          <w:rStyle w:val="11"/>
          <w:rFonts w:ascii="Times New Roman" w:hAnsi="Times New Roman" w:cs="Times New Roman"/>
          <w:sz w:val="24"/>
          <w:szCs w:val="24"/>
        </w:rPr>
        <w:softHyphen/>
        <w:t>та;</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2904" w:name="bookmark4605"/>
      <w:bookmarkEnd w:id="2904"/>
      <w:r w:rsidRPr="00C86D24">
        <w:rPr>
          <w:rStyle w:val="11"/>
          <w:rFonts w:ascii="Times New Roman" w:hAnsi="Times New Roman"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C86D24">
        <w:rPr>
          <w:rStyle w:val="11"/>
          <w:rFonts w:ascii="Times New Roman" w:hAnsi="Times New Roman" w:cs="Times New Roman"/>
          <w:sz w:val="24"/>
          <w:szCs w:val="24"/>
        </w:rPr>
        <w:softHyphen/>
        <w:t>ководить, выполнять поручения, подчиняться, ответственно относиться к задачам, своей роли в достижении общего ре</w:t>
      </w:r>
      <w:r w:rsidRPr="00C86D24">
        <w:rPr>
          <w:rStyle w:val="11"/>
          <w:rFonts w:ascii="Times New Roman" w:hAnsi="Times New Roman" w:cs="Times New Roman"/>
          <w:sz w:val="24"/>
          <w:szCs w:val="24"/>
        </w:rPr>
        <w:softHyphen/>
        <w:t>зультата.</w:t>
      </w:r>
    </w:p>
    <w:p w:rsidR="00A5220A" w:rsidRPr="00C86D24" w:rsidRDefault="00A5220A" w:rsidP="00C86D24">
      <w:pPr>
        <w:pStyle w:val="30"/>
        <w:numPr>
          <w:ilvl w:val="0"/>
          <w:numId w:val="263"/>
        </w:numPr>
        <w:tabs>
          <w:tab w:val="left" w:pos="338"/>
        </w:tabs>
        <w:spacing w:after="0" w:line="240" w:lineRule="auto"/>
        <w:jc w:val="both"/>
        <w:rPr>
          <w:rFonts w:ascii="Times New Roman" w:hAnsi="Times New Roman" w:cs="Times New Roman"/>
          <w:b w:val="0"/>
          <w:bCs w:val="0"/>
          <w:color w:val="auto"/>
          <w:sz w:val="24"/>
          <w:szCs w:val="24"/>
        </w:rPr>
      </w:pPr>
      <w:bookmarkStart w:id="2905" w:name="bookmark4606"/>
      <w:bookmarkEnd w:id="2905"/>
      <w:r w:rsidRPr="00C86D24">
        <w:rPr>
          <w:rStyle w:val="3"/>
          <w:rFonts w:ascii="Times New Roman" w:hAnsi="Times New Roman" w:cs="Times New Roman"/>
          <w:b/>
          <w:bCs/>
          <w:sz w:val="24"/>
          <w:szCs w:val="24"/>
        </w:rPr>
        <w:t>Овладение универсальными регулятивными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Самоорганизация:</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06" w:name="bookmark4607"/>
      <w:bookmarkEnd w:id="2906"/>
      <w:r w:rsidRPr="00C86D24">
        <w:rPr>
          <w:rStyle w:val="11"/>
          <w:rFonts w:ascii="Times New Roman" w:hAnsi="Times New Roman" w:cs="Times New Roman"/>
          <w:sz w:val="24"/>
          <w:szCs w:val="24"/>
        </w:rPr>
        <w:t>осознавать или самостоятельно формулировать цель и ре</w:t>
      </w:r>
      <w:r w:rsidRPr="00C86D24">
        <w:rPr>
          <w:rStyle w:val="11"/>
          <w:rFonts w:ascii="Times New Roman" w:hAnsi="Times New Roman" w:cs="Times New Roman"/>
          <w:sz w:val="24"/>
          <w:szCs w:val="24"/>
        </w:rPr>
        <w:softHyphen/>
        <w:t>зультат выполнения учебных задач, осознанно подчиняя по</w:t>
      </w:r>
      <w:r w:rsidRPr="00C86D24">
        <w:rPr>
          <w:rStyle w:val="11"/>
          <w:rFonts w:ascii="Times New Roman" w:hAnsi="Times New Roman" w:cs="Times New Roman"/>
          <w:sz w:val="24"/>
          <w:szCs w:val="24"/>
        </w:rPr>
        <w:softHyphen/>
        <w:t>ставленной цели совершаемые учебные действия, развивать мотивы и интересы своей учебной деятельности;</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07" w:name="bookmark4608"/>
      <w:bookmarkEnd w:id="2907"/>
      <w:r w:rsidRPr="00C86D24">
        <w:rPr>
          <w:rStyle w:val="11"/>
          <w:rFonts w:ascii="Times New Roman" w:hAnsi="Times New Roman" w:cs="Times New Roman"/>
          <w:sz w:val="24"/>
          <w:szCs w:val="24"/>
        </w:rPr>
        <w:t>планировать пути достижения поставленных целей, состав</w:t>
      </w:r>
      <w:r w:rsidRPr="00C86D24">
        <w:rPr>
          <w:rStyle w:val="11"/>
          <w:rFonts w:ascii="Times New Roman" w:hAnsi="Times New Roman" w:cs="Times New Roman"/>
          <w:sz w:val="24"/>
          <w:szCs w:val="24"/>
        </w:rPr>
        <w:softHyphen/>
        <w:t>лять алгоритм действий, осознанно выбирать наиболее эф</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фективные способы решения учебных, познавательных, ху</w:t>
      </w:r>
      <w:r w:rsidRPr="00C86D24">
        <w:rPr>
          <w:rStyle w:val="11"/>
          <w:rFonts w:ascii="Times New Roman" w:hAnsi="Times New Roman" w:cs="Times New Roman"/>
          <w:sz w:val="24"/>
          <w:szCs w:val="24"/>
        </w:rPr>
        <w:softHyphen/>
        <w:t>дожественно-творческих задач;</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08" w:name="bookmark4609"/>
      <w:bookmarkEnd w:id="2908"/>
      <w:r w:rsidRPr="00C86D24">
        <w:rPr>
          <w:rStyle w:val="11"/>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w:t>
      </w:r>
      <w:r w:rsidRPr="00C86D24">
        <w:rPr>
          <w:rStyle w:val="11"/>
          <w:rFonts w:ascii="Times New Roman" w:hAnsi="Times New Roman" w:cs="Times New Roman"/>
          <w:sz w:val="24"/>
          <w:szCs w:val="24"/>
        </w:rPr>
        <w:softHyphen/>
        <w:t>режно относясь к используемым материалам.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Самоконтроль:</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09" w:name="bookmark4610"/>
      <w:bookmarkEnd w:id="2909"/>
      <w:r w:rsidRPr="00C86D24">
        <w:rPr>
          <w:rStyle w:val="11"/>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w:t>
      </w:r>
      <w:r w:rsidRPr="00C86D24">
        <w:rPr>
          <w:rStyle w:val="11"/>
          <w:rFonts w:ascii="Times New Roman" w:hAnsi="Times New Roman" w:cs="Times New Roman"/>
          <w:sz w:val="24"/>
          <w:szCs w:val="24"/>
        </w:rPr>
        <w:softHyphen/>
        <w:t>жения результата;</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0" w:name="bookmark4611"/>
      <w:bookmarkEnd w:id="2910"/>
      <w:r w:rsidRPr="00C86D24">
        <w:rPr>
          <w:rStyle w:val="11"/>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Эмоциональный интеллект:</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1" w:name="bookmark4612"/>
      <w:bookmarkEnd w:id="2911"/>
      <w:r w:rsidRPr="00C86D24">
        <w:rPr>
          <w:rStyle w:val="11"/>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2" w:name="bookmark4613"/>
      <w:bookmarkEnd w:id="2912"/>
      <w:r w:rsidRPr="00C86D24">
        <w:rPr>
          <w:rStyle w:val="11"/>
          <w:rFonts w:ascii="Times New Roman" w:hAnsi="Times New Roman" w:cs="Times New Roman"/>
          <w:sz w:val="24"/>
          <w:szCs w:val="24"/>
        </w:rPr>
        <w:t>уметь рефлексировать эмоции как основание для художе</w:t>
      </w:r>
      <w:r w:rsidRPr="00C86D24">
        <w:rPr>
          <w:rStyle w:val="11"/>
          <w:rFonts w:ascii="Times New Roman" w:hAnsi="Times New Roman" w:cs="Times New Roman"/>
          <w:sz w:val="24"/>
          <w:szCs w:val="24"/>
        </w:rPr>
        <w:softHyphen/>
        <w:t>ственного восприятия искусства и собственной художествен</w:t>
      </w:r>
      <w:r w:rsidRPr="00C86D24">
        <w:rPr>
          <w:rStyle w:val="11"/>
          <w:rFonts w:ascii="Times New Roman" w:hAnsi="Times New Roman" w:cs="Times New Roman"/>
          <w:sz w:val="24"/>
          <w:szCs w:val="24"/>
        </w:rPr>
        <w:softHyphen/>
        <w:t>ной деятельности;</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3" w:name="bookmark4614"/>
      <w:bookmarkEnd w:id="2913"/>
      <w:r w:rsidRPr="00C86D24">
        <w:rPr>
          <w:rStyle w:val="11"/>
          <w:rFonts w:ascii="Times New Roman" w:hAnsi="Times New Roman" w:cs="Times New Roman"/>
          <w:sz w:val="24"/>
          <w:szCs w:val="24"/>
        </w:rPr>
        <w:t>развивать свои эмпатические способности, способность сопере</w:t>
      </w:r>
      <w:r w:rsidRPr="00C86D24">
        <w:rPr>
          <w:rStyle w:val="11"/>
          <w:rFonts w:ascii="Times New Roman" w:hAnsi="Times New Roman" w:cs="Times New Roman"/>
          <w:sz w:val="24"/>
          <w:szCs w:val="24"/>
        </w:rPr>
        <w:softHyphen/>
        <w:t>живать, понимать намерения и переживания свои и других;</w:t>
      </w:r>
    </w:p>
    <w:p w:rsidR="00A5220A" w:rsidRPr="00C86D24" w:rsidRDefault="00A5220A" w:rsidP="00C86D24">
      <w:pPr>
        <w:pStyle w:val="a5"/>
        <w:numPr>
          <w:ilvl w:val="0"/>
          <w:numId w:val="264"/>
        </w:numPr>
        <w:tabs>
          <w:tab w:val="left" w:pos="242"/>
        </w:tabs>
        <w:spacing w:line="240" w:lineRule="auto"/>
        <w:ind w:firstLine="0"/>
        <w:jc w:val="both"/>
        <w:rPr>
          <w:rFonts w:ascii="Times New Roman" w:hAnsi="Times New Roman" w:cs="Times New Roman"/>
          <w:color w:val="auto"/>
          <w:sz w:val="24"/>
          <w:szCs w:val="24"/>
        </w:rPr>
      </w:pPr>
      <w:bookmarkStart w:id="2914" w:name="bookmark4615"/>
      <w:bookmarkEnd w:id="2914"/>
      <w:r w:rsidRPr="00C86D24">
        <w:rPr>
          <w:rStyle w:val="11"/>
          <w:rFonts w:ascii="Times New Roman" w:hAnsi="Times New Roman" w:cs="Times New Roman"/>
          <w:sz w:val="24"/>
          <w:szCs w:val="24"/>
        </w:rPr>
        <w:t>признавать своё и чужое право на ошибку;</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5" w:name="bookmark4616"/>
      <w:bookmarkEnd w:id="2915"/>
      <w:r w:rsidRPr="00C86D24">
        <w:rPr>
          <w:rStyle w:val="11"/>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w:t>
      </w:r>
      <w:r w:rsidRPr="00C86D24">
        <w:rPr>
          <w:rStyle w:val="11"/>
          <w:rFonts w:ascii="Times New Roman" w:hAnsi="Times New Roman" w:cs="Times New Roman"/>
          <w:sz w:val="24"/>
          <w:szCs w:val="24"/>
        </w:rPr>
        <w:softHyphen/>
        <w:t>стниками, с педагогами и межвозрастном взаимодействии.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C86D24">
        <w:rPr>
          <w:rStyle w:val="11"/>
          <w:rFonts w:ascii="Times New Roman" w:hAnsi="Times New Roman" w:cs="Times New Roman"/>
          <w:sz w:val="24"/>
          <w:szCs w:val="24"/>
        </w:rPr>
        <w:softHyphen/>
        <w:t>ний.</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Модуль № 1 «Декоративно-прикладное и народное искусство»:</w:t>
      </w:r>
    </w:p>
    <w:p w:rsidR="00A5220A" w:rsidRPr="00C86D24" w:rsidRDefault="00A5220A" w:rsidP="00C86D24">
      <w:pPr>
        <w:pStyle w:val="a5"/>
        <w:numPr>
          <w:ilvl w:val="0"/>
          <w:numId w:val="264"/>
        </w:numPr>
        <w:tabs>
          <w:tab w:val="left" w:pos="242"/>
        </w:tabs>
        <w:spacing w:line="240" w:lineRule="auto"/>
        <w:ind w:left="240" w:hanging="240"/>
        <w:jc w:val="both"/>
        <w:rPr>
          <w:rFonts w:ascii="Times New Roman" w:hAnsi="Times New Roman" w:cs="Times New Roman"/>
          <w:color w:val="auto"/>
          <w:sz w:val="24"/>
          <w:szCs w:val="24"/>
        </w:rPr>
      </w:pPr>
      <w:bookmarkStart w:id="2916" w:name="bookmark4617"/>
      <w:bookmarkEnd w:id="2916"/>
      <w:r w:rsidRPr="00C86D24">
        <w:rPr>
          <w:rStyle w:val="11"/>
          <w:rFonts w:ascii="Times New Roman" w:hAnsi="Times New Roman" w:cs="Times New Roman"/>
          <w:sz w:val="24"/>
          <w:szCs w:val="24"/>
        </w:rPr>
        <w:t>знать о многообразии видов декоративно-прикладного искус</w:t>
      </w:r>
      <w:r w:rsidRPr="00C86D24">
        <w:rPr>
          <w:rStyle w:val="11"/>
          <w:rFonts w:ascii="Times New Roman" w:hAnsi="Times New Roman" w:cs="Times New Roman"/>
          <w:sz w:val="24"/>
          <w:szCs w:val="24"/>
        </w:rPr>
        <w:softHyphen/>
        <w:t>ства: народного, классического, современного, искусства промыслов; понимать связь декоративно-прикладного искус</w:t>
      </w:r>
      <w:r w:rsidRPr="00C86D24">
        <w:rPr>
          <w:rStyle w:val="11"/>
          <w:rFonts w:ascii="Times New Roman" w:hAnsi="Times New Roman" w:cs="Times New Roman"/>
          <w:sz w:val="24"/>
          <w:szCs w:val="24"/>
        </w:rPr>
        <w:softHyphen/>
        <w:t xml:space="preserve">ства с бытовыми потребностями людей, </w:t>
      </w:r>
      <w:r w:rsidRPr="00C86D24">
        <w:rPr>
          <w:rStyle w:val="11"/>
          <w:rFonts w:ascii="Times New Roman" w:hAnsi="Times New Roman" w:cs="Times New Roman"/>
          <w:sz w:val="24"/>
          <w:szCs w:val="24"/>
        </w:rPr>
        <w:lastRenderedPageBreak/>
        <w:t>необходимость при</w:t>
      </w:r>
      <w:r w:rsidRPr="00C86D24">
        <w:rPr>
          <w:rStyle w:val="11"/>
          <w:rFonts w:ascii="Times New Roman" w:hAnsi="Times New Roman" w:cs="Times New Roman"/>
          <w:sz w:val="24"/>
          <w:szCs w:val="24"/>
        </w:rPr>
        <w:softHyphen/>
        <w:t>сутствия в предметном мире и жилой среде;</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17" w:name="bookmark4618"/>
      <w:bookmarkEnd w:id="2917"/>
      <w:r w:rsidRPr="00C86D24">
        <w:rPr>
          <w:rStyle w:val="11"/>
          <w:rFonts w:ascii="Times New Roman" w:hAnsi="Times New Roman" w:cs="Times New Roman"/>
          <w:sz w:val="24"/>
          <w:szCs w:val="24"/>
        </w:rPr>
        <w:t>иметь представление (уметь рассуждать, приводить приме</w:t>
      </w:r>
      <w:r w:rsidRPr="00C86D24">
        <w:rPr>
          <w:rStyle w:val="11"/>
          <w:rFonts w:ascii="Times New Roman" w:hAnsi="Times New Roman" w:cs="Times New Roman"/>
          <w:sz w:val="24"/>
          <w:szCs w:val="24"/>
        </w:rPr>
        <w:softHyphen/>
        <w:t>ры) о мифологическом и магическом значении орнаменталь</w:t>
      </w:r>
      <w:r w:rsidRPr="00C86D24">
        <w:rPr>
          <w:rStyle w:val="11"/>
          <w:rFonts w:ascii="Times New Roman" w:hAnsi="Times New Roman" w:cs="Times New Roman"/>
          <w:sz w:val="24"/>
          <w:szCs w:val="24"/>
        </w:rPr>
        <w:softHyphen/>
        <w:t>ного оформления жилой среды в древней истории человече</w:t>
      </w:r>
      <w:r w:rsidRPr="00C86D24">
        <w:rPr>
          <w:rStyle w:val="11"/>
          <w:rFonts w:ascii="Times New Roman" w:hAnsi="Times New Roman" w:cs="Times New Roman"/>
          <w:sz w:val="24"/>
          <w:szCs w:val="24"/>
        </w:rPr>
        <w:softHyphen/>
        <w:t>ства, о присутствии в древних орнаментах символического описания мира;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18" w:name="bookmark4619"/>
      <w:bookmarkEnd w:id="2918"/>
      <w:r w:rsidRPr="00C86D24">
        <w:rPr>
          <w:rStyle w:val="11"/>
          <w:rFonts w:ascii="Times New Roman" w:hAnsi="Times New Roman" w:cs="Times New Roman"/>
          <w:sz w:val="24"/>
          <w:szCs w:val="24"/>
        </w:rPr>
        <w:t>характеризовать коммуникативные, познавательные и куль</w:t>
      </w:r>
      <w:r w:rsidRPr="00C86D24">
        <w:rPr>
          <w:rStyle w:val="11"/>
          <w:rFonts w:ascii="Times New Roman" w:hAnsi="Times New Roman" w:cs="Times New Roman"/>
          <w:sz w:val="24"/>
          <w:szCs w:val="24"/>
        </w:rPr>
        <w:softHyphen/>
        <w:t>товые функции декоративно-прикладного искусства;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19" w:name="bookmark4620"/>
      <w:bookmarkEnd w:id="2919"/>
      <w:r w:rsidRPr="00C86D24">
        <w:rPr>
          <w:rStyle w:val="11"/>
          <w:rFonts w:ascii="Times New Roman" w:hAnsi="Times New Roman" w:cs="Times New Roman"/>
          <w:sz w:val="24"/>
          <w:szCs w:val="24"/>
        </w:rPr>
        <w:t>уметь объяснять коммуникативное значение декоративного образа в организации межличностных отношений, в обозна</w:t>
      </w:r>
      <w:r w:rsidRPr="00C86D24">
        <w:rPr>
          <w:rStyle w:val="11"/>
          <w:rFonts w:ascii="Times New Roman" w:hAnsi="Times New Roman" w:cs="Times New Roman"/>
          <w:sz w:val="24"/>
          <w:szCs w:val="24"/>
        </w:rPr>
        <w:softHyphen/>
        <w:t>чении социальной роли человека, в оформлении предметно</w:t>
      </w:r>
      <w:r w:rsidRPr="00C86D24">
        <w:rPr>
          <w:rStyle w:val="11"/>
          <w:rFonts w:ascii="Times New Roman" w:hAnsi="Times New Roman" w:cs="Times New Roman"/>
          <w:sz w:val="24"/>
          <w:szCs w:val="24"/>
        </w:rPr>
        <w:softHyphen/>
        <w:t>пространственной среды;</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0" w:name="bookmark4621"/>
      <w:bookmarkEnd w:id="2920"/>
      <w:r w:rsidRPr="00C86D24">
        <w:rPr>
          <w:rStyle w:val="11"/>
          <w:rFonts w:ascii="Times New Roman" w:hAnsi="Times New Roman" w:cs="Times New Roman"/>
          <w:sz w:val="24"/>
          <w:szCs w:val="24"/>
        </w:rPr>
        <w:t>распознавать произведения декоративно-прикладного искус</w:t>
      </w:r>
      <w:r w:rsidRPr="00C86D24">
        <w:rPr>
          <w:rStyle w:val="11"/>
          <w:rFonts w:ascii="Times New Roman" w:hAnsi="Times New Roman" w:cs="Times New Roman"/>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1" w:name="bookmark4622"/>
      <w:bookmarkEnd w:id="2921"/>
      <w:r w:rsidRPr="00C86D24">
        <w:rPr>
          <w:rStyle w:val="11"/>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2" w:name="bookmark4623"/>
      <w:bookmarkEnd w:id="2922"/>
      <w:r w:rsidRPr="00C86D24">
        <w:rPr>
          <w:rStyle w:val="11"/>
          <w:rFonts w:ascii="Times New Roman" w:hAnsi="Times New Roman" w:cs="Times New Roman"/>
          <w:sz w:val="24"/>
          <w:szCs w:val="24"/>
        </w:rPr>
        <w:t>знать специфику образного языка декоративного искус</w:t>
      </w:r>
      <w:r w:rsidRPr="00C86D24">
        <w:rPr>
          <w:rStyle w:val="11"/>
          <w:rFonts w:ascii="Times New Roman" w:hAnsi="Times New Roman" w:cs="Times New Roman"/>
          <w:sz w:val="24"/>
          <w:szCs w:val="24"/>
        </w:rPr>
        <w:softHyphen/>
        <w:t>ства — его знаковую природу, орнаментальность, стилиза</w:t>
      </w:r>
      <w:r w:rsidRPr="00C86D24">
        <w:rPr>
          <w:rStyle w:val="11"/>
          <w:rFonts w:ascii="Times New Roman" w:hAnsi="Times New Roman" w:cs="Times New Roman"/>
          <w:sz w:val="24"/>
          <w:szCs w:val="24"/>
        </w:rPr>
        <w:softHyphen/>
        <w:t>цию изображения;</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3" w:name="bookmark4624"/>
      <w:bookmarkEnd w:id="2923"/>
      <w:r w:rsidRPr="00C86D24">
        <w:rPr>
          <w:rStyle w:val="11"/>
          <w:rFonts w:ascii="Times New Roman" w:hAnsi="Times New Roman" w:cs="Times New Roman"/>
          <w:sz w:val="24"/>
          <w:szCs w:val="24"/>
        </w:rPr>
        <w:t>различать разные виды орнамента по сюжетной основе: гео</w:t>
      </w:r>
      <w:r w:rsidRPr="00C86D24">
        <w:rPr>
          <w:rStyle w:val="11"/>
          <w:rFonts w:ascii="Times New Roman" w:hAnsi="Times New Roman" w:cs="Times New Roman"/>
          <w:sz w:val="24"/>
          <w:szCs w:val="24"/>
        </w:rPr>
        <w:softHyphen/>
        <w:t>метрический, растительный, зооморфный, антропоморфный;</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4" w:name="bookmark4625"/>
      <w:bookmarkEnd w:id="2924"/>
      <w:r w:rsidRPr="00C86D24">
        <w:rPr>
          <w:rStyle w:val="11"/>
          <w:rFonts w:ascii="Times New Roman" w:hAnsi="Times New Roman" w:cs="Times New Roman"/>
          <w:sz w:val="24"/>
          <w:szCs w:val="24"/>
        </w:rPr>
        <w:t>владеть практическими навыками самостоятельного творче</w:t>
      </w:r>
      <w:r w:rsidRPr="00C86D24">
        <w:rPr>
          <w:rStyle w:val="11"/>
          <w:rFonts w:ascii="Times New Roman" w:hAnsi="Times New Roman" w:cs="Times New Roman"/>
          <w:sz w:val="24"/>
          <w:szCs w:val="24"/>
        </w:rPr>
        <w:softHyphen/>
        <w:t>ского создания орнаментов ленточных, сетчатых, центриче</w:t>
      </w:r>
      <w:r w:rsidRPr="00C86D24">
        <w:rPr>
          <w:rStyle w:val="11"/>
          <w:rFonts w:ascii="Times New Roman" w:hAnsi="Times New Roman" w:cs="Times New Roman"/>
          <w:sz w:val="24"/>
          <w:szCs w:val="24"/>
        </w:rPr>
        <w:softHyphen/>
        <w:t>ских;</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5" w:name="bookmark4626"/>
      <w:bookmarkEnd w:id="2925"/>
      <w:r w:rsidRPr="00C86D24">
        <w:rPr>
          <w:rStyle w:val="11"/>
          <w:rFonts w:ascii="Times New Roman" w:hAnsi="Times New Roman" w:cs="Times New Roman"/>
          <w:sz w:val="24"/>
          <w:szCs w:val="24"/>
        </w:rPr>
        <w:t>знать о значении ритма, раппорта, различных видов симме</w:t>
      </w:r>
      <w:r w:rsidRPr="00C86D24">
        <w:rPr>
          <w:rStyle w:val="11"/>
          <w:rFonts w:ascii="Times New Roman" w:hAnsi="Times New Roman" w:cs="Times New Roman"/>
          <w:sz w:val="24"/>
          <w:szCs w:val="24"/>
        </w:rPr>
        <w:softHyphen/>
        <w:t>трии в построении орнамента и уметь применять эти знания в собственных творческих декоративных работах;</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6" w:name="bookmark4627"/>
      <w:bookmarkEnd w:id="2926"/>
      <w:r w:rsidRPr="00C86D24">
        <w:rPr>
          <w:rStyle w:val="11"/>
          <w:rFonts w:ascii="Times New Roman" w:hAnsi="Times New Roman" w:cs="Times New Roman"/>
          <w:sz w:val="24"/>
          <w:szCs w:val="24"/>
        </w:rPr>
        <w:t>овладеть практическими навыками стилизованного — орна</w:t>
      </w:r>
      <w:r w:rsidRPr="00C86D24">
        <w:rPr>
          <w:rStyle w:val="11"/>
          <w:rFonts w:ascii="Times New Roman" w:hAnsi="Times New Roman" w:cs="Times New Roman"/>
          <w:sz w:val="24"/>
          <w:szCs w:val="24"/>
        </w:rPr>
        <w:softHyphen/>
        <w:t>ментального лаконичного изображения деталей природы, стилизованного обобщённого изображения представите</w:t>
      </w:r>
      <w:r w:rsidRPr="00C86D24">
        <w:rPr>
          <w:rStyle w:val="11"/>
          <w:rFonts w:ascii="Times New Roman" w:hAnsi="Times New Roman" w:cs="Times New Roman"/>
          <w:sz w:val="24"/>
          <w:szCs w:val="24"/>
        </w:rPr>
        <w:softHyphen/>
        <w:t>лей животного мира, сказочных и мифологических персо</w:t>
      </w:r>
      <w:r w:rsidRPr="00C86D24">
        <w:rPr>
          <w:rStyle w:val="11"/>
          <w:rFonts w:ascii="Times New Roman" w:hAnsi="Times New Roman" w:cs="Times New Roman"/>
          <w:sz w:val="24"/>
          <w:szCs w:val="24"/>
        </w:rPr>
        <w:softHyphen/>
        <w:t>нажей с опорой на традиционные образы мирового искус</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7" w:name="bookmark4628"/>
      <w:bookmarkEnd w:id="2927"/>
      <w:r w:rsidRPr="00C86D24">
        <w:rPr>
          <w:rStyle w:val="11"/>
          <w:rFonts w:ascii="Times New Roman" w:hAnsi="Times New Roman" w:cs="Times New Roman"/>
          <w:sz w:val="24"/>
          <w:szCs w:val="24"/>
        </w:rPr>
        <w:lastRenderedPageBreak/>
        <w:t>знать особенности народного крестьянского искусства как целостного мира, в предметной среде которого выражено от</w:t>
      </w:r>
      <w:r w:rsidRPr="00C86D24">
        <w:rPr>
          <w:rStyle w:val="11"/>
          <w:rFonts w:ascii="Times New Roman" w:hAnsi="Times New Roman" w:cs="Times New Roman"/>
          <w:sz w:val="24"/>
          <w:szCs w:val="24"/>
        </w:rPr>
        <w:softHyphen/>
        <w:t>ношение человека к труду, к природе, к добру и злу, к жиз</w:t>
      </w:r>
      <w:r w:rsidRPr="00C86D24">
        <w:rPr>
          <w:rStyle w:val="11"/>
          <w:rFonts w:ascii="Times New Roman" w:hAnsi="Times New Roman" w:cs="Times New Roman"/>
          <w:sz w:val="24"/>
          <w:szCs w:val="24"/>
        </w:rPr>
        <w:softHyphen/>
        <w:t>ни в целом;</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8" w:name="bookmark4629"/>
      <w:bookmarkEnd w:id="2928"/>
      <w:r w:rsidRPr="00C86D24">
        <w:rPr>
          <w:rStyle w:val="11"/>
          <w:rFonts w:ascii="Times New Roman" w:hAnsi="Times New Roman" w:cs="Times New Roman"/>
          <w:sz w:val="24"/>
          <w:szCs w:val="24"/>
        </w:rPr>
        <w:t>уметь объяснять символическое значение традиционных зна</w:t>
      </w:r>
      <w:r w:rsidRPr="00C86D24">
        <w:rPr>
          <w:rStyle w:val="11"/>
          <w:rFonts w:ascii="Times New Roman" w:hAnsi="Times New Roman" w:cs="Times New Roman"/>
          <w:sz w:val="24"/>
          <w:szCs w:val="24"/>
        </w:rPr>
        <w:softHyphen/>
        <w:t>ков народного крестьянского искусства (солярные знаки, древо жизни, конь, птица, мать-земля);</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29" w:name="bookmark4630"/>
      <w:bookmarkEnd w:id="2929"/>
      <w:r w:rsidRPr="00C86D24">
        <w:rPr>
          <w:rStyle w:val="11"/>
          <w:rFonts w:ascii="Times New Roman" w:hAnsi="Times New Roman" w:cs="Times New Roman"/>
          <w:sz w:val="24"/>
          <w:szCs w:val="24"/>
        </w:rPr>
        <w:t>знать и самостоятельно изображать конструкцию традицион</w:t>
      </w:r>
      <w:r w:rsidRPr="00C86D24">
        <w:rPr>
          <w:rStyle w:val="11"/>
          <w:rFonts w:ascii="Times New Roman" w:hAnsi="Times New Roman" w:cs="Times New Roman"/>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C86D24">
        <w:rPr>
          <w:rStyle w:val="11"/>
          <w:rFonts w:ascii="Times New Roman" w:hAnsi="Times New Roman" w:cs="Times New Roman"/>
          <w:sz w:val="24"/>
          <w:szCs w:val="24"/>
        </w:rPr>
        <w:softHyphen/>
        <w:t>жение уклада крестьянской жизни и памятник архитектуры;</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0" w:name="bookmark4631"/>
      <w:bookmarkEnd w:id="2930"/>
      <w:r w:rsidRPr="00C86D24">
        <w:rPr>
          <w:rStyle w:val="11"/>
          <w:rFonts w:ascii="Times New Roman" w:hAnsi="Times New Roman" w:cs="Times New Roman"/>
          <w:sz w:val="24"/>
          <w:szCs w:val="24"/>
        </w:rPr>
        <w:t>иметь практический опыт изображения характерных тради</w:t>
      </w:r>
      <w:r w:rsidRPr="00C86D24">
        <w:rPr>
          <w:rStyle w:val="11"/>
          <w:rFonts w:ascii="Times New Roman" w:hAnsi="Times New Roman" w:cs="Times New Roman"/>
          <w:sz w:val="24"/>
          <w:szCs w:val="24"/>
        </w:rPr>
        <w:softHyphen/>
        <w:t>ционных предметов крестьянского быта;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1" w:name="bookmark4632"/>
      <w:bookmarkEnd w:id="2931"/>
      <w:r w:rsidRPr="00C86D24">
        <w:rPr>
          <w:rStyle w:val="11"/>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2" w:name="bookmark4633"/>
      <w:bookmarkEnd w:id="2932"/>
      <w:r w:rsidRPr="00C86D24">
        <w:rPr>
          <w:rStyle w:val="11"/>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w:t>
      </w:r>
      <w:r w:rsidRPr="00C86D24">
        <w:rPr>
          <w:rStyle w:val="11"/>
          <w:rFonts w:ascii="Times New Roman" w:hAnsi="Times New Roman" w:cs="Times New Roman"/>
          <w:sz w:val="24"/>
          <w:szCs w:val="24"/>
        </w:rPr>
        <w:softHyphen/>
        <w:t>мах глубинные духовные ценности;</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3" w:name="bookmark4634"/>
      <w:bookmarkEnd w:id="2933"/>
      <w:r w:rsidRPr="00C86D24">
        <w:rPr>
          <w:rStyle w:val="11"/>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w:t>
      </w:r>
      <w:r w:rsidRPr="00C86D24">
        <w:rPr>
          <w:rStyle w:val="11"/>
          <w:rFonts w:ascii="Times New Roman" w:hAnsi="Times New Roman" w:cs="Times New Roman"/>
          <w:sz w:val="24"/>
          <w:szCs w:val="24"/>
        </w:rPr>
        <w:softHyphen/>
        <w:t>ли, хаты-мазанки; объяснять семантическое значение дета</w:t>
      </w:r>
      <w:r w:rsidRPr="00C86D24">
        <w:rPr>
          <w:rStyle w:val="11"/>
          <w:rFonts w:ascii="Times New Roman" w:hAnsi="Times New Roman" w:cs="Times New Roman"/>
          <w:sz w:val="24"/>
          <w:szCs w:val="24"/>
        </w:rPr>
        <w:softHyphen/>
        <w:t>лей конструкции и декора, их связь с природой, трудом и бытом;</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4" w:name="bookmark4635"/>
      <w:bookmarkEnd w:id="2934"/>
      <w:r w:rsidRPr="00C86D24">
        <w:rPr>
          <w:rStyle w:val="11"/>
          <w:rFonts w:ascii="Times New Roman" w:hAnsi="Times New Roman"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C86D24">
        <w:rPr>
          <w:rStyle w:val="11"/>
          <w:rFonts w:ascii="Times New Roman" w:hAnsi="Times New Roman" w:cs="Times New Roman"/>
          <w:sz w:val="24"/>
          <w:szCs w:val="24"/>
        </w:rPr>
        <w:softHyphen/>
        <w:t>невековье); понимать разнообразие образов декоративно-при</w:t>
      </w:r>
      <w:r w:rsidRPr="00C86D24">
        <w:rPr>
          <w:rStyle w:val="11"/>
          <w:rFonts w:ascii="Times New Roman" w:hAnsi="Times New Roman" w:cs="Times New Roman"/>
          <w:sz w:val="24"/>
          <w:szCs w:val="24"/>
        </w:rPr>
        <w:softHyphen/>
        <w:t>кладного искусства, его единство и целостность для каждой конкретной культуры, определяемые природными условия</w:t>
      </w:r>
      <w:r w:rsidRPr="00C86D24">
        <w:rPr>
          <w:rStyle w:val="11"/>
          <w:rFonts w:ascii="Times New Roman" w:hAnsi="Times New Roman" w:cs="Times New Roman"/>
          <w:sz w:val="24"/>
          <w:szCs w:val="24"/>
        </w:rPr>
        <w:softHyphen/>
        <w:t xml:space="preserve">ми и сложившийся </w:t>
      </w:r>
      <w:r w:rsidRPr="00C86D24">
        <w:rPr>
          <w:rStyle w:val="11"/>
          <w:rFonts w:ascii="Times New Roman" w:hAnsi="Times New Roman" w:cs="Times New Roman"/>
          <w:sz w:val="24"/>
          <w:szCs w:val="24"/>
        </w:rPr>
        <w:lastRenderedPageBreak/>
        <w:t>историей;</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5" w:name="bookmark4636"/>
      <w:bookmarkEnd w:id="2935"/>
      <w:r w:rsidRPr="00C86D24">
        <w:rPr>
          <w:rStyle w:val="11"/>
          <w:rFonts w:ascii="Times New Roman" w:hAnsi="Times New Roman" w:cs="Times New Roman"/>
          <w:sz w:val="24"/>
          <w:szCs w:val="24"/>
        </w:rPr>
        <w:t>объяснять значение народных промыслов и традиций худо</w:t>
      </w:r>
      <w:r w:rsidRPr="00C86D24">
        <w:rPr>
          <w:rStyle w:val="11"/>
          <w:rFonts w:ascii="Times New Roman" w:hAnsi="Times New Roman" w:cs="Times New Roman"/>
          <w:sz w:val="24"/>
          <w:szCs w:val="24"/>
        </w:rPr>
        <w:softHyphen/>
        <w:t>жественного ремесла в современной жизни;</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6" w:name="bookmark4637"/>
      <w:bookmarkEnd w:id="2936"/>
      <w:r w:rsidRPr="00C86D24">
        <w:rPr>
          <w:rStyle w:val="11"/>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7" w:name="bookmark4638"/>
      <w:bookmarkEnd w:id="2937"/>
      <w:r w:rsidRPr="00C86D24">
        <w:rPr>
          <w:rStyle w:val="11"/>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8" w:name="bookmark4639"/>
      <w:bookmarkEnd w:id="2938"/>
      <w:r w:rsidRPr="00C86D24">
        <w:rPr>
          <w:rStyle w:val="11"/>
          <w:rFonts w:ascii="Times New Roman" w:hAnsi="Times New Roman" w:cs="Times New Roman"/>
          <w:sz w:val="24"/>
          <w:szCs w:val="24"/>
        </w:rPr>
        <w:t>характеризовать древние образы народного искусства в про</w:t>
      </w:r>
      <w:r w:rsidRPr="00C86D24">
        <w:rPr>
          <w:rStyle w:val="11"/>
          <w:rFonts w:ascii="Times New Roman" w:hAnsi="Times New Roman" w:cs="Times New Roman"/>
          <w:sz w:val="24"/>
          <w:szCs w:val="24"/>
        </w:rPr>
        <w:softHyphen/>
        <w:t>изведениях современных народных промыслов;</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39" w:name="bookmark4640"/>
      <w:bookmarkEnd w:id="2939"/>
      <w:r w:rsidRPr="00C86D24">
        <w:rPr>
          <w:rStyle w:val="11"/>
          <w:rFonts w:ascii="Times New Roman" w:hAnsi="Times New Roman" w:cs="Times New Roman"/>
          <w:sz w:val="24"/>
          <w:szCs w:val="24"/>
        </w:rPr>
        <w:t>уметь перечислять материалы, используемые в народных ху</w:t>
      </w:r>
      <w:r w:rsidRPr="00C86D24">
        <w:rPr>
          <w:rStyle w:val="11"/>
          <w:rFonts w:ascii="Times New Roman" w:hAnsi="Times New Roman" w:cs="Times New Roman"/>
          <w:sz w:val="24"/>
          <w:szCs w:val="24"/>
        </w:rPr>
        <w:softHyphen/>
        <w:t>дожественных промыслах: дерево, глина, металл, стекло, др.;</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2940" w:name="bookmark4641"/>
      <w:bookmarkEnd w:id="2940"/>
      <w:r w:rsidRPr="00C86D24">
        <w:rPr>
          <w:rStyle w:val="11"/>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1" w:name="bookmark4642"/>
      <w:bookmarkEnd w:id="2941"/>
      <w:r w:rsidRPr="00C86D24">
        <w:rPr>
          <w:rStyle w:val="11"/>
          <w:rFonts w:ascii="Times New Roman" w:hAnsi="Times New Roman" w:cs="Times New Roman"/>
          <w:sz w:val="24"/>
          <w:szCs w:val="24"/>
        </w:rPr>
        <w:t>объяснять связь между материалом, формой и техникой де</w:t>
      </w:r>
      <w:r w:rsidRPr="00C86D24">
        <w:rPr>
          <w:rStyle w:val="11"/>
          <w:rFonts w:ascii="Times New Roman" w:hAnsi="Times New Roman" w:cs="Times New Roman"/>
          <w:sz w:val="24"/>
          <w:szCs w:val="24"/>
        </w:rPr>
        <w:softHyphen/>
        <w:t>кора в произведениях народных промыслов;</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2" w:name="bookmark4643"/>
      <w:bookmarkEnd w:id="2942"/>
      <w:r w:rsidRPr="00C86D24">
        <w:rPr>
          <w:rStyle w:val="11"/>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w:t>
      </w:r>
      <w:r w:rsidRPr="00C86D24">
        <w:rPr>
          <w:rStyle w:val="11"/>
          <w:rFonts w:ascii="Times New Roman" w:hAnsi="Times New Roman" w:cs="Times New Roman"/>
          <w:sz w:val="24"/>
          <w:szCs w:val="24"/>
        </w:rPr>
        <w:softHyphen/>
        <w:t>лов;</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3" w:name="bookmark4644"/>
      <w:bookmarkEnd w:id="2943"/>
      <w:r w:rsidRPr="00C86D24">
        <w:rPr>
          <w:rStyle w:val="11"/>
          <w:rFonts w:ascii="Times New Roman" w:hAnsi="Times New Roman" w:cs="Times New Roman"/>
          <w:sz w:val="24"/>
          <w:szCs w:val="24"/>
        </w:rPr>
        <w:t>уметь изображать фрагменты орнаментов, отдельные сюже</w:t>
      </w:r>
      <w:r w:rsidRPr="00C86D24">
        <w:rPr>
          <w:rStyle w:val="11"/>
          <w:rFonts w:ascii="Times New Roman" w:hAnsi="Times New Roman" w:cs="Times New Roman"/>
          <w:sz w:val="24"/>
          <w:szCs w:val="24"/>
        </w:rPr>
        <w:softHyphen/>
        <w:t>ты, детали или общий вид изделий ряда отечественных ху</w:t>
      </w:r>
      <w:r w:rsidRPr="00C86D24">
        <w:rPr>
          <w:rStyle w:val="11"/>
          <w:rFonts w:ascii="Times New Roman" w:hAnsi="Times New Roman" w:cs="Times New Roman"/>
          <w:sz w:val="24"/>
          <w:szCs w:val="24"/>
        </w:rPr>
        <w:softHyphen/>
        <w:t>дожественных промыслов;</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4" w:name="bookmark4645"/>
      <w:bookmarkEnd w:id="2944"/>
      <w:r w:rsidRPr="00C86D24">
        <w:rPr>
          <w:rStyle w:val="11"/>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w:t>
      </w:r>
      <w:r w:rsidRPr="00C86D24">
        <w:rPr>
          <w:rStyle w:val="11"/>
          <w:rFonts w:ascii="Times New Roman" w:hAnsi="Times New Roman" w:cs="Times New Roman"/>
          <w:sz w:val="24"/>
          <w:szCs w:val="24"/>
        </w:rPr>
        <w:softHyphen/>
        <w:t>ный знак) и иметь опыт творческого создания эмблемы или логотипа;</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5" w:name="bookmark4646"/>
      <w:bookmarkEnd w:id="2945"/>
      <w:r w:rsidRPr="00C86D24">
        <w:rPr>
          <w:rStyle w:val="11"/>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6" w:name="bookmark4647"/>
      <w:bookmarkEnd w:id="2946"/>
      <w:r w:rsidRPr="00C86D24">
        <w:rPr>
          <w:rStyle w:val="11"/>
          <w:rFonts w:ascii="Times New Roman" w:hAnsi="Times New Roman" w:cs="Times New Roman"/>
          <w:sz w:val="24"/>
          <w:szCs w:val="24"/>
        </w:rPr>
        <w:t>уметь определять и указывать продукты декоративно-при</w:t>
      </w:r>
      <w:r w:rsidRPr="00C86D24">
        <w:rPr>
          <w:rStyle w:val="11"/>
          <w:rFonts w:ascii="Times New Roman" w:hAnsi="Times New Roman" w:cs="Times New Roman"/>
          <w:sz w:val="24"/>
          <w:szCs w:val="24"/>
        </w:rPr>
        <w:softHyphen/>
        <w:t>кладной художественной деятельности в окружающей пред</w:t>
      </w:r>
      <w:r w:rsidRPr="00C86D24">
        <w:rPr>
          <w:rStyle w:val="11"/>
          <w:rFonts w:ascii="Times New Roman" w:hAnsi="Times New Roman" w:cs="Times New Roman"/>
          <w:sz w:val="24"/>
          <w:szCs w:val="24"/>
        </w:rPr>
        <w:softHyphen/>
        <w:t>метно-пространственной среде, обычной жизненной обста</w:t>
      </w:r>
      <w:r w:rsidRPr="00C86D24">
        <w:rPr>
          <w:rStyle w:val="11"/>
          <w:rFonts w:ascii="Times New Roman" w:hAnsi="Times New Roman" w:cs="Times New Roman"/>
          <w:sz w:val="24"/>
          <w:szCs w:val="24"/>
        </w:rPr>
        <w:softHyphen/>
        <w:t>новке и характеризовать их образное назначение;</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7" w:name="bookmark4648"/>
      <w:bookmarkEnd w:id="2947"/>
      <w:r w:rsidRPr="00C86D24">
        <w:rPr>
          <w:rStyle w:val="11"/>
          <w:rFonts w:ascii="Times New Roman" w:hAnsi="Times New Roman" w:cs="Times New Roman"/>
          <w:sz w:val="24"/>
          <w:szCs w:val="24"/>
        </w:rPr>
        <w:t>ориентироваться в широком разнообразии современного де</w:t>
      </w:r>
      <w:r w:rsidRPr="00C86D24">
        <w:rPr>
          <w:rStyle w:val="11"/>
          <w:rFonts w:ascii="Times New Roman" w:hAnsi="Times New Roman" w:cs="Times New Roman"/>
          <w:sz w:val="24"/>
          <w:szCs w:val="24"/>
        </w:rPr>
        <w:softHyphen/>
        <w:t>коративно-прикладного искусства; различать по материа</w:t>
      </w:r>
      <w:r w:rsidRPr="00C86D24">
        <w:rPr>
          <w:rStyle w:val="11"/>
          <w:rFonts w:ascii="Times New Roman" w:hAnsi="Times New Roman" w:cs="Times New Roman"/>
          <w:sz w:val="24"/>
          <w:szCs w:val="24"/>
        </w:rPr>
        <w:softHyphen/>
        <w:t>лам, технике исполнения художественное стекло, керамику, ковку, литьё, гобелен и т. д.;</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48" w:name="bookmark4649"/>
      <w:bookmarkEnd w:id="2948"/>
      <w:r w:rsidRPr="00C86D24">
        <w:rPr>
          <w:rStyle w:val="11"/>
          <w:rFonts w:ascii="Times New Roman" w:hAnsi="Times New Roman" w:cs="Times New Roman"/>
          <w:sz w:val="24"/>
          <w:szCs w:val="24"/>
        </w:rPr>
        <w:lastRenderedPageBreak/>
        <w:t>овладевать навыками коллективной практической творче</w:t>
      </w:r>
      <w:r w:rsidRPr="00C86D24">
        <w:rPr>
          <w:rStyle w:val="11"/>
          <w:rFonts w:ascii="Times New Roman" w:hAnsi="Times New Roman" w:cs="Times New Roman"/>
          <w:sz w:val="24"/>
          <w:szCs w:val="24"/>
        </w:rPr>
        <w:softHyphen/>
        <w:t>ской работы по оформлению пространства школы и школь</w:t>
      </w:r>
      <w:r w:rsidRPr="00C86D24">
        <w:rPr>
          <w:rStyle w:val="11"/>
          <w:rFonts w:ascii="Times New Roman" w:hAnsi="Times New Roman" w:cs="Times New Roman"/>
          <w:sz w:val="24"/>
          <w:szCs w:val="24"/>
        </w:rPr>
        <w:softHyphen/>
        <w:t>ных праздников.</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2949" w:name="bookmark4650"/>
      <w:bookmarkStart w:id="2950" w:name="bookmark4651"/>
      <w:bookmarkStart w:id="2951" w:name="bookmark4652"/>
      <w:r w:rsidRPr="00C86D24">
        <w:rPr>
          <w:rStyle w:val="31"/>
          <w:rFonts w:ascii="Times New Roman" w:hAnsi="Times New Roman" w:cs="Times New Roman"/>
          <w:b/>
          <w:bCs/>
          <w:sz w:val="24"/>
          <w:szCs w:val="24"/>
        </w:rPr>
        <w:t>Модуль № 2 «Живопись, графика, скульптура»:</w:t>
      </w:r>
      <w:bookmarkEnd w:id="2949"/>
      <w:bookmarkEnd w:id="2950"/>
      <w:bookmarkEnd w:id="2951"/>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2" w:name="bookmark4653"/>
      <w:bookmarkEnd w:id="2952"/>
      <w:r w:rsidRPr="00C86D24">
        <w:rPr>
          <w:rStyle w:val="11"/>
          <w:rFonts w:ascii="Times New Roman" w:hAnsi="Times New Roman" w:cs="Times New Roman"/>
          <w:sz w:val="24"/>
          <w:szCs w:val="24"/>
        </w:rPr>
        <w:t>характеризовать различия между пространственными и вре</w:t>
      </w:r>
      <w:r w:rsidRPr="00C86D24">
        <w:rPr>
          <w:rStyle w:val="11"/>
          <w:rFonts w:ascii="Times New Roman" w:hAnsi="Times New Roman" w:cs="Times New Roman"/>
          <w:sz w:val="24"/>
          <w:szCs w:val="24"/>
        </w:rPr>
        <w:softHyphen/>
        <w:t>менными видами искусства и их значение в жизни людей;</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3" w:name="bookmark4654"/>
      <w:bookmarkEnd w:id="2953"/>
      <w:r w:rsidRPr="00C86D24">
        <w:rPr>
          <w:rStyle w:val="11"/>
          <w:rFonts w:ascii="Times New Roman" w:hAnsi="Times New Roman" w:cs="Times New Roman"/>
          <w:sz w:val="24"/>
          <w:szCs w:val="24"/>
        </w:rPr>
        <w:t>объяснять причины деления пространственных искусств на виды;</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4" w:name="bookmark4655"/>
      <w:bookmarkEnd w:id="2954"/>
      <w:r w:rsidRPr="00C86D24">
        <w:rPr>
          <w:rStyle w:val="11"/>
          <w:rFonts w:ascii="Times New Roman" w:hAnsi="Times New Roman" w:cs="Times New Roman"/>
          <w:sz w:val="24"/>
          <w:szCs w:val="24"/>
        </w:rPr>
        <w:t>знать основные виды живописи, графики и скульптуры, объ</w:t>
      </w:r>
      <w:r w:rsidRPr="00C86D24">
        <w:rPr>
          <w:rStyle w:val="11"/>
          <w:rFonts w:ascii="Times New Roman" w:hAnsi="Times New Roman" w:cs="Times New Roman"/>
          <w:sz w:val="24"/>
          <w:szCs w:val="24"/>
        </w:rPr>
        <w:softHyphen/>
        <w:t>яснять их назначение в жизни людей.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Язык изобразительного искусства и его выразительные средства:</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5" w:name="bookmark4656"/>
      <w:bookmarkEnd w:id="2955"/>
      <w:r w:rsidRPr="00C86D24">
        <w:rPr>
          <w:rStyle w:val="11"/>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6" w:name="bookmark4657"/>
      <w:bookmarkEnd w:id="2956"/>
      <w:r w:rsidRPr="00C86D24">
        <w:rPr>
          <w:rStyle w:val="11"/>
          <w:rFonts w:ascii="Times New Roman" w:hAnsi="Times New Roman"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Pr="00C86D24" w:rsidRDefault="00A5220A" w:rsidP="00C86D24">
      <w:pPr>
        <w:pStyle w:val="a5"/>
        <w:numPr>
          <w:ilvl w:val="0"/>
          <w:numId w:val="264"/>
        </w:numPr>
        <w:tabs>
          <w:tab w:val="left" w:pos="212"/>
        </w:tabs>
        <w:spacing w:line="240" w:lineRule="auto"/>
        <w:ind w:left="240" w:hanging="240"/>
        <w:jc w:val="both"/>
        <w:rPr>
          <w:rFonts w:ascii="Times New Roman" w:hAnsi="Times New Roman" w:cs="Times New Roman"/>
          <w:color w:val="auto"/>
          <w:sz w:val="24"/>
          <w:szCs w:val="24"/>
        </w:rPr>
      </w:pPr>
      <w:bookmarkStart w:id="2957" w:name="bookmark4658"/>
      <w:bookmarkEnd w:id="2957"/>
      <w:r w:rsidRPr="00C86D24">
        <w:rPr>
          <w:rStyle w:val="11"/>
          <w:rFonts w:ascii="Times New Roman" w:hAnsi="Times New Roman" w:cs="Times New Roman"/>
          <w:sz w:val="24"/>
          <w:szCs w:val="24"/>
        </w:rPr>
        <w:t>иметь практические навыки изображения карандашами раз</w:t>
      </w:r>
      <w:r w:rsidRPr="00C86D24">
        <w:rPr>
          <w:rStyle w:val="11"/>
          <w:rFonts w:ascii="Times New Roman" w:hAnsi="Times New Roman" w:cs="Times New Roman"/>
          <w:sz w:val="24"/>
          <w:szCs w:val="24"/>
        </w:rPr>
        <w:softHyphen/>
        <w:t>ной жёсткости, фломастерами, углём, пастелью и мелками, акварелью, гуашью, лепкой из пластилина, а также исполь</w:t>
      </w:r>
      <w:r w:rsidRPr="00C86D24">
        <w:rPr>
          <w:rStyle w:val="11"/>
          <w:rFonts w:ascii="Times New Roman" w:hAnsi="Times New Roman" w:cs="Times New Roman"/>
          <w:sz w:val="24"/>
          <w:szCs w:val="24"/>
        </w:rPr>
        <w:softHyphen/>
        <w:t>зовать возможности применять другие доступные художе</w:t>
      </w:r>
      <w:r w:rsidRPr="00C86D24">
        <w:rPr>
          <w:rStyle w:val="11"/>
          <w:rFonts w:ascii="Times New Roman" w:hAnsi="Times New Roman" w:cs="Times New Roman"/>
          <w:sz w:val="24"/>
          <w:szCs w:val="24"/>
        </w:rPr>
        <w:softHyphen/>
        <w:t>ственные материалы;</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58" w:name="bookmark4659"/>
      <w:bookmarkEnd w:id="2958"/>
      <w:r w:rsidRPr="00C86D24">
        <w:rPr>
          <w:rStyle w:val="11"/>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59" w:name="bookmark4660"/>
      <w:bookmarkEnd w:id="2959"/>
      <w:r w:rsidRPr="00C86D24">
        <w:rPr>
          <w:rStyle w:val="11"/>
          <w:rFonts w:ascii="Times New Roman" w:hAnsi="Times New Roman" w:cs="Times New Roman"/>
          <w:sz w:val="24"/>
          <w:szCs w:val="24"/>
        </w:rPr>
        <w:t>понимать роль рисунка как основы изобразительной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0" w:name="bookmark4661"/>
      <w:bookmarkEnd w:id="2960"/>
      <w:r w:rsidRPr="00C86D24">
        <w:rPr>
          <w:rStyle w:val="11"/>
          <w:rFonts w:ascii="Times New Roman" w:hAnsi="Times New Roman" w:cs="Times New Roman"/>
          <w:sz w:val="24"/>
          <w:szCs w:val="24"/>
        </w:rPr>
        <w:t>иметь опыт учебного рисунка — светотеневого изображения объёмных форм;</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1" w:name="bookmark4662"/>
      <w:bookmarkEnd w:id="2961"/>
      <w:r w:rsidRPr="00C86D24">
        <w:rPr>
          <w:rStyle w:val="11"/>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2" w:name="bookmark4663"/>
      <w:bookmarkEnd w:id="2962"/>
      <w:r w:rsidRPr="00C86D24">
        <w:rPr>
          <w:rStyle w:val="11"/>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3" w:name="bookmark4664"/>
      <w:bookmarkEnd w:id="2963"/>
      <w:r w:rsidRPr="00C86D24">
        <w:rPr>
          <w:rStyle w:val="11"/>
          <w:rFonts w:ascii="Times New Roman" w:hAnsi="Times New Roman" w:cs="Times New Roman"/>
          <w:sz w:val="24"/>
          <w:szCs w:val="24"/>
        </w:rPr>
        <w:t>понимать содержание понятий «тон», «тональные отноше</w:t>
      </w:r>
      <w:r w:rsidRPr="00C86D24">
        <w:rPr>
          <w:rStyle w:val="11"/>
          <w:rFonts w:ascii="Times New Roman" w:hAnsi="Times New Roman" w:cs="Times New Roman"/>
          <w:sz w:val="24"/>
          <w:szCs w:val="24"/>
        </w:rPr>
        <w:softHyphen/>
        <w:t>ния» и иметь опыт их визуального анализа;</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4" w:name="bookmark4665"/>
      <w:bookmarkEnd w:id="2964"/>
      <w:r w:rsidRPr="00C86D24">
        <w:rPr>
          <w:rStyle w:val="11"/>
          <w:rFonts w:ascii="Times New Roman" w:hAnsi="Times New Roman" w:cs="Times New Roman"/>
          <w:sz w:val="24"/>
          <w:szCs w:val="24"/>
        </w:rPr>
        <w:lastRenderedPageBreak/>
        <w:t>обладать навыком определения конструкции сложных форм, геометризации плоскостных и объёмных форм, умением со</w:t>
      </w:r>
      <w:r w:rsidRPr="00C86D24">
        <w:rPr>
          <w:rStyle w:val="11"/>
          <w:rFonts w:ascii="Times New Roman" w:hAnsi="Times New Roman" w:cs="Times New Roman"/>
          <w:sz w:val="24"/>
          <w:szCs w:val="24"/>
        </w:rPr>
        <w:softHyphen/>
        <w:t>относить между собой пропорции частей внутри целого;</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5" w:name="bookmark4666"/>
      <w:bookmarkEnd w:id="2965"/>
      <w:r w:rsidRPr="00C86D24">
        <w:rPr>
          <w:rStyle w:val="11"/>
          <w:rFonts w:ascii="Times New Roman" w:hAnsi="Times New Roman" w:cs="Times New Roman"/>
          <w:sz w:val="24"/>
          <w:szCs w:val="24"/>
        </w:rPr>
        <w:t>иметь опыт линейного рисунка, понимать выразительные возможности линии;</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6" w:name="bookmark4667"/>
      <w:bookmarkEnd w:id="2966"/>
      <w:r w:rsidRPr="00C86D24">
        <w:rPr>
          <w:rStyle w:val="11"/>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w:t>
      </w:r>
      <w:r w:rsidRPr="00C86D24">
        <w:rPr>
          <w:rStyle w:val="11"/>
          <w:rFonts w:ascii="Times New Roman" w:hAnsi="Times New Roman" w:cs="Times New Roman"/>
          <w:sz w:val="24"/>
          <w:szCs w:val="24"/>
        </w:rPr>
        <w:softHyphen/>
        <w:t>ское действие;</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7" w:name="bookmark4668"/>
      <w:bookmarkEnd w:id="2967"/>
      <w:r w:rsidRPr="00C86D24">
        <w:rPr>
          <w:rStyle w:val="11"/>
          <w:rFonts w:ascii="Times New Roman" w:hAnsi="Times New Roman" w:cs="Times New Roman"/>
          <w:sz w:val="24"/>
          <w:szCs w:val="24"/>
        </w:rPr>
        <w:t>знать основы цветоведения: характеризовать основные и со</w:t>
      </w:r>
      <w:r w:rsidRPr="00C86D24">
        <w:rPr>
          <w:rStyle w:val="11"/>
          <w:rFonts w:ascii="Times New Roman" w:hAnsi="Times New Roman" w:cs="Times New Roman"/>
          <w:sz w:val="24"/>
          <w:szCs w:val="24"/>
        </w:rPr>
        <w:softHyphen/>
        <w:t>ставные цвета, дополнительные цвета — и значение этих зна</w:t>
      </w:r>
      <w:r w:rsidRPr="00C86D24">
        <w:rPr>
          <w:rStyle w:val="11"/>
          <w:rFonts w:ascii="Times New Roman" w:hAnsi="Times New Roman" w:cs="Times New Roman"/>
          <w:sz w:val="24"/>
          <w:szCs w:val="24"/>
        </w:rPr>
        <w:softHyphen/>
        <w:t>ний для искусства живописи;</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8" w:name="bookmark4669"/>
      <w:bookmarkEnd w:id="2968"/>
      <w:r w:rsidRPr="00C86D24">
        <w:rPr>
          <w:rStyle w:val="11"/>
          <w:rFonts w:ascii="Times New Roman" w:hAnsi="Times New Roman" w:cs="Times New Roman"/>
          <w:sz w:val="24"/>
          <w:szCs w:val="24"/>
        </w:rPr>
        <w:t>определять содержание понятий «колорит», «цветовые отно</w:t>
      </w:r>
      <w:r w:rsidRPr="00C86D24">
        <w:rPr>
          <w:rStyle w:val="11"/>
          <w:rFonts w:ascii="Times New Roman" w:hAnsi="Times New Roman" w:cs="Times New Roman"/>
          <w:sz w:val="24"/>
          <w:szCs w:val="24"/>
        </w:rPr>
        <w:softHyphen/>
        <w:t>шения», «цветовой контраст» и иметь навыки практической работы гуашью и акварелью;</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69" w:name="bookmark4670"/>
      <w:bookmarkEnd w:id="2969"/>
      <w:r w:rsidRPr="00C86D24">
        <w:rPr>
          <w:rStyle w:val="11"/>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C86D24">
        <w:rPr>
          <w:rStyle w:val="11"/>
          <w:rFonts w:ascii="Times New Roman" w:hAnsi="Times New Roman" w:cs="Times New Roman"/>
          <w:sz w:val="24"/>
          <w:szCs w:val="24"/>
        </w:rPr>
        <w:softHyphen/>
        <w:t>вотных.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Жанры изобразительного искусства:</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70" w:name="bookmark4671"/>
      <w:bookmarkEnd w:id="2970"/>
      <w:r w:rsidRPr="00C86D24">
        <w:rPr>
          <w:rStyle w:val="11"/>
          <w:rFonts w:ascii="Times New Roman" w:hAnsi="Times New Roman" w:cs="Times New Roman"/>
          <w:sz w:val="24"/>
          <w:szCs w:val="24"/>
        </w:rPr>
        <w:t>объяснять понятие «жанры в изобразительном искусстве», перечислять жанры;</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71" w:name="bookmark4672"/>
      <w:bookmarkEnd w:id="2971"/>
      <w:r w:rsidRPr="00C86D24">
        <w:rPr>
          <w:rStyle w:val="11"/>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Натюрморт:</w:t>
      </w:r>
    </w:p>
    <w:p w:rsidR="00A5220A" w:rsidRPr="00C86D24" w:rsidRDefault="00A5220A" w:rsidP="00C86D24">
      <w:pPr>
        <w:pStyle w:val="a5"/>
        <w:numPr>
          <w:ilvl w:val="0"/>
          <w:numId w:val="264"/>
        </w:numPr>
        <w:tabs>
          <w:tab w:val="left" w:pos="222"/>
        </w:tabs>
        <w:spacing w:line="240" w:lineRule="auto"/>
        <w:ind w:left="240" w:hanging="240"/>
        <w:jc w:val="both"/>
        <w:rPr>
          <w:rFonts w:ascii="Times New Roman" w:hAnsi="Times New Roman" w:cs="Times New Roman"/>
          <w:color w:val="auto"/>
          <w:sz w:val="24"/>
          <w:szCs w:val="24"/>
        </w:rPr>
      </w:pPr>
      <w:bookmarkStart w:id="2972" w:name="bookmark4673"/>
      <w:bookmarkEnd w:id="2972"/>
      <w:r w:rsidRPr="00C86D24">
        <w:rPr>
          <w:rStyle w:val="11"/>
          <w:rFonts w:ascii="Times New Roman" w:hAnsi="Times New Roman" w:cs="Times New Roman"/>
          <w:sz w:val="24"/>
          <w:szCs w:val="24"/>
        </w:rPr>
        <w:t>характеризовать изображение предметного мира в различ</w:t>
      </w:r>
      <w:r w:rsidRPr="00C86D24">
        <w:rPr>
          <w:rStyle w:val="11"/>
          <w:rFonts w:ascii="Times New Roman" w:hAnsi="Times New Roman" w:cs="Times New Roman"/>
          <w:sz w:val="24"/>
          <w:szCs w:val="24"/>
        </w:rPr>
        <w:softHyphen/>
        <w:t>ные эпохи истории человечества и приводить примеры на</w:t>
      </w:r>
      <w:r w:rsidRPr="00C86D24">
        <w:rPr>
          <w:rStyle w:val="11"/>
          <w:rFonts w:ascii="Times New Roman" w:hAnsi="Times New Roman" w:cs="Times New Roman"/>
          <w:sz w:val="24"/>
          <w:szCs w:val="24"/>
        </w:rPr>
        <w:softHyphen/>
        <w:t>тюрморта в европейской живописи Нового времени;</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73" w:name="bookmark4674"/>
      <w:bookmarkEnd w:id="2973"/>
      <w:r w:rsidRPr="00C86D24">
        <w:rPr>
          <w:rStyle w:val="11"/>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74" w:name="bookmark4675"/>
      <w:bookmarkEnd w:id="2974"/>
      <w:r w:rsidRPr="00C86D24">
        <w:rPr>
          <w:rStyle w:val="11"/>
          <w:rFonts w:ascii="Times New Roman" w:hAnsi="Times New Roman" w:cs="Times New Roman"/>
          <w:sz w:val="24"/>
          <w:szCs w:val="24"/>
        </w:rPr>
        <w:t>знать и уметь применять в рисунке правила линейной пер</w:t>
      </w:r>
      <w:r w:rsidRPr="00C86D24">
        <w:rPr>
          <w:rStyle w:val="11"/>
          <w:rFonts w:ascii="Times New Roman" w:hAnsi="Times New Roman" w:cs="Times New Roman"/>
          <w:sz w:val="24"/>
          <w:szCs w:val="24"/>
        </w:rPr>
        <w:softHyphen/>
        <w:t>спективы и изображения объёмного предмета в двухмерном пространстве листа;</w:t>
      </w:r>
    </w:p>
    <w:p w:rsidR="00A5220A" w:rsidRPr="00C86D24" w:rsidRDefault="00A5220A" w:rsidP="00C86D24">
      <w:pPr>
        <w:pStyle w:val="a5"/>
        <w:numPr>
          <w:ilvl w:val="0"/>
          <w:numId w:val="264"/>
        </w:numPr>
        <w:tabs>
          <w:tab w:val="left" w:pos="217"/>
        </w:tabs>
        <w:spacing w:line="240" w:lineRule="auto"/>
        <w:ind w:firstLine="0"/>
        <w:jc w:val="both"/>
        <w:rPr>
          <w:rFonts w:ascii="Times New Roman" w:hAnsi="Times New Roman" w:cs="Times New Roman"/>
          <w:color w:val="auto"/>
          <w:sz w:val="24"/>
          <w:szCs w:val="24"/>
        </w:rPr>
      </w:pPr>
      <w:bookmarkStart w:id="2975" w:name="bookmark4676"/>
      <w:bookmarkEnd w:id="2975"/>
      <w:r w:rsidRPr="00C86D24">
        <w:rPr>
          <w:rStyle w:val="11"/>
          <w:rFonts w:ascii="Times New Roman" w:hAnsi="Times New Roman" w:cs="Times New Roman"/>
          <w:sz w:val="24"/>
          <w:szCs w:val="24"/>
        </w:rPr>
        <w:t>знать об освещении как средстве выявления объёма предмета;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76" w:name="bookmark4677"/>
      <w:bookmarkEnd w:id="2976"/>
      <w:r w:rsidRPr="00C86D24">
        <w:rPr>
          <w:rStyle w:val="11"/>
          <w:rFonts w:ascii="Times New Roman" w:hAnsi="Times New Roman" w:cs="Times New Roman"/>
          <w:sz w:val="24"/>
          <w:szCs w:val="24"/>
        </w:rPr>
        <w:lastRenderedPageBreak/>
        <w:t>иметь опыт построения композиции натюрморта: опыт раз</w:t>
      </w:r>
      <w:r w:rsidRPr="00C86D24">
        <w:rPr>
          <w:rStyle w:val="11"/>
          <w:rFonts w:ascii="Times New Roman" w:hAnsi="Times New Roman" w:cs="Times New Roman"/>
          <w:sz w:val="24"/>
          <w:szCs w:val="24"/>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Pr="00C86D24" w:rsidRDefault="00A5220A" w:rsidP="00C86D24">
      <w:pPr>
        <w:pStyle w:val="a5"/>
        <w:numPr>
          <w:ilvl w:val="0"/>
          <w:numId w:val="264"/>
        </w:numPr>
        <w:tabs>
          <w:tab w:val="left" w:pos="217"/>
        </w:tabs>
        <w:spacing w:line="240" w:lineRule="auto"/>
        <w:ind w:firstLine="0"/>
        <w:jc w:val="both"/>
        <w:rPr>
          <w:rFonts w:ascii="Times New Roman" w:hAnsi="Times New Roman" w:cs="Times New Roman"/>
          <w:color w:val="auto"/>
          <w:sz w:val="24"/>
          <w:szCs w:val="24"/>
        </w:rPr>
      </w:pPr>
      <w:bookmarkStart w:id="2977" w:name="bookmark4678"/>
      <w:bookmarkEnd w:id="2977"/>
      <w:r w:rsidRPr="00C86D24">
        <w:rPr>
          <w:rStyle w:val="11"/>
          <w:rFonts w:ascii="Times New Roman" w:hAnsi="Times New Roman" w:cs="Times New Roman"/>
          <w:sz w:val="24"/>
          <w:szCs w:val="24"/>
        </w:rPr>
        <w:t>иметь опыт создания графического натюрморта;</w:t>
      </w:r>
    </w:p>
    <w:p w:rsidR="00A5220A" w:rsidRPr="00C86D24" w:rsidRDefault="00A5220A" w:rsidP="00C86D24">
      <w:pPr>
        <w:pStyle w:val="a5"/>
        <w:numPr>
          <w:ilvl w:val="0"/>
          <w:numId w:val="264"/>
        </w:numPr>
        <w:tabs>
          <w:tab w:val="left" w:pos="217"/>
        </w:tabs>
        <w:spacing w:line="240" w:lineRule="auto"/>
        <w:ind w:firstLine="0"/>
        <w:jc w:val="both"/>
        <w:rPr>
          <w:rFonts w:ascii="Times New Roman" w:hAnsi="Times New Roman" w:cs="Times New Roman"/>
          <w:color w:val="auto"/>
          <w:sz w:val="24"/>
          <w:szCs w:val="24"/>
        </w:rPr>
      </w:pPr>
      <w:bookmarkStart w:id="2978" w:name="bookmark4679"/>
      <w:bookmarkEnd w:id="2978"/>
      <w:r w:rsidRPr="00C86D24">
        <w:rPr>
          <w:rStyle w:val="11"/>
          <w:rFonts w:ascii="Times New Roman" w:hAnsi="Times New Roman" w:cs="Times New Roman"/>
          <w:sz w:val="24"/>
          <w:szCs w:val="24"/>
        </w:rPr>
        <w:t>иметь опыт создания натюрморта средствами живописи.</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Портрет:</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79" w:name="bookmark4680"/>
      <w:bookmarkEnd w:id="2979"/>
      <w:r w:rsidRPr="00C86D24">
        <w:rPr>
          <w:rStyle w:val="11"/>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0" w:name="bookmark4681"/>
      <w:bookmarkEnd w:id="2980"/>
      <w:r w:rsidRPr="00C86D24">
        <w:rPr>
          <w:rStyle w:val="11"/>
          <w:rFonts w:ascii="Times New Roman" w:hAnsi="Times New Roman" w:cs="Times New Roman"/>
          <w:sz w:val="24"/>
          <w:szCs w:val="24"/>
        </w:rPr>
        <w:t>сравнивать содержание портретного образа в искусстве Древ</w:t>
      </w:r>
      <w:r w:rsidRPr="00C86D24">
        <w:rPr>
          <w:rStyle w:val="11"/>
          <w:rFonts w:ascii="Times New Roman" w:hAnsi="Times New Roman" w:cs="Times New Roman"/>
          <w:sz w:val="24"/>
          <w:szCs w:val="24"/>
        </w:rPr>
        <w:softHyphen/>
        <w:t>него Рима, эпохи Возрождения и Нового времени;</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1" w:name="bookmark4682"/>
      <w:bookmarkEnd w:id="2981"/>
      <w:r w:rsidRPr="00C86D24">
        <w:rPr>
          <w:rStyle w:val="11"/>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2" w:name="bookmark4683"/>
      <w:bookmarkEnd w:id="2982"/>
      <w:r w:rsidRPr="00C86D24">
        <w:rPr>
          <w:rStyle w:val="11"/>
          <w:rFonts w:ascii="Times New Roman" w:hAnsi="Times New Roman" w:cs="Times New Roman"/>
          <w:sz w:val="24"/>
          <w:szCs w:val="24"/>
        </w:rPr>
        <w:t>узнавать произведения и называть имена нескольких вели</w:t>
      </w:r>
      <w:r w:rsidRPr="00C86D24">
        <w:rPr>
          <w:rStyle w:val="11"/>
          <w:rFonts w:ascii="Times New Roman" w:hAnsi="Times New Roman" w:cs="Times New Roman"/>
          <w:sz w:val="24"/>
          <w:szCs w:val="24"/>
        </w:rPr>
        <w:softHyphen/>
        <w:t>ких портретистов европейского искусства (Леонардо да Вин</w:t>
      </w:r>
      <w:r w:rsidRPr="00C86D24">
        <w:rPr>
          <w:rStyle w:val="11"/>
          <w:rFonts w:ascii="Times New Roman" w:hAnsi="Times New Roman" w:cs="Times New Roman"/>
          <w:sz w:val="24"/>
          <w:szCs w:val="24"/>
        </w:rPr>
        <w:softHyphen/>
        <w:t>чи, Рафаэль, Микеланджело, Рембрандт и др.);</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3" w:name="bookmark4684"/>
      <w:bookmarkEnd w:id="2983"/>
      <w:r w:rsidRPr="00C86D24">
        <w:rPr>
          <w:rStyle w:val="11"/>
          <w:rFonts w:ascii="Times New Roman" w:hAnsi="Times New Roman" w:cs="Times New Roman"/>
          <w:sz w:val="24"/>
          <w:szCs w:val="24"/>
        </w:rPr>
        <w:t>уметь рассказывать историю портрета в русском изобрази</w:t>
      </w:r>
      <w:r w:rsidRPr="00C86D24">
        <w:rPr>
          <w:rStyle w:val="11"/>
          <w:rFonts w:ascii="Times New Roman" w:hAnsi="Times New Roman" w:cs="Times New Roman"/>
          <w:sz w:val="24"/>
          <w:szCs w:val="24"/>
        </w:rPr>
        <w:softHyphen/>
        <w:t>тельном искусстве, называть имена великих художников- портретистов (В. Боровиковский, А. Венецианов, О. Кипрен</w:t>
      </w:r>
      <w:r w:rsidRPr="00C86D24">
        <w:rPr>
          <w:rStyle w:val="11"/>
          <w:rFonts w:ascii="Times New Roman" w:hAnsi="Times New Roman" w:cs="Times New Roman"/>
          <w:sz w:val="24"/>
          <w:szCs w:val="24"/>
        </w:rPr>
        <w:softHyphen/>
        <w:t>ский, В. Тропинин, К. Брюллов, И. Крамской, И. Репин, В. Суриков, В. Серов и др.);</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4" w:name="bookmark4685"/>
      <w:bookmarkEnd w:id="2984"/>
      <w:r w:rsidRPr="00C86D24">
        <w:rPr>
          <w:rStyle w:val="11"/>
          <w:rFonts w:ascii="Times New Roman" w:hAnsi="Times New Roman" w:cs="Times New Roman"/>
          <w:sz w:val="24"/>
          <w:szCs w:val="24"/>
        </w:rPr>
        <w:t>знать и претворять в рисунке основные позиции конструк</w:t>
      </w:r>
      <w:r w:rsidRPr="00C86D24">
        <w:rPr>
          <w:rStyle w:val="11"/>
          <w:rFonts w:ascii="Times New Roman" w:hAnsi="Times New Roman" w:cs="Times New Roman"/>
          <w:sz w:val="24"/>
          <w:szCs w:val="24"/>
        </w:rPr>
        <w:softHyphen/>
        <w:t>ции головы человека, пропорции лица, соотношение лицевой и черепной частей головы;</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5" w:name="bookmark4686"/>
      <w:bookmarkEnd w:id="2985"/>
      <w:r w:rsidRPr="00C86D24">
        <w:rPr>
          <w:rStyle w:val="11"/>
          <w:rFonts w:ascii="Times New Roman" w:hAnsi="Times New Roman" w:cs="Times New Roman"/>
          <w:sz w:val="24"/>
          <w:szCs w:val="24"/>
        </w:rPr>
        <w:t>иметь представление о способах объёмного изображения го</w:t>
      </w:r>
      <w:r w:rsidRPr="00C86D24">
        <w:rPr>
          <w:rStyle w:val="11"/>
          <w:rFonts w:ascii="Times New Roman" w:hAnsi="Times New Roman" w:cs="Times New Roman"/>
          <w:sz w:val="24"/>
          <w:szCs w:val="24"/>
        </w:rPr>
        <w:softHyphen/>
        <w:t>ловы человека, создавать зарисовки объёмной конструкции го</w:t>
      </w:r>
      <w:r w:rsidRPr="00C86D24">
        <w:rPr>
          <w:rStyle w:val="11"/>
          <w:rFonts w:ascii="Times New Roman" w:hAnsi="Times New Roman" w:cs="Times New Roman"/>
          <w:sz w:val="24"/>
          <w:szCs w:val="24"/>
        </w:rPr>
        <w:softHyphen/>
        <w:t>ловы; понимать термин «ракурс» и определять его на практике;</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6" w:name="bookmark4687"/>
      <w:bookmarkEnd w:id="2986"/>
      <w:r w:rsidRPr="00C86D24">
        <w:rPr>
          <w:rStyle w:val="11"/>
          <w:rFonts w:ascii="Times New Roman" w:hAnsi="Times New Roman" w:cs="Times New Roman"/>
          <w:sz w:val="24"/>
          <w:szCs w:val="24"/>
        </w:rPr>
        <w:t>иметь представление о скульптурном портрете в истории ис</w:t>
      </w:r>
      <w:r w:rsidRPr="00C86D24">
        <w:rPr>
          <w:rStyle w:val="11"/>
          <w:rFonts w:ascii="Times New Roman" w:hAnsi="Times New Roman" w:cs="Times New Roman"/>
          <w:sz w:val="24"/>
          <w:szCs w:val="24"/>
        </w:rPr>
        <w:softHyphen/>
        <w:t>кусства, о выражении характера человека и образа эпохи в скульптурном портрете;</w:t>
      </w:r>
    </w:p>
    <w:p w:rsidR="00A5220A" w:rsidRPr="00C86D24" w:rsidRDefault="00A5220A" w:rsidP="00C86D24">
      <w:pPr>
        <w:pStyle w:val="a5"/>
        <w:numPr>
          <w:ilvl w:val="0"/>
          <w:numId w:val="264"/>
        </w:numPr>
        <w:tabs>
          <w:tab w:val="left" w:pos="217"/>
        </w:tabs>
        <w:spacing w:line="240" w:lineRule="auto"/>
        <w:ind w:firstLine="0"/>
        <w:jc w:val="both"/>
        <w:rPr>
          <w:rFonts w:ascii="Times New Roman" w:hAnsi="Times New Roman" w:cs="Times New Roman"/>
          <w:color w:val="auto"/>
          <w:sz w:val="24"/>
          <w:szCs w:val="24"/>
        </w:rPr>
      </w:pPr>
      <w:bookmarkStart w:id="2987" w:name="bookmark4688"/>
      <w:bookmarkEnd w:id="2987"/>
      <w:r w:rsidRPr="00C86D24">
        <w:rPr>
          <w:rStyle w:val="11"/>
          <w:rFonts w:ascii="Times New Roman" w:hAnsi="Times New Roman" w:cs="Times New Roman"/>
          <w:sz w:val="24"/>
          <w:szCs w:val="24"/>
        </w:rPr>
        <w:t>иметь начальный опыт лепки головы человека;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8" w:name="bookmark4689"/>
      <w:bookmarkEnd w:id="2988"/>
      <w:r w:rsidRPr="00C86D24">
        <w:rPr>
          <w:rStyle w:val="11"/>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89" w:name="bookmark4690"/>
      <w:bookmarkEnd w:id="2989"/>
      <w:r w:rsidRPr="00C86D24">
        <w:rPr>
          <w:rStyle w:val="11"/>
          <w:rFonts w:ascii="Times New Roman" w:hAnsi="Times New Roman" w:cs="Times New Roman"/>
          <w:sz w:val="24"/>
          <w:szCs w:val="24"/>
        </w:rPr>
        <w:t xml:space="preserve">иметь представление о графических портретах мастеров </w:t>
      </w:r>
      <w:r w:rsidRPr="00C86D24">
        <w:rPr>
          <w:rStyle w:val="11"/>
          <w:rFonts w:ascii="Times New Roman" w:hAnsi="Times New Roman" w:cs="Times New Roman"/>
          <w:sz w:val="24"/>
          <w:szCs w:val="24"/>
        </w:rPr>
        <w:lastRenderedPageBreak/>
        <w:t>раз</w:t>
      </w:r>
      <w:r w:rsidRPr="00C86D24">
        <w:rPr>
          <w:rStyle w:val="11"/>
          <w:rFonts w:ascii="Times New Roman" w:hAnsi="Times New Roman" w:cs="Times New Roman"/>
          <w:sz w:val="24"/>
          <w:szCs w:val="24"/>
        </w:rPr>
        <w:softHyphen/>
        <w:t>ных эпох, о разнообразии графических средств в изображе</w:t>
      </w:r>
      <w:r w:rsidRPr="00C86D24">
        <w:rPr>
          <w:rStyle w:val="11"/>
          <w:rFonts w:ascii="Times New Roman" w:hAnsi="Times New Roman" w:cs="Times New Roman"/>
          <w:sz w:val="24"/>
          <w:szCs w:val="24"/>
        </w:rPr>
        <w:softHyphen/>
        <w:t>нии образа человека;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0" w:name="bookmark4691"/>
      <w:bookmarkEnd w:id="2990"/>
      <w:r w:rsidRPr="00C86D24">
        <w:rPr>
          <w:rStyle w:val="11"/>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1" w:name="bookmark4692"/>
      <w:bookmarkEnd w:id="2991"/>
      <w:r w:rsidRPr="00C86D24">
        <w:rPr>
          <w:rStyle w:val="11"/>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2" w:name="bookmark4693"/>
      <w:bookmarkEnd w:id="2992"/>
      <w:r w:rsidRPr="00C86D24">
        <w:rPr>
          <w:rStyle w:val="11"/>
          <w:rFonts w:ascii="Times New Roman" w:hAnsi="Times New Roman" w:cs="Times New Roman"/>
          <w:sz w:val="24"/>
          <w:szCs w:val="24"/>
        </w:rPr>
        <w:t>иметь представление о жанре портрета в искусстве ХХ в. — западном и отечественном.</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Пейзаж:</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3" w:name="bookmark4694"/>
      <w:bookmarkEnd w:id="2993"/>
      <w:r w:rsidRPr="00C86D24">
        <w:rPr>
          <w:rStyle w:val="11"/>
          <w:rFonts w:ascii="Times New Roman" w:hAnsi="Times New Roman" w:cs="Times New Roman"/>
          <w:sz w:val="24"/>
          <w:szCs w:val="24"/>
        </w:rPr>
        <w:t>иметь представление и уметь сравнивать изображение про</w:t>
      </w:r>
      <w:r w:rsidRPr="00C86D24">
        <w:rPr>
          <w:rStyle w:val="11"/>
          <w:rFonts w:ascii="Times New Roman" w:hAnsi="Times New Roman" w:cs="Times New Roman"/>
          <w:sz w:val="24"/>
          <w:szCs w:val="24"/>
        </w:rPr>
        <w:softHyphen/>
        <w:t>странства в эпоху Древнего мира, в Средневековом искусстве и в эпоху Возрождения;</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4" w:name="bookmark4695"/>
      <w:bookmarkEnd w:id="2994"/>
      <w:r w:rsidRPr="00C86D24">
        <w:rPr>
          <w:rStyle w:val="11"/>
          <w:rFonts w:ascii="Times New Roman" w:hAnsi="Times New Roman" w:cs="Times New Roman"/>
          <w:sz w:val="24"/>
          <w:szCs w:val="24"/>
        </w:rPr>
        <w:t>знать правила построения линейной перспективы и уметь применять их в рисунке;</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5" w:name="bookmark4696"/>
      <w:bookmarkEnd w:id="2995"/>
      <w:r w:rsidRPr="00C86D24">
        <w:rPr>
          <w:rStyle w:val="11"/>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w:t>
      </w:r>
      <w:r w:rsidRPr="00C86D24">
        <w:rPr>
          <w:rStyle w:val="11"/>
          <w:rFonts w:ascii="Times New Roman" w:hAnsi="Times New Roman" w:cs="Times New Roman"/>
          <w:sz w:val="24"/>
          <w:szCs w:val="24"/>
        </w:rPr>
        <w:softHyphen/>
        <w:t>ния, центральная и угловая перспектива;</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6" w:name="bookmark4697"/>
      <w:bookmarkEnd w:id="2996"/>
      <w:r w:rsidRPr="00C86D24">
        <w:rPr>
          <w:rStyle w:val="11"/>
          <w:rFonts w:ascii="Times New Roman" w:hAnsi="Times New Roman" w:cs="Times New Roman"/>
          <w:sz w:val="24"/>
          <w:szCs w:val="24"/>
        </w:rPr>
        <w:t>знать правила воздушной перспективы и уметь их применять на практике;</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7" w:name="bookmark4698"/>
      <w:bookmarkEnd w:id="2997"/>
      <w:r w:rsidRPr="00C86D24">
        <w:rPr>
          <w:rStyle w:val="11"/>
          <w:rFonts w:ascii="Times New Roman" w:hAnsi="Times New Roman" w:cs="Times New Roman"/>
          <w:sz w:val="24"/>
          <w:szCs w:val="24"/>
        </w:rPr>
        <w:t>характеризовать особенности изображения разных состоя</w:t>
      </w:r>
      <w:r w:rsidRPr="00C86D24">
        <w:rPr>
          <w:rStyle w:val="11"/>
          <w:rFonts w:ascii="Times New Roman" w:hAnsi="Times New Roman" w:cs="Times New Roman"/>
          <w:sz w:val="24"/>
          <w:szCs w:val="24"/>
        </w:rPr>
        <w:softHyphen/>
        <w:t>ний природы в романтическом пейзаже и пейзаже творчества импрессионистов и постимпрессионистов;</w:t>
      </w:r>
    </w:p>
    <w:p w:rsidR="00A5220A" w:rsidRPr="00C86D24" w:rsidRDefault="00A5220A" w:rsidP="00C86D24">
      <w:pPr>
        <w:pStyle w:val="a5"/>
        <w:numPr>
          <w:ilvl w:val="0"/>
          <w:numId w:val="264"/>
        </w:numPr>
        <w:tabs>
          <w:tab w:val="left" w:pos="217"/>
        </w:tabs>
        <w:spacing w:line="240" w:lineRule="auto"/>
        <w:ind w:firstLine="0"/>
        <w:jc w:val="both"/>
        <w:rPr>
          <w:rFonts w:ascii="Times New Roman" w:hAnsi="Times New Roman" w:cs="Times New Roman"/>
          <w:color w:val="auto"/>
          <w:sz w:val="24"/>
          <w:szCs w:val="24"/>
        </w:rPr>
      </w:pPr>
      <w:bookmarkStart w:id="2998" w:name="bookmark4699"/>
      <w:bookmarkEnd w:id="2998"/>
      <w:r w:rsidRPr="00C86D24">
        <w:rPr>
          <w:rStyle w:val="11"/>
          <w:rFonts w:ascii="Times New Roman" w:hAnsi="Times New Roman" w:cs="Times New Roman"/>
          <w:sz w:val="24"/>
          <w:szCs w:val="24"/>
        </w:rPr>
        <w:t>иметь представление о морских пейзажах И. Айвазовского;</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2999" w:name="bookmark4700"/>
      <w:bookmarkEnd w:id="2999"/>
      <w:r w:rsidRPr="00C86D24">
        <w:rPr>
          <w:rStyle w:val="11"/>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3000" w:name="bookmark4701"/>
      <w:bookmarkEnd w:id="3000"/>
      <w:r w:rsidRPr="00C86D24">
        <w:rPr>
          <w:rStyle w:val="11"/>
          <w:rFonts w:ascii="Times New Roman" w:hAnsi="Times New Roman" w:cs="Times New Roman"/>
          <w:sz w:val="24"/>
          <w:szCs w:val="24"/>
        </w:rPr>
        <w:t>знать и уметь рассказывать историю пейзажа в русской жи</w:t>
      </w:r>
      <w:r w:rsidRPr="00C86D24">
        <w:rPr>
          <w:rStyle w:val="11"/>
          <w:rFonts w:ascii="Times New Roman" w:hAnsi="Times New Roman" w:cs="Times New Roman"/>
          <w:sz w:val="24"/>
          <w:szCs w:val="24"/>
        </w:rPr>
        <w:softHyphen/>
        <w:t>вописи, характеризуя особенности понимания пейзажа в творчестве А. Саврасова, И. Шишкина, И. Левитана и ху</w:t>
      </w:r>
      <w:r w:rsidRPr="00C86D24">
        <w:rPr>
          <w:rStyle w:val="11"/>
          <w:rFonts w:ascii="Times New Roman" w:hAnsi="Times New Roman" w:cs="Times New Roman"/>
          <w:sz w:val="24"/>
          <w:szCs w:val="24"/>
        </w:rPr>
        <w:softHyphen/>
        <w:t>дожников ХХ в. (по выбору);</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3001" w:name="bookmark4702"/>
      <w:bookmarkEnd w:id="3001"/>
      <w:r w:rsidRPr="00C86D24">
        <w:rPr>
          <w:rStyle w:val="11"/>
          <w:rFonts w:ascii="Times New Roman" w:hAnsi="Times New Roman" w:cs="Times New Roman"/>
          <w:sz w:val="24"/>
          <w:szCs w:val="24"/>
        </w:rPr>
        <w:t>уметь объяснять, как в пейзажной живописи развивался об</w:t>
      </w:r>
      <w:r w:rsidRPr="00C86D24">
        <w:rPr>
          <w:rStyle w:val="11"/>
          <w:rFonts w:ascii="Times New Roman" w:hAnsi="Times New Roman" w:cs="Times New Roman"/>
          <w:sz w:val="24"/>
          <w:szCs w:val="24"/>
        </w:rPr>
        <w:softHyphen/>
        <w:t>раз отечественной природы и каково его значение в развитии чувства Родины;</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3002" w:name="bookmark4703"/>
      <w:bookmarkEnd w:id="3002"/>
      <w:r w:rsidRPr="00C86D24">
        <w:rPr>
          <w:rStyle w:val="11"/>
          <w:rFonts w:ascii="Times New Roman" w:hAnsi="Times New Roman" w:cs="Times New Roman"/>
          <w:sz w:val="24"/>
          <w:szCs w:val="24"/>
        </w:rPr>
        <w:t>иметь опыт живописного изображения различных активно выраженных состояний природы;</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3003" w:name="bookmark4704"/>
      <w:bookmarkEnd w:id="3003"/>
      <w:r w:rsidRPr="00C86D24">
        <w:rPr>
          <w:rStyle w:val="11"/>
          <w:rFonts w:ascii="Times New Roman" w:hAnsi="Times New Roman" w:cs="Times New Roman"/>
          <w:sz w:val="24"/>
          <w:szCs w:val="24"/>
        </w:rPr>
        <w:t>иметь опыт пейзажных зарисовок, графического изображе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ния природы по памяти и представлению;</w:t>
      </w:r>
    </w:p>
    <w:p w:rsidR="00A5220A" w:rsidRPr="00C86D24" w:rsidRDefault="00A5220A" w:rsidP="00C86D24">
      <w:pPr>
        <w:pStyle w:val="a5"/>
        <w:numPr>
          <w:ilvl w:val="0"/>
          <w:numId w:val="264"/>
        </w:numPr>
        <w:tabs>
          <w:tab w:val="left" w:pos="217"/>
        </w:tabs>
        <w:spacing w:line="240" w:lineRule="auto"/>
        <w:ind w:left="220" w:hanging="220"/>
        <w:jc w:val="both"/>
        <w:rPr>
          <w:rFonts w:ascii="Times New Roman" w:hAnsi="Times New Roman" w:cs="Times New Roman"/>
          <w:color w:val="auto"/>
          <w:sz w:val="24"/>
          <w:szCs w:val="24"/>
        </w:rPr>
      </w:pPr>
      <w:bookmarkStart w:id="3004" w:name="bookmark4705"/>
      <w:bookmarkEnd w:id="3004"/>
      <w:r w:rsidRPr="00C86D24">
        <w:rPr>
          <w:rStyle w:val="11"/>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w:t>
      </w:r>
      <w:r w:rsidRPr="00C86D24">
        <w:rPr>
          <w:rStyle w:val="11"/>
          <w:rFonts w:ascii="Times New Roman" w:hAnsi="Times New Roman" w:cs="Times New Roman"/>
          <w:sz w:val="24"/>
          <w:szCs w:val="24"/>
        </w:rPr>
        <w:softHyphen/>
        <w:t>но-поэтическому видению;</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05" w:name="bookmark4706"/>
      <w:bookmarkEnd w:id="3005"/>
      <w:r w:rsidRPr="00C86D24">
        <w:rPr>
          <w:rStyle w:val="11"/>
          <w:rFonts w:ascii="Times New Roman" w:hAnsi="Times New Roman" w:cs="Times New Roman"/>
          <w:sz w:val="24"/>
          <w:szCs w:val="24"/>
        </w:rPr>
        <w:t>иметь опыт изображения городского пейзажа — по памяти или представлению;</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06" w:name="bookmark4707"/>
      <w:bookmarkEnd w:id="3006"/>
      <w:r w:rsidRPr="00C86D24">
        <w:rPr>
          <w:rStyle w:val="11"/>
          <w:rFonts w:ascii="Times New Roman" w:hAnsi="Times New Roman" w:cs="Times New Roman"/>
          <w:sz w:val="24"/>
          <w:szCs w:val="24"/>
        </w:rPr>
        <w:t>обрести навыки восприятия образности городского простран</w:t>
      </w:r>
      <w:r w:rsidRPr="00C86D24">
        <w:rPr>
          <w:rStyle w:val="11"/>
          <w:rFonts w:ascii="Times New Roman" w:hAnsi="Times New Roman" w:cs="Times New Roman"/>
          <w:sz w:val="24"/>
          <w:szCs w:val="24"/>
        </w:rPr>
        <w:softHyphen/>
        <w:t>ства как выражения самобытного лица культуры и истории народа;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07" w:name="bookmark4708"/>
      <w:bookmarkEnd w:id="3007"/>
      <w:r w:rsidRPr="00C86D24">
        <w:rPr>
          <w:rStyle w:val="11"/>
          <w:rFonts w:ascii="Times New Roman" w:hAnsi="Times New Roman" w:cs="Times New Roman"/>
          <w:sz w:val="24"/>
          <w:szCs w:val="24"/>
        </w:rPr>
        <w:t>понимать и объяснять роль культурного наследия в город</w:t>
      </w:r>
      <w:r w:rsidRPr="00C86D24">
        <w:rPr>
          <w:rStyle w:val="11"/>
          <w:rFonts w:ascii="Times New Roman" w:hAnsi="Times New Roman" w:cs="Times New Roman"/>
          <w:sz w:val="24"/>
          <w:szCs w:val="24"/>
        </w:rPr>
        <w:softHyphen/>
        <w:t>ском пространстве, задачи его охраны и сохранения.</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Бытовой жанр:</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08" w:name="bookmark4709"/>
      <w:bookmarkEnd w:id="3008"/>
      <w:r w:rsidRPr="00C86D24">
        <w:rPr>
          <w:rStyle w:val="11"/>
          <w:rFonts w:ascii="Times New Roman" w:hAnsi="Times New Roman" w:cs="Times New Roman"/>
          <w:sz w:val="24"/>
          <w:szCs w:val="24"/>
        </w:rPr>
        <w:t>характеризовать роль изобразительного искусства в форми</w:t>
      </w:r>
      <w:r w:rsidRPr="00C86D24">
        <w:rPr>
          <w:rStyle w:val="11"/>
          <w:rFonts w:ascii="Times New Roman" w:hAnsi="Times New Roman" w:cs="Times New Roman"/>
          <w:sz w:val="24"/>
          <w:szCs w:val="24"/>
        </w:rPr>
        <w:softHyphen/>
        <w:t>ровании представлений о жизни людей разных эпох и наро</w:t>
      </w:r>
      <w:r w:rsidRPr="00C86D24">
        <w:rPr>
          <w:rStyle w:val="11"/>
          <w:rFonts w:ascii="Times New Roman" w:hAnsi="Times New Roman" w:cs="Times New Roman"/>
          <w:sz w:val="24"/>
          <w:szCs w:val="24"/>
        </w:rPr>
        <w:softHyphen/>
        <w:t>дов;</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09" w:name="bookmark4710"/>
      <w:bookmarkEnd w:id="3009"/>
      <w:r w:rsidRPr="00C86D24">
        <w:rPr>
          <w:rStyle w:val="11"/>
          <w:rFonts w:ascii="Times New Roman" w:hAnsi="Times New Roman" w:cs="Times New Roman"/>
          <w:sz w:val="24"/>
          <w:szCs w:val="24"/>
        </w:rPr>
        <w:t>уметь объяснять понятия «тематическая картина», «станко</w:t>
      </w:r>
      <w:r w:rsidRPr="00C86D24">
        <w:rPr>
          <w:rStyle w:val="11"/>
          <w:rFonts w:ascii="Times New Roman" w:hAnsi="Times New Roman" w:cs="Times New Roman"/>
          <w:sz w:val="24"/>
          <w:szCs w:val="24"/>
        </w:rPr>
        <w:softHyphen/>
        <w:t>вая живопись», «монументальная живопись»; перечислять основные жанры тематической картины;</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0" w:name="bookmark4711"/>
      <w:bookmarkEnd w:id="3010"/>
      <w:r w:rsidRPr="00C86D24">
        <w:rPr>
          <w:rStyle w:val="11"/>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w:t>
      </w:r>
      <w:r w:rsidRPr="00C86D24">
        <w:rPr>
          <w:rStyle w:val="11"/>
          <w:rFonts w:ascii="Times New Roman" w:hAnsi="Times New Roman" w:cs="Times New Roman"/>
          <w:sz w:val="24"/>
          <w:szCs w:val="24"/>
        </w:rPr>
        <w:softHyphen/>
        <w:t>ровой картине;</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1" w:name="bookmark4712"/>
      <w:bookmarkEnd w:id="3011"/>
      <w:r w:rsidRPr="00C86D24">
        <w:rPr>
          <w:rStyle w:val="11"/>
          <w:rFonts w:ascii="Times New Roman" w:hAnsi="Times New Roman" w:cs="Times New Roman"/>
          <w:sz w:val="24"/>
          <w:szCs w:val="24"/>
        </w:rPr>
        <w:t>иметь представление о композиции как целостности в орга</w:t>
      </w:r>
      <w:r w:rsidRPr="00C86D24">
        <w:rPr>
          <w:rStyle w:val="11"/>
          <w:rFonts w:ascii="Times New Roman" w:hAnsi="Times New Roman" w:cs="Times New Roman"/>
          <w:sz w:val="24"/>
          <w:szCs w:val="24"/>
        </w:rPr>
        <w:softHyphen/>
        <w:t>низации художественных выразительных средств, взаимо</w:t>
      </w:r>
      <w:r w:rsidRPr="00C86D24">
        <w:rPr>
          <w:rStyle w:val="11"/>
          <w:rFonts w:ascii="Times New Roman" w:hAnsi="Times New Roman" w:cs="Times New Roman"/>
          <w:sz w:val="24"/>
          <w:szCs w:val="24"/>
        </w:rPr>
        <w:softHyphen/>
        <w:t>связи всех компонентов художественного произведения;</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2" w:name="bookmark4713"/>
      <w:bookmarkEnd w:id="3012"/>
      <w:r w:rsidRPr="00C86D24">
        <w:rPr>
          <w:rStyle w:val="11"/>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w:t>
      </w:r>
      <w:r w:rsidRPr="00C86D24">
        <w:rPr>
          <w:rStyle w:val="11"/>
          <w:rFonts w:ascii="Times New Roman" w:hAnsi="Times New Roman" w:cs="Times New Roman"/>
          <w:sz w:val="24"/>
          <w:szCs w:val="24"/>
        </w:rPr>
        <w:softHyphen/>
        <w:t>ной жизни;</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3" w:name="bookmark4714"/>
      <w:bookmarkEnd w:id="3013"/>
      <w:r w:rsidRPr="00C86D24">
        <w:rPr>
          <w:rStyle w:val="11"/>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4" w:name="bookmark4715"/>
      <w:bookmarkEnd w:id="3014"/>
      <w:r w:rsidRPr="00C86D24">
        <w:rPr>
          <w:rStyle w:val="11"/>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w:t>
      </w:r>
      <w:r w:rsidRPr="00C86D24">
        <w:rPr>
          <w:rStyle w:val="11"/>
          <w:rFonts w:ascii="Times New Roman" w:hAnsi="Times New Roman" w:cs="Times New Roman"/>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5" w:name="bookmark4716"/>
      <w:bookmarkEnd w:id="3015"/>
      <w:r w:rsidRPr="00C86D24">
        <w:rPr>
          <w:rStyle w:val="11"/>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6" w:name="bookmark4717"/>
      <w:bookmarkEnd w:id="3016"/>
      <w:r w:rsidRPr="00C86D24">
        <w:rPr>
          <w:rStyle w:val="11"/>
          <w:rFonts w:ascii="Times New Roman" w:hAnsi="Times New Roman" w:cs="Times New Roman"/>
          <w:sz w:val="24"/>
          <w:szCs w:val="24"/>
        </w:rPr>
        <w:t xml:space="preserve">характеризовать понятие «бытовой жанр» и уметь </w:t>
      </w:r>
      <w:r w:rsidRPr="00C86D24">
        <w:rPr>
          <w:rStyle w:val="11"/>
          <w:rFonts w:ascii="Times New Roman" w:hAnsi="Times New Roman" w:cs="Times New Roman"/>
          <w:sz w:val="24"/>
          <w:szCs w:val="24"/>
        </w:rPr>
        <w:lastRenderedPageBreak/>
        <w:t>приводить несколько примеров произведений европейского и отече</w:t>
      </w:r>
      <w:r w:rsidRPr="00C86D24">
        <w:rPr>
          <w:rStyle w:val="11"/>
          <w:rFonts w:ascii="Times New Roman" w:hAnsi="Times New Roman" w:cs="Times New Roman"/>
          <w:sz w:val="24"/>
          <w:szCs w:val="24"/>
        </w:rPr>
        <w:softHyphen/>
        <w:t>ственного искусства;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7" w:name="bookmark4718"/>
      <w:bookmarkEnd w:id="3017"/>
      <w:r w:rsidRPr="00C86D24">
        <w:rPr>
          <w:rStyle w:val="11"/>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w:t>
      </w:r>
      <w:r w:rsidRPr="00C86D24">
        <w:rPr>
          <w:rStyle w:val="11"/>
          <w:rFonts w:ascii="Times New Roman" w:hAnsi="Times New Roman" w:cs="Times New Roman"/>
          <w:sz w:val="24"/>
          <w:szCs w:val="24"/>
        </w:rPr>
        <w:softHyphen/>
        <w:t>тельности и образному видению окружающей действитель</w:t>
      </w:r>
      <w:r w:rsidRPr="00C86D24">
        <w:rPr>
          <w:rStyle w:val="11"/>
          <w:rFonts w:ascii="Times New Roman" w:hAnsi="Times New Roman" w:cs="Times New Roman"/>
          <w:sz w:val="24"/>
          <w:szCs w:val="24"/>
        </w:rPr>
        <w:softHyphen/>
        <w:t>ности.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Исторический жанр:</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8" w:name="bookmark4719"/>
      <w:bookmarkEnd w:id="3018"/>
      <w:r w:rsidRPr="00C86D24">
        <w:rPr>
          <w:rStyle w:val="11"/>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w:t>
      </w:r>
      <w:r w:rsidRPr="00C86D24">
        <w:rPr>
          <w:rStyle w:val="11"/>
          <w:rFonts w:ascii="Times New Roman" w:hAnsi="Times New Roman" w:cs="Times New Roman"/>
          <w:sz w:val="24"/>
          <w:szCs w:val="24"/>
        </w:rPr>
        <w:softHyphen/>
        <w:t>нить, почему историческая картина считалась самым высо</w:t>
      </w:r>
      <w:r w:rsidRPr="00C86D24">
        <w:rPr>
          <w:rStyle w:val="11"/>
          <w:rFonts w:ascii="Times New Roman" w:hAnsi="Times New Roman" w:cs="Times New Roman"/>
          <w:sz w:val="24"/>
          <w:szCs w:val="24"/>
        </w:rPr>
        <w:softHyphen/>
        <w:t>ким жанром произведений изобразительного искусства;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19" w:name="bookmark4720"/>
      <w:bookmarkEnd w:id="3019"/>
      <w:r w:rsidRPr="00C86D24">
        <w:rPr>
          <w:rStyle w:val="11"/>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w:t>
      </w:r>
      <w:r w:rsidRPr="00C86D24">
        <w:rPr>
          <w:rStyle w:val="11"/>
          <w:rFonts w:ascii="Times New Roman" w:hAnsi="Times New Roman" w:cs="Times New Roman"/>
          <w:sz w:val="24"/>
          <w:szCs w:val="24"/>
        </w:rPr>
        <w:softHyphen/>
        <w:t>рыня Морозова» и другие картины В. Сурикова, «Бурлаки на Волге» И. Репина;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0" w:name="bookmark4721"/>
      <w:bookmarkEnd w:id="3020"/>
      <w:r w:rsidRPr="00C86D24">
        <w:rPr>
          <w:rStyle w:val="11"/>
          <w:rFonts w:ascii="Times New Roman" w:hAnsi="Times New Roman" w:cs="Times New Roman"/>
          <w:sz w:val="24"/>
          <w:szCs w:val="24"/>
        </w:rPr>
        <w:t>иметь представление о развитии исторического жанра в твор</w:t>
      </w:r>
      <w:r w:rsidRPr="00C86D24">
        <w:rPr>
          <w:rStyle w:val="11"/>
          <w:rFonts w:ascii="Times New Roman" w:hAnsi="Times New Roman" w:cs="Times New Roman"/>
          <w:sz w:val="24"/>
          <w:szCs w:val="24"/>
        </w:rPr>
        <w:softHyphen/>
        <w:t>честве отечественных художников ХХ в.;</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1" w:name="bookmark4722"/>
      <w:bookmarkEnd w:id="3021"/>
      <w:r w:rsidRPr="00C86D24">
        <w:rPr>
          <w:rStyle w:val="11"/>
          <w:rFonts w:ascii="Times New Roman" w:hAnsi="Times New Roman" w:cs="Times New Roman"/>
          <w:sz w:val="24"/>
          <w:szCs w:val="24"/>
        </w:rPr>
        <w:t>уметь объяснять, почему произведения на библейские, мифо</w:t>
      </w:r>
      <w:r w:rsidRPr="00C86D24">
        <w:rPr>
          <w:rStyle w:val="11"/>
          <w:rFonts w:ascii="Times New Roman" w:hAnsi="Times New Roman" w:cs="Times New Roman"/>
          <w:sz w:val="24"/>
          <w:szCs w:val="24"/>
        </w:rPr>
        <w:softHyphen/>
        <w:t>логические темы, сюжеты об античных героях принято от</w:t>
      </w:r>
      <w:r w:rsidRPr="00C86D24">
        <w:rPr>
          <w:rStyle w:val="11"/>
          <w:rFonts w:ascii="Times New Roman" w:hAnsi="Times New Roman" w:cs="Times New Roman"/>
          <w:sz w:val="24"/>
          <w:szCs w:val="24"/>
        </w:rPr>
        <w:softHyphen/>
        <w:t>носить к историческому жанру;</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2" w:name="bookmark4723"/>
      <w:bookmarkEnd w:id="3022"/>
      <w:r w:rsidRPr="00C86D24">
        <w:rPr>
          <w:rStyle w:val="11"/>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3" w:name="bookmark4724"/>
      <w:bookmarkEnd w:id="3023"/>
      <w:r w:rsidRPr="00C86D24">
        <w:rPr>
          <w:rStyle w:val="11"/>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4" w:name="bookmark4725"/>
      <w:bookmarkEnd w:id="3024"/>
      <w:r w:rsidRPr="00C86D24">
        <w:rPr>
          <w:rStyle w:val="11"/>
          <w:rFonts w:ascii="Times New Roman" w:hAnsi="Times New Roman" w:cs="Times New Roman"/>
          <w:sz w:val="24"/>
          <w:szCs w:val="24"/>
        </w:rPr>
        <w:t>иметь опыт разработки композиции на выбранную историче</w:t>
      </w:r>
      <w:r w:rsidRPr="00C86D24">
        <w:rPr>
          <w:rStyle w:val="11"/>
          <w:rFonts w:ascii="Times New Roman" w:hAnsi="Times New Roman" w:cs="Times New Roman"/>
          <w:sz w:val="24"/>
          <w:szCs w:val="24"/>
        </w:rPr>
        <w:softHyphen/>
        <w:t>скую тему (художественный проект): сбор материала, работа над эскизами, работа над композицией.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Библейские темы в изобразительном искусстве:</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5" w:name="bookmark4726"/>
      <w:bookmarkEnd w:id="3025"/>
      <w:r w:rsidRPr="00C86D24">
        <w:rPr>
          <w:rStyle w:val="11"/>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w:t>
      </w:r>
      <w:r w:rsidRPr="00C86D24">
        <w:rPr>
          <w:rStyle w:val="11"/>
          <w:rFonts w:ascii="Times New Roman" w:hAnsi="Times New Roman" w:cs="Times New Roman"/>
          <w:sz w:val="24"/>
          <w:szCs w:val="24"/>
        </w:rPr>
        <w:softHyphen/>
        <w:t>кусства;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6" w:name="bookmark4727"/>
      <w:bookmarkEnd w:id="3026"/>
      <w:r w:rsidRPr="00C86D24">
        <w:rPr>
          <w:rStyle w:val="11"/>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7" w:name="bookmark4728"/>
      <w:bookmarkEnd w:id="3027"/>
      <w:r w:rsidRPr="00C86D24">
        <w:rPr>
          <w:rStyle w:val="11"/>
          <w:rFonts w:ascii="Times New Roman" w:hAnsi="Times New Roman" w:cs="Times New Roman"/>
          <w:sz w:val="24"/>
          <w:szCs w:val="24"/>
        </w:rPr>
        <w:t>знать, объяснять содержание, узнавать произведения вели</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8" w:name="bookmark4729"/>
      <w:bookmarkEnd w:id="3028"/>
      <w:r w:rsidRPr="00C86D24">
        <w:rPr>
          <w:rStyle w:val="11"/>
          <w:rFonts w:ascii="Times New Roman" w:hAnsi="Times New Roman" w:cs="Times New Roman"/>
          <w:sz w:val="24"/>
          <w:szCs w:val="24"/>
        </w:rPr>
        <w:t>знать о картинах на библейские темы в истории русского ис</w:t>
      </w:r>
      <w:r w:rsidRPr="00C86D24">
        <w:rPr>
          <w:rStyle w:val="11"/>
          <w:rFonts w:ascii="Times New Roman" w:hAnsi="Times New Roman" w:cs="Times New Roman"/>
          <w:sz w:val="24"/>
          <w:szCs w:val="24"/>
        </w:rPr>
        <w:softHyphen/>
        <w:t>кусства;</w:t>
      </w:r>
    </w:p>
    <w:p w:rsidR="00A5220A" w:rsidRPr="00C86D24" w:rsidRDefault="00A5220A" w:rsidP="00C86D24">
      <w:pPr>
        <w:pStyle w:val="a5"/>
        <w:numPr>
          <w:ilvl w:val="0"/>
          <w:numId w:val="264"/>
        </w:numPr>
        <w:tabs>
          <w:tab w:val="left" w:pos="207"/>
        </w:tabs>
        <w:spacing w:line="240" w:lineRule="auto"/>
        <w:ind w:left="220" w:hanging="220"/>
        <w:jc w:val="both"/>
        <w:rPr>
          <w:rFonts w:ascii="Times New Roman" w:hAnsi="Times New Roman" w:cs="Times New Roman"/>
          <w:color w:val="auto"/>
          <w:sz w:val="24"/>
          <w:szCs w:val="24"/>
        </w:rPr>
      </w:pPr>
      <w:bookmarkStart w:id="3029" w:name="bookmark4730"/>
      <w:bookmarkEnd w:id="3029"/>
      <w:r w:rsidRPr="00C86D24">
        <w:rPr>
          <w:rStyle w:val="11"/>
          <w:rFonts w:ascii="Times New Roman" w:hAnsi="Times New Roman" w:cs="Times New Roman"/>
          <w:sz w:val="24"/>
          <w:szCs w:val="24"/>
        </w:rPr>
        <w:t>уметь рассказывать о содержании знаменитых русских кар</w:t>
      </w:r>
      <w:r w:rsidRPr="00C86D24">
        <w:rPr>
          <w:rStyle w:val="11"/>
          <w:rFonts w:ascii="Times New Roman" w:hAnsi="Times New Roman" w:cs="Times New Roman"/>
          <w:sz w:val="24"/>
          <w:szCs w:val="24"/>
        </w:rPr>
        <w:softHyphen/>
        <w:t>тин на библейские темы, таких как «Явление Христа наро</w:t>
      </w:r>
      <w:r w:rsidRPr="00C86D24">
        <w:rPr>
          <w:rStyle w:val="11"/>
          <w:rFonts w:ascii="Times New Roman" w:hAnsi="Times New Roman" w:cs="Times New Roman"/>
          <w:sz w:val="24"/>
          <w:szCs w:val="24"/>
        </w:rPr>
        <w:softHyphen/>
        <w:t>ду» А. Иванова, «Христос в пустыне» И. Крамского, «Тайная вечеря» Н. Ге, «Христос и грешница» В. Поленова и др.;</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0" w:name="bookmark4731"/>
      <w:bookmarkEnd w:id="3030"/>
      <w:r w:rsidRPr="00C86D24">
        <w:rPr>
          <w:rStyle w:val="11"/>
          <w:rFonts w:ascii="Times New Roman" w:hAnsi="Times New Roman" w:cs="Times New Roman"/>
          <w:sz w:val="24"/>
          <w:szCs w:val="24"/>
        </w:rPr>
        <w:t>иметь представление о смысловом различии между иконой и картиной на библейские темы;</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1" w:name="bookmark4732"/>
      <w:bookmarkEnd w:id="3031"/>
      <w:r w:rsidRPr="00C86D24">
        <w:rPr>
          <w:rStyle w:val="11"/>
          <w:rFonts w:ascii="Times New Roman" w:hAnsi="Times New Roman" w:cs="Times New Roman"/>
          <w:sz w:val="24"/>
          <w:szCs w:val="24"/>
        </w:rPr>
        <w:t>иметь знания о русской иконописи, о великих русских ико</w:t>
      </w:r>
      <w:r w:rsidRPr="00C86D24">
        <w:rPr>
          <w:rStyle w:val="11"/>
          <w:rFonts w:ascii="Times New Roman" w:hAnsi="Times New Roman" w:cs="Times New Roman"/>
          <w:sz w:val="24"/>
          <w:szCs w:val="24"/>
        </w:rPr>
        <w:softHyphen/>
        <w:t>нописцах: Андрее Рублёве, Феофане Греке, Дионисии;</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2" w:name="bookmark4733"/>
      <w:bookmarkEnd w:id="3032"/>
      <w:r w:rsidRPr="00C86D24">
        <w:rPr>
          <w:rStyle w:val="11"/>
          <w:rFonts w:ascii="Times New Roman" w:hAnsi="Times New Roman" w:cs="Times New Roman"/>
          <w:sz w:val="24"/>
          <w:szCs w:val="24"/>
        </w:rPr>
        <w:t>воспринимать искусство древнерусской иконописи как уни</w:t>
      </w:r>
      <w:r w:rsidRPr="00C86D24">
        <w:rPr>
          <w:rStyle w:val="11"/>
          <w:rFonts w:ascii="Times New Roman" w:hAnsi="Times New Roman" w:cs="Times New Roman"/>
          <w:sz w:val="24"/>
          <w:szCs w:val="24"/>
        </w:rPr>
        <w:softHyphen/>
        <w:t>кальное и высокое достижение отечественной культуры;</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3" w:name="bookmark4734"/>
      <w:bookmarkEnd w:id="3033"/>
      <w:r w:rsidRPr="00C86D24">
        <w:rPr>
          <w:rStyle w:val="11"/>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4" w:name="bookmark4735"/>
      <w:bookmarkEnd w:id="3034"/>
      <w:r w:rsidRPr="00C86D24">
        <w:rPr>
          <w:rStyle w:val="11"/>
          <w:rFonts w:ascii="Times New Roman" w:hAnsi="Times New Roman" w:cs="Times New Roman"/>
          <w:sz w:val="24"/>
          <w:szCs w:val="24"/>
        </w:rPr>
        <w:t>уметь рассуждать о месте и значении изобразительного ис</w:t>
      </w:r>
      <w:r w:rsidRPr="00C86D24">
        <w:rPr>
          <w:rStyle w:val="11"/>
          <w:rFonts w:ascii="Times New Roman" w:hAnsi="Times New Roman" w:cs="Times New Roman"/>
          <w:sz w:val="24"/>
          <w:szCs w:val="24"/>
        </w:rPr>
        <w:softHyphen/>
        <w:t>кусства в культуре, в жизни общества, в жизни человека.</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035" w:name="bookmark4736"/>
      <w:bookmarkStart w:id="3036" w:name="bookmark4737"/>
      <w:bookmarkStart w:id="3037" w:name="bookmark4738"/>
      <w:r w:rsidRPr="00C86D24">
        <w:rPr>
          <w:rStyle w:val="31"/>
          <w:rFonts w:ascii="Times New Roman" w:hAnsi="Times New Roman" w:cs="Times New Roman"/>
          <w:b/>
          <w:bCs/>
          <w:sz w:val="24"/>
          <w:szCs w:val="24"/>
        </w:rPr>
        <w:t>Модуль № 3 «Архитектура и дизайн»:</w:t>
      </w:r>
      <w:bookmarkEnd w:id="3035"/>
      <w:bookmarkEnd w:id="3036"/>
      <w:bookmarkEnd w:id="3037"/>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8" w:name="bookmark4739"/>
      <w:bookmarkEnd w:id="3038"/>
      <w:r w:rsidRPr="00C86D24">
        <w:rPr>
          <w:rStyle w:val="11"/>
          <w:rFonts w:ascii="Times New Roman" w:hAnsi="Times New Roman"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39" w:name="bookmark4740"/>
      <w:bookmarkEnd w:id="3039"/>
      <w:r w:rsidRPr="00C86D24">
        <w:rPr>
          <w:rStyle w:val="11"/>
          <w:rFonts w:ascii="Times New Roman" w:hAnsi="Times New Roman" w:cs="Times New Roman"/>
          <w:sz w:val="24"/>
          <w:szCs w:val="24"/>
        </w:rPr>
        <w:t>объяснять роль архитектуры и дизайна в построении пред</w:t>
      </w:r>
      <w:r w:rsidRPr="00C86D24">
        <w:rPr>
          <w:rStyle w:val="11"/>
          <w:rFonts w:ascii="Times New Roman" w:hAnsi="Times New Roman" w:cs="Times New Roman"/>
          <w:sz w:val="24"/>
          <w:szCs w:val="24"/>
        </w:rPr>
        <w:softHyphen/>
        <w:t>метно-пространственной среды жизнедеятельности человека;</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0" w:name="bookmark4741"/>
      <w:bookmarkEnd w:id="3040"/>
      <w:r w:rsidRPr="00C86D24">
        <w:rPr>
          <w:rStyle w:val="11"/>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1" w:name="bookmark4742"/>
      <w:bookmarkEnd w:id="3041"/>
      <w:r w:rsidRPr="00C86D24">
        <w:rPr>
          <w:rStyle w:val="11"/>
          <w:rFonts w:ascii="Times New Roman" w:hAnsi="Times New Roman" w:cs="Times New Roman"/>
          <w:sz w:val="24"/>
          <w:szCs w:val="24"/>
        </w:rPr>
        <w:t>рассуждать о том, как предметно-пространственная среда ор</w:t>
      </w:r>
      <w:r w:rsidRPr="00C86D24">
        <w:rPr>
          <w:rStyle w:val="11"/>
          <w:rFonts w:ascii="Times New Roman" w:hAnsi="Times New Roman" w:cs="Times New Roman"/>
          <w:sz w:val="24"/>
          <w:szCs w:val="24"/>
        </w:rPr>
        <w:softHyphen/>
        <w:t>ганизует деятельность человека и представления о самом се</w:t>
      </w:r>
      <w:r w:rsidRPr="00C86D24">
        <w:rPr>
          <w:rStyle w:val="11"/>
          <w:rFonts w:ascii="Times New Roman" w:hAnsi="Times New Roman" w:cs="Times New Roman"/>
          <w:sz w:val="24"/>
          <w:szCs w:val="24"/>
        </w:rPr>
        <w:softHyphen/>
        <w:t>бе;</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2" w:name="bookmark4743"/>
      <w:bookmarkEnd w:id="3042"/>
      <w:r w:rsidRPr="00C86D24">
        <w:rPr>
          <w:rStyle w:val="11"/>
          <w:rFonts w:ascii="Times New Roman" w:hAnsi="Times New Roman" w:cs="Times New Roman"/>
          <w:sz w:val="24"/>
          <w:szCs w:val="24"/>
        </w:rPr>
        <w:lastRenderedPageBreak/>
        <w:t>объяснять ценность сохранения культурного наследия, вы</w:t>
      </w:r>
      <w:r w:rsidRPr="00C86D24">
        <w:rPr>
          <w:rStyle w:val="11"/>
          <w:rFonts w:ascii="Times New Roman" w:hAnsi="Times New Roman" w:cs="Times New Roman"/>
          <w:sz w:val="24"/>
          <w:szCs w:val="24"/>
        </w:rPr>
        <w:softHyphen/>
        <w:t>раженного в архитектуре, предметах труда и быта разных эпох.</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Графический дизайн:</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3" w:name="bookmark4744"/>
      <w:bookmarkEnd w:id="3043"/>
      <w:r w:rsidRPr="00C86D24">
        <w:rPr>
          <w:rStyle w:val="11"/>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4" w:name="bookmark4745"/>
      <w:bookmarkEnd w:id="3044"/>
      <w:r w:rsidRPr="00C86D24">
        <w:rPr>
          <w:rStyle w:val="11"/>
          <w:rFonts w:ascii="Times New Roman" w:hAnsi="Times New Roman" w:cs="Times New Roman"/>
          <w:sz w:val="24"/>
          <w:szCs w:val="24"/>
        </w:rPr>
        <w:t>объяснять основные средства — требования к композиции;</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5" w:name="bookmark4746"/>
      <w:bookmarkEnd w:id="3045"/>
      <w:r w:rsidRPr="00C86D24">
        <w:rPr>
          <w:rStyle w:val="11"/>
          <w:rFonts w:ascii="Times New Roman" w:hAnsi="Times New Roman" w:cs="Times New Roman"/>
          <w:sz w:val="24"/>
          <w:szCs w:val="24"/>
        </w:rPr>
        <w:t>уметь перечислять и объяснять основные типы формальной композиции;</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6" w:name="bookmark4747"/>
      <w:bookmarkEnd w:id="3046"/>
      <w:r w:rsidRPr="00C86D24">
        <w:rPr>
          <w:rStyle w:val="11"/>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7" w:name="bookmark4748"/>
      <w:bookmarkEnd w:id="3047"/>
      <w:r w:rsidRPr="00C86D24">
        <w:rPr>
          <w:rStyle w:val="11"/>
          <w:rFonts w:ascii="Times New Roman" w:hAnsi="Times New Roman" w:cs="Times New Roman"/>
          <w:sz w:val="24"/>
          <w:szCs w:val="24"/>
        </w:rPr>
        <w:t>выделять при творческом построении композиции листа композиционную доминанту;</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8" w:name="bookmark4749"/>
      <w:bookmarkEnd w:id="3048"/>
      <w:r w:rsidRPr="00C86D24">
        <w:rPr>
          <w:rStyle w:val="11"/>
          <w:rFonts w:ascii="Times New Roman" w:hAnsi="Times New Roman" w:cs="Times New Roman"/>
          <w:sz w:val="24"/>
          <w:szCs w:val="24"/>
        </w:rPr>
        <w:t>составлять формальные композиции на выражение в них движения и статики;</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49" w:name="bookmark4750"/>
      <w:bookmarkEnd w:id="3049"/>
      <w:r w:rsidRPr="00C86D24">
        <w:rPr>
          <w:rStyle w:val="11"/>
          <w:rFonts w:ascii="Times New Roman" w:hAnsi="Times New Roman" w:cs="Times New Roman"/>
          <w:sz w:val="24"/>
          <w:szCs w:val="24"/>
        </w:rPr>
        <w:t>осваивать навыки вариативности в ритмической организа</w:t>
      </w:r>
      <w:r w:rsidRPr="00C86D24">
        <w:rPr>
          <w:rStyle w:val="11"/>
          <w:rFonts w:ascii="Times New Roman" w:hAnsi="Times New Roman" w:cs="Times New Roman"/>
          <w:sz w:val="24"/>
          <w:szCs w:val="24"/>
        </w:rPr>
        <w:softHyphen/>
        <w:t>ции листа;</w:t>
      </w:r>
    </w:p>
    <w:p w:rsidR="00A5220A" w:rsidRPr="00C86D24" w:rsidRDefault="00A5220A" w:rsidP="00C86D24">
      <w:pPr>
        <w:pStyle w:val="a5"/>
        <w:numPr>
          <w:ilvl w:val="0"/>
          <w:numId w:val="264"/>
        </w:numPr>
        <w:tabs>
          <w:tab w:val="left" w:pos="250"/>
        </w:tabs>
        <w:spacing w:line="240" w:lineRule="auto"/>
        <w:ind w:left="220" w:hanging="220"/>
        <w:jc w:val="both"/>
        <w:rPr>
          <w:rFonts w:ascii="Times New Roman" w:hAnsi="Times New Roman" w:cs="Times New Roman"/>
          <w:color w:val="auto"/>
          <w:sz w:val="24"/>
          <w:szCs w:val="24"/>
        </w:rPr>
      </w:pPr>
      <w:bookmarkStart w:id="3050" w:name="bookmark4751"/>
      <w:bookmarkEnd w:id="3050"/>
      <w:r w:rsidRPr="00C86D24">
        <w:rPr>
          <w:rStyle w:val="11"/>
          <w:rFonts w:ascii="Times New Roman" w:hAnsi="Times New Roman" w:cs="Times New Roman"/>
          <w:sz w:val="24"/>
          <w:szCs w:val="24"/>
        </w:rPr>
        <w:t>объяснять роль цвета в конструктивных искусствах;</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1" w:name="bookmark4752"/>
      <w:bookmarkEnd w:id="3051"/>
      <w:r w:rsidRPr="00C86D24">
        <w:rPr>
          <w:rStyle w:val="11"/>
          <w:rFonts w:ascii="Times New Roman" w:hAnsi="Times New Roman" w:cs="Times New Roman"/>
          <w:sz w:val="24"/>
          <w:szCs w:val="24"/>
        </w:rPr>
        <w:t>различать технологию использования цвета в живописи и в конструктивных искусствах;</w:t>
      </w:r>
    </w:p>
    <w:p w:rsidR="00A5220A" w:rsidRPr="00C86D24" w:rsidRDefault="00A5220A" w:rsidP="00C86D24">
      <w:pPr>
        <w:pStyle w:val="a5"/>
        <w:numPr>
          <w:ilvl w:val="0"/>
          <w:numId w:val="264"/>
        </w:numPr>
        <w:tabs>
          <w:tab w:val="left" w:pos="207"/>
        </w:tabs>
        <w:spacing w:line="240" w:lineRule="auto"/>
        <w:ind w:firstLine="0"/>
        <w:jc w:val="both"/>
        <w:rPr>
          <w:rFonts w:ascii="Times New Roman" w:hAnsi="Times New Roman" w:cs="Times New Roman"/>
          <w:color w:val="auto"/>
          <w:sz w:val="24"/>
          <w:szCs w:val="24"/>
        </w:rPr>
      </w:pPr>
      <w:bookmarkStart w:id="3052" w:name="bookmark4753"/>
      <w:bookmarkEnd w:id="3052"/>
      <w:r w:rsidRPr="00C86D24">
        <w:rPr>
          <w:rStyle w:val="11"/>
          <w:rFonts w:ascii="Times New Roman" w:hAnsi="Times New Roman" w:cs="Times New Roman"/>
          <w:sz w:val="24"/>
          <w:szCs w:val="24"/>
        </w:rPr>
        <w:t>объяснять выражение «цветовой образ»;</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3" w:name="bookmark4754"/>
      <w:bookmarkEnd w:id="3053"/>
      <w:r w:rsidRPr="00C86D24">
        <w:rPr>
          <w:rStyle w:val="11"/>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4" w:name="bookmark4755"/>
      <w:bookmarkEnd w:id="3054"/>
      <w:r w:rsidRPr="00C86D24">
        <w:rPr>
          <w:rStyle w:val="11"/>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w:t>
      </w:r>
      <w:r w:rsidRPr="00C86D24">
        <w:rPr>
          <w:rStyle w:val="11"/>
          <w:rFonts w:ascii="Times New Roman" w:hAnsi="Times New Roman" w:cs="Times New Roman"/>
          <w:sz w:val="24"/>
          <w:szCs w:val="24"/>
        </w:rPr>
        <w:softHyphen/>
        <w:t>дожественной композиции;</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5" w:name="bookmark4756"/>
      <w:bookmarkEnd w:id="3055"/>
      <w:r w:rsidRPr="00C86D24">
        <w:rPr>
          <w:rStyle w:val="11"/>
          <w:rFonts w:ascii="Times New Roman" w:hAnsi="Times New Roman" w:cs="Times New Roman"/>
          <w:sz w:val="24"/>
          <w:szCs w:val="24"/>
        </w:rPr>
        <w:t>соотносить особенности стилизации рисунка шрифта и содер</w:t>
      </w:r>
      <w:r w:rsidRPr="00C86D24">
        <w:rPr>
          <w:rStyle w:val="11"/>
          <w:rFonts w:ascii="Times New Roman" w:hAnsi="Times New Roman" w:cs="Times New Roman"/>
          <w:sz w:val="24"/>
          <w:szCs w:val="24"/>
        </w:rPr>
        <w:softHyphen/>
        <w:t>жание текста; различать «архитектуру» шрифта и особенно</w:t>
      </w:r>
      <w:r w:rsidRPr="00C86D24">
        <w:rPr>
          <w:rStyle w:val="11"/>
          <w:rFonts w:ascii="Times New Roman" w:hAnsi="Times New Roman" w:cs="Times New Roman"/>
          <w:sz w:val="24"/>
          <w:szCs w:val="24"/>
        </w:rPr>
        <w:softHyphen/>
        <w:t>сти шрифтовых гарнитур; иметь опыт творческого воплоще</w:t>
      </w:r>
      <w:r w:rsidRPr="00C86D24">
        <w:rPr>
          <w:rStyle w:val="11"/>
          <w:rFonts w:ascii="Times New Roman" w:hAnsi="Times New Roman" w:cs="Times New Roman"/>
          <w:sz w:val="24"/>
          <w:szCs w:val="24"/>
        </w:rPr>
        <w:softHyphen/>
        <w:t>ния шрифтовой композиции (буквицы);</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6" w:name="bookmark4757"/>
      <w:bookmarkEnd w:id="3056"/>
      <w:r w:rsidRPr="00C86D24">
        <w:rPr>
          <w:rStyle w:val="11"/>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7" w:name="bookmark4758"/>
      <w:bookmarkEnd w:id="3057"/>
      <w:r w:rsidRPr="00C86D24">
        <w:rPr>
          <w:rStyle w:val="11"/>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C86D24">
        <w:rPr>
          <w:rStyle w:val="11"/>
          <w:rFonts w:ascii="Times New Roman" w:hAnsi="Times New Roman" w:cs="Times New Roman"/>
          <w:sz w:val="24"/>
          <w:szCs w:val="24"/>
        </w:rPr>
        <w:softHyphen/>
        <w:t>типа на выбранную тему;</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8" w:name="bookmark4759"/>
      <w:bookmarkEnd w:id="3058"/>
      <w:r w:rsidRPr="00C86D24">
        <w:rPr>
          <w:rStyle w:val="11"/>
          <w:rFonts w:ascii="Times New Roman" w:hAnsi="Times New Roman" w:cs="Times New Roman"/>
          <w:sz w:val="24"/>
          <w:szCs w:val="24"/>
        </w:rPr>
        <w:t xml:space="preserve">приобрести творческий опыт построения композиции </w:t>
      </w:r>
      <w:r w:rsidRPr="00C86D24">
        <w:rPr>
          <w:rStyle w:val="11"/>
          <w:rFonts w:ascii="Times New Roman" w:hAnsi="Times New Roman" w:cs="Times New Roman"/>
          <w:sz w:val="24"/>
          <w:szCs w:val="24"/>
        </w:rPr>
        <w:lastRenderedPageBreak/>
        <w:t>плака</w:t>
      </w:r>
      <w:r w:rsidRPr="00C86D24">
        <w:rPr>
          <w:rStyle w:val="11"/>
          <w:rFonts w:ascii="Times New Roman" w:hAnsi="Times New Roman" w:cs="Times New Roman"/>
          <w:sz w:val="24"/>
          <w:szCs w:val="24"/>
        </w:rPr>
        <w:softHyphen/>
        <w:t>та, поздравительной открытки или рекламы на основе соеди</w:t>
      </w:r>
      <w:r w:rsidRPr="00C86D24">
        <w:rPr>
          <w:rStyle w:val="11"/>
          <w:rFonts w:ascii="Times New Roman" w:hAnsi="Times New Roman" w:cs="Times New Roman"/>
          <w:sz w:val="24"/>
          <w:szCs w:val="24"/>
        </w:rPr>
        <w:softHyphen/>
        <w:t>нения текста и изображения;</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59" w:name="bookmark4760"/>
      <w:bookmarkEnd w:id="3059"/>
      <w:r w:rsidRPr="00C86D24">
        <w:rPr>
          <w:rStyle w:val="11"/>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w:t>
      </w:r>
      <w:r w:rsidRPr="00C86D24">
        <w:rPr>
          <w:rStyle w:val="11"/>
          <w:rFonts w:ascii="Times New Roman" w:hAnsi="Times New Roman" w:cs="Times New Roman"/>
          <w:sz w:val="24"/>
          <w:szCs w:val="24"/>
        </w:rPr>
        <w:softHyphen/>
        <w:t>разного построения книжного и журнального разворотов в качестве графических композиций.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Социальное значение дизайна и архитектуры как среды жизни человека:</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60" w:name="bookmark4761"/>
      <w:bookmarkEnd w:id="3060"/>
      <w:r w:rsidRPr="00C86D24">
        <w:rPr>
          <w:rStyle w:val="11"/>
          <w:rFonts w:ascii="Times New Roman" w:hAnsi="Times New Roman" w:cs="Times New Roman"/>
          <w:sz w:val="24"/>
          <w:szCs w:val="24"/>
        </w:rPr>
        <w:t>иметь опыт построения объёмно-пространственной компози</w:t>
      </w:r>
      <w:r w:rsidRPr="00C86D24">
        <w:rPr>
          <w:rStyle w:val="11"/>
          <w:rFonts w:ascii="Times New Roman" w:hAnsi="Times New Roman" w:cs="Times New Roman"/>
          <w:sz w:val="24"/>
          <w:szCs w:val="24"/>
        </w:rPr>
        <w:softHyphen/>
        <w:t>ции как макета архитектурного пространства в реальной жизни;</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61" w:name="bookmark4762"/>
      <w:bookmarkEnd w:id="3061"/>
      <w:r w:rsidRPr="00C86D24">
        <w:rPr>
          <w:rStyle w:val="11"/>
          <w:rFonts w:ascii="Times New Roman" w:hAnsi="Times New Roman" w:cs="Times New Roman"/>
          <w:sz w:val="24"/>
          <w:szCs w:val="24"/>
        </w:rPr>
        <w:t>выполнять построение макета пространственно-объёмной композиции по его чертежу;</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62" w:name="bookmark4763"/>
      <w:bookmarkEnd w:id="3062"/>
      <w:r w:rsidRPr="00C86D24">
        <w:rPr>
          <w:rStyle w:val="11"/>
          <w:rFonts w:ascii="Times New Roman" w:hAnsi="Times New Roman" w:cs="Times New Roman"/>
          <w:sz w:val="24"/>
          <w:szCs w:val="24"/>
        </w:rPr>
        <w:t>выявлять структуру различных типов зданий и характеризо</w:t>
      </w:r>
      <w:r w:rsidRPr="00C86D24">
        <w:rPr>
          <w:rStyle w:val="11"/>
          <w:rFonts w:ascii="Times New Roman" w:hAnsi="Times New Roman" w:cs="Times New Roman"/>
          <w:sz w:val="24"/>
          <w:szCs w:val="24"/>
        </w:rPr>
        <w:softHyphen/>
        <w:t>вать влияние объёмов и их сочетаний на образный характер постройки и её влияние на организацию жизнедеятельности людей;</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63" w:name="bookmark4764"/>
      <w:bookmarkEnd w:id="3063"/>
      <w:r w:rsidRPr="00C86D24">
        <w:rPr>
          <w:rStyle w:val="11"/>
          <w:rFonts w:ascii="Times New Roman" w:hAnsi="Times New Roman" w:cs="Times New Roman"/>
          <w:sz w:val="24"/>
          <w:szCs w:val="24"/>
        </w:rPr>
        <w:t>знать о роли строительного материала в эволюции архитек</w:t>
      </w:r>
      <w:r w:rsidRPr="00C86D24">
        <w:rPr>
          <w:rStyle w:val="11"/>
          <w:rFonts w:ascii="Times New Roman" w:hAnsi="Times New Roman" w:cs="Times New Roman"/>
          <w:sz w:val="24"/>
          <w:szCs w:val="24"/>
        </w:rPr>
        <w:softHyphen/>
        <w:t>турных конструкций и изменении облика архитектурных со</w:t>
      </w:r>
      <w:r w:rsidRPr="00C86D24">
        <w:rPr>
          <w:rStyle w:val="11"/>
          <w:rFonts w:ascii="Times New Roman" w:hAnsi="Times New Roman" w:cs="Times New Roman"/>
          <w:sz w:val="24"/>
          <w:szCs w:val="24"/>
        </w:rPr>
        <w:softHyphen/>
        <w:t>оружений;</w:t>
      </w:r>
    </w:p>
    <w:p w:rsidR="00A5220A" w:rsidRPr="00C86D24" w:rsidRDefault="00A5220A" w:rsidP="00C86D24">
      <w:pPr>
        <w:pStyle w:val="a5"/>
        <w:numPr>
          <w:ilvl w:val="0"/>
          <w:numId w:val="264"/>
        </w:numPr>
        <w:tabs>
          <w:tab w:val="left" w:pos="207"/>
        </w:tabs>
        <w:spacing w:line="240" w:lineRule="auto"/>
        <w:ind w:left="240" w:hanging="240"/>
        <w:jc w:val="both"/>
        <w:rPr>
          <w:rFonts w:ascii="Times New Roman" w:hAnsi="Times New Roman" w:cs="Times New Roman"/>
          <w:color w:val="auto"/>
          <w:sz w:val="24"/>
          <w:szCs w:val="24"/>
        </w:rPr>
      </w:pPr>
      <w:bookmarkStart w:id="3064" w:name="bookmark4765"/>
      <w:bookmarkEnd w:id="3064"/>
      <w:r w:rsidRPr="00C86D24">
        <w:rPr>
          <w:rStyle w:val="11"/>
          <w:rFonts w:ascii="Times New Roman" w:hAnsi="Times New Roman" w:cs="Times New Roman"/>
          <w:sz w:val="24"/>
          <w:szCs w:val="24"/>
        </w:rPr>
        <w:t>иметь представление, как в архитектуре проявляются миро</w:t>
      </w:r>
      <w:r w:rsidRPr="00C86D24">
        <w:rPr>
          <w:rStyle w:val="11"/>
          <w:rFonts w:ascii="Times New Roman" w:hAnsi="Times New Roman" w:cs="Times New Roman"/>
          <w:sz w:val="24"/>
          <w:szCs w:val="24"/>
        </w:rPr>
        <w:softHyphen/>
        <w:t>воззренческие изменения в жизни общества и как изменение архитектуры влияет на характер организации и жизнедея</w:t>
      </w:r>
      <w:r w:rsidRPr="00C86D24">
        <w:rPr>
          <w:rStyle w:val="11"/>
          <w:rFonts w:ascii="Times New Roman" w:hAnsi="Times New Roman" w:cs="Times New Roman"/>
          <w:sz w:val="24"/>
          <w:szCs w:val="24"/>
        </w:rPr>
        <w:softHyphen/>
        <w:t>тельности людей;</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65" w:name="bookmark4766"/>
      <w:bookmarkEnd w:id="3065"/>
      <w:r w:rsidRPr="00C86D24">
        <w:rPr>
          <w:rStyle w:val="11"/>
          <w:rFonts w:ascii="Times New Roman" w:hAnsi="Times New Roman" w:cs="Times New Roman"/>
          <w:sz w:val="24"/>
          <w:szCs w:val="24"/>
        </w:rPr>
        <w:t>иметь знания и опыт изображения особенностей архитектур</w:t>
      </w:r>
      <w:r w:rsidRPr="00C86D24">
        <w:rPr>
          <w:rStyle w:val="11"/>
          <w:rFonts w:ascii="Times New Roman" w:hAnsi="Times New Roman" w:cs="Times New Roman"/>
          <w:sz w:val="24"/>
          <w:szCs w:val="24"/>
        </w:rPr>
        <w:softHyphen/>
        <w:t>но-художественных стилей разных эпох, выраженных в по</w:t>
      </w:r>
      <w:r w:rsidRPr="00C86D24">
        <w:rPr>
          <w:rStyle w:val="11"/>
          <w:rFonts w:ascii="Times New Roman" w:hAnsi="Times New Roman" w:cs="Times New Roman"/>
          <w:sz w:val="24"/>
          <w:szCs w:val="24"/>
        </w:rPr>
        <w:softHyphen/>
        <w:t>стройках общественных зданий, храмовой архитектуре и частном строительстве, в организации городской среды;</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66" w:name="bookmark4767"/>
      <w:bookmarkEnd w:id="3066"/>
      <w:r w:rsidRPr="00C86D24">
        <w:rPr>
          <w:rStyle w:val="11"/>
          <w:rFonts w:ascii="Times New Roman" w:hAnsi="Times New Roman" w:cs="Times New Roman"/>
          <w:sz w:val="24"/>
          <w:szCs w:val="24"/>
        </w:rPr>
        <w:t>характеризовать архитектурные и градостроительные изме</w:t>
      </w:r>
      <w:r w:rsidRPr="00C86D24">
        <w:rPr>
          <w:rStyle w:val="11"/>
          <w:rFonts w:ascii="Times New Roman" w:hAnsi="Times New Roman" w:cs="Times New Roman"/>
          <w:sz w:val="24"/>
          <w:szCs w:val="24"/>
        </w:rPr>
        <w:softHyphen/>
        <w:t>нения в культуре новейшего времени, современный уровень развития технологий и материалов; рассуждать о социокуль</w:t>
      </w:r>
      <w:r w:rsidRPr="00C86D24">
        <w:rPr>
          <w:rStyle w:val="11"/>
          <w:rFonts w:ascii="Times New Roman" w:hAnsi="Times New Roman" w:cs="Times New Roman"/>
          <w:sz w:val="24"/>
          <w:szCs w:val="24"/>
        </w:rPr>
        <w:softHyphen/>
        <w:t>турных противоречиях в организации современной город</w:t>
      </w:r>
      <w:r w:rsidRPr="00C86D24">
        <w:rPr>
          <w:rStyle w:val="11"/>
          <w:rFonts w:ascii="Times New Roman" w:hAnsi="Times New Roman" w:cs="Times New Roman"/>
          <w:sz w:val="24"/>
          <w:szCs w:val="24"/>
        </w:rPr>
        <w:softHyphen/>
        <w:t>ской среды и поисках путей их преодоления;</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67" w:name="bookmark4768"/>
      <w:bookmarkEnd w:id="3067"/>
      <w:r w:rsidRPr="00C86D24">
        <w:rPr>
          <w:rStyle w:val="11"/>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дия как важнейшего фактора исторической памяти и пони</w:t>
      </w:r>
      <w:r w:rsidRPr="00C86D24">
        <w:rPr>
          <w:rStyle w:val="11"/>
          <w:rFonts w:ascii="Times New Roman" w:hAnsi="Times New Roman" w:cs="Times New Roman"/>
          <w:sz w:val="24"/>
          <w:szCs w:val="24"/>
        </w:rPr>
        <w:softHyphen/>
        <w:t>мания своей идентичности;</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68" w:name="bookmark4769"/>
      <w:bookmarkEnd w:id="3068"/>
      <w:r w:rsidRPr="00C86D24">
        <w:rPr>
          <w:rStyle w:val="11"/>
          <w:rFonts w:ascii="Times New Roman" w:hAnsi="Times New Roman" w:cs="Times New Roman"/>
          <w:sz w:val="24"/>
          <w:szCs w:val="24"/>
        </w:rPr>
        <w:t>определять понятие «городская среда»; рассматривать и объ</w:t>
      </w:r>
      <w:r w:rsidRPr="00C86D24">
        <w:rPr>
          <w:rStyle w:val="11"/>
          <w:rFonts w:ascii="Times New Roman" w:hAnsi="Times New Roman" w:cs="Times New Roman"/>
          <w:sz w:val="24"/>
          <w:szCs w:val="24"/>
        </w:rPr>
        <w:softHyphen/>
        <w:t>яснять планировку города как способ организации образа жизни людей;</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69" w:name="bookmark4770"/>
      <w:bookmarkEnd w:id="3069"/>
      <w:r w:rsidRPr="00C86D24">
        <w:rPr>
          <w:rStyle w:val="11"/>
          <w:rFonts w:ascii="Times New Roman" w:hAnsi="Times New Roman" w:cs="Times New Roman"/>
          <w:sz w:val="24"/>
          <w:szCs w:val="24"/>
        </w:rPr>
        <w:t>знать различные виды планировки города; иметь опыт раз</w:t>
      </w:r>
      <w:r w:rsidRPr="00C86D24">
        <w:rPr>
          <w:rStyle w:val="11"/>
          <w:rFonts w:ascii="Times New Roman" w:hAnsi="Times New Roman" w:cs="Times New Roman"/>
          <w:sz w:val="24"/>
          <w:szCs w:val="24"/>
        </w:rPr>
        <w:softHyphen/>
        <w:t>работки построения городского пространства в виде макет</w:t>
      </w:r>
      <w:r w:rsidRPr="00C86D24">
        <w:rPr>
          <w:rStyle w:val="11"/>
          <w:rFonts w:ascii="Times New Roman" w:hAnsi="Times New Roman" w:cs="Times New Roman"/>
          <w:sz w:val="24"/>
          <w:szCs w:val="24"/>
        </w:rPr>
        <w:softHyphen/>
        <w:t>ной или графической схемы;</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0" w:name="bookmark4771"/>
      <w:bookmarkEnd w:id="3070"/>
      <w:r w:rsidRPr="00C86D24">
        <w:rPr>
          <w:rStyle w:val="11"/>
          <w:rFonts w:ascii="Times New Roman" w:hAnsi="Times New Roman" w:cs="Times New Roman"/>
          <w:sz w:val="24"/>
          <w:szCs w:val="24"/>
        </w:rPr>
        <w:t>характеризовать эстетическое и экологическое взаимное со</w:t>
      </w:r>
      <w:r w:rsidRPr="00C86D24">
        <w:rPr>
          <w:rStyle w:val="11"/>
          <w:rFonts w:ascii="Times New Roman" w:hAnsi="Times New Roman" w:cs="Times New Roman"/>
          <w:sz w:val="24"/>
          <w:szCs w:val="24"/>
        </w:rPr>
        <w:softHyphen/>
        <w:t>существование природы и архитектуры; иметь представле</w:t>
      </w:r>
      <w:r w:rsidRPr="00C86D24">
        <w:rPr>
          <w:rStyle w:val="11"/>
          <w:rFonts w:ascii="Times New Roman" w:hAnsi="Times New Roman" w:cs="Times New Roman"/>
          <w:sz w:val="24"/>
          <w:szCs w:val="24"/>
        </w:rPr>
        <w:softHyphen/>
        <w:t>ние о традициях ландшафтно-парковой архитектуры и шко</w:t>
      </w:r>
      <w:r w:rsidRPr="00C86D24">
        <w:rPr>
          <w:rStyle w:val="11"/>
          <w:rFonts w:ascii="Times New Roman" w:hAnsi="Times New Roman" w:cs="Times New Roman"/>
          <w:sz w:val="24"/>
          <w:szCs w:val="24"/>
        </w:rPr>
        <w:softHyphen/>
        <w:t>лах ландшафтного дизайна;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1" w:name="bookmark4772"/>
      <w:bookmarkEnd w:id="3071"/>
      <w:r w:rsidRPr="00C86D24">
        <w:rPr>
          <w:rStyle w:val="11"/>
          <w:rFonts w:ascii="Times New Roman" w:hAnsi="Times New Roman" w:cs="Times New Roman"/>
          <w:sz w:val="24"/>
          <w:szCs w:val="24"/>
        </w:rPr>
        <w:t>объяснять роль малой архитектуры и архитектурного дизай</w:t>
      </w:r>
      <w:r w:rsidRPr="00C86D24">
        <w:rPr>
          <w:rStyle w:val="11"/>
          <w:rFonts w:ascii="Times New Roman" w:hAnsi="Times New Roman" w:cs="Times New Roman"/>
          <w:sz w:val="24"/>
          <w:szCs w:val="24"/>
        </w:rPr>
        <w:softHyphen/>
        <w:t>на в установке связи между человеком и архитектурой, в «проживании» городского пространства;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2" w:name="bookmark4773"/>
      <w:bookmarkEnd w:id="3072"/>
      <w:r w:rsidRPr="00C86D24">
        <w:rPr>
          <w:rStyle w:val="11"/>
          <w:rFonts w:ascii="Times New Roman" w:hAnsi="Times New Roman" w:cs="Times New Roman"/>
          <w:sz w:val="24"/>
          <w:szCs w:val="24"/>
        </w:rPr>
        <w:t>иметь представление о задачах соотношения функциональ</w:t>
      </w:r>
      <w:r w:rsidRPr="00C86D24">
        <w:rPr>
          <w:rStyle w:val="11"/>
          <w:rFonts w:ascii="Times New Roman" w:hAnsi="Times New Roman" w:cs="Times New Roman"/>
          <w:sz w:val="24"/>
          <w:szCs w:val="24"/>
        </w:rPr>
        <w:softHyphen/>
        <w:t>ного и образного в построении формы предметов, создавае</w:t>
      </w:r>
      <w:r w:rsidRPr="00C86D24">
        <w:rPr>
          <w:rStyle w:val="11"/>
          <w:rFonts w:ascii="Times New Roman" w:hAnsi="Times New Roman" w:cs="Times New Roman"/>
          <w:sz w:val="24"/>
          <w:szCs w:val="24"/>
        </w:rPr>
        <w:softHyphen/>
        <w:t>мых людьми; видеть образ времени и характер жизнедея</w:t>
      </w:r>
      <w:r w:rsidRPr="00C86D24">
        <w:rPr>
          <w:rStyle w:val="11"/>
          <w:rFonts w:ascii="Times New Roman" w:hAnsi="Times New Roman" w:cs="Times New Roman"/>
          <w:sz w:val="24"/>
          <w:szCs w:val="24"/>
        </w:rPr>
        <w:softHyphen/>
        <w:t>тельности человека в предметах его быта;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3" w:name="bookmark4774"/>
      <w:bookmarkEnd w:id="3073"/>
      <w:r w:rsidRPr="00C86D24">
        <w:rPr>
          <w:rStyle w:val="11"/>
          <w:rFonts w:ascii="Times New Roman" w:hAnsi="Times New Roman" w:cs="Times New Roman"/>
          <w:sz w:val="24"/>
          <w:szCs w:val="24"/>
        </w:rPr>
        <w:t>объяснять, в чём заключается взаимосвязь формы и матери</w:t>
      </w:r>
      <w:r w:rsidRPr="00C86D24">
        <w:rPr>
          <w:rStyle w:val="11"/>
          <w:rFonts w:ascii="Times New Roman" w:hAnsi="Times New Roman" w:cs="Times New Roman"/>
          <w:sz w:val="24"/>
          <w:szCs w:val="24"/>
        </w:rPr>
        <w:softHyphen/>
        <w:t>ала при построении предметного мира; объяснять характер влияния цвета на восприятие человеком формы объектов ар</w:t>
      </w:r>
      <w:r w:rsidRPr="00C86D24">
        <w:rPr>
          <w:rStyle w:val="11"/>
          <w:rFonts w:ascii="Times New Roman" w:hAnsi="Times New Roman" w:cs="Times New Roman"/>
          <w:sz w:val="24"/>
          <w:szCs w:val="24"/>
        </w:rPr>
        <w:softHyphen/>
        <w:t>хитектуры и дизайна;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4" w:name="bookmark4775"/>
      <w:bookmarkEnd w:id="3074"/>
      <w:r w:rsidRPr="00C86D24">
        <w:rPr>
          <w:rStyle w:val="11"/>
          <w:rFonts w:ascii="Times New Roman" w:hAnsi="Times New Roman" w:cs="Times New Roman"/>
          <w:sz w:val="24"/>
          <w:szCs w:val="24"/>
        </w:rPr>
        <w:t>иметь опыт творческого проектирования интерьерного про</w:t>
      </w:r>
      <w:r w:rsidRPr="00C86D24">
        <w:rPr>
          <w:rStyle w:val="11"/>
          <w:rFonts w:ascii="Times New Roman" w:hAnsi="Times New Roman" w:cs="Times New Roman"/>
          <w:sz w:val="24"/>
          <w:szCs w:val="24"/>
        </w:rPr>
        <w:softHyphen/>
        <w:t>странства для конкретных задач жизнедеятельности чело</w:t>
      </w:r>
      <w:r w:rsidRPr="00C86D24">
        <w:rPr>
          <w:rStyle w:val="11"/>
          <w:rFonts w:ascii="Times New Roman" w:hAnsi="Times New Roman" w:cs="Times New Roman"/>
          <w:sz w:val="24"/>
          <w:szCs w:val="24"/>
        </w:rPr>
        <w:softHyphen/>
        <w:t>века;</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5" w:name="bookmark4776"/>
      <w:bookmarkEnd w:id="3075"/>
      <w:r w:rsidRPr="00C86D24">
        <w:rPr>
          <w:rStyle w:val="11"/>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w:t>
      </w:r>
      <w:r w:rsidRPr="00C86D24">
        <w:rPr>
          <w:rStyle w:val="11"/>
          <w:rFonts w:ascii="Times New Roman" w:hAnsi="Times New Roman" w:cs="Times New Roman"/>
          <w:sz w:val="24"/>
          <w:szCs w:val="24"/>
        </w:rPr>
        <w:softHyphen/>
        <w:t>яснять, что такое стиль в одежде;</w:t>
      </w:r>
    </w:p>
    <w:p w:rsidR="00A5220A" w:rsidRPr="00C86D24" w:rsidRDefault="00A5220A" w:rsidP="00C86D24">
      <w:pPr>
        <w:pStyle w:val="a5"/>
        <w:numPr>
          <w:ilvl w:val="0"/>
          <w:numId w:val="264"/>
        </w:numPr>
        <w:tabs>
          <w:tab w:val="left" w:pos="207"/>
        </w:tabs>
        <w:spacing w:line="240" w:lineRule="auto"/>
        <w:ind w:left="160" w:hanging="160"/>
        <w:jc w:val="both"/>
        <w:rPr>
          <w:rFonts w:ascii="Times New Roman" w:hAnsi="Times New Roman" w:cs="Times New Roman"/>
          <w:color w:val="auto"/>
          <w:sz w:val="24"/>
          <w:szCs w:val="24"/>
        </w:rPr>
      </w:pPr>
      <w:bookmarkStart w:id="3076" w:name="bookmark4777"/>
      <w:bookmarkEnd w:id="3076"/>
      <w:r w:rsidRPr="00C86D24">
        <w:rPr>
          <w:rStyle w:val="11"/>
          <w:rFonts w:ascii="Times New Roman" w:hAnsi="Times New Roman" w:cs="Times New Roman"/>
          <w:sz w:val="24"/>
          <w:szCs w:val="24"/>
        </w:rPr>
        <w:t>иметь представление об истории костюма в истории разных эпох; характеризовать понятие моды в одежде; объяснять,</w:t>
      </w:r>
    </w:p>
    <w:p w:rsidR="00A5220A" w:rsidRPr="00C86D24" w:rsidRDefault="00A5220A" w:rsidP="00C86D24">
      <w:pPr>
        <w:pStyle w:val="a5"/>
        <w:spacing w:line="240" w:lineRule="auto"/>
        <w:ind w:left="24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в одежде проявляются социальный статус человека, его ценностные ориентации, мировоззренческие идеалы и харак</w:t>
      </w:r>
      <w:r w:rsidRPr="00C86D24">
        <w:rPr>
          <w:rStyle w:val="11"/>
          <w:rFonts w:ascii="Times New Roman" w:hAnsi="Times New Roman" w:cs="Times New Roman"/>
          <w:sz w:val="24"/>
          <w:szCs w:val="24"/>
        </w:rPr>
        <w:softHyphen/>
        <w:t>тер деятельности;</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77" w:name="bookmark4778"/>
      <w:bookmarkEnd w:id="3077"/>
      <w:r w:rsidRPr="00C86D24">
        <w:rPr>
          <w:rStyle w:val="11"/>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78" w:name="bookmark4779"/>
      <w:bookmarkEnd w:id="3078"/>
      <w:r w:rsidRPr="00C86D24">
        <w:rPr>
          <w:rStyle w:val="11"/>
          <w:rFonts w:ascii="Times New Roman" w:hAnsi="Times New Roman" w:cs="Times New Roman"/>
          <w:sz w:val="24"/>
          <w:szCs w:val="24"/>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79" w:name="bookmark4780"/>
      <w:bookmarkEnd w:id="3079"/>
      <w:r w:rsidRPr="00C86D24">
        <w:rPr>
          <w:rStyle w:val="11"/>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w:t>
      </w:r>
      <w:r w:rsidRPr="00C86D24">
        <w:rPr>
          <w:rStyle w:val="11"/>
          <w:rFonts w:ascii="Times New Roman" w:hAnsi="Times New Roman" w:cs="Times New Roman"/>
          <w:sz w:val="24"/>
          <w:szCs w:val="24"/>
        </w:rPr>
        <w:softHyphen/>
        <w:t>лодёжной одежды для разных жизненных задач (спортив</w:t>
      </w:r>
      <w:r w:rsidRPr="00C86D24">
        <w:rPr>
          <w:rStyle w:val="11"/>
          <w:rFonts w:ascii="Times New Roman" w:hAnsi="Times New Roman" w:cs="Times New Roman"/>
          <w:sz w:val="24"/>
          <w:szCs w:val="24"/>
        </w:rPr>
        <w:softHyphen/>
        <w:t>ной, праздничной, повседневной и др.);</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0" w:name="bookmark4781"/>
      <w:bookmarkEnd w:id="3080"/>
      <w:r w:rsidRPr="00C86D24">
        <w:rPr>
          <w:rStyle w:val="11"/>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w:t>
      </w:r>
      <w:r w:rsidRPr="00C86D24">
        <w:rPr>
          <w:rStyle w:val="11"/>
          <w:rFonts w:ascii="Times New Roman" w:hAnsi="Times New Roman" w:cs="Times New Roman"/>
          <w:sz w:val="24"/>
          <w:szCs w:val="24"/>
        </w:rPr>
        <w:softHyphen/>
        <w:t>чах и социальном бытовании; иметь опыт создания эскизов для макияжа театральных образов и опыт бытового макия</w:t>
      </w:r>
      <w:r w:rsidRPr="00C86D24">
        <w:rPr>
          <w:rStyle w:val="11"/>
          <w:rFonts w:ascii="Times New Roman" w:hAnsi="Times New Roman" w:cs="Times New Roman"/>
          <w:sz w:val="24"/>
          <w:szCs w:val="24"/>
        </w:rPr>
        <w:softHyphen/>
        <w:t>жа; определять эстетические и этические границы примене</w:t>
      </w:r>
      <w:r w:rsidRPr="00C86D24">
        <w:rPr>
          <w:rStyle w:val="11"/>
          <w:rFonts w:ascii="Times New Roman" w:hAnsi="Times New Roman" w:cs="Times New Roman"/>
          <w:sz w:val="24"/>
          <w:szCs w:val="24"/>
        </w:rPr>
        <w:softHyphen/>
        <w:t>ния макияжа и стилистики причёски в повседневном быту.</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Модуль № 4 «Изображение в синтетических,</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 xml:space="preserve">экранных видах искусства и художественная фотография» </w:t>
      </w:r>
      <w:r w:rsidRPr="00C86D24">
        <w:rPr>
          <w:rStyle w:val="3"/>
          <w:rFonts w:ascii="Times New Roman" w:hAnsi="Times New Roman" w:cs="Times New Roman"/>
          <w:b/>
          <w:bCs/>
          <w:i/>
          <w:iCs/>
          <w:sz w:val="24"/>
          <w:szCs w:val="24"/>
        </w:rPr>
        <w:t>(вариативный):</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1" w:name="bookmark4782"/>
      <w:bookmarkEnd w:id="3081"/>
      <w:r w:rsidRPr="00C86D24">
        <w:rPr>
          <w:rStyle w:val="11"/>
          <w:rFonts w:ascii="Times New Roman" w:hAnsi="Times New Roman" w:cs="Times New Roman"/>
          <w:sz w:val="24"/>
          <w:szCs w:val="24"/>
        </w:rPr>
        <w:t>знать о синтетической природе — коллективности творческого процесса в синтетических искусствах, синтезирующих выра</w:t>
      </w:r>
      <w:r w:rsidRPr="00C86D24">
        <w:rPr>
          <w:rStyle w:val="11"/>
          <w:rFonts w:ascii="Times New Roman" w:hAnsi="Times New Roman" w:cs="Times New Roman"/>
          <w:sz w:val="24"/>
          <w:szCs w:val="24"/>
        </w:rPr>
        <w:softHyphen/>
        <w:t>зительные средства разных видов художественного творчества;</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2" w:name="bookmark4783"/>
      <w:bookmarkEnd w:id="3082"/>
      <w:r w:rsidRPr="00C86D24">
        <w:rPr>
          <w:rStyle w:val="11"/>
          <w:rFonts w:ascii="Times New Roman" w:hAnsi="Times New Roman" w:cs="Times New Roman"/>
          <w:sz w:val="24"/>
          <w:szCs w:val="24"/>
        </w:rPr>
        <w:t>понимать и характеризовать роль визуального образа в син</w:t>
      </w:r>
      <w:r w:rsidRPr="00C86D24">
        <w:rPr>
          <w:rStyle w:val="11"/>
          <w:rFonts w:ascii="Times New Roman" w:hAnsi="Times New Roman" w:cs="Times New Roman"/>
          <w:sz w:val="24"/>
          <w:szCs w:val="24"/>
        </w:rPr>
        <w:softHyphen/>
        <w:t>тетических искусствах;</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3" w:name="bookmark4784"/>
      <w:bookmarkEnd w:id="3083"/>
      <w:r w:rsidRPr="00C86D24">
        <w:rPr>
          <w:rStyle w:val="11"/>
          <w:rFonts w:ascii="Times New Roman" w:hAnsi="Times New Roman" w:cs="Times New Roman"/>
          <w:sz w:val="24"/>
          <w:szCs w:val="24"/>
        </w:rPr>
        <w:t>иметь представление о влиянии развития технологий на по</w:t>
      </w:r>
      <w:r w:rsidRPr="00C86D24">
        <w:rPr>
          <w:rStyle w:val="11"/>
          <w:rFonts w:ascii="Times New Roman" w:hAnsi="Times New Roman" w:cs="Times New Roman"/>
          <w:sz w:val="24"/>
          <w:szCs w:val="24"/>
        </w:rPr>
        <w:softHyphen/>
        <w:t>явление новых видов художественного творчества и их раз</w:t>
      </w:r>
      <w:r w:rsidRPr="00C86D24">
        <w:rPr>
          <w:rStyle w:val="11"/>
          <w:rFonts w:ascii="Times New Roman" w:hAnsi="Times New Roman" w:cs="Times New Roman"/>
          <w:sz w:val="24"/>
          <w:szCs w:val="24"/>
        </w:rPr>
        <w:softHyphen/>
        <w:t>витии параллельно с традиционными видами искусства.</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Художник и искусство театра:</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4" w:name="bookmark4785"/>
      <w:bookmarkEnd w:id="3084"/>
      <w:r w:rsidRPr="00C86D24">
        <w:rPr>
          <w:rStyle w:val="11"/>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5" w:name="bookmark4786"/>
      <w:bookmarkEnd w:id="3085"/>
      <w:r w:rsidRPr="00C86D24">
        <w:rPr>
          <w:rStyle w:val="11"/>
          <w:rFonts w:ascii="Times New Roman" w:hAnsi="Times New Roman" w:cs="Times New Roman"/>
          <w:sz w:val="24"/>
          <w:szCs w:val="24"/>
        </w:rPr>
        <w:t>знать о роли художника и видах профессиональной худож</w:t>
      </w:r>
      <w:r w:rsidRPr="00C86D24">
        <w:rPr>
          <w:rStyle w:val="11"/>
          <w:rFonts w:ascii="Times New Roman" w:hAnsi="Times New Roman" w:cs="Times New Roman"/>
          <w:sz w:val="24"/>
          <w:szCs w:val="24"/>
        </w:rPr>
        <w:softHyphen/>
        <w:t>нической деятельности в современном театре;</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6" w:name="bookmark4787"/>
      <w:bookmarkEnd w:id="3086"/>
      <w:r w:rsidRPr="00C86D24">
        <w:rPr>
          <w:rStyle w:val="11"/>
          <w:rFonts w:ascii="Times New Roman" w:hAnsi="Times New Roman" w:cs="Times New Roman"/>
          <w:sz w:val="24"/>
          <w:szCs w:val="24"/>
        </w:rPr>
        <w:t>иметь представление о сценографии и символическом харак</w:t>
      </w:r>
      <w:r w:rsidRPr="00C86D24">
        <w:rPr>
          <w:rStyle w:val="11"/>
          <w:rFonts w:ascii="Times New Roman" w:hAnsi="Times New Roman" w:cs="Times New Roman"/>
          <w:sz w:val="24"/>
          <w:szCs w:val="24"/>
        </w:rPr>
        <w:softHyphen/>
        <w:t>тере сценического образа;</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7" w:name="bookmark4788"/>
      <w:bookmarkEnd w:id="3087"/>
      <w:r w:rsidRPr="00C86D24">
        <w:rPr>
          <w:rStyle w:val="11"/>
          <w:rFonts w:ascii="Times New Roman" w:hAnsi="Times New Roman" w:cs="Times New Roman"/>
          <w:sz w:val="24"/>
          <w:szCs w:val="24"/>
        </w:rPr>
        <w:t>понимать различие между бытовым костюмом в жизни и сце</w:t>
      </w:r>
      <w:r w:rsidRPr="00C86D24">
        <w:rPr>
          <w:rStyle w:val="11"/>
          <w:rFonts w:ascii="Times New Roman" w:hAnsi="Times New Roman" w:cs="Times New Roman"/>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8" w:name="bookmark4789"/>
      <w:bookmarkEnd w:id="3088"/>
      <w:r w:rsidRPr="00C86D24">
        <w:rPr>
          <w:rStyle w:val="11"/>
          <w:rFonts w:ascii="Times New Roman" w:hAnsi="Times New Roman" w:cs="Times New Roman"/>
          <w:sz w:val="24"/>
          <w:szCs w:val="24"/>
        </w:rPr>
        <w:lastRenderedPageBreak/>
        <w:t>иметь представление о творчестве наиболее известных ху</w:t>
      </w:r>
      <w:r w:rsidRPr="00C86D24">
        <w:rPr>
          <w:rStyle w:val="11"/>
          <w:rFonts w:ascii="Times New Roman" w:hAnsi="Times New Roman" w:cs="Times New Roman"/>
          <w:sz w:val="24"/>
          <w:szCs w:val="24"/>
        </w:rPr>
        <w:softHyphen/>
        <w:t>дожников-постановщиков в истории отечественного искус</w:t>
      </w:r>
      <w:r w:rsidRPr="00C86D24">
        <w:rPr>
          <w:rStyle w:val="11"/>
          <w:rFonts w:ascii="Times New Roman" w:hAnsi="Times New Roman" w:cs="Times New Roman"/>
          <w:sz w:val="24"/>
          <w:szCs w:val="24"/>
        </w:rPr>
        <w:softHyphen/>
        <w:t>ства (эскизы костюмов и декораций в творчестве К. Корови</w:t>
      </w:r>
      <w:r w:rsidRPr="00C86D24">
        <w:rPr>
          <w:rStyle w:val="11"/>
          <w:rFonts w:ascii="Times New Roman" w:hAnsi="Times New Roman" w:cs="Times New Roman"/>
          <w:sz w:val="24"/>
          <w:szCs w:val="24"/>
        </w:rPr>
        <w:softHyphen/>
        <w:t>на, И. Билибина, А. Головина и др.);</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89" w:name="bookmark4790"/>
      <w:bookmarkEnd w:id="3089"/>
      <w:r w:rsidRPr="00C86D24">
        <w:rPr>
          <w:rStyle w:val="11"/>
          <w:rFonts w:ascii="Times New Roman" w:hAnsi="Times New Roman"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0" w:name="bookmark4791"/>
      <w:bookmarkEnd w:id="3090"/>
      <w:r w:rsidRPr="00C86D24">
        <w:rPr>
          <w:rStyle w:val="11"/>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1" w:name="bookmark4792"/>
      <w:bookmarkEnd w:id="3091"/>
      <w:r w:rsidRPr="00C86D24">
        <w:rPr>
          <w:rStyle w:val="11"/>
          <w:rFonts w:ascii="Times New Roman" w:hAnsi="Times New Roman" w:cs="Times New Roman"/>
          <w:sz w:val="24"/>
          <w:szCs w:val="24"/>
        </w:rPr>
        <w:t>иметь практический навык игрового одушевления куклы из простых бытовых предметов;</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2" w:name="bookmark4793"/>
      <w:bookmarkEnd w:id="3092"/>
      <w:r w:rsidRPr="00C86D24">
        <w:rPr>
          <w:rStyle w:val="11"/>
          <w:rFonts w:ascii="Times New Roman" w:hAnsi="Times New Roman" w:cs="Times New Roman"/>
          <w:sz w:val="24"/>
          <w:szCs w:val="24"/>
        </w:rPr>
        <w:t>понимать необходимость зрительских знаний и умений — об</w:t>
      </w:r>
      <w:r w:rsidRPr="00C86D24">
        <w:rPr>
          <w:rStyle w:val="11"/>
          <w:rFonts w:ascii="Times New Roman" w:hAnsi="Times New Roman" w:cs="Times New Roman"/>
          <w:sz w:val="24"/>
          <w:szCs w:val="24"/>
        </w:rPr>
        <w:softHyphen/>
        <w:t>ладания зрительской культурой для восприятия произведе</w:t>
      </w:r>
      <w:r w:rsidRPr="00C86D24">
        <w:rPr>
          <w:rStyle w:val="11"/>
          <w:rFonts w:ascii="Times New Roman" w:hAnsi="Times New Roman" w:cs="Times New Roman"/>
          <w:sz w:val="24"/>
          <w:szCs w:val="24"/>
        </w:rPr>
        <w:softHyphen/>
        <w:t>ний художественного творчества и понимания их значения в интерпретации явлений жизни.</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Художественная фотография:</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3" w:name="bookmark4794"/>
      <w:bookmarkEnd w:id="3093"/>
      <w:r w:rsidRPr="00C86D24">
        <w:rPr>
          <w:rStyle w:val="11"/>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w:t>
      </w:r>
      <w:r w:rsidRPr="00C86D24">
        <w:rPr>
          <w:rStyle w:val="11"/>
          <w:rFonts w:ascii="Times New Roman" w:hAnsi="Times New Roman" w:cs="Times New Roman"/>
          <w:sz w:val="24"/>
          <w:szCs w:val="24"/>
        </w:rPr>
        <w:softHyphen/>
        <w:t>печатления реальности в зримых образах;</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4" w:name="bookmark4795"/>
      <w:bookmarkEnd w:id="3094"/>
      <w:r w:rsidRPr="00C86D24">
        <w:rPr>
          <w:rStyle w:val="11"/>
          <w:rFonts w:ascii="Times New Roman" w:hAnsi="Times New Roman" w:cs="Times New Roman"/>
          <w:sz w:val="24"/>
          <w:szCs w:val="24"/>
        </w:rPr>
        <w:t>уметь объяснять понятия «длительность экспозиции», «вы</w:t>
      </w:r>
      <w:r w:rsidRPr="00C86D24">
        <w:rPr>
          <w:rStyle w:val="11"/>
          <w:rFonts w:ascii="Times New Roman" w:hAnsi="Times New Roman" w:cs="Times New Roman"/>
          <w:sz w:val="24"/>
          <w:szCs w:val="24"/>
        </w:rPr>
        <w:softHyphen/>
        <w:t>держка», «диафрагма»;</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5" w:name="bookmark4796"/>
      <w:bookmarkEnd w:id="3095"/>
      <w:r w:rsidRPr="00C86D24">
        <w:rPr>
          <w:rStyle w:val="11"/>
          <w:rFonts w:ascii="Times New Roman" w:hAnsi="Times New Roman" w:cs="Times New Roman"/>
          <w:sz w:val="24"/>
          <w:szCs w:val="24"/>
        </w:rPr>
        <w:t>иметь навыки фотографирования и обработки цифровых фото</w:t>
      </w:r>
      <w:r w:rsidRPr="00C86D24">
        <w:rPr>
          <w:rStyle w:val="11"/>
          <w:rFonts w:ascii="Times New Roman" w:hAnsi="Times New Roman" w:cs="Times New Roman"/>
          <w:sz w:val="24"/>
          <w:szCs w:val="24"/>
        </w:rPr>
        <w:softHyphen/>
        <w:t>графий с помощью компьютерных графических редакторов;</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6" w:name="bookmark4797"/>
      <w:bookmarkEnd w:id="3096"/>
      <w:r w:rsidRPr="00C86D24">
        <w:rPr>
          <w:rStyle w:val="11"/>
          <w:rFonts w:ascii="Times New Roman" w:hAnsi="Times New Roman"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7" w:name="bookmark4798"/>
      <w:bookmarkEnd w:id="3097"/>
      <w:r w:rsidRPr="00C86D24">
        <w:rPr>
          <w:rStyle w:val="11"/>
          <w:rFonts w:ascii="Times New Roman" w:hAnsi="Times New Roman" w:cs="Times New Roman"/>
          <w:sz w:val="24"/>
          <w:szCs w:val="24"/>
        </w:rPr>
        <w:t>различать и характеризовать различные жанры художе</w:t>
      </w:r>
      <w:r w:rsidRPr="00C86D24">
        <w:rPr>
          <w:rStyle w:val="11"/>
          <w:rFonts w:ascii="Times New Roman" w:hAnsi="Times New Roman" w:cs="Times New Roman"/>
          <w:sz w:val="24"/>
          <w:szCs w:val="24"/>
        </w:rPr>
        <w:softHyphen/>
        <w:t>ственной фотографии;</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8" w:name="bookmark4799"/>
      <w:bookmarkEnd w:id="3098"/>
      <w:r w:rsidRPr="00C86D24">
        <w:rPr>
          <w:rStyle w:val="11"/>
          <w:rFonts w:ascii="Times New Roman" w:hAnsi="Times New Roman" w:cs="Times New Roman"/>
          <w:sz w:val="24"/>
          <w:szCs w:val="24"/>
        </w:rPr>
        <w:t>объяснять роль света как художественного средства в искус</w:t>
      </w:r>
      <w:r w:rsidRPr="00C86D24">
        <w:rPr>
          <w:rStyle w:val="11"/>
          <w:rFonts w:ascii="Times New Roman" w:hAnsi="Times New Roman" w:cs="Times New Roman"/>
          <w:sz w:val="24"/>
          <w:szCs w:val="24"/>
        </w:rPr>
        <w:softHyphen/>
        <w:t>стве фотографии;</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099" w:name="bookmark4800"/>
      <w:bookmarkEnd w:id="3099"/>
      <w:r w:rsidRPr="00C86D24">
        <w:rPr>
          <w:rStyle w:val="11"/>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w:t>
      </w:r>
      <w:r w:rsidRPr="00C86D24">
        <w:rPr>
          <w:rStyle w:val="11"/>
          <w:rFonts w:ascii="Times New Roman" w:hAnsi="Times New Roman" w:cs="Times New Roman"/>
          <w:sz w:val="24"/>
          <w:szCs w:val="24"/>
        </w:rPr>
        <w:softHyphen/>
        <w:t>миться к их применению в своей практике фотографирования;</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100" w:name="bookmark4801"/>
      <w:bookmarkEnd w:id="3100"/>
      <w:r w:rsidRPr="00C86D24">
        <w:rPr>
          <w:rStyle w:val="11"/>
          <w:rFonts w:ascii="Times New Roman" w:hAnsi="Times New Roman" w:cs="Times New Roman"/>
          <w:sz w:val="24"/>
          <w:szCs w:val="24"/>
        </w:rPr>
        <w:t xml:space="preserve">иметь опыт наблюдения и художественно-эстетического </w:t>
      </w:r>
      <w:r w:rsidRPr="00C86D24">
        <w:rPr>
          <w:rStyle w:val="11"/>
          <w:rFonts w:ascii="Times New Roman" w:hAnsi="Times New Roman" w:cs="Times New Roman"/>
          <w:sz w:val="24"/>
          <w:szCs w:val="24"/>
        </w:rPr>
        <w:lastRenderedPageBreak/>
        <w:t>ана</w:t>
      </w:r>
      <w:r w:rsidRPr="00C86D24">
        <w:rPr>
          <w:rStyle w:val="11"/>
          <w:rFonts w:ascii="Times New Roman" w:hAnsi="Times New Roman" w:cs="Times New Roman"/>
          <w:sz w:val="24"/>
          <w:szCs w:val="24"/>
        </w:rPr>
        <w:softHyphen/>
        <w:t>лиза художественных фотографий известных профессио</w:t>
      </w:r>
      <w:r w:rsidRPr="00C86D24">
        <w:rPr>
          <w:rStyle w:val="11"/>
          <w:rFonts w:ascii="Times New Roman" w:hAnsi="Times New Roman" w:cs="Times New Roman"/>
          <w:sz w:val="24"/>
          <w:szCs w:val="24"/>
        </w:rPr>
        <w:softHyphen/>
        <w:t>нальных мастеров фотографии;</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101" w:name="bookmark4802"/>
      <w:bookmarkEnd w:id="3101"/>
      <w:r w:rsidRPr="00C86D24">
        <w:rPr>
          <w:rStyle w:val="11"/>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w:t>
      </w:r>
      <w:r w:rsidRPr="00C86D24">
        <w:rPr>
          <w:rStyle w:val="11"/>
          <w:rFonts w:ascii="Times New Roman" w:hAnsi="Times New Roman" w:cs="Times New Roman"/>
          <w:sz w:val="24"/>
          <w:szCs w:val="24"/>
        </w:rPr>
        <w:softHyphen/>
        <w:t>графировании окружающей жизни;</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102" w:name="bookmark4803"/>
      <w:bookmarkEnd w:id="3102"/>
      <w:r w:rsidRPr="00C86D24">
        <w:rPr>
          <w:rStyle w:val="11"/>
          <w:rFonts w:ascii="Times New Roman" w:hAnsi="Times New Roman" w:cs="Times New Roman"/>
          <w:sz w:val="24"/>
          <w:szCs w:val="24"/>
        </w:rPr>
        <w:t>обретать опыт художественного наблюдения жизни, разви</w:t>
      </w:r>
      <w:r w:rsidRPr="00C86D24">
        <w:rPr>
          <w:rStyle w:val="11"/>
          <w:rFonts w:ascii="Times New Roman" w:hAnsi="Times New Roman" w:cs="Times New Roman"/>
          <w:sz w:val="24"/>
          <w:szCs w:val="24"/>
        </w:rPr>
        <w:softHyphen/>
        <w:t>вая познавательный интерес и внимание к окружающему миру, к людям;</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3" w:name="bookmark4804"/>
      <w:bookmarkEnd w:id="3103"/>
      <w:r w:rsidRPr="00C86D24">
        <w:rPr>
          <w:rStyle w:val="11"/>
          <w:rFonts w:ascii="Times New Roman" w:hAnsi="Times New Roman" w:cs="Times New Roman"/>
          <w:sz w:val="24"/>
          <w:szCs w:val="24"/>
        </w:rPr>
        <w:t>уметь объяснять разницу в содержании искусства живопис</w:t>
      </w:r>
      <w:r w:rsidRPr="00C86D24">
        <w:rPr>
          <w:rStyle w:val="11"/>
          <w:rFonts w:ascii="Times New Roman" w:hAnsi="Times New Roman" w:cs="Times New Roman"/>
          <w:sz w:val="24"/>
          <w:szCs w:val="24"/>
        </w:rPr>
        <w:softHyphen/>
        <w:t>ной картины, графического рисунка и фотоснимка, возмож</w:t>
      </w:r>
      <w:r w:rsidRPr="00C86D24">
        <w:rPr>
          <w:rStyle w:val="11"/>
          <w:rFonts w:ascii="Times New Roman" w:hAnsi="Times New Roman" w:cs="Times New Roman"/>
          <w:sz w:val="24"/>
          <w:szCs w:val="24"/>
        </w:rPr>
        <w:softHyphen/>
        <w:t>ности их одновременного существования и актуальности в современной художественной культуре;</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4" w:name="bookmark4805"/>
      <w:bookmarkEnd w:id="3104"/>
      <w:r w:rsidRPr="00C86D24">
        <w:rPr>
          <w:rStyle w:val="11"/>
          <w:rFonts w:ascii="Times New Roman" w:hAnsi="Times New Roman" w:cs="Times New Roman"/>
          <w:sz w:val="24"/>
          <w:szCs w:val="24"/>
        </w:rPr>
        <w:t>понимать значение репортажного жанра, роли журналистов- фотографов в истории ХХ в. и современном мире;</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5" w:name="bookmark4806"/>
      <w:bookmarkEnd w:id="3105"/>
      <w:r w:rsidRPr="00C86D24">
        <w:rPr>
          <w:rStyle w:val="11"/>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6" w:name="bookmark4807"/>
      <w:bookmarkEnd w:id="3106"/>
      <w:r w:rsidRPr="00C86D24">
        <w:rPr>
          <w:rStyle w:val="11"/>
          <w:rFonts w:ascii="Times New Roman" w:hAnsi="Times New Roman" w:cs="Times New Roman"/>
          <w:sz w:val="24"/>
          <w:szCs w:val="24"/>
        </w:rPr>
        <w:t>иметь навыки компьютерной обработки и преобразования фотографий.</w:t>
      </w:r>
    </w:p>
    <w:p w:rsidR="00A5220A" w:rsidRPr="00C86D24" w:rsidRDefault="00A5220A" w:rsidP="00C86D24">
      <w:pPr>
        <w:pStyle w:val="90"/>
        <w:spacing w:after="0"/>
        <w:jc w:val="both"/>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Изображение и искусство кино:</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7" w:name="bookmark4808"/>
      <w:bookmarkEnd w:id="3107"/>
      <w:r w:rsidRPr="00C86D24">
        <w:rPr>
          <w:rStyle w:val="11"/>
          <w:rFonts w:ascii="Times New Roman" w:hAnsi="Times New Roman" w:cs="Times New Roman"/>
          <w:sz w:val="24"/>
          <w:szCs w:val="24"/>
        </w:rPr>
        <w:t>иметь представление об этапах в истории кино и его эволю</w:t>
      </w:r>
      <w:r w:rsidRPr="00C86D24">
        <w:rPr>
          <w:rStyle w:val="11"/>
          <w:rFonts w:ascii="Times New Roman" w:hAnsi="Times New Roman" w:cs="Times New Roman"/>
          <w:sz w:val="24"/>
          <w:szCs w:val="24"/>
        </w:rPr>
        <w:softHyphen/>
        <w:t>ции как искусства;</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8" w:name="bookmark4809"/>
      <w:bookmarkEnd w:id="3108"/>
      <w:r w:rsidRPr="00C86D24">
        <w:rPr>
          <w:rStyle w:val="11"/>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w:t>
      </w:r>
      <w:r w:rsidRPr="00C86D24">
        <w:rPr>
          <w:rStyle w:val="11"/>
          <w:rFonts w:ascii="Times New Roman" w:hAnsi="Times New Roman" w:cs="Times New Roman"/>
          <w:sz w:val="24"/>
          <w:szCs w:val="24"/>
        </w:rPr>
        <w:softHyphen/>
        <w:t>ятие реального мира;</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09" w:name="bookmark4810"/>
      <w:bookmarkEnd w:id="3109"/>
      <w:r w:rsidRPr="00C86D24">
        <w:rPr>
          <w:rStyle w:val="11"/>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0" w:name="bookmark4811"/>
      <w:bookmarkEnd w:id="3110"/>
      <w:r w:rsidRPr="00C86D24">
        <w:rPr>
          <w:rStyle w:val="11"/>
          <w:rFonts w:ascii="Times New Roman" w:hAnsi="Times New Roman" w:cs="Times New Roman"/>
          <w:sz w:val="24"/>
          <w:szCs w:val="24"/>
        </w:rPr>
        <w:t>знать и объяснять, в чём состоит работа художника-поста</w:t>
      </w:r>
      <w:r w:rsidRPr="00C86D24">
        <w:rPr>
          <w:rStyle w:val="11"/>
          <w:rFonts w:ascii="Times New Roman" w:hAnsi="Times New Roman" w:cs="Times New Roman"/>
          <w:sz w:val="24"/>
          <w:szCs w:val="24"/>
        </w:rPr>
        <w:softHyphen/>
        <w:t>новщика и специалистов его команды художников в период подготовки и съёмки игрового фильма;</w:t>
      </w:r>
    </w:p>
    <w:p w:rsidR="00A5220A" w:rsidRPr="00C86D24" w:rsidRDefault="00A5220A" w:rsidP="00C86D24">
      <w:pPr>
        <w:pStyle w:val="a5"/>
        <w:numPr>
          <w:ilvl w:val="0"/>
          <w:numId w:val="265"/>
        </w:numPr>
        <w:tabs>
          <w:tab w:val="left" w:pos="208"/>
        </w:tabs>
        <w:spacing w:line="240" w:lineRule="auto"/>
        <w:ind w:firstLine="0"/>
        <w:jc w:val="both"/>
        <w:rPr>
          <w:rFonts w:ascii="Times New Roman" w:hAnsi="Times New Roman" w:cs="Times New Roman"/>
          <w:color w:val="auto"/>
          <w:sz w:val="24"/>
          <w:szCs w:val="24"/>
        </w:rPr>
      </w:pPr>
      <w:bookmarkStart w:id="3111" w:name="bookmark4812"/>
      <w:bookmarkEnd w:id="3111"/>
      <w:r w:rsidRPr="00C86D24">
        <w:rPr>
          <w:rStyle w:val="11"/>
          <w:rFonts w:ascii="Times New Roman" w:hAnsi="Times New Roman" w:cs="Times New Roman"/>
          <w:sz w:val="24"/>
          <w:szCs w:val="24"/>
        </w:rPr>
        <w:t>объяснять роль видео в современной бытовой культуре;</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2" w:name="bookmark4813"/>
      <w:bookmarkEnd w:id="3112"/>
      <w:r w:rsidRPr="00C86D24">
        <w:rPr>
          <w:rStyle w:val="11"/>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3" w:name="bookmark4814"/>
      <w:bookmarkEnd w:id="3113"/>
      <w:r w:rsidRPr="00C86D24">
        <w:rPr>
          <w:rStyle w:val="11"/>
          <w:rFonts w:ascii="Times New Roman" w:hAnsi="Times New Roman" w:cs="Times New Roman"/>
          <w:sz w:val="24"/>
          <w:szCs w:val="24"/>
        </w:rPr>
        <w:t xml:space="preserve">понимать различие задач при создании видеороликов разных жанров: видеорепортажа, игрового </w:t>
      </w:r>
      <w:r w:rsidRPr="00C86D24">
        <w:rPr>
          <w:rStyle w:val="11"/>
          <w:rFonts w:ascii="Times New Roman" w:hAnsi="Times New Roman" w:cs="Times New Roman"/>
          <w:sz w:val="24"/>
          <w:szCs w:val="24"/>
        </w:rPr>
        <w:lastRenderedPageBreak/>
        <w:t>короткометражного фильма, социальной рекламы, анимационного фильма, му</w:t>
      </w:r>
      <w:r w:rsidRPr="00C86D24">
        <w:rPr>
          <w:rStyle w:val="11"/>
          <w:rFonts w:ascii="Times New Roman" w:hAnsi="Times New Roman" w:cs="Times New Roman"/>
          <w:sz w:val="24"/>
          <w:szCs w:val="24"/>
        </w:rPr>
        <w:softHyphen/>
        <w:t>зыкального клипа, документального фильма;</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4" w:name="bookmark4815"/>
      <w:bookmarkEnd w:id="3114"/>
      <w:r w:rsidRPr="00C86D24">
        <w:rPr>
          <w:rStyle w:val="11"/>
          <w:rFonts w:ascii="Times New Roman" w:hAnsi="Times New Roman" w:cs="Times New Roman"/>
          <w:sz w:val="24"/>
          <w:szCs w:val="24"/>
        </w:rPr>
        <w:t>осваивать начальные навыки практической работы по видео</w:t>
      </w:r>
      <w:r w:rsidRPr="00C86D24">
        <w:rPr>
          <w:rStyle w:val="11"/>
          <w:rFonts w:ascii="Times New Roman" w:hAnsi="Times New Roman" w:cs="Times New Roman"/>
          <w:sz w:val="24"/>
          <w:szCs w:val="24"/>
        </w:rPr>
        <w:softHyphen/>
        <w:t>монтажу на основе соответствующих компьютерных программ;</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5" w:name="bookmark4816"/>
      <w:bookmarkEnd w:id="3115"/>
      <w:r w:rsidRPr="00C86D24">
        <w:rPr>
          <w:rStyle w:val="11"/>
          <w:rFonts w:ascii="Times New Roman" w:hAnsi="Times New Roman" w:cs="Times New Roman"/>
          <w:sz w:val="24"/>
          <w:szCs w:val="24"/>
        </w:rPr>
        <w:t>обрести навык критического осмысления качества снятых роликов;</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6" w:name="bookmark4817"/>
      <w:bookmarkEnd w:id="3116"/>
      <w:r w:rsidRPr="00C86D24">
        <w:rPr>
          <w:rStyle w:val="11"/>
          <w:rFonts w:ascii="Times New Roman" w:hAnsi="Times New Roman" w:cs="Times New Roman"/>
          <w:sz w:val="24"/>
          <w:szCs w:val="24"/>
        </w:rPr>
        <w:t>иметь знания по истории мультипликации и уметь приво</w:t>
      </w:r>
      <w:r w:rsidRPr="00C86D24">
        <w:rPr>
          <w:rStyle w:val="11"/>
          <w:rFonts w:ascii="Times New Roman" w:hAnsi="Times New Roman" w:cs="Times New Roman"/>
          <w:sz w:val="24"/>
          <w:szCs w:val="24"/>
        </w:rPr>
        <w:softHyphen/>
        <w:t>дить примеры использования электронно-цифровых техно</w:t>
      </w:r>
      <w:r w:rsidRPr="00C86D24">
        <w:rPr>
          <w:rStyle w:val="11"/>
          <w:rFonts w:ascii="Times New Roman" w:hAnsi="Times New Roman" w:cs="Times New Roman"/>
          <w:sz w:val="24"/>
          <w:szCs w:val="24"/>
        </w:rPr>
        <w:softHyphen/>
        <w:t>логий в современном игровом кинематографе;</w:t>
      </w:r>
    </w:p>
    <w:p w:rsidR="00A5220A" w:rsidRPr="00C86D24" w:rsidRDefault="00A5220A" w:rsidP="00C86D24">
      <w:pPr>
        <w:pStyle w:val="a5"/>
        <w:numPr>
          <w:ilvl w:val="0"/>
          <w:numId w:val="265"/>
        </w:numPr>
        <w:tabs>
          <w:tab w:val="left" w:pos="208"/>
        </w:tabs>
        <w:spacing w:line="240" w:lineRule="auto"/>
        <w:ind w:left="220" w:hanging="220"/>
        <w:jc w:val="both"/>
        <w:rPr>
          <w:rFonts w:ascii="Times New Roman" w:hAnsi="Times New Roman" w:cs="Times New Roman"/>
          <w:color w:val="auto"/>
          <w:sz w:val="24"/>
          <w:szCs w:val="24"/>
        </w:rPr>
      </w:pPr>
      <w:bookmarkStart w:id="3117" w:name="bookmark4818"/>
      <w:bookmarkEnd w:id="3117"/>
      <w:r w:rsidRPr="00C86D24">
        <w:rPr>
          <w:rStyle w:val="11"/>
          <w:rFonts w:ascii="Times New Roman" w:hAnsi="Times New Roman" w:cs="Times New Roman"/>
          <w:sz w:val="24"/>
          <w:szCs w:val="24"/>
        </w:rPr>
        <w:t>иметь опыт анализа художественного образа и средств его до</w:t>
      </w:r>
      <w:r w:rsidRPr="00C86D24">
        <w:rPr>
          <w:rStyle w:val="11"/>
          <w:rFonts w:ascii="Times New Roman" w:hAnsi="Times New Roman" w:cs="Times New Roman"/>
          <w:sz w:val="24"/>
          <w:szCs w:val="24"/>
        </w:rPr>
        <w:softHyphen/>
        <w:t>стижения в лучших отечественных мультфильмах; осозна</w:t>
      </w:r>
      <w:r w:rsidRPr="00C86D24">
        <w:rPr>
          <w:rStyle w:val="11"/>
          <w:rFonts w:ascii="Times New Roman" w:hAnsi="Times New Roman" w:cs="Times New Roman"/>
          <w:sz w:val="24"/>
          <w:szCs w:val="24"/>
        </w:rPr>
        <w:softHyphen/>
        <w:t>вать многообразие подходов, поэзию и уникальность художе</w:t>
      </w:r>
      <w:r w:rsidRPr="00C86D24">
        <w:rPr>
          <w:rStyle w:val="11"/>
          <w:rFonts w:ascii="Times New Roman" w:hAnsi="Times New Roman" w:cs="Times New Roman"/>
          <w:sz w:val="24"/>
          <w:szCs w:val="24"/>
        </w:rPr>
        <w:softHyphen/>
        <w:t>ственных образов отечественной мультипликации;</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18" w:name="bookmark4819"/>
      <w:bookmarkEnd w:id="3118"/>
      <w:r w:rsidRPr="00C86D24">
        <w:rPr>
          <w:rStyle w:val="11"/>
          <w:rFonts w:ascii="Times New Roman" w:hAnsi="Times New Roman" w:cs="Times New Roman"/>
          <w:sz w:val="24"/>
          <w:szCs w:val="24"/>
        </w:rPr>
        <w:t>осваивать опыт создания компьютерной анимации в выбран</w:t>
      </w:r>
      <w:r w:rsidRPr="00C86D24">
        <w:rPr>
          <w:rStyle w:val="11"/>
          <w:rFonts w:ascii="Times New Roman" w:hAnsi="Times New Roman" w:cs="Times New Roman"/>
          <w:sz w:val="24"/>
          <w:szCs w:val="24"/>
        </w:rPr>
        <w:softHyphen/>
        <w:t>ной технике и в соответствующей компьютерной программе;</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19" w:name="bookmark4820"/>
      <w:bookmarkEnd w:id="3119"/>
      <w:r w:rsidRPr="00C86D24">
        <w:rPr>
          <w:rStyle w:val="11"/>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A5220A" w:rsidRPr="00C86D24" w:rsidRDefault="00A5220A" w:rsidP="00C86D24">
      <w:pPr>
        <w:pStyle w:val="90"/>
        <w:spacing w:after="0"/>
        <w:rPr>
          <w:rFonts w:ascii="Times New Roman" w:hAnsi="Times New Roman" w:cs="Times New Roman"/>
          <w:b w:val="0"/>
          <w:bCs w:val="0"/>
          <w:color w:val="auto"/>
          <w:sz w:val="24"/>
          <w:szCs w:val="24"/>
        </w:rPr>
      </w:pPr>
      <w:r w:rsidRPr="00C86D24">
        <w:rPr>
          <w:rStyle w:val="9"/>
          <w:rFonts w:ascii="Times New Roman" w:hAnsi="Times New Roman" w:cs="Times New Roman"/>
          <w:b/>
          <w:bCs/>
          <w:sz w:val="24"/>
          <w:szCs w:val="24"/>
        </w:rPr>
        <w:t>Изобразительное искусство на телевидении:</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0" w:name="bookmark4821"/>
      <w:bookmarkEnd w:id="3120"/>
      <w:r w:rsidRPr="00C86D24">
        <w:rPr>
          <w:rStyle w:val="11"/>
          <w:rFonts w:ascii="Times New Roman" w:hAnsi="Times New Roman" w:cs="Times New Roman"/>
          <w:sz w:val="24"/>
          <w:szCs w:val="24"/>
        </w:rPr>
        <w:t>объяснять особую роль и функции телевидения в жизни об</w:t>
      </w:r>
      <w:r w:rsidRPr="00C86D24">
        <w:rPr>
          <w:rStyle w:val="11"/>
          <w:rFonts w:ascii="Times New Roman" w:hAnsi="Times New Roman" w:cs="Times New Roman"/>
          <w:sz w:val="24"/>
          <w:szCs w:val="24"/>
        </w:rPr>
        <w:softHyphen/>
        <w:t>щества как экранного искусства и средства массовой инфор</w:t>
      </w:r>
      <w:r w:rsidRPr="00C86D24">
        <w:rPr>
          <w:rStyle w:val="11"/>
          <w:rFonts w:ascii="Times New Roman" w:hAnsi="Times New Roman" w:cs="Times New Roman"/>
          <w:sz w:val="24"/>
          <w:szCs w:val="24"/>
        </w:rPr>
        <w:softHyphen/>
        <w:t>мации, художественного и научного просвещения, развлече</w:t>
      </w:r>
      <w:r w:rsidRPr="00C86D24">
        <w:rPr>
          <w:rStyle w:val="11"/>
          <w:rFonts w:ascii="Times New Roman" w:hAnsi="Times New Roman" w:cs="Times New Roman"/>
          <w:sz w:val="24"/>
          <w:szCs w:val="24"/>
        </w:rPr>
        <w:softHyphen/>
        <w:t>ния и организации досуга;</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1" w:name="bookmark4822"/>
      <w:bookmarkEnd w:id="3121"/>
      <w:r w:rsidRPr="00C86D24">
        <w:rPr>
          <w:rStyle w:val="11"/>
          <w:rFonts w:ascii="Times New Roman" w:hAnsi="Times New Roman" w:cs="Times New Roman"/>
          <w:sz w:val="24"/>
          <w:szCs w:val="24"/>
        </w:rPr>
        <w:t>знать о создателе телевидения — русском инженере Влади</w:t>
      </w:r>
      <w:r w:rsidRPr="00C86D24">
        <w:rPr>
          <w:rStyle w:val="11"/>
          <w:rFonts w:ascii="Times New Roman" w:hAnsi="Times New Roman" w:cs="Times New Roman"/>
          <w:sz w:val="24"/>
          <w:szCs w:val="24"/>
        </w:rPr>
        <w:softHyphen/>
        <w:t>мире Зворыкине;</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2" w:name="bookmark4823"/>
      <w:bookmarkEnd w:id="3122"/>
      <w:r w:rsidRPr="00C86D24">
        <w:rPr>
          <w:rStyle w:val="11"/>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3" w:name="bookmark4824"/>
      <w:bookmarkEnd w:id="3123"/>
      <w:r w:rsidRPr="00C86D24">
        <w:rPr>
          <w:rStyle w:val="11"/>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4" w:name="bookmark4825"/>
      <w:bookmarkEnd w:id="3124"/>
      <w:r w:rsidRPr="00C86D24">
        <w:rPr>
          <w:rStyle w:val="11"/>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pPr>
      <w:bookmarkStart w:id="3125" w:name="bookmark4826"/>
      <w:bookmarkEnd w:id="3125"/>
      <w:r w:rsidRPr="00C86D24">
        <w:rPr>
          <w:rStyle w:val="11"/>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A5220A" w:rsidRPr="00C86D24" w:rsidRDefault="00A5220A" w:rsidP="00C86D24">
      <w:pPr>
        <w:pStyle w:val="a5"/>
        <w:numPr>
          <w:ilvl w:val="0"/>
          <w:numId w:val="265"/>
        </w:numPr>
        <w:tabs>
          <w:tab w:val="left" w:pos="224"/>
        </w:tabs>
        <w:spacing w:line="240" w:lineRule="auto"/>
        <w:ind w:left="220" w:hanging="220"/>
        <w:jc w:val="both"/>
        <w:rPr>
          <w:rFonts w:ascii="Times New Roman" w:hAnsi="Times New Roman" w:cs="Times New Roman"/>
          <w:color w:val="auto"/>
          <w:sz w:val="24"/>
          <w:szCs w:val="24"/>
        </w:rPr>
        <w:sectPr w:rsidR="00A5220A" w:rsidRPr="00C86D24">
          <w:footnotePr>
            <w:numFmt w:val="upperRoman"/>
          </w:footnotePr>
          <w:pgSz w:w="7824" w:h="12019"/>
          <w:pgMar w:top="674" w:right="702" w:bottom="874" w:left="720" w:header="0" w:footer="3" w:gutter="0"/>
          <w:cols w:space="720"/>
          <w:noEndnote/>
          <w:docGrid w:linePitch="360"/>
        </w:sectPr>
      </w:pPr>
      <w:bookmarkStart w:id="3126" w:name="bookmark4827"/>
      <w:bookmarkEnd w:id="3126"/>
      <w:r w:rsidRPr="00C86D24">
        <w:rPr>
          <w:rStyle w:val="11"/>
          <w:rFonts w:ascii="Times New Roman" w:hAnsi="Times New Roman" w:cs="Times New Roman"/>
          <w:sz w:val="24"/>
          <w:szCs w:val="24"/>
        </w:rPr>
        <w:t>осознавать значение художественной культуры для личност</w:t>
      </w:r>
      <w:r w:rsidRPr="00C86D24">
        <w:rPr>
          <w:rStyle w:val="11"/>
          <w:rFonts w:ascii="Times New Roman" w:hAnsi="Times New Roman" w:cs="Times New Roman"/>
          <w:sz w:val="24"/>
          <w:szCs w:val="24"/>
        </w:rPr>
        <w:softHyphen/>
        <w:t xml:space="preserve">ного духовно-нравственного развития и </w:t>
      </w:r>
      <w:r w:rsidRPr="00C86D24">
        <w:rPr>
          <w:rStyle w:val="11"/>
          <w:rFonts w:ascii="Times New Roman" w:hAnsi="Times New Roman" w:cs="Times New Roman"/>
          <w:sz w:val="24"/>
          <w:szCs w:val="24"/>
        </w:rPr>
        <w:lastRenderedPageBreak/>
        <w:t>самореализации, определять место и роль художественной деятельности в сво</w:t>
      </w:r>
      <w:r w:rsidRPr="00C86D24">
        <w:rPr>
          <w:rStyle w:val="11"/>
          <w:rFonts w:ascii="Times New Roman" w:hAnsi="Times New Roman" w:cs="Times New Roman"/>
          <w:sz w:val="24"/>
          <w:szCs w:val="24"/>
        </w:rPr>
        <w:softHyphen/>
        <w:t>ей жизни и в жизни общества.</w:t>
      </w:r>
    </w:p>
    <w:p w:rsidR="00A5220A" w:rsidRPr="00C86D24" w:rsidRDefault="00A321AA" w:rsidP="00C86D24">
      <w:pPr>
        <w:pStyle w:val="32"/>
        <w:keepNext/>
        <w:keepLines/>
        <w:pBdr>
          <w:bottom w:val="single" w:sz="4" w:space="0" w:color="auto"/>
        </w:pBdr>
        <w:tabs>
          <w:tab w:val="left" w:pos="754"/>
        </w:tabs>
        <w:spacing w:after="0" w:line="240" w:lineRule="auto"/>
        <w:rPr>
          <w:rFonts w:ascii="Times New Roman" w:hAnsi="Times New Roman" w:cs="Times New Roman"/>
          <w:b w:val="0"/>
          <w:bCs w:val="0"/>
          <w:color w:val="auto"/>
          <w:sz w:val="24"/>
          <w:szCs w:val="24"/>
        </w:rPr>
      </w:pPr>
      <w:bookmarkStart w:id="3127" w:name="bookmark4830"/>
      <w:bookmarkStart w:id="3128" w:name="bookmark4828"/>
      <w:bookmarkStart w:id="3129" w:name="bookmark4829"/>
      <w:bookmarkStart w:id="3130" w:name="bookmark4831"/>
      <w:bookmarkEnd w:id="3127"/>
      <w:r w:rsidRPr="00C86D24">
        <w:rPr>
          <w:rStyle w:val="31"/>
          <w:rFonts w:ascii="Times New Roman" w:hAnsi="Times New Roman" w:cs="Times New Roman"/>
          <w:b/>
          <w:bCs/>
          <w:sz w:val="24"/>
          <w:szCs w:val="24"/>
        </w:rPr>
        <w:lastRenderedPageBreak/>
        <w:t xml:space="preserve">2.1.16 </w:t>
      </w:r>
      <w:r w:rsidR="00A5220A" w:rsidRPr="00C86D24">
        <w:rPr>
          <w:rStyle w:val="31"/>
          <w:rFonts w:ascii="Times New Roman" w:hAnsi="Times New Roman" w:cs="Times New Roman"/>
          <w:b/>
          <w:bCs/>
          <w:sz w:val="24"/>
          <w:szCs w:val="24"/>
        </w:rPr>
        <w:t>МУЗЫКА</w:t>
      </w:r>
      <w:bookmarkEnd w:id="3128"/>
      <w:bookmarkEnd w:id="3129"/>
      <w:bookmarkEnd w:id="3130"/>
    </w:p>
    <w:p w:rsidR="00A5220A" w:rsidRPr="00C86D24" w:rsidRDefault="004F7448"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A5220A" w:rsidRPr="00C86D24">
        <w:rPr>
          <w:rStyle w:val="11"/>
          <w:rFonts w:ascii="Times New Roman" w:hAnsi="Times New Roman" w:cs="Times New Roman"/>
          <w:sz w:val="24"/>
          <w:szCs w:val="24"/>
        </w:rPr>
        <w:softHyphen/>
        <w:t>дарственном образовательном стандарте основного общего образования, с учётом:</w:t>
      </w:r>
    </w:p>
    <w:p w:rsidR="00A5220A" w:rsidRPr="00C86D24" w:rsidRDefault="00A5220A" w:rsidP="00C86D24">
      <w:pPr>
        <w:pStyle w:val="a5"/>
        <w:numPr>
          <w:ilvl w:val="0"/>
          <w:numId w:val="265"/>
        </w:numPr>
        <w:tabs>
          <w:tab w:val="left" w:pos="207"/>
        </w:tabs>
        <w:spacing w:line="240" w:lineRule="auto"/>
        <w:ind w:left="240" w:hanging="240"/>
        <w:jc w:val="both"/>
        <w:rPr>
          <w:rFonts w:ascii="Times New Roman" w:hAnsi="Times New Roman" w:cs="Times New Roman"/>
          <w:color w:val="auto"/>
          <w:sz w:val="24"/>
          <w:szCs w:val="24"/>
        </w:rPr>
      </w:pPr>
      <w:bookmarkStart w:id="3131" w:name="bookmark4832"/>
      <w:bookmarkEnd w:id="3131"/>
      <w:r w:rsidRPr="00C86D24">
        <w:rPr>
          <w:rStyle w:val="11"/>
          <w:rFonts w:ascii="Times New Roman" w:hAnsi="Times New Roman" w:cs="Times New Roman"/>
          <w:sz w:val="24"/>
          <w:szCs w:val="24"/>
        </w:rPr>
        <w:t>распределённых по модулям проверяемых требований к ре</w:t>
      </w:r>
      <w:r w:rsidRPr="00C86D24">
        <w:rPr>
          <w:rStyle w:val="11"/>
          <w:rFonts w:ascii="Times New Roman" w:hAnsi="Times New Roman" w:cs="Times New Roman"/>
          <w:sz w:val="24"/>
          <w:szCs w:val="24"/>
        </w:rPr>
        <w:softHyphen/>
        <w:t>зультатам освоения основной образовательной программы основного общего образования по предмету «Музыка»;</w:t>
      </w:r>
    </w:p>
    <w:p w:rsidR="00A5220A" w:rsidRPr="00C86D24" w:rsidRDefault="00A5220A" w:rsidP="00C86D24">
      <w:pPr>
        <w:pStyle w:val="a5"/>
        <w:numPr>
          <w:ilvl w:val="0"/>
          <w:numId w:val="265"/>
        </w:numPr>
        <w:tabs>
          <w:tab w:val="left" w:pos="207"/>
        </w:tabs>
        <w:spacing w:line="240" w:lineRule="auto"/>
        <w:ind w:firstLine="0"/>
        <w:jc w:val="both"/>
        <w:rPr>
          <w:rFonts w:ascii="Times New Roman" w:hAnsi="Times New Roman" w:cs="Times New Roman"/>
          <w:color w:val="auto"/>
          <w:sz w:val="24"/>
          <w:szCs w:val="24"/>
        </w:rPr>
      </w:pPr>
      <w:bookmarkStart w:id="3132" w:name="bookmark4833"/>
      <w:bookmarkEnd w:id="3132"/>
      <w:r w:rsidRPr="00C86D24">
        <w:rPr>
          <w:rStyle w:val="11"/>
          <w:rFonts w:ascii="Times New Roman" w:hAnsi="Times New Roman" w:cs="Times New Roman"/>
          <w:sz w:val="24"/>
          <w:szCs w:val="24"/>
        </w:rPr>
        <w:t>Примерной программы воспитания.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ПОЯСНИТЕЛЬНАЯ ЗАПИСКА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«МУЗЫКА»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w:t>
      </w:r>
      <w:r w:rsidRPr="00C86D24">
        <w:rPr>
          <w:rStyle w:val="11"/>
          <w:rFonts w:ascii="Times New Roman" w:hAnsi="Times New Roman" w:cs="Times New Roman"/>
          <w:sz w:val="24"/>
          <w:szCs w:val="24"/>
        </w:rPr>
        <w:softHyphen/>
        <w:t>циях на протяжении всей истории человечества. Используя интонационно-выразительные средства, она способна порож</w:t>
      </w:r>
      <w:r w:rsidRPr="00C86D24">
        <w:rPr>
          <w:rStyle w:val="11"/>
          <w:rFonts w:ascii="Times New Roman" w:hAnsi="Times New Roman" w:cs="Times New Roman"/>
          <w:sz w:val="24"/>
          <w:szCs w:val="24"/>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C86D24">
        <w:rPr>
          <w:rStyle w:val="11"/>
          <w:rFonts w:ascii="Times New Roman" w:hAnsi="Times New Roman" w:cs="Times New Roman"/>
          <w:sz w:val="24"/>
          <w:szCs w:val="24"/>
        </w:rPr>
        <w:softHyphen/>
        <w:t>вития внутреннего мира человека, гармонизации его взаимо</w:t>
      </w:r>
      <w:r w:rsidRPr="00C86D24">
        <w:rPr>
          <w:rStyle w:val="11"/>
          <w:rFonts w:ascii="Times New Roman" w:hAnsi="Times New Roman" w:cs="Times New Roman"/>
          <w:sz w:val="24"/>
          <w:szCs w:val="24"/>
        </w:rPr>
        <w:softHyphen/>
        <w:t>отношений с самим собой, другими людьми, окружающим миром через занятия музыкальным искусством.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действует на невербальном уровне и развивает та</w:t>
      </w:r>
      <w:r w:rsidRPr="00C86D24">
        <w:rPr>
          <w:rStyle w:val="11"/>
          <w:rFonts w:ascii="Times New Roman" w:hAnsi="Times New Roman" w:cs="Times New Roman"/>
          <w:sz w:val="24"/>
          <w:szCs w:val="24"/>
        </w:rPr>
        <w:softHyphen/>
        <w:t>кие важнейшие качества и свойства, как целостное воспри</w:t>
      </w:r>
      <w:r w:rsidRPr="00C86D24">
        <w:rPr>
          <w:rStyle w:val="11"/>
          <w:rFonts w:ascii="Times New Roman" w:hAnsi="Times New Roman" w:cs="Times New Roman"/>
          <w:sz w:val="24"/>
          <w:szCs w:val="24"/>
        </w:rPr>
        <w:softHyphen/>
        <w:t>ятие мира, интуиция, сопереживание, содержательная реф</w:t>
      </w:r>
      <w:r w:rsidRPr="00C86D24">
        <w:rPr>
          <w:rStyle w:val="11"/>
          <w:rFonts w:ascii="Times New Roman" w:hAnsi="Times New Roman" w:cs="Times New Roman"/>
          <w:sz w:val="24"/>
          <w:szCs w:val="24"/>
        </w:rPr>
        <w:softHyphen/>
        <w:t>лексия. Огромное значение имеет музыка в качестве уни</w:t>
      </w:r>
      <w:r w:rsidRPr="00C86D24">
        <w:rPr>
          <w:rStyle w:val="11"/>
          <w:rFonts w:ascii="Times New Roman" w:hAnsi="Times New Roman" w:cs="Times New Roman"/>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C86D24">
        <w:rPr>
          <w:rStyle w:val="11"/>
          <w:rFonts w:ascii="Times New Roman" w:hAnsi="Times New Roman" w:cs="Times New Roman"/>
          <w:sz w:val="24"/>
          <w:szCs w:val="24"/>
        </w:rPr>
        <w:softHyphen/>
        <w:t>дачи идей и смыслов, рождённых в предыдущие века и от</w:t>
      </w:r>
      <w:r w:rsidRPr="00C86D24">
        <w:rPr>
          <w:rStyle w:val="11"/>
          <w:rFonts w:ascii="Times New Roman" w:hAnsi="Times New Roman" w:cs="Times New Roman"/>
          <w:sz w:val="24"/>
          <w:szCs w:val="24"/>
        </w:rPr>
        <w:softHyphen/>
        <w:t>ражённых в народной, духовной музыке, произведениях ве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C86D24">
        <w:rPr>
          <w:rStyle w:val="11"/>
          <w:rFonts w:ascii="Times New Roman" w:hAnsi="Times New Roman" w:cs="Times New Roman"/>
          <w:sz w:val="24"/>
          <w:szCs w:val="24"/>
        </w:rPr>
        <w:softHyphen/>
        <w:t>ющего в свёрнутом виде всю систему мировоззрения пред</w:t>
      </w:r>
      <w:r w:rsidRPr="00C86D24">
        <w:rPr>
          <w:rStyle w:val="11"/>
          <w:rFonts w:ascii="Times New Roman" w:hAnsi="Times New Roman" w:cs="Times New Roman"/>
          <w:sz w:val="24"/>
          <w:szCs w:val="24"/>
        </w:rPr>
        <w:softHyphen/>
        <w:t>ков, передаваемую музыкой не только через сознание, но и на более глубоком — подсознательном — уровне.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 временное искусство. В связи с этим важней</w:t>
      </w:r>
      <w:r w:rsidRPr="00C86D24">
        <w:rPr>
          <w:rStyle w:val="11"/>
          <w:rFonts w:ascii="Times New Roman" w:hAnsi="Times New Roman" w:cs="Times New Roman"/>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C86D24">
        <w:rPr>
          <w:rStyle w:val="11"/>
          <w:rFonts w:ascii="Times New Roman" w:hAnsi="Times New Roman" w:cs="Times New Roman"/>
          <w:sz w:val="24"/>
          <w:szCs w:val="24"/>
        </w:rPr>
        <w:softHyphen/>
        <w:t>ный опыт в предвидении будущего и его сравнении с про</w:t>
      </w:r>
      <w:r w:rsidRPr="00C86D24">
        <w:rPr>
          <w:rStyle w:val="11"/>
          <w:rFonts w:ascii="Times New Roman" w:hAnsi="Times New Roman" w:cs="Times New Roman"/>
          <w:sz w:val="24"/>
          <w:szCs w:val="24"/>
        </w:rPr>
        <w:softHyphen/>
        <w:t>шлым.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обеспечивает развитие интеллектуальных и твор</w:t>
      </w:r>
      <w:r w:rsidRPr="00C86D24">
        <w:rPr>
          <w:rStyle w:val="11"/>
          <w:rFonts w:ascii="Times New Roman" w:hAnsi="Times New Roman" w:cs="Times New Roman"/>
          <w:sz w:val="24"/>
          <w:szCs w:val="24"/>
        </w:rPr>
        <w:softHyphen/>
        <w:t>ческих способностей ребёнка, развивает его абстрактное мышление, память и воображение, формирует умения и на</w:t>
      </w:r>
      <w:r w:rsidRPr="00C86D24">
        <w:rPr>
          <w:rStyle w:val="11"/>
          <w:rFonts w:ascii="Times New Roman" w:hAnsi="Times New Roman" w:cs="Times New Roman"/>
          <w:sz w:val="24"/>
          <w:szCs w:val="24"/>
        </w:rPr>
        <w:softHyphen/>
        <w:t>выки в сфере эмоционального интеллекта, способствует са</w:t>
      </w:r>
      <w:r w:rsidRPr="00C86D24">
        <w:rPr>
          <w:rStyle w:val="11"/>
          <w:rFonts w:ascii="Times New Roman" w:hAnsi="Times New Roman" w:cs="Times New Roman"/>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C86D24">
        <w:rPr>
          <w:rStyle w:val="11"/>
          <w:rFonts w:ascii="Times New Roman" w:hAnsi="Times New Roman" w:cs="Times New Roman"/>
          <w:sz w:val="24"/>
          <w:szCs w:val="24"/>
        </w:rPr>
        <w:softHyphen/>
        <w:t>ние всей системы ценностей.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Примерная рабочая программа разработана с целью оказа</w:t>
      </w:r>
      <w:r w:rsidRPr="00C86D24">
        <w:rPr>
          <w:rStyle w:val="11"/>
          <w:rFonts w:ascii="Times New Roman" w:hAnsi="Times New Roman" w:cs="Times New Roman"/>
          <w:sz w:val="24"/>
          <w:szCs w:val="24"/>
        </w:rPr>
        <w:softHyphen/>
        <w:t>ния методической помощи учителю музыки в создании ра</w:t>
      </w:r>
      <w:r w:rsidRPr="00C86D24">
        <w:rPr>
          <w:rStyle w:val="11"/>
          <w:rFonts w:ascii="Times New Roman" w:hAnsi="Times New Roman" w:cs="Times New Roman"/>
          <w:sz w:val="24"/>
          <w:szCs w:val="24"/>
        </w:rPr>
        <w:softHyphen/>
        <w:t>бочей программы по учебному предмету «Музыка». Она по</w:t>
      </w:r>
      <w:r w:rsidRPr="00C86D24">
        <w:rPr>
          <w:rStyle w:val="11"/>
          <w:rFonts w:ascii="Times New Roman" w:hAnsi="Times New Roman" w:cs="Times New Roman"/>
          <w:sz w:val="24"/>
          <w:szCs w:val="24"/>
        </w:rPr>
        <w:softHyphen/>
        <w:t>зволит учителю:</w:t>
      </w:r>
    </w:p>
    <w:p w:rsidR="00A5220A" w:rsidRPr="00C86D24" w:rsidRDefault="00A5220A" w:rsidP="00C86D24">
      <w:pPr>
        <w:pStyle w:val="a5"/>
        <w:numPr>
          <w:ilvl w:val="0"/>
          <w:numId w:val="267"/>
        </w:numPr>
        <w:tabs>
          <w:tab w:val="left" w:pos="538"/>
        </w:tabs>
        <w:spacing w:line="240" w:lineRule="auto"/>
        <w:jc w:val="both"/>
        <w:rPr>
          <w:rFonts w:ascii="Times New Roman" w:hAnsi="Times New Roman" w:cs="Times New Roman"/>
          <w:color w:val="auto"/>
          <w:sz w:val="24"/>
          <w:szCs w:val="24"/>
        </w:rPr>
      </w:pPr>
      <w:bookmarkStart w:id="3133" w:name="bookmark4834"/>
      <w:bookmarkEnd w:id="3133"/>
      <w:r w:rsidRPr="00C86D24">
        <w:rPr>
          <w:rStyle w:val="11"/>
          <w:rFonts w:ascii="Times New Roman" w:hAnsi="Times New Roman" w:cs="Times New Roman"/>
          <w:sz w:val="24"/>
          <w:szCs w:val="24"/>
        </w:rPr>
        <w:t>реализовать в процессе преподавания музыки современ</w:t>
      </w:r>
      <w:r w:rsidRPr="00C86D24">
        <w:rPr>
          <w:rStyle w:val="11"/>
          <w:rFonts w:ascii="Times New Roman" w:hAnsi="Times New Roman" w:cs="Times New Roman"/>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C86D24">
        <w:rPr>
          <w:rStyle w:val="11"/>
          <w:rFonts w:ascii="Times New Roman" w:hAnsi="Times New Roman" w:cs="Times New Roman"/>
          <w:sz w:val="24"/>
          <w:szCs w:val="24"/>
        </w:rPr>
        <w:softHyphen/>
        <w:t>новного общего образования;</w:t>
      </w:r>
    </w:p>
    <w:p w:rsidR="00A5220A" w:rsidRPr="00C86D24" w:rsidRDefault="00A5220A" w:rsidP="00C86D24">
      <w:pPr>
        <w:pStyle w:val="a5"/>
        <w:numPr>
          <w:ilvl w:val="0"/>
          <w:numId w:val="267"/>
        </w:numPr>
        <w:tabs>
          <w:tab w:val="left" w:pos="538"/>
        </w:tabs>
        <w:spacing w:line="240" w:lineRule="auto"/>
        <w:jc w:val="both"/>
        <w:rPr>
          <w:rFonts w:ascii="Times New Roman" w:hAnsi="Times New Roman" w:cs="Times New Roman"/>
          <w:color w:val="auto"/>
          <w:sz w:val="24"/>
          <w:szCs w:val="24"/>
        </w:rPr>
      </w:pPr>
      <w:bookmarkStart w:id="3134" w:name="bookmark4835"/>
      <w:bookmarkEnd w:id="3134"/>
      <w:r w:rsidRPr="00C86D24">
        <w:rPr>
          <w:rStyle w:val="11"/>
          <w:rFonts w:ascii="Times New Roman" w:hAnsi="Times New Roman" w:cs="Times New Roman"/>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C86D24">
        <w:rPr>
          <w:rStyle w:val="11"/>
          <w:rFonts w:ascii="Times New Roman" w:hAnsi="Times New Roman" w:cs="Times New Roman"/>
          <w:sz w:val="24"/>
          <w:szCs w:val="24"/>
        </w:rPr>
        <w:softHyphen/>
        <w:t xml:space="preserve">стерства образования и науки РФ от 17 декабря 2010 г. № 1897, с изменениями и дополнениями от 29 декабря 2014 г., 31 декабря 2015 г., 11 декабря 2020 г.); Примерной </w:t>
      </w:r>
      <w:r w:rsidRPr="00C86D24">
        <w:rPr>
          <w:rStyle w:val="11"/>
          <w:rFonts w:ascii="Times New Roman" w:hAnsi="Times New Roman" w:cs="Times New Roman"/>
          <w:sz w:val="24"/>
          <w:szCs w:val="24"/>
        </w:rPr>
        <w:lastRenderedPageBreak/>
        <w:t>основной образовательной программой основного общего обра</w:t>
      </w:r>
      <w:r w:rsidRPr="00C86D24">
        <w:rPr>
          <w:rStyle w:val="11"/>
          <w:rFonts w:ascii="Times New Roman" w:hAnsi="Times New Roman" w:cs="Times New Roman"/>
          <w:sz w:val="24"/>
          <w:szCs w:val="24"/>
        </w:rPr>
        <w:softHyphen/>
        <w:t>зования (в редакции протокола № 1/20 от 04.02.2020 Феде</w:t>
      </w:r>
      <w:r w:rsidRPr="00C86D24">
        <w:rPr>
          <w:rStyle w:val="11"/>
          <w:rFonts w:ascii="Times New Roman" w:hAnsi="Times New Roman" w:cs="Times New Roman"/>
          <w:sz w:val="24"/>
          <w:szCs w:val="24"/>
        </w:rPr>
        <w:softHyphen/>
        <w:t>рального учебно-методического объединения по общему обра</w:t>
      </w:r>
      <w:r w:rsidRPr="00C86D24">
        <w:rPr>
          <w:rStyle w:val="11"/>
          <w:rFonts w:ascii="Times New Roman" w:hAnsi="Times New Roman" w:cs="Times New Roman"/>
          <w:sz w:val="24"/>
          <w:szCs w:val="24"/>
        </w:rPr>
        <w:softHyphen/>
        <w:t>зованию); Примерной программой воспитания (одобрена реше</w:t>
      </w:r>
      <w:r w:rsidRPr="00C86D24">
        <w:rPr>
          <w:rStyle w:val="11"/>
          <w:rFonts w:ascii="Times New Roman" w:hAnsi="Times New Roman" w:cs="Times New Roman"/>
          <w:sz w:val="24"/>
          <w:szCs w:val="24"/>
        </w:rPr>
        <w:softHyphen/>
        <w:t>нием Федерального учебно-методического объединения по общему образованию, протокол от 2 июня 2020 г. №2/20);</w:t>
      </w:r>
    </w:p>
    <w:p w:rsidR="00A5220A" w:rsidRPr="00C86D24" w:rsidRDefault="00A5220A" w:rsidP="00C86D24">
      <w:pPr>
        <w:pStyle w:val="a5"/>
        <w:numPr>
          <w:ilvl w:val="0"/>
          <w:numId w:val="267"/>
        </w:numPr>
        <w:tabs>
          <w:tab w:val="left" w:pos="543"/>
        </w:tabs>
        <w:spacing w:line="240" w:lineRule="auto"/>
        <w:jc w:val="both"/>
        <w:rPr>
          <w:rFonts w:ascii="Times New Roman" w:hAnsi="Times New Roman" w:cs="Times New Roman"/>
          <w:color w:val="auto"/>
          <w:sz w:val="24"/>
          <w:szCs w:val="24"/>
        </w:rPr>
      </w:pPr>
      <w:bookmarkStart w:id="3135" w:name="bookmark4836"/>
      <w:bookmarkEnd w:id="3135"/>
      <w:r w:rsidRPr="00C86D24">
        <w:rPr>
          <w:rStyle w:val="11"/>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C86D24">
        <w:rPr>
          <w:rStyle w:val="11"/>
          <w:rFonts w:ascii="Times New Roman" w:hAnsi="Times New Roman" w:cs="Times New Roman"/>
          <w:sz w:val="24"/>
          <w:szCs w:val="24"/>
        </w:rPr>
        <w:softHyphen/>
        <w:t>ные основные виды учебной деятельности для освоения учебного материала.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ЦЕЛЬ ИЗУЧЕНИЯ УЧЕБНОГО ПРЕДМЕТА «МУЗЫКА»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 жизненно необходима для полноценного образова</w:t>
      </w:r>
      <w:r w:rsidRPr="00C86D24">
        <w:rPr>
          <w:rStyle w:val="11"/>
          <w:rFonts w:ascii="Times New Roman" w:hAnsi="Times New Roman" w:cs="Times New Roman"/>
          <w:sz w:val="24"/>
          <w:szCs w:val="24"/>
        </w:rPr>
        <w:softHyphen/>
        <w:t>ния и воспитания ребёнка, развития его психики, эмоцио</w:t>
      </w:r>
      <w:r w:rsidRPr="00C86D24">
        <w:rPr>
          <w:rStyle w:val="11"/>
          <w:rFonts w:ascii="Times New Roman" w:hAnsi="Times New Roman" w:cs="Times New Roman"/>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Основная цель реализации программы — воспитание му</w:t>
      </w:r>
      <w:r w:rsidRPr="00C86D24">
        <w:rPr>
          <w:rStyle w:val="11"/>
          <w:rFonts w:ascii="Times New Roman" w:hAnsi="Times New Roman" w:cs="Times New Roman"/>
          <w:sz w:val="24"/>
          <w:szCs w:val="24"/>
        </w:rPr>
        <w:softHyphen/>
        <w:t>зыкальной культуры как части всей духовной культуры об</w:t>
      </w:r>
      <w:r w:rsidRPr="00C86D24">
        <w:rPr>
          <w:rStyle w:val="11"/>
          <w:rFonts w:ascii="Times New Roman" w:hAnsi="Times New Roman" w:cs="Times New Roman"/>
          <w:sz w:val="24"/>
          <w:szCs w:val="24"/>
        </w:rPr>
        <w:softHyphen/>
        <w:t>учающихся. Основным содержанием музыкального обучения и воспитания является личный и коллективный опыт про</w:t>
      </w:r>
      <w:r w:rsidRPr="00C86D24">
        <w:rPr>
          <w:rStyle w:val="11"/>
          <w:rFonts w:ascii="Times New Roman" w:hAnsi="Times New Roman" w:cs="Times New Roman"/>
          <w:sz w:val="24"/>
          <w:szCs w:val="24"/>
        </w:rPr>
        <w:softHyphen/>
        <w:t>живания и осознания специфического комплекса эмоций, чувств, образов, идей, порождаемых ситуациями эстетиче</w:t>
      </w:r>
      <w:r w:rsidRPr="00C86D24">
        <w:rPr>
          <w:rStyle w:val="11"/>
          <w:rFonts w:ascii="Times New Roman" w:hAnsi="Times New Roman" w:cs="Times New Roman"/>
          <w:sz w:val="24"/>
          <w:szCs w:val="24"/>
        </w:rPr>
        <w:softHyphen/>
        <w:t>ского восприятия (постижение мира через переживание, ин</w:t>
      </w:r>
      <w:r w:rsidRPr="00C86D24">
        <w:rPr>
          <w:rStyle w:val="11"/>
          <w:rFonts w:ascii="Times New Roman" w:hAnsi="Times New Roman" w:cs="Times New Roman"/>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A5220A" w:rsidRPr="00C86D24" w:rsidRDefault="00A5220A" w:rsidP="00C86D24">
      <w:pPr>
        <w:pStyle w:val="a5"/>
        <w:numPr>
          <w:ilvl w:val="0"/>
          <w:numId w:val="268"/>
        </w:numPr>
        <w:tabs>
          <w:tab w:val="left" w:pos="538"/>
        </w:tabs>
        <w:spacing w:line="240" w:lineRule="auto"/>
        <w:jc w:val="both"/>
        <w:rPr>
          <w:rFonts w:ascii="Times New Roman" w:hAnsi="Times New Roman" w:cs="Times New Roman"/>
          <w:color w:val="auto"/>
          <w:sz w:val="24"/>
          <w:szCs w:val="24"/>
        </w:rPr>
      </w:pPr>
      <w:bookmarkStart w:id="3136" w:name="bookmark4837"/>
      <w:bookmarkEnd w:id="3136"/>
      <w:r w:rsidRPr="00C86D24">
        <w:rPr>
          <w:rStyle w:val="11"/>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w:t>
      </w:r>
      <w:r w:rsidRPr="00C86D24">
        <w:rPr>
          <w:rStyle w:val="11"/>
          <w:rFonts w:ascii="Times New Roman" w:hAnsi="Times New Roman" w:cs="Times New Roman"/>
          <w:sz w:val="24"/>
          <w:szCs w:val="24"/>
        </w:rPr>
        <w:softHyphen/>
        <w:t>знавательной сферы;</w:t>
      </w:r>
    </w:p>
    <w:p w:rsidR="00A5220A" w:rsidRPr="00C86D24" w:rsidRDefault="00A5220A" w:rsidP="00C86D24">
      <w:pPr>
        <w:pStyle w:val="a5"/>
        <w:numPr>
          <w:ilvl w:val="0"/>
          <w:numId w:val="268"/>
        </w:numPr>
        <w:tabs>
          <w:tab w:val="left" w:pos="543"/>
        </w:tabs>
        <w:spacing w:line="240" w:lineRule="auto"/>
        <w:jc w:val="both"/>
        <w:rPr>
          <w:rFonts w:ascii="Times New Roman" w:hAnsi="Times New Roman" w:cs="Times New Roman"/>
          <w:color w:val="auto"/>
          <w:sz w:val="24"/>
          <w:szCs w:val="24"/>
        </w:rPr>
      </w:pPr>
      <w:bookmarkStart w:id="3137" w:name="bookmark4838"/>
      <w:bookmarkEnd w:id="3137"/>
      <w:r w:rsidRPr="00C86D24">
        <w:rPr>
          <w:rStyle w:val="11"/>
          <w:rFonts w:ascii="Times New Roman" w:hAnsi="Times New Roman" w:cs="Times New Roman"/>
          <w:sz w:val="24"/>
          <w:szCs w:val="24"/>
        </w:rPr>
        <w:t>развитие потребности в общении с произведениями ис</w:t>
      </w:r>
      <w:r w:rsidRPr="00C86D24">
        <w:rPr>
          <w:rStyle w:val="11"/>
          <w:rFonts w:ascii="Times New Roman" w:hAnsi="Times New Roman" w:cs="Times New Roman"/>
          <w:sz w:val="24"/>
          <w:szCs w:val="24"/>
        </w:rPr>
        <w:softHyphen/>
        <w:t xml:space="preserve">кусства, осознание значения музыкального искусства как </w:t>
      </w:r>
      <w:r w:rsidRPr="00C86D24">
        <w:rPr>
          <w:rStyle w:val="11"/>
          <w:rFonts w:ascii="Times New Roman" w:hAnsi="Times New Roman" w:cs="Times New Roman"/>
          <w:sz w:val="24"/>
          <w:szCs w:val="24"/>
        </w:rPr>
        <w:lastRenderedPageBreak/>
        <w:t>универсальной формы невербальной коммуникации между людьми разных эпох и народов, эффективного способа авто</w:t>
      </w:r>
      <w:r w:rsidRPr="00C86D24">
        <w:rPr>
          <w:rStyle w:val="11"/>
          <w:rFonts w:ascii="Times New Roman" w:hAnsi="Times New Roman" w:cs="Times New Roman"/>
          <w:sz w:val="24"/>
          <w:szCs w:val="24"/>
        </w:rPr>
        <w:softHyphen/>
        <w:t>коммуникации;</w:t>
      </w:r>
    </w:p>
    <w:p w:rsidR="00A5220A" w:rsidRPr="00C86D24" w:rsidRDefault="00A5220A" w:rsidP="00C86D24">
      <w:pPr>
        <w:pStyle w:val="a5"/>
        <w:numPr>
          <w:ilvl w:val="0"/>
          <w:numId w:val="268"/>
        </w:numPr>
        <w:tabs>
          <w:tab w:val="left" w:pos="543"/>
        </w:tabs>
        <w:spacing w:line="240" w:lineRule="auto"/>
        <w:jc w:val="both"/>
        <w:rPr>
          <w:rFonts w:ascii="Times New Roman" w:hAnsi="Times New Roman" w:cs="Times New Roman"/>
          <w:color w:val="auto"/>
          <w:sz w:val="24"/>
          <w:szCs w:val="24"/>
        </w:rPr>
      </w:pPr>
      <w:bookmarkStart w:id="3138" w:name="bookmark4839"/>
      <w:bookmarkEnd w:id="3138"/>
      <w:r w:rsidRPr="00C86D24">
        <w:rPr>
          <w:rStyle w:val="11"/>
          <w:rFonts w:ascii="Times New Roman" w:hAnsi="Times New Roman" w:cs="Times New Roman"/>
          <w:sz w:val="24"/>
          <w:szCs w:val="24"/>
        </w:rPr>
        <w:t>формирование творческих способностей ребёнка, разви</w:t>
      </w:r>
      <w:r w:rsidRPr="00C86D24">
        <w:rPr>
          <w:rStyle w:val="11"/>
          <w:rFonts w:ascii="Times New Roman" w:hAnsi="Times New Roman" w:cs="Times New Roman"/>
          <w:sz w:val="24"/>
          <w:szCs w:val="24"/>
        </w:rPr>
        <w:softHyphen/>
        <w:t>тие внутренней мотивации к интонационно-содержательной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Важнейшими задачами изучения предмета «Музыка» в основной школе являются:</w:t>
      </w:r>
    </w:p>
    <w:p w:rsidR="00A5220A" w:rsidRPr="00C86D24" w:rsidRDefault="00A5220A" w:rsidP="00C86D24">
      <w:pPr>
        <w:pStyle w:val="a5"/>
        <w:numPr>
          <w:ilvl w:val="0"/>
          <w:numId w:val="269"/>
        </w:numPr>
        <w:tabs>
          <w:tab w:val="left" w:pos="534"/>
        </w:tabs>
        <w:spacing w:line="240" w:lineRule="auto"/>
        <w:jc w:val="both"/>
        <w:rPr>
          <w:rFonts w:ascii="Times New Roman" w:hAnsi="Times New Roman" w:cs="Times New Roman"/>
          <w:color w:val="auto"/>
          <w:sz w:val="24"/>
          <w:szCs w:val="24"/>
        </w:rPr>
      </w:pPr>
      <w:bookmarkStart w:id="3139" w:name="bookmark4840"/>
      <w:bookmarkEnd w:id="3139"/>
      <w:r w:rsidRPr="00C86D24">
        <w:rPr>
          <w:rStyle w:val="11"/>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w:t>
      </w:r>
      <w:r w:rsidRPr="00C86D24">
        <w:rPr>
          <w:rStyle w:val="11"/>
          <w:rFonts w:ascii="Times New Roman" w:hAnsi="Times New Roman" w:cs="Times New Roman"/>
          <w:sz w:val="24"/>
          <w:szCs w:val="24"/>
        </w:rPr>
        <w:softHyphen/>
        <w:t>ского переживания.</w:t>
      </w:r>
    </w:p>
    <w:p w:rsidR="00A5220A" w:rsidRPr="00C86D24" w:rsidRDefault="00A5220A" w:rsidP="00C86D24">
      <w:pPr>
        <w:pStyle w:val="a5"/>
        <w:numPr>
          <w:ilvl w:val="0"/>
          <w:numId w:val="269"/>
        </w:numPr>
        <w:tabs>
          <w:tab w:val="left" w:pos="529"/>
        </w:tabs>
        <w:spacing w:line="240" w:lineRule="auto"/>
        <w:jc w:val="both"/>
        <w:rPr>
          <w:rFonts w:ascii="Times New Roman" w:hAnsi="Times New Roman" w:cs="Times New Roman"/>
          <w:color w:val="auto"/>
          <w:sz w:val="24"/>
          <w:szCs w:val="24"/>
        </w:rPr>
      </w:pPr>
      <w:bookmarkStart w:id="3140" w:name="bookmark4841"/>
      <w:bookmarkEnd w:id="3140"/>
      <w:r w:rsidRPr="00C86D24">
        <w:rPr>
          <w:rStyle w:val="11"/>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Pr="00C86D24">
        <w:rPr>
          <w:rStyle w:val="11"/>
          <w:rFonts w:ascii="Times New Roman" w:hAnsi="Times New Roman" w:cs="Times New Roman"/>
          <w:sz w:val="24"/>
          <w:szCs w:val="24"/>
        </w:rPr>
        <w:softHyphen/>
        <w:t>века.</w:t>
      </w:r>
    </w:p>
    <w:p w:rsidR="00A5220A" w:rsidRPr="00C86D24" w:rsidRDefault="00A5220A" w:rsidP="00C86D24">
      <w:pPr>
        <w:pStyle w:val="a5"/>
        <w:numPr>
          <w:ilvl w:val="0"/>
          <w:numId w:val="269"/>
        </w:numPr>
        <w:tabs>
          <w:tab w:val="left" w:pos="529"/>
        </w:tabs>
        <w:spacing w:line="240" w:lineRule="auto"/>
        <w:jc w:val="both"/>
        <w:rPr>
          <w:rFonts w:ascii="Times New Roman" w:hAnsi="Times New Roman" w:cs="Times New Roman"/>
          <w:color w:val="auto"/>
          <w:sz w:val="24"/>
          <w:szCs w:val="24"/>
        </w:rPr>
      </w:pPr>
      <w:bookmarkStart w:id="3141" w:name="bookmark4842"/>
      <w:bookmarkEnd w:id="3141"/>
      <w:r w:rsidRPr="00C86D24">
        <w:rPr>
          <w:rStyle w:val="11"/>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C86D24">
        <w:rPr>
          <w:rStyle w:val="11"/>
          <w:rFonts w:ascii="Times New Roman" w:hAnsi="Times New Roman" w:cs="Times New Roman"/>
          <w:sz w:val="24"/>
          <w:szCs w:val="24"/>
        </w:rPr>
        <w:softHyphen/>
        <w:t>ного многообразия.</w:t>
      </w:r>
    </w:p>
    <w:p w:rsidR="00A5220A" w:rsidRPr="00C86D24" w:rsidRDefault="00A5220A" w:rsidP="00C86D24">
      <w:pPr>
        <w:pStyle w:val="a5"/>
        <w:numPr>
          <w:ilvl w:val="0"/>
          <w:numId w:val="269"/>
        </w:numPr>
        <w:tabs>
          <w:tab w:val="left" w:pos="528"/>
        </w:tabs>
        <w:spacing w:line="240" w:lineRule="auto"/>
        <w:jc w:val="both"/>
        <w:rPr>
          <w:rFonts w:ascii="Times New Roman" w:hAnsi="Times New Roman" w:cs="Times New Roman"/>
          <w:color w:val="auto"/>
          <w:sz w:val="24"/>
          <w:szCs w:val="24"/>
        </w:rPr>
      </w:pPr>
      <w:bookmarkStart w:id="3142" w:name="bookmark4843"/>
      <w:bookmarkEnd w:id="3142"/>
      <w:r w:rsidRPr="00C86D24">
        <w:rPr>
          <w:rStyle w:val="11"/>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Pr="00C86D24" w:rsidRDefault="00A5220A" w:rsidP="00C86D24">
      <w:pPr>
        <w:pStyle w:val="a5"/>
        <w:numPr>
          <w:ilvl w:val="0"/>
          <w:numId w:val="269"/>
        </w:numPr>
        <w:tabs>
          <w:tab w:val="left" w:pos="529"/>
        </w:tabs>
        <w:spacing w:line="240" w:lineRule="auto"/>
        <w:jc w:val="both"/>
        <w:rPr>
          <w:rFonts w:ascii="Times New Roman" w:hAnsi="Times New Roman" w:cs="Times New Roman"/>
          <w:color w:val="auto"/>
          <w:sz w:val="24"/>
          <w:szCs w:val="24"/>
        </w:rPr>
      </w:pPr>
      <w:bookmarkStart w:id="3143" w:name="bookmark4844"/>
      <w:bookmarkEnd w:id="3143"/>
      <w:r w:rsidRPr="00C86D24">
        <w:rPr>
          <w:rStyle w:val="11"/>
          <w:rFonts w:ascii="Times New Roman" w:hAnsi="Times New Roman" w:cs="Times New Roman"/>
          <w:sz w:val="24"/>
          <w:szCs w:val="24"/>
        </w:rPr>
        <w:t>Развитие общих и специальных музыкальных способно</w:t>
      </w:r>
      <w:r w:rsidRPr="00C86D24">
        <w:rPr>
          <w:rStyle w:val="11"/>
          <w:rFonts w:ascii="Times New Roman" w:hAnsi="Times New Roman" w:cs="Times New Roman"/>
          <w:sz w:val="24"/>
          <w:szCs w:val="24"/>
        </w:rPr>
        <w:softHyphen/>
        <w:t>стей, совершенствование в предметных умениях и навыках, в том числе:</w:t>
      </w:r>
    </w:p>
    <w:p w:rsidR="00A5220A" w:rsidRPr="00C86D24" w:rsidRDefault="00A5220A" w:rsidP="00C86D24">
      <w:pPr>
        <w:pStyle w:val="a5"/>
        <w:tabs>
          <w:tab w:val="left" w:pos="528"/>
        </w:tabs>
        <w:spacing w:line="240" w:lineRule="auto"/>
        <w:jc w:val="both"/>
        <w:rPr>
          <w:rFonts w:ascii="Times New Roman" w:hAnsi="Times New Roman" w:cs="Times New Roman"/>
          <w:color w:val="auto"/>
          <w:sz w:val="24"/>
          <w:szCs w:val="24"/>
        </w:rPr>
      </w:pPr>
      <w:bookmarkStart w:id="3144" w:name="bookmark4845"/>
      <w:r w:rsidRPr="00C86D24">
        <w:rPr>
          <w:rStyle w:val="11"/>
          <w:rFonts w:ascii="Times New Roman" w:hAnsi="Times New Roman" w:cs="Times New Roman"/>
          <w:sz w:val="24"/>
          <w:szCs w:val="24"/>
        </w:rPr>
        <w:t>а</w:t>
      </w:r>
      <w:bookmarkEnd w:id="3144"/>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слушание (расширение приёмов и навыков вдумчивого, осмысленного восприятия музыки; аналитической, оценоч</w:t>
      </w:r>
      <w:r w:rsidRPr="00C86D24">
        <w:rPr>
          <w:rStyle w:val="11"/>
          <w:rFonts w:ascii="Times New Roman" w:hAnsi="Times New Roman" w:cs="Times New Roman"/>
          <w:sz w:val="24"/>
          <w:szCs w:val="24"/>
        </w:rPr>
        <w:softHyphen/>
        <w:t>ной, рефлексивной деятельности в связи с прослушанным музыкальным произведением);</w:t>
      </w:r>
    </w:p>
    <w:p w:rsidR="00A5220A" w:rsidRPr="00C86D24" w:rsidRDefault="00A5220A" w:rsidP="00C86D24">
      <w:pPr>
        <w:pStyle w:val="a5"/>
        <w:tabs>
          <w:tab w:val="left" w:pos="529"/>
        </w:tabs>
        <w:spacing w:line="240" w:lineRule="auto"/>
        <w:jc w:val="both"/>
        <w:rPr>
          <w:rFonts w:ascii="Times New Roman" w:hAnsi="Times New Roman" w:cs="Times New Roman"/>
          <w:color w:val="auto"/>
          <w:sz w:val="24"/>
          <w:szCs w:val="24"/>
        </w:rPr>
      </w:pPr>
      <w:bookmarkStart w:id="3145" w:name="bookmark4846"/>
      <w:r w:rsidRPr="00C86D24">
        <w:rPr>
          <w:rStyle w:val="11"/>
          <w:rFonts w:ascii="Times New Roman" w:hAnsi="Times New Roman" w:cs="Times New Roman"/>
          <w:sz w:val="24"/>
          <w:szCs w:val="24"/>
        </w:rPr>
        <w:t>б</w:t>
      </w:r>
      <w:bookmarkEnd w:id="3145"/>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исполнение (пение в различных манерах, составах, сти</w:t>
      </w:r>
      <w:r w:rsidRPr="00C86D24">
        <w:rPr>
          <w:rStyle w:val="11"/>
          <w:rFonts w:ascii="Times New Roman" w:hAnsi="Times New Roman" w:cs="Times New Roman"/>
          <w:sz w:val="24"/>
          <w:szCs w:val="24"/>
        </w:rPr>
        <w:softHyphen/>
        <w:t>лях; игра на доступных музыкальных инструментах, опыт исполнительской деятельности на электронных и виртуаль</w:t>
      </w:r>
      <w:r w:rsidRPr="00C86D24">
        <w:rPr>
          <w:rStyle w:val="11"/>
          <w:rFonts w:ascii="Times New Roman" w:hAnsi="Times New Roman" w:cs="Times New Roman"/>
          <w:sz w:val="24"/>
          <w:szCs w:val="24"/>
        </w:rPr>
        <w:softHyphen/>
        <w:t>ных музыкальных инструментах);</w:t>
      </w:r>
    </w:p>
    <w:p w:rsidR="00A5220A" w:rsidRPr="00C86D24" w:rsidRDefault="00A5220A" w:rsidP="00C86D24">
      <w:pPr>
        <w:pStyle w:val="a5"/>
        <w:tabs>
          <w:tab w:val="left" w:pos="529"/>
        </w:tabs>
        <w:spacing w:line="240" w:lineRule="auto"/>
        <w:jc w:val="both"/>
        <w:rPr>
          <w:rFonts w:ascii="Times New Roman" w:hAnsi="Times New Roman" w:cs="Times New Roman"/>
          <w:color w:val="auto"/>
          <w:sz w:val="24"/>
          <w:szCs w:val="24"/>
        </w:rPr>
      </w:pPr>
      <w:bookmarkStart w:id="3146" w:name="bookmark4847"/>
      <w:r w:rsidRPr="00C86D24">
        <w:rPr>
          <w:rStyle w:val="11"/>
          <w:rFonts w:ascii="Times New Roman" w:hAnsi="Times New Roman" w:cs="Times New Roman"/>
          <w:sz w:val="24"/>
          <w:szCs w:val="24"/>
        </w:rPr>
        <w:t>в</w:t>
      </w:r>
      <w:bookmarkEnd w:id="3146"/>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 xml:space="preserve">сочинение (элементы вокальной и инструментальной </w:t>
      </w:r>
      <w:r w:rsidRPr="00C86D24">
        <w:rPr>
          <w:rStyle w:val="11"/>
          <w:rFonts w:ascii="Times New Roman" w:hAnsi="Times New Roman" w:cs="Times New Roman"/>
          <w:sz w:val="24"/>
          <w:szCs w:val="24"/>
        </w:rPr>
        <w:lastRenderedPageBreak/>
        <w:t>импровизации, композиции, аранжировки, в том числе с ис</w:t>
      </w:r>
      <w:r w:rsidRPr="00C86D24">
        <w:rPr>
          <w:rStyle w:val="11"/>
          <w:rFonts w:ascii="Times New Roman" w:hAnsi="Times New Roman" w:cs="Times New Roman"/>
          <w:sz w:val="24"/>
          <w:szCs w:val="24"/>
        </w:rPr>
        <w:softHyphen/>
        <w:t>пользованием цифровых программных продуктов);</w:t>
      </w:r>
    </w:p>
    <w:p w:rsidR="00A5220A" w:rsidRPr="00C86D24" w:rsidRDefault="00A5220A" w:rsidP="00C86D24">
      <w:pPr>
        <w:pStyle w:val="a5"/>
        <w:tabs>
          <w:tab w:val="left" w:pos="529"/>
        </w:tabs>
        <w:spacing w:line="240" w:lineRule="auto"/>
        <w:jc w:val="both"/>
        <w:rPr>
          <w:rFonts w:ascii="Times New Roman" w:hAnsi="Times New Roman" w:cs="Times New Roman"/>
          <w:color w:val="auto"/>
          <w:sz w:val="24"/>
          <w:szCs w:val="24"/>
        </w:rPr>
      </w:pPr>
      <w:bookmarkStart w:id="3147" w:name="bookmark4848"/>
      <w:r w:rsidRPr="00C86D24">
        <w:rPr>
          <w:rStyle w:val="11"/>
          <w:rFonts w:ascii="Times New Roman" w:hAnsi="Times New Roman" w:cs="Times New Roman"/>
          <w:sz w:val="24"/>
          <w:szCs w:val="24"/>
        </w:rPr>
        <w:t>г</w:t>
      </w:r>
      <w:bookmarkEnd w:id="3147"/>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музыкальное движение (пластическое интонирование, инсценировка, танец, двигательное моделирование и др.);</w:t>
      </w:r>
    </w:p>
    <w:p w:rsidR="00A5220A" w:rsidRPr="00C86D24" w:rsidRDefault="00A5220A" w:rsidP="00C86D24">
      <w:pPr>
        <w:pStyle w:val="a5"/>
        <w:tabs>
          <w:tab w:val="left" w:pos="534"/>
        </w:tabs>
        <w:spacing w:line="240" w:lineRule="auto"/>
        <w:jc w:val="both"/>
        <w:rPr>
          <w:rFonts w:ascii="Times New Roman" w:hAnsi="Times New Roman" w:cs="Times New Roman"/>
          <w:color w:val="auto"/>
          <w:sz w:val="24"/>
          <w:szCs w:val="24"/>
        </w:rPr>
      </w:pPr>
      <w:bookmarkStart w:id="3148" w:name="bookmark4849"/>
      <w:r w:rsidRPr="00C86D24">
        <w:rPr>
          <w:rStyle w:val="11"/>
          <w:rFonts w:ascii="Times New Roman" w:hAnsi="Times New Roman" w:cs="Times New Roman"/>
          <w:sz w:val="24"/>
          <w:szCs w:val="24"/>
        </w:rPr>
        <w:t>д</w:t>
      </w:r>
      <w:bookmarkEnd w:id="3148"/>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творческие проекты, музыкально-театральная деятель</w:t>
      </w:r>
      <w:r w:rsidRPr="00C86D24">
        <w:rPr>
          <w:rStyle w:val="11"/>
          <w:rFonts w:ascii="Times New Roman" w:hAnsi="Times New Roman" w:cs="Times New Roman"/>
          <w:sz w:val="24"/>
          <w:szCs w:val="24"/>
        </w:rPr>
        <w:softHyphen/>
        <w:t>ность (концерты, фестивали, представления);</w:t>
      </w:r>
    </w:p>
    <w:p w:rsidR="00A5220A" w:rsidRPr="00C86D24" w:rsidRDefault="00A5220A" w:rsidP="00C86D24">
      <w:pPr>
        <w:pStyle w:val="a5"/>
        <w:tabs>
          <w:tab w:val="left" w:pos="538"/>
        </w:tabs>
        <w:spacing w:line="240" w:lineRule="auto"/>
        <w:jc w:val="both"/>
        <w:rPr>
          <w:rFonts w:ascii="Times New Roman" w:hAnsi="Times New Roman" w:cs="Times New Roman"/>
          <w:color w:val="auto"/>
          <w:sz w:val="24"/>
          <w:szCs w:val="24"/>
        </w:rPr>
      </w:pPr>
      <w:bookmarkStart w:id="3149" w:name="bookmark4850"/>
      <w:r w:rsidRPr="00C86D24">
        <w:rPr>
          <w:rStyle w:val="11"/>
          <w:rFonts w:ascii="Times New Roman" w:hAnsi="Times New Roman" w:cs="Times New Roman"/>
          <w:sz w:val="24"/>
          <w:szCs w:val="24"/>
        </w:rPr>
        <w:t>е</w:t>
      </w:r>
      <w:bookmarkEnd w:id="3149"/>
      <w:r w:rsidRPr="00C86D24">
        <w:rPr>
          <w:rStyle w:val="11"/>
          <w:rFonts w:ascii="Times New Roman" w:hAnsi="Times New Roman" w:cs="Times New Roman"/>
          <w:sz w:val="24"/>
          <w:szCs w:val="24"/>
        </w:rPr>
        <w:t>)</w:t>
      </w:r>
      <w:r w:rsidRPr="00C86D24">
        <w:rPr>
          <w:rStyle w:val="11"/>
          <w:rFonts w:ascii="Times New Roman" w:hAnsi="Times New Roman" w:cs="Times New Roman"/>
          <w:sz w:val="24"/>
          <w:szCs w:val="24"/>
        </w:rPr>
        <w:tab/>
        <w:t>исследовательская деятельность на материале музы</w:t>
      </w:r>
      <w:r w:rsidRPr="00C86D24">
        <w:rPr>
          <w:rStyle w:val="11"/>
          <w:rFonts w:ascii="Times New Roman" w:hAnsi="Times New Roman" w:cs="Times New Roman"/>
          <w:sz w:val="24"/>
          <w:szCs w:val="24"/>
        </w:rPr>
        <w:softHyphen/>
        <w:t>кального искусства.</w:t>
      </w:r>
    </w:p>
    <w:p w:rsidR="00A5220A" w:rsidRPr="00C86D24" w:rsidRDefault="00A5220A" w:rsidP="00C86D24">
      <w:pPr>
        <w:pStyle w:val="a5"/>
        <w:numPr>
          <w:ilvl w:val="0"/>
          <w:numId w:val="269"/>
        </w:numPr>
        <w:tabs>
          <w:tab w:val="left" w:pos="528"/>
        </w:tabs>
        <w:spacing w:line="240" w:lineRule="auto"/>
        <w:jc w:val="both"/>
        <w:rPr>
          <w:rFonts w:ascii="Times New Roman" w:hAnsi="Times New Roman" w:cs="Times New Roman"/>
          <w:color w:val="auto"/>
          <w:sz w:val="24"/>
          <w:szCs w:val="24"/>
        </w:rPr>
      </w:pPr>
      <w:bookmarkStart w:id="3150" w:name="bookmark4851"/>
      <w:bookmarkEnd w:id="3150"/>
      <w:r w:rsidRPr="00C86D24">
        <w:rPr>
          <w:rStyle w:val="11"/>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w:t>
      </w:r>
      <w:r w:rsidRPr="00C86D24">
        <w:rPr>
          <w:rStyle w:val="11"/>
          <w:rFonts w:ascii="Times New Roman" w:hAnsi="Times New Roman" w:cs="Times New Roman"/>
          <w:sz w:val="24"/>
          <w:szCs w:val="24"/>
        </w:rPr>
        <w:softHyphen/>
        <w:t>знанного восприятия лучших образцов народного и профес</w:t>
      </w:r>
      <w:r w:rsidRPr="00C86D24">
        <w:rPr>
          <w:rStyle w:val="11"/>
          <w:rFonts w:ascii="Times New Roman" w:hAnsi="Times New Roman" w:cs="Times New Roman"/>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составлена на основе модульного принципа по</w:t>
      </w:r>
      <w:r w:rsidRPr="00C86D24">
        <w:rPr>
          <w:rStyle w:val="11"/>
          <w:rFonts w:ascii="Times New Roman" w:hAnsi="Times New Roman" w:cs="Times New Roman"/>
          <w:sz w:val="24"/>
          <w:szCs w:val="24"/>
        </w:rPr>
        <w:softHyphen/>
        <w:t>строения учебного материала и допускает вариативный под</w:t>
      </w:r>
      <w:r w:rsidRPr="00C86D24">
        <w:rPr>
          <w:rStyle w:val="11"/>
          <w:rFonts w:ascii="Times New Roman" w:hAnsi="Times New Roman" w:cs="Times New Roman"/>
          <w:sz w:val="24"/>
          <w:szCs w:val="24"/>
        </w:rPr>
        <w:softHyphen/>
        <w:t>ход к очерёдности изучения модулей, принципам компонов</w:t>
      </w:r>
      <w:r w:rsidRPr="00C86D24">
        <w:rPr>
          <w:rStyle w:val="11"/>
          <w:rFonts w:ascii="Times New Roman" w:hAnsi="Times New Roman" w:cs="Times New Roman"/>
          <w:sz w:val="24"/>
          <w:szCs w:val="24"/>
        </w:rPr>
        <w:softHyphen/>
        <w:t>ки учебных тем, форм и методов освоения содержания.</w:t>
      </w:r>
    </w:p>
    <w:p w:rsidR="00A5220A" w:rsidRPr="00C86D24" w:rsidRDefault="00C75210" w:rsidP="00C86D24">
      <w:pPr>
        <w:pStyle w:val="a5"/>
        <w:spacing w:line="240" w:lineRule="auto"/>
        <w:jc w:val="both"/>
        <w:rPr>
          <w:rFonts w:ascii="Times New Roman" w:hAnsi="Times New Roman" w:cs="Times New Roman"/>
          <w:color w:val="auto"/>
          <w:sz w:val="24"/>
          <w:szCs w:val="24"/>
        </w:rPr>
      </w:pPr>
      <w:r>
        <w:rPr>
          <w:rFonts w:ascii="Times New Roman" w:hAnsi="Times New Roman" w:cs="Times New Roman"/>
          <w:noProof/>
          <w:sz w:val="24"/>
          <w:szCs w:val="24"/>
        </w:rPr>
        <mc:AlternateContent>
          <mc:Choice Requires="wps">
            <w:drawing>
              <wp:anchor distT="0" distB="0" distL="12700" distR="12700" simplePos="0" relativeHeight="251649024" behindDoc="1" locked="0" layoutInCell="1" allowOverlap="1">
                <wp:simplePos x="0" y="0"/>
                <wp:positionH relativeFrom="margin">
                  <wp:posOffset>658495</wp:posOffset>
                </wp:positionH>
                <wp:positionV relativeFrom="paragraph">
                  <wp:posOffset>914400</wp:posOffset>
                </wp:positionV>
                <wp:extent cx="170815" cy="932815"/>
                <wp:effectExtent l="0" t="4445" r="0" b="0"/>
                <wp:wrapSquare wrapText="left"/>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66" w:lineRule="auto"/>
                              <w:ind w:firstLine="0"/>
                              <w:jc w:val="both"/>
                              <w:rPr>
                                <w:rFonts w:ascii="Courier New" w:hAnsi="Courier New" w:cs="Courier New"/>
                                <w:color w:val="auto"/>
                                <w:sz w:val="24"/>
                                <w:szCs w:val="24"/>
                              </w:rPr>
                            </w:pPr>
                            <w:r>
                              <w:rPr>
                                <w:rStyle w:val="11"/>
                              </w:rPr>
                              <w:t>№ № № №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7" type="#_x0000_t202" style="position:absolute;left:0;text-align:left;margin-left:51.85pt;margin-top:1in;width:13.45pt;height:73.45pt;z-index:-251667456;visibility:visible;mso-wrap-style:square;mso-width-percent:0;mso-height-percent:0;mso-wrap-distance-left:1pt;mso-wrap-distance-top:0;mso-wrap-distance-right: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4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H5hhvitAgAAsQUAAA4AAAAA&#10;AAAAAAAAAAAALgIAAGRycy9lMm9Eb2MueG1sUEsBAi0AFAAGAAgAAAAhALNcfl/fAAAACwEAAA8A&#10;AAAAAAAAAAAAAAAABwUAAGRycy9kb3ducmV2LnhtbFBLBQYAAAAABAAEAPMAAAATBgAAAAA=&#10;" filled="f" stroked="f">
                <v:textbox inset="0,0,0,0">
                  <w:txbxContent>
                    <w:p w:rsidR="008863E3" w:rsidRDefault="008863E3">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1" locked="0" layoutInCell="1" allowOverlap="1">
                <wp:simplePos x="0" y="0"/>
                <wp:positionH relativeFrom="margin">
                  <wp:posOffset>862330</wp:posOffset>
                </wp:positionH>
                <wp:positionV relativeFrom="paragraph">
                  <wp:posOffset>914400</wp:posOffset>
                </wp:positionV>
                <wp:extent cx="106680" cy="917575"/>
                <wp:effectExtent l="0" t="4445" r="0" b="1905"/>
                <wp:wrapSquare wrapText="left"/>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91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after="40" w:line="240" w:lineRule="auto"/>
                              <w:ind w:firstLine="0"/>
                              <w:rPr>
                                <w:rFonts w:ascii="Courier New" w:hAnsi="Courier New" w:cs="Courier New"/>
                                <w:color w:val="auto"/>
                                <w:sz w:val="24"/>
                                <w:szCs w:val="24"/>
                              </w:rPr>
                            </w:pPr>
                            <w:r>
                              <w:rPr>
                                <w:rStyle w:val="11"/>
                              </w:rPr>
                              <w:t>1</w:t>
                            </w:r>
                          </w:p>
                          <w:p w:rsidR="008863E3" w:rsidRDefault="008863E3">
                            <w:pPr>
                              <w:pStyle w:val="a5"/>
                              <w:spacing w:after="40" w:line="240" w:lineRule="auto"/>
                              <w:ind w:firstLine="0"/>
                              <w:rPr>
                                <w:rFonts w:ascii="Courier New" w:hAnsi="Courier New" w:cs="Courier New"/>
                                <w:color w:val="auto"/>
                                <w:sz w:val="24"/>
                                <w:szCs w:val="24"/>
                              </w:rPr>
                            </w:pPr>
                            <w:r>
                              <w:rPr>
                                <w:rStyle w:val="11"/>
                              </w:rPr>
                              <w:t>2</w:t>
                            </w:r>
                          </w:p>
                          <w:p w:rsidR="008863E3" w:rsidRDefault="008863E3">
                            <w:pPr>
                              <w:pStyle w:val="a5"/>
                              <w:spacing w:line="240" w:lineRule="auto"/>
                              <w:ind w:firstLine="0"/>
                              <w:rPr>
                                <w:rFonts w:ascii="Courier New" w:hAnsi="Courier New" w:cs="Courier New"/>
                                <w:color w:val="auto"/>
                                <w:sz w:val="24"/>
                                <w:szCs w:val="24"/>
                              </w:rPr>
                            </w:pPr>
                            <w:r>
                              <w:rPr>
                                <w:rStyle w:val="11"/>
                              </w:rPr>
                              <w:t>3</w:t>
                            </w:r>
                          </w:p>
                          <w:p w:rsidR="008863E3" w:rsidRDefault="008863E3">
                            <w:pPr>
                              <w:pStyle w:val="a5"/>
                              <w:spacing w:line="240" w:lineRule="auto"/>
                              <w:ind w:firstLine="0"/>
                              <w:rPr>
                                <w:rFonts w:ascii="Courier New" w:hAnsi="Courier New" w:cs="Courier New"/>
                                <w:color w:val="auto"/>
                                <w:sz w:val="24"/>
                                <w:szCs w:val="24"/>
                              </w:rPr>
                            </w:pPr>
                            <w:r>
                              <w:rPr>
                                <w:rStyle w:val="11"/>
                              </w:rPr>
                              <w:t>4</w:t>
                            </w:r>
                          </w:p>
                          <w:p w:rsidR="008863E3" w:rsidRDefault="008863E3">
                            <w:pPr>
                              <w:pStyle w:val="a5"/>
                              <w:spacing w:after="40" w:line="240" w:lineRule="auto"/>
                              <w:ind w:firstLine="0"/>
                              <w:rPr>
                                <w:rFonts w:ascii="Courier New" w:hAnsi="Courier New" w:cs="Courier New"/>
                                <w:color w:val="auto"/>
                                <w:sz w:val="24"/>
                                <w:szCs w:val="24"/>
                              </w:rPr>
                            </w:pPr>
                            <w:r>
                              <w:rPr>
                                <w:rStyle w:val="11"/>
                              </w:rPr>
                              <w:t>5</w:t>
                            </w:r>
                          </w:p>
                          <w:p w:rsidR="008863E3" w:rsidRDefault="008863E3">
                            <w:pPr>
                              <w:pStyle w:val="a5"/>
                              <w:spacing w:after="40" w:line="240" w:lineRule="auto"/>
                              <w:ind w:firstLine="0"/>
                              <w:rPr>
                                <w:rFonts w:ascii="Courier New" w:hAnsi="Courier New" w:cs="Courier New"/>
                                <w:color w:val="auto"/>
                                <w:sz w:val="24"/>
                                <w:szCs w:val="24"/>
                              </w:rPr>
                            </w:pPr>
                            <w:r>
                              <w:rPr>
                                <w:rStyle w:val="11"/>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67.9pt;margin-top:1in;width:8.4pt;height:72.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0rQ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A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" filled="f" stroked="f">
                <v:textbox inset="0,0,0,0">
                  <w:txbxContent>
                    <w:p w:rsidR="008863E3" w:rsidRDefault="008863E3">
                      <w:pPr>
                        <w:pStyle w:val="a5"/>
                        <w:spacing w:after="40" w:line="240" w:lineRule="auto"/>
                        <w:ind w:firstLine="0"/>
                        <w:rPr>
                          <w:rFonts w:ascii="Courier New" w:hAnsi="Courier New" w:cs="Courier New"/>
                          <w:color w:val="auto"/>
                          <w:sz w:val="24"/>
                          <w:szCs w:val="24"/>
                        </w:rPr>
                      </w:pPr>
                      <w:r>
                        <w:rPr>
                          <w:rStyle w:val="11"/>
                        </w:rPr>
                        <w:t>1</w:t>
                      </w:r>
                    </w:p>
                    <w:p w:rsidR="008863E3" w:rsidRDefault="008863E3">
                      <w:pPr>
                        <w:pStyle w:val="a5"/>
                        <w:spacing w:after="40" w:line="240" w:lineRule="auto"/>
                        <w:ind w:firstLine="0"/>
                        <w:rPr>
                          <w:rFonts w:ascii="Courier New" w:hAnsi="Courier New" w:cs="Courier New"/>
                          <w:color w:val="auto"/>
                          <w:sz w:val="24"/>
                          <w:szCs w:val="24"/>
                        </w:rPr>
                      </w:pPr>
                      <w:r>
                        <w:rPr>
                          <w:rStyle w:val="11"/>
                        </w:rPr>
                        <w:t>2</w:t>
                      </w:r>
                    </w:p>
                    <w:p w:rsidR="008863E3" w:rsidRDefault="008863E3">
                      <w:pPr>
                        <w:pStyle w:val="a5"/>
                        <w:spacing w:line="240" w:lineRule="auto"/>
                        <w:ind w:firstLine="0"/>
                        <w:rPr>
                          <w:rFonts w:ascii="Courier New" w:hAnsi="Courier New" w:cs="Courier New"/>
                          <w:color w:val="auto"/>
                          <w:sz w:val="24"/>
                          <w:szCs w:val="24"/>
                        </w:rPr>
                      </w:pPr>
                      <w:r>
                        <w:rPr>
                          <w:rStyle w:val="11"/>
                        </w:rPr>
                        <w:t>3</w:t>
                      </w:r>
                    </w:p>
                    <w:p w:rsidR="008863E3" w:rsidRDefault="008863E3">
                      <w:pPr>
                        <w:pStyle w:val="a5"/>
                        <w:spacing w:line="240" w:lineRule="auto"/>
                        <w:ind w:firstLine="0"/>
                        <w:rPr>
                          <w:rFonts w:ascii="Courier New" w:hAnsi="Courier New" w:cs="Courier New"/>
                          <w:color w:val="auto"/>
                          <w:sz w:val="24"/>
                          <w:szCs w:val="24"/>
                        </w:rPr>
                      </w:pPr>
                      <w:r>
                        <w:rPr>
                          <w:rStyle w:val="11"/>
                        </w:rPr>
                        <w:t>4</w:t>
                      </w:r>
                    </w:p>
                    <w:p w:rsidR="008863E3" w:rsidRDefault="008863E3">
                      <w:pPr>
                        <w:pStyle w:val="a5"/>
                        <w:spacing w:after="40" w:line="240" w:lineRule="auto"/>
                        <w:ind w:firstLine="0"/>
                        <w:rPr>
                          <w:rFonts w:ascii="Courier New" w:hAnsi="Courier New" w:cs="Courier New"/>
                          <w:color w:val="auto"/>
                          <w:sz w:val="24"/>
                          <w:szCs w:val="24"/>
                        </w:rPr>
                      </w:pPr>
                      <w:r>
                        <w:rPr>
                          <w:rStyle w:val="11"/>
                        </w:rPr>
                        <w:t>5</w:t>
                      </w:r>
                    </w:p>
                    <w:p w:rsidR="008863E3" w:rsidRDefault="008863E3">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072" behindDoc="1" locked="0" layoutInCell="1" allowOverlap="1">
                <wp:simplePos x="0" y="0"/>
                <wp:positionH relativeFrom="margin">
                  <wp:posOffset>1009015</wp:posOffset>
                </wp:positionH>
                <wp:positionV relativeFrom="paragraph">
                  <wp:posOffset>914400</wp:posOffset>
                </wp:positionV>
                <wp:extent cx="3051175" cy="920750"/>
                <wp:effectExtent l="3175" t="4445" r="3175" b="0"/>
                <wp:wrapSquare wrapText="left"/>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rPr>
                              <w:t>«Музыка моего края»;</w:t>
                            </w:r>
                          </w:p>
                          <w:p w:rsidR="008863E3" w:rsidRDefault="008863E3">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8863E3" w:rsidRDefault="008863E3">
                            <w:pPr>
                              <w:pStyle w:val="a5"/>
                              <w:spacing w:line="240" w:lineRule="auto"/>
                              <w:ind w:firstLine="0"/>
                              <w:rPr>
                                <w:rFonts w:ascii="Courier New" w:hAnsi="Courier New" w:cs="Courier New"/>
                                <w:color w:val="auto"/>
                                <w:sz w:val="24"/>
                                <w:szCs w:val="24"/>
                              </w:rPr>
                            </w:pPr>
                            <w:r>
                              <w:rPr>
                                <w:rStyle w:val="11"/>
                              </w:rPr>
                              <w:t>«Музыка народов мира»;</w:t>
                            </w:r>
                          </w:p>
                          <w:p w:rsidR="008863E3" w:rsidRDefault="008863E3">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8863E3" w:rsidRDefault="008863E3">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8863E3" w:rsidRDefault="008863E3">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left:0;text-align:left;margin-left:79.45pt;margin-top:1in;width:240.25pt;height: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U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Cz/HmUtAIAALIF&#10;AAAOAAAAAAAAAAAAAAAAAC4CAABkcnMvZTJvRG9jLnhtbFBLAQItABQABgAIAAAAIQAXSeEe3wAA&#10;AAsBAAAPAAAAAAAAAAAAAAAAAA4FAABkcnMvZG93bnJldi54bWxQSwUGAAAAAAQABADzAAAAGgYA&#10;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rPr>
                        <w:t>«Музыка моего края»;</w:t>
                      </w:r>
                    </w:p>
                    <w:p w:rsidR="008863E3" w:rsidRDefault="008863E3">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8863E3" w:rsidRDefault="008863E3">
                      <w:pPr>
                        <w:pStyle w:val="a5"/>
                        <w:spacing w:line="240" w:lineRule="auto"/>
                        <w:ind w:firstLine="0"/>
                        <w:rPr>
                          <w:rFonts w:ascii="Courier New" w:hAnsi="Courier New" w:cs="Courier New"/>
                          <w:color w:val="auto"/>
                          <w:sz w:val="24"/>
                          <w:szCs w:val="24"/>
                        </w:rPr>
                      </w:pPr>
                      <w:r>
                        <w:rPr>
                          <w:rStyle w:val="11"/>
                        </w:rPr>
                        <w:t>«Музыка народов мира»;</w:t>
                      </w:r>
                    </w:p>
                    <w:p w:rsidR="008863E3" w:rsidRDefault="008863E3">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8863E3" w:rsidRDefault="008863E3">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8863E3" w:rsidRDefault="008863E3">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mc:Fallback>
        </mc:AlternateContent>
      </w:r>
      <w:r w:rsidR="00A5220A" w:rsidRPr="00C86D24">
        <w:rPr>
          <w:rStyle w:val="11"/>
          <w:rFonts w:ascii="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w:t>
      </w:r>
      <w:r w:rsidR="00A5220A" w:rsidRPr="00C86D24">
        <w:rPr>
          <w:rStyle w:val="11"/>
          <w:rFonts w:ascii="Times New Roman" w:hAnsi="Times New Roman" w:cs="Times New Roman"/>
          <w:sz w:val="24"/>
          <w:szCs w:val="24"/>
        </w:rPr>
        <w:softHyphen/>
        <w:t>щими преемственность с образовательной программой на</w:t>
      </w:r>
      <w:r w:rsidR="00A5220A" w:rsidRPr="00C86D24">
        <w:rPr>
          <w:rStyle w:val="11"/>
          <w:rFonts w:ascii="Times New Roman" w:hAnsi="Times New Roman" w:cs="Times New Roman"/>
          <w:sz w:val="24"/>
          <w:szCs w:val="24"/>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w:t>
      </w:r>
    </w:p>
    <w:p w:rsidR="00A5220A" w:rsidRPr="00C86D24" w:rsidRDefault="00C75210" w:rsidP="00C86D24">
      <w:pPr>
        <w:pStyle w:val="a5"/>
        <w:spacing w:line="240" w:lineRule="auto"/>
        <w:jc w:val="both"/>
        <w:rPr>
          <w:rFonts w:ascii="Times New Roman" w:hAnsi="Times New Roman" w:cs="Times New Roman"/>
          <w:color w:val="auto"/>
          <w:sz w:val="24"/>
          <w:szCs w:val="24"/>
        </w:rPr>
      </w:pPr>
      <w:r>
        <w:rPr>
          <w:rFonts w:ascii="Times New Roman" w:hAnsi="Times New Roman" w:cs="Times New Roman"/>
          <w:noProof/>
          <w:sz w:val="24"/>
          <w:szCs w:val="24"/>
        </w:rPr>
        <mc:AlternateContent>
          <mc:Choice Requires="wps">
            <w:drawing>
              <wp:anchor distT="0" distB="0" distL="0" distR="0" simplePos="0" relativeHeight="251652096" behindDoc="1" locked="0" layoutInCell="1" allowOverlap="1">
                <wp:simplePos x="0" y="0"/>
                <wp:positionH relativeFrom="margin">
                  <wp:posOffset>3175</wp:posOffset>
                </wp:positionH>
                <wp:positionV relativeFrom="paragraph">
                  <wp:posOffset>177800</wp:posOffset>
                </wp:positionV>
                <wp:extent cx="1149350" cy="316865"/>
                <wp:effectExtent l="0" t="635" r="0" b="0"/>
                <wp:wrapSquare wrapText="bothSides"/>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66" w:lineRule="auto"/>
                              <w:ind w:firstLine="0"/>
                              <w:rPr>
                                <w:rFonts w:ascii="Courier New" w:hAnsi="Courier New" w:cs="Courier New"/>
                                <w:color w:val="auto"/>
                                <w:sz w:val="24"/>
                                <w:szCs w:val="24"/>
                              </w:rPr>
                            </w:pPr>
                            <w:r>
                              <w:rPr>
                                <w:rStyle w:val="11"/>
                              </w:rPr>
                              <w:t>ховной музыки»;</w:t>
                            </w:r>
                          </w:p>
                          <w:p w:rsidR="008863E3" w:rsidRDefault="008863E3">
                            <w:pPr>
                              <w:pStyle w:val="a5"/>
                              <w:spacing w:line="266" w:lineRule="auto"/>
                              <w:rPr>
                                <w:rFonts w:ascii="Courier New" w:hAnsi="Courier New" w:cs="Courier New"/>
                                <w:color w:val="auto"/>
                                <w:sz w:val="24"/>
                                <w:szCs w:val="24"/>
                              </w:rPr>
                            </w:pPr>
                            <w:r>
                              <w:rPr>
                                <w:rStyle w:val="11"/>
                              </w:rPr>
                              <w:t>модуль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5pt;margin-top:14pt;width:90.5pt;height:24.9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XiVXBrICAACyBQAADgAA&#10;AAAAAAAAAAAAAAAuAgAAZHJzL2Uyb0RvYy54bWxQSwECLQAUAAYACAAAACEAgbkpudwAAAAGAQAA&#10;DwAAAAAAAAAAAAAAAAAMBQAAZHJzL2Rvd25yZXYueG1sUEsFBgAAAAAEAAQA8wAAABUGAAAAAA==&#10;" filled="f" stroked="f">
                <v:textbox inset="0,0,0,0">
                  <w:txbxContent>
                    <w:p w:rsidR="008863E3" w:rsidRDefault="008863E3">
                      <w:pPr>
                        <w:pStyle w:val="a5"/>
                        <w:spacing w:line="266" w:lineRule="auto"/>
                        <w:ind w:firstLine="0"/>
                        <w:rPr>
                          <w:rFonts w:ascii="Courier New" w:hAnsi="Courier New" w:cs="Courier New"/>
                          <w:color w:val="auto"/>
                          <w:sz w:val="24"/>
                          <w:szCs w:val="24"/>
                        </w:rPr>
                      </w:pPr>
                      <w:r>
                        <w:rPr>
                          <w:rStyle w:val="11"/>
                        </w:rPr>
                        <w:t>ховной музыки»;</w:t>
                      </w:r>
                    </w:p>
                    <w:p w:rsidR="008863E3" w:rsidRDefault="008863E3">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mc:Fallback>
        </mc:AlternateContent>
      </w:r>
      <w:r w:rsidR="00A5220A" w:rsidRPr="00C86D24">
        <w:rPr>
          <w:rStyle w:val="11"/>
          <w:rFonts w:ascii="Times New Roman" w:hAnsi="Times New Roman" w:cs="Times New Roman"/>
          <w:sz w:val="24"/>
          <w:szCs w:val="24"/>
        </w:rPr>
        <w:t>модуль «Современная музыка: основные жанры и на</w:t>
      </w:r>
      <w:r w:rsidR="00A5220A" w:rsidRPr="00C86D24">
        <w:rPr>
          <w:rStyle w:val="11"/>
          <w:rFonts w:ascii="Times New Roman" w:hAnsi="Times New Roman" w:cs="Times New Roman"/>
          <w:sz w:val="24"/>
          <w:szCs w:val="24"/>
        </w:rPr>
        <w:softHyphen/>
        <w:t>правления»;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8 «Связь музыки с другими видами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модуль № 9 «Жанры музыкального искусства».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ПРЕДМЕТА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Федеральным государственным образова</w:t>
      </w:r>
      <w:r w:rsidRPr="00C86D24">
        <w:rPr>
          <w:rStyle w:val="11"/>
          <w:rFonts w:ascii="Times New Roman" w:hAnsi="Times New Roman" w:cs="Times New Roman"/>
          <w:sz w:val="24"/>
          <w:szCs w:val="24"/>
        </w:rPr>
        <w:softHyphen/>
        <w:t>тельным стандартом основного общего образования учебный предмет «Музыка» входит в предметную область «Искус</w:t>
      </w:r>
      <w:r w:rsidRPr="00C86D24">
        <w:rPr>
          <w:rStyle w:val="11"/>
          <w:rFonts w:ascii="Times New Roman" w:hAnsi="Times New Roman" w:cs="Times New Roman"/>
          <w:sz w:val="24"/>
          <w:szCs w:val="24"/>
        </w:rPr>
        <w:softHyphen/>
        <w:t>ство», является обязательным для изучения и преподаётся в основной школе с 5 по 8 класс включительно.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Предлагаемые варианты тематического планирования мо</w:t>
      </w:r>
      <w:r w:rsidRPr="00C86D24">
        <w:rPr>
          <w:rStyle w:val="11"/>
          <w:rFonts w:ascii="Times New Roman" w:hAnsi="Times New Roman" w:cs="Times New Roman"/>
          <w:sz w:val="24"/>
          <w:szCs w:val="24"/>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C86D24">
        <w:rPr>
          <w:rStyle w:val="11"/>
          <w:rFonts w:ascii="Times New Roman" w:hAnsi="Times New Roman" w:cs="Times New Roman"/>
          <w:sz w:val="24"/>
          <w:szCs w:val="24"/>
        </w:rPr>
        <w:softHyphen/>
        <w:t>вердить иной вариант тематического планирования, в том числе с учётом возможностей внеурочной и внеклассной де</w:t>
      </w:r>
      <w:r w:rsidRPr="00C86D24">
        <w:rPr>
          <w:rStyle w:val="11"/>
          <w:rFonts w:ascii="Times New Roman" w:hAnsi="Times New Roman" w:cs="Times New Roman"/>
          <w:sz w:val="24"/>
          <w:szCs w:val="24"/>
        </w:rPr>
        <w:softHyphen/>
        <w:t>ятельности, эстетического компонента Программы воспита</w:t>
      </w:r>
      <w:r w:rsidRPr="00C86D24">
        <w:rPr>
          <w:rStyle w:val="11"/>
          <w:rFonts w:ascii="Times New Roman" w:hAnsi="Times New Roman" w:cs="Times New Roman"/>
          <w:sz w:val="24"/>
          <w:szCs w:val="24"/>
        </w:rPr>
        <w:softHyphen/>
        <w:t>ния образовательного учреждения. При этом необходимо ру</w:t>
      </w:r>
      <w:r w:rsidRPr="00C86D24">
        <w:rPr>
          <w:rStyle w:val="11"/>
          <w:rFonts w:ascii="Times New Roman" w:hAnsi="Times New Roman" w:cs="Times New Roman"/>
          <w:sz w:val="24"/>
          <w:szCs w:val="24"/>
        </w:rPr>
        <w:softHyphen/>
        <w:t>ководствоваться принципом регулярности занятий и равно</w:t>
      </w:r>
      <w:r w:rsidRPr="00C86D24">
        <w:rPr>
          <w:rStyle w:val="11"/>
          <w:rFonts w:ascii="Times New Roman" w:hAnsi="Times New Roman" w:cs="Times New Roman"/>
          <w:sz w:val="24"/>
          <w:szCs w:val="24"/>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разработке рабочей программы по предмету «Музы</w:t>
      </w:r>
      <w:r w:rsidRPr="00C86D24">
        <w:rPr>
          <w:rStyle w:val="11"/>
          <w:rFonts w:ascii="Times New Roman" w:hAnsi="Times New Roman" w:cs="Times New Roman"/>
          <w:sz w:val="24"/>
          <w:szCs w:val="24"/>
        </w:rPr>
        <w:softHyphen/>
        <w:t>ка» образовательная организация вправе использовать воз</w:t>
      </w:r>
      <w:r w:rsidRPr="00C86D24">
        <w:rPr>
          <w:rStyle w:val="11"/>
          <w:rFonts w:ascii="Times New Roman" w:hAnsi="Times New Roman" w:cs="Times New Roman"/>
          <w:sz w:val="24"/>
          <w:szCs w:val="24"/>
        </w:rPr>
        <w:softHyphen/>
        <w:t>можности сетевого взаимодействия, в том числе с организа</w:t>
      </w:r>
      <w:r w:rsidRPr="00C86D24">
        <w:rPr>
          <w:rStyle w:val="11"/>
          <w:rFonts w:ascii="Times New Roman" w:hAnsi="Times New Roman" w:cs="Times New Roman"/>
          <w:sz w:val="24"/>
          <w:szCs w:val="24"/>
        </w:rPr>
        <w:softHyphen/>
      </w:r>
      <w:r w:rsidRPr="00C86D24">
        <w:rPr>
          <w:rStyle w:val="11"/>
          <w:rFonts w:ascii="Times New Roman" w:hAnsi="Times New Roman" w:cs="Times New Roman"/>
          <w:color w:val="000000"/>
          <w:sz w:val="24"/>
          <w:szCs w:val="24"/>
        </w:rPr>
        <w:t>циями системы дополнительного образования детей, учреж</w:t>
      </w:r>
      <w:r w:rsidRPr="00C86D24">
        <w:rPr>
          <w:rStyle w:val="11"/>
          <w:rFonts w:ascii="Times New Roman" w:hAnsi="Times New Roman" w:cs="Times New Roman"/>
          <w:color w:val="000000"/>
          <w:sz w:val="24"/>
          <w:szCs w:val="24"/>
        </w:rPr>
        <w:softHyphen/>
        <w:t>дениями культуры, организациями культурно-досуговой сферы (театры, музеи, творческие союзы). Вариативные мо</w:t>
      </w:r>
      <w:r w:rsidRPr="00C86D24">
        <w:rPr>
          <w:rStyle w:val="11"/>
          <w:rFonts w:ascii="Times New Roman" w:hAnsi="Times New Roman" w:cs="Times New Roman"/>
          <w:color w:val="000000"/>
          <w:sz w:val="24"/>
          <w:szCs w:val="24"/>
        </w:rPr>
        <w:softHyphen/>
        <w:t>дули могут быть реализованы за счёт часов внеурочной дея</w:t>
      </w:r>
      <w:r w:rsidRPr="00C86D24">
        <w:rPr>
          <w:rStyle w:val="11"/>
          <w:rFonts w:ascii="Times New Roman" w:hAnsi="Times New Roman" w:cs="Times New Roman"/>
          <w:color w:val="000000"/>
          <w:sz w:val="24"/>
          <w:szCs w:val="24"/>
        </w:rPr>
        <w:softHyphen/>
        <w:t>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erReference w:type="even" r:id="rId50"/>
          <w:footerReference w:type="default" r:id="rId51"/>
          <w:footnotePr>
            <w:numFmt w:val="upperRoman"/>
          </w:footnotePr>
          <w:pgSz w:w="7824" w:h="12019"/>
          <w:pgMar w:top="679" w:right="710" w:bottom="864" w:left="711" w:header="0" w:footer="3" w:gutter="0"/>
          <w:cols w:space="720"/>
          <w:noEndnote/>
          <w:docGrid w:linePitch="360"/>
        </w:sectPr>
      </w:pPr>
      <w:r w:rsidRPr="00C86D24">
        <w:rPr>
          <w:rStyle w:val="11"/>
          <w:rFonts w:ascii="Times New Roman" w:hAnsi="Times New Roman" w:cs="Times New Roman"/>
          <w:color w:val="000000"/>
          <w:sz w:val="24"/>
          <w:szCs w:val="24"/>
        </w:rPr>
        <w:t>Изучение предмета «Музыка» предполагает активную со</w:t>
      </w:r>
      <w:r w:rsidRPr="00C86D24">
        <w:rPr>
          <w:rStyle w:val="11"/>
          <w:rFonts w:ascii="Times New Roman" w:hAnsi="Times New Roman" w:cs="Times New Roman"/>
          <w:color w:val="000000"/>
          <w:sz w:val="24"/>
          <w:szCs w:val="24"/>
        </w:rPr>
        <w:softHyphen/>
        <w:t>циокультурную деятельность обучающихся, участие в иссле</w:t>
      </w:r>
      <w:r w:rsidRPr="00C86D24">
        <w:rPr>
          <w:rStyle w:val="11"/>
          <w:rFonts w:ascii="Times New Roman" w:hAnsi="Times New Roman" w:cs="Times New Roman"/>
          <w:color w:val="000000"/>
          <w:sz w:val="24"/>
          <w:szCs w:val="24"/>
        </w:rPr>
        <w:softHyphen/>
        <w:t>довательских и творческих проектах, в том числе основан</w:t>
      </w:r>
      <w:r w:rsidRPr="00C86D24">
        <w:rPr>
          <w:rStyle w:val="11"/>
          <w:rFonts w:ascii="Times New Roman" w:hAnsi="Times New Roman" w:cs="Times New Roman"/>
          <w:color w:val="000000"/>
          <w:sz w:val="24"/>
          <w:szCs w:val="24"/>
        </w:rPr>
        <w:softHyphen/>
        <w:t>ных на межпредметных связях с такими дисциплинами об</w:t>
      </w:r>
      <w:r w:rsidRPr="00C86D24">
        <w:rPr>
          <w:rStyle w:val="11"/>
          <w:rFonts w:ascii="Times New Roman" w:hAnsi="Times New Roman" w:cs="Times New Roman"/>
          <w:color w:val="000000"/>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3151" w:name="bookmark4852"/>
      <w:bookmarkStart w:id="3152" w:name="bookmark4853"/>
      <w:bookmarkStart w:id="3153" w:name="bookmark4854"/>
      <w:r w:rsidRPr="00C86D24">
        <w:rPr>
          <w:rStyle w:val="31"/>
          <w:rFonts w:ascii="Times New Roman" w:hAnsi="Times New Roman" w:cs="Times New Roman"/>
          <w:b/>
          <w:bCs/>
          <w:sz w:val="24"/>
          <w:szCs w:val="24"/>
        </w:rPr>
        <w:lastRenderedPageBreak/>
        <w:t>СОДЕРЖАНИЕ УЧЕБНОГО ПРЕДМЕТА «МУЗЫКА»</w:t>
      </w:r>
      <w:bookmarkEnd w:id="3151"/>
      <w:bookmarkEnd w:id="3152"/>
      <w:bookmarkEnd w:id="315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Каждый модуль состоит из нескольких тематических бло</w:t>
      </w:r>
      <w:r w:rsidRPr="00C86D24">
        <w:rPr>
          <w:rStyle w:val="11"/>
          <w:rFonts w:ascii="Times New Roman" w:hAnsi="Times New Roman" w:cs="Times New Roman"/>
          <w:sz w:val="24"/>
          <w:szCs w:val="24"/>
        </w:rPr>
        <w:softHyphen/>
        <w:t>ков, рассчитанных на 3—6 часов учебного времени. Для удобства вариативного распределения в рамках календарно</w:t>
      </w:r>
      <w:r w:rsidRPr="00C86D24">
        <w:rPr>
          <w:rStyle w:val="11"/>
          <w:rFonts w:ascii="Times New Roman" w:hAnsi="Times New Roman" w:cs="Times New Roman"/>
          <w:sz w:val="24"/>
          <w:szCs w:val="24"/>
        </w:rPr>
        <w:softHyphen/>
        <w:t>тематического планирования они имеют буквенную марки</w:t>
      </w:r>
      <w:r w:rsidRPr="00C86D24">
        <w:rPr>
          <w:rStyle w:val="11"/>
          <w:rFonts w:ascii="Times New Roman" w:hAnsi="Times New Roman" w:cs="Times New Roman"/>
          <w:sz w:val="24"/>
          <w:szCs w:val="24"/>
        </w:rPr>
        <w:softHyphen/>
        <w:t>ровку (А, Б, В, Г). Модульный принцип допускает переста</w:t>
      </w:r>
      <w:r w:rsidRPr="00C86D24">
        <w:rPr>
          <w:rStyle w:val="11"/>
          <w:rFonts w:ascii="Times New Roman" w:hAnsi="Times New Roman" w:cs="Times New Roman"/>
          <w:sz w:val="24"/>
          <w:szCs w:val="24"/>
        </w:rPr>
        <w:softHyphen/>
        <w:t>новку блоков (например: А, В, Б, Г); перераспределение ко</w:t>
      </w:r>
      <w:r w:rsidRPr="00C86D24">
        <w:rPr>
          <w:rStyle w:val="11"/>
          <w:rFonts w:ascii="Times New Roman" w:hAnsi="Times New Roman" w:cs="Times New Roman"/>
          <w:sz w:val="24"/>
          <w:szCs w:val="24"/>
        </w:rPr>
        <w:softHyphen/>
        <w:t>личества учебных часов между блоками. Могут быть полностью опущены отдельные тематические блоки в слу</w:t>
      </w:r>
      <w:r w:rsidRPr="00C86D24">
        <w:rPr>
          <w:rStyle w:val="11"/>
          <w:rFonts w:ascii="Times New Roman" w:hAnsi="Times New Roman" w:cs="Times New Roman"/>
          <w:sz w:val="24"/>
          <w:szCs w:val="24"/>
        </w:rPr>
        <w:softHyphen/>
        <w:t>чае, если данный материал был хорошо освоен в начальной школе.</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notePr>
            <w:numFmt w:val="upperRoman"/>
          </w:footnotePr>
          <w:pgSz w:w="7824" w:h="12019"/>
          <w:pgMar w:top="677" w:right="710" w:bottom="754" w:left="715" w:header="0" w:footer="3" w:gutter="0"/>
          <w:cols w:space="720"/>
          <w:noEndnote/>
          <w:docGrid w:linePitch="360"/>
        </w:sectPr>
      </w:pPr>
      <w:r w:rsidRPr="00C86D24">
        <w:rPr>
          <w:rStyle w:val="11"/>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C86D24">
        <w:rPr>
          <w:rStyle w:val="11"/>
          <w:rFonts w:ascii="Times New Roman" w:hAnsi="Times New Roman" w:cs="Times New Roman"/>
          <w:sz w:val="24"/>
          <w:szCs w:val="24"/>
        </w:rPr>
        <w:softHyphen/>
        <w:t>тров, музеев, концертных залов; работы над исследователь</w:t>
      </w:r>
      <w:r w:rsidRPr="00C86D24">
        <w:rPr>
          <w:rStyle w:val="11"/>
          <w:rFonts w:ascii="Times New Roman" w:hAnsi="Times New Roman" w:cs="Times New Roman"/>
          <w:sz w:val="24"/>
          <w:szCs w:val="24"/>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C86D24">
        <w:rPr>
          <w:rStyle w:val="11"/>
          <w:rFonts w:ascii="Times New Roman" w:hAnsi="Times New Roman" w:cs="Times New Roman"/>
          <w:sz w:val="24"/>
          <w:szCs w:val="24"/>
        </w:rPr>
        <w:softHyphen/>
        <w:t>тренных эстетическим направлением плана внеурочной дея</w:t>
      </w:r>
      <w:r w:rsidRPr="00C86D24">
        <w:rPr>
          <w:rStyle w:val="11"/>
          <w:rFonts w:ascii="Times New Roman" w:hAnsi="Times New Roman" w:cs="Times New Roman"/>
          <w:sz w:val="24"/>
          <w:szCs w:val="24"/>
        </w:rPr>
        <w:softHyphen/>
        <w:t>тельности образовательной организации (п. 25.3 ФГОС ООО). Виды деятельности, которые может использовать в том чис</w:t>
      </w:r>
      <w:r w:rsidRPr="00C86D24">
        <w:rPr>
          <w:rStyle w:val="11"/>
          <w:rFonts w:ascii="Times New Roman" w:hAnsi="Times New Roman" w:cs="Times New Roman"/>
          <w:sz w:val="24"/>
          <w:szCs w:val="24"/>
        </w:rPr>
        <w:softHyphen/>
        <w:t>ле (но не исключительно) учитель для планирования вне</w:t>
      </w:r>
      <w:r w:rsidRPr="00C86D24">
        <w:rPr>
          <w:rStyle w:val="11"/>
          <w:rFonts w:ascii="Times New Roman" w:hAnsi="Times New Roman" w:cs="Times New Roman"/>
          <w:sz w:val="24"/>
          <w:szCs w:val="24"/>
        </w:rPr>
        <w:softHyphen/>
        <w:t>урочной, внеклассной работы, обозначены в подразделе «На выбор или факультативно</w:t>
      </w:r>
      <w:r w:rsidR="00C74351" w:rsidRPr="00C86D24">
        <w:rPr>
          <w:rStyle w:val="11"/>
          <w:rFonts w:ascii="Times New Roman" w:hAnsi="Times New Roman" w:cs="Times New Roman"/>
          <w:sz w:val="24"/>
          <w:szCs w:val="24"/>
        </w:rPr>
        <w:t>.</w:t>
      </w:r>
    </w:p>
    <w:p w:rsidR="00A5220A" w:rsidRPr="00C86D24" w:rsidRDefault="00A5220A" w:rsidP="00C86D24">
      <w:pPr>
        <w:pStyle w:val="ab"/>
        <w:framePr w:w="230" w:h="6389" w:hRule="exact" w:wrap="none" w:hAnchor="margin" w:x="2" w:y="6"/>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349"/>
        <w:gridCol w:w="1531"/>
        <w:gridCol w:w="2174"/>
        <w:gridCol w:w="5098"/>
      </w:tblGrid>
      <w:tr w:rsidR="00A5220A" w:rsidRPr="00C86D24">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368" w:hSpace="14" w:vSpace="461" w:wrap="none" w:hAnchor="margin" w:x="567" w:y="46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68" w:hSpace="14" w:vSpace="461" w:wrap="none" w:hAnchor="margin" w:x="567" w:y="46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17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68" w:hSpace="14" w:vSpace="461" w:wrap="none" w:hAnchor="margin" w:x="567" w:y="462"/>
              <w:spacing w:line="240" w:lineRule="auto"/>
              <w:ind w:firstLine="52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368" w:hSpace="14" w:vSpace="461" w:wrap="none" w:hAnchor="margin" w:x="567" w:y="46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968"/>
        </w:trPr>
        <w:tc>
          <w:tcPr>
            <w:tcW w:w="134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68" w:hSpace="14" w:vSpace="461" w:wrap="none" w:hAnchor="margin" w:x="567" w:y="462"/>
              <w:spacing w:line="218"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А)</w:t>
            </w:r>
          </w:p>
          <w:p w:rsidR="00A5220A" w:rsidRPr="00C86D24" w:rsidRDefault="00A5220A" w:rsidP="00C86D24">
            <w:pPr>
              <w:pStyle w:val="ab"/>
              <w:framePr w:w="10152" w:h="4368" w:hSpace="14" w:vSpace="461" w:wrap="none" w:hAnchor="margin" w:x="567" w:y="462"/>
              <w:spacing w:line="218"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3—4 учеб</w:t>
            </w:r>
            <w:r w:rsidRPr="00C86D24">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68" w:hSpace="14" w:vSpace="461" w:wrap="none" w:hAnchor="margin" w:x="567" w:y="462"/>
              <w:spacing w:line="221"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Фольклор — народное творчество</w:t>
            </w:r>
            <w:r w:rsidRPr="00C86D24">
              <w:rPr>
                <w:rStyle w:val="aa"/>
                <w:rFonts w:ascii="Times New Roman" w:hAnsi="Times New Roman" w:cs="Times New Roman"/>
                <w:sz w:val="24"/>
                <w:szCs w:val="24"/>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68" w:hSpace="14" w:vSpace="461" w:wrap="none" w:hAnchor="margin" w:x="567" w:y="462"/>
              <w:spacing w:line="22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Традиционная му</w:t>
            </w:r>
            <w:r w:rsidRPr="00C86D24">
              <w:rPr>
                <w:rStyle w:val="aa"/>
                <w:rFonts w:ascii="Times New Roman" w:hAnsi="Times New Roman" w:cs="Times New Roman"/>
                <w:sz w:val="24"/>
                <w:szCs w:val="24"/>
              </w:rPr>
              <w:softHyphen/>
              <w:t>зыка — отражение жизни народа. Жанры детского и игрового фолькло</w:t>
            </w:r>
            <w:r w:rsidRPr="00C86D24">
              <w:rPr>
                <w:rStyle w:val="aa"/>
                <w:rFonts w:ascii="Times New Roman" w:hAnsi="Times New Roman" w:cs="Times New Roman"/>
                <w:sz w:val="24"/>
                <w:szCs w:val="24"/>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4368" w:hSpace="14" w:vSpace="461" w:wrap="none" w:hAnchor="margin" w:x="567" w:y="462"/>
              <w:spacing w:line="221"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со звучанием фольклорных образцов в аудио- и видеозаписи. Определение на слух:</w:t>
            </w:r>
          </w:p>
          <w:p w:rsidR="00A5220A" w:rsidRPr="00C86D24" w:rsidRDefault="00A5220A" w:rsidP="00C86D24">
            <w:pPr>
              <w:pStyle w:val="ab"/>
              <w:framePr w:w="10152" w:h="4368" w:hSpace="14" w:vSpace="461" w:wrap="none" w:hAnchor="margin" w:x="567" w:y="462"/>
              <w:numPr>
                <w:ilvl w:val="0"/>
                <w:numId w:val="270"/>
              </w:numPr>
              <w:tabs>
                <w:tab w:val="left" w:pos="418"/>
              </w:tabs>
              <w:spacing w:line="221"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принадлежности к народной или композиторской музыке;</w:t>
            </w:r>
          </w:p>
          <w:p w:rsidR="00A5220A" w:rsidRPr="00C86D24" w:rsidRDefault="00A5220A" w:rsidP="00C86D24">
            <w:pPr>
              <w:pStyle w:val="ab"/>
              <w:framePr w:w="10152" w:h="4368" w:hSpace="14" w:vSpace="461" w:wrap="none" w:hAnchor="margin" w:x="567" w:y="462"/>
              <w:numPr>
                <w:ilvl w:val="0"/>
                <w:numId w:val="270"/>
              </w:numPr>
              <w:tabs>
                <w:tab w:val="left" w:pos="418"/>
              </w:tabs>
              <w:spacing w:line="221"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исполнительского состава (вокального, инструмен</w:t>
            </w:r>
            <w:r w:rsidRPr="00C86D24">
              <w:rPr>
                <w:rStyle w:val="aa"/>
                <w:rFonts w:ascii="Times New Roman" w:hAnsi="Times New Roman" w:cs="Times New Roman"/>
                <w:sz w:val="24"/>
                <w:szCs w:val="24"/>
              </w:rPr>
              <w:softHyphen/>
              <w:t>тального, смешанного);</w:t>
            </w:r>
          </w:p>
          <w:p w:rsidR="00A5220A" w:rsidRPr="00C86D24" w:rsidRDefault="00A5220A" w:rsidP="00C86D24">
            <w:pPr>
              <w:pStyle w:val="ab"/>
              <w:framePr w:w="10152" w:h="4368" w:hSpace="14" w:vSpace="461" w:wrap="none" w:hAnchor="margin" w:x="567" w:y="462"/>
              <w:numPr>
                <w:ilvl w:val="0"/>
                <w:numId w:val="270"/>
              </w:numPr>
              <w:tabs>
                <w:tab w:val="left" w:pos="414"/>
              </w:tabs>
              <w:spacing w:line="221"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rsidRPr="00C86D24">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368" w:hSpace="14" w:vSpace="461" w:wrap="none" w:hAnchor="margin" w:x="567" w:y="462"/>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Б)</w:t>
            </w:r>
          </w:p>
          <w:p w:rsidR="00A5220A" w:rsidRPr="00C86D24" w:rsidRDefault="00A5220A" w:rsidP="00C86D24">
            <w:pPr>
              <w:pStyle w:val="ab"/>
              <w:framePr w:w="10152" w:h="4368" w:hSpace="14" w:vSpace="461" w:wrap="none" w:hAnchor="margin" w:x="567" w:y="462"/>
              <w:spacing w:line="22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3—4 учеб</w:t>
            </w:r>
            <w:r w:rsidRPr="00C86D24">
              <w:rPr>
                <w:rStyle w:val="aa"/>
                <w:rFonts w:ascii="Times New Roman" w:hAnsi="Times New Roman" w:cs="Times New Roman"/>
                <w:sz w:val="24"/>
                <w:szCs w:val="24"/>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368" w:hSpace="14" w:vSpace="461" w:wrap="none" w:hAnchor="margin" w:x="567" w:y="462"/>
              <w:spacing w:line="22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Календар</w:t>
            </w:r>
            <w:r w:rsidRPr="00C86D24">
              <w:rPr>
                <w:rStyle w:val="aa"/>
                <w:rFonts w:ascii="Times New Roman" w:hAnsi="Times New Roman" w:cs="Times New Roman"/>
                <w:sz w:val="24"/>
                <w:szCs w:val="24"/>
              </w:rPr>
              <w:softHyphen/>
              <w:t>ный фоль</w:t>
            </w:r>
            <w:r w:rsidRPr="00C86D24">
              <w:rPr>
                <w:rStyle w:val="aa"/>
                <w:rFonts w:ascii="Times New Roman" w:hAnsi="Times New Roman" w:cs="Times New Roman"/>
                <w:sz w:val="24"/>
                <w:szCs w:val="24"/>
              </w:rPr>
              <w:softHyphen/>
              <w:t>клор</w:t>
            </w:r>
            <w:r w:rsidRPr="00C86D24">
              <w:rPr>
                <w:rStyle w:val="aa"/>
                <w:rFonts w:ascii="Times New Roman" w:hAnsi="Times New Roman" w:cs="Times New Roman"/>
                <w:sz w:val="24"/>
                <w:szCs w:val="24"/>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368" w:hSpace="14" w:vSpace="461" w:wrap="none" w:hAnchor="margin" w:x="567" w:y="462"/>
              <w:spacing w:line="22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Календарные обря</w:t>
            </w:r>
            <w:r w:rsidRPr="00C86D24">
              <w:rPr>
                <w:rStyle w:val="aa"/>
                <w:rFonts w:ascii="Times New Roman" w:hAnsi="Times New Roman" w:cs="Times New Roman"/>
                <w:sz w:val="24"/>
                <w:szCs w:val="24"/>
              </w:rPr>
              <w:softHyphen/>
              <w:t>ды, традиционные для данной местно</w:t>
            </w:r>
            <w:r w:rsidRPr="00C86D24">
              <w:rPr>
                <w:rStyle w:val="aa"/>
                <w:rFonts w:ascii="Times New Roman" w:hAnsi="Times New Roman" w:cs="Times New Roman"/>
                <w:sz w:val="24"/>
                <w:szCs w:val="24"/>
              </w:rPr>
              <w:softHyphen/>
              <w:t>сти (осенние, зим</w:t>
            </w:r>
            <w:r w:rsidRPr="00C86D24">
              <w:rPr>
                <w:rStyle w:val="aa"/>
                <w:rFonts w:ascii="Times New Roman" w:hAnsi="Times New Roman" w:cs="Times New Roman"/>
                <w:sz w:val="24"/>
                <w:szCs w:val="24"/>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C86D24" w:rsidRDefault="00A5220A" w:rsidP="00C86D24">
            <w:pPr>
              <w:pStyle w:val="ab"/>
              <w:framePr w:w="10152" w:h="4368" w:hSpace="14" w:vSpace="461" w:wrap="none" w:hAnchor="margin" w:x="567" w:y="462"/>
              <w:spacing w:line="22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символикой календарных обрядов, поиск информации о соответствующих фольклор</w:t>
            </w:r>
            <w:r w:rsidRPr="00C86D24">
              <w:rPr>
                <w:rStyle w:val="aa"/>
                <w:rFonts w:ascii="Times New Roman" w:hAnsi="Times New Roman" w:cs="Times New Roman"/>
                <w:sz w:val="24"/>
                <w:szCs w:val="24"/>
              </w:rPr>
              <w:softHyphen/>
              <w:t>ных традициях.</w:t>
            </w:r>
          </w:p>
          <w:p w:rsidR="00A5220A" w:rsidRPr="00C86D24" w:rsidRDefault="00A5220A" w:rsidP="00C86D24">
            <w:pPr>
              <w:pStyle w:val="ab"/>
              <w:framePr w:w="10152" w:h="4368" w:hSpace="14" w:vSpace="461" w:wrap="none" w:hAnchor="margin" w:x="567" w:y="462"/>
              <w:spacing w:line="223"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народных песен, танцев.</w:t>
            </w:r>
          </w:p>
          <w:p w:rsidR="00A5220A" w:rsidRPr="00C86D24" w:rsidRDefault="00A5220A" w:rsidP="00C86D24">
            <w:pPr>
              <w:pStyle w:val="ab"/>
              <w:framePr w:w="10152" w:h="4368" w:hSpace="14" w:vSpace="461" w:wrap="none" w:hAnchor="margin" w:x="567" w:y="462"/>
              <w:spacing w:line="223"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4368" w:hSpace="14" w:vSpace="461" w:wrap="none" w:hAnchor="margin" w:x="567" w:y="462"/>
              <w:spacing w:line="221"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Реконструкция фольклорного обряда или его фраг</w:t>
            </w:r>
            <w:r w:rsidRPr="00C86D24">
              <w:rPr>
                <w:rStyle w:val="aa"/>
                <w:rFonts w:ascii="Times New Roman" w:hAnsi="Times New Roman" w:cs="Times New Roman"/>
                <w:sz w:val="24"/>
                <w:szCs w:val="24"/>
              </w:rPr>
              <w:softHyphen/>
              <w:t>мента. Участие в народном гулянии, празднике на улицах своего города, посёлка</w:t>
            </w:r>
          </w:p>
        </w:tc>
      </w:tr>
    </w:tbl>
    <w:p w:rsidR="00A5220A" w:rsidRPr="00C86D24" w:rsidRDefault="00A5220A" w:rsidP="00C86D24">
      <w:pPr>
        <w:pStyle w:val="ad"/>
        <w:framePr w:w="3638" w:h="259" w:wrap="none" w:hAnchor="margin" w:x="553" w:y="2"/>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1 «Музыка моего края»</w:t>
      </w:r>
    </w:p>
    <w:p w:rsidR="00A5220A" w:rsidRPr="00C86D24" w:rsidRDefault="00A5220A" w:rsidP="00C86D24">
      <w:pPr>
        <w:pStyle w:val="a5"/>
        <w:framePr w:w="10210" w:h="1032" w:wrap="none" w:hAnchor="margin" w:x="543" w:y="5276"/>
        <w:numPr>
          <w:ilvl w:val="0"/>
          <w:numId w:val="271"/>
        </w:numPr>
        <w:tabs>
          <w:tab w:val="left" w:pos="230"/>
        </w:tabs>
        <w:spacing w:line="223" w:lineRule="auto"/>
        <w:ind w:left="240" w:hanging="240"/>
        <w:jc w:val="both"/>
        <w:rPr>
          <w:rFonts w:ascii="Times New Roman" w:hAnsi="Times New Roman" w:cs="Times New Roman"/>
          <w:color w:val="auto"/>
          <w:sz w:val="24"/>
          <w:szCs w:val="24"/>
        </w:rPr>
      </w:pPr>
      <w:bookmarkStart w:id="3154" w:name="bookmark4855"/>
      <w:bookmarkEnd w:id="3154"/>
      <w:r w:rsidRPr="00C86D24">
        <w:rPr>
          <w:rStyle w:val="11"/>
          <w:rFonts w:ascii="Times New Roman" w:hAnsi="Times New Roman" w:cs="Times New Roman"/>
          <w:sz w:val="24"/>
          <w:szCs w:val="24"/>
        </w:rPr>
        <w:t>В случае, если в начальной школе тематический материал по блокам 1 и 2 уже был освоен на достаточ</w:t>
      </w:r>
      <w:r w:rsidRPr="00C86D24">
        <w:rPr>
          <w:rStyle w:val="11"/>
          <w:rFonts w:ascii="Times New Roman" w:hAnsi="Times New Roman" w:cs="Times New Roman"/>
          <w:sz w:val="24"/>
          <w:szCs w:val="24"/>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Pr="00C86D24" w:rsidRDefault="00A5220A" w:rsidP="00C86D24">
      <w:pPr>
        <w:pStyle w:val="a5"/>
        <w:framePr w:w="10210" w:h="1032" w:wrap="none" w:hAnchor="margin" w:x="543" w:y="5276"/>
        <w:numPr>
          <w:ilvl w:val="0"/>
          <w:numId w:val="271"/>
        </w:numPr>
        <w:tabs>
          <w:tab w:val="left" w:pos="235"/>
        </w:tabs>
        <w:spacing w:line="223" w:lineRule="auto"/>
        <w:ind w:left="240" w:hanging="240"/>
        <w:jc w:val="both"/>
        <w:rPr>
          <w:rFonts w:ascii="Times New Roman" w:hAnsi="Times New Roman" w:cs="Times New Roman"/>
          <w:color w:val="auto"/>
          <w:sz w:val="24"/>
          <w:szCs w:val="24"/>
        </w:rPr>
      </w:pPr>
      <w:bookmarkStart w:id="3155" w:name="bookmark4856"/>
      <w:bookmarkEnd w:id="3155"/>
      <w:r w:rsidRPr="00C86D24">
        <w:rPr>
          <w:rStyle w:val="11"/>
          <w:rFonts w:ascii="Times New Roman" w:hAnsi="Times New Roman" w:cs="Times New Roman"/>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footerReference w:type="even" r:id="rId52"/>
          <w:footerReference w:type="default" r:id="rId53"/>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526"/>
        <w:gridCol w:w="2179"/>
        <w:gridCol w:w="5098"/>
      </w:tblGrid>
      <w:tr w:rsidR="00A5220A" w:rsidRPr="00C86D24">
        <w:trPr>
          <w:trHeight w:hRule="exact" w:val="2376"/>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В)</w:t>
            </w:r>
          </w:p>
          <w:p w:rsidR="00A5220A" w:rsidRPr="00C86D24" w:rsidRDefault="00A5220A" w:rsidP="00C86D24">
            <w:pPr>
              <w:pStyle w:val="ab"/>
              <w:framePr w:w="10157" w:h="6302" w:hSpace="523" w:vSpace="5" w:wrap="notBeside" w:vAnchor="text" w:hAnchor="text" w:x="529" w:y="6"/>
              <w:spacing w:line="218"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3—4 учеб</w:t>
            </w:r>
            <w:r w:rsidRPr="00C86D24">
              <w:rPr>
                <w:rStyle w:val="aa"/>
                <w:rFonts w:ascii="Times New Roman" w:hAnsi="Times New Roman" w:cs="Times New Roman"/>
                <w:sz w:val="24"/>
                <w:szCs w:val="24"/>
              </w:rPr>
              <w:softHyphen/>
            </w:r>
          </w:p>
          <w:p w:rsidR="00A5220A" w:rsidRPr="00C86D24" w:rsidRDefault="00A5220A" w:rsidP="00C86D24">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Фольклорные жан</w:t>
            </w:r>
            <w:r w:rsidRPr="00C86D24">
              <w:rPr>
                <w:rStyle w:val="aa"/>
                <w:rFonts w:ascii="Times New Roman" w:hAnsi="Times New Roman" w:cs="Times New Roman"/>
                <w:sz w:val="24"/>
                <w:szCs w:val="24"/>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фольклорными жанрами семейного цикла. Изучение особенностей их исполнения и зву</w:t>
            </w:r>
            <w:r w:rsidRPr="00C86D24">
              <w:rPr>
                <w:rStyle w:val="aa"/>
                <w:rFonts w:ascii="Times New Roman" w:hAnsi="Times New Roman" w:cs="Times New Roman"/>
                <w:sz w:val="24"/>
                <w:szCs w:val="24"/>
              </w:rPr>
              <w:softHyphen/>
              <w:t>чания. Определение на слух жанровой принадлеж</w:t>
            </w:r>
            <w:r w:rsidRPr="00C86D24">
              <w:rPr>
                <w:rStyle w:val="aa"/>
                <w:rFonts w:ascii="Times New Roman" w:hAnsi="Times New Roman" w:cs="Times New Roman"/>
                <w:sz w:val="24"/>
                <w:szCs w:val="24"/>
              </w:rPr>
              <w:softHyphen/>
              <w:t>ности, анализ символики традиционных образов. Разучивание и исполнение отдельных песен, фраг</w:t>
            </w:r>
            <w:r w:rsidRPr="00C86D24">
              <w:rPr>
                <w:rStyle w:val="aa"/>
                <w:rFonts w:ascii="Times New Roman" w:hAnsi="Times New Roman" w:cs="Times New Roman"/>
                <w:sz w:val="24"/>
                <w:szCs w:val="24"/>
              </w:rPr>
              <w:softHyphen/>
              <w:t>ментов обрядов (по выбору учителя).</w:t>
            </w:r>
          </w:p>
          <w:p w:rsidR="00A5220A" w:rsidRPr="00C86D24" w:rsidRDefault="00A5220A" w:rsidP="00C86D24">
            <w:pPr>
              <w:pStyle w:val="ab"/>
              <w:framePr w:w="10157" w:h="6302" w:hSpace="523" w:vSpace="5" w:wrap="notBeside" w:vAnchor="text" w:hAnchor="text" w:x="529"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Реконструкция фольклорного обряда или его фраг</w:t>
            </w:r>
            <w:r w:rsidRPr="00C86D24">
              <w:rPr>
                <w:rStyle w:val="aa"/>
                <w:rFonts w:ascii="Times New Roman" w:hAnsi="Times New Roman" w:cs="Times New Roman"/>
                <w:sz w:val="24"/>
                <w:szCs w:val="24"/>
              </w:rPr>
              <w:softHyphen/>
              <w:t>мента. Исследовательские проекты по теме «Жан</w:t>
            </w:r>
            <w:r w:rsidRPr="00C86D24">
              <w:rPr>
                <w:rStyle w:val="aa"/>
                <w:rFonts w:ascii="Times New Roman" w:hAnsi="Times New Roman" w:cs="Times New Roman"/>
                <w:sz w:val="24"/>
                <w:szCs w:val="24"/>
              </w:rPr>
              <w:softHyphen/>
              <w:t>ры семейного фольклора»</w:t>
            </w:r>
          </w:p>
        </w:tc>
      </w:tr>
      <w:tr w:rsidR="00A5220A" w:rsidRPr="00C86D24">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Г)</w:t>
            </w:r>
          </w:p>
          <w:p w:rsidR="00A5220A" w:rsidRPr="00C86D24" w:rsidRDefault="00A5220A" w:rsidP="00C86D24">
            <w:pPr>
              <w:pStyle w:val="ab"/>
              <w:framePr w:w="10157" w:h="6302" w:hSpace="523" w:vSpace="5" w:wrap="notBeside" w:vAnchor="text" w:hAnchor="text" w:x="529" w:y="6"/>
              <w:spacing w:line="211"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3—4 учеб</w:t>
            </w:r>
            <w:r w:rsidRPr="00C86D24">
              <w:rPr>
                <w:rStyle w:val="aa"/>
                <w:rFonts w:ascii="Times New Roman" w:hAnsi="Times New Roman" w:cs="Times New Roman"/>
                <w:sz w:val="24"/>
                <w:szCs w:val="24"/>
              </w:rPr>
              <w:softHyphen/>
            </w:r>
          </w:p>
          <w:p w:rsidR="00A5220A" w:rsidRPr="00C86D24" w:rsidRDefault="00A5220A" w:rsidP="00C86D24">
            <w:pPr>
              <w:pStyle w:val="ab"/>
              <w:framePr w:w="10157" w:h="6302" w:hSpace="523" w:vSpace="5" w:wrap="notBeside" w:vAnchor="text" w:hAnchor="text" w:x="529" w:y="6"/>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Современная музы</w:t>
            </w:r>
            <w:r w:rsidRPr="00C86D24">
              <w:rPr>
                <w:rStyle w:val="aa"/>
                <w:rFonts w:ascii="Times New Roman" w:hAnsi="Times New Roman" w:cs="Times New Roman"/>
                <w:sz w:val="24"/>
                <w:szCs w:val="24"/>
              </w:rPr>
              <w:softHyphen/>
              <w:t>кальная культура родного края.</w:t>
            </w:r>
          </w:p>
          <w:p w:rsidR="00A5220A" w:rsidRPr="00C86D24" w:rsidRDefault="00A5220A" w:rsidP="00C86D24">
            <w:pPr>
              <w:pStyle w:val="ab"/>
              <w:framePr w:w="10157" w:h="6302" w:hSpace="523" w:vSpace="5" w:wrap="notBeside" w:vAnchor="text" w:hAnchor="text" w:x="529"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Гимн республики, города (при нали</w:t>
            </w:r>
            <w:r w:rsidRPr="00C86D24">
              <w:rPr>
                <w:rStyle w:val="aa"/>
                <w:rFonts w:ascii="Times New Roman" w:hAnsi="Times New Roman" w:cs="Times New Roman"/>
                <w:sz w:val="24"/>
                <w:szCs w:val="24"/>
              </w:rPr>
              <w:softHyphen/>
              <w:t>чии). Земляки — композиторы, ис</w:t>
            </w:r>
            <w:r w:rsidRPr="00C86D24">
              <w:rPr>
                <w:rStyle w:val="aa"/>
                <w:rFonts w:ascii="Times New Roman" w:hAnsi="Times New Roman" w:cs="Times New Roman"/>
                <w:sz w:val="24"/>
                <w:szCs w:val="24"/>
              </w:rPr>
              <w:softHyphen/>
              <w:t>полнители, деятели культуры. Театр, филармония, кон</w:t>
            </w:r>
            <w:r w:rsidRPr="00C86D24">
              <w:rPr>
                <w:rStyle w:val="aa"/>
                <w:rFonts w:ascii="Times New Roman" w:hAnsi="Times New Roman" w:cs="Times New Roman"/>
                <w:sz w:val="24"/>
                <w:szCs w:val="24"/>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гимна республики, горо</w:t>
            </w:r>
            <w:r w:rsidRPr="00C86D24">
              <w:rPr>
                <w:rStyle w:val="aa"/>
                <w:rFonts w:ascii="Times New Roman" w:hAnsi="Times New Roman" w:cs="Times New Roman"/>
                <w:sz w:val="24"/>
                <w:szCs w:val="24"/>
              </w:rPr>
              <w:softHyphen/>
              <w:t>да; песен местных композиторов.</w:t>
            </w:r>
          </w:p>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творческой биографией, деятельно</w:t>
            </w:r>
            <w:r w:rsidRPr="00C86D24">
              <w:rPr>
                <w:rStyle w:val="aa"/>
                <w:rFonts w:ascii="Times New Roman" w:hAnsi="Times New Roman" w:cs="Times New Roman"/>
                <w:sz w:val="24"/>
                <w:szCs w:val="24"/>
              </w:rPr>
              <w:softHyphen/>
              <w:t xml:space="preserve">стью местных мастеров культуры и искусства. </w:t>
            </w: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местных музыкальных театров, музеев, концертов; написание отзыва с анализом спекта</w:t>
            </w:r>
            <w:r w:rsidRPr="00C86D24">
              <w:rPr>
                <w:rStyle w:val="aa"/>
                <w:rFonts w:ascii="Times New Roman" w:hAnsi="Times New Roman" w:cs="Times New Roman"/>
                <w:sz w:val="24"/>
                <w:szCs w:val="24"/>
              </w:rPr>
              <w:softHyphen/>
              <w:t>кля, концерта, экскурсии.</w:t>
            </w:r>
          </w:p>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деяте</w:t>
            </w:r>
            <w:r w:rsidRPr="00C86D24">
              <w:rPr>
                <w:rStyle w:val="aa"/>
                <w:rFonts w:ascii="Times New Roman" w:hAnsi="Times New Roman" w:cs="Times New Roman"/>
                <w:sz w:val="24"/>
                <w:szCs w:val="24"/>
              </w:rPr>
              <w:softHyphen/>
              <w:t>лям музыкальной культуры своей малой родины (композиторам, исполнителям, творческим коллек</w:t>
            </w:r>
            <w:r w:rsidRPr="00C86D24">
              <w:rPr>
                <w:rStyle w:val="aa"/>
                <w:rFonts w:ascii="Times New Roman" w:hAnsi="Times New Roman" w:cs="Times New Roman"/>
                <w:sz w:val="24"/>
                <w:szCs w:val="24"/>
              </w:rPr>
              <w:softHyphen/>
              <w:t>тивам).</w:t>
            </w:r>
          </w:p>
          <w:p w:rsidR="00A5220A" w:rsidRPr="00C86D24" w:rsidRDefault="00A5220A" w:rsidP="00C86D24">
            <w:pPr>
              <w:pStyle w:val="ab"/>
              <w:framePr w:w="10157" w:h="6302" w:hSpace="523" w:vSpace="5" w:wrap="notBeside" w:vAnchor="text" w:hAnchor="text" w:x="52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w:t>
            </w:r>
            <w:r w:rsidRPr="00C86D24">
              <w:rPr>
                <w:rStyle w:val="aa"/>
                <w:rFonts w:ascii="Times New Roman" w:hAnsi="Times New Roman" w:cs="Times New Roman"/>
                <w:sz w:val="24"/>
                <w:szCs w:val="24"/>
              </w:rPr>
              <w:softHyphen/>
              <w:t>правленные на сохранение и продолжение музы</w:t>
            </w:r>
            <w:r w:rsidRPr="00C86D24">
              <w:rPr>
                <w:rStyle w:val="aa"/>
                <w:rFonts w:ascii="Times New Roman" w:hAnsi="Times New Roman" w:cs="Times New Roman"/>
                <w:sz w:val="24"/>
                <w:szCs w:val="24"/>
              </w:rPr>
              <w:softHyphen/>
              <w:t>кальных традиций своего края</w:t>
            </w:r>
          </w:p>
        </w:tc>
      </w:tr>
    </w:tbl>
    <w:p w:rsidR="00A5220A" w:rsidRPr="00C86D24" w:rsidRDefault="00A5220A" w:rsidP="00C86D24">
      <w:pPr>
        <w:pStyle w:val="ad"/>
        <w:framePr w:w="187" w:h="6374" w:hRule="exact" w:hSpace="5" w:wrap="notBeside" w:vAnchor="text" w:hAnchor="text" w:x="6" w:y="1"/>
        <w:tabs>
          <w:tab w:val="left" w:pos="6053"/>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114300" distR="114300" simplePos="0" relativeHeight="251653120" behindDoc="1" locked="0" layoutInCell="1" allowOverlap="1">
                <wp:simplePos x="0" y="0"/>
                <wp:positionH relativeFrom="margin">
                  <wp:posOffset>-36830</wp:posOffset>
                </wp:positionH>
                <wp:positionV relativeFrom="margin">
                  <wp:posOffset>8890</wp:posOffset>
                </wp:positionV>
                <wp:extent cx="146050" cy="4057015"/>
                <wp:effectExtent l="3175" t="635" r="3175" b="0"/>
                <wp:wrapSquare wrapText="bothSides"/>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405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b"/>
                              <w:tabs>
                                <w:tab w:val="left" w:pos="3994"/>
                              </w:tabs>
                              <w:spacing w:line="240" w:lineRule="auto"/>
                              <w:ind w:firstLine="0"/>
                              <w:rPr>
                                <w:rFonts w:ascii="Courier New" w:hAnsi="Courier New" w:cs="Courier New"/>
                                <w:color w:val="auto"/>
                                <w:sz w:val="24"/>
                                <w:szCs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9pt;margin-top:.7pt;width:11.5pt;height:31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3u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zyL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MIdOfo/JYbcd9r&#10;bjRpuYHh0fA2xcuTE02sBDeidK01lDejfVYKm/5zKaDdU6OdYK1GR7WaYTu4t+GkZsW8leUTKFhJ&#10;EBiIEQYfGHbFqIchkmL9fU8Vw6j5IOAV2IkzGWoytpNBRVFLmEVweTTXZpxM+07xXQ3I4zsT8hZe&#10;SsWdiJ+zAAb2BwaD43IcYnbynP87r+dRu/oF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OY6Xe6tAgAAsgUAAA4AAAAA&#10;AAAAAAAAAAAALgIAAGRycy9lMm9Eb2MueG1sUEsBAi0AFAAGAAgAAAAhAGwwN4TfAAAABwEAAA8A&#10;AAAAAAAAAAAAAAAABwUAAGRycy9kb3ducmV2LnhtbFBLBQYAAAAABAAEAPMAAAATBgAAAAA=&#10;" filled="f" stroked="f">
                <v:textbox style="layout-flow:vertical" inset="0,0,0,0">
                  <w:txbxContent>
                    <w:p w:rsidR="008863E3" w:rsidRDefault="008863E3">
                      <w:pPr>
                        <w:pStyle w:val="ab"/>
                        <w:tabs>
                          <w:tab w:val="left" w:pos="3994"/>
                        </w:tabs>
                        <w:spacing w:line="240" w:lineRule="auto"/>
                        <w:ind w:firstLine="0"/>
                        <w:rPr>
                          <w:rFonts w:ascii="Courier New" w:hAnsi="Courier New" w:cs="Courier New"/>
                          <w:color w:val="auto"/>
                          <w:sz w:val="24"/>
                          <w:szCs w:val="24"/>
                        </w:rPr>
                      </w:pPr>
                    </w:p>
                  </w:txbxContent>
                </v:textbox>
                <w10:wrap type="square" anchorx="margin" anchory="margin"/>
              </v:shape>
            </w:pict>
          </mc:Fallback>
        </mc:AlternateContent>
      </w:r>
      <w:r>
        <w:rPr>
          <w:rFonts w:ascii="Times New Roman" w:hAnsi="Times New Roman" w:cs="Times New Roman"/>
          <w:noProof/>
        </w:rPr>
        <mc:AlternateContent>
          <mc:Choice Requires="wps">
            <w:drawing>
              <wp:anchor distT="298450" distB="0" distL="123190" distR="114300" simplePos="0" relativeHeight="251654144" behindDoc="1" locked="0" layoutInCell="1" allowOverlap="1">
                <wp:simplePos x="0" y="0"/>
                <wp:positionH relativeFrom="margin">
                  <wp:posOffset>322580</wp:posOffset>
                </wp:positionH>
                <wp:positionV relativeFrom="margin">
                  <wp:posOffset>298450</wp:posOffset>
                </wp:positionV>
                <wp:extent cx="6452870" cy="2045335"/>
                <wp:effectExtent l="635" t="4445" r="4445" b="0"/>
                <wp:wrapTopAndBottom/>
                <wp:docPr id="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04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8863E3">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8863E3" w:rsidRDefault="008863E3">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8863E3" w:rsidRDefault="008863E3">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8863E3" w:rsidRDefault="008863E3">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8863E3" w:rsidRDefault="008863E3">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8863E3">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863E3" w:rsidRDefault="008863E3">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8863E3" w:rsidRDefault="008863E3">
                                  <w:pPr>
                                    <w:pStyle w:val="ab"/>
                                    <w:spacing w:line="240" w:lineRule="auto"/>
                                    <w:ind w:firstLine="160"/>
                                    <w:rPr>
                                      <w:rFonts w:ascii="Courier New" w:hAnsi="Courier New" w:cs="Courier New"/>
                                      <w:color w:val="auto"/>
                                      <w:sz w:val="24"/>
                                      <w:szCs w:val="24"/>
                                    </w:rPr>
                                  </w:pPr>
                                  <w:r>
                                    <w:rPr>
                                      <w:rStyle w:val="aa"/>
                                    </w:rPr>
                                    <w:t>Определение на слух:</w:t>
                                  </w:r>
                                </w:p>
                                <w:p w:rsidR="008863E3" w:rsidRDefault="008863E3">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8863E3" w:rsidRDefault="008863E3">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8863E3" w:rsidRDefault="008863E3">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8863E3" w:rsidRDefault="008863E3">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8863E3" w:rsidRPr="009F22C4" w:rsidRDefault="008863E3" w:rsidP="009F22C4">
                            <w:pPr>
                              <w:rPr>
                                <w:vanis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2" type="#_x0000_t202" style="position:absolute;margin-left:25.4pt;margin-top:23.5pt;width:508.1pt;height:161.05pt;z-index:-251662336;visibility:visible;mso-wrap-style:square;mso-width-percent:0;mso-height-percent:0;mso-wrap-distance-left:9.7pt;mso-wrap-distance-top:23.5pt;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Re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c5ycnEhmNLjmtW2tJqyb7LNSmPSfSgHtnhttFWtEOslVHzYH+zhiE92oeSPq&#10;R5CwFCAwECNMPjBaIb9jNMIUybH6tiOSYtS95/AMzMiZDTkbm9kgvIKrOdYYTeZKT6NpN0i2bQF5&#10;emhc3MBTaZgV8VMWxwcGk8FyOU4xM3rO/63X06xd/gI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bk9EXr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8863E3">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8863E3" w:rsidRDefault="008863E3">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8863E3" w:rsidRDefault="008863E3">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8863E3" w:rsidRDefault="008863E3">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8863E3" w:rsidRDefault="008863E3">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8863E3">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8863E3" w:rsidRDefault="008863E3">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8863E3" w:rsidRDefault="008863E3">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8863E3" w:rsidRDefault="008863E3">
                            <w:pPr>
                              <w:pStyle w:val="ab"/>
                              <w:spacing w:line="240" w:lineRule="auto"/>
                              <w:ind w:firstLine="160"/>
                              <w:rPr>
                                <w:rFonts w:ascii="Courier New" w:hAnsi="Courier New" w:cs="Courier New"/>
                                <w:color w:val="auto"/>
                                <w:sz w:val="24"/>
                                <w:szCs w:val="24"/>
                              </w:rPr>
                            </w:pPr>
                            <w:r>
                              <w:rPr>
                                <w:rStyle w:val="aa"/>
                              </w:rPr>
                              <w:t>Определение на слух:</w:t>
                            </w:r>
                          </w:p>
                          <w:p w:rsidR="008863E3" w:rsidRDefault="008863E3">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8863E3" w:rsidRDefault="008863E3">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8863E3" w:rsidRDefault="008863E3">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8863E3" w:rsidRDefault="008863E3">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8863E3" w:rsidRPr="009F22C4" w:rsidRDefault="008863E3" w:rsidP="009F22C4">
                      <w:pPr>
                        <w:rPr>
                          <w:vanish/>
                        </w:rPr>
                      </w:pPr>
                    </w:p>
                  </w:txbxContent>
                </v:textbox>
                <w10:wrap type="topAndBottom" anchorx="margin" anchory="margin"/>
              </v:shape>
            </w:pict>
          </mc:Fallback>
        </mc:AlternateContent>
      </w:r>
      <w:r>
        <w:rPr>
          <w:rFonts w:ascii="Times New Roman" w:hAnsi="Times New Roman" w:cs="Times New Roman"/>
          <w:noProof/>
        </w:rPr>
        <mc:AlternateContent>
          <mc:Choice Requires="wps">
            <w:drawing>
              <wp:anchor distT="0" distB="0" distL="0" distR="0" simplePos="0" relativeHeight="251646976" behindDoc="0" locked="0" layoutInCell="1" allowOverlap="1">
                <wp:simplePos x="0" y="0"/>
                <wp:positionH relativeFrom="margin">
                  <wp:posOffset>313690</wp:posOffset>
                </wp:positionH>
                <wp:positionV relativeFrom="margin">
                  <wp:posOffset>0</wp:posOffset>
                </wp:positionV>
                <wp:extent cx="3816350" cy="170815"/>
                <wp:effectExtent l="1270" t="1270" r="1905" b="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24.7pt;margin-top:0;width:300.5pt;height:13.4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ib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Jqg6JuxAgAAsgUAAA4AAAAA&#10;AAAAAAAAAAAALgIAAGRycy9lMm9Eb2MueG1sUEsBAi0AFAAGAAgAAAAhANy2Z7XbAAAABgEAAA8A&#10;AAAAAAAAAAAAAAAACwUAAGRycy9kb3ducmV2LnhtbFBLBQYAAAAABAAEAPMAAAATBgAAAAA=&#10;" filled="f" stroked="f">
                <v:textbox inset="0,0,0,0">
                  <w:txbxContent>
                    <w:p w:rsidR="008863E3" w:rsidRDefault="008863E3">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9"/>
        <w:gridCol w:w="2050"/>
        <w:gridCol w:w="5506"/>
      </w:tblGrid>
      <w:tr w:rsidR="00A5220A" w:rsidRPr="00C86D24">
        <w:trPr>
          <w:trHeight w:hRule="exact" w:val="3696"/>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Б) 3—4 учебных часа</w:t>
            </w:r>
          </w:p>
        </w:tc>
        <w:tc>
          <w:tcPr>
            <w:tcW w:w="133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Фольклор</w:t>
            </w:r>
            <w:r w:rsidRPr="00C86D24">
              <w:rPr>
                <w:rStyle w:val="aa"/>
                <w:rFonts w:ascii="Times New Roman" w:hAnsi="Times New Roman" w:cs="Times New Roman"/>
                <w:sz w:val="24"/>
                <w:szCs w:val="24"/>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Общее и особен</w:t>
            </w:r>
            <w:r w:rsidRPr="00C86D24">
              <w:rPr>
                <w:rStyle w:val="aa"/>
                <w:rFonts w:ascii="Times New Roman" w:hAnsi="Times New Roman" w:cs="Times New Roman"/>
                <w:sz w:val="24"/>
                <w:szCs w:val="24"/>
              </w:rPr>
              <w:softHyphen/>
              <w:t>ное в фольклоре народов России: лирика, эпос, та</w:t>
            </w:r>
            <w:r w:rsidRPr="00C86D24">
              <w:rPr>
                <w:rStyle w:val="aa"/>
                <w:rFonts w:ascii="Times New Roman" w:hAnsi="Times New Roman" w:cs="Times New Roman"/>
                <w:sz w:val="24"/>
                <w:szCs w:val="24"/>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C86D24">
              <w:rPr>
                <w:rStyle w:val="aa"/>
                <w:rFonts w:ascii="Times New Roman" w:hAnsi="Times New Roman" w:cs="Times New Roman"/>
                <w:sz w:val="24"/>
                <w:szCs w:val="24"/>
              </w:rPr>
              <w:softHyphen/>
              <w:t>родов.</w:t>
            </w:r>
          </w:p>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Выявление общего и особенного при сравнении танце</w:t>
            </w:r>
            <w:r w:rsidRPr="00C86D24">
              <w:rPr>
                <w:rStyle w:val="aa"/>
                <w:rFonts w:ascii="Times New Roman" w:hAnsi="Times New Roman" w:cs="Times New Roman"/>
                <w:sz w:val="24"/>
                <w:szCs w:val="24"/>
              </w:rPr>
              <w:softHyphen/>
              <w:t>вальных, лирических и эпических песенных образцов фольклора разных народов России.</w:t>
            </w:r>
          </w:p>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народных песен, танцев, эпических сказаний. Двигательная, ритмическая, ин</w:t>
            </w:r>
            <w:r w:rsidRPr="00C86D24">
              <w:rPr>
                <w:rStyle w:val="aa"/>
                <w:rFonts w:ascii="Times New Roman" w:hAnsi="Times New Roman" w:cs="Times New Roman"/>
                <w:sz w:val="24"/>
                <w:szCs w:val="24"/>
              </w:rPr>
              <w:softHyphen/>
              <w:t>тонационная импровизация в характере изученных народных танцев и песен.</w:t>
            </w:r>
          </w:p>
          <w:p w:rsidR="00A5220A" w:rsidRPr="00C86D24" w:rsidRDefault="00A5220A" w:rsidP="00C86D24">
            <w:pPr>
              <w:pStyle w:val="ab"/>
              <w:framePr w:w="10166" w:h="6302" w:hSpace="523" w:vSpace="10" w:wrap="notBeside" w:vAnchor="text" w:hAnchor="text" w:x="524" w:y="1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музыке раз</w:t>
            </w:r>
            <w:r w:rsidRPr="00C86D24">
              <w:rPr>
                <w:rStyle w:val="aa"/>
                <w:rFonts w:ascii="Times New Roman" w:hAnsi="Times New Roman" w:cs="Times New Roman"/>
                <w:sz w:val="24"/>
                <w:szCs w:val="24"/>
              </w:rPr>
              <w:softHyphen/>
              <w:t>ных народов России. Музыкальный фестиваль «Наро</w:t>
            </w:r>
            <w:r w:rsidRPr="00C86D24">
              <w:rPr>
                <w:rStyle w:val="aa"/>
                <w:rFonts w:ascii="Times New Roman" w:hAnsi="Times New Roman" w:cs="Times New Roman"/>
                <w:sz w:val="24"/>
                <w:szCs w:val="24"/>
              </w:rPr>
              <w:softHyphen/>
              <w:t>ды России»</w:t>
            </w:r>
          </w:p>
        </w:tc>
      </w:tr>
      <w:tr w:rsidR="00A5220A" w:rsidRPr="00C86D24">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Фольклор в творче</w:t>
            </w:r>
            <w:r w:rsidRPr="00C86D24">
              <w:rPr>
                <w:rStyle w:val="aa"/>
                <w:rFonts w:ascii="Times New Roman" w:hAnsi="Times New Roman" w:cs="Times New Roman"/>
                <w:sz w:val="24"/>
                <w:szCs w:val="24"/>
              </w:rPr>
              <w:softHyphen/>
              <w:t>стве про</w:t>
            </w:r>
            <w:r w:rsidRPr="00C86D24">
              <w:rPr>
                <w:rStyle w:val="aa"/>
                <w:rFonts w:ascii="Times New Roman" w:hAnsi="Times New Roman" w:cs="Times New Roman"/>
                <w:sz w:val="24"/>
                <w:szCs w:val="24"/>
              </w:rPr>
              <w:softHyphen/>
              <w:t>фессио</w:t>
            </w:r>
            <w:r w:rsidRPr="00C86D24">
              <w:rPr>
                <w:rStyle w:val="aa"/>
                <w:rFonts w:ascii="Times New Roman" w:hAnsi="Times New Roman" w:cs="Times New Roman"/>
                <w:sz w:val="24"/>
                <w:szCs w:val="24"/>
              </w:rPr>
              <w:softHyphen/>
              <w:t>нальных компози</w:t>
            </w:r>
            <w:r w:rsidRPr="00C86D24">
              <w:rPr>
                <w:rStyle w:val="aa"/>
                <w:rFonts w:ascii="Times New Roman" w:hAnsi="Times New Roman" w:cs="Times New Roman"/>
                <w:sz w:val="24"/>
                <w:szCs w:val="24"/>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66" w:h="6302" w:hSpace="523" w:vSpace="10" w:wrap="notBeside" w:vAnchor="text" w:hAnchor="text" w:x="524"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Народные истоки композиторского творчества: обра</w:t>
            </w:r>
            <w:r w:rsidRPr="00C86D24">
              <w:rPr>
                <w:rStyle w:val="aa"/>
                <w:rFonts w:ascii="Times New Roman" w:hAnsi="Times New Roman" w:cs="Times New Roman"/>
                <w:sz w:val="24"/>
                <w:szCs w:val="24"/>
              </w:rPr>
              <w:softHyphen/>
              <w:t>ботки фольклора, цитаты; картины родной природы и отражение типич</w:t>
            </w:r>
            <w:r w:rsidRPr="00C86D24">
              <w:rPr>
                <w:rStyle w:val="aa"/>
                <w:rFonts w:ascii="Times New Roman" w:hAnsi="Times New Roman" w:cs="Times New Roman"/>
                <w:sz w:val="24"/>
                <w:szCs w:val="24"/>
              </w:rPr>
              <w:softHyphen/>
              <w:t>ных образов, ха</w:t>
            </w:r>
            <w:r w:rsidRPr="00C86D24">
              <w:rPr>
                <w:rStyle w:val="aa"/>
                <w:rFonts w:ascii="Times New Roman" w:hAnsi="Times New Roman" w:cs="Times New Roman"/>
                <w:sz w:val="24"/>
                <w:szCs w:val="24"/>
              </w:rPr>
              <w:softHyphen/>
              <w:t>рактеров, важных исторических со</w:t>
            </w:r>
            <w:r w:rsidRPr="00C86D24">
              <w:rPr>
                <w:rStyle w:val="aa"/>
                <w:rFonts w:ascii="Times New Roman" w:hAnsi="Times New Roman" w:cs="Times New Roman"/>
                <w:sz w:val="24"/>
                <w:szCs w:val="24"/>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Сравнение аутентичного звучания фольклора и фоль</w:t>
            </w:r>
            <w:r w:rsidRPr="00C86D24">
              <w:rPr>
                <w:rStyle w:val="aa"/>
                <w:rFonts w:ascii="Times New Roman" w:hAnsi="Times New Roman" w:cs="Times New Roman"/>
                <w:sz w:val="24"/>
                <w:szCs w:val="24"/>
              </w:rPr>
              <w:softHyphen/>
              <w:t>клорных мелодий в композиторской обработке. Раз</w:t>
            </w:r>
            <w:r w:rsidRPr="00C86D24">
              <w:rPr>
                <w:rStyle w:val="aa"/>
                <w:rFonts w:ascii="Times New Roman" w:hAnsi="Times New Roman" w:cs="Times New Roman"/>
                <w:sz w:val="24"/>
                <w:szCs w:val="24"/>
              </w:rPr>
              <w:softHyphen/>
              <w:t>учивание, исполнение народной песни в композитор</w:t>
            </w:r>
            <w:r w:rsidRPr="00C86D24">
              <w:rPr>
                <w:rStyle w:val="aa"/>
                <w:rFonts w:ascii="Times New Roman" w:hAnsi="Times New Roman" w:cs="Times New Roman"/>
                <w:sz w:val="24"/>
                <w:szCs w:val="24"/>
              </w:rPr>
              <w:softHyphen/>
              <w:t>ской обработке.</w:t>
            </w:r>
          </w:p>
          <w:p w:rsidR="00A5220A" w:rsidRPr="00C86D24" w:rsidRDefault="00A5220A" w:rsidP="00C86D24">
            <w:pPr>
              <w:pStyle w:val="ab"/>
              <w:framePr w:w="10166" w:h="6302" w:hSpace="523" w:vSpace="10" w:wrap="notBeside" w:vAnchor="text" w:hAnchor="text" w:x="524" w:y="1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w:t>
            </w:r>
            <w:r w:rsidRPr="00C86D24">
              <w:rPr>
                <w:rStyle w:val="aa"/>
                <w:rFonts w:ascii="Times New Roman" w:hAnsi="Times New Roman" w:cs="Times New Roman"/>
                <w:sz w:val="24"/>
                <w:szCs w:val="24"/>
              </w:rPr>
              <w:softHyphen/>
              <w:t>лодии. Наблюдение за принципами композиторской обработки, развития фольклорного тематического ма</w:t>
            </w:r>
            <w:r w:rsidRPr="00C86D24">
              <w:rPr>
                <w:rStyle w:val="aa"/>
                <w:rFonts w:ascii="Times New Roman" w:hAnsi="Times New Roman" w:cs="Times New Roman"/>
                <w:sz w:val="24"/>
                <w:szCs w:val="24"/>
              </w:rPr>
              <w:softHyphen/>
              <w:t>териала.</w:t>
            </w:r>
          </w:p>
        </w:tc>
      </w:tr>
    </w:tbl>
    <w:p w:rsidR="00A5220A" w:rsidRPr="00C86D24" w:rsidRDefault="00A5220A" w:rsidP="00C86D24">
      <w:pPr>
        <w:pStyle w:val="ad"/>
        <w:framePr w:w="187" w:h="1709" w:hRule="exact" w:hSpace="10503" w:wrap="notBeside" w:vAnchor="text" w:hAnchor="text" w:x="1" w:y="1"/>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22" w:right="726" w:bottom="528" w:left="603" w:header="294" w:footer="100" w:gutter="0"/>
          <w:cols w:space="720"/>
          <w:noEndnote/>
          <w:docGrid w:linePitch="360"/>
        </w:sectPr>
      </w:pPr>
    </w:p>
    <w:p w:rsidR="00A5220A" w:rsidRPr="00C86D24" w:rsidRDefault="00A5220A" w:rsidP="00C86D24">
      <w:pPr>
        <w:pStyle w:val="ab"/>
        <w:framePr w:w="230" w:h="2390" w:hRule="exact" w:wrap="none" w:hAnchor="margin" w:x="2" w:y="3736"/>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54"/>
        <w:gridCol w:w="5501"/>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2" w:h="5155" w:hSpace="24" w:vSpace="552" w:wrap="none" w:hAnchor="margin" w:x="567" w:y="35"/>
              <w:spacing w:line="240" w:lineRule="auto"/>
              <w:ind w:firstLine="46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62" w:h="5155" w:hSpace="24" w:vSpace="55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2150"/>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62" w:h="5155" w:hSpace="24" w:vSpace="552" w:wrap="none" w:hAnchor="margin" w:x="567" w:y="35"/>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62" w:h="5155" w:hSpace="24" w:vSpace="552" w:wrap="none" w:hAnchor="margin" w:x="567" w:y="35"/>
              <w:rPr>
                <w:rFonts w:ascii="Times New Roman" w:hAnsi="Times New Roman" w:cs="Times New Roman"/>
                <w:color w:val="auto"/>
              </w:rPr>
            </w:pPr>
          </w:p>
        </w:tc>
        <w:tc>
          <w:tcPr>
            <w:tcW w:w="20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Внутреннее родство композиторского и народного творче</w:t>
            </w:r>
            <w:r w:rsidRPr="00C86D24">
              <w:rPr>
                <w:rStyle w:val="aa"/>
                <w:rFonts w:ascii="Times New Roman" w:hAnsi="Times New Roman" w:cs="Times New Roman"/>
                <w:sz w:val="24"/>
                <w:szCs w:val="24"/>
              </w:rPr>
              <w:softHyphen/>
              <w:t>ства на интонаци</w:t>
            </w:r>
            <w:r w:rsidRPr="00C86D24">
              <w:rPr>
                <w:rStyle w:val="aa"/>
                <w:rFonts w:ascii="Times New Roman" w:hAnsi="Times New Roman" w:cs="Times New Roman"/>
                <w:sz w:val="24"/>
                <w:szCs w:val="24"/>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творческие проекты, раскрываю</w:t>
            </w:r>
            <w:r w:rsidRPr="00C86D24">
              <w:rPr>
                <w:rStyle w:val="aa"/>
                <w:rFonts w:ascii="Times New Roman" w:hAnsi="Times New Roman" w:cs="Times New Roman"/>
                <w:sz w:val="24"/>
                <w:szCs w:val="24"/>
              </w:rPr>
              <w:softHyphen/>
              <w:t>щие тему отражения фольклора в творчестве профес</w:t>
            </w:r>
            <w:r w:rsidRPr="00C86D24">
              <w:rPr>
                <w:rStyle w:val="aa"/>
                <w:rFonts w:ascii="Times New Roman" w:hAnsi="Times New Roman" w:cs="Times New Roman"/>
                <w:sz w:val="24"/>
                <w:szCs w:val="24"/>
              </w:rPr>
              <w:softHyphen/>
              <w:t>сиональных композиторов (на примере выбранной ре</w:t>
            </w:r>
            <w:r w:rsidRPr="00C86D24">
              <w:rPr>
                <w:rStyle w:val="aa"/>
                <w:rFonts w:ascii="Times New Roman" w:hAnsi="Times New Roman" w:cs="Times New Roman"/>
                <w:sz w:val="24"/>
                <w:szCs w:val="24"/>
              </w:rPr>
              <w:softHyphen/>
              <w:t>гиональной традиции).</w:t>
            </w:r>
          </w:p>
          <w:p w:rsidR="00A5220A" w:rsidRPr="00C86D24" w:rsidRDefault="00A5220A" w:rsidP="00C86D24">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rsidRPr="00C86D24">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62" w:h="5155" w:hSpace="24" w:vSpace="552" w:wrap="none" w:hAnchor="margin" w:x="567" w:y="35"/>
              <w:spacing w:line="259"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 рубе</w:t>
            </w:r>
            <w:r w:rsidRPr="00C86D24">
              <w:rPr>
                <w:rStyle w:val="aa"/>
                <w:rFonts w:ascii="Times New Roman" w:hAnsi="Times New Roman" w:cs="Times New Roman"/>
                <w:sz w:val="24"/>
                <w:szCs w:val="24"/>
              </w:rPr>
              <w:softHyphen/>
              <w:t>жах куль</w:t>
            </w:r>
            <w:r w:rsidRPr="00C86D24">
              <w:rPr>
                <w:rStyle w:val="aa"/>
                <w:rFonts w:ascii="Times New Roman" w:hAnsi="Times New Roman" w:cs="Times New Roman"/>
                <w:sz w:val="24"/>
                <w:szCs w:val="24"/>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Взаимное влияние фольклорных тра</w:t>
            </w:r>
            <w:r w:rsidRPr="00C86D24">
              <w:rPr>
                <w:rStyle w:val="aa"/>
                <w:rFonts w:ascii="Times New Roman" w:hAnsi="Times New Roman" w:cs="Times New Roman"/>
                <w:sz w:val="24"/>
                <w:szCs w:val="24"/>
              </w:rPr>
              <w:softHyphen/>
              <w:t>диций друг на друга.</w:t>
            </w:r>
          </w:p>
          <w:p w:rsidR="00A5220A" w:rsidRPr="00C86D24" w:rsidRDefault="00A5220A" w:rsidP="00C86D24">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Этнографические экспедиции и фе</w:t>
            </w:r>
            <w:r w:rsidRPr="00C86D24">
              <w:rPr>
                <w:rStyle w:val="aa"/>
                <w:rFonts w:ascii="Times New Roman" w:hAnsi="Times New Roman" w:cs="Times New Roman"/>
                <w:sz w:val="24"/>
                <w:szCs w:val="24"/>
              </w:rPr>
              <w:softHyphen/>
              <w:t>стивали.</w:t>
            </w:r>
          </w:p>
          <w:p w:rsidR="00A5220A" w:rsidRPr="00C86D24" w:rsidRDefault="00A5220A" w:rsidP="00C86D24">
            <w:pPr>
              <w:pStyle w:val="ab"/>
              <w:framePr w:w="10162" w:h="5155" w:hSpace="24" w:vSpace="55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примерами смешения культурных тради</w:t>
            </w:r>
            <w:r w:rsidRPr="00C86D24">
              <w:rPr>
                <w:rStyle w:val="aa"/>
                <w:rFonts w:ascii="Times New Roman" w:hAnsi="Times New Roman" w:cs="Times New Roman"/>
                <w:sz w:val="24"/>
                <w:szCs w:val="24"/>
              </w:rPr>
              <w:softHyphen/>
              <w:t>ций в пограничных территориях</w:t>
            </w:r>
            <w:r w:rsidRPr="00C86D24">
              <w:rPr>
                <w:rStyle w:val="aa"/>
                <w:rFonts w:ascii="Times New Roman" w:hAnsi="Times New Roman" w:cs="Times New Roman"/>
                <w:sz w:val="24"/>
                <w:szCs w:val="24"/>
                <w:vertAlign w:val="superscript"/>
              </w:rPr>
              <w:t>7</w:t>
            </w:r>
            <w:r w:rsidRPr="00C86D24">
              <w:rPr>
                <w:rStyle w:val="aa"/>
                <w:rFonts w:ascii="Times New Roman" w:hAnsi="Times New Roman" w:cs="Times New Roman"/>
                <w:sz w:val="24"/>
                <w:szCs w:val="24"/>
              </w:rPr>
              <w:t>. Выявление причин</w:t>
            </w:r>
            <w:r w:rsidRPr="00C86D24">
              <w:rPr>
                <w:rStyle w:val="aa"/>
                <w:rFonts w:ascii="Times New Roman" w:hAnsi="Times New Roman" w:cs="Times New Roman"/>
                <w:sz w:val="24"/>
                <w:szCs w:val="24"/>
              </w:rPr>
              <w:softHyphen/>
              <w:t>но-следственных связей такого смешения.</w:t>
            </w:r>
          </w:p>
          <w:p w:rsidR="00A5220A" w:rsidRPr="00C86D24" w:rsidRDefault="00A5220A" w:rsidP="00C86D24">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Изучение творчества и вклада в развитие культуры современных этно-исполнителей, исследователей тра</w:t>
            </w:r>
            <w:r w:rsidRPr="00C86D24">
              <w:rPr>
                <w:rStyle w:val="aa"/>
                <w:rFonts w:ascii="Times New Roman" w:hAnsi="Times New Roman" w:cs="Times New Roman"/>
                <w:sz w:val="24"/>
                <w:szCs w:val="24"/>
              </w:rPr>
              <w:softHyphen/>
              <w:t>диционного фольклора.</w:t>
            </w:r>
          </w:p>
          <w:p w:rsidR="00A5220A" w:rsidRPr="00C86D24" w:rsidRDefault="00A5220A" w:rsidP="00C86D24">
            <w:pPr>
              <w:pStyle w:val="ab"/>
              <w:framePr w:w="10162" w:h="5155" w:hSpace="24" w:vSpace="552" w:wrap="none" w:hAnchor="margin" w:x="567" w:y="3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62" w:h="5155" w:hSpace="24" w:vSpace="55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Участие в этнографической экспедиции, посещение/ участие в фестивале традиционной культуры</w:t>
            </w:r>
          </w:p>
        </w:tc>
      </w:tr>
    </w:tbl>
    <w:p w:rsidR="00A5220A" w:rsidRPr="00C86D24" w:rsidRDefault="00A5220A" w:rsidP="00C86D24">
      <w:pPr>
        <w:pStyle w:val="ad"/>
        <w:framePr w:w="5827" w:h="235" w:wrap="none" w:hAnchor="margin" w:x="543" w:y="5507"/>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vertAlign w:val="superscript"/>
        </w:rPr>
        <w:t>7</w:t>
      </w:r>
      <w:r w:rsidRPr="00C86D24">
        <w:rPr>
          <w:rStyle w:val="ac"/>
          <w:rFonts w:ascii="Times New Roman" w:hAnsi="Times New Roman" w:cs="Times New Roman"/>
          <w:sz w:val="24"/>
          <w:szCs w:val="24"/>
        </w:rPr>
        <w:t xml:space="preserve"> Например, казачья лезгинка, калмыцкая гармошка и т. и.</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54"/>
          <w:headerReference w:type="default" r:id="rId55"/>
          <w:footerReference w:type="even" r:id="rId56"/>
          <w:footerReference w:type="default" r:id="rId57"/>
          <w:pgSz w:w="12019" w:h="7824" w:orient="landscape"/>
          <w:pgMar w:top="983" w:right="724" w:bottom="715" w:left="566" w:header="0" w:footer="3" w:gutter="0"/>
          <w:cols w:space="720"/>
          <w:noEndnote/>
          <w:docGrid w:linePitch="360"/>
        </w:sectPr>
      </w:pPr>
    </w:p>
    <w:p w:rsidR="00A5220A" w:rsidRPr="00C86D24" w:rsidRDefault="00A5220A" w:rsidP="00C86D24">
      <w:pPr>
        <w:pStyle w:val="ab"/>
        <w:framePr w:w="187" w:h="6374" w:hRule="exact" w:hSpace="180" w:wrap="none" w:vAnchor="page" w:hAnchor="page" w:x="577" w:y="600"/>
        <w:tabs>
          <w:tab w:val="left" w:pos="6072"/>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C86D24">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3850" w:hSpace="180" w:vSpace="418" w:wrap="none" w:hAnchor="margin" w:x="538" w:y="419"/>
              <w:spacing w:line="240" w:lineRule="auto"/>
              <w:ind w:firstLine="44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3850" w:hSpace="180" w:vSpace="418" w:wrap="none" w:hAnchor="margin" w:x="538" w:y="41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2203"/>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3850" w:hSpace="180" w:vSpace="418" w:wrap="none" w:hAnchor="margin" w:x="538" w:y="419"/>
              <w:spacing w:line="228"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3850" w:hSpace="180" w:vSpace="418" w:wrap="none" w:hAnchor="margin" w:x="538" w:y="419"/>
              <w:spacing w:line="23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 — древней</w:t>
            </w:r>
            <w:r w:rsidRPr="00C86D24">
              <w:rPr>
                <w:rStyle w:val="aa"/>
                <w:rFonts w:ascii="Times New Roman" w:hAnsi="Times New Roman" w:cs="Times New Roman"/>
                <w:sz w:val="24"/>
                <w:szCs w:val="24"/>
              </w:rPr>
              <w:softHyphen/>
              <w:t>ший язык человече</w:t>
            </w:r>
            <w:r w:rsidRPr="00C86D24">
              <w:rPr>
                <w:rStyle w:val="aa"/>
                <w:rFonts w:ascii="Times New Roman" w:hAnsi="Times New Roman" w:cs="Times New Roman"/>
                <w:sz w:val="24"/>
                <w:szCs w:val="24"/>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Археологические находки, легенды и сказания о му</w:t>
            </w:r>
            <w:r w:rsidRPr="00C86D24">
              <w:rPr>
                <w:rStyle w:val="aa"/>
                <w:rFonts w:ascii="Times New Roman" w:hAnsi="Times New Roman" w:cs="Times New Roman"/>
                <w:sz w:val="24"/>
                <w:szCs w:val="24"/>
              </w:rPr>
              <w:softHyphen/>
              <w:t>зыке древних. Древняя Греция — колыбель европей</w:t>
            </w:r>
            <w:r w:rsidRPr="00C86D24">
              <w:rPr>
                <w:rStyle w:val="aa"/>
                <w:rFonts w:ascii="Times New Roman" w:hAnsi="Times New Roman" w:cs="Times New Roman"/>
                <w:sz w:val="24"/>
                <w:szCs w:val="24"/>
              </w:rPr>
              <w:softHyphen/>
              <w:t>ской культуры (те</w:t>
            </w:r>
            <w:r w:rsidRPr="00C86D24">
              <w:rPr>
                <w:rStyle w:val="aa"/>
                <w:rFonts w:ascii="Times New Roman" w:hAnsi="Times New Roman" w:cs="Times New Roman"/>
                <w:sz w:val="24"/>
                <w:szCs w:val="24"/>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Экскурсия в музей (реальный или виртуальный) с экс</w:t>
            </w:r>
            <w:r w:rsidRPr="00C86D24">
              <w:rPr>
                <w:rStyle w:val="aa"/>
                <w:rFonts w:ascii="Times New Roman" w:hAnsi="Times New Roman" w:cs="Times New Roman"/>
                <w:sz w:val="24"/>
                <w:szCs w:val="24"/>
              </w:rPr>
              <w:softHyphen/>
              <w:t>позицией музыкальных артефактов древности, последу</w:t>
            </w:r>
            <w:r w:rsidRPr="00C86D24">
              <w:rPr>
                <w:rStyle w:val="aa"/>
                <w:rFonts w:ascii="Times New Roman" w:hAnsi="Times New Roman" w:cs="Times New Roman"/>
                <w:sz w:val="24"/>
                <w:szCs w:val="24"/>
              </w:rPr>
              <w:softHyphen/>
              <w:t>ющий пересказ полученной информации.</w:t>
            </w:r>
          </w:p>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Импровизация в духе древнего обряда (вызывание до</w:t>
            </w:r>
            <w:r w:rsidRPr="00C86D24">
              <w:rPr>
                <w:rStyle w:val="aa"/>
                <w:rFonts w:ascii="Times New Roman" w:hAnsi="Times New Roman" w:cs="Times New Roman"/>
                <w:sz w:val="24"/>
                <w:szCs w:val="24"/>
              </w:rPr>
              <w:softHyphen/>
              <w:t xml:space="preserve">ждя, поклонение тотемному животному и т. и.). Озвучивание, театрализация легенды/мифа о музыке. </w:t>
            </w: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Квесты, викторины, интеллектуальные игры. Исследо</w:t>
            </w:r>
            <w:r w:rsidRPr="00C86D24">
              <w:rPr>
                <w:rStyle w:val="aa"/>
                <w:rFonts w:ascii="Times New Roman" w:hAnsi="Times New Roman" w:cs="Times New Roman"/>
                <w:sz w:val="24"/>
                <w:szCs w:val="24"/>
              </w:rPr>
              <w:softHyphen/>
              <w:t>вательские проекты в рамках тематики «Мифы Древ</w:t>
            </w:r>
            <w:r w:rsidRPr="00C86D24">
              <w:rPr>
                <w:rStyle w:val="aa"/>
                <w:rFonts w:ascii="Times New Roman" w:hAnsi="Times New Roman" w:cs="Times New Roman"/>
                <w:sz w:val="24"/>
                <w:szCs w:val="24"/>
              </w:rPr>
              <w:softHyphen/>
              <w:t>ней Греции в музыкальном искусстве XVII—XX веков»</w:t>
            </w:r>
          </w:p>
        </w:tc>
      </w:tr>
      <w:tr w:rsidR="00A5220A" w:rsidRPr="00C86D24">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3850" w:hSpace="180" w:vSpace="418" w:wrap="none" w:hAnchor="margin" w:x="538" w:y="419"/>
              <w:spacing w:line="226"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3850" w:hSpace="180" w:vSpace="418" w:wrap="none" w:hAnchor="margin" w:x="538" w:y="419"/>
              <w:spacing w:line="23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w:t>
            </w:r>
            <w:r w:rsidRPr="00C86D24">
              <w:rPr>
                <w:rStyle w:val="aa"/>
                <w:rFonts w:ascii="Times New Roman" w:hAnsi="Times New Roman" w:cs="Times New Roman"/>
                <w:sz w:val="24"/>
                <w:szCs w:val="24"/>
              </w:rPr>
              <w:softHyphen/>
              <w:t>ный фоль</w:t>
            </w:r>
            <w:r w:rsidRPr="00C86D24">
              <w:rPr>
                <w:rStyle w:val="aa"/>
                <w:rFonts w:ascii="Times New Roman" w:hAnsi="Times New Roman" w:cs="Times New Roman"/>
                <w:sz w:val="24"/>
                <w:szCs w:val="24"/>
              </w:rPr>
              <w:softHyphen/>
              <w:t>клор наро</w:t>
            </w:r>
            <w:r w:rsidRPr="00C86D24">
              <w:rPr>
                <w:rStyle w:val="aa"/>
                <w:rFonts w:ascii="Times New Roman" w:hAnsi="Times New Roman" w:cs="Times New Roman"/>
                <w:sz w:val="24"/>
                <w:szCs w:val="24"/>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Интонации и рит</w:t>
            </w:r>
            <w:r w:rsidRPr="00C86D24">
              <w:rPr>
                <w:rStyle w:val="aa"/>
                <w:rFonts w:ascii="Times New Roman" w:hAnsi="Times New Roman" w:cs="Times New Roman"/>
                <w:sz w:val="24"/>
                <w:szCs w:val="24"/>
              </w:rPr>
              <w:softHyphen/>
              <w:t>мы, формы и жанры европей</w:t>
            </w:r>
            <w:r w:rsidRPr="00C86D24">
              <w:rPr>
                <w:rStyle w:val="aa"/>
                <w:rFonts w:ascii="Times New Roman" w:hAnsi="Times New Roman" w:cs="Times New Roman"/>
                <w:sz w:val="24"/>
                <w:szCs w:val="24"/>
              </w:rPr>
              <w:softHyphen/>
              <w:t>ского фольклора</w:t>
            </w:r>
            <w:r w:rsidRPr="00C86D24">
              <w:rPr>
                <w:rStyle w:val="aa"/>
                <w:rFonts w:ascii="Times New Roman" w:hAnsi="Times New Roman" w:cs="Times New Roman"/>
                <w:sz w:val="24"/>
                <w:szCs w:val="24"/>
                <w:vertAlign w:val="superscript"/>
              </w:rPr>
              <w:footnoteReference w:id="26"/>
            </w:r>
            <w:r w:rsidRPr="00C86D24">
              <w:rPr>
                <w:rStyle w:val="aa"/>
                <w:rFonts w:ascii="Times New Roman" w:hAnsi="Times New Roman" w:cs="Times New Roman"/>
                <w:sz w:val="24"/>
                <w:szCs w:val="24"/>
                <w:vertAlign w:val="superscript"/>
              </w:rPr>
              <w:footnoteReference w:id="27"/>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Выявление характерных интонаций и ритмов в звуча</w:t>
            </w:r>
            <w:r w:rsidRPr="00C86D24">
              <w:rPr>
                <w:rStyle w:val="aa"/>
                <w:rFonts w:ascii="Times New Roman" w:hAnsi="Times New Roman" w:cs="Times New Roman"/>
                <w:sz w:val="24"/>
                <w:szCs w:val="24"/>
              </w:rPr>
              <w:softHyphen/>
              <w:t>нии традиционной музыки народов Европы.</w:t>
            </w:r>
          </w:p>
          <w:p w:rsidR="00A5220A" w:rsidRPr="00C86D24" w:rsidRDefault="00A5220A" w:rsidP="00C86D24">
            <w:pPr>
              <w:pStyle w:val="ab"/>
              <w:framePr w:w="10152" w:h="3850" w:hSpace="180" w:vSpace="418" w:wrap="none" w:hAnchor="margin" w:x="538" w:y="41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Выявление общего и особенного при сравнении изучае</w:t>
            </w:r>
            <w:r w:rsidRPr="00C86D24">
              <w:rPr>
                <w:rStyle w:val="aa"/>
                <w:rFonts w:ascii="Times New Roman" w:hAnsi="Times New Roman" w:cs="Times New Roman"/>
                <w:sz w:val="24"/>
                <w:szCs w:val="24"/>
              </w:rPr>
              <w:softHyphen/>
              <w:t>мых образцов европейского фольклора и фольклора на</w:t>
            </w:r>
            <w:r w:rsidRPr="00C86D24">
              <w:rPr>
                <w:rStyle w:val="aa"/>
                <w:rFonts w:ascii="Times New Roman" w:hAnsi="Times New Roman" w:cs="Times New Roman"/>
                <w:sz w:val="24"/>
                <w:szCs w:val="24"/>
              </w:rPr>
              <w:softHyphen/>
              <w:t>родов России.</w:t>
            </w:r>
          </w:p>
        </w:tc>
      </w:tr>
    </w:tbl>
    <w:p w:rsidR="00A5220A" w:rsidRPr="00C86D24" w:rsidRDefault="00A5220A" w:rsidP="00C86D24">
      <w:pPr>
        <w:pStyle w:val="ad"/>
        <w:framePr w:w="3994" w:h="269" w:wrap="none" w:hAnchor="margin" w:x="524" w:y="2"/>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3 «Музыка народов мира»</w:t>
      </w:r>
      <w:r w:rsidRPr="00C86D24">
        <w:rPr>
          <w:rStyle w:val="ac"/>
          <w:rFonts w:ascii="Times New Roman" w:hAnsi="Times New Roman" w:cs="Times New Roman"/>
          <w:b/>
          <w:bCs/>
          <w:sz w:val="24"/>
          <w:szCs w:val="24"/>
          <w:vertAlign w:val="superscript"/>
        </w:rPr>
        <w:t>8</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C86D24">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272"/>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525" w:hSpace="566" w:vSpace="298" w:wrap="notBeside" w:vAnchor="text" w:hAnchor="text" w:x="567" w:y="299"/>
              <w:rPr>
                <w:rFonts w:ascii="Times New Roman" w:hAnsi="Times New Roman" w:cs="Times New Roman"/>
                <w:color w:val="auto"/>
              </w:rPr>
            </w:pPr>
          </w:p>
        </w:tc>
        <w:tc>
          <w:tcPr>
            <w:tcW w:w="1301"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525" w:hSpace="566" w:vSpace="298"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Отражение евро</w:t>
            </w:r>
            <w:r w:rsidRPr="00C86D24">
              <w:rPr>
                <w:rStyle w:val="aa"/>
                <w:rFonts w:ascii="Times New Roman" w:hAnsi="Times New Roman" w:cs="Times New Roman"/>
                <w:sz w:val="24"/>
                <w:szCs w:val="24"/>
              </w:rPr>
              <w:softHyphen/>
              <w:t>пейского фолькло</w:t>
            </w:r>
            <w:r w:rsidRPr="00C86D24">
              <w:rPr>
                <w:rStyle w:val="aa"/>
                <w:rFonts w:ascii="Times New Roman" w:hAnsi="Times New Roman" w:cs="Times New Roman"/>
                <w:sz w:val="24"/>
                <w:szCs w:val="24"/>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народных песен, танцев. Двигательная, ритмическая, интонационная импрови</w:t>
            </w:r>
            <w:r w:rsidRPr="00C86D24">
              <w:rPr>
                <w:rStyle w:val="aa"/>
                <w:rFonts w:ascii="Times New Roman" w:hAnsi="Times New Roman" w:cs="Times New Roman"/>
                <w:sz w:val="24"/>
                <w:szCs w:val="24"/>
              </w:rPr>
              <w:softHyphen/>
              <w:t>зация по мотивам изученных традиций народов Евро</w:t>
            </w:r>
            <w:r w:rsidRPr="00C86D24">
              <w:rPr>
                <w:rStyle w:val="aa"/>
                <w:rFonts w:ascii="Times New Roman" w:hAnsi="Times New Roman" w:cs="Times New Roman"/>
                <w:sz w:val="24"/>
                <w:szCs w:val="24"/>
              </w:rPr>
              <w:softHyphen/>
              <w:t>пы (в том числе в форме рондо)</w:t>
            </w:r>
          </w:p>
        </w:tc>
      </w:tr>
      <w:tr w:rsidR="00A5220A" w:rsidRPr="00C86D24">
        <w:trPr>
          <w:trHeight w:hRule="exact" w:val="2813"/>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Африканская му</w:t>
            </w:r>
            <w:r w:rsidRPr="00C86D24">
              <w:rPr>
                <w:rStyle w:val="aa"/>
                <w:rFonts w:ascii="Times New Roman" w:hAnsi="Times New Roman" w:cs="Times New Roman"/>
                <w:sz w:val="24"/>
                <w:szCs w:val="24"/>
              </w:rPr>
              <w:softHyphen/>
              <w:t>зыка — стихия ритма.</w:t>
            </w:r>
          </w:p>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Интонационно-ла- довая основа му</w:t>
            </w:r>
            <w:r w:rsidRPr="00C86D24">
              <w:rPr>
                <w:rStyle w:val="aa"/>
                <w:rFonts w:ascii="Times New Roman" w:hAnsi="Times New Roman" w:cs="Times New Roman"/>
                <w:sz w:val="24"/>
                <w:szCs w:val="24"/>
              </w:rPr>
              <w:softHyphen/>
              <w:t>зыки стран Азии</w:t>
            </w:r>
            <w:r w:rsidRPr="00C86D24">
              <w:rPr>
                <w:rStyle w:val="aa"/>
                <w:rFonts w:ascii="Times New Roman" w:hAnsi="Times New Roman" w:cs="Times New Roman"/>
                <w:sz w:val="24"/>
                <w:szCs w:val="24"/>
                <w:vertAlign w:val="superscript"/>
              </w:rPr>
              <w:t>10</w:t>
            </w:r>
            <w:r w:rsidRPr="00C86D24">
              <w:rPr>
                <w:rStyle w:val="aa"/>
                <w:rFonts w:ascii="Times New Roman" w:hAnsi="Times New Roman" w:cs="Times New Roman"/>
                <w:sz w:val="24"/>
                <w:szCs w:val="24"/>
              </w:rPr>
              <w:t>, уникальные тради</w:t>
            </w:r>
            <w:r w:rsidRPr="00C86D24">
              <w:rPr>
                <w:rStyle w:val="aa"/>
                <w:rFonts w:ascii="Times New Roman" w:hAnsi="Times New Roman" w:cs="Times New Roman"/>
                <w:sz w:val="24"/>
                <w:szCs w:val="24"/>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Выявление характерных интонаций и ритмов в звуча</w:t>
            </w:r>
            <w:r w:rsidRPr="00C86D24">
              <w:rPr>
                <w:rStyle w:val="aa"/>
                <w:rFonts w:ascii="Times New Roman" w:hAnsi="Times New Roman" w:cs="Times New Roman"/>
                <w:sz w:val="24"/>
                <w:szCs w:val="24"/>
              </w:rPr>
              <w:softHyphen/>
              <w:t>нии традиционной музыки народов Африки и Азии. Выявление общего и особенного при сравнении изучае</w:t>
            </w:r>
            <w:r w:rsidRPr="00C86D24">
              <w:rPr>
                <w:rStyle w:val="aa"/>
                <w:rFonts w:ascii="Times New Roman" w:hAnsi="Times New Roman" w:cs="Times New Roman"/>
                <w:sz w:val="24"/>
                <w:szCs w:val="24"/>
              </w:rPr>
              <w:softHyphen/>
              <w:t>мых образцов азиатского фольклора и фольклора на</w:t>
            </w:r>
            <w:r w:rsidRPr="00C86D24">
              <w:rPr>
                <w:rStyle w:val="aa"/>
                <w:rFonts w:ascii="Times New Roman" w:hAnsi="Times New Roman" w:cs="Times New Roman"/>
                <w:sz w:val="24"/>
                <w:szCs w:val="24"/>
              </w:rPr>
              <w:softHyphen/>
              <w:t>родов России.</w:t>
            </w:r>
          </w:p>
          <w:p w:rsidR="00A5220A" w:rsidRPr="00C86D24" w:rsidRDefault="00A5220A" w:rsidP="00C86D24">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народных песен, танцев. Коллективные ритмические импровизации на шумо</w:t>
            </w:r>
            <w:r w:rsidRPr="00C86D24">
              <w:rPr>
                <w:rStyle w:val="aa"/>
                <w:rFonts w:ascii="Times New Roman" w:hAnsi="Times New Roman" w:cs="Times New Roman"/>
                <w:sz w:val="24"/>
                <w:szCs w:val="24"/>
              </w:rPr>
              <w:softHyphen/>
              <w:t>вых и ударных инструментах.</w:t>
            </w:r>
          </w:p>
          <w:p w:rsidR="00A5220A" w:rsidRPr="00C86D24" w:rsidRDefault="00A5220A" w:rsidP="00C86D24">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i/>
                <w:iCs/>
                <w:sz w:val="24"/>
                <w:szCs w:val="24"/>
              </w:rPr>
              <w:t xml:space="preserve">На выбор или факультативно </w:t>
            </w:r>
            <w:r w:rsidRPr="00C86D24">
              <w:rPr>
                <w:rStyle w:val="aa"/>
                <w:rFonts w:ascii="Times New Roman" w:hAnsi="Times New Roman" w:cs="Times New Roman"/>
                <w:sz w:val="24"/>
                <w:szCs w:val="24"/>
              </w:rPr>
              <w:t>Исследовательские проекты по теме «Музыка стран Азии и Африки»</w:t>
            </w:r>
          </w:p>
        </w:tc>
      </w:tr>
      <w:tr w:rsidR="00A5220A" w:rsidRPr="00C86D24">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3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Стили и жанры американской му</w:t>
            </w:r>
            <w:r w:rsidRPr="00C86D24">
              <w:rPr>
                <w:rStyle w:val="aa"/>
                <w:rFonts w:ascii="Times New Roman" w:hAnsi="Times New Roman" w:cs="Times New Roman"/>
                <w:sz w:val="24"/>
                <w:szCs w:val="24"/>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525" w:hSpace="566" w:vSpace="29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Выявление характерных интонаций и ритмов в звуча</w:t>
            </w:r>
            <w:r w:rsidRPr="00C86D24">
              <w:rPr>
                <w:rStyle w:val="aa"/>
                <w:rFonts w:ascii="Times New Roman" w:hAnsi="Times New Roman" w:cs="Times New Roman"/>
                <w:sz w:val="24"/>
                <w:szCs w:val="24"/>
              </w:rPr>
              <w:softHyphen/>
              <w:t>нии американского, латино-американского фольклора, прослеживание их национальных истоков.</w:t>
            </w:r>
          </w:p>
        </w:tc>
      </w:tr>
    </w:tbl>
    <w:p w:rsidR="00A5220A" w:rsidRPr="00C86D24" w:rsidRDefault="00A5220A" w:rsidP="00C86D24">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C75210" w:rsidP="00C86D24">
      <w:pPr>
        <w:spacing w:line="1" w:lineRule="exact"/>
        <w:rPr>
          <w:rFonts w:ascii="Times New Roman" w:hAnsi="Times New Roman" w:cs="Times New Roman"/>
          <w:color w:val="auto"/>
        </w:rPr>
        <w:sectPr w:rsidR="00A5220A" w:rsidRPr="00C86D24">
          <w:pgSz w:w="12019" w:h="7824" w:orient="landscape"/>
          <w:pgMar w:top="720" w:right="734" w:bottom="653" w:left="566" w:header="0" w:footer="3" w:gutter="0"/>
          <w:cols w:space="720"/>
          <w:noEndnote/>
          <w:docGrid w:linePitch="360"/>
        </w:sectPr>
      </w:pPr>
      <w:r>
        <w:rPr>
          <w:rFonts w:ascii="Times New Roman" w:hAnsi="Times New Roman" w:cs="Times New Roman"/>
          <w:noProof/>
        </w:rPr>
        <mc:AlternateContent>
          <mc:Choice Requires="wps">
            <w:drawing>
              <wp:anchor distT="0" distB="0" distL="0" distR="0" simplePos="0" relativeHeight="251655168" behindDoc="1" locked="0" layoutInCell="1" allowOverlap="1">
                <wp:simplePos x="0" y="0"/>
                <wp:positionH relativeFrom="margin">
                  <wp:posOffset>347345</wp:posOffset>
                </wp:positionH>
                <wp:positionV relativeFrom="margin">
                  <wp:posOffset>3825240</wp:posOffset>
                </wp:positionV>
                <wp:extent cx="6483350" cy="271145"/>
                <wp:effectExtent l="1905" t="0" r="1270" b="0"/>
                <wp:wrapSquare wrapText="bothSides"/>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27.35pt;margin-top:301.2pt;width:510.5pt;height:21.3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K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" filled="f" stroked="f">
                <v:textbox inset="0,0,0,0">
                  <w:txbxContent>
                    <w:p w:rsidR="008863E3" w:rsidRDefault="008863E3">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72"/>
        <w:gridCol w:w="1301"/>
        <w:gridCol w:w="2030"/>
        <w:gridCol w:w="5549"/>
      </w:tblGrid>
      <w:tr w:rsidR="00A5220A" w:rsidRPr="00C86D24">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1507" w:hSpace="538" w:vSpace="10" w:wrap="notBeside" w:vAnchor="text" w:hAnchor="text" w:x="558" w:y="1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1507" w:hSpace="538" w:vSpace="10" w:wrap="notBeside" w:vAnchor="text" w:hAnchor="text" w:x="558" w:y="1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канского</w:t>
            </w:r>
          </w:p>
          <w:p w:rsidR="00A5220A" w:rsidRPr="00C86D24" w:rsidRDefault="00A5220A" w:rsidP="00C86D24">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континен</w:t>
            </w:r>
            <w:r w:rsidRPr="00C86D24">
              <w:rPr>
                <w:rStyle w:val="aa"/>
                <w:rFonts w:ascii="Times New Roman" w:hAnsi="Times New Roman" w:cs="Times New Roman"/>
                <w:sz w:val="24"/>
                <w:szCs w:val="24"/>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блюз, спиричуэле, самба, босса-нова и др.). Смешение интонаций и рит</w:t>
            </w:r>
            <w:r w:rsidRPr="00C86D24">
              <w:rPr>
                <w:rStyle w:val="aa"/>
                <w:rFonts w:ascii="Times New Roman" w:hAnsi="Times New Roman" w:cs="Times New Roman"/>
                <w:sz w:val="24"/>
                <w:szCs w:val="24"/>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1507" w:hSpace="538" w:vSpace="10" w:wrap="notBeside" w:vAnchor="text" w:hAnchor="text" w:x="558" w:y="1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народных песен, танцев.</w:t>
            </w:r>
          </w:p>
          <w:p w:rsidR="00A5220A" w:rsidRPr="00C86D24" w:rsidRDefault="00A5220A" w:rsidP="00C86D24">
            <w:pPr>
              <w:pStyle w:val="ab"/>
              <w:framePr w:w="10152" w:h="1507" w:hSpace="538" w:vSpace="10" w:wrap="notBeside" w:vAnchor="text" w:hAnchor="text" w:x="558"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Индивидуальные и коллективные ритмические и мело</w:t>
            </w:r>
            <w:r w:rsidRPr="00C86D24">
              <w:rPr>
                <w:rStyle w:val="aa"/>
                <w:rFonts w:ascii="Times New Roman" w:hAnsi="Times New Roman" w:cs="Times New Roman"/>
                <w:sz w:val="24"/>
                <w:szCs w:val="24"/>
              </w:rPr>
              <w:softHyphen/>
              <w:t>дические импровизации в стиле (жанре) изучаемой традиции</w:t>
            </w:r>
          </w:p>
        </w:tc>
      </w:tr>
    </w:tbl>
    <w:p w:rsidR="00A5220A" w:rsidRPr="00C86D24" w:rsidRDefault="00A5220A" w:rsidP="00C86D24">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pStyle w:val="ad"/>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4 «Европейская классическая музыка»</w:t>
      </w:r>
      <w:r w:rsidRPr="00C86D24">
        <w:rPr>
          <w:rStyle w:val="ac"/>
          <w:rFonts w:ascii="Times New Roman" w:hAnsi="Times New Roman" w:cs="Times New Roman"/>
          <w:b/>
          <w:bCs/>
          <w:sz w:val="24"/>
          <w:szCs w:val="24"/>
          <w:vertAlign w:val="superscript"/>
        </w:rPr>
        <w:t>11</w:t>
      </w:r>
    </w:p>
    <w:tbl>
      <w:tblPr>
        <w:tblW w:w="0" w:type="auto"/>
        <w:jc w:val="center"/>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44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Нацио</w:t>
            </w:r>
            <w:r w:rsidRPr="00C86D24">
              <w:rPr>
                <w:rStyle w:val="aa"/>
                <w:rFonts w:ascii="Times New Roman" w:hAnsi="Times New Roman" w:cs="Times New Roman"/>
                <w:sz w:val="24"/>
                <w:szCs w:val="24"/>
              </w:rPr>
              <w:softHyphen/>
              <w:t>нальные истоки классиче</w:t>
            </w:r>
            <w:r w:rsidRPr="00C86D24">
              <w:rPr>
                <w:rStyle w:val="aa"/>
                <w:rFonts w:ascii="Times New Roman" w:hAnsi="Times New Roman" w:cs="Times New Roman"/>
                <w:sz w:val="24"/>
                <w:szCs w:val="24"/>
              </w:rPr>
              <w:softHyphen/>
              <w:t>ской му</w:t>
            </w:r>
            <w:r w:rsidRPr="00C86D24">
              <w:rPr>
                <w:rStyle w:val="aa"/>
                <w:rFonts w:ascii="Times New Roman" w:hAnsi="Times New Roman" w:cs="Times New Roman"/>
                <w:sz w:val="24"/>
                <w:szCs w:val="24"/>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музыки разных жанров, ти</w:t>
            </w:r>
            <w:r w:rsidRPr="00C86D24">
              <w:rPr>
                <w:rStyle w:val="aa"/>
                <w:rFonts w:ascii="Times New Roman" w:hAnsi="Times New Roman" w:cs="Times New Roman"/>
                <w:sz w:val="24"/>
                <w:szCs w:val="24"/>
              </w:rPr>
              <w:softHyphen/>
              <w:t>пичных для рассматриваемых национальных стилей, творчества изучаемых композиторов.</w:t>
            </w:r>
          </w:p>
          <w:p w:rsidR="00A5220A" w:rsidRPr="00C86D24" w:rsidRDefault="00A5220A" w:rsidP="00C86D24">
            <w:pPr>
              <w:pStyle w:val="ab"/>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 характерных интонаций, ритмов, элементов музыкального языка, умение напеть наибо</w:t>
            </w:r>
            <w:r w:rsidRPr="00C86D24">
              <w:rPr>
                <w:rStyle w:val="aa"/>
                <w:rFonts w:ascii="Times New Roman" w:hAnsi="Times New Roman" w:cs="Times New Roman"/>
                <w:sz w:val="24"/>
                <w:szCs w:val="24"/>
              </w:rPr>
              <w:softHyphen/>
              <w:t>лее яркие интонации, прохлопать ритмические приме</w:t>
            </w:r>
            <w:r w:rsidRPr="00C86D24">
              <w:rPr>
                <w:rStyle w:val="aa"/>
                <w:rFonts w:ascii="Times New Roman" w:hAnsi="Times New Roman" w:cs="Times New Roman"/>
                <w:sz w:val="24"/>
                <w:szCs w:val="24"/>
              </w:rPr>
              <w:softHyphen/>
              <w:t>ры из числа изучаемых классических произведений.</w:t>
            </w:r>
          </w:p>
        </w:tc>
      </w:tr>
    </w:tbl>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pStyle w:val="a5"/>
        <w:spacing w:line="223" w:lineRule="auto"/>
        <w:ind w:left="740" w:hanging="220"/>
        <w:jc w:val="both"/>
        <w:rPr>
          <w:rFonts w:ascii="Times New Roman" w:hAnsi="Times New Roman" w:cs="Times New Roman"/>
          <w:color w:val="auto"/>
          <w:sz w:val="24"/>
          <w:szCs w:val="24"/>
        </w:rPr>
      </w:pPr>
      <w:r w:rsidRPr="00C86D24">
        <w:rPr>
          <w:rStyle w:val="11"/>
          <w:rFonts w:ascii="Times New Roman" w:hAnsi="Times New Roman" w:cs="Times New Roman"/>
          <w:sz w:val="24"/>
          <w:szCs w:val="24"/>
          <w:vertAlign w:val="superscript"/>
        </w:rPr>
        <w:t>11</w:t>
      </w:r>
      <w:r w:rsidRPr="00C86D24">
        <w:rPr>
          <w:rStyle w:val="11"/>
          <w:rFonts w:ascii="Times New Roman" w:hAnsi="Times New Roman" w:cs="Times New Roman"/>
          <w:sz w:val="24"/>
          <w:szCs w:val="24"/>
        </w:rPr>
        <w:t xml:space="preserve"> Изучение тематических блоков данного модуля строится по принципу сопоставления значительных явле</w:t>
      </w:r>
      <w:r w:rsidRPr="00C86D24">
        <w:rPr>
          <w:rStyle w:val="11"/>
          <w:rFonts w:ascii="Times New Roman" w:hAnsi="Times New Roman" w:cs="Times New Roman"/>
          <w:sz w:val="24"/>
          <w:szCs w:val="24"/>
        </w:rPr>
        <w:softHyphen/>
        <w:t>ний, стилей, образов на примере творчества крупнейших композиторов Западной Европы. Однако биогра</w:t>
      </w:r>
      <w:r w:rsidRPr="00C86D24">
        <w:rPr>
          <w:rStyle w:val="11"/>
          <w:rFonts w:ascii="Times New Roman" w:hAnsi="Times New Roman" w:cs="Times New Roman"/>
          <w:sz w:val="24"/>
          <w:szCs w:val="24"/>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Pr="00C86D24" w:rsidRDefault="00A5220A" w:rsidP="00C86D24">
      <w:pPr>
        <w:pStyle w:val="a5"/>
        <w:spacing w:line="223" w:lineRule="auto"/>
        <w:ind w:left="74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календарном планировании данный модуль целесообразно соотносить с изучением модуля «Музыка на</w:t>
      </w:r>
      <w:r w:rsidRPr="00C86D24">
        <w:rPr>
          <w:rStyle w:val="11"/>
          <w:rFonts w:ascii="Times New Roman" w:hAnsi="Times New Roman" w:cs="Times New Roman"/>
          <w:sz w:val="24"/>
          <w:szCs w:val="24"/>
        </w:rPr>
        <w:softHyphen/>
        <w:t xml:space="preserve">родов мира», переходя от фольклора той или иной страны к творчеству </w:t>
      </w:r>
      <w:r w:rsidRPr="00C86D24">
        <w:rPr>
          <w:rStyle w:val="11"/>
          <w:rFonts w:ascii="Times New Roman" w:hAnsi="Times New Roman" w:cs="Times New Roman"/>
          <w:sz w:val="24"/>
          <w:szCs w:val="24"/>
        </w:rPr>
        <w:lastRenderedPageBreak/>
        <w:t>профессиональных композито</w:t>
      </w:r>
      <w:r w:rsidRPr="00C86D24">
        <w:rPr>
          <w:rStyle w:val="11"/>
          <w:rFonts w:ascii="Times New Roman" w:hAnsi="Times New Roman" w:cs="Times New Roman"/>
          <w:sz w:val="24"/>
          <w:szCs w:val="24"/>
        </w:rPr>
        <w:softHyphen/>
        <w:t>ров, в котором изученная национальная традиция получила продолжение и развитие.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43" w:hSpace="566" w:vSpace="48" w:wrap="notBeside" w:vAnchor="text" w:hAnchor="text" w:x="572" w:y="299"/>
              <w:spacing w:line="240" w:lineRule="auto"/>
              <w:ind w:firstLine="44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43" w:hSpace="566" w:vSpace="48" w:wrap="notBeside" w:vAnchor="text" w:hAnchor="text" w:x="572"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3120"/>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043" w:hSpace="566" w:vSpace="48" w:wrap="notBeside" w:vAnchor="text" w:hAnchor="text" w:x="572" w:y="299"/>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043" w:hSpace="566" w:vSpace="48" w:wrap="notBeside" w:vAnchor="text" w:hAnchor="text" w:x="572"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Значение и роль композитора — основоположника национальной классической му</w:t>
            </w:r>
            <w:r w:rsidRPr="00C86D24">
              <w:rPr>
                <w:rStyle w:val="aa"/>
                <w:rFonts w:ascii="Times New Roman" w:hAnsi="Times New Roman" w:cs="Times New Roman"/>
                <w:sz w:val="24"/>
                <w:szCs w:val="24"/>
              </w:rPr>
              <w:softHyphen/>
              <w:t>зыки.</w:t>
            </w:r>
          </w:p>
          <w:p w:rsidR="00A5220A" w:rsidRPr="00C86D24" w:rsidRDefault="00A5220A" w:rsidP="00C86D24">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Характерные жанры, образы, элементы музы</w:t>
            </w:r>
            <w:r w:rsidRPr="00C86D24">
              <w:rPr>
                <w:rStyle w:val="aa"/>
                <w:rFonts w:ascii="Times New Roman" w:hAnsi="Times New Roman" w:cs="Times New Roman"/>
                <w:sz w:val="24"/>
                <w:szCs w:val="24"/>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C86D24" w:rsidRDefault="00A5220A" w:rsidP="00C86D24">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6043" w:hSpace="566" w:vSpace="48" w:wrap="notBeside" w:vAnchor="text" w:hAnchor="text" w:x="572" w:y="299"/>
              <w:spacing w:line="233"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о творчестве европейских композиторов-классиков, представителей националь</w:t>
            </w:r>
            <w:r w:rsidRPr="00C86D24">
              <w:rPr>
                <w:rStyle w:val="aa"/>
                <w:rFonts w:ascii="Times New Roman" w:hAnsi="Times New Roman" w:cs="Times New Roman"/>
                <w:sz w:val="24"/>
                <w:szCs w:val="24"/>
              </w:rPr>
              <w:softHyphen/>
              <w:t>ных школ.</w:t>
            </w:r>
          </w:p>
          <w:p w:rsidR="00A5220A" w:rsidRPr="00C86D24" w:rsidRDefault="00A5220A" w:rsidP="00C86D24">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Pr="00C86D24" w:rsidRDefault="00A5220A" w:rsidP="00C86D24">
            <w:pPr>
              <w:pStyle w:val="ab"/>
              <w:framePr w:w="10152" w:h="6043" w:hSpace="566" w:vSpace="48" w:wrap="notBeside" w:vAnchor="text" w:hAnchor="text" w:x="572" w:y="299"/>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классической музыки, балета, драматического спектакля</w:t>
            </w:r>
          </w:p>
        </w:tc>
      </w:tr>
      <w:tr w:rsidR="00A5220A" w:rsidRPr="00C86D24">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43" w:hSpace="566" w:vSpace="48" w:wrap="notBeside" w:vAnchor="text" w:hAnchor="text" w:x="572" w:y="299"/>
              <w:spacing w:line="226"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43" w:hSpace="566" w:vSpace="48" w:wrap="notBeside" w:vAnchor="text" w:hAnchor="text" w:x="572" w:y="299"/>
              <w:spacing w:line="23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043" w:hSpace="566" w:vSpace="48" w:wrap="notBeside" w:vAnchor="text" w:hAnchor="text" w:x="572"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Кумиры публики (на примере твор</w:t>
            </w:r>
            <w:r w:rsidRPr="00C86D24">
              <w:rPr>
                <w:rStyle w:val="aa"/>
                <w:rFonts w:ascii="Times New Roman" w:hAnsi="Times New Roman" w:cs="Times New Roman"/>
                <w:sz w:val="24"/>
                <w:szCs w:val="24"/>
              </w:rPr>
              <w:softHyphen/>
              <w:t>чества В. А. Мо</w:t>
            </w:r>
            <w:r w:rsidRPr="00C86D24">
              <w:rPr>
                <w:rStyle w:val="aa"/>
                <w:rFonts w:ascii="Times New Roman" w:hAnsi="Times New Roman" w:cs="Times New Roman"/>
                <w:sz w:val="24"/>
                <w:szCs w:val="24"/>
              </w:rPr>
              <w:softHyphen/>
              <w:t>царта, Н. Пагани</w:t>
            </w:r>
            <w:r w:rsidRPr="00C86D24">
              <w:rPr>
                <w:rStyle w:val="aa"/>
                <w:rFonts w:ascii="Times New Roman" w:hAnsi="Times New Roman" w:cs="Times New Roman"/>
                <w:sz w:val="24"/>
                <w:szCs w:val="24"/>
              </w:rPr>
              <w:softHyphen/>
              <w:t>ни, Ф. Листа и др.)- Виртуоз</w:t>
            </w:r>
            <w:r w:rsidRPr="00C86D24">
              <w:rPr>
                <w:rStyle w:val="aa"/>
                <w:rFonts w:ascii="Times New Roman" w:hAnsi="Times New Roman" w:cs="Times New Roman"/>
                <w:sz w:val="24"/>
                <w:szCs w:val="24"/>
              </w:rPr>
              <w:softHyphen/>
              <w:t>ность. Талант, труд, миссия композитора, ис</w:t>
            </w:r>
            <w:r w:rsidRPr="00C86D24">
              <w:rPr>
                <w:rStyle w:val="aa"/>
                <w:rFonts w:ascii="Times New Roman" w:hAnsi="Times New Roman" w:cs="Times New Roman"/>
                <w:sz w:val="24"/>
                <w:szCs w:val="24"/>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виртуозной музыки. Размыш</w:t>
            </w:r>
            <w:r w:rsidRPr="00C86D24">
              <w:rPr>
                <w:rStyle w:val="aa"/>
                <w:rFonts w:ascii="Times New Roman" w:hAnsi="Times New Roman" w:cs="Times New Roman"/>
                <w:sz w:val="24"/>
                <w:szCs w:val="24"/>
              </w:rPr>
              <w:softHyphen/>
              <w:t>ление над фактами биографий великих музыкантов — как любимцев публики, так и непонятых современни</w:t>
            </w:r>
            <w:r w:rsidRPr="00C86D24">
              <w:rPr>
                <w:rStyle w:val="aa"/>
                <w:rFonts w:ascii="Times New Roman" w:hAnsi="Times New Roman" w:cs="Times New Roman"/>
                <w:sz w:val="24"/>
                <w:szCs w:val="24"/>
              </w:rPr>
              <w:softHyphen/>
              <w:t>ками.</w:t>
            </w:r>
          </w:p>
          <w:p w:rsidR="00A5220A" w:rsidRPr="00C86D24" w:rsidRDefault="00A5220A" w:rsidP="00C86D24">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 мелодий, интонаций, ритмов, элементов музыкального языка изучаемых классиче</w:t>
            </w:r>
            <w:r w:rsidRPr="00C86D24">
              <w:rPr>
                <w:rStyle w:val="aa"/>
                <w:rFonts w:ascii="Times New Roman" w:hAnsi="Times New Roman" w:cs="Times New Roman"/>
                <w:sz w:val="24"/>
                <w:szCs w:val="24"/>
              </w:rPr>
              <w:softHyphen/>
              <w:t>ских произведений, умение напеть их наиболее яркие ритмо-интонации.</w:t>
            </w:r>
          </w:p>
          <w:p w:rsidR="00A5220A" w:rsidRPr="00C86D24" w:rsidRDefault="00A5220A" w:rsidP="00C86D24">
            <w:pPr>
              <w:pStyle w:val="ab"/>
              <w:framePr w:w="10152" w:h="6043" w:hSpace="566" w:vSpace="48" w:wrap="notBeside" w:vAnchor="text" w:hAnchor="text" w:x="572" w:y="299"/>
              <w:spacing w:line="240" w:lineRule="auto"/>
              <w:ind w:left="140" w:firstLine="2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bl>
    <w:p w:rsidR="00A5220A" w:rsidRPr="00C86D24" w:rsidRDefault="00A5220A" w:rsidP="00C86D24">
      <w:pPr>
        <w:spacing w:line="1" w:lineRule="exact"/>
        <w:rPr>
          <w:rFonts w:ascii="Times New Roman" w:hAnsi="Times New Roman" w:cs="Times New Roman"/>
          <w:color w:val="auto"/>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2419"/>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12" w:hSpace="538" w:vSpace="5" w:wrap="notBeside" w:vAnchor="text" w:hAnchor="text" w:x="558" w:y="6"/>
              <w:rPr>
                <w:rFonts w:ascii="Times New Roman" w:hAnsi="Times New Roman" w:cs="Times New Roman"/>
                <w:color w:val="auto"/>
              </w:rPr>
            </w:pP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12" w:hSpace="538" w:vSpace="5" w:wrap="notBeside" w:vAnchor="text" w:hAnchor="text" w:x="558" w:y="6"/>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12" w:hSpace="538" w:vSpace="5" w:wrap="notBeside" w:vAnchor="text" w:hAnchor="text" w:x="558" w:y="6"/>
              <w:spacing w:line="233"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знание публики.</w:t>
            </w:r>
          </w:p>
          <w:p w:rsidR="00A5220A" w:rsidRPr="00C86D24" w:rsidRDefault="00A5220A" w:rsidP="00C86D24">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Культура слушате</w:t>
            </w:r>
            <w:r w:rsidRPr="00C86D24">
              <w:rPr>
                <w:rStyle w:val="aa"/>
                <w:rFonts w:ascii="Times New Roman" w:hAnsi="Times New Roman" w:cs="Times New Roman"/>
                <w:sz w:val="24"/>
                <w:szCs w:val="24"/>
              </w:rPr>
              <w:softHyphen/>
              <w:t>ля. Традиции слу</w:t>
            </w:r>
            <w:r w:rsidRPr="00C86D24">
              <w:rPr>
                <w:rStyle w:val="aa"/>
                <w:rFonts w:ascii="Times New Roman" w:hAnsi="Times New Roman" w:cs="Times New Roman"/>
                <w:sz w:val="24"/>
                <w:szCs w:val="24"/>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классической музыки с последую</w:t>
            </w:r>
            <w:r w:rsidRPr="00C86D24">
              <w:rPr>
                <w:rStyle w:val="aa"/>
                <w:rFonts w:ascii="Times New Roman" w:hAnsi="Times New Roman" w:cs="Times New Roman"/>
                <w:sz w:val="24"/>
                <w:szCs w:val="24"/>
              </w:rPr>
              <w:softHyphen/>
              <w:t>щим обсуждением в классе.</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тематической подборки музыкальных произ</w:t>
            </w:r>
            <w:r w:rsidRPr="00C86D24">
              <w:rPr>
                <w:rStyle w:val="aa"/>
                <w:rFonts w:ascii="Times New Roman" w:hAnsi="Times New Roman" w:cs="Times New Roman"/>
                <w:sz w:val="24"/>
                <w:szCs w:val="24"/>
              </w:rPr>
              <w:softHyphen/>
              <w:t>ведений для домашнего прослушивания</w:t>
            </w:r>
          </w:p>
        </w:tc>
      </w:tr>
      <w:tr w:rsidR="00A5220A" w:rsidRPr="00C86D24">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12" w:hSpace="538" w:vSpace="5" w:wrap="notBeside" w:vAnchor="text" w:hAnchor="text" w:x="558" w:y="6"/>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В)</w:t>
            </w:r>
          </w:p>
          <w:p w:rsidR="00A5220A" w:rsidRPr="00C86D24" w:rsidRDefault="00A5220A" w:rsidP="00C86D24">
            <w:pPr>
              <w:pStyle w:val="ab"/>
              <w:framePr w:w="10152" w:h="6312" w:hSpace="538" w:vSpace="5" w:wrap="notBeside" w:vAnchor="text" w:hAnchor="text" w:x="558"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4—6 учеб</w:t>
            </w:r>
            <w:r w:rsidRPr="00C86D24">
              <w:rPr>
                <w:rStyle w:val="aa"/>
                <w:rFonts w:ascii="Times New Roman" w:hAnsi="Times New Roman" w:cs="Times New Roman"/>
                <w:sz w:val="24"/>
                <w:szCs w:val="24"/>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12"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Pr="00C86D24" w:rsidRDefault="00A5220A" w:rsidP="00C86D24">
            <w:pPr>
              <w:pStyle w:val="ab"/>
              <w:framePr w:w="10152" w:h="6312" w:hSpace="538" w:vSpace="5" w:wrap="notBeside" w:vAnchor="text" w:hAnchor="text" w:x="558" w:y="6"/>
              <w:spacing w:line="23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 как от</w:t>
            </w:r>
            <w:r w:rsidRPr="00C86D24">
              <w:rPr>
                <w:rStyle w:val="aa"/>
                <w:rFonts w:ascii="Times New Roman" w:hAnsi="Times New Roman" w:cs="Times New Roman"/>
                <w:sz w:val="24"/>
                <w:szCs w:val="24"/>
              </w:rPr>
              <w:softHyphen/>
              <w:t>ражение, с одной стороны — образа жизни, с другой — главных ценностей, идеалов конкретной эпохи. Стили ба</w:t>
            </w:r>
            <w:r w:rsidRPr="00C86D24">
              <w:rPr>
                <w:rStyle w:val="aa"/>
                <w:rFonts w:ascii="Times New Roman" w:hAnsi="Times New Roman" w:cs="Times New Roman"/>
                <w:sz w:val="24"/>
                <w:szCs w:val="24"/>
              </w:rPr>
              <w:softHyphen/>
              <w:t>рокко и класси</w:t>
            </w:r>
            <w:r w:rsidRPr="00C86D24">
              <w:rPr>
                <w:rStyle w:val="aa"/>
                <w:rFonts w:ascii="Times New Roman" w:hAnsi="Times New Roman" w:cs="Times New Roman"/>
                <w:sz w:val="24"/>
                <w:szCs w:val="24"/>
              </w:rPr>
              <w:softHyphen/>
              <w:t>цизм (круг основ</w:t>
            </w:r>
            <w:r w:rsidRPr="00C86D24">
              <w:rPr>
                <w:rStyle w:val="aa"/>
                <w:rFonts w:ascii="Times New Roman" w:hAnsi="Times New Roman" w:cs="Times New Roman"/>
                <w:sz w:val="24"/>
                <w:szCs w:val="24"/>
              </w:rPr>
              <w:softHyphen/>
              <w:t>ных образов, ха</w:t>
            </w:r>
            <w:r w:rsidRPr="00C86D24">
              <w:rPr>
                <w:rStyle w:val="aa"/>
                <w:rFonts w:ascii="Times New Roman" w:hAnsi="Times New Roman" w:cs="Times New Roman"/>
                <w:sz w:val="24"/>
                <w:szCs w:val="24"/>
              </w:rPr>
              <w:softHyphen/>
              <w:t>рактерных инто</w:t>
            </w:r>
            <w:r w:rsidRPr="00C86D24">
              <w:rPr>
                <w:rStyle w:val="aa"/>
                <w:rFonts w:ascii="Times New Roman" w:hAnsi="Times New Roman" w:cs="Times New Roman"/>
                <w:sz w:val="24"/>
                <w:szCs w:val="24"/>
              </w:rPr>
              <w:softHyphen/>
              <w:t>наций, жанров). Полифонический и гомофонно-гармо</w:t>
            </w:r>
            <w:r w:rsidRPr="00C86D24">
              <w:rPr>
                <w:rStyle w:val="aa"/>
                <w:rFonts w:ascii="Times New Roman" w:hAnsi="Times New Roman" w:cs="Times New Roman"/>
                <w:sz w:val="24"/>
                <w:szCs w:val="24"/>
              </w:rPr>
              <w:softHyphen/>
              <w:t>нический склад на примере творче</w:t>
            </w:r>
            <w:r w:rsidRPr="00C86D24">
              <w:rPr>
                <w:rStyle w:val="aa"/>
                <w:rFonts w:ascii="Times New Roman" w:hAnsi="Times New Roman" w:cs="Times New Roman"/>
                <w:sz w:val="24"/>
                <w:szCs w:val="24"/>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полифонической и гомофонно</w:t>
            </w:r>
            <w:r w:rsidRPr="00C86D24">
              <w:rPr>
                <w:rStyle w:val="aa"/>
                <w:rFonts w:ascii="Times New Roman" w:hAnsi="Times New Roman" w:cs="Times New Roman"/>
                <w:sz w:val="24"/>
                <w:szCs w:val="24"/>
              </w:rPr>
              <w:softHyphen/>
              <w:t>гармонической музыки.</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вокальных, ритмических, речевых кано</w:t>
            </w:r>
            <w:r w:rsidRPr="00C86D24">
              <w:rPr>
                <w:rStyle w:val="aa"/>
                <w:rFonts w:ascii="Times New Roman" w:hAnsi="Times New Roman" w:cs="Times New Roman"/>
                <w:sz w:val="24"/>
                <w:szCs w:val="24"/>
              </w:rPr>
              <w:softHyphen/>
              <w:t>нов.</w:t>
            </w:r>
          </w:p>
          <w:p w:rsidR="00A5220A" w:rsidRPr="00C86D24" w:rsidRDefault="00A5220A" w:rsidP="00C86D24">
            <w:pPr>
              <w:pStyle w:val="ab"/>
              <w:framePr w:w="10152" w:h="6312" w:hSpace="538" w:vSpace="5" w:wrap="notBeside" w:vAnchor="text" w:hAnchor="text" w:x="558" w:y="6"/>
              <w:spacing w:line="233"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6312" w:hSpace="538" w:vSpace="5" w:wrap="notBeside" w:vAnchor="text" w:hAnchor="text" w:x="558" w:y="6"/>
              <w:spacing w:line="228"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Pr="00C86D24" w:rsidRDefault="00A5220A" w:rsidP="00C86D24">
            <w:pPr>
              <w:pStyle w:val="ab"/>
              <w:framePr w:w="10152" w:h="6312"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художественных фильмов и телепередач, по</w:t>
            </w:r>
            <w:r w:rsidRPr="00C86D24">
              <w:rPr>
                <w:rStyle w:val="aa"/>
                <w:rFonts w:ascii="Times New Roman" w:hAnsi="Times New Roman" w:cs="Times New Roman"/>
                <w:sz w:val="24"/>
                <w:szCs w:val="24"/>
              </w:rPr>
              <w:softHyphen/>
              <w:t>свящённых стилям барокко и классицизм, творческому пути изучаемых композиторов</w:t>
            </w:r>
          </w:p>
        </w:tc>
      </w:tr>
    </w:tbl>
    <w:p w:rsidR="00A5220A" w:rsidRPr="00C86D24" w:rsidRDefault="00A5220A" w:rsidP="00C86D24">
      <w:pPr>
        <w:pStyle w:val="ad"/>
        <w:framePr w:w="187" w:h="1709" w:hRule="exact" w:hSpace="19" w:wrap="notBeside" w:vAnchor="text" w:hAnchor="text" w:x="20" w:y="1"/>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58"/>
          <w:headerReference w:type="default" r:id="rId59"/>
          <w:footerReference w:type="even" r:id="rId60"/>
          <w:footerReference w:type="default" r:id="rId61"/>
          <w:pgSz w:w="12019" w:h="7824" w:orient="landscape"/>
          <w:pgMar w:top="723" w:right="714" w:bottom="512" w:left="578" w:header="295" w:footer="84" w:gutter="0"/>
          <w:cols w:space="720"/>
          <w:noEndnote/>
          <w:docGrid w:linePitch="360"/>
        </w:sectPr>
      </w:pPr>
    </w:p>
    <w:p w:rsidR="00A5220A" w:rsidRPr="00C86D24" w:rsidRDefault="00A5220A" w:rsidP="00C86D24">
      <w:pPr>
        <w:pStyle w:val="a5"/>
        <w:framePr w:w="182" w:h="326" w:wrap="none" w:hAnchor="margin" w:x="30" w:y="20"/>
        <w:spacing w:line="240" w:lineRule="atLeast"/>
        <w:ind w:firstLine="0"/>
        <w:jc w:val="both"/>
        <w:rPr>
          <w:rFonts w:ascii="Times New Roman" w:hAnsi="Times New Roman" w:cs="Times New Roman"/>
          <w:color w:val="auto"/>
          <w:sz w:val="24"/>
          <w:szCs w:val="24"/>
        </w:rPr>
      </w:pPr>
    </w:p>
    <w:p w:rsidR="00A5220A" w:rsidRPr="00C86D24" w:rsidRDefault="00A5220A" w:rsidP="00C86D24">
      <w:pPr>
        <w:pStyle w:val="a5"/>
        <w:framePr w:w="1301" w:h="245" w:wrap="none" w:hAnchor="margin" w:x="9457" w:y="2"/>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Продолжение</w:t>
      </w: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640" w:hSpace="566" w:vSpace="451" w:wrap="none" w:hAnchor="margin" w:x="568" w:y="318"/>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640" w:hSpace="566" w:vSpace="451" w:wrap="none" w:hAnchor="margin" w:x="568" w:y="318"/>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640" w:hSpace="566" w:vSpace="451" w:wrap="none" w:hAnchor="margin" w:x="568" w:y="318"/>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640" w:hSpace="566" w:vSpace="451" w:wrap="none" w:hAnchor="margin" w:x="568" w:y="318"/>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Героические об</w:t>
            </w:r>
            <w:r w:rsidRPr="00C86D24">
              <w:rPr>
                <w:rStyle w:val="aa"/>
                <w:rFonts w:ascii="Times New Roman" w:hAnsi="Times New Roman" w:cs="Times New Roman"/>
                <w:sz w:val="24"/>
                <w:szCs w:val="24"/>
              </w:rPr>
              <w:softHyphen/>
              <w:t>разы в музыке. Лирический ге</w:t>
            </w:r>
            <w:r w:rsidRPr="00C86D24">
              <w:rPr>
                <w:rStyle w:val="aa"/>
                <w:rFonts w:ascii="Times New Roman" w:hAnsi="Times New Roman" w:cs="Times New Roman"/>
                <w:sz w:val="24"/>
                <w:szCs w:val="24"/>
              </w:rPr>
              <w:softHyphen/>
              <w:t>рой музыкального произведения. Судьба челове</w:t>
            </w:r>
            <w:r w:rsidRPr="00C86D24">
              <w:rPr>
                <w:rStyle w:val="aa"/>
                <w:rFonts w:ascii="Times New Roman" w:hAnsi="Times New Roman" w:cs="Times New Roman"/>
                <w:sz w:val="24"/>
                <w:szCs w:val="24"/>
              </w:rPr>
              <w:softHyphen/>
              <w:t>ка — судьба че</w:t>
            </w:r>
            <w:r w:rsidRPr="00C86D24">
              <w:rPr>
                <w:rStyle w:val="aa"/>
                <w:rFonts w:ascii="Times New Roman" w:hAnsi="Times New Roman" w:cs="Times New Roman"/>
                <w:sz w:val="24"/>
                <w:szCs w:val="24"/>
              </w:rPr>
              <w:softHyphen/>
              <w:t>ловечества (на примере творче</w:t>
            </w:r>
            <w:r w:rsidRPr="00C86D24">
              <w:rPr>
                <w:rStyle w:val="aa"/>
                <w:rFonts w:ascii="Times New Roman" w:hAnsi="Times New Roman" w:cs="Times New Roman"/>
                <w:sz w:val="24"/>
                <w:szCs w:val="24"/>
              </w:rPr>
              <w:softHyphen/>
              <w:t>ства Л. ван Бет</w:t>
            </w:r>
            <w:r w:rsidRPr="00C86D24">
              <w:rPr>
                <w:rStyle w:val="aa"/>
                <w:rFonts w:ascii="Times New Roman" w:hAnsi="Times New Roman" w:cs="Times New Roman"/>
                <w:sz w:val="24"/>
                <w:szCs w:val="24"/>
              </w:rPr>
              <w:softHyphen/>
              <w:t>ховена, Ф. Шу</w:t>
            </w:r>
            <w:r w:rsidRPr="00C86D24">
              <w:rPr>
                <w:rStyle w:val="aa"/>
                <w:rFonts w:ascii="Times New Roman" w:hAnsi="Times New Roman" w:cs="Times New Roman"/>
                <w:sz w:val="24"/>
                <w:szCs w:val="24"/>
              </w:rPr>
              <w:softHyphen/>
              <w:t>берта и др.). Сти</w:t>
            </w:r>
            <w:r w:rsidRPr="00C86D24">
              <w:rPr>
                <w:rStyle w:val="aa"/>
                <w:rFonts w:ascii="Times New Roman" w:hAnsi="Times New Roman" w:cs="Times New Roman"/>
                <w:sz w:val="24"/>
                <w:szCs w:val="24"/>
              </w:rPr>
              <w:softHyphen/>
              <w:t>ли классицизм и романтизм (круг основных обра</w:t>
            </w:r>
            <w:r w:rsidRPr="00C86D24">
              <w:rPr>
                <w:rStyle w:val="aa"/>
                <w:rFonts w:ascii="Times New Roman" w:hAnsi="Times New Roman" w:cs="Times New Roman"/>
                <w:sz w:val="24"/>
                <w:szCs w:val="24"/>
              </w:rPr>
              <w:softHyphen/>
              <w:t>зов, характерных интонаций, жан</w:t>
            </w:r>
            <w:r w:rsidRPr="00C86D24">
              <w:rPr>
                <w:rStyle w:val="aa"/>
                <w:rFonts w:ascii="Times New Roman" w:hAnsi="Times New Roman" w:cs="Times New Roman"/>
                <w:sz w:val="24"/>
                <w:szCs w:val="24"/>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произведениями композиторов — вен</w:t>
            </w:r>
            <w:r w:rsidRPr="00C86D24">
              <w:rPr>
                <w:rStyle w:val="aa"/>
                <w:rFonts w:ascii="Times New Roman" w:hAnsi="Times New Roman" w:cs="Times New Roman"/>
                <w:sz w:val="24"/>
                <w:szCs w:val="24"/>
              </w:rPr>
              <w:softHyphen/>
              <w:t>ских классиков, композиторов-романтиков, сравнение образов их произведений. Сопереживание музыкально</w:t>
            </w:r>
            <w:r w:rsidRPr="00C86D24">
              <w:rPr>
                <w:rStyle w:val="aa"/>
                <w:rFonts w:ascii="Times New Roman" w:hAnsi="Times New Roman" w:cs="Times New Roman"/>
                <w:sz w:val="24"/>
                <w:szCs w:val="24"/>
              </w:rPr>
              <w:softHyphen/>
              <w:t>му образу, идентификация с лирическим героем про</w:t>
            </w:r>
            <w:r w:rsidRPr="00C86D24">
              <w:rPr>
                <w:rStyle w:val="aa"/>
                <w:rFonts w:ascii="Times New Roman" w:hAnsi="Times New Roman" w:cs="Times New Roman"/>
                <w:sz w:val="24"/>
                <w:szCs w:val="24"/>
              </w:rPr>
              <w:softHyphen/>
              <w:t>изведения.</w:t>
            </w:r>
          </w:p>
          <w:p w:rsidR="00A5220A" w:rsidRPr="00C86D24" w:rsidRDefault="00A5220A" w:rsidP="00C86D24">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Узнавание на слух мелодий, интонаций, ритмов, эле</w:t>
            </w:r>
            <w:r w:rsidRPr="00C86D24">
              <w:rPr>
                <w:rStyle w:val="aa"/>
                <w:rFonts w:ascii="Times New Roman" w:hAnsi="Times New Roman" w:cs="Times New Roman"/>
                <w:sz w:val="24"/>
                <w:szCs w:val="24"/>
              </w:rPr>
              <w:softHyphen/>
              <w:t>ментов музыкального языка изучаемых классических произведений, умение напеть их наиболее яркие темы, ритмо-интонации.</w:t>
            </w:r>
          </w:p>
          <w:p w:rsidR="00A5220A" w:rsidRPr="00C86D24" w:rsidRDefault="00A5220A" w:rsidP="00C86D24">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C86D24">
              <w:rPr>
                <w:rStyle w:val="aa"/>
                <w:rFonts w:ascii="Times New Roman" w:hAnsi="Times New Roman" w:cs="Times New Roman"/>
                <w:sz w:val="24"/>
                <w:szCs w:val="24"/>
              </w:rPr>
              <w:softHyphen/>
              <w:t>раза.</w:t>
            </w:r>
          </w:p>
          <w:p w:rsidR="00A5220A" w:rsidRPr="00C86D24" w:rsidRDefault="00A5220A" w:rsidP="00C86D24">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5640" w:hSpace="566" w:vSpace="451" w:wrap="none" w:hAnchor="margin" w:x="568" w:y="318"/>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5640" w:hSpace="566" w:vSpace="451" w:wrap="none" w:hAnchor="margin" w:x="568" w:y="318"/>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Сочинение музыки, импровизация; литературное, ху</w:t>
            </w:r>
            <w:r w:rsidRPr="00C86D24">
              <w:rPr>
                <w:rStyle w:val="aa"/>
                <w:rFonts w:ascii="Times New Roman" w:hAnsi="Times New Roman" w:cs="Times New Roman"/>
                <w:sz w:val="24"/>
                <w:szCs w:val="24"/>
              </w:rPr>
              <w:softHyphen/>
              <w:t>дожественное творчество, созвучное кругу образов из</w:t>
            </w:r>
            <w:r w:rsidRPr="00C86D24">
              <w:rPr>
                <w:rStyle w:val="aa"/>
                <w:rFonts w:ascii="Times New Roman" w:hAnsi="Times New Roman" w:cs="Times New Roman"/>
                <w:sz w:val="24"/>
                <w:szCs w:val="24"/>
              </w:rPr>
              <w:softHyphen/>
              <w:t>учаемого композитора. Составление сравнительной та</w:t>
            </w:r>
            <w:r w:rsidRPr="00C86D24">
              <w:rPr>
                <w:rStyle w:val="aa"/>
                <w:rFonts w:ascii="Times New Roman" w:hAnsi="Times New Roman" w:cs="Times New Roman"/>
                <w:sz w:val="24"/>
                <w:szCs w:val="24"/>
              </w:rPr>
              <w:softHyphen/>
              <w:t>блицы стилей классицизм и романтизм (только на примере музыки, либо в музыке и живописи, в музы</w:t>
            </w:r>
            <w:r w:rsidRPr="00C86D24">
              <w:rPr>
                <w:rStyle w:val="aa"/>
                <w:rFonts w:ascii="Times New Roman" w:hAnsi="Times New Roman" w:cs="Times New Roman"/>
                <w:sz w:val="24"/>
                <w:szCs w:val="24"/>
              </w:rPr>
              <w:softHyphen/>
              <w:t>ке и литературе и т. д.)</w:t>
            </w:r>
          </w:p>
        </w:tc>
      </w:tr>
    </w:tbl>
    <w:p w:rsidR="00A5220A" w:rsidRPr="00C86D24" w:rsidRDefault="00A5220A" w:rsidP="00C86D24">
      <w:pPr>
        <w:pStyle w:val="ad"/>
        <w:framePr w:w="230" w:h="2390" w:hRule="exact" w:wrap="none" w:hAnchor="margin" w:x="2" w:y="4019"/>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5237"/>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538" w:vSpace="14" w:wrap="notBeside" w:vAnchor="text" w:hAnchor="text" w:x="539" w:y="15"/>
              <w:spacing w:line="23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Д) 3—4 учебных часа</w:t>
            </w: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кальная драматур</w:t>
            </w:r>
            <w:r w:rsidRPr="00C86D24">
              <w:rPr>
                <w:rStyle w:val="aa"/>
                <w:rFonts w:ascii="Times New Roman" w:hAnsi="Times New Roman" w:cs="Times New Roman"/>
                <w:sz w:val="24"/>
                <w:szCs w:val="24"/>
              </w:rPr>
              <w:softHyphen/>
              <w:t>гия</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Развитие музы</w:t>
            </w:r>
            <w:r w:rsidRPr="00C86D24">
              <w:rPr>
                <w:rStyle w:val="aa"/>
                <w:rFonts w:ascii="Times New Roman" w:hAnsi="Times New Roman" w:cs="Times New Roman"/>
                <w:sz w:val="24"/>
                <w:szCs w:val="24"/>
              </w:rPr>
              <w:softHyphen/>
              <w:t>кальных образов. Музыкальная те</w:t>
            </w:r>
            <w:r w:rsidRPr="00C86D24">
              <w:rPr>
                <w:rStyle w:val="aa"/>
                <w:rFonts w:ascii="Times New Roman" w:hAnsi="Times New Roman" w:cs="Times New Roman"/>
                <w:sz w:val="24"/>
                <w:szCs w:val="24"/>
              </w:rPr>
              <w:softHyphen/>
              <w:t>ма. Принципы музыкального развития: повтор, контраст, разра</w:t>
            </w:r>
            <w:r w:rsidRPr="00C86D24">
              <w:rPr>
                <w:rStyle w:val="aa"/>
                <w:rFonts w:ascii="Times New Roman" w:hAnsi="Times New Roman" w:cs="Times New Roman"/>
                <w:sz w:val="24"/>
                <w:szCs w:val="24"/>
              </w:rPr>
              <w:softHyphen/>
              <w:t>ботка.</w:t>
            </w:r>
          </w:p>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форма — строе</w:t>
            </w:r>
            <w:r w:rsidRPr="00C86D24">
              <w:rPr>
                <w:rStyle w:val="aa"/>
                <w:rFonts w:ascii="Times New Roman" w:hAnsi="Times New Roman" w:cs="Times New Roman"/>
                <w:sz w:val="24"/>
                <w:szCs w:val="24"/>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C86D24">
              <w:rPr>
                <w:rStyle w:val="aa"/>
                <w:rFonts w:ascii="Times New Roman" w:hAnsi="Times New Roman" w:cs="Times New Roman"/>
                <w:sz w:val="24"/>
                <w:szCs w:val="24"/>
              </w:rPr>
              <w:softHyphen/>
              <w:t>тельность настроений, чувств, характеров в развёрты</w:t>
            </w:r>
            <w:r w:rsidRPr="00C86D24">
              <w:rPr>
                <w:rStyle w:val="aa"/>
                <w:rFonts w:ascii="Times New Roman" w:hAnsi="Times New Roman" w:cs="Times New Roman"/>
                <w:sz w:val="24"/>
                <w:szCs w:val="24"/>
              </w:rPr>
              <w:softHyphen/>
              <w:t>вании музыкальной драматургии. Узнавание на слух музыкальных тем, их вариантов, видоизменённых в процессе развития.</w:t>
            </w:r>
          </w:p>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Составление наглядной (буквенной, цифровой) схемы строения музыкального произведения.</w:t>
            </w:r>
          </w:p>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классической музыки, в програм</w:t>
            </w:r>
            <w:r w:rsidRPr="00C86D24">
              <w:rPr>
                <w:rStyle w:val="aa"/>
                <w:rFonts w:ascii="Times New Roman" w:hAnsi="Times New Roman" w:cs="Times New Roman"/>
                <w:sz w:val="24"/>
                <w:szCs w:val="24"/>
              </w:rPr>
              <w:softHyphen/>
              <w:t>ме которого присутствуют крупные симфонические произведения.</w:t>
            </w:r>
          </w:p>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сюжета любительского фильма (в том числе в жанре теневого театра, мультфильма и др.), осно</w:t>
            </w:r>
            <w:r w:rsidRPr="00C86D24">
              <w:rPr>
                <w:rStyle w:val="aa"/>
                <w:rFonts w:ascii="Times New Roman" w:hAnsi="Times New Roman" w:cs="Times New Roman"/>
                <w:sz w:val="24"/>
                <w:szCs w:val="24"/>
              </w:rPr>
              <w:softHyphen/>
              <w:t>ванного на развитии образов, музыкальной драматур</w:t>
            </w:r>
            <w:r w:rsidRPr="00C86D24">
              <w:rPr>
                <w:rStyle w:val="aa"/>
                <w:rFonts w:ascii="Times New Roman" w:hAnsi="Times New Roman" w:cs="Times New Roman"/>
                <w:sz w:val="24"/>
                <w:szCs w:val="24"/>
              </w:rPr>
              <w:softHyphen/>
              <w:t>гии одного из произведений композиторов-классиков</w:t>
            </w:r>
          </w:p>
        </w:tc>
      </w:tr>
      <w:tr w:rsidR="00A5220A" w:rsidRPr="00C86D24">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кальный</w:t>
            </w:r>
          </w:p>
          <w:p w:rsidR="00A5220A" w:rsidRPr="00C86D24" w:rsidRDefault="00A5220A" w:rsidP="00C86D24">
            <w:pPr>
              <w:pStyle w:val="ab"/>
              <w:framePr w:w="10152" w:h="6346" w:hSpace="538" w:vSpace="14" w:wrap="notBeside" w:vAnchor="text" w:hAnchor="text" w:x="539" w:y="15"/>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46" w:hSpace="538" w:vSpace="14" w:wrap="notBeside" w:vAnchor="text" w:hAnchor="text" w:x="539" w:y="1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Стиль как един</w:t>
            </w:r>
            <w:r w:rsidRPr="00C86D24">
              <w:rPr>
                <w:rStyle w:val="aa"/>
                <w:rFonts w:ascii="Times New Roman" w:hAnsi="Times New Roman" w:cs="Times New Roman"/>
                <w:sz w:val="24"/>
                <w:szCs w:val="24"/>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346" w:hSpace="538" w:vSpace="14" w:wrap="notBeside" w:vAnchor="text" w:hAnchor="text" w:x="539" w:y="1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Обобщение и систематизация знаний о различных про</w:t>
            </w:r>
            <w:r w:rsidRPr="00C86D24">
              <w:rPr>
                <w:rStyle w:val="aa"/>
                <w:rFonts w:ascii="Times New Roman" w:hAnsi="Times New Roman" w:cs="Times New Roman"/>
                <w:sz w:val="24"/>
                <w:szCs w:val="24"/>
              </w:rPr>
              <w:softHyphen/>
              <w:t>явлениях музыкального стиля (стиль композитора, на</w:t>
            </w:r>
            <w:r w:rsidRPr="00C86D24">
              <w:rPr>
                <w:rStyle w:val="aa"/>
                <w:rFonts w:ascii="Times New Roman" w:hAnsi="Times New Roman" w:cs="Times New Roman"/>
                <w:sz w:val="24"/>
                <w:szCs w:val="24"/>
              </w:rPr>
              <w:softHyphen/>
              <w:t>циональный стиль, стиль эпохи и т. д.).</w:t>
            </w:r>
          </w:p>
          <w:p w:rsidR="00A5220A" w:rsidRPr="00C86D24" w:rsidRDefault="00A5220A" w:rsidP="00C86D24">
            <w:pPr>
              <w:pStyle w:val="ab"/>
              <w:framePr w:w="10152" w:h="6346" w:hSpace="538" w:vSpace="14" w:wrap="notBeside" w:vAnchor="text" w:hAnchor="text" w:x="539" w:y="1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2—3 вокальных произведений — образцов</w:t>
            </w:r>
          </w:p>
        </w:tc>
      </w:tr>
    </w:tbl>
    <w:p w:rsidR="00A5220A" w:rsidRPr="00C86D24" w:rsidRDefault="00A5220A" w:rsidP="00C86D24">
      <w:pPr>
        <w:pStyle w:val="ad"/>
        <w:framePr w:w="187" w:h="6374" w:hRule="exact" w:hSpace="10503" w:wrap="notBeside" w:vAnchor="text" w:hAnchor="text" w:x="1" w:y="1"/>
        <w:tabs>
          <w:tab w:val="left" w:pos="6072"/>
        </w:tabs>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ab/>
        <w:t>919</w:t>
      </w: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30" w:right="734" w:bottom="520" w:left="595" w:header="302" w:footer="92" w:gutter="0"/>
          <w:cols w:space="720"/>
          <w:noEndnote/>
          <w:docGrid w:linePitch="360"/>
        </w:sectPr>
      </w:pPr>
    </w:p>
    <w:p w:rsidR="00A5220A" w:rsidRPr="00C86D24" w:rsidRDefault="00A5220A" w:rsidP="00C86D24">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10"/>
        <w:gridCol w:w="2030"/>
        <w:gridCol w:w="5539"/>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762" w:wrap="none" w:hAnchor="margin" w:x="567" w:y="35"/>
              <w:spacing w:line="240" w:lineRule="auto"/>
              <w:ind w:firstLine="44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76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4762" w:wrap="none" w:hAnchor="margin" w:x="567"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4762" w:wrap="none" w:hAnchor="margin" w:x="567"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76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тургических при</w:t>
            </w:r>
            <w:r w:rsidRPr="00C86D24">
              <w:rPr>
                <w:rStyle w:val="aa"/>
                <w:rFonts w:ascii="Times New Roman" w:hAnsi="Times New Roman" w:cs="Times New Roman"/>
                <w:sz w:val="24"/>
                <w:szCs w:val="24"/>
              </w:rPr>
              <w:softHyphen/>
              <w:t>ёмов, музыкаль</w:t>
            </w:r>
            <w:r w:rsidRPr="00C86D24">
              <w:rPr>
                <w:rStyle w:val="aa"/>
                <w:rFonts w:ascii="Times New Roman" w:hAnsi="Times New Roman" w:cs="Times New Roman"/>
                <w:sz w:val="24"/>
                <w:szCs w:val="24"/>
              </w:rPr>
              <w:softHyphen/>
              <w:t>ного языка. (На примере творче</w:t>
            </w:r>
            <w:r w:rsidRPr="00C86D24">
              <w:rPr>
                <w:rStyle w:val="aa"/>
                <w:rFonts w:ascii="Times New Roman" w:hAnsi="Times New Roman" w:cs="Times New Roman"/>
                <w:sz w:val="24"/>
                <w:szCs w:val="24"/>
              </w:rPr>
              <w:softHyphen/>
              <w:t>ства В. А. Моцар</w:t>
            </w:r>
            <w:r w:rsidRPr="00C86D24">
              <w:rPr>
                <w:rStyle w:val="aa"/>
                <w:rFonts w:ascii="Times New Roman" w:hAnsi="Times New Roman" w:cs="Times New Roman"/>
                <w:sz w:val="24"/>
                <w:szCs w:val="24"/>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476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барокко, классицизма, романтизма, импрессионизма (подлинных или стилизованных).</w:t>
            </w:r>
          </w:p>
          <w:p w:rsidR="00A5220A" w:rsidRPr="00C86D24" w:rsidRDefault="00A5220A" w:rsidP="00C86D24">
            <w:pPr>
              <w:pStyle w:val="ab"/>
              <w:framePr w:w="10152" w:h="476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 в звучании незнакомого произве</w:t>
            </w:r>
            <w:r w:rsidRPr="00C86D24">
              <w:rPr>
                <w:rStyle w:val="aa"/>
                <w:rFonts w:ascii="Times New Roman" w:hAnsi="Times New Roman" w:cs="Times New Roman"/>
                <w:sz w:val="24"/>
                <w:szCs w:val="24"/>
              </w:rPr>
              <w:softHyphen/>
              <w:t>дения:</w:t>
            </w:r>
          </w:p>
          <w:p w:rsidR="00A5220A" w:rsidRPr="00C86D24" w:rsidRDefault="00A5220A" w:rsidP="00C86D24">
            <w:pPr>
              <w:pStyle w:val="ab"/>
              <w:framePr w:w="10152" w:h="4762" w:wrap="none" w:hAnchor="margin" w:x="567" w:y="35"/>
              <w:numPr>
                <w:ilvl w:val="0"/>
                <w:numId w:val="273"/>
              </w:numPr>
              <w:tabs>
                <w:tab w:val="left" w:pos="423"/>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принадлежности к одному из изученных стилей;</w:t>
            </w:r>
          </w:p>
          <w:p w:rsidR="00A5220A" w:rsidRPr="00C86D24" w:rsidRDefault="00A5220A" w:rsidP="00C86D24">
            <w:pPr>
              <w:pStyle w:val="ab"/>
              <w:framePr w:w="10152" w:h="4762" w:wrap="none" w:hAnchor="margin" w:x="567" w:y="35"/>
              <w:numPr>
                <w:ilvl w:val="0"/>
                <w:numId w:val="273"/>
              </w:numPr>
              <w:tabs>
                <w:tab w:val="left" w:pos="423"/>
              </w:tabs>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исполнительского состава (количество и состав ис</w:t>
            </w:r>
            <w:r w:rsidRPr="00C86D24">
              <w:rPr>
                <w:rStyle w:val="aa"/>
                <w:rFonts w:ascii="Times New Roman" w:hAnsi="Times New Roman" w:cs="Times New Roman"/>
                <w:sz w:val="24"/>
                <w:szCs w:val="24"/>
              </w:rPr>
              <w:softHyphen/>
              <w:t>полнителей, музыкальных инструментов);</w:t>
            </w:r>
          </w:p>
          <w:p w:rsidR="00A5220A" w:rsidRPr="00C86D24" w:rsidRDefault="00A5220A" w:rsidP="00C86D24">
            <w:pPr>
              <w:pStyle w:val="ab"/>
              <w:framePr w:w="10152" w:h="4762" w:wrap="none" w:hAnchor="margin" w:x="567" w:y="35"/>
              <w:numPr>
                <w:ilvl w:val="0"/>
                <w:numId w:val="273"/>
              </w:numPr>
              <w:tabs>
                <w:tab w:val="left" w:pos="423"/>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жанра, круга образов;</w:t>
            </w:r>
          </w:p>
          <w:p w:rsidR="00A5220A" w:rsidRPr="00C86D24" w:rsidRDefault="00A5220A" w:rsidP="00C86D24">
            <w:pPr>
              <w:pStyle w:val="ab"/>
              <w:framePr w:w="10152" w:h="4762" w:wrap="none" w:hAnchor="margin" w:x="567" w:y="35"/>
              <w:numPr>
                <w:ilvl w:val="0"/>
                <w:numId w:val="273"/>
              </w:numPr>
              <w:tabs>
                <w:tab w:val="left" w:pos="423"/>
              </w:tabs>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способа музыкального изложения и развития в про</w:t>
            </w:r>
            <w:r w:rsidRPr="00C86D24">
              <w:rPr>
                <w:rStyle w:val="aa"/>
                <w:rFonts w:ascii="Times New Roman" w:hAnsi="Times New Roman" w:cs="Times New Roman"/>
                <w:sz w:val="24"/>
                <w:szCs w:val="24"/>
              </w:rPr>
              <w:softHyphen/>
              <w:t>стых и сложных музыкальных формах (гомофония, полифония, повтор, контраст, соотношение разделов и частей в произведении и др.).</w:t>
            </w:r>
          </w:p>
          <w:p w:rsidR="00A5220A" w:rsidRPr="00C86D24" w:rsidRDefault="00A5220A" w:rsidP="00C86D24">
            <w:pPr>
              <w:pStyle w:val="ab"/>
              <w:framePr w:w="10152" w:h="476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4762" w:wrap="none" w:hAnchor="margin" w:x="567" w:y="3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476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эстетике и особенностям музыкального искусства различных сти</w:t>
            </w:r>
            <w:r w:rsidRPr="00C86D24">
              <w:rPr>
                <w:rStyle w:val="aa"/>
                <w:rFonts w:ascii="Times New Roman" w:hAnsi="Times New Roman" w:cs="Times New Roman"/>
                <w:sz w:val="24"/>
                <w:szCs w:val="24"/>
              </w:rPr>
              <w:softHyphen/>
              <w:t>лей XX века</w:t>
            </w:r>
          </w:p>
        </w:tc>
      </w:tr>
    </w:tbl>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62"/>
          <w:headerReference w:type="default" r:id="rId63"/>
          <w:footerReference w:type="even" r:id="rId64"/>
          <w:footerReference w:type="default" r:id="rId65"/>
          <w:pgSz w:w="12019" w:h="7824" w:orient="landscape"/>
          <w:pgMar w:top="983" w:right="729" w:bottom="715" w:left="566" w:header="0" w:footer="287" w:gutter="0"/>
          <w:cols w:space="720"/>
          <w:noEndnote/>
          <w:docGrid w:linePitch="360"/>
        </w:sectPr>
      </w:pPr>
    </w:p>
    <w:p w:rsidR="00A5220A" w:rsidRPr="00C86D24" w:rsidRDefault="00A5220A" w:rsidP="00C86D24">
      <w:pPr>
        <w:pStyle w:val="ab"/>
        <w:framePr w:w="187" w:h="1709" w:hRule="exact" w:wrap="none" w:hAnchor="margin" w:x="2" w:y="30"/>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30"/>
        <w:gridCol w:w="2026"/>
        <w:gridCol w:w="5539"/>
      </w:tblGrid>
      <w:tr w:rsidR="00A5220A" w:rsidRPr="00C86D24">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26"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320" w:hSpace="14" w:vSpace="475" w:wrap="none" w:hAnchor="margin" w:x="543" w:y="47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320" w:hSpace="14" w:vSpace="475" w:wrap="none" w:hAnchor="margin" w:x="543" w:y="47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4320" w:hSpace="14" w:vSpace="475" w:wrap="none" w:hAnchor="margin" w:x="543" w:y="47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Вокальная музы</w:t>
            </w:r>
            <w:r w:rsidRPr="00C86D24">
              <w:rPr>
                <w:rStyle w:val="aa"/>
                <w:rFonts w:ascii="Times New Roman" w:hAnsi="Times New Roman" w:cs="Times New Roman"/>
                <w:sz w:val="24"/>
                <w:szCs w:val="24"/>
              </w:rPr>
              <w:softHyphen/>
              <w:t>ка на стихи рус</w:t>
            </w:r>
            <w:r w:rsidRPr="00C86D24">
              <w:rPr>
                <w:rStyle w:val="aa"/>
                <w:rFonts w:ascii="Times New Roman" w:hAnsi="Times New Roman" w:cs="Times New Roman"/>
                <w:sz w:val="24"/>
                <w:szCs w:val="24"/>
              </w:rPr>
              <w:softHyphen/>
              <w:t>ских поэтов, про</w:t>
            </w:r>
            <w:r w:rsidRPr="00C86D24">
              <w:rPr>
                <w:rStyle w:val="aa"/>
                <w:rFonts w:ascii="Times New Roman" w:hAnsi="Times New Roman" w:cs="Times New Roman"/>
                <w:sz w:val="24"/>
                <w:szCs w:val="24"/>
              </w:rPr>
              <w:softHyphen/>
              <w:t>граммные инстру</w:t>
            </w:r>
            <w:r w:rsidRPr="00C86D24">
              <w:rPr>
                <w:rStyle w:val="aa"/>
                <w:rFonts w:ascii="Times New Roman" w:hAnsi="Times New Roman" w:cs="Times New Roman"/>
                <w:sz w:val="24"/>
                <w:szCs w:val="24"/>
              </w:rPr>
              <w:softHyphen/>
              <w:t>ментальные произведения, по</w:t>
            </w:r>
            <w:r w:rsidRPr="00C86D24">
              <w:rPr>
                <w:rStyle w:val="aa"/>
                <w:rFonts w:ascii="Times New Roman" w:hAnsi="Times New Roman" w:cs="Times New Roman"/>
                <w:sz w:val="24"/>
                <w:szCs w:val="24"/>
              </w:rPr>
              <w:softHyphen/>
              <w:t>свящённые кар</w:t>
            </w:r>
            <w:r w:rsidRPr="00C86D24">
              <w:rPr>
                <w:rStyle w:val="aa"/>
                <w:rFonts w:ascii="Times New Roman" w:hAnsi="Times New Roman" w:cs="Times New Roman"/>
                <w:sz w:val="24"/>
                <w:szCs w:val="24"/>
              </w:rPr>
              <w:softHyphen/>
              <w:t>тинам русской природы, народ</w:t>
            </w:r>
            <w:r w:rsidRPr="00C86D24">
              <w:rPr>
                <w:rStyle w:val="aa"/>
                <w:rFonts w:ascii="Times New Roman" w:hAnsi="Times New Roman" w:cs="Times New Roman"/>
                <w:sz w:val="24"/>
                <w:szCs w:val="24"/>
              </w:rPr>
              <w:softHyphen/>
              <w:t>ного быта, сказ</w:t>
            </w:r>
            <w:r w:rsidRPr="00C86D24">
              <w:rPr>
                <w:rStyle w:val="aa"/>
                <w:rFonts w:ascii="Times New Roman" w:hAnsi="Times New Roman" w:cs="Times New Roman"/>
                <w:sz w:val="24"/>
                <w:szCs w:val="24"/>
              </w:rPr>
              <w:softHyphen/>
              <w:t>кам, легендам (на примере творче</w:t>
            </w:r>
            <w:r w:rsidRPr="00C86D24">
              <w:rPr>
                <w:rStyle w:val="aa"/>
                <w:rFonts w:ascii="Times New Roman" w:hAnsi="Times New Roman" w:cs="Times New Roman"/>
                <w:sz w:val="24"/>
                <w:szCs w:val="24"/>
              </w:rPr>
              <w:softHyphen/>
              <w:t>ства М. И. Глин</w:t>
            </w:r>
            <w:r w:rsidRPr="00C86D24">
              <w:rPr>
                <w:rStyle w:val="aa"/>
                <w:rFonts w:ascii="Times New Roman" w:hAnsi="Times New Roman" w:cs="Times New Roman"/>
                <w:sz w:val="24"/>
                <w:szCs w:val="24"/>
              </w:rPr>
              <w:softHyphen/>
              <w:t>ки, С. В. Рахма</w:t>
            </w:r>
            <w:r w:rsidRPr="00C86D24">
              <w:rPr>
                <w:rStyle w:val="aa"/>
                <w:rFonts w:ascii="Times New Roman" w:hAnsi="Times New Roman" w:cs="Times New Roman"/>
                <w:sz w:val="24"/>
                <w:szCs w:val="24"/>
              </w:rPr>
              <w:softHyphen/>
              <w:t>нинова, В. А. Гав</w:t>
            </w:r>
            <w:r w:rsidRPr="00C86D24">
              <w:rPr>
                <w:rStyle w:val="aa"/>
                <w:rFonts w:ascii="Times New Roman" w:hAnsi="Times New Roman" w:cs="Times New Roman"/>
                <w:sz w:val="24"/>
                <w:szCs w:val="24"/>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C86D24">
              <w:rPr>
                <w:rStyle w:val="aa"/>
                <w:rFonts w:ascii="Times New Roman" w:hAnsi="Times New Roman" w:cs="Times New Roman"/>
                <w:sz w:val="24"/>
                <w:szCs w:val="24"/>
              </w:rPr>
              <w:softHyphen/>
              <w:t>ты дыхания, интонационной близости русскому фольк</w:t>
            </w:r>
            <w:r w:rsidRPr="00C86D24">
              <w:rPr>
                <w:rStyle w:val="aa"/>
                <w:rFonts w:ascii="Times New Roman" w:hAnsi="Times New Roman" w:cs="Times New Roman"/>
                <w:sz w:val="24"/>
                <w:szCs w:val="24"/>
              </w:rPr>
              <w:softHyphen/>
              <w:t>лору.</w:t>
            </w:r>
          </w:p>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сочинённого русским композитором- классиком.</w:t>
            </w:r>
          </w:p>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4320" w:hSpace="14" w:vSpace="475" w:wrap="none" w:hAnchor="margin" w:x="543" w:y="476"/>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Рисование по мотивам прослушанных музыкальных произведений.</w:t>
            </w:r>
          </w:p>
          <w:p w:rsidR="00A5220A" w:rsidRPr="00C86D24" w:rsidRDefault="00A5220A" w:rsidP="00C86D24">
            <w:pPr>
              <w:pStyle w:val="ab"/>
              <w:framePr w:w="10152" w:h="4320" w:hSpace="14" w:vSpace="475" w:wrap="none" w:hAnchor="margin" w:x="543" w:y="47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классической музыки, в програм</w:t>
            </w:r>
            <w:r w:rsidRPr="00C86D24">
              <w:rPr>
                <w:rStyle w:val="aa"/>
                <w:rFonts w:ascii="Times New Roman" w:hAnsi="Times New Roman" w:cs="Times New Roman"/>
                <w:sz w:val="24"/>
                <w:szCs w:val="24"/>
              </w:rPr>
              <w:softHyphen/>
              <w:t>му которого входят произведения русских композито</w:t>
            </w:r>
            <w:r w:rsidRPr="00C86D24">
              <w:rPr>
                <w:rStyle w:val="aa"/>
                <w:rFonts w:ascii="Times New Roman" w:hAnsi="Times New Roman" w:cs="Times New Roman"/>
                <w:sz w:val="24"/>
                <w:szCs w:val="24"/>
              </w:rPr>
              <w:softHyphen/>
              <w:t>ров</w:t>
            </w:r>
          </w:p>
        </w:tc>
      </w:tr>
    </w:tbl>
    <w:p w:rsidR="00A5220A" w:rsidRPr="00C86D24" w:rsidRDefault="00A5220A" w:rsidP="00C86D24">
      <w:pPr>
        <w:pStyle w:val="ad"/>
        <w:framePr w:w="4786" w:h="274" w:wrap="none" w:hAnchor="margin" w:x="529" w:y="2"/>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5 «Русская классическая музыка»</w:t>
      </w:r>
      <w:r w:rsidRPr="00C86D24">
        <w:rPr>
          <w:rStyle w:val="ac"/>
          <w:rFonts w:ascii="Times New Roman" w:hAnsi="Times New Roman" w:cs="Times New Roman"/>
          <w:b/>
          <w:bCs/>
          <w:sz w:val="24"/>
          <w:szCs w:val="24"/>
          <w:vertAlign w:val="superscript"/>
        </w:rPr>
        <w:t>12</w:t>
      </w:r>
    </w:p>
    <w:p w:rsidR="00A5220A" w:rsidRPr="00C86D24" w:rsidRDefault="00A5220A" w:rsidP="00C86D24">
      <w:pPr>
        <w:pStyle w:val="a5"/>
        <w:framePr w:w="10718" w:h="859" w:wrap="none" w:hAnchor="margin" w:x="15" w:y="5449"/>
        <w:spacing w:line="223" w:lineRule="auto"/>
        <w:ind w:firstLine="500"/>
        <w:jc w:val="both"/>
        <w:rPr>
          <w:rFonts w:ascii="Times New Roman" w:hAnsi="Times New Roman" w:cs="Times New Roman"/>
          <w:color w:val="auto"/>
          <w:sz w:val="24"/>
          <w:szCs w:val="24"/>
        </w:rPr>
      </w:pPr>
      <w:r w:rsidRPr="00C86D24">
        <w:rPr>
          <w:rStyle w:val="11"/>
          <w:rFonts w:ascii="Times New Roman" w:hAnsi="Times New Roman" w:cs="Times New Roman"/>
          <w:sz w:val="24"/>
          <w:szCs w:val="24"/>
          <w:vertAlign w:val="superscript"/>
        </w:rPr>
        <w:t>12</w:t>
      </w:r>
      <w:r w:rsidRPr="00C86D24">
        <w:rPr>
          <w:rStyle w:val="11"/>
          <w:rFonts w:ascii="Times New Roman" w:hAnsi="Times New Roman" w:cs="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g</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интонаций.</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66"/>
          <w:headerReference w:type="default" r:id="rId67"/>
          <w:footerReference w:type="even" r:id="rId68"/>
          <w:footerReference w:type="default" r:id="rId69"/>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C86D24">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firstLine="44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Золотой век рус</w:t>
            </w:r>
            <w:r w:rsidRPr="00C86D24">
              <w:rPr>
                <w:rStyle w:val="aa"/>
                <w:rFonts w:ascii="Times New Roman" w:hAnsi="Times New Roman" w:cs="Times New Roman"/>
                <w:sz w:val="24"/>
                <w:szCs w:val="24"/>
              </w:rPr>
              <w:softHyphen/>
              <w:t>ской куль</w:t>
            </w:r>
            <w:r w:rsidRPr="00C86D24">
              <w:rPr>
                <w:rStyle w:val="aa"/>
                <w:rFonts w:ascii="Times New Roman" w:hAnsi="Times New Roman" w:cs="Times New Roman"/>
                <w:sz w:val="24"/>
                <w:szCs w:val="24"/>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7" w:h="5640" w:hSpace="552" w:vSpace="298" w:wrap="notBeside" w:vAnchor="text" w:hAnchor="text" w:x="55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Светская музыка российского дво</w:t>
            </w:r>
            <w:r w:rsidRPr="00C86D24">
              <w:rPr>
                <w:rStyle w:val="aa"/>
                <w:rFonts w:ascii="Times New Roman" w:hAnsi="Times New Roman" w:cs="Times New Roman"/>
                <w:sz w:val="24"/>
                <w:szCs w:val="24"/>
              </w:rPr>
              <w:softHyphen/>
              <w:t>рянства XIX ве</w:t>
            </w:r>
            <w:r w:rsidRPr="00C86D24">
              <w:rPr>
                <w:rStyle w:val="aa"/>
                <w:rFonts w:ascii="Times New Roman" w:hAnsi="Times New Roman" w:cs="Times New Roman"/>
                <w:sz w:val="24"/>
                <w:szCs w:val="24"/>
              </w:rPr>
              <w:softHyphen/>
              <w:t>ка: музыкальные салоны, домашнее музицирование, балы, театры. Ув</w:t>
            </w:r>
            <w:r w:rsidRPr="00C86D24">
              <w:rPr>
                <w:rStyle w:val="aa"/>
                <w:rFonts w:ascii="Times New Roman" w:hAnsi="Times New Roman" w:cs="Times New Roman"/>
                <w:sz w:val="24"/>
                <w:szCs w:val="24"/>
              </w:rPr>
              <w:softHyphen/>
              <w:t>лечение западным искусством, появ</w:t>
            </w:r>
            <w:r w:rsidRPr="00C86D24">
              <w:rPr>
                <w:rStyle w:val="aa"/>
                <w:rFonts w:ascii="Times New Roman" w:hAnsi="Times New Roman" w:cs="Times New Roman"/>
                <w:sz w:val="24"/>
                <w:szCs w:val="24"/>
              </w:rPr>
              <w:softHyphen/>
              <w:t>ление своих гени</w:t>
            </w:r>
            <w:r w:rsidRPr="00C86D24">
              <w:rPr>
                <w:rStyle w:val="aa"/>
                <w:rFonts w:ascii="Times New Roman" w:hAnsi="Times New Roman" w:cs="Times New Roman"/>
                <w:sz w:val="24"/>
                <w:szCs w:val="24"/>
              </w:rPr>
              <w:softHyphen/>
              <w:t>ев. Синтез запад</w:t>
            </w:r>
            <w:r w:rsidRPr="00C86D24">
              <w:rPr>
                <w:rStyle w:val="aa"/>
                <w:rFonts w:ascii="Times New Roman" w:hAnsi="Times New Roman" w:cs="Times New Roman"/>
                <w:sz w:val="24"/>
                <w:szCs w:val="24"/>
              </w:rPr>
              <w:softHyphen/>
              <w:t>но-европейской культуры и рус</w:t>
            </w:r>
            <w:r w:rsidRPr="00C86D24">
              <w:rPr>
                <w:rStyle w:val="aa"/>
                <w:rFonts w:ascii="Times New Roman" w:hAnsi="Times New Roman" w:cs="Times New Roman"/>
                <w:sz w:val="24"/>
                <w:szCs w:val="24"/>
              </w:rPr>
              <w:softHyphen/>
              <w:t>ских интонаций, настроений, обра</w:t>
            </w:r>
            <w:r w:rsidRPr="00C86D24">
              <w:rPr>
                <w:rStyle w:val="aa"/>
                <w:rFonts w:ascii="Times New Roman" w:hAnsi="Times New Roman" w:cs="Times New Roman"/>
                <w:sz w:val="24"/>
                <w:szCs w:val="24"/>
              </w:rPr>
              <w:softHyphen/>
              <w:t>зов (на примере творчества М. И. Глинки, П. И. Чайковско</w:t>
            </w:r>
            <w:r w:rsidRPr="00C86D24">
              <w:rPr>
                <w:rStyle w:val="aa"/>
                <w:rFonts w:ascii="Times New Roman" w:hAnsi="Times New Roman" w:cs="Times New Roman"/>
                <w:sz w:val="24"/>
                <w:szCs w:val="24"/>
              </w:rPr>
              <w:softHyphen/>
              <w:t>го, Н. А. Римско</w:t>
            </w:r>
            <w:r w:rsidRPr="00C86D24">
              <w:rPr>
                <w:rStyle w:val="aa"/>
                <w:rFonts w:ascii="Times New Roman" w:hAnsi="Times New Roman" w:cs="Times New Roman"/>
                <w:sz w:val="24"/>
                <w:szCs w:val="24"/>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не менее одного вокального произведения лирического характера, сочинённого рус</w:t>
            </w:r>
            <w:r w:rsidRPr="00C86D24">
              <w:rPr>
                <w:rStyle w:val="aa"/>
                <w:rFonts w:ascii="Times New Roman" w:hAnsi="Times New Roman" w:cs="Times New Roman"/>
                <w:sz w:val="24"/>
                <w:szCs w:val="24"/>
              </w:rPr>
              <w:softHyphen/>
              <w:t>ским композитором-классиком.</w:t>
            </w:r>
          </w:p>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7" w:h="5640" w:hSpace="552" w:vSpace="298" w:wrap="notBeside" w:vAnchor="text" w:hAnchor="text" w:x="55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художественных фильмов, телепередач, по</w:t>
            </w:r>
            <w:r w:rsidRPr="00C86D24">
              <w:rPr>
                <w:rStyle w:val="aa"/>
                <w:rFonts w:ascii="Times New Roman" w:hAnsi="Times New Roman" w:cs="Times New Roman"/>
                <w:sz w:val="24"/>
                <w:szCs w:val="24"/>
              </w:rPr>
              <w:softHyphen/>
              <w:t>свящённых русской культуре XIX века.</w:t>
            </w:r>
          </w:p>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любительского фильма, радиопередачи, теа</w:t>
            </w:r>
            <w:r w:rsidRPr="00C86D24">
              <w:rPr>
                <w:rStyle w:val="aa"/>
                <w:rFonts w:ascii="Times New Roman" w:hAnsi="Times New Roman" w:cs="Times New Roman"/>
                <w:sz w:val="24"/>
                <w:szCs w:val="24"/>
              </w:rPr>
              <w:softHyphen/>
              <w:t>трализованной музыкально-литературной композиции на основе музыки и литературы XIX века.</w:t>
            </w:r>
          </w:p>
          <w:p w:rsidR="00A5220A" w:rsidRPr="00C86D24" w:rsidRDefault="00A5220A" w:rsidP="00C86D24">
            <w:pPr>
              <w:pStyle w:val="ab"/>
              <w:framePr w:w="10157" w:h="5640" w:hSpace="552" w:vSpace="298" w:wrap="notBeside" w:vAnchor="text" w:hAnchor="text" w:x="55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Реконструкция костюмированного бала, музыкального салона</w:t>
            </w:r>
          </w:p>
        </w:tc>
      </w:tr>
    </w:tbl>
    <w:p w:rsidR="00A5220A" w:rsidRPr="00C86D24" w:rsidRDefault="00A5220A" w:rsidP="00C86D24">
      <w:pPr>
        <w:pStyle w:val="ad"/>
        <w:framePr w:w="230" w:h="6389" w:hRule="exact" w:hSpace="4" w:wrap="notBeside" w:vAnchor="text" w:hAnchor="text" w:x="5"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57216" behindDoc="1" locked="0" layoutInCell="1" allowOverlap="1">
                <wp:simplePos x="0" y="0"/>
                <wp:positionH relativeFrom="margin">
                  <wp:posOffset>6007735</wp:posOffset>
                </wp:positionH>
                <wp:positionV relativeFrom="margin">
                  <wp:posOffset>-8890</wp:posOffset>
                </wp:positionV>
                <wp:extent cx="791845" cy="152400"/>
                <wp:effectExtent l="0" t="635" r="2540" b="0"/>
                <wp:wrapSquare wrapText="bothSides"/>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margin-left:473.05pt;margin-top:-.7pt;width:62.35pt;height:12pt;z-index:-251659264;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p>
    <w:tbl>
      <w:tblPr>
        <w:tblW w:w="0" w:type="auto"/>
        <w:tblInd w:w="5" w:type="dxa"/>
        <w:tblLayout w:type="fixed"/>
        <w:tblCellMar>
          <w:left w:w="0" w:type="dxa"/>
          <w:right w:w="0" w:type="dxa"/>
        </w:tblCellMar>
        <w:tblLook w:val="0000" w:firstRow="0" w:lastRow="0" w:firstColumn="0" w:lastColumn="0" w:noHBand="0" w:noVBand="0"/>
      </w:tblPr>
      <w:tblGrid>
        <w:gridCol w:w="1262"/>
        <w:gridCol w:w="1325"/>
        <w:gridCol w:w="2030"/>
        <w:gridCol w:w="5539"/>
      </w:tblGrid>
      <w:tr w:rsidR="00A5220A" w:rsidRPr="00C86D24">
        <w:trPr>
          <w:trHeight w:hRule="exact" w:val="3917"/>
        </w:trPr>
        <w:tc>
          <w:tcPr>
            <w:tcW w:w="126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 страны и народа в музыке русских компози</w:t>
            </w:r>
            <w:r w:rsidRPr="00C86D24">
              <w:rPr>
                <w:rStyle w:val="aa"/>
                <w:rFonts w:ascii="Times New Roman" w:hAnsi="Times New Roman" w:cs="Times New Roman"/>
                <w:sz w:val="24"/>
                <w:szCs w:val="24"/>
              </w:rPr>
              <w:softHyphen/>
              <w:t>торов</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Образы народных героев, тема слу</w:t>
            </w:r>
            <w:r w:rsidRPr="00C86D24">
              <w:rPr>
                <w:rStyle w:val="aa"/>
                <w:rFonts w:ascii="Times New Roman" w:hAnsi="Times New Roman" w:cs="Times New Roman"/>
                <w:sz w:val="24"/>
                <w:szCs w:val="24"/>
              </w:rPr>
              <w:softHyphen/>
              <w:t>жения Отечеству в крупных теа</w:t>
            </w:r>
            <w:r w:rsidRPr="00C86D24">
              <w:rPr>
                <w:rStyle w:val="aa"/>
                <w:rFonts w:ascii="Times New Roman" w:hAnsi="Times New Roman" w:cs="Times New Roman"/>
                <w:sz w:val="24"/>
                <w:szCs w:val="24"/>
              </w:rPr>
              <w:softHyphen/>
              <w:t>тральных и сим</w:t>
            </w:r>
            <w:r w:rsidRPr="00C86D24">
              <w:rPr>
                <w:rStyle w:val="aa"/>
                <w:rFonts w:ascii="Times New Roman" w:hAnsi="Times New Roman" w:cs="Times New Roman"/>
                <w:sz w:val="24"/>
                <w:szCs w:val="24"/>
              </w:rPr>
              <w:softHyphen/>
              <w:t>фонических произведениях русских компози</w:t>
            </w:r>
            <w:r w:rsidRPr="00C86D24">
              <w:rPr>
                <w:rStyle w:val="aa"/>
                <w:rFonts w:ascii="Times New Roman" w:hAnsi="Times New Roman" w:cs="Times New Roman"/>
                <w:sz w:val="24"/>
                <w:szCs w:val="24"/>
              </w:rPr>
              <w:softHyphen/>
              <w:t>торов (на приме</w:t>
            </w:r>
            <w:r w:rsidRPr="00C86D24">
              <w:rPr>
                <w:rStyle w:val="aa"/>
                <w:rFonts w:ascii="Times New Roman" w:hAnsi="Times New Roman" w:cs="Times New Roman"/>
                <w:sz w:val="24"/>
                <w:szCs w:val="24"/>
              </w:rPr>
              <w:softHyphen/>
              <w:t>ре сочинений композиторов — членов «Могучей кучки»,</w:t>
            </w:r>
          </w:p>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шедеврами русской музыки XIX—XX ве</w:t>
            </w:r>
            <w:r w:rsidRPr="00C86D24">
              <w:rPr>
                <w:rStyle w:val="aa"/>
                <w:rFonts w:ascii="Times New Roman" w:hAnsi="Times New Roman" w:cs="Times New Roman"/>
                <w:sz w:val="24"/>
                <w:szCs w:val="24"/>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C86D24">
              <w:rPr>
                <w:rStyle w:val="aa"/>
                <w:rFonts w:ascii="Times New Roman" w:hAnsi="Times New Roman" w:cs="Times New Roman"/>
                <w:sz w:val="24"/>
                <w:szCs w:val="24"/>
              </w:rPr>
              <w:softHyphen/>
              <w:t>го русским композитором-классиком.</w:t>
            </w:r>
          </w:p>
          <w:p w:rsidR="00A5220A" w:rsidRPr="00C86D24" w:rsidRDefault="00A5220A" w:rsidP="00C86D24">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Гимна Российской Федерации.</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художественных фильмов, телепередач, по</w:t>
            </w:r>
            <w:r w:rsidRPr="00C86D24">
              <w:rPr>
                <w:rStyle w:val="aa"/>
                <w:rFonts w:ascii="Times New Roman" w:hAnsi="Times New Roman" w:cs="Times New Roman"/>
                <w:sz w:val="24"/>
                <w:szCs w:val="24"/>
              </w:rPr>
              <w:softHyphen/>
              <w:t>свящённых творчеству композиторов — членов круж</w:t>
            </w:r>
            <w:r w:rsidRPr="00C86D24">
              <w:rPr>
                <w:rStyle w:val="aa"/>
                <w:rFonts w:ascii="Times New Roman" w:hAnsi="Times New Roman" w:cs="Times New Roman"/>
                <w:sz w:val="24"/>
                <w:szCs w:val="24"/>
              </w:rPr>
              <w:softHyphen/>
              <w:t>ка «Могучая кучка».</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видеозаписи оперы одного из русских ком</w:t>
            </w:r>
            <w:r w:rsidRPr="00C86D24">
              <w:rPr>
                <w:rStyle w:val="aa"/>
                <w:rFonts w:ascii="Times New Roman" w:hAnsi="Times New Roman" w:cs="Times New Roman"/>
                <w:sz w:val="24"/>
                <w:szCs w:val="24"/>
              </w:rPr>
              <w:softHyphen/>
              <w:t>позиторов (или посещение театра) или фильма, осно</w:t>
            </w:r>
            <w:r w:rsidRPr="00C86D24">
              <w:rPr>
                <w:rStyle w:val="aa"/>
                <w:rFonts w:ascii="Times New Roman" w:hAnsi="Times New Roman" w:cs="Times New Roman"/>
                <w:sz w:val="24"/>
                <w:szCs w:val="24"/>
              </w:rPr>
              <w:softHyphen/>
              <w:t>ванного на музыкальных сочинениях русских компо</w:t>
            </w:r>
            <w:r w:rsidRPr="00C86D24">
              <w:rPr>
                <w:rStyle w:val="aa"/>
                <w:rFonts w:ascii="Times New Roman" w:hAnsi="Times New Roman" w:cs="Times New Roman"/>
                <w:sz w:val="24"/>
                <w:szCs w:val="24"/>
              </w:rPr>
              <w:softHyphen/>
              <w:t>зиторов</w:t>
            </w:r>
          </w:p>
        </w:tc>
      </w:tr>
      <w:tr w:rsidR="00A5220A" w:rsidRPr="00C86D24">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7" w:h="6360" w:hSpace="523" w:vSpace="5" w:wrap="notBeside" w:vAnchor="text" w:hAnchor="text" w:x="54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Мировая слава русского балета. Творчество ком</w:t>
            </w:r>
            <w:r w:rsidRPr="00C86D24">
              <w:rPr>
                <w:rStyle w:val="aa"/>
                <w:rFonts w:ascii="Times New Roman" w:hAnsi="Times New Roman" w:cs="Times New Roman"/>
                <w:sz w:val="24"/>
                <w:szCs w:val="24"/>
              </w:rPr>
              <w:softHyphen/>
              <w:t>позиторов (П. И. Чайков</w:t>
            </w:r>
            <w:r w:rsidRPr="00C86D24">
              <w:rPr>
                <w:rStyle w:val="aa"/>
                <w:rFonts w:ascii="Times New Roman" w:hAnsi="Times New Roman" w:cs="Times New Roman"/>
                <w:sz w:val="24"/>
                <w:szCs w:val="24"/>
              </w:rPr>
              <w:softHyphen/>
              <w:t>ский, С. С. Про</w:t>
            </w:r>
            <w:r w:rsidRPr="00C86D24">
              <w:rPr>
                <w:rStyle w:val="aa"/>
                <w:rFonts w:ascii="Times New Roman" w:hAnsi="Times New Roman" w:cs="Times New Roman"/>
                <w:sz w:val="24"/>
                <w:szCs w:val="24"/>
              </w:rPr>
              <w:softHyphen/>
              <w:t>кофьев, И. Ф. Стравин</w:t>
            </w:r>
            <w:r w:rsidRPr="00C86D24">
              <w:rPr>
                <w:rStyle w:val="aa"/>
                <w:rFonts w:ascii="Times New Roman" w:hAnsi="Times New Roman" w:cs="Times New Roman"/>
                <w:sz w:val="24"/>
                <w:szCs w:val="24"/>
              </w:rPr>
              <w:softHyphen/>
              <w:t>ский, Р. К. Ще</w:t>
            </w:r>
            <w:r w:rsidRPr="00C86D24">
              <w:rPr>
                <w:rStyle w:val="aa"/>
                <w:rFonts w:ascii="Times New Roman" w:hAnsi="Times New Roman" w:cs="Times New Roman"/>
                <w:sz w:val="24"/>
                <w:szCs w:val="24"/>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шедеврами русской балетной музыки.</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балетного спектакля (просмотр в видеозапи</w:t>
            </w:r>
            <w:r w:rsidRPr="00C86D24">
              <w:rPr>
                <w:rStyle w:val="aa"/>
                <w:rFonts w:ascii="Times New Roman" w:hAnsi="Times New Roman" w:cs="Times New Roman"/>
                <w:sz w:val="24"/>
                <w:szCs w:val="24"/>
              </w:rPr>
              <w:softHyphen/>
              <w:t>си). Характеристика отдельных музыкальных номеров и спектакля в целом.</w:t>
            </w:r>
          </w:p>
          <w:p w:rsidR="00A5220A" w:rsidRPr="00C86D24" w:rsidRDefault="00A5220A" w:rsidP="00C86D24">
            <w:pPr>
              <w:pStyle w:val="ab"/>
              <w:framePr w:w="10157" w:h="6360" w:hSpace="523" w:vSpace="5" w:wrap="notBeside" w:vAnchor="text" w:hAnchor="text" w:x="54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7" w:h="6360" w:hSpace="523" w:vSpace="5" w:wrap="notBeside" w:vAnchor="text" w:hAnchor="text" w:x="54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истории соз</w:t>
            </w:r>
            <w:r w:rsidRPr="00C86D24">
              <w:rPr>
                <w:rStyle w:val="aa"/>
                <w:rFonts w:ascii="Times New Roman" w:hAnsi="Times New Roman" w:cs="Times New Roman"/>
                <w:sz w:val="24"/>
                <w:szCs w:val="24"/>
              </w:rPr>
              <w:softHyphen/>
              <w:t>дания знаменитых балетов, творческой биографии бале</w:t>
            </w:r>
            <w:r w:rsidRPr="00C86D24">
              <w:rPr>
                <w:rStyle w:val="aa"/>
                <w:rFonts w:ascii="Times New Roman" w:hAnsi="Times New Roman" w:cs="Times New Roman"/>
                <w:sz w:val="24"/>
                <w:szCs w:val="24"/>
              </w:rPr>
              <w:softHyphen/>
              <w:t>рин, танцовщиков, балетмейстеров.</w:t>
            </w:r>
          </w:p>
        </w:tc>
      </w:tr>
    </w:tbl>
    <w:p w:rsidR="00A5220A" w:rsidRPr="00C86D24" w:rsidRDefault="00A5220A" w:rsidP="00C86D24">
      <w:pPr>
        <w:pStyle w:val="ad"/>
        <w:framePr w:w="187" w:h="6374" w:hRule="exact" w:hSpace="19" w:wrap="notBeside" w:vAnchor="text" w:hAnchor="text" w:x="20" w:y="1"/>
        <w:tabs>
          <w:tab w:val="left" w:pos="6062"/>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C86D24">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firstLine="400"/>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821"/>
        </w:trPr>
        <w:tc>
          <w:tcPr>
            <w:tcW w:w="1258"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086" w:hSpace="566" w:vSpace="5"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086" w:hSpace="566" w:vSpace="5" w:wrap="notBeside" w:vAnchor="text" w:hAnchor="text" w:x="567" w:y="299"/>
              <w:rPr>
                <w:rFonts w:ascii="Times New Roman" w:hAnsi="Times New Roman" w:cs="Times New Roman"/>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стеров, артистов балета. Дягилев</w:t>
            </w:r>
            <w:r w:rsidRPr="00C86D24">
              <w:rPr>
                <w:rStyle w:val="aa"/>
                <w:rFonts w:ascii="Times New Roman" w:hAnsi="Times New Roman" w:cs="Times New Roman"/>
                <w:sz w:val="24"/>
                <w:szCs w:val="24"/>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Съёмки любительского фильма (в технике теневого, ку</w:t>
            </w:r>
            <w:r w:rsidRPr="00C86D24">
              <w:rPr>
                <w:rStyle w:val="aa"/>
                <w:rFonts w:ascii="Times New Roman" w:hAnsi="Times New Roman" w:cs="Times New Roman"/>
                <w:sz w:val="24"/>
                <w:szCs w:val="24"/>
              </w:rPr>
              <w:softHyphen/>
              <w:t>кольного театра, мультипликации и т. и.) на музыку какого-либо балета (фрагменты)</w:t>
            </w:r>
          </w:p>
        </w:tc>
      </w:tr>
      <w:tr w:rsidR="00A5220A" w:rsidRPr="00C86D24">
        <w:trPr>
          <w:trHeight w:hRule="exact" w:val="2962"/>
        </w:trPr>
        <w:tc>
          <w:tcPr>
            <w:tcW w:w="125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86" w:hSpace="566" w:vSpace="5" w:wrap="notBeside" w:vAnchor="text" w:hAnchor="text" w:x="567" w:y="299"/>
              <w:spacing w:line="223"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Русская исполни</w:t>
            </w:r>
            <w:r w:rsidRPr="00C86D24">
              <w:rPr>
                <w:rStyle w:val="aa"/>
                <w:rFonts w:ascii="Times New Roman" w:hAnsi="Times New Roman" w:cs="Times New Roman"/>
                <w:sz w:val="24"/>
                <w:szCs w:val="24"/>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Творчество выдаю</w:t>
            </w:r>
            <w:r w:rsidRPr="00C86D24">
              <w:rPr>
                <w:rStyle w:val="aa"/>
                <w:rFonts w:ascii="Times New Roman" w:hAnsi="Times New Roman" w:cs="Times New Roman"/>
                <w:sz w:val="24"/>
                <w:szCs w:val="24"/>
              </w:rPr>
              <w:softHyphen/>
              <w:t>щихся отечествен</w:t>
            </w:r>
            <w:r w:rsidRPr="00C86D24">
              <w:rPr>
                <w:rStyle w:val="aa"/>
                <w:rFonts w:ascii="Times New Roman" w:hAnsi="Times New Roman" w:cs="Times New Roman"/>
                <w:sz w:val="24"/>
                <w:szCs w:val="24"/>
              </w:rPr>
              <w:softHyphen/>
              <w:t>ных исполнителей (С. Рихтер, Л. Ко</w:t>
            </w:r>
            <w:r w:rsidRPr="00C86D24">
              <w:rPr>
                <w:rStyle w:val="aa"/>
                <w:rFonts w:ascii="Times New Roman" w:hAnsi="Times New Roman" w:cs="Times New Roman"/>
                <w:sz w:val="24"/>
                <w:szCs w:val="24"/>
              </w:rPr>
              <w:softHyphen/>
              <w:t>ган, М. Ростропо</w:t>
            </w:r>
            <w:r w:rsidRPr="00C86D24">
              <w:rPr>
                <w:rStyle w:val="aa"/>
                <w:rFonts w:ascii="Times New Roman" w:hAnsi="Times New Roman" w:cs="Times New Roman"/>
                <w:sz w:val="24"/>
                <w:szCs w:val="24"/>
              </w:rPr>
              <w:softHyphen/>
              <w:t>вич, Е. Мравин- ский и др.)- Кон</w:t>
            </w:r>
            <w:r w:rsidRPr="00C86D24">
              <w:rPr>
                <w:rStyle w:val="aa"/>
                <w:rFonts w:ascii="Times New Roman" w:hAnsi="Times New Roman" w:cs="Times New Roman"/>
                <w:sz w:val="24"/>
                <w:szCs w:val="24"/>
              </w:rPr>
              <w:softHyphen/>
              <w:t>серватории в Москве и Санкт- Петербурге, родном городе. Конкурс имени П. И. Чай</w:t>
            </w:r>
            <w:r w:rsidRPr="00C86D24">
              <w:rPr>
                <w:rStyle w:val="aa"/>
                <w:rFonts w:ascii="Times New Roman" w:hAnsi="Times New Roman" w:cs="Times New Roman"/>
                <w:sz w:val="24"/>
                <w:szCs w:val="24"/>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C86D24">
              <w:rPr>
                <w:rStyle w:val="aa"/>
                <w:rFonts w:ascii="Times New Roman" w:hAnsi="Times New Roman" w:cs="Times New Roman"/>
                <w:sz w:val="24"/>
                <w:szCs w:val="24"/>
              </w:rPr>
              <w:softHyphen/>
              <w:t>ся произведений.</w:t>
            </w:r>
          </w:p>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Дискуссия на тему «Исполнитель — соавтор композито</w:t>
            </w:r>
            <w:r w:rsidRPr="00C86D24">
              <w:rPr>
                <w:rStyle w:val="aa"/>
                <w:rFonts w:ascii="Times New Roman" w:hAnsi="Times New Roman" w:cs="Times New Roman"/>
                <w:sz w:val="24"/>
                <w:szCs w:val="24"/>
              </w:rPr>
              <w:softHyphen/>
              <w:t>ра».</w:t>
            </w:r>
          </w:p>
          <w:p w:rsidR="00A5220A" w:rsidRPr="00C86D24" w:rsidRDefault="00A5220A" w:rsidP="00C86D24">
            <w:pPr>
              <w:pStyle w:val="ab"/>
              <w:framePr w:w="10152" w:h="6086" w:hSpace="566" w:vSpace="5" w:wrap="notBeside" w:vAnchor="text" w:hAnchor="text" w:x="567" w:y="299"/>
              <w:spacing w:line="233"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A5220A" w:rsidRPr="00C86D24">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Идея светомузы</w:t>
            </w:r>
            <w:r w:rsidRPr="00C86D24">
              <w:rPr>
                <w:rStyle w:val="aa"/>
                <w:rFonts w:ascii="Times New Roman" w:hAnsi="Times New Roman" w:cs="Times New Roman"/>
                <w:sz w:val="24"/>
                <w:szCs w:val="24"/>
              </w:rPr>
              <w:softHyphen/>
              <w:t>ки. Мистерии А. Н. Скрябина. Терменвокс, син</w:t>
            </w:r>
            <w:r w:rsidRPr="00C86D24">
              <w:rPr>
                <w:rStyle w:val="aa"/>
                <w:rFonts w:ascii="Times New Roman" w:hAnsi="Times New Roman" w:cs="Times New Roman"/>
                <w:sz w:val="24"/>
                <w:szCs w:val="24"/>
              </w:rPr>
              <w:softHyphen/>
              <w:t>тезатор Е. Мурзи</w:t>
            </w:r>
            <w:r w:rsidRPr="00C86D24">
              <w:rPr>
                <w:rStyle w:val="aa"/>
                <w:rFonts w:ascii="Times New Roman" w:hAnsi="Times New Roman" w:cs="Times New Roman"/>
                <w:sz w:val="24"/>
                <w:szCs w:val="24"/>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Pr="00C86D24" w:rsidRDefault="00A5220A" w:rsidP="00C86D24">
            <w:pPr>
              <w:pStyle w:val="ab"/>
              <w:framePr w:w="10152" w:h="6086" w:hSpace="566" w:vSpace="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tc>
      </w:tr>
    </w:tbl>
    <w:p w:rsidR="00A5220A" w:rsidRPr="00C86D24" w:rsidRDefault="00A5220A" w:rsidP="00C86D24">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70"/>
          <w:headerReference w:type="default" r:id="rId71"/>
          <w:footerReference w:type="even" r:id="rId72"/>
          <w:footerReference w:type="default" r:id="rId73"/>
          <w:pgSz w:w="12019" w:h="7824" w:orient="landscape"/>
          <w:pgMar w:top="720" w:right="733" w:bottom="715" w:left="568" w:header="0" w:footer="287" w:gutter="0"/>
          <w:cols w:space="720"/>
          <w:noEndnote/>
          <w:docGrid w:linePitch="360"/>
        </w:sectPr>
      </w:pPr>
    </w:p>
    <w:p w:rsidR="00A5220A" w:rsidRPr="00C86D24" w:rsidRDefault="00A5220A" w:rsidP="00C86D24">
      <w:pPr>
        <w:pStyle w:val="ab"/>
        <w:framePr w:w="187" w:h="6379" w:hRule="exact" w:wrap="none" w:hAnchor="margin" w:x="2" w:y="2"/>
        <w:tabs>
          <w:tab w:val="left" w:pos="6058"/>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58"/>
        <w:gridCol w:w="1325"/>
        <w:gridCol w:w="2030"/>
        <w:gridCol w:w="5539"/>
      </w:tblGrid>
      <w:tr w:rsidR="00A5220A" w:rsidRPr="00C86D24">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1507" w:wrap="none" w:hAnchor="margin" w:x="539" w:y="6"/>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1507" w:wrap="none" w:hAnchor="margin" w:x="539" w:y="6"/>
              <w:rPr>
                <w:rFonts w:ascii="Times New Roman" w:hAnsi="Times New Roman" w:cs="Times New Roman"/>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1507" w:wrap="none" w:hAnchor="margin" w:x="539" w:y="6"/>
              <w:spacing w:line="259"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1507" w:wrap="none" w:hAnchor="margin" w:x="539"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1507" w:wrap="none" w:hAnchor="margin" w:x="53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проекты, посвящённые развитию музыкальной электроники в России.</w:t>
            </w:r>
          </w:p>
          <w:p w:rsidR="00A5220A" w:rsidRPr="00C86D24" w:rsidRDefault="00A5220A" w:rsidP="00C86D24">
            <w:pPr>
              <w:pStyle w:val="ab"/>
              <w:framePr w:w="10152" w:h="1507" w:wrap="none" w:hAnchor="margin" w:x="539"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Импровизация, сочинение музыки с помощью цифро</w:t>
            </w:r>
            <w:r w:rsidRPr="00C86D24">
              <w:rPr>
                <w:rStyle w:val="aa"/>
                <w:rFonts w:ascii="Times New Roman" w:hAnsi="Times New Roman" w:cs="Times New Roman"/>
                <w:sz w:val="24"/>
                <w:szCs w:val="24"/>
              </w:rPr>
              <w:softHyphen/>
              <w:t>вых устройств, программных продуктов и электрон</w:t>
            </w:r>
            <w:r w:rsidRPr="00C86D24">
              <w:rPr>
                <w:rStyle w:val="aa"/>
                <w:rFonts w:ascii="Times New Roman" w:hAnsi="Times New Roman" w:cs="Times New Roman"/>
                <w:sz w:val="24"/>
                <w:szCs w:val="24"/>
              </w:rPr>
              <w:softHyphen/>
              <w:t>ных гаджетов</w:t>
            </w:r>
          </w:p>
        </w:tc>
      </w:tr>
    </w:tbl>
    <w:p w:rsidR="009F22C4" w:rsidRPr="00C86D24" w:rsidRDefault="009F22C4" w:rsidP="00C86D2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2122" w:hSpace="14" w:vSpace="370" w:wrap="none" w:hAnchor="margin" w:x="538" w:y="2147"/>
              <w:spacing w:line="240" w:lineRule="auto"/>
              <w:ind w:firstLine="46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76" w:h="2122" w:hSpace="14" w:vSpace="370" w:wrap="none" w:hAnchor="margin" w:x="538" w:y="214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Храмовый синтез ис</w:t>
            </w:r>
            <w:r w:rsidRPr="00C86D24">
              <w:rPr>
                <w:rStyle w:val="aa"/>
                <w:rFonts w:ascii="Times New Roman" w:hAnsi="Times New Roman" w:cs="Times New Roman"/>
                <w:sz w:val="24"/>
                <w:szCs w:val="24"/>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право</w:t>
            </w:r>
            <w:r w:rsidRPr="00C86D24">
              <w:rPr>
                <w:rStyle w:val="aa"/>
                <w:rFonts w:ascii="Times New Roman" w:hAnsi="Times New Roman" w:cs="Times New Roman"/>
                <w:sz w:val="24"/>
                <w:szCs w:val="24"/>
              </w:rPr>
              <w:softHyphen/>
              <w:t>славного и като</w:t>
            </w:r>
            <w:r w:rsidRPr="00C86D24">
              <w:rPr>
                <w:rStyle w:val="aa"/>
                <w:rFonts w:ascii="Times New Roman" w:hAnsi="Times New Roman" w:cs="Times New Roman"/>
                <w:sz w:val="24"/>
                <w:szCs w:val="24"/>
              </w:rPr>
              <w:softHyphen/>
              <w:t>лического</w:t>
            </w:r>
            <w:r w:rsidRPr="00C86D24">
              <w:rPr>
                <w:rStyle w:val="aa"/>
                <w:rFonts w:ascii="Times New Roman" w:hAnsi="Times New Roman" w:cs="Times New Roman"/>
                <w:sz w:val="24"/>
                <w:szCs w:val="24"/>
                <w:vertAlign w:val="superscript"/>
              </w:rPr>
              <w:t>14</w:t>
            </w:r>
            <w:r w:rsidRPr="00C86D24">
              <w:rPr>
                <w:rStyle w:val="aa"/>
                <w:rFonts w:ascii="Times New Roman" w:hAnsi="Times New Roman" w:cs="Times New Roman"/>
                <w:sz w:val="24"/>
                <w:szCs w:val="24"/>
              </w:rPr>
              <w:t xml:space="preserve"> бого</w:t>
            </w:r>
            <w:r w:rsidRPr="00C86D24">
              <w:rPr>
                <w:rStyle w:val="aa"/>
                <w:rFonts w:ascii="Times New Roman" w:hAnsi="Times New Roman" w:cs="Times New Roman"/>
                <w:sz w:val="24"/>
                <w:szCs w:val="24"/>
              </w:rPr>
              <w:softHyphen/>
              <w:t>служения (коло</w:t>
            </w:r>
            <w:r w:rsidRPr="00C86D24">
              <w:rPr>
                <w:rStyle w:val="aa"/>
                <w:rFonts w:ascii="Times New Roman" w:hAnsi="Times New Roman" w:cs="Times New Roman"/>
                <w:sz w:val="24"/>
                <w:szCs w:val="24"/>
              </w:rPr>
              <w:softHyphen/>
              <w:t xml:space="preserve">кола, пение а </w:t>
            </w:r>
            <w:r w:rsidRPr="00C86D24">
              <w:rPr>
                <w:rStyle w:val="aa"/>
                <w:rFonts w:ascii="Times New Roman" w:hAnsi="Times New Roman" w:cs="Times New Roman"/>
                <w:sz w:val="24"/>
                <w:szCs w:val="24"/>
                <w:lang w:val="en-US" w:eastAsia="en-US"/>
              </w:rPr>
              <w:t>capella</w:t>
            </w:r>
            <w:r w:rsidRPr="00C86D24">
              <w:rPr>
                <w:rStyle w:val="aa"/>
                <w:rFonts w:ascii="Times New Roman" w:hAnsi="Times New Roman" w:cs="Times New Roman"/>
                <w:sz w:val="24"/>
                <w:szCs w:val="24"/>
                <w:lang w:eastAsia="en-US"/>
              </w:rPr>
              <w:t xml:space="preserve"> </w:t>
            </w:r>
            <w:r w:rsidRPr="00C86D24">
              <w:rPr>
                <w:rStyle w:val="aa"/>
                <w:rFonts w:ascii="Times New Roman" w:hAnsi="Times New Roman" w:cs="Times New Roman"/>
                <w:sz w:val="24"/>
                <w:szCs w:val="24"/>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76" w:h="2122" w:hSpace="14" w:vSpace="370" w:wrap="none" w:hAnchor="margin" w:x="538" w:y="2147"/>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C86D24">
              <w:rPr>
                <w:rStyle w:val="aa"/>
                <w:rFonts w:ascii="Times New Roman" w:hAnsi="Times New Roman" w:cs="Times New Roman"/>
                <w:sz w:val="24"/>
                <w:szCs w:val="24"/>
              </w:rPr>
              <w:softHyphen/>
              <w:t>ки и ОРКСЭ в начальной школе. Осознание единства музыки со словом, живописью, скульптурой, архитек</w:t>
            </w:r>
            <w:r w:rsidRPr="00C86D24">
              <w:rPr>
                <w:rStyle w:val="aa"/>
                <w:rFonts w:ascii="Times New Roman" w:hAnsi="Times New Roman" w:cs="Times New Roman"/>
                <w:sz w:val="24"/>
                <w:szCs w:val="24"/>
              </w:rPr>
              <w:softHyphen/>
              <w:t>турой как сочетания разных проявлений единого</w:t>
            </w:r>
          </w:p>
        </w:tc>
      </w:tr>
    </w:tbl>
    <w:p w:rsidR="00A5220A" w:rsidRPr="00C86D24" w:rsidRDefault="00A5220A" w:rsidP="00C86D24">
      <w:pPr>
        <w:pStyle w:val="ad"/>
        <w:framePr w:w="6821" w:h="278" w:wrap="none" w:hAnchor="margin" w:x="524" w:y="1777"/>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б «Образы русской и европейской духовной музыки»</w:t>
      </w:r>
      <w:r w:rsidRPr="00C86D24">
        <w:rPr>
          <w:rStyle w:val="ac"/>
          <w:rFonts w:ascii="Times New Roman" w:hAnsi="Times New Roman" w:cs="Times New Roman"/>
          <w:b/>
          <w:bCs/>
          <w:sz w:val="24"/>
          <w:szCs w:val="24"/>
          <w:vertAlign w:val="superscript"/>
        </w:rPr>
        <w:t>13</w:t>
      </w:r>
    </w:p>
    <w:p w:rsidR="00A5220A" w:rsidRPr="00C86D24" w:rsidRDefault="00A5220A" w:rsidP="00C86D24">
      <w:pPr>
        <w:pStyle w:val="a5"/>
        <w:framePr w:w="10210" w:h="1829" w:wrap="none" w:hAnchor="margin" w:x="519" w:y="4542"/>
        <w:numPr>
          <w:ilvl w:val="0"/>
          <w:numId w:val="274"/>
        </w:numPr>
        <w:tabs>
          <w:tab w:val="left" w:pos="240"/>
        </w:tabs>
        <w:spacing w:line="223" w:lineRule="auto"/>
        <w:ind w:left="220" w:hanging="220"/>
        <w:jc w:val="both"/>
        <w:rPr>
          <w:rFonts w:ascii="Times New Roman" w:hAnsi="Times New Roman" w:cs="Times New Roman"/>
          <w:color w:val="auto"/>
          <w:sz w:val="24"/>
          <w:szCs w:val="24"/>
        </w:rPr>
      </w:pPr>
      <w:bookmarkStart w:id="3156" w:name="bookmark4857"/>
      <w:bookmarkEnd w:id="3156"/>
      <w:r w:rsidRPr="00C86D24">
        <w:rPr>
          <w:rStyle w:val="11"/>
          <w:rFonts w:ascii="Times New Roman" w:hAnsi="Times New Roman" w:cs="Times New Roman"/>
          <w:sz w:val="24"/>
          <w:szCs w:val="24"/>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Pr="00C86D24" w:rsidRDefault="00A5220A" w:rsidP="00C86D24">
      <w:pPr>
        <w:pStyle w:val="a5"/>
        <w:framePr w:w="10210" w:h="1829" w:wrap="none" w:hAnchor="margin" w:x="519" w:y="4542"/>
        <w:numPr>
          <w:ilvl w:val="0"/>
          <w:numId w:val="274"/>
        </w:numPr>
        <w:tabs>
          <w:tab w:val="left" w:pos="211"/>
        </w:tabs>
        <w:spacing w:line="223" w:lineRule="auto"/>
        <w:ind w:left="220" w:hanging="220"/>
        <w:jc w:val="both"/>
        <w:rPr>
          <w:rFonts w:ascii="Times New Roman" w:hAnsi="Times New Roman" w:cs="Times New Roman"/>
          <w:color w:val="auto"/>
          <w:sz w:val="24"/>
          <w:szCs w:val="24"/>
        </w:rPr>
      </w:pPr>
      <w:bookmarkStart w:id="3157" w:name="bookmark4858"/>
      <w:bookmarkEnd w:id="3157"/>
      <w:r w:rsidRPr="00C86D24">
        <w:rPr>
          <w:rStyle w:val="11"/>
          <w:rFonts w:ascii="Times New Roman" w:hAnsi="Times New Roman" w:cs="Times New Roman"/>
          <w:sz w:val="24"/>
          <w:szCs w:val="24"/>
        </w:rPr>
        <w:t>Уточнение различий между музыкой католической и протестантской церкви зависит от уровня подготов</w:t>
      </w:r>
      <w:r w:rsidRPr="00C86D24">
        <w:rPr>
          <w:rStyle w:val="11"/>
          <w:rFonts w:ascii="Times New Roman" w:hAnsi="Times New Roman" w:cs="Times New Roman"/>
          <w:sz w:val="24"/>
          <w:szCs w:val="24"/>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sidRPr="00C86D24">
        <w:rPr>
          <w:rStyle w:val="11"/>
          <w:rFonts w:ascii="Times New Roman" w:hAnsi="Times New Roman" w:cs="Times New Roman"/>
          <w:sz w:val="24"/>
          <w:szCs w:val="24"/>
        </w:rPr>
        <w:softHyphen/>
        <w:t>ния и религиозных верований, распространённых в данном регионе.</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74"/>
          <w:headerReference w:type="default" r:id="rId75"/>
          <w:footerReference w:type="even" r:id="rId76"/>
          <w:footerReference w:type="default" r:id="rId77"/>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76" w:h="6034" w:hSpace="566" w:vSpace="5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firstLine="400"/>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firstLine="46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2813"/>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76" w:h="6034" w:hSpace="566" w:vSpace="58" w:wrap="notBeside" w:vAnchor="text" w:hAnchor="text" w:x="567" w:y="299"/>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76" w:h="6034" w:hSpace="566" w:vSpace="58" w:wrap="notBeside" w:vAnchor="text" w:hAnchor="text" w:x="567" w:y="299"/>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сопровождении органа). Основные жанры, традиции.</w:t>
            </w:r>
          </w:p>
          <w:p w:rsidR="00A5220A" w:rsidRPr="00C86D24" w:rsidRDefault="00A5220A" w:rsidP="00C86D24">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Образы Христа, Богородицы, Рож</w:t>
            </w:r>
            <w:r w:rsidRPr="00C86D24">
              <w:rPr>
                <w:rStyle w:val="aa"/>
                <w:rFonts w:ascii="Times New Roman" w:hAnsi="Times New Roman" w:cs="Times New Roman"/>
                <w:sz w:val="24"/>
                <w:szCs w:val="24"/>
              </w:rPr>
              <w:softHyphen/>
              <w:t>дества, Воскресе</w:t>
            </w:r>
            <w:r w:rsidRPr="00C86D24">
              <w:rPr>
                <w:rStyle w:val="aa"/>
                <w:rFonts w:ascii="Times New Roman" w:hAnsi="Times New Roman" w:cs="Times New Roman"/>
                <w:sz w:val="24"/>
                <w:szCs w:val="24"/>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мировоззрения, основной идеи христианства.</w:t>
            </w:r>
          </w:p>
          <w:p w:rsidR="00A5220A" w:rsidRPr="00C86D24" w:rsidRDefault="00A5220A" w:rsidP="00C86D24">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A5220A" w:rsidRPr="00C86D24" w:rsidRDefault="00A5220A" w:rsidP="00C86D24">
            <w:pPr>
              <w:pStyle w:val="ab"/>
              <w:framePr w:w="10176" w:h="6034" w:hSpace="566" w:vSpace="58" w:wrap="notBeside" w:vAnchor="text" w:hAnchor="text" w:x="567" w:y="299"/>
              <w:numPr>
                <w:ilvl w:val="0"/>
                <w:numId w:val="275"/>
              </w:numPr>
              <w:tabs>
                <w:tab w:val="left" w:pos="423"/>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к русской православной традиции;</w:t>
            </w:r>
          </w:p>
          <w:p w:rsidR="00A5220A" w:rsidRPr="00C86D24" w:rsidRDefault="00A5220A" w:rsidP="00C86D24">
            <w:pPr>
              <w:pStyle w:val="ab"/>
              <w:framePr w:w="10176" w:h="6034" w:hSpace="566" w:vSpace="58" w:wrap="notBeside" w:vAnchor="text" w:hAnchor="text" w:x="567" w:y="299"/>
              <w:numPr>
                <w:ilvl w:val="0"/>
                <w:numId w:val="275"/>
              </w:numPr>
              <w:tabs>
                <w:tab w:val="left" w:pos="423"/>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западноевропейской христианской традиции;</w:t>
            </w:r>
          </w:p>
          <w:p w:rsidR="00A5220A" w:rsidRPr="00C86D24" w:rsidRDefault="00A5220A" w:rsidP="00C86D24">
            <w:pPr>
              <w:pStyle w:val="ab"/>
              <w:framePr w:w="10176" w:h="6034" w:hSpace="566" w:vSpace="58" w:wrap="notBeside" w:vAnchor="text" w:hAnchor="text" w:x="567" w:y="299"/>
              <w:numPr>
                <w:ilvl w:val="0"/>
                <w:numId w:val="275"/>
              </w:numPr>
              <w:tabs>
                <w:tab w:val="left" w:pos="418"/>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другим конфессиям (по выбору учителя).</w:t>
            </w:r>
          </w:p>
          <w:p w:rsidR="00A5220A" w:rsidRPr="00C86D24" w:rsidRDefault="00A5220A" w:rsidP="00C86D24">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вокальных произведений, связанных с ре</w:t>
            </w:r>
            <w:r w:rsidRPr="00C86D24">
              <w:rPr>
                <w:rStyle w:val="aa"/>
                <w:rFonts w:ascii="Times New Roman" w:hAnsi="Times New Roman" w:cs="Times New Roman"/>
                <w:sz w:val="24"/>
                <w:szCs w:val="24"/>
              </w:rPr>
              <w:softHyphen/>
              <w:t>лигиозной традицией, перекликающихся с ней по те</w:t>
            </w:r>
            <w:r w:rsidRPr="00C86D24">
              <w:rPr>
                <w:rStyle w:val="aa"/>
                <w:rFonts w:ascii="Times New Roman" w:hAnsi="Times New Roman" w:cs="Times New Roman"/>
                <w:sz w:val="24"/>
                <w:szCs w:val="24"/>
              </w:rPr>
              <w:softHyphen/>
              <w:t>матике.</w:t>
            </w:r>
          </w:p>
          <w:p w:rsidR="00A5220A" w:rsidRPr="00C86D24" w:rsidRDefault="00A5220A" w:rsidP="00C86D24">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духовной музыки</w:t>
            </w:r>
          </w:p>
        </w:tc>
      </w:tr>
      <w:tr w:rsidR="00A5220A" w:rsidRPr="00C86D24">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6034" w:hSpace="566" w:vSpace="58"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Европейская му</w:t>
            </w:r>
            <w:r w:rsidRPr="00C86D24">
              <w:rPr>
                <w:rStyle w:val="aa"/>
                <w:rFonts w:ascii="Times New Roman" w:hAnsi="Times New Roman" w:cs="Times New Roman"/>
                <w:sz w:val="24"/>
                <w:szCs w:val="24"/>
              </w:rPr>
              <w:softHyphen/>
              <w:t>зыка религиозной традиции (григо</w:t>
            </w:r>
            <w:r w:rsidRPr="00C86D24">
              <w:rPr>
                <w:rStyle w:val="aa"/>
                <w:rFonts w:ascii="Times New Roman" w:hAnsi="Times New Roman" w:cs="Times New Roman"/>
                <w:sz w:val="24"/>
                <w:szCs w:val="24"/>
              </w:rPr>
              <w:softHyphen/>
              <w:t>рианский хорал, изобретение нот</w:t>
            </w:r>
            <w:r w:rsidRPr="00C86D24">
              <w:rPr>
                <w:rStyle w:val="aa"/>
                <w:rFonts w:ascii="Times New Roman" w:hAnsi="Times New Roman" w:cs="Times New Roman"/>
                <w:sz w:val="24"/>
                <w:szCs w:val="24"/>
              </w:rPr>
              <w:softHyphen/>
              <w:t>ной записи Гвидо д’Ареццо, проте</w:t>
            </w:r>
            <w:r w:rsidRPr="00C86D24">
              <w:rPr>
                <w:rStyle w:val="aa"/>
                <w:rFonts w:ascii="Times New Roman" w:hAnsi="Times New Roman" w:cs="Times New Roman"/>
                <w:sz w:val="24"/>
                <w:szCs w:val="24"/>
              </w:rPr>
              <w:softHyphen/>
              <w:t>стантский хорал). Русская музыка религиозной тра</w:t>
            </w:r>
            <w:r w:rsidRPr="00C86D24">
              <w:rPr>
                <w:rStyle w:val="aa"/>
                <w:rFonts w:ascii="Times New Roman" w:hAnsi="Times New Roman" w:cs="Times New Roman"/>
                <w:sz w:val="24"/>
                <w:szCs w:val="24"/>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историей возникновения нотной записи. Сравнение нотаций религиозной музыки разных тра</w:t>
            </w:r>
            <w:r w:rsidRPr="00C86D24">
              <w:rPr>
                <w:rStyle w:val="aa"/>
                <w:rFonts w:ascii="Times New Roman" w:hAnsi="Times New Roman" w:cs="Times New Roman"/>
                <w:sz w:val="24"/>
                <w:szCs w:val="24"/>
              </w:rPr>
              <w:softHyphen/>
              <w:t>диций (григорианский хорал, знаменный распев, со</w:t>
            </w:r>
            <w:r w:rsidRPr="00C86D24">
              <w:rPr>
                <w:rStyle w:val="aa"/>
                <w:rFonts w:ascii="Times New Roman" w:hAnsi="Times New Roman" w:cs="Times New Roman"/>
                <w:sz w:val="24"/>
                <w:szCs w:val="24"/>
              </w:rPr>
              <w:softHyphen/>
              <w:t>временные ноты).</w:t>
            </w:r>
          </w:p>
          <w:p w:rsidR="00A5220A" w:rsidRPr="00C86D24" w:rsidRDefault="00A5220A" w:rsidP="00C86D24">
            <w:pPr>
              <w:pStyle w:val="ab"/>
              <w:framePr w:w="10176" w:h="6034" w:hSpace="566" w:vSpace="58"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(фрагментами) средневековых церковных распевов (одноголосие).</w:t>
            </w:r>
          </w:p>
          <w:p w:rsidR="00A5220A" w:rsidRPr="00C86D24" w:rsidRDefault="00A5220A" w:rsidP="00C86D24">
            <w:pPr>
              <w:pStyle w:val="ab"/>
              <w:framePr w:w="10176" w:h="6034" w:hSpace="566" w:vSpace="58"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Слушание духовной музыки. Определение на слух:</w:t>
            </w:r>
          </w:p>
          <w:p w:rsidR="00A5220A" w:rsidRPr="00C86D24" w:rsidRDefault="00A5220A" w:rsidP="00C86D24">
            <w:pPr>
              <w:pStyle w:val="ab"/>
              <w:framePr w:w="10176" w:h="6034" w:hSpace="566" w:vSpace="58" w:wrap="notBeside" w:vAnchor="text" w:hAnchor="text" w:x="567" w:y="299"/>
              <w:numPr>
                <w:ilvl w:val="0"/>
                <w:numId w:val="276"/>
              </w:numPr>
              <w:tabs>
                <w:tab w:val="left" w:pos="418"/>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состава исполнителей;</w:t>
            </w:r>
          </w:p>
          <w:p w:rsidR="00A5220A" w:rsidRPr="00C86D24" w:rsidRDefault="00A5220A" w:rsidP="00C86D24">
            <w:pPr>
              <w:pStyle w:val="ab"/>
              <w:framePr w:w="10176" w:h="6034" w:hSpace="566" w:vSpace="58" w:wrap="notBeside" w:vAnchor="text" w:hAnchor="text" w:x="567" w:y="299"/>
              <w:numPr>
                <w:ilvl w:val="0"/>
                <w:numId w:val="276"/>
              </w:numPr>
              <w:tabs>
                <w:tab w:val="left" w:pos="418"/>
              </w:tabs>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типа фактуры (хоральный склад, полифония);</w:t>
            </w:r>
          </w:p>
          <w:p w:rsidR="00A5220A" w:rsidRPr="00C86D24" w:rsidRDefault="00A5220A" w:rsidP="00C86D24">
            <w:pPr>
              <w:pStyle w:val="ab"/>
              <w:framePr w:w="10176" w:h="6034" w:hSpace="566" w:vSpace="58" w:wrap="notBeside" w:vAnchor="text" w:hAnchor="text" w:x="567" w:y="299"/>
              <w:numPr>
                <w:ilvl w:val="0"/>
                <w:numId w:val="276"/>
              </w:numPr>
              <w:tabs>
                <w:tab w:val="left" w:pos="428"/>
              </w:tabs>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принадлежности к русской или западноевропейской религиозной традиции.</w:t>
            </w:r>
          </w:p>
        </w:tc>
      </w:tr>
    </w:tbl>
    <w:p w:rsidR="00A5220A" w:rsidRPr="00C86D24" w:rsidRDefault="00A5220A" w:rsidP="00C86D24">
      <w:pPr>
        <w:pStyle w:val="ad"/>
        <w:framePr w:w="230" w:h="6389" w:hRule="exact" w:hSpace="10512"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58240" behindDoc="1" locked="0" layoutInCell="1" allowOverlap="1">
                <wp:simplePos x="0" y="0"/>
                <wp:positionH relativeFrom="margin">
                  <wp:posOffset>6004560</wp:posOffset>
                </wp:positionH>
                <wp:positionV relativeFrom="margin">
                  <wp:posOffset>-8890</wp:posOffset>
                </wp:positionV>
                <wp:extent cx="791845" cy="152400"/>
                <wp:effectExtent l="0" t="3810" r="1905" b="0"/>
                <wp:wrapSquare wrapText="bothSides"/>
                <wp:docPr id="2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472.8pt;margin-top:-.7pt;width:62.35pt;height:12pt;z-index:-25165824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osQIAALA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C86D24">
        <w:trPr>
          <w:trHeight w:hRule="exact" w:val="2136"/>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76" w:h="6403" w:hSpace="538" w:vSpace="5" w:wrap="notBeside" w:vAnchor="text" w:hAnchor="text" w:x="553" w:y="6"/>
              <w:rPr>
                <w:rFonts w:ascii="Times New Roman" w:hAnsi="Times New Roman" w:cs="Times New Roman"/>
                <w:color w:val="auto"/>
              </w:rPr>
            </w:pP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76" w:h="6403" w:hSpace="538" w:vSpace="5" w:wrap="notBeside" w:vAnchor="text" w:hAnchor="text" w:x="553" w:y="6"/>
              <w:rPr>
                <w:rFonts w:ascii="Times New Roman" w:hAnsi="Times New Roman" w:cs="Times New Roman"/>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ный распев, крю</w:t>
            </w:r>
            <w:r w:rsidRPr="00C86D24">
              <w:rPr>
                <w:rStyle w:val="aa"/>
                <w:rFonts w:ascii="Times New Roman" w:hAnsi="Times New Roman" w:cs="Times New Roman"/>
                <w:sz w:val="24"/>
                <w:szCs w:val="24"/>
              </w:rPr>
              <w:softHyphen/>
              <w:t>ковая запись, партесное пение). Полифония в за</w:t>
            </w:r>
            <w:r w:rsidRPr="00C86D24">
              <w:rPr>
                <w:rStyle w:val="aa"/>
                <w:rFonts w:ascii="Times New Roman" w:hAnsi="Times New Roman" w:cs="Times New Roman"/>
                <w:sz w:val="24"/>
                <w:szCs w:val="24"/>
              </w:rPr>
              <w:softHyphen/>
              <w:t>падной и русской духовной музыке. Жанры: кантата, духовный кон</w:t>
            </w:r>
            <w:r w:rsidRPr="00C86D24">
              <w:rPr>
                <w:rStyle w:val="aa"/>
                <w:rFonts w:ascii="Times New Roman" w:hAnsi="Times New Roman" w:cs="Times New Roman"/>
                <w:sz w:val="24"/>
                <w:szCs w:val="24"/>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76" w:h="6403"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Работа с интерактивной картой, лентой времени с указанием географических и исторических особенно</w:t>
            </w:r>
            <w:r w:rsidRPr="00C86D24">
              <w:rPr>
                <w:rStyle w:val="aa"/>
                <w:rFonts w:ascii="Times New Roman" w:hAnsi="Times New Roman" w:cs="Times New Roman"/>
                <w:sz w:val="24"/>
                <w:szCs w:val="24"/>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C86D24">
              <w:rPr>
                <w:rStyle w:val="aa"/>
                <w:rFonts w:ascii="Times New Roman" w:hAnsi="Times New Roman" w:cs="Times New Roman"/>
                <w:sz w:val="24"/>
                <w:szCs w:val="24"/>
              </w:rPr>
              <w:softHyphen/>
              <w:t>ные отдельным произведениям духовной музыки</w:t>
            </w:r>
          </w:p>
        </w:tc>
      </w:tr>
      <w:tr w:rsidR="00A5220A" w:rsidRPr="00C86D24">
        <w:trPr>
          <w:trHeight w:hRule="exact" w:val="3230"/>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w:t>
            </w:r>
            <w:r w:rsidRPr="00C86D24">
              <w:rPr>
                <w:rStyle w:val="aa"/>
                <w:rFonts w:ascii="Times New Roman" w:hAnsi="Times New Roman" w:cs="Times New Roman"/>
                <w:sz w:val="24"/>
                <w:szCs w:val="24"/>
              </w:rPr>
              <w:softHyphen/>
              <w:t>кальные жанры бо</w:t>
            </w:r>
            <w:r w:rsidRPr="00C86D24">
              <w:rPr>
                <w:rStyle w:val="aa"/>
                <w:rFonts w:ascii="Times New Roman" w:hAnsi="Times New Roman" w:cs="Times New Roman"/>
                <w:sz w:val="24"/>
                <w:szCs w:val="24"/>
              </w:rPr>
              <w:softHyphen/>
              <w:t>гослуже</w:t>
            </w:r>
            <w:r w:rsidRPr="00C86D24">
              <w:rPr>
                <w:rStyle w:val="aa"/>
                <w:rFonts w:ascii="Times New Roman" w:hAnsi="Times New Roman" w:cs="Times New Roman"/>
                <w:sz w:val="24"/>
                <w:szCs w:val="24"/>
              </w:rPr>
              <w:softHyphen/>
              <w:t>ния</w:t>
            </w: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Эстетическое со</w:t>
            </w:r>
            <w:r w:rsidRPr="00C86D24">
              <w:rPr>
                <w:rStyle w:val="aa"/>
                <w:rFonts w:ascii="Times New Roman" w:hAnsi="Times New Roman" w:cs="Times New Roman"/>
                <w:sz w:val="24"/>
                <w:szCs w:val="24"/>
              </w:rPr>
              <w:softHyphen/>
              <w:t>держание и жиз</w:t>
            </w:r>
            <w:r w:rsidRPr="00C86D24">
              <w:rPr>
                <w:rStyle w:val="aa"/>
                <w:rFonts w:ascii="Times New Roman" w:hAnsi="Times New Roman" w:cs="Times New Roman"/>
                <w:sz w:val="24"/>
                <w:szCs w:val="24"/>
              </w:rPr>
              <w:softHyphen/>
              <w:t>ненное предназна</w:t>
            </w:r>
            <w:r w:rsidRPr="00C86D24">
              <w:rPr>
                <w:rStyle w:val="aa"/>
                <w:rFonts w:ascii="Times New Roman" w:hAnsi="Times New Roman" w:cs="Times New Roman"/>
                <w:sz w:val="24"/>
                <w:szCs w:val="24"/>
              </w:rPr>
              <w:softHyphen/>
              <w:t>чение духовной музыки. Много</w:t>
            </w:r>
            <w:r w:rsidRPr="00C86D24">
              <w:rPr>
                <w:rStyle w:val="aa"/>
                <w:rFonts w:ascii="Times New Roman" w:hAnsi="Times New Roman" w:cs="Times New Roman"/>
                <w:sz w:val="24"/>
                <w:szCs w:val="24"/>
              </w:rPr>
              <w:softHyphen/>
              <w:t>частные произве</w:t>
            </w:r>
            <w:r w:rsidRPr="00C86D24">
              <w:rPr>
                <w:rStyle w:val="aa"/>
                <w:rFonts w:ascii="Times New Roman" w:hAnsi="Times New Roman" w:cs="Times New Roman"/>
                <w:sz w:val="24"/>
                <w:szCs w:val="24"/>
              </w:rPr>
              <w:softHyphen/>
              <w:t>дения на канони</w:t>
            </w:r>
            <w:r w:rsidRPr="00C86D24">
              <w:rPr>
                <w:rStyle w:val="aa"/>
                <w:rFonts w:ascii="Times New Roman" w:hAnsi="Times New Roman" w:cs="Times New Roman"/>
                <w:sz w:val="24"/>
                <w:szCs w:val="24"/>
              </w:rPr>
              <w:softHyphen/>
              <w:t>ческие тексты: католическая мес</w:t>
            </w:r>
            <w:r w:rsidRPr="00C86D24">
              <w:rPr>
                <w:rStyle w:val="aa"/>
                <w:rFonts w:ascii="Times New Roman" w:hAnsi="Times New Roman" w:cs="Times New Roman"/>
                <w:sz w:val="24"/>
                <w:szCs w:val="24"/>
              </w:rPr>
              <w:softHyphen/>
              <w:t>са, православная литургия, всенощ</w:t>
            </w:r>
            <w:r w:rsidRPr="00C86D24">
              <w:rPr>
                <w:rStyle w:val="aa"/>
                <w:rFonts w:ascii="Times New Roman" w:hAnsi="Times New Roman" w:cs="Times New Roman"/>
                <w:sz w:val="24"/>
                <w:szCs w:val="24"/>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Вокализация музыкальных тем изучаемых духовных произведений.</w:t>
            </w:r>
          </w:p>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 изученных произведений и их авторов. Иметь представление об особенностях их по</w:t>
            </w:r>
            <w:r w:rsidRPr="00C86D24">
              <w:rPr>
                <w:rStyle w:val="aa"/>
                <w:rFonts w:ascii="Times New Roman" w:hAnsi="Times New Roman" w:cs="Times New Roman"/>
                <w:sz w:val="24"/>
                <w:szCs w:val="24"/>
              </w:rPr>
              <w:softHyphen/>
              <w:t>строения и образов.</w:t>
            </w:r>
          </w:p>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Устный или письменный рассказ о духовной музыке с использованием терминологии, примерами из соот</w:t>
            </w:r>
            <w:r w:rsidRPr="00C86D24">
              <w:rPr>
                <w:rStyle w:val="aa"/>
                <w:rFonts w:ascii="Times New Roman" w:hAnsi="Times New Roman" w:cs="Times New Roman"/>
                <w:sz w:val="24"/>
                <w:szCs w:val="24"/>
              </w:rPr>
              <w:softHyphen/>
              <w:t>ветствующей традиции, формулировкой собственного отношения к данной музыке, рассуждениями, аргу</w:t>
            </w:r>
            <w:r w:rsidRPr="00C86D24">
              <w:rPr>
                <w:rStyle w:val="aa"/>
                <w:rFonts w:ascii="Times New Roman" w:hAnsi="Times New Roman" w:cs="Times New Roman"/>
                <w:sz w:val="24"/>
                <w:szCs w:val="24"/>
              </w:rPr>
              <w:softHyphen/>
              <w:t>ментацией своей позиции</w:t>
            </w:r>
          </w:p>
        </w:tc>
      </w:tr>
      <w:tr w:rsidR="00A5220A" w:rsidRPr="00C86D24">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Религиоз</w:t>
            </w:r>
            <w:r w:rsidRPr="00C86D24">
              <w:rPr>
                <w:rStyle w:val="aa"/>
                <w:rFonts w:ascii="Times New Roman" w:hAnsi="Times New Roman" w:cs="Times New Roman"/>
                <w:sz w:val="24"/>
                <w:szCs w:val="24"/>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6403"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Сохранение тра</w:t>
            </w:r>
            <w:r w:rsidRPr="00C86D24">
              <w:rPr>
                <w:rStyle w:val="aa"/>
                <w:rFonts w:ascii="Times New Roman" w:hAnsi="Times New Roman" w:cs="Times New Roman"/>
                <w:sz w:val="24"/>
                <w:szCs w:val="24"/>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76" w:h="6403"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Сопоставление тенденций сохранения и переосмысле</w:t>
            </w:r>
            <w:r w:rsidRPr="00C86D24">
              <w:rPr>
                <w:rStyle w:val="aa"/>
                <w:rFonts w:ascii="Times New Roman" w:hAnsi="Times New Roman" w:cs="Times New Roman"/>
                <w:sz w:val="24"/>
                <w:szCs w:val="24"/>
              </w:rPr>
              <w:softHyphen/>
              <w:t>ния религиозной традиции в культуре XX—XXI ве</w:t>
            </w:r>
            <w:r w:rsidRPr="00C86D24">
              <w:rPr>
                <w:rStyle w:val="aa"/>
                <w:rFonts w:ascii="Times New Roman" w:hAnsi="Times New Roman" w:cs="Times New Roman"/>
                <w:sz w:val="24"/>
                <w:szCs w:val="24"/>
              </w:rPr>
              <w:softHyphen/>
              <w:t>ков.</w:t>
            </w:r>
          </w:p>
        </w:tc>
      </w:tr>
    </w:tbl>
    <w:p w:rsidR="00A5220A" w:rsidRPr="00C86D24" w:rsidRDefault="00A5220A" w:rsidP="00C86D24">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ab/>
        <w:t>927</w:t>
      </w: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25" w:right="704" w:bottom="491" w:left="574" w:header="297" w:footer="63" w:gutter="0"/>
          <w:cols w:space="720"/>
          <w:noEndnote/>
          <w:docGrid w:linePitch="360"/>
        </w:sectPr>
      </w:pPr>
    </w:p>
    <w:p w:rsidR="00A5220A" w:rsidRPr="00C86D24" w:rsidRDefault="00A5220A" w:rsidP="00C86D24">
      <w:pPr>
        <w:pStyle w:val="ab"/>
        <w:framePr w:w="230" w:h="6389" w:hRule="exact" w:wrap="none" w:hAnchor="margin" w:x="2" w:y="-262"/>
        <w:tabs>
          <w:tab w:val="left" w:pos="3994"/>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25"/>
        <w:gridCol w:w="2050"/>
        <w:gridCol w:w="5530"/>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5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76" w:h="2342" w:wrap="none" w:hAnchor="margin" w:x="567" w:y="3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76" w:h="2342" w:wrap="none" w:hAnchor="margin" w:x="567"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76" w:h="2342" w:wrap="none" w:hAnchor="margin" w:x="567" w:y="35"/>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менной</w:t>
            </w:r>
          </w:p>
          <w:p w:rsidR="00A5220A" w:rsidRPr="00C86D24" w:rsidRDefault="00A5220A" w:rsidP="00C86D24">
            <w:pPr>
              <w:pStyle w:val="ab"/>
              <w:framePr w:w="10176" w:h="2342" w:wrap="none" w:hAnchor="margin" w:x="567" w:y="35"/>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76" w:h="2342" w:wrap="none" w:hAnchor="margin" w:x="567" w:y="35"/>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религиозной темы в творчестве ком</w:t>
            </w:r>
            <w:r w:rsidRPr="00C86D24">
              <w:rPr>
                <w:rStyle w:val="aa"/>
                <w:rFonts w:ascii="Times New Roman" w:hAnsi="Times New Roman" w:cs="Times New Roman"/>
                <w:sz w:val="24"/>
                <w:szCs w:val="24"/>
              </w:rPr>
              <w:softHyphen/>
              <w:t>позиторов XX— XXI веков. Рели</w:t>
            </w:r>
            <w:r w:rsidRPr="00C86D24">
              <w:rPr>
                <w:rStyle w:val="aa"/>
                <w:rFonts w:ascii="Times New Roman" w:hAnsi="Times New Roman" w:cs="Times New Roman"/>
                <w:sz w:val="24"/>
                <w:szCs w:val="24"/>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76" w:h="234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музыки духовного содержания, сочинён</w:t>
            </w:r>
            <w:r w:rsidRPr="00C86D24">
              <w:rPr>
                <w:rStyle w:val="aa"/>
                <w:rFonts w:ascii="Times New Roman" w:hAnsi="Times New Roman" w:cs="Times New Roman"/>
                <w:sz w:val="24"/>
                <w:szCs w:val="24"/>
              </w:rPr>
              <w:softHyphen/>
              <w:t>ной современными композиторами.</w:t>
            </w:r>
          </w:p>
          <w:p w:rsidR="00A5220A" w:rsidRPr="00C86D24" w:rsidRDefault="00A5220A" w:rsidP="00C86D24">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76" w:h="2342" w:wrap="none" w:hAnchor="margin" w:x="567" w:y="35"/>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Исследовательские и творческие проекты по теме «Музыка и религия в наше время».</w:t>
            </w:r>
          </w:p>
          <w:p w:rsidR="00A5220A" w:rsidRPr="00C86D24" w:rsidRDefault="00A5220A" w:rsidP="00C86D24">
            <w:pPr>
              <w:pStyle w:val="ab"/>
              <w:framePr w:w="10176" w:h="2342" w:wrap="none" w:hAnchor="margin" w:x="567" w:y="35"/>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духовной музыки</w:t>
            </w:r>
          </w:p>
        </w:tc>
      </w:tr>
    </w:tbl>
    <w:p w:rsidR="009F22C4" w:rsidRPr="00C86D24" w:rsidRDefault="009F22C4" w:rsidP="00C86D24">
      <w:pPr>
        <w:rPr>
          <w:rFonts w:ascii="Times New Roman" w:hAnsi="Times New Roman" w:cs="Times New Roman"/>
          <w:vanish/>
        </w:r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1680" w:hSpace="14" w:vSpace="413" w:wrap="none" w:hAnchor="margin" w:x="567" w:y="3122"/>
              <w:spacing w:line="240" w:lineRule="auto"/>
              <w:ind w:firstLine="46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1680" w:hSpace="14" w:vSpace="413" w:wrap="none" w:hAnchor="margin" w:x="567" w:y="3122"/>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1680" w:hSpace="14" w:vSpace="413" w:wrap="none" w:hAnchor="margin" w:x="567" w:y="3122"/>
              <w:spacing w:line="240" w:lineRule="auto"/>
              <w:ind w:left="16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Жанры камерной вокальной музы</w:t>
            </w:r>
            <w:r w:rsidRPr="00C86D24">
              <w:rPr>
                <w:rStyle w:val="aa"/>
                <w:rFonts w:ascii="Times New Roman" w:hAnsi="Times New Roman" w:cs="Times New Roman"/>
                <w:sz w:val="24"/>
                <w:szCs w:val="24"/>
              </w:rPr>
              <w:softHyphen/>
              <w:t>ки (песня, ро</w:t>
            </w:r>
            <w:r w:rsidRPr="00C86D24">
              <w:rPr>
                <w:rStyle w:val="aa"/>
                <w:rFonts w:ascii="Times New Roman" w:hAnsi="Times New Roman" w:cs="Times New Roman"/>
                <w:sz w:val="24"/>
                <w:szCs w:val="24"/>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1680" w:hSpace="14" w:vSpace="413" w:wrap="none" w:hAnchor="margin" w:x="567" w:y="3122"/>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Слушание музыкальных произведений изучаемых жанров, (зарубежных и русских композиторов); ана</w:t>
            </w:r>
            <w:r w:rsidRPr="00C86D24">
              <w:rPr>
                <w:rStyle w:val="aa"/>
                <w:rFonts w:ascii="Times New Roman" w:hAnsi="Times New Roman" w:cs="Times New Roman"/>
                <w:sz w:val="24"/>
                <w:szCs w:val="24"/>
              </w:rPr>
              <w:softHyphen/>
              <w:t>лиз выразительных средств, характеристика музы</w:t>
            </w:r>
            <w:r w:rsidRPr="00C86D24">
              <w:rPr>
                <w:rStyle w:val="aa"/>
                <w:rFonts w:ascii="Times New Roman" w:hAnsi="Times New Roman" w:cs="Times New Roman"/>
                <w:sz w:val="24"/>
                <w:szCs w:val="24"/>
              </w:rPr>
              <w:softHyphen/>
              <w:t>кального образа.</w:t>
            </w:r>
          </w:p>
        </w:tc>
      </w:tr>
    </w:tbl>
    <w:p w:rsidR="00A5220A" w:rsidRPr="00C86D24" w:rsidRDefault="00A5220A" w:rsidP="00C86D24">
      <w:pPr>
        <w:pStyle w:val="ad"/>
        <w:framePr w:w="5021" w:h="264" w:wrap="none" w:hAnchor="margin" w:x="553" w:y="2709"/>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7 «Жанры музыкального искусства»</w:t>
      </w:r>
      <w:r w:rsidRPr="00C86D24">
        <w:rPr>
          <w:rStyle w:val="ac"/>
          <w:rFonts w:ascii="Times New Roman" w:hAnsi="Times New Roman" w:cs="Times New Roman"/>
          <w:b/>
          <w:bCs/>
          <w:sz w:val="24"/>
          <w:szCs w:val="24"/>
          <w:vertAlign w:val="superscript"/>
        </w:rPr>
        <w:t>15</w:t>
      </w:r>
    </w:p>
    <w:p w:rsidR="00A5220A" w:rsidRPr="00C86D24" w:rsidRDefault="00A5220A" w:rsidP="00C86D24">
      <w:pPr>
        <w:pStyle w:val="a5"/>
        <w:framePr w:w="10205" w:h="826" w:wrap="none" w:hAnchor="margin" w:x="548" w:y="5253"/>
        <w:spacing w:line="223"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sz w:val="24"/>
          <w:szCs w:val="24"/>
          <w:vertAlign w:val="superscript"/>
        </w:rPr>
        <w:t>15</w:t>
      </w:r>
      <w:r w:rsidRPr="00C86D24">
        <w:rPr>
          <w:rStyle w:val="11"/>
          <w:rFonts w:ascii="Times New Roman" w:hAnsi="Times New Roman" w:cs="Times New Roman"/>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78"/>
          <w:headerReference w:type="default" r:id="rId79"/>
          <w:footerReference w:type="even" r:id="rId80"/>
          <w:footerReference w:type="default" r:id="rId81"/>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C86D24">
        <w:trPr>
          <w:trHeight w:hRule="exact" w:val="3158"/>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22" w:hSpace="538" w:vSpace="10" w:wrap="notBeside" w:vAnchor="text" w:hAnchor="text" w:x="558" w:y="11"/>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22" w:hSpace="538" w:vSpace="10" w:wrap="notBeside" w:vAnchor="text" w:hAnchor="text" w:x="558" w:y="11"/>
              <w:rPr>
                <w:rFonts w:ascii="Times New Roman" w:hAnsi="Times New Roman" w:cs="Times New Roman"/>
                <w:color w:val="auto"/>
              </w:rPr>
            </w:pPr>
          </w:p>
        </w:tc>
        <w:tc>
          <w:tcPr>
            <w:tcW w:w="206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др.). Инструмен</w:t>
            </w:r>
            <w:r w:rsidRPr="00C86D24">
              <w:rPr>
                <w:rStyle w:val="aa"/>
                <w:rFonts w:ascii="Times New Roman" w:hAnsi="Times New Roman" w:cs="Times New Roman"/>
                <w:sz w:val="24"/>
                <w:szCs w:val="24"/>
              </w:rPr>
              <w:softHyphen/>
              <w:t>тальная миниатю</w:t>
            </w:r>
            <w:r w:rsidRPr="00C86D24">
              <w:rPr>
                <w:rStyle w:val="aa"/>
                <w:rFonts w:ascii="Times New Roman" w:hAnsi="Times New Roman" w:cs="Times New Roman"/>
                <w:sz w:val="24"/>
                <w:szCs w:val="24"/>
              </w:rPr>
              <w:softHyphen/>
              <w:t>ра (вальс, нок</w:t>
            </w:r>
            <w:r w:rsidRPr="00C86D24">
              <w:rPr>
                <w:rStyle w:val="aa"/>
                <w:rFonts w:ascii="Times New Roman" w:hAnsi="Times New Roman" w:cs="Times New Roman"/>
                <w:sz w:val="24"/>
                <w:szCs w:val="24"/>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 музыкальной формы и составле</w:t>
            </w:r>
            <w:r w:rsidRPr="00C86D24">
              <w:rPr>
                <w:rStyle w:val="aa"/>
                <w:rFonts w:ascii="Times New Roman" w:hAnsi="Times New Roman" w:cs="Times New Roman"/>
                <w:sz w:val="24"/>
                <w:szCs w:val="24"/>
              </w:rPr>
              <w:softHyphen/>
              <w:t>ние её буквенной наглядной схемы.</w:t>
            </w:r>
          </w:p>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произведений вокальных и инструментальных жанров.</w:t>
            </w:r>
          </w:p>
          <w:p w:rsidR="00A5220A" w:rsidRPr="00C86D24" w:rsidRDefault="00A5220A" w:rsidP="00C86D24">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Импровизация, сочинение кратких фрагментов с со</w:t>
            </w:r>
            <w:r w:rsidRPr="00C86D24">
              <w:rPr>
                <w:rStyle w:val="aa"/>
                <w:rFonts w:ascii="Times New Roman" w:hAnsi="Times New Roman" w:cs="Times New Roman"/>
                <w:sz w:val="24"/>
                <w:szCs w:val="24"/>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Выражение музыкального образа камерной миниатю</w:t>
            </w:r>
            <w:r w:rsidRPr="00C86D24">
              <w:rPr>
                <w:rStyle w:val="aa"/>
                <w:rFonts w:ascii="Times New Roman" w:hAnsi="Times New Roman" w:cs="Times New Roman"/>
                <w:sz w:val="24"/>
                <w:szCs w:val="24"/>
              </w:rPr>
              <w:softHyphen/>
              <w:t>ры через устный или письменный текст, рисунок, пластический этюд</w:t>
            </w:r>
          </w:p>
        </w:tc>
      </w:tr>
      <w:tr w:rsidR="00A5220A" w:rsidRPr="00C86D24">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22" w:hSpace="538" w:vSpace="10" w:wrap="notBeside" w:vAnchor="text" w:hAnchor="text" w:x="558" w:y="1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22" w:hSpace="538" w:vSpace="10" w:wrap="notBeside" w:vAnchor="text" w:hAnchor="text" w:x="558" w:y="11"/>
              <w:spacing w:line="257"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Цикличе</w:t>
            </w:r>
            <w:r w:rsidRPr="00C86D24">
              <w:rPr>
                <w:rStyle w:val="aa"/>
                <w:rFonts w:ascii="Times New Roman" w:hAnsi="Times New Roman" w:cs="Times New Roman"/>
                <w:sz w:val="24"/>
                <w:szCs w:val="24"/>
              </w:rPr>
              <w:softHyphen/>
              <w:t>ские фор</w:t>
            </w:r>
            <w:r w:rsidRPr="00C86D24">
              <w:rPr>
                <w:rStyle w:val="aa"/>
                <w:rFonts w:ascii="Times New Roman" w:hAnsi="Times New Roman" w:cs="Times New Roman"/>
                <w:sz w:val="24"/>
                <w:szCs w:val="24"/>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Сюита, цикл ми</w:t>
            </w:r>
            <w:r w:rsidRPr="00C86D24">
              <w:rPr>
                <w:rStyle w:val="aa"/>
                <w:rFonts w:ascii="Times New Roman" w:hAnsi="Times New Roman" w:cs="Times New Roman"/>
                <w:sz w:val="24"/>
                <w:szCs w:val="24"/>
              </w:rPr>
              <w:softHyphen/>
              <w:t>ниатюр (вокаль</w:t>
            </w:r>
            <w:r w:rsidRPr="00C86D24">
              <w:rPr>
                <w:rStyle w:val="aa"/>
                <w:rFonts w:ascii="Times New Roman" w:hAnsi="Times New Roman" w:cs="Times New Roman"/>
                <w:sz w:val="24"/>
                <w:szCs w:val="24"/>
              </w:rPr>
              <w:softHyphen/>
              <w:t>ных, инструмен</w:t>
            </w:r>
            <w:r w:rsidRPr="00C86D24">
              <w:rPr>
                <w:rStyle w:val="aa"/>
                <w:rFonts w:ascii="Times New Roman" w:hAnsi="Times New Roman" w:cs="Times New Roman"/>
                <w:sz w:val="24"/>
                <w:szCs w:val="24"/>
              </w:rPr>
              <w:softHyphen/>
              <w:t>тальных). Принцип контра</w:t>
            </w:r>
            <w:r w:rsidRPr="00C86D24">
              <w:rPr>
                <w:rStyle w:val="aa"/>
                <w:rFonts w:ascii="Times New Roman" w:hAnsi="Times New Roman" w:cs="Times New Roman"/>
                <w:sz w:val="24"/>
                <w:szCs w:val="24"/>
              </w:rPr>
              <w:softHyphen/>
              <w:t>ста.</w:t>
            </w:r>
          </w:p>
          <w:p w:rsidR="00A5220A" w:rsidRPr="00C86D24" w:rsidRDefault="00A5220A" w:rsidP="00C86D24">
            <w:pPr>
              <w:pStyle w:val="ab"/>
              <w:framePr w:w="10152" w:h="6322" w:hSpace="538" w:vSpace="10" w:wrap="notBeside" w:vAnchor="text" w:hAnchor="text" w:x="558" w:y="11"/>
              <w:spacing w:line="254"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Прелюдия и фуга. Соната, концерт: трёхчастная фор</w:t>
            </w:r>
            <w:r w:rsidRPr="00C86D24">
              <w:rPr>
                <w:rStyle w:val="aa"/>
                <w:rFonts w:ascii="Times New Roman" w:hAnsi="Times New Roman" w:cs="Times New Roman"/>
                <w:sz w:val="24"/>
                <w:szCs w:val="24"/>
              </w:rPr>
              <w:softHyphen/>
              <w:t>ма, контраст ос</w:t>
            </w:r>
            <w:r w:rsidRPr="00C86D24">
              <w:rPr>
                <w:rStyle w:val="aa"/>
                <w:rFonts w:ascii="Times New Roman" w:hAnsi="Times New Roman" w:cs="Times New Roman"/>
                <w:sz w:val="24"/>
                <w:szCs w:val="24"/>
              </w:rPr>
              <w:softHyphen/>
              <w:t>новных тем, раз</w:t>
            </w:r>
            <w:r w:rsidRPr="00C86D24">
              <w:rPr>
                <w:rStyle w:val="aa"/>
                <w:rFonts w:ascii="Times New Roman" w:hAnsi="Times New Roman" w:cs="Times New Roman"/>
                <w:sz w:val="24"/>
                <w:szCs w:val="24"/>
              </w:rPr>
              <w:softHyphen/>
              <w:t>работочный прин</w:t>
            </w:r>
            <w:r w:rsidRPr="00C86D24">
              <w:rPr>
                <w:rStyle w:val="aa"/>
                <w:rFonts w:ascii="Times New Roman" w:hAnsi="Times New Roman" w:cs="Times New Roman"/>
                <w:sz w:val="24"/>
                <w:szCs w:val="24"/>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циклом миниатюр. Определение прин</w:t>
            </w:r>
            <w:r w:rsidRPr="00C86D24">
              <w:rPr>
                <w:rStyle w:val="aa"/>
                <w:rFonts w:ascii="Times New Roman" w:hAnsi="Times New Roman" w:cs="Times New Roman"/>
                <w:sz w:val="24"/>
                <w:szCs w:val="24"/>
              </w:rPr>
              <w:softHyphen/>
              <w:t>ципа, основного художественного замысла цикла. Разучивание и исполнение небольшого вокального цикла.</w:t>
            </w:r>
          </w:p>
          <w:p w:rsidR="00A5220A" w:rsidRPr="00C86D24" w:rsidRDefault="00A5220A" w:rsidP="00C86D24">
            <w:pPr>
              <w:pStyle w:val="ab"/>
              <w:framePr w:w="10152" w:h="6322" w:hSpace="538" w:vSpace="10" w:wrap="notBeside" w:vAnchor="text" w:hAnchor="text" w:x="558" w:y="11"/>
              <w:spacing w:line="257"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со строением сонатной формы. Определе</w:t>
            </w:r>
            <w:r w:rsidRPr="00C86D24">
              <w:rPr>
                <w:rStyle w:val="aa"/>
                <w:rFonts w:ascii="Times New Roman" w:hAnsi="Times New Roman" w:cs="Times New Roman"/>
                <w:sz w:val="24"/>
                <w:szCs w:val="24"/>
              </w:rPr>
              <w:softHyphen/>
              <w:t>ние на слух основных партий-тем в одной из класси</w:t>
            </w:r>
            <w:r w:rsidRPr="00C86D24">
              <w:rPr>
                <w:rStyle w:val="aa"/>
                <w:rFonts w:ascii="Times New Roman" w:hAnsi="Times New Roman" w:cs="Times New Roman"/>
                <w:sz w:val="24"/>
                <w:szCs w:val="24"/>
              </w:rPr>
              <w:softHyphen/>
              <w:t>ческих сонат.</w:t>
            </w:r>
          </w:p>
          <w:p w:rsidR="00A5220A" w:rsidRPr="00C86D24" w:rsidRDefault="00A5220A" w:rsidP="00C86D24">
            <w:pPr>
              <w:pStyle w:val="ab"/>
              <w:framePr w:w="10152" w:h="6322" w:hSpace="538" w:vSpace="10" w:wrap="notBeside" w:vAnchor="text" w:hAnchor="text" w:x="558" w:y="1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22" w:hSpace="538" w:vSpace="10" w:wrap="notBeside" w:vAnchor="text" w:hAnchor="text" w:x="558" w:y="11"/>
              <w:spacing w:line="254"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(в том числе виртуального). Предварительное изучение информации о произведе</w:t>
            </w:r>
            <w:r w:rsidRPr="00C86D24">
              <w:rPr>
                <w:rStyle w:val="aa"/>
                <w:rFonts w:ascii="Times New Roman" w:hAnsi="Times New Roman" w:cs="Times New Roman"/>
                <w:sz w:val="24"/>
                <w:szCs w:val="24"/>
              </w:rPr>
              <w:softHyphen/>
              <w:t>ниях концерта (сколько в них частей, как они назы</w:t>
            </w:r>
            <w:r w:rsidRPr="00C86D24">
              <w:rPr>
                <w:rStyle w:val="aa"/>
                <w:rFonts w:ascii="Times New Roman" w:hAnsi="Times New Roman" w:cs="Times New Roman"/>
                <w:sz w:val="24"/>
                <w:szCs w:val="24"/>
              </w:rPr>
              <w:softHyphen/>
              <w:t>ваются, когда могут звучать аплодисменты). Последу</w:t>
            </w:r>
            <w:r w:rsidRPr="00C86D24">
              <w:rPr>
                <w:rStyle w:val="aa"/>
                <w:rFonts w:ascii="Times New Roman" w:hAnsi="Times New Roman" w:cs="Times New Roman"/>
                <w:sz w:val="24"/>
                <w:szCs w:val="24"/>
              </w:rPr>
              <w:softHyphen/>
              <w:t>ющее составление рецензии на концерт</w:t>
            </w:r>
          </w:p>
        </w:tc>
      </w:tr>
    </w:tbl>
    <w:p w:rsidR="00A5220A" w:rsidRPr="00C86D24" w:rsidRDefault="00A5220A" w:rsidP="00C86D24">
      <w:pPr>
        <w:pStyle w:val="ad"/>
        <w:framePr w:w="187" w:h="6374" w:hRule="exact" w:hSpace="19" w:wrap="notBeside" w:vAnchor="text" w:hAnchor="text" w:x="20" w:y="1"/>
        <w:tabs>
          <w:tab w:val="left" w:pos="6058"/>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64"/>
        <w:gridCol w:w="5482"/>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6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3912"/>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Симфони</w:t>
            </w:r>
            <w:r w:rsidRPr="00C86D24">
              <w:rPr>
                <w:rStyle w:val="aa"/>
                <w:rFonts w:ascii="Times New Roman" w:hAnsi="Times New Roman" w:cs="Times New Roman"/>
                <w:sz w:val="24"/>
                <w:szCs w:val="24"/>
              </w:rPr>
              <w:softHyphen/>
              <w:t>ческая му</w:t>
            </w:r>
            <w:r w:rsidRPr="00C86D24">
              <w:rPr>
                <w:rStyle w:val="aa"/>
                <w:rFonts w:ascii="Times New Roman" w:hAnsi="Times New Roman" w:cs="Times New Roman"/>
                <w:sz w:val="24"/>
                <w:szCs w:val="24"/>
              </w:rPr>
              <w:softHyphen/>
              <w:t>зыка</w:t>
            </w:r>
          </w:p>
        </w:tc>
        <w:tc>
          <w:tcPr>
            <w:tcW w:w="206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Одночастные сим</w:t>
            </w:r>
            <w:r w:rsidRPr="00C86D24">
              <w:rPr>
                <w:rStyle w:val="aa"/>
                <w:rFonts w:ascii="Times New Roman" w:hAnsi="Times New Roman" w:cs="Times New Roman"/>
                <w:sz w:val="24"/>
                <w:szCs w:val="24"/>
              </w:rPr>
              <w:softHyphen/>
              <w:t>фонические жан</w:t>
            </w:r>
            <w:r w:rsidRPr="00C86D24">
              <w:rPr>
                <w:rStyle w:val="aa"/>
                <w:rFonts w:ascii="Times New Roman" w:hAnsi="Times New Roman" w:cs="Times New Roman"/>
                <w:sz w:val="24"/>
                <w:szCs w:val="24"/>
              </w:rPr>
              <w:softHyphen/>
              <w:t>ры (увертюра, картина). Симфо</w:t>
            </w:r>
            <w:r w:rsidRPr="00C86D24">
              <w:rPr>
                <w:rStyle w:val="aa"/>
                <w:rFonts w:ascii="Times New Roman" w:hAnsi="Times New Roman" w:cs="Times New Roman"/>
                <w:sz w:val="24"/>
                <w:szCs w:val="24"/>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симфонической музыки: про</w:t>
            </w:r>
            <w:r w:rsidRPr="00C86D24">
              <w:rPr>
                <w:rStyle w:val="aa"/>
                <w:rFonts w:ascii="Times New Roman" w:hAnsi="Times New Roman" w:cs="Times New Roman"/>
                <w:sz w:val="24"/>
                <w:szCs w:val="24"/>
              </w:rPr>
              <w:softHyphen/>
              <w:t>граммной увертюры, классической 4-частной симфонии. Освоение основных тем (пропевание, графическая фик</w:t>
            </w:r>
            <w:r w:rsidRPr="00C86D24">
              <w:rPr>
                <w:rStyle w:val="aa"/>
                <w:rFonts w:ascii="Times New Roman" w:hAnsi="Times New Roman" w:cs="Times New Roman"/>
                <w:sz w:val="24"/>
                <w:szCs w:val="24"/>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Pr="00C86D24" w:rsidRDefault="00A5220A" w:rsidP="00C86D24">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Исполнение (вокализация, пластическое интонирова</w:t>
            </w:r>
            <w:r w:rsidRPr="00C86D24">
              <w:rPr>
                <w:rStyle w:val="aa"/>
                <w:rFonts w:ascii="Times New Roman" w:hAnsi="Times New Roman" w:cs="Times New Roman"/>
                <w:sz w:val="24"/>
                <w:szCs w:val="24"/>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Pr="00C86D24" w:rsidRDefault="00A5220A" w:rsidP="00C86D24">
            <w:pPr>
              <w:pStyle w:val="ab"/>
              <w:framePr w:w="10152" w:h="6034" w:hSpace="576" w:vSpace="58" w:wrap="notBeside" w:vAnchor="text" w:hAnchor="text" w:x="57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(в том числе виртуального) симфо</w:t>
            </w:r>
            <w:r w:rsidRPr="00C86D24">
              <w:rPr>
                <w:rStyle w:val="aa"/>
                <w:rFonts w:ascii="Times New Roman" w:hAnsi="Times New Roman" w:cs="Times New Roman"/>
                <w:sz w:val="24"/>
                <w:szCs w:val="24"/>
              </w:rPr>
              <w:softHyphen/>
              <w:t>нической музыки. Предварительное изучение информа</w:t>
            </w:r>
            <w:r w:rsidRPr="00C86D24">
              <w:rPr>
                <w:rStyle w:val="aa"/>
                <w:rFonts w:ascii="Times New Roman" w:hAnsi="Times New Roman" w:cs="Times New Roman"/>
                <w:sz w:val="24"/>
                <w:szCs w:val="24"/>
              </w:rPr>
              <w:softHyphen/>
              <w:t>ции о произведениях концерта (сколько в них частей, как они называются, когда могут звучать аплодисмен</w:t>
            </w:r>
            <w:r w:rsidRPr="00C86D24">
              <w:rPr>
                <w:rStyle w:val="aa"/>
                <w:rFonts w:ascii="Times New Roman" w:hAnsi="Times New Roman" w:cs="Times New Roman"/>
                <w:sz w:val="24"/>
                <w:szCs w:val="24"/>
              </w:rPr>
              <w:softHyphen/>
              <w:t>ты). Последующее составление рецензии на концерт</w:t>
            </w:r>
          </w:p>
        </w:tc>
      </w:tr>
      <w:tr w:rsidR="00A5220A" w:rsidRPr="00C86D24">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Театраль</w:t>
            </w:r>
            <w:r w:rsidRPr="00C86D24">
              <w:rPr>
                <w:rStyle w:val="aa"/>
                <w:rFonts w:ascii="Times New Roman" w:hAnsi="Times New Roman" w:cs="Times New Roman"/>
                <w:sz w:val="24"/>
                <w:szCs w:val="24"/>
              </w:rPr>
              <w:softHyphen/>
              <w:t>ные жан</w:t>
            </w:r>
            <w:r w:rsidRPr="00C86D24">
              <w:rPr>
                <w:rStyle w:val="aa"/>
                <w:rFonts w:ascii="Times New Roman" w:hAnsi="Times New Roman" w:cs="Times New Roman"/>
                <w:sz w:val="24"/>
                <w:szCs w:val="24"/>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034" w:hSpace="576" w:vSpace="58" w:wrap="notBeside" w:vAnchor="text" w:hAnchor="text" w:x="57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Опера, балет. Ли</w:t>
            </w:r>
            <w:r w:rsidRPr="00C86D24">
              <w:rPr>
                <w:rStyle w:val="aa"/>
                <w:rFonts w:ascii="Times New Roman" w:hAnsi="Times New Roman" w:cs="Times New Roman"/>
                <w:sz w:val="24"/>
                <w:szCs w:val="24"/>
              </w:rPr>
              <w:softHyphen/>
              <w:t>бретто. Строение музыкального спектакля: увер</w:t>
            </w:r>
            <w:r w:rsidRPr="00C86D24">
              <w:rPr>
                <w:rStyle w:val="aa"/>
                <w:rFonts w:ascii="Times New Roman" w:hAnsi="Times New Roman" w:cs="Times New Roman"/>
                <w:sz w:val="24"/>
                <w:szCs w:val="24"/>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отдельными номерами из известных опер, балетов.</w:t>
            </w:r>
          </w:p>
          <w:p w:rsidR="00A5220A" w:rsidRPr="00C86D24" w:rsidRDefault="00A5220A" w:rsidP="00C86D24">
            <w:pPr>
              <w:pStyle w:val="ab"/>
              <w:framePr w:w="10152" w:h="6034" w:hSpace="576" w:vSpace="58" w:wrap="notBeside" w:vAnchor="text" w:hAnchor="text" w:x="57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небольшого хорового фраг</w:t>
            </w:r>
            <w:r w:rsidRPr="00C86D24">
              <w:rPr>
                <w:rStyle w:val="aa"/>
                <w:rFonts w:ascii="Times New Roman" w:hAnsi="Times New Roman" w:cs="Times New Roman"/>
                <w:sz w:val="24"/>
                <w:szCs w:val="24"/>
              </w:rPr>
              <w:softHyphen/>
              <w:t>мента из оперы. Слушание данного хора в аудио- или видеозаписи. Сравнение собственного и профессио</w:t>
            </w:r>
            <w:r w:rsidRPr="00C86D24">
              <w:rPr>
                <w:rStyle w:val="aa"/>
                <w:rFonts w:ascii="Times New Roman" w:hAnsi="Times New Roman" w:cs="Times New Roman"/>
                <w:sz w:val="24"/>
                <w:szCs w:val="24"/>
              </w:rPr>
              <w:softHyphen/>
              <w:t>нального исполнений.</w:t>
            </w:r>
          </w:p>
        </w:tc>
      </w:tr>
    </w:tbl>
    <w:p w:rsidR="00A5220A" w:rsidRPr="00C86D24" w:rsidRDefault="00A5220A" w:rsidP="00C86D24">
      <w:pPr>
        <w:pStyle w:val="ad"/>
        <w:framePr w:w="230" w:h="6389" w:hRule="exact" w:hSpace="1049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20" w:right="720" w:bottom="715" w:left="571" w:header="0" w:footer="3" w:gutter="0"/>
          <w:cols w:space="720"/>
          <w:noEndnote/>
          <w:docGrid w:linePitch="360"/>
        </w:sectPr>
      </w:pPr>
    </w:p>
    <w:p w:rsidR="00A5220A" w:rsidRPr="00C86D24" w:rsidRDefault="00A5220A" w:rsidP="00C86D24">
      <w:pPr>
        <w:pStyle w:val="ab"/>
        <w:framePr w:w="187" w:h="6374" w:hRule="exact" w:wrap="none" w:hAnchor="margin" w:x="2" w:y="2"/>
        <w:tabs>
          <w:tab w:val="left" w:pos="6067"/>
        </w:tabs>
        <w:spacing w:line="240" w:lineRule="auto"/>
        <w:ind w:firstLine="0"/>
        <w:textDirection w:val="tbRl"/>
        <w:rPr>
          <w:rFonts w:ascii="Times New Roman" w:hAnsi="Times New Roman" w:cs="Times New Roman"/>
          <w:color w:val="auto"/>
          <w:sz w:val="24"/>
          <w:szCs w:val="24"/>
        </w:rPr>
      </w:pPr>
    </w:p>
    <w:p w:rsidR="00A5220A" w:rsidRPr="00C86D24" w:rsidRDefault="00A5220A" w:rsidP="00C86D24">
      <w:pPr>
        <w:pStyle w:val="a5"/>
        <w:framePr w:w="1666" w:h="2218" w:wrap="none" w:hAnchor="margin" w:x="3289" w:y="102"/>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Массовые сцены. Сольные номера главных героев. Номерная струк</w:t>
      </w:r>
      <w:r w:rsidRPr="00C86D24">
        <w:rPr>
          <w:rStyle w:val="11"/>
          <w:rFonts w:ascii="Times New Roman" w:hAnsi="Times New Roman" w:cs="Times New Roman"/>
          <w:sz w:val="24"/>
          <w:szCs w:val="24"/>
        </w:rPr>
        <w:softHyphen/>
        <w:t>тура и сквозное развитие сюжета. Лейтмотивы. Роль оркестра в музыкальном спектакле</w:t>
      </w:r>
    </w:p>
    <w:p w:rsidR="00A5220A" w:rsidRPr="00C86D24" w:rsidRDefault="00A5220A" w:rsidP="00C86D24">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Различение, определение на слух:</w:t>
      </w:r>
    </w:p>
    <w:p w:rsidR="00A5220A" w:rsidRPr="00C86D24" w:rsidRDefault="00A5220A" w:rsidP="00C86D24">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58" w:name="bookmark4859"/>
      <w:bookmarkEnd w:id="3158"/>
      <w:r w:rsidRPr="00C86D24">
        <w:rPr>
          <w:rStyle w:val="11"/>
          <w:rFonts w:ascii="Times New Roman" w:hAnsi="Times New Roman" w:cs="Times New Roman"/>
          <w:sz w:val="24"/>
          <w:szCs w:val="24"/>
        </w:rPr>
        <w:t>тембров голосов оперных певцов;</w:t>
      </w:r>
    </w:p>
    <w:p w:rsidR="00A5220A" w:rsidRPr="00C86D24" w:rsidRDefault="00A5220A" w:rsidP="00C86D24">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59" w:name="bookmark4860"/>
      <w:bookmarkEnd w:id="3159"/>
      <w:r w:rsidRPr="00C86D24">
        <w:rPr>
          <w:rStyle w:val="11"/>
          <w:rFonts w:ascii="Times New Roman" w:hAnsi="Times New Roman" w:cs="Times New Roman"/>
          <w:sz w:val="24"/>
          <w:szCs w:val="24"/>
        </w:rPr>
        <w:t>оркестровых групп, тембров инструментов;</w:t>
      </w:r>
    </w:p>
    <w:p w:rsidR="00A5220A" w:rsidRPr="00C86D24" w:rsidRDefault="00A5220A" w:rsidP="00C86D24">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rFonts w:ascii="Times New Roman" w:hAnsi="Times New Roman" w:cs="Times New Roman"/>
          <w:color w:val="auto"/>
          <w:sz w:val="24"/>
          <w:szCs w:val="24"/>
        </w:rPr>
      </w:pPr>
      <w:bookmarkStart w:id="3160" w:name="bookmark4861"/>
      <w:bookmarkEnd w:id="3160"/>
      <w:r w:rsidRPr="00C86D24">
        <w:rPr>
          <w:rStyle w:val="11"/>
          <w:rFonts w:ascii="Times New Roman" w:hAnsi="Times New Roman" w:cs="Times New Roman"/>
          <w:sz w:val="24"/>
          <w:szCs w:val="24"/>
        </w:rPr>
        <w:t>типа номера (соло, дуэт, хор и т. д.).</w:t>
      </w:r>
    </w:p>
    <w:p w:rsidR="00A5220A" w:rsidRPr="00C86D24" w:rsidRDefault="00A5220A" w:rsidP="00C86D24">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Музыкальная викторина на материале изученных фрагментов музыкальных спектаклей.</w:t>
      </w:r>
    </w:p>
    <w:p w:rsidR="00A5220A" w:rsidRPr="00C86D24" w:rsidRDefault="00A5220A" w:rsidP="00C86D24">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i/>
          <w:iCs/>
          <w:sz w:val="24"/>
          <w:szCs w:val="24"/>
        </w:rPr>
        <w:t>На выбор или факультативно</w:t>
      </w:r>
    </w:p>
    <w:p w:rsidR="00A5220A" w:rsidRPr="00C86D24" w:rsidRDefault="00A5220A" w:rsidP="00C86D24">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Times New Roman" w:hAnsi="Times New Roman" w:cs="Times New Roman"/>
          <w:color w:val="auto"/>
          <w:sz w:val="24"/>
          <w:szCs w:val="24"/>
        </w:rPr>
      </w:pPr>
      <w:r w:rsidRPr="00C86D24">
        <w:rPr>
          <w:rStyle w:val="11"/>
          <w:rFonts w:ascii="Times New Roman" w:hAnsi="Times New Roman" w:cs="Times New Roman"/>
          <w:sz w:val="24"/>
          <w:szCs w:val="24"/>
        </w:rPr>
        <w:t>Посещение театра оперы и балета (в том числе вирту</w:t>
      </w:r>
      <w:r w:rsidRPr="00C86D24">
        <w:rPr>
          <w:rStyle w:val="11"/>
          <w:rFonts w:ascii="Times New Roman" w:hAnsi="Times New Roman" w:cs="Times New Roman"/>
          <w:sz w:val="24"/>
          <w:szCs w:val="24"/>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C86D24">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firstLine="480"/>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2851" w:hSpace="14" w:vSpace="350" w:wrap="none" w:hAnchor="margin" w:x="533" w:y="3529"/>
              <w:spacing w:line="257"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и литерату</w:t>
            </w:r>
            <w:r w:rsidRPr="00C86D24">
              <w:rPr>
                <w:rStyle w:val="aa"/>
                <w:rFonts w:ascii="Times New Roman" w:hAnsi="Times New Roman" w:cs="Times New Roman"/>
                <w:sz w:val="24"/>
                <w:szCs w:val="24"/>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Единство слова и музыки в вокаль</w:t>
            </w:r>
            <w:r w:rsidRPr="00C86D24">
              <w:rPr>
                <w:rStyle w:val="aa"/>
                <w:rFonts w:ascii="Times New Roman" w:hAnsi="Times New Roman" w:cs="Times New Roman"/>
                <w:sz w:val="24"/>
                <w:szCs w:val="24"/>
              </w:rPr>
              <w:softHyphen/>
              <w:t>ных жанрах (песня, романс, кантата, ноктюрн, баркаро</w:t>
            </w:r>
            <w:r w:rsidRPr="00C86D24">
              <w:rPr>
                <w:rStyle w:val="aa"/>
                <w:rFonts w:ascii="Times New Roman" w:hAnsi="Times New Roman" w:cs="Times New Roman"/>
                <w:sz w:val="24"/>
                <w:szCs w:val="24"/>
              </w:rPr>
              <w:softHyphen/>
              <w:t>ла, былина и др.). Интонации расска</w:t>
            </w:r>
            <w:r w:rsidRPr="00C86D24">
              <w:rPr>
                <w:rStyle w:val="aa"/>
                <w:rFonts w:ascii="Times New Roman" w:hAnsi="Times New Roman" w:cs="Times New Roman"/>
                <w:sz w:val="24"/>
                <w:szCs w:val="24"/>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вокальной и инструменталь</w:t>
            </w:r>
            <w:r w:rsidRPr="00C86D24">
              <w:rPr>
                <w:rStyle w:val="aa"/>
                <w:rFonts w:ascii="Times New Roman" w:hAnsi="Times New Roman" w:cs="Times New Roman"/>
                <w:sz w:val="24"/>
                <w:szCs w:val="24"/>
              </w:rPr>
              <w:softHyphen/>
              <w:t>ной музыки.</w:t>
            </w:r>
          </w:p>
          <w:p w:rsidR="00A5220A" w:rsidRPr="00C86D24" w:rsidRDefault="00A5220A" w:rsidP="00C86D24">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Импровизация, сочинение мелодий на основе стихот</w:t>
            </w:r>
            <w:r w:rsidRPr="00C86D24">
              <w:rPr>
                <w:rStyle w:val="aa"/>
                <w:rFonts w:ascii="Times New Roman" w:hAnsi="Times New Roman" w:cs="Times New Roman"/>
                <w:sz w:val="24"/>
                <w:szCs w:val="24"/>
              </w:rPr>
              <w:softHyphen/>
              <w:t>ворных строк, сравнение своих вариантов с мелодия</w:t>
            </w:r>
            <w:r w:rsidRPr="00C86D24">
              <w:rPr>
                <w:rStyle w:val="aa"/>
                <w:rFonts w:ascii="Times New Roman" w:hAnsi="Times New Roman" w:cs="Times New Roman"/>
                <w:sz w:val="24"/>
                <w:szCs w:val="24"/>
              </w:rPr>
              <w:softHyphen/>
              <w:t>ми, сочинёнными композиторами (метод «Сочинение сочинённого»).</w:t>
            </w:r>
          </w:p>
          <w:p w:rsidR="00A5220A" w:rsidRPr="00C86D24" w:rsidRDefault="00A5220A" w:rsidP="00C86D24">
            <w:pPr>
              <w:pStyle w:val="ab"/>
              <w:framePr w:w="10152" w:h="2851" w:hSpace="14" w:vSpace="350" w:wrap="none" w:hAnchor="margin" w:x="533" w:y="352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Сочинение рассказа, стихотворения под впечатлением от восприятия инструментального музыкального про</w:t>
            </w:r>
            <w:r w:rsidRPr="00C86D24">
              <w:rPr>
                <w:rStyle w:val="aa"/>
                <w:rFonts w:ascii="Times New Roman" w:hAnsi="Times New Roman" w:cs="Times New Roman"/>
                <w:sz w:val="24"/>
                <w:szCs w:val="24"/>
              </w:rPr>
              <w:softHyphen/>
              <w:t>изведения.</w:t>
            </w:r>
          </w:p>
        </w:tc>
      </w:tr>
    </w:tbl>
    <w:p w:rsidR="00A5220A" w:rsidRPr="00C86D24" w:rsidRDefault="00A5220A" w:rsidP="00C86D24">
      <w:pPr>
        <w:pStyle w:val="ad"/>
        <w:framePr w:w="6048" w:h="259" w:wrap="none" w:hAnchor="margin" w:x="519" w:y="3179"/>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8 «Связь музыки с другими видами искусства»</w:t>
      </w: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82"/>
          <w:headerReference w:type="default" r:id="rId83"/>
          <w:footerReference w:type="even" r:id="rId84"/>
          <w:footerReference w:type="default" r:id="rId85"/>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C86D24">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1118"/>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976" w:hSpace="566" w:vSpace="115" w:wrap="notBeside" w:vAnchor="text" w:hAnchor="text" w:x="567" w:y="299"/>
              <w:rPr>
                <w:rFonts w:ascii="Times New Roman" w:hAnsi="Times New Roman" w:cs="Times New Roman"/>
                <w:color w:val="auto"/>
              </w:rPr>
            </w:pP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976" w:hSpace="566" w:vSpace="115" w:wrap="notBeside" w:vAnchor="text" w:hAnchor="text" w:x="567" w:y="299"/>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музыке (поэма, баллада и др.).</w:t>
            </w:r>
          </w:p>
          <w:p w:rsidR="00A5220A" w:rsidRPr="00C86D24" w:rsidRDefault="00A5220A" w:rsidP="00C86D24">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Программная музы</w:t>
            </w:r>
            <w:r w:rsidRPr="00C86D24">
              <w:rPr>
                <w:rStyle w:val="aa"/>
                <w:rFonts w:ascii="Times New Roman" w:hAnsi="Times New Roman" w:cs="Times New Roman"/>
                <w:sz w:val="24"/>
                <w:szCs w:val="24"/>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Рисование образов программной музыки.</w:t>
            </w:r>
          </w:p>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tc>
      </w:tr>
      <w:tr w:rsidR="00A5220A" w:rsidRPr="00C86D24">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976" w:hSpace="566" w:vSpace="115" w:wrap="notBeside" w:vAnchor="text" w:hAnchor="text" w:x="567" w:y="299"/>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Выразительные средства музыкаль</w:t>
            </w:r>
            <w:r w:rsidRPr="00C86D24">
              <w:rPr>
                <w:rStyle w:val="aa"/>
                <w:rFonts w:ascii="Times New Roman" w:hAnsi="Times New Roman" w:cs="Times New Roman"/>
                <w:sz w:val="24"/>
                <w:szCs w:val="24"/>
              </w:rPr>
              <w:softHyphen/>
              <w:t>ного и изобрази</w:t>
            </w:r>
            <w:r w:rsidRPr="00C86D24">
              <w:rPr>
                <w:rStyle w:val="aa"/>
                <w:rFonts w:ascii="Times New Roman" w:hAnsi="Times New Roman" w:cs="Times New Roman"/>
                <w:sz w:val="24"/>
                <w:szCs w:val="24"/>
              </w:rPr>
              <w:softHyphen/>
              <w:t>тельного искусства. Аналогии: ритм, композиция, ли</w:t>
            </w:r>
            <w:r w:rsidRPr="00C86D24">
              <w:rPr>
                <w:rStyle w:val="aa"/>
                <w:rFonts w:ascii="Times New Roman" w:hAnsi="Times New Roman" w:cs="Times New Roman"/>
                <w:sz w:val="24"/>
                <w:szCs w:val="24"/>
              </w:rPr>
              <w:softHyphen/>
              <w:t>ния — мелодия, пятно — созвучие, колорит — тембр, светлотность — ди</w:t>
            </w:r>
            <w:r w:rsidRPr="00C86D24">
              <w:rPr>
                <w:rStyle w:val="aa"/>
                <w:rFonts w:ascii="Times New Roman" w:hAnsi="Times New Roman" w:cs="Times New Roman"/>
                <w:sz w:val="24"/>
                <w:szCs w:val="24"/>
              </w:rPr>
              <w:softHyphen/>
              <w:t>намика и т. д. Программная музы</w:t>
            </w:r>
            <w:r w:rsidRPr="00C86D24">
              <w:rPr>
                <w:rStyle w:val="aa"/>
                <w:rFonts w:ascii="Times New Roman" w:hAnsi="Times New Roman" w:cs="Times New Roman"/>
                <w:sz w:val="24"/>
                <w:szCs w:val="24"/>
              </w:rPr>
              <w:softHyphen/>
              <w:t>ка. Импрессионизм (на примере творче</w:t>
            </w:r>
            <w:r w:rsidRPr="00C86D24">
              <w:rPr>
                <w:rStyle w:val="aa"/>
                <w:rFonts w:ascii="Times New Roman" w:hAnsi="Times New Roman" w:cs="Times New Roman"/>
                <w:sz w:val="24"/>
                <w:szCs w:val="24"/>
              </w:rPr>
              <w:softHyphen/>
              <w:t>ства французских клавесинистов, К. Дебюсси,</w:t>
            </w:r>
          </w:p>
          <w:p w:rsidR="00A5220A" w:rsidRPr="00C86D24" w:rsidRDefault="00A5220A" w:rsidP="00C86D24">
            <w:pPr>
              <w:pStyle w:val="ab"/>
              <w:framePr w:w="10152" w:h="5976" w:hSpace="566" w:vSpace="115" w:wrap="notBeside" w:vAnchor="text" w:hAnchor="text" w:x="567" w:y="299"/>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музыкальными произведениями про</w:t>
            </w:r>
            <w:r w:rsidRPr="00C86D24">
              <w:rPr>
                <w:rStyle w:val="aa"/>
                <w:rFonts w:ascii="Times New Roman" w:hAnsi="Times New Roman" w:cs="Times New Roman"/>
                <w:sz w:val="24"/>
                <w:szCs w:val="24"/>
              </w:rPr>
              <w:softHyphen/>
              <w:t>граммной музыки. Выявление интонаций изобрази</w:t>
            </w:r>
            <w:r w:rsidRPr="00C86D24">
              <w:rPr>
                <w:rStyle w:val="aa"/>
                <w:rFonts w:ascii="Times New Roman" w:hAnsi="Times New Roman" w:cs="Times New Roman"/>
                <w:sz w:val="24"/>
                <w:szCs w:val="24"/>
              </w:rPr>
              <w:softHyphen/>
              <w:t>тельного характера.</w:t>
            </w:r>
          </w:p>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знание музыки, названий и авторов изученных произведений.</w:t>
            </w:r>
          </w:p>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песни с элементами изобра</w:t>
            </w:r>
            <w:r w:rsidRPr="00C86D24">
              <w:rPr>
                <w:rStyle w:val="aa"/>
                <w:rFonts w:ascii="Times New Roman" w:hAnsi="Times New Roman" w:cs="Times New Roman"/>
                <w:sz w:val="24"/>
                <w:szCs w:val="24"/>
              </w:rPr>
              <w:softHyphen/>
              <w:t>зительности. Сочинение к ней ритмического и шумо</w:t>
            </w:r>
            <w:r w:rsidRPr="00C86D24">
              <w:rPr>
                <w:rStyle w:val="aa"/>
                <w:rFonts w:ascii="Times New Roman" w:hAnsi="Times New Roman" w:cs="Times New Roman"/>
                <w:sz w:val="24"/>
                <w:szCs w:val="24"/>
              </w:rPr>
              <w:softHyphen/>
              <w:t>вого аккомпанемента с целью усиления изобразитель</w:t>
            </w:r>
            <w:r w:rsidRPr="00C86D24">
              <w:rPr>
                <w:rStyle w:val="aa"/>
                <w:rFonts w:ascii="Times New Roman" w:hAnsi="Times New Roman" w:cs="Times New Roman"/>
                <w:sz w:val="24"/>
                <w:szCs w:val="24"/>
              </w:rPr>
              <w:softHyphen/>
              <w:t>ного эффекта.</w:t>
            </w:r>
          </w:p>
          <w:p w:rsidR="00A5220A" w:rsidRPr="00C86D24" w:rsidRDefault="00A5220A" w:rsidP="00C86D24">
            <w:pPr>
              <w:pStyle w:val="ab"/>
              <w:framePr w:w="10152" w:h="5976" w:hSpace="566" w:vSpace="115" w:wrap="notBeside" w:vAnchor="text" w:hAnchor="text" w:x="567" w:y="299"/>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Рисование под впечатлением от восприятия музыки программно-изобразительного характера.</w:t>
            </w:r>
          </w:p>
          <w:p w:rsidR="00A5220A" w:rsidRPr="00C86D24" w:rsidRDefault="00A5220A" w:rsidP="00C86D24">
            <w:pPr>
              <w:pStyle w:val="ab"/>
              <w:framePr w:w="10152" w:h="5976" w:hSpace="566" w:vSpace="115" w:wrap="notBeside" w:vAnchor="text" w:hAnchor="text" w:x="567" w:y="299"/>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Сочинение музыки, импровизация, озвучивание кар</w:t>
            </w:r>
            <w:r w:rsidRPr="00C86D24">
              <w:rPr>
                <w:rStyle w:val="aa"/>
                <w:rFonts w:ascii="Times New Roman" w:hAnsi="Times New Roman" w:cs="Times New Roman"/>
                <w:sz w:val="24"/>
                <w:szCs w:val="24"/>
              </w:rPr>
              <w:softHyphen/>
              <w:t>тин художников</w:t>
            </w:r>
          </w:p>
        </w:tc>
      </w:tr>
    </w:tbl>
    <w:p w:rsidR="00A5220A" w:rsidRPr="00C86D24" w:rsidRDefault="00A5220A" w:rsidP="00C86D24">
      <w:pPr>
        <w:pStyle w:val="ad"/>
        <w:framePr w:w="230" w:h="6389" w:hRule="exact" w:hSpace="10488" w:wrap="notBeside" w:vAnchor="text" w:hAnchor="text" w:x="1" w:y="1"/>
        <w:tabs>
          <w:tab w:val="left" w:pos="3994"/>
        </w:tabs>
        <w:textDirection w:val="tbRl"/>
        <w:rPr>
          <w:rFonts w:ascii="Times New Roman" w:hAnsi="Times New Roman" w:cs="Times New Roman"/>
          <w:b w:val="0"/>
          <w:bCs w:val="0"/>
          <w:i w:val="0"/>
          <w:iCs w:val="0"/>
          <w:color w:val="auto"/>
          <w:sz w:val="24"/>
          <w:szCs w:val="24"/>
        </w:rPr>
      </w:pP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59264" behindDoc="1" locked="0" layoutInCell="1" allowOverlap="1">
                <wp:simplePos x="0" y="0"/>
                <wp:positionH relativeFrom="margin">
                  <wp:posOffset>6004560</wp:posOffset>
                </wp:positionH>
                <wp:positionV relativeFrom="margin">
                  <wp:posOffset>-6350</wp:posOffset>
                </wp:positionV>
                <wp:extent cx="819150" cy="152400"/>
                <wp:effectExtent l="4445" t="0" r="0" b="0"/>
                <wp:wrapSquare wrapText="bothSides"/>
                <wp:docPr id="1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72.8pt;margin-top:-.5pt;width:64.5pt;height:12pt;z-index:-251657216;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34"/>
        <w:gridCol w:w="2088"/>
        <w:gridCol w:w="5458"/>
      </w:tblGrid>
      <w:tr w:rsidR="00A5220A" w:rsidRPr="00C86D24">
        <w:trPr>
          <w:trHeight w:hRule="exact" w:val="3259"/>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к драма</w:t>
            </w:r>
            <w:r w:rsidRPr="00C86D24">
              <w:rPr>
                <w:rStyle w:val="aa"/>
                <w:rFonts w:ascii="Times New Roman" w:hAnsi="Times New Roman" w:cs="Times New Roman"/>
                <w:sz w:val="24"/>
                <w:szCs w:val="24"/>
              </w:rPr>
              <w:softHyphen/>
              <w:t>тическому спекта</w:t>
            </w:r>
            <w:r w:rsidRPr="00C86D24">
              <w:rPr>
                <w:rStyle w:val="aa"/>
                <w:rFonts w:ascii="Times New Roman" w:hAnsi="Times New Roman" w:cs="Times New Roman"/>
                <w:sz w:val="24"/>
                <w:szCs w:val="24"/>
              </w:rPr>
              <w:softHyphen/>
              <w:t>клю (на примере творчества Э. Гри</w:t>
            </w:r>
            <w:r w:rsidRPr="00C86D24">
              <w:rPr>
                <w:rStyle w:val="aa"/>
                <w:rFonts w:ascii="Times New Roman" w:hAnsi="Times New Roman" w:cs="Times New Roman"/>
                <w:sz w:val="24"/>
                <w:szCs w:val="24"/>
              </w:rPr>
              <w:softHyphen/>
              <w:t>га, Л. ван Бетхо</w:t>
            </w:r>
            <w:r w:rsidRPr="00C86D24">
              <w:rPr>
                <w:rStyle w:val="aa"/>
                <w:rFonts w:ascii="Times New Roman" w:hAnsi="Times New Roman" w:cs="Times New Roman"/>
                <w:sz w:val="24"/>
                <w:szCs w:val="24"/>
              </w:rPr>
              <w:softHyphen/>
              <w:t>вена, А. Г. Шнит</w:t>
            </w:r>
            <w:r w:rsidRPr="00C86D24">
              <w:rPr>
                <w:rStyle w:val="aa"/>
                <w:rFonts w:ascii="Times New Roman" w:hAnsi="Times New Roman" w:cs="Times New Roman"/>
                <w:sz w:val="24"/>
                <w:szCs w:val="24"/>
              </w:rPr>
              <w:softHyphen/>
              <w:t>ке, Д. Д. Шоста</w:t>
            </w:r>
            <w:r w:rsidRPr="00C86D24">
              <w:rPr>
                <w:rStyle w:val="aa"/>
                <w:rFonts w:ascii="Times New Roman" w:hAnsi="Times New Roman" w:cs="Times New Roman"/>
                <w:sz w:val="24"/>
                <w:szCs w:val="24"/>
              </w:rPr>
              <w:softHyphen/>
              <w:t>ковича и др.). Единство музыки, драматургии, сце</w:t>
            </w:r>
            <w:r w:rsidRPr="00C86D24">
              <w:rPr>
                <w:rStyle w:val="aa"/>
                <w:rFonts w:ascii="Times New Roman" w:hAnsi="Times New Roman" w:cs="Times New Roman"/>
                <w:sz w:val="24"/>
                <w:szCs w:val="24"/>
              </w:rPr>
              <w:softHyphen/>
              <w:t>нической живопи</w:t>
            </w:r>
            <w:r w:rsidRPr="00C86D24">
              <w:rPr>
                <w:rStyle w:val="aa"/>
                <w:rFonts w:ascii="Times New Roman" w:hAnsi="Times New Roman" w:cs="Times New Roman"/>
                <w:sz w:val="24"/>
                <w:szCs w:val="24"/>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музыки, созданной отече</w:t>
            </w:r>
            <w:r w:rsidRPr="00C86D24">
              <w:rPr>
                <w:rStyle w:val="aa"/>
                <w:rFonts w:ascii="Times New Roman" w:hAnsi="Times New Roman" w:cs="Times New Roman"/>
                <w:sz w:val="24"/>
                <w:szCs w:val="24"/>
              </w:rPr>
              <w:softHyphen/>
              <w:t>ственными и зарубежными композиторами для дра</w:t>
            </w:r>
            <w:r w:rsidRPr="00C86D24">
              <w:rPr>
                <w:rStyle w:val="aa"/>
                <w:rFonts w:ascii="Times New Roman" w:hAnsi="Times New Roman" w:cs="Times New Roman"/>
                <w:sz w:val="24"/>
                <w:szCs w:val="24"/>
              </w:rPr>
              <w:softHyphen/>
              <w:t>матического театра.</w:t>
            </w:r>
          </w:p>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песни из театральной поста</w:t>
            </w:r>
            <w:r w:rsidRPr="00C86D24">
              <w:rPr>
                <w:rStyle w:val="aa"/>
                <w:rFonts w:ascii="Times New Roman" w:hAnsi="Times New Roman" w:cs="Times New Roman"/>
                <w:sz w:val="24"/>
                <w:szCs w:val="24"/>
              </w:rPr>
              <w:softHyphen/>
              <w:t>новки. Просмотр видеозаписи спектакля, в котором звучит данная песня.</w:t>
            </w:r>
          </w:p>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Музыкальная викторина на материале изученных фрагментов музыкальных спектаклей.</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Постановка музыкального спектакля.</w:t>
            </w:r>
          </w:p>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театра с последующим обсуждением (уст</w:t>
            </w:r>
            <w:r w:rsidRPr="00C86D24">
              <w:rPr>
                <w:rStyle w:val="aa"/>
                <w:rFonts w:ascii="Times New Roman" w:hAnsi="Times New Roman" w:cs="Times New Roman"/>
                <w:sz w:val="24"/>
                <w:szCs w:val="24"/>
              </w:rPr>
              <w:softHyphen/>
              <w:t>но или письменно) роли музыки в данном спектакле. Исследовательские проекты о музыке, созданной оте</w:t>
            </w:r>
            <w:r w:rsidRPr="00C86D24">
              <w:rPr>
                <w:rStyle w:val="aa"/>
                <w:rFonts w:ascii="Times New Roman" w:hAnsi="Times New Roman" w:cs="Times New Roman"/>
                <w:sz w:val="24"/>
                <w:szCs w:val="24"/>
              </w:rPr>
              <w:softHyphen/>
              <w:t>чественными композиторами для театра</w:t>
            </w:r>
          </w:p>
        </w:tc>
      </w:tr>
      <w:tr w:rsidR="00A5220A" w:rsidRPr="00C86D24">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кино и те</w:t>
            </w:r>
            <w:r w:rsidRPr="00C86D24">
              <w:rPr>
                <w:rStyle w:val="aa"/>
                <w:rFonts w:ascii="Times New Roman" w:hAnsi="Times New Roman" w:cs="Times New Roman"/>
                <w:sz w:val="24"/>
                <w:szCs w:val="24"/>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5" w:hSpace="538" w:vSpace="5" w:wrap="notBeside" w:vAnchor="text" w:hAnchor="text" w:x="553"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в немом и звуковом кино. Внутрикадровая и закадровая музыка. Жанры фильма- оперы, фильма-ба</w:t>
            </w:r>
            <w:r w:rsidRPr="00C86D24">
              <w:rPr>
                <w:rStyle w:val="aa"/>
                <w:rFonts w:ascii="Times New Roman" w:hAnsi="Times New Roman" w:cs="Times New Roman"/>
                <w:sz w:val="24"/>
                <w:szCs w:val="24"/>
              </w:rPr>
              <w:softHyphen/>
              <w:t>лета, фильма-мю</w:t>
            </w:r>
            <w:r w:rsidRPr="00C86D24">
              <w:rPr>
                <w:rStyle w:val="aa"/>
                <w:rFonts w:ascii="Times New Roman" w:hAnsi="Times New Roman" w:cs="Times New Roman"/>
                <w:sz w:val="24"/>
                <w:szCs w:val="24"/>
              </w:rPr>
              <w:softHyphen/>
              <w:t>зикла, музыкально</w:t>
            </w:r>
            <w:r w:rsidRPr="00C86D24">
              <w:rPr>
                <w:rStyle w:val="aa"/>
                <w:rFonts w:ascii="Times New Roman" w:hAnsi="Times New Roman" w:cs="Times New Roman"/>
                <w:sz w:val="24"/>
                <w:szCs w:val="24"/>
              </w:rPr>
              <w:softHyphen/>
              <w:t>го мультфильма (на примере произведе</w:t>
            </w:r>
            <w:r w:rsidRPr="00C86D24">
              <w:rPr>
                <w:rStyle w:val="aa"/>
                <w:rFonts w:ascii="Times New Roman" w:hAnsi="Times New Roman" w:cs="Times New Roman"/>
                <w:sz w:val="24"/>
                <w:szCs w:val="24"/>
              </w:rPr>
              <w:softHyphen/>
              <w:t>ний Р. Роджерса, Ф. Лоу, Г. Гладко</w:t>
            </w:r>
            <w:r w:rsidRPr="00C86D24">
              <w:rPr>
                <w:rStyle w:val="aa"/>
                <w:rFonts w:ascii="Times New Roman" w:hAnsi="Times New Roman" w:cs="Times New Roman"/>
                <w:sz w:val="24"/>
                <w:szCs w:val="24"/>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образцами киномузыки отечественных и зарубежных композиторов.</w:t>
            </w:r>
          </w:p>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фильмов с целью анализа выразительного эффекта, создаваемого музыкой.</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песни из фильма.</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любительского музыкального фильма.</w:t>
            </w:r>
          </w:p>
          <w:p w:rsidR="00A5220A" w:rsidRPr="00C86D24" w:rsidRDefault="00A5220A" w:rsidP="00C86D24">
            <w:pPr>
              <w:pStyle w:val="ab"/>
              <w:framePr w:w="10152" w:h="6355" w:hSpace="538" w:vSpace="5" w:wrap="notBeside" w:vAnchor="text" w:hAnchor="text" w:x="553"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Переозвучка фрагмента мультфильма.</w:t>
            </w:r>
          </w:p>
          <w:p w:rsidR="00A5220A" w:rsidRPr="00C86D24" w:rsidRDefault="00A5220A" w:rsidP="00C86D24">
            <w:pPr>
              <w:pStyle w:val="ab"/>
              <w:framePr w:w="10152" w:h="6355" w:hSpace="538" w:vSpace="5" w:wrap="notBeside" w:vAnchor="text" w:hAnchor="text" w:x="553"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фильма-оперы или фильма-балета. Анали</w:t>
            </w:r>
            <w:r w:rsidRPr="00C86D24">
              <w:rPr>
                <w:rStyle w:val="aa"/>
                <w:rFonts w:ascii="Times New Roman" w:hAnsi="Times New Roman" w:cs="Times New Roman"/>
                <w:sz w:val="24"/>
                <w:szCs w:val="24"/>
              </w:rPr>
              <w:softHyphen/>
              <w:t>тическое эссе с ответом на вопрос «В чём отличие ви</w:t>
            </w:r>
            <w:r w:rsidRPr="00C86D24">
              <w:rPr>
                <w:rStyle w:val="aa"/>
                <w:rFonts w:ascii="Times New Roman" w:hAnsi="Times New Roman" w:cs="Times New Roman"/>
                <w:sz w:val="24"/>
                <w:szCs w:val="24"/>
              </w:rPr>
              <w:softHyphen/>
              <w:t>деозаписи музыкального спектакля от фильма-оперы (фильма-балета)? »</w:t>
            </w:r>
          </w:p>
        </w:tc>
      </w:tr>
    </w:tbl>
    <w:p w:rsidR="00A5220A" w:rsidRPr="00C86D24" w:rsidRDefault="00A5220A" w:rsidP="00C86D24">
      <w:pPr>
        <w:pStyle w:val="ad"/>
        <w:framePr w:w="187" w:h="6374" w:hRule="exact" w:hSpace="14" w:wrap="notBeside" w:vAnchor="text" w:hAnchor="text" w:x="15" w:y="1"/>
        <w:tabs>
          <w:tab w:val="left" w:pos="6067"/>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C86D24">
        <w:trPr>
          <w:trHeight w:hRule="exact" w:val="533"/>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Темы</w:t>
            </w:r>
          </w:p>
        </w:tc>
        <w:tc>
          <w:tcPr>
            <w:tcW w:w="208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Виды деятельности обучающихся</w:t>
            </w:r>
          </w:p>
        </w:tc>
      </w:tr>
      <w:tr w:rsidR="00A5220A" w:rsidRPr="00C86D24">
        <w:trPr>
          <w:trHeight w:hRule="exact" w:val="3250"/>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Джаз</w:t>
            </w:r>
          </w:p>
        </w:tc>
        <w:tc>
          <w:tcPr>
            <w:tcW w:w="208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Джаз — основа популярной музы</w:t>
            </w:r>
            <w:r w:rsidRPr="00C86D24">
              <w:rPr>
                <w:rStyle w:val="aa"/>
                <w:rFonts w:ascii="Times New Roman" w:hAnsi="Times New Roman" w:cs="Times New Roman"/>
                <w:sz w:val="24"/>
                <w:szCs w:val="24"/>
              </w:rPr>
              <w:softHyphen/>
              <w:t>ки XX века. Осо</w:t>
            </w:r>
            <w:r w:rsidRPr="00C86D24">
              <w:rPr>
                <w:rStyle w:val="aa"/>
                <w:rFonts w:ascii="Times New Roman" w:hAnsi="Times New Roman" w:cs="Times New Roman"/>
                <w:sz w:val="24"/>
                <w:szCs w:val="24"/>
              </w:rPr>
              <w:softHyphen/>
              <w:t>бенности джазово</w:t>
            </w:r>
            <w:r w:rsidRPr="00C86D24">
              <w:rPr>
                <w:rStyle w:val="aa"/>
                <w:rFonts w:ascii="Times New Roman" w:hAnsi="Times New Roman" w:cs="Times New Roman"/>
                <w:sz w:val="24"/>
                <w:szCs w:val="24"/>
              </w:rPr>
              <w:softHyphen/>
              <w:t>го языка и стиля (свинг, синкопы, ударные и духо</w:t>
            </w:r>
            <w:r w:rsidRPr="00C86D24">
              <w:rPr>
                <w:rStyle w:val="aa"/>
                <w:rFonts w:ascii="Times New Roman" w:hAnsi="Times New Roman" w:cs="Times New Roman"/>
                <w:sz w:val="24"/>
                <w:szCs w:val="24"/>
              </w:rPr>
              <w:softHyphen/>
              <w:t>вые инструменты, вопросо-ответная структура моти</w:t>
            </w:r>
            <w:r w:rsidRPr="00C86D24">
              <w:rPr>
                <w:rStyle w:val="aa"/>
                <w:rFonts w:ascii="Times New Roman" w:hAnsi="Times New Roman" w:cs="Times New Roman"/>
                <w:sz w:val="24"/>
                <w:szCs w:val="24"/>
              </w:rPr>
              <w:softHyphen/>
              <w:t>вов, гармониче</w:t>
            </w:r>
            <w:r w:rsidRPr="00C86D24">
              <w:rPr>
                <w:rStyle w:val="aa"/>
                <w:rFonts w:ascii="Times New Roman" w:hAnsi="Times New Roman" w:cs="Times New Roman"/>
                <w:sz w:val="24"/>
                <w:szCs w:val="24"/>
              </w:rPr>
              <w:softHyphen/>
              <w:t>ская сетка, им</w:t>
            </w:r>
            <w:r w:rsidRPr="00C86D24">
              <w:rPr>
                <w:rStyle w:val="aa"/>
                <w:rFonts w:ascii="Times New Roman" w:hAnsi="Times New Roman" w:cs="Times New Roman"/>
                <w:sz w:val="24"/>
                <w:szCs w:val="24"/>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различными джазовыми музыкальными композициями и направлениями (регтайм, биг-бэнд, блюз).</w:t>
            </w:r>
          </w:p>
          <w:p w:rsidR="00A5220A" w:rsidRPr="00C86D24" w:rsidRDefault="00A5220A" w:rsidP="00C86D24">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Определение на слух:</w:t>
            </w:r>
          </w:p>
          <w:p w:rsidR="00A5220A" w:rsidRPr="00C86D24" w:rsidRDefault="00A5220A" w:rsidP="00C86D24">
            <w:pPr>
              <w:pStyle w:val="ab"/>
              <w:framePr w:w="10142" w:h="6168" w:hSpace="566" w:vSpace="350" w:wrap="notBeside" w:vAnchor="text" w:hAnchor="text" w:x="571" w:y="351"/>
              <w:numPr>
                <w:ilvl w:val="0"/>
                <w:numId w:val="278"/>
              </w:numPr>
              <w:tabs>
                <w:tab w:val="left" w:pos="428"/>
              </w:tabs>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принадлежности к джазовой или классической музыке;</w:t>
            </w:r>
          </w:p>
          <w:p w:rsidR="00A5220A" w:rsidRPr="00C86D24" w:rsidRDefault="00A5220A" w:rsidP="00C86D24">
            <w:pPr>
              <w:pStyle w:val="ab"/>
              <w:framePr w:w="10142" w:h="6168" w:hSpace="566" w:vSpace="350" w:wrap="notBeside" w:vAnchor="text" w:hAnchor="text" w:x="571" w:y="351"/>
              <w:numPr>
                <w:ilvl w:val="0"/>
                <w:numId w:val="278"/>
              </w:numPr>
              <w:tabs>
                <w:tab w:val="left" w:pos="423"/>
              </w:tabs>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исполнительского состава (манера пения, состав инструментов).</w:t>
            </w:r>
          </w:p>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i/>
                <w:iCs/>
                <w:sz w:val="24"/>
                <w:szCs w:val="24"/>
              </w:rPr>
              <w:t xml:space="preserve">На выбор или факультативно </w:t>
            </w:r>
            <w:r w:rsidRPr="00C86D24">
              <w:rPr>
                <w:rStyle w:val="aa"/>
                <w:rFonts w:ascii="Times New Roman" w:hAnsi="Times New Roman" w:cs="Times New Roman"/>
                <w:sz w:val="24"/>
                <w:szCs w:val="24"/>
              </w:rPr>
              <w:t>Сочинение блюза.</w:t>
            </w:r>
          </w:p>
          <w:p w:rsidR="00A5220A" w:rsidRPr="00C86D24" w:rsidRDefault="00A5220A" w:rsidP="00C86D24">
            <w:pPr>
              <w:pStyle w:val="ab"/>
              <w:framePr w:w="10142" w:h="6168" w:hSpace="566" w:vSpace="350" w:wrap="notBeside" w:vAnchor="text" w:hAnchor="text" w:x="571" w:y="35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Посещение концерта джазовой музыки</w:t>
            </w:r>
          </w:p>
        </w:tc>
      </w:tr>
      <w:tr w:rsidR="00A5220A" w:rsidRPr="00C86D24">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42" w:h="6168" w:hSpace="566" w:vSpace="350" w:wrap="notBeside" w:vAnchor="text" w:hAnchor="text" w:x="571" w:y="35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42" w:h="6168" w:hSpace="566" w:vSpace="350" w:wrap="notBeside" w:vAnchor="text" w:hAnchor="text" w:x="571" w:y="351"/>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Особенности жан</w:t>
            </w:r>
            <w:r w:rsidRPr="00C86D24">
              <w:rPr>
                <w:rStyle w:val="aa"/>
                <w:rFonts w:ascii="Times New Roman" w:hAnsi="Times New Roman" w:cs="Times New Roman"/>
                <w:sz w:val="24"/>
                <w:szCs w:val="24"/>
              </w:rPr>
              <w:softHyphen/>
              <w:t>ра. Классика жан</w:t>
            </w:r>
            <w:r w:rsidRPr="00C86D24">
              <w:rPr>
                <w:rStyle w:val="aa"/>
                <w:rFonts w:ascii="Times New Roman" w:hAnsi="Times New Roman" w:cs="Times New Roman"/>
                <w:sz w:val="24"/>
                <w:szCs w:val="24"/>
              </w:rPr>
              <w:softHyphen/>
              <w:t>ра — мюзиклы середины XX века (на примере твор</w:t>
            </w:r>
            <w:r w:rsidRPr="00C86D24">
              <w:rPr>
                <w:rStyle w:val="aa"/>
                <w:rFonts w:ascii="Times New Roman" w:hAnsi="Times New Roman" w:cs="Times New Roman"/>
                <w:sz w:val="24"/>
                <w:szCs w:val="24"/>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музыкальными произведениями, сочи</w:t>
            </w:r>
            <w:r w:rsidRPr="00C86D24">
              <w:rPr>
                <w:rStyle w:val="aa"/>
                <w:rFonts w:ascii="Times New Roman" w:hAnsi="Times New Roman" w:cs="Times New Roman"/>
                <w:sz w:val="24"/>
                <w:szCs w:val="24"/>
              </w:rPr>
              <w:softHyphen/>
              <w:t>нёнными зарубежными и отечественными композито</w:t>
            </w:r>
            <w:r w:rsidRPr="00C86D24">
              <w:rPr>
                <w:rStyle w:val="aa"/>
                <w:rFonts w:ascii="Times New Roman" w:hAnsi="Times New Roman" w:cs="Times New Roman"/>
                <w:sz w:val="24"/>
                <w:szCs w:val="24"/>
              </w:rPr>
              <w:softHyphen/>
              <w:t>рами в жанре мюзикла, сравнение с другими теа</w:t>
            </w:r>
            <w:r w:rsidRPr="00C86D24">
              <w:rPr>
                <w:rStyle w:val="aa"/>
                <w:rFonts w:ascii="Times New Roman" w:hAnsi="Times New Roman" w:cs="Times New Roman"/>
                <w:sz w:val="24"/>
                <w:szCs w:val="24"/>
              </w:rPr>
              <w:softHyphen/>
              <w:t>тральными жанрами (опера, балет, драматический спектакль).</w:t>
            </w:r>
          </w:p>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Анализ рекламных объявлений о премьерах мюзи</w:t>
            </w:r>
            <w:r w:rsidRPr="00C86D24">
              <w:rPr>
                <w:rStyle w:val="aa"/>
                <w:rFonts w:ascii="Times New Roman" w:hAnsi="Times New Roman" w:cs="Times New Roman"/>
                <w:sz w:val="24"/>
                <w:szCs w:val="24"/>
              </w:rPr>
              <w:softHyphen/>
              <w:t>клов в современных СМИ.</w:t>
            </w:r>
          </w:p>
          <w:p w:rsidR="00A5220A" w:rsidRPr="00C86D24" w:rsidRDefault="00A5220A" w:rsidP="00C86D24">
            <w:pPr>
              <w:pStyle w:val="ab"/>
              <w:framePr w:w="10142" w:h="6168" w:hSpace="566" w:vSpace="350" w:wrap="notBeside" w:vAnchor="text" w:hAnchor="text" w:x="571" w:y="351"/>
              <w:spacing w:line="240" w:lineRule="auto"/>
              <w:ind w:left="1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видеозаписи одного из мюзиклов, написа</w:t>
            </w:r>
            <w:r w:rsidRPr="00C86D24">
              <w:rPr>
                <w:rStyle w:val="aa"/>
                <w:rFonts w:ascii="Times New Roman" w:hAnsi="Times New Roman" w:cs="Times New Roman"/>
                <w:sz w:val="24"/>
                <w:szCs w:val="24"/>
              </w:rPr>
              <w:softHyphen/>
              <w:t>ние собственного рекламного текста для данной по</w:t>
            </w:r>
            <w:r w:rsidRPr="00C86D24">
              <w:rPr>
                <w:rStyle w:val="aa"/>
                <w:rFonts w:ascii="Times New Roman" w:hAnsi="Times New Roman" w:cs="Times New Roman"/>
                <w:sz w:val="24"/>
                <w:szCs w:val="24"/>
              </w:rPr>
              <w:softHyphen/>
              <w:t>становки.</w:t>
            </w:r>
          </w:p>
        </w:tc>
      </w:tr>
    </w:tbl>
    <w:p w:rsidR="00A5220A" w:rsidRPr="00C86D24" w:rsidRDefault="00A5220A" w:rsidP="00C86D24">
      <w:pPr>
        <w:pStyle w:val="ad"/>
        <w:framePr w:w="230" w:h="6389" w:hRule="exact" w:hSpace="4" w:wrap="notBeside" w:vAnchor="text" w:hAnchor="text" w:x="5" w:y="5"/>
        <w:tabs>
          <w:tab w:val="left" w:pos="3994"/>
        </w:tabs>
        <w:textDirection w:val="tbRl"/>
        <w:rPr>
          <w:rFonts w:ascii="Times New Roman" w:hAnsi="Times New Roman" w:cs="Times New Roman"/>
          <w:b w:val="0"/>
          <w:bCs w:val="0"/>
          <w:i w:val="0"/>
          <w:iCs w:val="0"/>
          <w:color w:val="auto"/>
          <w:sz w:val="24"/>
          <w:szCs w:val="24"/>
        </w:rPr>
      </w:pPr>
    </w:p>
    <w:p w:rsidR="00A5220A" w:rsidRPr="00C86D24" w:rsidRDefault="00A5220A" w:rsidP="00C86D24">
      <w:pPr>
        <w:pStyle w:val="ad"/>
        <w:framePr w:w="7238" w:h="259" w:hSpace="4" w:wrap="notBeside" w:vAnchor="text" w:hAnchor="text" w:x="557" w:y="1"/>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Модуль № 9 «Современная музыка: основные жанры и направления»</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272"/>
        <w:gridCol w:w="1358"/>
        <w:gridCol w:w="2088"/>
        <w:gridCol w:w="5424"/>
      </w:tblGrid>
      <w:tr w:rsidR="00A5220A" w:rsidRPr="00C86D24">
        <w:trPr>
          <w:trHeight w:hRule="exact" w:val="1042"/>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42" w:h="6331" w:hSpace="538" w:vSpace="5" w:wrap="notBeside" w:vAnchor="text" w:hAnchor="text" w:x="558" w:y="6"/>
              <w:rPr>
                <w:rFonts w:ascii="Times New Roman" w:hAnsi="Times New Roman" w:cs="Times New Roman"/>
                <w:color w:val="auto"/>
              </w:rPr>
            </w:pPr>
          </w:p>
        </w:tc>
        <w:tc>
          <w:tcPr>
            <w:tcW w:w="1358" w:type="dxa"/>
            <w:tcBorders>
              <w:top w:val="single" w:sz="4" w:space="0" w:color="auto"/>
              <w:left w:val="single" w:sz="4" w:space="0" w:color="auto"/>
              <w:bottom w:val="nil"/>
              <w:right w:val="nil"/>
            </w:tcBorders>
            <w:shd w:val="clear" w:color="auto" w:fill="FFFFFF"/>
          </w:tcPr>
          <w:p w:rsidR="00A5220A" w:rsidRPr="00C86D24" w:rsidRDefault="00A5220A" w:rsidP="00C86D24">
            <w:pPr>
              <w:framePr w:w="10142" w:h="6331" w:hSpace="538" w:vSpace="5" w:wrap="notBeside" w:vAnchor="text" w:hAnchor="text" w:x="558" w:y="6"/>
              <w:rPr>
                <w:rFonts w:ascii="Times New Roman" w:hAnsi="Times New Roman" w:cs="Times New Roman"/>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Современные по</w:t>
            </w:r>
            <w:r w:rsidRPr="00C86D24">
              <w:rPr>
                <w:rStyle w:val="aa"/>
                <w:rFonts w:ascii="Times New Roman" w:hAnsi="Times New Roman" w:cs="Times New Roman"/>
                <w:sz w:val="24"/>
                <w:szCs w:val="24"/>
              </w:rPr>
              <w:softHyphen/>
              <w:t>становки в жанре мюзикла на рос</w:t>
            </w:r>
            <w:r w:rsidRPr="00C86D24">
              <w:rPr>
                <w:rStyle w:val="aa"/>
                <w:rFonts w:ascii="Times New Roman" w:hAnsi="Times New Roman" w:cs="Times New Roman"/>
                <w:sz w:val="24"/>
                <w:szCs w:val="24"/>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отдельных номеров из мю</w:t>
            </w:r>
            <w:r w:rsidRPr="00C86D24">
              <w:rPr>
                <w:rStyle w:val="aa"/>
                <w:rFonts w:ascii="Times New Roman" w:hAnsi="Times New Roman" w:cs="Times New Roman"/>
                <w:sz w:val="24"/>
                <w:szCs w:val="24"/>
              </w:rPr>
              <w:softHyphen/>
              <w:t>зиклов.</w:t>
            </w:r>
          </w:p>
        </w:tc>
      </w:tr>
      <w:tr w:rsidR="00A5220A" w:rsidRPr="00C86D24">
        <w:trPr>
          <w:trHeight w:hRule="exact" w:val="2746"/>
        </w:trPr>
        <w:tc>
          <w:tcPr>
            <w:tcW w:w="12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331" w:hSpace="538" w:vSpace="5" w:wrap="notBeside" w:vAnchor="text" w:hAnchor="text" w:x="558" w:y="6"/>
              <w:spacing w:line="23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Молодёж</w:t>
            </w:r>
            <w:r w:rsidRPr="00C86D24">
              <w:rPr>
                <w:rStyle w:val="aa"/>
                <w:rFonts w:ascii="Times New Roman" w:hAnsi="Times New Roman" w:cs="Times New Roman"/>
                <w:sz w:val="24"/>
                <w:szCs w:val="24"/>
              </w:rPr>
              <w:softHyphen/>
              <w:t>ная музы</w:t>
            </w:r>
            <w:r w:rsidRPr="00C86D24">
              <w:rPr>
                <w:rStyle w:val="aa"/>
                <w:rFonts w:ascii="Times New Roman" w:hAnsi="Times New Roman" w:cs="Times New Roman"/>
                <w:sz w:val="24"/>
                <w:szCs w:val="24"/>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Направления и стили молодёжной музыкальной культуры XX— XXI веков (рок-н- ролл, рок, панк, рэп, хип-хоп и др.). Социаль</w:t>
            </w:r>
            <w:r w:rsidRPr="00C86D24">
              <w:rPr>
                <w:rStyle w:val="aa"/>
                <w:rFonts w:ascii="Times New Roman" w:hAnsi="Times New Roman" w:cs="Times New Roman"/>
                <w:sz w:val="24"/>
                <w:szCs w:val="24"/>
              </w:rPr>
              <w:softHyphen/>
              <w:t>ный и коммерче</w:t>
            </w:r>
            <w:r w:rsidRPr="00C86D24">
              <w:rPr>
                <w:rStyle w:val="aa"/>
                <w:rFonts w:ascii="Times New Roman" w:hAnsi="Times New Roman" w:cs="Times New Roman"/>
                <w:sz w:val="24"/>
                <w:szCs w:val="24"/>
              </w:rPr>
              <w:softHyphen/>
              <w:t>ский контекст массовой музы</w:t>
            </w:r>
            <w:r w:rsidRPr="00C86D24">
              <w:rPr>
                <w:rStyle w:val="aa"/>
                <w:rFonts w:ascii="Times New Roman" w:hAnsi="Times New Roman" w:cs="Times New Roman"/>
                <w:sz w:val="24"/>
                <w:szCs w:val="24"/>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Знакомство с музыкальными произведениями, став</w:t>
            </w:r>
            <w:r w:rsidRPr="00C86D24">
              <w:rPr>
                <w:rStyle w:val="aa"/>
                <w:rFonts w:ascii="Times New Roman" w:hAnsi="Times New Roman" w:cs="Times New Roman"/>
                <w:sz w:val="24"/>
                <w:szCs w:val="24"/>
              </w:rPr>
              <w:softHyphen/>
              <w:t>шими «классикой жанра» молодёжной культуры (группы «Битлз», «Пинк-Флойд», Элвис Пресли, Виктор Цой, Билли Айлиш и др.).</w:t>
            </w:r>
          </w:p>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песни, относящейся к од</w:t>
            </w:r>
            <w:r w:rsidRPr="00C86D24">
              <w:rPr>
                <w:rStyle w:val="aa"/>
                <w:rFonts w:ascii="Times New Roman" w:hAnsi="Times New Roman" w:cs="Times New Roman"/>
                <w:sz w:val="24"/>
                <w:szCs w:val="24"/>
              </w:rPr>
              <w:softHyphen/>
              <w:t>ному из молодёжных музыкальных течений.</w:t>
            </w:r>
          </w:p>
          <w:p w:rsidR="00A5220A" w:rsidRPr="00C86D24" w:rsidRDefault="00A5220A" w:rsidP="00C86D24">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Дискуссия на тему «Современная музыка».</w:t>
            </w:r>
          </w:p>
          <w:p w:rsidR="00A5220A" w:rsidRPr="00C86D24" w:rsidRDefault="00A5220A" w:rsidP="00C86D24">
            <w:pPr>
              <w:pStyle w:val="ab"/>
              <w:framePr w:w="10142" w:h="6331" w:hSpace="538" w:vSpace="5" w:wrap="notBeside" w:vAnchor="text" w:hAnchor="text" w:x="558" w:y="6"/>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Презентация альбома своей любимой группы</w:t>
            </w:r>
          </w:p>
        </w:tc>
      </w:tr>
      <w:tr w:rsidR="00A5220A" w:rsidRPr="00C86D24">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42" w:h="6331" w:hSpace="538" w:vSpace="5" w:wrap="notBeside" w:vAnchor="text" w:hAnchor="text" w:x="558" w:y="6"/>
              <w:spacing w:line="23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42" w:h="6331" w:hSpace="538" w:vSpace="5" w:wrap="notBeside" w:vAnchor="text" w:hAnchor="text" w:x="558" w:y="6"/>
              <w:spacing w:line="240" w:lineRule="auto"/>
              <w:ind w:left="16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 повсюду (радио, телевиде</w:t>
            </w:r>
            <w:r w:rsidRPr="00C86D24">
              <w:rPr>
                <w:rStyle w:val="aa"/>
                <w:rFonts w:ascii="Times New Roman" w:hAnsi="Times New Roman" w:cs="Times New Roman"/>
                <w:sz w:val="24"/>
                <w:szCs w:val="24"/>
              </w:rPr>
              <w:softHyphen/>
              <w:t>ние, Интернет, на</w:t>
            </w:r>
            <w:r w:rsidRPr="00C86D24">
              <w:rPr>
                <w:rStyle w:val="aa"/>
                <w:rFonts w:ascii="Times New Roman" w:hAnsi="Times New Roman" w:cs="Times New Roman"/>
                <w:sz w:val="24"/>
                <w:szCs w:val="24"/>
              </w:rPr>
              <w:softHyphen/>
              <w:t>ушники). Музыка на любой вкус (безграничный вы</w:t>
            </w:r>
            <w:r w:rsidRPr="00C86D24">
              <w:rPr>
                <w:rStyle w:val="aa"/>
                <w:rFonts w:ascii="Times New Roman" w:hAnsi="Times New Roman" w:cs="Times New Roman"/>
                <w:sz w:val="24"/>
                <w:szCs w:val="24"/>
              </w:rPr>
              <w:softHyphen/>
              <w:t>бор, персональные плей-листы). Му</w:t>
            </w:r>
            <w:r w:rsidRPr="00C86D24">
              <w:rPr>
                <w:rStyle w:val="aa"/>
                <w:rFonts w:ascii="Times New Roman" w:hAnsi="Times New Roman" w:cs="Times New Roman"/>
                <w:sz w:val="24"/>
                <w:szCs w:val="24"/>
              </w:rPr>
              <w:softHyphen/>
              <w:t>зыкальное творче</w:t>
            </w:r>
            <w:r w:rsidRPr="00C86D24">
              <w:rPr>
                <w:rStyle w:val="aa"/>
                <w:rFonts w:ascii="Times New Roman" w:hAnsi="Times New Roman" w:cs="Times New Roman"/>
                <w:sz w:val="24"/>
                <w:szCs w:val="24"/>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Поиск информации о способах сохранения и переда</w:t>
            </w:r>
            <w:r w:rsidRPr="00C86D24">
              <w:rPr>
                <w:rStyle w:val="aa"/>
                <w:rFonts w:ascii="Times New Roman" w:hAnsi="Times New Roman" w:cs="Times New Roman"/>
                <w:sz w:val="24"/>
                <w:szCs w:val="24"/>
              </w:rPr>
              <w:softHyphen/>
              <w:t>чи музыки прежде и сейчас.</w:t>
            </w:r>
          </w:p>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Просмотр музыкального клипа популярного исполни</w:t>
            </w:r>
            <w:r w:rsidRPr="00C86D24">
              <w:rPr>
                <w:rStyle w:val="aa"/>
                <w:rFonts w:ascii="Times New Roman" w:hAnsi="Times New Roman" w:cs="Times New Roman"/>
                <w:sz w:val="24"/>
                <w:szCs w:val="24"/>
              </w:rPr>
              <w:softHyphen/>
              <w:t>теля. Анализ его художественного образа, стиля, вы</w:t>
            </w:r>
            <w:r w:rsidRPr="00C86D24">
              <w:rPr>
                <w:rStyle w:val="aa"/>
                <w:rFonts w:ascii="Times New Roman" w:hAnsi="Times New Roman" w:cs="Times New Roman"/>
                <w:sz w:val="24"/>
                <w:szCs w:val="24"/>
              </w:rPr>
              <w:softHyphen/>
              <w:t>разительных средств.</w:t>
            </w:r>
          </w:p>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Разучивание и исполнение популярной современной песни.</w:t>
            </w:r>
          </w:p>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i/>
                <w:iCs/>
                <w:sz w:val="24"/>
                <w:szCs w:val="24"/>
              </w:rPr>
              <w:t>На выбор или факультативно</w:t>
            </w:r>
          </w:p>
          <w:p w:rsidR="00A5220A" w:rsidRPr="00C86D24" w:rsidRDefault="00A5220A" w:rsidP="00C86D24">
            <w:pPr>
              <w:pStyle w:val="ab"/>
              <w:framePr w:w="10142" w:h="6331" w:hSpace="538" w:vSpace="5" w:wrap="notBeside" w:vAnchor="text" w:hAnchor="text" w:x="558" w:y="6"/>
              <w:spacing w:line="240" w:lineRule="auto"/>
              <w:ind w:left="140" w:firstLine="20"/>
              <w:rPr>
                <w:rFonts w:ascii="Times New Roman" w:hAnsi="Times New Roman" w:cs="Times New Roman"/>
                <w:color w:val="auto"/>
                <w:sz w:val="24"/>
                <w:szCs w:val="24"/>
              </w:rPr>
            </w:pPr>
            <w:r w:rsidRPr="00C86D24">
              <w:rPr>
                <w:rStyle w:val="aa"/>
                <w:rFonts w:ascii="Times New Roman" w:hAnsi="Times New Roman" w:cs="Times New Roman"/>
                <w:sz w:val="24"/>
                <w:szCs w:val="24"/>
              </w:rPr>
              <w:t>Проведение социального опроса о роли и месте музы</w:t>
            </w:r>
            <w:r w:rsidRPr="00C86D24">
              <w:rPr>
                <w:rStyle w:val="aa"/>
                <w:rFonts w:ascii="Times New Roman" w:hAnsi="Times New Roman" w:cs="Times New Roman"/>
                <w:sz w:val="24"/>
                <w:szCs w:val="24"/>
              </w:rPr>
              <w:softHyphen/>
              <w:t>ки в жизни современного человека.</w:t>
            </w:r>
          </w:p>
          <w:p w:rsidR="00A5220A" w:rsidRPr="00C86D24" w:rsidRDefault="00A5220A" w:rsidP="00C86D24">
            <w:pPr>
              <w:pStyle w:val="ab"/>
              <w:framePr w:w="10142" w:h="6331" w:hSpace="538" w:vSpace="5" w:wrap="notBeside" w:vAnchor="text" w:hAnchor="text" w:x="558" w:y="6"/>
              <w:spacing w:line="240" w:lineRule="auto"/>
              <w:ind w:firstLine="140"/>
              <w:jc w:val="both"/>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собственного музыкального клипа</w:t>
            </w:r>
          </w:p>
        </w:tc>
      </w:tr>
    </w:tbl>
    <w:p w:rsidR="00A5220A" w:rsidRPr="00C86D24" w:rsidRDefault="00A5220A" w:rsidP="00C86D24">
      <w:pPr>
        <w:pStyle w:val="ad"/>
        <w:framePr w:w="187" w:h="6379" w:hRule="exact" w:hSpace="19" w:wrap="notBeside" w:vAnchor="text" w:hAnchor="text" w:x="20" w:y="1"/>
        <w:tabs>
          <w:tab w:val="left" w:pos="6067"/>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pgSz w:w="12019" w:h="7824" w:orient="landscape"/>
          <w:pgMar w:top="715" w:right="729" w:bottom="390" w:left="571" w:header="287" w:footer="3" w:gutter="0"/>
          <w:cols w:space="720"/>
          <w:noEndnote/>
          <w:docGrid w:linePitch="360"/>
        </w:sectPr>
      </w:pP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 УЧЕБНОГО ПРЕДМЕТА «МУЗЫКА» НА УРОВНЕ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C86D24">
        <w:rPr>
          <w:rStyle w:val="11"/>
          <w:rFonts w:ascii="Times New Roman" w:hAnsi="Times New Roman" w:cs="Times New Roman"/>
          <w:sz w:val="24"/>
          <w:szCs w:val="24"/>
        </w:rPr>
        <w:softHyphen/>
        <w:t>ность обучающихся руководствоваться системой позитивных ценностных ориентаций, в том числе в части:</w:t>
      </w:r>
    </w:p>
    <w:p w:rsidR="00A5220A" w:rsidRPr="00C86D24" w:rsidRDefault="00A5220A" w:rsidP="00C86D24">
      <w:pPr>
        <w:pStyle w:val="a5"/>
        <w:numPr>
          <w:ilvl w:val="0"/>
          <w:numId w:val="279"/>
        </w:numPr>
        <w:tabs>
          <w:tab w:val="left" w:pos="529"/>
        </w:tabs>
        <w:spacing w:line="240" w:lineRule="auto"/>
        <w:jc w:val="both"/>
        <w:rPr>
          <w:rFonts w:ascii="Times New Roman" w:hAnsi="Times New Roman" w:cs="Times New Roman"/>
          <w:color w:val="auto"/>
          <w:sz w:val="24"/>
          <w:szCs w:val="24"/>
        </w:rPr>
      </w:pPr>
      <w:bookmarkStart w:id="3161" w:name="bookmark4862"/>
      <w:bookmarkEnd w:id="3161"/>
      <w:r w:rsidRPr="00C86D24">
        <w:rPr>
          <w:rStyle w:val="11"/>
          <w:rFonts w:ascii="Times New Roman" w:hAnsi="Times New Roman" w:cs="Times New Roman"/>
          <w:sz w:val="24"/>
          <w:szCs w:val="24"/>
        </w:rPr>
        <w:t>Патриотического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C86D24">
        <w:rPr>
          <w:rStyle w:val="11"/>
          <w:rFonts w:ascii="Times New Roman" w:hAnsi="Times New Roman" w:cs="Times New Roman"/>
          <w:sz w:val="24"/>
          <w:szCs w:val="24"/>
        </w:rPr>
        <w:softHyphen/>
        <w:t>кальных символов республик Российской Федерации и дру</w:t>
      </w:r>
      <w:r w:rsidRPr="00C86D24">
        <w:rPr>
          <w:rStyle w:val="11"/>
          <w:rFonts w:ascii="Times New Roman" w:hAnsi="Times New Roman" w:cs="Times New Roman"/>
          <w:sz w:val="24"/>
          <w:szCs w:val="24"/>
        </w:rPr>
        <w:softHyphen/>
        <w:t>гих стран мира; проявление интереса к освоению музыкаль</w:t>
      </w:r>
      <w:r w:rsidRPr="00C86D24">
        <w:rPr>
          <w:rStyle w:val="11"/>
          <w:rFonts w:ascii="Times New Roman" w:hAnsi="Times New Roman" w:cs="Times New Roman"/>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C86D24">
        <w:rPr>
          <w:rStyle w:val="11"/>
          <w:rFonts w:ascii="Times New Roman" w:hAnsi="Times New Roman" w:cs="Times New Roman"/>
          <w:sz w:val="24"/>
          <w:szCs w:val="24"/>
        </w:rPr>
        <w:softHyphen/>
        <w:t>нию истории отечественной музыкальной культуры; стрем</w:t>
      </w:r>
      <w:r w:rsidRPr="00C86D24">
        <w:rPr>
          <w:rStyle w:val="11"/>
          <w:rFonts w:ascii="Times New Roman" w:hAnsi="Times New Roman" w:cs="Times New Roman"/>
          <w:sz w:val="24"/>
          <w:szCs w:val="24"/>
        </w:rPr>
        <w:softHyphen/>
        <w:t>ление развивать и сохранять музыкальную культуру своей страны, своего края.</w:t>
      </w:r>
    </w:p>
    <w:p w:rsidR="00A5220A" w:rsidRPr="00C86D24" w:rsidRDefault="00A5220A" w:rsidP="00C86D24">
      <w:pPr>
        <w:pStyle w:val="a5"/>
        <w:numPr>
          <w:ilvl w:val="0"/>
          <w:numId w:val="279"/>
        </w:numPr>
        <w:tabs>
          <w:tab w:val="left" w:pos="534"/>
        </w:tabs>
        <w:spacing w:line="240" w:lineRule="auto"/>
        <w:jc w:val="both"/>
        <w:rPr>
          <w:rFonts w:ascii="Times New Roman" w:hAnsi="Times New Roman" w:cs="Times New Roman"/>
          <w:color w:val="auto"/>
          <w:sz w:val="24"/>
          <w:szCs w:val="24"/>
        </w:rPr>
      </w:pPr>
      <w:bookmarkStart w:id="3162" w:name="bookmark4863"/>
      <w:bookmarkEnd w:id="3162"/>
      <w:r w:rsidRPr="00C86D24">
        <w:rPr>
          <w:rStyle w:val="11"/>
          <w:rFonts w:ascii="Times New Roman" w:hAnsi="Times New Roman" w:cs="Times New Roman"/>
          <w:sz w:val="24"/>
          <w:szCs w:val="24"/>
        </w:rPr>
        <w:t>Гражданского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w:t>
      </w:r>
      <w:r w:rsidRPr="00C86D24">
        <w:rPr>
          <w:rStyle w:val="11"/>
          <w:rFonts w:ascii="Times New Roman" w:hAnsi="Times New Roman" w:cs="Times New Roman"/>
          <w:sz w:val="24"/>
          <w:szCs w:val="24"/>
        </w:rPr>
        <w:softHyphen/>
        <w:t>лизации его прав, уважение прав, свобод и законных инте</w:t>
      </w:r>
      <w:r w:rsidRPr="00C86D24">
        <w:rPr>
          <w:rStyle w:val="11"/>
          <w:rFonts w:ascii="Times New Roman" w:hAnsi="Times New Roman" w:cs="Times New Roman"/>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C86D24">
        <w:rPr>
          <w:rStyle w:val="11"/>
          <w:rFonts w:ascii="Times New Roman" w:hAnsi="Times New Roman" w:cs="Times New Roman"/>
          <w:sz w:val="24"/>
          <w:szCs w:val="24"/>
        </w:rPr>
        <w:softHyphen/>
        <w:t>турной жизни семьи, образовательной организации, местно</w:t>
      </w:r>
      <w:r w:rsidRPr="00C86D24">
        <w:rPr>
          <w:rStyle w:val="11"/>
          <w:rFonts w:ascii="Times New Roman" w:hAnsi="Times New Roman" w:cs="Times New Roman"/>
          <w:sz w:val="24"/>
          <w:szCs w:val="24"/>
        </w:rPr>
        <w:softHyphen/>
        <w:t>го сообщества, родного края, страны, в том числе в каче</w:t>
      </w:r>
      <w:r w:rsidRPr="00C86D24">
        <w:rPr>
          <w:rStyle w:val="11"/>
          <w:rFonts w:ascii="Times New Roman" w:hAnsi="Times New Roman" w:cs="Times New Roman"/>
          <w:sz w:val="24"/>
          <w:szCs w:val="24"/>
        </w:rPr>
        <w:softHyphen/>
        <w:t>стве участников творческих конкурсов и фестивалей, кон</w:t>
      </w:r>
      <w:r w:rsidRPr="00C86D24">
        <w:rPr>
          <w:rStyle w:val="11"/>
          <w:rFonts w:ascii="Times New Roman" w:hAnsi="Times New Roman" w:cs="Times New Roman"/>
          <w:sz w:val="24"/>
          <w:szCs w:val="24"/>
        </w:rPr>
        <w:softHyphen/>
        <w:t xml:space="preserve">цертов, </w:t>
      </w:r>
      <w:r w:rsidRPr="00C86D24">
        <w:rPr>
          <w:rStyle w:val="11"/>
          <w:rFonts w:ascii="Times New Roman" w:hAnsi="Times New Roman" w:cs="Times New Roman"/>
          <w:sz w:val="24"/>
          <w:szCs w:val="24"/>
        </w:rPr>
        <w:lastRenderedPageBreak/>
        <w:t>культурно-просветительских акций, в качестве волонтёра в дни праздничных мероприятий.</w:t>
      </w:r>
    </w:p>
    <w:p w:rsidR="00A5220A" w:rsidRPr="00C86D24" w:rsidRDefault="00A5220A" w:rsidP="00C86D24">
      <w:pPr>
        <w:pStyle w:val="a5"/>
        <w:numPr>
          <w:ilvl w:val="0"/>
          <w:numId w:val="279"/>
        </w:numPr>
        <w:tabs>
          <w:tab w:val="left" w:pos="538"/>
        </w:tabs>
        <w:spacing w:line="240" w:lineRule="auto"/>
        <w:jc w:val="both"/>
        <w:rPr>
          <w:rFonts w:ascii="Times New Roman" w:hAnsi="Times New Roman" w:cs="Times New Roman"/>
          <w:color w:val="auto"/>
          <w:sz w:val="24"/>
          <w:szCs w:val="24"/>
        </w:rPr>
      </w:pPr>
      <w:bookmarkStart w:id="3163" w:name="bookmark4864"/>
      <w:bookmarkEnd w:id="3163"/>
      <w:r w:rsidRPr="00C86D24">
        <w:rPr>
          <w:rStyle w:val="11"/>
          <w:rFonts w:ascii="Times New Roman" w:hAnsi="Times New Roman" w:cs="Times New Roman"/>
          <w:sz w:val="24"/>
          <w:szCs w:val="24"/>
        </w:rPr>
        <w:t>Духовно-нравственного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воспринимать музыкаль</w:t>
      </w:r>
      <w:r w:rsidRPr="00C86D24">
        <w:rPr>
          <w:rStyle w:val="11"/>
          <w:rFonts w:ascii="Times New Roman" w:hAnsi="Times New Roman" w:cs="Times New Roman"/>
          <w:sz w:val="24"/>
          <w:szCs w:val="24"/>
        </w:rPr>
        <w:softHyphen/>
        <w:t>ное искусство с учётом моральных и духовных ценностей этического и религиозного контекста, социально-историче</w:t>
      </w:r>
      <w:r w:rsidRPr="00C86D24">
        <w:rPr>
          <w:rStyle w:val="11"/>
          <w:rFonts w:ascii="Times New Roman" w:hAnsi="Times New Roman" w:cs="Times New Roman"/>
          <w:sz w:val="24"/>
          <w:szCs w:val="24"/>
        </w:rPr>
        <w:softHyphen/>
        <w:t>ских особенностей этики и эстетики; придерживаться прин</w:t>
      </w:r>
      <w:r w:rsidRPr="00C86D24">
        <w:rPr>
          <w:rStyle w:val="11"/>
          <w:rFonts w:ascii="Times New Roman" w:hAnsi="Times New Roman" w:cs="Times New Roman"/>
          <w:sz w:val="24"/>
          <w:szCs w:val="24"/>
        </w:rPr>
        <w:softHyphen/>
        <w:t>ципов справедливости, взаимопомощи и творческого сотруд</w:t>
      </w:r>
      <w:r w:rsidRPr="00C86D24">
        <w:rPr>
          <w:rStyle w:val="11"/>
          <w:rFonts w:ascii="Times New Roman" w:hAnsi="Times New Roman" w:cs="Times New Roman"/>
          <w:sz w:val="24"/>
          <w:szCs w:val="24"/>
        </w:rPr>
        <w:softHyphen/>
        <w:t>ничества в процессе непосредственной музыкальной и учеб</w:t>
      </w:r>
      <w:r w:rsidRPr="00C86D24">
        <w:rPr>
          <w:rStyle w:val="11"/>
          <w:rFonts w:ascii="Times New Roman" w:hAnsi="Times New Roman" w:cs="Times New Roman"/>
          <w:sz w:val="24"/>
          <w:szCs w:val="24"/>
        </w:rPr>
        <w:softHyphen/>
        <w:t>ной деятельности, при подготовке внеклассных концертов, фестивалей, конкурсов.</w:t>
      </w:r>
    </w:p>
    <w:p w:rsidR="00A5220A" w:rsidRPr="00C86D24" w:rsidRDefault="00A5220A" w:rsidP="00C86D24">
      <w:pPr>
        <w:pStyle w:val="a5"/>
        <w:numPr>
          <w:ilvl w:val="0"/>
          <w:numId w:val="279"/>
        </w:numPr>
        <w:tabs>
          <w:tab w:val="left" w:pos="538"/>
        </w:tabs>
        <w:spacing w:line="240" w:lineRule="auto"/>
        <w:jc w:val="both"/>
        <w:rPr>
          <w:rFonts w:ascii="Times New Roman" w:hAnsi="Times New Roman" w:cs="Times New Roman"/>
          <w:color w:val="auto"/>
          <w:sz w:val="24"/>
          <w:szCs w:val="24"/>
        </w:rPr>
      </w:pPr>
      <w:bookmarkStart w:id="3164" w:name="bookmark4865"/>
      <w:bookmarkEnd w:id="3164"/>
      <w:r w:rsidRPr="00C86D24">
        <w:rPr>
          <w:rStyle w:val="11"/>
          <w:rFonts w:ascii="Times New Roman" w:hAnsi="Times New Roman" w:cs="Times New Roman"/>
          <w:sz w:val="24"/>
          <w:szCs w:val="24"/>
        </w:rPr>
        <w:t>Эстетического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w:t>
      </w:r>
      <w:r w:rsidRPr="00C86D24">
        <w:rPr>
          <w:rStyle w:val="11"/>
          <w:rFonts w:ascii="Times New Roman" w:hAnsi="Times New Roman" w:cs="Times New Roman"/>
          <w:sz w:val="24"/>
          <w:szCs w:val="24"/>
        </w:rPr>
        <w:softHyphen/>
        <w:t>ность прислушиваться к природе, людям, самому себе; осо</w:t>
      </w:r>
      <w:r w:rsidRPr="00C86D24">
        <w:rPr>
          <w:rStyle w:val="11"/>
          <w:rFonts w:ascii="Times New Roman" w:hAnsi="Times New Roman" w:cs="Times New Roman"/>
          <w:sz w:val="24"/>
          <w:szCs w:val="24"/>
        </w:rPr>
        <w:softHyphen/>
        <w:t>знание ценности творчества, таланта; осознание важности музыкального искусства как средства коммуникации и са</w:t>
      </w:r>
      <w:r w:rsidRPr="00C86D24">
        <w:rPr>
          <w:rStyle w:val="11"/>
          <w:rFonts w:ascii="Times New Roman" w:hAnsi="Times New Roman" w:cs="Times New Roman"/>
          <w:sz w:val="24"/>
          <w:szCs w:val="24"/>
        </w:rPr>
        <w:softHyphen/>
        <w:t>мовыражения; понимание ценности отечественного и миро</w:t>
      </w:r>
      <w:r w:rsidRPr="00C86D24">
        <w:rPr>
          <w:rStyle w:val="11"/>
          <w:rFonts w:ascii="Times New Roman" w:hAnsi="Times New Roman" w:cs="Times New Roman"/>
          <w:sz w:val="24"/>
          <w:szCs w:val="24"/>
        </w:rPr>
        <w:softHyphen/>
        <w:t>вого искусства, роли этнических культурных традиций и народного творчества; стремление к самовыражению в раз</w:t>
      </w:r>
      <w:r w:rsidRPr="00C86D24">
        <w:rPr>
          <w:rStyle w:val="11"/>
          <w:rFonts w:ascii="Times New Roman" w:hAnsi="Times New Roman" w:cs="Times New Roman"/>
          <w:sz w:val="24"/>
          <w:szCs w:val="24"/>
        </w:rPr>
        <w:softHyphen/>
        <w:t>ных видах искусства.</w:t>
      </w:r>
    </w:p>
    <w:p w:rsidR="00A5220A" w:rsidRPr="00C86D24" w:rsidRDefault="00A5220A" w:rsidP="00C86D24">
      <w:pPr>
        <w:pStyle w:val="a5"/>
        <w:numPr>
          <w:ilvl w:val="0"/>
          <w:numId w:val="279"/>
        </w:numPr>
        <w:tabs>
          <w:tab w:val="left" w:pos="538"/>
        </w:tabs>
        <w:spacing w:line="240" w:lineRule="auto"/>
        <w:jc w:val="both"/>
        <w:rPr>
          <w:rFonts w:ascii="Times New Roman" w:hAnsi="Times New Roman" w:cs="Times New Roman"/>
          <w:color w:val="auto"/>
          <w:sz w:val="24"/>
          <w:szCs w:val="24"/>
        </w:rPr>
      </w:pPr>
      <w:bookmarkStart w:id="3165" w:name="bookmark4866"/>
      <w:bookmarkEnd w:id="3165"/>
      <w:r w:rsidRPr="00C86D24">
        <w:rPr>
          <w:rStyle w:val="11"/>
          <w:rFonts w:ascii="Times New Roman" w:hAnsi="Times New Roman" w:cs="Times New Roman"/>
          <w:sz w:val="24"/>
          <w:szCs w:val="24"/>
        </w:rPr>
        <w:t>Ценности научного познания: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w:t>
      </w:r>
      <w:r w:rsidRPr="00C86D24">
        <w:rPr>
          <w:rStyle w:val="11"/>
          <w:rFonts w:ascii="Times New Roman" w:hAnsi="Times New Roman" w:cs="Times New Roman"/>
          <w:sz w:val="24"/>
          <w:szCs w:val="24"/>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C86D24">
        <w:rPr>
          <w:rStyle w:val="11"/>
          <w:rFonts w:ascii="Times New Roman" w:hAnsi="Times New Roman" w:cs="Times New Roman"/>
          <w:sz w:val="24"/>
          <w:szCs w:val="24"/>
        </w:rPr>
        <w:softHyphen/>
        <w:t>зыкальным языком, навыками познания музыки как искус</w:t>
      </w:r>
      <w:r w:rsidRPr="00C86D24">
        <w:rPr>
          <w:rStyle w:val="11"/>
          <w:rFonts w:ascii="Times New Roman" w:hAnsi="Times New Roman" w:cs="Times New Roman"/>
          <w:sz w:val="24"/>
          <w:szCs w:val="24"/>
        </w:rPr>
        <w:softHyphen/>
        <w:t>ства интонируемого смысла; овладение основными способа</w:t>
      </w:r>
      <w:r w:rsidRPr="00C86D24">
        <w:rPr>
          <w:rStyle w:val="11"/>
          <w:rFonts w:ascii="Times New Roman" w:hAnsi="Times New Roman" w:cs="Times New Roman"/>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C86D24">
        <w:rPr>
          <w:rStyle w:val="11"/>
          <w:rFonts w:ascii="Times New Roman" w:hAnsi="Times New Roman" w:cs="Times New Roman"/>
          <w:sz w:val="24"/>
          <w:szCs w:val="24"/>
        </w:rPr>
        <w:softHyphen/>
        <w:t>го объёма специальной терминологии.</w:t>
      </w:r>
    </w:p>
    <w:p w:rsidR="00A5220A" w:rsidRPr="00C86D24" w:rsidRDefault="00A5220A" w:rsidP="00C86D24">
      <w:pPr>
        <w:pStyle w:val="a5"/>
        <w:numPr>
          <w:ilvl w:val="0"/>
          <w:numId w:val="279"/>
        </w:numPr>
        <w:tabs>
          <w:tab w:val="left" w:pos="524"/>
        </w:tabs>
        <w:spacing w:line="240" w:lineRule="auto"/>
        <w:jc w:val="both"/>
        <w:rPr>
          <w:rFonts w:ascii="Times New Roman" w:hAnsi="Times New Roman" w:cs="Times New Roman"/>
          <w:color w:val="auto"/>
          <w:sz w:val="24"/>
          <w:szCs w:val="24"/>
        </w:rPr>
      </w:pPr>
      <w:bookmarkStart w:id="3166" w:name="bookmark4867"/>
      <w:bookmarkEnd w:id="3166"/>
      <w:r w:rsidRPr="00C86D24">
        <w:rPr>
          <w:rStyle w:val="11"/>
          <w:rFonts w:ascii="Times New Roman" w:hAnsi="Times New Roman" w:cs="Times New Roman"/>
          <w:sz w:val="24"/>
          <w:szCs w:val="24"/>
        </w:rPr>
        <w:t>Физического воспитания, формирования культуры здо</w:t>
      </w:r>
      <w:r w:rsidRPr="00C86D24">
        <w:rPr>
          <w:rStyle w:val="11"/>
          <w:rFonts w:ascii="Times New Roman" w:hAnsi="Times New Roman" w:cs="Times New Roman"/>
          <w:sz w:val="24"/>
          <w:szCs w:val="24"/>
        </w:rPr>
        <w:softHyphen/>
        <w:t>ровья и эмоционального благополучия: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с опорой на собственный жиз</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C86D24">
        <w:rPr>
          <w:rStyle w:val="11"/>
          <w:rFonts w:ascii="Times New Roman" w:hAnsi="Times New Roman" w:cs="Times New Roman"/>
          <w:sz w:val="24"/>
          <w:szCs w:val="24"/>
        </w:rPr>
        <w:softHyphen/>
        <w:t>гих, использовать адекватные интонационные средства для выражения своего состояния, в том числе в процессе повсед</w:t>
      </w:r>
      <w:r w:rsidRPr="00C86D24">
        <w:rPr>
          <w:rStyle w:val="11"/>
          <w:rFonts w:ascii="Times New Roman" w:hAnsi="Times New Roman" w:cs="Times New Roman"/>
          <w:sz w:val="24"/>
          <w:szCs w:val="24"/>
        </w:rPr>
        <w:softHyphen/>
        <w:t>невного общения; сформированность навыков рефлексии, признание своего права на ошибку и такого же права друго</w:t>
      </w:r>
      <w:r w:rsidRPr="00C86D24">
        <w:rPr>
          <w:rStyle w:val="11"/>
          <w:rFonts w:ascii="Times New Roman" w:hAnsi="Times New Roman" w:cs="Times New Roman"/>
          <w:sz w:val="24"/>
          <w:szCs w:val="24"/>
        </w:rPr>
        <w:softHyphen/>
        <w:t>го человека.</w:t>
      </w:r>
    </w:p>
    <w:p w:rsidR="00A5220A" w:rsidRPr="00C86D24" w:rsidRDefault="00A5220A" w:rsidP="00C86D24">
      <w:pPr>
        <w:pStyle w:val="a5"/>
        <w:numPr>
          <w:ilvl w:val="0"/>
          <w:numId w:val="279"/>
        </w:numPr>
        <w:tabs>
          <w:tab w:val="left" w:pos="529"/>
        </w:tabs>
        <w:spacing w:line="240" w:lineRule="auto"/>
        <w:jc w:val="both"/>
        <w:rPr>
          <w:rFonts w:ascii="Times New Roman" w:hAnsi="Times New Roman" w:cs="Times New Roman"/>
          <w:color w:val="auto"/>
          <w:sz w:val="24"/>
          <w:szCs w:val="24"/>
        </w:rPr>
      </w:pPr>
      <w:bookmarkStart w:id="3167" w:name="bookmark4868"/>
      <w:bookmarkEnd w:id="3167"/>
      <w:r w:rsidRPr="00C86D24">
        <w:rPr>
          <w:rStyle w:val="11"/>
          <w:rFonts w:ascii="Times New Roman" w:hAnsi="Times New Roman" w:cs="Times New Roman"/>
          <w:sz w:val="24"/>
          <w:szCs w:val="24"/>
        </w:rPr>
        <w:t>Трудового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посильное активное участие в практической деятельности; трудолюбие в учёбе, настойчивость в достиже</w:t>
      </w:r>
      <w:r w:rsidRPr="00C86D24">
        <w:rPr>
          <w:rStyle w:val="11"/>
          <w:rFonts w:ascii="Times New Roman" w:hAnsi="Times New Roman" w:cs="Times New Roman"/>
          <w:sz w:val="24"/>
          <w:szCs w:val="24"/>
        </w:rPr>
        <w:softHyphen/>
        <w:t>нии поставленных целей; интерес к практическому изуче</w:t>
      </w:r>
      <w:r w:rsidRPr="00C86D24">
        <w:rPr>
          <w:rStyle w:val="11"/>
          <w:rFonts w:ascii="Times New Roman" w:hAnsi="Times New Roman" w:cs="Times New Roman"/>
          <w:sz w:val="24"/>
          <w:szCs w:val="24"/>
        </w:rPr>
        <w:softHyphen/>
        <w:t>нию профессий в сфере культуры и искусства; уважение к труду и результатам трудовой деятельности.</w:t>
      </w:r>
    </w:p>
    <w:p w:rsidR="00A5220A" w:rsidRPr="00C86D24" w:rsidRDefault="00A5220A" w:rsidP="00C86D24">
      <w:pPr>
        <w:pStyle w:val="a5"/>
        <w:numPr>
          <w:ilvl w:val="0"/>
          <w:numId w:val="279"/>
        </w:numPr>
        <w:tabs>
          <w:tab w:val="left" w:pos="538"/>
        </w:tabs>
        <w:spacing w:line="240" w:lineRule="auto"/>
        <w:jc w:val="both"/>
        <w:rPr>
          <w:rFonts w:ascii="Times New Roman" w:hAnsi="Times New Roman" w:cs="Times New Roman"/>
          <w:color w:val="auto"/>
          <w:sz w:val="24"/>
          <w:szCs w:val="24"/>
        </w:rPr>
      </w:pPr>
      <w:bookmarkStart w:id="3168" w:name="bookmark4869"/>
      <w:bookmarkEnd w:id="3168"/>
      <w:r w:rsidRPr="00C86D24">
        <w:rPr>
          <w:rStyle w:val="11"/>
          <w:rFonts w:ascii="Times New Roman" w:hAnsi="Times New Roman" w:cs="Times New Roman"/>
          <w:sz w:val="24"/>
          <w:szCs w:val="24"/>
        </w:rPr>
        <w:t>Экологического воспитания: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C86D24">
        <w:rPr>
          <w:rStyle w:val="11"/>
          <w:rFonts w:ascii="Times New Roman" w:hAnsi="Times New Roman" w:cs="Times New Roman"/>
          <w:sz w:val="24"/>
          <w:szCs w:val="24"/>
        </w:rPr>
        <w:softHyphen/>
        <w:t>ные формы музыкального творчества.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обеспечивающие адаптацию обу</w:t>
      </w:r>
      <w:r w:rsidRPr="00C86D24">
        <w:rPr>
          <w:rStyle w:val="11"/>
          <w:rFonts w:ascii="Times New Roman" w:hAnsi="Times New Roman" w:cs="Times New Roman"/>
          <w:sz w:val="24"/>
          <w:szCs w:val="24"/>
        </w:rPr>
        <w:softHyphen/>
        <w:t>чающегося к изменяющимся условиям социальной и при</w:t>
      </w:r>
      <w:r w:rsidRPr="00C86D24">
        <w:rPr>
          <w:rStyle w:val="11"/>
          <w:rFonts w:ascii="Times New Roman" w:hAnsi="Times New Roman" w:cs="Times New Roman"/>
          <w:sz w:val="24"/>
          <w:szCs w:val="24"/>
        </w:rPr>
        <w:softHyphen/>
        <w:t>родной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обучающимися социального опыта, основных со</w:t>
      </w:r>
      <w:r w:rsidRPr="00C86D24">
        <w:rPr>
          <w:rStyle w:val="11"/>
          <w:rFonts w:ascii="Times New Roman" w:hAnsi="Times New Roman" w:cs="Times New Roman"/>
          <w:sz w:val="24"/>
          <w:szCs w:val="24"/>
        </w:rPr>
        <w:softHyphen/>
        <w:t>циальных ролей, норм и правил общественного поведения, форм социальной жизни, включая семью, группы, сформи</w:t>
      </w:r>
      <w:r w:rsidRPr="00C86D24">
        <w:rPr>
          <w:rStyle w:val="11"/>
          <w:rFonts w:ascii="Times New Roman" w:hAnsi="Times New Roman" w:cs="Times New Roman"/>
          <w:sz w:val="24"/>
          <w:szCs w:val="24"/>
        </w:rPr>
        <w:softHyphen/>
        <w:t>рованные в учебной исследовательской и творческой дея</w:t>
      </w:r>
      <w:r w:rsidRPr="00C86D24">
        <w:rPr>
          <w:rStyle w:val="11"/>
          <w:rFonts w:ascii="Times New Roman" w:hAnsi="Times New Roman" w:cs="Times New Roman"/>
          <w:sz w:val="24"/>
          <w:szCs w:val="24"/>
        </w:rPr>
        <w:softHyphen/>
        <w:t>тельности, а также в рамках социального взаимодействия с людьми из другой культурной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w:t>
      </w:r>
      <w:r w:rsidRPr="00C86D24">
        <w:rPr>
          <w:rStyle w:val="11"/>
          <w:rFonts w:ascii="Times New Roman" w:hAnsi="Times New Roman" w:cs="Times New Roman"/>
          <w:sz w:val="24"/>
          <w:szCs w:val="24"/>
        </w:rPr>
        <w:softHyphen/>
        <w:t>ных проявлениях творчества, овладения различными навы</w:t>
      </w:r>
      <w:r w:rsidRPr="00C86D24">
        <w:rPr>
          <w:rStyle w:val="11"/>
          <w:rFonts w:ascii="Times New Roman" w:hAnsi="Times New Roman" w:cs="Times New Roman"/>
          <w:sz w:val="24"/>
          <w:szCs w:val="24"/>
        </w:rPr>
        <w:softHyphen/>
        <w:t>ками в сфере музыкального и других видов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ращать внимание на перспективные тенденции и направле</w:t>
      </w:r>
      <w:r w:rsidRPr="00C86D24">
        <w:rPr>
          <w:rStyle w:val="11"/>
          <w:rFonts w:ascii="Times New Roman" w:hAnsi="Times New Roman" w:cs="Times New Roman"/>
          <w:sz w:val="24"/>
          <w:szCs w:val="24"/>
        </w:rPr>
        <w:softHyphen/>
        <w:t>ния развития культуры и социума;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C86D24">
        <w:rPr>
          <w:rStyle w:val="11"/>
          <w:rFonts w:ascii="Times New Roman" w:hAnsi="Times New Roman" w:cs="Times New Roman"/>
          <w:sz w:val="24"/>
          <w:szCs w:val="24"/>
        </w:rPr>
        <w:softHyphen/>
        <w:t>ми в стрессовой ситуации, воля к победе.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освоения основной образова</w:t>
      </w:r>
      <w:r w:rsidRPr="00C86D24">
        <w:rPr>
          <w:rStyle w:val="11"/>
          <w:rFonts w:ascii="Times New Roman" w:hAnsi="Times New Roman" w:cs="Times New Roman"/>
          <w:sz w:val="24"/>
          <w:szCs w:val="24"/>
        </w:rPr>
        <w:softHyphen/>
        <w:t>тельной программы, формируемые при изучении предмета «Музыка»:</w:t>
      </w:r>
    </w:p>
    <w:p w:rsidR="00A5220A" w:rsidRPr="00C86D24" w:rsidRDefault="00A5220A" w:rsidP="00C86D24">
      <w:pPr>
        <w:pStyle w:val="a5"/>
        <w:numPr>
          <w:ilvl w:val="0"/>
          <w:numId w:val="280"/>
        </w:numPr>
        <w:tabs>
          <w:tab w:val="left" w:pos="524"/>
        </w:tabs>
        <w:spacing w:line="240" w:lineRule="auto"/>
        <w:jc w:val="both"/>
        <w:rPr>
          <w:rFonts w:ascii="Times New Roman" w:hAnsi="Times New Roman" w:cs="Times New Roman"/>
          <w:color w:val="auto"/>
          <w:sz w:val="24"/>
          <w:szCs w:val="24"/>
        </w:rPr>
      </w:pPr>
      <w:bookmarkStart w:id="3169" w:name="bookmark4870"/>
      <w:bookmarkEnd w:id="3169"/>
      <w:r w:rsidRPr="00C86D24">
        <w:rPr>
          <w:rStyle w:val="11"/>
          <w:rFonts w:ascii="Times New Roman" w:hAnsi="Times New Roman" w:cs="Times New Roman"/>
          <w:sz w:val="24"/>
          <w:szCs w:val="24"/>
        </w:rPr>
        <w:t>Овладение универсальными познавательными действия</w:t>
      </w:r>
      <w:r w:rsidRPr="00C86D24">
        <w:rPr>
          <w:rStyle w:val="11"/>
          <w:rFonts w:ascii="Times New Roman" w:hAnsi="Times New Roman" w:cs="Times New Roman"/>
          <w:sz w:val="24"/>
          <w:szCs w:val="24"/>
        </w:rPr>
        <w:softHyphen/>
        <w:t>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логические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существенные признаки для классифика</w:t>
      </w:r>
      <w:r w:rsidRPr="00C86D24">
        <w:rPr>
          <w:rStyle w:val="11"/>
          <w:rFonts w:ascii="Times New Roman" w:hAnsi="Times New Roman" w:cs="Times New Roman"/>
          <w:sz w:val="24"/>
          <w:szCs w:val="24"/>
        </w:rPr>
        <w:softHyphen/>
        <w:t>ции музыкальных явлений, выбирать основания для анали</w:t>
      </w:r>
      <w:r w:rsidRPr="00C86D24">
        <w:rPr>
          <w:rStyle w:val="11"/>
          <w:rFonts w:ascii="Times New Roman" w:hAnsi="Times New Roman" w:cs="Times New Roman"/>
          <w:sz w:val="24"/>
          <w:szCs w:val="24"/>
        </w:rPr>
        <w:softHyphen/>
        <w:t>за, сравнения и обобщения отдельных интонаций, мелодий и ритмов, других элементов музыкального языка;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сравнивать на основании существенных при</w:t>
      </w:r>
      <w:r w:rsidRPr="00C86D24">
        <w:rPr>
          <w:rStyle w:val="11"/>
          <w:rFonts w:ascii="Times New Roman" w:hAnsi="Times New Roman" w:cs="Times New Roman"/>
          <w:sz w:val="24"/>
          <w:szCs w:val="24"/>
        </w:rPr>
        <w:softHyphen/>
        <w:t>знаков произведения, жанры и стили музыкального и дру</w:t>
      </w:r>
      <w:r w:rsidRPr="00C86D24">
        <w:rPr>
          <w:rStyle w:val="11"/>
          <w:rFonts w:ascii="Times New Roman" w:hAnsi="Times New Roman" w:cs="Times New Roman"/>
          <w:sz w:val="24"/>
          <w:szCs w:val="24"/>
        </w:rPr>
        <w:softHyphen/>
        <w:t>гих видов искусства;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обнаруживать взаимные влияния отдельных видов, жан</w:t>
      </w:r>
      <w:r w:rsidRPr="00C86D24">
        <w:rPr>
          <w:rStyle w:val="11"/>
          <w:rFonts w:ascii="Times New Roman" w:hAnsi="Times New Roman" w:cs="Times New Roman"/>
          <w:sz w:val="24"/>
          <w:szCs w:val="24"/>
        </w:rPr>
        <w:softHyphen/>
        <w:t>ров и стилей музыки друг на друга, формулировать гипоте</w:t>
      </w:r>
      <w:r w:rsidRPr="00C86D24">
        <w:rPr>
          <w:rStyle w:val="11"/>
          <w:rFonts w:ascii="Times New Roman" w:hAnsi="Times New Roman" w:cs="Times New Roman"/>
          <w:sz w:val="24"/>
          <w:szCs w:val="24"/>
        </w:rPr>
        <w:softHyphen/>
        <w:t>зы о взаимосвязях;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общее и особенное, закономерности и противо</w:t>
      </w:r>
      <w:r w:rsidRPr="00C86D24">
        <w:rPr>
          <w:rStyle w:val="11"/>
          <w:rFonts w:ascii="Times New Roman" w:hAnsi="Times New Roman" w:cs="Times New Roman"/>
          <w:sz w:val="24"/>
          <w:szCs w:val="24"/>
        </w:rPr>
        <w:softHyphen/>
        <w:t>речия в комплексе выразительных средств, используемых при создании музыкального образа конкретного произведе</w:t>
      </w:r>
      <w:r w:rsidRPr="00C86D24">
        <w:rPr>
          <w:rStyle w:val="11"/>
          <w:rFonts w:ascii="Times New Roman" w:hAnsi="Times New Roman" w:cs="Times New Roman"/>
          <w:sz w:val="24"/>
          <w:szCs w:val="24"/>
        </w:rPr>
        <w:softHyphen/>
        <w:t>ния, жанра, стиля;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кон</w:t>
      </w:r>
      <w:r w:rsidRPr="00C86D24">
        <w:rPr>
          <w:rStyle w:val="11"/>
          <w:rFonts w:ascii="Times New Roman" w:hAnsi="Times New Roman" w:cs="Times New Roman"/>
          <w:sz w:val="24"/>
          <w:szCs w:val="24"/>
        </w:rPr>
        <w:softHyphen/>
        <w:t>кретного музыкального звучания;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обобщать и формулировать выводы по ре</w:t>
      </w:r>
      <w:r w:rsidRPr="00C86D24">
        <w:rPr>
          <w:rStyle w:val="11"/>
          <w:rFonts w:ascii="Times New Roman" w:hAnsi="Times New Roman" w:cs="Times New Roman"/>
          <w:sz w:val="24"/>
          <w:szCs w:val="24"/>
        </w:rPr>
        <w:softHyphen/>
        <w:t>зультатам проведённого слухового наблюдения-исследования.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исследовательские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использовать вопросы как исследовательский инструмент </w:t>
      </w:r>
      <w:r w:rsidRPr="00C86D24">
        <w:rPr>
          <w:rStyle w:val="11"/>
          <w:rFonts w:ascii="Times New Roman" w:hAnsi="Times New Roman" w:cs="Times New Roman"/>
          <w:sz w:val="24"/>
          <w:szCs w:val="24"/>
        </w:rPr>
        <w:lastRenderedPageBreak/>
        <w:t>познания;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собственные вопросы, фиксирующие несо</w:t>
      </w:r>
      <w:r w:rsidRPr="00C86D24">
        <w:rPr>
          <w:rStyle w:val="11"/>
          <w:rFonts w:ascii="Times New Roman" w:hAnsi="Times New Roman" w:cs="Times New Roman"/>
          <w:sz w:val="24"/>
          <w:szCs w:val="24"/>
        </w:rPr>
        <w:softHyphen/>
        <w:t>ответствие между реальным и желательным состоянием учебной ситуации, восприятия, исполнения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алгоритм действий и использовать его для ре</w:t>
      </w:r>
      <w:r w:rsidRPr="00C86D24">
        <w:rPr>
          <w:rStyle w:val="11"/>
          <w:rFonts w:ascii="Times New Roman" w:hAnsi="Times New Roman" w:cs="Times New Roman"/>
          <w:sz w:val="24"/>
          <w:szCs w:val="24"/>
        </w:rPr>
        <w:softHyphen/>
        <w:t>шения учебных, в том числе исполнительских и творческих задач;</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по самостоятельно составленному плану не</w:t>
      </w:r>
      <w:r w:rsidRPr="00C86D24">
        <w:rPr>
          <w:rStyle w:val="11"/>
          <w:rFonts w:ascii="Times New Roman" w:hAnsi="Times New Roman" w:cs="Times New Roman"/>
          <w:sz w:val="24"/>
          <w:szCs w:val="24"/>
        </w:rPr>
        <w:softHyphen/>
        <w:t>большое исследование по установлению особенностей музы</w:t>
      </w:r>
      <w:r w:rsidRPr="00C86D24">
        <w:rPr>
          <w:rStyle w:val="11"/>
          <w:rFonts w:ascii="Times New Roman" w:hAnsi="Times New Roman" w:cs="Times New Roman"/>
          <w:sz w:val="24"/>
          <w:szCs w:val="24"/>
        </w:rPr>
        <w:softHyphen/>
        <w:t>кально-языковых единиц, сравнению художественных про</w:t>
      </w:r>
      <w:r w:rsidRPr="00C86D24">
        <w:rPr>
          <w:rStyle w:val="11"/>
          <w:rFonts w:ascii="Times New Roman" w:hAnsi="Times New Roman" w:cs="Times New Roman"/>
          <w:sz w:val="24"/>
          <w:szCs w:val="24"/>
        </w:rPr>
        <w:softHyphen/>
        <w:t>цессов, музыкальных явлений, культурных объектов между собой;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формулировать обобщения и выводы по результатам проведённого наблюдения, слухового исследова</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с информацией: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специфику работы с аудиоинформацией, музы</w:t>
      </w:r>
      <w:r w:rsidRPr="00C86D24">
        <w:rPr>
          <w:rStyle w:val="11"/>
          <w:rFonts w:ascii="Times New Roman" w:hAnsi="Times New Roman" w:cs="Times New Roman"/>
          <w:sz w:val="24"/>
          <w:szCs w:val="24"/>
        </w:rPr>
        <w:softHyphen/>
        <w:t>кальными записями;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смысловое чтение для извлечения, обобще</w:t>
      </w:r>
      <w:r w:rsidRPr="00C86D24">
        <w:rPr>
          <w:rStyle w:val="11"/>
          <w:rFonts w:ascii="Times New Roman" w:hAnsi="Times New Roman" w:cs="Times New Roman"/>
          <w:sz w:val="24"/>
          <w:szCs w:val="24"/>
        </w:rPr>
        <w:softHyphen/>
        <w:t>ния и систематизации информации из одного или несколь</w:t>
      </w:r>
      <w:r w:rsidRPr="00C86D24">
        <w:rPr>
          <w:rStyle w:val="11"/>
          <w:rFonts w:ascii="Times New Roman" w:hAnsi="Times New Roman" w:cs="Times New Roman"/>
          <w:sz w:val="24"/>
          <w:szCs w:val="24"/>
        </w:rPr>
        <w:softHyphen/>
        <w:t>ких источников с учётом поставленных целей;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учителем или сформулированным самостоятельно;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тексты информационного и художественного со</w:t>
      </w:r>
      <w:r w:rsidRPr="00C86D24">
        <w:rPr>
          <w:rStyle w:val="11"/>
          <w:rFonts w:ascii="Times New Roman" w:hAnsi="Times New Roman" w:cs="Times New Roman"/>
          <w:sz w:val="24"/>
          <w:szCs w:val="24"/>
        </w:rPr>
        <w:softHyphen/>
        <w:t>держания, трансформировать, интерпретировать их в соот</w:t>
      </w:r>
      <w:r w:rsidRPr="00C86D24">
        <w:rPr>
          <w:rStyle w:val="11"/>
          <w:rFonts w:ascii="Times New Roman" w:hAnsi="Times New Roman" w:cs="Times New Roman"/>
          <w:sz w:val="24"/>
          <w:szCs w:val="24"/>
        </w:rPr>
        <w:softHyphen/>
        <w:t>ветствии с учебной задачей;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(текст, таблица, схема, презентация, теа</w:t>
      </w:r>
      <w:r w:rsidRPr="00C86D24">
        <w:rPr>
          <w:rStyle w:val="11"/>
          <w:rFonts w:ascii="Times New Roman" w:hAnsi="Times New Roman" w:cs="Times New Roman"/>
          <w:sz w:val="24"/>
          <w:szCs w:val="24"/>
        </w:rPr>
        <w:softHyphen/>
        <w:t>трализация и др.) в зависимости от коммуникативной уста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новки.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познавательных дей</w:t>
      </w:r>
      <w:r w:rsidRPr="00C86D24">
        <w:rPr>
          <w:rStyle w:val="11"/>
          <w:rFonts w:ascii="Times New Roman" w:hAnsi="Times New Roman" w:cs="Times New Roman"/>
          <w:sz w:val="24"/>
          <w:szCs w:val="24"/>
        </w:rPr>
        <w:softHyphen/>
        <w:t>ствий обеспечивает сформированность когнитивных навыков обучающихся, в том числе развитие специфического типа ин</w:t>
      </w:r>
      <w:r w:rsidRPr="00C86D24">
        <w:rPr>
          <w:rStyle w:val="11"/>
          <w:rFonts w:ascii="Times New Roman" w:hAnsi="Times New Roman" w:cs="Times New Roman"/>
          <w:sz w:val="24"/>
          <w:szCs w:val="24"/>
        </w:rPr>
        <w:softHyphen/>
        <w:t>теллектуальной деятельности — музыкального мышления.</w:t>
      </w:r>
    </w:p>
    <w:p w:rsidR="00A5220A" w:rsidRPr="00C86D24" w:rsidRDefault="00A5220A" w:rsidP="00C86D24">
      <w:pPr>
        <w:pStyle w:val="a5"/>
        <w:numPr>
          <w:ilvl w:val="0"/>
          <w:numId w:val="280"/>
        </w:numPr>
        <w:tabs>
          <w:tab w:val="left" w:pos="595"/>
        </w:tabs>
        <w:spacing w:line="240" w:lineRule="auto"/>
        <w:jc w:val="both"/>
        <w:rPr>
          <w:rFonts w:ascii="Times New Roman" w:hAnsi="Times New Roman" w:cs="Times New Roman"/>
          <w:color w:val="auto"/>
          <w:sz w:val="24"/>
          <w:szCs w:val="24"/>
        </w:rPr>
      </w:pPr>
      <w:bookmarkStart w:id="3170" w:name="bookmark4871"/>
      <w:bookmarkEnd w:id="3170"/>
      <w:r w:rsidRPr="00C86D24">
        <w:rPr>
          <w:rStyle w:val="11"/>
          <w:rFonts w:ascii="Times New Roman" w:hAnsi="Times New Roman" w:cs="Times New Roman"/>
          <w:sz w:val="24"/>
          <w:szCs w:val="24"/>
        </w:rPr>
        <w:t>Овладение универсальными коммуникативными дей</w:t>
      </w:r>
      <w:r w:rsidRPr="00C86D24">
        <w:rPr>
          <w:rStyle w:val="11"/>
          <w:rFonts w:ascii="Times New Roman" w:hAnsi="Times New Roman" w:cs="Times New Roman"/>
          <w:sz w:val="24"/>
          <w:szCs w:val="24"/>
        </w:rPr>
        <w:softHyphen/>
        <w:t>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Невербальная коммуникация: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музыку как искусство интонируемого смыс</w:t>
      </w:r>
      <w:r w:rsidRPr="00C86D24">
        <w:rPr>
          <w:rStyle w:val="11"/>
          <w:rFonts w:ascii="Times New Roman" w:hAnsi="Times New Roman" w:cs="Times New Roman"/>
          <w:sz w:val="24"/>
          <w:szCs w:val="24"/>
        </w:rPr>
        <w:softHyphen/>
        <w:t>ла, стремиться понять эмоционально-образное содержание музыкального высказывания, понимать ограниченность сло</w:t>
      </w:r>
      <w:r w:rsidRPr="00C86D24">
        <w:rPr>
          <w:rStyle w:val="11"/>
          <w:rFonts w:ascii="Times New Roman" w:hAnsi="Times New Roman" w:cs="Times New Roman"/>
          <w:sz w:val="24"/>
          <w:szCs w:val="24"/>
        </w:rPr>
        <w:softHyphen/>
        <w:t>весного языка в передаче смысла музыкального произведе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передавать в собственном исполнении музыки художе</w:t>
      </w:r>
      <w:r w:rsidRPr="00C86D24">
        <w:rPr>
          <w:rStyle w:val="11"/>
          <w:rFonts w:ascii="Times New Roman" w:hAnsi="Times New Roman" w:cs="Times New Roman"/>
          <w:sz w:val="24"/>
          <w:szCs w:val="24"/>
        </w:rPr>
        <w:softHyphen/>
        <w:t>ственное содержание, выражать настроение, чувства, личное отношение к исполняемому произведению;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Вербальное 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воспринимать и формулировать суждения, выражать эмо</w:t>
      </w:r>
      <w:r w:rsidRPr="00C86D24">
        <w:rPr>
          <w:rStyle w:val="11"/>
          <w:rFonts w:ascii="Times New Roman" w:hAnsi="Times New Roman" w:cs="Times New Roman"/>
          <w:sz w:val="24"/>
          <w:szCs w:val="24"/>
        </w:rPr>
        <w:softHyphen/>
        <w:t>ции в соответствии с условиями и целями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выражать своё мнение, в том числе впечатления от обще</w:t>
      </w:r>
      <w:r w:rsidRPr="00C86D24">
        <w:rPr>
          <w:rStyle w:val="11"/>
          <w:rFonts w:ascii="Times New Roman" w:hAnsi="Times New Roman" w:cs="Times New Roman"/>
          <w:sz w:val="24"/>
          <w:szCs w:val="24"/>
        </w:rPr>
        <w:softHyphen/>
        <w:t>ния с музыкальным искусством в устных и письменных текстах;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намерения других, проявлять уважительное от</w:t>
      </w:r>
      <w:r w:rsidRPr="00C86D24">
        <w:rPr>
          <w:rStyle w:val="11"/>
          <w:rFonts w:ascii="Times New Roman" w:hAnsi="Times New Roman" w:cs="Times New Roman"/>
          <w:sz w:val="24"/>
          <w:szCs w:val="24"/>
        </w:rPr>
        <w:softHyphen/>
        <w:t>ношение к собеседнику и в корректной форме формулиро</w:t>
      </w:r>
      <w:r w:rsidRPr="00C86D24">
        <w:rPr>
          <w:rStyle w:val="11"/>
          <w:rFonts w:ascii="Times New Roman" w:hAnsi="Times New Roman" w:cs="Times New Roman"/>
          <w:sz w:val="24"/>
          <w:szCs w:val="24"/>
        </w:rPr>
        <w:softHyphen/>
        <w:t>вать свои возражения;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w:t>
      </w:r>
      <w:r w:rsidRPr="00C86D24">
        <w:rPr>
          <w:rStyle w:val="11"/>
          <w:rFonts w:ascii="Times New Roman" w:hAnsi="Times New Roman" w:cs="Times New Roman"/>
          <w:sz w:val="24"/>
          <w:szCs w:val="24"/>
        </w:rPr>
        <w:softHyphen/>
        <w:t>алога;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публично представлять результаты учебной и творческой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Совместная деятельность (сотрудничество):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Развивать навыки эстетически опосредованного сотрудни</w:t>
      </w:r>
      <w:r w:rsidRPr="00C86D24">
        <w:rPr>
          <w:rStyle w:val="11"/>
          <w:rFonts w:ascii="Times New Roman" w:hAnsi="Times New Roman" w:cs="Times New Roman"/>
          <w:sz w:val="24"/>
          <w:szCs w:val="24"/>
        </w:rPr>
        <w:softHyphen/>
        <w:t>чества, соучастия, сопереживания в процессе исполнения и восприятия музыки; понимать ценность такого социально</w:t>
      </w:r>
      <w:r w:rsidRPr="00C86D24">
        <w:rPr>
          <w:rStyle w:val="11"/>
          <w:rFonts w:ascii="Times New Roman" w:hAnsi="Times New Roman" w:cs="Times New Roman"/>
          <w:sz w:val="24"/>
          <w:szCs w:val="24"/>
        </w:rPr>
        <w:softHyphen/>
        <w:t>психологического опыта, экстраполировать его на другие сферы взаимодействия;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w:t>
      </w:r>
      <w:r w:rsidRPr="00C86D24">
        <w:rPr>
          <w:rStyle w:val="11"/>
          <w:rFonts w:ascii="Times New Roman" w:hAnsi="Times New Roman" w:cs="Times New Roman"/>
          <w:sz w:val="24"/>
          <w:szCs w:val="24"/>
        </w:rPr>
        <w:softHyphen/>
        <w:t>говариваться, обсуждать процесс и результат совместной ра</w:t>
      </w:r>
      <w:r w:rsidRPr="00C86D24">
        <w:rPr>
          <w:rStyle w:val="11"/>
          <w:rFonts w:ascii="Times New Roman" w:hAnsi="Times New Roman" w:cs="Times New Roman"/>
          <w:sz w:val="24"/>
          <w:szCs w:val="24"/>
        </w:rPr>
        <w:softHyphen/>
        <w:t>боты; уметь обобщать мнения нескольких людей, проявлять готовность руководить, выполнять поручения, подчиняться;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Pr="00C86D24" w:rsidRDefault="00A5220A" w:rsidP="00C86D24">
      <w:pPr>
        <w:pStyle w:val="a5"/>
        <w:numPr>
          <w:ilvl w:val="0"/>
          <w:numId w:val="280"/>
        </w:numPr>
        <w:tabs>
          <w:tab w:val="left" w:pos="543"/>
        </w:tabs>
        <w:spacing w:line="240" w:lineRule="auto"/>
        <w:ind w:left="240" w:firstLine="0"/>
        <w:jc w:val="both"/>
        <w:rPr>
          <w:rFonts w:ascii="Times New Roman" w:hAnsi="Times New Roman" w:cs="Times New Roman"/>
          <w:color w:val="auto"/>
          <w:sz w:val="24"/>
          <w:szCs w:val="24"/>
        </w:rPr>
      </w:pPr>
      <w:bookmarkStart w:id="3171" w:name="bookmark4872"/>
      <w:bookmarkEnd w:id="3171"/>
      <w:r w:rsidRPr="00C86D24">
        <w:rPr>
          <w:rStyle w:val="11"/>
          <w:rFonts w:ascii="Times New Roman" w:hAnsi="Times New Roman" w:cs="Times New Roman"/>
          <w:sz w:val="24"/>
          <w:szCs w:val="24"/>
        </w:rPr>
        <w:t>Овладение универсальными регулятивными действиями Самоорганизация: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C86D24">
        <w:rPr>
          <w:rStyle w:val="11"/>
          <w:rFonts w:ascii="Times New Roman" w:hAnsi="Times New Roman" w:cs="Times New Roman"/>
          <w:sz w:val="24"/>
          <w:szCs w:val="24"/>
        </w:rPr>
        <w:softHyphen/>
        <w:t>двигаться к поставленной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достижение целей через решение ряда после</w:t>
      </w:r>
      <w:r w:rsidRPr="00C86D24">
        <w:rPr>
          <w:rStyle w:val="11"/>
          <w:rFonts w:ascii="Times New Roman" w:hAnsi="Times New Roman" w:cs="Times New Roman"/>
          <w:sz w:val="24"/>
          <w:szCs w:val="24"/>
        </w:rPr>
        <w:softHyphen/>
        <w:t>довательных задач частного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план действий, вносить необхо</w:t>
      </w:r>
      <w:r w:rsidRPr="00C86D24">
        <w:rPr>
          <w:rStyle w:val="11"/>
          <w:rFonts w:ascii="Times New Roman" w:hAnsi="Times New Roman" w:cs="Times New Roman"/>
          <w:sz w:val="24"/>
          <w:szCs w:val="24"/>
        </w:rPr>
        <w:softHyphen/>
        <w:t>димые коррективы в ходе его реализации;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наиболее важные проблемы для решения в учеб</w:t>
      </w:r>
      <w:r w:rsidRPr="00C86D24">
        <w:rPr>
          <w:rStyle w:val="11"/>
          <w:rFonts w:ascii="Times New Roman" w:hAnsi="Times New Roman" w:cs="Times New Roman"/>
          <w:sz w:val="24"/>
          <w:szCs w:val="24"/>
        </w:rPr>
        <w:softHyphen/>
        <w:t>ных и жизненных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том имеющихся ресурсов и собственных возможностей, ар</w:t>
      </w:r>
      <w:r w:rsidRPr="00C86D24">
        <w:rPr>
          <w:rStyle w:val="11"/>
          <w:rFonts w:ascii="Times New Roman" w:hAnsi="Times New Roman" w:cs="Times New Roman"/>
          <w:sz w:val="24"/>
          <w:szCs w:val="24"/>
        </w:rPr>
        <w:softHyphen/>
        <w:t>гументировать предлагаемые варианты решений;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делать выбор и брать за него ответственность на себя.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Самоконтроль (рефлексия):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способами самоконтроля, самомотивации и реф</w:t>
      </w:r>
      <w:r w:rsidRPr="00C86D24">
        <w:rPr>
          <w:rStyle w:val="11"/>
          <w:rFonts w:ascii="Times New Roman" w:hAnsi="Times New Roman" w:cs="Times New Roman"/>
          <w:sz w:val="24"/>
          <w:szCs w:val="24"/>
        </w:rPr>
        <w:softHyphen/>
        <w:t>лексии;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учебной ситуации и предлагать план её изменения;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предвидеть трудности, которые могут возникнуть при ре</w:t>
      </w:r>
      <w:r w:rsidRPr="00C86D24">
        <w:rPr>
          <w:rStyle w:val="11"/>
          <w:rFonts w:ascii="Times New Roman" w:hAnsi="Times New Roman" w:cs="Times New Roman"/>
          <w:sz w:val="24"/>
          <w:szCs w:val="24"/>
        </w:rPr>
        <w:softHyphen/>
        <w:t>шении учебной задачи, и адаптировать решение к меняю</w:t>
      </w:r>
      <w:r w:rsidRPr="00C86D24">
        <w:rPr>
          <w:rStyle w:val="11"/>
          <w:rFonts w:ascii="Times New Roman" w:hAnsi="Times New Roman" w:cs="Times New Roman"/>
          <w:sz w:val="24"/>
          <w:szCs w:val="24"/>
        </w:rPr>
        <w:softHyphen/>
        <w:t>щимся обстоятельствам;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w:t>
      </w:r>
      <w:r w:rsidRPr="00C86D24">
        <w:rPr>
          <w:rStyle w:val="11"/>
          <w:rFonts w:ascii="Times New Roman" w:hAnsi="Times New Roman" w:cs="Times New Roman"/>
          <w:sz w:val="24"/>
          <w:szCs w:val="24"/>
        </w:rPr>
        <w:softHyphen/>
        <w:t>тов деятельности; понимать причины неудач и уметь преду</w:t>
      </w:r>
      <w:r w:rsidRPr="00C86D24">
        <w:rPr>
          <w:rStyle w:val="11"/>
          <w:rFonts w:ascii="Times New Roman" w:hAnsi="Times New Roman" w:cs="Times New Roman"/>
          <w:sz w:val="24"/>
          <w:szCs w:val="24"/>
        </w:rPr>
        <w:softHyphen/>
        <w:t>преждать их, давать оценку приобретённому опыту;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использовать музыку для улучшения самочувствия, созна</w:t>
      </w:r>
      <w:r w:rsidRPr="00C86D24">
        <w:rPr>
          <w:rStyle w:val="11"/>
          <w:rFonts w:ascii="Times New Roman" w:hAnsi="Times New Roman" w:cs="Times New Roman"/>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Эмоциональный интеллект: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w:t>
      </w:r>
      <w:r w:rsidRPr="00C86D24">
        <w:rPr>
          <w:rStyle w:val="11"/>
          <w:rFonts w:ascii="Times New Roman" w:hAnsi="Times New Roman" w:cs="Times New Roman"/>
          <w:sz w:val="24"/>
          <w:szCs w:val="24"/>
        </w:rPr>
        <w:softHyphen/>
        <w:t>ного искусства для расширения своих компетенций в дан</w:t>
      </w:r>
      <w:r w:rsidRPr="00C86D24">
        <w:rPr>
          <w:rStyle w:val="11"/>
          <w:rFonts w:ascii="Times New Roman" w:hAnsi="Times New Roman" w:cs="Times New Roman"/>
          <w:sz w:val="24"/>
          <w:szCs w:val="24"/>
        </w:rPr>
        <w:softHyphen/>
        <w:t>ной сфере;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w:t>
      </w:r>
      <w:r w:rsidRPr="00C86D24">
        <w:rPr>
          <w:rStyle w:val="11"/>
          <w:rFonts w:ascii="Times New Roman" w:hAnsi="Times New Roman" w:cs="Times New Roman"/>
          <w:sz w:val="24"/>
          <w:szCs w:val="24"/>
        </w:rPr>
        <w:softHyphen/>
        <w:t>туациях музыкально-опосредованного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анализировать причины эмоций; понимать мо</w:t>
      </w:r>
      <w:r w:rsidRPr="00C86D24">
        <w:rPr>
          <w:rStyle w:val="11"/>
          <w:rFonts w:ascii="Times New Roman" w:hAnsi="Times New Roman" w:cs="Times New Roman"/>
          <w:sz w:val="24"/>
          <w:szCs w:val="24"/>
        </w:rPr>
        <w:softHyphen/>
        <w:t>тивы и намерения другого человека, анализируя коммуни</w:t>
      </w:r>
      <w:r w:rsidRPr="00C86D24">
        <w:rPr>
          <w:rStyle w:val="11"/>
          <w:rFonts w:ascii="Times New Roman" w:hAnsi="Times New Roman" w:cs="Times New Roman"/>
          <w:sz w:val="24"/>
          <w:szCs w:val="24"/>
        </w:rPr>
        <w:softHyphen/>
        <w:t>кативно-интонационную ситуацию; регулировать способ вы</w:t>
      </w:r>
      <w:r w:rsidRPr="00C86D24">
        <w:rPr>
          <w:rStyle w:val="11"/>
          <w:rFonts w:ascii="Times New Roman" w:hAnsi="Times New Roman" w:cs="Times New Roman"/>
          <w:sz w:val="24"/>
          <w:szCs w:val="24"/>
        </w:rPr>
        <w:softHyphen/>
        <w:t>ражения собственных эмоций.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Принятие себя и других: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признавать своё и чужое право на ошибку, при обнаруже</w:t>
      </w:r>
      <w:r w:rsidRPr="00C86D24">
        <w:rPr>
          <w:rStyle w:val="11"/>
          <w:rFonts w:ascii="Times New Roman" w:hAnsi="Times New Roman" w:cs="Times New Roman"/>
          <w:sz w:val="24"/>
          <w:szCs w:val="24"/>
        </w:rPr>
        <w:softHyphen/>
        <w:t>нии ошибки фокусироваться не на ней самой, а на способе улучшения результатов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принимать себя и других, не осуждая;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проявлять открытость;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осознавать невозможность контролировать всё вокруг.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регулятив</w:t>
      </w:r>
      <w:r w:rsidRPr="00C86D24">
        <w:rPr>
          <w:rStyle w:val="11"/>
          <w:rFonts w:ascii="Times New Roman" w:hAnsi="Times New Roman" w:cs="Times New Roman"/>
          <w:sz w:val="24"/>
          <w:szCs w:val="24"/>
        </w:rPr>
        <w:softHyphen/>
        <w:t>ных действий обеспечивает формирование смысловых уста</w:t>
      </w:r>
      <w:r w:rsidRPr="00C86D24">
        <w:rPr>
          <w:rStyle w:val="11"/>
          <w:rFonts w:ascii="Times New Roman" w:hAnsi="Times New Roman" w:cs="Times New Roman"/>
          <w:sz w:val="24"/>
          <w:szCs w:val="24"/>
        </w:rPr>
        <w:softHyphen/>
        <w:t>новок личности (внутренняя позиция личности) и жизнен</w:t>
      </w:r>
      <w:r w:rsidRPr="00C86D24">
        <w:rPr>
          <w:rStyle w:val="11"/>
          <w:rFonts w:ascii="Times New Roman" w:hAnsi="Times New Roman" w:cs="Times New Roman"/>
          <w:sz w:val="24"/>
          <w:szCs w:val="24"/>
        </w:rPr>
        <w:softHyphen/>
        <w:t>ных навыков личности (управления собой, самодисциплины, устойчивого поведения, эмоционального душевного равнове</w:t>
      </w:r>
      <w:r w:rsidRPr="00C86D24">
        <w:rPr>
          <w:rStyle w:val="11"/>
          <w:rFonts w:ascii="Times New Roman" w:hAnsi="Times New Roman" w:cs="Times New Roman"/>
          <w:sz w:val="24"/>
          <w:szCs w:val="24"/>
        </w:rPr>
        <w:softHyphen/>
        <w:t>сия и т. д.).</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C86D24">
        <w:rPr>
          <w:rStyle w:val="11"/>
          <w:rFonts w:ascii="Times New Roman" w:hAnsi="Times New Roman" w:cs="Times New Roman"/>
          <w:sz w:val="24"/>
          <w:szCs w:val="24"/>
        </w:rPr>
        <w:softHyphen/>
        <w:t>ступных формах, органичном включении музыки в актуаль</w:t>
      </w:r>
      <w:r w:rsidRPr="00C86D24">
        <w:rPr>
          <w:rStyle w:val="11"/>
          <w:rFonts w:ascii="Times New Roman" w:hAnsi="Times New Roman" w:cs="Times New Roman"/>
          <w:sz w:val="24"/>
          <w:szCs w:val="24"/>
        </w:rPr>
        <w:softHyphen/>
        <w:t>ный контекст своей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Обучающиеся, освоившие основную образовательную про</w:t>
      </w:r>
      <w:r w:rsidRPr="00C86D24">
        <w:rPr>
          <w:rStyle w:val="11"/>
          <w:rFonts w:ascii="Times New Roman" w:hAnsi="Times New Roman" w:cs="Times New Roman"/>
          <w:sz w:val="24"/>
          <w:szCs w:val="24"/>
        </w:rPr>
        <w:softHyphen/>
        <w:t>грамму по предмету «Музыка»:</w:t>
      </w:r>
    </w:p>
    <w:p w:rsidR="00A5220A" w:rsidRPr="00C86D24" w:rsidRDefault="00A5220A" w:rsidP="00C86D24">
      <w:pPr>
        <w:pStyle w:val="a5"/>
        <w:numPr>
          <w:ilvl w:val="0"/>
          <w:numId w:val="281"/>
        </w:numPr>
        <w:tabs>
          <w:tab w:val="left" w:pos="543"/>
        </w:tabs>
        <w:spacing w:line="240" w:lineRule="auto"/>
        <w:jc w:val="both"/>
        <w:rPr>
          <w:rFonts w:ascii="Times New Roman" w:hAnsi="Times New Roman" w:cs="Times New Roman"/>
          <w:color w:val="auto"/>
          <w:sz w:val="24"/>
          <w:szCs w:val="24"/>
        </w:rPr>
      </w:pPr>
      <w:bookmarkStart w:id="3172" w:name="bookmark4873"/>
      <w:bookmarkEnd w:id="3172"/>
      <w:r w:rsidRPr="00C86D24">
        <w:rPr>
          <w:rStyle w:val="11"/>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Pr="00C86D24" w:rsidRDefault="00A5220A" w:rsidP="00C86D24">
      <w:pPr>
        <w:pStyle w:val="a5"/>
        <w:numPr>
          <w:ilvl w:val="0"/>
          <w:numId w:val="281"/>
        </w:numPr>
        <w:tabs>
          <w:tab w:val="left" w:pos="543"/>
        </w:tabs>
        <w:spacing w:line="240" w:lineRule="auto"/>
        <w:jc w:val="both"/>
        <w:rPr>
          <w:rFonts w:ascii="Times New Roman" w:hAnsi="Times New Roman" w:cs="Times New Roman"/>
          <w:color w:val="auto"/>
          <w:sz w:val="24"/>
          <w:szCs w:val="24"/>
        </w:rPr>
      </w:pPr>
      <w:bookmarkStart w:id="3173" w:name="bookmark4874"/>
      <w:bookmarkEnd w:id="3173"/>
      <w:r w:rsidRPr="00C86D24">
        <w:rPr>
          <w:rStyle w:val="11"/>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Pr="00C86D24" w:rsidRDefault="00A5220A" w:rsidP="00C86D24">
      <w:pPr>
        <w:pStyle w:val="a5"/>
        <w:numPr>
          <w:ilvl w:val="0"/>
          <w:numId w:val="281"/>
        </w:numPr>
        <w:tabs>
          <w:tab w:val="left" w:pos="538"/>
        </w:tabs>
        <w:spacing w:line="240" w:lineRule="auto"/>
        <w:jc w:val="both"/>
        <w:rPr>
          <w:rFonts w:ascii="Times New Roman" w:hAnsi="Times New Roman" w:cs="Times New Roman"/>
          <w:color w:val="auto"/>
          <w:sz w:val="24"/>
          <w:szCs w:val="24"/>
        </w:rPr>
      </w:pPr>
      <w:bookmarkStart w:id="3174" w:name="bookmark4875"/>
      <w:bookmarkEnd w:id="3174"/>
      <w:r w:rsidRPr="00C86D24">
        <w:rPr>
          <w:rStyle w:val="11"/>
          <w:rFonts w:ascii="Times New Roman" w:hAnsi="Times New Roman" w:cs="Times New Roman"/>
          <w:sz w:val="24"/>
          <w:szCs w:val="24"/>
        </w:rPr>
        <w:t>сознательно стремятся к укреплению и сохранению соб</w:t>
      </w:r>
      <w:r w:rsidRPr="00C86D24">
        <w:rPr>
          <w:rStyle w:val="11"/>
          <w:rFonts w:ascii="Times New Roman" w:hAnsi="Times New Roman" w:cs="Times New Roman"/>
          <w:sz w:val="24"/>
          <w:szCs w:val="24"/>
        </w:rPr>
        <w:softHyphen/>
        <w:t>ственной музыкальной идентичности (разбираются в особен</w:t>
      </w:r>
      <w:r w:rsidRPr="00C86D24">
        <w:rPr>
          <w:rStyle w:val="11"/>
          <w:rFonts w:ascii="Times New Roman" w:hAnsi="Times New Roman" w:cs="Times New Roman"/>
          <w:sz w:val="24"/>
          <w:szCs w:val="24"/>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C86D24">
        <w:rPr>
          <w:rStyle w:val="11"/>
          <w:rFonts w:ascii="Times New Roman" w:hAnsi="Times New Roman" w:cs="Times New Roman"/>
          <w:sz w:val="24"/>
          <w:szCs w:val="24"/>
        </w:rPr>
        <w:softHyphen/>
        <w:t>мают ответственность за сохранение и передачу следующим поколениям музыкальной культуры своего народа);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понимают роль музыки как социально значимого явле</w:t>
      </w:r>
      <w:r w:rsidRPr="00C86D24">
        <w:rPr>
          <w:rStyle w:val="11"/>
          <w:rFonts w:ascii="Times New Roman" w:hAnsi="Times New Roman" w:cs="Times New Roman"/>
          <w:sz w:val="24"/>
          <w:szCs w:val="24"/>
        </w:rPr>
        <w:softHyphen/>
        <w:t>ния, формирующего общественные вкусы и настроения, включённого в развитие политического, экономического, ре</w:t>
      </w:r>
      <w:r w:rsidRPr="00C86D24">
        <w:rPr>
          <w:rStyle w:val="11"/>
          <w:rFonts w:ascii="Times New Roman" w:hAnsi="Times New Roman" w:cs="Times New Roman"/>
          <w:sz w:val="24"/>
          <w:szCs w:val="24"/>
        </w:rPr>
        <w:softHyphen/>
        <w:t>лигиозного, иных аспектов развития 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75" w:name="bookmark4876"/>
      <w:bookmarkStart w:id="3176" w:name="bookmark4877"/>
      <w:bookmarkStart w:id="3177" w:name="bookmark4878"/>
      <w:r w:rsidRPr="00C86D24">
        <w:rPr>
          <w:rStyle w:val="31"/>
          <w:rFonts w:ascii="Times New Roman" w:hAnsi="Times New Roman" w:cs="Times New Roman"/>
          <w:b/>
          <w:bCs/>
          <w:sz w:val="24"/>
          <w:szCs w:val="24"/>
        </w:rPr>
        <w:t>Модуль № 1 «Музыка моего края»:</w:t>
      </w:r>
      <w:bookmarkEnd w:id="3175"/>
      <w:bookmarkEnd w:id="3176"/>
      <w:bookmarkEnd w:id="317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музыкальные традиции своей республики, края, на</w:t>
      </w:r>
      <w:r w:rsidRPr="00C86D24">
        <w:rPr>
          <w:rStyle w:val="11"/>
          <w:rFonts w:ascii="Times New Roman" w:hAnsi="Times New Roman" w:cs="Times New Roman"/>
          <w:sz w:val="24"/>
          <w:szCs w:val="24"/>
        </w:rPr>
        <w:softHyphen/>
        <w:t>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особенности творчества народных и про</w:t>
      </w:r>
      <w:r w:rsidRPr="00C86D24">
        <w:rPr>
          <w:rStyle w:val="11"/>
          <w:rFonts w:ascii="Times New Roman" w:hAnsi="Times New Roman" w:cs="Times New Roman"/>
          <w:sz w:val="24"/>
          <w:szCs w:val="24"/>
        </w:rPr>
        <w:softHyphen/>
        <w:t>фессиональных музыкантов, творческих коллективов своего края;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78" w:name="bookmark4879"/>
      <w:bookmarkStart w:id="3179" w:name="bookmark4880"/>
      <w:bookmarkStart w:id="3180" w:name="bookmark4881"/>
      <w:r w:rsidRPr="00C86D24">
        <w:rPr>
          <w:rStyle w:val="31"/>
          <w:rFonts w:ascii="Times New Roman" w:hAnsi="Times New Roman" w:cs="Times New Roman"/>
          <w:b/>
          <w:bCs/>
          <w:sz w:val="24"/>
          <w:szCs w:val="24"/>
        </w:rPr>
        <w:t>Модуль № 2 «Народное музыкальное творчество России»:</w:t>
      </w:r>
      <w:bookmarkEnd w:id="3178"/>
      <w:bookmarkEnd w:id="3179"/>
      <w:bookmarkEnd w:id="318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w:t>
      </w:r>
      <w:r w:rsidRPr="00C86D24">
        <w:rPr>
          <w:rStyle w:val="11"/>
          <w:rFonts w:ascii="Times New Roman" w:hAnsi="Times New Roman" w:cs="Times New Roman"/>
          <w:sz w:val="24"/>
          <w:szCs w:val="24"/>
        </w:rPr>
        <w:softHyphen/>
        <w:t>верного Кавказа; республик Поволжья, Сибири (не менее трёх региональных фольклорных традиций на выбор учите</w:t>
      </w:r>
      <w:r w:rsidRPr="00C86D24">
        <w:rPr>
          <w:rStyle w:val="11"/>
          <w:rFonts w:ascii="Times New Roman" w:hAnsi="Times New Roman" w:cs="Times New Roman"/>
          <w:sz w:val="24"/>
          <w:szCs w:val="24"/>
        </w:rPr>
        <w:softHyphen/>
        <w:t>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и исполнять произведения различных жанров фольклорной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 слух принадлежность народных музыкаль</w:t>
      </w:r>
      <w:r w:rsidRPr="00C86D24">
        <w:rPr>
          <w:rStyle w:val="11"/>
          <w:rFonts w:ascii="Times New Roman" w:hAnsi="Times New Roman" w:cs="Times New Roman"/>
          <w:sz w:val="24"/>
          <w:szCs w:val="24"/>
        </w:rPr>
        <w:softHyphen/>
        <w:t>ных инструментов к группам духовых, струнных, ударно</w:t>
      </w:r>
      <w:r w:rsidRPr="00C86D24">
        <w:rPr>
          <w:rStyle w:val="11"/>
          <w:rFonts w:ascii="Times New Roman" w:hAnsi="Times New Roman" w:cs="Times New Roman"/>
          <w:sz w:val="24"/>
          <w:szCs w:val="24"/>
        </w:rPr>
        <w:softHyphen/>
        <w:t>шумовых инструментов;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на примерах связь устного народного музы</w:t>
      </w:r>
      <w:r w:rsidRPr="00C86D24">
        <w:rPr>
          <w:rStyle w:val="11"/>
          <w:rFonts w:ascii="Times New Roman" w:hAnsi="Times New Roman" w:cs="Times New Roman"/>
          <w:sz w:val="24"/>
          <w:szCs w:val="24"/>
        </w:rPr>
        <w:softHyphen/>
        <w:t>кального творчества и деятельности профессиональных му</w:t>
      </w:r>
      <w:r w:rsidRPr="00C86D24">
        <w:rPr>
          <w:rStyle w:val="11"/>
          <w:rFonts w:ascii="Times New Roman" w:hAnsi="Times New Roman" w:cs="Times New Roman"/>
          <w:sz w:val="24"/>
          <w:szCs w:val="24"/>
        </w:rPr>
        <w:softHyphen/>
        <w:t>зыкантов в развитии общей культуры страны.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81" w:name="bookmark4882"/>
      <w:bookmarkStart w:id="3182" w:name="bookmark4883"/>
      <w:bookmarkStart w:id="3183" w:name="bookmark4884"/>
      <w:r w:rsidRPr="00C86D24">
        <w:rPr>
          <w:rStyle w:val="31"/>
          <w:rFonts w:ascii="Times New Roman" w:hAnsi="Times New Roman" w:cs="Times New Roman"/>
          <w:b/>
          <w:bCs/>
          <w:sz w:val="24"/>
          <w:szCs w:val="24"/>
        </w:rPr>
        <w:t>Модуль № 3 «Музыка народов мира»:</w:t>
      </w:r>
      <w:bookmarkEnd w:id="3181"/>
      <w:bookmarkEnd w:id="3182"/>
      <w:bookmarkEnd w:id="318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 слух музыкальные произведения, относя</w:t>
      </w:r>
      <w:r w:rsidRPr="00C86D24">
        <w:rPr>
          <w:rStyle w:val="11"/>
          <w:rFonts w:ascii="Times New Roman" w:hAnsi="Times New Roman" w:cs="Times New Roman"/>
          <w:sz w:val="24"/>
          <w:szCs w:val="24"/>
        </w:rPr>
        <w:softHyphen/>
        <w:t>щиеся к западно-европейской, латино-американской, азиат</w:t>
      </w:r>
      <w:r w:rsidRPr="00C86D24">
        <w:rPr>
          <w:rStyle w:val="11"/>
          <w:rFonts w:ascii="Times New Roman" w:hAnsi="Times New Roman" w:cs="Times New Roman"/>
          <w:sz w:val="24"/>
          <w:szCs w:val="24"/>
        </w:rPr>
        <w:softHyphen/>
        <w:t>ской традиционной музыкальной культуре, в том числе к отдельным самобытным культурно-национальным тради</w:t>
      </w:r>
      <w:r w:rsidRPr="00C86D24">
        <w:rPr>
          <w:rStyle w:val="11"/>
          <w:rFonts w:ascii="Times New Roman" w:hAnsi="Times New Roman" w:cs="Times New Roman"/>
          <w:sz w:val="24"/>
          <w:szCs w:val="24"/>
        </w:rPr>
        <w:softHyphen/>
        <w:t>циям</w:t>
      </w:r>
      <w:r w:rsidRPr="00C86D24">
        <w:rPr>
          <w:rStyle w:val="11"/>
          <w:rFonts w:ascii="Times New Roman" w:hAnsi="Times New Roman" w:cs="Times New Roman"/>
          <w:sz w:val="24"/>
          <w:szCs w:val="24"/>
          <w:vertAlign w:val="superscript"/>
        </w:rPr>
        <w:footnoteReference w:id="28"/>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и исполнять произведения различных жанров фольклорной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на слух принадлежность народных музыкаль</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инструментов к группам духовых, струнных, ударно</w:t>
      </w:r>
      <w:r w:rsidRPr="00C86D24">
        <w:rPr>
          <w:rStyle w:val="11"/>
          <w:rFonts w:ascii="Times New Roman" w:hAnsi="Times New Roman" w:cs="Times New Roman"/>
          <w:sz w:val="24"/>
          <w:szCs w:val="24"/>
        </w:rPr>
        <w:softHyphen/>
        <w:t>шумовых инструментов;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w:t>
      </w:r>
      <w:r w:rsidRPr="00C86D24">
        <w:rPr>
          <w:rStyle w:val="11"/>
          <w:rFonts w:ascii="Times New Roman" w:hAnsi="Times New Roman" w:cs="Times New Roman"/>
          <w:sz w:val="24"/>
          <w:szCs w:val="24"/>
        </w:rPr>
        <w:softHyphen/>
        <w:t>позиторов (из числа изученных культурно-национальных традиций и жанров).</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84" w:name="bookmark4885"/>
      <w:bookmarkStart w:id="3185" w:name="bookmark4886"/>
      <w:bookmarkStart w:id="3186" w:name="bookmark4887"/>
      <w:r w:rsidRPr="00C86D24">
        <w:rPr>
          <w:rStyle w:val="31"/>
          <w:rFonts w:ascii="Times New Roman" w:hAnsi="Times New Roman" w:cs="Times New Roman"/>
          <w:b/>
          <w:bCs/>
          <w:sz w:val="24"/>
          <w:szCs w:val="24"/>
        </w:rPr>
        <w:t>Модуль № 4 «Европейская классическая музыка»:</w:t>
      </w:r>
      <w:bookmarkEnd w:id="3184"/>
      <w:bookmarkEnd w:id="3185"/>
      <w:bookmarkEnd w:id="318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произведения европейских композито</w:t>
      </w:r>
      <w:r w:rsidRPr="00C86D24">
        <w:rPr>
          <w:rStyle w:val="11"/>
          <w:rFonts w:ascii="Times New Roman" w:hAnsi="Times New Roman" w:cs="Times New Roman"/>
          <w:sz w:val="24"/>
          <w:szCs w:val="24"/>
        </w:rPr>
        <w:softHyphen/>
        <w:t>ров-классиков, называть автора, произведение, исполнитель</w:t>
      </w:r>
      <w:r w:rsidRPr="00C86D24">
        <w:rPr>
          <w:rStyle w:val="11"/>
          <w:rFonts w:ascii="Times New Roman" w:hAnsi="Times New Roman" w:cs="Times New Roman"/>
          <w:sz w:val="24"/>
          <w:szCs w:val="24"/>
        </w:rPr>
        <w:softHyphen/>
        <w:t>ский состав;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исполнять (в том числе фрагментарно) сочинения компо</w:t>
      </w:r>
      <w:r w:rsidRPr="00C86D24">
        <w:rPr>
          <w:rStyle w:val="11"/>
          <w:rFonts w:ascii="Times New Roman" w:hAnsi="Times New Roman" w:cs="Times New Roman"/>
          <w:sz w:val="24"/>
          <w:szCs w:val="24"/>
        </w:rPr>
        <w:softHyphen/>
        <w:t>зиторов-классиков;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творчество не менее двух композиторов- классиков, приводить примеры наиболее известных сочине</w:t>
      </w:r>
      <w:r w:rsidRPr="00C86D24">
        <w:rPr>
          <w:rStyle w:val="11"/>
          <w:rFonts w:ascii="Times New Roman" w:hAnsi="Times New Roman" w:cs="Times New Roman"/>
          <w:sz w:val="24"/>
          <w:szCs w:val="24"/>
        </w:rPr>
        <w:softHyphen/>
        <w:t>ний.</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87" w:name="bookmark4888"/>
      <w:bookmarkStart w:id="3188" w:name="bookmark4889"/>
      <w:bookmarkStart w:id="3189" w:name="bookmark4890"/>
      <w:r w:rsidRPr="00C86D24">
        <w:rPr>
          <w:rStyle w:val="31"/>
          <w:rFonts w:ascii="Times New Roman" w:hAnsi="Times New Roman" w:cs="Times New Roman"/>
          <w:b/>
          <w:bCs/>
          <w:sz w:val="24"/>
          <w:szCs w:val="24"/>
        </w:rPr>
        <w:t>Модуль № 5 «Русская классическая музыка»:</w:t>
      </w:r>
      <w:bookmarkEnd w:id="3187"/>
      <w:bookmarkEnd w:id="3188"/>
      <w:bookmarkEnd w:id="3189"/>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на слух произведения русских композиторов- классиков, называть автора, произведение, исполнительский состав;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исполнять (в том числе фрагментарно, отдельными тема</w:t>
      </w:r>
      <w:r w:rsidRPr="00C86D24">
        <w:rPr>
          <w:rStyle w:val="11"/>
          <w:rFonts w:ascii="Times New Roman" w:hAnsi="Times New Roman" w:cs="Times New Roman"/>
          <w:sz w:val="24"/>
          <w:szCs w:val="24"/>
        </w:rPr>
        <w:softHyphen/>
        <w:t>ми) сочинения русских композиторов;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w:t>
      </w:r>
      <w:r w:rsidRPr="00C86D24">
        <w:rPr>
          <w:rStyle w:val="11"/>
          <w:rFonts w:ascii="Times New Roman" w:hAnsi="Times New Roman" w:cs="Times New Roman"/>
          <w:sz w:val="24"/>
          <w:szCs w:val="24"/>
        </w:rPr>
        <w:softHyphen/>
        <w:t>вестных сочинений.</w:t>
      </w:r>
    </w:p>
    <w:p w:rsidR="00A5220A" w:rsidRPr="00C86D24" w:rsidRDefault="00A5220A" w:rsidP="00C86D24">
      <w:pPr>
        <w:pStyle w:val="32"/>
        <w:keepNext/>
        <w:keepLines/>
        <w:spacing w:after="0" w:line="240" w:lineRule="auto"/>
        <w:rPr>
          <w:rFonts w:ascii="Times New Roman" w:hAnsi="Times New Roman" w:cs="Times New Roman"/>
          <w:b w:val="0"/>
          <w:bCs w:val="0"/>
          <w:color w:val="auto"/>
          <w:sz w:val="24"/>
          <w:szCs w:val="24"/>
        </w:rPr>
      </w:pPr>
      <w:bookmarkStart w:id="3190" w:name="bookmark4891"/>
      <w:bookmarkStart w:id="3191" w:name="bookmark4892"/>
      <w:bookmarkStart w:id="3192" w:name="bookmark4893"/>
      <w:r w:rsidRPr="00C86D24">
        <w:rPr>
          <w:rStyle w:val="31"/>
          <w:rFonts w:ascii="Times New Roman" w:hAnsi="Times New Roman" w:cs="Times New Roman"/>
          <w:b/>
          <w:bCs/>
          <w:sz w:val="24"/>
          <w:szCs w:val="24"/>
        </w:rPr>
        <w:t>Модуль № 6 «Образы русской и европейской духовной музыки»:</w:t>
      </w:r>
      <w:bookmarkEnd w:id="3190"/>
      <w:bookmarkEnd w:id="3191"/>
      <w:bookmarkEnd w:id="3192"/>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 характеризовать жанры и произведения рус</w:t>
      </w:r>
      <w:r w:rsidRPr="00C86D24">
        <w:rPr>
          <w:rStyle w:val="11"/>
          <w:rFonts w:ascii="Times New Roman" w:hAnsi="Times New Roman" w:cs="Times New Roman"/>
          <w:sz w:val="24"/>
          <w:szCs w:val="24"/>
        </w:rPr>
        <w:softHyphen/>
        <w:t>ской и европейской духовной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исполнять произведения русской и европейской духовной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сочинений духовной музыки, назы</w:t>
      </w:r>
      <w:r w:rsidRPr="00C86D24">
        <w:rPr>
          <w:rStyle w:val="11"/>
          <w:rFonts w:ascii="Times New Roman" w:hAnsi="Times New Roman" w:cs="Times New Roman"/>
          <w:sz w:val="24"/>
          <w:szCs w:val="24"/>
        </w:rPr>
        <w:softHyphen/>
        <w:t>вать их автора.</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Модуль № 7 «Современная музыка: основные жанры</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и направления»: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и характеризовать стили, направления и жан</w:t>
      </w:r>
      <w:r w:rsidRPr="00C86D24">
        <w:rPr>
          <w:rStyle w:val="11"/>
          <w:rFonts w:ascii="Times New Roman" w:hAnsi="Times New Roman" w:cs="Times New Roman"/>
          <w:sz w:val="24"/>
          <w:szCs w:val="24"/>
        </w:rPr>
        <w:softHyphen/>
        <w:t>ры современной музыки;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 определять на слух виды оркестров, ансам</w:t>
      </w:r>
      <w:r w:rsidRPr="00C86D24">
        <w:rPr>
          <w:rStyle w:val="11"/>
          <w:rFonts w:ascii="Times New Roman" w:hAnsi="Times New Roman" w:cs="Times New Roman"/>
          <w:sz w:val="24"/>
          <w:szCs w:val="24"/>
        </w:rPr>
        <w:softHyphen/>
        <w:t>блей, тембры музыкальных инструментов, входящих в их состав;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исполнять современные музыкальные произведения в раз</w:t>
      </w:r>
      <w:r w:rsidRPr="00C86D24">
        <w:rPr>
          <w:rStyle w:val="11"/>
          <w:rFonts w:ascii="Times New Roman" w:hAnsi="Times New Roman" w:cs="Times New Roman"/>
          <w:sz w:val="24"/>
          <w:szCs w:val="24"/>
        </w:rPr>
        <w:softHyphen/>
        <w:t>ных видах деятельности.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93" w:name="bookmark4894"/>
      <w:bookmarkStart w:id="3194" w:name="bookmark4895"/>
      <w:bookmarkStart w:id="3195" w:name="bookmark4896"/>
      <w:r w:rsidRPr="00C86D24">
        <w:rPr>
          <w:rStyle w:val="31"/>
          <w:rFonts w:ascii="Times New Roman" w:hAnsi="Times New Roman" w:cs="Times New Roman"/>
          <w:b/>
          <w:bCs/>
          <w:sz w:val="24"/>
          <w:szCs w:val="24"/>
        </w:rPr>
        <w:t>Модуль № 8 «Связь музыки с другими видами искусства»:</w:t>
      </w:r>
      <w:bookmarkEnd w:id="3193"/>
      <w:bookmarkEnd w:id="3194"/>
      <w:bookmarkEnd w:id="319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стилевые и жанровые параллели между музы</w:t>
      </w:r>
      <w:r w:rsidRPr="00C86D24">
        <w:rPr>
          <w:rStyle w:val="11"/>
          <w:rFonts w:ascii="Times New Roman" w:hAnsi="Times New Roman" w:cs="Times New Roman"/>
          <w:sz w:val="24"/>
          <w:szCs w:val="24"/>
        </w:rPr>
        <w:softHyphen/>
        <w:t>кой и другими видами искусств;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 анализировать средства выразительности раз</w:t>
      </w:r>
      <w:r w:rsidRPr="00C86D24">
        <w:rPr>
          <w:rStyle w:val="11"/>
          <w:rFonts w:ascii="Times New Roman" w:hAnsi="Times New Roman" w:cs="Times New Roman"/>
          <w:sz w:val="24"/>
          <w:szCs w:val="24"/>
        </w:rPr>
        <w:softHyphen/>
        <w:t>ных видов искусств;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высказывать суждения об основной идее, средствах её во</w:t>
      </w:r>
      <w:r w:rsidRPr="00C86D24">
        <w:rPr>
          <w:rStyle w:val="11"/>
          <w:rFonts w:ascii="Times New Roman" w:hAnsi="Times New Roman" w:cs="Times New Roman"/>
          <w:sz w:val="24"/>
          <w:szCs w:val="24"/>
        </w:rPr>
        <w:softHyphen/>
        <w:t>площения, интонационных особенностях, жанре, исполните</w:t>
      </w:r>
      <w:r w:rsidRPr="00C86D24">
        <w:rPr>
          <w:rStyle w:val="11"/>
          <w:rFonts w:ascii="Times New Roman" w:hAnsi="Times New Roman" w:cs="Times New Roman"/>
          <w:sz w:val="24"/>
          <w:szCs w:val="24"/>
        </w:rPr>
        <w:softHyphen/>
        <w:t>лях музыкального произведения.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196" w:name="bookmark4897"/>
      <w:bookmarkStart w:id="3197" w:name="bookmark4898"/>
      <w:bookmarkStart w:id="3198" w:name="bookmark4899"/>
      <w:r w:rsidRPr="00C86D24">
        <w:rPr>
          <w:rStyle w:val="31"/>
          <w:rFonts w:ascii="Times New Roman" w:hAnsi="Times New Roman" w:cs="Times New Roman"/>
          <w:b/>
          <w:bCs/>
          <w:sz w:val="24"/>
          <w:szCs w:val="24"/>
        </w:rPr>
        <w:t>Модуль № 9 «Жанры музыкального искусства»:</w:t>
      </w:r>
      <w:bookmarkEnd w:id="3196"/>
      <w:bookmarkEnd w:id="3197"/>
      <w:bookmarkEnd w:id="3198"/>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различать и характеризовать жанры музыки (театраль</w:t>
      </w:r>
      <w:r w:rsidRPr="00C86D24">
        <w:rPr>
          <w:rStyle w:val="11"/>
          <w:rFonts w:ascii="Times New Roman" w:hAnsi="Times New Roman" w:cs="Times New Roman"/>
          <w:sz w:val="24"/>
          <w:szCs w:val="24"/>
        </w:rPr>
        <w:softHyphen/>
        <w:t>ные, камерные и симфонические, вокальные и инструмен</w:t>
      </w:r>
      <w:r w:rsidRPr="00C86D24">
        <w:rPr>
          <w:rStyle w:val="11"/>
          <w:rFonts w:ascii="Times New Roman" w:hAnsi="Times New Roman" w:cs="Times New Roman"/>
          <w:sz w:val="24"/>
          <w:szCs w:val="24"/>
        </w:rPr>
        <w:softHyphen/>
        <w:t>тальные и т. д.), знать их разновидности, приводить приме</w:t>
      </w:r>
      <w:r w:rsidRPr="00C86D24">
        <w:rPr>
          <w:rStyle w:val="11"/>
          <w:rFonts w:ascii="Times New Roman" w:hAnsi="Times New Roman" w:cs="Times New Roman"/>
          <w:sz w:val="24"/>
          <w:szCs w:val="24"/>
        </w:rPr>
        <w:softHyphen/>
        <w:t>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рассуждать о круге образов и средствах их воплощения, типичных для данного жанра;</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86"/>
          <w:headerReference w:type="default" r:id="rId87"/>
          <w:footerReference w:type="even" r:id="rId88"/>
          <w:footerReference w:type="default" r:id="rId89"/>
          <w:footnotePr>
            <w:numFmt w:val="upperRoman"/>
          </w:footnotePr>
          <w:pgSz w:w="7824" w:h="12019"/>
          <w:pgMar w:top="706" w:right="711" w:bottom="871" w:left="711" w:header="0" w:footer="3" w:gutter="0"/>
          <w:cols w:space="720"/>
          <w:noEndnote/>
          <w:docGrid w:linePitch="360"/>
        </w:sectPr>
      </w:pPr>
      <w:r w:rsidRPr="00C86D24">
        <w:rPr>
          <w:rStyle w:val="11"/>
          <w:rFonts w:ascii="Times New Roman" w:hAnsi="Times New Roman" w:cs="Times New Roman"/>
          <w:sz w:val="24"/>
          <w:szCs w:val="24"/>
        </w:rPr>
        <w:t>выразительно исполнять произведения (в том числе фрагмен</w:t>
      </w:r>
      <w:r w:rsidRPr="00C86D24">
        <w:rPr>
          <w:rStyle w:val="11"/>
          <w:rFonts w:ascii="Times New Roman" w:hAnsi="Times New Roman" w:cs="Times New Roman"/>
          <w:sz w:val="24"/>
          <w:szCs w:val="24"/>
        </w:rPr>
        <w:softHyphen/>
        <w:t>ты) вокальных, инструментальных и музыкально-театральных жанров.</w:t>
      </w:r>
    </w:p>
    <w:p w:rsidR="00A5220A" w:rsidRPr="00C86D24" w:rsidRDefault="00A321AA" w:rsidP="00C86D24">
      <w:pPr>
        <w:pStyle w:val="30"/>
        <w:pBdr>
          <w:bottom w:val="single" w:sz="4" w:space="0" w:color="auto"/>
        </w:pBdr>
        <w:tabs>
          <w:tab w:val="left" w:pos="778"/>
        </w:tabs>
        <w:spacing w:after="0" w:line="240" w:lineRule="auto"/>
        <w:rPr>
          <w:rFonts w:ascii="Times New Roman" w:hAnsi="Times New Roman" w:cs="Times New Roman"/>
          <w:b w:val="0"/>
          <w:bCs w:val="0"/>
          <w:color w:val="auto"/>
          <w:sz w:val="24"/>
          <w:szCs w:val="24"/>
        </w:rPr>
      </w:pPr>
      <w:bookmarkStart w:id="3199" w:name="bookmark4900"/>
      <w:bookmarkEnd w:id="3199"/>
      <w:r w:rsidRPr="00C86D24">
        <w:rPr>
          <w:rStyle w:val="3"/>
          <w:rFonts w:ascii="Times New Roman" w:hAnsi="Times New Roman" w:cs="Times New Roman"/>
          <w:b/>
          <w:bCs/>
          <w:sz w:val="24"/>
          <w:szCs w:val="24"/>
        </w:rPr>
        <w:lastRenderedPageBreak/>
        <w:t xml:space="preserve">2.1.17 </w:t>
      </w:r>
      <w:r w:rsidR="00A5220A" w:rsidRPr="00C86D24">
        <w:rPr>
          <w:rStyle w:val="3"/>
          <w:rFonts w:ascii="Times New Roman" w:hAnsi="Times New Roman" w:cs="Times New Roman"/>
          <w:b/>
          <w:bCs/>
          <w:sz w:val="24"/>
          <w:szCs w:val="24"/>
        </w:rPr>
        <w:t>ТЕХНОЛОГИЯ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ПОЯСНИТЕЛЬНАЯ ЗАПИСКА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НАУЧНЫЙ, ОБЩЕКУЛЬТУРНЫЙ И ОБРАЗОВАТЕЛЬНЫЙ КОНТЕКСТ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C86D24">
        <w:rPr>
          <w:rStyle w:val="11"/>
          <w:rFonts w:ascii="Times New Roman" w:hAnsi="Times New Roman" w:cs="Times New Roman"/>
          <w:sz w:val="24"/>
          <w:szCs w:val="24"/>
        </w:rPr>
        <w:softHyphen/>
        <w:t>ная деятельность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Деятельность по целенаправленному преобразованию окру</w:t>
      </w:r>
      <w:r w:rsidRPr="00C86D24">
        <w:rPr>
          <w:rStyle w:val="11"/>
          <w:rFonts w:ascii="Times New Roman" w:hAnsi="Times New Roman" w:cs="Times New Roman"/>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C86D24">
        <w:rPr>
          <w:rStyle w:val="11"/>
          <w:rFonts w:ascii="Times New Roman" w:hAnsi="Times New Roman" w:cs="Times New Roman"/>
          <w:sz w:val="24"/>
          <w:szCs w:val="24"/>
        </w:rPr>
        <w:softHyphen/>
        <w:t>занных с ним изменений в интеллектуальной и практической деятельности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Было обосновано положение, что всякая деятельность долж</w:t>
      </w:r>
      <w:r w:rsidRPr="00C86D24">
        <w:rPr>
          <w:rStyle w:val="11"/>
          <w:rFonts w:ascii="Times New Roman" w:hAnsi="Times New Roman" w:cs="Times New Roman"/>
          <w:sz w:val="24"/>
          <w:szCs w:val="24"/>
        </w:rPr>
        <w:softHyphen/>
        <w:t>на осуществляться в соответствии с некоторым методом, при</w:t>
      </w:r>
      <w:r w:rsidRPr="00C86D24">
        <w:rPr>
          <w:rStyle w:val="11"/>
          <w:rFonts w:ascii="Times New Roman" w:hAnsi="Times New Roman" w:cs="Times New Roman"/>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C86D24">
        <w:rPr>
          <w:rStyle w:val="11"/>
          <w:rFonts w:ascii="Times New Roman" w:hAnsi="Times New Roman" w:cs="Times New Roman"/>
          <w:sz w:val="24"/>
          <w:szCs w:val="24"/>
        </w:rPr>
        <w:softHyphen/>
        <w:t>ства. Оно сохранило и умножило свою значимость в информа</w:t>
      </w:r>
      <w:r w:rsidRPr="00C86D24">
        <w:rPr>
          <w:rStyle w:val="11"/>
          <w:rFonts w:ascii="Times New Roman" w:hAnsi="Times New Roman" w:cs="Times New Roman"/>
          <w:sz w:val="24"/>
          <w:szCs w:val="24"/>
        </w:rPr>
        <w:softHyphen/>
        <w:t>ционном обществе.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процесс достижения поставленной цели формализован на</w:t>
      </w:r>
      <w:r w:rsidRPr="00C86D24">
        <w:rPr>
          <w:rStyle w:val="11"/>
          <w:rFonts w:ascii="Times New Roman" w:hAnsi="Times New Roman" w:cs="Times New Roman"/>
          <w:sz w:val="24"/>
          <w:szCs w:val="24"/>
        </w:rPr>
        <w:softHyphen/>
        <w:t>столько, что становится возможным его воспроизведение в широком спектре условий при практически идентичных ре</w:t>
      </w:r>
      <w:r w:rsidRPr="00C86D24">
        <w:rPr>
          <w:rStyle w:val="11"/>
          <w:rFonts w:ascii="Times New Roman" w:hAnsi="Times New Roman" w:cs="Times New Roman"/>
          <w:sz w:val="24"/>
          <w:szCs w:val="24"/>
        </w:rPr>
        <w:softHyphen/>
        <w:t>зультатах;</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—открывается принципиальная возможность автоматизации процессов изготовления изделий (что постепенно распростра</w:t>
      </w:r>
      <w:r w:rsidRPr="00C86D24">
        <w:rPr>
          <w:rStyle w:val="11"/>
          <w:rFonts w:ascii="Times New Roman" w:hAnsi="Times New Roman" w:cs="Times New Roman"/>
          <w:sz w:val="24"/>
          <w:szCs w:val="24"/>
        </w:rPr>
        <w:softHyphen/>
        <w:t>няется практически на все аспекты человеческой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технологии тесно связано с научным знанием. Бо</w:t>
      </w:r>
      <w:r w:rsidRPr="00C86D24">
        <w:rPr>
          <w:rStyle w:val="11"/>
          <w:rFonts w:ascii="Times New Roman" w:hAnsi="Times New Roman" w:cs="Times New Roman"/>
          <w:sz w:val="24"/>
          <w:szCs w:val="24"/>
        </w:rPr>
        <w:softHyphen/>
        <w:t>лее того, конечной целью науки (начиная с науки Нового вре</w:t>
      </w:r>
      <w:r w:rsidRPr="00C86D24">
        <w:rPr>
          <w:rStyle w:val="11"/>
          <w:rFonts w:ascii="Times New Roman" w:hAnsi="Times New Roman" w:cs="Times New Roman"/>
          <w:sz w:val="24"/>
          <w:szCs w:val="24"/>
        </w:rPr>
        <w:softHyphen/>
        <w:t>мени) является именно создание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ХХ веке сущность технологии была осмыслена в различ</w:t>
      </w:r>
      <w:r w:rsidRPr="00C86D24">
        <w:rPr>
          <w:rStyle w:val="11"/>
          <w:rFonts w:ascii="Times New Roman" w:hAnsi="Times New Roman" w:cs="Times New Roman"/>
          <w:sz w:val="24"/>
          <w:szCs w:val="24"/>
        </w:rPr>
        <w:softHyphen/>
        <w:t>ных плоскостях:</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были выделены структуры, родственные понятию техноло</w:t>
      </w:r>
      <w:r w:rsidRPr="00C86D24">
        <w:rPr>
          <w:rStyle w:val="11"/>
          <w:rFonts w:ascii="Times New Roman" w:hAnsi="Times New Roman" w:cs="Times New Roman"/>
          <w:sz w:val="24"/>
          <w:szCs w:val="24"/>
        </w:rPr>
        <w:softHyphen/>
        <w:t>гии, прежде всего, понятие алгоритма;</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0" w:name="bookmark4901"/>
      <w:bookmarkEnd w:id="3200"/>
      <w:r w:rsidRPr="00C86D24">
        <w:rPr>
          <w:rStyle w:val="11"/>
          <w:rFonts w:ascii="Times New Roman" w:hAnsi="Times New Roman" w:cs="Times New Roman"/>
          <w:sz w:val="24"/>
          <w:szCs w:val="24"/>
        </w:rPr>
        <w:lastRenderedPageBreak/>
        <w:t>проанализирован феномен зарождающегося технологическо</w:t>
      </w:r>
      <w:r w:rsidRPr="00C86D24">
        <w:rPr>
          <w:rStyle w:val="11"/>
          <w:rFonts w:ascii="Times New Roman" w:hAnsi="Times New Roman" w:cs="Times New Roman"/>
          <w:sz w:val="24"/>
          <w:szCs w:val="24"/>
        </w:rPr>
        <w:softHyphen/>
        <w:t>го общества;</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1" w:name="bookmark4902"/>
      <w:bookmarkEnd w:id="3201"/>
      <w:r w:rsidRPr="00C86D24">
        <w:rPr>
          <w:rStyle w:val="11"/>
          <w:rFonts w:ascii="Times New Roman" w:hAnsi="Times New Roman" w:cs="Times New Roman"/>
          <w:sz w:val="24"/>
          <w:szCs w:val="24"/>
        </w:rPr>
        <w:t>исследованы социальные аспекты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C86D24">
        <w:rPr>
          <w:rStyle w:val="11"/>
          <w:rFonts w:ascii="Times New Roman" w:hAnsi="Times New Roman" w:cs="Times New Roman"/>
          <w:sz w:val="24"/>
          <w:szCs w:val="24"/>
        </w:rPr>
        <w:softHyphen/>
        <w:t>ные возможности для хранения, обработки, передачи огром</w:t>
      </w:r>
      <w:r w:rsidRPr="00C86D24">
        <w:rPr>
          <w:rStyle w:val="11"/>
          <w:rFonts w:ascii="Times New Roman" w:hAnsi="Times New Roman" w:cs="Times New Roman"/>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C86D24">
        <w:rPr>
          <w:rStyle w:val="11"/>
          <w:rFonts w:ascii="Times New Roman" w:hAnsi="Times New Roman" w:cs="Times New Roman"/>
          <w:sz w:val="24"/>
          <w:szCs w:val="24"/>
        </w:rPr>
        <w:softHyphen/>
        <w:t>торые послужили базой разработки и широкого распростране</w:t>
      </w:r>
      <w:r w:rsidRPr="00C86D24">
        <w:rPr>
          <w:rStyle w:val="11"/>
          <w:rFonts w:ascii="Times New Roman" w:hAnsi="Times New Roman" w:cs="Times New Roman"/>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C86D24">
        <w:rPr>
          <w:rStyle w:val="11"/>
          <w:rFonts w:ascii="Times New Roman" w:hAnsi="Times New Roman" w:cs="Times New Roman"/>
          <w:sz w:val="24"/>
          <w:szCs w:val="24"/>
        </w:rPr>
        <w:softHyphen/>
        <w:t>мики», что подразумевает превращение информации в важней</w:t>
      </w:r>
      <w:r w:rsidRPr="00C86D24">
        <w:rPr>
          <w:rStyle w:val="11"/>
          <w:rFonts w:ascii="Times New Roman" w:hAnsi="Times New Roman" w:cs="Times New Roman"/>
          <w:sz w:val="24"/>
          <w:szCs w:val="24"/>
        </w:rPr>
        <w:softHyphen/>
        <w:t>шую экономическую категорию, быстрое развитие информаци</w:t>
      </w:r>
      <w:r w:rsidRPr="00C86D24">
        <w:rPr>
          <w:rStyle w:val="11"/>
          <w:rFonts w:ascii="Times New Roman" w:hAnsi="Times New Roman" w:cs="Times New Roman"/>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C86D24">
        <w:rPr>
          <w:rStyle w:val="11"/>
          <w:rFonts w:ascii="Times New Roman" w:hAnsi="Times New Roman" w:cs="Times New Roman"/>
          <w:sz w:val="24"/>
          <w:szCs w:val="24"/>
        </w:rPr>
        <w:softHyphen/>
        <w:t>люцией) является только прелюдией к новой, более масштаб</w:t>
      </w:r>
      <w:r w:rsidRPr="00C86D24">
        <w:rPr>
          <w:rStyle w:val="11"/>
          <w:rFonts w:ascii="Times New Roman" w:hAnsi="Times New Roman" w:cs="Times New Roman"/>
          <w:sz w:val="24"/>
          <w:szCs w:val="24"/>
        </w:rPr>
        <w:softHyphen/>
        <w:t>ной четвёртой промышленной революции. Все эти изменения самым решительным образом влияют на школьный курс тех</w:t>
      </w:r>
      <w:r w:rsidRPr="00C86D24">
        <w:rPr>
          <w:rStyle w:val="11"/>
          <w:rFonts w:ascii="Times New Roman" w:hAnsi="Times New Roman" w:cs="Times New Roman"/>
          <w:sz w:val="24"/>
          <w:szCs w:val="24"/>
        </w:rPr>
        <w:softHyphen/>
        <w:t>нологии, что было подчёркнуто в «Концепции преподавания предметной области «Технология» в образовательных органи</w:t>
      </w:r>
      <w:r w:rsidRPr="00C86D24">
        <w:rPr>
          <w:rStyle w:val="11"/>
          <w:rFonts w:ascii="Times New Roman" w:hAnsi="Times New Roman" w:cs="Times New Roman"/>
          <w:sz w:val="24"/>
          <w:szCs w:val="24"/>
        </w:rPr>
        <w:softHyphen/>
        <w:t>зациях Российской Федерации, реализующих основные обще</w:t>
      </w:r>
      <w:r w:rsidRPr="00C86D24">
        <w:rPr>
          <w:rStyle w:val="11"/>
          <w:rFonts w:ascii="Times New Roman" w:hAnsi="Times New Roman" w:cs="Times New Roman"/>
          <w:sz w:val="24"/>
          <w:szCs w:val="24"/>
        </w:rPr>
        <w:softHyphen/>
        <w:t>образовательные программы» (далее — «Концепция препода</w:t>
      </w:r>
      <w:r w:rsidRPr="00C86D24">
        <w:rPr>
          <w:rStyle w:val="11"/>
          <w:rFonts w:ascii="Times New Roman" w:hAnsi="Times New Roman" w:cs="Times New Roman"/>
          <w:sz w:val="24"/>
          <w:szCs w:val="24"/>
        </w:rPr>
        <w:softHyphen/>
        <w:t>вания предметной области «Технология»).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ЦЕЛИ И ЗАДАЧИ ИЗУЧЕНИЯ ПРЕДМЕТНОЙ ОБЛАСТИ «ТЕХНОЛОГИЯ» В ОСНОВНОМ ОБЩЕМ ОБРАЗОВАНИИ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Основной </w:t>
      </w:r>
      <w:r w:rsidRPr="00C86D24">
        <w:rPr>
          <w:rStyle w:val="11"/>
          <w:rFonts w:ascii="Times New Roman" w:hAnsi="Times New Roman" w:cs="Times New Roman"/>
          <w:b/>
          <w:bCs/>
          <w:sz w:val="24"/>
          <w:szCs w:val="24"/>
        </w:rPr>
        <w:t xml:space="preserve">целью </w:t>
      </w:r>
      <w:r w:rsidRPr="00C86D24">
        <w:rPr>
          <w:rStyle w:val="11"/>
          <w:rFonts w:ascii="Times New Roman" w:hAnsi="Times New Roman" w:cs="Times New Roman"/>
          <w:sz w:val="24"/>
          <w:szCs w:val="24"/>
        </w:rPr>
        <w:t>освоения предметной области «Технология» является формирование технологической грамотности, гло</w:t>
      </w:r>
      <w:r w:rsidRPr="00C86D24">
        <w:rPr>
          <w:rStyle w:val="11"/>
          <w:rFonts w:ascii="Times New Roman" w:hAnsi="Times New Roman" w:cs="Times New Roman"/>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Задачами </w:t>
      </w:r>
      <w:r w:rsidRPr="00C86D24">
        <w:rPr>
          <w:rStyle w:val="11"/>
          <w:rFonts w:ascii="Times New Roman" w:hAnsi="Times New Roman" w:cs="Times New Roman"/>
          <w:sz w:val="24"/>
          <w:szCs w:val="24"/>
        </w:rPr>
        <w:t>курса технологии являются:</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2" w:name="bookmark4903"/>
      <w:bookmarkEnd w:id="3202"/>
      <w:r w:rsidRPr="00C86D24">
        <w:rPr>
          <w:rStyle w:val="11"/>
          <w:rFonts w:ascii="Times New Roman" w:hAnsi="Times New Roman" w:cs="Times New Roman"/>
          <w:sz w:val="24"/>
          <w:szCs w:val="24"/>
        </w:rPr>
        <w:lastRenderedPageBreak/>
        <w:t>овладение знаниями, умениями и опытом деятельности в предметной области «Технология» как необходимым компо</w:t>
      </w:r>
      <w:r w:rsidRPr="00C86D24">
        <w:rPr>
          <w:rStyle w:val="11"/>
          <w:rFonts w:ascii="Times New Roman" w:hAnsi="Times New Roman" w:cs="Times New Roman"/>
          <w:sz w:val="24"/>
          <w:szCs w:val="24"/>
        </w:rPr>
        <w:softHyphen/>
        <w:t>нентом общей культуры человека цифрового социума и ак</w:t>
      </w:r>
      <w:r w:rsidRPr="00C86D24">
        <w:rPr>
          <w:rStyle w:val="11"/>
          <w:rFonts w:ascii="Times New Roman" w:hAnsi="Times New Roman" w:cs="Times New Roman"/>
          <w:sz w:val="24"/>
          <w:szCs w:val="24"/>
        </w:rPr>
        <w:softHyphen/>
        <w:t>туальными для жизни в этом социуме технологиями;</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3" w:name="bookmark4904"/>
      <w:bookmarkEnd w:id="3203"/>
      <w:r w:rsidRPr="00C86D24">
        <w:rPr>
          <w:rStyle w:val="11"/>
          <w:rFonts w:ascii="Times New Roman" w:hAnsi="Times New Roman" w:cs="Times New Roman"/>
          <w:sz w:val="24"/>
          <w:szCs w:val="24"/>
        </w:rPr>
        <w:t>овладение трудовыми умениями и необходимыми технологи</w:t>
      </w:r>
      <w:r w:rsidRPr="00C86D24">
        <w:rPr>
          <w:rStyle w:val="11"/>
          <w:rFonts w:ascii="Times New Roman" w:hAnsi="Times New Roman" w:cs="Times New Roman"/>
          <w:sz w:val="24"/>
          <w:szCs w:val="24"/>
        </w:rPr>
        <w:softHyphen/>
        <w:t>ческими знаниями по преобразованию материи, энергии и информации в соответствии с поставленными целями, исхо</w:t>
      </w:r>
      <w:r w:rsidRPr="00C86D24">
        <w:rPr>
          <w:rStyle w:val="11"/>
          <w:rFonts w:ascii="Times New Roman" w:hAnsi="Times New Roman" w:cs="Times New Roman"/>
          <w:sz w:val="24"/>
          <w:szCs w:val="24"/>
        </w:rPr>
        <w:softHyphen/>
        <w:t>дя из экономических, социальных, экологических, эстетиче</w:t>
      </w:r>
      <w:r w:rsidRPr="00C86D24">
        <w:rPr>
          <w:rStyle w:val="11"/>
          <w:rFonts w:ascii="Times New Roman" w:hAnsi="Times New Roman" w:cs="Times New Roman"/>
          <w:sz w:val="24"/>
          <w:szCs w:val="24"/>
        </w:rPr>
        <w:softHyphen/>
        <w:t>ских критериев, а также критериев личной и общественной безопасности;</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4" w:name="bookmark4905"/>
      <w:bookmarkEnd w:id="3204"/>
      <w:r w:rsidRPr="00C86D24">
        <w:rPr>
          <w:rStyle w:val="11"/>
          <w:rFonts w:ascii="Times New Roman" w:hAnsi="Times New Roman" w:cs="Times New Roman"/>
          <w:sz w:val="24"/>
          <w:szCs w:val="24"/>
        </w:rPr>
        <w:t>формирование у обучающихся культуры проектной и иссле</w:t>
      </w:r>
      <w:r w:rsidRPr="00C86D24">
        <w:rPr>
          <w:rStyle w:val="11"/>
          <w:rFonts w:ascii="Times New Roman" w:hAnsi="Times New Roman" w:cs="Times New Roman"/>
          <w:sz w:val="24"/>
          <w:szCs w:val="24"/>
        </w:rPr>
        <w:softHyphen/>
        <w:t>довательской деятельности, готовности к предложению и осуществлению новых технологических решений;</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5" w:name="bookmark4906"/>
      <w:bookmarkEnd w:id="3205"/>
      <w:r w:rsidRPr="00C86D24">
        <w:rPr>
          <w:rStyle w:val="11"/>
          <w:rFonts w:ascii="Times New Roman" w:hAnsi="Times New Roman" w:cs="Times New Roman"/>
          <w:sz w:val="24"/>
          <w:szCs w:val="24"/>
        </w:rPr>
        <w:t>формирование у обучающихся навыка использования в тру</w:t>
      </w:r>
      <w:r w:rsidRPr="00C86D24">
        <w:rPr>
          <w:rStyle w:val="11"/>
          <w:rFonts w:ascii="Times New Roman" w:hAnsi="Times New Roman" w:cs="Times New Roman"/>
          <w:sz w:val="24"/>
          <w:szCs w:val="24"/>
        </w:rPr>
        <w:softHyphen/>
        <w:t>довой деятельности цифровых инструментов и программ</w:t>
      </w:r>
      <w:r w:rsidRPr="00C86D24">
        <w:rPr>
          <w:rStyle w:val="11"/>
          <w:rFonts w:ascii="Times New Roman" w:hAnsi="Times New Roman" w:cs="Times New Roman"/>
          <w:sz w:val="24"/>
          <w:szCs w:val="24"/>
        </w:rPr>
        <w:softHyphen/>
        <w:t>ных сервисов, а также когнитивных инструментов и техно</w:t>
      </w:r>
      <w:r w:rsidRPr="00C86D24">
        <w:rPr>
          <w:rStyle w:val="11"/>
          <w:rFonts w:ascii="Times New Roman" w:hAnsi="Times New Roman" w:cs="Times New Roman"/>
          <w:sz w:val="24"/>
          <w:szCs w:val="24"/>
        </w:rPr>
        <w:softHyphen/>
        <w:t>логий;</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6" w:name="bookmark4907"/>
      <w:bookmarkEnd w:id="3206"/>
      <w:r w:rsidRPr="00C86D24">
        <w:rPr>
          <w:rStyle w:val="11"/>
          <w:rFonts w:ascii="Times New Roman" w:hAnsi="Times New Roman" w:cs="Times New Roman"/>
          <w:sz w:val="24"/>
          <w:szCs w:val="24"/>
        </w:rPr>
        <w:t>развитие умений оценивать свои профессиональные интере</w:t>
      </w:r>
      <w:r w:rsidRPr="00C86D24">
        <w:rPr>
          <w:rStyle w:val="11"/>
          <w:rFonts w:ascii="Times New Roman" w:hAnsi="Times New Roman" w:cs="Times New Roman"/>
          <w:sz w:val="24"/>
          <w:szCs w:val="24"/>
        </w:rPr>
        <w:softHyphen/>
        <w:t>сы и склонности в плане подготовки к будущей профессио</w:t>
      </w:r>
      <w:r w:rsidRPr="00C86D24">
        <w:rPr>
          <w:rStyle w:val="11"/>
          <w:rFonts w:ascii="Times New Roman" w:hAnsi="Times New Roman" w:cs="Times New Roman"/>
          <w:sz w:val="24"/>
          <w:szCs w:val="24"/>
        </w:rPr>
        <w:softHyphen/>
        <w:t>нальной деятельности, владение методиками оценки своих профессиональных предпочтений.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C86D24">
        <w:rPr>
          <w:rStyle w:val="11"/>
          <w:rFonts w:ascii="Times New Roman" w:hAnsi="Times New Roman" w:cs="Times New Roman"/>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C86D24">
        <w:rPr>
          <w:rStyle w:val="11"/>
          <w:rFonts w:ascii="Times New Roman" w:hAnsi="Times New Roman" w:cs="Times New Roman"/>
          <w:sz w:val="24"/>
          <w:szCs w:val="24"/>
        </w:rPr>
        <w:softHyphen/>
        <w:t>зовательного процесса, включая личностные интересы обучаю</w:t>
      </w:r>
      <w:r w:rsidRPr="00C86D24">
        <w:rPr>
          <w:rStyle w:val="11"/>
          <w:rFonts w:ascii="Times New Roman" w:hAnsi="Times New Roman" w:cs="Times New Roman"/>
          <w:sz w:val="24"/>
          <w:szCs w:val="24"/>
        </w:rPr>
        <w:softHyphen/>
        <w:t>щихся. При этом разработка и реализация проекта должна осуществляться в определённых масштабах, позволяющих ре</w:t>
      </w:r>
      <w:r w:rsidRPr="00C86D24">
        <w:rPr>
          <w:rStyle w:val="11"/>
          <w:rFonts w:ascii="Times New Roman" w:hAnsi="Times New Roman" w:cs="Times New Roman"/>
          <w:sz w:val="24"/>
          <w:szCs w:val="24"/>
        </w:rPr>
        <w:softHyphen/>
        <w:t>ализовать исследовательскую деятельность и использовать зна</w:t>
      </w:r>
      <w:r w:rsidRPr="00C86D24">
        <w:rPr>
          <w:rStyle w:val="11"/>
          <w:rFonts w:ascii="Times New Roman" w:hAnsi="Times New Roman" w:cs="Times New Roman"/>
          <w:sz w:val="24"/>
          <w:szCs w:val="24"/>
        </w:rPr>
        <w:softHyphen/>
        <w:t>ния, полученные обучающимися на других предметах.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Важно подчеркнуть, что именно в технологии реализуются все аспекты фундаментальной для образования категории </w:t>
      </w:r>
      <w:r w:rsidRPr="00C86D24">
        <w:rPr>
          <w:rStyle w:val="11"/>
          <w:rFonts w:ascii="Times New Roman" w:hAnsi="Times New Roman" w:cs="Times New Roman"/>
          <w:sz w:val="24"/>
          <w:szCs w:val="24"/>
        </w:rPr>
        <w:lastRenderedPageBreak/>
        <w:t>«зна</w:t>
      </w:r>
      <w:r w:rsidRPr="00C86D24">
        <w:rPr>
          <w:rStyle w:val="11"/>
          <w:rFonts w:ascii="Times New Roman" w:hAnsi="Times New Roman" w:cs="Times New Roman"/>
          <w:sz w:val="24"/>
          <w:szCs w:val="24"/>
        </w:rPr>
        <w:softHyphen/>
        <w:t>ния», а именно:</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7" w:name="bookmark4908"/>
      <w:bookmarkEnd w:id="3207"/>
      <w:r w:rsidRPr="00C86D24">
        <w:rPr>
          <w:rStyle w:val="11"/>
          <w:rFonts w:ascii="Times New Roman" w:hAnsi="Times New Roman" w:cs="Times New Roman"/>
          <w:sz w:val="24"/>
          <w:szCs w:val="24"/>
        </w:rPr>
        <w:t>понятийное знание, которое складывается из набора поня</w:t>
      </w:r>
      <w:r w:rsidRPr="00C86D24">
        <w:rPr>
          <w:rStyle w:val="11"/>
          <w:rFonts w:ascii="Times New Roman" w:hAnsi="Times New Roman" w:cs="Times New Roman"/>
          <w:sz w:val="24"/>
          <w:szCs w:val="24"/>
        </w:rPr>
        <w:softHyphen/>
        <w:t>тий, характеризующих данную предметную область;</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8" w:name="bookmark4909"/>
      <w:bookmarkEnd w:id="3208"/>
      <w:r w:rsidRPr="00C86D24">
        <w:rPr>
          <w:rStyle w:val="11"/>
          <w:rFonts w:ascii="Times New Roman" w:hAnsi="Times New Roman" w:cs="Times New Roman"/>
          <w:sz w:val="24"/>
          <w:szCs w:val="24"/>
        </w:rPr>
        <w:t>алгоритмическое (технологическое) знание — знание мето</w:t>
      </w:r>
      <w:r w:rsidRPr="00C86D24">
        <w:rPr>
          <w:rStyle w:val="11"/>
          <w:rFonts w:ascii="Times New Roman" w:hAnsi="Times New Roman" w:cs="Times New Roman"/>
          <w:sz w:val="24"/>
          <w:szCs w:val="24"/>
        </w:rPr>
        <w:softHyphen/>
        <w:t>дов, технологий, приводящих к желаемому результату при соблюдении определённых условий;</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09" w:name="bookmark4910"/>
      <w:bookmarkEnd w:id="3209"/>
      <w:r w:rsidRPr="00C86D24">
        <w:rPr>
          <w:rStyle w:val="11"/>
          <w:rFonts w:ascii="Times New Roman" w:hAnsi="Times New Roman"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0" w:name="bookmark4911"/>
      <w:bookmarkEnd w:id="3210"/>
      <w:r w:rsidRPr="00C86D24">
        <w:rPr>
          <w:rStyle w:val="11"/>
          <w:rFonts w:ascii="Times New Roman" w:hAnsi="Times New Roman" w:cs="Times New Roman"/>
          <w:sz w:val="24"/>
          <w:szCs w:val="24"/>
        </w:rPr>
        <w:t>методологическое знание — знание общих закономерностей изучаемых явлений и процессов.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и всякий общеобразовательный предмет, «Технология» отражает наиболее значимые аспекты действительности, кото</w:t>
      </w:r>
      <w:r w:rsidRPr="00C86D24">
        <w:rPr>
          <w:rStyle w:val="11"/>
          <w:rFonts w:ascii="Times New Roman" w:hAnsi="Times New Roman" w:cs="Times New Roman"/>
          <w:sz w:val="24"/>
          <w:szCs w:val="24"/>
        </w:rPr>
        <w:softHyphen/>
        <w:t>рые состоят в следующем:</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1" w:name="bookmark4912"/>
      <w:bookmarkEnd w:id="3211"/>
      <w:r w:rsidRPr="00C86D24">
        <w:rPr>
          <w:rStyle w:val="11"/>
          <w:rFonts w:ascii="Times New Roman" w:hAnsi="Times New Roman" w:cs="Times New Roman"/>
          <w:sz w:val="24"/>
          <w:szCs w:val="24"/>
        </w:rPr>
        <w:t>технологизация всех сторон человеческой жизни и деятель</w:t>
      </w:r>
      <w:r w:rsidRPr="00C86D24">
        <w:rPr>
          <w:rStyle w:val="11"/>
          <w:rFonts w:ascii="Times New Roman" w:hAnsi="Times New Roman" w:cs="Times New Roman"/>
          <w:sz w:val="24"/>
          <w:szCs w:val="24"/>
        </w:rPr>
        <w:softHyphen/>
        <w:t>ности является столь масштабной, что интуитивных пред</w:t>
      </w:r>
      <w:r w:rsidRPr="00C86D24">
        <w:rPr>
          <w:rStyle w:val="11"/>
          <w:rFonts w:ascii="Times New Roman" w:hAnsi="Times New Roman" w:cs="Times New Roman"/>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C86D24">
        <w:rPr>
          <w:rStyle w:val="11"/>
          <w:rFonts w:ascii="Times New Roman" w:hAnsi="Times New Roman" w:cs="Times New Roman"/>
          <w:sz w:val="24"/>
          <w:szCs w:val="24"/>
        </w:rPr>
        <w:softHyphen/>
        <w:t>гической цепочки и полного цикла решения поставленной задачи. При этом возможны следующие уровни освоения тех</w:t>
      </w:r>
      <w:r w:rsidRPr="00C86D24">
        <w:rPr>
          <w:rStyle w:val="11"/>
          <w:rFonts w:ascii="Times New Roman" w:hAnsi="Times New Roman" w:cs="Times New Roman"/>
          <w:sz w:val="24"/>
          <w:szCs w:val="24"/>
        </w:rPr>
        <w:softHyphen/>
        <w:t>нологии:</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представления;</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пользователя;</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когнитивно-продуктивный уровень (создание технологий);</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2" w:name="bookmark4913"/>
      <w:bookmarkEnd w:id="3212"/>
      <w:r w:rsidRPr="00C86D24">
        <w:rPr>
          <w:rStyle w:val="11"/>
          <w:rFonts w:ascii="Times New Roman" w:hAnsi="Times New Roman" w:cs="Times New Roman"/>
          <w:sz w:val="24"/>
          <w:szCs w:val="24"/>
        </w:rPr>
        <w:t>практически вся современная профессиональная деятель</w:t>
      </w:r>
      <w:r w:rsidRPr="00C86D24">
        <w:rPr>
          <w:rStyle w:val="11"/>
          <w:rFonts w:ascii="Times New Roman" w:hAnsi="Times New Roman" w:cs="Times New Roman"/>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3" w:name="bookmark4914"/>
      <w:bookmarkEnd w:id="3213"/>
      <w:r w:rsidRPr="00C86D24">
        <w:rPr>
          <w:rStyle w:val="11"/>
          <w:rFonts w:ascii="Times New Roman" w:hAnsi="Times New Roman" w:cs="Times New Roman"/>
          <w:sz w:val="24"/>
          <w:szCs w:val="24"/>
        </w:rPr>
        <w:t>появление феномена «больших данных» оказывает суще</w:t>
      </w:r>
      <w:r w:rsidRPr="00C86D24">
        <w:rPr>
          <w:rStyle w:val="11"/>
          <w:rFonts w:ascii="Times New Roman" w:hAnsi="Times New Roman" w:cs="Times New Roman"/>
          <w:sz w:val="24"/>
          <w:szCs w:val="24"/>
        </w:rPr>
        <w:softHyphen/>
        <w:t>ственное и далеко не позитивное влияние на процесс позна</w:t>
      </w:r>
      <w:r w:rsidRPr="00C86D24">
        <w:rPr>
          <w:rStyle w:val="11"/>
          <w:rFonts w:ascii="Times New Roman" w:hAnsi="Times New Roman" w:cs="Times New Roman"/>
          <w:sz w:val="24"/>
          <w:szCs w:val="24"/>
        </w:rPr>
        <w:softHyphen/>
        <w:t>ния, что говорит о необходимости освоения принципиально новых технологий — информационно-когнитивных, наце</w:t>
      </w:r>
      <w:r w:rsidRPr="00C86D24">
        <w:rPr>
          <w:rStyle w:val="11"/>
          <w:rFonts w:ascii="Times New Roman" w:hAnsi="Times New Roman" w:cs="Times New Roman"/>
          <w:sz w:val="24"/>
          <w:szCs w:val="24"/>
        </w:rPr>
        <w:softHyphen/>
        <w:t>ленных на освоение учащимися знаний, на развитии умения учиться.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Все эти позиции обозначены в «Концепции преподавания </w:t>
      </w:r>
      <w:r w:rsidRPr="00C86D24">
        <w:rPr>
          <w:rStyle w:val="11"/>
          <w:rFonts w:ascii="Times New Roman" w:hAnsi="Times New Roman" w:cs="Times New Roman"/>
          <w:sz w:val="24"/>
          <w:szCs w:val="24"/>
        </w:rPr>
        <w:lastRenderedPageBreak/>
        <w:t>предметной области «Технология» в образовательных органи</w:t>
      </w:r>
      <w:r w:rsidRPr="00C86D24">
        <w:rPr>
          <w:rStyle w:val="11"/>
          <w:rFonts w:ascii="Times New Roman" w:hAnsi="Times New Roman" w:cs="Times New Roman"/>
          <w:sz w:val="24"/>
          <w:szCs w:val="24"/>
        </w:rPr>
        <w:softHyphen/>
        <w:t>зациях Российской Федерации, реализующих основные обще</w:t>
      </w:r>
      <w:r w:rsidRPr="00C86D24">
        <w:rPr>
          <w:rStyle w:val="11"/>
          <w:rFonts w:ascii="Times New Roman" w:hAnsi="Times New Roman" w:cs="Times New Roman"/>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Разумеется, этот новый контекст никак не умаляет (скорее, увеличивает) значимость ручного труда для формирования ин</w:t>
      </w:r>
      <w:r w:rsidRPr="00C86D24">
        <w:rPr>
          <w:rStyle w:val="11"/>
          <w:rFonts w:ascii="Times New Roman" w:hAnsi="Times New Roman" w:cs="Times New Roman"/>
          <w:sz w:val="24"/>
          <w:szCs w:val="24"/>
        </w:rPr>
        <w:softHyphen/>
        <w:t>теллекта и адекватных представлений об окружающем мире.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«ТЕХНОЛОГИЯ»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Основной методический принцип современного курса «Техно</w:t>
      </w:r>
      <w:r w:rsidRPr="00C86D24">
        <w:rPr>
          <w:rStyle w:val="11"/>
          <w:rFonts w:ascii="Times New Roman" w:hAnsi="Times New Roman" w:cs="Times New Roman"/>
          <w:sz w:val="24"/>
          <w:szCs w:val="24"/>
        </w:rPr>
        <w:softHyphen/>
        <w:t>логия»: освоение сущности и структуры технологии идёт не</w:t>
      </w:r>
      <w:r w:rsidRPr="00C86D24">
        <w:rPr>
          <w:rStyle w:val="11"/>
          <w:rFonts w:ascii="Times New Roman" w:hAnsi="Times New Roman" w:cs="Times New Roman"/>
          <w:sz w:val="24"/>
          <w:szCs w:val="24"/>
        </w:rPr>
        <w:softHyphen/>
        <w:t>разрывно с процессом познания — построения и анализа разнообразных моделей. В этом случае можно достичь когни</w:t>
      </w:r>
      <w:r w:rsidRPr="00C86D24">
        <w:rPr>
          <w:rStyle w:val="11"/>
          <w:rFonts w:ascii="Times New Roman" w:hAnsi="Times New Roman" w:cs="Times New Roman"/>
          <w:sz w:val="24"/>
          <w:szCs w:val="24"/>
        </w:rPr>
        <w:softHyphen/>
        <w:t>тивно-продуктивного уровня освоения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Современный курс технологии построен по модульному принципу.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Модульность — ведущий методический принцип построения содержания современных учебных курсов. Она создаёт инстру</w:t>
      </w:r>
      <w:r w:rsidRPr="00C86D24">
        <w:rPr>
          <w:rStyle w:val="11"/>
          <w:rFonts w:ascii="Times New Roman" w:hAnsi="Times New Roman" w:cs="Times New Roman"/>
          <w:sz w:val="24"/>
          <w:szCs w:val="24"/>
        </w:rPr>
        <w:softHyphen/>
        <w:t>мент реализации в обучении индивидуальных образователь</w:t>
      </w:r>
      <w:r w:rsidRPr="00C86D24">
        <w:rPr>
          <w:rStyle w:val="11"/>
          <w:rFonts w:ascii="Times New Roman" w:hAnsi="Times New Roman" w:cs="Times New Roman"/>
          <w:sz w:val="24"/>
          <w:szCs w:val="24"/>
        </w:rPr>
        <w:softHyphen/>
        <w:t>ных траекторий, что является основополагающим принципом построения общеобразовательного курса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Структура модульного курса технологии такова.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Инвариантные модули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«Производство и технология»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модуле в явном виде содержится сформулированный выше методический принцип и подходы к его реализации в различ</w:t>
      </w:r>
      <w:r w:rsidRPr="00C86D24">
        <w:rPr>
          <w:rStyle w:val="11"/>
          <w:rFonts w:ascii="Times New Roman" w:hAnsi="Times New Roman" w:cs="Times New Roman"/>
          <w:sz w:val="24"/>
          <w:szCs w:val="24"/>
        </w:rPr>
        <w:softHyphen/>
        <w:t>ных сферах. Освоение содержания данного модуля осуществ</w:t>
      </w:r>
      <w:r w:rsidRPr="00C86D24">
        <w:rPr>
          <w:rStyle w:val="11"/>
          <w:rFonts w:ascii="Times New Roman" w:hAnsi="Times New Roman" w:cs="Times New Roman"/>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C86D24">
        <w:rPr>
          <w:rStyle w:val="11"/>
          <w:rFonts w:ascii="Times New Roman" w:hAnsi="Times New Roman" w:cs="Times New Roman"/>
          <w:sz w:val="24"/>
          <w:szCs w:val="24"/>
        </w:rPr>
        <w:softHyphen/>
        <w:t xml:space="preserve">ляющим создавать технологии. Освоение технологического подхода осуществляется в диалектике с творческими методами создания значимых для человека </w:t>
      </w:r>
      <w:r w:rsidRPr="00C86D24">
        <w:rPr>
          <w:rStyle w:val="11"/>
          <w:rFonts w:ascii="Times New Roman" w:hAnsi="Times New Roman" w:cs="Times New Roman"/>
          <w:sz w:val="24"/>
          <w:szCs w:val="24"/>
        </w:rPr>
        <w:lastRenderedPageBreak/>
        <w:t>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Особенностью современной техносферы является распро</w:t>
      </w:r>
      <w:r w:rsidRPr="00C86D24">
        <w:rPr>
          <w:rStyle w:val="11"/>
          <w:rFonts w:ascii="Times New Roman" w:hAnsi="Times New Roman" w:cs="Times New Roman"/>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C86D24">
        <w:rPr>
          <w:rStyle w:val="11"/>
          <w:rFonts w:ascii="Times New Roman" w:hAnsi="Times New Roman" w:cs="Times New Roman"/>
          <w:sz w:val="24"/>
          <w:szCs w:val="24"/>
        </w:rPr>
        <w:softHyphen/>
        <w:t>щие цифрового социума: данные, информация, знание. Транс</w:t>
      </w:r>
      <w:r w:rsidRPr="00C86D24">
        <w:rPr>
          <w:rStyle w:val="11"/>
          <w:rFonts w:ascii="Times New Roman" w:hAnsi="Times New Roman" w:cs="Times New Roman"/>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C86D24">
        <w:rPr>
          <w:rStyle w:val="11"/>
          <w:rFonts w:ascii="Times New Roman" w:hAnsi="Times New Roman" w:cs="Times New Roman"/>
          <w:sz w:val="24"/>
          <w:szCs w:val="24"/>
        </w:rPr>
        <w:softHyphen/>
        <w:t>ре технологий 4-й промышленной революции.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«Технологии обработки материалов</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 пищевых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данном модуле на конкретных примерах показана реали</w:t>
      </w:r>
      <w:r w:rsidRPr="00C86D24">
        <w:rPr>
          <w:rStyle w:val="11"/>
          <w:rFonts w:ascii="Times New Roman" w:hAnsi="Times New Roman" w:cs="Times New Roman"/>
          <w:sz w:val="24"/>
          <w:szCs w:val="24"/>
        </w:rPr>
        <w:softHyphen/>
        <w:t>зация общих положений, сформулированных в модуле «Про</w:t>
      </w:r>
      <w:r w:rsidRPr="00C86D24">
        <w:rPr>
          <w:rStyle w:val="11"/>
          <w:rFonts w:ascii="Times New Roman" w:hAnsi="Times New Roman" w:cs="Times New Roman"/>
          <w:sz w:val="24"/>
          <w:szCs w:val="24"/>
        </w:rPr>
        <w:softHyphen/>
        <w:t>изводство и технологии». Освоение технологии ведётся по еди</w:t>
      </w:r>
      <w:r w:rsidRPr="00C86D24">
        <w:rPr>
          <w:rStyle w:val="11"/>
          <w:rFonts w:ascii="Times New Roman" w:hAnsi="Times New Roman" w:cs="Times New Roman"/>
          <w:sz w:val="24"/>
          <w:szCs w:val="24"/>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C86D24">
        <w:rPr>
          <w:rStyle w:val="11"/>
          <w:rFonts w:ascii="Times New Roman" w:hAnsi="Times New Roman" w:cs="Times New Roman"/>
          <w:sz w:val="24"/>
          <w:szCs w:val="24"/>
        </w:rPr>
        <w:softHyphen/>
        <w:t>ко усиливают общую идею об универсальном характере техно</w:t>
      </w:r>
      <w:r w:rsidRPr="00C86D24">
        <w:rPr>
          <w:rStyle w:val="11"/>
          <w:rFonts w:ascii="Times New Roman" w:hAnsi="Times New Roman" w:cs="Times New Roman"/>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C86D24">
        <w:rPr>
          <w:rStyle w:val="11"/>
          <w:rFonts w:ascii="Times New Roman" w:hAnsi="Times New Roman" w:cs="Times New Roman"/>
          <w:sz w:val="24"/>
          <w:szCs w:val="24"/>
        </w:rPr>
        <w:softHyphen/>
        <w:t>лий народного творчества.</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Вариативные модули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«Робототехника»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этом модуле наиболее полно реализуется идея конверген</w:t>
      </w:r>
      <w:r w:rsidRPr="00C86D24">
        <w:rPr>
          <w:rStyle w:val="11"/>
          <w:rFonts w:ascii="Times New Roman" w:hAnsi="Times New Roman" w:cs="Times New Roman"/>
          <w:sz w:val="24"/>
          <w:szCs w:val="24"/>
        </w:rPr>
        <w:softHyphen/>
        <w:t>ции материальных и информационных технологий. Важность данного модуля заключается в том, что в нём формируются на</w:t>
      </w:r>
      <w:r w:rsidRPr="00C86D24">
        <w:rPr>
          <w:rStyle w:val="11"/>
          <w:rFonts w:ascii="Times New Roman" w:hAnsi="Times New Roman" w:cs="Times New Roman"/>
          <w:sz w:val="24"/>
          <w:szCs w:val="24"/>
        </w:rPr>
        <w:softHyphen/>
        <w:t>выки работы с когнитивной составляющей (действиями, опера</w:t>
      </w:r>
      <w:r w:rsidRPr="00C86D24">
        <w:rPr>
          <w:rStyle w:val="11"/>
          <w:rFonts w:ascii="Times New Roman" w:hAnsi="Times New Roman" w:cs="Times New Roman"/>
          <w:sz w:val="24"/>
          <w:szCs w:val="24"/>
        </w:rPr>
        <w:softHyphen/>
        <w:t>циями и этапами), которые в современном цифровом социуме приобретают универсальный характер.</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«30-моделирование, прототипирование, макетирование»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Этот модуль в значительной мере нацелен на реализацию ос</w:t>
      </w:r>
      <w:r w:rsidRPr="00C86D24">
        <w:rPr>
          <w:rStyle w:val="11"/>
          <w:rFonts w:ascii="Times New Roman" w:hAnsi="Times New Roman" w:cs="Times New Roman"/>
          <w:sz w:val="24"/>
          <w:szCs w:val="24"/>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C86D24">
        <w:rPr>
          <w:rStyle w:val="11"/>
          <w:rFonts w:ascii="Times New Roman" w:hAnsi="Times New Roman" w:cs="Times New Roman"/>
          <w:sz w:val="24"/>
          <w:szCs w:val="24"/>
        </w:rPr>
        <w:softHyphen/>
        <w:t xml:space="preserve">рактер. С одной стороны, </w:t>
      </w:r>
      <w:r w:rsidRPr="00C86D24">
        <w:rPr>
          <w:rStyle w:val="11"/>
          <w:rFonts w:ascii="Times New Roman" w:hAnsi="Times New Roman" w:cs="Times New Roman"/>
          <w:sz w:val="24"/>
          <w:szCs w:val="24"/>
        </w:rPr>
        <w:lastRenderedPageBreak/>
        <w:t>анализ модели позволяет выделить составляющие её элементы. С другой стороны, если эти элемен</w:t>
      </w:r>
      <w:r w:rsidRPr="00C86D24">
        <w:rPr>
          <w:rStyle w:val="11"/>
          <w:rFonts w:ascii="Times New Roman" w:hAnsi="Times New Roman" w:cs="Times New Roman"/>
          <w:sz w:val="24"/>
          <w:szCs w:val="24"/>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«Компьютерная графика. Черчение»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Данный модуль нацелен на решение задач, схожих с задача</w:t>
      </w:r>
      <w:r w:rsidRPr="00C86D24">
        <w:rPr>
          <w:rStyle w:val="11"/>
          <w:rFonts w:ascii="Times New Roman" w:hAnsi="Times New Roman" w:cs="Times New Roman"/>
          <w:sz w:val="24"/>
          <w:szCs w:val="24"/>
        </w:rPr>
        <w:softHyphen/>
        <w:t xml:space="preserve">ми, решаемыми в предыдущем модуле: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-моделирование, прототипирование, макетирование» — формирует инструмен</w:t>
      </w:r>
      <w:r w:rsidRPr="00C86D24">
        <w:rPr>
          <w:rStyle w:val="11"/>
          <w:rFonts w:ascii="Times New Roman" w:hAnsi="Times New Roman" w:cs="Times New Roman"/>
          <w:sz w:val="24"/>
          <w:szCs w:val="24"/>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C86D24">
        <w:rPr>
          <w:rStyle w:val="11"/>
          <w:rFonts w:ascii="Times New Roman" w:hAnsi="Times New Roman" w:cs="Times New Roman"/>
          <w:sz w:val="24"/>
          <w:szCs w:val="24"/>
        </w:rPr>
        <w:softHyphen/>
        <w:t>ки зрения формирования знаний и умений, необходимых для создания новых технологий, а также новых продуктов технос</w:t>
      </w:r>
      <w:r w:rsidRPr="00C86D24">
        <w:rPr>
          <w:rStyle w:val="11"/>
          <w:rFonts w:ascii="Times New Roman" w:hAnsi="Times New Roman" w:cs="Times New Roman"/>
          <w:sz w:val="24"/>
          <w:szCs w:val="24"/>
        </w:rPr>
        <w:softHyphen/>
        <w:t>феры.</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«Автоматизированные системы»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Этот модуль знакомит учащихся с реализацией «сверхзада</w:t>
      </w:r>
      <w:r w:rsidRPr="00C86D24">
        <w:rPr>
          <w:rStyle w:val="11"/>
          <w:rFonts w:ascii="Times New Roman" w:hAnsi="Times New Roman" w:cs="Times New Roman"/>
          <w:sz w:val="24"/>
          <w:szCs w:val="24"/>
        </w:rPr>
        <w:softHyphen/>
        <w:t>чи» технологии — автоматизации максимально широкой обла</w:t>
      </w:r>
      <w:r w:rsidRPr="00C86D24">
        <w:rPr>
          <w:rStyle w:val="11"/>
          <w:rFonts w:ascii="Times New Roman" w:hAnsi="Times New Roman" w:cs="Times New Roman"/>
          <w:sz w:val="24"/>
          <w:szCs w:val="24"/>
        </w:rPr>
        <w:softHyphen/>
        <w:t>сти человеческой деятельности. Акцент в данном модуле сделан на автоматизации управленческой деятельности. В этом контек</w:t>
      </w:r>
      <w:r w:rsidRPr="00C86D24">
        <w:rPr>
          <w:rStyle w:val="11"/>
          <w:rFonts w:ascii="Times New Roman" w:hAnsi="Times New Roman" w:cs="Times New Roman"/>
          <w:sz w:val="24"/>
          <w:szCs w:val="24"/>
        </w:rPr>
        <w:softHyphen/>
        <w:t>сте целесообразно рассмотреть управление не только техниче</w:t>
      </w:r>
      <w:r w:rsidRPr="00C86D24">
        <w:rPr>
          <w:rStyle w:val="11"/>
          <w:rFonts w:ascii="Times New Roman" w:hAnsi="Times New Roman" w:cs="Times New Roman"/>
          <w:sz w:val="24"/>
          <w:szCs w:val="24"/>
        </w:rPr>
        <w:softHyphen/>
        <w:t>скими, но и социально-экономическими системами. Эффектив</w:t>
      </w:r>
      <w:r w:rsidRPr="00C86D24">
        <w:rPr>
          <w:rStyle w:val="11"/>
          <w:rFonts w:ascii="Times New Roman" w:hAnsi="Times New Roman" w:cs="Times New Roman"/>
          <w:sz w:val="24"/>
          <w:szCs w:val="24"/>
        </w:rPr>
        <w:softHyphen/>
        <w:t>ным средством решения этой проблемы является использование в учебном процессе имитационных моделей экономической де</w:t>
      </w:r>
      <w:r w:rsidRPr="00C86D24">
        <w:rPr>
          <w:rStyle w:val="11"/>
          <w:rFonts w:ascii="Times New Roman" w:hAnsi="Times New Roman" w:cs="Times New Roman"/>
          <w:sz w:val="24"/>
          <w:szCs w:val="24"/>
        </w:rPr>
        <w:softHyphen/>
        <w:t>ятельности (например, проект «Школьная фирма»).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Модули «Животноводство» и «Растениеводство»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C86D24">
        <w:rPr>
          <w:rStyle w:val="11"/>
          <w:rFonts w:ascii="Times New Roman" w:hAnsi="Times New Roman" w:cs="Times New Roman"/>
          <w:sz w:val="24"/>
          <w:szCs w:val="24"/>
        </w:rPr>
        <w:softHyphen/>
        <w:t>ектами в данном случае являются природные объекты, поведе</w:t>
      </w:r>
      <w:r w:rsidRPr="00C86D24">
        <w:rPr>
          <w:rStyle w:val="11"/>
          <w:rFonts w:ascii="Times New Roman" w:hAnsi="Times New Roman" w:cs="Times New Roman"/>
          <w:sz w:val="24"/>
          <w:szCs w:val="24"/>
        </w:rPr>
        <w:softHyphen/>
        <w:t>ние которых часто не подвластно человеку. В этом случае при реализации технологии существенное значение имеет творче</w:t>
      </w:r>
      <w:r w:rsidRPr="00C86D24">
        <w:rPr>
          <w:rStyle w:val="11"/>
          <w:rFonts w:ascii="Times New Roman" w:hAnsi="Times New Roman" w:cs="Times New Roman"/>
          <w:sz w:val="24"/>
          <w:szCs w:val="24"/>
        </w:rPr>
        <w:softHyphen/>
        <w:t>ский фактор — умение в нужный момент скорректировать тех</w:t>
      </w:r>
      <w:r w:rsidRPr="00C86D24">
        <w:rPr>
          <w:rStyle w:val="11"/>
          <w:rFonts w:ascii="Times New Roman" w:hAnsi="Times New Roman" w:cs="Times New Roman"/>
          <w:sz w:val="24"/>
          <w:szCs w:val="24"/>
        </w:rPr>
        <w:softHyphen/>
        <w:t>нологический процесс.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Ведущими методическими принципами, которые реализуют</w:t>
      </w:r>
      <w:r w:rsidRPr="00C86D24">
        <w:rPr>
          <w:rStyle w:val="11"/>
          <w:rFonts w:ascii="Times New Roman" w:hAnsi="Times New Roman" w:cs="Times New Roman"/>
          <w:sz w:val="24"/>
          <w:szCs w:val="24"/>
        </w:rPr>
        <w:softHyphen/>
        <w:t>ся в модульном курсе технологии, являются следующие прин</w:t>
      </w:r>
      <w:r w:rsidRPr="00C86D24">
        <w:rPr>
          <w:rStyle w:val="11"/>
          <w:rFonts w:ascii="Times New Roman" w:hAnsi="Times New Roman" w:cs="Times New Roman"/>
          <w:sz w:val="24"/>
          <w:szCs w:val="24"/>
        </w:rPr>
        <w:softHyphen/>
        <w:t>ципы:</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4" w:name="bookmark4915"/>
      <w:bookmarkEnd w:id="3214"/>
      <w:r w:rsidRPr="00C86D24">
        <w:rPr>
          <w:rStyle w:val="11"/>
          <w:rFonts w:ascii="Times New Roman" w:hAnsi="Times New Roman" w:cs="Times New Roman"/>
          <w:sz w:val="24"/>
          <w:szCs w:val="24"/>
        </w:rPr>
        <w:t>«двойного вхождения»</w:t>
      </w:r>
      <w:r w:rsidRPr="00C86D24">
        <w:rPr>
          <w:rStyle w:val="11"/>
          <w:rFonts w:ascii="Times New Roman" w:hAnsi="Times New Roman" w:cs="Times New Roman"/>
          <w:sz w:val="24"/>
          <w:szCs w:val="24"/>
          <w:vertAlign w:val="superscript"/>
        </w:rPr>
        <w:footnoteReference w:id="29"/>
      </w:r>
      <w:r w:rsidRPr="00C86D24">
        <w:rPr>
          <w:rStyle w:val="11"/>
          <w:rFonts w:ascii="Times New Roman" w:hAnsi="Times New Roman" w:cs="Times New Roman"/>
          <w:sz w:val="24"/>
          <w:szCs w:val="24"/>
        </w:rPr>
        <w:t xml:space="preserve"> — вопросы, выделенные в отдель</w:t>
      </w:r>
      <w:r w:rsidRPr="00C86D24">
        <w:rPr>
          <w:rStyle w:val="11"/>
          <w:rFonts w:ascii="Times New Roman" w:hAnsi="Times New Roman" w:cs="Times New Roman"/>
          <w:sz w:val="24"/>
          <w:szCs w:val="24"/>
        </w:rPr>
        <w:softHyphen/>
        <w:t>ный вариативный модуль, фрагментарно присутствуют и в инвариантных модулях;</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5" w:name="bookmark4916"/>
      <w:bookmarkEnd w:id="3215"/>
      <w:r w:rsidRPr="00C86D24">
        <w:rPr>
          <w:rStyle w:val="11"/>
          <w:rFonts w:ascii="Times New Roman" w:hAnsi="Times New Roman" w:cs="Times New Roman"/>
          <w:sz w:val="24"/>
          <w:szCs w:val="24"/>
        </w:rPr>
        <w:t>цикличности — освоенное на начальном этапе содержание продолжает осваиваться и далее на более высоком уровне.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курсе технологии осуществляется реализация широкого спектра межпредметных связей:</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6" w:name="bookmark4917"/>
      <w:bookmarkEnd w:id="3216"/>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алгеброй </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b/>
          <w:bCs/>
          <w:sz w:val="24"/>
          <w:szCs w:val="24"/>
        </w:rPr>
        <w:t xml:space="preserve">геометрией </w:t>
      </w:r>
      <w:r w:rsidRPr="00C86D24">
        <w:rPr>
          <w:rStyle w:val="11"/>
          <w:rFonts w:ascii="Times New Roman" w:hAnsi="Times New Roman" w:cs="Times New Roman"/>
          <w:sz w:val="24"/>
          <w:szCs w:val="24"/>
        </w:rPr>
        <w:t>при изучении модулей: «Компью</w:t>
      </w:r>
      <w:r w:rsidRPr="00C86D24">
        <w:rPr>
          <w:rStyle w:val="11"/>
          <w:rFonts w:ascii="Times New Roman" w:hAnsi="Times New Roman" w:cs="Times New Roman"/>
          <w:sz w:val="24"/>
          <w:szCs w:val="24"/>
        </w:rPr>
        <w:softHyphen/>
        <w:t xml:space="preserve">терная графика. Черчение»,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-моделирование, макети</w:t>
      </w:r>
      <w:r w:rsidRPr="00C86D24">
        <w:rPr>
          <w:rStyle w:val="11"/>
          <w:rFonts w:ascii="Times New Roman" w:hAnsi="Times New Roman" w:cs="Times New Roman"/>
          <w:sz w:val="24"/>
          <w:szCs w:val="24"/>
        </w:rPr>
        <w:softHyphen/>
        <w:t>рование, прототипирование», «Автоматизированные систе</w:t>
      </w:r>
      <w:r w:rsidRPr="00C86D24">
        <w:rPr>
          <w:rStyle w:val="11"/>
          <w:rFonts w:ascii="Times New Roman" w:hAnsi="Times New Roman" w:cs="Times New Roman"/>
          <w:sz w:val="24"/>
          <w:szCs w:val="24"/>
        </w:rPr>
        <w:softHyphen/>
        <w:t>мы»;</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7" w:name="bookmark4918"/>
      <w:bookmarkEnd w:id="3217"/>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химией </w:t>
      </w:r>
      <w:r w:rsidRPr="00C86D24">
        <w:rPr>
          <w:rStyle w:val="11"/>
          <w:rFonts w:ascii="Times New Roman" w:hAnsi="Times New Roman" w:cs="Times New Roman"/>
          <w:sz w:val="24"/>
          <w:szCs w:val="24"/>
        </w:rPr>
        <w:t>при освоении разделов, связанных с технологиями химической промышленности в инвариантных модулях;</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8" w:name="bookmark4919"/>
      <w:bookmarkEnd w:id="3218"/>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биологией </w:t>
      </w:r>
      <w:r w:rsidRPr="00C86D24">
        <w:rPr>
          <w:rStyle w:val="11"/>
          <w:rFonts w:ascii="Times New Roman" w:hAnsi="Times New Roman" w:cs="Times New Roman"/>
          <w:sz w:val="24"/>
          <w:szCs w:val="24"/>
        </w:rPr>
        <w:t>при изучении современных биотехнологий в ин</w:t>
      </w:r>
      <w:r w:rsidRPr="00C86D24">
        <w:rPr>
          <w:rStyle w:val="11"/>
          <w:rFonts w:ascii="Times New Roman" w:hAnsi="Times New Roman" w:cs="Times New Roman"/>
          <w:sz w:val="24"/>
          <w:szCs w:val="24"/>
        </w:rPr>
        <w:softHyphen/>
        <w:t>вариантных модулях и при освоении вариативных модулей «Растениеводство» и «Животноводство»;</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19" w:name="bookmark4920"/>
      <w:bookmarkEnd w:id="3219"/>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физикой </w:t>
      </w:r>
      <w:r w:rsidRPr="00C86D24">
        <w:rPr>
          <w:rStyle w:val="11"/>
          <w:rFonts w:ascii="Times New Roman" w:hAnsi="Times New Roman" w:cs="Times New Roman"/>
          <w:sz w:val="24"/>
          <w:szCs w:val="24"/>
        </w:rPr>
        <w:t>при освоении моделей машин и механизмов, мо</w:t>
      </w:r>
      <w:r w:rsidRPr="00C86D24">
        <w:rPr>
          <w:rStyle w:val="11"/>
          <w:rFonts w:ascii="Times New Roman" w:hAnsi="Times New Roman" w:cs="Times New Roman"/>
          <w:sz w:val="24"/>
          <w:szCs w:val="24"/>
        </w:rPr>
        <w:softHyphen/>
        <w:t xml:space="preserve">дуля «Робототехника», </w:t>
      </w:r>
      <w:r w:rsidRPr="00C86D24">
        <w:rPr>
          <w:rStyle w:val="11"/>
          <w:rFonts w:ascii="Times New Roman" w:hAnsi="Times New Roman" w:cs="Times New Roman"/>
          <w:sz w:val="24"/>
          <w:szCs w:val="24"/>
          <w:lang w:eastAsia="en-US"/>
        </w:rPr>
        <w:t>«</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-моделирование, макетирование, прототипирование», «Автоматизированные системы».</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20" w:name="bookmark4921"/>
      <w:bookmarkEnd w:id="3220"/>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информатикой и ИКТ </w:t>
      </w:r>
      <w:r w:rsidRPr="00C86D24">
        <w:rPr>
          <w:rStyle w:val="11"/>
          <w:rFonts w:ascii="Times New Roman" w:hAnsi="Times New Roman" w:cs="Times New Roman"/>
          <w:sz w:val="24"/>
          <w:szCs w:val="24"/>
        </w:rPr>
        <w:t>при освоении в инвариантных и ва</w:t>
      </w:r>
      <w:r w:rsidRPr="00C86D24">
        <w:rPr>
          <w:rStyle w:val="11"/>
          <w:rFonts w:ascii="Times New Roman" w:hAnsi="Times New Roman" w:cs="Times New Roman"/>
          <w:sz w:val="24"/>
          <w:szCs w:val="24"/>
        </w:rPr>
        <w:softHyphen/>
        <w:t>риативных модулях информационных процессов сбора, хра</w:t>
      </w:r>
      <w:r w:rsidRPr="00C86D24">
        <w:rPr>
          <w:rStyle w:val="11"/>
          <w:rFonts w:ascii="Times New Roman" w:hAnsi="Times New Roman" w:cs="Times New Roman"/>
          <w:sz w:val="24"/>
          <w:szCs w:val="24"/>
        </w:rPr>
        <w:softHyphen/>
        <w:t>нения, преобразования и передачи информации, протекаю</w:t>
      </w:r>
      <w:r w:rsidRPr="00C86D24">
        <w:rPr>
          <w:rStyle w:val="11"/>
          <w:rFonts w:ascii="Times New Roman" w:hAnsi="Times New Roman" w:cs="Times New Roman"/>
          <w:sz w:val="24"/>
          <w:szCs w:val="24"/>
        </w:rPr>
        <w:softHyphen/>
        <w:t>щих в технических системах, использовании программных сервисов;</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21" w:name="bookmark4922"/>
      <w:bookmarkEnd w:id="3221"/>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историей </w:t>
      </w:r>
      <w:r w:rsidRPr="00C86D24">
        <w:rPr>
          <w:rStyle w:val="11"/>
          <w:rFonts w:ascii="Times New Roman" w:hAnsi="Times New Roman" w:cs="Times New Roman"/>
          <w:sz w:val="24"/>
          <w:szCs w:val="24"/>
        </w:rPr>
        <w:t xml:space="preserve">и </w:t>
      </w:r>
      <w:r w:rsidRPr="00C86D24">
        <w:rPr>
          <w:rStyle w:val="11"/>
          <w:rFonts w:ascii="Times New Roman" w:hAnsi="Times New Roman" w:cs="Times New Roman"/>
          <w:b/>
          <w:bCs/>
          <w:sz w:val="24"/>
          <w:szCs w:val="24"/>
        </w:rPr>
        <w:t xml:space="preserve">искусством </w:t>
      </w:r>
      <w:r w:rsidRPr="00C86D24">
        <w:rPr>
          <w:rStyle w:val="11"/>
          <w:rFonts w:ascii="Times New Roman" w:hAnsi="Times New Roman" w:cs="Times New Roman"/>
          <w:sz w:val="24"/>
          <w:szCs w:val="24"/>
        </w:rPr>
        <w:t>при освоении элементов промыш</w:t>
      </w:r>
      <w:r w:rsidRPr="00C86D24">
        <w:rPr>
          <w:rStyle w:val="11"/>
          <w:rFonts w:ascii="Times New Roman" w:hAnsi="Times New Roman" w:cs="Times New Roman"/>
          <w:sz w:val="24"/>
          <w:szCs w:val="24"/>
        </w:rPr>
        <w:softHyphen/>
        <w:t>ленной эстетики, народных ремёсел в инвариантном модуле «Производство и технология»;</w:t>
      </w:r>
    </w:p>
    <w:p w:rsidR="00A5220A" w:rsidRPr="00C86D24" w:rsidRDefault="00A5220A" w:rsidP="00C86D24">
      <w:pPr>
        <w:pStyle w:val="a5"/>
        <w:numPr>
          <w:ilvl w:val="0"/>
          <w:numId w:val="283"/>
        </w:numPr>
        <w:tabs>
          <w:tab w:val="left" w:pos="207"/>
        </w:tabs>
        <w:spacing w:line="240" w:lineRule="auto"/>
        <w:ind w:left="240" w:hanging="240"/>
        <w:jc w:val="both"/>
        <w:rPr>
          <w:rFonts w:ascii="Times New Roman" w:hAnsi="Times New Roman" w:cs="Times New Roman"/>
          <w:color w:val="auto"/>
          <w:sz w:val="24"/>
          <w:szCs w:val="24"/>
        </w:rPr>
      </w:pPr>
      <w:bookmarkStart w:id="3222" w:name="bookmark4923"/>
      <w:bookmarkEnd w:id="3222"/>
      <w:r w:rsidRPr="00C86D24">
        <w:rPr>
          <w:rStyle w:val="11"/>
          <w:rFonts w:ascii="Times New Roman" w:hAnsi="Times New Roman" w:cs="Times New Roman"/>
          <w:sz w:val="24"/>
          <w:szCs w:val="24"/>
        </w:rPr>
        <w:t xml:space="preserve">с </w:t>
      </w:r>
      <w:r w:rsidRPr="00C86D24">
        <w:rPr>
          <w:rStyle w:val="11"/>
          <w:rFonts w:ascii="Times New Roman" w:hAnsi="Times New Roman" w:cs="Times New Roman"/>
          <w:b/>
          <w:bCs/>
          <w:sz w:val="24"/>
          <w:szCs w:val="24"/>
        </w:rPr>
        <w:t xml:space="preserve">обществознанием </w:t>
      </w:r>
      <w:r w:rsidRPr="00C86D24">
        <w:rPr>
          <w:rStyle w:val="11"/>
          <w:rFonts w:ascii="Times New Roman" w:hAnsi="Times New Roman" w:cs="Times New Roman"/>
          <w:sz w:val="24"/>
          <w:szCs w:val="24"/>
        </w:rPr>
        <w:t>при освоении темы «Технология и мир. Современная техносфера» в инвариантном модуле «Произ</w:t>
      </w:r>
      <w:r w:rsidRPr="00C86D24">
        <w:rPr>
          <w:rStyle w:val="11"/>
          <w:rFonts w:ascii="Times New Roman" w:hAnsi="Times New Roman" w:cs="Times New Roman"/>
          <w:sz w:val="24"/>
          <w:szCs w:val="24"/>
        </w:rPr>
        <w:softHyphen/>
        <w:t>водство и технология»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Освоение учебного предмета «Технология» может осущест</w:t>
      </w:r>
      <w:r w:rsidRPr="00C86D24">
        <w:rPr>
          <w:rStyle w:val="11"/>
          <w:rFonts w:ascii="Times New Roman" w:hAnsi="Times New Roman" w:cs="Times New Roman"/>
          <w:sz w:val="24"/>
          <w:szCs w:val="24"/>
        </w:rPr>
        <w:softHyphen/>
        <w:t>вляться как в образовательных организациях, так и в органи</w:t>
      </w:r>
      <w:r w:rsidRPr="00C86D24">
        <w:rPr>
          <w:rStyle w:val="11"/>
          <w:rFonts w:ascii="Times New Roman" w:hAnsi="Times New Roman" w:cs="Times New Roman"/>
          <w:sz w:val="24"/>
          <w:szCs w:val="24"/>
        </w:rPr>
        <w:softHyphen/>
        <w:t>зациях-партнёрах, в том числе на базе учебно-производствен</w:t>
      </w:r>
      <w:r w:rsidRPr="00C86D24">
        <w:rPr>
          <w:rStyle w:val="11"/>
          <w:rFonts w:ascii="Times New Roman" w:hAnsi="Times New Roman" w:cs="Times New Roman"/>
          <w:sz w:val="24"/>
          <w:szCs w:val="24"/>
        </w:rPr>
        <w:softHyphen/>
        <w:t>ных комбинатов и технопарков. Через сетевое взаимодействие могут быть использованы ресурсы организаций дополнитель</w:t>
      </w:r>
      <w:r w:rsidRPr="00C86D24">
        <w:rPr>
          <w:rStyle w:val="11"/>
          <w:rFonts w:ascii="Times New Roman" w:hAnsi="Times New Roman" w:cs="Times New Roman"/>
          <w:sz w:val="24"/>
          <w:szCs w:val="24"/>
        </w:rPr>
        <w:softHyphen/>
        <w:t>ного образования, центров технологической поддержки обра</w:t>
      </w:r>
      <w:r w:rsidRPr="00C86D24">
        <w:rPr>
          <w:rStyle w:val="11"/>
          <w:rFonts w:ascii="Times New Roman" w:hAnsi="Times New Roman" w:cs="Times New Roman"/>
          <w:sz w:val="24"/>
          <w:szCs w:val="24"/>
        </w:rPr>
        <w:softHyphen/>
        <w:t>зования, «Кванториумов», центров молодёжного инновацион</w:t>
      </w:r>
      <w:r w:rsidRPr="00C86D24">
        <w:rPr>
          <w:rStyle w:val="11"/>
          <w:rFonts w:ascii="Times New Roman" w:hAnsi="Times New Roman" w:cs="Times New Roman"/>
          <w:sz w:val="24"/>
          <w:szCs w:val="24"/>
        </w:rPr>
        <w:softHyphen/>
        <w:t xml:space="preserve">ного творчества (ЦМИТ), специализированные центров компетенций (включая </w:t>
      </w:r>
      <w:r w:rsidRPr="00C86D24">
        <w:rPr>
          <w:rStyle w:val="11"/>
          <w:rFonts w:ascii="Times New Roman" w:hAnsi="Times New Roman" w:cs="Times New Roman"/>
          <w:sz w:val="24"/>
          <w:szCs w:val="24"/>
          <w:lang w:val="en-US" w:eastAsia="en-US"/>
        </w:rPr>
        <w:t>WorldSkills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и др.</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УЧЕБНОГО ПРЕДМЕТА «ТЕХНОЛОГИЯ»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предметной области «Технология» в основной шко</w:t>
      </w:r>
      <w:r w:rsidRPr="00C86D24">
        <w:rPr>
          <w:rStyle w:val="11"/>
          <w:rFonts w:ascii="Times New Roman" w:hAnsi="Times New Roman" w:cs="Times New Roman"/>
          <w:sz w:val="24"/>
          <w:szCs w:val="24"/>
        </w:rPr>
        <w:softHyphen/>
        <w:t>ле осуществляется в 5—9 классах из расчёта: в 5—7 классах — 2 часа в неделю, в 8—9 классах — 1 час.</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90"/>
          <w:headerReference w:type="default" r:id="rId91"/>
          <w:footerReference w:type="even" r:id="rId92"/>
          <w:footerReference w:type="default" r:id="rId93"/>
          <w:footnotePr>
            <w:numFmt w:val="upperRoman"/>
          </w:footnotePr>
          <w:pgSz w:w="7824" w:h="12019"/>
          <w:pgMar w:top="560" w:right="712" w:bottom="958" w:left="713" w:header="0" w:footer="3" w:gutter="0"/>
          <w:cols w:space="720"/>
          <w:noEndnote/>
          <w:docGrid w:linePitch="360"/>
        </w:sectPr>
      </w:pPr>
      <w:r w:rsidRPr="00C86D24">
        <w:rPr>
          <w:rStyle w:val="11"/>
          <w:rFonts w:ascii="Times New Roman" w:hAnsi="Times New Roman" w:cs="Times New Roman"/>
          <w:sz w:val="24"/>
          <w:szCs w:val="24"/>
        </w:rPr>
        <w:t>Дополнительно рекомендуется выделить за счёт внеурочной деятельности в 8 классе — 1 час в неделю и в 9 классе — 2 часа.</w:t>
      </w:r>
    </w:p>
    <w:p w:rsidR="00A5220A" w:rsidRPr="00C86D24" w:rsidRDefault="00A5220A" w:rsidP="00C86D24">
      <w:pPr>
        <w:pStyle w:val="30"/>
        <w:pBdr>
          <w:bottom w:val="single" w:sz="4" w:space="0" w:color="auto"/>
        </w:pBdr>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СОДЕРЖАНИЕ ОБУЧЕНИЯ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ИНВАРИАНТНЫЕ МОДУЛИ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«Производство и технология»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5-6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Преобразовательная деятельность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Простейшие машины и механизмы.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Двигатели машин. Виды двигателей. Передаточные механиз</w:t>
      </w:r>
      <w:r w:rsidRPr="00C86D24">
        <w:rPr>
          <w:rStyle w:val="11"/>
          <w:rFonts w:ascii="Times New Roman" w:hAnsi="Times New Roman" w:cs="Times New Roman"/>
          <w:sz w:val="24"/>
          <w:szCs w:val="24"/>
        </w:rPr>
        <w:softHyphen/>
        <w:t>мы. Виды и характеристики передаточных механизмов.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Механические передачи. Обратная связь. Механические кон</w:t>
      </w:r>
      <w:r w:rsidRPr="00C86D24">
        <w:rPr>
          <w:rStyle w:val="11"/>
          <w:rFonts w:ascii="Times New Roman" w:hAnsi="Times New Roman" w:cs="Times New Roman"/>
          <w:sz w:val="24"/>
          <w:szCs w:val="24"/>
        </w:rPr>
        <w:softHyphen/>
        <w:t>структоры. Робототехнические конструкторы. Простые меха</w:t>
      </w:r>
      <w:r w:rsidRPr="00C86D24">
        <w:rPr>
          <w:rStyle w:val="11"/>
          <w:rFonts w:ascii="Times New Roman" w:hAnsi="Times New Roman" w:cs="Times New Roman"/>
          <w:sz w:val="24"/>
          <w:szCs w:val="24"/>
        </w:rPr>
        <w:softHyphen/>
        <w:t>нические модели. Простые управляемые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Задачи и технологии их решения.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Технология решения производственных задач в информаци</w:t>
      </w:r>
      <w:r w:rsidRPr="00C86D24">
        <w:rPr>
          <w:rStyle w:val="11"/>
          <w:rFonts w:ascii="Times New Roman" w:hAnsi="Times New Roman" w:cs="Times New Roman"/>
          <w:sz w:val="24"/>
          <w:szCs w:val="24"/>
        </w:rPr>
        <w:softHyphen/>
        <w:t>онной среде как важнейшая технология 4-й промышленной революции.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элементы технологии решения задач: чтение опи</w:t>
      </w:r>
      <w:r w:rsidRPr="00C86D24">
        <w:rPr>
          <w:rStyle w:val="11"/>
          <w:rFonts w:ascii="Times New Roman" w:hAnsi="Times New Roman" w:cs="Times New Roman"/>
          <w:sz w:val="24"/>
          <w:szCs w:val="24"/>
        </w:rPr>
        <w:softHyphen/>
        <w:t>саний и чертежей; введение обозначений, оценка правильности рассуждений; запоминание, представление и запись информа</w:t>
      </w:r>
      <w:r w:rsidRPr="00C86D24">
        <w:rPr>
          <w:rStyle w:val="11"/>
          <w:rFonts w:ascii="Times New Roman" w:hAnsi="Times New Roman" w:cs="Times New Roman"/>
          <w:sz w:val="24"/>
          <w:szCs w:val="24"/>
        </w:rPr>
        <w:softHyphen/>
        <w:t>ции; организация коммуникаций, анализ этапов решения, ис</w:t>
      </w:r>
      <w:r w:rsidRPr="00C86D24">
        <w:rPr>
          <w:rStyle w:val="11"/>
          <w:rFonts w:ascii="Times New Roman" w:hAnsi="Times New Roman" w:cs="Times New Roman"/>
          <w:sz w:val="24"/>
          <w:szCs w:val="24"/>
        </w:rPr>
        <w:softHyphen/>
        <w:t>следование, проектирование.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Основы проектной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проекта. Проект и алгоритм. Проект и технология. Виды проектов. Творческие проекты. Исследовательские про</w:t>
      </w:r>
      <w:r w:rsidRPr="00C86D24">
        <w:rPr>
          <w:rStyle w:val="11"/>
          <w:rFonts w:ascii="Times New Roman" w:hAnsi="Times New Roman" w:cs="Times New Roman"/>
          <w:sz w:val="24"/>
          <w:szCs w:val="24"/>
        </w:rPr>
        <w:softHyphen/>
        <w:t>екты. Паспорт проекта. Этапы проектной деятельности. Ин</w:t>
      </w:r>
      <w:r w:rsidRPr="00C86D24">
        <w:rPr>
          <w:rStyle w:val="11"/>
          <w:rFonts w:ascii="Times New Roman" w:hAnsi="Times New Roman" w:cs="Times New Roman"/>
          <w:sz w:val="24"/>
          <w:szCs w:val="24"/>
        </w:rPr>
        <w:softHyphen/>
        <w:t>струменты работы над проектом. Компьютерная поддержка проектной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5. Технология домашнего хозяйства.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и хаос как фундаментальные характеристики окру</w:t>
      </w:r>
      <w:r w:rsidRPr="00C86D24">
        <w:rPr>
          <w:rStyle w:val="11"/>
          <w:rFonts w:ascii="Times New Roman" w:hAnsi="Times New Roman" w:cs="Times New Roman"/>
          <w:sz w:val="24"/>
          <w:szCs w:val="24"/>
        </w:rPr>
        <w:softHyphen/>
        <w:t>жающего мира.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в доме. Порядок на рабочем месте.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интерьера квартиры с помощью компьютерных программ.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Электропроводка. Бытовые электрические приборы. Техни</w:t>
      </w:r>
      <w:r w:rsidRPr="00C86D24">
        <w:rPr>
          <w:rStyle w:val="11"/>
          <w:rFonts w:ascii="Times New Roman" w:hAnsi="Times New Roman" w:cs="Times New Roman"/>
          <w:sz w:val="24"/>
          <w:szCs w:val="24"/>
        </w:rPr>
        <w:softHyphen/>
        <w:t>ка безопасности при работе с электричеством.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Кухня. Мебель и бытовая техника, которая используется на кухне. Кулинария. Основы здорового питания. Основы безопас</w:t>
      </w:r>
      <w:r w:rsidRPr="00C86D24">
        <w:rPr>
          <w:rStyle w:val="11"/>
          <w:rFonts w:ascii="Times New Roman" w:hAnsi="Times New Roman" w:cs="Times New Roman"/>
          <w:sz w:val="24"/>
          <w:szCs w:val="24"/>
        </w:rPr>
        <w:softHyphen/>
        <w:t>ности при работе на кухне.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6. Мир профессий.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Какие бывают профессии. Как выбрать профессию.</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7. Технологии и искусство.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Эстетическая ценность результатов труда. Промышленная эстетика. Примеры промышленных изделий с высокими эсте</w:t>
      </w:r>
      <w:r w:rsidRPr="00C86D24">
        <w:rPr>
          <w:rStyle w:val="11"/>
          <w:rFonts w:ascii="Times New Roman" w:hAnsi="Times New Roman" w:cs="Times New Roman"/>
          <w:sz w:val="24"/>
          <w:szCs w:val="24"/>
        </w:rPr>
        <w:softHyphen/>
        <w:t>тическими свойствами. Понятие дизайна.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Эстетика в быту. Эстетика и экология жилища.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Народные ремёсла. Народные ремёсла и промыслы России.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8. Технологии и мир. Современная техносфера.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Материя, энергия, информация — основные составляющие современной научной картины мира и объекты преобразова</w:t>
      </w:r>
      <w:r w:rsidRPr="00C86D24">
        <w:rPr>
          <w:rStyle w:val="11"/>
          <w:rFonts w:ascii="Times New Roman" w:hAnsi="Times New Roman" w:cs="Times New Roman"/>
          <w:sz w:val="24"/>
          <w:szCs w:val="24"/>
        </w:rPr>
        <w:softHyphen/>
        <w:t>тельной деятельности. Создание технологий как основная за</w:t>
      </w:r>
      <w:r w:rsidRPr="00C86D24">
        <w:rPr>
          <w:rStyle w:val="11"/>
          <w:rFonts w:ascii="Times New Roman" w:hAnsi="Times New Roman" w:cs="Times New Roman"/>
          <w:sz w:val="24"/>
          <w:szCs w:val="24"/>
        </w:rPr>
        <w:softHyphen/>
        <w:t>дача современной науки. История развития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высокотехнологичных отраслей. «Высокие техноло</w:t>
      </w:r>
      <w:r w:rsidRPr="00C86D24">
        <w:rPr>
          <w:rStyle w:val="11"/>
          <w:rFonts w:ascii="Times New Roman" w:hAnsi="Times New Roman" w:cs="Times New Roman"/>
          <w:sz w:val="24"/>
          <w:szCs w:val="24"/>
        </w:rPr>
        <w:softHyphen/>
        <w:t>гии» двойного назначения.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Рециклинг-технологии. Разработка и внедрение технологий многократного использования материалов, создание новых ма</w:t>
      </w:r>
      <w:r w:rsidRPr="00C86D24">
        <w:rPr>
          <w:rStyle w:val="11"/>
          <w:rFonts w:ascii="Times New Roman" w:hAnsi="Times New Roman" w:cs="Times New Roman"/>
          <w:sz w:val="24"/>
          <w:szCs w:val="24"/>
        </w:rPr>
        <w:softHyphen/>
        <w:t>териалов из промышленных отходов, а также технологий без</w:t>
      </w:r>
      <w:r w:rsidRPr="00C86D24">
        <w:rPr>
          <w:rStyle w:val="11"/>
          <w:rFonts w:ascii="Times New Roman" w:hAnsi="Times New Roman" w:cs="Times New Roman"/>
          <w:sz w:val="24"/>
          <w:szCs w:val="24"/>
        </w:rPr>
        <w:softHyphen/>
        <w:t>отходного производства.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Ресурсы, технологии и общество. Глобальные технологиче</w:t>
      </w:r>
      <w:r w:rsidRPr="00C86D24">
        <w:rPr>
          <w:rStyle w:val="11"/>
          <w:rFonts w:ascii="Times New Roman" w:hAnsi="Times New Roman" w:cs="Times New Roman"/>
          <w:sz w:val="24"/>
          <w:szCs w:val="24"/>
        </w:rPr>
        <w:softHyphen/>
        <w:t>ские проекты.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Современная техносфера. Проблема взаимодействия приро</w:t>
      </w:r>
      <w:r w:rsidRPr="00C86D24">
        <w:rPr>
          <w:rStyle w:val="11"/>
          <w:rFonts w:ascii="Times New Roman" w:hAnsi="Times New Roman" w:cs="Times New Roman"/>
          <w:sz w:val="24"/>
          <w:szCs w:val="24"/>
        </w:rPr>
        <w:softHyphen/>
        <w:t>ды и техносферы.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Современный транспорт и перспективы его развития.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9. Современные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Биотехнологии. Лазерные технологии. Космические техно</w:t>
      </w:r>
      <w:r w:rsidRPr="00C86D24">
        <w:rPr>
          <w:rStyle w:val="11"/>
          <w:rFonts w:ascii="Times New Roman" w:hAnsi="Times New Roman" w:cs="Times New Roman"/>
          <w:sz w:val="24"/>
          <w:szCs w:val="24"/>
        </w:rPr>
        <w:softHyphen/>
        <w:t>логии. Представления о нанотехнологиях.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Технологии 4-й промышленной революции: интернет вещей, дополненная реальность, интеллектуальные технологии, облач</w:t>
      </w:r>
      <w:r w:rsidRPr="00C86D24">
        <w:rPr>
          <w:rStyle w:val="11"/>
          <w:rFonts w:ascii="Times New Roman" w:hAnsi="Times New Roman" w:cs="Times New Roman"/>
          <w:sz w:val="24"/>
          <w:szCs w:val="24"/>
        </w:rPr>
        <w:softHyphen/>
        <w:t>ные технологии, большие данные, аддитивные технологии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w:t>
      </w:r>
      <w:r w:rsidRPr="00C86D24">
        <w:rPr>
          <w:rStyle w:val="11"/>
          <w:rFonts w:ascii="Times New Roman" w:hAnsi="Times New Roman" w:cs="Times New Roman"/>
          <w:sz w:val="24"/>
          <w:szCs w:val="24"/>
        </w:rPr>
        <w:lastRenderedPageBreak/>
        <w:t>предотвращения наслед</w:t>
      </w:r>
      <w:r w:rsidRPr="00C86D24">
        <w:rPr>
          <w:rStyle w:val="11"/>
          <w:rFonts w:ascii="Times New Roman" w:hAnsi="Times New Roman" w:cs="Times New Roman"/>
          <w:sz w:val="24"/>
          <w:szCs w:val="24"/>
        </w:rPr>
        <w:softHyphen/>
        <w:t>ственных болезней. Генеалогический метод изучения наслед</w:t>
      </w:r>
      <w:r w:rsidRPr="00C86D24">
        <w:rPr>
          <w:rStyle w:val="11"/>
          <w:rFonts w:ascii="Times New Roman" w:hAnsi="Times New Roman" w:cs="Times New Roman"/>
          <w:sz w:val="24"/>
          <w:szCs w:val="24"/>
        </w:rPr>
        <w:softHyphen/>
        <w:t>ственности человека. Человек и мир микробов. Болезнетворные микробы и прививки. Биодатчики. Микробиологическая техно</w:t>
      </w:r>
      <w:r w:rsidRPr="00C86D24">
        <w:rPr>
          <w:rStyle w:val="11"/>
          <w:rFonts w:ascii="Times New Roman" w:hAnsi="Times New Roman" w:cs="Times New Roman"/>
          <w:sz w:val="24"/>
          <w:szCs w:val="24"/>
        </w:rPr>
        <w:softHyphen/>
        <w:t>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Сферы применения современных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10. Основы информационно-когнитивных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как фундаментальная производственная и экономи</w:t>
      </w:r>
      <w:r w:rsidRPr="00C86D24">
        <w:rPr>
          <w:rStyle w:val="11"/>
          <w:rFonts w:ascii="Times New Roman" w:hAnsi="Times New Roman" w:cs="Times New Roman"/>
          <w:sz w:val="24"/>
          <w:szCs w:val="24"/>
        </w:rPr>
        <w:softHyphen/>
        <w:t>ческая категория.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w:t>
      </w:r>
      <w:r w:rsidRPr="00C86D24">
        <w:rPr>
          <w:rStyle w:val="11"/>
          <w:rFonts w:ascii="Times New Roman" w:hAnsi="Times New Roman" w:cs="Times New Roman"/>
          <w:sz w:val="24"/>
          <w:szCs w:val="24"/>
        </w:rPr>
        <w:softHyphen/>
        <w:t>екты информационно-когнитивных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Формализация и моделирование — основные инструменты познания окружающего мира.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11. Элементы управления.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принципы управления. Общая схема управления. Условия реализации общей схемы управления. Начала кибер</w:t>
      </w:r>
      <w:r w:rsidRPr="00C86D24">
        <w:rPr>
          <w:rStyle w:val="11"/>
          <w:rFonts w:ascii="Times New Roman" w:hAnsi="Times New Roman" w:cs="Times New Roman"/>
          <w:sz w:val="24"/>
          <w:szCs w:val="24"/>
        </w:rPr>
        <w:softHyphen/>
        <w:t>нетики.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Самоуправляемые системы. Устойчивость систем управле</w:t>
      </w:r>
      <w:r w:rsidRPr="00C86D24">
        <w:rPr>
          <w:rStyle w:val="11"/>
          <w:rFonts w:ascii="Times New Roman" w:hAnsi="Times New Roman" w:cs="Times New Roman"/>
          <w:sz w:val="24"/>
          <w:szCs w:val="24"/>
        </w:rPr>
        <w:softHyphen/>
        <w:t>ния. Виды равновесия. Устойчивость технических систем.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12. Мир профессий.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Профессии предметной области «Природа». Профессии пред</w:t>
      </w:r>
      <w:r w:rsidRPr="00C86D24">
        <w:rPr>
          <w:rStyle w:val="11"/>
          <w:rFonts w:ascii="Times New Roman" w:hAnsi="Times New Roman" w:cs="Times New Roman"/>
          <w:sz w:val="24"/>
          <w:szCs w:val="24"/>
        </w:rPr>
        <w:softHyphen/>
        <w:t>метной области «Техника». Профессии предметной области «Знак». Профессии предметной области «Человек».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Профессии предметной области «Художественный образ».</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«Технология обработки материалов и пищевых продуктов»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5-6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Структура технологии: от материала к изделию.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элементы структуры технологии: действия, опера</w:t>
      </w:r>
      <w:r w:rsidRPr="00C86D24">
        <w:rPr>
          <w:rStyle w:val="11"/>
          <w:rFonts w:ascii="Times New Roman" w:hAnsi="Times New Roman" w:cs="Times New Roman"/>
          <w:sz w:val="24"/>
          <w:szCs w:val="24"/>
        </w:rPr>
        <w:softHyphen/>
        <w:t>ции, этапы. Технологическая карта.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Проектирование, моделирование, конструирование — основ</w:t>
      </w:r>
      <w:r w:rsidRPr="00C86D24">
        <w:rPr>
          <w:rStyle w:val="11"/>
          <w:rFonts w:ascii="Times New Roman" w:hAnsi="Times New Roman" w:cs="Times New Roman"/>
          <w:sz w:val="24"/>
          <w:szCs w:val="24"/>
        </w:rPr>
        <w:softHyphen/>
        <w:t>ные составляющие технологии. Технологии и алгоритмы.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Материалы и их свойства.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Сырьё и материалы как основы производства. Натуральное, искусственное, синтетическое сырьё и материалы. Конструкци</w:t>
      </w:r>
      <w:r w:rsidRPr="00C86D24">
        <w:rPr>
          <w:rStyle w:val="11"/>
          <w:rFonts w:ascii="Times New Roman" w:hAnsi="Times New Roman" w:cs="Times New Roman"/>
          <w:sz w:val="24"/>
          <w:szCs w:val="24"/>
        </w:rPr>
        <w:softHyphen/>
        <w:t xml:space="preserve">онные материалы. Физические и технологические </w:t>
      </w:r>
      <w:r w:rsidRPr="00C86D24">
        <w:rPr>
          <w:rStyle w:val="11"/>
          <w:rFonts w:ascii="Times New Roman" w:hAnsi="Times New Roman" w:cs="Times New Roman"/>
          <w:sz w:val="24"/>
          <w:szCs w:val="24"/>
        </w:rPr>
        <w:lastRenderedPageBreak/>
        <w:t>свойства конструкционных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Бумага и её свойства. Различные изделия из бумаги. Потреб</w:t>
      </w:r>
      <w:r w:rsidRPr="00C86D24">
        <w:rPr>
          <w:rStyle w:val="11"/>
          <w:rFonts w:ascii="Times New Roman" w:hAnsi="Times New Roman" w:cs="Times New Roman"/>
          <w:sz w:val="24"/>
          <w:szCs w:val="24"/>
        </w:rPr>
        <w:softHyphen/>
        <w:t>ность человека в бумаге.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Ткань и её свойства. Изделия из ткани. Виды тканей.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Древесина и её свойства. Древесные материалы и их приме</w:t>
      </w:r>
      <w:r w:rsidRPr="00C86D24">
        <w:rPr>
          <w:rStyle w:val="11"/>
          <w:rFonts w:ascii="Times New Roman" w:hAnsi="Times New Roman" w:cs="Times New Roman"/>
          <w:sz w:val="24"/>
          <w:szCs w:val="24"/>
        </w:rPr>
        <w:softHyphen/>
        <w:t>нение. Изделия из древесины. Потребность человечества в дре</w:t>
      </w:r>
      <w:r w:rsidRPr="00C86D24">
        <w:rPr>
          <w:rStyle w:val="11"/>
          <w:rFonts w:ascii="Times New Roman" w:hAnsi="Times New Roman" w:cs="Times New Roman"/>
          <w:sz w:val="24"/>
          <w:szCs w:val="24"/>
        </w:rPr>
        <w:softHyphen/>
        <w:t>весине. Сохранение лесов.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Металлы и их свойства. Металлические части машин и ме</w:t>
      </w:r>
      <w:r w:rsidRPr="00C86D24">
        <w:rPr>
          <w:rStyle w:val="11"/>
          <w:rFonts w:ascii="Times New Roman" w:hAnsi="Times New Roman" w:cs="Times New Roman"/>
          <w:sz w:val="24"/>
          <w:szCs w:val="24"/>
        </w:rPr>
        <w:softHyphen/>
        <w:t>ханизмов. Тонколистовая сталь и проволока.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Пластические массы (пластмассы) и их свойства. Работа с пластмассами.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Наноструктуры и их использование в различных технологи</w:t>
      </w:r>
      <w:r w:rsidRPr="00C86D24">
        <w:rPr>
          <w:rStyle w:val="11"/>
          <w:rFonts w:ascii="Times New Roman" w:hAnsi="Times New Roman" w:cs="Times New Roman"/>
          <w:sz w:val="24"/>
          <w:szCs w:val="24"/>
        </w:rPr>
        <w:softHyphen/>
        <w:t>ях. Природные и синтетические наноструктуры.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Композиты и нанокомпозиты, их применение. Умные мате</w:t>
      </w:r>
      <w:r w:rsidRPr="00C86D24">
        <w:rPr>
          <w:rStyle w:val="11"/>
          <w:rFonts w:ascii="Times New Roman" w:hAnsi="Times New Roman" w:cs="Times New Roman"/>
          <w:sz w:val="24"/>
          <w:szCs w:val="24"/>
        </w:rPr>
        <w:softHyphen/>
        <w:t>риалы и их применение. Аллотропные соединения углерода.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Основные ручные инструменты.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Инструменты для работы с бумагой. Инструменты для рабо</w:t>
      </w:r>
      <w:r w:rsidRPr="00C86D24">
        <w:rPr>
          <w:rStyle w:val="11"/>
          <w:rFonts w:ascii="Times New Roman" w:hAnsi="Times New Roman" w:cs="Times New Roman"/>
          <w:sz w:val="24"/>
          <w:szCs w:val="24"/>
        </w:rPr>
        <w:softHyphen/>
        <w:t>ты с тканью. Инструменты для работы с древесиной. Инстру</w:t>
      </w:r>
      <w:r w:rsidRPr="00C86D24">
        <w:rPr>
          <w:rStyle w:val="11"/>
          <w:rFonts w:ascii="Times New Roman" w:hAnsi="Times New Roman" w:cs="Times New Roman"/>
          <w:sz w:val="24"/>
          <w:szCs w:val="24"/>
        </w:rPr>
        <w:softHyphen/>
        <w:t>менты для работы с металлом.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Компьютерные инструменты.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Трудовые действия как основные слагаемые тех</w:t>
      </w:r>
      <w:r w:rsidRPr="00C86D24">
        <w:rPr>
          <w:rStyle w:val="11"/>
          <w:rFonts w:ascii="Times New Roman" w:hAnsi="Times New Roman" w:cs="Times New Roman"/>
          <w:b/>
          <w:bCs/>
          <w:sz w:val="24"/>
          <w:szCs w:val="24"/>
        </w:rPr>
        <w:softHyphen/>
        <w:t>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w:t>
      </w:r>
      <w:r w:rsidRPr="00C86D24">
        <w:rPr>
          <w:rStyle w:val="11"/>
          <w:rFonts w:ascii="Times New Roman" w:hAnsi="Times New Roman" w:cs="Times New Roman"/>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Общность и различие действий с различными материалами и пищевыми продуктами.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5. Технологии обработки конструкционных материа</w:t>
      </w:r>
      <w:r w:rsidRPr="00C86D24">
        <w:rPr>
          <w:rStyle w:val="11"/>
          <w:rFonts w:ascii="Times New Roman" w:hAnsi="Times New Roman" w:cs="Times New Roman"/>
          <w:b/>
          <w:bCs/>
          <w:sz w:val="24"/>
          <w:szCs w:val="24"/>
        </w:rPr>
        <w:softHyphen/>
        <w:t>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Разметка заготовок из древесины, металла, пластмасс. При</w:t>
      </w:r>
      <w:r w:rsidRPr="00C86D24">
        <w:rPr>
          <w:rStyle w:val="11"/>
          <w:rFonts w:ascii="Times New Roman" w:hAnsi="Times New Roman" w:cs="Times New Roman"/>
          <w:sz w:val="24"/>
          <w:szCs w:val="24"/>
        </w:rPr>
        <w:softHyphen/>
        <w:t>ёмы ручной правки заготовок из проволоки и тонколистового металла.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Резание заготовок.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Строгание заготовок из древесины.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риалов. Соединение деталей из древесины с помощью гвоздей, шурупов, клея.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Сборка изделий из тонколистового металла, проволоки, ис</w:t>
      </w:r>
      <w:r w:rsidRPr="00C86D24">
        <w:rPr>
          <w:rStyle w:val="11"/>
          <w:rFonts w:ascii="Times New Roman" w:hAnsi="Times New Roman" w:cs="Times New Roman"/>
          <w:sz w:val="24"/>
          <w:szCs w:val="24"/>
        </w:rPr>
        <w:softHyphen/>
        <w:t>кусственных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Зачистка и отделка поверхностей деталей из конструкцион</w:t>
      </w:r>
      <w:r w:rsidRPr="00C86D24">
        <w:rPr>
          <w:rStyle w:val="11"/>
          <w:rFonts w:ascii="Times New Roman" w:hAnsi="Times New Roman" w:cs="Times New Roman"/>
          <w:sz w:val="24"/>
          <w:szCs w:val="24"/>
        </w:rPr>
        <w:softHyphen/>
        <w:t>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Изготовление цилиндрических и конических деталей из дре</w:t>
      </w:r>
      <w:r w:rsidRPr="00C86D24">
        <w:rPr>
          <w:rStyle w:val="11"/>
          <w:rFonts w:ascii="Times New Roman" w:hAnsi="Times New Roman" w:cs="Times New Roman"/>
          <w:sz w:val="24"/>
          <w:szCs w:val="24"/>
        </w:rPr>
        <w:softHyphen/>
        <w:t>весины ручным инструментом.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Отделка изделий из конструкционных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безопасной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6. Технология обработки текстильных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работы в швейной мастерской. Основное швей</w:t>
      </w:r>
      <w:r w:rsidRPr="00C86D24">
        <w:rPr>
          <w:rStyle w:val="11"/>
          <w:rFonts w:ascii="Times New Roman" w:hAnsi="Times New Roman" w:cs="Times New Roman"/>
          <w:sz w:val="24"/>
          <w:szCs w:val="24"/>
        </w:rPr>
        <w:softHyphen/>
        <w:t>ное оборудование, инструменты, приспособления. Основные приёмы работы на бытовой швейной машине. Приёмы выпол</w:t>
      </w:r>
      <w:r w:rsidRPr="00C86D24">
        <w:rPr>
          <w:rStyle w:val="11"/>
          <w:rFonts w:ascii="Times New Roman" w:hAnsi="Times New Roman" w:cs="Times New Roman"/>
          <w:sz w:val="24"/>
          <w:szCs w:val="24"/>
        </w:rPr>
        <w:softHyphen/>
        <w:t>нения основных утюжильных операций.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технологии изготовления изделий из текстильных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Последовательность изготовления швейного изделия. Моде</w:t>
      </w:r>
      <w:r w:rsidRPr="00C86D24">
        <w:rPr>
          <w:rStyle w:val="11"/>
          <w:rFonts w:ascii="Times New Roman" w:hAnsi="Times New Roman" w:cs="Times New Roman"/>
          <w:sz w:val="24"/>
          <w:szCs w:val="24"/>
        </w:rPr>
        <w:softHyphen/>
        <w:t>лирование и проектирование одежды с помощью сервисных программ. Классификация машинных швов. Обработка дета</w:t>
      </w:r>
      <w:r w:rsidRPr="00C86D24">
        <w:rPr>
          <w:rStyle w:val="11"/>
          <w:rFonts w:ascii="Times New Roman" w:hAnsi="Times New Roman" w:cs="Times New Roman"/>
          <w:sz w:val="24"/>
          <w:szCs w:val="24"/>
        </w:rPr>
        <w:softHyphen/>
        <w:t>лей кроя.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w:t>
      </w:r>
      <w:r w:rsidRPr="00C86D24">
        <w:rPr>
          <w:rStyle w:val="11"/>
          <w:rFonts w:ascii="Times New Roman" w:hAnsi="Times New Roman" w:cs="Times New Roman"/>
          <w:sz w:val="24"/>
          <w:szCs w:val="24"/>
        </w:rPr>
        <w:softHyphen/>
        <w:t>ное шитьё, вышивка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7. Технологии обработки пищевых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и оборудование кухни. Санитарные и гигиени</w:t>
      </w:r>
      <w:r w:rsidRPr="00C86D24">
        <w:rPr>
          <w:rStyle w:val="11"/>
          <w:rFonts w:ascii="Times New Roman" w:hAnsi="Times New Roman" w:cs="Times New Roman"/>
          <w:sz w:val="24"/>
          <w:szCs w:val="24"/>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C86D24">
        <w:rPr>
          <w:rStyle w:val="11"/>
          <w:rFonts w:ascii="Times New Roman" w:hAnsi="Times New Roman" w:cs="Times New Roman"/>
          <w:sz w:val="24"/>
          <w:szCs w:val="24"/>
        </w:rPr>
        <w:softHyphen/>
        <w:t>ния продуктов питания. Утилизация бытовых и пищевых от</w:t>
      </w:r>
      <w:r w:rsidRPr="00C86D24">
        <w:rPr>
          <w:rStyle w:val="11"/>
          <w:rFonts w:ascii="Times New Roman" w:hAnsi="Times New Roman" w:cs="Times New Roman"/>
          <w:sz w:val="24"/>
          <w:szCs w:val="24"/>
        </w:rPr>
        <w:softHyphen/>
        <w:t>ходов. Профессии, связанные с производством и обработкой пищевых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Приготовление пищи в походных условиях. Утилизация бы</w:t>
      </w:r>
      <w:r w:rsidRPr="00C86D24">
        <w:rPr>
          <w:rStyle w:val="11"/>
          <w:rFonts w:ascii="Times New Roman" w:hAnsi="Times New Roman" w:cs="Times New Roman"/>
          <w:sz w:val="24"/>
          <w:szCs w:val="24"/>
        </w:rPr>
        <w:softHyphen/>
        <w:t>товых и пищевых отходов в походных условиях.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Основы здорового питания. Основные приёмы и способы об</w:t>
      </w:r>
      <w:r w:rsidRPr="00C86D24">
        <w:rPr>
          <w:rStyle w:val="11"/>
          <w:rFonts w:ascii="Times New Roman" w:hAnsi="Times New Roman" w:cs="Times New Roman"/>
          <w:sz w:val="24"/>
          <w:szCs w:val="24"/>
        </w:rPr>
        <w:softHyphen/>
        <w:t>работки продуктов. Технология приготовления основных блюд. Основы здорового питания в походных условиях.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8. Моделирование как основа познания и практиче</w:t>
      </w:r>
      <w:r w:rsidRPr="00C86D24">
        <w:rPr>
          <w:rStyle w:val="11"/>
          <w:rFonts w:ascii="Times New Roman" w:hAnsi="Times New Roman" w:cs="Times New Roman"/>
          <w:b/>
          <w:bCs/>
          <w:sz w:val="24"/>
          <w:szCs w:val="24"/>
        </w:rPr>
        <w:softHyphen/>
        <w:t>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модели. Свойства и параметры моделей. Общая схе</w:t>
      </w:r>
      <w:r w:rsidRPr="00C86D24">
        <w:rPr>
          <w:rStyle w:val="11"/>
          <w:rFonts w:ascii="Times New Roman" w:hAnsi="Times New Roman" w:cs="Times New Roman"/>
          <w:sz w:val="24"/>
          <w:szCs w:val="24"/>
        </w:rPr>
        <w:softHyphen/>
        <w:t>ма построения модели. Адекватность модели моделируемому объекту и целям моделирования. Применение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Модели человеческой деятельности. Алгоритмы и техноло</w:t>
      </w:r>
      <w:r w:rsidRPr="00C86D24">
        <w:rPr>
          <w:rStyle w:val="11"/>
          <w:rFonts w:ascii="Times New Roman" w:hAnsi="Times New Roman" w:cs="Times New Roman"/>
          <w:sz w:val="24"/>
          <w:szCs w:val="24"/>
        </w:rPr>
        <w:softHyphen/>
        <w:t>гии как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9. Машины и их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устроены машины.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Конструирование машин. Действия при сборке модели ма</w:t>
      </w:r>
      <w:r w:rsidRPr="00C86D24">
        <w:rPr>
          <w:rStyle w:val="11"/>
          <w:rFonts w:ascii="Times New Roman" w:hAnsi="Times New Roman" w:cs="Times New Roman"/>
          <w:sz w:val="24"/>
          <w:szCs w:val="24"/>
        </w:rPr>
        <w:softHyphen/>
        <w:t>шины при помощи деталей конструктора.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Простейшие механизмы как базовые элементы многообразия механизмов.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Физические законы, реализованные в простейших механиз</w:t>
      </w:r>
      <w:r w:rsidRPr="00C86D24">
        <w:rPr>
          <w:rStyle w:val="11"/>
          <w:rFonts w:ascii="Times New Roman" w:hAnsi="Times New Roman" w:cs="Times New Roman"/>
          <w:sz w:val="24"/>
          <w:szCs w:val="24"/>
        </w:rPr>
        <w:softHyphen/>
        <w:t>мах.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Модели механизмов и эксперименты с этими механизмами.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10. Традиционные производства и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Обработка древесины. Технология шипового соединения де</w:t>
      </w:r>
      <w:r w:rsidRPr="00C86D24">
        <w:rPr>
          <w:rStyle w:val="11"/>
          <w:rFonts w:ascii="Times New Roman" w:hAnsi="Times New Roman" w:cs="Times New Roman"/>
          <w:sz w:val="24"/>
          <w:szCs w:val="24"/>
        </w:rPr>
        <w:softHyphen/>
        <w:t>талей из древесины. Технология соединения деталей из древе</w:t>
      </w:r>
      <w:r w:rsidRPr="00C86D24">
        <w:rPr>
          <w:rStyle w:val="11"/>
          <w:rFonts w:ascii="Times New Roman" w:hAnsi="Times New Roman" w:cs="Times New Roman"/>
          <w:sz w:val="24"/>
          <w:szCs w:val="24"/>
        </w:rPr>
        <w:softHyphen/>
        <w:t>сины шкантами и шурупами в нагель. Технологии механиче</w:t>
      </w:r>
      <w:r w:rsidRPr="00C86D24">
        <w:rPr>
          <w:rStyle w:val="11"/>
          <w:rFonts w:ascii="Times New Roman" w:hAnsi="Times New Roman" w:cs="Times New Roman"/>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C86D24">
        <w:rPr>
          <w:rStyle w:val="11"/>
          <w:rFonts w:ascii="Times New Roman" w:hAnsi="Times New Roman" w:cs="Times New Roman"/>
          <w:sz w:val="24"/>
          <w:szCs w:val="24"/>
        </w:rPr>
        <w:softHyphen/>
        <w:t>ление изделий из древесины на токарном станке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Обработка металлов. Технологии обработки металлов. Кон</w:t>
      </w:r>
      <w:r w:rsidRPr="00C86D24">
        <w:rPr>
          <w:rStyle w:val="11"/>
          <w:rFonts w:ascii="Times New Roman" w:hAnsi="Times New Roman" w:cs="Times New Roman"/>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C86D24">
        <w:rPr>
          <w:rStyle w:val="11"/>
          <w:rFonts w:ascii="Times New Roman" w:hAnsi="Times New Roman" w:cs="Times New Roman"/>
          <w:sz w:val="24"/>
          <w:szCs w:val="24"/>
        </w:rPr>
        <w:softHyphen/>
        <w:t>талей.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w:t>
      </w:r>
      <w:r w:rsidRPr="00C86D24">
        <w:rPr>
          <w:rStyle w:val="11"/>
          <w:rFonts w:ascii="Times New Roman" w:hAnsi="Times New Roman" w:cs="Times New Roman"/>
          <w:sz w:val="24"/>
          <w:szCs w:val="24"/>
        </w:rPr>
        <w:lastRenderedPageBreak/>
        <w:t>компьютерных про</w:t>
      </w:r>
      <w:r w:rsidRPr="00C86D24">
        <w:rPr>
          <w:rStyle w:val="11"/>
          <w:rFonts w:ascii="Times New Roman" w:hAnsi="Times New Roman" w:cs="Times New Roman"/>
          <w:sz w:val="24"/>
          <w:szCs w:val="24"/>
        </w:rPr>
        <w:softHyphen/>
        <w:t>грамм и робототехники в процессе обработки текстильных ма</w:t>
      </w:r>
      <w:r w:rsidRPr="00C86D24">
        <w:rPr>
          <w:rStyle w:val="11"/>
          <w:rFonts w:ascii="Times New Roman" w:hAnsi="Times New Roman" w:cs="Times New Roman"/>
          <w:sz w:val="24"/>
          <w:szCs w:val="24"/>
        </w:rPr>
        <w:softHyphen/>
        <w:t>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Сырьё текстильной промышленности. Волокна растительно</w:t>
      </w:r>
      <w:r w:rsidRPr="00C86D24">
        <w:rPr>
          <w:rStyle w:val="11"/>
          <w:rFonts w:ascii="Times New Roman" w:hAnsi="Times New Roman" w:cs="Times New Roman"/>
          <w:sz w:val="24"/>
          <w:szCs w:val="24"/>
        </w:rPr>
        <w:softHyphen/>
        <w:t>го и животного происхождения. Текстильные химические во</w:t>
      </w:r>
      <w:r w:rsidRPr="00C86D24">
        <w:rPr>
          <w:rStyle w:val="11"/>
          <w:rFonts w:ascii="Times New Roman" w:hAnsi="Times New Roman" w:cs="Times New Roman"/>
          <w:sz w:val="24"/>
          <w:szCs w:val="24"/>
        </w:rPr>
        <w:softHyphen/>
        <w:t>локна. Экологические проблемы сырьевого обеспечения и ути</w:t>
      </w:r>
      <w:r w:rsidRPr="00C86D24">
        <w:rPr>
          <w:rStyle w:val="11"/>
          <w:rFonts w:ascii="Times New Roman" w:hAnsi="Times New Roman" w:cs="Times New Roman"/>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C86D24">
        <w:rPr>
          <w:rStyle w:val="11"/>
          <w:rFonts w:ascii="Times New Roman" w:hAnsi="Times New Roman" w:cs="Times New Roman"/>
          <w:sz w:val="24"/>
          <w:szCs w:val="24"/>
        </w:rPr>
        <w:softHyphen/>
        <w:t>вого и поясного изделий из текстильных материалов. Приме</w:t>
      </w:r>
      <w:r w:rsidRPr="00C86D24">
        <w:rPr>
          <w:rStyle w:val="11"/>
          <w:rFonts w:ascii="Times New Roman" w:hAnsi="Times New Roman" w:cs="Times New Roman"/>
          <w:sz w:val="24"/>
          <w:szCs w:val="24"/>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C86D24">
        <w:rPr>
          <w:rStyle w:val="11"/>
          <w:rFonts w:ascii="Times New Roman" w:hAnsi="Times New Roman" w:cs="Times New Roman"/>
          <w:sz w:val="24"/>
          <w:szCs w:val="24"/>
        </w:rPr>
        <w:softHyphen/>
        <w:t>лов. Вязание как одна из технологий художественной обработ</w:t>
      </w:r>
      <w:r w:rsidRPr="00C86D24">
        <w:rPr>
          <w:rStyle w:val="11"/>
          <w:rFonts w:ascii="Times New Roman" w:hAnsi="Times New Roman" w:cs="Times New Roman"/>
          <w:sz w:val="24"/>
          <w:szCs w:val="24"/>
        </w:rPr>
        <w:softHyphen/>
        <w:t>ки текстильных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Отрасли и перспективы развития пищевой промышленно</w:t>
      </w:r>
      <w:r w:rsidRPr="00C86D24">
        <w:rPr>
          <w:rStyle w:val="11"/>
          <w:rFonts w:ascii="Times New Roman" w:hAnsi="Times New Roman" w:cs="Times New Roman"/>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C86D24">
        <w:rPr>
          <w:rStyle w:val="11"/>
          <w:rFonts w:ascii="Times New Roman" w:hAnsi="Times New Roman" w:cs="Times New Roman"/>
          <w:sz w:val="24"/>
          <w:szCs w:val="24"/>
        </w:rPr>
        <w:softHyphen/>
        <w:t>щественного питания. Современные технологии обработки пищевых продуктов, тенденции их развития. Влияние разви</w:t>
      </w:r>
      <w:r w:rsidRPr="00C86D24">
        <w:rPr>
          <w:rStyle w:val="11"/>
          <w:rFonts w:ascii="Times New Roman" w:hAnsi="Times New Roman" w:cs="Times New Roman"/>
          <w:sz w:val="24"/>
          <w:szCs w:val="24"/>
        </w:rPr>
        <w:softHyphen/>
        <w:t>тия производства на изменение трудовых функций работни</w:t>
      </w:r>
      <w:r w:rsidRPr="00C86D24">
        <w:rPr>
          <w:rStyle w:val="11"/>
          <w:rFonts w:ascii="Times New Roman" w:hAnsi="Times New Roman" w:cs="Times New Roman"/>
          <w:sz w:val="24"/>
          <w:szCs w:val="24"/>
        </w:rPr>
        <w:softHyphen/>
        <w:t>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11. Технологии в когнитивной сфере.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Теория решения изобретательских задач (ТРИЗ) и поиск но</w:t>
      </w:r>
      <w:r w:rsidRPr="00C86D24">
        <w:rPr>
          <w:rStyle w:val="11"/>
          <w:rFonts w:ascii="Times New Roman" w:hAnsi="Times New Roman" w:cs="Times New Roman"/>
          <w:sz w:val="24"/>
          <w:szCs w:val="24"/>
        </w:rPr>
        <w:softHyphen/>
        <w:t>вых технологических решений. Основные принципы развития технических систем: полнота компонентов системы, энергети</w:t>
      </w:r>
      <w:r w:rsidRPr="00C86D24">
        <w:rPr>
          <w:rStyle w:val="11"/>
          <w:rFonts w:ascii="Times New Roman" w:hAnsi="Times New Roman" w:cs="Times New Roman"/>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Востребованность системных и когнитивных навыков в со</w:t>
      </w:r>
      <w:r w:rsidRPr="00C86D24">
        <w:rPr>
          <w:rStyle w:val="11"/>
          <w:rFonts w:ascii="Times New Roman" w:hAnsi="Times New Roman" w:cs="Times New Roman"/>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C86D24">
        <w:rPr>
          <w:rStyle w:val="11"/>
          <w:rFonts w:ascii="Times New Roman" w:hAnsi="Times New Roman" w:cs="Times New Roman"/>
          <w:sz w:val="24"/>
          <w:szCs w:val="24"/>
        </w:rPr>
        <w:softHyphen/>
        <w:t>струменты построения интеллект-карт.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«больших данных» (объём, скорость, разнообра</w:t>
      </w:r>
      <w:r w:rsidRPr="00C86D24">
        <w:rPr>
          <w:rStyle w:val="11"/>
          <w:rFonts w:ascii="Times New Roman" w:hAnsi="Times New Roman" w:cs="Times New Roman"/>
          <w:sz w:val="24"/>
          <w:szCs w:val="24"/>
        </w:rPr>
        <w:softHyphen/>
        <w:t xml:space="preserve">зие). Работа с «большими данными» как компонент </w:t>
      </w:r>
      <w:r w:rsidRPr="00C86D24">
        <w:rPr>
          <w:rStyle w:val="11"/>
          <w:rFonts w:ascii="Times New Roman" w:hAnsi="Times New Roman" w:cs="Times New Roman"/>
          <w:sz w:val="24"/>
          <w:szCs w:val="24"/>
        </w:rPr>
        <w:lastRenderedPageBreak/>
        <w:t>современ</w:t>
      </w:r>
      <w:r w:rsidRPr="00C86D24">
        <w:rPr>
          <w:rStyle w:val="11"/>
          <w:rFonts w:ascii="Times New Roman" w:hAnsi="Times New Roman" w:cs="Times New Roman"/>
          <w:sz w:val="24"/>
          <w:szCs w:val="24"/>
        </w:rPr>
        <w:softHyphen/>
        <w:t>ной профессиональной деятельности. Анализ больших данных при разработке проектов. Приёмы визуализации данных. Ком</w:t>
      </w:r>
      <w:r w:rsidRPr="00C86D24">
        <w:rPr>
          <w:rStyle w:val="11"/>
          <w:rFonts w:ascii="Times New Roman" w:hAnsi="Times New Roman" w:cs="Times New Roman"/>
          <w:sz w:val="24"/>
          <w:szCs w:val="24"/>
        </w:rPr>
        <w:softHyphen/>
        <w:t>пьютерные инструменты визуализации.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12. Технологии и человек.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Роль технологий в человеческой культуре. Технологии и зна</w:t>
      </w:r>
      <w:r w:rsidRPr="00C86D24">
        <w:rPr>
          <w:rStyle w:val="11"/>
          <w:rFonts w:ascii="Times New Roman" w:hAnsi="Times New Roman" w:cs="Times New Roman"/>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ВАРИАТИВНЫЕ МОДУЛИ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«Робототехника»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Алгоритмы и исполнители. Роботы как исполни</w:t>
      </w:r>
      <w:r w:rsidRPr="00C86D24">
        <w:rPr>
          <w:rStyle w:val="11"/>
          <w:rFonts w:ascii="Times New Roman" w:hAnsi="Times New Roman" w:cs="Times New Roman"/>
          <w:b/>
          <w:bCs/>
          <w:sz w:val="24"/>
          <w:szCs w:val="24"/>
        </w:rPr>
        <w:softHyphen/>
        <w:t>тели.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 способы их достижения. Планирование последова</w:t>
      </w:r>
      <w:r w:rsidRPr="00C86D24">
        <w:rPr>
          <w:rStyle w:val="11"/>
          <w:rFonts w:ascii="Times New Roman" w:hAnsi="Times New Roman" w:cs="Times New Roman"/>
          <w:sz w:val="24"/>
          <w:szCs w:val="24"/>
        </w:rPr>
        <w:softHyphen/>
        <w:t>тельности шагов, ведущих к достижению цели. Понятие испол</w:t>
      </w:r>
      <w:r w:rsidRPr="00C86D24">
        <w:rPr>
          <w:rStyle w:val="11"/>
          <w:rFonts w:ascii="Times New Roman" w:hAnsi="Times New Roman" w:cs="Times New Roman"/>
          <w:sz w:val="24"/>
          <w:szCs w:val="24"/>
        </w:rPr>
        <w:softHyphen/>
        <w:t>нителя. Управление исполнителем: непосредственное или со</w:t>
      </w:r>
      <w:r w:rsidRPr="00C86D24">
        <w:rPr>
          <w:rStyle w:val="11"/>
          <w:rFonts w:ascii="Times New Roman" w:hAnsi="Times New Roman" w:cs="Times New Roman"/>
          <w:sz w:val="24"/>
          <w:szCs w:val="24"/>
        </w:rPr>
        <w:softHyphen/>
        <w:t>гласно плану. Системы исполнителей. Общие представления о технологии. Алгоритмы и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Компьютерный исполнитель. Робот. Система команд испол</w:t>
      </w:r>
      <w:r w:rsidRPr="00C86D24">
        <w:rPr>
          <w:rStyle w:val="11"/>
          <w:rFonts w:ascii="Times New Roman" w:hAnsi="Times New Roman" w:cs="Times New Roman"/>
          <w:sz w:val="24"/>
          <w:szCs w:val="24"/>
        </w:rPr>
        <w:softHyphen/>
        <w:t>нителя.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От роботов на экране компьютера к роботам-механизмам.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команд механического робота. Управление механи</w:t>
      </w:r>
      <w:r w:rsidRPr="00C86D24">
        <w:rPr>
          <w:rStyle w:val="11"/>
          <w:rFonts w:ascii="Times New Roman" w:hAnsi="Times New Roman" w:cs="Times New Roman"/>
          <w:sz w:val="24"/>
          <w:szCs w:val="24"/>
        </w:rPr>
        <w:softHyphen/>
        <w:t>ческим роботом.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Робототехнические комплексы и их возможности. Знаком</w:t>
      </w:r>
      <w:r w:rsidRPr="00C86D24">
        <w:rPr>
          <w:rStyle w:val="11"/>
          <w:rFonts w:ascii="Times New Roman" w:hAnsi="Times New Roman" w:cs="Times New Roman"/>
          <w:sz w:val="24"/>
          <w:szCs w:val="24"/>
        </w:rPr>
        <w:softHyphen/>
        <w:t>ство с составом робототехнического конструктора.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Роботы: конструирование и управление.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Общее устройство робота. Механическая часть. Принцип программного управления.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Принципы работы датчиков в составе робототехнического набора, их параметры и применение. Принципы программиро</w:t>
      </w:r>
      <w:r w:rsidRPr="00C86D24">
        <w:rPr>
          <w:rStyle w:val="11"/>
          <w:rFonts w:ascii="Times New Roman" w:hAnsi="Times New Roman" w:cs="Times New Roman"/>
          <w:sz w:val="24"/>
          <w:szCs w:val="24"/>
        </w:rPr>
        <w:softHyphen/>
        <w:t>вания роботов. Изучение интерфейса конкретного языка про</w:t>
      </w:r>
      <w:r w:rsidRPr="00C86D24">
        <w:rPr>
          <w:rStyle w:val="11"/>
          <w:rFonts w:ascii="Times New Roman" w:hAnsi="Times New Roman" w:cs="Times New Roman"/>
          <w:sz w:val="24"/>
          <w:szCs w:val="24"/>
        </w:rPr>
        <w:softHyphen/>
        <w:t>граммирования, основные инструменты и команды программи</w:t>
      </w:r>
      <w:r w:rsidRPr="00C86D24">
        <w:rPr>
          <w:rStyle w:val="11"/>
          <w:rFonts w:ascii="Times New Roman" w:hAnsi="Times New Roman" w:cs="Times New Roman"/>
          <w:sz w:val="24"/>
          <w:szCs w:val="24"/>
        </w:rPr>
        <w:softHyphen/>
        <w:t>рования роботов.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Роботы на производстве.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Роботы-манипуляторы. Перемещение предмета. Лазерный гравёр.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-принтер.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Производственные линии. Взаимодействие роботов. Понятие о производстве 4.0. Модели производственных линий.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Робототехнические проекты.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Полный цикл создания робота: анализ задания и определение этапов его реализации; проектирование и моделирование робо</w:t>
      </w:r>
      <w:r w:rsidRPr="00C86D24">
        <w:rPr>
          <w:rStyle w:val="11"/>
          <w:rFonts w:ascii="Times New Roman" w:hAnsi="Times New Roman" w:cs="Times New Roman"/>
          <w:sz w:val="24"/>
          <w:szCs w:val="24"/>
        </w:rPr>
        <w:softHyphen/>
        <w:t>тотехнического устройства; конструирование робототехническо</w:t>
      </w:r>
      <w:r w:rsidRPr="00C86D24">
        <w:rPr>
          <w:rStyle w:val="11"/>
          <w:rFonts w:ascii="Times New Roman" w:hAnsi="Times New Roman" w:cs="Times New Roman"/>
          <w:sz w:val="24"/>
          <w:szCs w:val="24"/>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C86D24">
        <w:rPr>
          <w:rStyle w:val="11"/>
          <w:rFonts w:ascii="Times New Roman" w:hAnsi="Times New Roman" w:cs="Times New Roman"/>
          <w:sz w:val="24"/>
          <w:szCs w:val="24"/>
        </w:rPr>
        <w:softHyphen/>
        <w:t>лучить»; разработка алгоритма реализации роботом заданного результата; реализация алгоритма (включая применение визу</w:t>
      </w:r>
      <w:r w:rsidRPr="00C86D24">
        <w:rPr>
          <w:rStyle w:val="11"/>
          <w:rFonts w:ascii="Times New Roman" w:hAnsi="Times New Roman" w:cs="Times New Roman"/>
          <w:sz w:val="24"/>
          <w:szCs w:val="24"/>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Примеры роботов из различных областей. Их возможности и ограничения.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5. От робототехники к искусственному интеллекту.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Жизненный цикл технологии. Понятие о конвергентных технологиях. Робототехника как пример конвергентных техно</w:t>
      </w:r>
      <w:r w:rsidRPr="00C86D24">
        <w:rPr>
          <w:rStyle w:val="11"/>
          <w:rFonts w:ascii="Times New Roman" w:hAnsi="Times New Roman" w:cs="Times New Roman"/>
          <w:sz w:val="24"/>
          <w:szCs w:val="24"/>
        </w:rPr>
        <w:softHyphen/>
        <w:t>логий. Перспективы автоматизации и роботизации: возможно</w:t>
      </w:r>
      <w:r w:rsidRPr="00C86D24">
        <w:rPr>
          <w:rStyle w:val="11"/>
          <w:rFonts w:ascii="Times New Roman" w:hAnsi="Times New Roman" w:cs="Times New Roman"/>
          <w:sz w:val="24"/>
          <w:szCs w:val="24"/>
        </w:rPr>
        <w:softHyphen/>
        <w:t>сти и ограничения.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«30-моделирование, макетирование, прототипирование»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Модели и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Визуальные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-моделирование как технология создания визуальных мо</w:t>
      </w:r>
      <w:r w:rsidRPr="00C86D24">
        <w:rPr>
          <w:rStyle w:val="11"/>
          <w:rFonts w:ascii="Times New Roman" w:hAnsi="Times New Roman" w:cs="Times New Roman"/>
          <w:sz w:val="24"/>
          <w:szCs w:val="24"/>
        </w:rPr>
        <w:softHyphen/>
        <w:t>делей.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Графические примитивы в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-моделировании. Куб и кубоид. Шар и многогранник. Цилиндр, призма, пирамида.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Моделирование сложных объектов.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Рендеринг. Полигональная сетка. Диаграмма Вронского и её особенности. Триангуляция Делоне. Компьютерные програм</w:t>
      </w:r>
      <w:r w:rsidRPr="00C86D24">
        <w:rPr>
          <w:rStyle w:val="11"/>
          <w:rFonts w:ascii="Times New Roman" w:hAnsi="Times New Roman" w:cs="Times New Roman"/>
          <w:sz w:val="24"/>
          <w:szCs w:val="24"/>
        </w:rPr>
        <w:softHyphen/>
        <w:t>мы, осуществляющие рендеринг (рендеры).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 xml:space="preserve">-печать. Техника безопасности в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-печати. Аддитивные технологии. Экструдер и его устройство. Кинематика BD-прин</w:t>
      </w:r>
      <w:r w:rsidRPr="00C86D24">
        <w:rPr>
          <w:rStyle w:val="11"/>
          <w:rFonts w:ascii="Times New Roman" w:hAnsi="Times New Roman" w:cs="Times New Roman"/>
          <w:sz w:val="24"/>
          <w:szCs w:val="24"/>
        </w:rPr>
        <w:softHyphen/>
        <w:t>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Характеристики материалов для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-принтера. Основные на</w:t>
      </w:r>
      <w:r w:rsidRPr="00C86D24">
        <w:rPr>
          <w:rStyle w:val="11"/>
          <w:rFonts w:ascii="Times New Roman" w:hAnsi="Times New Roman" w:cs="Times New Roman"/>
          <w:sz w:val="24"/>
          <w:szCs w:val="24"/>
        </w:rPr>
        <w:softHyphen/>
        <w:t xml:space="preserve">стройки для выполнения печати на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 xml:space="preserve">-принтере. Подготовка к печати. Печать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Профессии, связанные с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-печатью.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Создание макетов с помощью программных средств.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Компоненты технологии макетирования: выполнение раз</w:t>
      </w:r>
      <w:r w:rsidRPr="00C86D24">
        <w:rPr>
          <w:rStyle w:val="11"/>
          <w:rFonts w:ascii="Times New Roman" w:hAnsi="Times New Roman" w:cs="Times New Roman"/>
          <w:sz w:val="24"/>
          <w:szCs w:val="24"/>
        </w:rPr>
        <w:softHyphen/>
        <w:t>вёртки, сборка деталей макета. Разработка графической доку</w:t>
      </w:r>
      <w:r w:rsidRPr="00C86D24">
        <w:rPr>
          <w:rStyle w:val="11"/>
          <w:rFonts w:ascii="Times New Roman" w:hAnsi="Times New Roman" w:cs="Times New Roman"/>
          <w:sz w:val="24"/>
          <w:szCs w:val="24"/>
        </w:rPr>
        <w:softHyphen/>
        <w:t>ментации.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Технология создания и исследования прототипов.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прототипа. Исследование прототипа. Перенос вы</w:t>
      </w:r>
      <w:r w:rsidRPr="00C86D24">
        <w:rPr>
          <w:rStyle w:val="11"/>
          <w:rFonts w:ascii="Times New Roman" w:hAnsi="Times New Roman" w:cs="Times New Roman"/>
          <w:sz w:val="24"/>
          <w:szCs w:val="24"/>
        </w:rPr>
        <w:softHyphen/>
        <w:t>явленных свойств прототипа на реальные объекты.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«Компьютерная графика. Черчение»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Модели и их свойства.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графической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Математические, физические и информационные модели. Графические модели. Виды графических моделей. Количе</w:t>
      </w:r>
      <w:r w:rsidRPr="00C86D24">
        <w:rPr>
          <w:rStyle w:val="11"/>
          <w:rFonts w:ascii="Times New Roman" w:hAnsi="Times New Roman" w:cs="Times New Roman"/>
          <w:sz w:val="24"/>
          <w:szCs w:val="24"/>
        </w:rPr>
        <w:softHyphen/>
        <w:t>ственная и качественная оценка 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Черчение как технология создания графической модели инженерного объекта.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C86D24">
        <w:rPr>
          <w:rStyle w:val="11"/>
          <w:rFonts w:ascii="Times New Roman" w:hAnsi="Times New Roman" w:cs="Times New Roman"/>
          <w:sz w:val="24"/>
          <w:szCs w:val="24"/>
        </w:rPr>
        <w:softHyphen/>
        <w:t>нерные качества: прочность, устойчивость, динамичность, га</w:t>
      </w:r>
      <w:r w:rsidRPr="00C86D24">
        <w:rPr>
          <w:rStyle w:val="11"/>
          <w:rFonts w:ascii="Times New Roman" w:hAnsi="Times New Roman" w:cs="Times New Roman"/>
          <w:sz w:val="24"/>
          <w:szCs w:val="24"/>
        </w:rPr>
        <w:softHyphen/>
        <w:t>баритные размеры, технические данные. Функциональные ка</w:t>
      </w:r>
      <w:r w:rsidRPr="00C86D24">
        <w:rPr>
          <w:rStyle w:val="11"/>
          <w:rFonts w:ascii="Times New Roman" w:hAnsi="Times New Roman" w:cs="Times New Roman"/>
          <w:sz w:val="24"/>
          <w:szCs w:val="24"/>
        </w:rPr>
        <w:softHyphen/>
        <w:t>чества, эксплуатационные, потребительские, экономические, экологические требования к инженерным объектам.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об инженерных проектах. Создание проектной до</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кументации. Классическое черчение. Чертёж. Набросок. Эскиз. Технический рисунок. Понятие о стандартах. Знакомство с си</w:t>
      </w:r>
      <w:r w:rsidRPr="00C86D24">
        <w:rPr>
          <w:rStyle w:val="11"/>
          <w:rFonts w:ascii="Times New Roman" w:hAnsi="Times New Roman" w:cs="Times New Roman"/>
          <w:sz w:val="24"/>
          <w:szCs w:val="24"/>
        </w:rPr>
        <w:softHyphen/>
        <w:t>стемой ЕСКД, ГОСТ, форматами. Основная надпись чертежа. Масштабы. Линии. Шрифты. Размеры на чертеже. Понятие о проецировании.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Практическая деятельность по созданию чертежей.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Технология создания чертежей в программных средах.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Применение программного обеспечения для создания проект</w:t>
      </w:r>
      <w:r w:rsidRPr="00C86D24">
        <w:rPr>
          <w:rStyle w:val="11"/>
          <w:rFonts w:ascii="Times New Roman" w:hAnsi="Times New Roman" w:cs="Times New Roman"/>
          <w:sz w:val="24"/>
          <w:szCs w:val="24"/>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C86D24">
        <w:rPr>
          <w:rStyle w:val="11"/>
          <w:rFonts w:ascii="Times New Roman" w:hAnsi="Times New Roman" w:cs="Times New Roman"/>
          <w:sz w:val="24"/>
          <w:szCs w:val="24"/>
        </w:rPr>
        <w:softHyphen/>
        <w:t>ометрические примитивы. Создание, редактирование и транс</w:t>
      </w:r>
      <w:r w:rsidRPr="00C86D24">
        <w:rPr>
          <w:rStyle w:val="11"/>
          <w:rFonts w:ascii="Times New Roman" w:hAnsi="Times New Roman" w:cs="Times New Roman"/>
          <w:sz w:val="24"/>
          <w:szCs w:val="24"/>
        </w:rPr>
        <w:softHyphen/>
        <w:t xml:space="preserve">формация графических объектов. Сложные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 и сбо</w:t>
      </w:r>
      <w:r w:rsidRPr="00C86D24">
        <w:rPr>
          <w:rStyle w:val="11"/>
          <w:rFonts w:ascii="Times New Roman" w:hAnsi="Times New Roman" w:cs="Times New Roman"/>
          <w:sz w:val="24"/>
          <w:szCs w:val="24"/>
        </w:rPr>
        <w:softHyphen/>
        <w:t>рочные чертежи.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Изделия и их модели. Анализ формы объекта и синтез моде</w:t>
      </w:r>
      <w:r w:rsidRPr="00C86D24">
        <w:rPr>
          <w:rStyle w:val="11"/>
          <w:rFonts w:ascii="Times New Roman" w:hAnsi="Times New Roman" w:cs="Times New Roman"/>
          <w:sz w:val="24"/>
          <w:szCs w:val="24"/>
        </w:rPr>
        <w:softHyphen/>
        <w:t xml:space="preserve">ли. План создания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Интерфейс окна «Деталь». Дерево модели. Система 3И-коор- динат в окне «Деталь» и конструктивные плоскости. Формо</w:t>
      </w:r>
      <w:r w:rsidRPr="00C86D24">
        <w:rPr>
          <w:rStyle w:val="11"/>
          <w:rFonts w:ascii="Times New Roman" w:hAnsi="Times New Roman" w:cs="Times New Roman"/>
          <w:sz w:val="24"/>
          <w:szCs w:val="24"/>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Разработка проекта инженерного объекта.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Выбор темы и обоснование этого выбора. Сбор информации по теме проекта. Функциональные качества инженерного объ</w:t>
      </w:r>
      <w:r w:rsidRPr="00C86D24">
        <w:rPr>
          <w:rStyle w:val="11"/>
          <w:rFonts w:ascii="Times New Roman" w:hAnsi="Times New Roman" w:cs="Times New Roman"/>
          <w:sz w:val="24"/>
          <w:szCs w:val="24"/>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«Автоматизированные системы»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8-9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Управление. Общие представления</w:t>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Управляющие и управляемые системы. Понятие обратной связи. Модели управления. Классическая модель управления. </w:t>
      </w:r>
      <w:r w:rsidRPr="00C86D24">
        <w:rPr>
          <w:rStyle w:val="11"/>
          <w:rFonts w:ascii="Times New Roman" w:hAnsi="Times New Roman" w:cs="Times New Roman"/>
          <w:sz w:val="24"/>
          <w:szCs w:val="24"/>
        </w:rPr>
        <w:lastRenderedPageBreak/>
        <w:t>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C86D24">
        <w:rPr>
          <w:rStyle w:val="11"/>
          <w:rFonts w:ascii="Times New Roman" w:hAnsi="Times New Roman" w:cs="Times New Roman"/>
          <w:sz w:val="24"/>
          <w:szCs w:val="24"/>
        </w:rPr>
        <w:softHyphen/>
        <w:t>тические эффекты.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Управление техническими системами.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Механические устройства обратной связи. Регулятор Уатта.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системы. Замкнутые и открытые системы. Систе</w:t>
      </w:r>
      <w:r w:rsidRPr="00C86D24">
        <w:rPr>
          <w:rStyle w:val="11"/>
          <w:rFonts w:ascii="Times New Roman" w:hAnsi="Times New Roman" w:cs="Times New Roman"/>
          <w:sz w:val="24"/>
          <w:szCs w:val="24"/>
        </w:rPr>
        <w:softHyphen/>
        <w:t>мы с положительной и отрицательной обратной связью. При</w:t>
      </w:r>
      <w:r w:rsidRPr="00C86D24">
        <w:rPr>
          <w:rStyle w:val="11"/>
          <w:rFonts w:ascii="Times New Roman" w:hAnsi="Times New Roman" w:cs="Times New Roman"/>
          <w:sz w:val="24"/>
          <w:szCs w:val="24"/>
        </w:rPr>
        <w:softHyphen/>
        <w:t>меры.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Динамические эффекты открытых систем: точки бифурка</w:t>
      </w:r>
      <w:r w:rsidRPr="00C86D24">
        <w:rPr>
          <w:rStyle w:val="11"/>
          <w:rFonts w:ascii="Times New Roman" w:hAnsi="Times New Roman" w:cs="Times New Roman"/>
          <w:sz w:val="24"/>
          <w:szCs w:val="24"/>
        </w:rPr>
        <w:softHyphen/>
        <w:t>ции, аттракторы.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Современное производство. Виды роботов. Робот — манипу</w:t>
      </w:r>
      <w:r w:rsidRPr="00C86D24">
        <w:rPr>
          <w:rStyle w:val="11"/>
          <w:rFonts w:ascii="Times New Roman" w:hAnsi="Times New Roman" w:cs="Times New Roman"/>
          <w:sz w:val="24"/>
          <w:szCs w:val="24"/>
        </w:rPr>
        <w:softHyphen/>
        <w:t>лятор — ключевой элемент современной системы производ</w:t>
      </w:r>
      <w:r w:rsidRPr="00C86D24">
        <w:rPr>
          <w:rStyle w:val="11"/>
          <w:rFonts w:ascii="Times New Roman" w:hAnsi="Times New Roman" w:cs="Times New Roman"/>
          <w:sz w:val="24"/>
          <w:szCs w:val="24"/>
        </w:rPr>
        <w:softHyphen/>
        <w:t>ства. Сменные модули манипулятора. Производственные ли</w:t>
      </w:r>
      <w:r w:rsidRPr="00C86D24">
        <w:rPr>
          <w:rStyle w:val="11"/>
          <w:rFonts w:ascii="Times New Roman" w:hAnsi="Times New Roman" w:cs="Times New Roman"/>
          <w:sz w:val="24"/>
          <w:szCs w:val="24"/>
        </w:rPr>
        <w:softHyphen/>
        <w:t>нии. Информационное взаимодействие роботов. Производство 4.0. Моделирование технологических линий на основе робото</w:t>
      </w:r>
      <w:r w:rsidRPr="00C86D24">
        <w:rPr>
          <w:rStyle w:val="11"/>
          <w:rFonts w:ascii="Times New Roman" w:hAnsi="Times New Roman" w:cs="Times New Roman"/>
          <w:sz w:val="24"/>
          <w:szCs w:val="24"/>
        </w:rPr>
        <w:softHyphen/>
        <w:t>технического конструирования. Моделирование действия учеб</w:t>
      </w:r>
      <w:r w:rsidRPr="00C86D24">
        <w:rPr>
          <w:rStyle w:val="11"/>
          <w:rFonts w:ascii="Times New Roman" w:hAnsi="Times New Roman" w:cs="Times New Roman"/>
          <w:sz w:val="24"/>
          <w:szCs w:val="24"/>
        </w:rPr>
        <w:softHyphen/>
        <w:t>ного робота-манипулятора со сменными модулями для обуче</w:t>
      </w:r>
      <w:r w:rsidRPr="00C86D24">
        <w:rPr>
          <w:rStyle w:val="11"/>
          <w:rFonts w:ascii="Times New Roman" w:hAnsi="Times New Roman" w:cs="Times New Roman"/>
          <w:sz w:val="24"/>
          <w:szCs w:val="24"/>
        </w:rPr>
        <w:softHyphen/>
        <w:t>ния работе с производственным оборудованием.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Элементная база автоматизированных систем.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C86D24">
        <w:rPr>
          <w:rStyle w:val="11"/>
          <w:rFonts w:ascii="Times New Roman" w:hAnsi="Times New Roman" w:cs="Times New Roman"/>
          <w:sz w:val="24"/>
          <w:szCs w:val="24"/>
        </w:rPr>
        <w:softHyphen/>
        <w:t>водников. Электрическая цепь и электрическая схема. Рези</w:t>
      </w:r>
      <w:r w:rsidRPr="00C86D24">
        <w:rPr>
          <w:rStyle w:val="11"/>
          <w:rFonts w:ascii="Times New Roman" w:hAnsi="Times New Roman" w:cs="Times New Roman"/>
          <w:sz w:val="24"/>
          <w:szCs w:val="24"/>
        </w:rPr>
        <w:softHyphen/>
        <w:t>стор и диод. Потенциометр.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Электроэнергетика. Способы получения и хранения электро</w:t>
      </w:r>
      <w:r w:rsidRPr="00C86D24">
        <w:rPr>
          <w:rStyle w:val="11"/>
          <w:rFonts w:ascii="Times New Roman" w:hAnsi="Times New Roman" w:cs="Times New Roman"/>
          <w:sz w:val="24"/>
          <w:szCs w:val="24"/>
        </w:rPr>
        <w:softHyphen/>
        <w:t>энергии. Виды электростанций, виды полезных ископаемых. Энергетическая безопасность. Передача энергии на расстоя</w:t>
      </w:r>
      <w:r w:rsidRPr="00C86D24">
        <w:rPr>
          <w:rStyle w:val="11"/>
          <w:rFonts w:ascii="Times New Roman" w:hAnsi="Times New Roman" w:cs="Times New Roman"/>
          <w:sz w:val="24"/>
          <w:szCs w:val="24"/>
        </w:rPr>
        <w:softHyphen/>
        <w:t>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этапы развития электротехники. Датчик света. Аналоговая и цифровая схемотехника. Использование микро</w:t>
      </w:r>
      <w:r w:rsidRPr="00C86D24">
        <w:rPr>
          <w:rStyle w:val="11"/>
          <w:rFonts w:ascii="Times New Roman" w:hAnsi="Times New Roman" w:cs="Times New Roman"/>
          <w:sz w:val="24"/>
          <w:szCs w:val="24"/>
        </w:rPr>
        <w:softHyphen/>
        <w:t>контроллера при сборке схем. Фоторезистор.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4. Управление социально-экономическими система</w:t>
      </w:r>
      <w:r w:rsidRPr="00C86D24">
        <w:rPr>
          <w:rStyle w:val="11"/>
          <w:rFonts w:ascii="Times New Roman" w:hAnsi="Times New Roman" w:cs="Times New Roman"/>
          <w:b/>
          <w:bCs/>
          <w:sz w:val="24"/>
          <w:szCs w:val="24"/>
        </w:rPr>
        <w:softHyphen/>
        <w:t>ми. Предпринимательство.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Внешние и внутренние угрозы безопасности фирмы. Основ</w:t>
      </w:r>
      <w:r w:rsidRPr="00C86D24">
        <w:rPr>
          <w:rStyle w:val="11"/>
          <w:rFonts w:ascii="Times New Roman" w:hAnsi="Times New Roman" w:cs="Times New Roman"/>
          <w:sz w:val="24"/>
          <w:szCs w:val="24"/>
        </w:rPr>
        <w:softHyphen/>
        <w:t>ные элементы механизма защиты предпринимательской тай</w:t>
      </w:r>
      <w:r w:rsidRPr="00C86D24">
        <w:rPr>
          <w:rStyle w:val="11"/>
          <w:rFonts w:ascii="Times New Roman" w:hAnsi="Times New Roman" w:cs="Times New Roman"/>
          <w:sz w:val="24"/>
          <w:szCs w:val="24"/>
        </w:rPr>
        <w:softHyphen/>
        <w:t>ны. Защита предпринимательской тайны и обеспечение безо</w:t>
      </w:r>
      <w:r w:rsidRPr="00C86D24">
        <w:rPr>
          <w:rStyle w:val="11"/>
          <w:rFonts w:ascii="Times New Roman" w:hAnsi="Times New Roman" w:cs="Times New Roman"/>
          <w:sz w:val="24"/>
          <w:szCs w:val="24"/>
        </w:rPr>
        <w:softHyphen/>
        <w:t>пасности фирмы.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Понятия, инструменты и технологии имитационного моде</w:t>
      </w:r>
      <w:r w:rsidRPr="00C86D24">
        <w:rPr>
          <w:rStyle w:val="11"/>
          <w:rFonts w:ascii="Times New Roman" w:hAnsi="Times New Roman" w:cs="Times New Roman"/>
          <w:sz w:val="24"/>
          <w:szCs w:val="24"/>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C86D24">
        <w:rPr>
          <w:rStyle w:val="11"/>
          <w:rFonts w:ascii="Times New Roman" w:hAnsi="Times New Roman" w:cs="Times New Roman"/>
          <w:sz w:val="24"/>
          <w:szCs w:val="24"/>
        </w:rPr>
        <w:softHyphen/>
        <w:t>ние логотипа фирмы, разработка бизнес-плана.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C86D24">
        <w:rPr>
          <w:rStyle w:val="11"/>
          <w:rFonts w:ascii="Times New Roman" w:hAnsi="Times New Roman" w:cs="Times New Roman"/>
          <w:sz w:val="24"/>
          <w:szCs w:val="24"/>
        </w:rPr>
        <w:softHyphen/>
        <w:t>тельской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Программная поддержка предпринимательской деятельно</w:t>
      </w:r>
      <w:r w:rsidRPr="00C86D24">
        <w:rPr>
          <w:rStyle w:val="11"/>
          <w:rFonts w:ascii="Times New Roman" w:hAnsi="Times New Roman" w:cs="Times New Roman"/>
          <w:sz w:val="24"/>
          <w:szCs w:val="24"/>
        </w:rPr>
        <w:softHyphen/>
        <w:t>сти. Программы для управления проектами.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«Животноводство»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7-8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Элементы технологий выращивания сельскохо</w:t>
      </w:r>
      <w:r w:rsidRPr="00C86D24">
        <w:rPr>
          <w:rStyle w:val="11"/>
          <w:rFonts w:ascii="Times New Roman" w:hAnsi="Times New Roman" w:cs="Times New Roman"/>
          <w:b/>
          <w:bCs/>
          <w:sz w:val="24"/>
          <w:szCs w:val="24"/>
        </w:rPr>
        <w:softHyphen/>
        <w:t>зяйственных животных.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сельскохозяйственных животных: помещение, оборудование, уход.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Разведение животных. Породы животных, их создание.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Лечение животных. Понятие о ветеринарии.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Заготовка кормов. Кормление животных. Питательность корма. Рацион.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Животные у нас дома. Забота о домашних и бездомных жи</w:t>
      </w:r>
      <w:r w:rsidRPr="00C86D24">
        <w:rPr>
          <w:rStyle w:val="11"/>
          <w:rFonts w:ascii="Times New Roman" w:hAnsi="Times New Roman" w:cs="Times New Roman"/>
          <w:sz w:val="24"/>
          <w:szCs w:val="24"/>
        </w:rPr>
        <w:softHyphen/>
        <w:t>вотных.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Проблема клонирования живых организмов. Социальные и этические проблемы.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Производство животноводческих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Животноводческие предприятия. Оборудование и микрокли</w:t>
      </w:r>
      <w:r w:rsidRPr="00C86D24">
        <w:rPr>
          <w:rStyle w:val="11"/>
          <w:rFonts w:ascii="Times New Roman" w:hAnsi="Times New Roman" w:cs="Times New Roman"/>
          <w:sz w:val="24"/>
          <w:szCs w:val="24"/>
        </w:rPr>
        <w:softHyphen/>
        <w:t>мат животноводческих и птицеводческих предприятий. Выра</w:t>
      </w:r>
      <w:r w:rsidRPr="00C86D24">
        <w:rPr>
          <w:rStyle w:val="11"/>
          <w:rFonts w:ascii="Times New Roman" w:hAnsi="Times New Roman" w:cs="Times New Roman"/>
          <w:sz w:val="24"/>
          <w:szCs w:val="24"/>
        </w:rPr>
        <w:softHyphen/>
        <w:t>щивание животных. Использование и хранение животноводче</w:t>
      </w:r>
      <w:r w:rsidRPr="00C86D24">
        <w:rPr>
          <w:rStyle w:val="11"/>
          <w:rFonts w:ascii="Times New Roman" w:hAnsi="Times New Roman" w:cs="Times New Roman"/>
          <w:sz w:val="24"/>
          <w:szCs w:val="24"/>
        </w:rPr>
        <w:softHyphen/>
        <w:t>ской продукции.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цифровых технологий в животноводстве.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Цифровая ферма:</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23" w:name="bookmark4924"/>
      <w:bookmarkEnd w:id="3223"/>
      <w:r w:rsidRPr="00C86D24">
        <w:rPr>
          <w:rStyle w:val="11"/>
          <w:rFonts w:ascii="Times New Roman" w:hAnsi="Times New Roman" w:cs="Times New Roman"/>
          <w:sz w:val="24"/>
          <w:szCs w:val="24"/>
        </w:rPr>
        <w:t>автоматическое кормление животных;</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24" w:name="bookmark4925"/>
      <w:bookmarkEnd w:id="3224"/>
      <w:r w:rsidRPr="00C86D24">
        <w:rPr>
          <w:rStyle w:val="11"/>
          <w:rFonts w:ascii="Times New Roman" w:hAnsi="Times New Roman" w:cs="Times New Roman"/>
          <w:sz w:val="24"/>
          <w:szCs w:val="24"/>
        </w:rPr>
        <w:t>автоматическая дойка;</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25" w:name="bookmark4926"/>
      <w:bookmarkEnd w:id="3225"/>
      <w:r w:rsidRPr="00C86D24">
        <w:rPr>
          <w:rStyle w:val="11"/>
          <w:rFonts w:ascii="Times New Roman" w:hAnsi="Times New Roman" w:cs="Times New Roman"/>
          <w:sz w:val="24"/>
          <w:szCs w:val="24"/>
        </w:rPr>
        <w:t>уборка помещения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Цифровая «умная» ферма — перспективное направление ро</w:t>
      </w:r>
      <w:r w:rsidRPr="00C86D24">
        <w:rPr>
          <w:rStyle w:val="11"/>
          <w:rFonts w:ascii="Times New Roman" w:hAnsi="Times New Roman" w:cs="Times New Roman"/>
          <w:sz w:val="24"/>
          <w:szCs w:val="24"/>
        </w:rPr>
        <w:softHyphen/>
        <w:t>ботизации в животноводстве.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Профессии, связанные с деятельностью животно</w:t>
      </w:r>
      <w:r w:rsidRPr="00C86D24">
        <w:rPr>
          <w:rStyle w:val="11"/>
          <w:rFonts w:ascii="Times New Roman" w:hAnsi="Times New Roman" w:cs="Times New Roman"/>
          <w:b/>
          <w:bCs/>
          <w:sz w:val="24"/>
          <w:szCs w:val="24"/>
        </w:rPr>
        <w:softHyphen/>
        <w:t>вода.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Зоотехник, зооинженер, ветеринар, оператор птицефабрики, оператор животноводческих ферм и др. Использование инфор</w:t>
      </w:r>
      <w:r w:rsidRPr="00C86D24">
        <w:rPr>
          <w:rStyle w:val="11"/>
          <w:rFonts w:ascii="Times New Roman" w:hAnsi="Times New Roman" w:cs="Times New Roman"/>
          <w:sz w:val="24"/>
          <w:szCs w:val="24"/>
        </w:rPr>
        <w:softHyphen/>
        <w:t>мационных цифровых технологий в профессиональной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«Растениеводство»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7-8 КЛАССЫ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1. Элементы технологий выращивания сельскохо</w:t>
      </w:r>
      <w:r w:rsidRPr="00C86D24">
        <w:rPr>
          <w:rStyle w:val="11"/>
          <w:rFonts w:ascii="Times New Roman" w:hAnsi="Times New Roman" w:cs="Times New Roman"/>
          <w:b/>
          <w:bCs/>
          <w:sz w:val="24"/>
          <w:szCs w:val="24"/>
        </w:rPr>
        <w:softHyphen/>
        <w:t>зяйственных культур.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Почвы, виды почв. Плодородие почв.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Инструменты обработки почвы: ручные и механизирован</w:t>
      </w:r>
      <w:r w:rsidRPr="00C86D24">
        <w:rPr>
          <w:rStyle w:val="11"/>
          <w:rFonts w:ascii="Times New Roman" w:hAnsi="Times New Roman" w:cs="Times New Roman"/>
          <w:sz w:val="24"/>
          <w:szCs w:val="24"/>
        </w:rPr>
        <w:softHyphen/>
        <w:t>ные. Сельскохозяйственная техника.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Культурные растения и их классификация.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Выращивание растений на школьном/приусадебном участке.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Полезные для человека дикорастущие растения и их класси</w:t>
      </w:r>
      <w:r w:rsidRPr="00C86D24">
        <w:rPr>
          <w:rStyle w:val="11"/>
          <w:rFonts w:ascii="Times New Roman" w:hAnsi="Times New Roman" w:cs="Times New Roman"/>
          <w:sz w:val="24"/>
          <w:szCs w:val="24"/>
        </w:rPr>
        <w:softHyphen/>
        <w:t>фикация.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Сбор, заготовка и хранение полезных для человека дикора</w:t>
      </w:r>
      <w:r w:rsidRPr="00C86D24">
        <w:rPr>
          <w:rStyle w:val="11"/>
          <w:rFonts w:ascii="Times New Roman" w:hAnsi="Times New Roman" w:cs="Times New Roman"/>
          <w:sz w:val="24"/>
          <w:szCs w:val="24"/>
        </w:rPr>
        <w:softHyphen/>
        <w:t>стущих растений и их плодов. Сбор и заготовка грибов. Соблю</w:t>
      </w:r>
      <w:r w:rsidRPr="00C86D24">
        <w:rPr>
          <w:rStyle w:val="11"/>
          <w:rFonts w:ascii="Times New Roman" w:hAnsi="Times New Roman" w:cs="Times New Roman"/>
          <w:sz w:val="24"/>
          <w:szCs w:val="24"/>
        </w:rPr>
        <w:softHyphen/>
        <w:t>дение правил безопасности.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Сохранение природной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2. Сельскохозяйственное производство.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сельскохозяйственного производства: сезон</w:t>
      </w:r>
      <w:r w:rsidRPr="00C86D24">
        <w:rPr>
          <w:rStyle w:val="11"/>
          <w:rFonts w:ascii="Times New Roman" w:hAnsi="Times New Roman" w:cs="Times New Roman"/>
          <w:sz w:val="24"/>
          <w:szCs w:val="24"/>
        </w:rPr>
        <w:softHyphen/>
        <w:t>ность, природно-климатические условия, слабая прогнозируе</w:t>
      </w:r>
      <w:r w:rsidRPr="00C86D24">
        <w:rPr>
          <w:rStyle w:val="11"/>
          <w:rFonts w:ascii="Times New Roman" w:hAnsi="Times New Roman" w:cs="Times New Roman"/>
          <w:sz w:val="24"/>
          <w:szCs w:val="24"/>
        </w:rPr>
        <w:softHyphen/>
        <w:t>мость показателей. Агропромышленные комплексы. Компью</w:t>
      </w:r>
      <w:r w:rsidRPr="00C86D24">
        <w:rPr>
          <w:rStyle w:val="11"/>
          <w:rFonts w:ascii="Times New Roman" w:hAnsi="Times New Roman" w:cs="Times New Roman"/>
          <w:sz w:val="24"/>
          <w:szCs w:val="24"/>
        </w:rPr>
        <w:softHyphen/>
        <w:t>терное оснащение сельскохозяйственной техники.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Автоматизация и роботизация сельскохозяйственного про</w:t>
      </w:r>
      <w:r w:rsidRPr="00C86D24">
        <w:rPr>
          <w:rStyle w:val="11"/>
          <w:rFonts w:ascii="Times New Roman" w:hAnsi="Times New Roman" w:cs="Times New Roman"/>
          <w:sz w:val="24"/>
          <w:szCs w:val="24"/>
        </w:rPr>
        <w:softHyphen/>
        <w:t>изводства: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26" w:name="bookmark4927"/>
      <w:bookmarkEnd w:id="3226"/>
      <w:r w:rsidRPr="00C86D24">
        <w:rPr>
          <w:rStyle w:val="11"/>
          <w:rFonts w:ascii="Times New Roman" w:hAnsi="Times New Roman" w:cs="Times New Roman"/>
          <w:sz w:val="24"/>
          <w:szCs w:val="24"/>
        </w:rPr>
        <w:t xml:space="preserve">анализаторы почвы </w:t>
      </w: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использованием спутниковой системы навигации;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27" w:name="bookmark4928"/>
      <w:bookmarkEnd w:id="3227"/>
      <w:r w:rsidRPr="00C86D24">
        <w:rPr>
          <w:rStyle w:val="11"/>
          <w:rFonts w:ascii="Times New Roman" w:hAnsi="Times New Roman" w:cs="Times New Roman"/>
          <w:sz w:val="24"/>
          <w:szCs w:val="24"/>
        </w:rPr>
        <w:t>автоматизация тепличного хозяйства;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28" w:name="bookmark4929"/>
      <w:bookmarkEnd w:id="3228"/>
      <w:r w:rsidRPr="00C86D24">
        <w:rPr>
          <w:rStyle w:val="11"/>
          <w:rFonts w:ascii="Times New Roman" w:hAnsi="Times New Roman" w:cs="Times New Roman"/>
          <w:sz w:val="24"/>
          <w:szCs w:val="24"/>
        </w:rPr>
        <w:t>применение роботов манипуляторов для уборки урожая;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29" w:name="bookmark4930"/>
      <w:bookmarkEnd w:id="3229"/>
      <w:r w:rsidRPr="00C86D24">
        <w:rPr>
          <w:rStyle w:val="11"/>
          <w:rFonts w:ascii="Times New Roman" w:hAnsi="Times New Roman" w:cs="Times New Roman"/>
          <w:sz w:val="24"/>
          <w:szCs w:val="24"/>
        </w:rPr>
        <w:t>внесение удобрение на основе данных от азотно-спектраль</w:t>
      </w:r>
      <w:r w:rsidRPr="00C86D24">
        <w:rPr>
          <w:rStyle w:val="11"/>
          <w:rFonts w:ascii="Times New Roman" w:hAnsi="Times New Roman" w:cs="Times New Roman"/>
          <w:sz w:val="24"/>
          <w:szCs w:val="24"/>
        </w:rPr>
        <w:softHyphen/>
        <w:t>ных датчиков;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0" w:name="bookmark4931"/>
      <w:bookmarkEnd w:id="3230"/>
      <w:r w:rsidRPr="00C86D24">
        <w:rPr>
          <w:rStyle w:val="11"/>
          <w:rFonts w:ascii="Times New Roman" w:hAnsi="Times New Roman" w:cs="Times New Roman"/>
          <w:sz w:val="24"/>
          <w:szCs w:val="24"/>
        </w:rPr>
        <w:t>определение критических точек полей с помощью спутнико</w:t>
      </w:r>
      <w:r w:rsidRPr="00C86D24">
        <w:rPr>
          <w:rStyle w:val="11"/>
          <w:rFonts w:ascii="Times New Roman" w:hAnsi="Times New Roman" w:cs="Times New Roman"/>
          <w:sz w:val="24"/>
          <w:szCs w:val="24"/>
        </w:rPr>
        <w:softHyphen/>
        <w:t>вых снимков;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1" w:name="bookmark4932"/>
      <w:bookmarkEnd w:id="3231"/>
      <w:r w:rsidRPr="00C86D24">
        <w:rPr>
          <w:rStyle w:val="11"/>
          <w:rFonts w:ascii="Times New Roman" w:hAnsi="Times New Roman" w:cs="Times New Roman"/>
          <w:sz w:val="24"/>
          <w:szCs w:val="24"/>
        </w:rPr>
        <w:t>использование БПЛА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Генно-модифицированные растения: положительные и отри</w:t>
      </w:r>
      <w:r w:rsidRPr="00C86D24">
        <w:rPr>
          <w:rStyle w:val="11"/>
          <w:rFonts w:ascii="Times New Roman" w:hAnsi="Times New Roman" w:cs="Times New Roman"/>
          <w:sz w:val="24"/>
          <w:szCs w:val="24"/>
        </w:rPr>
        <w:softHyphen/>
        <w:t>цательные аспекты.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Раздел 3. Сельскохозяйственные профессии.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Профессии в сельском хозяйстве: агроном, агрохимик, агро</w:t>
      </w:r>
      <w:r w:rsidRPr="00C86D24">
        <w:rPr>
          <w:rStyle w:val="11"/>
          <w:rFonts w:ascii="Times New Roman" w:hAnsi="Times New Roman" w:cs="Times New Roman"/>
          <w:sz w:val="24"/>
          <w:szCs w:val="24"/>
        </w:rPr>
        <w:softHyphen/>
        <w:t>инженер, тракторист-машинист сельскохозяйственного произ</w:t>
      </w:r>
      <w:r w:rsidRPr="00C86D24">
        <w:rPr>
          <w:rStyle w:val="11"/>
          <w:rFonts w:ascii="Times New Roman" w:hAnsi="Times New Roman" w:cs="Times New Roman"/>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ПЛАНИРУЕМЫЕ РЕЗУЛЬТАТЫ ОСВОЕНИЯ</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УЧЕБНОГО ПРЕДМЕТА «ТЕХНОЛОГИЯ»</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3232" w:name="bookmark4933"/>
      <w:bookmarkStart w:id="3233" w:name="bookmark4934"/>
      <w:bookmarkStart w:id="3234" w:name="bookmark4935"/>
      <w:r w:rsidRPr="00C86D24">
        <w:rPr>
          <w:rStyle w:val="31"/>
          <w:rFonts w:ascii="Times New Roman" w:hAnsi="Times New Roman" w:cs="Times New Roman"/>
          <w:b/>
          <w:bCs/>
          <w:sz w:val="24"/>
          <w:szCs w:val="24"/>
        </w:rPr>
        <w:t>НА УРОВНЕ ОСНОВНОГО ОБЩЕГО ОБРАЗОВАНИЯ</w:t>
      </w:r>
      <w:bookmarkEnd w:id="3232"/>
      <w:bookmarkEnd w:id="3233"/>
      <w:bookmarkEnd w:id="3234"/>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Патриотическое воспитание: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5" w:name="bookmark4936"/>
      <w:bookmarkEnd w:id="3235"/>
      <w:r w:rsidRPr="00C86D24">
        <w:rPr>
          <w:rStyle w:val="11"/>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6" w:name="bookmark4937"/>
      <w:bookmarkEnd w:id="3236"/>
      <w:r w:rsidRPr="00C86D24">
        <w:rPr>
          <w:rStyle w:val="11"/>
          <w:rFonts w:ascii="Times New Roman" w:hAnsi="Times New Roman" w:cs="Times New Roman"/>
          <w:sz w:val="24"/>
          <w:szCs w:val="24"/>
        </w:rPr>
        <w:t>ценностное отношение к достижениям российских инжене</w:t>
      </w:r>
      <w:r w:rsidRPr="00C86D24">
        <w:rPr>
          <w:rStyle w:val="11"/>
          <w:rFonts w:ascii="Times New Roman" w:hAnsi="Times New Roman" w:cs="Times New Roman"/>
          <w:sz w:val="24"/>
          <w:szCs w:val="24"/>
        </w:rPr>
        <w:softHyphen/>
        <w:t>ров и учёных.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lastRenderedPageBreak/>
        <w:t>Гражданское и духовно-нравственное воспитание: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7" w:name="bookmark4938"/>
      <w:bookmarkEnd w:id="3237"/>
      <w:r w:rsidRPr="00C86D24">
        <w:rPr>
          <w:rStyle w:val="11"/>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C86D24">
        <w:rPr>
          <w:rStyle w:val="11"/>
          <w:rFonts w:ascii="Times New Roman" w:hAnsi="Times New Roman" w:cs="Times New Roman"/>
          <w:sz w:val="24"/>
          <w:szCs w:val="24"/>
        </w:rPr>
        <w:softHyphen/>
        <w:t>мышленной революции;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8" w:name="bookmark4939"/>
      <w:bookmarkEnd w:id="3238"/>
      <w:r w:rsidRPr="00C86D24">
        <w:rPr>
          <w:rStyle w:val="11"/>
          <w:rFonts w:ascii="Times New Roman" w:hAnsi="Times New Roman" w:cs="Times New Roman"/>
          <w:sz w:val="24"/>
          <w:szCs w:val="24"/>
        </w:rPr>
        <w:t>осознание важности морально-этических принципов в дея</w:t>
      </w:r>
      <w:r w:rsidRPr="00C86D24">
        <w:rPr>
          <w:rStyle w:val="11"/>
          <w:rFonts w:ascii="Times New Roman" w:hAnsi="Times New Roman" w:cs="Times New Roman"/>
          <w:sz w:val="24"/>
          <w:szCs w:val="24"/>
        </w:rPr>
        <w:softHyphen/>
        <w:t>тельности, связанной с реализацией технологий;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39" w:name="bookmark4940"/>
      <w:bookmarkEnd w:id="3239"/>
      <w:r w:rsidRPr="00C86D24">
        <w:rPr>
          <w:rStyle w:val="11"/>
          <w:rFonts w:ascii="Times New Roman" w:hAnsi="Times New Roman" w:cs="Times New Roman"/>
          <w:sz w:val="24"/>
          <w:szCs w:val="24"/>
        </w:rPr>
        <w:t>освоение социальных норм и правил поведения, роли и фор</w:t>
      </w:r>
      <w:r w:rsidRPr="00C86D24">
        <w:rPr>
          <w:rStyle w:val="11"/>
          <w:rFonts w:ascii="Times New Roman" w:hAnsi="Times New Roman" w:cs="Times New Roman"/>
          <w:sz w:val="24"/>
          <w:szCs w:val="24"/>
        </w:rPr>
        <w:softHyphen/>
        <w:t>мы социальной жизни в группах и сообществах, включая взрослые и социальные сообщества.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Эстетическое воспитание:</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40" w:name="bookmark4941"/>
      <w:bookmarkEnd w:id="3240"/>
      <w:r w:rsidRPr="00C86D24">
        <w:rPr>
          <w:rStyle w:val="11"/>
          <w:rFonts w:ascii="Times New Roman" w:hAnsi="Times New Roman" w:cs="Times New Roman"/>
          <w:sz w:val="24"/>
          <w:szCs w:val="24"/>
        </w:rPr>
        <w:t>восприятие эстетических качеств предметов труда;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41" w:name="bookmark4942"/>
      <w:bookmarkEnd w:id="3241"/>
      <w:r w:rsidRPr="00C86D24">
        <w:rPr>
          <w:rStyle w:val="11"/>
          <w:rFonts w:ascii="Times New Roman" w:hAnsi="Times New Roman" w:cs="Times New Roman"/>
          <w:sz w:val="24"/>
          <w:szCs w:val="24"/>
        </w:rPr>
        <w:t>умение создавать эстетически значимые изделия из различ</w:t>
      </w:r>
      <w:r w:rsidRPr="00C86D24">
        <w:rPr>
          <w:rStyle w:val="11"/>
          <w:rFonts w:ascii="Times New Roman" w:hAnsi="Times New Roman" w:cs="Times New Roman"/>
          <w:sz w:val="24"/>
          <w:szCs w:val="24"/>
        </w:rPr>
        <w:softHyphen/>
        <w:t>ных 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Ценности научного познания и практической деятельности:</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42" w:name="bookmark4943"/>
      <w:bookmarkEnd w:id="3242"/>
      <w:r w:rsidRPr="00C86D24">
        <w:rPr>
          <w:rStyle w:val="11"/>
          <w:rFonts w:ascii="Times New Roman" w:hAnsi="Times New Roman" w:cs="Times New Roman"/>
          <w:sz w:val="24"/>
          <w:szCs w:val="24"/>
        </w:rPr>
        <w:t>осознание ценности науки как фундамента технологий;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43" w:name="bookmark4944"/>
      <w:bookmarkEnd w:id="3243"/>
      <w:r w:rsidRPr="00C86D24">
        <w:rPr>
          <w:rStyle w:val="11"/>
          <w:rFonts w:ascii="Times New Roman" w:hAnsi="Times New Roman" w:cs="Times New Roman"/>
          <w:sz w:val="24"/>
          <w:szCs w:val="24"/>
        </w:rPr>
        <w:t>развитие интереса к исследовательской деятельности, реали</w:t>
      </w:r>
      <w:r w:rsidRPr="00C86D24">
        <w:rPr>
          <w:rStyle w:val="11"/>
          <w:rFonts w:ascii="Times New Roman" w:hAnsi="Times New Roman" w:cs="Times New Roman"/>
          <w:sz w:val="24"/>
          <w:szCs w:val="24"/>
        </w:rPr>
        <w:softHyphen/>
        <w:t>зации на практике достижений науки.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Формирование культуры здоровья и эмоционального благо</w:t>
      </w:r>
      <w:r w:rsidRPr="00C86D24">
        <w:rPr>
          <w:rStyle w:val="11"/>
          <w:rFonts w:ascii="Times New Roman" w:hAnsi="Times New Roman" w:cs="Times New Roman"/>
          <w:i/>
          <w:iCs/>
          <w:sz w:val="24"/>
          <w:szCs w:val="24"/>
        </w:rPr>
        <w:softHyphen/>
        <w:t>получия</w:t>
      </w:r>
      <w:r w:rsidRPr="00C86D24">
        <w:rPr>
          <w:rStyle w:val="11"/>
          <w:rFonts w:ascii="Times New Roman" w:hAnsi="Times New Roman" w:cs="Times New Roman"/>
          <w:sz w:val="24"/>
          <w:szCs w:val="24"/>
        </w:rPr>
        <w:t>:</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44" w:name="bookmark4945"/>
      <w:bookmarkEnd w:id="3244"/>
      <w:r w:rsidRPr="00C86D24">
        <w:rPr>
          <w:rStyle w:val="11"/>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45" w:name="bookmark4946"/>
      <w:bookmarkEnd w:id="3245"/>
      <w:r w:rsidRPr="00C86D24">
        <w:rPr>
          <w:rStyle w:val="11"/>
          <w:rFonts w:ascii="Times New Roman" w:hAnsi="Times New Roman" w:cs="Times New Roman"/>
          <w:sz w:val="24"/>
          <w:szCs w:val="24"/>
        </w:rPr>
        <w:t>умение распознавать информационные угрозы и осуществ</w:t>
      </w:r>
      <w:r w:rsidRPr="00C86D24">
        <w:rPr>
          <w:rStyle w:val="11"/>
          <w:rFonts w:ascii="Times New Roman" w:hAnsi="Times New Roman" w:cs="Times New Roman"/>
          <w:sz w:val="24"/>
          <w:szCs w:val="24"/>
        </w:rPr>
        <w:softHyphen/>
        <w:t>лять защиту личности от этих угроз.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Трудовое воспитание: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46" w:name="bookmark4947"/>
      <w:bookmarkEnd w:id="3246"/>
      <w:r w:rsidRPr="00C86D24">
        <w:rPr>
          <w:rStyle w:val="11"/>
          <w:rFonts w:ascii="Times New Roman" w:hAnsi="Times New Roman" w:cs="Times New Roman"/>
          <w:sz w:val="24"/>
          <w:szCs w:val="24"/>
        </w:rPr>
        <w:t>активное участие в решении возникающих практических за</w:t>
      </w:r>
      <w:r w:rsidRPr="00C86D24">
        <w:rPr>
          <w:rStyle w:val="11"/>
          <w:rFonts w:ascii="Times New Roman" w:hAnsi="Times New Roman" w:cs="Times New Roman"/>
          <w:sz w:val="24"/>
          <w:szCs w:val="24"/>
        </w:rPr>
        <w:softHyphen/>
        <w:t>дач из различных областей;</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47" w:name="bookmark4948"/>
      <w:bookmarkEnd w:id="3247"/>
      <w:r w:rsidRPr="00C86D24">
        <w:rPr>
          <w:rStyle w:val="11"/>
          <w:rFonts w:ascii="Times New Roman" w:hAnsi="Times New Roman" w:cs="Times New Roman"/>
          <w:sz w:val="24"/>
          <w:szCs w:val="24"/>
        </w:rPr>
        <w:t>умение ориентироваться в мире современных профессий.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Экологическое воспитание:</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48" w:name="bookmark4949"/>
      <w:bookmarkEnd w:id="3248"/>
      <w:r w:rsidRPr="00C86D24">
        <w:rPr>
          <w:rStyle w:val="11"/>
          <w:rFonts w:ascii="Times New Roman" w:hAnsi="Times New Roman" w:cs="Times New Roman"/>
          <w:sz w:val="24"/>
          <w:szCs w:val="24"/>
        </w:rPr>
        <w:t>воспитание бережного отношения к окружающей среде, по</w:t>
      </w:r>
      <w:r w:rsidRPr="00C86D24">
        <w:rPr>
          <w:rStyle w:val="11"/>
          <w:rFonts w:ascii="Times New Roman" w:hAnsi="Times New Roman" w:cs="Times New Roman"/>
          <w:sz w:val="24"/>
          <w:szCs w:val="24"/>
        </w:rPr>
        <w:softHyphen/>
        <w:t>нимание необходимости соблюдения баланса между приро</w:t>
      </w:r>
      <w:r w:rsidRPr="00C86D24">
        <w:rPr>
          <w:rStyle w:val="11"/>
          <w:rFonts w:ascii="Times New Roman" w:hAnsi="Times New Roman" w:cs="Times New Roman"/>
          <w:sz w:val="24"/>
          <w:szCs w:val="24"/>
        </w:rPr>
        <w:softHyphen/>
        <w:t>дой и техносферой;</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49" w:name="bookmark4950"/>
      <w:bookmarkEnd w:id="3249"/>
      <w:r w:rsidRPr="00C86D24">
        <w:rPr>
          <w:rStyle w:val="11"/>
          <w:rFonts w:ascii="Times New Roman" w:hAnsi="Times New Roman" w:cs="Times New Roman"/>
          <w:sz w:val="24"/>
          <w:szCs w:val="24"/>
        </w:rPr>
        <w:t>осознание пределов преобразовательной деятельности чело</w:t>
      </w:r>
      <w:r w:rsidRPr="00C86D24">
        <w:rPr>
          <w:rStyle w:val="11"/>
          <w:rFonts w:ascii="Times New Roman" w:hAnsi="Times New Roman" w:cs="Times New Roman"/>
          <w:sz w:val="24"/>
          <w:szCs w:val="24"/>
        </w:rPr>
        <w:softHyphen/>
        <w:t>века.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Освоение содержания предмета «Технология» в основной </w:t>
      </w:r>
      <w:r w:rsidRPr="00C86D24">
        <w:rPr>
          <w:rStyle w:val="11"/>
          <w:rFonts w:ascii="Times New Roman" w:hAnsi="Times New Roman" w:cs="Times New Roman"/>
          <w:sz w:val="24"/>
          <w:szCs w:val="24"/>
        </w:rPr>
        <w:lastRenderedPageBreak/>
        <w:t>школе способствует достижению метапредметных результатов, в том числе:</w:t>
      </w:r>
    </w:p>
    <w:p w:rsidR="00A5220A" w:rsidRPr="00C86D24" w:rsidRDefault="00A5220A" w:rsidP="00C86D24">
      <w:pPr>
        <w:pStyle w:val="30"/>
        <w:spacing w:after="0" w:line="240" w:lineRule="auto"/>
        <w:jc w:val="both"/>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Овладение универсальными познавательными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Базовые логические действия:</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0" w:name="bookmark4951"/>
      <w:bookmarkEnd w:id="3250"/>
      <w:r w:rsidRPr="00C86D24">
        <w:rPr>
          <w:rStyle w:val="11"/>
          <w:rFonts w:ascii="Times New Roman" w:hAnsi="Times New Roman" w:cs="Times New Roman"/>
          <w:sz w:val="24"/>
          <w:szCs w:val="24"/>
        </w:rPr>
        <w:t>выявлять и характеризовать существенные признаки при</w:t>
      </w:r>
      <w:r w:rsidRPr="00C86D24">
        <w:rPr>
          <w:rStyle w:val="11"/>
          <w:rFonts w:ascii="Times New Roman" w:hAnsi="Times New Roman" w:cs="Times New Roman"/>
          <w:sz w:val="24"/>
          <w:szCs w:val="24"/>
        </w:rPr>
        <w:softHyphen/>
        <w:t>родных и рукотворных объектов;</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1" w:name="bookmark4952"/>
      <w:bookmarkEnd w:id="3251"/>
      <w:r w:rsidRPr="00C86D24">
        <w:rPr>
          <w:rStyle w:val="11"/>
          <w:rFonts w:ascii="Times New Roman" w:hAnsi="Times New Roman" w:cs="Times New Roman"/>
          <w:sz w:val="24"/>
          <w:szCs w:val="24"/>
        </w:rPr>
        <w:t>устанавливать существенный признак классификации, осно</w:t>
      </w:r>
      <w:r w:rsidRPr="00C86D24">
        <w:rPr>
          <w:rStyle w:val="11"/>
          <w:rFonts w:ascii="Times New Roman" w:hAnsi="Times New Roman" w:cs="Times New Roman"/>
          <w:sz w:val="24"/>
          <w:szCs w:val="24"/>
        </w:rPr>
        <w:softHyphen/>
        <w:t>вание для обобщения и сравнения;</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2" w:name="bookmark4953"/>
      <w:bookmarkEnd w:id="3252"/>
      <w:r w:rsidRPr="00C86D24">
        <w:rPr>
          <w:rStyle w:val="11"/>
          <w:rFonts w:ascii="Times New Roman" w:hAnsi="Times New Roman" w:cs="Times New Roman"/>
          <w:sz w:val="24"/>
          <w:szCs w:val="24"/>
        </w:rPr>
        <w:t>выявлять закономерности и противоречия в рассматривае</w:t>
      </w:r>
      <w:r w:rsidRPr="00C86D24">
        <w:rPr>
          <w:rStyle w:val="11"/>
          <w:rFonts w:ascii="Times New Roman" w:hAnsi="Times New Roman" w:cs="Times New Roman"/>
          <w:sz w:val="24"/>
          <w:szCs w:val="24"/>
        </w:rPr>
        <w:softHyphen/>
        <w:t>мых фактах, данных и наблюдениях, относящихся к внеш</w:t>
      </w:r>
      <w:r w:rsidRPr="00C86D24">
        <w:rPr>
          <w:rStyle w:val="11"/>
          <w:rFonts w:ascii="Times New Roman" w:hAnsi="Times New Roman" w:cs="Times New Roman"/>
          <w:sz w:val="24"/>
          <w:szCs w:val="24"/>
        </w:rPr>
        <w:softHyphen/>
        <w:t>нему миру;</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3" w:name="bookmark4954"/>
      <w:bookmarkEnd w:id="3253"/>
      <w:r w:rsidRPr="00C86D24">
        <w:rPr>
          <w:rStyle w:val="11"/>
          <w:rFonts w:ascii="Times New Roman" w:hAnsi="Times New Roman" w:cs="Times New Roman"/>
          <w:sz w:val="24"/>
          <w:szCs w:val="24"/>
        </w:rPr>
        <w:t>выявлять причинно-следственные связи при изучении при</w:t>
      </w:r>
      <w:r w:rsidRPr="00C86D24">
        <w:rPr>
          <w:rStyle w:val="11"/>
          <w:rFonts w:ascii="Times New Roman" w:hAnsi="Times New Roman" w:cs="Times New Roman"/>
          <w:sz w:val="24"/>
          <w:szCs w:val="24"/>
        </w:rPr>
        <w:softHyphen/>
        <w:t>родных явлений и процессов, а также процессов, происходя</w:t>
      </w:r>
      <w:r w:rsidRPr="00C86D24">
        <w:rPr>
          <w:rStyle w:val="11"/>
          <w:rFonts w:ascii="Times New Roman" w:hAnsi="Times New Roman" w:cs="Times New Roman"/>
          <w:sz w:val="24"/>
          <w:szCs w:val="24"/>
        </w:rPr>
        <w:softHyphen/>
        <w:t>щих в техносфере;</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4" w:name="bookmark4955"/>
      <w:bookmarkEnd w:id="3254"/>
      <w:r w:rsidRPr="00C86D24">
        <w:rPr>
          <w:rStyle w:val="11"/>
          <w:rFonts w:ascii="Times New Roman" w:hAnsi="Times New Roman" w:cs="Times New Roman"/>
          <w:sz w:val="24"/>
          <w:szCs w:val="24"/>
        </w:rPr>
        <w:t>самостоятельно выбирать способ решения поставленной за</w:t>
      </w:r>
      <w:r w:rsidRPr="00C86D24">
        <w:rPr>
          <w:rStyle w:val="11"/>
          <w:rFonts w:ascii="Times New Roman" w:hAnsi="Times New Roman" w:cs="Times New Roman"/>
          <w:sz w:val="24"/>
          <w:szCs w:val="24"/>
        </w:rPr>
        <w:softHyphen/>
        <w:t>дачи, используя для этого необходимые материалы, инстру</w:t>
      </w:r>
      <w:r w:rsidRPr="00C86D24">
        <w:rPr>
          <w:rStyle w:val="11"/>
          <w:rFonts w:ascii="Times New Roman" w:hAnsi="Times New Roman" w:cs="Times New Roman"/>
          <w:sz w:val="24"/>
          <w:szCs w:val="24"/>
        </w:rPr>
        <w:softHyphen/>
        <w:t>менты и технологии.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Базовые исследовательские действия:</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5" w:name="bookmark4956"/>
      <w:bookmarkEnd w:id="3255"/>
      <w:r w:rsidRPr="00C86D24">
        <w:rPr>
          <w:rStyle w:val="11"/>
          <w:rFonts w:ascii="Times New Roman" w:hAnsi="Times New Roman" w:cs="Times New Roman"/>
          <w:sz w:val="24"/>
          <w:szCs w:val="24"/>
        </w:rPr>
        <w:t>использовать вопросы как исследовательский инструмент познания;</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6" w:name="bookmark4957"/>
      <w:bookmarkEnd w:id="3256"/>
      <w:r w:rsidRPr="00C86D24">
        <w:rPr>
          <w:rStyle w:val="11"/>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7" w:name="bookmark4958"/>
      <w:bookmarkEnd w:id="3257"/>
      <w:r w:rsidRPr="00C86D24">
        <w:rPr>
          <w:rStyle w:val="11"/>
          <w:rFonts w:ascii="Times New Roman" w:hAnsi="Times New Roman" w:cs="Times New Roman"/>
          <w:sz w:val="24"/>
          <w:szCs w:val="24"/>
        </w:rPr>
        <w:t>оценивать полноту, достоверность и актуальность получен</w:t>
      </w:r>
      <w:r w:rsidRPr="00C86D24">
        <w:rPr>
          <w:rStyle w:val="11"/>
          <w:rFonts w:ascii="Times New Roman" w:hAnsi="Times New Roman" w:cs="Times New Roman"/>
          <w:sz w:val="24"/>
          <w:szCs w:val="24"/>
        </w:rPr>
        <w:softHyphen/>
        <w:t>ной информации;</w:t>
      </w:r>
    </w:p>
    <w:p w:rsidR="00A5220A" w:rsidRPr="00C86D24" w:rsidRDefault="00A5220A" w:rsidP="00C86D24">
      <w:pPr>
        <w:pStyle w:val="a5"/>
        <w:numPr>
          <w:ilvl w:val="0"/>
          <w:numId w:val="284"/>
        </w:numPr>
        <w:tabs>
          <w:tab w:val="left" w:pos="246"/>
        </w:tabs>
        <w:spacing w:line="240" w:lineRule="auto"/>
        <w:ind w:firstLine="0"/>
        <w:jc w:val="both"/>
        <w:rPr>
          <w:rFonts w:ascii="Times New Roman" w:hAnsi="Times New Roman" w:cs="Times New Roman"/>
          <w:color w:val="auto"/>
          <w:sz w:val="24"/>
          <w:szCs w:val="24"/>
        </w:rPr>
      </w:pPr>
      <w:bookmarkStart w:id="3258" w:name="bookmark4959"/>
      <w:bookmarkEnd w:id="3258"/>
      <w:r w:rsidRPr="00C86D24">
        <w:rPr>
          <w:rStyle w:val="11"/>
          <w:rFonts w:ascii="Times New Roman" w:hAnsi="Times New Roman" w:cs="Times New Roman"/>
          <w:sz w:val="24"/>
          <w:szCs w:val="24"/>
        </w:rPr>
        <w:t>опытным путём изучать свойства различных материалов;</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59" w:name="bookmark4960"/>
      <w:bookmarkEnd w:id="3259"/>
      <w:r w:rsidRPr="00C86D24">
        <w:rPr>
          <w:rStyle w:val="11"/>
          <w:rFonts w:ascii="Times New Roman" w:hAnsi="Times New Roman" w:cs="Times New Roman"/>
          <w:sz w:val="24"/>
          <w:szCs w:val="24"/>
        </w:rPr>
        <w:t>овладевать навыками измерения величин с помощью изме</w:t>
      </w:r>
      <w:r w:rsidRPr="00C86D24">
        <w:rPr>
          <w:rStyle w:val="11"/>
          <w:rFonts w:ascii="Times New Roman" w:hAnsi="Times New Roman" w:cs="Times New Roman"/>
          <w:sz w:val="24"/>
          <w:szCs w:val="24"/>
        </w:rPr>
        <w:softHyphen/>
        <w:t>рительных инструментов, оценивать погрешность измере</w:t>
      </w:r>
      <w:r w:rsidRPr="00C86D24">
        <w:rPr>
          <w:rStyle w:val="11"/>
          <w:rFonts w:ascii="Times New Roman" w:hAnsi="Times New Roman" w:cs="Times New Roman"/>
          <w:sz w:val="24"/>
          <w:szCs w:val="24"/>
        </w:rPr>
        <w:softHyphen/>
        <w:t>ния, уметь осуществлять арифметические действия с при</w:t>
      </w:r>
      <w:r w:rsidRPr="00C86D24">
        <w:rPr>
          <w:rStyle w:val="11"/>
          <w:rFonts w:ascii="Times New Roman" w:hAnsi="Times New Roman" w:cs="Times New Roman"/>
          <w:sz w:val="24"/>
          <w:szCs w:val="24"/>
        </w:rPr>
        <w:softHyphen/>
        <w:t>ближёнными величинами;</w:t>
      </w:r>
    </w:p>
    <w:p w:rsidR="00A5220A" w:rsidRPr="00C86D24" w:rsidRDefault="00A5220A" w:rsidP="00C86D24">
      <w:pPr>
        <w:pStyle w:val="a5"/>
        <w:numPr>
          <w:ilvl w:val="0"/>
          <w:numId w:val="284"/>
        </w:numPr>
        <w:tabs>
          <w:tab w:val="left" w:pos="246"/>
        </w:tabs>
        <w:spacing w:line="240" w:lineRule="auto"/>
        <w:ind w:firstLine="0"/>
        <w:jc w:val="both"/>
        <w:rPr>
          <w:rFonts w:ascii="Times New Roman" w:hAnsi="Times New Roman" w:cs="Times New Roman"/>
          <w:color w:val="auto"/>
          <w:sz w:val="24"/>
          <w:szCs w:val="24"/>
        </w:rPr>
      </w:pPr>
      <w:bookmarkStart w:id="3260" w:name="bookmark4961"/>
      <w:bookmarkEnd w:id="3260"/>
      <w:r w:rsidRPr="00C86D24">
        <w:rPr>
          <w:rStyle w:val="11"/>
          <w:rFonts w:ascii="Times New Roman" w:hAnsi="Times New Roman" w:cs="Times New Roman"/>
          <w:sz w:val="24"/>
          <w:szCs w:val="24"/>
        </w:rPr>
        <w:t>строить и оценивать модели объектов, явлений и процессов;</w:t>
      </w:r>
    </w:p>
    <w:p w:rsidR="00A5220A" w:rsidRPr="00C86D24" w:rsidRDefault="00A5220A" w:rsidP="00C86D24">
      <w:pPr>
        <w:pStyle w:val="a5"/>
        <w:numPr>
          <w:ilvl w:val="0"/>
          <w:numId w:val="284"/>
        </w:numPr>
        <w:tabs>
          <w:tab w:val="left" w:pos="246"/>
        </w:tabs>
        <w:spacing w:line="240" w:lineRule="auto"/>
        <w:ind w:left="240" w:hanging="240"/>
        <w:jc w:val="both"/>
        <w:rPr>
          <w:rFonts w:ascii="Times New Roman" w:hAnsi="Times New Roman" w:cs="Times New Roman"/>
          <w:color w:val="auto"/>
          <w:sz w:val="24"/>
          <w:szCs w:val="24"/>
        </w:rPr>
      </w:pPr>
      <w:bookmarkStart w:id="3261" w:name="bookmark4962"/>
      <w:bookmarkEnd w:id="3261"/>
      <w:r w:rsidRPr="00C86D24">
        <w:rPr>
          <w:rStyle w:val="11"/>
          <w:rFonts w:ascii="Times New Roman" w:hAnsi="Times New Roman" w:cs="Times New Roman"/>
          <w:sz w:val="24"/>
          <w:szCs w:val="24"/>
        </w:rPr>
        <w:t>уметь создавать, применять и преобразовывать знаки и сим</w:t>
      </w:r>
      <w:r w:rsidRPr="00C86D24">
        <w:rPr>
          <w:rStyle w:val="11"/>
          <w:rFonts w:ascii="Times New Roman" w:hAnsi="Times New Roman" w:cs="Times New Roman"/>
          <w:sz w:val="24"/>
          <w:szCs w:val="24"/>
        </w:rPr>
        <w:softHyphen/>
        <w:t>волы, модели и схемы для решения учебных и познаватель</w:t>
      </w:r>
      <w:r w:rsidRPr="00C86D24">
        <w:rPr>
          <w:rStyle w:val="11"/>
          <w:rFonts w:ascii="Times New Roman" w:hAnsi="Times New Roman" w:cs="Times New Roman"/>
          <w:sz w:val="24"/>
          <w:szCs w:val="24"/>
        </w:rPr>
        <w:softHyphen/>
        <w:t>ных задач;</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2" w:name="bookmark4963"/>
      <w:bookmarkEnd w:id="3262"/>
      <w:r w:rsidRPr="00C86D24">
        <w:rPr>
          <w:rStyle w:val="11"/>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3" w:name="bookmark4964"/>
      <w:bookmarkEnd w:id="3263"/>
      <w:r w:rsidRPr="00C86D24">
        <w:rPr>
          <w:rStyle w:val="11"/>
          <w:rFonts w:ascii="Times New Roman" w:hAnsi="Times New Roman" w:cs="Times New Roman"/>
          <w:sz w:val="24"/>
          <w:szCs w:val="24"/>
        </w:rPr>
        <w:t xml:space="preserve">прогнозировать поведение технической системы, в том </w:t>
      </w:r>
      <w:r w:rsidRPr="00C86D24">
        <w:rPr>
          <w:rStyle w:val="11"/>
          <w:rFonts w:ascii="Times New Roman" w:hAnsi="Times New Roman" w:cs="Times New Roman"/>
          <w:sz w:val="24"/>
          <w:szCs w:val="24"/>
        </w:rPr>
        <w:lastRenderedPageBreak/>
        <w:t>числе с учётом синергетических эффектов.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Работа с информацией:</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4" w:name="bookmark4965"/>
      <w:bookmarkEnd w:id="3264"/>
      <w:r w:rsidRPr="00C86D24">
        <w:rPr>
          <w:rStyle w:val="11"/>
          <w:rFonts w:ascii="Times New Roman" w:hAnsi="Times New Roman" w:cs="Times New Roman"/>
          <w:sz w:val="24"/>
          <w:szCs w:val="24"/>
        </w:rPr>
        <w:t>выбирать форму представления информации в зависимости от поставленной задачи;</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5" w:name="bookmark4966"/>
      <w:bookmarkEnd w:id="3265"/>
      <w:r w:rsidRPr="00C86D24">
        <w:rPr>
          <w:rStyle w:val="11"/>
          <w:rFonts w:ascii="Times New Roman" w:hAnsi="Times New Roman" w:cs="Times New Roman"/>
          <w:sz w:val="24"/>
          <w:szCs w:val="24"/>
        </w:rPr>
        <w:t>понимать различие между данными, информацией и знани</w:t>
      </w:r>
      <w:r w:rsidRPr="00C86D24">
        <w:rPr>
          <w:rStyle w:val="11"/>
          <w:rFonts w:ascii="Times New Roman" w:hAnsi="Times New Roman" w:cs="Times New Roman"/>
          <w:sz w:val="24"/>
          <w:szCs w:val="24"/>
        </w:rPr>
        <w:softHyphen/>
        <w:t>ями;</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6" w:name="bookmark4967"/>
      <w:bookmarkEnd w:id="3266"/>
      <w:r w:rsidRPr="00C86D24">
        <w:rPr>
          <w:rStyle w:val="11"/>
          <w:rFonts w:ascii="Times New Roman" w:hAnsi="Times New Roman" w:cs="Times New Roman"/>
          <w:sz w:val="24"/>
          <w:szCs w:val="24"/>
        </w:rPr>
        <w:t>владеть начальными навыками работы с «большими данны</w:t>
      </w:r>
      <w:r w:rsidRPr="00C86D24">
        <w:rPr>
          <w:rStyle w:val="11"/>
          <w:rFonts w:ascii="Times New Roman" w:hAnsi="Times New Roman" w:cs="Times New Roman"/>
          <w:sz w:val="24"/>
          <w:szCs w:val="24"/>
        </w:rPr>
        <w:softHyphen/>
        <w:t>ми»;</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67" w:name="bookmark4968"/>
      <w:bookmarkEnd w:id="3267"/>
      <w:r w:rsidRPr="00C86D24">
        <w:rPr>
          <w:rStyle w:val="11"/>
          <w:rFonts w:ascii="Times New Roman" w:hAnsi="Times New Roman" w:cs="Times New Roman"/>
          <w:sz w:val="24"/>
          <w:szCs w:val="24"/>
        </w:rPr>
        <w:t>владеть технологией трансформации данных в информацию, информации в знания.</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268" w:name="bookmark4969"/>
      <w:bookmarkStart w:id="3269" w:name="bookmark4970"/>
      <w:bookmarkStart w:id="3270" w:name="bookmark4971"/>
      <w:r w:rsidRPr="00C86D24">
        <w:rPr>
          <w:rStyle w:val="31"/>
          <w:rFonts w:ascii="Times New Roman" w:hAnsi="Times New Roman" w:cs="Times New Roman"/>
          <w:b/>
          <w:bCs/>
          <w:sz w:val="24"/>
          <w:szCs w:val="24"/>
        </w:rPr>
        <w:t>Овладение универсальными учебными регулятивными действиями</w:t>
      </w:r>
      <w:bookmarkEnd w:id="3268"/>
      <w:bookmarkEnd w:id="3269"/>
      <w:bookmarkEnd w:id="327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Самоорганизация:</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1" w:name="bookmark4972"/>
      <w:bookmarkEnd w:id="3271"/>
      <w:r w:rsidRPr="00C86D24">
        <w:rPr>
          <w:rStyle w:val="11"/>
          <w:rFonts w:ascii="Times New Roman" w:hAnsi="Times New Roman" w:cs="Times New Roman"/>
          <w:sz w:val="24"/>
          <w:szCs w:val="24"/>
        </w:rPr>
        <w:t>уметь самостоятельно планировать пути достижения це</w:t>
      </w:r>
      <w:r w:rsidRPr="00C86D24">
        <w:rPr>
          <w:rStyle w:val="11"/>
          <w:rFonts w:ascii="Times New Roman" w:hAnsi="Times New Roman" w:cs="Times New Roman"/>
          <w:sz w:val="24"/>
          <w:szCs w:val="24"/>
        </w:rPr>
        <w:softHyphen/>
        <w:t>лей, в том числе альтернативные, осознанно выбирать наи</w:t>
      </w:r>
      <w:r w:rsidRPr="00C86D24">
        <w:rPr>
          <w:rStyle w:val="11"/>
          <w:rFonts w:ascii="Times New Roman" w:hAnsi="Times New Roman" w:cs="Times New Roman"/>
          <w:sz w:val="24"/>
          <w:szCs w:val="24"/>
        </w:rPr>
        <w:softHyphen/>
        <w:t>более эффективные способы решения учебных и познава</w:t>
      </w:r>
      <w:r w:rsidRPr="00C86D24">
        <w:rPr>
          <w:rStyle w:val="11"/>
          <w:rFonts w:ascii="Times New Roman" w:hAnsi="Times New Roman" w:cs="Times New Roman"/>
          <w:sz w:val="24"/>
          <w:szCs w:val="24"/>
        </w:rPr>
        <w:softHyphen/>
        <w:t>тельных задач;</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2" w:name="bookmark4973"/>
      <w:bookmarkEnd w:id="3272"/>
      <w:r w:rsidRPr="00C86D24">
        <w:rPr>
          <w:rStyle w:val="11"/>
          <w:rFonts w:ascii="Times New Roman" w:hAnsi="Times New Roman" w:cs="Times New Roman"/>
          <w:sz w:val="24"/>
          <w:szCs w:val="24"/>
        </w:rPr>
        <w:t>уметь соотносить свои действия с планируемыми результа</w:t>
      </w:r>
      <w:r w:rsidRPr="00C86D24">
        <w:rPr>
          <w:rStyle w:val="11"/>
          <w:rFonts w:ascii="Times New Roman" w:hAnsi="Times New Roman" w:cs="Times New Roman"/>
          <w:sz w:val="24"/>
          <w:szCs w:val="24"/>
        </w:rPr>
        <w:softHyphen/>
        <w:t>тами, осуществлять контроль своей деятельности в процес</w:t>
      </w:r>
      <w:r w:rsidRPr="00C86D24">
        <w:rPr>
          <w:rStyle w:val="11"/>
          <w:rFonts w:ascii="Times New Roman" w:hAnsi="Times New Roman" w:cs="Times New Roman"/>
          <w:sz w:val="24"/>
          <w:szCs w:val="24"/>
        </w:rPr>
        <w:softHyphen/>
        <w:t>се достижения результата, определять способы действий в рамках предложенных условий и требований, корректиро</w:t>
      </w:r>
      <w:r w:rsidRPr="00C86D24">
        <w:rPr>
          <w:rStyle w:val="11"/>
          <w:rFonts w:ascii="Times New Roman" w:hAnsi="Times New Roman" w:cs="Times New Roman"/>
          <w:sz w:val="24"/>
          <w:szCs w:val="24"/>
        </w:rPr>
        <w:softHyphen/>
        <w:t>вать свои действия в соответствии с изменяющейся ситуа</w:t>
      </w:r>
      <w:r w:rsidRPr="00C86D24">
        <w:rPr>
          <w:rStyle w:val="11"/>
          <w:rFonts w:ascii="Times New Roman" w:hAnsi="Times New Roman" w:cs="Times New Roman"/>
          <w:sz w:val="24"/>
          <w:szCs w:val="24"/>
        </w:rPr>
        <w:softHyphen/>
        <w:t>цией;</w:t>
      </w:r>
    </w:p>
    <w:p w:rsidR="00A5220A" w:rsidRPr="00C86D24" w:rsidRDefault="00A5220A" w:rsidP="00C86D24">
      <w:pPr>
        <w:pStyle w:val="a5"/>
        <w:numPr>
          <w:ilvl w:val="0"/>
          <w:numId w:val="284"/>
        </w:numPr>
        <w:tabs>
          <w:tab w:val="left" w:pos="236"/>
        </w:tabs>
        <w:spacing w:line="240" w:lineRule="auto"/>
        <w:ind w:firstLine="0"/>
        <w:jc w:val="both"/>
        <w:rPr>
          <w:rFonts w:ascii="Times New Roman" w:hAnsi="Times New Roman" w:cs="Times New Roman"/>
          <w:color w:val="auto"/>
          <w:sz w:val="24"/>
          <w:szCs w:val="24"/>
        </w:rPr>
      </w:pPr>
      <w:bookmarkStart w:id="3273" w:name="bookmark4974"/>
      <w:bookmarkEnd w:id="3273"/>
      <w:r w:rsidRPr="00C86D24">
        <w:rPr>
          <w:rStyle w:val="11"/>
          <w:rFonts w:ascii="Times New Roman" w:hAnsi="Times New Roman" w:cs="Times New Roman"/>
          <w:sz w:val="24"/>
          <w:szCs w:val="24"/>
        </w:rPr>
        <w:t>делать выбор и брать ответственность за решение.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Самоконтроль (рефлексия):</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4" w:name="bookmark4975"/>
      <w:bookmarkEnd w:id="3274"/>
      <w:r w:rsidRPr="00C86D24">
        <w:rPr>
          <w:rStyle w:val="11"/>
          <w:rFonts w:ascii="Times New Roman" w:hAnsi="Times New Roman" w:cs="Times New Roman"/>
          <w:sz w:val="24"/>
          <w:szCs w:val="24"/>
        </w:rPr>
        <w:t>давать адекватную оценку ситуации и предлагать план её изменения;</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5" w:name="bookmark4976"/>
      <w:bookmarkEnd w:id="3275"/>
      <w:r w:rsidRPr="00C86D24">
        <w:rPr>
          <w:rStyle w:val="11"/>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6" w:name="bookmark4977"/>
      <w:bookmarkEnd w:id="3276"/>
      <w:r w:rsidRPr="00C86D24">
        <w:rPr>
          <w:rStyle w:val="11"/>
          <w:rFonts w:ascii="Times New Roman" w:hAnsi="Times New Roman" w:cs="Times New Roman"/>
          <w:sz w:val="24"/>
          <w:szCs w:val="24"/>
        </w:rPr>
        <w:t>вносить необходимые коррективы в деятельность по реше</w:t>
      </w:r>
      <w:r w:rsidRPr="00C86D24">
        <w:rPr>
          <w:rStyle w:val="11"/>
          <w:rFonts w:ascii="Times New Roman" w:hAnsi="Times New Roman" w:cs="Times New Roman"/>
          <w:sz w:val="24"/>
          <w:szCs w:val="24"/>
        </w:rPr>
        <w:softHyphen/>
        <w:t>нию задачи или по осуществлению проекта;</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7" w:name="bookmark4978"/>
      <w:bookmarkEnd w:id="3277"/>
      <w:r w:rsidRPr="00C86D24">
        <w:rPr>
          <w:rStyle w:val="11"/>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Принятие себя и других:</w:t>
      </w:r>
    </w:p>
    <w:p w:rsidR="00A5220A" w:rsidRPr="00C86D24" w:rsidRDefault="00A5220A" w:rsidP="00C86D24">
      <w:pPr>
        <w:pStyle w:val="a5"/>
        <w:numPr>
          <w:ilvl w:val="0"/>
          <w:numId w:val="284"/>
        </w:numPr>
        <w:tabs>
          <w:tab w:val="left" w:pos="236"/>
        </w:tabs>
        <w:spacing w:line="240" w:lineRule="auto"/>
        <w:ind w:left="240" w:hanging="240"/>
        <w:jc w:val="both"/>
        <w:rPr>
          <w:rFonts w:ascii="Times New Roman" w:hAnsi="Times New Roman" w:cs="Times New Roman"/>
          <w:color w:val="auto"/>
          <w:sz w:val="24"/>
          <w:szCs w:val="24"/>
        </w:rPr>
      </w:pPr>
      <w:bookmarkStart w:id="3278" w:name="bookmark4979"/>
      <w:bookmarkEnd w:id="3278"/>
      <w:r w:rsidRPr="00C86D24">
        <w:rPr>
          <w:rStyle w:val="11"/>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279" w:name="bookmark4980"/>
      <w:bookmarkStart w:id="3280" w:name="bookmark4981"/>
      <w:bookmarkStart w:id="3281" w:name="bookmark4982"/>
      <w:r w:rsidRPr="00C86D24">
        <w:rPr>
          <w:rStyle w:val="31"/>
          <w:rFonts w:ascii="Times New Roman" w:hAnsi="Times New Roman" w:cs="Times New Roman"/>
          <w:b/>
          <w:bCs/>
          <w:sz w:val="24"/>
          <w:szCs w:val="24"/>
        </w:rPr>
        <w:lastRenderedPageBreak/>
        <w:t>Овладение универсальными коммуникативными действиями.</w:t>
      </w:r>
      <w:bookmarkEnd w:id="3279"/>
      <w:bookmarkEnd w:id="3280"/>
      <w:bookmarkEnd w:id="328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Общение: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в ходе обсуждения учебного материала, планирования и осу</w:t>
      </w:r>
      <w:r w:rsidRPr="00C86D24">
        <w:rPr>
          <w:rStyle w:val="11"/>
          <w:rFonts w:ascii="Times New Roman" w:hAnsi="Times New Roman" w:cs="Times New Roman"/>
          <w:sz w:val="24"/>
          <w:szCs w:val="24"/>
        </w:rPr>
        <w:softHyphen/>
        <w:t>ществления учебного проекта;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2" w:name="bookmark4983"/>
      <w:bookmarkEnd w:id="3282"/>
      <w:r w:rsidRPr="00C86D24">
        <w:rPr>
          <w:rStyle w:val="11"/>
          <w:rFonts w:ascii="Times New Roman" w:hAnsi="Times New Roman" w:cs="Times New Roman"/>
          <w:sz w:val="24"/>
          <w:szCs w:val="24"/>
        </w:rPr>
        <w:t>в рамках публичного представления результатов проектной деятельности;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3" w:name="bookmark4984"/>
      <w:bookmarkEnd w:id="3283"/>
      <w:r w:rsidRPr="00C86D24">
        <w:rPr>
          <w:rStyle w:val="11"/>
          <w:rFonts w:ascii="Times New Roman" w:hAnsi="Times New Roman" w:cs="Times New Roman"/>
          <w:sz w:val="24"/>
          <w:szCs w:val="24"/>
        </w:rPr>
        <w:t>в ходе совместного решения задачи с использованием облач</w:t>
      </w:r>
      <w:r w:rsidRPr="00C86D24">
        <w:rPr>
          <w:rStyle w:val="11"/>
          <w:rFonts w:ascii="Times New Roman" w:hAnsi="Times New Roman" w:cs="Times New Roman"/>
          <w:sz w:val="24"/>
          <w:szCs w:val="24"/>
        </w:rPr>
        <w:softHyphen/>
        <w:t>ных сервисов;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4" w:name="bookmark4985"/>
      <w:bookmarkEnd w:id="3284"/>
      <w:r w:rsidRPr="00C86D24">
        <w:rPr>
          <w:rStyle w:val="11"/>
          <w:rFonts w:ascii="Times New Roman" w:hAnsi="Times New Roman" w:cs="Times New Roman"/>
          <w:sz w:val="24"/>
          <w:szCs w:val="24"/>
        </w:rPr>
        <w:t>в ходе общения с представителями других культур, в част</w:t>
      </w:r>
      <w:r w:rsidRPr="00C86D24">
        <w:rPr>
          <w:rStyle w:val="11"/>
          <w:rFonts w:ascii="Times New Roman" w:hAnsi="Times New Roman" w:cs="Times New Roman"/>
          <w:sz w:val="24"/>
          <w:szCs w:val="24"/>
        </w:rPr>
        <w:softHyphen/>
        <w:t>ности в социальных сетях.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Совместная деятельность:</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5" w:name="bookmark4986"/>
      <w:bookmarkEnd w:id="3285"/>
      <w:r w:rsidRPr="00C86D24">
        <w:rPr>
          <w:rStyle w:val="11"/>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6" w:name="bookmark4987"/>
      <w:bookmarkEnd w:id="3286"/>
      <w:r w:rsidRPr="00C86D24">
        <w:rPr>
          <w:rStyle w:val="11"/>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7" w:name="bookmark4988"/>
      <w:bookmarkEnd w:id="3287"/>
      <w:r w:rsidRPr="00C86D24">
        <w:rPr>
          <w:rStyle w:val="11"/>
          <w:rFonts w:ascii="Times New Roman" w:hAnsi="Times New Roman" w:cs="Times New Roman"/>
          <w:sz w:val="24"/>
          <w:szCs w:val="24"/>
        </w:rPr>
        <w:t>уметь адекватно интерпретировать высказывания собеседни</w:t>
      </w:r>
      <w:r w:rsidRPr="00C86D24">
        <w:rPr>
          <w:rStyle w:val="11"/>
          <w:rFonts w:ascii="Times New Roman" w:hAnsi="Times New Roman" w:cs="Times New Roman"/>
          <w:sz w:val="24"/>
          <w:szCs w:val="24"/>
        </w:rPr>
        <w:softHyphen/>
        <w:t>ка — участника совместной деятельности;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88" w:name="bookmark4989"/>
      <w:bookmarkEnd w:id="3288"/>
      <w:r w:rsidRPr="00C86D24">
        <w:rPr>
          <w:rStyle w:val="11"/>
          <w:rFonts w:ascii="Times New Roman" w:hAnsi="Times New Roman" w:cs="Times New Roman"/>
          <w:sz w:val="24"/>
          <w:szCs w:val="24"/>
        </w:rPr>
        <w:t>владеть навыками отстаивания своей точки зрения, исполь</w:t>
      </w:r>
      <w:r w:rsidRPr="00C86D24">
        <w:rPr>
          <w:rStyle w:val="11"/>
          <w:rFonts w:ascii="Times New Roman" w:hAnsi="Times New Roman" w:cs="Times New Roman"/>
          <w:sz w:val="24"/>
          <w:szCs w:val="24"/>
        </w:rPr>
        <w:softHyphen/>
        <w:t>зуя при этом законы логики;</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289" w:name="bookmark4990"/>
      <w:bookmarkEnd w:id="3289"/>
      <w:r w:rsidRPr="00C86D24">
        <w:rPr>
          <w:rStyle w:val="11"/>
          <w:rFonts w:ascii="Times New Roman" w:hAnsi="Times New Roman" w:cs="Times New Roman"/>
          <w:sz w:val="24"/>
          <w:szCs w:val="24"/>
        </w:rPr>
        <w:t>уметь распознавать некорректную аргументацию.</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 завершении обучения учащийся должен иметь сформиро</w:t>
      </w:r>
      <w:r w:rsidRPr="00C86D24">
        <w:rPr>
          <w:rStyle w:val="11"/>
          <w:rFonts w:ascii="Times New Roman" w:hAnsi="Times New Roman" w:cs="Times New Roman"/>
          <w:sz w:val="24"/>
          <w:szCs w:val="24"/>
        </w:rPr>
        <w:softHyphen/>
        <w:t>ванные образовательные результаты, соотнесённые с каждым из модулей.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«Производство и технология»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5-6 КЛАССЫ: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0" w:name="bookmark4991"/>
      <w:bookmarkEnd w:id="3290"/>
      <w:r w:rsidRPr="00C86D24">
        <w:rPr>
          <w:rStyle w:val="11"/>
          <w:rFonts w:ascii="Times New Roman" w:hAnsi="Times New Roman" w:cs="Times New Roman"/>
          <w:sz w:val="24"/>
          <w:szCs w:val="24"/>
        </w:rPr>
        <w:t>характеризовать роль техники и технологий для прогрессив</w:t>
      </w:r>
      <w:r w:rsidRPr="00C86D24">
        <w:rPr>
          <w:rStyle w:val="11"/>
          <w:rFonts w:ascii="Times New Roman" w:hAnsi="Times New Roman" w:cs="Times New Roman"/>
          <w:sz w:val="24"/>
          <w:szCs w:val="24"/>
        </w:rPr>
        <w:softHyphen/>
        <w:t>ного развития общества;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1" w:name="bookmark4992"/>
      <w:bookmarkEnd w:id="3291"/>
      <w:r w:rsidRPr="00C86D24">
        <w:rPr>
          <w:rStyle w:val="11"/>
          <w:rFonts w:ascii="Times New Roman" w:hAnsi="Times New Roman" w:cs="Times New Roman"/>
          <w:sz w:val="24"/>
          <w:szCs w:val="24"/>
        </w:rPr>
        <w:t>характеризовать роль техники и технологий в цифровом со</w:t>
      </w:r>
      <w:r w:rsidRPr="00C86D24">
        <w:rPr>
          <w:rStyle w:val="11"/>
          <w:rFonts w:ascii="Times New Roman" w:hAnsi="Times New Roman" w:cs="Times New Roman"/>
          <w:sz w:val="24"/>
          <w:szCs w:val="24"/>
        </w:rPr>
        <w:softHyphen/>
        <w:t>циуме;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2" w:name="bookmark4993"/>
      <w:bookmarkEnd w:id="3292"/>
      <w:r w:rsidRPr="00C86D24">
        <w:rPr>
          <w:rStyle w:val="11"/>
          <w:rFonts w:ascii="Times New Roman" w:hAnsi="Times New Roman" w:cs="Times New Roman"/>
          <w:sz w:val="24"/>
          <w:szCs w:val="24"/>
        </w:rPr>
        <w:t>выявлять причины и последствия развития техники и тех</w:t>
      </w:r>
      <w:r w:rsidRPr="00C86D24">
        <w:rPr>
          <w:rStyle w:val="11"/>
          <w:rFonts w:ascii="Times New Roman" w:hAnsi="Times New Roman" w:cs="Times New Roman"/>
          <w:sz w:val="24"/>
          <w:szCs w:val="24"/>
        </w:rPr>
        <w:softHyphen/>
        <w:t>нологий;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3" w:name="bookmark4994"/>
      <w:bookmarkEnd w:id="3293"/>
      <w:r w:rsidRPr="00C86D24">
        <w:rPr>
          <w:rStyle w:val="11"/>
          <w:rFonts w:ascii="Times New Roman" w:hAnsi="Times New Roman" w:cs="Times New Roman"/>
          <w:sz w:val="24"/>
          <w:szCs w:val="24"/>
        </w:rPr>
        <w:t>характеризовать виды современных технологий и опреде</w:t>
      </w:r>
      <w:r w:rsidRPr="00C86D24">
        <w:rPr>
          <w:rStyle w:val="11"/>
          <w:rFonts w:ascii="Times New Roman" w:hAnsi="Times New Roman" w:cs="Times New Roman"/>
          <w:sz w:val="24"/>
          <w:szCs w:val="24"/>
        </w:rPr>
        <w:softHyphen/>
        <w:t>лять перспективы их развития;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4" w:name="bookmark4995"/>
      <w:bookmarkEnd w:id="3294"/>
      <w:r w:rsidRPr="00C86D24">
        <w:rPr>
          <w:rStyle w:val="11"/>
          <w:rFonts w:ascii="Times New Roman" w:hAnsi="Times New Roman" w:cs="Times New Roman"/>
          <w:sz w:val="24"/>
          <w:szCs w:val="24"/>
        </w:rPr>
        <w:t>уметь строить учебную и практическую деятельность в соот</w:t>
      </w:r>
      <w:r w:rsidRPr="00C86D24">
        <w:rPr>
          <w:rStyle w:val="11"/>
          <w:rFonts w:ascii="Times New Roman" w:hAnsi="Times New Roman" w:cs="Times New Roman"/>
          <w:sz w:val="24"/>
          <w:szCs w:val="24"/>
        </w:rPr>
        <w:softHyphen/>
        <w:t xml:space="preserve">ветствии со структурой технологии: этапами, </w:t>
      </w:r>
      <w:r w:rsidRPr="00C86D24">
        <w:rPr>
          <w:rStyle w:val="11"/>
          <w:rFonts w:ascii="Times New Roman" w:hAnsi="Times New Roman" w:cs="Times New Roman"/>
          <w:sz w:val="24"/>
          <w:szCs w:val="24"/>
        </w:rPr>
        <w:lastRenderedPageBreak/>
        <w:t>операциями, действиями;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295" w:name="bookmark4996"/>
      <w:bookmarkEnd w:id="3295"/>
      <w:r w:rsidRPr="00C86D24">
        <w:rPr>
          <w:rStyle w:val="11"/>
          <w:rFonts w:ascii="Times New Roman" w:hAnsi="Times New Roman" w:cs="Times New Roman"/>
          <w:sz w:val="24"/>
          <w:szCs w:val="24"/>
        </w:rPr>
        <w:t>научиться конструировать, оценивать и использовать модели в познавательной и практической деятельности;</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296" w:name="bookmark4997"/>
      <w:bookmarkEnd w:id="3296"/>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297" w:name="bookmark4998"/>
      <w:bookmarkEnd w:id="3297"/>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298" w:name="bookmark4999"/>
      <w:bookmarkEnd w:id="3298"/>
      <w:r w:rsidRPr="00C86D24">
        <w:rPr>
          <w:rStyle w:val="11"/>
          <w:rFonts w:ascii="Times New Roman" w:hAnsi="Times New Roman" w:cs="Times New Roman"/>
          <w:sz w:val="24"/>
          <w:szCs w:val="24"/>
        </w:rPr>
        <w:t>использовать различные материалы (древесина, металлы и сплавы, полимеры, текстиль, сельскохозяйственная продук</w:t>
      </w:r>
      <w:r w:rsidRPr="00C86D24">
        <w:rPr>
          <w:rStyle w:val="11"/>
          <w:rFonts w:ascii="Times New Roman" w:hAnsi="Times New Roman" w:cs="Times New Roman"/>
          <w:sz w:val="24"/>
          <w:szCs w:val="24"/>
        </w:rPr>
        <w:softHyphen/>
        <w:t>ция);</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299" w:name="bookmark5000"/>
      <w:bookmarkEnd w:id="3299"/>
      <w:r w:rsidRPr="00C86D24">
        <w:rPr>
          <w:rStyle w:val="11"/>
          <w:rFonts w:ascii="Times New Roman" w:hAnsi="Times New Roman" w:cs="Times New Roman"/>
          <w:sz w:val="24"/>
          <w:szCs w:val="24"/>
        </w:rPr>
        <w:t>уметь создавать, применять и преобразовывать знаки и сим</w:t>
      </w:r>
      <w:r w:rsidRPr="00C86D24">
        <w:rPr>
          <w:rStyle w:val="11"/>
          <w:rFonts w:ascii="Times New Roman" w:hAnsi="Times New Roman" w:cs="Times New Roman"/>
          <w:sz w:val="24"/>
          <w:szCs w:val="24"/>
        </w:rPr>
        <w:softHyphen/>
        <w:t>волы, модели и схемы для решения учебных и производ</w:t>
      </w:r>
      <w:r w:rsidRPr="00C86D24">
        <w:rPr>
          <w:rStyle w:val="11"/>
          <w:rFonts w:ascii="Times New Roman" w:hAnsi="Times New Roman" w:cs="Times New Roman"/>
          <w:sz w:val="24"/>
          <w:szCs w:val="24"/>
        </w:rPr>
        <w:softHyphen/>
        <w:t>ственных задач;</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0" w:name="bookmark5001"/>
      <w:bookmarkEnd w:id="3300"/>
      <w:r w:rsidRPr="00C86D24">
        <w:rPr>
          <w:rStyle w:val="11"/>
          <w:rFonts w:ascii="Times New Roman" w:hAnsi="Times New Roman" w:cs="Times New Roman"/>
          <w:sz w:val="24"/>
          <w:szCs w:val="24"/>
        </w:rPr>
        <w:t>получить возможность научиться коллективно решать зада</w:t>
      </w:r>
      <w:r w:rsidRPr="00C86D24">
        <w:rPr>
          <w:rStyle w:val="11"/>
          <w:rFonts w:ascii="Times New Roman" w:hAnsi="Times New Roman" w:cs="Times New Roman"/>
          <w:sz w:val="24"/>
          <w:szCs w:val="24"/>
        </w:rPr>
        <w:softHyphen/>
        <w:t>чи с использованием облачных сервисов;</w:t>
      </w:r>
    </w:p>
    <w:p w:rsidR="00A5220A" w:rsidRPr="00C86D24" w:rsidRDefault="00A5220A" w:rsidP="00C86D24">
      <w:pPr>
        <w:pStyle w:val="a5"/>
        <w:numPr>
          <w:ilvl w:val="0"/>
          <w:numId w:val="284"/>
        </w:numPr>
        <w:tabs>
          <w:tab w:val="left" w:pos="244"/>
        </w:tabs>
        <w:spacing w:line="240" w:lineRule="auto"/>
        <w:ind w:firstLine="0"/>
        <w:jc w:val="both"/>
        <w:rPr>
          <w:rFonts w:ascii="Times New Roman" w:hAnsi="Times New Roman" w:cs="Times New Roman"/>
          <w:color w:val="auto"/>
          <w:sz w:val="24"/>
          <w:szCs w:val="24"/>
        </w:rPr>
      </w:pPr>
      <w:bookmarkStart w:id="3301" w:name="bookmark5002"/>
      <w:bookmarkEnd w:id="3301"/>
      <w:r w:rsidRPr="00C86D24">
        <w:rPr>
          <w:rStyle w:val="11"/>
          <w:rFonts w:ascii="Times New Roman" w:hAnsi="Times New Roman" w:cs="Times New Roman"/>
          <w:sz w:val="24"/>
          <w:szCs w:val="24"/>
        </w:rPr>
        <w:t>оперировать понятием «биотехнология»;</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2" w:name="bookmark5003"/>
      <w:bookmarkEnd w:id="3302"/>
      <w:r w:rsidRPr="00C86D24">
        <w:rPr>
          <w:rStyle w:val="11"/>
          <w:rFonts w:ascii="Times New Roman" w:hAnsi="Times New Roman" w:cs="Times New Roman"/>
          <w:sz w:val="24"/>
          <w:szCs w:val="24"/>
        </w:rPr>
        <w:t>классифицировать методы очистки воды, использовать филь</w:t>
      </w:r>
      <w:r w:rsidRPr="00C86D24">
        <w:rPr>
          <w:rStyle w:val="11"/>
          <w:rFonts w:ascii="Times New Roman" w:hAnsi="Times New Roman" w:cs="Times New Roman"/>
          <w:sz w:val="24"/>
          <w:szCs w:val="24"/>
        </w:rPr>
        <w:softHyphen/>
        <w:t>трование воды;</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3" w:name="bookmark5004"/>
      <w:bookmarkEnd w:id="3303"/>
      <w:r w:rsidRPr="00C86D24">
        <w:rPr>
          <w:rStyle w:val="11"/>
          <w:rFonts w:ascii="Times New Roman" w:hAnsi="Times New Roman" w:cs="Times New Roman"/>
          <w:sz w:val="24"/>
          <w:szCs w:val="24"/>
        </w:rPr>
        <w:t>оперировать понятиями «биоэнергетика», «биометаноге</w:t>
      </w:r>
      <w:r w:rsidRPr="00C86D24">
        <w:rPr>
          <w:rStyle w:val="11"/>
          <w:rFonts w:ascii="Times New Roman" w:hAnsi="Times New Roman" w:cs="Times New Roman"/>
          <w:sz w:val="24"/>
          <w:szCs w:val="24"/>
        </w:rPr>
        <w:softHyphen/>
        <w:t>нез».</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4" w:name="bookmark5005"/>
      <w:bookmarkEnd w:id="3304"/>
      <w:r w:rsidRPr="00C86D24">
        <w:rPr>
          <w:rStyle w:val="11"/>
          <w:rFonts w:ascii="Times New Roman" w:hAnsi="Times New Roman" w:cs="Times New Roman"/>
          <w:sz w:val="24"/>
          <w:szCs w:val="24"/>
        </w:rPr>
        <w:t>перечислять и характеризовать виды современных техноло</w:t>
      </w:r>
      <w:r w:rsidRPr="00C86D24">
        <w:rPr>
          <w:rStyle w:val="11"/>
          <w:rFonts w:ascii="Times New Roman" w:hAnsi="Times New Roman" w:cs="Times New Roman"/>
          <w:sz w:val="24"/>
          <w:szCs w:val="24"/>
        </w:rPr>
        <w:softHyphen/>
        <w:t>гий;</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5" w:name="bookmark5006"/>
      <w:bookmarkEnd w:id="3305"/>
      <w:r w:rsidRPr="00C86D24">
        <w:rPr>
          <w:rStyle w:val="11"/>
          <w:rFonts w:ascii="Times New Roman" w:hAnsi="Times New Roman" w:cs="Times New Roman"/>
          <w:sz w:val="24"/>
          <w:szCs w:val="24"/>
        </w:rPr>
        <w:t>применять технологии для решения возникающих задач;</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6" w:name="bookmark5007"/>
      <w:bookmarkEnd w:id="3306"/>
      <w:r w:rsidRPr="00C86D24">
        <w:rPr>
          <w:rStyle w:val="11"/>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C86D24">
        <w:rPr>
          <w:rStyle w:val="11"/>
          <w:rFonts w:ascii="Times New Roman" w:hAnsi="Times New Roman" w:cs="Times New Roman"/>
          <w:sz w:val="24"/>
          <w:szCs w:val="24"/>
        </w:rPr>
        <w:softHyphen/>
        <w:t>ния изделий;</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7" w:name="bookmark5008"/>
      <w:bookmarkEnd w:id="3307"/>
      <w:r w:rsidRPr="00C86D24">
        <w:rPr>
          <w:rStyle w:val="11"/>
          <w:rFonts w:ascii="Times New Roman" w:hAnsi="Times New Roman" w:cs="Times New Roman"/>
          <w:sz w:val="24"/>
          <w:szCs w:val="24"/>
        </w:rPr>
        <w:t>приводить примеры не только функциональных, но и эсте</w:t>
      </w:r>
      <w:r w:rsidRPr="00C86D24">
        <w:rPr>
          <w:rStyle w:val="11"/>
          <w:rFonts w:ascii="Times New Roman" w:hAnsi="Times New Roman" w:cs="Times New Roman"/>
          <w:sz w:val="24"/>
          <w:szCs w:val="24"/>
        </w:rPr>
        <w:softHyphen/>
        <w:t>тичных промышленных изделий;</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8" w:name="bookmark5009"/>
      <w:bookmarkEnd w:id="3308"/>
      <w:r w:rsidRPr="00C86D24">
        <w:rPr>
          <w:rStyle w:val="11"/>
          <w:rFonts w:ascii="Times New Roman" w:hAnsi="Times New Roman" w:cs="Times New Roman"/>
          <w:sz w:val="24"/>
          <w:szCs w:val="24"/>
        </w:rPr>
        <w:t>овладеть информационно-когнитивными технологиями пре</w:t>
      </w:r>
      <w:r w:rsidRPr="00C86D24">
        <w:rPr>
          <w:rStyle w:val="11"/>
          <w:rFonts w:ascii="Times New Roman" w:hAnsi="Times New Roman" w:cs="Times New Roman"/>
          <w:sz w:val="24"/>
          <w:szCs w:val="24"/>
        </w:rPr>
        <w:softHyphen/>
        <w:t>образования данных в информацию и информации в знание;</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09" w:name="bookmark5010"/>
      <w:bookmarkEnd w:id="3309"/>
      <w:r w:rsidRPr="00C86D24">
        <w:rPr>
          <w:rStyle w:val="11"/>
          <w:rFonts w:ascii="Times New Roman" w:hAnsi="Times New Roman"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C86D24">
        <w:rPr>
          <w:rStyle w:val="11"/>
          <w:rFonts w:ascii="Times New Roman" w:hAnsi="Times New Roman" w:cs="Times New Roman"/>
          <w:sz w:val="24"/>
          <w:szCs w:val="24"/>
        </w:rPr>
        <w:softHyphen/>
        <w:t>дукции, продуктов питания);</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10" w:name="bookmark5011"/>
      <w:bookmarkEnd w:id="3310"/>
      <w:r w:rsidRPr="00C86D24">
        <w:rPr>
          <w:rStyle w:val="11"/>
          <w:rFonts w:ascii="Times New Roman" w:hAnsi="Times New Roman" w:cs="Times New Roman"/>
          <w:sz w:val="24"/>
          <w:szCs w:val="24"/>
        </w:rPr>
        <w:t>оценивать области применения технологий, понимать их воз</w:t>
      </w:r>
      <w:r w:rsidRPr="00C86D24">
        <w:rPr>
          <w:rStyle w:val="11"/>
          <w:rFonts w:ascii="Times New Roman" w:hAnsi="Times New Roman" w:cs="Times New Roman"/>
          <w:sz w:val="24"/>
          <w:szCs w:val="24"/>
        </w:rPr>
        <w:softHyphen/>
        <w:t>можности и ограничения;</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11" w:name="bookmark5012"/>
      <w:bookmarkEnd w:id="3311"/>
      <w:r w:rsidRPr="00C86D24">
        <w:rPr>
          <w:rStyle w:val="11"/>
          <w:rFonts w:ascii="Times New Roman" w:hAnsi="Times New Roman" w:cs="Times New Roman"/>
          <w:sz w:val="24"/>
          <w:szCs w:val="24"/>
        </w:rPr>
        <w:lastRenderedPageBreak/>
        <w:t>оценивать условия применимости технологии с позиций эко</w:t>
      </w:r>
      <w:r w:rsidRPr="00C86D24">
        <w:rPr>
          <w:rStyle w:val="11"/>
          <w:rFonts w:ascii="Times New Roman" w:hAnsi="Times New Roman" w:cs="Times New Roman"/>
          <w:sz w:val="24"/>
          <w:szCs w:val="24"/>
        </w:rPr>
        <w:softHyphen/>
        <w:t>логической защищённости;</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12" w:name="bookmark5013"/>
      <w:bookmarkEnd w:id="3312"/>
      <w:r w:rsidRPr="00C86D24">
        <w:rPr>
          <w:rStyle w:val="11"/>
          <w:rFonts w:ascii="Times New Roman" w:hAnsi="Times New Roman" w:cs="Times New Roman"/>
          <w:sz w:val="24"/>
          <w:szCs w:val="24"/>
        </w:rPr>
        <w:t>получить возможность научиться модернизировать и созда</w:t>
      </w:r>
      <w:r w:rsidRPr="00C86D24">
        <w:rPr>
          <w:rStyle w:val="11"/>
          <w:rFonts w:ascii="Times New Roman" w:hAnsi="Times New Roman" w:cs="Times New Roman"/>
          <w:sz w:val="24"/>
          <w:szCs w:val="24"/>
        </w:rPr>
        <w:softHyphen/>
        <w:t>вать технологии обработки известных материалов;</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13" w:name="bookmark5014"/>
      <w:bookmarkEnd w:id="3313"/>
      <w:r w:rsidRPr="00C86D24">
        <w:rPr>
          <w:rStyle w:val="11"/>
          <w:rFonts w:ascii="Times New Roman" w:hAnsi="Times New Roman" w:cs="Times New Roman"/>
          <w:sz w:val="24"/>
          <w:szCs w:val="24"/>
        </w:rPr>
        <w:t>анализировать значимые для конкретного человека потреб</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84"/>
        </w:numPr>
        <w:tabs>
          <w:tab w:val="left" w:pos="244"/>
        </w:tabs>
        <w:spacing w:line="240" w:lineRule="auto"/>
        <w:ind w:left="240" w:hanging="240"/>
        <w:jc w:val="both"/>
        <w:rPr>
          <w:rFonts w:ascii="Times New Roman" w:hAnsi="Times New Roman" w:cs="Times New Roman"/>
          <w:color w:val="auto"/>
          <w:sz w:val="24"/>
          <w:szCs w:val="24"/>
        </w:rPr>
      </w:pPr>
      <w:bookmarkStart w:id="3314" w:name="bookmark5015"/>
      <w:bookmarkEnd w:id="3314"/>
      <w:r w:rsidRPr="00C86D24">
        <w:rPr>
          <w:rStyle w:val="11"/>
          <w:rFonts w:ascii="Times New Roman" w:hAnsi="Times New Roman" w:cs="Times New Roman"/>
          <w:sz w:val="24"/>
          <w:szCs w:val="24"/>
        </w:rPr>
        <w:t>перечислять и характеризовать продукты питания;</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15" w:name="bookmark5016"/>
      <w:bookmarkEnd w:id="3315"/>
      <w:r w:rsidRPr="00C86D24">
        <w:rPr>
          <w:rStyle w:val="11"/>
          <w:rFonts w:ascii="Times New Roman" w:hAnsi="Times New Roman" w:cs="Times New Roman"/>
          <w:sz w:val="24"/>
          <w:szCs w:val="24"/>
        </w:rPr>
        <w:t>перечислять виды и названия народных промыслов и ремёсел;</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16" w:name="bookmark5017"/>
      <w:bookmarkEnd w:id="3316"/>
      <w:r w:rsidRPr="00C86D24">
        <w:rPr>
          <w:rStyle w:val="11"/>
          <w:rFonts w:ascii="Times New Roman" w:hAnsi="Times New Roman" w:cs="Times New Roman"/>
          <w:sz w:val="24"/>
          <w:szCs w:val="24"/>
        </w:rPr>
        <w:t>анализировать использование нанотехнологий в различных областях;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17" w:name="bookmark5018"/>
      <w:bookmarkEnd w:id="3317"/>
      <w:r w:rsidRPr="00C86D24">
        <w:rPr>
          <w:rStyle w:val="11"/>
          <w:rFonts w:ascii="Times New Roman" w:hAnsi="Times New Roman" w:cs="Times New Roman"/>
          <w:sz w:val="24"/>
          <w:szCs w:val="24"/>
        </w:rPr>
        <w:t>выявлять экологические проблемы;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18" w:name="bookmark5019"/>
      <w:bookmarkEnd w:id="3318"/>
      <w:r w:rsidRPr="00C86D24">
        <w:rPr>
          <w:rStyle w:val="11"/>
          <w:rFonts w:ascii="Times New Roman" w:hAnsi="Times New Roman" w:cs="Times New Roman"/>
          <w:sz w:val="24"/>
          <w:szCs w:val="24"/>
        </w:rPr>
        <w:t>применять генеалогический метод;</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19" w:name="bookmark5020"/>
      <w:bookmarkEnd w:id="3319"/>
      <w:r w:rsidRPr="00C86D24">
        <w:rPr>
          <w:rStyle w:val="11"/>
          <w:rFonts w:ascii="Times New Roman" w:hAnsi="Times New Roman" w:cs="Times New Roman"/>
          <w:sz w:val="24"/>
          <w:szCs w:val="24"/>
        </w:rPr>
        <w:t>анализировать роль прививок;</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0" w:name="bookmark5021"/>
      <w:bookmarkEnd w:id="3320"/>
      <w:r w:rsidRPr="00C86D24">
        <w:rPr>
          <w:rStyle w:val="11"/>
          <w:rFonts w:ascii="Times New Roman" w:hAnsi="Times New Roman" w:cs="Times New Roman"/>
          <w:sz w:val="24"/>
          <w:szCs w:val="24"/>
        </w:rPr>
        <w:t>анализировать работу биодатчиков;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1" w:name="bookmark5022"/>
      <w:bookmarkEnd w:id="3321"/>
      <w:r w:rsidRPr="00C86D24">
        <w:rPr>
          <w:rStyle w:val="11"/>
          <w:rFonts w:ascii="Times New Roman" w:hAnsi="Times New Roman" w:cs="Times New Roman"/>
          <w:sz w:val="24"/>
          <w:szCs w:val="24"/>
        </w:rPr>
        <w:t>анализировать микробиологические технологии, методы ген</w:t>
      </w:r>
      <w:r w:rsidRPr="00C86D24">
        <w:rPr>
          <w:rStyle w:val="11"/>
          <w:rFonts w:ascii="Times New Roman" w:hAnsi="Times New Roman" w:cs="Times New Roman"/>
          <w:sz w:val="24"/>
          <w:szCs w:val="24"/>
        </w:rPr>
        <w:softHyphen/>
        <w:t>ной инженерии.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«Технология обработки материалов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 пищевых продуктов»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5-6 КЛАССЫ: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2" w:name="bookmark5023"/>
      <w:bookmarkEnd w:id="3322"/>
      <w:r w:rsidRPr="00C86D24">
        <w:rPr>
          <w:rStyle w:val="11"/>
          <w:rFonts w:ascii="Times New Roman" w:hAnsi="Times New Roman" w:cs="Times New Roman"/>
          <w:sz w:val="24"/>
          <w:szCs w:val="24"/>
        </w:rPr>
        <w:t>характеризовать познавательную и преобразовательную дея</w:t>
      </w:r>
      <w:r w:rsidRPr="00C86D24">
        <w:rPr>
          <w:rStyle w:val="11"/>
          <w:rFonts w:ascii="Times New Roman" w:hAnsi="Times New Roman" w:cs="Times New Roman"/>
          <w:sz w:val="24"/>
          <w:szCs w:val="24"/>
        </w:rPr>
        <w:softHyphen/>
        <w:t>тельность человека;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3" w:name="bookmark5024"/>
      <w:bookmarkEnd w:id="3323"/>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4" w:name="bookmark5025"/>
      <w:bookmarkEnd w:id="3324"/>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5" w:name="bookmark5026"/>
      <w:bookmarkEnd w:id="3325"/>
      <w:r w:rsidRPr="00C86D24">
        <w:rPr>
          <w:rStyle w:val="11"/>
          <w:rFonts w:ascii="Times New Roman" w:hAnsi="Times New Roman" w:cs="Times New Roman"/>
          <w:sz w:val="24"/>
          <w:szCs w:val="24"/>
        </w:rPr>
        <w:t>классифицировать и характеризовать инструменты, приспо</w:t>
      </w:r>
      <w:r w:rsidRPr="00C86D24">
        <w:rPr>
          <w:rStyle w:val="11"/>
          <w:rFonts w:ascii="Times New Roman" w:hAnsi="Times New Roman" w:cs="Times New Roman"/>
          <w:sz w:val="24"/>
          <w:szCs w:val="24"/>
        </w:rPr>
        <w:softHyphen/>
        <w:t>собления и технологическое оборудование;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6" w:name="bookmark5027"/>
      <w:bookmarkEnd w:id="3326"/>
      <w:r w:rsidRPr="00C86D24">
        <w:rPr>
          <w:rStyle w:val="11"/>
          <w:rFonts w:ascii="Times New Roman" w:hAnsi="Times New Roman" w:cs="Times New Roman"/>
          <w:sz w:val="24"/>
          <w:szCs w:val="24"/>
        </w:rPr>
        <w:t>активно использовать знания, полученные при изучении других учебных предметов, и сформированные универсаль</w:t>
      </w:r>
      <w:r w:rsidRPr="00C86D24">
        <w:rPr>
          <w:rStyle w:val="11"/>
          <w:rFonts w:ascii="Times New Roman" w:hAnsi="Times New Roman" w:cs="Times New Roman"/>
          <w:sz w:val="24"/>
          <w:szCs w:val="24"/>
        </w:rPr>
        <w:softHyphen/>
        <w:t>ные учебные действия;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7" w:name="bookmark5028"/>
      <w:bookmarkEnd w:id="3327"/>
      <w:r w:rsidRPr="00C86D24">
        <w:rPr>
          <w:rStyle w:val="11"/>
          <w:rFonts w:ascii="Times New Roman" w:hAnsi="Times New Roman" w:cs="Times New Roman"/>
          <w:sz w:val="24"/>
          <w:szCs w:val="24"/>
        </w:rPr>
        <w:t>использовать инструменты, приспособления и технологиче</w:t>
      </w:r>
      <w:r w:rsidRPr="00C86D24">
        <w:rPr>
          <w:rStyle w:val="11"/>
          <w:rFonts w:ascii="Times New Roman" w:hAnsi="Times New Roman" w:cs="Times New Roman"/>
          <w:sz w:val="24"/>
          <w:szCs w:val="24"/>
        </w:rPr>
        <w:softHyphen/>
        <w:t>ское оборудование;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8" w:name="bookmark5029"/>
      <w:bookmarkEnd w:id="3328"/>
      <w:r w:rsidRPr="00C86D24">
        <w:rPr>
          <w:rStyle w:val="11"/>
          <w:rFonts w:ascii="Times New Roman" w:hAnsi="Times New Roman" w:cs="Times New Roman"/>
          <w:sz w:val="24"/>
          <w:szCs w:val="24"/>
        </w:rPr>
        <w:t>выполнять технологические операции с использованием руч</w:t>
      </w:r>
      <w:r w:rsidRPr="00C86D24">
        <w:rPr>
          <w:rStyle w:val="11"/>
          <w:rFonts w:ascii="Times New Roman" w:hAnsi="Times New Roman" w:cs="Times New Roman"/>
          <w:sz w:val="24"/>
          <w:szCs w:val="24"/>
        </w:rPr>
        <w:softHyphen/>
        <w:t>ных инструментов, приспособлений, технологического обо</w:t>
      </w:r>
      <w:r w:rsidRPr="00C86D24">
        <w:rPr>
          <w:rStyle w:val="11"/>
          <w:rFonts w:ascii="Times New Roman" w:hAnsi="Times New Roman" w:cs="Times New Roman"/>
          <w:sz w:val="24"/>
          <w:szCs w:val="24"/>
        </w:rPr>
        <w:softHyphen/>
        <w:t>рудования;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29" w:name="bookmark5030"/>
      <w:bookmarkEnd w:id="3329"/>
      <w:r w:rsidRPr="00C86D24">
        <w:rPr>
          <w:rStyle w:val="11"/>
          <w:rFonts w:ascii="Times New Roman" w:hAnsi="Times New Roman" w:cs="Times New Roman"/>
          <w:sz w:val="24"/>
          <w:szCs w:val="24"/>
        </w:rPr>
        <w:t>получить возможность научиться использовать цифровые инструменты при изготовлении предметов из различных ма</w:t>
      </w:r>
      <w:r w:rsidRPr="00C86D24">
        <w:rPr>
          <w:rStyle w:val="11"/>
          <w:rFonts w:ascii="Times New Roman" w:hAnsi="Times New Roman" w:cs="Times New Roman"/>
          <w:sz w:val="24"/>
          <w:szCs w:val="24"/>
        </w:rPr>
        <w:softHyphen/>
        <w:t>териалов;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0" w:name="bookmark5031"/>
      <w:bookmarkEnd w:id="3330"/>
      <w:r w:rsidRPr="00C86D24">
        <w:rPr>
          <w:rStyle w:val="11"/>
          <w:rFonts w:ascii="Times New Roman" w:hAnsi="Times New Roman" w:cs="Times New Roman"/>
          <w:sz w:val="24"/>
          <w:szCs w:val="24"/>
        </w:rPr>
        <w:lastRenderedPageBreak/>
        <w:t>характеризовать технологические операции ручной обработ</w:t>
      </w:r>
      <w:r w:rsidRPr="00C86D24">
        <w:rPr>
          <w:rStyle w:val="11"/>
          <w:rFonts w:ascii="Times New Roman" w:hAnsi="Times New Roman" w:cs="Times New Roman"/>
          <w:sz w:val="24"/>
          <w:szCs w:val="24"/>
        </w:rPr>
        <w:softHyphen/>
        <w:t>ки конструкционных материалов;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1" w:name="bookmark5032"/>
      <w:bookmarkEnd w:id="3331"/>
      <w:r w:rsidRPr="00C86D24">
        <w:rPr>
          <w:rStyle w:val="11"/>
          <w:rFonts w:ascii="Times New Roman" w:hAnsi="Times New Roman" w:cs="Times New Roman"/>
          <w:sz w:val="24"/>
          <w:szCs w:val="24"/>
        </w:rPr>
        <w:t>применять ручные технологии обработки конструкционных материалов;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2" w:name="bookmark5033"/>
      <w:bookmarkEnd w:id="3332"/>
      <w:r w:rsidRPr="00C86D24">
        <w:rPr>
          <w:rStyle w:val="11"/>
          <w:rFonts w:ascii="Times New Roman" w:hAnsi="Times New Roman" w:cs="Times New Roman"/>
          <w:sz w:val="24"/>
          <w:szCs w:val="24"/>
        </w:rPr>
        <w:t>правильно хранить пищевые продукты;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3" w:name="bookmark5034"/>
      <w:bookmarkEnd w:id="3333"/>
      <w:r w:rsidRPr="00C86D24">
        <w:rPr>
          <w:rStyle w:val="11"/>
          <w:rFonts w:ascii="Times New Roman" w:hAnsi="Times New Roman" w:cs="Times New Roman"/>
          <w:sz w:val="24"/>
          <w:szCs w:val="24"/>
        </w:rPr>
        <w:t>осуществлять механическую и тепловую обработку пищевых продуктов, сохраняя их пищевую ценность;</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4" w:name="bookmark5035"/>
      <w:bookmarkEnd w:id="3334"/>
      <w:r w:rsidRPr="00C86D24">
        <w:rPr>
          <w:rStyle w:val="11"/>
          <w:rFonts w:ascii="Times New Roman" w:hAnsi="Times New Roman" w:cs="Times New Roman"/>
          <w:sz w:val="24"/>
          <w:szCs w:val="24"/>
        </w:rPr>
        <w:t>выбирать продукты, инструменты и оборудование для при</w:t>
      </w:r>
      <w:r w:rsidRPr="00C86D24">
        <w:rPr>
          <w:rStyle w:val="11"/>
          <w:rFonts w:ascii="Times New Roman" w:hAnsi="Times New Roman" w:cs="Times New Roman"/>
          <w:sz w:val="24"/>
          <w:szCs w:val="24"/>
        </w:rPr>
        <w:softHyphen/>
        <w:t>готовления блюда;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35" w:name="bookmark5036"/>
      <w:bookmarkEnd w:id="3335"/>
      <w:r w:rsidRPr="00C86D24">
        <w:rPr>
          <w:rStyle w:val="11"/>
          <w:rFonts w:ascii="Times New Roman" w:hAnsi="Times New Roman" w:cs="Times New Roman"/>
          <w:sz w:val="24"/>
          <w:szCs w:val="24"/>
        </w:rPr>
        <w:t>осуществлять доступными средствами контроль качества блюда;</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36" w:name="bookmark5037"/>
      <w:bookmarkEnd w:id="3336"/>
      <w:r w:rsidRPr="00C86D24">
        <w:rPr>
          <w:rStyle w:val="11"/>
          <w:rFonts w:ascii="Times New Roman" w:hAnsi="Times New Roman" w:cs="Times New Roman"/>
          <w:sz w:val="24"/>
          <w:szCs w:val="24"/>
        </w:rPr>
        <w:t>проектировать интерьер помещения с использованием про</w:t>
      </w:r>
      <w:r w:rsidRPr="00C86D24">
        <w:rPr>
          <w:rStyle w:val="11"/>
          <w:rFonts w:ascii="Times New Roman" w:hAnsi="Times New Roman" w:cs="Times New Roman"/>
          <w:sz w:val="24"/>
          <w:szCs w:val="24"/>
        </w:rPr>
        <w:softHyphen/>
        <w:t>граммных сервисов;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37" w:name="bookmark5038"/>
      <w:bookmarkEnd w:id="3337"/>
      <w:r w:rsidRPr="00C86D24">
        <w:rPr>
          <w:rStyle w:val="11"/>
          <w:rFonts w:ascii="Times New Roman" w:hAnsi="Times New Roman" w:cs="Times New Roman"/>
          <w:sz w:val="24"/>
          <w:szCs w:val="24"/>
        </w:rPr>
        <w:t>составлять последовательность выполнения технологиче</w:t>
      </w:r>
      <w:r w:rsidRPr="00C86D24">
        <w:rPr>
          <w:rStyle w:val="11"/>
          <w:rFonts w:ascii="Times New Roman" w:hAnsi="Times New Roman" w:cs="Times New Roman"/>
          <w:sz w:val="24"/>
          <w:szCs w:val="24"/>
        </w:rPr>
        <w:softHyphen/>
        <w:t>ских операций для изготовления швейных изделий;</w:t>
      </w:r>
    </w:p>
    <w:p w:rsidR="00A5220A" w:rsidRPr="00C86D24" w:rsidRDefault="00A5220A" w:rsidP="00C86D24">
      <w:pPr>
        <w:pStyle w:val="a5"/>
        <w:numPr>
          <w:ilvl w:val="0"/>
          <w:numId w:val="284"/>
        </w:numPr>
        <w:tabs>
          <w:tab w:val="left" w:pos="262"/>
        </w:tabs>
        <w:spacing w:line="240" w:lineRule="auto"/>
        <w:ind w:firstLine="0"/>
        <w:jc w:val="both"/>
        <w:rPr>
          <w:rFonts w:ascii="Times New Roman" w:hAnsi="Times New Roman" w:cs="Times New Roman"/>
          <w:color w:val="auto"/>
          <w:sz w:val="24"/>
          <w:szCs w:val="24"/>
        </w:rPr>
      </w:pPr>
      <w:bookmarkStart w:id="3338" w:name="bookmark5039"/>
      <w:bookmarkEnd w:id="3338"/>
      <w:r w:rsidRPr="00C86D24">
        <w:rPr>
          <w:rStyle w:val="11"/>
          <w:rFonts w:ascii="Times New Roman" w:hAnsi="Times New Roman" w:cs="Times New Roman"/>
          <w:sz w:val="24"/>
          <w:szCs w:val="24"/>
        </w:rPr>
        <w:t>строить чертежи простых швейных изделий;</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39" w:name="bookmark5040"/>
      <w:bookmarkEnd w:id="3339"/>
      <w:r w:rsidRPr="00C86D24">
        <w:rPr>
          <w:rStyle w:val="11"/>
          <w:rFonts w:ascii="Times New Roman" w:hAnsi="Times New Roman" w:cs="Times New Roman"/>
          <w:sz w:val="24"/>
          <w:szCs w:val="24"/>
        </w:rPr>
        <w:t>выбирать материалы, инструменты и оборудование для вы</w:t>
      </w:r>
      <w:r w:rsidRPr="00C86D24">
        <w:rPr>
          <w:rStyle w:val="11"/>
          <w:rFonts w:ascii="Times New Roman" w:hAnsi="Times New Roman" w:cs="Times New Roman"/>
          <w:sz w:val="24"/>
          <w:szCs w:val="24"/>
        </w:rPr>
        <w:softHyphen/>
        <w:t>полнения швейных работ;</w:t>
      </w:r>
    </w:p>
    <w:p w:rsidR="00A5220A" w:rsidRPr="00C86D24" w:rsidRDefault="00A5220A" w:rsidP="00C86D24">
      <w:pPr>
        <w:pStyle w:val="a5"/>
        <w:numPr>
          <w:ilvl w:val="0"/>
          <w:numId w:val="284"/>
        </w:numPr>
        <w:tabs>
          <w:tab w:val="left" w:pos="262"/>
        </w:tabs>
        <w:spacing w:line="240" w:lineRule="auto"/>
        <w:ind w:firstLine="0"/>
        <w:jc w:val="both"/>
        <w:rPr>
          <w:rFonts w:ascii="Times New Roman" w:hAnsi="Times New Roman" w:cs="Times New Roman"/>
          <w:color w:val="auto"/>
          <w:sz w:val="24"/>
          <w:szCs w:val="24"/>
        </w:rPr>
      </w:pPr>
      <w:bookmarkStart w:id="3340" w:name="bookmark5041"/>
      <w:bookmarkEnd w:id="3340"/>
      <w:r w:rsidRPr="00C86D24">
        <w:rPr>
          <w:rStyle w:val="11"/>
          <w:rFonts w:ascii="Times New Roman" w:hAnsi="Times New Roman" w:cs="Times New Roman"/>
          <w:sz w:val="24"/>
          <w:szCs w:val="24"/>
        </w:rPr>
        <w:t>выполнять художественное оформление швейных изделий;</w:t>
      </w:r>
    </w:p>
    <w:p w:rsidR="00A5220A" w:rsidRPr="00C86D24" w:rsidRDefault="00A5220A" w:rsidP="00C86D24">
      <w:pPr>
        <w:pStyle w:val="a5"/>
        <w:numPr>
          <w:ilvl w:val="0"/>
          <w:numId w:val="284"/>
        </w:numPr>
        <w:tabs>
          <w:tab w:val="left" w:pos="262"/>
        </w:tabs>
        <w:spacing w:line="240" w:lineRule="auto"/>
        <w:ind w:firstLine="0"/>
        <w:jc w:val="both"/>
        <w:rPr>
          <w:rFonts w:ascii="Times New Roman" w:hAnsi="Times New Roman" w:cs="Times New Roman"/>
          <w:color w:val="auto"/>
          <w:sz w:val="24"/>
          <w:szCs w:val="24"/>
        </w:rPr>
      </w:pPr>
      <w:bookmarkStart w:id="3341" w:name="bookmark5042"/>
      <w:bookmarkEnd w:id="3341"/>
      <w:r w:rsidRPr="00C86D24">
        <w:rPr>
          <w:rStyle w:val="11"/>
          <w:rFonts w:ascii="Times New Roman" w:hAnsi="Times New Roman" w:cs="Times New Roman"/>
          <w:sz w:val="24"/>
          <w:szCs w:val="24"/>
        </w:rPr>
        <w:t>выделять свойства наноструктур;</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2" w:name="bookmark5043"/>
      <w:bookmarkEnd w:id="3342"/>
      <w:r w:rsidRPr="00C86D24">
        <w:rPr>
          <w:rStyle w:val="11"/>
          <w:rFonts w:ascii="Times New Roman" w:hAnsi="Times New Roman" w:cs="Times New Roman"/>
          <w:sz w:val="24"/>
          <w:szCs w:val="24"/>
        </w:rPr>
        <w:t>приводить примеры наноструктур, их использования в тех</w:t>
      </w:r>
      <w:r w:rsidRPr="00C86D24">
        <w:rPr>
          <w:rStyle w:val="11"/>
          <w:rFonts w:ascii="Times New Roman" w:hAnsi="Times New Roman" w:cs="Times New Roman"/>
          <w:sz w:val="24"/>
          <w:szCs w:val="24"/>
        </w:rPr>
        <w:softHyphen/>
        <w:t>нологиях;</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3" w:name="bookmark5044"/>
      <w:bookmarkEnd w:id="3343"/>
      <w:r w:rsidRPr="00C86D24">
        <w:rPr>
          <w:rStyle w:val="11"/>
          <w:rFonts w:ascii="Times New Roman" w:hAnsi="Times New Roman" w:cs="Times New Roman"/>
          <w:sz w:val="24"/>
          <w:szCs w:val="24"/>
        </w:rPr>
        <w:t>получить возможность познакомиться с физическимами ос</w:t>
      </w:r>
      <w:r w:rsidRPr="00C86D24">
        <w:rPr>
          <w:rStyle w:val="11"/>
          <w:rFonts w:ascii="Times New Roman" w:hAnsi="Times New Roman" w:cs="Times New Roman"/>
          <w:sz w:val="24"/>
          <w:szCs w:val="24"/>
        </w:rPr>
        <w:softHyphen/>
        <w:t>новы нанотехнологий и их использованием для конструиро</w:t>
      </w:r>
      <w:r w:rsidRPr="00C86D24">
        <w:rPr>
          <w:rStyle w:val="11"/>
          <w:rFonts w:ascii="Times New Roman" w:hAnsi="Times New Roman" w:cs="Times New Roman"/>
          <w:sz w:val="24"/>
          <w:szCs w:val="24"/>
        </w:rPr>
        <w:softHyphen/>
        <w:t>вания новых материалов.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4" w:name="bookmark5045"/>
      <w:bookmarkEnd w:id="3344"/>
      <w:r w:rsidRPr="00C86D24">
        <w:rPr>
          <w:rStyle w:val="11"/>
          <w:rFonts w:ascii="Times New Roman" w:hAnsi="Times New Roman" w:cs="Times New Roman"/>
          <w:sz w:val="24"/>
          <w:szCs w:val="24"/>
        </w:rPr>
        <w:t>освоить основные этапы создания проектов от идеи до пре</w:t>
      </w:r>
      <w:r w:rsidRPr="00C86D24">
        <w:rPr>
          <w:rStyle w:val="11"/>
          <w:rFonts w:ascii="Times New Roman" w:hAnsi="Times New Roman" w:cs="Times New Roman"/>
          <w:sz w:val="24"/>
          <w:szCs w:val="24"/>
        </w:rPr>
        <w:softHyphen/>
        <w:t>зентации и использования полученных результатов;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5" w:name="bookmark5046"/>
      <w:bookmarkEnd w:id="3345"/>
      <w:r w:rsidRPr="00C86D24">
        <w:rPr>
          <w:rStyle w:val="11"/>
          <w:rFonts w:ascii="Times New Roman" w:hAnsi="Times New Roman" w:cs="Times New Roman"/>
          <w:sz w:val="24"/>
          <w:szCs w:val="24"/>
        </w:rPr>
        <w:t>научиться использовать программные сервисы для поддерж</w:t>
      </w:r>
      <w:r w:rsidRPr="00C86D24">
        <w:rPr>
          <w:rStyle w:val="11"/>
          <w:rFonts w:ascii="Times New Roman" w:hAnsi="Times New Roman" w:cs="Times New Roman"/>
          <w:sz w:val="24"/>
          <w:szCs w:val="24"/>
        </w:rPr>
        <w:softHyphen/>
        <w:t>ки проектной деятельности;</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6" w:name="bookmark5047"/>
      <w:bookmarkEnd w:id="3346"/>
      <w:r w:rsidRPr="00C86D24">
        <w:rPr>
          <w:rStyle w:val="11"/>
          <w:rFonts w:ascii="Times New Roman" w:hAnsi="Times New Roman" w:cs="Times New Roman"/>
          <w:sz w:val="24"/>
          <w:szCs w:val="24"/>
        </w:rPr>
        <w:t>проводить необходимые опыты по исследованию свойств ма</w:t>
      </w:r>
      <w:r w:rsidRPr="00C86D24">
        <w:rPr>
          <w:rStyle w:val="11"/>
          <w:rFonts w:ascii="Times New Roman" w:hAnsi="Times New Roman" w:cs="Times New Roman"/>
          <w:sz w:val="24"/>
          <w:szCs w:val="24"/>
        </w:rPr>
        <w:softHyphen/>
        <w:t>териалов;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7" w:name="bookmark5048"/>
      <w:bookmarkEnd w:id="3347"/>
      <w:r w:rsidRPr="00C86D24">
        <w:rPr>
          <w:rStyle w:val="11"/>
          <w:rFonts w:ascii="Times New Roman" w:hAnsi="Times New Roman" w:cs="Times New Roman"/>
          <w:sz w:val="24"/>
          <w:szCs w:val="24"/>
        </w:rPr>
        <w:t>выбирать инструменты и оборудование, необходимые для из</w:t>
      </w:r>
      <w:r w:rsidRPr="00C86D24">
        <w:rPr>
          <w:rStyle w:val="11"/>
          <w:rFonts w:ascii="Times New Roman" w:hAnsi="Times New Roman" w:cs="Times New Roman"/>
          <w:sz w:val="24"/>
          <w:szCs w:val="24"/>
        </w:rPr>
        <w:softHyphen/>
        <w:t>готовления выбранного изделия по данной технологии;</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8" w:name="bookmark5049"/>
      <w:bookmarkEnd w:id="3348"/>
      <w:r w:rsidRPr="00C86D24">
        <w:rPr>
          <w:rStyle w:val="11"/>
          <w:rFonts w:ascii="Times New Roman" w:hAnsi="Times New Roman" w:cs="Times New Roman"/>
          <w:sz w:val="24"/>
          <w:szCs w:val="24"/>
        </w:rPr>
        <w:t>применять технологии механической обработки конструкци</w:t>
      </w:r>
      <w:r w:rsidRPr="00C86D24">
        <w:rPr>
          <w:rStyle w:val="11"/>
          <w:rFonts w:ascii="Times New Roman" w:hAnsi="Times New Roman" w:cs="Times New Roman"/>
          <w:sz w:val="24"/>
          <w:szCs w:val="24"/>
        </w:rPr>
        <w:softHyphen/>
        <w:t>онных материалов;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49" w:name="bookmark5050"/>
      <w:bookmarkEnd w:id="3349"/>
      <w:r w:rsidRPr="00C86D24">
        <w:rPr>
          <w:rStyle w:val="11"/>
          <w:rFonts w:ascii="Times New Roman" w:hAnsi="Times New Roman" w:cs="Times New Roman"/>
          <w:sz w:val="24"/>
          <w:szCs w:val="24"/>
        </w:rPr>
        <w:t>осуществлять доступными средствами контроль качества из</w:t>
      </w:r>
      <w:r w:rsidRPr="00C86D24">
        <w:rPr>
          <w:rStyle w:val="11"/>
          <w:rFonts w:ascii="Times New Roman" w:hAnsi="Times New Roman" w:cs="Times New Roman"/>
          <w:sz w:val="24"/>
          <w:szCs w:val="24"/>
        </w:rPr>
        <w:softHyphen/>
        <w:t xml:space="preserve">готавливаемого изделия, находить и устранять </w:t>
      </w:r>
      <w:r w:rsidRPr="00C86D24">
        <w:rPr>
          <w:rStyle w:val="11"/>
          <w:rFonts w:ascii="Times New Roman" w:hAnsi="Times New Roman" w:cs="Times New Roman"/>
          <w:sz w:val="24"/>
          <w:szCs w:val="24"/>
        </w:rPr>
        <w:lastRenderedPageBreak/>
        <w:t>допущенные дефекты;</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0" w:name="bookmark5051"/>
      <w:bookmarkEnd w:id="3350"/>
      <w:r w:rsidRPr="00C86D24">
        <w:rPr>
          <w:rStyle w:val="11"/>
          <w:rFonts w:ascii="Times New Roman" w:hAnsi="Times New Roman" w:cs="Times New Roman"/>
          <w:sz w:val="24"/>
          <w:szCs w:val="24"/>
        </w:rPr>
        <w:t>классифицировать виды и назначение методов получения и преобразования конструкционных и текстильных материа</w:t>
      </w:r>
      <w:r w:rsidRPr="00C86D24">
        <w:rPr>
          <w:rStyle w:val="11"/>
          <w:rFonts w:ascii="Times New Roman" w:hAnsi="Times New Roman" w:cs="Times New Roman"/>
          <w:sz w:val="24"/>
          <w:szCs w:val="24"/>
        </w:rPr>
        <w:softHyphen/>
        <w:t>лов;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1" w:name="bookmark5052"/>
      <w:bookmarkEnd w:id="3351"/>
      <w:r w:rsidRPr="00C86D24">
        <w:rPr>
          <w:rStyle w:val="11"/>
          <w:rFonts w:ascii="Times New Roman" w:hAnsi="Times New Roman" w:cs="Times New Roman"/>
          <w:sz w:val="24"/>
          <w:szCs w:val="24"/>
        </w:rPr>
        <w:t>получить возможность научиться конструировать модели различных объектов и использовать их в практической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2" w:name="bookmark5053"/>
      <w:bookmarkEnd w:id="3352"/>
      <w:r w:rsidRPr="00C86D24">
        <w:rPr>
          <w:rStyle w:val="11"/>
          <w:rFonts w:ascii="Times New Roman" w:hAnsi="Times New Roman" w:cs="Times New Roman"/>
          <w:sz w:val="24"/>
          <w:szCs w:val="24"/>
        </w:rPr>
        <w:t>конструировать модели машин и механизмов;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3" w:name="bookmark5054"/>
      <w:bookmarkEnd w:id="3353"/>
      <w:r w:rsidRPr="00C86D24">
        <w:rPr>
          <w:rStyle w:val="11"/>
          <w:rFonts w:ascii="Times New Roman" w:hAnsi="Times New Roman" w:cs="Times New Roman"/>
          <w:sz w:val="24"/>
          <w:szCs w:val="24"/>
        </w:rPr>
        <w:t>изготавливать изделие из конструкционных или поделочных материалов;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4" w:name="bookmark5055"/>
      <w:bookmarkEnd w:id="3354"/>
      <w:r w:rsidRPr="00C86D24">
        <w:rPr>
          <w:rStyle w:val="11"/>
          <w:rFonts w:ascii="Times New Roman" w:hAnsi="Times New Roman" w:cs="Times New Roman"/>
          <w:sz w:val="24"/>
          <w:szCs w:val="24"/>
        </w:rPr>
        <w:t>готовить кулинарные блюда в соответствии с известными технологиями;</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5" w:name="bookmark5056"/>
      <w:bookmarkEnd w:id="3355"/>
      <w:r w:rsidRPr="00C86D24">
        <w:rPr>
          <w:rStyle w:val="11"/>
          <w:rFonts w:ascii="Times New Roman" w:hAnsi="Times New Roman" w:cs="Times New Roman"/>
          <w:sz w:val="24"/>
          <w:szCs w:val="24"/>
        </w:rPr>
        <w:t>выполнять декоративно-прикладную обработку материалов;</w:t>
      </w:r>
    </w:p>
    <w:p w:rsidR="00A5220A" w:rsidRPr="00C86D24" w:rsidRDefault="00A5220A" w:rsidP="00C86D24">
      <w:pPr>
        <w:pStyle w:val="a5"/>
        <w:numPr>
          <w:ilvl w:val="0"/>
          <w:numId w:val="284"/>
        </w:numPr>
        <w:tabs>
          <w:tab w:val="left" w:pos="262"/>
        </w:tabs>
        <w:spacing w:line="240" w:lineRule="auto"/>
        <w:ind w:left="240" w:hanging="240"/>
        <w:jc w:val="both"/>
        <w:rPr>
          <w:rFonts w:ascii="Times New Roman" w:hAnsi="Times New Roman" w:cs="Times New Roman"/>
          <w:color w:val="auto"/>
          <w:sz w:val="24"/>
          <w:szCs w:val="24"/>
        </w:rPr>
      </w:pPr>
      <w:bookmarkStart w:id="3356" w:name="bookmark5057"/>
      <w:bookmarkEnd w:id="3356"/>
      <w:r w:rsidRPr="00C86D24">
        <w:rPr>
          <w:rStyle w:val="11"/>
          <w:rFonts w:ascii="Times New Roman" w:hAnsi="Times New Roman" w:cs="Times New Roman"/>
          <w:sz w:val="24"/>
          <w:szCs w:val="24"/>
        </w:rPr>
        <w:t>выполнять художественное оформление изделий;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57" w:name="bookmark5058"/>
      <w:bookmarkEnd w:id="3357"/>
      <w:r w:rsidRPr="00C86D24">
        <w:rPr>
          <w:rStyle w:val="11"/>
          <w:rFonts w:ascii="Times New Roman" w:hAnsi="Times New Roman" w:cs="Times New Roman"/>
          <w:sz w:val="24"/>
          <w:szCs w:val="24"/>
        </w:rPr>
        <w:t>создавать художественный образ и воплощать его в продук</w:t>
      </w:r>
      <w:r w:rsidRPr="00C86D24">
        <w:rPr>
          <w:rStyle w:val="11"/>
          <w:rFonts w:ascii="Times New Roman" w:hAnsi="Times New Roman" w:cs="Times New Roman"/>
          <w:sz w:val="24"/>
          <w:szCs w:val="24"/>
        </w:rPr>
        <w:softHyphen/>
        <w:t>те;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58" w:name="bookmark5059"/>
      <w:bookmarkEnd w:id="3358"/>
      <w:r w:rsidRPr="00C86D24">
        <w:rPr>
          <w:rStyle w:val="11"/>
          <w:rFonts w:ascii="Times New Roman" w:hAnsi="Times New Roman" w:cs="Times New Roman"/>
          <w:sz w:val="24"/>
          <w:szCs w:val="24"/>
        </w:rPr>
        <w:t>строить чертежи швейных изделий;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59" w:name="bookmark5060"/>
      <w:bookmarkEnd w:id="3359"/>
      <w:r w:rsidRPr="00C86D24">
        <w:rPr>
          <w:rStyle w:val="11"/>
          <w:rFonts w:ascii="Times New Roman" w:hAnsi="Times New Roman" w:cs="Times New Roman"/>
          <w:sz w:val="24"/>
          <w:szCs w:val="24"/>
        </w:rPr>
        <w:t>выбирать материалы, инструменты и оборудование для вы</w:t>
      </w:r>
      <w:r w:rsidRPr="00C86D24">
        <w:rPr>
          <w:rStyle w:val="11"/>
          <w:rFonts w:ascii="Times New Roman" w:hAnsi="Times New Roman" w:cs="Times New Roman"/>
          <w:sz w:val="24"/>
          <w:szCs w:val="24"/>
        </w:rPr>
        <w:softHyphen/>
        <w:t>полнения швейных работ;</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0" w:name="bookmark5061"/>
      <w:bookmarkEnd w:id="3360"/>
      <w:r w:rsidRPr="00C86D24">
        <w:rPr>
          <w:rStyle w:val="11"/>
          <w:rFonts w:ascii="Times New Roman" w:hAnsi="Times New Roman" w:cs="Times New Roman"/>
          <w:sz w:val="24"/>
          <w:szCs w:val="24"/>
        </w:rPr>
        <w:t>применять основные приёмы и навыки решения изобрета</w:t>
      </w:r>
      <w:r w:rsidRPr="00C86D24">
        <w:rPr>
          <w:rStyle w:val="11"/>
          <w:rFonts w:ascii="Times New Roman" w:hAnsi="Times New Roman" w:cs="Times New Roman"/>
          <w:sz w:val="24"/>
          <w:szCs w:val="24"/>
        </w:rPr>
        <w:softHyphen/>
        <w:t>тельских задач;</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1" w:name="bookmark5062"/>
      <w:bookmarkEnd w:id="3361"/>
      <w:r w:rsidRPr="00C86D24">
        <w:rPr>
          <w:rStyle w:val="11"/>
          <w:rFonts w:ascii="Times New Roman" w:hAnsi="Times New Roman" w:cs="Times New Roman"/>
          <w:sz w:val="24"/>
          <w:szCs w:val="24"/>
        </w:rPr>
        <w:t>получить возможность научиться применять принципы ТРИЗ для решения технических задач;</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62" w:name="bookmark5063"/>
      <w:bookmarkEnd w:id="3362"/>
      <w:r w:rsidRPr="00C86D24">
        <w:rPr>
          <w:rStyle w:val="11"/>
          <w:rFonts w:ascii="Times New Roman" w:hAnsi="Times New Roman" w:cs="Times New Roman"/>
          <w:sz w:val="24"/>
          <w:szCs w:val="24"/>
        </w:rPr>
        <w:t>презентовать изделие (продукт);</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3" w:name="bookmark5064"/>
      <w:bookmarkEnd w:id="3363"/>
      <w:r w:rsidRPr="00C86D24">
        <w:rPr>
          <w:rStyle w:val="11"/>
          <w:rFonts w:ascii="Times New Roman" w:hAnsi="Times New Roman" w:cs="Times New Roman"/>
          <w:sz w:val="24"/>
          <w:szCs w:val="24"/>
        </w:rPr>
        <w:t>называть и характеризовать современные и перспективные технологии производства и обработки материалов;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4" w:name="bookmark5065"/>
      <w:bookmarkEnd w:id="3364"/>
      <w:r w:rsidRPr="00C86D24">
        <w:rPr>
          <w:rStyle w:val="11"/>
          <w:rFonts w:ascii="Times New Roman" w:hAnsi="Times New Roman" w:cs="Times New Roman"/>
          <w:sz w:val="24"/>
          <w:szCs w:val="24"/>
        </w:rPr>
        <w:t>получить возможность узнать о современных цифровых тех</w:t>
      </w:r>
      <w:r w:rsidRPr="00C86D24">
        <w:rPr>
          <w:rStyle w:val="11"/>
          <w:rFonts w:ascii="Times New Roman" w:hAnsi="Times New Roman" w:cs="Times New Roman"/>
          <w:sz w:val="24"/>
          <w:szCs w:val="24"/>
        </w:rPr>
        <w:softHyphen/>
        <w:t>нологиях, их возможностях и ограничениях;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5" w:name="bookmark5066"/>
      <w:bookmarkEnd w:id="3365"/>
      <w:r w:rsidRPr="00C86D24">
        <w:rPr>
          <w:rStyle w:val="11"/>
          <w:rFonts w:ascii="Times New Roman" w:hAnsi="Times New Roman" w:cs="Times New Roman"/>
          <w:sz w:val="24"/>
          <w:szCs w:val="24"/>
        </w:rPr>
        <w:t>выявлять потребности современной техники в умных мате</w:t>
      </w:r>
      <w:r w:rsidRPr="00C86D24">
        <w:rPr>
          <w:rStyle w:val="11"/>
          <w:rFonts w:ascii="Times New Roman" w:hAnsi="Times New Roman" w:cs="Times New Roman"/>
          <w:sz w:val="24"/>
          <w:szCs w:val="24"/>
        </w:rPr>
        <w:softHyphen/>
        <w:t>риалах;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6" w:name="bookmark5067"/>
      <w:bookmarkEnd w:id="3366"/>
      <w:r w:rsidRPr="00C86D24">
        <w:rPr>
          <w:rStyle w:val="11"/>
          <w:rFonts w:ascii="Times New Roman" w:hAnsi="Times New Roman" w:cs="Times New Roman"/>
          <w:sz w:val="24"/>
          <w:szCs w:val="24"/>
        </w:rPr>
        <w:t>оперировать понятиями «композиты», «нанокомпозиты», приводить примеры использования нанокомпозитов в техно</w:t>
      </w:r>
      <w:r w:rsidRPr="00C86D24">
        <w:rPr>
          <w:rStyle w:val="11"/>
          <w:rFonts w:ascii="Times New Roman" w:hAnsi="Times New Roman" w:cs="Times New Roman"/>
          <w:sz w:val="24"/>
          <w:szCs w:val="24"/>
        </w:rPr>
        <w:softHyphen/>
        <w:t>логиях, анализировать механические свойства композитов;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7" w:name="bookmark5068"/>
      <w:bookmarkEnd w:id="3367"/>
      <w:r w:rsidRPr="00C86D24">
        <w:rPr>
          <w:rStyle w:val="11"/>
          <w:rFonts w:ascii="Times New Roman" w:hAnsi="Times New Roman" w:cs="Times New Roman"/>
          <w:sz w:val="24"/>
          <w:szCs w:val="24"/>
        </w:rPr>
        <w:t>различать аллотропные соединения углерода, приводить примеры использования аллотропных соединений углерода;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8" w:name="bookmark5069"/>
      <w:bookmarkEnd w:id="3368"/>
      <w:r w:rsidRPr="00C86D24">
        <w:rPr>
          <w:rStyle w:val="11"/>
          <w:rFonts w:ascii="Times New Roman" w:hAnsi="Times New Roman" w:cs="Times New Roman"/>
          <w:sz w:val="24"/>
          <w:szCs w:val="24"/>
        </w:rPr>
        <w:lastRenderedPageBreak/>
        <w:t>характеризовать мир профессий, связанных с изучаемыми технологиями, их востребованность на рынке труда;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69" w:name="bookmark5070"/>
      <w:bookmarkEnd w:id="3369"/>
      <w:r w:rsidRPr="00C86D24">
        <w:rPr>
          <w:rStyle w:val="11"/>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0" w:name="bookmark5071"/>
      <w:bookmarkEnd w:id="3370"/>
      <w:r w:rsidRPr="00C86D24">
        <w:rPr>
          <w:rStyle w:val="11"/>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«Робототехника»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5-6 КЛАССЫ: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71" w:name="bookmark5072"/>
      <w:bookmarkEnd w:id="3371"/>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2" w:name="bookmark5073"/>
      <w:bookmarkEnd w:id="3372"/>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3" w:name="bookmark5074"/>
      <w:bookmarkEnd w:id="3373"/>
      <w:r w:rsidRPr="00C86D24">
        <w:rPr>
          <w:rStyle w:val="11"/>
          <w:rFonts w:ascii="Times New Roman" w:hAnsi="Times New Roman" w:cs="Times New Roman"/>
          <w:sz w:val="24"/>
          <w:szCs w:val="24"/>
        </w:rPr>
        <w:t>классифицировать и характеризовать роботов по видам и на</w:t>
      </w:r>
      <w:r w:rsidRPr="00C86D24">
        <w:rPr>
          <w:rStyle w:val="11"/>
          <w:rFonts w:ascii="Times New Roman" w:hAnsi="Times New Roman" w:cs="Times New Roman"/>
          <w:sz w:val="24"/>
          <w:szCs w:val="24"/>
        </w:rPr>
        <w:softHyphen/>
        <w:t>значению;</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4" w:name="bookmark5075"/>
      <w:bookmarkEnd w:id="3374"/>
      <w:r w:rsidRPr="00C86D24">
        <w:rPr>
          <w:rStyle w:val="11"/>
          <w:rFonts w:ascii="Times New Roman" w:hAnsi="Times New Roman" w:cs="Times New Roman"/>
          <w:sz w:val="24"/>
          <w:szCs w:val="24"/>
        </w:rPr>
        <w:t>знать и уметь применять основные законы робототехники;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5" w:name="bookmark5076"/>
      <w:bookmarkEnd w:id="3375"/>
      <w:r w:rsidRPr="00C86D24">
        <w:rPr>
          <w:rStyle w:val="11"/>
          <w:rFonts w:ascii="Times New Roman" w:hAnsi="Times New Roman" w:cs="Times New Roman"/>
          <w:sz w:val="24"/>
          <w:szCs w:val="24"/>
        </w:rPr>
        <w:t>конструировать и программировать движущиеся модели;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6" w:name="bookmark5077"/>
      <w:bookmarkEnd w:id="3376"/>
      <w:r w:rsidRPr="00C86D24">
        <w:rPr>
          <w:rStyle w:val="11"/>
          <w:rFonts w:ascii="Times New Roman" w:hAnsi="Times New Roman" w:cs="Times New Roman"/>
          <w:sz w:val="24"/>
          <w:szCs w:val="24"/>
        </w:rPr>
        <w:t>получить возможность сформировать навыки моделирова</w:t>
      </w:r>
      <w:r w:rsidRPr="00C86D24">
        <w:rPr>
          <w:rStyle w:val="11"/>
          <w:rFonts w:ascii="Times New Roman" w:hAnsi="Times New Roman" w:cs="Times New Roman"/>
          <w:sz w:val="24"/>
          <w:szCs w:val="24"/>
        </w:rPr>
        <w:softHyphen/>
        <w:t>ния машин и механизмов с помощью робототехнического конструктора;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7" w:name="bookmark5078"/>
      <w:bookmarkEnd w:id="3377"/>
      <w:r w:rsidRPr="00C86D24">
        <w:rPr>
          <w:rStyle w:val="11"/>
          <w:rFonts w:ascii="Times New Roman" w:hAnsi="Times New Roman" w:cs="Times New Roman"/>
          <w:sz w:val="24"/>
          <w:szCs w:val="24"/>
        </w:rPr>
        <w:t>владеть навыками моделирования машин и механизмов с по</w:t>
      </w:r>
      <w:r w:rsidRPr="00C86D24">
        <w:rPr>
          <w:rStyle w:val="11"/>
          <w:rFonts w:ascii="Times New Roman" w:hAnsi="Times New Roman" w:cs="Times New Roman"/>
          <w:sz w:val="24"/>
          <w:szCs w:val="24"/>
        </w:rPr>
        <w:softHyphen/>
        <w:t>мощью робототехнического конструктора;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78" w:name="bookmark5079"/>
      <w:bookmarkEnd w:id="3378"/>
      <w:r w:rsidRPr="00C86D24">
        <w:rPr>
          <w:rStyle w:val="11"/>
          <w:rFonts w:ascii="Times New Roman" w:hAnsi="Times New Roman" w:cs="Times New Roman"/>
          <w:sz w:val="24"/>
          <w:szCs w:val="24"/>
        </w:rPr>
        <w:t>владеть навыками индивидуальной и коллективной деятель</w:t>
      </w:r>
      <w:r w:rsidRPr="00C86D24">
        <w:rPr>
          <w:rStyle w:val="11"/>
          <w:rFonts w:ascii="Times New Roman" w:hAnsi="Times New Roman" w:cs="Times New Roman"/>
          <w:sz w:val="24"/>
          <w:szCs w:val="24"/>
        </w:rPr>
        <w:softHyphen/>
        <w:t>ности, направленной на создание робототехнического про</w:t>
      </w:r>
      <w:r w:rsidRPr="00C86D24">
        <w:rPr>
          <w:rStyle w:val="11"/>
          <w:rFonts w:ascii="Times New Roman" w:hAnsi="Times New Roman" w:cs="Times New Roman"/>
          <w:sz w:val="24"/>
          <w:szCs w:val="24"/>
        </w:rPr>
        <w:softHyphen/>
        <w:t>дукта.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7-8 КЛАССЫ: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79" w:name="bookmark5080"/>
      <w:bookmarkEnd w:id="3379"/>
      <w:r w:rsidRPr="00C86D24">
        <w:rPr>
          <w:rStyle w:val="11"/>
          <w:rFonts w:ascii="Times New Roman" w:hAnsi="Times New Roman" w:cs="Times New Roman"/>
          <w:sz w:val="24"/>
          <w:szCs w:val="24"/>
        </w:rPr>
        <w:t>конструировать и моделировать робототехнические системы;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0" w:name="bookmark5081"/>
      <w:bookmarkEnd w:id="3380"/>
      <w:r w:rsidRPr="00C86D24">
        <w:rPr>
          <w:rStyle w:val="11"/>
          <w:rFonts w:ascii="Times New Roman" w:hAnsi="Times New Roman" w:cs="Times New Roman"/>
          <w:sz w:val="24"/>
          <w:szCs w:val="24"/>
        </w:rPr>
        <w:t>уметь использовать визуальный язык программирования ро</w:t>
      </w:r>
      <w:r w:rsidRPr="00C86D24">
        <w:rPr>
          <w:rStyle w:val="11"/>
          <w:rFonts w:ascii="Times New Roman" w:hAnsi="Times New Roman" w:cs="Times New Roman"/>
          <w:sz w:val="24"/>
          <w:szCs w:val="24"/>
        </w:rPr>
        <w:softHyphen/>
        <w:t>ботов;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1" w:name="bookmark5082"/>
      <w:bookmarkEnd w:id="3381"/>
      <w:r w:rsidRPr="00C86D24">
        <w:rPr>
          <w:rStyle w:val="11"/>
          <w:rFonts w:ascii="Times New Roman" w:hAnsi="Times New Roman" w:cs="Times New Roman"/>
          <w:sz w:val="24"/>
          <w:szCs w:val="24"/>
        </w:rPr>
        <w:t>реализовывать полный цикл создания робота;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2" w:name="bookmark5083"/>
      <w:bookmarkEnd w:id="3382"/>
      <w:r w:rsidRPr="00C86D24">
        <w:rPr>
          <w:rStyle w:val="11"/>
          <w:rFonts w:ascii="Times New Roman" w:hAnsi="Times New Roman" w:cs="Times New Roman"/>
          <w:sz w:val="24"/>
          <w:szCs w:val="24"/>
        </w:rPr>
        <w:t>программировать действие учебного робота-манипулятора со сменными модулями для обучения работе с производствен</w:t>
      </w:r>
      <w:r w:rsidRPr="00C86D24">
        <w:rPr>
          <w:rStyle w:val="11"/>
          <w:rFonts w:ascii="Times New Roman" w:hAnsi="Times New Roman" w:cs="Times New Roman"/>
          <w:sz w:val="24"/>
          <w:szCs w:val="24"/>
        </w:rPr>
        <w:softHyphen/>
        <w:t>ным оборудованием;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3" w:name="bookmark5084"/>
      <w:bookmarkEnd w:id="3383"/>
      <w:r w:rsidRPr="00C86D24">
        <w:rPr>
          <w:rStyle w:val="11"/>
          <w:rFonts w:ascii="Times New Roman" w:hAnsi="Times New Roman" w:cs="Times New Roman"/>
          <w:sz w:val="24"/>
          <w:szCs w:val="24"/>
        </w:rPr>
        <w:t>программировать работу модели роботизированной произ</w:t>
      </w:r>
      <w:r w:rsidRPr="00C86D24">
        <w:rPr>
          <w:rStyle w:val="11"/>
          <w:rFonts w:ascii="Times New Roman" w:hAnsi="Times New Roman" w:cs="Times New Roman"/>
          <w:sz w:val="24"/>
          <w:szCs w:val="24"/>
        </w:rPr>
        <w:softHyphen/>
        <w:t>водственной линии;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4" w:name="bookmark5085"/>
      <w:bookmarkEnd w:id="3384"/>
      <w:r w:rsidRPr="00C86D24">
        <w:rPr>
          <w:rStyle w:val="11"/>
          <w:rFonts w:ascii="Times New Roman" w:hAnsi="Times New Roman" w:cs="Times New Roman"/>
          <w:sz w:val="24"/>
          <w:szCs w:val="24"/>
        </w:rPr>
        <w:t>управлять движущимися моделями в компьютерно-управля</w:t>
      </w:r>
      <w:r w:rsidRPr="00C86D24">
        <w:rPr>
          <w:rStyle w:val="11"/>
          <w:rFonts w:ascii="Times New Roman" w:hAnsi="Times New Roman" w:cs="Times New Roman"/>
          <w:sz w:val="24"/>
          <w:szCs w:val="24"/>
        </w:rPr>
        <w:softHyphen/>
        <w:t>емых средах;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5" w:name="bookmark5086"/>
      <w:bookmarkEnd w:id="3385"/>
      <w:r w:rsidRPr="00C86D24">
        <w:rPr>
          <w:rStyle w:val="11"/>
          <w:rFonts w:ascii="Times New Roman" w:hAnsi="Times New Roman" w:cs="Times New Roman"/>
          <w:sz w:val="24"/>
          <w:szCs w:val="24"/>
        </w:rPr>
        <w:t>получить возможность научиться управлять системой учеб</w:t>
      </w:r>
      <w:r w:rsidRPr="00C86D24">
        <w:rPr>
          <w:rStyle w:val="11"/>
          <w:rFonts w:ascii="Times New Roman" w:hAnsi="Times New Roman" w:cs="Times New Roman"/>
          <w:sz w:val="24"/>
          <w:szCs w:val="24"/>
        </w:rPr>
        <w:softHyphen/>
        <w:t>ных роботов-манипуляторов;</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86" w:name="bookmark5087"/>
      <w:bookmarkEnd w:id="3386"/>
      <w:r w:rsidRPr="00C86D24">
        <w:rPr>
          <w:rStyle w:val="11"/>
          <w:rFonts w:ascii="Times New Roman" w:hAnsi="Times New Roman" w:cs="Times New Roman"/>
          <w:sz w:val="24"/>
          <w:szCs w:val="24"/>
        </w:rPr>
        <w:lastRenderedPageBreak/>
        <w:t>уметь осуществлять робототехнические проекты;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87" w:name="bookmark5088"/>
      <w:bookmarkEnd w:id="3387"/>
      <w:r w:rsidRPr="00C86D24">
        <w:rPr>
          <w:rStyle w:val="11"/>
          <w:rFonts w:ascii="Times New Roman" w:hAnsi="Times New Roman" w:cs="Times New Roman"/>
          <w:sz w:val="24"/>
          <w:szCs w:val="24"/>
        </w:rPr>
        <w:t>презентовать изделие;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88" w:name="bookmark5089"/>
      <w:bookmarkEnd w:id="3388"/>
      <w:r w:rsidRPr="00C86D24">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«ЗО-моделирование, прототипирование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 макетирование»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89" w:name="bookmark5090"/>
      <w:bookmarkEnd w:id="3389"/>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0" w:name="bookmark5091"/>
      <w:bookmarkEnd w:id="3390"/>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1" w:name="bookmark5092"/>
      <w:bookmarkEnd w:id="3391"/>
      <w:r w:rsidRPr="00C86D24">
        <w:rPr>
          <w:rStyle w:val="11"/>
          <w:rFonts w:ascii="Times New Roman" w:hAnsi="Times New Roman" w:cs="Times New Roman"/>
          <w:sz w:val="24"/>
          <w:szCs w:val="24"/>
        </w:rPr>
        <w:t xml:space="preserve">разрабатывать оригинальные конструкции с использованием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-моделей, проводить их испытание, анализ, способы мо</w:t>
      </w:r>
      <w:r w:rsidRPr="00C86D24">
        <w:rPr>
          <w:rStyle w:val="11"/>
          <w:rFonts w:ascii="Times New Roman" w:hAnsi="Times New Roman" w:cs="Times New Roman"/>
          <w:sz w:val="24"/>
          <w:szCs w:val="24"/>
        </w:rPr>
        <w:softHyphen/>
        <w:t>дернизации в зависимости от результатов испытания;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2" w:name="bookmark5093"/>
      <w:bookmarkEnd w:id="3392"/>
      <w:r w:rsidRPr="00C86D24">
        <w:rPr>
          <w:rStyle w:val="11"/>
          <w:rFonts w:ascii="Times New Roman" w:hAnsi="Times New Roman" w:cs="Times New Roman"/>
          <w:sz w:val="24"/>
          <w:szCs w:val="24"/>
        </w:rPr>
        <w:t xml:space="preserve">создавать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 используя программное обеспечение;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3" w:name="bookmark5094"/>
      <w:bookmarkEnd w:id="3393"/>
      <w:r w:rsidRPr="00C86D24">
        <w:rPr>
          <w:rStyle w:val="11"/>
          <w:rFonts w:ascii="Times New Roman" w:hAnsi="Times New Roman" w:cs="Times New Roman"/>
          <w:sz w:val="24"/>
          <w:szCs w:val="24"/>
        </w:rPr>
        <w:t>устанавливать адекватность модели объекту и целям модели</w:t>
      </w:r>
      <w:r w:rsidRPr="00C86D24">
        <w:rPr>
          <w:rStyle w:val="11"/>
          <w:rFonts w:ascii="Times New Roman" w:hAnsi="Times New Roman" w:cs="Times New Roman"/>
          <w:sz w:val="24"/>
          <w:szCs w:val="24"/>
        </w:rPr>
        <w:softHyphen/>
        <w:t>рования;</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4" w:name="bookmark5095"/>
      <w:bookmarkEnd w:id="3394"/>
      <w:r w:rsidRPr="00C86D24">
        <w:rPr>
          <w:rStyle w:val="11"/>
          <w:rFonts w:ascii="Times New Roman" w:hAnsi="Times New Roman" w:cs="Times New Roman"/>
          <w:sz w:val="24"/>
          <w:szCs w:val="24"/>
        </w:rPr>
        <w:t>проводить анализ и модернизацию компьютерной модели;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5" w:name="bookmark5096"/>
      <w:bookmarkEnd w:id="3395"/>
      <w:r w:rsidRPr="00C86D24">
        <w:rPr>
          <w:rStyle w:val="11"/>
          <w:rFonts w:ascii="Times New Roman" w:hAnsi="Times New Roman" w:cs="Times New Roman"/>
          <w:sz w:val="24"/>
          <w:szCs w:val="24"/>
        </w:rPr>
        <w:t xml:space="preserve">изготавливать прототипы с использованием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-принтера;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6" w:name="bookmark5097"/>
      <w:bookmarkEnd w:id="3396"/>
      <w:r w:rsidRPr="00C86D24">
        <w:rPr>
          <w:rStyle w:val="11"/>
          <w:rFonts w:ascii="Times New Roman" w:hAnsi="Times New Roman" w:cs="Times New Roman"/>
          <w:sz w:val="24"/>
          <w:szCs w:val="24"/>
        </w:rPr>
        <w:t>получить возможность изготавливать изделия с помощью ла</w:t>
      </w:r>
      <w:r w:rsidRPr="00C86D24">
        <w:rPr>
          <w:rStyle w:val="11"/>
          <w:rFonts w:ascii="Times New Roman" w:hAnsi="Times New Roman" w:cs="Times New Roman"/>
          <w:sz w:val="24"/>
          <w:szCs w:val="24"/>
        </w:rPr>
        <w:softHyphen/>
        <w:t>зерного гравера;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397" w:name="bookmark5098"/>
      <w:bookmarkEnd w:id="3397"/>
      <w:r w:rsidRPr="00C86D24">
        <w:rPr>
          <w:rStyle w:val="11"/>
          <w:rFonts w:ascii="Times New Roman" w:hAnsi="Times New Roman" w:cs="Times New Roman"/>
          <w:sz w:val="24"/>
          <w:szCs w:val="24"/>
        </w:rPr>
        <w:t>модернизировать прототип в соответствии с поставленной за</w:t>
      </w:r>
      <w:r w:rsidRPr="00C86D24">
        <w:rPr>
          <w:rStyle w:val="11"/>
          <w:rFonts w:ascii="Times New Roman" w:hAnsi="Times New Roman" w:cs="Times New Roman"/>
          <w:sz w:val="24"/>
          <w:szCs w:val="24"/>
        </w:rPr>
        <w:softHyphen/>
        <w:t>дачей;</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98" w:name="bookmark5099"/>
      <w:bookmarkEnd w:id="3398"/>
      <w:r w:rsidRPr="00C86D24">
        <w:rPr>
          <w:rStyle w:val="11"/>
          <w:rFonts w:ascii="Times New Roman" w:hAnsi="Times New Roman" w:cs="Times New Roman"/>
          <w:sz w:val="24"/>
          <w:szCs w:val="24"/>
        </w:rPr>
        <w:t>презентовать изделие;</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399" w:name="bookmark5100"/>
      <w:bookmarkEnd w:id="3399"/>
      <w:r w:rsidRPr="00C86D24">
        <w:rPr>
          <w:rStyle w:val="11"/>
          <w:rFonts w:ascii="Times New Roman" w:hAnsi="Times New Roman" w:cs="Times New Roman"/>
          <w:sz w:val="24"/>
          <w:szCs w:val="24"/>
        </w:rPr>
        <w:t>называть виды макетов и их назначение;</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00" w:name="bookmark5101"/>
      <w:bookmarkEnd w:id="3400"/>
      <w:r w:rsidRPr="00C86D24">
        <w:rPr>
          <w:rStyle w:val="11"/>
          <w:rFonts w:ascii="Times New Roman" w:hAnsi="Times New Roman" w:cs="Times New Roman"/>
          <w:sz w:val="24"/>
          <w:szCs w:val="24"/>
        </w:rPr>
        <w:t>создавать макеты различных видов;</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01" w:name="bookmark5102"/>
      <w:bookmarkEnd w:id="3401"/>
      <w:r w:rsidRPr="00C86D24">
        <w:rPr>
          <w:rStyle w:val="11"/>
          <w:rFonts w:ascii="Times New Roman" w:hAnsi="Times New Roman" w:cs="Times New Roman"/>
          <w:sz w:val="24"/>
          <w:szCs w:val="24"/>
        </w:rPr>
        <w:t>выполнять развёртку и соединять фрагменты макета;</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02" w:name="bookmark5103"/>
      <w:bookmarkEnd w:id="3402"/>
      <w:r w:rsidRPr="00C86D24">
        <w:rPr>
          <w:rStyle w:val="11"/>
          <w:rFonts w:ascii="Times New Roman" w:hAnsi="Times New Roman" w:cs="Times New Roman"/>
          <w:sz w:val="24"/>
          <w:szCs w:val="24"/>
        </w:rPr>
        <w:t>выполнять сборку деталей макета;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3" w:name="bookmark5104"/>
      <w:bookmarkEnd w:id="3403"/>
      <w:r w:rsidRPr="00C86D24">
        <w:rPr>
          <w:rStyle w:val="11"/>
          <w:rFonts w:ascii="Times New Roman" w:hAnsi="Times New Roman" w:cs="Times New Roman"/>
          <w:sz w:val="24"/>
          <w:szCs w:val="24"/>
        </w:rPr>
        <w:t>получить возможность освоить программные сервисы созда</w:t>
      </w:r>
      <w:r w:rsidRPr="00C86D24">
        <w:rPr>
          <w:rStyle w:val="11"/>
          <w:rFonts w:ascii="Times New Roman" w:hAnsi="Times New Roman" w:cs="Times New Roman"/>
          <w:sz w:val="24"/>
          <w:szCs w:val="24"/>
        </w:rPr>
        <w:softHyphen/>
        <w:t>ния макетов;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4" w:name="bookmark5105"/>
      <w:bookmarkEnd w:id="3404"/>
      <w:r w:rsidRPr="00C86D24">
        <w:rPr>
          <w:rStyle w:val="11"/>
          <w:rFonts w:ascii="Times New Roman" w:hAnsi="Times New Roman" w:cs="Times New Roman"/>
          <w:sz w:val="24"/>
          <w:szCs w:val="24"/>
        </w:rPr>
        <w:t>разрабатывать графическую документацию;</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5" w:name="bookmark5106"/>
      <w:bookmarkEnd w:id="3405"/>
      <w:r w:rsidRPr="00C86D24">
        <w:rPr>
          <w:rStyle w:val="11"/>
          <w:rFonts w:ascii="Times New Roman" w:hAnsi="Times New Roman" w:cs="Times New Roman"/>
          <w:sz w:val="24"/>
          <w:szCs w:val="24"/>
        </w:rPr>
        <w:t>на основе анализа и испытания прототипа осуществлять мо</w:t>
      </w:r>
      <w:r w:rsidRPr="00C86D24">
        <w:rPr>
          <w:rStyle w:val="11"/>
          <w:rFonts w:ascii="Times New Roman" w:hAnsi="Times New Roman" w:cs="Times New Roman"/>
          <w:sz w:val="24"/>
          <w:szCs w:val="24"/>
        </w:rPr>
        <w:softHyphen/>
        <w:t>дификацию механизмов для получения заданного резуль</w:t>
      </w:r>
      <w:r w:rsidRPr="00C86D24">
        <w:rPr>
          <w:rStyle w:val="11"/>
          <w:rFonts w:ascii="Times New Roman" w:hAnsi="Times New Roman" w:cs="Times New Roman"/>
          <w:sz w:val="24"/>
          <w:szCs w:val="24"/>
        </w:rPr>
        <w:softHyphen/>
        <w:t>тата;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6" w:name="bookmark5107"/>
      <w:bookmarkEnd w:id="3406"/>
      <w:r w:rsidRPr="00C86D24">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«Компьютерная графика, черчение»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lastRenderedPageBreak/>
        <w:t>8-9 КЛАССЫ: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07" w:name="bookmark5108"/>
      <w:bookmarkEnd w:id="3407"/>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8" w:name="bookmark5109"/>
      <w:bookmarkEnd w:id="3408"/>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09" w:name="bookmark5110"/>
      <w:bookmarkEnd w:id="3409"/>
      <w:r w:rsidRPr="00C86D24">
        <w:rPr>
          <w:rStyle w:val="11"/>
          <w:rFonts w:ascii="Times New Roman" w:hAnsi="Times New Roman" w:cs="Times New Roman"/>
          <w:sz w:val="24"/>
          <w:szCs w:val="24"/>
        </w:rPr>
        <w:t>понимать смысл условных графических обозначений, созда</w:t>
      </w:r>
      <w:r w:rsidRPr="00C86D24">
        <w:rPr>
          <w:rStyle w:val="11"/>
          <w:rFonts w:ascii="Times New Roman" w:hAnsi="Times New Roman" w:cs="Times New Roman"/>
          <w:sz w:val="24"/>
          <w:szCs w:val="24"/>
        </w:rPr>
        <w:softHyphen/>
        <w:t>вать с их помощью графические тексты;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0" w:name="bookmark5111"/>
      <w:bookmarkEnd w:id="3410"/>
      <w:r w:rsidRPr="00C86D24">
        <w:rPr>
          <w:rStyle w:val="11"/>
          <w:rFonts w:ascii="Times New Roman" w:hAnsi="Times New Roman" w:cs="Times New Roman"/>
          <w:sz w:val="24"/>
          <w:szCs w:val="24"/>
        </w:rPr>
        <w:t>владеть ручными способами вычерчивания чертежей, эски</w:t>
      </w:r>
      <w:r w:rsidRPr="00C86D24">
        <w:rPr>
          <w:rStyle w:val="11"/>
          <w:rFonts w:ascii="Times New Roman" w:hAnsi="Times New Roman" w:cs="Times New Roman"/>
          <w:sz w:val="24"/>
          <w:szCs w:val="24"/>
        </w:rPr>
        <w:softHyphen/>
        <w:t>зов и технических рисунков деталей;</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1" w:name="bookmark5112"/>
      <w:bookmarkEnd w:id="3411"/>
      <w:r w:rsidRPr="00C86D24">
        <w:rPr>
          <w:rStyle w:val="11"/>
          <w:rFonts w:ascii="Times New Roman" w:hAnsi="Times New Roman" w:cs="Times New Roman"/>
          <w:sz w:val="24"/>
          <w:szCs w:val="24"/>
        </w:rPr>
        <w:t>владеть автоматизированными способами вычерчивания чер</w:t>
      </w:r>
      <w:r w:rsidRPr="00C86D24">
        <w:rPr>
          <w:rStyle w:val="11"/>
          <w:rFonts w:ascii="Times New Roman" w:hAnsi="Times New Roman" w:cs="Times New Roman"/>
          <w:sz w:val="24"/>
          <w:szCs w:val="24"/>
        </w:rPr>
        <w:softHyphen/>
        <w:t>тежей, эскизов и технических рисунков;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2" w:name="bookmark5113"/>
      <w:bookmarkEnd w:id="3412"/>
      <w:r w:rsidRPr="00C86D24">
        <w:rPr>
          <w:rStyle w:val="11"/>
          <w:rFonts w:ascii="Times New Roman" w:hAnsi="Times New Roman" w:cs="Times New Roman"/>
          <w:sz w:val="24"/>
          <w:szCs w:val="24"/>
        </w:rPr>
        <w:t>уметь читать чертежи деталей и осуществлять расчёты по чертежам;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3" w:name="bookmark5114"/>
      <w:bookmarkEnd w:id="3413"/>
      <w:r w:rsidRPr="00C86D24">
        <w:rPr>
          <w:rStyle w:val="11"/>
          <w:rFonts w:ascii="Times New Roman" w:hAnsi="Times New Roman" w:cs="Times New Roman"/>
          <w:sz w:val="24"/>
          <w:szCs w:val="24"/>
        </w:rPr>
        <w:t>выполнять эскизы, схемы, чертежи с использованием чертёж</w:t>
      </w:r>
      <w:r w:rsidRPr="00C86D24">
        <w:rPr>
          <w:rStyle w:val="11"/>
          <w:rFonts w:ascii="Times New Roman" w:hAnsi="Times New Roman" w:cs="Times New Roman"/>
          <w:sz w:val="24"/>
          <w:szCs w:val="24"/>
        </w:rPr>
        <w:softHyphen/>
        <w:t>ных инструментов и приспособлений и/или в системе автома</w:t>
      </w:r>
      <w:r w:rsidRPr="00C86D24">
        <w:rPr>
          <w:rStyle w:val="11"/>
          <w:rFonts w:ascii="Times New Roman" w:hAnsi="Times New Roman" w:cs="Times New Roman"/>
          <w:sz w:val="24"/>
          <w:szCs w:val="24"/>
        </w:rPr>
        <w:softHyphen/>
        <w:t>тизированного проектирования (САПР);</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4" w:name="bookmark5115"/>
      <w:bookmarkEnd w:id="3414"/>
      <w:r w:rsidRPr="00C86D24">
        <w:rPr>
          <w:rStyle w:val="11"/>
          <w:rFonts w:ascii="Times New Roman" w:hAnsi="Times New Roman" w:cs="Times New Roman"/>
          <w:sz w:val="24"/>
          <w:szCs w:val="24"/>
        </w:rPr>
        <w:t>овладевать средствами и формами графического отображе</w:t>
      </w:r>
      <w:r w:rsidRPr="00C86D24">
        <w:rPr>
          <w:rStyle w:val="11"/>
          <w:rFonts w:ascii="Times New Roman" w:hAnsi="Times New Roman" w:cs="Times New Roman"/>
          <w:sz w:val="24"/>
          <w:szCs w:val="24"/>
        </w:rPr>
        <w:softHyphen/>
        <w:t>ния объектов или процессов, правилами выполнения графи</w:t>
      </w:r>
      <w:r w:rsidRPr="00C86D24">
        <w:rPr>
          <w:rStyle w:val="11"/>
          <w:rFonts w:ascii="Times New Roman" w:hAnsi="Times New Roman" w:cs="Times New Roman"/>
          <w:sz w:val="24"/>
          <w:szCs w:val="24"/>
        </w:rPr>
        <w:softHyphen/>
        <w:t>ческой документации;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5" w:name="bookmark5116"/>
      <w:bookmarkEnd w:id="3415"/>
      <w:r w:rsidRPr="00C86D24">
        <w:rPr>
          <w:rStyle w:val="11"/>
          <w:rFonts w:ascii="Times New Roman" w:hAnsi="Times New Roman" w:cs="Times New Roman"/>
          <w:sz w:val="24"/>
          <w:szCs w:val="24"/>
        </w:rPr>
        <w:t xml:space="preserve">получить возможность научиться использовать технологию формообразования для конструирования </w:t>
      </w:r>
      <w:r w:rsidRPr="00C86D24">
        <w:rPr>
          <w:rStyle w:val="11"/>
          <w:rFonts w:ascii="Times New Roman" w:hAnsi="Times New Roman" w:cs="Times New Roman"/>
          <w:sz w:val="24"/>
          <w:szCs w:val="24"/>
          <w:lang w:val="en-US" w:eastAsia="en-US"/>
        </w:rPr>
        <w:t>BD</w:t>
      </w:r>
      <w:r w:rsidRPr="00C86D24">
        <w:rPr>
          <w:rStyle w:val="11"/>
          <w:rFonts w:ascii="Times New Roman" w:hAnsi="Times New Roman" w:cs="Times New Roman"/>
          <w:sz w:val="24"/>
          <w:szCs w:val="24"/>
        </w:rPr>
        <w:t>-модели;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6" w:name="bookmark5117"/>
      <w:bookmarkEnd w:id="3416"/>
      <w:r w:rsidRPr="00C86D24">
        <w:rPr>
          <w:rStyle w:val="11"/>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w:t>
      </w:r>
      <w:r w:rsidRPr="00C86D24">
        <w:rPr>
          <w:rStyle w:val="11"/>
          <w:rFonts w:ascii="Times New Roman" w:hAnsi="Times New Roman" w:cs="Times New Roman"/>
          <w:sz w:val="24"/>
          <w:szCs w:val="24"/>
        </w:rPr>
        <w:softHyphen/>
        <w:t>ния (САПР);</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17" w:name="bookmark5118"/>
      <w:bookmarkEnd w:id="3417"/>
      <w:r w:rsidRPr="00C86D24">
        <w:rPr>
          <w:rStyle w:val="11"/>
          <w:rFonts w:ascii="Times New Roman" w:hAnsi="Times New Roman" w:cs="Times New Roman"/>
          <w:sz w:val="24"/>
          <w:szCs w:val="24"/>
        </w:rPr>
        <w:t>презентовать изделие;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18" w:name="bookmark5119"/>
      <w:bookmarkEnd w:id="3418"/>
      <w:r w:rsidRPr="00C86D24">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«Автоматизированные системы»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7-9 КЛАССЫ:</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19" w:name="bookmark5120"/>
      <w:bookmarkEnd w:id="3419"/>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0" w:name="bookmark5121"/>
      <w:bookmarkEnd w:id="3420"/>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1" w:name="bookmark5122"/>
      <w:bookmarkEnd w:id="3421"/>
      <w:r w:rsidRPr="00C86D24">
        <w:rPr>
          <w:rStyle w:val="11"/>
          <w:rFonts w:ascii="Times New Roman" w:hAnsi="Times New Roman" w:cs="Times New Roman"/>
          <w:sz w:val="24"/>
          <w:szCs w:val="24"/>
        </w:rPr>
        <w:t>получить возможность научиться исследовать схему управ</w:t>
      </w:r>
      <w:r w:rsidRPr="00C86D24">
        <w:rPr>
          <w:rStyle w:val="11"/>
          <w:rFonts w:ascii="Times New Roman" w:hAnsi="Times New Roman" w:cs="Times New Roman"/>
          <w:sz w:val="24"/>
          <w:szCs w:val="24"/>
        </w:rPr>
        <w:softHyphen/>
        <w:t>ления техническими системами;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2" w:name="bookmark5123"/>
      <w:bookmarkEnd w:id="3422"/>
      <w:r w:rsidRPr="00C86D24">
        <w:rPr>
          <w:rStyle w:val="11"/>
          <w:rFonts w:ascii="Times New Roman" w:hAnsi="Times New Roman" w:cs="Times New Roman"/>
          <w:sz w:val="24"/>
          <w:szCs w:val="24"/>
        </w:rPr>
        <w:t>осуществлять управление учебными техническими система</w:t>
      </w:r>
      <w:r w:rsidRPr="00C86D24">
        <w:rPr>
          <w:rStyle w:val="11"/>
          <w:rFonts w:ascii="Times New Roman" w:hAnsi="Times New Roman" w:cs="Times New Roman"/>
          <w:sz w:val="24"/>
          <w:szCs w:val="24"/>
        </w:rPr>
        <w:softHyphen/>
        <w:t>ми;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3" w:name="bookmark5124"/>
      <w:bookmarkEnd w:id="3423"/>
      <w:r w:rsidRPr="00C86D24">
        <w:rPr>
          <w:rStyle w:val="11"/>
          <w:rFonts w:ascii="Times New Roman" w:hAnsi="Times New Roman" w:cs="Times New Roman"/>
          <w:sz w:val="24"/>
          <w:szCs w:val="24"/>
        </w:rPr>
        <w:t>классифицировать автоматические и автоматизированные системы;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4" w:name="bookmark5125"/>
      <w:bookmarkEnd w:id="3424"/>
      <w:r w:rsidRPr="00C86D24">
        <w:rPr>
          <w:rStyle w:val="11"/>
          <w:rFonts w:ascii="Times New Roman" w:hAnsi="Times New Roman" w:cs="Times New Roman"/>
          <w:sz w:val="24"/>
          <w:szCs w:val="24"/>
        </w:rPr>
        <w:lastRenderedPageBreak/>
        <w:t>проектировать автоматизированные системы;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5" w:name="bookmark5126"/>
      <w:bookmarkEnd w:id="3425"/>
      <w:r w:rsidRPr="00C86D24">
        <w:rPr>
          <w:rStyle w:val="11"/>
          <w:rFonts w:ascii="Times New Roman" w:hAnsi="Times New Roman" w:cs="Times New Roman"/>
          <w:sz w:val="24"/>
          <w:szCs w:val="24"/>
        </w:rPr>
        <w:t>конструировать автоматизированные системы;</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6" w:name="bookmark5127"/>
      <w:bookmarkEnd w:id="3426"/>
      <w:r w:rsidRPr="00C86D24">
        <w:rPr>
          <w:rStyle w:val="11"/>
          <w:rFonts w:ascii="Times New Roman" w:hAnsi="Times New Roman" w:cs="Times New Roman"/>
          <w:sz w:val="24"/>
          <w:szCs w:val="24"/>
        </w:rPr>
        <w:t>получить возможность использования учебного робота-мани</w:t>
      </w:r>
      <w:r w:rsidRPr="00C86D24">
        <w:rPr>
          <w:rStyle w:val="11"/>
          <w:rFonts w:ascii="Times New Roman" w:hAnsi="Times New Roman" w:cs="Times New Roman"/>
          <w:sz w:val="24"/>
          <w:szCs w:val="24"/>
        </w:rPr>
        <w:softHyphen/>
        <w:t>пулятора со сменными модулями для моделирования произ</w:t>
      </w:r>
      <w:r w:rsidRPr="00C86D24">
        <w:rPr>
          <w:rStyle w:val="11"/>
          <w:rFonts w:ascii="Times New Roman" w:hAnsi="Times New Roman" w:cs="Times New Roman"/>
          <w:sz w:val="24"/>
          <w:szCs w:val="24"/>
        </w:rPr>
        <w:softHyphen/>
        <w:t>водственного процесса;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7" w:name="bookmark5128"/>
      <w:bookmarkEnd w:id="3427"/>
      <w:r w:rsidRPr="00C86D24">
        <w:rPr>
          <w:rStyle w:val="11"/>
          <w:rFonts w:ascii="Times New Roman" w:hAnsi="Times New Roman" w:cs="Times New Roman"/>
          <w:sz w:val="24"/>
          <w:szCs w:val="24"/>
        </w:rPr>
        <w:t>пользоваться учебным роботом-манипулятором со сменными модулями для моделирования производственного процесса;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8" w:name="bookmark5129"/>
      <w:bookmarkEnd w:id="3428"/>
      <w:r w:rsidRPr="00C86D24">
        <w:rPr>
          <w:rStyle w:val="11"/>
          <w:rFonts w:ascii="Times New Roman" w:hAnsi="Times New Roman" w:cs="Times New Roman"/>
          <w:sz w:val="24"/>
          <w:szCs w:val="24"/>
        </w:rPr>
        <w:t>использовать мобильные приложения для управления устрой</w:t>
      </w:r>
      <w:r w:rsidRPr="00C86D24">
        <w:rPr>
          <w:rStyle w:val="11"/>
          <w:rFonts w:ascii="Times New Roman" w:hAnsi="Times New Roman" w:cs="Times New Roman"/>
          <w:sz w:val="24"/>
          <w:szCs w:val="24"/>
        </w:rPr>
        <w:softHyphen/>
        <w:t>ствами;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29" w:name="bookmark5130"/>
      <w:bookmarkEnd w:id="3429"/>
      <w:r w:rsidRPr="00C86D24">
        <w:rPr>
          <w:rStyle w:val="11"/>
          <w:rFonts w:ascii="Times New Roman" w:hAnsi="Times New Roman" w:cs="Times New Roman"/>
          <w:sz w:val="24"/>
          <w:szCs w:val="24"/>
        </w:rPr>
        <w:t>осуществлять управление учебной социально-экономиче</w:t>
      </w:r>
      <w:r w:rsidRPr="00C86D24">
        <w:rPr>
          <w:rStyle w:val="11"/>
          <w:rFonts w:ascii="Times New Roman" w:hAnsi="Times New Roman" w:cs="Times New Roman"/>
          <w:sz w:val="24"/>
          <w:szCs w:val="24"/>
        </w:rPr>
        <w:softHyphen/>
        <w:t>ской системой (например, в рамках проекта «Школьная фирма»);</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30" w:name="bookmark5131"/>
      <w:bookmarkEnd w:id="3430"/>
      <w:r w:rsidRPr="00C86D24">
        <w:rPr>
          <w:rStyle w:val="11"/>
          <w:rFonts w:ascii="Times New Roman" w:hAnsi="Times New Roman" w:cs="Times New Roman"/>
          <w:sz w:val="24"/>
          <w:szCs w:val="24"/>
        </w:rPr>
        <w:t>презентовать изделие;</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1" w:name="bookmark5132"/>
      <w:bookmarkEnd w:id="3431"/>
      <w:r w:rsidRPr="00C86D24">
        <w:rPr>
          <w:rStyle w:val="11"/>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2" w:name="bookmark5133"/>
      <w:bookmarkEnd w:id="3432"/>
      <w:r w:rsidRPr="00C86D24">
        <w:rPr>
          <w:rStyle w:val="11"/>
          <w:rFonts w:ascii="Times New Roman" w:hAnsi="Times New Roman" w:cs="Times New Roman"/>
          <w:sz w:val="24"/>
          <w:szCs w:val="24"/>
        </w:rPr>
        <w:t>распознавать способы хранения и производства электроэнер</w:t>
      </w:r>
      <w:r w:rsidRPr="00C86D24">
        <w:rPr>
          <w:rStyle w:val="11"/>
          <w:rFonts w:ascii="Times New Roman" w:hAnsi="Times New Roman" w:cs="Times New Roman"/>
          <w:sz w:val="24"/>
          <w:szCs w:val="24"/>
        </w:rPr>
        <w:softHyphen/>
        <w:t>гии;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3" w:name="bookmark5134"/>
      <w:bookmarkEnd w:id="3433"/>
      <w:r w:rsidRPr="00C86D24">
        <w:rPr>
          <w:rStyle w:val="11"/>
          <w:rFonts w:ascii="Times New Roman" w:hAnsi="Times New Roman" w:cs="Times New Roman"/>
          <w:sz w:val="24"/>
          <w:szCs w:val="24"/>
        </w:rPr>
        <w:t>классифицировать типы передачи электроэнергии;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4" w:name="bookmark5135"/>
      <w:bookmarkEnd w:id="3434"/>
      <w:r w:rsidRPr="00C86D24">
        <w:rPr>
          <w:rStyle w:val="11"/>
          <w:rFonts w:ascii="Times New Roman" w:hAnsi="Times New Roman" w:cs="Times New Roman"/>
          <w:sz w:val="24"/>
          <w:szCs w:val="24"/>
        </w:rPr>
        <w:t>понимать принцип сборки электрических схем;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5" w:name="bookmark5136"/>
      <w:bookmarkEnd w:id="3435"/>
      <w:r w:rsidRPr="00C86D24">
        <w:rPr>
          <w:rStyle w:val="11"/>
          <w:rFonts w:ascii="Times New Roman" w:hAnsi="Times New Roman" w:cs="Times New Roman"/>
          <w:sz w:val="24"/>
          <w:szCs w:val="24"/>
        </w:rPr>
        <w:t>получить возможность научиться выполнять сборку электри</w:t>
      </w:r>
      <w:r w:rsidRPr="00C86D24">
        <w:rPr>
          <w:rStyle w:val="11"/>
          <w:rFonts w:ascii="Times New Roman" w:hAnsi="Times New Roman" w:cs="Times New Roman"/>
          <w:sz w:val="24"/>
          <w:szCs w:val="24"/>
        </w:rPr>
        <w:softHyphen/>
        <w:t>ческих схем;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6" w:name="bookmark5137"/>
      <w:bookmarkEnd w:id="3436"/>
      <w:r w:rsidRPr="00C86D24">
        <w:rPr>
          <w:rStyle w:val="11"/>
          <w:rFonts w:ascii="Times New Roman" w:hAnsi="Times New Roman" w:cs="Times New Roman"/>
          <w:sz w:val="24"/>
          <w:szCs w:val="24"/>
        </w:rPr>
        <w:t>определять результат работы электрической схемы при ис</w:t>
      </w:r>
      <w:r w:rsidRPr="00C86D24">
        <w:rPr>
          <w:rStyle w:val="11"/>
          <w:rFonts w:ascii="Times New Roman" w:hAnsi="Times New Roman" w:cs="Times New Roman"/>
          <w:sz w:val="24"/>
          <w:szCs w:val="24"/>
        </w:rPr>
        <w:softHyphen/>
        <w:t>пользовании различных элементов;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7" w:name="bookmark5138"/>
      <w:bookmarkEnd w:id="3437"/>
      <w:r w:rsidRPr="00C86D24">
        <w:rPr>
          <w:rStyle w:val="11"/>
          <w:rFonts w:ascii="Times New Roman" w:hAnsi="Times New Roman" w:cs="Times New Roman"/>
          <w:sz w:val="24"/>
          <w:szCs w:val="24"/>
        </w:rPr>
        <w:t>понимать, как применяются элементы электрической цепи в бытовых приборах;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8" w:name="bookmark5139"/>
      <w:bookmarkEnd w:id="3438"/>
      <w:r w:rsidRPr="00C86D24">
        <w:rPr>
          <w:rStyle w:val="11"/>
          <w:rFonts w:ascii="Times New Roman" w:hAnsi="Times New Roman" w:cs="Times New Roman"/>
          <w:sz w:val="24"/>
          <w:szCs w:val="24"/>
        </w:rPr>
        <w:t>различать последовательное и параллельное соединения ре</w:t>
      </w:r>
      <w:r w:rsidRPr="00C86D24">
        <w:rPr>
          <w:rStyle w:val="11"/>
          <w:rFonts w:ascii="Times New Roman" w:hAnsi="Times New Roman" w:cs="Times New Roman"/>
          <w:sz w:val="24"/>
          <w:szCs w:val="24"/>
        </w:rPr>
        <w:softHyphen/>
        <w:t>зисторов;</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39" w:name="bookmark5140"/>
      <w:bookmarkEnd w:id="3439"/>
      <w:r w:rsidRPr="00C86D24">
        <w:rPr>
          <w:rStyle w:val="11"/>
          <w:rFonts w:ascii="Times New Roman" w:hAnsi="Times New Roman" w:cs="Times New Roman"/>
          <w:sz w:val="24"/>
          <w:szCs w:val="24"/>
        </w:rPr>
        <w:t>различать аналоговую и цифровую схемотехнику;</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0" w:name="bookmark5141"/>
      <w:bookmarkEnd w:id="3440"/>
      <w:r w:rsidRPr="00C86D24">
        <w:rPr>
          <w:rStyle w:val="11"/>
          <w:rFonts w:ascii="Times New Roman" w:hAnsi="Times New Roman" w:cs="Times New Roman"/>
          <w:sz w:val="24"/>
          <w:szCs w:val="24"/>
        </w:rPr>
        <w:t>программировать простое «умное» устройство с заданными характеристиками;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1" w:name="bookmark5142"/>
      <w:bookmarkEnd w:id="3441"/>
      <w:r w:rsidRPr="00C86D24">
        <w:rPr>
          <w:rStyle w:val="11"/>
          <w:rFonts w:ascii="Times New Roman" w:hAnsi="Times New Roman" w:cs="Times New Roman"/>
          <w:sz w:val="24"/>
          <w:szCs w:val="24"/>
        </w:rPr>
        <w:t>различать особенности современных датчиков, применять в реальных задачах;</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42" w:name="bookmark5143"/>
      <w:bookmarkEnd w:id="3442"/>
      <w:r w:rsidRPr="00C86D24">
        <w:rPr>
          <w:rStyle w:val="11"/>
          <w:rFonts w:ascii="Times New Roman" w:hAnsi="Times New Roman" w:cs="Times New Roman"/>
          <w:sz w:val="24"/>
          <w:szCs w:val="24"/>
        </w:rPr>
        <w:t>составлять несложные алгоритмы управления умного дома.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«Животноводство»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7-8 КЛАССЫ:</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43" w:name="bookmark5144"/>
      <w:bookmarkEnd w:id="3443"/>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4" w:name="bookmark5145"/>
      <w:bookmarkEnd w:id="3444"/>
      <w:r w:rsidRPr="00C86D24">
        <w:rPr>
          <w:rStyle w:val="11"/>
          <w:rFonts w:ascii="Times New Roman" w:hAnsi="Times New Roman" w:cs="Times New Roman"/>
          <w:sz w:val="24"/>
          <w:szCs w:val="24"/>
        </w:rPr>
        <w:lastRenderedPageBreak/>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45" w:name="bookmark5146"/>
      <w:bookmarkEnd w:id="3445"/>
      <w:r w:rsidRPr="00C86D24">
        <w:rPr>
          <w:rStyle w:val="11"/>
          <w:rFonts w:ascii="Times New Roman" w:hAnsi="Times New Roman" w:cs="Times New Roman"/>
          <w:sz w:val="24"/>
          <w:szCs w:val="24"/>
        </w:rPr>
        <w:t>характеризовать основные направления животноводства;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6" w:name="bookmark5147"/>
      <w:bookmarkEnd w:id="3446"/>
      <w:r w:rsidRPr="00C86D24">
        <w:rPr>
          <w:rStyle w:val="11"/>
          <w:rFonts w:ascii="Times New Roman" w:hAnsi="Times New Roman" w:cs="Times New Roman"/>
          <w:sz w:val="24"/>
          <w:szCs w:val="24"/>
        </w:rPr>
        <w:t>характеризовать особенности основных видов сельскохозяй</w:t>
      </w:r>
      <w:r w:rsidRPr="00C86D24">
        <w:rPr>
          <w:rStyle w:val="11"/>
          <w:rFonts w:ascii="Times New Roman" w:hAnsi="Times New Roman" w:cs="Times New Roman"/>
          <w:sz w:val="24"/>
          <w:szCs w:val="24"/>
        </w:rPr>
        <w:softHyphen/>
        <w:t>ственных животных своего региона;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7" w:name="bookmark5148"/>
      <w:bookmarkEnd w:id="3447"/>
      <w:r w:rsidRPr="00C86D24">
        <w:rPr>
          <w:rStyle w:val="11"/>
          <w:rFonts w:ascii="Times New Roman" w:hAnsi="Times New Roman" w:cs="Times New Roman"/>
          <w:sz w:val="24"/>
          <w:szCs w:val="24"/>
        </w:rPr>
        <w:t>описывать полный технологический цикл получения про</w:t>
      </w:r>
      <w:r w:rsidRPr="00C86D24">
        <w:rPr>
          <w:rStyle w:val="11"/>
          <w:rFonts w:ascii="Times New Roman" w:hAnsi="Times New Roman" w:cs="Times New Roman"/>
          <w:sz w:val="24"/>
          <w:szCs w:val="24"/>
        </w:rPr>
        <w:softHyphen/>
        <w:t>дукции животноводства своего региона;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8" w:name="bookmark5149"/>
      <w:bookmarkEnd w:id="3448"/>
      <w:r w:rsidRPr="00C86D24">
        <w:rPr>
          <w:rStyle w:val="11"/>
          <w:rFonts w:ascii="Times New Roman" w:hAnsi="Times New Roman" w:cs="Times New Roman"/>
          <w:sz w:val="24"/>
          <w:szCs w:val="24"/>
        </w:rPr>
        <w:t>называть виды сельскохозяйственных животных, характер</w:t>
      </w:r>
      <w:r w:rsidRPr="00C86D24">
        <w:rPr>
          <w:rStyle w:val="11"/>
          <w:rFonts w:ascii="Times New Roman" w:hAnsi="Times New Roman" w:cs="Times New Roman"/>
          <w:sz w:val="24"/>
          <w:szCs w:val="24"/>
        </w:rPr>
        <w:softHyphen/>
        <w:t>ных для данного региона;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49" w:name="bookmark5150"/>
      <w:bookmarkEnd w:id="3449"/>
      <w:r w:rsidRPr="00C86D24">
        <w:rPr>
          <w:rStyle w:val="11"/>
          <w:rFonts w:ascii="Times New Roman" w:hAnsi="Times New Roman" w:cs="Times New Roman"/>
          <w:sz w:val="24"/>
          <w:szCs w:val="24"/>
        </w:rPr>
        <w:t>оценивать условия содержания животных в различных усло</w:t>
      </w:r>
      <w:r w:rsidRPr="00C86D24">
        <w:rPr>
          <w:rStyle w:val="11"/>
          <w:rFonts w:ascii="Times New Roman" w:hAnsi="Times New Roman" w:cs="Times New Roman"/>
          <w:sz w:val="24"/>
          <w:szCs w:val="24"/>
        </w:rPr>
        <w:softHyphen/>
        <w:t>виях;</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0" w:name="bookmark5151"/>
      <w:bookmarkEnd w:id="3450"/>
      <w:r w:rsidRPr="00C86D24">
        <w:rPr>
          <w:rStyle w:val="11"/>
          <w:rFonts w:ascii="Times New Roman" w:hAnsi="Times New Roman" w:cs="Times New Roman"/>
          <w:sz w:val="24"/>
          <w:szCs w:val="24"/>
        </w:rPr>
        <w:t>владеть навыками оказания первой помощи заболевшим или пораненным животным;</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1" w:name="bookmark5152"/>
      <w:bookmarkEnd w:id="3451"/>
      <w:r w:rsidRPr="00C86D24">
        <w:rPr>
          <w:rStyle w:val="11"/>
          <w:rFonts w:ascii="Times New Roman" w:hAnsi="Times New Roman" w:cs="Times New Roman"/>
          <w:sz w:val="24"/>
          <w:szCs w:val="24"/>
        </w:rPr>
        <w:t>характеризовать способы переработки и хранения продук</w:t>
      </w:r>
      <w:r w:rsidRPr="00C86D24">
        <w:rPr>
          <w:rStyle w:val="11"/>
          <w:rFonts w:ascii="Times New Roman" w:hAnsi="Times New Roman" w:cs="Times New Roman"/>
          <w:sz w:val="24"/>
          <w:szCs w:val="24"/>
        </w:rPr>
        <w:softHyphen/>
        <w:t>ции животноводства;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2" w:name="bookmark5153"/>
      <w:bookmarkEnd w:id="3452"/>
      <w:r w:rsidRPr="00C86D24">
        <w:rPr>
          <w:rStyle w:val="11"/>
          <w:rFonts w:ascii="Times New Roman" w:hAnsi="Times New Roman" w:cs="Times New Roman"/>
          <w:sz w:val="24"/>
          <w:szCs w:val="24"/>
        </w:rPr>
        <w:t>характеризовать пути цифровизации животноводческого про</w:t>
      </w:r>
      <w:r w:rsidRPr="00C86D24">
        <w:rPr>
          <w:rStyle w:val="11"/>
          <w:rFonts w:ascii="Times New Roman" w:hAnsi="Times New Roman" w:cs="Times New Roman"/>
          <w:sz w:val="24"/>
          <w:szCs w:val="24"/>
        </w:rPr>
        <w:softHyphen/>
        <w:t>изводства;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3" w:name="bookmark5154"/>
      <w:bookmarkEnd w:id="3453"/>
      <w:r w:rsidRPr="00C86D24">
        <w:rPr>
          <w:rStyle w:val="11"/>
          <w:rFonts w:ascii="Times New Roman" w:hAnsi="Times New Roman" w:cs="Times New Roman"/>
          <w:sz w:val="24"/>
          <w:szCs w:val="24"/>
        </w:rPr>
        <w:t>получить возможность узнать особенности сельскохозяй</w:t>
      </w:r>
      <w:r w:rsidRPr="00C86D24">
        <w:rPr>
          <w:rStyle w:val="11"/>
          <w:rFonts w:ascii="Times New Roman" w:hAnsi="Times New Roman" w:cs="Times New Roman"/>
          <w:sz w:val="24"/>
          <w:szCs w:val="24"/>
        </w:rPr>
        <w:softHyphen/>
        <w:t>ственного производства;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4" w:name="bookmark5155"/>
      <w:bookmarkEnd w:id="3454"/>
      <w:r w:rsidRPr="00C86D24">
        <w:rPr>
          <w:rStyle w:val="11"/>
          <w:rFonts w:ascii="Times New Roman" w:hAnsi="Times New Roman" w:cs="Times New Roman"/>
          <w:sz w:val="24"/>
          <w:szCs w:val="24"/>
        </w:rPr>
        <w:t>характеризовать мир профессий, связанных с животновод</w:t>
      </w:r>
      <w:r w:rsidRPr="00C86D24">
        <w:rPr>
          <w:rStyle w:val="11"/>
          <w:rFonts w:ascii="Times New Roman" w:hAnsi="Times New Roman" w:cs="Times New Roman"/>
          <w:sz w:val="24"/>
          <w:szCs w:val="24"/>
        </w:rPr>
        <w:softHyphen/>
        <w:t>ством, их востребованность на рынке труда.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«Растениеводство»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7-8 КЛАССЫ:</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55" w:name="bookmark5156"/>
      <w:bookmarkEnd w:id="3455"/>
      <w:r w:rsidRPr="00C86D24">
        <w:rPr>
          <w:rStyle w:val="11"/>
          <w:rFonts w:ascii="Times New Roman" w:hAnsi="Times New Roman" w:cs="Times New Roman"/>
          <w:sz w:val="24"/>
          <w:szCs w:val="24"/>
        </w:rPr>
        <w:t>соблюдать правила безопасности;</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6" w:name="bookmark5157"/>
      <w:bookmarkEnd w:id="3456"/>
      <w:r w:rsidRPr="00C86D24">
        <w:rPr>
          <w:rStyle w:val="11"/>
          <w:rFonts w:ascii="Times New Roman" w:hAnsi="Times New Roman" w:cs="Times New Roman"/>
          <w:sz w:val="24"/>
          <w:szCs w:val="24"/>
        </w:rPr>
        <w:t>организовывать рабочее место в соответствии с требованиями безопасности;</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57" w:name="bookmark5158"/>
      <w:bookmarkEnd w:id="3457"/>
      <w:r w:rsidRPr="00C86D24">
        <w:rPr>
          <w:rStyle w:val="11"/>
          <w:rFonts w:ascii="Times New Roman" w:hAnsi="Times New Roman" w:cs="Times New Roman"/>
          <w:sz w:val="24"/>
          <w:szCs w:val="24"/>
        </w:rPr>
        <w:t>характеризовать основные направления растениеводства;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58" w:name="bookmark5159"/>
      <w:bookmarkEnd w:id="3458"/>
      <w:r w:rsidRPr="00C86D24">
        <w:rPr>
          <w:rStyle w:val="11"/>
          <w:rFonts w:ascii="Times New Roman" w:hAnsi="Times New Roman" w:cs="Times New Roman"/>
          <w:sz w:val="24"/>
          <w:szCs w:val="24"/>
        </w:rPr>
        <w:t>описывать полный технологический цикл получения наибо</w:t>
      </w:r>
      <w:r w:rsidRPr="00C86D24">
        <w:rPr>
          <w:rStyle w:val="11"/>
          <w:rFonts w:ascii="Times New Roman" w:hAnsi="Times New Roman" w:cs="Times New Roman"/>
          <w:sz w:val="24"/>
          <w:szCs w:val="24"/>
        </w:rPr>
        <w:softHyphen/>
        <w:t>лее распространённой растениеводческой продукции своего региона;</w:t>
      </w:r>
    </w:p>
    <w:p w:rsidR="00A5220A" w:rsidRPr="00C86D24" w:rsidRDefault="00A5220A" w:rsidP="00C86D24">
      <w:pPr>
        <w:pStyle w:val="a5"/>
        <w:numPr>
          <w:ilvl w:val="0"/>
          <w:numId w:val="284"/>
        </w:numPr>
        <w:tabs>
          <w:tab w:val="left" w:pos="267"/>
        </w:tabs>
        <w:spacing w:line="240" w:lineRule="auto"/>
        <w:ind w:firstLine="0"/>
        <w:jc w:val="both"/>
        <w:rPr>
          <w:rFonts w:ascii="Times New Roman" w:hAnsi="Times New Roman" w:cs="Times New Roman"/>
          <w:color w:val="auto"/>
          <w:sz w:val="24"/>
          <w:szCs w:val="24"/>
        </w:rPr>
      </w:pPr>
      <w:bookmarkStart w:id="3459" w:name="bookmark5160"/>
      <w:bookmarkEnd w:id="3459"/>
      <w:r w:rsidRPr="00C86D24">
        <w:rPr>
          <w:rStyle w:val="11"/>
          <w:rFonts w:ascii="Times New Roman" w:hAnsi="Times New Roman" w:cs="Times New Roman"/>
          <w:sz w:val="24"/>
          <w:szCs w:val="24"/>
        </w:rPr>
        <w:t>характеризовать виды и свойства почв данного региона;</w:t>
      </w:r>
    </w:p>
    <w:p w:rsidR="00A5220A" w:rsidRPr="00C86D24" w:rsidRDefault="00A5220A" w:rsidP="00C86D24">
      <w:pPr>
        <w:pStyle w:val="a5"/>
        <w:numPr>
          <w:ilvl w:val="0"/>
          <w:numId w:val="284"/>
        </w:numPr>
        <w:tabs>
          <w:tab w:val="left" w:pos="267"/>
        </w:tabs>
        <w:spacing w:line="240" w:lineRule="auto"/>
        <w:ind w:left="240" w:hanging="240"/>
        <w:jc w:val="both"/>
        <w:rPr>
          <w:rFonts w:ascii="Times New Roman" w:hAnsi="Times New Roman" w:cs="Times New Roman"/>
          <w:color w:val="auto"/>
          <w:sz w:val="24"/>
          <w:szCs w:val="24"/>
        </w:rPr>
      </w:pPr>
      <w:bookmarkStart w:id="3460" w:name="bookmark5161"/>
      <w:bookmarkEnd w:id="3460"/>
      <w:r w:rsidRPr="00C86D24">
        <w:rPr>
          <w:rStyle w:val="11"/>
          <w:rFonts w:ascii="Times New Roman" w:hAnsi="Times New Roman" w:cs="Times New Roman"/>
          <w:sz w:val="24"/>
          <w:szCs w:val="24"/>
        </w:rPr>
        <w:t>назвать ручные и механизированные инструменты обработ</w:t>
      </w:r>
      <w:r w:rsidRPr="00C86D24">
        <w:rPr>
          <w:rStyle w:val="11"/>
          <w:rFonts w:ascii="Times New Roman" w:hAnsi="Times New Roman" w:cs="Times New Roman"/>
          <w:sz w:val="24"/>
          <w:szCs w:val="24"/>
        </w:rPr>
        <w:softHyphen/>
        <w:t>ки почвы;</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1" w:name="bookmark5162"/>
      <w:bookmarkEnd w:id="3461"/>
      <w:r w:rsidRPr="00C86D24">
        <w:rPr>
          <w:rStyle w:val="11"/>
          <w:rFonts w:ascii="Times New Roman" w:hAnsi="Times New Roman" w:cs="Times New Roman"/>
          <w:sz w:val="24"/>
          <w:szCs w:val="24"/>
        </w:rPr>
        <w:t>классифицировать культурные растения по различным осно</w:t>
      </w:r>
      <w:r w:rsidRPr="00C86D24">
        <w:rPr>
          <w:rStyle w:val="11"/>
          <w:rFonts w:ascii="Times New Roman" w:hAnsi="Times New Roman" w:cs="Times New Roman"/>
          <w:sz w:val="24"/>
          <w:szCs w:val="24"/>
        </w:rPr>
        <w:softHyphen/>
        <w:t>ваниям;</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2" w:name="bookmark5163"/>
      <w:bookmarkEnd w:id="3462"/>
      <w:r w:rsidRPr="00C86D24">
        <w:rPr>
          <w:rStyle w:val="11"/>
          <w:rFonts w:ascii="Times New Roman" w:hAnsi="Times New Roman" w:cs="Times New Roman"/>
          <w:sz w:val="24"/>
          <w:szCs w:val="24"/>
        </w:rPr>
        <w:t>называть полезные дикорастущие растения и знать их свой</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3" w:name="bookmark5164"/>
      <w:bookmarkEnd w:id="3463"/>
      <w:r w:rsidRPr="00C86D24">
        <w:rPr>
          <w:rStyle w:val="11"/>
          <w:rFonts w:ascii="Times New Roman" w:hAnsi="Times New Roman" w:cs="Times New Roman"/>
          <w:sz w:val="24"/>
          <w:szCs w:val="24"/>
        </w:rPr>
        <w:t>назвать опасные для человека дикорастущие растения;</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64" w:name="bookmark5165"/>
      <w:bookmarkEnd w:id="3464"/>
      <w:r w:rsidRPr="00C86D24">
        <w:rPr>
          <w:rStyle w:val="11"/>
          <w:rFonts w:ascii="Times New Roman" w:hAnsi="Times New Roman" w:cs="Times New Roman"/>
          <w:sz w:val="24"/>
          <w:szCs w:val="24"/>
        </w:rPr>
        <w:lastRenderedPageBreak/>
        <w:t>называть полезные для человека грибы;</w:t>
      </w:r>
    </w:p>
    <w:p w:rsidR="00A5220A" w:rsidRPr="00C86D24" w:rsidRDefault="00A5220A" w:rsidP="00C86D24">
      <w:pPr>
        <w:pStyle w:val="a5"/>
        <w:numPr>
          <w:ilvl w:val="0"/>
          <w:numId w:val="284"/>
        </w:numPr>
        <w:tabs>
          <w:tab w:val="left" w:pos="267"/>
        </w:tabs>
        <w:spacing w:line="240" w:lineRule="auto"/>
        <w:ind w:firstLine="0"/>
        <w:rPr>
          <w:rFonts w:ascii="Times New Roman" w:hAnsi="Times New Roman" w:cs="Times New Roman"/>
          <w:color w:val="auto"/>
          <w:sz w:val="24"/>
          <w:szCs w:val="24"/>
        </w:rPr>
      </w:pPr>
      <w:bookmarkStart w:id="3465" w:name="bookmark5166"/>
      <w:bookmarkEnd w:id="3465"/>
      <w:r w:rsidRPr="00C86D24">
        <w:rPr>
          <w:rStyle w:val="11"/>
          <w:rFonts w:ascii="Times New Roman" w:hAnsi="Times New Roman" w:cs="Times New Roman"/>
          <w:sz w:val="24"/>
          <w:szCs w:val="24"/>
        </w:rPr>
        <w:t>называть опасные для человека грибы;</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6" w:name="bookmark5167"/>
      <w:bookmarkEnd w:id="3466"/>
      <w:r w:rsidRPr="00C86D24">
        <w:rPr>
          <w:rStyle w:val="11"/>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7" w:name="bookmark5168"/>
      <w:bookmarkEnd w:id="3467"/>
      <w:r w:rsidRPr="00C86D24">
        <w:rPr>
          <w:rStyle w:val="11"/>
          <w:rFonts w:ascii="Times New Roman" w:hAnsi="Times New Roman" w:cs="Times New Roman"/>
          <w:sz w:val="24"/>
          <w:szCs w:val="24"/>
        </w:rPr>
        <w:t>владеть методами сбора, переработки и хранения полезных для человека грибов;</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8" w:name="bookmark5169"/>
      <w:bookmarkEnd w:id="3468"/>
      <w:r w:rsidRPr="00C86D24">
        <w:rPr>
          <w:rStyle w:val="11"/>
          <w:rFonts w:ascii="Times New Roman" w:hAnsi="Times New Roman" w:cs="Times New Roman"/>
          <w:sz w:val="24"/>
          <w:szCs w:val="24"/>
        </w:rPr>
        <w:t>характеризовать основные направления цифровизации и ро</w:t>
      </w:r>
      <w:r w:rsidRPr="00C86D24">
        <w:rPr>
          <w:rStyle w:val="11"/>
          <w:rFonts w:ascii="Times New Roman" w:hAnsi="Times New Roman" w:cs="Times New Roman"/>
          <w:sz w:val="24"/>
          <w:szCs w:val="24"/>
        </w:rPr>
        <w:softHyphen/>
        <w:t>ботизации в растениеводстве;</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pPr>
      <w:bookmarkStart w:id="3469" w:name="bookmark5170"/>
      <w:bookmarkEnd w:id="3469"/>
      <w:r w:rsidRPr="00C86D24">
        <w:rPr>
          <w:rStyle w:val="11"/>
          <w:rFonts w:ascii="Times New Roman" w:hAnsi="Times New Roman" w:cs="Times New Roman"/>
          <w:sz w:val="24"/>
          <w:szCs w:val="24"/>
        </w:rPr>
        <w:t>получить возможность научиться использовать цифровые устройства и программные сервисы в технологии растение</w:t>
      </w:r>
      <w:r w:rsidRPr="00C86D24">
        <w:rPr>
          <w:rStyle w:val="11"/>
          <w:rFonts w:ascii="Times New Roman" w:hAnsi="Times New Roman" w:cs="Times New Roman"/>
          <w:sz w:val="24"/>
          <w:szCs w:val="24"/>
        </w:rPr>
        <w:softHyphen/>
        <w:t>водства;</w:t>
      </w:r>
    </w:p>
    <w:p w:rsidR="00A5220A" w:rsidRPr="00C86D24" w:rsidRDefault="00A5220A" w:rsidP="00C86D24">
      <w:pPr>
        <w:pStyle w:val="a5"/>
        <w:numPr>
          <w:ilvl w:val="0"/>
          <w:numId w:val="284"/>
        </w:numPr>
        <w:tabs>
          <w:tab w:val="left" w:pos="267"/>
        </w:tabs>
        <w:spacing w:line="240" w:lineRule="auto"/>
        <w:ind w:left="160" w:hanging="160"/>
        <w:jc w:val="both"/>
        <w:rPr>
          <w:rFonts w:ascii="Times New Roman" w:hAnsi="Times New Roman" w:cs="Times New Roman"/>
          <w:color w:val="auto"/>
          <w:sz w:val="24"/>
          <w:szCs w:val="24"/>
        </w:rPr>
        <w:sectPr w:rsidR="00A5220A" w:rsidRPr="00C86D24">
          <w:footnotePr>
            <w:numFmt w:val="upperRoman"/>
          </w:footnotePr>
          <w:pgSz w:w="7824" w:h="12019"/>
          <w:pgMar w:top="504" w:right="709" w:bottom="972" w:left="717" w:header="0" w:footer="3" w:gutter="0"/>
          <w:cols w:space="720"/>
          <w:noEndnote/>
          <w:docGrid w:linePitch="360"/>
        </w:sectPr>
      </w:pPr>
      <w:bookmarkStart w:id="3470" w:name="bookmark5171"/>
      <w:bookmarkEnd w:id="3470"/>
      <w:r w:rsidRPr="00C86D24">
        <w:rPr>
          <w:rStyle w:val="11"/>
          <w:rFonts w:ascii="Times New Roman" w:hAnsi="Times New Roman" w:cs="Times New Roman"/>
          <w:sz w:val="24"/>
          <w:szCs w:val="24"/>
        </w:rPr>
        <w:t>характеризовать мир профессий, связанных с растениевод</w:t>
      </w:r>
      <w:r w:rsidRPr="00C86D24">
        <w:rPr>
          <w:rStyle w:val="11"/>
          <w:rFonts w:ascii="Times New Roman" w:hAnsi="Times New Roman" w:cs="Times New Roman"/>
          <w:sz w:val="24"/>
          <w:szCs w:val="24"/>
        </w:rPr>
        <w:softHyphen/>
        <w:t>ством, их востребованность на рынке труда.</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3471" w:name="bookmark5172"/>
      <w:bookmarkStart w:id="3472" w:name="bookmark5173"/>
      <w:bookmarkStart w:id="3473" w:name="bookmark5174"/>
      <w:r w:rsidRPr="00C86D24">
        <w:rPr>
          <w:rStyle w:val="31"/>
          <w:rFonts w:ascii="Times New Roman" w:hAnsi="Times New Roman" w:cs="Times New Roman"/>
          <w:b/>
          <w:bCs/>
          <w:sz w:val="24"/>
          <w:szCs w:val="24"/>
        </w:rPr>
        <w:lastRenderedPageBreak/>
        <w:t>СХЕМЫ ПОСТРОЕНИЯ УЧЕБНОГО КУРСА</w:t>
      </w:r>
      <w:bookmarkEnd w:id="3471"/>
      <w:bookmarkEnd w:id="3472"/>
      <w:bookmarkEnd w:id="347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Названные модули можно рассматривать как элементы кон</w:t>
      </w:r>
      <w:r w:rsidRPr="00C86D24">
        <w:rPr>
          <w:rStyle w:val="11"/>
          <w:rFonts w:ascii="Times New Roman" w:hAnsi="Times New Roman" w:cs="Times New Roman"/>
          <w:sz w:val="24"/>
          <w:szCs w:val="24"/>
        </w:rPr>
        <w:softHyphen/>
        <w:t>структора, из которого собирается содержание учебного пред</w:t>
      </w:r>
      <w:r w:rsidRPr="00C86D24">
        <w:rPr>
          <w:rStyle w:val="11"/>
          <w:rFonts w:ascii="Times New Roman" w:hAnsi="Times New Roman" w:cs="Times New Roman"/>
          <w:sz w:val="24"/>
          <w:szCs w:val="24"/>
        </w:rPr>
        <w:softHyphen/>
        <w:t>мета технологии с учётом пожеланий обучающихся и возмож</w:t>
      </w:r>
      <w:r w:rsidRPr="00C86D24">
        <w:rPr>
          <w:rStyle w:val="11"/>
          <w:rFonts w:ascii="Times New Roman" w:hAnsi="Times New Roman" w:cs="Times New Roman"/>
          <w:sz w:val="24"/>
          <w:szCs w:val="24"/>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C86D24">
        <w:rPr>
          <w:rStyle w:val="11"/>
          <w:rFonts w:ascii="Times New Roman" w:hAnsi="Times New Roman" w:cs="Times New Roman"/>
          <w:sz w:val="24"/>
          <w:szCs w:val="24"/>
        </w:rPr>
        <w:softHyphen/>
        <w:t>мета «Технология» и обеспечить единый уровень выпускников по данному предмету.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Схема «сборки» конкретного учебного курса, в общих чер</w:t>
      </w:r>
      <w:r w:rsidRPr="00C86D24">
        <w:rPr>
          <w:rStyle w:val="11"/>
          <w:rFonts w:ascii="Times New Roman" w:hAnsi="Times New Roman" w:cs="Times New Roman"/>
          <w:sz w:val="24"/>
          <w:szCs w:val="24"/>
        </w:rPr>
        <w:softHyphen/>
        <w:t>тах, такова.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В курсе технологии, опирающемся на </w:t>
      </w:r>
      <w:r w:rsidRPr="00C86D24">
        <w:rPr>
          <w:rStyle w:val="11"/>
          <w:rFonts w:ascii="Times New Roman" w:hAnsi="Times New Roman" w:cs="Times New Roman"/>
          <w:b/>
          <w:bCs/>
          <w:sz w:val="24"/>
          <w:szCs w:val="24"/>
        </w:rPr>
        <w:t>«Концепцию препода</w:t>
      </w:r>
      <w:r w:rsidRPr="00C86D24">
        <w:rPr>
          <w:rStyle w:val="11"/>
          <w:rFonts w:ascii="Times New Roman" w:hAnsi="Times New Roman" w:cs="Times New Roman"/>
          <w:b/>
          <w:bCs/>
          <w:sz w:val="24"/>
          <w:szCs w:val="24"/>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C86D24">
        <w:rPr>
          <w:rStyle w:val="11"/>
          <w:rFonts w:ascii="Times New Roman" w:hAnsi="Times New Roman" w:cs="Times New Roman"/>
          <w:sz w:val="24"/>
          <w:szCs w:val="24"/>
        </w:rPr>
        <w:t>можно выделить четыре содержательные линии, суть которых раскрывается в опреде</w:t>
      </w:r>
      <w:r w:rsidRPr="00C86D24">
        <w:rPr>
          <w:rStyle w:val="11"/>
          <w:rFonts w:ascii="Times New Roman" w:hAnsi="Times New Roman" w:cs="Times New Roman"/>
          <w:sz w:val="24"/>
          <w:szCs w:val="24"/>
        </w:rPr>
        <w:softHyphen/>
        <w:t>лённых разделах модулей, входящих в инвариантный блок.</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Эти линии таковы.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Линия «Технология», нацеленная на формирование всего спектра знаний о сути технологии как последовательности вза</w:t>
      </w:r>
      <w:r w:rsidRPr="00C86D24">
        <w:rPr>
          <w:rStyle w:val="11"/>
          <w:rFonts w:ascii="Times New Roman" w:hAnsi="Times New Roman" w:cs="Times New Roman"/>
          <w:sz w:val="24"/>
          <w:szCs w:val="24"/>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C86D24">
        <w:rPr>
          <w:rStyle w:val="11"/>
          <w:rFonts w:ascii="Times New Roman" w:hAnsi="Times New Roman" w:cs="Times New Roman"/>
          <w:sz w:val="24"/>
          <w:szCs w:val="24"/>
        </w:rPr>
        <w:softHyphen/>
        <w:t>логии обработки материалов и пищевых продуктов». Данная линия является системообразующей для всего курса техноло</w:t>
      </w:r>
      <w:r w:rsidRPr="00C86D24">
        <w:rPr>
          <w:rStyle w:val="11"/>
          <w:rFonts w:ascii="Times New Roman" w:hAnsi="Times New Roman" w:cs="Times New Roman"/>
          <w:sz w:val="24"/>
          <w:szCs w:val="24"/>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C86D24">
        <w:rPr>
          <w:rStyle w:val="11"/>
          <w:rFonts w:ascii="Times New Roman" w:hAnsi="Times New Roman" w:cs="Times New Roman"/>
          <w:sz w:val="24"/>
          <w:szCs w:val="24"/>
        </w:rPr>
        <w:softHyphen/>
        <w:t>щественные стороны изучаемого объекта, с точки зрения ре</w:t>
      </w:r>
      <w:r w:rsidRPr="00C86D24">
        <w:rPr>
          <w:rStyle w:val="11"/>
          <w:rFonts w:ascii="Times New Roman" w:hAnsi="Times New Roman" w:cs="Times New Roman"/>
          <w:sz w:val="24"/>
          <w:szCs w:val="24"/>
        </w:rPr>
        <w:softHyphen/>
        <w:t xml:space="preserve">шаемой задачи, что открывает широкие </w:t>
      </w:r>
      <w:r w:rsidRPr="00C86D24">
        <w:rPr>
          <w:rStyle w:val="11"/>
          <w:rFonts w:ascii="Times New Roman" w:hAnsi="Times New Roman" w:cs="Times New Roman"/>
          <w:sz w:val="24"/>
          <w:szCs w:val="24"/>
        </w:rPr>
        <w:lastRenderedPageBreak/>
        <w:t>возможности для творчества, вплоть до создания новых технологий. Суть моде</w:t>
      </w:r>
      <w:r w:rsidRPr="00C86D24">
        <w:rPr>
          <w:rStyle w:val="11"/>
          <w:rFonts w:ascii="Times New Roman" w:hAnsi="Times New Roman" w:cs="Times New Roman"/>
          <w:sz w:val="24"/>
          <w:szCs w:val="24"/>
        </w:rPr>
        <w:softHyphen/>
        <w:t>лирования, свойства и назначения моделей раскрываются в разделе 8 содержания модуля «Технологии обработки матери</w:t>
      </w:r>
      <w:r w:rsidRPr="00C86D24">
        <w:rPr>
          <w:rStyle w:val="11"/>
          <w:rFonts w:ascii="Times New Roman" w:hAnsi="Times New Roman" w:cs="Times New Roman"/>
          <w:sz w:val="24"/>
          <w:szCs w:val="24"/>
        </w:rPr>
        <w:softHyphen/>
        <w:t>алов и пищевых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Линия «Проектирование», в рамках которой происходит ос</w:t>
      </w:r>
      <w:r w:rsidRPr="00C86D24">
        <w:rPr>
          <w:rStyle w:val="11"/>
          <w:rFonts w:ascii="Times New Roman" w:hAnsi="Times New Roman" w:cs="Times New Roman"/>
          <w:sz w:val="24"/>
          <w:szCs w:val="24"/>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C86D24">
        <w:rPr>
          <w:rStyle w:val="11"/>
          <w:rFonts w:ascii="Times New Roman" w:hAnsi="Times New Roman" w:cs="Times New Roman"/>
          <w:sz w:val="24"/>
          <w:szCs w:val="24"/>
        </w:rPr>
        <w:softHyphen/>
        <w:t>ной профессиональной деятельности: программные сервисы, когнитивные методы и инструменты. Изготовление любого из</w:t>
      </w:r>
      <w:r w:rsidRPr="00C86D24">
        <w:rPr>
          <w:rStyle w:val="11"/>
          <w:rFonts w:ascii="Times New Roman" w:hAnsi="Times New Roman" w:cs="Times New Roman"/>
          <w:sz w:val="24"/>
          <w:szCs w:val="24"/>
        </w:rPr>
        <w:softHyphen/>
        <w:t>делия на уроках технологии имеет своей целью, прежде всего, получение практики проектной деятельности. Основы и ин</w:t>
      </w:r>
      <w:r w:rsidRPr="00C86D24">
        <w:rPr>
          <w:rStyle w:val="11"/>
          <w:rFonts w:ascii="Times New Roman" w:hAnsi="Times New Roman" w:cs="Times New Roman"/>
          <w:sz w:val="24"/>
          <w:szCs w:val="24"/>
        </w:rPr>
        <w:softHyphen/>
        <w:t>струментарий проектной деятельности осваиваются в разделе 4 модуля «Производство и технология».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Обозначенные выше надпредметные знания и умения форми</w:t>
      </w:r>
      <w:r w:rsidRPr="00C86D24">
        <w:rPr>
          <w:rStyle w:val="11"/>
          <w:rFonts w:ascii="Times New Roman" w:hAnsi="Times New Roman" w:cs="Times New Roman"/>
          <w:sz w:val="24"/>
          <w:szCs w:val="24"/>
        </w:rPr>
        <w:softHyphen/>
        <w:t>руются в процессе трудовой деятельности с различными мате</w:t>
      </w:r>
      <w:r w:rsidRPr="00C86D24">
        <w:rPr>
          <w:rStyle w:val="11"/>
          <w:rFonts w:ascii="Times New Roman" w:hAnsi="Times New Roman" w:cs="Times New Roman"/>
          <w:sz w:val="24"/>
          <w:szCs w:val="24"/>
        </w:rPr>
        <w:softHyphen/>
        <w:t>риалами и освоении современной техносферы, в целом.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Линия «Профессиональная ориентация» даёт представление о мире современных и перспективных профессий. Её содержа</w:t>
      </w:r>
      <w:r w:rsidRPr="00C86D24">
        <w:rPr>
          <w:rStyle w:val="11"/>
          <w:rFonts w:ascii="Times New Roman" w:hAnsi="Times New Roman" w:cs="Times New Roman"/>
          <w:sz w:val="24"/>
          <w:szCs w:val="24"/>
        </w:rPr>
        <w:softHyphen/>
        <w:t>ние представлено в разделах 6, 8 и 12 модуля «Производство и технология» и разделе 12 модуля «Технологии обработки ма</w:t>
      </w:r>
      <w:r w:rsidRPr="00C86D24">
        <w:rPr>
          <w:rStyle w:val="11"/>
          <w:rFonts w:ascii="Times New Roman" w:hAnsi="Times New Roman" w:cs="Times New Roman"/>
          <w:sz w:val="24"/>
          <w:szCs w:val="24"/>
        </w:rPr>
        <w:softHyphen/>
        <w:t>териалов и пищевых продуктов».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Приведённые разделы составляют содержательное ядро об</w:t>
      </w:r>
      <w:r w:rsidRPr="00C86D24">
        <w:rPr>
          <w:rStyle w:val="11"/>
          <w:rFonts w:ascii="Times New Roman" w:hAnsi="Times New Roman" w:cs="Times New Roman"/>
          <w:sz w:val="24"/>
          <w:szCs w:val="24"/>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C86D24">
        <w:rPr>
          <w:rStyle w:val="11"/>
          <w:rFonts w:ascii="Times New Roman" w:hAnsi="Times New Roman" w:cs="Times New Roman"/>
          <w:sz w:val="24"/>
          <w:szCs w:val="24"/>
        </w:rPr>
        <w:softHyphen/>
        <w:t>тие содержания положений, составляющих названное ядро.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C86D24">
        <w:rPr>
          <w:rStyle w:val="11"/>
          <w:rFonts w:ascii="Times New Roman" w:hAnsi="Times New Roman" w:cs="Times New Roman"/>
          <w:sz w:val="24"/>
          <w:szCs w:val="24"/>
          <w:lang w:val="en-US" w:eastAsia="en-US"/>
        </w:rPr>
        <w:t>WorldSkills</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В этом контексте целесо</w:t>
      </w:r>
      <w:r w:rsidRPr="00C86D24">
        <w:rPr>
          <w:rStyle w:val="11"/>
          <w:rFonts w:ascii="Times New Roman" w:hAnsi="Times New Roman" w:cs="Times New Roman"/>
          <w:sz w:val="24"/>
          <w:szCs w:val="24"/>
        </w:rPr>
        <w:softHyphen/>
        <w:t>образно освоения различных видов технологий, в том числе обозначенных в Национальной технологической инициативе.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Приведённые содержательные линии в рамках модульного курса могут быть раскрыты с различной полнотой и </w:t>
      </w:r>
      <w:r w:rsidRPr="00C86D24">
        <w:rPr>
          <w:rStyle w:val="11"/>
          <w:rFonts w:ascii="Times New Roman" w:hAnsi="Times New Roman" w:cs="Times New Roman"/>
          <w:sz w:val="24"/>
          <w:szCs w:val="24"/>
        </w:rPr>
        <w:lastRenderedPageBreak/>
        <w:t>направлен</w:t>
      </w:r>
      <w:r w:rsidRPr="00C86D24">
        <w:rPr>
          <w:rStyle w:val="11"/>
          <w:rFonts w:ascii="Times New Roman" w:hAnsi="Times New Roman" w:cs="Times New Roman"/>
          <w:sz w:val="24"/>
          <w:szCs w:val="24"/>
        </w:rPr>
        <w:softHyphen/>
        <w:t>ностью.</w:t>
      </w:r>
    </w:p>
    <w:p w:rsidR="00A5220A" w:rsidRPr="00C86D24" w:rsidRDefault="00A5220A" w:rsidP="00C86D24">
      <w:pPr>
        <w:pStyle w:val="a5"/>
        <w:numPr>
          <w:ilvl w:val="0"/>
          <w:numId w:val="285"/>
        </w:numPr>
        <w:tabs>
          <w:tab w:val="left" w:pos="648"/>
        </w:tabs>
        <w:spacing w:line="240" w:lineRule="auto"/>
        <w:jc w:val="both"/>
        <w:rPr>
          <w:rFonts w:ascii="Times New Roman" w:hAnsi="Times New Roman" w:cs="Times New Roman"/>
          <w:color w:val="auto"/>
          <w:sz w:val="24"/>
          <w:szCs w:val="24"/>
        </w:rPr>
      </w:pPr>
      <w:bookmarkStart w:id="3474" w:name="bookmark5175"/>
      <w:bookmarkEnd w:id="3474"/>
      <w:r w:rsidRPr="00C86D24">
        <w:rPr>
          <w:rStyle w:val="11"/>
          <w:rFonts w:ascii="Times New Roman" w:hAnsi="Times New Roman" w:cs="Times New Roman"/>
          <w:sz w:val="24"/>
          <w:szCs w:val="24"/>
        </w:rPr>
        <w:t>Инвариантные модули, включающие только модули «Производство и технология», «Технологии обработки матери</w:t>
      </w:r>
      <w:r w:rsidRPr="00C86D24">
        <w:rPr>
          <w:rStyle w:val="11"/>
          <w:rFonts w:ascii="Times New Roman" w:hAnsi="Times New Roman" w:cs="Times New Roman"/>
          <w:sz w:val="24"/>
          <w:szCs w:val="24"/>
        </w:rPr>
        <w:softHyphen/>
        <w:t>алов и пищевых продуктов», вариативные модули отсутствуют.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Эта структура фактически равнозначна традиционному курсу технологии (с добавлением нового содержания). Такая схема ви</w:t>
      </w:r>
      <w:r w:rsidRPr="00C86D24">
        <w:rPr>
          <w:rStyle w:val="11"/>
          <w:rFonts w:ascii="Times New Roman" w:hAnsi="Times New Roman" w:cs="Times New Roman"/>
          <w:sz w:val="24"/>
          <w:szCs w:val="24"/>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C86D24">
        <w:rPr>
          <w:rStyle w:val="11"/>
          <w:rFonts w:ascii="Times New Roman" w:hAnsi="Times New Roman" w:cs="Times New Roman"/>
          <w:sz w:val="24"/>
          <w:szCs w:val="24"/>
        </w:rPr>
        <w:softHyphen/>
        <w:t>вариантные модули осваиваются в обязательном порядке.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Pr="00C86D24" w:rsidRDefault="00A5220A" w:rsidP="00C86D24">
      <w:pPr>
        <w:pStyle w:val="a5"/>
        <w:numPr>
          <w:ilvl w:val="0"/>
          <w:numId w:val="285"/>
        </w:numPr>
        <w:tabs>
          <w:tab w:val="left" w:pos="615"/>
        </w:tabs>
        <w:spacing w:line="240" w:lineRule="auto"/>
        <w:jc w:val="both"/>
        <w:rPr>
          <w:rFonts w:ascii="Times New Roman" w:hAnsi="Times New Roman" w:cs="Times New Roman"/>
          <w:color w:val="auto"/>
          <w:sz w:val="24"/>
          <w:szCs w:val="24"/>
        </w:rPr>
      </w:pPr>
      <w:bookmarkStart w:id="3475" w:name="bookmark5176"/>
      <w:bookmarkEnd w:id="3475"/>
      <w:r w:rsidRPr="00C86D24">
        <w:rPr>
          <w:rStyle w:val="11"/>
          <w:rFonts w:ascii="Times New Roman" w:hAnsi="Times New Roman" w:cs="Times New Roman"/>
          <w:sz w:val="24"/>
          <w:szCs w:val="24"/>
        </w:rPr>
        <w:t>В качестве примера расширения линии «Технология» можно привести схему курса, включающую инвариантные мо</w:t>
      </w:r>
      <w:r w:rsidRPr="00C86D24">
        <w:rPr>
          <w:rStyle w:val="11"/>
          <w:rFonts w:ascii="Times New Roman" w:hAnsi="Times New Roman" w:cs="Times New Roman"/>
          <w:sz w:val="24"/>
          <w:szCs w:val="24"/>
        </w:rPr>
        <w:softHyphen/>
        <w:t>дули и вариативный модуль «Растениеводство».</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footnotePr>
            <w:numFmt w:val="upperRoman"/>
          </w:footnotePr>
          <w:pgSz w:w="7824" w:h="12019"/>
          <w:pgMar w:top="597" w:right="711" w:bottom="936" w:left="714" w:header="0" w:footer="3" w:gutter="0"/>
          <w:cols w:space="720"/>
          <w:noEndnote/>
          <w:docGrid w:linePitch="360"/>
        </w:sectPr>
      </w:pPr>
      <w:r w:rsidRPr="00C86D24">
        <w:rPr>
          <w:rStyle w:val="11"/>
          <w:rFonts w:ascii="Times New Roman" w:hAnsi="Times New Roman" w:cs="Times New Roman"/>
          <w:sz w:val="24"/>
          <w:szCs w:val="24"/>
        </w:rPr>
        <w:t>Содержание раздела 1 этого модуля «Элементы технологии возделывания сельскохозяйственных культур» последователь</w:t>
      </w:r>
      <w:r w:rsidRPr="00C86D24">
        <w:rPr>
          <w:rStyle w:val="11"/>
          <w:rFonts w:ascii="Times New Roman" w:hAnsi="Times New Roman" w:cs="Times New Roman"/>
          <w:sz w:val="24"/>
          <w:szCs w:val="24"/>
        </w:rPr>
        <w:softHyphen/>
        <w:t>но добавляется к содержанию модуля «Технологии обработки материалов и пищевых продуктов» в 5—7 классах с сохране</w:t>
      </w:r>
      <w:r w:rsidRPr="00C86D24">
        <w:rPr>
          <w:rStyle w:val="11"/>
          <w:rFonts w:ascii="Times New Roman" w:hAnsi="Times New Roman" w:cs="Times New Roman"/>
          <w:sz w:val="24"/>
          <w:szCs w:val="24"/>
        </w:rPr>
        <w:softHyphen/>
        <w:t>нием общей логики изложения разделов этого модуля при со</w:t>
      </w:r>
      <w:r w:rsidRPr="00C86D24">
        <w:rPr>
          <w:rStyle w:val="11"/>
          <w:rFonts w:ascii="Times New Roman" w:hAnsi="Times New Roman" w:cs="Times New Roman"/>
          <w:sz w:val="24"/>
          <w:szCs w:val="24"/>
        </w:rPr>
        <w:softHyphen/>
        <w:t>блюдении общего баланса отведённых на изучение этих разде</w:t>
      </w:r>
      <w:r w:rsidRPr="00C86D24">
        <w:rPr>
          <w:rStyle w:val="11"/>
          <w:rFonts w:ascii="Times New Roman" w:hAnsi="Times New Roman" w:cs="Times New Roman"/>
          <w:sz w:val="24"/>
          <w:szCs w:val="24"/>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C86D24">
        <w:rPr>
          <w:rStyle w:val="11"/>
          <w:rFonts w:ascii="Times New Roman" w:hAnsi="Times New Roman" w:cs="Times New Roman"/>
          <w:sz w:val="24"/>
          <w:szCs w:val="24"/>
        </w:rPr>
        <w:softHyphen/>
        <w:t>скохозяйственное производство». При этом происходит пере</w:t>
      </w:r>
      <w:r w:rsidRPr="00C86D24">
        <w:rPr>
          <w:rStyle w:val="11"/>
          <w:rFonts w:ascii="Times New Roman" w:hAnsi="Times New Roman" w:cs="Times New Roman"/>
          <w:sz w:val="24"/>
          <w:szCs w:val="24"/>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C86D24">
        <w:rPr>
          <w:rStyle w:val="11"/>
          <w:rFonts w:ascii="Times New Roman" w:hAnsi="Times New Roman" w:cs="Times New Roman"/>
          <w:sz w:val="24"/>
          <w:szCs w:val="24"/>
        </w:rPr>
        <w:softHyphen/>
        <w:t>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C86D24">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ИНВАРИАНТНЫЕ МОДУЛИ+МОДУЛЬ «РАСТЕНИЕВОДСТВО»</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320"/>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200"/>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 (17 час)</w:t>
            </w:r>
          </w:p>
        </w:tc>
      </w:tr>
      <w:tr w:rsidR="00A5220A" w:rsidRPr="00C86D24">
        <w:trPr>
          <w:trHeight w:hRule="exact" w:val="3667"/>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Производ</w:t>
            </w:r>
            <w:r w:rsidRPr="00C86D24">
              <w:rPr>
                <w:rStyle w:val="aa"/>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w:t>
            </w:r>
          </w:p>
          <w:p w:rsidR="00A5220A" w:rsidRPr="00C86D24" w:rsidRDefault="00A5220A" w:rsidP="00C86D24">
            <w:pPr>
              <w:pStyle w:val="ab"/>
              <w:framePr w:w="10152" w:h="6010" w:hSpace="14" w:vSpace="29" w:wrap="notBeside" w:vAnchor="text" w:hAnchor="text" w:x="452" w:y="34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Преобразова</w:t>
            </w:r>
            <w:r w:rsidRPr="00C86D24">
              <w:rPr>
                <w:rStyle w:val="aa"/>
                <w:rFonts w:ascii="Times New Roman" w:hAnsi="Times New Roman" w:cs="Times New Roman"/>
                <w:sz w:val="24"/>
                <w:szCs w:val="24"/>
              </w:rPr>
              <w:softHyphen/>
              <w:t>тельная деятельность человека.</w:t>
            </w:r>
          </w:p>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3.</w:t>
            </w:r>
          </w:p>
          <w:p w:rsidR="00A5220A" w:rsidRPr="00C86D24" w:rsidRDefault="00A5220A" w:rsidP="00C86D24">
            <w:pPr>
              <w:pStyle w:val="ab"/>
              <w:framePr w:w="10152" w:h="6010" w:hSpace="14" w:vSpace="29" w:wrap="notBeside" w:vAnchor="text" w:hAnchor="text" w:x="452" w:y="34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Задачи и технологии их решения.</w:t>
            </w:r>
          </w:p>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4. </w:t>
            </w:r>
            <w:r w:rsidRPr="00C86D24">
              <w:rPr>
                <w:rStyle w:val="aa"/>
                <w:rFonts w:ascii="Times New Roman" w:hAnsi="Times New Roman" w:cs="Times New Roman"/>
                <w:sz w:val="24"/>
                <w:szCs w:val="24"/>
              </w:rPr>
              <w:t>Основы проек</w:t>
            </w:r>
            <w:r w:rsidRPr="00C86D24">
              <w:rPr>
                <w:rStyle w:val="aa"/>
                <w:rFonts w:ascii="Times New Roman" w:hAnsi="Times New Roman" w:cs="Times New Roman"/>
                <w:sz w:val="24"/>
                <w:szCs w:val="24"/>
              </w:rPr>
              <w:softHyphen/>
              <w:t>тирования.</w:t>
            </w:r>
          </w:p>
          <w:p w:rsidR="00A5220A" w:rsidRPr="00C86D24" w:rsidRDefault="00A5220A" w:rsidP="00C86D24">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Технологии домашнего хозяйства.</w:t>
            </w:r>
          </w:p>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6.</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 профессий</w:t>
            </w:r>
          </w:p>
        </w:tc>
        <w:tc>
          <w:tcPr>
            <w:tcW w:w="18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Технологии и искусство.</w:t>
            </w:r>
          </w:p>
          <w:p w:rsidR="00A5220A" w:rsidRPr="00C86D24" w:rsidRDefault="00A5220A" w:rsidP="00C86D24">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8. </w:t>
            </w:r>
            <w:r w:rsidRPr="00C86D24">
              <w:rPr>
                <w:rStyle w:val="aa"/>
                <w:rFonts w:ascii="Times New Roman" w:hAnsi="Times New Roman" w:cs="Times New Roman"/>
                <w:sz w:val="24"/>
                <w:szCs w:val="24"/>
              </w:rPr>
              <w:t>Технология и мир.</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6010" w:hSpace="14" w:vSpace="29" w:wrap="notBeside" w:vAnchor="text" w:hAnchor="text" w:x="452" w:y="347"/>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Современные технологии.</w:t>
            </w:r>
          </w:p>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10.</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инфор</w:t>
            </w:r>
            <w:r w:rsidRPr="00C86D24">
              <w:rPr>
                <w:rStyle w:val="aa"/>
                <w:rFonts w:ascii="Times New Roman" w:hAnsi="Times New Roman" w:cs="Times New Roman"/>
                <w:sz w:val="24"/>
                <w:szCs w:val="24"/>
              </w:rPr>
              <w:softHyphen/>
              <w:t>мационно</w:t>
            </w:r>
            <w:r w:rsidRPr="00C86D24">
              <w:rPr>
                <w:rStyle w:val="aa"/>
                <w:rFonts w:ascii="Times New Roman" w:hAnsi="Times New Roman" w:cs="Times New Roman"/>
                <w:sz w:val="24"/>
                <w:szCs w:val="24"/>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11. </w:t>
            </w:r>
            <w:r w:rsidRPr="00C86D24">
              <w:rPr>
                <w:rStyle w:val="aa"/>
                <w:rFonts w:ascii="Times New Roman" w:hAnsi="Times New Roman" w:cs="Times New Roman"/>
                <w:sz w:val="24"/>
                <w:szCs w:val="24"/>
              </w:rPr>
              <w:t>Элементы управления.</w:t>
            </w:r>
          </w:p>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12.</w:t>
            </w:r>
          </w:p>
          <w:p w:rsidR="00A5220A" w:rsidRPr="00C86D24" w:rsidRDefault="00A5220A" w:rsidP="00C86D24">
            <w:pPr>
              <w:pStyle w:val="ab"/>
              <w:framePr w:w="10152" w:h="6010" w:hSpace="14" w:vSpace="29" w:wrap="notBeside" w:vAnchor="text" w:hAnchor="text" w:x="452" w:y="34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 профессий</w:t>
            </w:r>
          </w:p>
        </w:tc>
      </w:tr>
      <w:tr w:rsidR="00A5220A" w:rsidRPr="00C86D24">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Технология обработки конструкци</w:t>
            </w:r>
            <w:r w:rsidRPr="00C86D24">
              <w:rPr>
                <w:rStyle w:val="aa"/>
                <w:rFonts w:ascii="Times New Roman" w:hAnsi="Times New Roman" w:cs="Times New Roman"/>
                <w:sz w:val="24"/>
                <w:szCs w:val="24"/>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8.</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0" w:hSpace="14" w:vSpace="29" w:wrap="notBeside" w:vAnchor="text" w:hAnchor="text" w:x="452" w:y="34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10.</w:t>
            </w:r>
          </w:p>
          <w:p w:rsidR="00A5220A" w:rsidRPr="00C86D24" w:rsidRDefault="00A5220A" w:rsidP="00C86D24">
            <w:pPr>
              <w:pStyle w:val="ab"/>
              <w:framePr w:w="10152" w:h="6010" w:hSpace="14" w:vSpace="29" w:wrap="notBeside" w:vAnchor="text" w:hAnchor="text" w:x="452" w:y="347"/>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010" w:hSpace="14" w:vSpace="29" w:wrap="notBeside" w:vAnchor="text" w:hAnchor="text" w:x="452" w:y="347"/>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11. </w:t>
            </w:r>
            <w:r w:rsidRPr="00C86D24">
              <w:rPr>
                <w:rStyle w:val="aa"/>
                <w:rFonts w:ascii="Times New Roman" w:hAnsi="Times New Roman" w:cs="Times New Roman"/>
                <w:sz w:val="24"/>
                <w:szCs w:val="24"/>
              </w:rPr>
              <w:t>Технологии в когнитивной сфере</w:t>
            </w:r>
          </w:p>
        </w:tc>
      </w:tr>
    </w:tbl>
    <w:p w:rsidR="00A5220A" w:rsidRPr="00C86D24" w:rsidRDefault="00A5220A" w:rsidP="00C86D24">
      <w:pPr>
        <w:pStyle w:val="ad"/>
        <w:framePr w:w="230" w:h="6384" w:hRule="exact" w:hSpace="10388"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rsidR="00A5220A" w:rsidRPr="00C86D24" w:rsidRDefault="00A5220A" w:rsidP="00C86D24">
      <w:pPr>
        <w:pStyle w:val="ad"/>
        <w:framePr w:w="1085" w:h="235" w:hSpace="9533" w:wrap="notBeside" w:vAnchor="text" w:hAnchor="text" w:x="9534" w:y="6"/>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Таблица 1</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872"/>
        <w:gridCol w:w="1704"/>
        <w:gridCol w:w="1709"/>
      </w:tblGrid>
      <w:tr w:rsidR="00A5220A" w:rsidRPr="00C86D24">
        <w:trPr>
          <w:trHeight w:hRule="exact" w:val="3168"/>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22" w:vSpace="19" w:wrap="notBeside" w:vAnchor="text" w:hAnchor="text" w:x="445" w:y="20"/>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22" w:vSpace="19" w:wrap="notBeside" w:vAnchor="text" w:hAnchor="text" w:x="445" w:y="20"/>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Материалы и изделия.</w:t>
            </w:r>
          </w:p>
          <w:p w:rsidR="00A5220A" w:rsidRPr="00C86D24" w:rsidRDefault="00A5220A" w:rsidP="00C86D24">
            <w:pPr>
              <w:pStyle w:val="ab"/>
              <w:framePr w:w="10152" w:h="6341" w:hSpace="422" w:vSpace="19" w:wrap="notBeside" w:vAnchor="text" w:hAnchor="text" w:x="445" w:y="20"/>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Основные ручные инструменты.</w:t>
            </w:r>
          </w:p>
          <w:p w:rsidR="00A5220A" w:rsidRPr="00C86D24" w:rsidRDefault="00A5220A" w:rsidP="00C86D24">
            <w:pPr>
              <w:pStyle w:val="ab"/>
              <w:framePr w:w="10152" w:h="6341" w:hSpace="422" w:vSpace="19" w:wrap="notBeside" w:vAnchor="text" w:hAnchor="text" w:x="445"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4.</w:t>
            </w:r>
          </w:p>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6. </w:t>
            </w:r>
            <w:r w:rsidRPr="00C86D24">
              <w:rPr>
                <w:rStyle w:val="aa"/>
                <w:rFonts w:ascii="Times New Roman" w:hAnsi="Times New Roman" w:cs="Times New Roman"/>
                <w:sz w:val="24"/>
                <w:szCs w:val="24"/>
              </w:rPr>
              <w:t>Технология обработки текстильных материалов.</w:t>
            </w:r>
          </w:p>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22" w:vSpace="19" w:wrap="notBeside" w:vAnchor="text" w:hAnchor="text" w:x="445"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12. </w:t>
            </w:r>
            <w:r w:rsidRPr="00C86D24">
              <w:rPr>
                <w:rStyle w:val="aa"/>
                <w:rFonts w:ascii="Times New Roman" w:hAnsi="Times New Roman" w:cs="Times New Roman"/>
                <w:sz w:val="24"/>
                <w:szCs w:val="24"/>
              </w:rPr>
              <w:t>Технологии и человек</w:t>
            </w:r>
          </w:p>
        </w:tc>
      </w:tr>
      <w:tr w:rsidR="00A5220A" w:rsidRPr="00C86D24">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22" w:vSpace="19" w:wrap="notBeside" w:vAnchor="text" w:hAnchor="text" w:x="445" w:y="20"/>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Растение</w:t>
            </w:r>
            <w:r w:rsidRPr="00C86D24">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возделывания сельскохозяй</w:t>
            </w:r>
            <w:r w:rsidRPr="00C86D24">
              <w:rPr>
                <w:rStyle w:val="aa"/>
                <w:rFonts w:ascii="Times New Roman" w:hAnsi="Times New Roman" w:cs="Times New Roman"/>
                <w:sz w:val="24"/>
                <w:szCs w:val="24"/>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возделывания сельскохозяй</w:t>
            </w:r>
            <w:r w:rsidRPr="00C86D24">
              <w:rPr>
                <w:rStyle w:val="aa"/>
                <w:rFonts w:ascii="Times New Roman" w:hAnsi="Times New Roman" w:cs="Times New Roman"/>
                <w:sz w:val="24"/>
                <w:szCs w:val="24"/>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41" w:hSpace="422" w:vSpace="19" w:wrap="notBeside" w:vAnchor="text" w:hAnchor="text" w:x="445" w:y="20"/>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w:t>
            </w:r>
            <w:r w:rsidRPr="00C86D24">
              <w:rPr>
                <w:rStyle w:val="aa"/>
                <w:rFonts w:ascii="Times New Roman" w:hAnsi="Times New Roman" w:cs="Times New Roman"/>
                <w:sz w:val="24"/>
                <w:szCs w:val="24"/>
              </w:rPr>
              <w:softHyphen/>
              <w:t>логии возделыва</w:t>
            </w:r>
            <w:r w:rsidRPr="00C86D24">
              <w:rPr>
                <w:rStyle w:val="aa"/>
                <w:rFonts w:ascii="Times New Roman" w:hAnsi="Times New Roman" w:cs="Times New Roman"/>
                <w:sz w:val="24"/>
                <w:szCs w:val="24"/>
              </w:rPr>
              <w:softHyphen/>
              <w:t>ния сельскохо</w:t>
            </w:r>
            <w:r w:rsidRPr="00C86D24">
              <w:rPr>
                <w:rStyle w:val="aa"/>
                <w:rFonts w:ascii="Times New Roman" w:hAnsi="Times New Roman" w:cs="Times New Roman"/>
                <w:sz w:val="24"/>
                <w:szCs w:val="24"/>
              </w:rPr>
              <w:softHyphen/>
              <w:t>зяйственных культур, (полезные для человека дикора</w:t>
            </w:r>
            <w:r w:rsidRPr="00C86D24">
              <w:rPr>
                <w:rStyle w:val="aa"/>
                <w:rFonts w:ascii="Times New Roman" w:hAnsi="Times New Roman" w:cs="Times New Roman"/>
                <w:sz w:val="24"/>
                <w:szCs w:val="24"/>
              </w:rPr>
              <w:softHyphen/>
              <w:t>стущие растения. Сбор, заготовка и хранение полезных для человека дикора</w:t>
            </w:r>
            <w:r w:rsidRPr="00C86D24">
              <w:rPr>
                <w:rStyle w:val="aa"/>
                <w:rFonts w:ascii="Times New Roman" w:hAnsi="Times New Roman" w:cs="Times New Roman"/>
                <w:sz w:val="24"/>
                <w:szCs w:val="24"/>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22" w:vSpace="19" w:wrap="notBeside" w:vAnchor="text" w:hAnchor="text" w:x="445" w:y="20"/>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Сельско</w:t>
            </w:r>
            <w:r w:rsidRPr="00C86D24">
              <w:rPr>
                <w:rStyle w:val="aa"/>
                <w:rFonts w:ascii="Times New Roman" w:hAnsi="Times New Roman" w:cs="Times New Roman"/>
                <w:sz w:val="24"/>
                <w:szCs w:val="24"/>
              </w:rPr>
              <w:softHyphen/>
              <w:t>хозяйственное производство</w:t>
            </w:r>
          </w:p>
          <w:p w:rsidR="00A5220A" w:rsidRPr="00C86D24" w:rsidRDefault="00A5220A" w:rsidP="00C86D24">
            <w:pPr>
              <w:pStyle w:val="ab"/>
              <w:framePr w:w="10152" w:h="6341" w:hSpace="422" w:vSpace="19" w:wrap="notBeside" w:vAnchor="text" w:hAnchor="text" w:x="445" w:y="20"/>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Сельско</w:t>
            </w:r>
            <w:r w:rsidRPr="00C86D24">
              <w:rPr>
                <w:rStyle w:val="aa"/>
                <w:rFonts w:ascii="Times New Roman" w:hAnsi="Times New Roman" w:cs="Times New Roman"/>
                <w:sz w:val="24"/>
                <w:szCs w:val="24"/>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framePr w:w="10152" w:h="6341" w:hSpace="422" w:vSpace="19" w:wrap="notBeside" w:vAnchor="text" w:hAnchor="text" w:x="445" w:y="20"/>
              <w:rPr>
                <w:rFonts w:ascii="Times New Roman" w:hAnsi="Times New Roman" w:cs="Times New Roman"/>
                <w:color w:val="auto"/>
              </w:rPr>
            </w:pPr>
          </w:p>
        </w:tc>
      </w:tr>
    </w:tbl>
    <w:p w:rsidR="00A5220A" w:rsidRPr="00C86D24" w:rsidRDefault="00A5220A" w:rsidP="00C86D24">
      <w:pPr>
        <w:pStyle w:val="ad"/>
        <w:framePr w:w="187" w:h="6389" w:hRule="exact" w:hSpace="22" w:wrap="notBeside" w:vAnchor="text" w:hAnchor="text" w:x="23" w:y="1"/>
        <w:tabs>
          <w:tab w:val="left" w:pos="6048"/>
        </w:tabs>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lastRenderedPageBreak/>
        <w:tab/>
      </w: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94"/>
          <w:headerReference w:type="default" r:id="rId95"/>
          <w:footerReference w:type="even" r:id="rId96"/>
          <w:footerReference w:type="default" r:id="rId97"/>
          <w:footnotePr>
            <w:numFmt w:val="upperRoman"/>
          </w:footnotePr>
          <w:pgSz w:w="12019" w:h="7824" w:orient="landscape"/>
          <w:pgMar w:top="715" w:right="716" w:bottom="520" w:left="685" w:header="287" w:footer="92" w:gutter="0"/>
          <w:cols w:space="720"/>
          <w:noEndnote/>
          <w:docGrid w:linePitch="360"/>
        </w:sectPr>
      </w:pPr>
    </w:p>
    <w:p w:rsidR="00A5220A" w:rsidRPr="00C86D24" w:rsidRDefault="00A5220A" w:rsidP="00C86D24">
      <w:pPr>
        <w:pStyle w:val="a5"/>
        <w:numPr>
          <w:ilvl w:val="0"/>
          <w:numId w:val="285"/>
        </w:numPr>
        <w:tabs>
          <w:tab w:val="left" w:pos="615"/>
        </w:tabs>
        <w:spacing w:line="240" w:lineRule="auto"/>
        <w:jc w:val="both"/>
        <w:rPr>
          <w:rFonts w:ascii="Times New Roman" w:hAnsi="Times New Roman" w:cs="Times New Roman"/>
          <w:color w:val="auto"/>
          <w:sz w:val="24"/>
          <w:szCs w:val="24"/>
        </w:rPr>
      </w:pPr>
      <w:bookmarkStart w:id="3476" w:name="bookmark5177"/>
      <w:bookmarkEnd w:id="3476"/>
      <w:r w:rsidRPr="00C86D24">
        <w:rPr>
          <w:rStyle w:val="11"/>
          <w:rFonts w:ascii="Times New Roman" w:hAnsi="Times New Roman" w:cs="Times New Roman"/>
          <w:sz w:val="24"/>
          <w:szCs w:val="24"/>
        </w:rPr>
        <w:lastRenderedPageBreak/>
        <w:t>Примером расширения линии «Моделирование» является схема курса, включающая инвариантные модули и вариатив</w:t>
      </w:r>
      <w:r w:rsidRPr="00C86D24">
        <w:rPr>
          <w:rStyle w:val="11"/>
          <w:rFonts w:ascii="Times New Roman" w:hAnsi="Times New Roman" w:cs="Times New Roman"/>
          <w:sz w:val="24"/>
          <w:szCs w:val="24"/>
        </w:rPr>
        <w:softHyphen/>
        <w:t>ный модуль «3D-моделирование, макетирование, прототипиро</w:t>
      </w:r>
      <w:r w:rsidRPr="00C86D24">
        <w:rPr>
          <w:rStyle w:val="11"/>
          <w:rFonts w:ascii="Times New Roman" w:hAnsi="Times New Roman" w:cs="Times New Roman"/>
          <w:sz w:val="24"/>
          <w:szCs w:val="24"/>
        </w:rPr>
        <w:softHyphen/>
        <w:t>вание». Освоение содержания вариативного модуля начинается в 7 классе. Для сохранения общего баланса часов раздел 9 «Ма</w:t>
      </w:r>
      <w:r w:rsidRPr="00C86D24">
        <w:rPr>
          <w:rStyle w:val="11"/>
          <w:rFonts w:ascii="Times New Roman" w:hAnsi="Times New Roman" w:cs="Times New Roman"/>
          <w:sz w:val="24"/>
          <w:szCs w:val="24"/>
        </w:rPr>
        <w:softHyphen/>
        <w:t>шины и модели» инвариантного модуля «Производство и тех</w:t>
      </w:r>
      <w:r w:rsidRPr="00C86D24">
        <w:rPr>
          <w:rStyle w:val="11"/>
          <w:rFonts w:ascii="Times New Roman" w:hAnsi="Times New Roman" w:cs="Times New Roman"/>
          <w:sz w:val="24"/>
          <w:szCs w:val="24"/>
        </w:rPr>
        <w:softHyphen/>
        <w:t>нология» может быть дан обзорно. Основное внимание при этом будет уделено углублённому изучению раздела 8 «Моделирова</w:t>
      </w:r>
      <w:r w:rsidRPr="00C86D24">
        <w:rPr>
          <w:rStyle w:val="11"/>
          <w:rFonts w:ascii="Times New Roman" w:hAnsi="Times New Roman" w:cs="Times New Roman"/>
          <w:sz w:val="24"/>
          <w:szCs w:val="24"/>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sidRPr="00C86D24">
        <w:rPr>
          <w:rStyle w:val="11"/>
          <w:rFonts w:ascii="Times New Roman" w:hAnsi="Times New Roman" w:cs="Times New Roman"/>
          <w:sz w:val="24"/>
          <w:szCs w:val="24"/>
        </w:rPr>
        <w:softHyphen/>
        <w:t>чаются технологии макетирования и прототипирования.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98"/>
          <w:headerReference w:type="default" r:id="rId99"/>
          <w:footerReference w:type="even" r:id="rId100"/>
          <w:footerReference w:type="default" r:id="rId101"/>
          <w:footnotePr>
            <w:numFmt w:val="upperRoman"/>
          </w:footnotePr>
          <w:pgSz w:w="7824" w:h="12019"/>
          <w:pgMar w:top="715" w:right="715" w:bottom="883" w:left="715" w:header="287" w:footer="3" w:gutter="0"/>
          <w:cols w:space="720"/>
          <w:noEndnote/>
          <w:docGrid w:linePitch="360"/>
        </w:sectPr>
      </w:pPr>
      <w:r w:rsidRPr="00C86D24">
        <w:rPr>
          <w:rStyle w:val="11"/>
          <w:rFonts w:ascii="Times New Roman" w:hAnsi="Times New Roman" w:cs="Times New Roman"/>
          <w:sz w:val="24"/>
          <w:szCs w:val="24"/>
        </w:rPr>
        <w:t>Схема такого курса представлена в таблице 2 (разделы, вхо</w:t>
      </w:r>
      <w:r w:rsidRPr="00C86D24">
        <w:rPr>
          <w:rStyle w:val="11"/>
          <w:rFonts w:ascii="Times New Roman" w:hAnsi="Times New Roman" w:cs="Times New Roman"/>
          <w:sz w:val="24"/>
          <w:szCs w:val="24"/>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014" w:hSpace="24" w:vSpace="24" w:wrap="notBeside" w:vAnchor="text" w:hAnchor="text" w:x="425" w:y="351"/>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ИНВАРИАНТНЫЕ МОДУЛИ+МОДУЛЬ «3D -МОДЕЛИРОВАНИЕ, МАКЕТИРОВАНИЕ, ПРОТОТИПИРОВАНИЕ»</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4" w:hSpace="24" w:vSpace="24" w:wrap="notBeside" w:vAnchor="text" w:hAnchor="text" w:x="425" w:y="35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4" w:hSpace="24" w:vSpace="24" w:wrap="notBeside" w:vAnchor="text" w:hAnchor="text" w:x="425" w:y="351"/>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014" w:hSpace="24" w:vSpace="24" w:wrap="notBeside" w:vAnchor="text" w:hAnchor="text" w:x="425" w:y="351"/>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 (17 час)</w:t>
            </w:r>
          </w:p>
        </w:tc>
      </w:tr>
      <w:tr w:rsidR="00A5220A" w:rsidRPr="00C86D24">
        <w:trPr>
          <w:trHeight w:hRule="exact" w:val="3566"/>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Производ</w:t>
            </w:r>
            <w:r w:rsidRPr="00C86D24">
              <w:rPr>
                <w:rStyle w:val="aa"/>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Преобразова</w:t>
            </w:r>
            <w:r w:rsidRPr="00C86D24">
              <w:rPr>
                <w:rStyle w:val="aa"/>
                <w:rFonts w:ascii="Times New Roman" w:hAnsi="Times New Roman" w:cs="Times New Roman"/>
                <w:sz w:val="24"/>
                <w:szCs w:val="24"/>
              </w:rPr>
              <w:softHyphen/>
              <w:t>тельная деятельность человека.</w:t>
            </w:r>
          </w:p>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3 </w:t>
            </w:r>
            <w:r w:rsidRPr="00C86D24">
              <w:rPr>
                <w:rStyle w:val="aa"/>
                <w:rFonts w:ascii="Times New Roman" w:hAnsi="Times New Roman" w:cs="Times New Roman"/>
                <w:sz w:val="24"/>
                <w:szCs w:val="24"/>
              </w:rPr>
              <w:t>Задачи и технологии их решения.</w:t>
            </w:r>
          </w:p>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4.</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проек</w:t>
            </w:r>
            <w:r w:rsidRPr="00C86D24">
              <w:rPr>
                <w:rStyle w:val="aa"/>
                <w:rFonts w:ascii="Times New Roman" w:hAnsi="Times New Roman" w:cs="Times New Roman"/>
                <w:sz w:val="24"/>
                <w:szCs w:val="24"/>
              </w:rPr>
              <w:softHyphen/>
              <w:t>тирования.</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Технологии домашнего хозяйства.</w:t>
            </w:r>
          </w:p>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6. </w:t>
            </w:r>
            <w:r w:rsidRPr="00C86D24">
              <w:rPr>
                <w:rStyle w:val="aa"/>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Технологии и искусство.</w:t>
            </w:r>
          </w:p>
          <w:p w:rsidR="00A5220A" w:rsidRPr="00C86D24" w:rsidRDefault="00A5220A" w:rsidP="00C86D24">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8. </w:t>
            </w:r>
            <w:r w:rsidRPr="00C86D24">
              <w:rPr>
                <w:rStyle w:val="aa"/>
                <w:rFonts w:ascii="Times New Roman" w:hAnsi="Times New Roman" w:cs="Times New Roman"/>
                <w:sz w:val="24"/>
                <w:szCs w:val="24"/>
              </w:rPr>
              <w:t>Технология и мир.</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Современные технологии.</w:t>
            </w:r>
          </w:p>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10.</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Инфор</w:t>
            </w:r>
            <w:r w:rsidRPr="00C86D24">
              <w:rPr>
                <w:rStyle w:val="aa"/>
                <w:rFonts w:ascii="Times New Roman" w:hAnsi="Times New Roman" w:cs="Times New Roman"/>
                <w:sz w:val="24"/>
                <w:szCs w:val="24"/>
              </w:rPr>
              <w:softHyphen/>
              <w:t>мационно</w:t>
            </w:r>
            <w:r w:rsidRPr="00C86D24">
              <w:rPr>
                <w:rStyle w:val="aa"/>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11. </w:t>
            </w:r>
            <w:r w:rsidRPr="00C86D24">
              <w:rPr>
                <w:rStyle w:val="aa"/>
                <w:rFonts w:ascii="Times New Roman" w:hAnsi="Times New Roman" w:cs="Times New Roman"/>
                <w:sz w:val="24"/>
                <w:szCs w:val="24"/>
              </w:rPr>
              <w:t>Элементы управления.</w:t>
            </w:r>
          </w:p>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12.</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 профессий</w:t>
            </w:r>
          </w:p>
        </w:tc>
      </w:tr>
      <w:tr w:rsidR="00A5220A" w:rsidRPr="00C86D24">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1.</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Технология обработки конструкци</w:t>
            </w:r>
            <w:r w:rsidRPr="00C86D24">
              <w:rPr>
                <w:rStyle w:val="aa"/>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Раздел 8.</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014" w:hSpace="24" w:vSpace="24" w:wrap="notBeside" w:vAnchor="text" w:hAnchor="text" w:x="425" w:y="35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10.</w:t>
            </w:r>
          </w:p>
          <w:p w:rsidR="00A5220A" w:rsidRPr="00C86D24" w:rsidRDefault="00A5220A" w:rsidP="00C86D24">
            <w:pPr>
              <w:pStyle w:val="ab"/>
              <w:framePr w:w="10152" w:h="6014" w:hSpace="24" w:vSpace="24" w:wrap="notBeside" w:vAnchor="text" w:hAnchor="text" w:x="425" w:y="35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014" w:hSpace="24" w:vSpace="24" w:wrap="notBeside" w:vAnchor="text" w:hAnchor="text" w:x="425" w:y="351"/>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11. </w:t>
            </w:r>
            <w:r w:rsidRPr="00C86D24">
              <w:rPr>
                <w:rStyle w:val="aa"/>
                <w:rFonts w:ascii="Times New Roman" w:hAnsi="Times New Roman" w:cs="Times New Roman"/>
                <w:sz w:val="24"/>
                <w:szCs w:val="24"/>
              </w:rPr>
              <w:t>Технологии в когнитивной сфере</w:t>
            </w:r>
          </w:p>
        </w:tc>
      </w:tr>
    </w:tbl>
    <w:p w:rsidR="00A5220A" w:rsidRPr="00C86D24" w:rsidRDefault="00A5220A" w:rsidP="00C86D24">
      <w:pPr>
        <w:pStyle w:val="ad"/>
        <w:framePr w:w="187" w:h="6389" w:hRule="exact" w:hSpace="2" w:wrap="notBeside" w:vAnchor="text" w:hAnchor="text" w:x="3" w:y="1"/>
        <w:tabs>
          <w:tab w:val="left" w:pos="6067"/>
        </w:tabs>
        <w:textDirection w:val="tbRl"/>
        <w:rPr>
          <w:rFonts w:ascii="Times New Roman" w:hAnsi="Times New Roman" w:cs="Times New Roman"/>
          <w:b w:val="0"/>
          <w:bCs w:val="0"/>
          <w:i w:val="0"/>
          <w:iCs w:val="0"/>
          <w:color w:val="auto"/>
          <w:sz w:val="24"/>
          <w:szCs w:val="24"/>
        </w:rPr>
      </w:pPr>
    </w:p>
    <w:p w:rsidR="00A5220A" w:rsidRPr="00C86D24" w:rsidRDefault="00A5220A" w:rsidP="00C86D24">
      <w:pPr>
        <w:pStyle w:val="ad"/>
        <w:framePr w:w="1094" w:h="235" w:hSpace="2" w:wrap="notBeside" w:vAnchor="text" w:hAnchor="text" w:x="9507" w:y="10"/>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Таблица 2</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5669" w:hSpace="451" w:vSpace="14" w:wrap="notBeside" w:vAnchor="text" w:hAnchor="text" w:x="452" w:y="15"/>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ИНВАРИАНТНЫЕ МОДУЛИ+МОДУЛЬ «3D -МОДЕЛИРОВАНИЕ, МАКЕТИРОВАНИЕ, ПРОТОТИПИРОВАНИЕ»</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669" w:hSpace="451" w:vSpace="14" w:wrap="notBeside" w:vAnchor="text" w:hAnchor="text"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669" w:hSpace="451" w:vSpace="14" w:wrap="notBeside" w:vAnchor="text" w:hAnchor="text" w:x="452" w:y="15"/>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5669" w:hSpace="451" w:vSpace="14" w:wrap="notBeside" w:vAnchor="text" w:hAnchor="text" w:x="452" w:y="15"/>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 (17 час)</w:t>
            </w:r>
          </w:p>
        </w:tc>
      </w:tr>
      <w:tr w:rsidR="00A5220A" w:rsidRPr="00C86D24">
        <w:trPr>
          <w:trHeight w:hRule="exact" w:val="3163"/>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669" w:hSpace="451" w:vSpace="14" w:wrap="notBeside" w:vAnchor="text" w:hAnchor="text"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669" w:hSpace="451" w:vSpace="14" w:wrap="notBeside" w:vAnchor="text" w:hAnchor="text" w:x="452" w:y="15"/>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Материалы и изделия.</w:t>
            </w:r>
          </w:p>
          <w:p w:rsidR="00A5220A" w:rsidRPr="00C86D24" w:rsidRDefault="00A5220A" w:rsidP="00C86D24">
            <w:pPr>
              <w:pStyle w:val="ab"/>
              <w:framePr w:w="10152" w:h="5669" w:hSpace="451" w:vSpace="14" w:wrap="notBeside" w:vAnchor="text" w:hAnchor="text"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Основные ручные инструменты.</w:t>
            </w:r>
          </w:p>
          <w:p w:rsidR="00A5220A" w:rsidRPr="00C86D24" w:rsidRDefault="00A5220A" w:rsidP="00C86D24">
            <w:pPr>
              <w:pStyle w:val="ab"/>
              <w:framePr w:w="10152" w:h="5669"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4.</w:t>
            </w:r>
          </w:p>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6. </w:t>
            </w:r>
            <w:r w:rsidRPr="00C86D24">
              <w:rPr>
                <w:rStyle w:val="aa"/>
                <w:rFonts w:ascii="Times New Roman" w:hAnsi="Times New Roman" w:cs="Times New Roman"/>
                <w:sz w:val="24"/>
                <w:szCs w:val="24"/>
              </w:rPr>
              <w:t>Технология обработки текстильных материалов.</w:t>
            </w:r>
          </w:p>
          <w:p w:rsidR="00A5220A" w:rsidRPr="00C86D24" w:rsidRDefault="00A5220A" w:rsidP="00C86D24">
            <w:pPr>
              <w:pStyle w:val="ab"/>
              <w:framePr w:w="10152" w:h="5669" w:hSpace="451" w:vSpace="14" w:wrap="notBeside" w:vAnchor="text" w:hAnchor="text"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Технология обработки пище</w:t>
            </w:r>
            <w:r w:rsidRPr="00C86D24">
              <w:rPr>
                <w:rStyle w:val="aa"/>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669"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u w:val="single"/>
              </w:rPr>
              <w:t xml:space="preserve">Раздел 12. </w:t>
            </w:r>
            <w:r w:rsidRPr="00C86D24">
              <w:rPr>
                <w:rStyle w:val="aa"/>
                <w:rFonts w:ascii="Times New Roman" w:hAnsi="Times New Roman" w:cs="Times New Roman"/>
                <w:sz w:val="24"/>
                <w:szCs w:val="24"/>
              </w:rPr>
              <w:t>Технологии и человек</w:t>
            </w:r>
          </w:p>
        </w:tc>
      </w:tr>
      <w:tr w:rsidR="00A5220A" w:rsidRPr="00C86D24">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669" w:hSpace="451" w:vSpace="14" w:wrap="notBeside" w:vAnchor="text" w:hAnchor="text"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3D - моде</w:t>
            </w:r>
            <w:r w:rsidRPr="00C86D24">
              <w:rPr>
                <w:rStyle w:val="aa"/>
                <w:rFonts w:ascii="Times New Roman" w:hAnsi="Times New Roman" w:cs="Times New Roman"/>
                <w:sz w:val="24"/>
                <w:szCs w:val="24"/>
              </w:rPr>
              <w:softHyphen/>
              <w:t>лирование, прототипи</w:t>
            </w:r>
            <w:r w:rsidRPr="00C86D24">
              <w:rPr>
                <w:rStyle w:val="aa"/>
                <w:rFonts w:ascii="Times New Roman" w:hAnsi="Times New Roman" w:cs="Times New Roman"/>
                <w:sz w:val="24"/>
                <w:szCs w:val="24"/>
              </w:rPr>
              <w:softHyphen/>
              <w:t>рование, макетиро</w:t>
            </w:r>
            <w:r w:rsidRPr="00C86D24">
              <w:rPr>
                <w:rStyle w:val="aa"/>
                <w:rFonts w:ascii="Times New Roman" w:hAnsi="Times New Roman" w:cs="Times New Roman"/>
                <w:sz w:val="24"/>
                <w:szCs w:val="24"/>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669" w:hSpace="451" w:vSpace="14" w:wrap="notBeside" w:vAnchor="text" w:hAnchor="text"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Модели и технологии.</w:t>
            </w:r>
          </w:p>
          <w:p w:rsidR="00A5220A" w:rsidRPr="00C86D24" w:rsidRDefault="00A5220A" w:rsidP="00C86D24">
            <w:pPr>
              <w:pStyle w:val="ab"/>
              <w:framePr w:w="10152" w:h="5669" w:hSpace="451" w:vSpace="14" w:wrap="notBeside" w:vAnchor="text" w:hAnchor="text" w:x="452" w:y="15"/>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5669"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4. </w:t>
            </w:r>
            <w:r w:rsidRPr="00C86D24">
              <w:rPr>
                <w:rStyle w:val="aa"/>
                <w:rFonts w:ascii="Times New Roman" w:hAnsi="Times New Roman" w:cs="Times New Roman"/>
                <w:sz w:val="24"/>
                <w:szCs w:val="24"/>
              </w:rPr>
              <w:t>Технология создания и исследования прототипов</w:t>
            </w:r>
          </w:p>
        </w:tc>
      </w:tr>
    </w:tbl>
    <w:p w:rsidR="00A5220A" w:rsidRPr="00C86D24" w:rsidRDefault="00A5220A" w:rsidP="00C86D24">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ИНВАРИАНТНЫЕ МОДУЛИ</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ind w:firstLine="320"/>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5539" w:hSpace="24" w:vSpace="19" w:wrap="notBeside" w:vAnchor="text" w:hAnchor="text" w:x="425" w:y="83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класс(17 ч)</w:t>
            </w:r>
          </w:p>
        </w:tc>
      </w:tr>
      <w:tr w:rsidR="00A5220A" w:rsidRPr="00C86D24">
        <w:trPr>
          <w:trHeight w:hRule="exact" w:val="3418"/>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Производ</w:t>
            </w:r>
            <w:r w:rsidRPr="00C86D24">
              <w:rPr>
                <w:rStyle w:val="aa"/>
                <w:rFonts w:ascii="Times New Roman" w:hAnsi="Times New Roman" w:cs="Times New Roman"/>
                <w:sz w:val="24"/>
                <w:szCs w:val="24"/>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Преобразова</w:t>
            </w:r>
            <w:r w:rsidRPr="00C86D24">
              <w:rPr>
                <w:rStyle w:val="aa"/>
                <w:rFonts w:ascii="Times New Roman" w:hAnsi="Times New Roman" w:cs="Times New Roman"/>
                <w:sz w:val="24"/>
                <w:szCs w:val="24"/>
              </w:rPr>
              <w:softHyphen/>
              <w:t>тельная деятель</w:t>
            </w:r>
            <w:r w:rsidRPr="00C86D24">
              <w:rPr>
                <w:rStyle w:val="aa"/>
                <w:rFonts w:ascii="Times New Roman" w:hAnsi="Times New Roman" w:cs="Times New Roman"/>
                <w:sz w:val="24"/>
                <w:szCs w:val="24"/>
              </w:rPr>
              <w:softHyphen/>
              <w:t>ность человека.</w:t>
            </w:r>
          </w:p>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Задачи и технологии их решения.</w:t>
            </w:r>
          </w:p>
          <w:p w:rsidR="00A5220A" w:rsidRPr="00C86D24" w:rsidRDefault="00A5220A" w:rsidP="00C86D24">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4. </w:t>
            </w:r>
            <w:r w:rsidRPr="00C86D24">
              <w:rPr>
                <w:rStyle w:val="aa"/>
                <w:rFonts w:ascii="Times New Roman" w:hAnsi="Times New Roman" w:cs="Times New Roman"/>
                <w:sz w:val="24"/>
                <w:szCs w:val="24"/>
              </w:rPr>
              <w:t>Основы проек</w:t>
            </w:r>
            <w:r w:rsidRPr="00C86D24">
              <w:rPr>
                <w:rStyle w:val="aa"/>
                <w:rFonts w:ascii="Times New Roman" w:hAnsi="Times New Roman" w:cs="Times New Roman"/>
                <w:sz w:val="24"/>
                <w:szCs w:val="24"/>
              </w:rPr>
              <w:softHyphen/>
              <w:t>тирования.</w:t>
            </w:r>
          </w:p>
          <w:p w:rsidR="00A5220A" w:rsidRPr="00C86D24" w:rsidRDefault="00A5220A" w:rsidP="00C86D24">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Технологии домашнего хозяйства.</w:t>
            </w:r>
          </w:p>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6.</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 профессий</w:t>
            </w: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Технологии и искусство.</w:t>
            </w:r>
          </w:p>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8.</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 и мир. Современ</w:t>
            </w:r>
            <w:r w:rsidRPr="00C86D24">
              <w:rPr>
                <w:rStyle w:val="aa"/>
                <w:rFonts w:ascii="Times New Roman" w:hAnsi="Times New Roman" w:cs="Times New Roman"/>
                <w:sz w:val="24"/>
                <w:szCs w:val="24"/>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5539" w:hSpace="24" w:vSpace="19" w:wrap="notBeside" w:vAnchor="text" w:hAnchor="text" w:x="425" w:y="83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Современные технологии.</w:t>
            </w:r>
          </w:p>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10.</w:t>
            </w:r>
          </w:p>
          <w:p w:rsidR="00A5220A" w:rsidRPr="00C86D24" w:rsidRDefault="00A5220A" w:rsidP="00C86D24">
            <w:pPr>
              <w:pStyle w:val="ab"/>
              <w:framePr w:w="10152" w:h="5539" w:hSpace="24" w:vSpace="19" w:wrap="notBeside" w:vAnchor="text" w:hAnchor="text" w:x="425" w:y="831"/>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инфор</w:t>
            </w:r>
            <w:r w:rsidRPr="00C86D24">
              <w:rPr>
                <w:rStyle w:val="aa"/>
                <w:rFonts w:ascii="Times New Roman" w:hAnsi="Times New Roman" w:cs="Times New Roman"/>
                <w:sz w:val="24"/>
                <w:szCs w:val="24"/>
              </w:rPr>
              <w:softHyphen/>
              <w:t>мационно</w:t>
            </w:r>
            <w:r w:rsidRPr="00C86D24">
              <w:rPr>
                <w:rStyle w:val="aa"/>
                <w:rFonts w:ascii="Times New Roman" w:hAnsi="Times New Roman" w:cs="Times New Roman"/>
                <w:sz w:val="24"/>
                <w:szCs w:val="24"/>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11. </w:t>
            </w:r>
            <w:r w:rsidRPr="00C86D24">
              <w:rPr>
                <w:rStyle w:val="aa"/>
                <w:rFonts w:ascii="Times New Roman" w:hAnsi="Times New Roman" w:cs="Times New Roman"/>
                <w:sz w:val="24"/>
                <w:szCs w:val="24"/>
              </w:rPr>
              <w:t>Элементы управления.</w:t>
            </w:r>
          </w:p>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12.</w:t>
            </w:r>
          </w:p>
          <w:p w:rsidR="00A5220A" w:rsidRPr="00C86D24" w:rsidRDefault="00A5220A" w:rsidP="00C86D24">
            <w:pPr>
              <w:pStyle w:val="ab"/>
              <w:framePr w:w="10152" w:h="5539" w:hSpace="24" w:vSpace="19" w:wrap="notBeside" w:vAnchor="text" w:hAnchor="text" w:x="425" w:y="83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Мир профессий</w:t>
            </w:r>
          </w:p>
        </w:tc>
      </w:tr>
      <w:tr w:rsidR="00A5220A" w:rsidRPr="00C86D24">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w:t>
            </w:r>
          </w:p>
          <w:p w:rsidR="00A5220A" w:rsidRPr="00C86D24" w:rsidRDefault="00A5220A" w:rsidP="00C86D24">
            <w:pPr>
              <w:pStyle w:val="ab"/>
              <w:framePr w:w="10152" w:h="5539" w:hSpace="24" w:vSpace="19" w:wrap="notBeside" w:vAnchor="text" w:hAnchor="text" w:x="425" w:y="831"/>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Технология обработки конструкци</w:t>
            </w:r>
            <w:r w:rsidRPr="00C86D24">
              <w:rPr>
                <w:rStyle w:val="aa"/>
                <w:rFonts w:ascii="Times New Roman" w:hAnsi="Times New Roman" w:cs="Times New Roman"/>
                <w:sz w:val="24"/>
                <w:szCs w:val="24"/>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8.</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539" w:hSpace="24" w:vSpace="19" w:wrap="notBeside" w:vAnchor="text" w:hAnchor="text" w:x="425" w:y="83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10.</w:t>
            </w:r>
          </w:p>
          <w:p w:rsidR="00A5220A" w:rsidRPr="00C86D24" w:rsidRDefault="00A5220A" w:rsidP="00C86D24">
            <w:pPr>
              <w:pStyle w:val="ab"/>
              <w:framePr w:w="10152" w:h="5539" w:hSpace="24" w:vSpace="19" w:wrap="notBeside" w:vAnchor="text" w:hAnchor="text" w:x="425" w:y="831"/>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5539" w:hSpace="24" w:vSpace="19" w:wrap="notBeside" w:vAnchor="text" w:hAnchor="text" w:x="425" w:y="831"/>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11. </w:t>
            </w:r>
            <w:r w:rsidRPr="00C86D24">
              <w:rPr>
                <w:rStyle w:val="aa"/>
                <w:rFonts w:ascii="Times New Roman" w:hAnsi="Times New Roman" w:cs="Times New Roman"/>
                <w:sz w:val="24"/>
                <w:szCs w:val="24"/>
              </w:rPr>
              <w:t>Технологии в когнитивной сфере.</w:t>
            </w:r>
          </w:p>
        </w:tc>
      </w:tr>
    </w:tbl>
    <w:p w:rsidR="00A5220A" w:rsidRPr="00C86D24" w:rsidRDefault="00A5220A" w:rsidP="00C86D24">
      <w:pPr>
        <w:pStyle w:val="ad"/>
        <w:framePr w:w="187" w:h="6389" w:hRule="exact" w:hSpace="2" w:wrap="notBeside" w:vAnchor="text" w:hAnchor="text" w:x="3" w:y="1"/>
        <w:tabs>
          <w:tab w:val="left" w:pos="6077"/>
        </w:tabs>
        <w:textDirection w:val="tbRl"/>
        <w:rPr>
          <w:rFonts w:ascii="Times New Roman" w:hAnsi="Times New Roman" w:cs="Times New Roman"/>
          <w:b w:val="0"/>
          <w:bCs w:val="0"/>
          <w:i w:val="0"/>
          <w:iCs w:val="0"/>
          <w:color w:val="auto"/>
          <w:sz w:val="24"/>
          <w:szCs w:val="24"/>
        </w:rPr>
      </w:pPr>
    </w:p>
    <w:p w:rsidR="00A5220A" w:rsidRPr="00C86D24" w:rsidRDefault="00A5220A" w:rsidP="00C86D24">
      <w:pPr>
        <w:pStyle w:val="ad"/>
        <w:framePr w:w="9970" w:h="149" w:hSpace="2" w:wrap="notBeside" w:vAnchor="text" w:hAnchor="text" w:x="631" w:y="279"/>
        <w:jc w:val="right"/>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Табл. 3</w:t>
      </w:r>
    </w:p>
    <w:p w:rsidR="00A5220A" w:rsidRPr="00C86D24" w:rsidRDefault="00C75210" w:rsidP="00C86D24">
      <w:pPr>
        <w:spacing w:line="1" w:lineRule="exact"/>
        <w:rPr>
          <w:rFonts w:ascii="Times New Roman" w:hAnsi="Times New Roman" w:cs="Times New Roman"/>
          <w:color w:val="auto"/>
        </w:rPr>
        <w:sectPr w:rsidR="00A5220A" w:rsidRPr="00C86D24">
          <w:headerReference w:type="even" r:id="rId102"/>
          <w:headerReference w:type="default" r:id="rId103"/>
          <w:footerReference w:type="even" r:id="rId104"/>
          <w:footerReference w:type="default" r:id="rId105"/>
          <w:footnotePr>
            <w:numFmt w:val="upperRoman"/>
          </w:footnotePr>
          <w:pgSz w:w="12019" w:h="7824" w:orient="landscape"/>
          <w:pgMar w:top="715" w:right="717" w:bottom="520" w:left="699" w:header="287" w:footer="92" w:gutter="0"/>
          <w:cols w:space="720"/>
          <w:noEndnote/>
          <w:docGrid w:linePitch="360"/>
        </w:sectPr>
      </w:pPr>
      <w:r>
        <w:rPr>
          <w:rFonts w:ascii="Times New Roman" w:hAnsi="Times New Roman" w:cs="Times New Roman"/>
          <w:noProof/>
        </w:rPr>
        <mc:AlternateContent>
          <mc:Choice Requires="wps">
            <w:drawing>
              <wp:anchor distT="0" distB="0" distL="0" distR="0" simplePos="0" relativeHeight="251660288" behindDoc="1" locked="0" layoutInCell="1" allowOverlap="1">
                <wp:simplePos x="0" y="0"/>
                <wp:positionH relativeFrom="margin">
                  <wp:posOffset>400685</wp:posOffset>
                </wp:positionH>
                <wp:positionV relativeFrom="margin">
                  <wp:posOffset>6350</wp:posOffset>
                </wp:positionV>
                <wp:extent cx="4662170" cy="133985"/>
                <wp:effectExtent l="0" t="3175" r="0" b="0"/>
                <wp:wrapSquare wrapText="bothSides"/>
                <wp:docPr id="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8" type="#_x0000_t202" style="position:absolute;margin-left:31.55pt;margin-top:.5pt;width:367.1pt;height:10.55pt;z-index:-251656192;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UjrwIAALE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mc:Fallback>
        </mc:AlternateContent>
      </w:r>
      <w:r>
        <w:rPr>
          <w:rFonts w:ascii="Times New Roman" w:hAnsi="Times New Roman" w:cs="Times New Roman"/>
          <w:noProof/>
        </w:rPr>
        <mc:AlternateContent>
          <mc:Choice Requires="wps">
            <w:drawing>
              <wp:anchor distT="0" distB="0" distL="0" distR="0" simplePos="0" relativeHeight="251661312" behindDoc="1" locked="0" layoutInCell="1" allowOverlap="1">
                <wp:simplePos x="0" y="0"/>
                <wp:positionH relativeFrom="margin">
                  <wp:posOffset>400685</wp:posOffset>
                </wp:positionH>
                <wp:positionV relativeFrom="margin">
                  <wp:posOffset>328930</wp:posOffset>
                </wp:positionV>
                <wp:extent cx="2421255" cy="133985"/>
                <wp:effectExtent l="0" t="1905" r="1270" b="0"/>
                <wp:wrapSquare wrapText="bothSides"/>
                <wp:docPr id="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1.55pt;margin-top:25.9pt;width:190.65pt;height:10.55pt;z-index:-251655168;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36bsA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" filled="f" stroked="f">
                <v:textbox inset="0,0,0,0">
                  <w:txbxContent>
                    <w:p w:rsidR="008863E3" w:rsidRDefault="008863E3">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mc:Fallback>
        </mc:AlternateContent>
      </w:r>
    </w:p>
    <w:p w:rsidR="00A5220A" w:rsidRPr="00C86D24" w:rsidRDefault="00A5220A" w:rsidP="00C86D24">
      <w:pPr>
        <w:pStyle w:val="ab"/>
        <w:framePr w:w="230" w:h="6384" w:hRule="exact" w:wrap="none" w:hAnchor="margin" w:x="2" w:y="2"/>
        <w:tabs>
          <w:tab w:val="left" w:pos="4032"/>
        </w:tabs>
        <w:spacing w:line="240" w:lineRule="auto"/>
        <w:ind w:firstLine="0"/>
        <w:textDirection w:val="tbRl"/>
        <w:rPr>
          <w:rFonts w:ascii="Times New Roman" w:hAnsi="Times New Roman" w:cs="Times New Roman"/>
          <w:color w:val="auto"/>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ИНВАРИАНТНЫЕ МОДУЛИ</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3907" w:wrap="none" w:hAnchor="margin"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3907" w:wrap="none" w:hAnchor="margin"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3907" w:wrap="none" w:hAnchor="margin"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3907" w:wrap="none" w:hAnchor="margin"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3907" w:wrap="none" w:hAnchor="margin"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класс(17 ч)</w:t>
            </w:r>
          </w:p>
        </w:tc>
      </w:tr>
      <w:tr w:rsidR="00A5220A" w:rsidRPr="00C86D24">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3907" w:wrap="none" w:hAnchor="margin"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3907" w:wrap="none" w:hAnchor="margin" w:x="452" w:y="15"/>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Материалы и изделия.</w:t>
            </w:r>
          </w:p>
          <w:p w:rsidR="00A5220A" w:rsidRPr="00C86D24" w:rsidRDefault="00A5220A" w:rsidP="00C86D24">
            <w:pPr>
              <w:pStyle w:val="ab"/>
              <w:framePr w:w="10152" w:h="3907" w:wrap="none" w:hAnchor="margin"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Основные ручные инстру</w:t>
            </w:r>
            <w:r w:rsidRPr="00C86D24">
              <w:rPr>
                <w:rStyle w:val="aa"/>
                <w:rFonts w:ascii="Times New Roman" w:hAnsi="Times New Roman" w:cs="Times New Roman"/>
                <w:sz w:val="24"/>
                <w:szCs w:val="24"/>
              </w:rPr>
              <w:softHyphen/>
              <w:t>менты.</w:t>
            </w:r>
          </w:p>
          <w:p w:rsidR="00A5220A" w:rsidRPr="00C86D24" w:rsidRDefault="00A5220A" w:rsidP="00C86D24">
            <w:pPr>
              <w:pStyle w:val="ab"/>
              <w:framePr w:w="10152" w:h="3907" w:wrap="none" w:hAnchor="margin" w:x="452" w:y="15"/>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4.</w:t>
            </w:r>
          </w:p>
          <w:p w:rsidR="00A5220A" w:rsidRPr="00C86D24" w:rsidRDefault="00A5220A" w:rsidP="00C86D24">
            <w:pPr>
              <w:pStyle w:val="ab"/>
              <w:framePr w:w="10152" w:h="3907" w:wrap="none" w:hAnchor="margin"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3907" w:wrap="none" w:hAnchor="margin"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6. </w:t>
            </w:r>
            <w:r w:rsidRPr="00C86D24">
              <w:rPr>
                <w:rStyle w:val="aa"/>
                <w:rFonts w:ascii="Times New Roman" w:hAnsi="Times New Roman" w:cs="Times New Roman"/>
                <w:sz w:val="24"/>
                <w:szCs w:val="24"/>
              </w:rPr>
              <w:t>Технология обработки текстильных материалов.</w:t>
            </w:r>
          </w:p>
          <w:p w:rsidR="00A5220A" w:rsidRPr="00C86D24" w:rsidRDefault="00A5220A" w:rsidP="00C86D24">
            <w:pPr>
              <w:pStyle w:val="ab"/>
              <w:framePr w:w="10152" w:h="3907" w:wrap="none" w:hAnchor="margin"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7. </w:t>
            </w:r>
            <w:r w:rsidRPr="00C86D24">
              <w:rPr>
                <w:rStyle w:val="aa"/>
                <w:rFonts w:ascii="Times New Roman" w:hAnsi="Times New Roman" w:cs="Times New Roman"/>
                <w:sz w:val="24"/>
                <w:szCs w:val="24"/>
              </w:rPr>
              <w:t>Технология обработки пище</w:t>
            </w:r>
            <w:r w:rsidRPr="00C86D24">
              <w:rPr>
                <w:rStyle w:val="aa"/>
                <w:rFonts w:ascii="Times New Roman" w:hAnsi="Times New Roman" w:cs="Times New Roman"/>
                <w:sz w:val="24"/>
                <w:szCs w:val="24"/>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3907" w:wrap="none" w:hAnchor="margin" w:x="452" w:y="15"/>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9.</w:t>
            </w:r>
          </w:p>
          <w:p w:rsidR="00A5220A" w:rsidRPr="00C86D24" w:rsidRDefault="00A5220A" w:rsidP="00C86D24">
            <w:pPr>
              <w:pStyle w:val="ab"/>
              <w:framePr w:w="10152" w:h="3907" w:wrap="none" w:hAnchor="margin" w:x="452" w:y="15"/>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3907" w:wrap="none" w:hAnchor="margin" w:x="452"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3907" w:wrap="none" w:hAnchor="margin"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12. </w:t>
            </w:r>
            <w:r w:rsidRPr="00C86D24">
              <w:rPr>
                <w:rStyle w:val="aa"/>
                <w:rFonts w:ascii="Times New Roman" w:hAnsi="Times New Roman" w:cs="Times New Roman"/>
                <w:sz w:val="24"/>
                <w:szCs w:val="24"/>
              </w:rPr>
              <w:t>Технологии и человек</w:t>
            </w:r>
          </w:p>
        </w:tc>
      </w:tr>
    </w:tbl>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360"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ВАРИАТИВНЫЕ МОДУЛИ</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ind w:firstLine="320"/>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50"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класс(17 ч)</w:t>
            </w:r>
          </w:p>
        </w:tc>
      </w:tr>
      <w:tr w:rsidR="00A5220A" w:rsidRPr="00C86D24">
        <w:trPr>
          <w:trHeight w:hRule="exact" w:val="2285"/>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Робото</w:t>
            </w:r>
            <w:r w:rsidRPr="00C86D24">
              <w:rPr>
                <w:rStyle w:val="aa"/>
                <w:rFonts w:ascii="Times New Roman" w:hAnsi="Times New Roman" w:cs="Times New Roman"/>
                <w:sz w:val="24"/>
                <w:szCs w:val="24"/>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1.</w:t>
            </w:r>
          </w:p>
          <w:p w:rsidR="00A5220A" w:rsidRPr="00C86D24" w:rsidRDefault="00A5220A" w:rsidP="00C86D24">
            <w:pPr>
              <w:pStyle w:val="ab"/>
              <w:framePr w:w="10152" w:h="6350" w:hSpace="422" w:vSpace="19" w:wrap="notBeside" w:vAnchor="text" w:hAnchor="text" w:x="437" w:y="20"/>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Алгоритмы и исполнители. Роботы как исполнители.</w:t>
            </w:r>
          </w:p>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Роботы: кон</w:t>
            </w:r>
            <w:r w:rsidRPr="00C86D24">
              <w:rPr>
                <w:rStyle w:val="aa"/>
                <w:rFonts w:ascii="Times New Roman" w:hAnsi="Times New Roman" w:cs="Times New Roman"/>
                <w:sz w:val="24"/>
                <w:szCs w:val="24"/>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Роботы на производстве.</w:t>
            </w:r>
          </w:p>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4. </w:t>
            </w:r>
            <w:r w:rsidRPr="00C86D24">
              <w:rPr>
                <w:rStyle w:val="aa"/>
                <w:rFonts w:ascii="Times New Roman" w:hAnsi="Times New Roman" w:cs="Times New Roman"/>
                <w:sz w:val="24"/>
                <w:szCs w:val="24"/>
              </w:rPr>
              <w:t>Робото</w:t>
            </w:r>
            <w:r w:rsidRPr="00C86D24">
              <w:rPr>
                <w:rStyle w:val="aa"/>
                <w:rFonts w:ascii="Times New Roman" w:hAnsi="Times New Roman" w:cs="Times New Roman"/>
                <w:sz w:val="24"/>
                <w:szCs w:val="24"/>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4 </w:t>
            </w:r>
            <w:r w:rsidRPr="00C86D24">
              <w:rPr>
                <w:rStyle w:val="aa"/>
                <w:rFonts w:ascii="Times New Roman" w:hAnsi="Times New Roman" w:cs="Times New Roman"/>
                <w:sz w:val="24"/>
                <w:szCs w:val="24"/>
              </w:rPr>
              <w:t>(продолжение). Робото</w:t>
            </w:r>
            <w:r w:rsidRPr="00C86D24">
              <w:rPr>
                <w:rStyle w:val="aa"/>
                <w:rFonts w:ascii="Times New Roman" w:hAnsi="Times New Roman" w:cs="Times New Roman"/>
                <w:sz w:val="24"/>
                <w:szCs w:val="24"/>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4 </w:t>
            </w:r>
            <w:r w:rsidRPr="00C86D24">
              <w:rPr>
                <w:rStyle w:val="aa"/>
                <w:rFonts w:ascii="Times New Roman" w:hAnsi="Times New Roman" w:cs="Times New Roman"/>
                <w:sz w:val="24"/>
                <w:szCs w:val="24"/>
              </w:rPr>
              <w:t>(продолжение). Робото</w:t>
            </w:r>
            <w:r w:rsidRPr="00C86D24">
              <w:rPr>
                <w:rStyle w:val="aa"/>
                <w:rFonts w:ascii="Times New Roman" w:hAnsi="Times New Roman" w:cs="Times New Roman"/>
                <w:sz w:val="24"/>
                <w:szCs w:val="24"/>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5. </w:t>
            </w:r>
            <w:r w:rsidRPr="00C86D24">
              <w:rPr>
                <w:rStyle w:val="aa"/>
                <w:rFonts w:ascii="Times New Roman" w:hAnsi="Times New Roman" w:cs="Times New Roman"/>
                <w:sz w:val="24"/>
                <w:szCs w:val="24"/>
              </w:rPr>
              <w:t>От робото</w:t>
            </w:r>
            <w:r w:rsidRPr="00C86D24">
              <w:rPr>
                <w:rStyle w:val="aa"/>
                <w:rFonts w:ascii="Times New Roman" w:hAnsi="Times New Roman" w:cs="Times New Roman"/>
                <w:sz w:val="24"/>
                <w:szCs w:val="24"/>
              </w:rPr>
              <w:softHyphen/>
              <w:t>техники к искусственному интеллекту</w:t>
            </w:r>
          </w:p>
        </w:tc>
      </w:tr>
      <w:tr w:rsidR="00A5220A" w:rsidRPr="00C86D24">
        <w:trPr>
          <w:trHeight w:hRule="exact" w:val="1661"/>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lang w:val="en-US" w:eastAsia="en-US"/>
              </w:rPr>
              <w:t>BD</w:t>
            </w:r>
            <w:r w:rsidRPr="00C86D24">
              <w:rPr>
                <w:rStyle w:val="aa"/>
                <w:rFonts w:ascii="Times New Roman" w:hAnsi="Times New Roman" w:cs="Times New Roman"/>
                <w:sz w:val="24"/>
                <w:szCs w:val="24"/>
              </w:rPr>
              <w:t>-модели- рование, прототипи</w:t>
            </w:r>
            <w:r w:rsidRPr="00C86D24">
              <w:rPr>
                <w:rStyle w:val="aa"/>
                <w:rFonts w:ascii="Times New Roman" w:hAnsi="Times New Roman" w:cs="Times New Roman"/>
                <w:sz w:val="24"/>
                <w:szCs w:val="24"/>
              </w:rPr>
              <w:softHyphen/>
              <w:t>рование, макетиро</w:t>
            </w:r>
            <w:r w:rsidRPr="00C86D24">
              <w:rPr>
                <w:rStyle w:val="aa"/>
                <w:rFonts w:ascii="Times New Roman" w:hAnsi="Times New Roman" w:cs="Times New Roman"/>
                <w:sz w:val="24"/>
                <w:szCs w:val="24"/>
              </w:rPr>
              <w:softHyphen/>
              <w:t>вание</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Модели и технологии.</w:t>
            </w:r>
          </w:p>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3.</w:t>
            </w:r>
          </w:p>
          <w:p w:rsidR="00A5220A" w:rsidRPr="00C86D24" w:rsidRDefault="00A5220A" w:rsidP="00C86D24">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4.</w:t>
            </w:r>
          </w:p>
          <w:p w:rsidR="00A5220A" w:rsidRPr="00C86D24" w:rsidRDefault="00A5220A" w:rsidP="00C86D24">
            <w:pPr>
              <w:pStyle w:val="ab"/>
              <w:framePr w:w="10152" w:h="6350" w:hSpace="422" w:vSpace="19" w:wrap="notBeside" w:vAnchor="text" w:hAnchor="text" w:x="437" w:y="20"/>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 создания и исследования прототипов</w:t>
            </w:r>
          </w:p>
        </w:tc>
      </w:tr>
      <w:tr w:rsidR="00A5220A" w:rsidRPr="00C86D24">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22" w:vSpace="19" w:wrap="notBeside" w:vAnchor="text" w:hAnchor="text" w:x="437" w:y="20"/>
              <w:spacing w:line="23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Компью</w:t>
            </w:r>
            <w:r w:rsidRPr="00C86D24">
              <w:rPr>
                <w:rStyle w:val="aa"/>
                <w:rFonts w:ascii="Times New Roman" w:hAnsi="Times New Roman" w:cs="Times New Roman"/>
                <w:sz w:val="24"/>
                <w:szCs w:val="24"/>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Модели и их свойства.</w:t>
            </w:r>
          </w:p>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6350" w:hSpace="422" w:vSpace="19" w:wrap="notBeside" w:vAnchor="text" w:hAnchor="text" w:x="437" w:y="20"/>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Технология создания чертежей в программных средах.</w:t>
            </w:r>
          </w:p>
        </w:tc>
      </w:tr>
    </w:tbl>
    <w:p w:rsidR="00A5220A" w:rsidRPr="00C86D24" w:rsidRDefault="00A5220A" w:rsidP="00C86D24">
      <w:pPr>
        <w:pStyle w:val="ad"/>
        <w:framePr w:w="187" w:h="6389" w:hRule="exact" w:hSpace="14" w:wrap="notBeside" w:vAnchor="text" w:hAnchor="text" w:x="15" w:y="1"/>
        <w:tabs>
          <w:tab w:val="left" w:pos="6014"/>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ВАРИАТИВНЫЕ МОДУЛИ</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50" w:hSpace="451" w:vSpace="14" w:wrap="notBeside" w:vAnchor="text" w:hAnchor="text" w:x="452" w:y="15"/>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класс(17 ч)</w:t>
            </w:r>
          </w:p>
        </w:tc>
      </w:tr>
      <w:tr w:rsidR="00A5220A" w:rsidRPr="00C86D24">
        <w:trPr>
          <w:trHeight w:hRule="exact" w:val="1147"/>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4.</w:t>
            </w:r>
          </w:p>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Разработка проекта инженерного объекта</w:t>
            </w:r>
          </w:p>
        </w:tc>
      </w:tr>
      <w:tr w:rsidR="00A5220A" w:rsidRPr="00C86D24">
        <w:trPr>
          <w:trHeight w:hRule="exact" w:val="2909"/>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Автомати</w:t>
            </w:r>
            <w:r w:rsidRPr="00C86D24">
              <w:rPr>
                <w:rStyle w:val="aa"/>
                <w:rFonts w:ascii="Times New Roman" w:hAnsi="Times New Roman" w:cs="Times New Roman"/>
                <w:sz w:val="24"/>
                <w:szCs w:val="24"/>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14" w:wrap="notBeside" w:vAnchor="text" w:hAnchor="text"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Управление. Общие представления.</w:t>
            </w:r>
          </w:p>
          <w:p w:rsidR="00A5220A" w:rsidRPr="00C86D24" w:rsidRDefault="00A5220A" w:rsidP="00C86D24">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2.</w:t>
            </w:r>
          </w:p>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Управление техническими системами.</w:t>
            </w:r>
          </w:p>
          <w:p w:rsidR="00A5220A" w:rsidRPr="00C86D24" w:rsidRDefault="00A5220A" w:rsidP="00C86D24">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3.</w:t>
            </w:r>
          </w:p>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Элементная база автоматизиро</w:t>
            </w:r>
            <w:r w:rsidRPr="00C86D24">
              <w:rPr>
                <w:rStyle w:val="aa"/>
                <w:rFonts w:ascii="Times New Roman" w:hAnsi="Times New Roman" w:cs="Times New Roman"/>
                <w:sz w:val="24"/>
                <w:szCs w:val="24"/>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50" w:hSpace="451" w:vSpace="14" w:wrap="notBeside" w:vAnchor="text" w:hAnchor="text" w:x="452" w:y="15"/>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3.</w:t>
            </w:r>
          </w:p>
          <w:p w:rsidR="00A5220A" w:rsidRPr="00C86D24" w:rsidRDefault="00A5220A" w:rsidP="00C86D24">
            <w:pPr>
              <w:pStyle w:val="ab"/>
              <w:framePr w:w="10152" w:h="6350" w:hSpace="451" w:vSpace="14" w:wrap="notBeside" w:vAnchor="text" w:hAnchor="text" w:x="452" w:y="15"/>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Управление социально- экономическими системами. Предпринима</w:t>
            </w:r>
            <w:r w:rsidRPr="00C86D24">
              <w:rPr>
                <w:rStyle w:val="aa"/>
                <w:rFonts w:ascii="Times New Roman" w:hAnsi="Times New Roman" w:cs="Times New Roman"/>
                <w:sz w:val="24"/>
                <w:szCs w:val="24"/>
              </w:rPr>
              <w:softHyphen/>
              <w:t>тельство</w:t>
            </w:r>
          </w:p>
        </w:tc>
      </w:tr>
      <w:tr w:rsidR="00A5220A" w:rsidRPr="00C86D24">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14" w:wrap="notBeside" w:vAnchor="text" w:hAnchor="text" w:x="452" w:y="15"/>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Животно</w:t>
            </w:r>
            <w:r w:rsidRPr="00C86D24">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0" w:hSpace="451" w:vSpace="14" w:wrap="notBeside" w:vAnchor="text" w:hAnchor="text" w:x="452" w:y="15"/>
              <w:spacing w:line="226"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выращивания сельскохозяй</w:t>
            </w:r>
            <w:r w:rsidRPr="00C86D24">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выращивания сельскохозяй</w:t>
            </w:r>
            <w:r w:rsidRPr="00C86D24">
              <w:rPr>
                <w:rStyle w:val="aa"/>
                <w:rFonts w:ascii="Times New Roman" w:hAnsi="Times New Roman" w:cs="Times New Roman"/>
                <w:sz w:val="24"/>
                <w:szCs w:val="24"/>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выращивания сельскохозяй</w:t>
            </w:r>
            <w:r w:rsidRPr="00C86D24">
              <w:rPr>
                <w:rStyle w:val="aa"/>
                <w:rFonts w:ascii="Times New Roman" w:hAnsi="Times New Roman" w:cs="Times New Roman"/>
                <w:sz w:val="24"/>
                <w:szCs w:val="24"/>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Раздел 2.</w:t>
            </w:r>
          </w:p>
          <w:p w:rsidR="00A5220A" w:rsidRPr="00C86D24" w:rsidRDefault="00A5220A" w:rsidP="00C86D24">
            <w:pPr>
              <w:pStyle w:val="ab"/>
              <w:framePr w:w="10152" w:h="6350" w:hSpace="451" w:vSpace="14" w:wrap="notBeside" w:vAnchor="text" w:hAnchor="text" w:x="452" w:y="15"/>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Производство животно</w:t>
            </w:r>
            <w:r w:rsidRPr="00C86D24">
              <w:rPr>
                <w:rStyle w:val="aa"/>
                <w:rFonts w:ascii="Times New Roman" w:hAnsi="Times New Roman" w:cs="Times New Roman"/>
                <w:sz w:val="24"/>
                <w:szCs w:val="24"/>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framePr w:w="10152" w:h="6350" w:hSpace="451" w:vSpace="14" w:wrap="notBeside" w:vAnchor="text" w:hAnchor="text" w:x="452" w:y="15"/>
              <w:rPr>
                <w:rFonts w:ascii="Times New Roman" w:hAnsi="Times New Roman" w:cs="Times New Roman"/>
                <w:color w:val="auto"/>
              </w:rPr>
            </w:pPr>
          </w:p>
        </w:tc>
      </w:tr>
    </w:tbl>
    <w:p w:rsidR="00A5220A" w:rsidRPr="00C86D24" w:rsidRDefault="00A5220A" w:rsidP="00C86D24">
      <w:pPr>
        <w:pStyle w:val="ad"/>
        <w:framePr w:w="230" w:h="6384" w:hRule="exact" w:hSpace="10373" w:wrap="notBeside" w:vAnchor="text" w:hAnchor="text" w:x="1" w:y="1"/>
        <w:tabs>
          <w:tab w:val="left" w:pos="4032"/>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1354"/>
        <w:gridCol w:w="1757"/>
        <w:gridCol w:w="1757"/>
        <w:gridCol w:w="1762"/>
        <w:gridCol w:w="1757"/>
        <w:gridCol w:w="1766"/>
      </w:tblGrid>
      <w:tr w:rsidR="00A5220A" w:rsidRPr="00C86D24">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lastRenderedPageBreak/>
              <w:t>ВАРИАТИВНЫЕ МОДУЛИ</w:t>
            </w:r>
          </w:p>
        </w:tc>
      </w:tr>
      <w:tr w:rsidR="00A5220A" w:rsidRPr="00C86D24">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Pr="00C86D24" w:rsidRDefault="00A5220A" w:rsidP="00C86D24">
            <w:pPr>
              <w:pStyle w:val="ab"/>
              <w:framePr w:w="10152" w:h="6346" w:hSpace="422" w:vSpace="19" w:wrap="notBeside" w:vAnchor="text" w:hAnchor="text" w:x="437" w:y="20"/>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 класс(17 ч)</w:t>
            </w:r>
          </w:p>
        </w:tc>
      </w:tr>
      <w:tr w:rsidR="00A5220A" w:rsidRPr="00C86D24">
        <w:trPr>
          <w:trHeight w:hRule="exact" w:val="2309"/>
        </w:trPr>
        <w:tc>
          <w:tcPr>
            <w:tcW w:w="135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(Приручение животных как фактор развития человеческой цивилизации. Сельскохозяй</w:t>
            </w:r>
            <w:r w:rsidRPr="00C86D24">
              <w:rPr>
                <w:rStyle w:val="aa"/>
                <w:rFonts w:ascii="Times New Roman" w:hAnsi="Times New Roman" w:cs="Times New Roman"/>
                <w:sz w:val="24"/>
                <w:szCs w:val="24"/>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(Содержание сельскохозяй</w:t>
            </w:r>
            <w:r w:rsidRPr="00C86D24">
              <w:rPr>
                <w:rStyle w:val="aa"/>
                <w:rFonts w:ascii="Times New Roman" w:hAnsi="Times New Roman" w:cs="Times New Roman"/>
                <w:sz w:val="24"/>
                <w:szCs w:val="24"/>
              </w:rPr>
              <w:softHyphen/>
              <w:t>ственных животных: помещение, оборудование, уход. Разведе</w:t>
            </w:r>
            <w:r w:rsidRPr="00C86D24">
              <w:rPr>
                <w:rStyle w:val="aa"/>
                <w:rFonts w:ascii="Times New Roman" w:hAnsi="Times New Roman" w:cs="Times New Roman"/>
                <w:sz w:val="24"/>
                <w:szCs w:val="24"/>
              </w:rPr>
              <w:softHyphen/>
              <w:t>ние животных. Породы живот</w:t>
            </w:r>
            <w:r w:rsidRPr="00C86D24">
              <w:rPr>
                <w:rStyle w:val="aa"/>
                <w:rFonts w:ascii="Times New Roman" w:hAnsi="Times New Roman" w:cs="Times New Roman"/>
                <w:sz w:val="24"/>
                <w:szCs w:val="24"/>
              </w:rPr>
              <w:softHyphen/>
              <w:t>ных, их созда</w:t>
            </w:r>
            <w:r w:rsidRPr="00C86D24">
              <w:rPr>
                <w:rStyle w:val="aa"/>
                <w:rFonts w:ascii="Times New Roman" w:hAnsi="Times New Roman" w:cs="Times New Roman"/>
                <w:sz w:val="24"/>
                <w:szCs w:val="24"/>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(Животные у нас дома. Забота о домаш</w:t>
            </w:r>
            <w:r w:rsidRPr="00C86D24">
              <w:rPr>
                <w:rStyle w:val="aa"/>
                <w:rFonts w:ascii="Times New Roman" w:hAnsi="Times New Roman" w:cs="Times New Roman"/>
                <w:sz w:val="24"/>
                <w:szCs w:val="24"/>
              </w:rPr>
              <w:softHyphen/>
              <w:t>них и бездом</w:t>
            </w:r>
            <w:r w:rsidRPr="00C86D24">
              <w:rPr>
                <w:rStyle w:val="aa"/>
                <w:rFonts w:ascii="Times New Roman" w:hAnsi="Times New Roman" w:cs="Times New Roman"/>
                <w:sz w:val="24"/>
                <w:szCs w:val="24"/>
              </w:rPr>
              <w:softHyphen/>
              <w:t>ных животных. Проблема клонирования живых организ</w:t>
            </w:r>
            <w:r w:rsidRPr="00C86D24">
              <w:rPr>
                <w:rStyle w:val="aa"/>
                <w:rFonts w:ascii="Times New Roman" w:hAnsi="Times New Roman" w:cs="Times New Roman"/>
                <w:sz w:val="24"/>
                <w:szCs w:val="24"/>
              </w:rPr>
              <w:softHyphen/>
              <w:t>мов. Социаль</w:t>
            </w:r>
            <w:r w:rsidRPr="00C86D24">
              <w:rPr>
                <w:rStyle w:val="aa"/>
                <w:rFonts w:ascii="Times New Roman" w:hAnsi="Times New Roman" w:cs="Times New Roman"/>
                <w:sz w:val="24"/>
                <w:szCs w:val="24"/>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22" w:vSpace="19" w:wrap="notBeside" w:vAnchor="text" w:hAnchor="text" w:x="437" w:y="20"/>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Раздел 3.</w:t>
            </w:r>
          </w:p>
          <w:p w:rsidR="00A5220A" w:rsidRPr="00C86D24" w:rsidRDefault="00A5220A" w:rsidP="00C86D24">
            <w:pPr>
              <w:pStyle w:val="ab"/>
              <w:framePr w:w="10152" w:h="6346" w:hSpace="422" w:vSpace="19" w:wrap="notBeside" w:vAnchor="text" w:hAnchor="text" w:x="437" w:y="20"/>
              <w:spacing w:line="21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46" w:hSpace="422" w:vSpace="19" w:wrap="notBeside" w:vAnchor="text" w:hAnchor="text" w:x="437" w:y="20"/>
              <w:rPr>
                <w:rFonts w:ascii="Times New Roman" w:hAnsi="Times New Roman" w:cs="Times New Roman"/>
                <w:color w:val="auto"/>
              </w:rPr>
            </w:pPr>
          </w:p>
        </w:tc>
      </w:tr>
      <w:tr w:rsidR="00A5220A" w:rsidRPr="00C86D24">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22" w:vSpace="19" w:wrap="notBeside" w:vAnchor="text" w:hAnchor="text" w:x="437" w:y="20"/>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Растение</w:t>
            </w:r>
            <w:r w:rsidRPr="00C86D24">
              <w:rPr>
                <w:rStyle w:val="aa"/>
                <w:rFonts w:ascii="Times New Roman" w:hAnsi="Times New Roman" w:cs="Times New Roman"/>
                <w:sz w:val="24"/>
                <w:szCs w:val="24"/>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возделывания сельскохозяй</w:t>
            </w:r>
            <w:r w:rsidRPr="00C86D24">
              <w:rPr>
                <w:rStyle w:val="aa"/>
                <w:rFonts w:ascii="Times New Roman" w:hAnsi="Times New Roman" w:cs="Times New Roman"/>
                <w:sz w:val="24"/>
                <w:szCs w:val="24"/>
              </w:rPr>
              <w:softHyphen/>
              <w:t>ственных культур (почвы, виды почв, плодоро</w:t>
            </w:r>
            <w:r w:rsidRPr="00C86D24">
              <w:rPr>
                <w:rStyle w:val="aa"/>
                <w:rFonts w:ascii="Times New Roman" w:hAnsi="Times New Roman" w:cs="Times New Roman"/>
                <w:sz w:val="24"/>
                <w:szCs w:val="24"/>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технологии возделывания сельскохозяй</w:t>
            </w:r>
            <w:r w:rsidRPr="00C86D24">
              <w:rPr>
                <w:rStyle w:val="aa"/>
                <w:rFonts w:ascii="Times New Roman" w:hAnsi="Times New Roman" w:cs="Times New Roman"/>
                <w:sz w:val="24"/>
                <w:szCs w:val="24"/>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46" w:hSpace="422" w:vSpace="19" w:wrap="notBeside" w:vAnchor="text" w:hAnchor="text" w:x="437" w:y="20"/>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1. </w:t>
            </w:r>
            <w:r w:rsidRPr="00C86D24">
              <w:rPr>
                <w:rStyle w:val="aa"/>
                <w:rFonts w:ascii="Times New Roman" w:hAnsi="Times New Roman" w:cs="Times New Roman"/>
                <w:sz w:val="24"/>
                <w:szCs w:val="24"/>
              </w:rPr>
              <w:t>Элементы техно</w:t>
            </w:r>
            <w:r w:rsidRPr="00C86D24">
              <w:rPr>
                <w:rStyle w:val="aa"/>
                <w:rFonts w:ascii="Times New Roman" w:hAnsi="Times New Roman" w:cs="Times New Roman"/>
                <w:sz w:val="24"/>
                <w:szCs w:val="24"/>
              </w:rPr>
              <w:softHyphen/>
              <w:t>логии возделы</w:t>
            </w:r>
            <w:r w:rsidRPr="00C86D24">
              <w:rPr>
                <w:rStyle w:val="aa"/>
                <w:rFonts w:ascii="Times New Roman" w:hAnsi="Times New Roman" w:cs="Times New Roman"/>
                <w:sz w:val="24"/>
                <w:szCs w:val="24"/>
              </w:rPr>
              <w:softHyphen/>
              <w:t>вания сельско</w:t>
            </w:r>
            <w:r w:rsidRPr="00C86D24">
              <w:rPr>
                <w:rStyle w:val="aa"/>
                <w:rFonts w:ascii="Times New Roman" w:hAnsi="Times New Roman" w:cs="Times New Roman"/>
                <w:sz w:val="24"/>
                <w:szCs w:val="24"/>
              </w:rPr>
              <w:softHyphen/>
              <w:t>хозяйственных культур, (полезные для человека дико</w:t>
            </w:r>
            <w:r w:rsidRPr="00C86D24">
              <w:rPr>
                <w:rStyle w:val="aa"/>
                <w:rFonts w:ascii="Times New Roman" w:hAnsi="Times New Roman" w:cs="Times New Roman"/>
                <w:sz w:val="24"/>
                <w:szCs w:val="24"/>
              </w:rPr>
              <w:softHyphen/>
              <w:t>растущие расте</w:t>
            </w:r>
            <w:r w:rsidRPr="00C86D24">
              <w:rPr>
                <w:rStyle w:val="aa"/>
                <w:rFonts w:ascii="Times New Roman" w:hAnsi="Times New Roman" w:cs="Times New Roman"/>
                <w:sz w:val="24"/>
                <w:szCs w:val="24"/>
              </w:rPr>
              <w:softHyphen/>
              <w:t>ния. Сбор, заго</w:t>
            </w:r>
            <w:r w:rsidRPr="00C86D24">
              <w:rPr>
                <w:rStyle w:val="aa"/>
                <w:rFonts w:ascii="Times New Roman" w:hAnsi="Times New Roman" w:cs="Times New Roman"/>
                <w:sz w:val="24"/>
                <w:szCs w:val="24"/>
              </w:rPr>
              <w:softHyphen/>
              <w:t>товка и хране</w:t>
            </w:r>
            <w:r w:rsidRPr="00C86D24">
              <w:rPr>
                <w:rStyle w:val="aa"/>
                <w:rFonts w:ascii="Times New Roman" w:hAnsi="Times New Roman" w:cs="Times New Roman"/>
                <w:sz w:val="24"/>
                <w:szCs w:val="24"/>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22" w:vSpace="19" w:wrap="notBeside" w:vAnchor="text" w:hAnchor="text" w:x="437" w:y="20"/>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2. </w:t>
            </w:r>
            <w:r w:rsidRPr="00C86D24">
              <w:rPr>
                <w:rStyle w:val="aa"/>
                <w:rFonts w:ascii="Times New Roman" w:hAnsi="Times New Roman" w:cs="Times New Roman"/>
                <w:sz w:val="24"/>
                <w:szCs w:val="24"/>
              </w:rPr>
              <w:t>Сельско</w:t>
            </w:r>
            <w:r w:rsidRPr="00C86D24">
              <w:rPr>
                <w:rStyle w:val="aa"/>
                <w:rFonts w:ascii="Times New Roman" w:hAnsi="Times New Roman" w:cs="Times New Roman"/>
                <w:sz w:val="24"/>
                <w:szCs w:val="24"/>
              </w:rPr>
              <w:softHyphen/>
              <w:t>хозяйственное производство</w:t>
            </w:r>
          </w:p>
          <w:p w:rsidR="00A5220A" w:rsidRPr="00C86D24" w:rsidRDefault="00A5220A" w:rsidP="00C86D24">
            <w:pPr>
              <w:pStyle w:val="ab"/>
              <w:framePr w:w="10152" w:h="6346" w:hSpace="422" w:vSpace="19" w:wrap="notBeside" w:vAnchor="text" w:hAnchor="text" w:x="437" w:y="20"/>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b/>
                <w:bCs/>
                <w:i/>
                <w:iCs/>
                <w:sz w:val="24"/>
                <w:szCs w:val="24"/>
              </w:rPr>
              <w:t xml:space="preserve">Раздел 3. </w:t>
            </w:r>
            <w:r w:rsidRPr="00C86D24">
              <w:rPr>
                <w:rStyle w:val="aa"/>
                <w:rFonts w:ascii="Times New Roman" w:hAnsi="Times New Roman" w:cs="Times New Roman"/>
                <w:sz w:val="24"/>
                <w:szCs w:val="24"/>
              </w:rPr>
              <w:t>Сельско</w:t>
            </w:r>
            <w:r w:rsidRPr="00C86D24">
              <w:rPr>
                <w:rStyle w:val="aa"/>
                <w:rFonts w:ascii="Times New Roman" w:hAnsi="Times New Roman" w:cs="Times New Roman"/>
                <w:sz w:val="24"/>
                <w:szCs w:val="24"/>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framePr w:w="10152" w:h="6346" w:hSpace="422" w:vSpace="19" w:wrap="notBeside" w:vAnchor="text" w:hAnchor="text" w:x="437" w:y="20"/>
              <w:rPr>
                <w:rFonts w:ascii="Times New Roman" w:hAnsi="Times New Roman" w:cs="Times New Roman"/>
                <w:color w:val="auto"/>
              </w:rPr>
            </w:pPr>
          </w:p>
        </w:tc>
      </w:tr>
    </w:tbl>
    <w:p w:rsidR="00A5220A" w:rsidRPr="00C86D24" w:rsidRDefault="00A5220A" w:rsidP="00C86D24">
      <w:pPr>
        <w:pStyle w:val="ad"/>
        <w:framePr w:w="187" w:h="6394" w:hRule="exact" w:hSpace="14" w:wrap="notBeside" w:vAnchor="text" w:hAnchor="text" w:x="15" w:y="1"/>
        <w:tabs>
          <w:tab w:val="left" w:pos="6072"/>
        </w:tabs>
        <w:textDirection w:val="tbRl"/>
        <w:rPr>
          <w:rFonts w:ascii="Times New Roman" w:hAnsi="Times New Roman" w:cs="Times New Roman"/>
          <w:b w:val="0"/>
          <w:bCs w:val="0"/>
          <w:i w:val="0"/>
          <w:iCs w:val="0"/>
          <w:color w:val="auto"/>
          <w:sz w:val="24"/>
          <w:szCs w:val="24"/>
        </w:rPr>
      </w:pPr>
    </w:p>
    <w:p w:rsidR="00A5220A" w:rsidRPr="00C86D24" w:rsidRDefault="00A5220A" w:rsidP="00C86D24">
      <w:pPr>
        <w:spacing w:line="1" w:lineRule="exact"/>
        <w:rPr>
          <w:rFonts w:ascii="Times New Roman" w:hAnsi="Times New Roman" w:cs="Times New Roman"/>
          <w:color w:val="auto"/>
        </w:rPr>
        <w:sectPr w:rsidR="00A5220A" w:rsidRPr="00C86D24">
          <w:footnotePr>
            <w:numFmt w:val="upperRoman"/>
          </w:footnotePr>
          <w:pgSz w:w="12019" w:h="7824" w:orient="landscape"/>
          <w:pgMar w:top="715" w:right="725" w:bottom="515" w:left="691" w:header="287" w:footer="87" w:gutter="0"/>
          <w:cols w:space="720"/>
          <w:noEndnote/>
          <w:docGrid w:linePitch="360"/>
        </w:sectPr>
      </w:pPr>
    </w:p>
    <w:p w:rsidR="00A5220A" w:rsidRPr="00C86D24" w:rsidRDefault="00A321AA" w:rsidP="00C86D24">
      <w:pPr>
        <w:pStyle w:val="32"/>
        <w:keepNext/>
        <w:keepLines/>
        <w:pBdr>
          <w:bottom w:val="single" w:sz="4" w:space="0" w:color="auto"/>
        </w:pBdr>
        <w:tabs>
          <w:tab w:val="left" w:pos="754"/>
        </w:tabs>
        <w:spacing w:after="0" w:line="240" w:lineRule="auto"/>
        <w:jc w:val="both"/>
        <w:rPr>
          <w:rFonts w:ascii="Times New Roman" w:hAnsi="Times New Roman" w:cs="Times New Roman"/>
          <w:b w:val="0"/>
          <w:bCs w:val="0"/>
          <w:color w:val="auto"/>
          <w:sz w:val="24"/>
          <w:szCs w:val="24"/>
        </w:rPr>
      </w:pPr>
      <w:bookmarkStart w:id="3477" w:name="bookmark5180"/>
      <w:bookmarkStart w:id="3478" w:name="bookmark5178"/>
      <w:bookmarkStart w:id="3479" w:name="bookmark5179"/>
      <w:bookmarkStart w:id="3480" w:name="bookmark5181"/>
      <w:bookmarkEnd w:id="3477"/>
      <w:r w:rsidRPr="00C86D24">
        <w:rPr>
          <w:rStyle w:val="31"/>
          <w:rFonts w:ascii="Times New Roman" w:hAnsi="Times New Roman" w:cs="Times New Roman"/>
          <w:b/>
          <w:bCs/>
          <w:color w:val="000000"/>
          <w:sz w:val="24"/>
          <w:szCs w:val="24"/>
        </w:rPr>
        <w:lastRenderedPageBreak/>
        <w:t xml:space="preserve">2.1.18 </w:t>
      </w:r>
      <w:r w:rsidR="00A5220A" w:rsidRPr="00C86D24">
        <w:rPr>
          <w:rStyle w:val="31"/>
          <w:rFonts w:ascii="Times New Roman" w:hAnsi="Times New Roman" w:cs="Times New Roman"/>
          <w:b/>
          <w:bCs/>
          <w:color w:val="000000"/>
          <w:sz w:val="24"/>
          <w:szCs w:val="24"/>
        </w:rPr>
        <w:t>ФИЗИЧЕСКАЯ КУЛЬТУРА</w:t>
      </w:r>
      <w:bookmarkEnd w:id="3478"/>
      <w:bookmarkEnd w:id="3479"/>
      <w:bookmarkEnd w:id="3480"/>
    </w:p>
    <w:p w:rsidR="00A5220A" w:rsidRPr="00C86D24" w:rsidRDefault="00BF551E"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Р</w:t>
      </w:r>
      <w:r w:rsidR="00A5220A" w:rsidRPr="00C86D24">
        <w:rPr>
          <w:rStyle w:val="11"/>
          <w:rFonts w:ascii="Times New Roman" w:hAnsi="Times New Roman" w:cs="Times New Roman"/>
          <w:color w:val="000000"/>
          <w:sz w:val="24"/>
          <w:szCs w:val="24"/>
        </w:rPr>
        <w:t>абочая программа по физической культуре на уровне основного общего образования составлена на основе Тре</w:t>
      </w:r>
      <w:r w:rsidR="00A5220A" w:rsidRPr="00C86D24">
        <w:rPr>
          <w:rStyle w:val="11"/>
          <w:rFonts w:ascii="Times New Roman" w:hAnsi="Times New Roman" w:cs="Times New Roman"/>
          <w:color w:val="000000"/>
          <w:sz w:val="24"/>
          <w:szCs w:val="24"/>
        </w:rPr>
        <w:softHyphen/>
        <w:t>бований к результатам освоения основной образовательной про</w:t>
      </w:r>
      <w:r w:rsidR="00A5220A" w:rsidRPr="00C86D24">
        <w:rPr>
          <w:rStyle w:val="11"/>
          <w:rFonts w:ascii="Times New Roman" w:hAnsi="Times New Roman" w:cs="Times New Roman"/>
          <w:color w:val="000000"/>
          <w:sz w:val="24"/>
          <w:szCs w:val="24"/>
        </w:rPr>
        <w:softHyphen/>
        <w:t>граммы основного общего образования, представленных в Феде</w:t>
      </w:r>
      <w:r w:rsidR="00A5220A" w:rsidRPr="00C86D24">
        <w:rPr>
          <w:rStyle w:val="11"/>
          <w:rFonts w:ascii="Times New Roman" w:hAnsi="Times New Roman" w:cs="Times New Roman"/>
          <w:color w:val="000000"/>
          <w:sz w:val="24"/>
          <w:szCs w:val="24"/>
        </w:rPr>
        <w:softHyphen/>
        <w:t>ральном государственном образовательном стандарте основного общего образования, а также на основе характеристики планиру</w:t>
      </w:r>
      <w:r w:rsidR="00A5220A" w:rsidRPr="00C86D24">
        <w:rPr>
          <w:rStyle w:val="11"/>
          <w:rFonts w:ascii="Times New Roman" w:hAnsi="Times New Roman" w:cs="Times New Roman"/>
          <w:color w:val="000000"/>
          <w:sz w:val="24"/>
          <w:szCs w:val="24"/>
        </w:rPr>
        <w:softHyphen/>
        <w:t>емых результатов духовно-нравственного развития, воспитания и социализации обучающихся, представленной в Примерной про</w:t>
      </w:r>
      <w:r w:rsidR="00A5220A" w:rsidRPr="00C86D24">
        <w:rPr>
          <w:rStyle w:val="11"/>
          <w:rFonts w:ascii="Times New Roman" w:hAnsi="Times New Roman" w:cs="Times New Roman"/>
          <w:color w:val="000000"/>
          <w:sz w:val="24"/>
          <w:szCs w:val="24"/>
        </w:rPr>
        <w:softHyphen/>
        <w:t>грамме воспитания (одобрено решением ФУМО от 02.06.2020 г.).</w:t>
      </w:r>
    </w:p>
    <w:p w:rsidR="00A5220A" w:rsidRPr="00C86D24" w:rsidRDefault="00A5220A" w:rsidP="00C86D24">
      <w:pPr>
        <w:pStyle w:val="32"/>
        <w:keepNext/>
        <w:keepLines/>
        <w:pBdr>
          <w:bottom w:val="single" w:sz="4" w:space="0" w:color="auto"/>
        </w:pBdr>
        <w:spacing w:after="0" w:line="240" w:lineRule="auto"/>
        <w:jc w:val="both"/>
        <w:rPr>
          <w:rFonts w:ascii="Times New Roman" w:hAnsi="Times New Roman" w:cs="Times New Roman"/>
          <w:b w:val="0"/>
          <w:bCs w:val="0"/>
          <w:color w:val="auto"/>
          <w:sz w:val="24"/>
          <w:szCs w:val="24"/>
        </w:rPr>
      </w:pPr>
      <w:bookmarkStart w:id="3481" w:name="bookmark5182"/>
      <w:bookmarkStart w:id="3482" w:name="bookmark5183"/>
      <w:bookmarkStart w:id="3483" w:name="bookmark5184"/>
      <w:r w:rsidRPr="00C86D24">
        <w:rPr>
          <w:rStyle w:val="31"/>
          <w:rFonts w:ascii="Times New Roman" w:hAnsi="Times New Roman" w:cs="Times New Roman"/>
          <w:b/>
          <w:bCs/>
          <w:color w:val="000000"/>
          <w:sz w:val="24"/>
          <w:szCs w:val="24"/>
        </w:rPr>
        <w:t>ПОЯСНИТЕЛЬНАЯ ЗАПИСКА</w:t>
      </w:r>
      <w:bookmarkEnd w:id="3481"/>
      <w:bookmarkEnd w:id="3482"/>
      <w:bookmarkEnd w:id="348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рабочая программа по учебному предмету «Фи</w:t>
      </w:r>
      <w:r w:rsidRPr="00C86D24">
        <w:rPr>
          <w:rStyle w:val="11"/>
          <w:rFonts w:ascii="Times New Roman" w:hAnsi="Times New Roman" w:cs="Times New Roman"/>
          <w:color w:val="000000"/>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C86D24">
        <w:rPr>
          <w:rStyle w:val="11"/>
          <w:rFonts w:ascii="Times New Roman" w:hAnsi="Times New Roman" w:cs="Times New Roman"/>
          <w:color w:val="000000"/>
          <w:sz w:val="24"/>
          <w:szCs w:val="24"/>
        </w:rPr>
        <w:softHyphen/>
        <w:t>держание.</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ОБЩАЯ ХАРАКТЕРИСТИКА УЧЕБНОГО ПРЕДМЕТА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«ФИЗИЧЕСКАЯ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C86D24">
        <w:rPr>
          <w:rStyle w:val="11"/>
          <w:rFonts w:ascii="Times New Roman" w:hAnsi="Times New Roman" w:cs="Times New Roman"/>
          <w:color w:val="000000"/>
          <w:sz w:val="24"/>
          <w:szCs w:val="24"/>
        </w:rPr>
        <w:softHyphen/>
        <w:t>ективно сложившиеся реалии современного социокультурного развития российского общества, условия деятельности образо</w:t>
      </w:r>
      <w:r w:rsidRPr="00C86D24">
        <w:rPr>
          <w:rStyle w:val="11"/>
          <w:rFonts w:ascii="Times New Roman" w:hAnsi="Times New Roman" w:cs="Times New Roman"/>
          <w:color w:val="000000"/>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C86D24">
        <w:rPr>
          <w:rStyle w:val="11"/>
          <w:rFonts w:ascii="Times New Roman" w:hAnsi="Times New Roman" w:cs="Times New Roman"/>
          <w:color w:val="000000"/>
          <w:sz w:val="24"/>
          <w:szCs w:val="24"/>
        </w:rPr>
        <w:softHyphen/>
        <w:t>гий в учебно-воспитательный процесс.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своей социально-ценностной ориентации Примерная рабо</w:t>
      </w:r>
      <w:r w:rsidRPr="00C86D24">
        <w:rPr>
          <w:rStyle w:val="11"/>
          <w:rFonts w:ascii="Times New Roman" w:hAnsi="Times New Roman" w:cs="Times New Roman"/>
          <w:color w:val="000000"/>
          <w:sz w:val="24"/>
          <w:szCs w:val="24"/>
        </w:rPr>
        <w:softHyphen/>
        <w:t xml:space="preserve">чая программа сохраняет исторически сложившееся </w:t>
      </w:r>
      <w:r w:rsidRPr="00C86D24">
        <w:rPr>
          <w:rStyle w:val="11"/>
          <w:rFonts w:ascii="Times New Roman" w:hAnsi="Times New Roman" w:cs="Times New Roman"/>
          <w:color w:val="000000"/>
          <w:sz w:val="24"/>
          <w:szCs w:val="24"/>
        </w:rPr>
        <w:lastRenderedPageBreak/>
        <w:t>предна</w:t>
      </w:r>
      <w:r w:rsidRPr="00C86D24">
        <w:rPr>
          <w:rStyle w:val="11"/>
          <w:rFonts w:ascii="Times New Roman" w:hAnsi="Times New Roman" w:cs="Times New Roman"/>
          <w:color w:val="000000"/>
          <w:sz w:val="24"/>
          <w:szCs w:val="24"/>
        </w:rPr>
        <w:softHyphen/>
        <w:t>значение учебного предмета «Физическая культура» в качестве средства подготовки обучающихся к предстоящей жизнедея</w:t>
      </w:r>
      <w:r w:rsidRPr="00C86D24">
        <w:rPr>
          <w:rStyle w:val="11"/>
          <w:rFonts w:ascii="Times New Roman" w:hAnsi="Times New Roman" w:cs="Times New Roman"/>
          <w:color w:val="000000"/>
          <w:sz w:val="24"/>
          <w:szCs w:val="24"/>
        </w:rPr>
        <w:softHyphen/>
        <w:t>тельности, укрепления их здоровья, повышения функциональ</w:t>
      </w:r>
      <w:r w:rsidRPr="00C86D24">
        <w:rPr>
          <w:rStyle w:val="11"/>
          <w:rFonts w:ascii="Times New Roman" w:hAnsi="Times New Roman" w:cs="Times New Roman"/>
          <w:color w:val="000000"/>
          <w:sz w:val="24"/>
          <w:szCs w:val="24"/>
        </w:rPr>
        <w:softHyphen/>
        <w:t>ных и адаптивных возможностей систем организма, развития жизненно важных физических качеств. Программа обеспечи</w:t>
      </w:r>
      <w:r w:rsidRPr="00C86D24">
        <w:rPr>
          <w:rStyle w:val="11"/>
          <w:rFonts w:ascii="Times New Roman" w:hAnsi="Times New Roman" w:cs="Times New Roman"/>
          <w:color w:val="000000"/>
          <w:sz w:val="24"/>
          <w:szCs w:val="24"/>
        </w:rPr>
        <w:softHyphen/>
        <w:t>вает преемственность с Примерной рабочей программой на</w:t>
      </w:r>
      <w:r w:rsidRPr="00C86D24">
        <w:rPr>
          <w:rStyle w:val="11"/>
          <w:rFonts w:ascii="Times New Roman" w:hAnsi="Times New Roman" w:cs="Times New Roman"/>
          <w:color w:val="000000"/>
          <w:sz w:val="24"/>
          <w:szCs w:val="24"/>
        </w:rPr>
        <w:softHyphen/>
        <w:t>чального среднего общего образования, предусматривает воз</w:t>
      </w:r>
      <w:r w:rsidRPr="00C86D24">
        <w:rPr>
          <w:rStyle w:val="11"/>
          <w:rFonts w:ascii="Times New Roman" w:hAnsi="Times New Roman" w:cs="Times New Roman"/>
          <w:color w:val="000000"/>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t>ЦЕЛИ ИЗУЧЕНИЯ УЧЕБНОГО ПРЕДМЕТА «ФИЗИЧЕСКАЯ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Общей целью школьного образования по физической культу</w:t>
      </w:r>
      <w:r w:rsidRPr="00C86D24">
        <w:rPr>
          <w:rStyle w:val="11"/>
          <w:rFonts w:ascii="Times New Roman" w:hAnsi="Times New Roman" w:cs="Times New Roman"/>
          <w:color w:val="000000"/>
          <w:sz w:val="24"/>
          <w:szCs w:val="24"/>
        </w:rPr>
        <w:softHyphen/>
        <w:t>ре является формирование разносторонне физически развитой личности, способной активно использовать ценности физиче</w:t>
      </w:r>
      <w:r w:rsidRPr="00C86D24">
        <w:rPr>
          <w:rStyle w:val="11"/>
          <w:rFonts w:ascii="Times New Roman" w:hAnsi="Times New Roman" w:cs="Times New Roman"/>
          <w:color w:val="000000"/>
          <w:sz w:val="24"/>
          <w:szCs w:val="24"/>
        </w:rPr>
        <w:softHyphen/>
        <w:t>ской культуры для укрепления и длительного сохранения соб</w:t>
      </w:r>
      <w:r w:rsidRPr="00C86D24">
        <w:rPr>
          <w:rStyle w:val="11"/>
          <w:rFonts w:ascii="Times New Roman" w:hAnsi="Times New Roman" w:cs="Times New Roman"/>
          <w:color w:val="000000"/>
          <w:sz w:val="24"/>
          <w:szCs w:val="24"/>
        </w:rPr>
        <w:softHyphen/>
        <w:t>ственного здоровья, оптимизации трудовой деятельности и ор</w:t>
      </w:r>
      <w:r w:rsidRPr="00C86D24">
        <w:rPr>
          <w:rStyle w:val="11"/>
          <w:rFonts w:ascii="Times New Roman" w:hAnsi="Times New Roman" w:cs="Times New Roman"/>
          <w:color w:val="000000"/>
          <w:sz w:val="24"/>
          <w:szCs w:val="24"/>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C86D24">
        <w:rPr>
          <w:rStyle w:val="11"/>
          <w:rFonts w:ascii="Times New Roman" w:hAnsi="Times New Roman" w:cs="Times New Roman"/>
          <w:color w:val="000000"/>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Развивающая направленность Примерной рабочей программы определяется вектором развития физических качеств и функци</w:t>
      </w:r>
      <w:r w:rsidRPr="00C86D24">
        <w:rPr>
          <w:rStyle w:val="11"/>
          <w:rFonts w:ascii="Times New Roman" w:hAnsi="Times New Roman" w:cs="Times New Roman"/>
          <w:color w:val="000000"/>
          <w:sz w:val="24"/>
          <w:szCs w:val="24"/>
        </w:rPr>
        <w:softHyphen/>
        <w:t>ональных возможностей организма обучающихся, являющихся основой укрепления их здоровья, повышения надёжности и ак</w:t>
      </w:r>
      <w:r w:rsidRPr="00C86D24">
        <w:rPr>
          <w:rStyle w:val="11"/>
          <w:rFonts w:ascii="Times New Roman" w:hAnsi="Times New Roman" w:cs="Times New Roman"/>
          <w:color w:val="000000"/>
          <w:sz w:val="24"/>
          <w:szCs w:val="24"/>
        </w:rPr>
        <w:softHyphen/>
        <w:t>тивности адаптивных процессов. Существенным достижением данной ориентации является приобретение обучающимися зна</w:t>
      </w:r>
      <w:r w:rsidRPr="00C86D24">
        <w:rPr>
          <w:rStyle w:val="11"/>
          <w:rFonts w:ascii="Times New Roman" w:hAnsi="Times New Roman" w:cs="Times New Roman"/>
          <w:color w:val="000000"/>
          <w:sz w:val="24"/>
          <w:szCs w:val="24"/>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C86D24">
        <w:rPr>
          <w:rStyle w:val="11"/>
          <w:rFonts w:ascii="Times New Roman" w:hAnsi="Times New Roman" w:cs="Times New Roman"/>
          <w:color w:val="000000"/>
          <w:sz w:val="24"/>
          <w:szCs w:val="24"/>
        </w:rPr>
        <w:softHyphen/>
        <w:t>ских спосбностей и их целенаправленного развития.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lastRenderedPageBreak/>
        <w:t>Воспитывающее значение Примерной рабочей программы за</w:t>
      </w:r>
      <w:r w:rsidRPr="00C86D24">
        <w:rPr>
          <w:rStyle w:val="11"/>
          <w:rFonts w:ascii="Times New Roman" w:hAnsi="Times New Roman" w:cs="Times New Roman"/>
          <w:color w:val="000000"/>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C86D24">
        <w:rPr>
          <w:rStyle w:val="11"/>
          <w:rFonts w:ascii="Times New Roman" w:hAnsi="Times New Roman" w:cs="Times New Roman"/>
          <w:color w:val="000000"/>
          <w:sz w:val="24"/>
          <w:szCs w:val="24"/>
        </w:rPr>
        <w:softHyphen/>
        <w:t>турным ценностям, истории и современному развитию. В число практических результатов данного направления входит фор</w:t>
      </w:r>
      <w:r w:rsidRPr="00C86D24">
        <w:rPr>
          <w:rStyle w:val="11"/>
          <w:rFonts w:ascii="Times New Roman" w:hAnsi="Times New Roman" w:cs="Times New Roman"/>
          <w:color w:val="000000"/>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Центральной идеей конструирования учебного содержания и планируемых результатов образования в основной школе яв</w:t>
      </w:r>
      <w:r w:rsidRPr="00C86D24">
        <w:rPr>
          <w:rStyle w:val="11"/>
          <w:rFonts w:ascii="Times New Roman" w:hAnsi="Times New Roman" w:cs="Times New Roman"/>
          <w:color w:val="000000"/>
          <w:sz w:val="24"/>
          <w:szCs w:val="24"/>
        </w:rPr>
        <w:softHyphen/>
        <w:t>ляется воспитание целостной личности обучающихся, обеспече</w:t>
      </w:r>
      <w:r w:rsidRPr="00C86D24">
        <w:rPr>
          <w:rStyle w:val="11"/>
          <w:rFonts w:ascii="Times New Roman" w:hAnsi="Times New Roman" w:cs="Times New Roman"/>
          <w:color w:val="000000"/>
          <w:sz w:val="24"/>
          <w:szCs w:val="24"/>
        </w:rPr>
        <w:softHyphen/>
        <w:t>ние единства в развитии их физической, психической и соци</w:t>
      </w:r>
      <w:r w:rsidRPr="00C86D24">
        <w:rPr>
          <w:rStyle w:val="11"/>
          <w:rFonts w:ascii="Times New Roman" w:hAnsi="Times New Roman" w:cs="Times New Roman"/>
          <w:color w:val="000000"/>
          <w:sz w:val="24"/>
          <w:szCs w:val="24"/>
        </w:rPr>
        <w:softHyphen/>
        <w:t>альной природы. Реализация этой идеи становится возможной на основе содержания учебной дисциплины «Физическая куль</w:t>
      </w:r>
      <w:r w:rsidRPr="00C86D24">
        <w:rPr>
          <w:rStyle w:val="11"/>
          <w:rFonts w:ascii="Times New Roman" w:hAnsi="Times New Roman" w:cs="Times New Roman"/>
          <w:color w:val="000000"/>
          <w:sz w:val="24"/>
          <w:szCs w:val="24"/>
        </w:rPr>
        <w:softHyphen/>
        <w:t>тура», которое представляется двигательной деятельностью с её базовыми компонентами: информационным (знания о физиче</w:t>
      </w:r>
      <w:r w:rsidRPr="00C86D24">
        <w:rPr>
          <w:rStyle w:val="11"/>
          <w:rFonts w:ascii="Times New Roman" w:hAnsi="Times New Roman" w:cs="Times New Roman"/>
          <w:color w:val="000000"/>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целях усиления мотивационной составляющей учебного предмета, придания ей личностно значимого смысла, содержа</w:t>
      </w:r>
      <w:r w:rsidRPr="00C86D24">
        <w:rPr>
          <w:rStyle w:val="11"/>
          <w:rFonts w:ascii="Times New Roman" w:hAnsi="Times New Roman" w:cs="Times New Roman"/>
          <w:color w:val="000000"/>
          <w:sz w:val="24"/>
          <w:szCs w:val="24"/>
        </w:rPr>
        <w:softHyphen/>
        <w:t>ние Примерной рабочей программы представляется системой модулей, которые входят структурными компонентами в раз</w:t>
      </w:r>
      <w:r w:rsidRPr="00C86D24">
        <w:rPr>
          <w:rStyle w:val="11"/>
          <w:rFonts w:ascii="Times New Roman" w:hAnsi="Times New Roman" w:cs="Times New Roman"/>
          <w:color w:val="000000"/>
          <w:sz w:val="24"/>
          <w:szCs w:val="24"/>
        </w:rPr>
        <w:softHyphen/>
        <w:t>дел «Физическое совершенствование».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Инвариантные модули</w:t>
      </w:r>
      <w:r w:rsidRPr="00C86D24">
        <w:rPr>
          <w:rStyle w:val="11"/>
          <w:rFonts w:ascii="Times New Roman" w:hAnsi="Times New Roman" w:cs="Times New Roman"/>
          <w:color w:val="000000"/>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C86D24">
        <w:rPr>
          <w:rStyle w:val="11"/>
          <w:rFonts w:ascii="Times New Roman" w:hAnsi="Times New Roman" w:cs="Times New Roman"/>
          <w:color w:val="000000"/>
          <w:sz w:val="24"/>
          <w:szCs w:val="24"/>
          <w:vertAlign w:val="superscript"/>
        </w:rPr>
        <w:footnoteReference w:id="30"/>
      </w:r>
      <w:r w:rsidRPr="00C86D24">
        <w:rPr>
          <w:rStyle w:val="11"/>
          <w:rFonts w:ascii="Times New Roman" w:hAnsi="Times New Roman" w:cs="Times New Roman"/>
          <w:color w:val="000000"/>
          <w:sz w:val="24"/>
          <w:szCs w:val="24"/>
        </w:rPr>
        <w:t xml:space="preserve">),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w:t>
      </w:r>
      <w:r w:rsidRPr="00C86D24">
        <w:rPr>
          <w:rStyle w:val="11"/>
          <w:rFonts w:ascii="Times New Roman" w:hAnsi="Times New Roman" w:cs="Times New Roman"/>
          <w:color w:val="000000"/>
          <w:sz w:val="24"/>
          <w:szCs w:val="24"/>
        </w:rPr>
        <w:lastRenderedPageBreak/>
        <w:t>технических действий и физических упражнений, содействующих обогащению двигательного опыта.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Вариативные модули</w:t>
      </w:r>
      <w:r w:rsidRPr="00C86D24">
        <w:rPr>
          <w:rStyle w:val="11"/>
          <w:rFonts w:ascii="Times New Roman" w:hAnsi="Times New Roman" w:cs="Times New Roman"/>
          <w:color w:val="000000"/>
          <w:sz w:val="24"/>
          <w:szCs w:val="24"/>
        </w:rPr>
        <w:t xml:space="preserve"> объединены в Примерной рабочей программе модулем «Спорт», содержание которого разрабаты</w:t>
      </w:r>
      <w:r w:rsidRPr="00C86D24">
        <w:rPr>
          <w:rStyle w:val="11"/>
          <w:rFonts w:ascii="Times New Roman" w:hAnsi="Times New Roman" w:cs="Times New Roman"/>
          <w:color w:val="000000"/>
          <w:sz w:val="24"/>
          <w:szCs w:val="24"/>
        </w:rPr>
        <w:softHyphen/>
        <w:t>вается образовательной организацией на основе Примерных модульных программ по физической культуре для общеобразо</w:t>
      </w:r>
      <w:r w:rsidRPr="00C86D24">
        <w:rPr>
          <w:rStyle w:val="11"/>
          <w:rFonts w:ascii="Times New Roman" w:hAnsi="Times New Roman" w:cs="Times New Roman"/>
          <w:color w:val="000000"/>
          <w:sz w:val="24"/>
          <w:szCs w:val="24"/>
        </w:rPr>
        <w:softHyphen/>
        <w:t>вательных организаций, рекомендуемых Министерством про</w:t>
      </w:r>
      <w:r w:rsidRPr="00C86D24">
        <w:rPr>
          <w:rStyle w:val="11"/>
          <w:rFonts w:ascii="Times New Roman" w:hAnsi="Times New Roman" w:cs="Times New Roman"/>
          <w:color w:val="000000"/>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C86D24">
        <w:rPr>
          <w:rStyle w:val="11"/>
          <w:rFonts w:ascii="Times New Roman" w:hAnsi="Times New Roman" w:cs="Times New Roman"/>
          <w:color w:val="000000"/>
          <w:sz w:val="24"/>
          <w:szCs w:val="24"/>
        </w:rPr>
        <w:softHyphen/>
        <w:t>сийского физкультурно-спортивного комплекса ГТО, активное вовлечение их в соревновательную деятельность.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Исходя из интересов обучающихся, традиций конкретного региона или образовательной организации, модуль «Спорт» мо</w:t>
      </w:r>
      <w:r w:rsidRPr="00C86D24">
        <w:rPr>
          <w:rStyle w:val="11"/>
          <w:rFonts w:ascii="Times New Roman" w:hAnsi="Times New Roman" w:cs="Times New Roman"/>
          <w:color w:val="000000"/>
          <w:sz w:val="24"/>
          <w:szCs w:val="24"/>
        </w:rPr>
        <w:softHyphen/>
        <w:t>жет разрабатываться учителями физической культуры на осно</w:t>
      </w:r>
      <w:r w:rsidRPr="00C86D24">
        <w:rPr>
          <w:rStyle w:val="11"/>
          <w:rFonts w:ascii="Times New Roman" w:hAnsi="Times New Roman" w:cs="Times New Roman"/>
          <w:color w:val="000000"/>
          <w:sz w:val="24"/>
          <w:szCs w:val="24"/>
        </w:rPr>
        <w:softHyphen/>
        <w:t>ве содержания базовой физической подготовки, национальных видов спорта, современных оздоровительных систем. В настоя</w:t>
      </w:r>
      <w:r w:rsidRPr="00C86D24">
        <w:rPr>
          <w:rStyle w:val="11"/>
          <w:rFonts w:ascii="Times New Roman" w:hAnsi="Times New Roman" w:cs="Times New Roman"/>
          <w:color w:val="000000"/>
          <w:sz w:val="24"/>
          <w:szCs w:val="24"/>
        </w:rPr>
        <w:softHyphen/>
        <w:t>щей Примерной рабочей программе в помощь учителям физи</w:t>
      </w:r>
      <w:r w:rsidRPr="00C86D24">
        <w:rPr>
          <w:rStyle w:val="11"/>
          <w:rFonts w:ascii="Times New Roman" w:hAnsi="Times New Roman" w:cs="Times New Roman"/>
          <w:color w:val="000000"/>
          <w:sz w:val="24"/>
          <w:szCs w:val="24"/>
        </w:rPr>
        <w:softHyphen/>
        <w:t>ческой культуры в рамках данного модуля, представлено при</w:t>
      </w:r>
      <w:r w:rsidRPr="00C86D24">
        <w:rPr>
          <w:rStyle w:val="11"/>
          <w:rFonts w:ascii="Times New Roman" w:hAnsi="Times New Roman" w:cs="Times New Roman"/>
          <w:color w:val="000000"/>
          <w:sz w:val="24"/>
          <w:szCs w:val="24"/>
        </w:rPr>
        <w:softHyphen/>
        <w:t>мерное содержание «Базовой физической подготовки».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Содержание Примерной рабочей программы изложено по го</w:t>
      </w:r>
      <w:r w:rsidRPr="00C86D24">
        <w:rPr>
          <w:rStyle w:val="11"/>
          <w:rFonts w:ascii="Times New Roman" w:hAnsi="Times New Roman" w:cs="Times New Roman"/>
          <w:color w:val="000000"/>
          <w:sz w:val="24"/>
          <w:szCs w:val="24"/>
        </w:rPr>
        <w:softHyphen/>
        <w:t>дам обучения и отработано в соответствии с планируемыми ре</w:t>
      </w:r>
      <w:r w:rsidRPr="00C86D24">
        <w:rPr>
          <w:rStyle w:val="11"/>
          <w:rFonts w:ascii="Times New Roman" w:hAnsi="Times New Roman" w:cs="Times New Roman"/>
          <w:color w:val="000000"/>
          <w:sz w:val="24"/>
          <w:szCs w:val="24"/>
        </w:rPr>
        <w:softHyphen/>
        <w:t>зультатами освоения учебного предмета «Физическая культу</w:t>
      </w:r>
      <w:r w:rsidRPr="00C86D24">
        <w:rPr>
          <w:rStyle w:val="11"/>
          <w:rFonts w:ascii="Times New Roman" w:hAnsi="Times New Roman" w:cs="Times New Roman"/>
          <w:color w:val="000000"/>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C86D24">
        <w:rPr>
          <w:rStyle w:val="11"/>
          <w:rFonts w:ascii="Times New Roman" w:hAnsi="Times New Roman" w:cs="Times New Roman"/>
          <w:color w:val="000000"/>
          <w:sz w:val="24"/>
          <w:szCs w:val="24"/>
        </w:rPr>
        <w:softHyphen/>
        <w:t>пенно достигаются за весь период обучения в основной школе. Предметные результаты — планируются по годам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C86D24">
        <w:rPr>
          <w:rStyle w:val="11"/>
          <w:rFonts w:ascii="Times New Roman" w:hAnsi="Times New Roman" w:cs="Times New Roman"/>
          <w:color w:val="000000"/>
          <w:sz w:val="24"/>
          <w:szCs w:val="24"/>
        </w:rPr>
        <w:softHyphen/>
        <w:t>ют ведущие идеи учебных предметов основной школы и подчёр</w:t>
      </w:r>
      <w:r w:rsidRPr="00C86D24">
        <w:rPr>
          <w:rStyle w:val="11"/>
          <w:rFonts w:ascii="Times New Roman" w:hAnsi="Times New Roman" w:cs="Times New Roman"/>
          <w:color w:val="000000"/>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color w:val="000000"/>
          <w:sz w:val="24"/>
          <w:szCs w:val="24"/>
        </w:rPr>
        <w:lastRenderedPageBreak/>
        <w:t>МЕСТО УЧЕБНОГО ПРЕДМЕТА «ФИЗИЧЕСКАЯ КУЛЬТУРА»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Общий объём часов, отведённых на изучение учебной дисци</w:t>
      </w:r>
      <w:r w:rsidRPr="00C86D24">
        <w:rPr>
          <w:rStyle w:val="11"/>
          <w:rFonts w:ascii="Times New Roman" w:hAnsi="Times New Roman" w:cs="Times New Roman"/>
          <w:color w:val="000000"/>
          <w:sz w:val="24"/>
          <w:szCs w:val="24"/>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C86D24">
        <w:rPr>
          <w:rStyle w:val="11"/>
          <w:rFonts w:ascii="Times New Roman" w:hAnsi="Times New Roman" w:cs="Times New Roman"/>
          <w:color w:val="000000"/>
          <w:sz w:val="24"/>
          <w:szCs w:val="24"/>
          <w:vertAlign w:val="superscript"/>
        </w:rPr>
        <w:footnoteReference w:id="31"/>
      </w:r>
      <w:r w:rsidRPr="00C86D24">
        <w:rPr>
          <w:rStyle w:val="11"/>
          <w:rFonts w:ascii="Times New Roman" w:hAnsi="Times New Roman" w:cs="Times New Roman"/>
          <w:color w:val="000000"/>
          <w:sz w:val="24"/>
          <w:szCs w:val="24"/>
        </w:rPr>
        <w:t>.</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При разработке рабочей программы по предмету «Физиче</w:t>
      </w:r>
      <w:r w:rsidRPr="00C86D24">
        <w:rPr>
          <w:rStyle w:val="11"/>
          <w:rFonts w:ascii="Times New Roman" w:hAnsi="Times New Roman" w:cs="Times New Roman"/>
          <w:color w:val="000000"/>
          <w:sz w:val="24"/>
          <w:szCs w:val="24"/>
        </w:rPr>
        <w:softHyphen/>
        <w:t>ская культура» следует учитывать, что вариативные модули (не менее 1 часа в неделю с 5 по 9 класс) могут быть реализо</w:t>
      </w:r>
      <w:r w:rsidRPr="00C86D24">
        <w:rPr>
          <w:rStyle w:val="11"/>
          <w:rFonts w:ascii="Times New Roman" w:hAnsi="Times New Roman" w:cs="Times New Roman"/>
          <w:color w:val="000000"/>
          <w:sz w:val="24"/>
          <w:szCs w:val="24"/>
        </w:rPr>
        <w:softHyphen/>
        <w:t>ваны во внеурочной деятельности, в том числе в форме сетево</w:t>
      </w:r>
      <w:r w:rsidRPr="00C86D24">
        <w:rPr>
          <w:rStyle w:val="11"/>
          <w:rFonts w:ascii="Times New Roman" w:hAnsi="Times New Roman" w:cs="Times New Roman"/>
          <w:color w:val="000000"/>
          <w:sz w:val="24"/>
          <w:szCs w:val="24"/>
        </w:rPr>
        <w:softHyphen/>
        <w:t>го взаимодействия с организациями системы дополнительного образования детей.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При подготовке Примерной рабочей программы учитыва</w:t>
      </w:r>
      <w:r w:rsidRPr="00C86D24">
        <w:rPr>
          <w:rStyle w:val="11"/>
          <w:rFonts w:ascii="Times New Roman" w:hAnsi="Times New Roman" w:cs="Times New Roman"/>
          <w:color w:val="000000"/>
          <w:sz w:val="24"/>
          <w:szCs w:val="24"/>
        </w:rPr>
        <w:softHyphen/>
        <w:t>лись личностные и метапредметные результаты, зафиксиро</w:t>
      </w:r>
      <w:r w:rsidRPr="00C86D24">
        <w:rPr>
          <w:rStyle w:val="11"/>
          <w:rFonts w:ascii="Times New Roman" w:hAnsi="Times New Roman" w:cs="Times New Roman"/>
          <w:color w:val="000000"/>
          <w:sz w:val="24"/>
          <w:szCs w:val="24"/>
        </w:rPr>
        <w:softHyphen/>
        <w:t>ванные в Федеральном государственном образовательном стан</w:t>
      </w:r>
      <w:r w:rsidRPr="00C86D24">
        <w:rPr>
          <w:rStyle w:val="11"/>
          <w:rFonts w:ascii="Times New Roman" w:hAnsi="Times New Roman" w:cs="Times New Roman"/>
          <w:color w:val="000000"/>
          <w:sz w:val="24"/>
          <w:szCs w:val="24"/>
        </w:rPr>
        <w:softHyphen/>
        <w:t>дарте основного общего образования и в «Универсальном кодификаторе элементов содержания и требований к результа</w:t>
      </w:r>
      <w:r w:rsidRPr="00C86D24">
        <w:rPr>
          <w:rStyle w:val="11"/>
          <w:rFonts w:ascii="Times New Roman" w:hAnsi="Times New Roman" w:cs="Times New Roman"/>
          <w:color w:val="000000"/>
          <w:sz w:val="24"/>
          <w:szCs w:val="24"/>
        </w:rPr>
        <w:softHyphen/>
        <w:t>там освоения основной образовательной программы основного общего образования».</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СОДЕРЖАНИЕ УЧЕБНОГО ПРЕДМЕТА «ФИЗИЧЕСКАЯ КУЛЬТУРА»</w:t>
      </w:r>
    </w:p>
    <w:p w:rsidR="00A5220A" w:rsidRPr="00C86D24" w:rsidRDefault="00A5220A" w:rsidP="00C86D24">
      <w:pPr>
        <w:pStyle w:val="22"/>
        <w:numPr>
          <w:ilvl w:val="0"/>
          <w:numId w:val="287"/>
        </w:numPr>
        <w:tabs>
          <w:tab w:val="left" w:pos="231"/>
        </w:tabs>
        <w:spacing w:after="0"/>
        <w:rPr>
          <w:rFonts w:ascii="Times New Roman" w:hAnsi="Times New Roman" w:cs="Times New Roman"/>
          <w:b w:val="0"/>
          <w:bCs w:val="0"/>
          <w:color w:val="auto"/>
          <w:w w:val="100"/>
          <w:sz w:val="24"/>
          <w:szCs w:val="24"/>
        </w:rPr>
      </w:pPr>
      <w:bookmarkStart w:id="3484" w:name="bookmark5185"/>
      <w:bookmarkEnd w:id="3484"/>
      <w:r w:rsidRPr="00C86D24">
        <w:rPr>
          <w:rStyle w:val="21"/>
          <w:rFonts w:ascii="Times New Roman" w:hAnsi="Times New Roman" w:cs="Times New Roman"/>
          <w:b/>
          <w:bCs/>
          <w:sz w:val="24"/>
          <w:szCs w:val="24"/>
        </w:rPr>
        <w:t>КЛАСС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Знания о физической культуре. </w:t>
      </w:r>
      <w:r w:rsidRPr="00C86D24">
        <w:rPr>
          <w:rStyle w:val="11"/>
          <w:rFonts w:ascii="Times New Roman" w:hAnsi="Times New Roman" w:cs="Times New Roman"/>
          <w:sz w:val="24"/>
          <w:szCs w:val="24"/>
        </w:rPr>
        <w:t>Физическая культура в ос</w:t>
      </w:r>
      <w:r w:rsidRPr="00C86D24">
        <w:rPr>
          <w:rStyle w:val="11"/>
          <w:rFonts w:ascii="Times New Roman" w:hAnsi="Times New Roman" w:cs="Times New Roman"/>
          <w:sz w:val="24"/>
          <w:szCs w:val="24"/>
        </w:rPr>
        <w:softHyphen/>
        <w:t>новной школе: задачи, содержание и формы организации заня</w:t>
      </w:r>
      <w:r w:rsidRPr="00C86D24">
        <w:rPr>
          <w:rStyle w:val="11"/>
          <w:rFonts w:ascii="Times New Roman" w:hAnsi="Times New Roman" w:cs="Times New Roman"/>
          <w:sz w:val="24"/>
          <w:szCs w:val="24"/>
        </w:rPr>
        <w:softHyphen/>
        <w:t>тий. Система дополнительного обучения физической культуре; организация спортивной работы в общеобразовательной шко</w:t>
      </w:r>
      <w:r w:rsidRPr="00C86D24">
        <w:rPr>
          <w:rStyle w:val="11"/>
          <w:rFonts w:ascii="Times New Roman" w:hAnsi="Times New Roman" w:cs="Times New Roman"/>
          <w:sz w:val="24"/>
          <w:szCs w:val="24"/>
        </w:rPr>
        <w:softHyphen/>
        <w:t>ле.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Физическая культура и здоровый образ жизни: характери</w:t>
      </w:r>
      <w:r w:rsidRPr="00C86D24">
        <w:rPr>
          <w:rStyle w:val="11"/>
          <w:rFonts w:ascii="Times New Roman" w:hAnsi="Times New Roman" w:cs="Times New Roman"/>
          <w:sz w:val="24"/>
          <w:szCs w:val="24"/>
        </w:rPr>
        <w:softHyphen/>
        <w:t>стика основных форм занятий физической культурой, их связь с укреплением здоровья, организацией отдыха и досуга.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Исторические сведения об Олимпийских играх Древней Гре</w:t>
      </w:r>
      <w:r w:rsidRPr="00C86D24">
        <w:rPr>
          <w:rStyle w:val="11"/>
          <w:rFonts w:ascii="Times New Roman" w:hAnsi="Times New Roman" w:cs="Times New Roman"/>
          <w:sz w:val="24"/>
          <w:szCs w:val="24"/>
        </w:rPr>
        <w:softHyphen/>
        <w:t xml:space="preserve">ции, характеристика их содержания и правил спортивной </w:t>
      </w:r>
      <w:r w:rsidRPr="00C86D24">
        <w:rPr>
          <w:rStyle w:val="11"/>
          <w:rFonts w:ascii="Times New Roman" w:hAnsi="Times New Roman" w:cs="Times New Roman"/>
          <w:sz w:val="24"/>
          <w:szCs w:val="24"/>
        </w:rPr>
        <w:lastRenderedPageBreak/>
        <w:t>борьбы. Расцвет и завершение истории Олимпийских игр древ</w:t>
      </w:r>
      <w:r w:rsidRPr="00C86D24">
        <w:rPr>
          <w:rStyle w:val="11"/>
          <w:rFonts w:ascii="Times New Roman" w:hAnsi="Times New Roman" w:cs="Times New Roman"/>
          <w:sz w:val="24"/>
          <w:szCs w:val="24"/>
        </w:rPr>
        <w:softHyphen/>
        <w:t>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Способы самостоятельной деятельности. </w:t>
      </w:r>
      <w:r w:rsidRPr="00C86D24">
        <w:rPr>
          <w:rStyle w:val="11"/>
          <w:rFonts w:ascii="Times New Roman" w:hAnsi="Times New Roman" w:cs="Times New Roman"/>
          <w:sz w:val="24"/>
          <w:szCs w:val="24"/>
        </w:rPr>
        <w:t>Режим дня и его значение для учащихся школы, связь с умственной работоспо</w:t>
      </w:r>
      <w:r w:rsidRPr="00C86D24">
        <w:rPr>
          <w:rStyle w:val="11"/>
          <w:rFonts w:ascii="Times New Roman" w:hAnsi="Times New Roman" w:cs="Times New Roman"/>
          <w:sz w:val="24"/>
          <w:szCs w:val="24"/>
        </w:rPr>
        <w:softHyphen/>
        <w:t>собностью. Составление индивидуального режима дня; опреде</w:t>
      </w:r>
      <w:r w:rsidRPr="00C86D24">
        <w:rPr>
          <w:rStyle w:val="11"/>
          <w:rFonts w:ascii="Times New Roman" w:hAnsi="Times New Roman" w:cs="Times New Roman"/>
          <w:sz w:val="24"/>
          <w:szCs w:val="24"/>
        </w:rPr>
        <w:softHyphen/>
        <w:t>ление основных индивидуальных видов деятельности, их вре</w:t>
      </w:r>
      <w:r w:rsidRPr="00C86D24">
        <w:rPr>
          <w:rStyle w:val="11"/>
          <w:rFonts w:ascii="Times New Roman" w:hAnsi="Times New Roman" w:cs="Times New Roman"/>
          <w:sz w:val="24"/>
          <w:szCs w:val="24"/>
        </w:rPr>
        <w:softHyphen/>
        <w:t>менных диапазонов и последовательности в выполнении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Физическое развитие человека, его показатели и способы из</w:t>
      </w:r>
      <w:r w:rsidRPr="00C86D24">
        <w:rPr>
          <w:rStyle w:val="11"/>
          <w:rFonts w:ascii="Times New Roman" w:hAnsi="Times New Roman" w:cs="Times New Roman"/>
          <w:sz w:val="24"/>
          <w:szCs w:val="24"/>
        </w:rPr>
        <w:softHyphen/>
        <w:t>мерения. Осанка как показатель физического развития, прави</w:t>
      </w:r>
      <w:r w:rsidRPr="00C86D24">
        <w:rPr>
          <w:rStyle w:val="11"/>
          <w:rFonts w:ascii="Times New Roman" w:hAnsi="Times New Roman" w:cs="Times New Roman"/>
          <w:sz w:val="24"/>
          <w:szCs w:val="24"/>
        </w:rPr>
        <w:softHyphen/>
        <w:t>ла предупреждения её нарушений в условиях учебной и быто</w:t>
      </w:r>
      <w:r w:rsidRPr="00C86D24">
        <w:rPr>
          <w:rStyle w:val="11"/>
          <w:rFonts w:ascii="Times New Roman" w:hAnsi="Times New Roman" w:cs="Times New Roman"/>
          <w:sz w:val="24"/>
          <w:szCs w:val="24"/>
        </w:rPr>
        <w:softHyphen/>
        <w:t>вой деятельности. Способы измерения и оценивания осанки. Составление комплексов физических упражнений с коррекци</w:t>
      </w:r>
      <w:r w:rsidRPr="00C86D24">
        <w:rPr>
          <w:rStyle w:val="11"/>
          <w:rFonts w:ascii="Times New Roman" w:hAnsi="Times New Roman" w:cs="Times New Roman"/>
          <w:sz w:val="24"/>
          <w:szCs w:val="24"/>
        </w:rPr>
        <w:softHyphen/>
        <w:t>онной направленностью и правил их самостоятельного прове</w:t>
      </w:r>
      <w:r w:rsidRPr="00C86D24">
        <w:rPr>
          <w:rStyle w:val="11"/>
          <w:rFonts w:ascii="Times New Roman" w:hAnsi="Times New Roman" w:cs="Times New Roman"/>
          <w:sz w:val="24"/>
          <w:szCs w:val="24"/>
        </w:rPr>
        <w:softHyphen/>
        <w:t>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Проведение самостоятельных занятий физическими упраж</w:t>
      </w:r>
      <w:r w:rsidRPr="00C86D24">
        <w:rPr>
          <w:rStyle w:val="11"/>
          <w:rFonts w:ascii="Times New Roman" w:hAnsi="Times New Roman" w:cs="Times New Roman"/>
          <w:sz w:val="24"/>
          <w:szCs w:val="24"/>
        </w:rPr>
        <w:softHyphen/>
        <w:t>нениями на открытых площадках и в домашних условиях; под</w:t>
      </w:r>
      <w:r w:rsidRPr="00C86D24">
        <w:rPr>
          <w:rStyle w:val="11"/>
          <w:rFonts w:ascii="Times New Roman" w:hAnsi="Times New Roman" w:cs="Times New Roman"/>
          <w:sz w:val="24"/>
          <w:szCs w:val="24"/>
        </w:rPr>
        <w:softHyphen/>
        <w:t>готовка мест занятий, выбор одежды и обуви; предупреждение травматизма.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Оценивание состояния организма в покое и после физиче</w:t>
      </w:r>
      <w:r w:rsidRPr="00C86D24">
        <w:rPr>
          <w:rStyle w:val="11"/>
          <w:rFonts w:ascii="Times New Roman" w:hAnsi="Times New Roman" w:cs="Times New Roman"/>
          <w:sz w:val="24"/>
          <w:szCs w:val="24"/>
        </w:rPr>
        <w:softHyphen/>
        <w:t>ской нагрузки в процессе самостоятельных занятий физиче</w:t>
      </w:r>
      <w:r w:rsidRPr="00C86D24">
        <w:rPr>
          <w:rStyle w:val="11"/>
          <w:rFonts w:ascii="Times New Roman" w:hAnsi="Times New Roman" w:cs="Times New Roman"/>
          <w:sz w:val="24"/>
          <w:szCs w:val="24"/>
        </w:rPr>
        <w:softHyphen/>
        <w:t>ской культуры и спортом.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Составление дневника физической культуры.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Физическое совершенствование. </w:t>
      </w:r>
      <w:r w:rsidRPr="00C86D24">
        <w:rPr>
          <w:rStyle w:val="11"/>
          <w:rFonts w:ascii="Times New Roman" w:hAnsi="Times New Roman" w:cs="Times New Roman"/>
          <w:b/>
          <w:bCs/>
          <w:i/>
          <w:iCs/>
          <w:sz w:val="24"/>
          <w:szCs w:val="24"/>
        </w:rPr>
        <w:t>Физкультурно-оздоро</w:t>
      </w:r>
      <w:r w:rsidRPr="00C86D24">
        <w:rPr>
          <w:rStyle w:val="11"/>
          <w:rFonts w:ascii="Times New Roman" w:hAnsi="Times New Roman" w:cs="Times New Roman"/>
          <w:b/>
          <w:bCs/>
          <w:i/>
          <w:iCs/>
          <w:sz w:val="24"/>
          <w:szCs w:val="24"/>
        </w:rPr>
        <w:softHyphen/>
        <w:t>вительная деятельность.</w:t>
      </w:r>
      <w:r w:rsidRPr="00C86D24">
        <w:rPr>
          <w:rStyle w:val="11"/>
          <w:rFonts w:ascii="Times New Roman" w:hAnsi="Times New Roman" w:cs="Times New Roman"/>
          <w:sz w:val="24"/>
          <w:szCs w:val="24"/>
        </w:rPr>
        <w:t xml:space="preserve"> Роль и значение физкультур</w:t>
      </w:r>
      <w:r w:rsidRPr="00C86D24">
        <w:rPr>
          <w:rStyle w:val="11"/>
          <w:rFonts w:ascii="Times New Roman" w:hAnsi="Times New Roman" w:cs="Times New Roman"/>
          <w:sz w:val="24"/>
          <w:szCs w:val="24"/>
        </w:rPr>
        <w:softHyphen/>
        <w:t>но-оздоровительной деятельности в здоровом образе жизни современного человека. Упражнения утренней зарядки и физ</w:t>
      </w:r>
      <w:r w:rsidRPr="00C86D24">
        <w:rPr>
          <w:rStyle w:val="11"/>
          <w:rFonts w:ascii="Times New Roman" w:hAnsi="Times New Roman" w:cs="Times New Roman"/>
          <w:sz w:val="24"/>
          <w:szCs w:val="24"/>
        </w:rPr>
        <w:softHyphen/>
        <w:t>культминуток, дыхательной и зрительной гимнастики в про</w:t>
      </w:r>
      <w:r w:rsidRPr="00C86D24">
        <w:rPr>
          <w:rStyle w:val="11"/>
          <w:rFonts w:ascii="Times New Roman" w:hAnsi="Times New Roman" w:cs="Times New Roman"/>
          <w:sz w:val="24"/>
          <w:szCs w:val="24"/>
        </w:rPr>
        <w:softHyphen/>
        <w:t>цессе учебных занятий; закаливающие процедуры после заня</w:t>
      </w:r>
      <w:r w:rsidRPr="00C86D24">
        <w:rPr>
          <w:rStyle w:val="11"/>
          <w:rFonts w:ascii="Times New Roman" w:hAnsi="Times New Roman" w:cs="Times New Roman"/>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Спортивно-оздоровительная деятельность.</w:t>
      </w:r>
      <w:r w:rsidRPr="00C86D24">
        <w:rPr>
          <w:rStyle w:val="11"/>
          <w:rFonts w:ascii="Times New Roman" w:hAnsi="Times New Roman" w:cs="Times New Roman"/>
          <w:sz w:val="24"/>
          <w:szCs w:val="24"/>
        </w:rPr>
        <w:t xml:space="preserve"> Роль и значение спортивно-оздоровительной деятельности в здоровом образе жизни современного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«Гимнастика».</w:t>
      </w:r>
      <w:r w:rsidRPr="00C86D24">
        <w:rPr>
          <w:rStyle w:val="11"/>
          <w:rFonts w:ascii="Times New Roman" w:hAnsi="Times New Roman" w:cs="Times New Roman"/>
          <w:sz w:val="24"/>
          <w:szCs w:val="24"/>
        </w:rPr>
        <w:t xml:space="preserve"> Кувырки вперёд и назад в группи</w:t>
      </w:r>
      <w:r w:rsidRPr="00C86D24">
        <w:rPr>
          <w:rStyle w:val="11"/>
          <w:rFonts w:ascii="Times New Roman" w:hAnsi="Times New Roman" w:cs="Times New Roman"/>
          <w:sz w:val="24"/>
          <w:szCs w:val="24"/>
        </w:rPr>
        <w:softHyphen/>
        <w:t>ровке; кувырки вперёд ноги «скрестно»; кувырки назад из стойки на лопатках (мальчики). Опорные прыжки через гим</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настического козла ноги врозь (мальчики); опорные прыжки на гимнастического козла с последующим спрыгиванием (де</w:t>
      </w:r>
      <w:r w:rsidRPr="00C86D24">
        <w:rPr>
          <w:rStyle w:val="11"/>
          <w:rFonts w:ascii="Times New Roman" w:hAnsi="Times New Roman" w:cs="Times New Roman"/>
          <w:sz w:val="24"/>
          <w:szCs w:val="24"/>
        </w:rPr>
        <w:softHyphen/>
        <w:t>вочки).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Упражнения на низком гимнастическом бревне: передвиже</w:t>
      </w:r>
      <w:r w:rsidRPr="00C86D24">
        <w:rPr>
          <w:rStyle w:val="11"/>
          <w:rFonts w:ascii="Times New Roman" w:hAnsi="Times New Roman" w:cs="Times New Roman"/>
          <w:sz w:val="24"/>
          <w:szCs w:val="24"/>
        </w:rPr>
        <w:softHyphen/>
        <w:t>ние ходьбой с поворотами кругом и на 90°, лёгкие подпрыги</w:t>
      </w:r>
      <w:r w:rsidRPr="00C86D24">
        <w:rPr>
          <w:rStyle w:val="11"/>
          <w:rFonts w:ascii="Times New Roman" w:hAnsi="Times New Roman" w:cs="Times New Roman"/>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C86D24">
        <w:rPr>
          <w:rStyle w:val="11"/>
          <w:rFonts w:ascii="Times New Roman" w:hAnsi="Times New Roman" w:cs="Times New Roman"/>
          <w:sz w:val="24"/>
          <w:szCs w:val="24"/>
        </w:rPr>
        <w:softHyphen/>
        <w:t>ком; лазанье разноимённым способом по диагонали и одно</w:t>
      </w:r>
      <w:r w:rsidRPr="00C86D24">
        <w:rPr>
          <w:rStyle w:val="11"/>
          <w:rFonts w:ascii="Times New Roman" w:hAnsi="Times New Roman" w:cs="Times New Roman"/>
          <w:sz w:val="24"/>
          <w:szCs w:val="24"/>
        </w:rPr>
        <w:softHyphen/>
        <w:t>имённым способом вверх. Расхождение на гимнастической ска</w:t>
      </w:r>
      <w:r w:rsidRPr="00C86D24">
        <w:rPr>
          <w:rStyle w:val="11"/>
          <w:rFonts w:ascii="Times New Roman" w:hAnsi="Times New Roman" w:cs="Times New Roman"/>
          <w:sz w:val="24"/>
          <w:szCs w:val="24"/>
        </w:rPr>
        <w:softHyphen/>
        <w:t>мейке правым и левым боком способом «удерживая за плечи».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«Лёгкая атлетика».</w:t>
      </w:r>
      <w:r w:rsidRPr="00C86D24">
        <w:rPr>
          <w:rStyle w:val="11"/>
          <w:rFonts w:ascii="Times New Roman" w:hAnsi="Times New Roman" w:cs="Times New Roman"/>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C86D24">
        <w:rPr>
          <w:rStyle w:val="11"/>
          <w:rFonts w:ascii="Times New Roman" w:hAnsi="Times New Roman" w:cs="Times New Roman"/>
          <w:sz w:val="24"/>
          <w:szCs w:val="24"/>
        </w:rPr>
        <w:softHyphen/>
        <w:t>ния. Прыжки в длину с разбега способом «согнув ноги»; прыж</w:t>
      </w:r>
      <w:r w:rsidRPr="00C86D24">
        <w:rPr>
          <w:rStyle w:val="11"/>
          <w:rFonts w:ascii="Times New Roman" w:hAnsi="Times New Roman" w:cs="Times New Roman"/>
          <w:sz w:val="24"/>
          <w:szCs w:val="24"/>
        </w:rPr>
        <w:softHyphen/>
        <w:t>ки в высоту с прямого разбега.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w:t>
      </w:r>
      <w:r w:rsidRPr="00C86D24">
        <w:rPr>
          <w:rStyle w:val="11"/>
          <w:rFonts w:ascii="Times New Roman" w:hAnsi="Times New Roman" w:cs="Times New Roman"/>
          <w:sz w:val="24"/>
          <w:szCs w:val="24"/>
        </w:rPr>
        <w:softHyphen/>
        <w:t>бега.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«Зимние виды спорта».</w:t>
      </w:r>
      <w:r w:rsidRPr="00C86D24">
        <w:rPr>
          <w:rStyle w:val="11"/>
          <w:rFonts w:ascii="Times New Roman" w:hAnsi="Times New Roman" w:cs="Times New Roman"/>
          <w:sz w:val="24"/>
          <w:szCs w:val="24"/>
        </w:rPr>
        <w:t xml:space="preserve"> Передвижение на лыжах попеременным двухшажным ходом; повороты на лыжах пере</w:t>
      </w:r>
      <w:r w:rsidRPr="00C86D24">
        <w:rPr>
          <w:rStyle w:val="11"/>
          <w:rFonts w:ascii="Times New Roman" w:hAnsi="Times New Roman" w:cs="Times New Roman"/>
          <w:sz w:val="24"/>
          <w:szCs w:val="24"/>
        </w:rPr>
        <w:softHyphen/>
        <w:t>ступанием на месте и в движении по учебной дистанции; подъ</w:t>
      </w:r>
      <w:r w:rsidRPr="00C86D24">
        <w:rPr>
          <w:rStyle w:val="11"/>
          <w:rFonts w:ascii="Times New Roman" w:hAnsi="Times New Roman" w:cs="Times New Roman"/>
          <w:sz w:val="24"/>
          <w:szCs w:val="24"/>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«Спортивные игры».</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sz w:val="24"/>
          <w:szCs w:val="24"/>
        </w:rPr>
        <w:t xml:space="preserve"> Передача мяча дву</w:t>
      </w:r>
      <w:r w:rsidRPr="00C86D24">
        <w:rPr>
          <w:rStyle w:val="11"/>
          <w:rFonts w:ascii="Times New Roman" w:hAnsi="Times New Roman" w:cs="Times New Roman"/>
          <w:sz w:val="24"/>
          <w:szCs w:val="24"/>
        </w:rPr>
        <w:softHyphen/>
        <w:t>мя руками от груди, на месте и в движении; ведение мяча на месте и в движении «по прямой», «по кругу» и «змейкой»; бро</w:t>
      </w:r>
      <w:r w:rsidRPr="00C86D24">
        <w:rPr>
          <w:rStyle w:val="11"/>
          <w:rFonts w:ascii="Times New Roman" w:hAnsi="Times New Roman" w:cs="Times New Roman"/>
          <w:sz w:val="24"/>
          <w:szCs w:val="24"/>
        </w:rPr>
        <w:softHyphen/>
        <w:t>сок мяча в корзину двумя руками от груди с места; ранее раз</w:t>
      </w:r>
      <w:r w:rsidRPr="00C86D24">
        <w:rPr>
          <w:rStyle w:val="11"/>
          <w:rFonts w:ascii="Times New Roman" w:hAnsi="Times New Roman" w:cs="Times New Roman"/>
          <w:sz w:val="24"/>
          <w:szCs w:val="24"/>
        </w:rPr>
        <w:softHyphen/>
        <w:t>ученные технические действия с мячом.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Волейбол.</w:t>
      </w:r>
      <w:r w:rsidRPr="00C86D24">
        <w:rPr>
          <w:rStyle w:val="11"/>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w:t>
      </w:r>
      <w:r w:rsidRPr="00C86D24">
        <w:rPr>
          <w:rStyle w:val="11"/>
          <w:rFonts w:ascii="Times New Roman" w:hAnsi="Times New Roman" w:cs="Times New Roman"/>
          <w:sz w:val="24"/>
          <w:szCs w:val="24"/>
        </w:rPr>
        <w:softHyphen/>
        <w:t>нее разученные технические действия с мячом.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sz w:val="24"/>
          <w:szCs w:val="24"/>
        </w:rPr>
        <w:t xml:space="preserve"> Удар по неподвижному мячу внутренней стороной стопы с небольшого разбега; остановка катящегося мяча спо</w:t>
      </w:r>
      <w:r w:rsidRPr="00C86D24">
        <w:rPr>
          <w:rStyle w:val="11"/>
          <w:rFonts w:ascii="Times New Roman" w:hAnsi="Times New Roman" w:cs="Times New Roman"/>
          <w:sz w:val="24"/>
          <w:szCs w:val="24"/>
        </w:rPr>
        <w:softHyphen/>
        <w:t>собом «наступания»; ведение мяча «по прямой», «по кругу» и «змейкой»; обводка мячом ориентиров (конусов).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Совершенствование техники ранее разученных гимнастиче</w:t>
      </w:r>
      <w:r w:rsidRPr="00C86D24">
        <w:rPr>
          <w:rStyle w:val="11"/>
          <w:rFonts w:ascii="Times New Roman" w:hAnsi="Times New Roman" w:cs="Times New Roman"/>
          <w:sz w:val="24"/>
          <w:szCs w:val="24"/>
        </w:rPr>
        <w:softHyphen/>
        <w:t>ских и акробатических упражнений, упражнений лёгкой атле</w:t>
      </w:r>
      <w:r w:rsidRPr="00C86D24">
        <w:rPr>
          <w:rStyle w:val="11"/>
          <w:rFonts w:ascii="Times New Roman" w:hAnsi="Times New Roman" w:cs="Times New Roman"/>
          <w:sz w:val="24"/>
          <w:szCs w:val="24"/>
        </w:rPr>
        <w:softHyphen/>
        <w:t>тики и зимних видов спорта, технических действий спортив</w:t>
      </w:r>
      <w:r w:rsidRPr="00C86D24">
        <w:rPr>
          <w:rStyle w:val="11"/>
          <w:rFonts w:ascii="Times New Roman" w:hAnsi="Times New Roman" w:cs="Times New Roman"/>
          <w:sz w:val="24"/>
          <w:szCs w:val="24"/>
        </w:rPr>
        <w:softHyphen/>
        <w:t>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w:t>
      </w:r>
      <w:r w:rsidRPr="00C86D24">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86D24">
        <w:rPr>
          <w:rStyle w:val="11"/>
          <w:rFonts w:ascii="Times New Roman" w:hAnsi="Times New Roman" w:cs="Times New Roman"/>
          <w:sz w:val="24"/>
          <w:szCs w:val="24"/>
        </w:rPr>
        <w:softHyphen/>
        <w:t>стем физической культуры, национальных видов спорта, куль</w:t>
      </w:r>
      <w:r w:rsidRPr="00C86D24">
        <w:rPr>
          <w:rStyle w:val="11"/>
          <w:rFonts w:ascii="Times New Roman" w:hAnsi="Times New Roman" w:cs="Times New Roman"/>
          <w:sz w:val="24"/>
          <w:szCs w:val="24"/>
        </w:rPr>
        <w:softHyphen/>
        <w:t>турно-этнических игр.</w:t>
      </w:r>
    </w:p>
    <w:p w:rsidR="00A5220A" w:rsidRPr="00C86D24" w:rsidRDefault="00A5220A" w:rsidP="00C86D24">
      <w:pPr>
        <w:pStyle w:val="22"/>
        <w:numPr>
          <w:ilvl w:val="0"/>
          <w:numId w:val="287"/>
        </w:numPr>
        <w:tabs>
          <w:tab w:val="left" w:pos="231"/>
        </w:tabs>
        <w:spacing w:after="0"/>
        <w:jc w:val="both"/>
        <w:rPr>
          <w:rFonts w:ascii="Times New Roman" w:hAnsi="Times New Roman" w:cs="Times New Roman"/>
          <w:b w:val="0"/>
          <w:bCs w:val="0"/>
          <w:color w:val="auto"/>
          <w:w w:val="100"/>
          <w:sz w:val="24"/>
          <w:szCs w:val="24"/>
        </w:rPr>
      </w:pPr>
      <w:bookmarkStart w:id="3485" w:name="bookmark5186"/>
      <w:bookmarkEnd w:id="3485"/>
      <w:r w:rsidRPr="00C86D24">
        <w:rPr>
          <w:rStyle w:val="21"/>
          <w:rFonts w:ascii="Times New Roman" w:hAnsi="Times New Roman" w:cs="Times New Roman"/>
          <w:b/>
          <w:bCs/>
          <w:sz w:val="24"/>
          <w:szCs w:val="24"/>
        </w:rPr>
        <w:t>КЛАСС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Знания о физической культуре. </w:t>
      </w:r>
      <w:r w:rsidRPr="00C86D24">
        <w:rPr>
          <w:rStyle w:val="11"/>
          <w:rFonts w:ascii="Times New Roman" w:hAnsi="Times New Roman" w:cs="Times New Roman"/>
          <w:sz w:val="24"/>
          <w:szCs w:val="24"/>
        </w:rPr>
        <w:t>Возрождение Олимпийских игр и олимпийского движения в современном мире; роль Пье</w:t>
      </w:r>
      <w:r w:rsidRPr="00C86D24">
        <w:rPr>
          <w:rStyle w:val="11"/>
          <w:rFonts w:ascii="Times New Roman" w:hAnsi="Times New Roman" w:cs="Times New Roman"/>
          <w:sz w:val="24"/>
          <w:szCs w:val="24"/>
        </w:rPr>
        <w:softHyphen/>
        <w:t>ра де Кубертена в их становлении и развитии. Девиз, символи</w:t>
      </w:r>
      <w:r w:rsidRPr="00C86D24">
        <w:rPr>
          <w:rStyle w:val="11"/>
          <w:rFonts w:ascii="Times New Roman" w:hAnsi="Times New Roman" w:cs="Times New Roman"/>
          <w:sz w:val="24"/>
          <w:szCs w:val="24"/>
        </w:rPr>
        <w:softHyphen/>
        <w:t>ка и ритуалы современных Олимпийских игр. История органи</w:t>
      </w:r>
      <w:r w:rsidRPr="00C86D24">
        <w:rPr>
          <w:rStyle w:val="11"/>
          <w:rFonts w:ascii="Times New Roman" w:hAnsi="Times New Roman" w:cs="Times New Roman"/>
          <w:sz w:val="24"/>
          <w:szCs w:val="24"/>
        </w:rPr>
        <w:softHyphen/>
        <w:t>зации и проведения первых Олимпийских игр современности; первые олимпийские чемпионы.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Способы самостоятельной деятельности. </w:t>
      </w:r>
      <w:r w:rsidRPr="00C86D24">
        <w:rPr>
          <w:rStyle w:val="11"/>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C86D24">
        <w:rPr>
          <w:rStyle w:val="11"/>
          <w:rFonts w:ascii="Times New Roman" w:hAnsi="Times New Roman" w:cs="Times New Roman"/>
          <w:sz w:val="24"/>
          <w:szCs w:val="24"/>
        </w:rPr>
        <w:softHyphen/>
        <w:t>зическая подготовленность как результат физической подго</w:t>
      </w:r>
      <w:r w:rsidRPr="00C86D24">
        <w:rPr>
          <w:rStyle w:val="11"/>
          <w:rFonts w:ascii="Times New Roman" w:hAnsi="Times New Roman" w:cs="Times New Roman"/>
          <w:sz w:val="24"/>
          <w:szCs w:val="24"/>
        </w:rPr>
        <w:softHyphen/>
        <w:t>товки.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C86D24">
        <w:rPr>
          <w:rStyle w:val="11"/>
          <w:rFonts w:ascii="Times New Roman" w:hAnsi="Times New Roman" w:cs="Times New Roman"/>
          <w:sz w:val="24"/>
          <w:szCs w:val="24"/>
        </w:rPr>
        <w:softHyphen/>
        <w:t>полнения тестовых заданий и способы регистрации их резуль</w:t>
      </w:r>
      <w:r w:rsidRPr="00C86D24">
        <w:rPr>
          <w:rStyle w:val="11"/>
          <w:rFonts w:ascii="Times New Roman" w:hAnsi="Times New Roman" w:cs="Times New Roman"/>
          <w:sz w:val="24"/>
          <w:szCs w:val="24"/>
        </w:rPr>
        <w:softHyphen/>
        <w:t>татов.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и способы составления плана самостоятельных за</w:t>
      </w:r>
      <w:r w:rsidRPr="00C86D24">
        <w:rPr>
          <w:rStyle w:val="11"/>
          <w:rFonts w:ascii="Times New Roman" w:hAnsi="Times New Roman" w:cs="Times New Roman"/>
          <w:sz w:val="24"/>
          <w:szCs w:val="24"/>
        </w:rPr>
        <w:softHyphen/>
        <w:t>нятий физической подготовкой.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Физическое совершенствование. </w:t>
      </w:r>
      <w:r w:rsidRPr="00C86D24">
        <w:rPr>
          <w:rStyle w:val="11"/>
          <w:rFonts w:ascii="Times New Roman" w:hAnsi="Times New Roman" w:cs="Times New Roman"/>
          <w:b/>
          <w:bCs/>
          <w:i/>
          <w:iCs/>
          <w:sz w:val="24"/>
          <w:szCs w:val="24"/>
        </w:rPr>
        <w:t>Физкультурно-оздоро</w:t>
      </w:r>
      <w:r w:rsidRPr="00C86D24">
        <w:rPr>
          <w:rStyle w:val="11"/>
          <w:rFonts w:ascii="Times New Roman" w:hAnsi="Times New Roman" w:cs="Times New Roman"/>
          <w:b/>
          <w:bCs/>
          <w:i/>
          <w:iCs/>
          <w:sz w:val="24"/>
          <w:szCs w:val="24"/>
        </w:rPr>
        <w:softHyphen/>
        <w:t>вительная деятельность.</w:t>
      </w:r>
      <w:r w:rsidRPr="00C86D24">
        <w:rPr>
          <w:rStyle w:val="11"/>
          <w:rFonts w:ascii="Times New Roman" w:hAnsi="Times New Roman" w:cs="Times New Roman"/>
          <w:sz w:val="24"/>
          <w:szCs w:val="24"/>
        </w:rPr>
        <w:t xml:space="preserve"> Правила самостоятельного за</w:t>
      </w:r>
      <w:r w:rsidRPr="00C86D24">
        <w:rPr>
          <w:rStyle w:val="11"/>
          <w:rFonts w:ascii="Times New Roman" w:hAnsi="Times New Roman" w:cs="Times New Roman"/>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C86D24">
        <w:rPr>
          <w:rStyle w:val="11"/>
          <w:rFonts w:ascii="Times New Roman" w:hAnsi="Times New Roman" w:cs="Times New Roman"/>
          <w:sz w:val="24"/>
          <w:szCs w:val="24"/>
        </w:rPr>
        <w:softHyphen/>
        <w:t>ниями.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Оздоровительные комплексы: упражнения для профилак</w:t>
      </w:r>
      <w:r w:rsidRPr="00C86D24">
        <w:rPr>
          <w:rStyle w:val="11"/>
          <w:rFonts w:ascii="Times New Roman" w:hAnsi="Times New Roman" w:cs="Times New Roman"/>
          <w:sz w:val="24"/>
          <w:szCs w:val="24"/>
        </w:rPr>
        <w:softHyphen/>
        <w:t>тики нарушения зрения во время учебных занятий и работы за компьютером; упражнения для физкультпауз, направлен</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ных на поддержание оптимальной работоспособности мышц опорно-двигательного аппарата в режиме учебной деятельно</w:t>
      </w:r>
      <w:r w:rsidRPr="00C86D24">
        <w:rPr>
          <w:rStyle w:val="11"/>
          <w:rFonts w:ascii="Times New Roman" w:hAnsi="Times New Roman" w:cs="Times New Roman"/>
          <w:sz w:val="24"/>
          <w:szCs w:val="24"/>
        </w:rPr>
        <w:softHyphen/>
        <w:t>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 xml:space="preserve">Спортивно-оздоровительная деятельность. </w:t>
      </w:r>
      <w:r w:rsidRPr="00C86D24">
        <w:rPr>
          <w:rStyle w:val="11"/>
          <w:rFonts w:ascii="Times New Roman" w:hAnsi="Times New Roman" w:cs="Times New Roman"/>
          <w:i/>
          <w:iCs/>
          <w:sz w:val="24"/>
          <w:szCs w:val="24"/>
        </w:rPr>
        <w:t>Модуль «Гимнастика».</w:t>
      </w:r>
      <w:r w:rsidRPr="00C86D24">
        <w:rPr>
          <w:rStyle w:val="11"/>
          <w:rFonts w:ascii="Times New Roman" w:hAnsi="Times New Roman" w:cs="Times New Roman"/>
          <w:sz w:val="24"/>
          <w:szCs w:val="24"/>
        </w:rPr>
        <w:t xml:space="preserve"> Акробатическая комбинация из общеразвива</w:t>
      </w:r>
      <w:r w:rsidRPr="00C86D24">
        <w:rPr>
          <w:rStyle w:val="11"/>
          <w:rFonts w:ascii="Times New Roman" w:hAnsi="Times New Roman" w:cs="Times New Roman"/>
          <w:sz w:val="24"/>
          <w:szCs w:val="24"/>
        </w:rPr>
        <w:softHyphen/>
        <w:t>ющих и сложно координированных упражнений, стоек и ку</w:t>
      </w:r>
      <w:r w:rsidRPr="00C86D24">
        <w:rPr>
          <w:rStyle w:val="11"/>
          <w:rFonts w:ascii="Times New Roman" w:hAnsi="Times New Roman" w:cs="Times New Roman"/>
          <w:sz w:val="24"/>
          <w:szCs w:val="24"/>
        </w:rPr>
        <w:softHyphen/>
        <w:t>вырков, ранее разученных акробатических упражнений.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Комбинация из стилизованных общеразвивающих упражне</w:t>
      </w:r>
      <w:r w:rsidRPr="00C86D24">
        <w:rPr>
          <w:rStyle w:val="11"/>
          <w:rFonts w:ascii="Times New Roman" w:hAnsi="Times New Roman" w:cs="Times New Roman"/>
          <w:sz w:val="24"/>
          <w:szCs w:val="24"/>
        </w:rPr>
        <w:softHyphen/>
        <w:t>ний и сложно-координированных упражнений ритмической гимнастики, разнообразных движений руками и ногами с раз</w:t>
      </w:r>
      <w:r w:rsidRPr="00C86D24">
        <w:rPr>
          <w:rStyle w:val="11"/>
          <w:rFonts w:ascii="Times New Roman" w:hAnsi="Times New Roman" w:cs="Times New Roman"/>
          <w:sz w:val="24"/>
          <w:szCs w:val="24"/>
        </w:rPr>
        <w:softHyphen/>
        <w:t>ной амплитудой и траекторией, танцевальными движениями из ранее разученных танцев (девочки).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Опорные прыжки через гимнастического козла с разбега спо</w:t>
      </w:r>
      <w:r w:rsidRPr="00C86D24">
        <w:rPr>
          <w:rStyle w:val="11"/>
          <w:rFonts w:ascii="Times New Roman" w:hAnsi="Times New Roman" w:cs="Times New Roman"/>
          <w:sz w:val="24"/>
          <w:szCs w:val="24"/>
        </w:rPr>
        <w:softHyphen/>
        <w:t>собом «согнув ноги» (мальчики) и способом «ноги врозь» (де</w:t>
      </w:r>
      <w:r w:rsidRPr="00C86D24">
        <w:rPr>
          <w:rStyle w:val="11"/>
          <w:rFonts w:ascii="Times New Roman" w:hAnsi="Times New Roman" w:cs="Times New Roman"/>
          <w:sz w:val="24"/>
          <w:szCs w:val="24"/>
        </w:rPr>
        <w:softHyphen/>
        <w:t>вочки).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Упражнения на невысокой гимнастической перекладине: висы; упор ноги врозь; перемах вперёд и обратно (мальчики).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Лазанье по канату в три приёма (мальчики).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«Лёгкая атлетика»</w:t>
      </w:r>
      <w:r w:rsidRPr="00C86D24">
        <w:rPr>
          <w:rStyle w:val="11"/>
          <w:rFonts w:ascii="Times New Roman" w:hAnsi="Times New Roman" w:cs="Times New Roman"/>
          <w:sz w:val="24"/>
          <w:szCs w:val="24"/>
        </w:rPr>
        <w:t>. Старт с опорой на одну руку и последующим ускорением; спринтерский и гладкий равномер</w:t>
      </w:r>
      <w:r w:rsidRPr="00C86D24">
        <w:rPr>
          <w:rStyle w:val="11"/>
          <w:rFonts w:ascii="Times New Roman" w:hAnsi="Times New Roman" w:cs="Times New Roman"/>
          <w:sz w:val="24"/>
          <w:szCs w:val="24"/>
        </w:rPr>
        <w:softHyphen/>
        <w:t>ный бег по учебной дистанции; ранее разученные беговые упражнения.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Прыжковые упражнения: прыжок в высоту с разбега спосо</w:t>
      </w:r>
      <w:r w:rsidRPr="00C86D24">
        <w:rPr>
          <w:rStyle w:val="11"/>
          <w:rFonts w:ascii="Times New Roman" w:hAnsi="Times New Roman" w:cs="Times New Roman"/>
          <w:sz w:val="24"/>
          <w:szCs w:val="24"/>
        </w:rPr>
        <w:softHyphen/>
        <w:t>бом «перешагивание»; ранее разученные прыжковые упражне</w:t>
      </w:r>
      <w:r w:rsidRPr="00C86D24">
        <w:rPr>
          <w:rStyle w:val="11"/>
          <w:rFonts w:ascii="Times New Roman" w:hAnsi="Times New Roman" w:cs="Times New Roman"/>
          <w:sz w:val="24"/>
          <w:szCs w:val="24"/>
        </w:rPr>
        <w:softHyphen/>
        <w:t>ния в длину и высоту; напрыгивание и спрыгивание.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Метание малого (теннисного) мяча в подвижную (раскачива</w:t>
      </w:r>
      <w:r w:rsidRPr="00C86D24">
        <w:rPr>
          <w:rStyle w:val="11"/>
          <w:rFonts w:ascii="Times New Roman" w:hAnsi="Times New Roman" w:cs="Times New Roman"/>
          <w:sz w:val="24"/>
          <w:szCs w:val="24"/>
        </w:rPr>
        <w:softHyphen/>
        <w:t>ющуюся) мишень.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«Зимние виды спорта».</w:t>
      </w:r>
      <w:r w:rsidRPr="00C86D24">
        <w:rPr>
          <w:rStyle w:val="11"/>
          <w:rFonts w:ascii="Times New Roman" w:hAnsi="Times New Roman" w:cs="Times New Roman"/>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C86D24">
        <w:rPr>
          <w:rStyle w:val="11"/>
          <w:rFonts w:ascii="Times New Roman" w:hAnsi="Times New Roman" w:cs="Times New Roman"/>
          <w:sz w:val="24"/>
          <w:szCs w:val="24"/>
        </w:rPr>
        <w:softHyphen/>
        <w:t>нее разученные упражнения лыжной подготовки; передвиже</w:t>
      </w:r>
      <w:r w:rsidRPr="00C86D24">
        <w:rPr>
          <w:rStyle w:val="11"/>
          <w:rFonts w:ascii="Times New Roman" w:hAnsi="Times New Roman" w:cs="Times New Roman"/>
          <w:sz w:val="24"/>
          <w:szCs w:val="24"/>
        </w:rPr>
        <w:softHyphen/>
        <w:t xml:space="preserve">ния по учебной дистанции, повороты, </w:t>
      </w:r>
      <w:r w:rsidRPr="00C86D24">
        <w:rPr>
          <w:rStyle w:val="11"/>
          <w:rFonts w:ascii="Times New Roman" w:hAnsi="Times New Roman" w:cs="Times New Roman"/>
          <w:sz w:val="24"/>
          <w:szCs w:val="24"/>
        </w:rPr>
        <w:lastRenderedPageBreak/>
        <w:t>спуски, торможение.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«Спортивные игры».</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sz w:val="24"/>
          <w:szCs w:val="24"/>
        </w:rPr>
        <w:t>. Технические дей</w:t>
      </w:r>
      <w:r w:rsidRPr="00C86D24">
        <w:rPr>
          <w:rStyle w:val="11"/>
          <w:rFonts w:ascii="Times New Roman" w:hAnsi="Times New Roman" w:cs="Times New Roman"/>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Упражнения с мячом: ранее разученные упражнения в веде</w:t>
      </w:r>
      <w:r w:rsidRPr="00C86D24">
        <w:rPr>
          <w:rStyle w:val="11"/>
          <w:rFonts w:ascii="Times New Roman" w:hAnsi="Times New Roman" w:cs="Times New Roman"/>
          <w:sz w:val="24"/>
          <w:szCs w:val="24"/>
        </w:rPr>
        <w:softHyphen/>
        <w:t>нии мяча в разных направлениях и по разной траектории, на передачу и броски мяча в корзину.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игры и игровая деятельность по правилам с исполь</w:t>
      </w:r>
      <w:r w:rsidRPr="00C86D24">
        <w:rPr>
          <w:rStyle w:val="11"/>
          <w:rFonts w:ascii="Times New Roman" w:hAnsi="Times New Roman" w:cs="Times New Roman"/>
          <w:sz w:val="24"/>
          <w:szCs w:val="24"/>
        </w:rPr>
        <w:softHyphen/>
        <w:t>зованием разученных технических приёмов.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Волейбол.</w:t>
      </w:r>
      <w:r w:rsidRPr="00C86D24">
        <w:rPr>
          <w:rStyle w:val="11"/>
          <w:rFonts w:ascii="Times New Roman" w:hAnsi="Times New Roman" w:cs="Times New Roman"/>
          <w:sz w:val="24"/>
          <w:szCs w:val="24"/>
        </w:rPr>
        <w:t xml:space="preserve"> Приём и передача мяча двумя руками снизу в раз</w:t>
      </w:r>
      <w:r w:rsidRPr="00C86D24">
        <w:rPr>
          <w:rStyle w:val="11"/>
          <w:rFonts w:ascii="Times New Roman" w:hAnsi="Times New Roman" w:cs="Times New Roman"/>
          <w:sz w:val="24"/>
          <w:szCs w:val="24"/>
        </w:rPr>
        <w:softHyphen/>
        <w:t>ные зоны площадки команды соперника. Правила игры и игро</w:t>
      </w:r>
      <w:r w:rsidRPr="00C86D24">
        <w:rPr>
          <w:rStyle w:val="11"/>
          <w:rFonts w:ascii="Times New Roman" w:hAnsi="Times New Roman" w:cs="Times New Roman"/>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w:t>
      </w:r>
      <w:r w:rsidRPr="00C86D24">
        <w:rPr>
          <w:rStyle w:val="11"/>
          <w:rFonts w:ascii="Times New Roman" w:hAnsi="Times New Roman" w:cs="Times New Roman"/>
          <w:sz w:val="24"/>
          <w:szCs w:val="24"/>
        </w:rPr>
        <w:softHyphen/>
        <w:t>ных технических приёмов в остановке и передаче мяча, его ведении и обводке.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техники ранее разученных гимнастиче</w:t>
      </w:r>
      <w:r w:rsidRPr="00C86D24">
        <w:rPr>
          <w:rStyle w:val="11"/>
          <w:rFonts w:ascii="Times New Roman" w:hAnsi="Times New Roman" w:cs="Times New Roman"/>
          <w:sz w:val="24"/>
          <w:szCs w:val="24"/>
        </w:rPr>
        <w:softHyphen/>
        <w:t>ских и акробатических упражнений, упражнений лёгкой атле</w:t>
      </w:r>
      <w:r w:rsidRPr="00C86D24">
        <w:rPr>
          <w:rStyle w:val="11"/>
          <w:rFonts w:ascii="Times New Roman" w:hAnsi="Times New Roman" w:cs="Times New Roman"/>
          <w:sz w:val="24"/>
          <w:szCs w:val="24"/>
        </w:rPr>
        <w:softHyphen/>
        <w:t>тики и зимних видов спорта, технических действий спортив</w:t>
      </w:r>
      <w:r w:rsidRPr="00C86D24">
        <w:rPr>
          <w:rStyle w:val="11"/>
          <w:rFonts w:ascii="Times New Roman" w:hAnsi="Times New Roman" w:cs="Times New Roman"/>
          <w:sz w:val="24"/>
          <w:szCs w:val="24"/>
        </w:rPr>
        <w:softHyphen/>
        <w:t>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w:t>
      </w:r>
      <w:r w:rsidRPr="00C86D24">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86D24">
        <w:rPr>
          <w:rStyle w:val="11"/>
          <w:rFonts w:ascii="Times New Roman" w:hAnsi="Times New Roman" w:cs="Times New Roman"/>
          <w:sz w:val="24"/>
          <w:szCs w:val="24"/>
        </w:rPr>
        <w:softHyphen/>
        <w:t>стем физической культуры, национальных видов спорта, куль</w:t>
      </w:r>
      <w:r w:rsidRPr="00C86D24">
        <w:rPr>
          <w:rStyle w:val="11"/>
          <w:rFonts w:ascii="Times New Roman" w:hAnsi="Times New Roman" w:cs="Times New Roman"/>
          <w:sz w:val="24"/>
          <w:szCs w:val="24"/>
        </w:rPr>
        <w:softHyphen/>
        <w:t>турно-этнических игр.</w:t>
      </w:r>
    </w:p>
    <w:p w:rsidR="00A5220A" w:rsidRPr="00C86D24" w:rsidRDefault="00A5220A" w:rsidP="00C86D24">
      <w:pPr>
        <w:pStyle w:val="22"/>
        <w:numPr>
          <w:ilvl w:val="0"/>
          <w:numId w:val="287"/>
        </w:numPr>
        <w:tabs>
          <w:tab w:val="left" w:pos="226"/>
        </w:tabs>
        <w:spacing w:after="0"/>
        <w:jc w:val="both"/>
        <w:rPr>
          <w:rFonts w:ascii="Times New Roman" w:hAnsi="Times New Roman" w:cs="Times New Roman"/>
          <w:b w:val="0"/>
          <w:bCs w:val="0"/>
          <w:color w:val="auto"/>
          <w:w w:val="100"/>
          <w:sz w:val="24"/>
          <w:szCs w:val="24"/>
        </w:rPr>
      </w:pPr>
      <w:bookmarkStart w:id="3486" w:name="bookmark5187"/>
      <w:bookmarkEnd w:id="3486"/>
      <w:r w:rsidRPr="00C86D24">
        <w:rPr>
          <w:rStyle w:val="21"/>
          <w:rFonts w:ascii="Times New Roman" w:hAnsi="Times New Roman" w:cs="Times New Roman"/>
          <w:b/>
          <w:bCs/>
          <w:sz w:val="24"/>
          <w:szCs w:val="24"/>
        </w:rPr>
        <w:t>КЛАСС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Знания о физической культуре. </w:t>
      </w:r>
      <w:r w:rsidRPr="00C86D24">
        <w:rPr>
          <w:rStyle w:val="11"/>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C86D24">
        <w:rPr>
          <w:rStyle w:val="11"/>
          <w:rFonts w:ascii="Times New Roman" w:hAnsi="Times New Roman" w:cs="Times New Roman"/>
          <w:sz w:val="24"/>
          <w:szCs w:val="24"/>
        </w:rPr>
        <w:softHyphen/>
        <w:t>ветские и российские олимпийцы.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Влияние занятий физической культурой и спортом на воспи</w:t>
      </w:r>
      <w:r w:rsidRPr="00C86D24">
        <w:rPr>
          <w:rStyle w:val="11"/>
          <w:rFonts w:ascii="Times New Roman" w:hAnsi="Times New Roman" w:cs="Times New Roman"/>
          <w:sz w:val="24"/>
          <w:szCs w:val="24"/>
        </w:rPr>
        <w:softHyphen/>
        <w:t xml:space="preserve">тание положительных качеств личности современного </w:t>
      </w:r>
      <w:r w:rsidRPr="00C86D24">
        <w:rPr>
          <w:rStyle w:val="11"/>
          <w:rFonts w:ascii="Times New Roman" w:hAnsi="Times New Roman" w:cs="Times New Roman"/>
          <w:sz w:val="24"/>
          <w:szCs w:val="24"/>
        </w:rPr>
        <w:lastRenderedPageBreak/>
        <w:t>челове</w:t>
      </w:r>
      <w:r w:rsidRPr="00C86D24">
        <w:rPr>
          <w:rStyle w:val="11"/>
          <w:rFonts w:ascii="Times New Roman" w:hAnsi="Times New Roman" w:cs="Times New Roman"/>
          <w:sz w:val="24"/>
          <w:szCs w:val="24"/>
        </w:rPr>
        <w:softHyphen/>
        <w:t>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Способы самостоятельной деятельности. </w:t>
      </w:r>
      <w:r w:rsidRPr="00C86D24">
        <w:rPr>
          <w:rStyle w:val="11"/>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Техническая подготовка и её значение для человека; основ</w:t>
      </w:r>
      <w:r w:rsidRPr="00C86D24">
        <w:rPr>
          <w:rStyle w:val="11"/>
          <w:rFonts w:ascii="Times New Roman" w:hAnsi="Times New Roman" w:cs="Times New Roman"/>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C86D24">
        <w:rPr>
          <w:rStyle w:val="11"/>
          <w:rFonts w:ascii="Times New Roman" w:hAnsi="Times New Roman" w:cs="Times New Roman"/>
          <w:sz w:val="24"/>
          <w:szCs w:val="24"/>
        </w:rPr>
        <w:softHyphen/>
        <w:t>ятельных занятиях технической подготовкой.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Планирование самостоятельных занятий технической подго</w:t>
      </w:r>
      <w:r w:rsidRPr="00C86D24">
        <w:rPr>
          <w:rStyle w:val="11"/>
          <w:rFonts w:ascii="Times New Roman" w:hAnsi="Times New Roman" w:cs="Times New Roman"/>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C86D24">
        <w:rPr>
          <w:rStyle w:val="11"/>
          <w:rFonts w:ascii="Times New Roman" w:hAnsi="Times New Roman" w:cs="Times New Roman"/>
          <w:sz w:val="24"/>
          <w:szCs w:val="24"/>
        </w:rPr>
        <w:softHyphen/>
        <w:t>ческой культурой с помощью «индекса Кетле», «ортостатиче</w:t>
      </w:r>
      <w:r w:rsidRPr="00C86D24">
        <w:rPr>
          <w:rStyle w:val="11"/>
          <w:rFonts w:ascii="Times New Roman" w:hAnsi="Times New Roman" w:cs="Times New Roman"/>
          <w:sz w:val="24"/>
          <w:szCs w:val="24"/>
        </w:rPr>
        <w:softHyphen/>
        <w:t>ской пробы», «функциональной пробы со стандартной нагруз</w:t>
      </w:r>
      <w:r w:rsidRPr="00C86D24">
        <w:rPr>
          <w:rStyle w:val="11"/>
          <w:rFonts w:ascii="Times New Roman" w:hAnsi="Times New Roman" w:cs="Times New Roman"/>
          <w:sz w:val="24"/>
          <w:szCs w:val="24"/>
        </w:rPr>
        <w:softHyphen/>
        <w:t>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Физическое совершенствование. </w:t>
      </w:r>
      <w:r w:rsidRPr="00C86D24">
        <w:rPr>
          <w:rStyle w:val="11"/>
          <w:rFonts w:ascii="Times New Roman" w:hAnsi="Times New Roman" w:cs="Times New Roman"/>
          <w:b/>
          <w:bCs/>
          <w:i/>
          <w:iCs/>
          <w:sz w:val="24"/>
          <w:szCs w:val="24"/>
        </w:rPr>
        <w:t>Физкультурно-оздоро</w:t>
      </w:r>
      <w:r w:rsidRPr="00C86D24">
        <w:rPr>
          <w:rStyle w:val="11"/>
          <w:rFonts w:ascii="Times New Roman" w:hAnsi="Times New Roman" w:cs="Times New Roman"/>
          <w:b/>
          <w:bCs/>
          <w:i/>
          <w:iCs/>
          <w:sz w:val="24"/>
          <w:szCs w:val="24"/>
        </w:rPr>
        <w:softHyphen/>
        <w:t>вительная деятельность.</w:t>
      </w:r>
      <w:r w:rsidRPr="00C86D24">
        <w:rPr>
          <w:rStyle w:val="11"/>
          <w:rFonts w:ascii="Times New Roman" w:hAnsi="Times New Roman" w:cs="Times New Roman"/>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C86D24">
        <w:rPr>
          <w:rStyle w:val="11"/>
          <w:rFonts w:ascii="Times New Roman" w:hAnsi="Times New Roman" w:cs="Times New Roman"/>
          <w:sz w:val="24"/>
          <w:szCs w:val="24"/>
        </w:rPr>
        <w:softHyphen/>
        <w:t>ной и зрительной гимнастики в режиме учебного дня.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 xml:space="preserve">Спортивно-оздоровительная деятельность. </w:t>
      </w:r>
      <w:r w:rsidRPr="00C86D24">
        <w:rPr>
          <w:rStyle w:val="11"/>
          <w:rFonts w:ascii="Times New Roman" w:hAnsi="Times New Roman" w:cs="Times New Roman"/>
          <w:i/>
          <w:iCs/>
          <w:sz w:val="24"/>
          <w:szCs w:val="24"/>
        </w:rPr>
        <w:t>Модуль «Гимнастика»</w:t>
      </w:r>
      <w:r w:rsidRPr="00C86D24">
        <w:rPr>
          <w:rStyle w:val="11"/>
          <w:rFonts w:ascii="Times New Roman" w:hAnsi="Times New Roman" w:cs="Times New Roman"/>
          <w:sz w:val="24"/>
          <w:szCs w:val="24"/>
        </w:rPr>
        <w:t>. Акробатические комбинации из ранее разучен</w:t>
      </w:r>
      <w:r w:rsidRPr="00C86D24">
        <w:rPr>
          <w:rStyle w:val="11"/>
          <w:rFonts w:ascii="Times New Roman" w:hAnsi="Times New Roman" w:cs="Times New Roman"/>
          <w:sz w:val="24"/>
          <w:szCs w:val="24"/>
        </w:rPr>
        <w:softHyphen/>
        <w:t>ных упражнений с добавлением упражнений ритмической гим</w:t>
      </w:r>
      <w:r w:rsidRPr="00C86D24">
        <w:rPr>
          <w:rStyle w:val="11"/>
          <w:rFonts w:ascii="Times New Roman" w:hAnsi="Times New Roman" w:cs="Times New Roman"/>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C86D24">
        <w:rPr>
          <w:rStyle w:val="11"/>
          <w:rFonts w:ascii="Times New Roman" w:hAnsi="Times New Roman" w:cs="Times New Roman"/>
          <w:sz w:val="24"/>
          <w:szCs w:val="24"/>
        </w:rPr>
        <w:softHyphen/>
        <w:t>новесии, стойках, кувырках (мальчики).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Комплекс упражнений степ-аэробики, включающий упраж</w:t>
      </w:r>
      <w:r w:rsidRPr="00C86D24">
        <w:rPr>
          <w:rStyle w:val="11"/>
          <w:rFonts w:ascii="Times New Roman" w:hAnsi="Times New Roman" w:cs="Times New Roman"/>
          <w:sz w:val="24"/>
          <w:szCs w:val="24"/>
        </w:rPr>
        <w:softHyphen/>
        <w:t>нения в ходьбе, прыжках, спрыгивании и запрыгивании с по</w:t>
      </w:r>
      <w:r w:rsidRPr="00C86D24">
        <w:rPr>
          <w:rStyle w:val="11"/>
          <w:rFonts w:ascii="Times New Roman" w:hAnsi="Times New Roman" w:cs="Times New Roman"/>
          <w:sz w:val="24"/>
          <w:szCs w:val="24"/>
        </w:rPr>
        <w:softHyphen/>
        <w:t>воротами разведением рук и ног, выполняемых в среднем и высоком темпе (девочки).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Комбинация на гимнастическом бревне из ранее разученных упражнений с добавлением упражнений на статическое и ди</w:t>
      </w:r>
      <w:r w:rsidRPr="00C86D24">
        <w:rPr>
          <w:rStyle w:val="11"/>
          <w:rFonts w:ascii="Times New Roman" w:hAnsi="Times New Roman" w:cs="Times New Roman"/>
          <w:sz w:val="24"/>
          <w:szCs w:val="24"/>
        </w:rPr>
        <w:softHyphen/>
        <w:t>намическое равновесие (девочки). Комбинация на низкой гим</w:t>
      </w:r>
      <w:r w:rsidRPr="00C86D24">
        <w:rPr>
          <w:rStyle w:val="11"/>
          <w:rFonts w:ascii="Times New Roman" w:hAnsi="Times New Roman" w:cs="Times New Roman"/>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«Лёгкая атлетика».</w:t>
      </w:r>
      <w:r w:rsidRPr="00C86D24">
        <w:rPr>
          <w:rStyle w:val="11"/>
          <w:rFonts w:ascii="Times New Roman" w:hAnsi="Times New Roman" w:cs="Times New Roman"/>
          <w:sz w:val="24"/>
          <w:szCs w:val="24"/>
        </w:rPr>
        <w:t xml:space="preserve"> Бег с преодолением препят</w:t>
      </w:r>
      <w:r w:rsidRPr="00C86D24">
        <w:rPr>
          <w:rStyle w:val="11"/>
          <w:rFonts w:ascii="Times New Roman" w:hAnsi="Times New Roman" w:cs="Times New Roman"/>
          <w:sz w:val="24"/>
          <w:szCs w:val="24"/>
        </w:rPr>
        <w:softHyphen/>
        <w:t>ствий способами «наступание» и «прыжковый бег»; эстафет</w:t>
      </w:r>
      <w:r w:rsidRPr="00C86D24">
        <w:rPr>
          <w:rStyle w:val="11"/>
          <w:rFonts w:ascii="Times New Roman" w:hAnsi="Times New Roman" w:cs="Times New Roman"/>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Метание малого (теннисного) мяча по движущейся (катящей</w:t>
      </w:r>
      <w:r w:rsidRPr="00C86D24">
        <w:rPr>
          <w:rStyle w:val="11"/>
          <w:rFonts w:ascii="Times New Roman" w:hAnsi="Times New Roman" w:cs="Times New Roman"/>
          <w:sz w:val="24"/>
          <w:szCs w:val="24"/>
        </w:rPr>
        <w:softHyphen/>
        <w:t>ся) с разной скоростью мишени.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«Зимние виды спорта».</w:t>
      </w:r>
      <w:r w:rsidRPr="00C86D24">
        <w:rPr>
          <w:rStyle w:val="11"/>
          <w:rFonts w:ascii="Times New Roman" w:hAnsi="Times New Roman" w:cs="Times New Roman"/>
          <w:sz w:val="24"/>
          <w:szCs w:val="24"/>
        </w:rPr>
        <w:t xml:space="preserve"> Торможение и поворот на лыжах упором при спуске с пологого склона; переход с пере</w:t>
      </w:r>
      <w:r w:rsidRPr="00C86D24">
        <w:rPr>
          <w:rStyle w:val="11"/>
          <w:rFonts w:ascii="Times New Roman" w:hAnsi="Times New Roman" w:cs="Times New Roman"/>
          <w:sz w:val="24"/>
          <w:szCs w:val="24"/>
        </w:rPr>
        <w:softHyphen/>
        <w:t>движения попеременным двухшажным ходом на передвиже</w:t>
      </w:r>
      <w:r w:rsidRPr="00C86D24">
        <w:rPr>
          <w:rStyle w:val="11"/>
          <w:rFonts w:ascii="Times New Roman" w:hAnsi="Times New Roman" w:cs="Times New Roman"/>
          <w:sz w:val="24"/>
          <w:szCs w:val="24"/>
        </w:rPr>
        <w:softHyphen/>
        <w:t>ние одновременным одношажным ходом и обратно во время прохождения учебной дистанции; спуски и подъёмы ранее ос</w:t>
      </w:r>
      <w:r w:rsidRPr="00C86D24">
        <w:rPr>
          <w:rStyle w:val="11"/>
          <w:rFonts w:ascii="Times New Roman" w:hAnsi="Times New Roman" w:cs="Times New Roman"/>
          <w:sz w:val="24"/>
          <w:szCs w:val="24"/>
        </w:rPr>
        <w:softHyphen/>
        <w:t>военными способами.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«Спортивные игры».</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C86D24">
        <w:rPr>
          <w:rStyle w:val="11"/>
          <w:rFonts w:ascii="Times New Roman" w:hAnsi="Times New Roman" w:cs="Times New Roman"/>
          <w:sz w:val="24"/>
          <w:szCs w:val="24"/>
        </w:rPr>
        <w:softHyphen/>
        <w:t>вилам с использованием ранее разученных технических приё</w:t>
      </w:r>
      <w:r w:rsidRPr="00C86D24">
        <w:rPr>
          <w:rStyle w:val="11"/>
          <w:rFonts w:ascii="Times New Roman" w:hAnsi="Times New Roman" w:cs="Times New Roman"/>
          <w:sz w:val="24"/>
          <w:szCs w:val="24"/>
        </w:rPr>
        <w:softHyphen/>
        <w:t>мов без мяча и с мячом: ведение, приёмы и передачи, броски в корзину.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Волейбол.</w:t>
      </w:r>
      <w:r w:rsidRPr="00C86D24">
        <w:rPr>
          <w:rStyle w:val="11"/>
          <w:rFonts w:ascii="Times New Roman" w:hAnsi="Times New Roman" w:cs="Times New Roman"/>
          <w:sz w:val="24"/>
          <w:szCs w:val="24"/>
        </w:rPr>
        <w:t xml:space="preserve"> Верхняя прямая подача мяча в разные зоны пло</w:t>
      </w:r>
      <w:r w:rsidRPr="00C86D24">
        <w:rPr>
          <w:rStyle w:val="11"/>
          <w:rFonts w:ascii="Times New Roman" w:hAnsi="Times New Roman" w:cs="Times New Roman"/>
          <w:sz w:val="24"/>
          <w:szCs w:val="24"/>
        </w:rPr>
        <w:softHyphen/>
        <w:t>щадки соперника; передача мяча через сетку двумя руками сверху и перевод мяча за голову. Игровая деятельность по пра</w:t>
      </w:r>
      <w:r w:rsidRPr="00C86D24">
        <w:rPr>
          <w:rStyle w:val="11"/>
          <w:rFonts w:ascii="Times New Roman" w:hAnsi="Times New Roman" w:cs="Times New Roman"/>
          <w:sz w:val="24"/>
          <w:szCs w:val="24"/>
        </w:rPr>
        <w:softHyphen/>
        <w:t>вилам с использованием ранее разученных технических приё</w:t>
      </w:r>
      <w:r w:rsidRPr="00C86D24">
        <w:rPr>
          <w:rStyle w:val="11"/>
          <w:rFonts w:ascii="Times New Roman" w:hAnsi="Times New Roman" w:cs="Times New Roman"/>
          <w:sz w:val="24"/>
          <w:szCs w:val="24"/>
        </w:rPr>
        <w:softHyphen/>
        <w:t>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C86D24">
        <w:rPr>
          <w:rStyle w:val="11"/>
          <w:rFonts w:ascii="Times New Roman" w:hAnsi="Times New Roman" w:cs="Times New Roman"/>
          <w:sz w:val="24"/>
          <w:szCs w:val="24"/>
        </w:rPr>
        <w:softHyphen/>
        <w:t>тельность по правилам с использованием ранее разученных технических приёмов.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техники ранее разученных гимнастиче</w:t>
      </w:r>
      <w:r w:rsidRPr="00C86D24">
        <w:rPr>
          <w:rStyle w:val="11"/>
          <w:rFonts w:ascii="Times New Roman" w:hAnsi="Times New Roman" w:cs="Times New Roman"/>
          <w:sz w:val="24"/>
          <w:szCs w:val="24"/>
        </w:rPr>
        <w:softHyphen/>
        <w:t xml:space="preserve">ских и акробатических упражнений, упражнений </w:t>
      </w:r>
      <w:r w:rsidRPr="00C86D24">
        <w:rPr>
          <w:rStyle w:val="11"/>
          <w:rFonts w:ascii="Times New Roman" w:hAnsi="Times New Roman" w:cs="Times New Roman"/>
          <w:sz w:val="24"/>
          <w:szCs w:val="24"/>
        </w:rPr>
        <w:lastRenderedPageBreak/>
        <w:t>лёгкой атле</w:t>
      </w:r>
      <w:r w:rsidRPr="00C86D24">
        <w:rPr>
          <w:rStyle w:val="11"/>
          <w:rFonts w:ascii="Times New Roman" w:hAnsi="Times New Roman" w:cs="Times New Roman"/>
          <w:sz w:val="24"/>
          <w:szCs w:val="24"/>
        </w:rPr>
        <w:softHyphen/>
        <w:t>тики и зимних видов спорта, технических действий спортив</w:t>
      </w:r>
      <w:r w:rsidRPr="00C86D24">
        <w:rPr>
          <w:rStyle w:val="11"/>
          <w:rFonts w:ascii="Times New Roman" w:hAnsi="Times New Roman" w:cs="Times New Roman"/>
          <w:sz w:val="24"/>
          <w:szCs w:val="24"/>
        </w:rPr>
        <w:softHyphen/>
        <w:t>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w:t>
      </w:r>
      <w:r w:rsidRPr="00C86D24">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86D24">
        <w:rPr>
          <w:rStyle w:val="11"/>
          <w:rFonts w:ascii="Times New Roman" w:hAnsi="Times New Roman" w:cs="Times New Roman"/>
          <w:sz w:val="24"/>
          <w:szCs w:val="24"/>
        </w:rPr>
        <w:softHyphen/>
        <w:t>стем физической культуры, национальных видов спорта, куль</w:t>
      </w:r>
      <w:r w:rsidRPr="00C86D24">
        <w:rPr>
          <w:rStyle w:val="11"/>
          <w:rFonts w:ascii="Times New Roman" w:hAnsi="Times New Roman" w:cs="Times New Roman"/>
          <w:sz w:val="24"/>
          <w:szCs w:val="24"/>
        </w:rPr>
        <w:softHyphen/>
        <w:t>турно-этнических игр.</w:t>
      </w:r>
    </w:p>
    <w:p w:rsidR="00A5220A" w:rsidRPr="00C86D24" w:rsidRDefault="00A5220A" w:rsidP="00C86D24">
      <w:pPr>
        <w:pStyle w:val="22"/>
        <w:numPr>
          <w:ilvl w:val="0"/>
          <w:numId w:val="287"/>
        </w:numPr>
        <w:tabs>
          <w:tab w:val="left" w:pos="236"/>
        </w:tabs>
        <w:spacing w:after="0"/>
        <w:jc w:val="both"/>
        <w:rPr>
          <w:rFonts w:ascii="Times New Roman" w:hAnsi="Times New Roman" w:cs="Times New Roman"/>
          <w:b w:val="0"/>
          <w:bCs w:val="0"/>
          <w:color w:val="auto"/>
          <w:w w:val="100"/>
          <w:sz w:val="24"/>
          <w:szCs w:val="24"/>
        </w:rPr>
      </w:pPr>
      <w:bookmarkStart w:id="3487" w:name="bookmark5188"/>
      <w:bookmarkEnd w:id="3487"/>
      <w:r w:rsidRPr="00C86D24">
        <w:rPr>
          <w:rStyle w:val="21"/>
          <w:rFonts w:ascii="Times New Roman" w:hAnsi="Times New Roman" w:cs="Times New Roman"/>
          <w:b/>
          <w:bCs/>
          <w:sz w:val="24"/>
          <w:szCs w:val="24"/>
        </w:rPr>
        <w:t>КЛАСС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Знания о физической культуре. </w:t>
      </w:r>
      <w:r w:rsidRPr="00C86D24">
        <w:rPr>
          <w:rStyle w:val="11"/>
          <w:rFonts w:ascii="Times New Roman" w:hAnsi="Times New Roman" w:cs="Times New Roman"/>
          <w:sz w:val="24"/>
          <w:szCs w:val="24"/>
        </w:rPr>
        <w:t>Физическая культура в со</w:t>
      </w:r>
      <w:r w:rsidRPr="00C86D24">
        <w:rPr>
          <w:rStyle w:val="11"/>
          <w:rFonts w:ascii="Times New Roman" w:hAnsi="Times New Roman" w:cs="Times New Roman"/>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C86D24">
        <w:rPr>
          <w:rStyle w:val="11"/>
          <w:rFonts w:ascii="Times New Roman" w:hAnsi="Times New Roman" w:cs="Times New Roman"/>
          <w:sz w:val="24"/>
          <w:szCs w:val="24"/>
        </w:rPr>
        <w:softHyphen/>
        <w:t>циальная значимость.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Способы самостоятельной деятельности. </w:t>
      </w:r>
      <w:r w:rsidRPr="00C86D24">
        <w:rPr>
          <w:rStyle w:val="11"/>
          <w:rFonts w:ascii="Times New Roman" w:hAnsi="Times New Roman" w:cs="Times New Roman"/>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Составление планов-конспектов для самостоятельных заня</w:t>
      </w:r>
      <w:r w:rsidRPr="00C86D24">
        <w:rPr>
          <w:rStyle w:val="11"/>
          <w:rFonts w:ascii="Times New Roman" w:hAnsi="Times New Roman" w:cs="Times New Roman"/>
          <w:color w:val="000000"/>
          <w:sz w:val="24"/>
          <w:szCs w:val="24"/>
        </w:rPr>
        <w:softHyphen/>
        <w:t>тий спортивной подготовкой. Способы учёта индивидуальных особенностей при составлении планов самостоятельных трени</w:t>
      </w:r>
      <w:r w:rsidRPr="00C86D24">
        <w:rPr>
          <w:rStyle w:val="11"/>
          <w:rFonts w:ascii="Times New Roman" w:hAnsi="Times New Roman" w:cs="Times New Roman"/>
          <w:color w:val="000000"/>
          <w:sz w:val="24"/>
          <w:szCs w:val="24"/>
        </w:rPr>
        <w:softHyphen/>
        <w:t>ровочных занятий.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color w:val="000000"/>
          <w:sz w:val="24"/>
          <w:szCs w:val="24"/>
        </w:rPr>
        <w:t xml:space="preserve">Физическое совершенствование. </w:t>
      </w:r>
      <w:r w:rsidRPr="00C86D24">
        <w:rPr>
          <w:rStyle w:val="11"/>
          <w:rFonts w:ascii="Times New Roman" w:hAnsi="Times New Roman" w:cs="Times New Roman"/>
          <w:b/>
          <w:bCs/>
          <w:i/>
          <w:iCs/>
          <w:color w:val="000000"/>
          <w:sz w:val="24"/>
          <w:szCs w:val="24"/>
        </w:rPr>
        <w:t>Физкультурно-оздоро</w:t>
      </w:r>
      <w:r w:rsidRPr="00C86D24">
        <w:rPr>
          <w:rStyle w:val="11"/>
          <w:rFonts w:ascii="Times New Roman" w:hAnsi="Times New Roman" w:cs="Times New Roman"/>
          <w:b/>
          <w:bCs/>
          <w:i/>
          <w:iCs/>
          <w:color w:val="000000"/>
          <w:sz w:val="24"/>
          <w:szCs w:val="24"/>
        </w:rPr>
        <w:softHyphen/>
        <w:t>вительная деятельность.</w:t>
      </w:r>
      <w:r w:rsidRPr="00C86D24">
        <w:rPr>
          <w:rStyle w:val="11"/>
          <w:rFonts w:ascii="Times New Roman" w:hAnsi="Times New Roman" w:cs="Times New Roman"/>
          <w:color w:val="000000"/>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C86D24">
        <w:rPr>
          <w:rStyle w:val="11"/>
          <w:rFonts w:ascii="Times New Roman" w:hAnsi="Times New Roman" w:cs="Times New Roman"/>
          <w:color w:val="000000"/>
          <w:sz w:val="24"/>
          <w:szCs w:val="24"/>
        </w:rPr>
        <w:softHyphen/>
        <w:t>тельного утомления.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color w:val="000000"/>
          <w:sz w:val="24"/>
          <w:szCs w:val="24"/>
        </w:rPr>
        <w:t xml:space="preserve">Спортивно-оздоровительная деятельность. </w:t>
      </w:r>
      <w:r w:rsidRPr="00C86D24">
        <w:rPr>
          <w:rStyle w:val="11"/>
          <w:rFonts w:ascii="Times New Roman" w:hAnsi="Times New Roman" w:cs="Times New Roman"/>
          <w:i/>
          <w:iCs/>
          <w:color w:val="000000"/>
          <w:sz w:val="24"/>
          <w:szCs w:val="24"/>
        </w:rPr>
        <w:t>Модуль «Гимнастика»</w:t>
      </w:r>
      <w:r w:rsidRPr="00C86D24">
        <w:rPr>
          <w:rStyle w:val="11"/>
          <w:rFonts w:ascii="Times New Roman" w:hAnsi="Times New Roman" w:cs="Times New Roman"/>
          <w:color w:val="000000"/>
          <w:sz w:val="24"/>
          <w:szCs w:val="24"/>
        </w:rPr>
        <w:t>. Акробатическая комбинация из ранее освоен</w:t>
      </w:r>
      <w:r w:rsidRPr="00C86D24">
        <w:rPr>
          <w:rStyle w:val="11"/>
          <w:rFonts w:ascii="Times New Roman" w:hAnsi="Times New Roman" w:cs="Times New Roman"/>
          <w:color w:val="000000"/>
          <w:sz w:val="24"/>
          <w:szCs w:val="24"/>
        </w:rPr>
        <w:softHyphen/>
        <w:t>ных упражнений силовой направленности, с увеличивающим</w:t>
      </w:r>
      <w:r w:rsidRPr="00C86D24">
        <w:rPr>
          <w:rStyle w:val="11"/>
          <w:rFonts w:ascii="Times New Roman" w:hAnsi="Times New Roman" w:cs="Times New Roman"/>
          <w:color w:val="000000"/>
          <w:sz w:val="24"/>
          <w:szCs w:val="24"/>
        </w:rPr>
        <w:softHyphen/>
        <w:t>ся числом технических элементов в стойках, упорах, кувыр</w:t>
      </w:r>
      <w:r w:rsidRPr="00C86D24">
        <w:rPr>
          <w:rStyle w:val="11"/>
          <w:rFonts w:ascii="Times New Roman" w:hAnsi="Times New Roman" w:cs="Times New Roman"/>
          <w:color w:val="000000"/>
          <w:sz w:val="24"/>
          <w:szCs w:val="24"/>
        </w:rPr>
        <w:softHyphen/>
        <w:t>ках, прыжках (юноши).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Гимнастическая комбинация на гимнастическом бревне из ранее освоенных упражнений с увеличивающимся числом тех</w:t>
      </w:r>
      <w:r w:rsidRPr="00C86D24">
        <w:rPr>
          <w:rStyle w:val="11"/>
          <w:rFonts w:ascii="Times New Roman" w:hAnsi="Times New Roman" w:cs="Times New Roman"/>
          <w:color w:val="000000"/>
          <w:sz w:val="24"/>
          <w:szCs w:val="24"/>
        </w:rPr>
        <w:softHyphen/>
        <w:t xml:space="preserve">нических элементов в прыжках, поворотах и передвижениях (девушки). Гимнастическая комбинация на перекладине с включением ранее освоенных упражнений в </w:t>
      </w:r>
      <w:r w:rsidRPr="00C86D24">
        <w:rPr>
          <w:rStyle w:val="11"/>
          <w:rFonts w:ascii="Times New Roman" w:hAnsi="Times New Roman" w:cs="Times New Roman"/>
          <w:color w:val="000000"/>
          <w:sz w:val="24"/>
          <w:szCs w:val="24"/>
        </w:rPr>
        <w:lastRenderedPageBreak/>
        <w:t>упорах и висах (юноши). Гимнастическая комбинация на параллельных бру</w:t>
      </w:r>
      <w:r w:rsidRPr="00C86D24">
        <w:rPr>
          <w:rStyle w:val="11"/>
          <w:rFonts w:ascii="Times New Roman" w:hAnsi="Times New Roman" w:cs="Times New Roman"/>
          <w:color w:val="000000"/>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C86D24">
        <w:rPr>
          <w:rStyle w:val="11"/>
          <w:rFonts w:ascii="Times New Roman" w:hAnsi="Times New Roman" w:cs="Times New Roman"/>
          <w:color w:val="000000"/>
          <w:sz w:val="24"/>
          <w:szCs w:val="24"/>
        </w:rPr>
        <w:softHyphen/>
        <w:t>мической гимнастики (девушки).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Модуль «Лёгкая атлетика».</w:t>
      </w:r>
      <w:r w:rsidRPr="00C86D24">
        <w:rPr>
          <w:rStyle w:val="11"/>
          <w:rFonts w:ascii="Times New Roman" w:hAnsi="Times New Roman" w:cs="Times New Roman"/>
          <w:color w:val="000000"/>
          <w:sz w:val="24"/>
          <w:szCs w:val="24"/>
        </w:rPr>
        <w:t xml:space="preserve"> Кроссовый бег; прыжок в дли</w:t>
      </w:r>
      <w:r w:rsidRPr="00C86D24">
        <w:rPr>
          <w:rStyle w:val="11"/>
          <w:rFonts w:ascii="Times New Roman" w:hAnsi="Times New Roman" w:cs="Times New Roman"/>
          <w:color w:val="000000"/>
          <w:sz w:val="24"/>
          <w:szCs w:val="24"/>
        </w:rPr>
        <w:softHyphen/>
        <w:t>ну с разбега способом «прогнувшись».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C86D24">
        <w:rPr>
          <w:rStyle w:val="11"/>
          <w:rFonts w:ascii="Times New Roman" w:hAnsi="Times New Roman" w:cs="Times New Roman"/>
          <w:color w:val="000000"/>
          <w:sz w:val="24"/>
          <w:szCs w:val="24"/>
        </w:rPr>
        <w:softHyphen/>
        <w:t>ние дистанции) и технических (прыжки и метание спортивного снаряда) дисциплинах лёгкой атлетики.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Модуль «Зимние виды спорта».</w:t>
      </w:r>
      <w:r w:rsidRPr="00C86D24">
        <w:rPr>
          <w:rStyle w:val="11"/>
          <w:rFonts w:ascii="Times New Roman" w:hAnsi="Times New Roman" w:cs="Times New Roman"/>
          <w:color w:val="000000"/>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color w:val="000000"/>
          <w:sz w:val="24"/>
          <w:szCs w:val="24"/>
        </w:rPr>
        <w:t>Модуль «Плавание».</w:t>
      </w:r>
      <w:r w:rsidRPr="00C86D24">
        <w:rPr>
          <w:rStyle w:val="11"/>
          <w:rFonts w:ascii="Times New Roman" w:hAnsi="Times New Roman" w:cs="Times New Roman"/>
          <w:color w:val="000000"/>
          <w:sz w:val="24"/>
          <w:szCs w:val="24"/>
        </w:rPr>
        <w:t xml:space="preserve"> Старт прыжком с тумбочки при плава</w:t>
      </w:r>
      <w:r w:rsidRPr="00C86D24">
        <w:rPr>
          <w:rStyle w:val="11"/>
          <w:rFonts w:ascii="Times New Roman" w:hAnsi="Times New Roman" w:cs="Times New Roman"/>
          <w:color w:val="000000"/>
          <w:sz w:val="24"/>
          <w:szCs w:val="24"/>
        </w:rPr>
        <w:softHyphen/>
        <w:t>нии кролем на груди; старт из воды толчком от стенки бассей</w:t>
      </w:r>
      <w:r w:rsidRPr="00C86D24">
        <w:rPr>
          <w:rStyle w:val="11"/>
          <w:rFonts w:ascii="Times New Roman" w:hAnsi="Times New Roman" w:cs="Times New Roman"/>
          <w:color w:val="000000"/>
          <w:sz w:val="24"/>
          <w:szCs w:val="24"/>
        </w:rPr>
        <w:softHyphen/>
      </w:r>
      <w:r w:rsidRPr="00C86D24">
        <w:rPr>
          <w:rStyle w:val="11"/>
          <w:rFonts w:ascii="Times New Roman" w:hAnsi="Times New Roman" w:cs="Times New Roman"/>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«Спортивные игры».</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C86D24">
        <w:rPr>
          <w:rStyle w:val="11"/>
          <w:rFonts w:ascii="Times New Roman" w:hAnsi="Times New Roman" w:cs="Times New Roman"/>
          <w:sz w:val="24"/>
          <w:szCs w:val="24"/>
        </w:rPr>
        <w:softHyphen/>
        <w:t>мя и одной рукой в прыжке. Игровая деятельность по правилам с использованием ранее разученных технических приёмов.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Волейбол.</w:t>
      </w:r>
      <w:r w:rsidRPr="00C86D24">
        <w:rPr>
          <w:rStyle w:val="11"/>
          <w:rFonts w:ascii="Times New Roman" w:hAnsi="Times New Roman" w:cs="Times New Roman"/>
          <w:sz w:val="24"/>
          <w:szCs w:val="24"/>
        </w:rPr>
        <w:t xml:space="preserve"> Прямой нападающий удар; индивидуальное бло</w:t>
      </w:r>
      <w:r w:rsidRPr="00C86D24">
        <w:rPr>
          <w:rStyle w:val="11"/>
          <w:rFonts w:ascii="Times New Roman" w:hAnsi="Times New Roman" w:cs="Times New Roman"/>
          <w:sz w:val="24"/>
          <w:szCs w:val="24"/>
        </w:rPr>
        <w:softHyphen/>
        <w:t>кирование мяча в прыжке с места; тактические действия в за</w:t>
      </w:r>
      <w:r w:rsidRPr="00C86D24">
        <w:rPr>
          <w:rStyle w:val="11"/>
          <w:rFonts w:ascii="Times New Roman" w:hAnsi="Times New Roman" w:cs="Times New Roman"/>
          <w:sz w:val="24"/>
          <w:szCs w:val="24"/>
        </w:rPr>
        <w:softHyphen/>
        <w:t>щите и нападении. Игровая деятельность по правилам с ис</w:t>
      </w:r>
      <w:r w:rsidRPr="00C86D24">
        <w:rPr>
          <w:rStyle w:val="11"/>
          <w:rFonts w:ascii="Times New Roman" w:hAnsi="Times New Roman" w:cs="Times New Roman"/>
          <w:sz w:val="24"/>
          <w:szCs w:val="24"/>
        </w:rPr>
        <w:softHyphen/>
        <w:t>пользованием ранее разученных технических приёмов.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sz w:val="24"/>
          <w:szCs w:val="24"/>
        </w:rPr>
        <w:t xml:space="preserve"> Удар по мячу с разбега внутренней частью </w:t>
      </w:r>
      <w:r w:rsidRPr="00C86D24">
        <w:rPr>
          <w:rStyle w:val="11"/>
          <w:rFonts w:ascii="Times New Roman" w:hAnsi="Times New Roman" w:cs="Times New Roman"/>
          <w:sz w:val="24"/>
          <w:szCs w:val="24"/>
        </w:rPr>
        <w:lastRenderedPageBreak/>
        <w:t>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C86D24">
        <w:rPr>
          <w:rStyle w:val="11"/>
          <w:rFonts w:ascii="Times New Roman" w:hAnsi="Times New Roman" w:cs="Times New Roman"/>
          <w:sz w:val="24"/>
          <w:szCs w:val="24"/>
        </w:rPr>
        <w:softHyphen/>
        <w:t>нием ранее разученных технических приёмов (девушки). Игро</w:t>
      </w:r>
      <w:r w:rsidRPr="00C86D24">
        <w:rPr>
          <w:rStyle w:val="11"/>
          <w:rFonts w:ascii="Times New Roman" w:hAnsi="Times New Roman" w:cs="Times New Roman"/>
          <w:sz w:val="24"/>
          <w:szCs w:val="24"/>
        </w:rPr>
        <w:softHyphen/>
        <w:t>вая деятельность по правилам классического футбола с исполь</w:t>
      </w:r>
      <w:r w:rsidRPr="00C86D24">
        <w:rPr>
          <w:rStyle w:val="11"/>
          <w:rFonts w:ascii="Times New Roman" w:hAnsi="Times New Roman" w:cs="Times New Roman"/>
          <w:sz w:val="24"/>
          <w:szCs w:val="24"/>
        </w:rPr>
        <w:softHyphen/>
        <w:t>зованием ранее разученных технических приёмов (юноши).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техники ранее разученных гимнастиче</w:t>
      </w:r>
      <w:r w:rsidRPr="00C86D24">
        <w:rPr>
          <w:rStyle w:val="11"/>
          <w:rFonts w:ascii="Times New Roman" w:hAnsi="Times New Roman" w:cs="Times New Roman"/>
          <w:sz w:val="24"/>
          <w:szCs w:val="24"/>
        </w:rPr>
        <w:softHyphen/>
        <w:t>ских и акробатических упражнений, упражнений лёгкой атле</w:t>
      </w:r>
      <w:r w:rsidRPr="00C86D24">
        <w:rPr>
          <w:rStyle w:val="11"/>
          <w:rFonts w:ascii="Times New Roman" w:hAnsi="Times New Roman" w:cs="Times New Roman"/>
          <w:sz w:val="24"/>
          <w:szCs w:val="24"/>
        </w:rPr>
        <w:softHyphen/>
        <w:t>тики и зимних видов спорта, технических действий спортив</w:t>
      </w:r>
      <w:r w:rsidRPr="00C86D24">
        <w:rPr>
          <w:rStyle w:val="11"/>
          <w:rFonts w:ascii="Times New Roman" w:hAnsi="Times New Roman" w:cs="Times New Roman"/>
          <w:sz w:val="24"/>
          <w:szCs w:val="24"/>
        </w:rPr>
        <w:softHyphen/>
        <w:t>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w:t>
      </w:r>
      <w:r w:rsidRPr="00C86D24">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86D24">
        <w:rPr>
          <w:rStyle w:val="11"/>
          <w:rFonts w:ascii="Times New Roman" w:hAnsi="Times New Roman" w:cs="Times New Roman"/>
          <w:sz w:val="24"/>
          <w:szCs w:val="24"/>
        </w:rPr>
        <w:softHyphen/>
        <w:t>стем физической культуры, национальных видов спорта, куль</w:t>
      </w:r>
      <w:r w:rsidRPr="00C86D24">
        <w:rPr>
          <w:rStyle w:val="11"/>
          <w:rFonts w:ascii="Times New Roman" w:hAnsi="Times New Roman" w:cs="Times New Roman"/>
          <w:sz w:val="24"/>
          <w:szCs w:val="24"/>
        </w:rPr>
        <w:softHyphen/>
        <w:t>турно-этнических игр.</w:t>
      </w:r>
    </w:p>
    <w:p w:rsidR="00A5220A" w:rsidRPr="00C86D24" w:rsidRDefault="00A5220A" w:rsidP="00C86D24">
      <w:pPr>
        <w:pStyle w:val="22"/>
        <w:numPr>
          <w:ilvl w:val="0"/>
          <w:numId w:val="287"/>
        </w:numPr>
        <w:tabs>
          <w:tab w:val="left" w:pos="226"/>
        </w:tabs>
        <w:spacing w:after="0"/>
        <w:jc w:val="both"/>
        <w:rPr>
          <w:rFonts w:ascii="Times New Roman" w:hAnsi="Times New Roman" w:cs="Times New Roman"/>
          <w:b w:val="0"/>
          <w:bCs w:val="0"/>
          <w:color w:val="auto"/>
          <w:w w:val="100"/>
          <w:sz w:val="24"/>
          <w:szCs w:val="24"/>
        </w:rPr>
      </w:pPr>
      <w:bookmarkStart w:id="3488" w:name="bookmark5189"/>
      <w:bookmarkEnd w:id="3488"/>
      <w:r w:rsidRPr="00C86D24">
        <w:rPr>
          <w:rStyle w:val="21"/>
          <w:rFonts w:ascii="Times New Roman" w:hAnsi="Times New Roman" w:cs="Times New Roman"/>
          <w:b/>
          <w:bCs/>
          <w:sz w:val="24"/>
          <w:szCs w:val="24"/>
        </w:rPr>
        <w:t>КЛАСС</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Знания о физической культуре. </w:t>
      </w:r>
      <w:r w:rsidRPr="00C86D24">
        <w:rPr>
          <w:rStyle w:val="11"/>
          <w:rFonts w:ascii="Times New Roman" w:hAnsi="Times New Roman" w:cs="Times New Roman"/>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C86D24">
        <w:rPr>
          <w:rStyle w:val="11"/>
          <w:rFonts w:ascii="Times New Roman" w:hAnsi="Times New Roman" w:cs="Times New Roman"/>
          <w:sz w:val="24"/>
          <w:szCs w:val="24"/>
        </w:rPr>
        <w:softHyphen/>
        <w:t>го образа жизни. Профессионально-прикладная физическая культура.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Способы самостоятельной деятельности. </w:t>
      </w:r>
      <w:r w:rsidRPr="00C86D24">
        <w:rPr>
          <w:rStyle w:val="11"/>
          <w:rFonts w:ascii="Times New Roman" w:hAnsi="Times New Roman" w:cs="Times New Roman"/>
          <w:sz w:val="24"/>
          <w:szCs w:val="24"/>
        </w:rPr>
        <w:t>Восстановительный массаж как средство оптимизации работоспособности, его пра</w:t>
      </w:r>
      <w:r w:rsidRPr="00C86D24">
        <w:rPr>
          <w:rStyle w:val="11"/>
          <w:rFonts w:ascii="Times New Roman" w:hAnsi="Times New Roman" w:cs="Times New Roman"/>
          <w:sz w:val="24"/>
          <w:szCs w:val="24"/>
        </w:rPr>
        <w:softHyphen/>
        <w:t>вила и приёмы во время самостоятельных занятий физической подготовкой. Банные процедуры как средство укрепления здо</w:t>
      </w:r>
      <w:r w:rsidRPr="00C86D24">
        <w:rPr>
          <w:rStyle w:val="11"/>
          <w:rFonts w:ascii="Times New Roman" w:hAnsi="Times New Roman" w:cs="Times New Roman"/>
          <w:sz w:val="24"/>
          <w:szCs w:val="24"/>
        </w:rPr>
        <w:softHyphen/>
        <w:t>ровья. Измерение функциональных резервов организма. Ока</w:t>
      </w:r>
      <w:r w:rsidRPr="00C86D24">
        <w:rPr>
          <w:rStyle w:val="11"/>
          <w:rFonts w:ascii="Times New Roman" w:hAnsi="Times New Roman" w:cs="Times New Roman"/>
          <w:sz w:val="24"/>
          <w:szCs w:val="24"/>
        </w:rPr>
        <w:softHyphen/>
        <w:t>зание первой помощи на самостоятельных занятиях физиче</w:t>
      </w:r>
      <w:r w:rsidRPr="00C86D24">
        <w:rPr>
          <w:rStyle w:val="11"/>
          <w:rFonts w:ascii="Times New Roman" w:hAnsi="Times New Roman" w:cs="Times New Roman"/>
          <w:sz w:val="24"/>
          <w:szCs w:val="24"/>
        </w:rPr>
        <w:softHyphen/>
        <w:t>скими упражнениями и во время активного отдыха.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Физическое совершенствование. </w:t>
      </w:r>
      <w:r w:rsidRPr="00C86D24">
        <w:rPr>
          <w:rStyle w:val="11"/>
          <w:rFonts w:ascii="Times New Roman" w:hAnsi="Times New Roman" w:cs="Times New Roman"/>
          <w:b/>
          <w:bCs/>
          <w:i/>
          <w:iCs/>
          <w:sz w:val="24"/>
          <w:szCs w:val="24"/>
        </w:rPr>
        <w:t>Физкультурно-оздоро</w:t>
      </w:r>
      <w:r w:rsidRPr="00C86D24">
        <w:rPr>
          <w:rStyle w:val="11"/>
          <w:rFonts w:ascii="Times New Roman" w:hAnsi="Times New Roman" w:cs="Times New Roman"/>
          <w:b/>
          <w:bCs/>
          <w:i/>
          <w:iCs/>
          <w:sz w:val="24"/>
          <w:szCs w:val="24"/>
        </w:rPr>
        <w:softHyphen/>
        <w:t>вительная деятельность.</w:t>
      </w:r>
      <w:r w:rsidRPr="00C86D24">
        <w:rPr>
          <w:rStyle w:val="11"/>
          <w:rFonts w:ascii="Times New Roman" w:hAnsi="Times New Roman" w:cs="Times New Roman"/>
          <w:sz w:val="24"/>
          <w:szCs w:val="24"/>
        </w:rPr>
        <w:t xml:space="preserve"> Занятия физической культурой и режим питания. Упражнения для снижения избыточной мас</w:t>
      </w:r>
      <w:r w:rsidRPr="00C86D24">
        <w:rPr>
          <w:rStyle w:val="11"/>
          <w:rFonts w:ascii="Times New Roman" w:hAnsi="Times New Roman" w:cs="Times New Roman"/>
          <w:sz w:val="24"/>
          <w:szCs w:val="24"/>
        </w:rPr>
        <w:softHyphen/>
        <w:t>сы тела. Оздоровительные, коррекционные и профилактиче</w:t>
      </w:r>
      <w:r w:rsidRPr="00C86D24">
        <w:rPr>
          <w:rStyle w:val="11"/>
          <w:rFonts w:ascii="Times New Roman" w:hAnsi="Times New Roman" w:cs="Times New Roman"/>
          <w:sz w:val="24"/>
          <w:szCs w:val="24"/>
        </w:rPr>
        <w:softHyphen/>
        <w:t>ские мероприятия в режиме двигательной активности старше</w:t>
      </w:r>
      <w:r w:rsidRPr="00C86D24">
        <w:rPr>
          <w:rStyle w:val="11"/>
          <w:rFonts w:ascii="Times New Roman" w:hAnsi="Times New Roman" w:cs="Times New Roman"/>
          <w:sz w:val="24"/>
          <w:szCs w:val="24"/>
        </w:rPr>
        <w:softHyphen/>
        <w:t>классников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 xml:space="preserve">Спортивно-оздоровительная деятельность. </w:t>
      </w:r>
      <w:r w:rsidRPr="00C86D24">
        <w:rPr>
          <w:rStyle w:val="11"/>
          <w:rFonts w:ascii="Times New Roman" w:hAnsi="Times New Roman" w:cs="Times New Roman"/>
          <w:i/>
          <w:iCs/>
          <w:sz w:val="24"/>
          <w:szCs w:val="24"/>
        </w:rPr>
        <w:t>Модуль «Гимнастика».</w:t>
      </w:r>
      <w:r w:rsidRPr="00C86D24">
        <w:rPr>
          <w:rStyle w:val="11"/>
          <w:rFonts w:ascii="Times New Roman" w:hAnsi="Times New Roman" w:cs="Times New Roman"/>
          <w:sz w:val="24"/>
          <w:szCs w:val="24"/>
        </w:rPr>
        <w:t xml:space="preserve"> Акробатическая комбинация с включением </w:t>
      </w:r>
      <w:r w:rsidRPr="00C86D24">
        <w:rPr>
          <w:rStyle w:val="11"/>
          <w:rFonts w:ascii="Times New Roman" w:hAnsi="Times New Roman" w:cs="Times New Roman"/>
          <w:sz w:val="24"/>
          <w:szCs w:val="24"/>
        </w:rPr>
        <w:lastRenderedPageBreak/>
        <w:t>длинного кувырка с разбега и кувырка назад в упор, стоя ноги врозь (юноши). Гимнастическая комбинация на высокой пере</w:t>
      </w:r>
      <w:r w:rsidRPr="00C86D24">
        <w:rPr>
          <w:rStyle w:val="11"/>
          <w:rFonts w:ascii="Times New Roman" w:hAnsi="Times New Roman" w:cs="Times New Roman"/>
          <w:sz w:val="24"/>
          <w:szCs w:val="24"/>
        </w:rPr>
        <w:softHyphen/>
        <w:t>кладине, с включением элементов размахивания и соскока впе</w:t>
      </w:r>
      <w:r w:rsidRPr="00C86D24">
        <w:rPr>
          <w:rStyle w:val="11"/>
          <w:rFonts w:ascii="Times New Roman" w:hAnsi="Times New Roman" w:cs="Times New Roman"/>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C86D24">
        <w:rPr>
          <w:rStyle w:val="11"/>
          <w:rFonts w:ascii="Times New Roman" w:hAnsi="Times New Roman" w:cs="Times New Roman"/>
          <w:sz w:val="24"/>
          <w:szCs w:val="24"/>
        </w:rPr>
        <w:softHyphen/>
        <w:t>стики (девушки).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«Лёгкая атлетика».</w:t>
      </w:r>
      <w:r w:rsidRPr="00C86D24">
        <w:rPr>
          <w:rStyle w:val="11"/>
          <w:rFonts w:ascii="Times New Roman" w:hAnsi="Times New Roman" w:cs="Times New Roman"/>
          <w:sz w:val="24"/>
          <w:szCs w:val="24"/>
        </w:rPr>
        <w:t xml:space="preserve"> Техническая подготовка в бе</w:t>
      </w:r>
      <w:r w:rsidRPr="00C86D24">
        <w:rPr>
          <w:rStyle w:val="11"/>
          <w:rFonts w:ascii="Times New Roman" w:hAnsi="Times New Roman" w:cs="Times New Roman"/>
          <w:sz w:val="24"/>
          <w:szCs w:val="24"/>
        </w:rPr>
        <w:softHyphen/>
        <w:t>говых и прыжковых упражнениях: бег на короткие и длинные дистанции; прыжки в длину способами «прогнувшись» и «со</w:t>
      </w:r>
      <w:r w:rsidRPr="00C86D24">
        <w:rPr>
          <w:rStyle w:val="11"/>
          <w:rFonts w:ascii="Times New Roman" w:hAnsi="Times New Roman" w:cs="Times New Roman"/>
          <w:sz w:val="24"/>
          <w:szCs w:val="24"/>
        </w:rPr>
        <w:softHyphen/>
        <w:t>гнув ноги»; прыжки в высоту способом «перешагивание». Тех</w:t>
      </w:r>
      <w:r w:rsidRPr="00C86D24">
        <w:rPr>
          <w:rStyle w:val="11"/>
          <w:rFonts w:ascii="Times New Roman" w:hAnsi="Times New Roman" w:cs="Times New Roman"/>
          <w:sz w:val="24"/>
          <w:szCs w:val="24"/>
        </w:rPr>
        <w:softHyphen/>
        <w:t>ническая подготовка в метании спортивного снаряда с разбега на дальность.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«Зимние виды спорта».</w:t>
      </w:r>
      <w:r w:rsidRPr="00C86D24">
        <w:rPr>
          <w:rStyle w:val="11"/>
          <w:rFonts w:ascii="Times New Roman" w:hAnsi="Times New Roman" w:cs="Times New Roman"/>
          <w:sz w:val="24"/>
          <w:szCs w:val="24"/>
        </w:rPr>
        <w:t xml:space="preserve"> Техническая подготовка в передвижении лыжными ходами по учебной дистанции: попе</w:t>
      </w:r>
      <w:r w:rsidRPr="00C86D24">
        <w:rPr>
          <w:rStyle w:val="11"/>
          <w:rFonts w:ascii="Times New Roman" w:hAnsi="Times New Roman" w:cs="Times New Roman"/>
          <w:sz w:val="24"/>
          <w:szCs w:val="24"/>
        </w:rPr>
        <w:softHyphen/>
        <w:t>ременный двухшажный ход, одновременный одношажный ход, способы перехода с одного лыжного хода на другой.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«Плавание».</w:t>
      </w:r>
      <w:r w:rsidRPr="00C86D24">
        <w:rPr>
          <w:rStyle w:val="11"/>
          <w:rFonts w:ascii="Times New Roman" w:hAnsi="Times New Roman" w:cs="Times New Roman"/>
          <w:sz w:val="24"/>
          <w:szCs w:val="24"/>
        </w:rPr>
        <w:t xml:space="preserve"> Брасс: подводящие упражнения и плавание в полной координации. Повороты при плавании брас</w:t>
      </w:r>
      <w:r w:rsidRPr="00C86D24">
        <w:rPr>
          <w:rStyle w:val="11"/>
          <w:rFonts w:ascii="Times New Roman" w:hAnsi="Times New Roman" w:cs="Times New Roman"/>
          <w:sz w:val="24"/>
          <w:szCs w:val="24"/>
        </w:rPr>
        <w:softHyphen/>
        <w:t>сом.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Модуль «Спортивные игры».</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sz w:val="24"/>
          <w:szCs w:val="24"/>
        </w:rPr>
        <w:t xml:space="preserve"> Техническая подго</w:t>
      </w:r>
      <w:r w:rsidRPr="00C86D24">
        <w:rPr>
          <w:rStyle w:val="11"/>
          <w:rFonts w:ascii="Times New Roman" w:hAnsi="Times New Roman" w:cs="Times New Roman"/>
          <w:sz w:val="24"/>
          <w:szCs w:val="24"/>
        </w:rPr>
        <w:softHyphen/>
        <w:t>товка в игровых действиях: ведение, передачи, приёмы и бро</w:t>
      </w:r>
      <w:r w:rsidRPr="00C86D24">
        <w:rPr>
          <w:rStyle w:val="11"/>
          <w:rFonts w:ascii="Times New Roman" w:hAnsi="Times New Roman" w:cs="Times New Roman"/>
          <w:sz w:val="24"/>
          <w:szCs w:val="24"/>
        </w:rPr>
        <w:softHyphen/>
        <w:t>ски мяча на месте, в прыжке, после 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Волейбол.</w:t>
      </w:r>
      <w:r w:rsidRPr="00C86D24">
        <w:rPr>
          <w:rStyle w:val="11"/>
          <w:rFonts w:ascii="Times New Roman" w:hAnsi="Times New Roman" w:cs="Times New Roman"/>
          <w:sz w:val="24"/>
          <w:szCs w:val="24"/>
        </w:rPr>
        <w:t xml:space="preserve"> Техническая подготовка в игровых действиях: по</w:t>
      </w:r>
      <w:r w:rsidRPr="00C86D24">
        <w:rPr>
          <w:rStyle w:val="11"/>
          <w:rFonts w:ascii="Times New Roman" w:hAnsi="Times New Roman" w:cs="Times New Roman"/>
          <w:sz w:val="24"/>
          <w:szCs w:val="24"/>
        </w:rPr>
        <w:softHyphen/>
        <w:t>дачи мяча в разные зоны площадки соперника; приёмы и пе</w:t>
      </w:r>
      <w:r w:rsidRPr="00C86D24">
        <w:rPr>
          <w:rStyle w:val="11"/>
          <w:rFonts w:ascii="Times New Roman" w:hAnsi="Times New Roman" w:cs="Times New Roman"/>
          <w:sz w:val="24"/>
          <w:szCs w:val="24"/>
        </w:rPr>
        <w:softHyphen/>
        <w:t>редачи на месте и в движении; удары и блокировка.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sz w:val="24"/>
          <w:szCs w:val="24"/>
        </w:rPr>
        <w:t xml:space="preserve"> Техническая подготовка в игровых действиях: веде</w:t>
      </w:r>
      <w:r w:rsidRPr="00C86D24">
        <w:rPr>
          <w:rStyle w:val="11"/>
          <w:rFonts w:ascii="Times New Roman" w:hAnsi="Times New Roman" w:cs="Times New Roman"/>
          <w:sz w:val="24"/>
          <w:szCs w:val="24"/>
        </w:rPr>
        <w:softHyphen/>
        <w:t>ние, приёмы и передачи, остановки и удары по мячу с места и в движении.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Совершенствование техники ранее разученных гимнастиче</w:t>
      </w:r>
      <w:r w:rsidRPr="00C86D24">
        <w:rPr>
          <w:rStyle w:val="11"/>
          <w:rFonts w:ascii="Times New Roman" w:hAnsi="Times New Roman" w:cs="Times New Roman"/>
          <w:sz w:val="24"/>
          <w:szCs w:val="24"/>
        </w:rPr>
        <w:softHyphen/>
        <w:t>ских и акробатических упражнений, упражнений лёгкой атле</w:t>
      </w:r>
      <w:r w:rsidRPr="00C86D24">
        <w:rPr>
          <w:rStyle w:val="11"/>
          <w:rFonts w:ascii="Times New Roman" w:hAnsi="Times New Roman" w:cs="Times New Roman"/>
          <w:sz w:val="24"/>
          <w:szCs w:val="24"/>
        </w:rPr>
        <w:softHyphen/>
        <w:t>тики и зимних видов спорта; технических действий спортив</w:t>
      </w:r>
      <w:r w:rsidRPr="00C86D24">
        <w:rPr>
          <w:rStyle w:val="11"/>
          <w:rFonts w:ascii="Times New Roman" w:hAnsi="Times New Roman" w:cs="Times New Roman"/>
          <w:sz w:val="24"/>
          <w:szCs w:val="24"/>
        </w:rPr>
        <w:softHyphen/>
        <w:t>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lastRenderedPageBreak/>
        <w:t>Модуль «Спорт».</w:t>
      </w:r>
      <w:r w:rsidRPr="00C86D24">
        <w:rPr>
          <w:rStyle w:val="11"/>
          <w:rFonts w:ascii="Times New Roman" w:hAnsi="Times New Roman"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C86D24">
        <w:rPr>
          <w:rStyle w:val="11"/>
          <w:rFonts w:ascii="Times New Roman" w:hAnsi="Times New Roman" w:cs="Times New Roman"/>
          <w:sz w:val="24"/>
          <w:szCs w:val="24"/>
        </w:rPr>
        <w:softHyphen/>
        <w:t>стем физической культуры, национальных видов спорта, куль</w:t>
      </w:r>
      <w:r w:rsidRPr="00C86D24">
        <w:rPr>
          <w:rStyle w:val="11"/>
          <w:rFonts w:ascii="Times New Roman" w:hAnsi="Times New Roman" w:cs="Times New Roman"/>
          <w:sz w:val="24"/>
          <w:szCs w:val="24"/>
        </w:rPr>
        <w:softHyphen/>
        <w:t>турно-этнических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Примерная программа вариативного модуля «Базовая физическая подготовка». </w:t>
      </w:r>
      <w:r w:rsidRPr="00C86D24">
        <w:rPr>
          <w:rStyle w:val="11"/>
          <w:rFonts w:ascii="Times New Roman" w:hAnsi="Times New Roman" w:cs="Times New Roman"/>
          <w:i/>
          <w:iCs/>
          <w:sz w:val="24"/>
          <w:szCs w:val="24"/>
        </w:rPr>
        <w:t xml:space="preserve">Развитие силовых способностей. </w:t>
      </w:r>
      <w:r w:rsidRPr="00C86D24">
        <w:rPr>
          <w:rStyle w:val="11"/>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w:t>
      </w:r>
      <w:r w:rsidRPr="00C86D24">
        <w:rPr>
          <w:rStyle w:val="11"/>
          <w:rFonts w:ascii="Times New Roman" w:hAnsi="Times New Roman" w:cs="Times New Roman"/>
          <w:sz w:val="24"/>
          <w:szCs w:val="24"/>
        </w:rPr>
        <w:softHyphen/>
        <w:t>зованием дополнительных средств (гантелей, эспандера, набив</w:t>
      </w:r>
      <w:r w:rsidRPr="00C86D24">
        <w:rPr>
          <w:rStyle w:val="11"/>
          <w:rFonts w:ascii="Times New Roman" w:hAnsi="Times New Roman" w:cs="Times New Roman"/>
          <w:sz w:val="24"/>
          <w:szCs w:val="24"/>
        </w:rPr>
        <w:softHyphen/>
        <w:t>ных мячей, штанги и т. п.). Комплексы упражнений на трена</w:t>
      </w:r>
      <w:r w:rsidRPr="00C86D24">
        <w:rPr>
          <w:rStyle w:val="11"/>
          <w:rFonts w:ascii="Times New Roman" w:hAnsi="Times New Roman" w:cs="Times New Roman"/>
          <w:sz w:val="24"/>
          <w:szCs w:val="24"/>
        </w:rPr>
        <w:softHyphen/>
        <w:t>жёрных устройствах. Упражнения на гимнастических снарядах (брусьях, перекладинах, гимнастической стенке и т. п.). Бро</w:t>
      </w:r>
      <w:r w:rsidRPr="00C86D24">
        <w:rPr>
          <w:rStyle w:val="11"/>
          <w:rFonts w:ascii="Times New Roman" w:hAnsi="Times New Roman" w:cs="Times New Roman"/>
          <w:sz w:val="24"/>
          <w:szCs w:val="24"/>
        </w:rPr>
        <w:softHyphen/>
        <w:t>ски набивного мяча двумя и одной рукой из положений стоя и сидя (вверх, вперёд, назад, в стороны, снизу и сбоку, от гру</w:t>
      </w:r>
      <w:r w:rsidRPr="00C86D24">
        <w:rPr>
          <w:rStyle w:val="11"/>
          <w:rFonts w:ascii="Times New Roman" w:hAnsi="Times New Roman" w:cs="Times New Roman"/>
          <w:sz w:val="24"/>
          <w:szCs w:val="24"/>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C86D24">
        <w:rPr>
          <w:rStyle w:val="11"/>
          <w:rFonts w:ascii="Times New Roman" w:hAnsi="Times New Roman" w:cs="Times New Roman"/>
          <w:sz w:val="24"/>
          <w:szCs w:val="24"/>
        </w:rPr>
        <w:softHyphen/>
        <w:t>ным отягощением). Переноска непредельных тяжестей (маль</w:t>
      </w:r>
      <w:r w:rsidRPr="00C86D24">
        <w:rPr>
          <w:rStyle w:val="11"/>
          <w:rFonts w:ascii="Times New Roman" w:hAnsi="Times New Roman" w:cs="Times New Roman"/>
          <w:sz w:val="24"/>
          <w:szCs w:val="24"/>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скоростных способностей.</w:t>
      </w:r>
      <w:r w:rsidRPr="00C86D24">
        <w:rPr>
          <w:rStyle w:val="11"/>
          <w:rFonts w:ascii="Times New Roman" w:hAnsi="Times New Roman" w:cs="Times New Roman"/>
          <w:sz w:val="24"/>
          <w:szCs w:val="24"/>
        </w:rPr>
        <w:t xml:space="preserve"> Бег на месте в макси</w:t>
      </w:r>
      <w:r w:rsidRPr="00C86D24">
        <w:rPr>
          <w:rStyle w:val="11"/>
          <w:rFonts w:ascii="Times New Roman" w:hAnsi="Times New Roman" w:cs="Times New Roman"/>
          <w:sz w:val="24"/>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C86D24">
        <w:rPr>
          <w:rStyle w:val="11"/>
          <w:rFonts w:ascii="Times New Roman" w:hAnsi="Times New Roman" w:cs="Times New Roman"/>
          <w:sz w:val="24"/>
          <w:szCs w:val="24"/>
        </w:rPr>
        <w:softHyphen/>
        <w:t>стотой шагов (10—15 м). Бег с ускорениями из разных исход</w:t>
      </w:r>
      <w:r w:rsidRPr="00C86D24">
        <w:rPr>
          <w:rStyle w:val="11"/>
          <w:rFonts w:ascii="Times New Roman" w:hAnsi="Times New Roman" w:cs="Times New Roman"/>
          <w:sz w:val="24"/>
          <w:szCs w:val="24"/>
        </w:rPr>
        <w:softHyphen/>
        <w:t>ных положений. Бег с максимальной скоростью и собиранием малых предметов, лежащих на полу и на разной высоте. Стар</w:t>
      </w:r>
      <w:r w:rsidRPr="00C86D24">
        <w:rPr>
          <w:rStyle w:val="11"/>
          <w:rFonts w:ascii="Times New Roman" w:hAnsi="Times New Roman" w:cs="Times New Roman"/>
          <w:sz w:val="24"/>
          <w:szCs w:val="24"/>
        </w:rPr>
        <w:softHyphen/>
        <w:t>товые ускорения по дифференцированному сигналу. Метание малых мячей по движущимся мишеням (катящейся, раскачи</w:t>
      </w:r>
      <w:r w:rsidRPr="00C86D24">
        <w:rPr>
          <w:rStyle w:val="11"/>
          <w:rFonts w:ascii="Times New Roman" w:hAnsi="Times New Roman" w:cs="Times New Roman"/>
          <w:sz w:val="24"/>
          <w:szCs w:val="24"/>
        </w:rPr>
        <w:softHyphen/>
        <w:t xml:space="preserve">вающейся, летящей). Ловля теннисного мяча после отскока от пола, стены (правой и левой рукой). Передача теннисного мяча в </w:t>
      </w:r>
      <w:r w:rsidRPr="00C86D24">
        <w:rPr>
          <w:rStyle w:val="11"/>
          <w:rFonts w:ascii="Times New Roman" w:hAnsi="Times New Roman" w:cs="Times New Roman"/>
          <w:sz w:val="24"/>
          <w:szCs w:val="24"/>
        </w:rPr>
        <w:lastRenderedPageBreak/>
        <w:t>парах правой (левой) рукой и попеременно. Ведение теннис</w:t>
      </w:r>
      <w:r w:rsidRPr="00C86D24">
        <w:rPr>
          <w:rStyle w:val="11"/>
          <w:rFonts w:ascii="Times New Roman" w:hAnsi="Times New Roman" w:cs="Times New Roman"/>
          <w:sz w:val="24"/>
          <w:szCs w:val="24"/>
        </w:rPr>
        <w:softHyphen/>
        <w:t>ного мяча ногами с ускорениями по прямой, по кругу, вокруг стоек. Прыжки через скакалку на месте и в движении с мак</w:t>
      </w:r>
      <w:r w:rsidRPr="00C86D24">
        <w:rPr>
          <w:rStyle w:val="11"/>
          <w:rFonts w:ascii="Times New Roman" w:hAnsi="Times New Roman" w:cs="Times New Roman"/>
          <w:sz w:val="24"/>
          <w:szCs w:val="24"/>
        </w:rPr>
        <w:softHyphen/>
        <w:t>симальной частотой прыжков. Преодоление полосы препят</w:t>
      </w:r>
      <w:r w:rsidRPr="00C86D24">
        <w:rPr>
          <w:rStyle w:val="11"/>
          <w:rFonts w:ascii="Times New Roman" w:hAnsi="Times New Roman" w:cs="Times New Roman"/>
          <w:sz w:val="24"/>
          <w:szCs w:val="24"/>
        </w:rPr>
        <w:softHyphen/>
        <w:t>ствий, включающей в себя: прыжки на разную высоту и длину, по разметкам; бег с максимальной скоростью в разных направ</w:t>
      </w:r>
      <w:r w:rsidRPr="00C86D24">
        <w:rPr>
          <w:rStyle w:val="11"/>
          <w:rFonts w:ascii="Times New Roman" w:hAnsi="Times New Roman" w:cs="Times New Roman"/>
          <w:sz w:val="24"/>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выносливости.</w:t>
      </w:r>
      <w:r w:rsidRPr="00C86D24">
        <w:rPr>
          <w:rStyle w:val="11"/>
          <w:rFonts w:ascii="Times New Roman" w:hAnsi="Times New Roman" w:cs="Times New Roman"/>
          <w:sz w:val="24"/>
          <w:szCs w:val="24"/>
        </w:rPr>
        <w:t xml:space="preserve"> Равномерный бег и передвижение на лыжах в режимах умеренной и большой интенсивности. По</w:t>
      </w:r>
      <w:r w:rsidRPr="00C86D24">
        <w:rPr>
          <w:rStyle w:val="11"/>
          <w:rFonts w:ascii="Times New Roman" w:hAnsi="Times New Roman" w:cs="Times New Roman"/>
          <w:sz w:val="24"/>
          <w:szCs w:val="24"/>
        </w:rPr>
        <w:softHyphen/>
        <w:t>вторный бег и передвижение на лыжах в режимах максималь</w:t>
      </w:r>
      <w:r w:rsidRPr="00C86D24">
        <w:rPr>
          <w:rStyle w:val="11"/>
          <w:rFonts w:ascii="Times New Roman" w:hAnsi="Times New Roman" w:cs="Times New Roman"/>
          <w:sz w:val="24"/>
          <w:szCs w:val="24"/>
        </w:rPr>
        <w:softHyphen/>
        <w:t>ной и субмаксимальной интенсивности. Кроссовый бег и марш-бросок на лыжах.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координации движений.</w:t>
      </w:r>
      <w:r w:rsidRPr="00C86D24">
        <w:rPr>
          <w:rStyle w:val="11"/>
          <w:rFonts w:ascii="Times New Roman" w:hAnsi="Times New Roman" w:cs="Times New Roman"/>
          <w:sz w:val="24"/>
          <w:szCs w:val="24"/>
        </w:rPr>
        <w:t xml:space="preserve"> Жонглирование больши</w:t>
      </w:r>
      <w:r w:rsidRPr="00C86D24">
        <w:rPr>
          <w:rStyle w:val="11"/>
          <w:rFonts w:ascii="Times New Roman" w:hAnsi="Times New Roman" w:cs="Times New Roman"/>
          <w:sz w:val="24"/>
          <w:szCs w:val="24"/>
        </w:rPr>
        <w:softHyphen/>
        <w:t>ми (волейбольными) и малыми (теннисными) мячами. Жонгли</w:t>
      </w:r>
      <w:r w:rsidRPr="00C86D24">
        <w:rPr>
          <w:rStyle w:val="11"/>
          <w:rFonts w:ascii="Times New Roman" w:hAnsi="Times New Roman" w:cs="Times New Roman"/>
          <w:sz w:val="24"/>
          <w:szCs w:val="24"/>
        </w:rPr>
        <w:softHyphen/>
        <w:t>рование гимнастической палкой. Жонглирование волейболь</w:t>
      </w:r>
      <w:r w:rsidRPr="00C86D24">
        <w:rPr>
          <w:rStyle w:val="11"/>
          <w:rFonts w:ascii="Times New Roman" w:hAnsi="Times New Roman" w:cs="Times New Roman"/>
          <w:sz w:val="24"/>
          <w:szCs w:val="24"/>
        </w:rPr>
        <w:softHyphen/>
        <w:t>ным мячом головой. Метание малых и больших мячей в мишень (неподвижную и двигающуюся). Передвижения по возвышен</w:t>
      </w:r>
      <w:r w:rsidRPr="00C86D24">
        <w:rPr>
          <w:rStyle w:val="11"/>
          <w:rFonts w:ascii="Times New Roman" w:hAnsi="Times New Roman" w:cs="Times New Roman"/>
          <w:sz w:val="24"/>
          <w:szCs w:val="24"/>
        </w:rPr>
        <w:softHyphen/>
        <w:t>ной и наклонной, ограниченной по ширине опоре (без предмета и с предметом на голове). Упражнения в статическом равнове</w:t>
      </w:r>
      <w:r w:rsidRPr="00C86D24">
        <w:rPr>
          <w:rStyle w:val="11"/>
          <w:rFonts w:ascii="Times New Roman" w:hAnsi="Times New Roman" w:cs="Times New Roman"/>
          <w:sz w:val="24"/>
          <w:szCs w:val="24"/>
        </w:rPr>
        <w:softHyphen/>
        <w:t>сии. Упражнения в воспроизведении пространственной точно</w:t>
      </w:r>
      <w:r w:rsidRPr="00C86D24">
        <w:rPr>
          <w:rStyle w:val="11"/>
          <w:rFonts w:ascii="Times New Roman" w:hAnsi="Times New Roman" w:cs="Times New Roman"/>
          <w:sz w:val="24"/>
          <w:szCs w:val="24"/>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гибкости.</w:t>
      </w:r>
      <w:r w:rsidRPr="00C86D24">
        <w:rPr>
          <w:rStyle w:val="11"/>
          <w:rFonts w:ascii="Times New Roman" w:hAnsi="Times New Roman" w:cs="Times New Roman"/>
          <w:sz w:val="24"/>
          <w:szCs w:val="24"/>
        </w:rPr>
        <w:t xml:space="preserve"> Комплексы общеразвивающих упраж</w:t>
      </w:r>
      <w:r w:rsidRPr="00C86D24">
        <w:rPr>
          <w:rStyle w:val="11"/>
          <w:rFonts w:ascii="Times New Roman" w:hAnsi="Times New Roman" w:cs="Times New Roman"/>
          <w:sz w:val="24"/>
          <w:szCs w:val="24"/>
        </w:rPr>
        <w:softHyphen/>
        <w:t>нений (активных и пассивных), выполняемых с большой амплитудой движений. Упражнения на растяжение и рассла</w:t>
      </w:r>
      <w:r w:rsidRPr="00C86D24">
        <w:rPr>
          <w:rStyle w:val="11"/>
          <w:rFonts w:ascii="Times New Roman" w:hAnsi="Times New Roman" w:cs="Times New Roman"/>
          <w:sz w:val="24"/>
          <w:szCs w:val="24"/>
        </w:rPr>
        <w:softHyphen/>
        <w:t>бление мышц. Специальные упражнения для развития под</w:t>
      </w:r>
      <w:r w:rsidRPr="00C86D24">
        <w:rPr>
          <w:rStyle w:val="11"/>
          <w:rFonts w:ascii="Times New Roman" w:hAnsi="Times New Roman" w:cs="Times New Roman"/>
          <w:sz w:val="24"/>
          <w:szCs w:val="24"/>
        </w:rPr>
        <w:softHyphen/>
        <w:t>вижности суставов (полушпагат, шпагат, выкруты гимнастиче</w:t>
      </w:r>
      <w:r w:rsidRPr="00C86D24">
        <w:rPr>
          <w:rStyle w:val="11"/>
          <w:rFonts w:ascii="Times New Roman" w:hAnsi="Times New Roman" w:cs="Times New Roman"/>
          <w:sz w:val="24"/>
          <w:szCs w:val="24"/>
        </w:rPr>
        <w:softHyphen/>
        <w:t>ской палки).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Упражнения культурно-этнической направленности.</w:t>
      </w:r>
      <w:r w:rsidRPr="00C86D24">
        <w:rPr>
          <w:rStyle w:val="11"/>
          <w:rFonts w:ascii="Times New Roman" w:hAnsi="Times New Roman" w:cs="Times New Roman"/>
          <w:sz w:val="24"/>
          <w:szCs w:val="24"/>
        </w:rPr>
        <w:t xml:space="preserve"> Сю</w:t>
      </w:r>
      <w:r w:rsidRPr="00C86D24">
        <w:rPr>
          <w:rStyle w:val="11"/>
          <w:rFonts w:ascii="Times New Roman" w:hAnsi="Times New Roman" w:cs="Times New Roman"/>
          <w:sz w:val="24"/>
          <w:szCs w:val="24"/>
        </w:rPr>
        <w:softHyphen/>
        <w:t>жетно-образные и обрядовые игры. Технические действия на</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циональных видов спорта.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Специальная физическая подготовка. </w:t>
      </w:r>
      <w:r w:rsidRPr="00C86D24">
        <w:rPr>
          <w:rStyle w:val="11"/>
          <w:rFonts w:ascii="Times New Roman" w:hAnsi="Times New Roman" w:cs="Times New Roman"/>
          <w:b/>
          <w:bCs/>
          <w:i/>
          <w:iCs/>
          <w:sz w:val="24"/>
          <w:szCs w:val="24"/>
        </w:rPr>
        <w:t>Модуль «Гимна</w:t>
      </w:r>
      <w:r w:rsidRPr="00C86D24">
        <w:rPr>
          <w:rStyle w:val="11"/>
          <w:rFonts w:ascii="Times New Roman" w:hAnsi="Times New Roman" w:cs="Times New Roman"/>
          <w:b/>
          <w:bCs/>
          <w:i/>
          <w:iCs/>
          <w:sz w:val="24"/>
          <w:szCs w:val="24"/>
        </w:rPr>
        <w:softHyphen/>
        <w:t xml:space="preserve">стика». </w:t>
      </w:r>
      <w:r w:rsidRPr="00C86D24">
        <w:rPr>
          <w:rStyle w:val="11"/>
          <w:rFonts w:ascii="Times New Roman" w:hAnsi="Times New Roman" w:cs="Times New Roman"/>
          <w:i/>
          <w:iCs/>
          <w:sz w:val="24"/>
          <w:szCs w:val="24"/>
        </w:rPr>
        <w:t>Развитие гибкости.</w:t>
      </w:r>
      <w:r w:rsidRPr="00C86D24">
        <w:rPr>
          <w:rStyle w:val="11"/>
          <w:rFonts w:ascii="Times New Roman" w:hAnsi="Times New Roman" w:cs="Times New Roman"/>
          <w:sz w:val="24"/>
          <w:szCs w:val="24"/>
        </w:rPr>
        <w:t xml:space="preserve"> Наклоны туловища вперёд, назад, в стороны с возрастающей амплитудой движений в по</w:t>
      </w:r>
      <w:r w:rsidRPr="00C86D24">
        <w:rPr>
          <w:rStyle w:val="11"/>
          <w:rFonts w:ascii="Times New Roman" w:hAnsi="Times New Roman" w:cs="Times New Roman"/>
          <w:sz w:val="24"/>
          <w:szCs w:val="24"/>
        </w:rPr>
        <w:softHyphen/>
        <w:t>ложении стоя, сидя, сидя ноги в стороны. Упражнения с гим</w:t>
      </w:r>
      <w:r w:rsidRPr="00C86D24">
        <w:rPr>
          <w:rStyle w:val="11"/>
          <w:rFonts w:ascii="Times New Roman" w:hAnsi="Times New Roman" w:cs="Times New Roman"/>
          <w:sz w:val="24"/>
          <w:szCs w:val="24"/>
        </w:rPr>
        <w:softHyphen/>
        <w:t>настической палкой (укороченной скакалкой) для развития подвижности плечевого сустава (выкруты). Комплексы обще</w:t>
      </w:r>
      <w:r w:rsidRPr="00C86D24">
        <w:rPr>
          <w:rStyle w:val="11"/>
          <w:rFonts w:ascii="Times New Roman" w:hAnsi="Times New Roman" w:cs="Times New Roman"/>
          <w:sz w:val="24"/>
          <w:szCs w:val="24"/>
        </w:rPr>
        <w:softHyphen/>
        <w:t>развивающих упражнений с повышенной амплитудой для пле</w:t>
      </w:r>
      <w:r w:rsidRPr="00C86D24">
        <w:rPr>
          <w:rStyle w:val="11"/>
          <w:rFonts w:ascii="Times New Roman" w:hAnsi="Times New Roman" w:cs="Times New Roman"/>
          <w:sz w:val="24"/>
          <w:szCs w:val="24"/>
        </w:rPr>
        <w:softHyphen/>
        <w:t>чевых, локтевых, тазобедренных и коленных суставов, для развития подвижности позвоночного столба. Комплексы ак</w:t>
      </w:r>
      <w:r w:rsidRPr="00C86D24">
        <w:rPr>
          <w:rStyle w:val="11"/>
          <w:rFonts w:ascii="Times New Roman" w:hAnsi="Times New Roman" w:cs="Times New Roman"/>
          <w:sz w:val="24"/>
          <w:szCs w:val="24"/>
        </w:rPr>
        <w:softHyphen/>
        <w:t>тивных и пассивных упражнений с большой амплитудой дви</w:t>
      </w:r>
      <w:r w:rsidRPr="00C86D24">
        <w:rPr>
          <w:rStyle w:val="11"/>
          <w:rFonts w:ascii="Times New Roman" w:hAnsi="Times New Roman" w:cs="Times New Roman"/>
          <w:sz w:val="24"/>
          <w:szCs w:val="24"/>
        </w:rPr>
        <w:softHyphen/>
        <w:t>жений. Упражнения для развития подвижности суставов (полушпагат, шпагат, складка, мост).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координации движений.</w:t>
      </w:r>
      <w:r w:rsidRPr="00C86D24">
        <w:rPr>
          <w:rStyle w:val="11"/>
          <w:rFonts w:ascii="Times New Roman" w:hAnsi="Times New Roman" w:cs="Times New Roman"/>
          <w:sz w:val="24"/>
          <w:szCs w:val="24"/>
        </w:rPr>
        <w:t xml:space="preserve"> Прохождение усложнён</w:t>
      </w:r>
      <w:r w:rsidRPr="00C86D24">
        <w:rPr>
          <w:rStyle w:val="11"/>
          <w:rFonts w:ascii="Times New Roman" w:hAnsi="Times New Roman" w:cs="Times New Roman"/>
          <w:sz w:val="24"/>
          <w:szCs w:val="24"/>
        </w:rPr>
        <w:softHyphen/>
        <w:t>ной полосы препятствий, включающей быстрые кувырки (вперёд, назад), кувырки по наклонной плоскости, преодоле</w:t>
      </w:r>
      <w:r w:rsidRPr="00C86D24">
        <w:rPr>
          <w:rStyle w:val="11"/>
          <w:rFonts w:ascii="Times New Roman" w:hAnsi="Times New Roman" w:cs="Times New Roman"/>
          <w:sz w:val="24"/>
          <w:szCs w:val="24"/>
        </w:rPr>
        <w:softHyphen/>
        <w:t>ние препятствий прыжком с опорой на руку, безопорным прыжком, быстрым лазаньем. Броски теннисного мяча пра</w:t>
      </w:r>
      <w:r w:rsidRPr="00C86D24">
        <w:rPr>
          <w:rStyle w:val="11"/>
          <w:rFonts w:ascii="Times New Roman" w:hAnsi="Times New Roman" w:cs="Times New Roman"/>
          <w:sz w:val="24"/>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C86D24">
        <w:rPr>
          <w:rStyle w:val="11"/>
          <w:rFonts w:ascii="Times New Roman" w:hAnsi="Times New Roman" w:cs="Times New Roman"/>
          <w:sz w:val="24"/>
          <w:szCs w:val="24"/>
        </w:rPr>
        <w:softHyphen/>
        <w:t>бразные прыжки через гимнастическую скакалку на месте и с продвижением. Прыжки на точность отталкивания и при</w:t>
      </w:r>
      <w:r w:rsidRPr="00C86D24">
        <w:rPr>
          <w:rStyle w:val="11"/>
          <w:rFonts w:ascii="Times New Roman" w:hAnsi="Times New Roman" w:cs="Times New Roman"/>
          <w:sz w:val="24"/>
          <w:szCs w:val="24"/>
        </w:rPr>
        <w:softHyphen/>
        <w:t>земления.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силовых способностей.</w:t>
      </w:r>
      <w:r w:rsidRPr="00C86D24">
        <w:rPr>
          <w:rStyle w:val="11"/>
          <w:rFonts w:ascii="Times New Roman" w:hAnsi="Times New Roman" w:cs="Times New Roman"/>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C86D24">
        <w:rPr>
          <w:rStyle w:val="11"/>
          <w:rFonts w:ascii="Times New Roman" w:hAnsi="Times New Roman" w:cs="Times New Roman"/>
          <w:sz w:val="24"/>
          <w:szCs w:val="24"/>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C86D24">
        <w:rPr>
          <w:rStyle w:val="11"/>
          <w:rFonts w:ascii="Times New Roman" w:hAnsi="Times New Roman" w:cs="Times New Roman"/>
          <w:sz w:val="24"/>
          <w:szCs w:val="24"/>
        </w:rPr>
        <w:softHyphen/>
        <w:t>ческом козле (ноги зафиксированы) сгибание туловища с раз</w:t>
      </w:r>
      <w:r w:rsidRPr="00C86D24">
        <w:rPr>
          <w:rStyle w:val="11"/>
          <w:rFonts w:ascii="Times New Roman" w:hAnsi="Times New Roman" w:cs="Times New Roman"/>
          <w:sz w:val="24"/>
          <w:szCs w:val="24"/>
        </w:rPr>
        <w:softHyphen/>
        <w:t>личной амплитудой движений (на животе и на спине); ком</w:t>
      </w:r>
      <w:r w:rsidRPr="00C86D24">
        <w:rPr>
          <w:rStyle w:val="11"/>
          <w:rFonts w:ascii="Times New Roman" w:hAnsi="Times New Roman" w:cs="Times New Roman"/>
          <w:sz w:val="24"/>
          <w:szCs w:val="24"/>
        </w:rPr>
        <w:softHyphen/>
        <w:t>плексы упражнений с гантелями с индивидуально подобранной массой (движения руками, повороты на месте, наклоны, под</w:t>
      </w:r>
      <w:r w:rsidRPr="00C86D24">
        <w:rPr>
          <w:rStyle w:val="11"/>
          <w:rFonts w:ascii="Times New Roman" w:hAnsi="Times New Roman" w:cs="Times New Roman"/>
          <w:sz w:val="24"/>
          <w:szCs w:val="24"/>
        </w:rPr>
        <w:softHyphen/>
        <w:t xml:space="preserve">скоки со взмахом рук); метание набивного мяча из различных исходных положений; комплексы упражнений избирательного воздействия на </w:t>
      </w:r>
      <w:r w:rsidRPr="00C86D24">
        <w:rPr>
          <w:rStyle w:val="11"/>
          <w:rFonts w:ascii="Times New Roman" w:hAnsi="Times New Roman" w:cs="Times New Roman"/>
          <w:sz w:val="24"/>
          <w:szCs w:val="24"/>
        </w:rPr>
        <w:lastRenderedPageBreak/>
        <w:t>отдельные мышечные группы (с увеличиваю</w:t>
      </w:r>
      <w:r w:rsidRPr="00C86D24">
        <w:rPr>
          <w:rStyle w:val="11"/>
          <w:rFonts w:ascii="Times New Roman" w:hAnsi="Times New Roman" w:cs="Times New Roman"/>
          <w:sz w:val="24"/>
          <w:szCs w:val="24"/>
        </w:rPr>
        <w:softHyphen/>
        <w:t>щимся темпом движений без потери качества выполнения); элементы атлетической гимнастики (по типу «подкачки»); при</w:t>
      </w:r>
      <w:r w:rsidRPr="00C86D24">
        <w:rPr>
          <w:rStyle w:val="11"/>
          <w:rFonts w:ascii="Times New Roman" w:hAnsi="Times New Roman" w:cs="Times New Roman"/>
          <w:sz w:val="24"/>
          <w:szCs w:val="24"/>
        </w:rPr>
        <w:softHyphen/>
        <w:t>седания на одной ноге «пистолетом» с опорой на руку для со</w:t>
      </w:r>
      <w:r w:rsidRPr="00C86D24">
        <w:rPr>
          <w:rStyle w:val="11"/>
          <w:rFonts w:ascii="Times New Roman" w:hAnsi="Times New Roman" w:cs="Times New Roman"/>
          <w:sz w:val="24"/>
          <w:szCs w:val="24"/>
        </w:rPr>
        <w:softHyphen/>
        <w:t>хранения равновесия).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выносливости</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Упражнения с непредельными отягощениями, выполняемые в режиме умеренной интенсивно</w:t>
      </w:r>
      <w:r w:rsidRPr="00C86D24">
        <w:rPr>
          <w:rStyle w:val="11"/>
          <w:rFonts w:ascii="Times New Roman" w:hAnsi="Times New Roman" w:cs="Times New Roman"/>
          <w:sz w:val="24"/>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C86D24">
        <w:rPr>
          <w:rStyle w:val="11"/>
          <w:rFonts w:ascii="Times New Roman" w:hAnsi="Times New Roman" w:cs="Times New Roman"/>
          <w:sz w:val="24"/>
          <w:szCs w:val="24"/>
        </w:rPr>
        <w:softHyphen/>
        <w:t>нировки»). Комплексы упражнений с отягощением, выполня</w:t>
      </w:r>
      <w:r w:rsidRPr="00C86D24">
        <w:rPr>
          <w:rStyle w:val="11"/>
          <w:rFonts w:ascii="Times New Roman" w:hAnsi="Times New Roman" w:cs="Times New Roman"/>
          <w:sz w:val="24"/>
          <w:szCs w:val="24"/>
        </w:rPr>
        <w:softHyphen/>
        <w:t>емые в режиме непрерывного и интервального методов.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Модуль «Лёгкая атлетика»</w:t>
      </w:r>
      <w:r w:rsidRPr="00C86D24">
        <w:rPr>
          <w:rStyle w:val="11"/>
          <w:rFonts w:ascii="Times New Roman" w:hAnsi="Times New Roman" w:cs="Times New Roman"/>
          <w:i/>
          <w:iCs/>
          <w:sz w:val="24"/>
          <w:szCs w:val="24"/>
        </w:rPr>
        <w:t xml:space="preserve">. Развитие выносливости. </w:t>
      </w:r>
      <w:r w:rsidRPr="00C86D24">
        <w:rPr>
          <w:rStyle w:val="11"/>
          <w:rFonts w:ascii="Times New Roman" w:hAnsi="Times New Roman" w:cs="Times New Roman"/>
          <w:sz w:val="24"/>
          <w:szCs w:val="24"/>
        </w:rPr>
        <w:t>Бег с максимальной скоростью в режиме повторно-интерваль</w:t>
      </w:r>
      <w:r w:rsidRPr="00C86D24">
        <w:rPr>
          <w:rStyle w:val="11"/>
          <w:rFonts w:ascii="Times New Roman" w:hAnsi="Times New Roman" w:cs="Times New Roman"/>
          <w:sz w:val="24"/>
          <w:szCs w:val="24"/>
        </w:rPr>
        <w:softHyphen/>
        <w:t>ного метода. Бег по пересеченной местности (кроссовый бег).</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Гладкий бег с равномерной скоростью в разных зонах интен</w:t>
      </w:r>
      <w:r w:rsidRPr="00C86D24">
        <w:rPr>
          <w:rStyle w:val="11"/>
          <w:rFonts w:ascii="Times New Roman" w:hAnsi="Times New Roman" w:cs="Times New Roman"/>
          <w:sz w:val="24"/>
          <w:szCs w:val="24"/>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силовых способностей.</w:t>
      </w:r>
      <w:r w:rsidRPr="00C86D24">
        <w:rPr>
          <w:rStyle w:val="11"/>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C86D24">
        <w:rPr>
          <w:rStyle w:val="11"/>
          <w:rFonts w:ascii="Times New Roman" w:hAnsi="Times New Roman" w:cs="Times New Roman"/>
          <w:sz w:val="24"/>
          <w:szCs w:val="24"/>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C86D24">
        <w:rPr>
          <w:rStyle w:val="11"/>
          <w:rFonts w:ascii="Times New Roman" w:hAnsi="Times New Roman" w:cs="Times New Roman"/>
          <w:sz w:val="24"/>
          <w:szCs w:val="24"/>
        </w:rPr>
        <w:softHyphen/>
        <w:t>нений с набивными мячами. Упражнения с локальным отяго</w:t>
      </w:r>
      <w:r w:rsidRPr="00C86D24">
        <w:rPr>
          <w:rStyle w:val="11"/>
          <w:rFonts w:ascii="Times New Roman" w:hAnsi="Times New Roman" w:cs="Times New Roman"/>
          <w:sz w:val="24"/>
          <w:szCs w:val="24"/>
        </w:rPr>
        <w:softHyphen/>
        <w:t>щением на мышечные группы. Комплексы силовых упражне</w:t>
      </w:r>
      <w:r w:rsidRPr="00C86D24">
        <w:rPr>
          <w:rStyle w:val="11"/>
          <w:rFonts w:ascii="Times New Roman" w:hAnsi="Times New Roman" w:cs="Times New Roman"/>
          <w:sz w:val="24"/>
          <w:szCs w:val="24"/>
        </w:rPr>
        <w:softHyphen/>
        <w:t>ний по методу круговой тренировки.</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скоростных способностей</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Бег на месте с макси</w:t>
      </w:r>
      <w:r w:rsidRPr="00C86D24">
        <w:rPr>
          <w:rStyle w:val="11"/>
          <w:rFonts w:ascii="Times New Roman" w:hAnsi="Times New Roman" w:cs="Times New Roman"/>
          <w:sz w:val="24"/>
          <w:szCs w:val="24"/>
        </w:rPr>
        <w:softHyphen/>
        <w:t>мальной скоростью и темпом с опорой на руки и без опоры. Максимальный бег в горку и с горки. Повторный бег на корот</w:t>
      </w:r>
      <w:r w:rsidRPr="00C86D24">
        <w:rPr>
          <w:rStyle w:val="11"/>
          <w:rFonts w:ascii="Times New Roman" w:hAnsi="Times New Roman" w:cs="Times New Roman"/>
          <w:sz w:val="24"/>
          <w:szCs w:val="24"/>
        </w:rPr>
        <w:softHyphen/>
        <w:t xml:space="preserve">кие дистанции с максимальной скоростью (по прямой, </w:t>
      </w:r>
      <w:r w:rsidRPr="00C86D24">
        <w:rPr>
          <w:rStyle w:val="11"/>
          <w:rFonts w:ascii="Times New Roman" w:hAnsi="Times New Roman" w:cs="Times New Roman"/>
          <w:sz w:val="24"/>
          <w:szCs w:val="24"/>
        </w:rPr>
        <w:lastRenderedPageBreak/>
        <w:t>на по</w:t>
      </w:r>
      <w:r w:rsidRPr="00C86D24">
        <w:rPr>
          <w:rStyle w:val="11"/>
          <w:rFonts w:ascii="Times New Roman" w:hAnsi="Times New Roman" w:cs="Times New Roman"/>
          <w:sz w:val="24"/>
          <w:szCs w:val="24"/>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координации движений.</w:t>
      </w:r>
      <w:r w:rsidRPr="00C86D24">
        <w:rPr>
          <w:rStyle w:val="11"/>
          <w:rFonts w:ascii="Times New Roman" w:hAnsi="Times New Roman" w:cs="Times New Roman"/>
          <w:sz w:val="24"/>
          <w:szCs w:val="24"/>
        </w:rPr>
        <w:t xml:space="preserve"> Специализированные комплексы упражнений на развитие координации (разрабаты</w:t>
      </w:r>
      <w:r w:rsidRPr="00C86D24">
        <w:rPr>
          <w:rStyle w:val="11"/>
          <w:rFonts w:ascii="Times New Roman" w:hAnsi="Times New Roman" w:cs="Times New Roman"/>
          <w:sz w:val="24"/>
          <w:szCs w:val="24"/>
        </w:rPr>
        <w:softHyphen/>
        <w:t>ваются на основе учебного материала модулей «Гимнастика» и «Спортивные игры»).</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 xml:space="preserve">Модуль «Зимние виды спорта». </w:t>
      </w:r>
      <w:r w:rsidRPr="00C86D24">
        <w:rPr>
          <w:rStyle w:val="11"/>
          <w:rFonts w:ascii="Times New Roman" w:hAnsi="Times New Roman" w:cs="Times New Roman"/>
          <w:i/>
          <w:iCs/>
          <w:sz w:val="24"/>
          <w:szCs w:val="24"/>
        </w:rPr>
        <w:t>Развитие выносливо</w:t>
      </w:r>
      <w:r w:rsidRPr="00C86D24">
        <w:rPr>
          <w:rStyle w:val="11"/>
          <w:rFonts w:ascii="Times New Roman" w:hAnsi="Times New Roman" w:cs="Times New Roman"/>
          <w:i/>
          <w:iCs/>
          <w:sz w:val="24"/>
          <w:szCs w:val="24"/>
        </w:rPr>
        <w:softHyphen/>
        <w:t>сти</w:t>
      </w:r>
      <w:r w:rsidRPr="00C86D24">
        <w:rPr>
          <w:rStyle w:val="11"/>
          <w:rFonts w:ascii="Times New Roman" w:hAnsi="Times New Roman" w:cs="Times New Roman"/>
          <w:sz w:val="24"/>
          <w:szCs w:val="24"/>
        </w:rPr>
        <w:t>. Передвижения на лыжах с равномерной скоростью в ре</w:t>
      </w:r>
      <w:r w:rsidRPr="00C86D24">
        <w:rPr>
          <w:rStyle w:val="11"/>
          <w:rFonts w:ascii="Times New Roman" w:hAnsi="Times New Roman" w:cs="Times New Roman"/>
          <w:sz w:val="24"/>
          <w:szCs w:val="24"/>
        </w:rPr>
        <w:softHyphen/>
        <w:t>жимах умеренной, большой и субмаксимальной интенсивно</w:t>
      </w:r>
      <w:r w:rsidRPr="00C86D24">
        <w:rPr>
          <w:rStyle w:val="11"/>
          <w:rFonts w:ascii="Times New Roman" w:hAnsi="Times New Roman" w:cs="Times New Roman"/>
          <w:sz w:val="24"/>
          <w:szCs w:val="24"/>
        </w:rPr>
        <w:softHyphen/>
        <w:t>сти, с соревновательной скоростью.</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силовых способностей</w:t>
      </w:r>
      <w:r w:rsidRPr="00C86D24">
        <w:rPr>
          <w:rStyle w:val="11"/>
          <w:rFonts w:ascii="Times New Roman" w:hAnsi="Times New Roman" w:cs="Times New Roman"/>
          <w:sz w:val="24"/>
          <w:szCs w:val="24"/>
        </w:rPr>
        <w:t>. Передвижение на лыжах по отлогому склону с дополнительным отягощением. Скорост</w:t>
      </w:r>
      <w:r w:rsidRPr="00C86D24">
        <w:rPr>
          <w:rStyle w:val="11"/>
          <w:rFonts w:ascii="Times New Roman" w:hAnsi="Times New Roman" w:cs="Times New Roman"/>
          <w:sz w:val="24"/>
          <w:szCs w:val="24"/>
        </w:rPr>
        <w:softHyphen/>
        <w:t>ной подъём ступающим и скользящим шагом, бегом, «лесен</w:t>
      </w:r>
      <w:r w:rsidRPr="00C86D24">
        <w:rPr>
          <w:rStyle w:val="11"/>
          <w:rFonts w:ascii="Times New Roman" w:hAnsi="Times New Roman" w:cs="Times New Roman"/>
          <w:sz w:val="24"/>
          <w:szCs w:val="24"/>
        </w:rPr>
        <w:softHyphen/>
        <w:t>кой», «ёлочкой». Упражнения в «транспортировке».</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координации</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Упражнения в поворотах и спусках на лыжах; проезд через «ворота» и преодоление небольших трамплинов.</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Модуль «Спортивные игры»</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u w:val="single"/>
        </w:rPr>
        <w:t>Баскетбол.</w:t>
      </w:r>
      <w:r w:rsidRPr="00C86D24">
        <w:rPr>
          <w:rStyle w:val="11"/>
          <w:rFonts w:ascii="Times New Roman" w:hAnsi="Times New Roman" w:cs="Times New Roman"/>
          <w:i/>
          <w:iCs/>
          <w:sz w:val="24"/>
          <w:szCs w:val="24"/>
        </w:rPr>
        <w:t>Развитие ско</w:t>
      </w:r>
      <w:r w:rsidRPr="00C86D24">
        <w:rPr>
          <w:rStyle w:val="11"/>
          <w:rFonts w:ascii="Times New Roman" w:hAnsi="Times New Roman" w:cs="Times New Roman"/>
          <w:i/>
          <w:iCs/>
          <w:sz w:val="24"/>
          <w:szCs w:val="24"/>
        </w:rPr>
        <w:softHyphen/>
        <w:t>ростных способностей.</w:t>
      </w:r>
      <w:r w:rsidRPr="00C86D24">
        <w:rPr>
          <w:rStyle w:val="11"/>
          <w:rFonts w:ascii="Times New Roman" w:hAnsi="Times New Roman" w:cs="Times New Roman"/>
          <w:sz w:val="24"/>
          <w:szCs w:val="24"/>
        </w:rPr>
        <w:t xml:space="preserve"> Ходьба и бег в различных направлени</w:t>
      </w:r>
      <w:r w:rsidRPr="00C86D24">
        <w:rPr>
          <w:rStyle w:val="11"/>
          <w:rFonts w:ascii="Times New Roman" w:hAnsi="Times New Roman" w:cs="Times New Roman"/>
          <w:sz w:val="24"/>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C86D24">
        <w:rPr>
          <w:rStyle w:val="11"/>
          <w:rFonts w:ascii="Times New Roman" w:hAnsi="Times New Roman" w:cs="Times New Roman"/>
          <w:sz w:val="24"/>
          <w:szCs w:val="24"/>
        </w:rPr>
        <w:softHyphen/>
        <w:t>ставанием ориентиров левой (правой) рукой. Челночный бег (чередование прохождения заданных отрезков дистанции ли</w:t>
      </w:r>
      <w:r w:rsidRPr="00C86D24">
        <w:rPr>
          <w:rStyle w:val="11"/>
          <w:rFonts w:ascii="Times New Roman" w:hAnsi="Times New Roman" w:cs="Times New Roman"/>
          <w:sz w:val="24"/>
          <w:szCs w:val="24"/>
        </w:rPr>
        <w:softHyphen/>
        <w:t>цом и спиной вперёд). Бег с максимальной скоростью с пред</w:t>
      </w:r>
      <w:r w:rsidRPr="00C86D24">
        <w:rPr>
          <w:rStyle w:val="11"/>
          <w:rFonts w:ascii="Times New Roman" w:hAnsi="Times New Roman" w:cs="Times New Roman"/>
          <w:sz w:val="24"/>
          <w:szCs w:val="24"/>
        </w:rPr>
        <w:softHyphen/>
        <w:t>варительным выполнением многоскоков. Передвижения с ускорениями и максимальной скоростью приставными шага</w:t>
      </w:r>
      <w:r w:rsidRPr="00C86D24">
        <w:rPr>
          <w:rStyle w:val="11"/>
          <w:rFonts w:ascii="Times New Roman" w:hAnsi="Times New Roman" w:cs="Times New Roman"/>
          <w:sz w:val="24"/>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C86D24">
        <w:rPr>
          <w:rStyle w:val="11"/>
          <w:rFonts w:ascii="Times New Roman" w:hAnsi="Times New Roman" w:cs="Times New Roman"/>
          <w:sz w:val="24"/>
          <w:szCs w:val="24"/>
        </w:rPr>
        <w:softHyphen/>
        <w:t xml:space="preserve">ротами на точность приземления. Передача мяча двумя руками от груди в максимальном темпе при встречном беге в колоннах. </w:t>
      </w:r>
      <w:r w:rsidRPr="00C86D24">
        <w:rPr>
          <w:rStyle w:val="11"/>
          <w:rFonts w:ascii="Times New Roman" w:hAnsi="Times New Roman" w:cs="Times New Roman"/>
          <w:sz w:val="24"/>
          <w:szCs w:val="24"/>
        </w:rPr>
        <w:lastRenderedPageBreak/>
        <w:t>Кувырки вперёд, назад, боком с последующим рывком на 3—5 м. Подвижные и спортивные игры, эстафеты.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силовых способностей</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Комплексы упражнений с дополнительным отягощением на основные мышечные груп</w:t>
      </w:r>
      <w:r w:rsidRPr="00C86D24">
        <w:rPr>
          <w:rStyle w:val="11"/>
          <w:rFonts w:ascii="Times New Roman" w:hAnsi="Times New Roman" w:cs="Times New Roman"/>
          <w:sz w:val="24"/>
          <w:szCs w:val="24"/>
        </w:rPr>
        <w:softHyphen/>
        <w:t>пы. Ходьба и прыжки в глубоком приседе. Прыжки на одной ноге и обеих ногах с продвижением вперед, по кругу, «змей</w:t>
      </w:r>
      <w:r w:rsidRPr="00C86D24">
        <w:rPr>
          <w:rStyle w:val="11"/>
          <w:rFonts w:ascii="Times New Roman" w:hAnsi="Times New Roman" w:cs="Times New Roman"/>
          <w:sz w:val="24"/>
          <w:szCs w:val="24"/>
        </w:rPr>
        <w:softHyphen/>
        <w:t>кой», на месте с поворотом на 180° и 360°. Прыжки через ска</w:t>
      </w:r>
      <w:r w:rsidRPr="00C86D24">
        <w:rPr>
          <w:rStyle w:val="11"/>
          <w:rFonts w:ascii="Times New Roman" w:hAnsi="Times New Roman" w:cs="Times New Roman"/>
          <w:sz w:val="24"/>
          <w:szCs w:val="24"/>
        </w:rPr>
        <w:softHyphen/>
        <w:t>калку в максимальном темпе на месте и с передвижением (с до</w:t>
      </w:r>
      <w:r w:rsidRPr="00C86D24">
        <w:rPr>
          <w:rStyle w:val="11"/>
          <w:rFonts w:ascii="Times New Roman" w:hAnsi="Times New Roman" w:cs="Times New Roman"/>
          <w:sz w:val="24"/>
          <w:szCs w:val="24"/>
        </w:rPr>
        <w:softHyphen/>
        <w:t>полнительным отягощением и без него). Напрыгивание и спрыгивание с последующим ускорением. Многоскоки с после</w:t>
      </w:r>
      <w:r w:rsidRPr="00C86D24">
        <w:rPr>
          <w:rStyle w:val="11"/>
          <w:rFonts w:ascii="Times New Roman" w:hAnsi="Times New Roman" w:cs="Times New Roman"/>
          <w:sz w:val="24"/>
          <w:szCs w:val="24"/>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C86D24">
        <w:rPr>
          <w:rStyle w:val="11"/>
          <w:rFonts w:ascii="Times New Roman" w:hAnsi="Times New Roman" w:cs="Times New Roman"/>
          <w:sz w:val="24"/>
          <w:szCs w:val="24"/>
        </w:rPr>
        <w:softHyphen/>
        <w:t>ими руками, стоя, сидя, в полуприседе.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выносливости</w:t>
      </w:r>
      <w:r w:rsidRPr="00C86D24">
        <w:rPr>
          <w:rStyle w:val="11"/>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C86D24">
        <w:rPr>
          <w:rStyle w:val="11"/>
          <w:rFonts w:ascii="Times New Roman" w:hAnsi="Times New Roman" w:cs="Times New Roman"/>
          <w:sz w:val="24"/>
          <w:szCs w:val="24"/>
        </w:rPr>
        <w:softHyphen/>
        <w:t>скетбол с увеличивающимся объёмом времени игры.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координации движений.</w:t>
      </w:r>
      <w:r w:rsidRPr="00C86D24">
        <w:rPr>
          <w:rStyle w:val="11"/>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C86D24">
        <w:rPr>
          <w:rStyle w:val="11"/>
          <w:rFonts w:ascii="Times New Roman" w:hAnsi="Times New Roman" w:cs="Times New Roman"/>
          <w:sz w:val="24"/>
          <w:szCs w:val="24"/>
        </w:rPr>
        <w:softHyphen/>
        <w:t>ческой скамейке, по гимнастическому бревну разной высоты. Прыжки по разметкам с изменяющейся амплитудой движе</w:t>
      </w:r>
      <w:r w:rsidRPr="00C86D24">
        <w:rPr>
          <w:rStyle w:val="11"/>
          <w:rFonts w:ascii="Times New Roman" w:hAnsi="Times New Roman" w:cs="Times New Roman"/>
          <w:sz w:val="24"/>
          <w:szCs w:val="24"/>
        </w:rPr>
        <w:softHyphen/>
        <w:t>ний. Броски малого мяча в стену одной (обеими) руками с по</w:t>
      </w:r>
      <w:r w:rsidRPr="00C86D24">
        <w:rPr>
          <w:rStyle w:val="11"/>
          <w:rFonts w:ascii="Times New Roman" w:hAnsi="Times New Roman" w:cs="Times New Roman"/>
          <w:sz w:val="24"/>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u w:val="single"/>
        </w:rPr>
        <w:t>Футбол.</w:t>
      </w:r>
      <w:r w:rsidRPr="00C86D24">
        <w:rPr>
          <w:rStyle w:val="11"/>
          <w:rFonts w:ascii="Times New Roman" w:hAnsi="Times New Roman" w:cs="Times New Roman"/>
          <w:i/>
          <w:iCs/>
          <w:sz w:val="24"/>
          <w:szCs w:val="24"/>
        </w:rPr>
        <w:t>Развитие скоростных способностей.</w:t>
      </w:r>
      <w:r w:rsidRPr="00C86D24">
        <w:rPr>
          <w:rStyle w:val="11"/>
          <w:rFonts w:ascii="Times New Roman" w:hAnsi="Times New Roman" w:cs="Times New Roman"/>
          <w:sz w:val="24"/>
          <w:szCs w:val="24"/>
        </w:rPr>
        <w:t xml:space="preserve"> Старты из различных положений с последующим ускорением. Бег с мак</w:t>
      </w:r>
      <w:r w:rsidRPr="00C86D24">
        <w:rPr>
          <w:rStyle w:val="11"/>
          <w:rFonts w:ascii="Times New Roman" w:hAnsi="Times New Roman" w:cs="Times New Roman"/>
          <w:sz w:val="24"/>
          <w:szCs w:val="24"/>
        </w:rPr>
        <w:softHyphen/>
        <w:t>симальной скоростью по прямой, с остановками (по свистку, хлопку, заданному сигналу), с ускорениями, «рывками», изме</w:t>
      </w:r>
      <w:r w:rsidRPr="00C86D24">
        <w:rPr>
          <w:rStyle w:val="11"/>
          <w:rFonts w:ascii="Times New Roman" w:hAnsi="Times New Roman" w:cs="Times New Roman"/>
          <w:sz w:val="24"/>
          <w:szCs w:val="24"/>
        </w:rPr>
        <w:softHyphen/>
        <w:t>нением направления передвижения. Бег в максимальном тем</w:t>
      </w:r>
      <w:r w:rsidRPr="00C86D24">
        <w:rPr>
          <w:rStyle w:val="11"/>
          <w:rFonts w:ascii="Times New Roman" w:hAnsi="Times New Roman" w:cs="Times New Roman"/>
          <w:sz w:val="24"/>
          <w:szCs w:val="24"/>
        </w:rPr>
        <w:softHyphen/>
        <w:t>пе. Бег и ходьба спиной вперёд с изменением темпа и направ</w:t>
      </w:r>
      <w:r w:rsidRPr="00C86D24">
        <w:rPr>
          <w:rStyle w:val="11"/>
          <w:rFonts w:ascii="Times New Roman" w:hAnsi="Times New Roman" w:cs="Times New Roman"/>
          <w:sz w:val="24"/>
          <w:szCs w:val="24"/>
        </w:rPr>
        <w:softHyphen/>
        <w:t xml:space="preserve">ления движения (по прямой, по кругу и «змейкой»). </w:t>
      </w:r>
      <w:r w:rsidRPr="00C86D24">
        <w:rPr>
          <w:rStyle w:val="11"/>
          <w:rFonts w:ascii="Times New Roman" w:hAnsi="Times New Roman" w:cs="Times New Roman"/>
          <w:sz w:val="24"/>
          <w:szCs w:val="24"/>
        </w:rPr>
        <w:lastRenderedPageBreak/>
        <w:t>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C86D24">
        <w:rPr>
          <w:rStyle w:val="11"/>
          <w:rFonts w:ascii="Times New Roman" w:hAnsi="Times New Roman" w:cs="Times New Roman"/>
          <w:sz w:val="24"/>
          <w:szCs w:val="24"/>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C86D24">
        <w:rPr>
          <w:rStyle w:val="11"/>
          <w:rFonts w:ascii="Times New Roman" w:hAnsi="Times New Roman" w:cs="Times New Roman"/>
          <w:sz w:val="24"/>
          <w:szCs w:val="24"/>
        </w:rPr>
        <w:softHyphen/>
        <w:t>дующим рывком. Подвижные и спортивные игры, эстафеты.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Развитие силовых способностей</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Комплексы упражнений с дополнительным отягощением на основные мышечные груп</w:t>
      </w:r>
      <w:r w:rsidRPr="00C86D24">
        <w:rPr>
          <w:rStyle w:val="11"/>
          <w:rFonts w:ascii="Times New Roman" w:hAnsi="Times New Roman" w:cs="Times New Roman"/>
          <w:sz w:val="24"/>
          <w:szCs w:val="24"/>
        </w:rPr>
        <w:softHyphen/>
        <w:t>пы. Многоскоки через препятствия. Спрыгивание с возвышен</w:t>
      </w:r>
      <w:r w:rsidRPr="00C86D24">
        <w:rPr>
          <w:rStyle w:val="11"/>
          <w:rFonts w:ascii="Times New Roman" w:hAnsi="Times New Roman" w:cs="Times New Roman"/>
          <w:sz w:val="24"/>
          <w:szCs w:val="24"/>
        </w:rPr>
        <w:softHyphen/>
        <w:t>ной опоры с последующим ускорением, прыжком в длину и в высоту. Прыжки на обеих ногах с дополнительным отягоще</w:t>
      </w:r>
      <w:r w:rsidRPr="00C86D24">
        <w:rPr>
          <w:rStyle w:val="11"/>
          <w:rFonts w:ascii="Times New Roman" w:hAnsi="Times New Roman" w:cs="Times New Roman"/>
          <w:sz w:val="24"/>
          <w:szCs w:val="24"/>
        </w:rPr>
        <w:softHyphen/>
        <w:t>нием (вперёд, назад, в приседе, с продвижением вперёд).</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106"/>
          <w:headerReference w:type="default" r:id="rId107"/>
          <w:footerReference w:type="even" r:id="rId108"/>
          <w:footerReference w:type="default" r:id="rId109"/>
          <w:footnotePr>
            <w:numFmt w:val="upperRoman"/>
          </w:footnotePr>
          <w:pgSz w:w="7824" w:h="12019"/>
          <w:pgMar w:top="547" w:right="705" w:bottom="971" w:left="707" w:header="0" w:footer="3" w:gutter="0"/>
          <w:cols w:space="720"/>
          <w:noEndnote/>
          <w:docGrid w:linePitch="360"/>
        </w:sectPr>
      </w:pPr>
      <w:r w:rsidRPr="00C86D24">
        <w:rPr>
          <w:rStyle w:val="11"/>
          <w:rFonts w:ascii="Times New Roman" w:hAnsi="Times New Roman" w:cs="Times New Roman"/>
          <w:i/>
          <w:iCs/>
          <w:sz w:val="24"/>
          <w:szCs w:val="24"/>
        </w:rPr>
        <w:t>Развитие выносливости</w:t>
      </w:r>
      <w:r w:rsidRPr="00C86D24">
        <w:rPr>
          <w:rStyle w:val="11"/>
          <w:rFonts w:ascii="Times New Roman" w:hAnsi="Times New Roman" w:cs="Times New Roman"/>
          <w:b/>
          <w:bCs/>
          <w:i/>
          <w:iCs/>
          <w:sz w:val="24"/>
          <w:szCs w:val="24"/>
        </w:rPr>
        <w:t>.</w:t>
      </w:r>
      <w:r w:rsidRPr="00C86D24">
        <w:rPr>
          <w:rStyle w:val="11"/>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C86D24">
        <w:rPr>
          <w:rStyle w:val="11"/>
          <w:rFonts w:ascii="Times New Roman" w:hAnsi="Times New Roman" w:cs="Times New Roman"/>
          <w:sz w:val="24"/>
          <w:szCs w:val="24"/>
        </w:rPr>
        <w:softHyphen/>
        <w:t>дыха. Гладкий бег в режиме непрерывно-интервального мето</w:t>
      </w:r>
      <w:r w:rsidRPr="00C86D24">
        <w:rPr>
          <w:rStyle w:val="11"/>
          <w:rFonts w:ascii="Times New Roman" w:hAnsi="Times New Roman" w:cs="Times New Roman"/>
          <w:sz w:val="24"/>
          <w:szCs w:val="24"/>
        </w:rPr>
        <w:softHyphen/>
        <w:t>да. Передвижение на лыжах в режиме большой и умеренной интенсивности.</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lastRenderedPageBreak/>
        <w:t>ПЛАНИРУЕМЫЕ РЕЗУЛЬТАТЫ ОСВОЕНИЯ УЧЕБНОГО ПРЕДМЕТА «ФИЗИЧЕСКАЯ КУЛЬТУРА» НА УРОВНЕ ОСНОВНОГО ОБЩЕГО ОБРАЗОВАНИЯ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89" w:name="bookmark5190"/>
      <w:bookmarkEnd w:id="3489"/>
      <w:r w:rsidRPr="00C86D24">
        <w:rPr>
          <w:rStyle w:val="11"/>
          <w:rFonts w:ascii="Times New Roman" w:hAnsi="Times New Roman" w:cs="Times New Roman"/>
          <w:sz w:val="24"/>
          <w:szCs w:val="24"/>
        </w:rPr>
        <w:t>Готовность проявлять интерес к истории и развитию физиче</w:t>
      </w:r>
      <w:r w:rsidRPr="00C86D24">
        <w:rPr>
          <w:rStyle w:val="11"/>
          <w:rFonts w:ascii="Times New Roman" w:hAnsi="Times New Roman" w:cs="Times New Roman"/>
          <w:sz w:val="24"/>
          <w:szCs w:val="24"/>
        </w:rPr>
        <w:softHyphen/>
        <w:t>ской культуры и спорта в Российской Федерации, гордиться победами выдающихся отечественных спортсменов-олим</w:t>
      </w:r>
      <w:r w:rsidRPr="00C86D24">
        <w:rPr>
          <w:rStyle w:val="11"/>
          <w:rFonts w:ascii="Times New Roman" w:hAnsi="Times New Roman" w:cs="Times New Roman"/>
          <w:sz w:val="24"/>
          <w:szCs w:val="24"/>
        </w:rPr>
        <w:softHyphen/>
        <w:t>пийцев;</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0" w:name="bookmark5191"/>
      <w:bookmarkEnd w:id="3490"/>
      <w:r w:rsidRPr="00C86D24">
        <w:rPr>
          <w:rStyle w:val="11"/>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w:t>
      </w:r>
      <w:r w:rsidRPr="00C86D24">
        <w:rPr>
          <w:rStyle w:val="11"/>
          <w:rFonts w:ascii="Times New Roman" w:hAnsi="Times New Roman" w:cs="Times New Roman"/>
          <w:sz w:val="24"/>
          <w:szCs w:val="24"/>
        </w:rPr>
        <w:softHyphen/>
        <w:t>ципы современных Олимпийских игр и олимпийского дви</w:t>
      </w:r>
      <w:r w:rsidRPr="00C86D24">
        <w:rPr>
          <w:rStyle w:val="11"/>
          <w:rFonts w:ascii="Times New Roman" w:hAnsi="Times New Roman" w:cs="Times New Roman"/>
          <w:sz w:val="24"/>
          <w:szCs w:val="24"/>
        </w:rPr>
        <w:softHyphen/>
        <w:t>жения;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1" w:name="bookmark5192"/>
      <w:bookmarkEnd w:id="3491"/>
      <w:r w:rsidRPr="00C86D24">
        <w:rPr>
          <w:rStyle w:val="11"/>
          <w:rFonts w:ascii="Times New Roman" w:hAnsi="Times New Roman" w:cs="Times New Roman"/>
          <w:sz w:val="24"/>
          <w:szCs w:val="24"/>
        </w:rPr>
        <w:t>готовность ориентироваться на моральные ценности и нормы межличностного взаимодействия при организации, планиро</w:t>
      </w:r>
      <w:r w:rsidRPr="00C86D24">
        <w:rPr>
          <w:rStyle w:val="11"/>
          <w:rFonts w:ascii="Times New Roman" w:hAnsi="Times New Roman" w:cs="Times New Roman"/>
          <w:sz w:val="24"/>
          <w:szCs w:val="24"/>
        </w:rPr>
        <w:softHyphen/>
        <w:t>вании и проведении совместных занятий физической куль</w:t>
      </w:r>
      <w:r w:rsidRPr="00C86D24">
        <w:rPr>
          <w:rStyle w:val="11"/>
          <w:rFonts w:ascii="Times New Roman" w:hAnsi="Times New Roman" w:cs="Times New Roman"/>
          <w:sz w:val="24"/>
          <w:szCs w:val="24"/>
        </w:rPr>
        <w:softHyphen/>
        <w:t>турой и спортом, оздоровительных мероприятий в условиях активного отдыха и досуга;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2" w:name="bookmark5193"/>
      <w:bookmarkEnd w:id="3492"/>
      <w:r w:rsidRPr="00C86D24">
        <w:rPr>
          <w:rStyle w:val="11"/>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sidRPr="00C86D24">
        <w:rPr>
          <w:rStyle w:val="11"/>
          <w:rFonts w:ascii="Times New Roman" w:hAnsi="Times New Roman" w:cs="Times New Roman"/>
          <w:sz w:val="24"/>
          <w:szCs w:val="24"/>
        </w:rPr>
        <w:softHyphen/>
        <w:t>стия в спортивных мероприятиях и соревнованиях;</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3" w:name="bookmark5194"/>
      <w:bookmarkEnd w:id="3493"/>
      <w:r w:rsidRPr="00C86D24">
        <w:rPr>
          <w:rStyle w:val="11"/>
          <w:rFonts w:ascii="Times New Roman" w:hAnsi="Times New Roman" w:cs="Times New Roman"/>
          <w:sz w:val="24"/>
          <w:szCs w:val="24"/>
        </w:rPr>
        <w:t>готовность оказывать первую медицинскую помощь при трав</w:t>
      </w:r>
      <w:r w:rsidRPr="00C86D24">
        <w:rPr>
          <w:rStyle w:val="11"/>
          <w:rFonts w:ascii="Times New Roman" w:hAnsi="Times New Roman" w:cs="Times New Roman"/>
          <w:sz w:val="24"/>
          <w:szCs w:val="24"/>
        </w:rPr>
        <w:softHyphen/>
        <w:t>мах и ушибах, соблюдать правила техники безопасности во время совместных занятий физической культурой и спортом;</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4" w:name="bookmark5195"/>
      <w:bookmarkEnd w:id="3494"/>
      <w:r w:rsidRPr="00C86D24">
        <w:rPr>
          <w:rStyle w:val="11"/>
          <w:rFonts w:ascii="Times New Roman" w:hAnsi="Times New Roman" w:cs="Times New Roman"/>
          <w:sz w:val="24"/>
          <w:szCs w:val="24"/>
        </w:rPr>
        <w:t>стремление к физическому совершенствованию, формирова</w:t>
      </w:r>
      <w:r w:rsidRPr="00C86D24">
        <w:rPr>
          <w:rStyle w:val="11"/>
          <w:rFonts w:ascii="Times New Roman" w:hAnsi="Times New Roman" w:cs="Times New Roman"/>
          <w:sz w:val="24"/>
          <w:szCs w:val="24"/>
        </w:rPr>
        <w:softHyphen/>
        <w:t>нию культуры движения и телосложения, самовыражению в избранном виде спорта;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5" w:name="bookmark5196"/>
      <w:bookmarkEnd w:id="3495"/>
      <w:r w:rsidRPr="00C86D24">
        <w:rPr>
          <w:rStyle w:val="11"/>
          <w:rFonts w:ascii="Times New Roman" w:hAnsi="Times New Roman" w:cs="Times New Roman"/>
          <w:sz w:val="24"/>
          <w:szCs w:val="24"/>
        </w:rPr>
        <w:t>готовность организовывать и проводить занятия физической культурой и спортом на основе научных представлений о за</w:t>
      </w:r>
      <w:r w:rsidRPr="00C86D24">
        <w:rPr>
          <w:rStyle w:val="11"/>
          <w:rFonts w:ascii="Times New Roman" w:hAnsi="Times New Roman" w:cs="Times New Roman"/>
          <w:sz w:val="24"/>
          <w:szCs w:val="24"/>
        </w:rPr>
        <w:softHyphen/>
        <w:t>кономерностях физического развития и физической подго</w:t>
      </w:r>
      <w:r w:rsidRPr="00C86D24">
        <w:rPr>
          <w:rStyle w:val="11"/>
          <w:rFonts w:ascii="Times New Roman" w:hAnsi="Times New Roman" w:cs="Times New Roman"/>
          <w:sz w:val="24"/>
          <w:szCs w:val="24"/>
        </w:rPr>
        <w:softHyphen/>
        <w:t>товленности с учётом самостоятельных наблюдений за изме</w:t>
      </w:r>
      <w:r w:rsidRPr="00C86D24">
        <w:rPr>
          <w:rStyle w:val="11"/>
          <w:rFonts w:ascii="Times New Roman" w:hAnsi="Times New Roman" w:cs="Times New Roman"/>
          <w:sz w:val="24"/>
          <w:szCs w:val="24"/>
        </w:rPr>
        <w:softHyphen/>
        <w:t>нением их показателей;</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6" w:name="bookmark5197"/>
      <w:bookmarkEnd w:id="3496"/>
      <w:r w:rsidRPr="00C86D24">
        <w:rPr>
          <w:rStyle w:val="11"/>
          <w:rFonts w:ascii="Times New Roman" w:hAnsi="Times New Roman" w:cs="Times New Roman"/>
          <w:sz w:val="24"/>
          <w:szCs w:val="24"/>
        </w:rPr>
        <w:t>осознание здоровья как базовой ценности человека, призна</w:t>
      </w:r>
      <w:r w:rsidRPr="00C86D24">
        <w:rPr>
          <w:rStyle w:val="11"/>
          <w:rFonts w:ascii="Times New Roman" w:hAnsi="Times New Roman" w:cs="Times New Roman"/>
          <w:sz w:val="24"/>
          <w:szCs w:val="24"/>
        </w:rPr>
        <w:softHyphen/>
        <w:t>ние объективной необходимости в его укреплении и длитель</w:t>
      </w:r>
      <w:r w:rsidRPr="00C86D24">
        <w:rPr>
          <w:rStyle w:val="11"/>
          <w:rFonts w:ascii="Times New Roman" w:hAnsi="Times New Roman" w:cs="Times New Roman"/>
          <w:sz w:val="24"/>
          <w:szCs w:val="24"/>
        </w:rPr>
        <w:softHyphen/>
        <w:t>ном сохранении посредством занятий физической культурой и спортом;</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7" w:name="bookmark5198"/>
      <w:bookmarkEnd w:id="3497"/>
      <w:r w:rsidRPr="00C86D24">
        <w:rPr>
          <w:rStyle w:val="11"/>
          <w:rFonts w:ascii="Times New Roman" w:hAnsi="Times New Roman" w:cs="Times New Roman"/>
          <w:sz w:val="24"/>
          <w:szCs w:val="24"/>
        </w:rPr>
        <w:t xml:space="preserve">осознание необходимости ведения здорового образа жизни </w:t>
      </w:r>
      <w:r w:rsidRPr="00C86D24">
        <w:rPr>
          <w:rStyle w:val="11"/>
          <w:rFonts w:ascii="Times New Roman" w:hAnsi="Times New Roman" w:cs="Times New Roman"/>
          <w:sz w:val="24"/>
          <w:szCs w:val="24"/>
        </w:rPr>
        <w:lastRenderedPageBreak/>
        <w:t>как средства профилактики пагубного влияния вредных привычек на физическое, психическое и социальное здоровье человека;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8" w:name="bookmark5199"/>
      <w:bookmarkEnd w:id="3498"/>
      <w:r w:rsidRPr="00C86D24">
        <w:rPr>
          <w:rStyle w:val="11"/>
          <w:rFonts w:ascii="Times New Roman" w:hAnsi="Times New Roman" w:cs="Times New Roman"/>
          <w:sz w:val="24"/>
          <w:szCs w:val="24"/>
        </w:rPr>
        <w:t>способность адаптироваться к стрессовым ситуациям, осу</w:t>
      </w:r>
      <w:r w:rsidRPr="00C86D24">
        <w:rPr>
          <w:rStyle w:val="11"/>
          <w:rFonts w:ascii="Times New Roman" w:hAnsi="Times New Roman" w:cs="Times New Roman"/>
          <w:sz w:val="24"/>
          <w:szCs w:val="24"/>
        </w:rPr>
        <w:softHyphen/>
        <w:t>ществлять профилактические мероприятия по регулирова</w:t>
      </w:r>
      <w:r w:rsidRPr="00C86D24">
        <w:rPr>
          <w:rStyle w:val="11"/>
          <w:rFonts w:ascii="Times New Roman" w:hAnsi="Times New Roman" w:cs="Times New Roman"/>
          <w:sz w:val="24"/>
          <w:szCs w:val="24"/>
        </w:rPr>
        <w:softHyphen/>
        <w:t>нию эмоциональных напряжений, активному восстановле</w:t>
      </w:r>
      <w:r w:rsidRPr="00C86D24">
        <w:rPr>
          <w:rStyle w:val="11"/>
          <w:rFonts w:ascii="Times New Roman" w:hAnsi="Times New Roman" w:cs="Times New Roman"/>
          <w:sz w:val="24"/>
          <w:szCs w:val="24"/>
        </w:rPr>
        <w:softHyphen/>
        <w:t>нию организма после значительных умственных и физичес</w:t>
      </w:r>
      <w:r w:rsidRPr="00C86D24">
        <w:rPr>
          <w:rStyle w:val="11"/>
          <w:rFonts w:ascii="Times New Roman" w:hAnsi="Times New Roman" w:cs="Times New Roman"/>
          <w:sz w:val="24"/>
          <w:szCs w:val="24"/>
        </w:rPr>
        <w:softHyphen/>
        <w:t>ких нагрузок;</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499" w:name="bookmark5200"/>
      <w:bookmarkEnd w:id="3499"/>
      <w:r w:rsidRPr="00C86D24">
        <w:rPr>
          <w:rStyle w:val="11"/>
          <w:rFonts w:ascii="Times New Roman" w:hAnsi="Times New Roman" w:cs="Times New Roman"/>
          <w:sz w:val="24"/>
          <w:szCs w:val="24"/>
        </w:rPr>
        <w:t>готовность соблюдать правила безопасности во время заня</w:t>
      </w:r>
      <w:r w:rsidRPr="00C86D24">
        <w:rPr>
          <w:rStyle w:val="11"/>
          <w:rFonts w:ascii="Times New Roman" w:hAnsi="Times New Roman" w:cs="Times New Roman"/>
          <w:sz w:val="24"/>
          <w:szCs w:val="24"/>
        </w:rPr>
        <w:softHyphen/>
        <w:t>тий физической культурой и спортом, проводить гигиениче</w:t>
      </w:r>
      <w:r w:rsidRPr="00C86D24">
        <w:rPr>
          <w:rStyle w:val="11"/>
          <w:rFonts w:ascii="Times New Roman" w:hAnsi="Times New Roman" w:cs="Times New Roman"/>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0" w:name="bookmark5201"/>
      <w:bookmarkEnd w:id="3500"/>
      <w:r w:rsidRPr="00C86D24">
        <w:rPr>
          <w:rStyle w:val="11"/>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w:t>
      </w:r>
      <w:r w:rsidRPr="00C86D24">
        <w:rPr>
          <w:rStyle w:val="11"/>
          <w:rFonts w:ascii="Times New Roman" w:hAnsi="Times New Roman" w:cs="Times New Roman"/>
          <w:sz w:val="24"/>
          <w:szCs w:val="24"/>
        </w:rPr>
        <w:softHyphen/>
        <w:t>ствиям и поступкам, приносящим вред окружающей среде;</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1" w:name="bookmark5202"/>
      <w:bookmarkEnd w:id="3501"/>
      <w:r w:rsidRPr="00C86D24">
        <w:rPr>
          <w:rStyle w:val="11"/>
          <w:rFonts w:ascii="Times New Roman" w:hAnsi="Times New Roman" w:cs="Times New Roman"/>
          <w:sz w:val="24"/>
          <w:szCs w:val="24"/>
        </w:rPr>
        <w:t>освоение опыта взаимодействия со сверстниками, форм об</w:t>
      </w:r>
      <w:r w:rsidRPr="00C86D24">
        <w:rPr>
          <w:rStyle w:val="11"/>
          <w:rFonts w:ascii="Times New Roman" w:hAnsi="Times New Roman" w:cs="Times New Roman"/>
          <w:sz w:val="24"/>
          <w:szCs w:val="24"/>
        </w:rPr>
        <w:softHyphen/>
        <w:t>щения и поведения при выполнении учебных заданий на уроках физической культуры, игровой и соревновательной деятельности;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2" w:name="bookmark5203"/>
      <w:bookmarkEnd w:id="3502"/>
      <w:r w:rsidRPr="00C86D24">
        <w:rPr>
          <w:rStyle w:val="11"/>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w:t>
      </w:r>
      <w:r w:rsidRPr="00C86D24">
        <w:rPr>
          <w:rStyle w:val="11"/>
          <w:rFonts w:ascii="Times New Roman" w:hAnsi="Times New Roman" w:cs="Times New Roman"/>
          <w:sz w:val="24"/>
          <w:szCs w:val="24"/>
        </w:rPr>
        <w:softHyphen/>
        <w:t>ния и направленности в зависимости от индивидуальных ин</w:t>
      </w:r>
      <w:r w:rsidRPr="00C86D24">
        <w:rPr>
          <w:rStyle w:val="11"/>
          <w:rFonts w:ascii="Times New Roman" w:hAnsi="Times New Roman" w:cs="Times New Roman"/>
          <w:sz w:val="24"/>
          <w:szCs w:val="24"/>
        </w:rPr>
        <w:softHyphen/>
        <w:t>тересов и потребностей;</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3" w:name="bookmark5204"/>
      <w:bookmarkEnd w:id="3503"/>
      <w:r w:rsidRPr="00C86D24">
        <w:rPr>
          <w:rStyle w:val="11"/>
          <w:rFonts w:ascii="Times New Roman" w:hAnsi="Times New Roman" w:cs="Times New Roman"/>
          <w:sz w:val="24"/>
          <w:szCs w:val="24"/>
        </w:rPr>
        <w:t>формирование представлений об основных понятиях и тер</w:t>
      </w:r>
      <w:r w:rsidRPr="00C86D24">
        <w:rPr>
          <w:rStyle w:val="11"/>
          <w:rFonts w:ascii="Times New Roman" w:hAnsi="Times New Roman" w:cs="Times New Roman"/>
          <w:sz w:val="24"/>
          <w:szCs w:val="24"/>
        </w:rPr>
        <w:softHyphen/>
        <w:t>минах физического воспитания и спортивной тренировки, умений руководствоваться ими в познавательной и практи</w:t>
      </w:r>
      <w:r w:rsidRPr="00C86D24">
        <w:rPr>
          <w:rStyle w:val="11"/>
          <w:rFonts w:ascii="Times New Roman" w:hAnsi="Times New Roman" w:cs="Times New Roman"/>
          <w:sz w:val="24"/>
          <w:szCs w:val="24"/>
        </w:rPr>
        <w:softHyphen/>
        <w:t>ческой деятельности, общении со сверстниками, публичных выступлениях и дискуссиях.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Универсальные познавательные действия: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4" w:name="bookmark5205"/>
      <w:bookmarkEnd w:id="3504"/>
      <w:r w:rsidRPr="00C86D24">
        <w:rPr>
          <w:rStyle w:val="11"/>
          <w:rFonts w:ascii="Times New Roman" w:hAnsi="Times New Roman" w:cs="Times New Roman"/>
          <w:sz w:val="24"/>
          <w:szCs w:val="24"/>
        </w:rPr>
        <w:t>проводить сравнение соревновательных упражнений Олим</w:t>
      </w:r>
      <w:r w:rsidRPr="00C86D24">
        <w:rPr>
          <w:rStyle w:val="11"/>
          <w:rFonts w:ascii="Times New Roman" w:hAnsi="Times New Roman" w:cs="Times New Roman"/>
          <w:sz w:val="24"/>
          <w:szCs w:val="24"/>
        </w:rPr>
        <w:softHyphen/>
        <w:t>пийских игр древности и современных Олимпийских игр, выявлять их общность и различия;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5" w:name="bookmark5206"/>
      <w:bookmarkEnd w:id="3505"/>
      <w:r w:rsidRPr="00C86D24">
        <w:rPr>
          <w:rStyle w:val="11"/>
          <w:rFonts w:ascii="Times New Roman" w:hAnsi="Times New Roman" w:cs="Times New Roman"/>
          <w:sz w:val="24"/>
          <w:szCs w:val="24"/>
        </w:rPr>
        <w:t xml:space="preserve">осмысливать Олимпийскую хартию как основополагающий документ современного олимпийского движения, </w:t>
      </w:r>
      <w:r w:rsidRPr="00C86D24">
        <w:rPr>
          <w:rStyle w:val="11"/>
          <w:rFonts w:ascii="Times New Roman" w:hAnsi="Times New Roman" w:cs="Times New Roman"/>
          <w:sz w:val="24"/>
          <w:szCs w:val="24"/>
        </w:rPr>
        <w:lastRenderedPageBreak/>
        <w:t>приводить примеры её гуманистической направленности;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6" w:name="bookmark5207"/>
      <w:bookmarkEnd w:id="3506"/>
      <w:r w:rsidRPr="00C86D24">
        <w:rPr>
          <w:rStyle w:val="11"/>
          <w:rFonts w:ascii="Times New Roman" w:hAnsi="Times New Roman"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C86D24">
        <w:rPr>
          <w:rStyle w:val="11"/>
          <w:rFonts w:ascii="Times New Roman" w:hAnsi="Times New Roman" w:cs="Times New Roman"/>
          <w:sz w:val="24"/>
          <w:szCs w:val="24"/>
        </w:rPr>
        <w:softHyphen/>
        <w:t>чек;</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07" w:name="bookmark5208"/>
      <w:bookmarkEnd w:id="3507"/>
      <w:r w:rsidRPr="00C86D24">
        <w:rPr>
          <w:rStyle w:val="11"/>
          <w:rFonts w:ascii="Times New Roman" w:hAnsi="Times New Roman" w:cs="Times New Roman"/>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08" w:name="bookmark5209"/>
      <w:bookmarkEnd w:id="3508"/>
      <w:r w:rsidRPr="00C86D24">
        <w:rPr>
          <w:rStyle w:val="11"/>
          <w:rFonts w:ascii="Times New Roman" w:hAnsi="Times New Roman" w:cs="Times New Roman"/>
          <w:sz w:val="24"/>
          <w:szCs w:val="24"/>
        </w:rPr>
        <w:t>устанавливать причинно-следственную связь между плани</w:t>
      </w:r>
      <w:r w:rsidRPr="00C86D24">
        <w:rPr>
          <w:rStyle w:val="11"/>
          <w:rFonts w:ascii="Times New Roman" w:hAnsi="Times New Roman" w:cs="Times New Roman"/>
          <w:sz w:val="24"/>
          <w:szCs w:val="24"/>
        </w:rPr>
        <w:softHyphen/>
        <w:t>рованием режима дня и изменениями показателей работо</w:t>
      </w:r>
      <w:r w:rsidRPr="00C86D24">
        <w:rPr>
          <w:rStyle w:val="11"/>
          <w:rFonts w:ascii="Times New Roman" w:hAnsi="Times New Roman" w:cs="Times New Roman"/>
          <w:sz w:val="24"/>
          <w:szCs w:val="24"/>
        </w:rPr>
        <w:softHyphen/>
        <w:t>способности;</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09" w:name="bookmark5210"/>
      <w:bookmarkEnd w:id="3509"/>
      <w:r w:rsidRPr="00C86D24">
        <w:rPr>
          <w:rStyle w:val="11"/>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w:t>
      </w:r>
      <w:r w:rsidRPr="00C86D24">
        <w:rPr>
          <w:rStyle w:val="11"/>
          <w:rFonts w:ascii="Times New Roman" w:hAnsi="Times New Roman" w:cs="Times New Roman"/>
          <w:sz w:val="24"/>
          <w:szCs w:val="24"/>
        </w:rPr>
        <w:softHyphen/>
        <w:t>мерять индивидуальную форму и составлять комплексы упражнений по профилактике и коррекции выявляемых на</w:t>
      </w:r>
      <w:r w:rsidRPr="00C86D24">
        <w:rPr>
          <w:rStyle w:val="11"/>
          <w:rFonts w:ascii="Times New Roman" w:hAnsi="Times New Roman" w:cs="Times New Roman"/>
          <w:sz w:val="24"/>
          <w:szCs w:val="24"/>
        </w:rPr>
        <w:softHyphen/>
        <w:t>рушений;</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0" w:name="bookmark5211"/>
      <w:bookmarkEnd w:id="3510"/>
      <w:r w:rsidRPr="00C86D24">
        <w:rPr>
          <w:rStyle w:val="11"/>
          <w:rFonts w:ascii="Times New Roman" w:hAnsi="Times New Roman" w:cs="Times New Roman"/>
          <w:sz w:val="24"/>
          <w:szCs w:val="24"/>
        </w:rPr>
        <w:t>устанавливать причинно-следственную связь между уров</w:t>
      </w:r>
      <w:r w:rsidRPr="00C86D24">
        <w:rPr>
          <w:rStyle w:val="11"/>
          <w:rFonts w:ascii="Times New Roman" w:hAnsi="Times New Roman" w:cs="Times New Roman"/>
          <w:sz w:val="24"/>
          <w:szCs w:val="24"/>
        </w:rPr>
        <w:softHyphen/>
        <w:t>нем развития физических качеств, состоянием здоровья и функциональными возможностями основных систем орга</w:t>
      </w:r>
      <w:r w:rsidRPr="00C86D24">
        <w:rPr>
          <w:rStyle w:val="11"/>
          <w:rFonts w:ascii="Times New Roman" w:hAnsi="Times New Roman" w:cs="Times New Roman"/>
          <w:sz w:val="24"/>
          <w:szCs w:val="24"/>
        </w:rPr>
        <w:softHyphen/>
        <w:t>низма;</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1" w:name="bookmark5212"/>
      <w:bookmarkEnd w:id="3511"/>
      <w:r w:rsidRPr="00C86D24">
        <w:rPr>
          <w:rStyle w:val="11"/>
          <w:rFonts w:ascii="Times New Roman" w:hAnsi="Times New Roman" w:cs="Times New Roman"/>
          <w:sz w:val="24"/>
          <w:szCs w:val="24"/>
        </w:rPr>
        <w:t>устанавливать причинно-следственную связь между каче</w:t>
      </w:r>
      <w:r w:rsidRPr="00C86D24">
        <w:rPr>
          <w:rStyle w:val="11"/>
          <w:rFonts w:ascii="Times New Roman" w:hAnsi="Times New Roman" w:cs="Times New Roman"/>
          <w:sz w:val="24"/>
          <w:szCs w:val="24"/>
        </w:rPr>
        <w:softHyphen/>
        <w:t>ством владения техникой физического упражнения и воз</w:t>
      </w:r>
      <w:r w:rsidRPr="00C86D24">
        <w:rPr>
          <w:rStyle w:val="11"/>
          <w:rFonts w:ascii="Times New Roman" w:hAnsi="Times New Roman" w:cs="Times New Roman"/>
          <w:sz w:val="24"/>
          <w:szCs w:val="24"/>
        </w:rPr>
        <w:softHyphen/>
        <w:t>можностью возникновения травм и ушибов во время само</w:t>
      </w:r>
      <w:r w:rsidRPr="00C86D24">
        <w:rPr>
          <w:rStyle w:val="11"/>
          <w:rFonts w:ascii="Times New Roman" w:hAnsi="Times New Roman" w:cs="Times New Roman"/>
          <w:sz w:val="24"/>
          <w:szCs w:val="24"/>
        </w:rPr>
        <w:softHyphen/>
        <w:t>стоятельных занятий физической культурой и спортом;</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2" w:name="bookmark5213"/>
      <w:bookmarkEnd w:id="3512"/>
      <w:r w:rsidRPr="00C86D24">
        <w:rPr>
          <w:rStyle w:val="11"/>
          <w:rFonts w:ascii="Times New Roman" w:hAnsi="Times New Roman" w:cs="Times New Roman"/>
          <w:sz w:val="24"/>
          <w:szCs w:val="24"/>
        </w:rPr>
        <w:t>устанавливать причинно-следственную связь между подго</w:t>
      </w:r>
      <w:r w:rsidRPr="00C86D24">
        <w:rPr>
          <w:rStyle w:val="11"/>
          <w:rFonts w:ascii="Times New Roman" w:hAnsi="Times New Roman" w:cs="Times New Roman"/>
          <w:sz w:val="24"/>
          <w:szCs w:val="24"/>
        </w:rPr>
        <w:softHyphen/>
        <w:t>товкой мест занятий на открытых площадках и правилами предупреждения травматизма.</w:t>
      </w:r>
    </w:p>
    <w:p w:rsidR="00A5220A" w:rsidRPr="00C86D24" w:rsidRDefault="00A5220A" w:rsidP="00C86D24">
      <w:pPr>
        <w:pStyle w:val="a5"/>
        <w:spacing w:line="240"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Универсальные коммуникативные действия:</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3" w:name="bookmark5214"/>
      <w:bookmarkEnd w:id="3513"/>
      <w:r w:rsidRPr="00C86D24">
        <w:rPr>
          <w:rStyle w:val="11"/>
          <w:rFonts w:ascii="Times New Roman" w:hAnsi="Times New Roman" w:cs="Times New Roman"/>
          <w:sz w:val="24"/>
          <w:szCs w:val="24"/>
        </w:rPr>
        <w:t>выбирать, анализировать и систематизировать информа</w:t>
      </w:r>
      <w:r w:rsidRPr="00C86D24">
        <w:rPr>
          <w:rStyle w:val="11"/>
          <w:rFonts w:ascii="Times New Roman" w:hAnsi="Times New Roman" w:cs="Times New Roman"/>
          <w:sz w:val="24"/>
          <w:szCs w:val="24"/>
        </w:rPr>
        <w:softHyphen/>
        <w:t>цию из разных источников об образцах техники выполне</w:t>
      </w:r>
      <w:r w:rsidRPr="00C86D24">
        <w:rPr>
          <w:rStyle w:val="11"/>
          <w:rFonts w:ascii="Times New Roman" w:hAnsi="Times New Roman" w:cs="Times New Roman"/>
          <w:sz w:val="24"/>
          <w:szCs w:val="24"/>
        </w:rPr>
        <w:softHyphen/>
        <w:t>ния разучиваемых упражнений, правилах планирования самостоятельных занятий физической и технической подго</w:t>
      </w:r>
      <w:r w:rsidRPr="00C86D24">
        <w:rPr>
          <w:rStyle w:val="11"/>
          <w:rFonts w:ascii="Times New Roman" w:hAnsi="Times New Roman" w:cs="Times New Roman"/>
          <w:sz w:val="24"/>
          <w:szCs w:val="24"/>
        </w:rPr>
        <w:softHyphen/>
        <w:t>товкой;</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4" w:name="bookmark5215"/>
      <w:bookmarkEnd w:id="3514"/>
      <w:r w:rsidRPr="00C86D24">
        <w:rPr>
          <w:rStyle w:val="11"/>
          <w:rFonts w:ascii="Times New Roman" w:hAnsi="Times New Roman" w:cs="Times New Roman"/>
          <w:sz w:val="24"/>
          <w:szCs w:val="24"/>
        </w:rPr>
        <w:t>вести наблюдения за развитием физических качеств, сравни</w:t>
      </w:r>
      <w:r w:rsidRPr="00C86D24">
        <w:rPr>
          <w:rStyle w:val="11"/>
          <w:rFonts w:ascii="Times New Roman" w:hAnsi="Times New Roman" w:cs="Times New Roman"/>
          <w:sz w:val="24"/>
          <w:szCs w:val="24"/>
        </w:rPr>
        <w:softHyphen/>
        <w:t xml:space="preserve">вать их показатели с данными возрастно-половых </w:t>
      </w:r>
      <w:r w:rsidRPr="00C86D24">
        <w:rPr>
          <w:rStyle w:val="11"/>
          <w:rFonts w:ascii="Times New Roman" w:hAnsi="Times New Roman" w:cs="Times New Roman"/>
          <w:sz w:val="24"/>
          <w:szCs w:val="24"/>
        </w:rPr>
        <w:lastRenderedPageBreak/>
        <w:t>стандар</w:t>
      </w:r>
      <w:r w:rsidRPr="00C86D24">
        <w:rPr>
          <w:rStyle w:val="11"/>
          <w:rFonts w:ascii="Times New Roman" w:hAnsi="Times New Roman" w:cs="Times New Roman"/>
          <w:sz w:val="24"/>
          <w:szCs w:val="24"/>
        </w:rPr>
        <w:softHyphen/>
        <w:t>тов, составлять планы занятий на основе определённых пра</w:t>
      </w:r>
      <w:r w:rsidRPr="00C86D24">
        <w:rPr>
          <w:rStyle w:val="11"/>
          <w:rFonts w:ascii="Times New Roman" w:hAnsi="Times New Roman" w:cs="Times New Roman"/>
          <w:sz w:val="24"/>
          <w:szCs w:val="24"/>
        </w:rPr>
        <w:softHyphen/>
        <w:t>вил и регулировать нагрузку по частоте пульса и внешним признакам утомления;</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5" w:name="bookmark5216"/>
      <w:bookmarkEnd w:id="3515"/>
      <w:r w:rsidRPr="00C86D24">
        <w:rPr>
          <w:rStyle w:val="11"/>
          <w:rFonts w:ascii="Times New Roman" w:hAnsi="Times New Roman" w:cs="Times New Roman"/>
          <w:sz w:val="24"/>
          <w:szCs w:val="24"/>
        </w:rPr>
        <w:t>описывать и анализировать технику разучиваемого упраж</w:t>
      </w:r>
      <w:r w:rsidRPr="00C86D24">
        <w:rPr>
          <w:rStyle w:val="11"/>
          <w:rFonts w:ascii="Times New Roman" w:hAnsi="Times New Roman" w:cs="Times New Roman"/>
          <w:sz w:val="24"/>
          <w:szCs w:val="24"/>
        </w:rPr>
        <w:softHyphen/>
        <w:t>нения, выделять фазы и элементы движений, подбирать подготовительные упражнения и планировать последова</w:t>
      </w:r>
      <w:r w:rsidRPr="00C86D24">
        <w:rPr>
          <w:rStyle w:val="11"/>
          <w:rFonts w:ascii="Times New Roman" w:hAnsi="Times New Roman" w:cs="Times New Roman"/>
          <w:sz w:val="24"/>
          <w:szCs w:val="24"/>
        </w:rPr>
        <w:softHyphen/>
        <w:t>тельность решения задач обучения; оценивать эффектив</w:t>
      </w:r>
      <w:r w:rsidRPr="00C86D24">
        <w:rPr>
          <w:rStyle w:val="11"/>
          <w:rFonts w:ascii="Times New Roman" w:hAnsi="Times New Roman" w:cs="Times New Roman"/>
          <w:sz w:val="24"/>
          <w:szCs w:val="24"/>
        </w:rPr>
        <w:softHyphen/>
        <w:t>ность обучения посредством сравнения с эталонным образ</w:t>
      </w:r>
      <w:r w:rsidRPr="00C86D24">
        <w:rPr>
          <w:rStyle w:val="11"/>
          <w:rFonts w:ascii="Times New Roman" w:hAnsi="Times New Roman" w:cs="Times New Roman"/>
          <w:sz w:val="24"/>
          <w:szCs w:val="24"/>
        </w:rPr>
        <w:softHyphen/>
        <w:t>цом;</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6" w:name="bookmark5217"/>
      <w:bookmarkEnd w:id="3516"/>
      <w:r w:rsidRPr="00C86D24">
        <w:rPr>
          <w:rStyle w:val="11"/>
          <w:rFonts w:ascii="Times New Roman" w:hAnsi="Times New Roman" w:cs="Times New Roman"/>
          <w:sz w:val="24"/>
          <w:szCs w:val="24"/>
        </w:rPr>
        <w:t>наблюдать, анализировать и контролировать технику выпол</w:t>
      </w:r>
      <w:r w:rsidRPr="00C86D24">
        <w:rPr>
          <w:rStyle w:val="11"/>
          <w:rFonts w:ascii="Times New Roman" w:hAnsi="Times New Roman" w:cs="Times New Roman"/>
          <w:sz w:val="24"/>
          <w:szCs w:val="24"/>
        </w:rPr>
        <w:softHyphen/>
        <w:t>нения физических упражнений другими учащимися, срав</w:t>
      </w:r>
      <w:r w:rsidRPr="00C86D24">
        <w:rPr>
          <w:rStyle w:val="11"/>
          <w:rFonts w:ascii="Times New Roman" w:hAnsi="Times New Roman" w:cs="Times New Roman"/>
          <w:sz w:val="24"/>
          <w:szCs w:val="24"/>
        </w:rPr>
        <w:softHyphen/>
        <w:t>нивать её с эталонным образцом, выявлять ошибки и пред</w:t>
      </w:r>
      <w:r w:rsidRPr="00C86D24">
        <w:rPr>
          <w:rStyle w:val="11"/>
          <w:rFonts w:ascii="Times New Roman" w:hAnsi="Times New Roman" w:cs="Times New Roman"/>
          <w:sz w:val="24"/>
          <w:szCs w:val="24"/>
        </w:rPr>
        <w:softHyphen/>
        <w:t>лагать способы их устранения;</w:t>
      </w:r>
    </w:p>
    <w:p w:rsidR="00A5220A" w:rsidRPr="00C86D24" w:rsidRDefault="00A5220A" w:rsidP="00C86D24">
      <w:pPr>
        <w:pStyle w:val="a5"/>
        <w:numPr>
          <w:ilvl w:val="0"/>
          <w:numId w:val="288"/>
        </w:numPr>
        <w:tabs>
          <w:tab w:val="left" w:pos="207"/>
        </w:tabs>
        <w:spacing w:line="240" w:lineRule="auto"/>
        <w:ind w:left="160" w:hanging="160"/>
        <w:jc w:val="both"/>
        <w:rPr>
          <w:rFonts w:ascii="Times New Roman" w:hAnsi="Times New Roman" w:cs="Times New Roman"/>
          <w:color w:val="auto"/>
          <w:sz w:val="24"/>
          <w:szCs w:val="24"/>
        </w:rPr>
      </w:pPr>
      <w:bookmarkStart w:id="3517" w:name="bookmark5218"/>
      <w:bookmarkEnd w:id="3517"/>
      <w:r w:rsidRPr="00C86D24">
        <w:rPr>
          <w:rStyle w:val="11"/>
          <w:rFonts w:ascii="Times New Roman" w:hAnsi="Times New Roman" w:cs="Times New Roman"/>
          <w:sz w:val="24"/>
          <w:szCs w:val="24"/>
        </w:rPr>
        <w:t>изучать и коллективно обсуждать технику «иллюстративно</w:t>
      </w:r>
      <w:r w:rsidRPr="00C86D24">
        <w:rPr>
          <w:rStyle w:val="11"/>
          <w:rFonts w:ascii="Times New Roman" w:hAnsi="Times New Roman" w:cs="Times New Roman"/>
          <w:sz w:val="24"/>
          <w:szCs w:val="24"/>
        </w:rPr>
        <w:softHyphen/>
        <w:t>го образца» разучиваемого упражнения, рассматривать и мо</w:t>
      </w:r>
      <w:r w:rsidRPr="00C86D24">
        <w:rPr>
          <w:rStyle w:val="11"/>
          <w:rFonts w:ascii="Times New Roman" w:hAnsi="Times New Roman" w:cs="Times New Roman"/>
          <w:sz w:val="24"/>
          <w:szCs w:val="24"/>
        </w:rPr>
        <w:softHyphen/>
        <w:t>делировать появление ошибок, анализировать возможные причины их появления, выяснять способы их устранения.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Универсальные учебные регулятивные действия:</w:t>
      </w:r>
    </w:p>
    <w:p w:rsidR="00A5220A" w:rsidRPr="00C86D24" w:rsidRDefault="00A5220A" w:rsidP="00C86D24">
      <w:pPr>
        <w:pStyle w:val="a5"/>
        <w:numPr>
          <w:ilvl w:val="0"/>
          <w:numId w:val="289"/>
        </w:numPr>
        <w:tabs>
          <w:tab w:val="left" w:pos="202"/>
        </w:tabs>
        <w:spacing w:line="240" w:lineRule="auto"/>
        <w:ind w:left="240" w:hanging="240"/>
        <w:jc w:val="both"/>
        <w:rPr>
          <w:rFonts w:ascii="Times New Roman" w:hAnsi="Times New Roman" w:cs="Times New Roman"/>
          <w:color w:val="auto"/>
          <w:sz w:val="24"/>
          <w:szCs w:val="24"/>
        </w:rPr>
      </w:pPr>
      <w:bookmarkStart w:id="3518" w:name="bookmark5219"/>
      <w:bookmarkEnd w:id="3518"/>
      <w:r w:rsidRPr="00C86D24">
        <w:rPr>
          <w:rStyle w:val="11"/>
          <w:rFonts w:ascii="Times New Roman" w:hAnsi="Times New Roman" w:cs="Times New Roman"/>
          <w:sz w:val="24"/>
          <w:szCs w:val="24"/>
        </w:rPr>
        <w:t>составлять и выполнять индивидуальные комплексы физи</w:t>
      </w:r>
      <w:r w:rsidRPr="00C86D24">
        <w:rPr>
          <w:rStyle w:val="11"/>
          <w:rFonts w:ascii="Times New Roman" w:hAnsi="Times New Roman" w:cs="Times New Roman"/>
          <w:sz w:val="24"/>
          <w:szCs w:val="24"/>
        </w:rPr>
        <w:softHyphen/>
        <w:t>ческих упражнений с разной функциональной направленно</w:t>
      </w:r>
      <w:r w:rsidRPr="00C86D24">
        <w:rPr>
          <w:rStyle w:val="11"/>
          <w:rFonts w:ascii="Times New Roman" w:hAnsi="Times New Roman" w:cs="Times New Roman"/>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19" w:name="bookmark5220"/>
      <w:bookmarkEnd w:id="3519"/>
      <w:r w:rsidRPr="00C86D24">
        <w:rPr>
          <w:rStyle w:val="11"/>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w:t>
      </w:r>
      <w:r w:rsidRPr="00C86D24">
        <w:rPr>
          <w:rStyle w:val="11"/>
          <w:rFonts w:ascii="Times New Roman" w:hAnsi="Times New Roman" w:cs="Times New Roman"/>
          <w:sz w:val="24"/>
          <w:szCs w:val="24"/>
        </w:rPr>
        <w:softHyphen/>
        <w:t>но-координированные упражнения на спортивных снарядах;</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0" w:name="bookmark5221"/>
      <w:bookmarkEnd w:id="3520"/>
      <w:r w:rsidRPr="00C86D24">
        <w:rPr>
          <w:rStyle w:val="11"/>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w:t>
      </w:r>
      <w:r w:rsidRPr="00C86D24">
        <w:rPr>
          <w:rStyle w:val="11"/>
          <w:rFonts w:ascii="Times New Roman" w:hAnsi="Times New Roman" w:cs="Times New Roman"/>
          <w:sz w:val="24"/>
          <w:szCs w:val="24"/>
        </w:rPr>
        <w:softHyphen/>
        <w:t>вила игры при возникновении конфликтных и нестандарт</w:t>
      </w:r>
      <w:r w:rsidRPr="00C86D24">
        <w:rPr>
          <w:rStyle w:val="11"/>
          <w:rFonts w:ascii="Times New Roman" w:hAnsi="Times New Roman" w:cs="Times New Roman"/>
          <w:sz w:val="24"/>
          <w:szCs w:val="24"/>
        </w:rPr>
        <w:softHyphen/>
        <w:t>ных ситуаций, признавать своё право и право других на ошибку, право на её совместное исправление;</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1" w:name="bookmark5222"/>
      <w:bookmarkEnd w:id="3521"/>
      <w:r w:rsidRPr="00C86D24">
        <w:rPr>
          <w:rStyle w:val="11"/>
          <w:rFonts w:ascii="Times New Roman" w:hAnsi="Times New Roman" w:cs="Times New Roman"/>
          <w:sz w:val="24"/>
          <w:szCs w:val="24"/>
        </w:rPr>
        <w:t>разучивать и выполнять технические действия в игровых ви</w:t>
      </w:r>
      <w:r w:rsidRPr="00C86D24">
        <w:rPr>
          <w:rStyle w:val="11"/>
          <w:rFonts w:ascii="Times New Roman" w:hAnsi="Times New Roman" w:cs="Times New Roman"/>
          <w:sz w:val="24"/>
          <w:szCs w:val="24"/>
        </w:rPr>
        <w:softHyphen/>
        <w:t>дах спорта, активно взаимодействуют при совместных такти</w:t>
      </w:r>
      <w:r w:rsidRPr="00C86D24">
        <w:rPr>
          <w:rStyle w:val="11"/>
          <w:rFonts w:ascii="Times New Roman" w:hAnsi="Times New Roman" w:cs="Times New Roman"/>
          <w:sz w:val="24"/>
          <w:szCs w:val="24"/>
        </w:rPr>
        <w:softHyphen/>
        <w:t xml:space="preserve">ческих действиях в защите и нападении, терпимо относится к ошибкам игроков своей команды и команды </w:t>
      </w:r>
      <w:r w:rsidRPr="00C86D24">
        <w:rPr>
          <w:rStyle w:val="11"/>
          <w:rFonts w:ascii="Times New Roman" w:hAnsi="Times New Roman" w:cs="Times New Roman"/>
          <w:sz w:val="24"/>
          <w:szCs w:val="24"/>
        </w:rPr>
        <w:lastRenderedPageBreak/>
        <w:t>соперников;</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2" w:name="bookmark5223"/>
      <w:bookmarkEnd w:id="3522"/>
      <w:r w:rsidRPr="00C86D24">
        <w:rPr>
          <w:rStyle w:val="11"/>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523" w:name="bookmark5224"/>
      <w:bookmarkStart w:id="3524" w:name="bookmark5225"/>
      <w:bookmarkStart w:id="3525" w:name="bookmark5226"/>
      <w:r w:rsidRPr="00C86D24">
        <w:rPr>
          <w:rStyle w:val="31"/>
          <w:rFonts w:ascii="Times New Roman" w:hAnsi="Times New Roman" w:cs="Times New Roman"/>
          <w:b/>
          <w:bCs/>
          <w:sz w:val="24"/>
          <w:szCs w:val="24"/>
        </w:rPr>
        <w:t>5 класс</w:t>
      </w:r>
      <w:bookmarkEnd w:id="3523"/>
      <w:bookmarkEnd w:id="3524"/>
      <w:bookmarkEnd w:id="352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концу обучения в 5 классе обучающийся научится: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6" w:name="bookmark5227"/>
      <w:bookmarkEnd w:id="3526"/>
      <w:r w:rsidRPr="00C86D24">
        <w:rPr>
          <w:rStyle w:val="11"/>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7" w:name="bookmark5228"/>
      <w:bookmarkEnd w:id="3527"/>
      <w:r w:rsidRPr="00C86D24">
        <w:rPr>
          <w:rStyle w:val="11"/>
          <w:rFonts w:ascii="Times New Roman" w:hAnsi="Times New Roman" w:cs="Times New Roman"/>
          <w:sz w:val="24"/>
          <w:szCs w:val="24"/>
        </w:rPr>
        <w:t>проводить измерение индивидуальной осанки и сравнивать её показатели со стандартами, составлять комплексы упраж</w:t>
      </w:r>
      <w:r w:rsidRPr="00C86D24">
        <w:rPr>
          <w:rStyle w:val="11"/>
          <w:rFonts w:ascii="Times New Roman" w:hAnsi="Times New Roman" w:cs="Times New Roman"/>
          <w:sz w:val="24"/>
          <w:szCs w:val="24"/>
        </w:rPr>
        <w:softHyphen/>
        <w:t>нений по коррекции и профилактике её нарушения, плани</w:t>
      </w:r>
      <w:r w:rsidRPr="00C86D24">
        <w:rPr>
          <w:rStyle w:val="11"/>
          <w:rFonts w:ascii="Times New Roman" w:hAnsi="Times New Roman" w:cs="Times New Roman"/>
          <w:sz w:val="24"/>
          <w:szCs w:val="24"/>
        </w:rPr>
        <w:softHyphen/>
        <w:t>ровать их выполнение в режиме дня;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8" w:name="bookmark5229"/>
      <w:bookmarkEnd w:id="3528"/>
      <w:r w:rsidRPr="00C86D24">
        <w:rPr>
          <w:rStyle w:val="11"/>
          <w:rFonts w:ascii="Times New Roman" w:hAnsi="Times New Roman" w:cs="Times New Roman"/>
          <w:sz w:val="24"/>
          <w:szCs w:val="24"/>
        </w:rPr>
        <w:t>составлять дневник физической культуры и вести в нём на</w:t>
      </w:r>
      <w:r w:rsidRPr="00C86D24">
        <w:rPr>
          <w:rStyle w:val="11"/>
          <w:rFonts w:ascii="Times New Roman" w:hAnsi="Times New Roman" w:cs="Times New Roman"/>
          <w:sz w:val="24"/>
          <w:szCs w:val="24"/>
        </w:rPr>
        <w:softHyphen/>
        <w:t>блюдение за показателями физического развития и физиче</w:t>
      </w:r>
      <w:r w:rsidRPr="00C86D24">
        <w:rPr>
          <w:rStyle w:val="11"/>
          <w:rFonts w:ascii="Times New Roman" w:hAnsi="Times New Roman" w:cs="Times New Roman"/>
          <w:sz w:val="24"/>
          <w:szCs w:val="24"/>
        </w:rPr>
        <w:softHyphen/>
        <w:t>ской подготовленности, планировать содержание и регуляр</w:t>
      </w:r>
      <w:r w:rsidRPr="00C86D24">
        <w:rPr>
          <w:rStyle w:val="11"/>
          <w:rFonts w:ascii="Times New Roman" w:hAnsi="Times New Roman" w:cs="Times New Roman"/>
          <w:sz w:val="24"/>
          <w:szCs w:val="24"/>
        </w:rPr>
        <w:softHyphen/>
        <w:t>ность проведения самостоятельных занятий;</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29" w:name="bookmark5230"/>
      <w:bookmarkEnd w:id="3529"/>
      <w:r w:rsidRPr="00C86D24">
        <w:rPr>
          <w:rStyle w:val="11"/>
          <w:rFonts w:ascii="Times New Roman" w:hAnsi="Times New Roman" w:cs="Times New Roman"/>
          <w:sz w:val="24"/>
          <w:szCs w:val="24"/>
        </w:rPr>
        <w:t>осуществлять профилактику утомления во время учебной деятельности, выполнять комплексы упражнений физкульт</w:t>
      </w:r>
      <w:r w:rsidRPr="00C86D24">
        <w:rPr>
          <w:rStyle w:val="11"/>
          <w:rFonts w:ascii="Times New Roman" w:hAnsi="Times New Roman" w:cs="Times New Roman"/>
          <w:sz w:val="24"/>
          <w:szCs w:val="24"/>
        </w:rPr>
        <w:softHyphen/>
        <w:t>минуток, дыхательной и зрительной гимнастики;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0" w:name="bookmark5231"/>
      <w:bookmarkEnd w:id="3530"/>
      <w:r w:rsidRPr="00C86D24">
        <w:rPr>
          <w:rStyle w:val="11"/>
          <w:rFonts w:ascii="Times New Roman" w:hAnsi="Times New Roman" w:cs="Times New Roman"/>
          <w:sz w:val="24"/>
          <w:szCs w:val="24"/>
        </w:rPr>
        <w:t>выполнять комплексы упражнений оздоровительной физи</w:t>
      </w:r>
      <w:r w:rsidRPr="00C86D24">
        <w:rPr>
          <w:rStyle w:val="11"/>
          <w:rFonts w:ascii="Times New Roman" w:hAnsi="Times New Roman" w:cs="Times New Roman"/>
          <w:sz w:val="24"/>
          <w:szCs w:val="24"/>
        </w:rPr>
        <w:softHyphen/>
        <w:t>ческой культуры на развитие гибкости, координации и фор</w:t>
      </w:r>
      <w:r w:rsidRPr="00C86D24">
        <w:rPr>
          <w:rStyle w:val="11"/>
          <w:rFonts w:ascii="Times New Roman" w:hAnsi="Times New Roman" w:cs="Times New Roman"/>
          <w:sz w:val="24"/>
          <w:szCs w:val="24"/>
        </w:rPr>
        <w:softHyphen/>
        <w:t>мирование телосложения;</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1" w:name="bookmark5232"/>
      <w:bookmarkEnd w:id="3531"/>
      <w:r w:rsidRPr="00C86D24">
        <w:rPr>
          <w:rStyle w:val="11"/>
          <w:rFonts w:ascii="Times New Roman" w:hAnsi="Times New Roman" w:cs="Times New Roman"/>
          <w:sz w:val="24"/>
          <w:szCs w:val="24"/>
        </w:rPr>
        <w:t>выполнять опорный прыжок с разбега способом «ноги врозь» (мальчики) и способом «напрыгивания с последующим спры</w:t>
      </w:r>
      <w:r w:rsidRPr="00C86D24">
        <w:rPr>
          <w:rStyle w:val="11"/>
          <w:rFonts w:ascii="Times New Roman" w:hAnsi="Times New Roman" w:cs="Times New Roman"/>
          <w:sz w:val="24"/>
          <w:szCs w:val="24"/>
        </w:rPr>
        <w:softHyphen/>
        <w:t>гиванием» (девочки);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2" w:name="bookmark5233"/>
      <w:bookmarkEnd w:id="3532"/>
      <w:r w:rsidRPr="00C86D24">
        <w:rPr>
          <w:rStyle w:val="11"/>
          <w:rFonts w:ascii="Times New Roman" w:hAnsi="Times New Roman" w:cs="Times New Roman"/>
          <w:sz w:val="24"/>
          <w:szCs w:val="24"/>
        </w:rPr>
        <w:t>выполнять упражнения в висах и упорах на низкой гимна</w:t>
      </w:r>
      <w:r w:rsidRPr="00C86D24">
        <w:rPr>
          <w:rStyle w:val="11"/>
          <w:rFonts w:ascii="Times New Roman" w:hAnsi="Times New Roman" w:cs="Times New Roman"/>
          <w:sz w:val="24"/>
          <w:szCs w:val="24"/>
        </w:rPr>
        <w:softHyphen/>
        <w:t>стической перекладине (мальчики); в передвижениях по гимнастическому бревну ходьбой и приставным шагом с по</w:t>
      </w:r>
      <w:r w:rsidRPr="00C86D24">
        <w:rPr>
          <w:rStyle w:val="11"/>
          <w:rFonts w:ascii="Times New Roman" w:hAnsi="Times New Roman" w:cs="Times New Roman"/>
          <w:sz w:val="24"/>
          <w:szCs w:val="24"/>
        </w:rPr>
        <w:softHyphen/>
        <w:t>воротами, подпрыгиванием на двух ногах на месте и с про</w:t>
      </w:r>
      <w:r w:rsidRPr="00C86D24">
        <w:rPr>
          <w:rStyle w:val="11"/>
          <w:rFonts w:ascii="Times New Roman" w:hAnsi="Times New Roman" w:cs="Times New Roman"/>
          <w:sz w:val="24"/>
          <w:szCs w:val="24"/>
        </w:rPr>
        <w:softHyphen/>
        <w:t>движением (девочки);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3" w:name="bookmark5234"/>
      <w:bookmarkEnd w:id="3533"/>
      <w:r w:rsidRPr="00C86D24">
        <w:rPr>
          <w:rStyle w:val="11"/>
          <w:rFonts w:ascii="Times New Roman" w:hAnsi="Times New Roman" w:cs="Times New Roman"/>
          <w:sz w:val="24"/>
          <w:szCs w:val="24"/>
        </w:rPr>
        <w:t>передвигаться по гимнастической стенке приставным шагом, лазать разноимённым способом вверх и по диагонали;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4" w:name="bookmark5235"/>
      <w:bookmarkEnd w:id="3534"/>
      <w:r w:rsidRPr="00C86D24">
        <w:rPr>
          <w:rStyle w:val="11"/>
          <w:rFonts w:ascii="Times New Roman" w:hAnsi="Times New Roman" w:cs="Times New Roman"/>
          <w:sz w:val="24"/>
          <w:szCs w:val="24"/>
        </w:rPr>
        <w:lastRenderedPageBreak/>
        <w:t>выполнять бег с равномерной скоростью с высокого старта по учебной дистанции;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5" w:name="bookmark5236"/>
      <w:bookmarkEnd w:id="3535"/>
      <w:r w:rsidRPr="00C86D24">
        <w:rPr>
          <w:rStyle w:val="11"/>
          <w:rFonts w:ascii="Times New Roman" w:hAnsi="Times New Roman" w:cs="Times New Roman"/>
          <w:sz w:val="24"/>
          <w:szCs w:val="24"/>
        </w:rPr>
        <w:t>демонстрировать технику прыжка в длину с разбега спосо</w:t>
      </w:r>
      <w:r w:rsidRPr="00C86D24">
        <w:rPr>
          <w:rStyle w:val="11"/>
          <w:rFonts w:ascii="Times New Roman" w:hAnsi="Times New Roman" w:cs="Times New Roman"/>
          <w:sz w:val="24"/>
          <w:szCs w:val="24"/>
        </w:rPr>
        <w:softHyphen/>
        <w:t>бом «согнув ноги»;</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6" w:name="bookmark5237"/>
      <w:bookmarkEnd w:id="3536"/>
      <w:r w:rsidRPr="00C86D24">
        <w:rPr>
          <w:rStyle w:val="11"/>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7" w:name="bookmark5238"/>
      <w:bookmarkEnd w:id="3537"/>
      <w:r w:rsidRPr="00C86D24">
        <w:rPr>
          <w:rStyle w:val="11"/>
          <w:rFonts w:ascii="Times New Roman" w:hAnsi="Times New Roman" w:cs="Times New Roman"/>
          <w:sz w:val="24"/>
          <w:szCs w:val="24"/>
        </w:rPr>
        <w:t>демонстрировать технические действия в спортивных играх: баскетбол (ведение мяча с равномерной скоростью в разных</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направлениях; приём и передача мяча двумя руками от груди с места и в движении);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волейбол (приём и передача мяча двумя руками снизу и свер</w:t>
      </w:r>
      <w:r w:rsidRPr="00C86D24">
        <w:rPr>
          <w:rStyle w:val="11"/>
          <w:rFonts w:ascii="Times New Roman" w:hAnsi="Times New Roman" w:cs="Times New Roman"/>
          <w:sz w:val="24"/>
          <w:szCs w:val="24"/>
        </w:rPr>
        <w:softHyphen/>
        <w:t>ху с места и в движении, прямая нижняя подача);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футбол (ведение мяча с равномерной скоростью в разных на</w:t>
      </w:r>
      <w:r w:rsidRPr="00C86D24">
        <w:rPr>
          <w:rStyle w:val="11"/>
          <w:rFonts w:ascii="Times New Roman" w:hAnsi="Times New Roman" w:cs="Times New Roman"/>
          <w:sz w:val="24"/>
          <w:szCs w:val="24"/>
        </w:rPr>
        <w:softHyphen/>
        <w:t>правлениях, приём и передача мяча, удар по неподвижному мячу с небольшого разбега);</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38" w:name="bookmark5239"/>
      <w:bookmarkEnd w:id="3538"/>
      <w:r w:rsidRPr="00C86D24">
        <w:rPr>
          <w:rStyle w:val="11"/>
          <w:rFonts w:ascii="Times New Roman" w:hAnsi="Times New Roman" w:cs="Times New Roman"/>
          <w:sz w:val="24"/>
          <w:szCs w:val="24"/>
        </w:rPr>
        <w:t>тренироваться в упражнениях общефизической и специаль</w:t>
      </w:r>
      <w:r w:rsidRPr="00C86D24">
        <w:rPr>
          <w:rStyle w:val="11"/>
          <w:rFonts w:ascii="Times New Roman" w:hAnsi="Times New Roman" w:cs="Times New Roman"/>
          <w:sz w:val="24"/>
          <w:szCs w:val="24"/>
        </w:rPr>
        <w:softHyphen/>
        <w:t>ной физической подготовки с учётом индивидуальных и воз</w:t>
      </w:r>
      <w:r w:rsidRPr="00C86D24">
        <w:rPr>
          <w:rStyle w:val="11"/>
          <w:rFonts w:ascii="Times New Roman" w:hAnsi="Times New Roman" w:cs="Times New Roman"/>
          <w:sz w:val="24"/>
          <w:szCs w:val="24"/>
        </w:rPr>
        <w:softHyphen/>
        <w:t>растно-половых особенностей.</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539" w:name="bookmark5240"/>
      <w:bookmarkStart w:id="3540" w:name="bookmark5241"/>
      <w:bookmarkStart w:id="3541" w:name="bookmark5242"/>
      <w:r w:rsidRPr="00C86D24">
        <w:rPr>
          <w:rStyle w:val="31"/>
          <w:rFonts w:ascii="Times New Roman" w:hAnsi="Times New Roman" w:cs="Times New Roman"/>
          <w:b/>
          <w:bCs/>
          <w:sz w:val="24"/>
          <w:szCs w:val="24"/>
        </w:rPr>
        <w:t>6 класс</w:t>
      </w:r>
      <w:bookmarkEnd w:id="3539"/>
      <w:bookmarkEnd w:id="3540"/>
      <w:bookmarkEnd w:id="354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концу обучения в 6 классе обучающийся научится:</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42" w:name="bookmark5243"/>
      <w:bookmarkEnd w:id="3542"/>
      <w:r w:rsidRPr="00C86D24">
        <w:rPr>
          <w:rStyle w:val="11"/>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w:t>
      </w:r>
      <w:r w:rsidRPr="00C86D24">
        <w:rPr>
          <w:rStyle w:val="11"/>
          <w:rFonts w:ascii="Times New Roman" w:hAnsi="Times New Roman" w:cs="Times New Roman"/>
          <w:sz w:val="24"/>
          <w:szCs w:val="24"/>
        </w:rPr>
        <w:softHyphen/>
        <w:t>на в их историческом возрождении; обсуждать историю воз</w:t>
      </w:r>
      <w:r w:rsidRPr="00C86D24">
        <w:rPr>
          <w:rStyle w:val="11"/>
          <w:rFonts w:ascii="Times New Roman" w:hAnsi="Times New Roman" w:cs="Times New Roman"/>
          <w:sz w:val="24"/>
          <w:szCs w:val="24"/>
        </w:rPr>
        <w:softHyphen/>
        <w:t>никновения девиза, символики и ритуалов Игр;</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43" w:name="bookmark5244"/>
      <w:bookmarkEnd w:id="3543"/>
      <w:r w:rsidRPr="00C86D24">
        <w:rPr>
          <w:rStyle w:val="11"/>
          <w:rFonts w:ascii="Times New Roman" w:hAnsi="Times New Roman" w:cs="Times New Roman"/>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Pr="00C86D24" w:rsidRDefault="00A5220A" w:rsidP="00C86D24">
      <w:pPr>
        <w:pStyle w:val="a5"/>
        <w:numPr>
          <w:ilvl w:val="0"/>
          <w:numId w:val="288"/>
        </w:numPr>
        <w:tabs>
          <w:tab w:val="left" w:pos="215"/>
        </w:tabs>
        <w:spacing w:line="240" w:lineRule="auto"/>
        <w:ind w:left="240" w:hanging="240"/>
        <w:jc w:val="both"/>
        <w:rPr>
          <w:rFonts w:ascii="Times New Roman" w:hAnsi="Times New Roman" w:cs="Times New Roman"/>
          <w:color w:val="auto"/>
          <w:sz w:val="24"/>
          <w:szCs w:val="24"/>
        </w:rPr>
      </w:pPr>
      <w:bookmarkStart w:id="3544" w:name="bookmark5245"/>
      <w:bookmarkEnd w:id="3544"/>
      <w:r w:rsidRPr="00C86D24">
        <w:rPr>
          <w:rStyle w:val="11"/>
          <w:rFonts w:ascii="Times New Roman" w:hAnsi="Times New Roman" w:cs="Times New Roman"/>
          <w:sz w:val="24"/>
          <w:szCs w:val="24"/>
        </w:rPr>
        <w:t>контролировать режимы физической нагрузки по частоте пульса и степени утомления организма по внешним призна</w:t>
      </w:r>
      <w:r w:rsidRPr="00C86D24">
        <w:rPr>
          <w:rStyle w:val="11"/>
          <w:rFonts w:ascii="Times New Roman" w:hAnsi="Times New Roman" w:cs="Times New Roman"/>
          <w:sz w:val="24"/>
          <w:szCs w:val="24"/>
        </w:rPr>
        <w:softHyphen/>
        <w:t>кам во время самостоятельных занятий физической подго</w:t>
      </w:r>
      <w:r w:rsidRPr="00C86D24">
        <w:rPr>
          <w:rStyle w:val="11"/>
          <w:rFonts w:ascii="Times New Roman" w:hAnsi="Times New Roman" w:cs="Times New Roman"/>
          <w:sz w:val="24"/>
          <w:szCs w:val="24"/>
        </w:rPr>
        <w:softHyphen/>
        <w:t>товкой;</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45" w:name="bookmark5246"/>
      <w:bookmarkEnd w:id="3545"/>
      <w:r w:rsidRPr="00C86D24">
        <w:rPr>
          <w:rStyle w:val="11"/>
          <w:rFonts w:ascii="Times New Roman" w:hAnsi="Times New Roman" w:cs="Times New Roman"/>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46" w:name="bookmark5247"/>
      <w:bookmarkEnd w:id="3546"/>
      <w:r w:rsidRPr="00C86D24">
        <w:rPr>
          <w:rStyle w:val="11"/>
          <w:rFonts w:ascii="Times New Roman" w:hAnsi="Times New Roman" w:cs="Times New Roman"/>
          <w:sz w:val="24"/>
          <w:szCs w:val="24"/>
        </w:rPr>
        <w:t>отбирать упражнения оздоровительной физической культу</w:t>
      </w:r>
      <w:r w:rsidRPr="00C86D24">
        <w:rPr>
          <w:rStyle w:val="11"/>
          <w:rFonts w:ascii="Times New Roman" w:hAnsi="Times New Roman" w:cs="Times New Roman"/>
          <w:sz w:val="24"/>
          <w:szCs w:val="24"/>
        </w:rPr>
        <w:softHyphen/>
      </w:r>
      <w:r w:rsidRPr="00C86D24">
        <w:rPr>
          <w:rStyle w:val="11"/>
          <w:rFonts w:ascii="Times New Roman" w:hAnsi="Times New Roman" w:cs="Times New Roman"/>
          <w:sz w:val="24"/>
          <w:szCs w:val="24"/>
        </w:rPr>
        <w:lastRenderedPageBreak/>
        <w:t>ры и составлять из них комплексы физкультминуток и физ- культпауз для оптимизации работоспособности и снятия мы</w:t>
      </w:r>
      <w:r w:rsidRPr="00C86D24">
        <w:rPr>
          <w:rStyle w:val="11"/>
          <w:rFonts w:ascii="Times New Roman" w:hAnsi="Times New Roman" w:cs="Times New Roman"/>
          <w:sz w:val="24"/>
          <w:szCs w:val="24"/>
        </w:rPr>
        <w:softHyphen/>
        <w:t>шечного утомления в режиме учебной деятельности;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47" w:name="bookmark5248"/>
      <w:bookmarkEnd w:id="3547"/>
      <w:r w:rsidRPr="00C86D24">
        <w:rPr>
          <w:rStyle w:val="11"/>
          <w:rFonts w:ascii="Times New Roman" w:hAnsi="Times New Roman" w:cs="Times New Roman"/>
          <w:sz w:val="24"/>
          <w:szCs w:val="24"/>
        </w:rPr>
        <w:t>составлять и выполнять акробатические комбинации из раз</w:t>
      </w:r>
      <w:r w:rsidRPr="00C86D24">
        <w:rPr>
          <w:rStyle w:val="11"/>
          <w:rFonts w:ascii="Times New Roman" w:hAnsi="Times New Roman" w:cs="Times New Roman"/>
          <w:sz w:val="24"/>
          <w:szCs w:val="24"/>
        </w:rPr>
        <w:softHyphen/>
        <w:t>ученных упражнений, наблюдать и анализировать выполне</w:t>
      </w:r>
      <w:r w:rsidRPr="00C86D24">
        <w:rPr>
          <w:rStyle w:val="11"/>
          <w:rFonts w:ascii="Times New Roman" w:hAnsi="Times New Roman" w:cs="Times New Roman"/>
          <w:sz w:val="24"/>
          <w:szCs w:val="24"/>
        </w:rPr>
        <w:softHyphen/>
        <w:t>ние другими учащимися, выявлять ошибки и предлагать способы устранения;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48" w:name="bookmark5249"/>
      <w:bookmarkEnd w:id="3548"/>
      <w:r w:rsidRPr="00C86D24">
        <w:rPr>
          <w:rStyle w:val="11"/>
          <w:rFonts w:ascii="Times New Roman" w:hAnsi="Times New Roman" w:cs="Times New Roman"/>
          <w:sz w:val="24"/>
          <w:szCs w:val="24"/>
        </w:rPr>
        <w:t>выполнять лазанье по канату в три приёма (мальчики), со</w:t>
      </w:r>
      <w:r w:rsidRPr="00C86D24">
        <w:rPr>
          <w:rStyle w:val="11"/>
          <w:rFonts w:ascii="Times New Roman" w:hAnsi="Times New Roman" w:cs="Times New Roman"/>
          <w:sz w:val="24"/>
          <w:szCs w:val="24"/>
        </w:rPr>
        <w:softHyphen/>
        <w:t>ставлять и выполнять комбинацию на низком бревне из сти</w:t>
      </w:r>
      <w:r w:rsidRPr="00C86D24">
        <w:rPr>
          <w:rStyle w:val="11"/>
          <w:rFonts w:ascii="Times New Roman" w:hAnsi="Times New Roman" w:cs="Times New Roman"/>
          <w:sz w:val="24"/>
          <w:szCs w:val="24"/>
        </w:rPr>
        <w:softHyphen/>
        <w:t>лизованных общеразвивающих и сложно-координированных упражнений (девочки);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49" w:name="bookmark5250"/>
      <w:bookmarkEnd w:id="3549"/>
      <w:r w:rsidRPr="00C86D24">
        <w:rPr>
          <w:rStyle w:val="11"/>
          <w:rFonts w:ascii="Times New Roman" w:hAnsi="Times New Roman" w:cs="Times New Roman"/>
          <w:sz w:val="24"/>
          <w:szCs w:val="24"/>
        </w:rPr>
        <w:t>выполнять беговые упражнения с максимальным ускорени</w:t>
      </w:r>
      <w:r w:rsidRPr="00C86D24">
        <w:rPr>
          <w:rStyle w:val="11"/>
          <w:rFonts w:ascii="Times New Roman" w:hAnsi="Times New Roman" w:cs="Times New Roman"/>
          <w:sz w:val="24"/>
          <w:szCs w:val="24"/>
        </w:rPr>
        <w:softHyphen/>
        <w:t>ем, использовать их в самостоятельных занятиях для разви</w:t>
      </w:r>
      <w:r w:rsidRPr="00C86D24">
        <w:rPr>
          <w:rStyle w:val="11"/>
          <w:rFonts w:ascii="Times New Roman" w:hAnsi="Times New Roman" w:cs="Times New Roman"/>
          <w:sz w:val="24"/>
          <w:szCs w:val="24"/>
        </w:rPr>
        <w:softHyphen/>
        <w:t>тия быстроты и равномерный бег для развития общей вынос</w:t>
      </w:r>
      <w:r w:rsidRPr="00C86D24">
        <w:rPr>
          <w:rStyle w:val="11"/>
          <w:rFonts w:ascii="Times New Roman" w:hAnsi="Times New Roman" w:cs="Times New Roman"/>
          <w:sz w:val="24"/>
          <w:szCs w:val="24"/>
        </w:rPr>
        <w:softHyphen/>
        <w:t>ливости;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0" w:name="bookmark5251"/>
      <w:bookmarkEnd w:id="3550"/>
      <w:r w:rsidRPr="00C86D24">
        <w:rPr>
          <w:rStyle w:val="11"/>
          <w:rFonts w:ascii="Times New Roman" w:hAnsi="Times New Roman" w:cs="Times New Roman"/>
          <w:sz w:val="24"/>
          <w:szCs w:val="24"/>
        </w:rPr>
        <w:t>выполнять прыжок в высоту с разбега способом «перешаги</w:t>
      </w:r>
      <w:r w:rsidRPr="00C86D24">
        <w:rPr>
          <w:rStyle w:val="11"/>
          <w:rFonts w:ascii="Times New Roman" w:hAnsi="Times New Roman" w:cs="Times New Roman"/>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1" w:name="bookmark5252"/>
      <w:bookmarkEnd w:id="3551"/>
      <w:r w:rsidRPr="00C86D24">
        <w:rPr>
          <w:rStyle w:val="11"/>
          <w:rFonts w:ascii="Times New Roman" w:hAnsi="Times New Roman" w:cs="Times New Roman"/>
          <w:sz w:val="24"/>
          <w:szCs w:val="24"/>
        </w:rPr>
        <w:t>выполнять передвижение на лыжах одновременным одно</w:t>
      </w:r>
      <w:r w:rsidRPr="00C86D24">
        <w:rPr>
          <w:rStyle w:val="11"/>
          <w:rFonts w:ascii="Times New Roman" w:hAnsi="Times New Roman" w:cs="Times New Roman"/>
          <w:sz w:val="24"/>
          <w:szCs w:val="24"/>
        </w:rPr>
        <w:softHyphen/>
        <w:t>шажным ходом, наблюдать и анализировать его выполнение другими учащимися, сравнивая с заданным образцом, выяв</w:t>
      </w:r>
      <w:r w:rsidRPr="00C86D24">
        <w:rPr>
          <w:rStyle w:val="11"/>
          <w:rFonts w:ascii="Times New Roman" w:hAnsi="Times New Roman" w:cs="Times New Roman"/>
          <w:sz w:val="24"/>
          <w:szCs w:val="24"/>
        </w:rPr>
        <w:softHyphen/>
        <w:t>лять ошибки и предлагать способы устранения (для бесснеж</w:t>
      </w:r>
      <w:r w:rsidRPr="00C86D24">
        <w:rPr>
          <w:rStyle w:val="11"/>
          <w:rFonts w:ascii="Times New Roman" w:hAnsi="Times New Roman" w:cs="Times New Roman"/>
          <w:sz w:val="24"/>
          <w:szCs w:val="24"/>
        </w:rPr>
        <w:softHyphen/>
        <w:t>ных районов — имитация передвижения);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2" w:name="bookmark5253"/>
      <w:bookmarkEnd w:id="3552"/>
      <w:r w:rsidRPr="00C86D24">
        <w:rPr>
          <w:rStyle w:val="11"/>
          <w:rFonts w:ascii="Times New Roman" w:hAnsi="Times New Roman" w:cs="Times New Roman"/>
          <w:sz w:val="24"/>
          <w:szCs w:val="24"/>
        </w:rPr>
        <w:t>выполнять правила и демонстрировать технические действия в спортивных играх: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баскетбол (технические действия без мяча; броски мяча двумя руками снизу и от груди с места; использование разу</w:t>
      </w:r>
      <w:r w:rsidRPr="00C86D24">
        <w:rPr>
          <w:rStyle w:val="11"/>
          <w:rFonts w:ascii="Times New Roman" w:hAnsi="Times New Roman" w:cs="Times New Roman"/>
          <w:sz w:val="24"/>
          <w:szCs w:val="24"/>
        </w:rPr>
        <w:softHyphen/>
        <w:t>ченных технических действий в условиях игровой деятельно</w:t>
      </w:r>
      <w:r w:rsidRPr="00C86D24">
        <w:rPr>
          <w:rStyle w:val="11"/>
          <w:rFonts w:ascii="Times New Roman" w:hAnsi="Times New Roman" w:cs="Times New Roman"/>
          <w:sz w:val="24"/>
          <w:szCs w:val="24"/>
        </w:rPr>
        <w:softHyphen/>
        <w:t>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футбол (ведение мяча с разной скоростью передвижения, с ускорением в разных направлениях; удар по катящемуся мячу </w:t>
      </w:r>
      <w:r w:rsidRPr="00C86D24">
        <w:rPr>
          <w:rStyle w:val="11"/>
          <w:rFonts w:ascii="Times New Roman" w:hAnsi="Times New Roman" w:cs="Times New Roman"/>
          <w:sz w:val="24"/>
          <w:szCs w:val="24"/>
        </w:rPr>
        <w:lastRenderedPageBreak/>
        <w:t>с разбега; использование разученных технических дей</w:t>
      </w:r>
      <w:r w:rsidRPr="00C86D24">
        <w:rPr>
          <w:rStyle w:val="11"/>
          <w:rFonts w:ascii="Times New Roman" w:hAnsi="Times New Roman" w:cs="Times New Roman"/>
          <w:sz w:val="24"/>
          <w:szCs w:val="24"/>
        </w:rPr>
        <w:softHyphen/>
        <w:t>ствий в условиях игровой деятельности);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3" w:name="bookmark5254"/>
      <w:bookmarkEnd w:id="3553"/>
      <w:r w:rsidRPr="00C86D24">
        <w:rPr>
          <w:rStyle w:val="11"/>
          <w:rFonts w:ascii="Times New Roman" w:hAnsi="Times New Roman" w:cs="Times New Roman"/>
          <w:sz w:val="24"/>
          <w:szCs w:val="24"/>
        </w:rPr>
        <w:t>тренироваться в упражнениях общефизической и специаль</w:t>
      </w:r>
      <w:r w:rsidRPr="00C86D24">
        <w:rPr>
          <w:rStyle w:val="11"/>
          <w:rFonts w:ascii="Times New Roman" w:hAnsi="Times New Roman" w:cs="Times New Roman"/>
          <w:sz w:val="24"/>
          <w:szCs w:val="24"/>
        </w:rPr>
        <w:softHyphen/>
        <w:t>ной физической подготовки с учётом индивидуальных и воз</w:t>
      </w:r>
      <w:r w:rsidRPr="00C86D24">
        <w:rPr>
          <w:rStyle w:val="11"/>
          <w:rFonts w:ascii="Times New Roman" w:hAnsi="Times New Roman" w:cs="Times New Roman"/>
          <w:sz w:val="24"/>
          <w:szCs w:val="24"/>
        </w:rPr>
        <w:softHyphen/>
        <w:t>растно-половых особенностей.</w:t>
      </w:r>
    </w:p>
    <w:p w:rsidR="00A5220A" w:rsidRPr="00C86D24" w:rsidRDefault="00A5220A" w:rsidP="00C86D24">
      <w:pPr>
        <w:pStyle w:val="32"/>
        <w:keepNext/>
        <w:keepLines/>
        <w:numPr>
          <w:ilvl w:val="0"/>
          <w:numId w:val="289"/>
        </w:numPr>
        <w:tabs>
          <w:tab w:val="left" w:pos="236"/>
        </w:tabs>
        <w:spacing w:after="0" w:line="240" w:lineRule="auto"/>
        <w:jc w:val="both"/>
        <w:rPr>
          <w:rFonts w:ascii="Times New Roman" w:hAnsi="Times New Roman" w:cs="Times New Roman"/>
          <w:b w:val="0"/>
          <w:bCs w:val="0"/>
          <w:color w:val="auto"/>
          <w:sz w:val="24"/>
          <w:szCs w:val="24"/>
        </w:rPr>
      </w:pPr>
      <w:bookmarkStart w:id="3554" w:name="bookmark5257"/>
      <w:bookmarkStart w:id="3555" w:name="bookmark5255"/>
      <w:bookmarkStart w:id="3556" w:name="bookmark5256"/>
      <w:bookmarkStart w:id="3557" w:name="bookmark5258"/>
      <w:bookmarkEnd w:id="3554"/>
      <w:r w:rsidRPr="00C86D24">
        <w:rPr>
          <w:rStyle w:val="31"/>
          <w:rFonts w:ascii="Times New Roman" w:hAnsi="Times New Roman" w:cs="Times New Roman"/>
          <w:b/>
          <w:bCs/>
          <w:sz w:val="24"/>
          <w:szCs w:val="24"/>
        </w:rPr>
        <w:t>класс</w:t>
      </w:r>
      <w:bookmarkEnd w:id="3555"/>
      <w:bookmarkEnd w:id="3556"/>
      <w:bookmarkEnd w:id="355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концу обучения в 7 классе обучающийся научится: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8" w:name="bookmark5259"/>
      <w:bookmarkEnd w:id="3558"/>
      <w:r w:rsidRPr="00C86D24">
        <w:rPr>
          <w:rStyle w:val="11"/>
          <w:rFonts w:ascii="Times New Roman" w:hAnsi="Times New Roman" w:cs="Times New Roman"/>
          <w:sz w:val="24"/>
          <w:szCs w:val="24"/>
        </w:rPr>
        <w:t>проводить анализ причин зарождения современного олим</w:t>
      </w:r>
      <w:r w:rsidRPr="00C86D24">
        <w:rPr>
          <w:rStyle w:val="11"/>
          <w:rFonts w:ascii="Times New Roman" w:hAnsi="Times New Roman" w:cs="Times New Roman"/>
          <w:sz w:val="24"/>
          <w:szCs w:val="24"/>
        </w:rPr>
        <w:softHyphen/>
        <w:t>пийского движения, давать характеристику основным эта</w:t>
      </w:r>
      <w:r w:rsidRPr="00C86D24">
        <w:rPr>
          <w:rStyle w:val="11"/>
          <w:rFonts w:ascii="Times New Roman" w:hAnsi="Times New Roman" w:cs="Times New Roman"/>
          <w:sz w:val="24"/>
          <w:szCs w:val="24"/>
        </w:rPr>
        <w:softHyphen/>
        <w:t>пам его развития в СССР и современной России;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59" w:name="bookmark5260"/>
      <w:bookmarkEnd w:id="3559"/>
      <w:r w:rsidRPr="00C86D24">
        <w:rPr>
          <w:rStyle w:val="11"/>
          <w:rFonts w:ascii="Times New Roman" w:hAnsi="Times New Roman" w:cs="Times New Roman"/>
          <w:sz w:val="24"/>
          <w:szCs w:val="24"/>
        </w:rPr>
        <w:t>объяснять положительное влияние занятий физической культурой и спортом на воспитание личностных качеств со</w:t>
      </w:r>
      <w:r w:rsidRPr="00C86D24">
        <w:rPr>
          <w:rStyle w:val="11"/>
          <w:rFonts w:ascii="Times New Roman" w:hAnsi="Times New Roman" w:cs="Times New Roman"/>
          <w:sz w:val="24"/>
          <w:szCs w:val="24"/>
        </w:rPr>
        <w:softHyphen/>
        <w:t>временных школьников, приводить примеры из собственной жизни;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0" w:name="bookmark5261"/>
      <w:bookmarkEnd w:id="3560"/>
      <w:r w:rsidRPr="00C86D24">
        <w:rPr>
          <w:rStyle w:val="11"/>
          <w:rFonts w:ascii="Times New Roman" w:hAnsi="Times New Roman" w:cs="Times New Roman"/>
          <w:sz w:val="24"/>
          <w:szCs w:val="24"/>
        </w:rPr>
        <w:t>объяснять понятие «техника физических упражнений», ру</w:t>
      </w:r>
      <w:r w:rsidRPr="00C86D24">
        <w:rPr>
          <w:rStyle w:val="11"/>
          <w:rFonts w:ascii="Times New Roman" w:hAnsi="Times New Roman" w:cs="Times New Roman"/>
          <w:sz w:val="24"/>
          <w:szCs w:val="24"/>
        </w:rPr>
        <w:softHyphen/>
        <w:t>ководствоваться правилами технической подготовки при самостоятельном обучении новым физическим упражнени</w:t>
      </w:r>
      <w:r w:rsidRPr="00C86D24">
        <w:rPr>
          <w:rStyle w:val="11"/>
          <w:rFonts w:ascii="Times New Roman" w:hAnsi="Times New Roman" w:cs="Times New Roman"/>
          <w:sz w:val="24"/>
          <w:szCs w:val="24"/>
        </w:rPr>
        <w:softHyphen/>
        <w:t>ям, проводить процедуры оценивания техники их выполне</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1" w:name="bookmark5262"/>
      <w:bookmarkEnd w:id="3561"/>
      <w:r w:rsidRPr="00C86D24">
        <w:rPr>
          <w:rStyle w:val="11"/>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C86D24">
        <w:rPr>
          <w:rStyle w:val="11"/>
          <w:rFonts w:ascii="Times New Roman" w:hAnsi="Times New Roman" w:cs="Times New Roman"/>
          <w:sz w:val="24"/>
          <w:szCs w:val="24"/>
        </w:rPr>
        <w:softHyphen/>
        <w:t>тельный эффект с помощью «индекса Кетле» и «ортостати</w:t>
      </w:r>
      <w:r w:rsidRPr="00C86D24">
        <w:rPr>
          <w:rStyle w:val="11"/>
          <w:rFonts w:ascii="Times New Roman" w:hAnsi="Times New Roman" w:cs="Times New Roman"/>
          <w:sz w:val="24"/>
          <w:szCs w:val="24"/>
        </w:rPr>
        <w:softHyphen/>
        <w:t>ческой пробы» (по образцу);</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2" w:name="bookmark5263"/>
      <w:bookmarkEnd w:id="3562"/>
      <w:r w:rsidRPr="00C86D24">
        <w:rPr>
          <w:rStyle w:val="11"/>
          <w:rFonts w:ascii="Times New Roman" w:hAnsi="Times New Roman" w:cs="Times New Roman"/>
          <w:sz w:val="24"/>
          <w:szCs w:val="24"/>
        </w:rPr>
        <w:t>выполнять лазанье по канату в два приёма (юноши) и про</w:t>
      </w:r>
      <w:r w:rsidRPr="00C86D24">
        <w:rPr>
          <w:rStyle w:val="11"/>
          <w:rFonts w:ascii="Times New Roman" w:hAnsi="Times New Roman" w:cs="Times New Roman"/>
          <w:sz w:val="24"/>
          <w:szCs w:val="24"/>
        </w:rPr>
        <w:softHyphen/>
        <w:t>стейшие акробатические пирамиды в парах и тройках (де</w:t>
      </w:r>
      <w:r w:rsidRPr="00C86D24">
        <w:rPr>
          <w:rStyle w:val="11"/>
          <w:rFonts w:ascii="Times New Roman" w:hAnsi="Times New Roman" w:cs="Times New Roman"/>
          <w:sz w:val="24"/>
          <w:szCs w:val="24"/>
        </w:rPr>
        <w:softHyphen/>
        <w:t>вушки);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3" w:name="bookmark5264"/>
      <w:bookmarkEnd w:id="3563"/>
      <w:r w:rsidRPr="00C86D24">
        <w:rPr>
          <w:rStyle w:val="11"/>
          <w:rFonts w:ascii="Times New Roman" w:hAnsi="Times New Roman" w:cs="Times New Roman"/>
          <w:sz w:val="24"/>
          <w:szCs w:val="24"/>
        </w:rPr>
        <w:t>составлять и самостоятельно разучивать комплекс степ-аэро- бики, включающий упражнения в ходьбе, прыжках, спры</w:t>
      </w:r>
      <w:r w:rsidRPr="00C86D24">
        <w:rPr>
          <w:rStyle w:val="11"/>
          <w:rFonts w:ascii="Times New Roman" w:hAnsi="Times New Roman" w:cs="Times New Roman"/>
          <w:sz w:val="24"/>
          <w:szCs w:val="24"/>
        </w:rPr>
        <w:softHyphen/>
        <w:t>гивании и запрыгивании с поворотами, разведением рук и ног (девушки);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4" w:name="bookmark5265"/>
      <w:bookmarkEnd w:id="3564"/>
      <w:r w:rsidRPr="00C86D24">
        <w:rPr>
          <w:rStyle w:val="11"/>
          <w:rFonts w:ascii="Times New Roman" w:hAnsi="Times New Roman" w:cs="Times New Roman"/>
          <w:sz w:val="24"/>
          <w:szCs w:val="24"/>
        </w:rPr>
        <w:t>выполнять стойку на голове с опорой на руки и включать её в акробатическую комбинацию из ранее освоенных упражне</w:t>
      </w:r>
      <w:r w:rsidRPr="00C86D24">
        <w:rPr>
          <w:rStyle w:val="11"/>
          <w:rFonts w:ascii="Times New Roman" w:hAnsi="Times New Roman" w:cs="Times New Roman"/>
          <w:sz w:val="24"/>
          <w:szCs w:val="24"/>
        </w:rPr>
        <w:softHyphen/>
        <w:t>ний (юноши);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5" w:name="bookmark5266"/>
      <w:bookmarkEnd w:id="3565"/>
      <w:r w:rsidRPr="00C86D24">
        <w:rPr>
          <w:rStyle w:val="11"/>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6" w:name="bookmark5267"/>
      <w:bookmarkEnd w:id="3566"/>
      <w:r w:rsidRPr="00C86D24">
        <w:rPr>
          <w:rStyle w:val="11"/>
          <w:rFonts w:ascii="Times New Roman" w:hAnsi="Times New Roman" w:cs="Times New Roman"/>
          <w:sz w:val="24"/>
          <w:szCs w:val="24"/>
        </w:rPr>
        <w:lastRenderedPageBreak/>
        <w:t>выполнять метание малого мяча на точность в неподвижную, качающуюся и катящуюся с разной скоростью мишень;</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7" w:name="bookmark5268"/>
      <w:bookmarkEnd w:id="3567"/>
      <w:r w:rsidRPr="00C86D24">
        <w:rPr>
          <w:rStyle w:val="11"/>
          <w:rFonts w:ascii="Times New Roman" w:hAnsi="Times New Roman" w:cs="Times New Roman"/>
          <w:sz w:val="24"/>
          <w:szCs w:val="24"/>
        </w:rPr>
        <w:t>выполнять переход с передвижения попеременным двух- шажным ходом на передвижение одновременным одношаж</w:t>
      </w:r>
      <w:r w:rsidRPr="00C86D24">
        <w:rPr>
          <w:rStyle w:val="11"/>
          <w:rFonts w:ascii="Times New Roman" w:hAnsi="Times New Roman" w:cs="Times New Roman"/>
          <w:sz w:val="24"/>
          <w:szCs w:val="24"/>
        </w:rPr>
        <w:softHyphen/>
        <w:t>ным ходом и обратно во время прохождения учебной дистан</w:t>
      </w:r>
      <w:r w:rsidRPr="00C86D24">
        <w:rPr>
          <w:rStyle w:val="11"/>
          <w:rFonts w:ascii="Times New Roman" w:hAnsi="Times New Roman" w:cs="Times New Roman"/>
          <w:sz w:val="24"/>
          <w:szCs w:val="24"/>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8" w:name="bookmark5269"/>
      <w:bookmarkEnd w:id="3568"/>
      <w:r w:rsidRPr="00C86D24">
        <w:rPr>
          <w:rStyle w:val="11"/>
          <w:rFonts w:ascii="Times New Roman" w:hAnsi="Times New Roman" w:cs="Times New Roman"/>
          <w:sz w:val="24"/>
          <w:szCs w:val="24"/>
        </w:rPr>
        <w:t>демонстрировать и использовать технические действия спор</w:t>
      </w:r>
      <w:r w:rsidRPr="00C86D24">
        <w:rPr>
          <w:rStyle w:val="11"/>
          <w:rFonts w:ascii="Times New Roman" w:hAnsi="Times New Roman" w:cs="Times New Roman"/>
          <w:sz w:val="24"/>
          <w:szCs w:val="24"/>
        </w:rPr>
        <w:softHyphen/>
        <w:t>тивных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баскетбол (передача и ловля мяча после отскока от пола; бро</w:t>
      </w:r>
      <w:r w:rsidRPr="00C86D24">
        <w:rPr>
          <w:rStyle w:val="11"/>
          <w:rFonts w:ascii="Times New Roman" w:hAnsi="Times New Roman" w:cs="Times New Roman"/>
          <w:sz w:val="24"/>
          <w:szCs w:val="24"/>
        </w:rPr>
        <w:softHyphen/>
        <w:t>ски мяча двумя руками снизу и от груди в движении; исполь</w:t>
      </w:r>
      <w:r w:rsidRPr="00C86D24">
        <w:rPr>
          <w:rStyle w:val="11"/>
          <w:rFonts w:ascii="Times New Roman" w:hAnsi="Times New Roman" w:cs="Times New Roman"/>
          <w:sz w:val="24"/>
          <w:szCs w:val="24"/>
        </w:rPr>
        <w:softHyphen/>
        <w:t>зование разученных технических действий в условиях игровой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волейбол (передача мяча за голову на своей площадке и через сетку; использование разученных технических действий в ус</w:t>
      </w:r>
      <w:r w:rsidRPr="00C86D24">
        <w:rPr>
          <w:rStyle w:val="11"/>
          <w:rFonts w:ascii="Times New Roman" w:hAnsi="Times New Roman" w:cs="Times New Roman"/>
          <w:sz w:val="24"/>
          <w:szCs w:val="24"/>
        </w:rPr>
        <w:softHyphen/>
        <w:t>ловиях игровой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w:t>
      </w:r>
      <w:r w:rsidRPr="00C86D24">
        <w:rPr>
          <w:rStyle w:val="11"/>
          <w:rFonts w:ascii="Times New Roman" w:hAnsi="Times New Roman" w:cs="Times New Roman"/>
          <w:sz w:val="24"/>
          <w:szCs w:val="24"/>
        </w:rPr>
        <w:softHyphen/>
        <w:t>сывании мяча из-за боковой линии; использование разучен</w:t>
      </w:r>
      <w:r w:rsidRPr="00C86D24">
        <w:rPr>
          <w:rStyle w:val="11"/>
          <w:rFonts w:ascii="Times New Roman" w:hAnsi="Times New Roman" w:cs="Times New Roman"/>
          <w:sz w:val="24"/>
          <w:szCs w:val="24"/>
        </w:rPr>
        <w:softHyphen/>
        <w:t>ных технических действий в условиях игровой деятельно</w:t>
      </w:r>
      <w:r w:rsidRPr="00C86D24">
        <w:rPr>
          <w:rStyle w:val="11"/>
          <w:rFonts w:ascii="Times New Roman" w:hAnsi="Times New Roman" w:cs="Times New Roman"/>
          <w:sz w:val="24"/>
          <w:szCs w:val="24"/>
        </w:rPr>
        <w:softHyphen/>
        <w:t>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69" w:name="bookmark5270"/>
      <w:bookmarkEnd w:id="3569"/>
      <w:r w:rsidRPr="00C86D24">
        <w:rPr>
          <w:rStyle w:val="11"/>
          <w:rFonts w:ascii="Times New Roman" w:hAnsi="Times New Roman" w:cs="Times New Roman"/>
          <w:sz w:val="24"/>
          <w:szCs w:val="24"/>
        </w:rPr>
        <w:t>тренироваться в упражнениях общефизической и специаль</w:t>
      </w:r>
      <w:r w:rsidRPr="00C86D24">
        <w:rPr>
          <w:rStyle w:val="11"/>
          <w:rFonts w:ascii="Times New Roman" w:hAnsi="Times New Roman" w:cs="Times New Roman"/>
          <w:sz w:val="24"/>
          <w:szCs w:val="24"/>
        </w:rPr>
        <w:softHyphen/>
        <w:t>ной физической подготовки с учётом индивидуальных и воз</w:t>
      </w:r>
      <w:r w:rsidRPr="00C86D24">
        <w:rPr>
          <w:rStyle w:val="11"/>
          <w:rFonts w:ascii="Times New Roman" w:hAnsi="Times New Roman" w:cs="Times New Roman"/>
          <w:sz w:val="24"/>
          <w:szCs w:val="24"/>
        </w:rPr>
        <w:softHyphen/>
        <w:t>растно-половых особенностей.</w:t>
      </w:r>
    </w:p>
    <w:p w:rsidR="00A5220A" w:rsidRPr="00C86D24" w:rsidRDefault="00A5220A" w:rsidP="00C86D24">
      <w:pPr>
        <w:pStyle w:val="32"/>
        <w:keepNext/>
        <w:keepLines/>
        <w:numPr>
          <w:ilvl w:val="0"/>
          <w:numId w:val="289"/>
        </w:numPr>
        <w:tabs>
          <w:tab w:val="left" w:pos="250"/>
        </w:tabs>
        <w:spacing w:after="0" w:line="240" w:lineRule="auto"/>
        <w:jc w:val="both"/>
        <w:rPr>
          <w:rFonts w:ascii="Times New Roman" w:hAnsi="Times New Roman" w:cs="Times New Roman"/>
          <w:b w:val="0"/>
          <w:bCs w:val="0"/>
          <w:color w:val="auto"/>
          <w:sz w:val="24"/>
          <w:szCs w:val="24"/>
        </w:rPr>
      </w:pPr>
      <w:bookmarkStart w:id="3570" w:name="bookmark5273"/>
      <w:bookmarkStart w:id="3571" w:name="bookmark5271"/>
      <w:bookmarkStart w:id="3572" w:name="bookmark5272"/>
      <w:bookmarkStart w:id="3573" w:name="bookmark5274"/>
      <w:bookmarkEnd w:id="3570"/>
      <w:r w:rsidRPr="00C86D24">
        <w:rPr>
          <w:rStyle w:val="31"/>
          <w:rFonts w:ascii="Times New Roman" w:hAnsi="Times New Roman" w:cs="Times New Roman"/>
          <w:b/>
          <w:bCs/>
          <w:sz w:val="24"/>
          <w:szCs w:val="24"/>
        </w:rPr>
        <w:t>класс</w:t>
      </w:r>
      <w:bookmarkEnd w:id="3571"/>
      <w:bookmarkEnd w:id="3572"/>
      <w:bookmarkEnd w:id="357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концу обучения в 8 классе обучающийся научится: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4" w:name="bookmark5275"/>
      <w:bookmarkEnd w:id="3574"/>
      <w:r w:rsidRPr="00C86D24">
        <w:rPr>
          <w:rStyle w:val="11"/>
          <w:rFonts w:ascii="Times New Roman" w:hAnsi="Times New Roman" w:cs="Times New Roman"/>
          <w:sz w:val="24"/>
          <w:szCs w:val="24"/>
        </w:rPr>
        <w:t>проводить анализ основных направлений развития физиче</w:t>
      </w:r>
      <w:r w:rsidRPr="00C86D24">
        <w:rPr>
          <w:rStyle w:val="11"/>
          <w:rFonts w:ascii="Times New Roman" w:hAnsi="Times New Roman" w:cs="Times New Roman"/>
          <w:sz w:val="24"/>
          <w:szCs w:val="24"/>
        </w:rPr>
        <w:softHyphen/>
        <w:t>ской культуры в Российской Федерации, характеризовать содержание основных форм их организации;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5" w:name="bookmark5276"/>
      <w:bookmarkEnd w:id="3575"/>
      <w:r w:rsidRPr="00C86D24">
        <w:rPr>
          <w:rStyle w:val="11"/>
          <w:rFonts w:ascii="Times New Roman" w:hAnsi="Times New Roman" w:cs="Times New Roman"/>
          <w:sz w:val="24"/>
          <w:szCs w:val="24"/>
        </w:rPr>
        <w:t>анализировать понятие «всестороннее и гармоничное физи</w:t>
      </w:r>
      <w:r w:rsidRPr="00C86D24">
        <w:rPr>
          <w:rStyle w:val="11"/>
          <w:rFonts w:ascii="Times New Roman" w:hAnsi="Times New Roman" w:cs="Times New Roman"/>
          <w:sz w:val="24"/>
          <w:szCs w:val="24"/>
        </w:rPr>
        <w:softHyphen/>
        <w:t>ческое развитие», раскрывать критерии и приводить приме</w:t>
      </w:r>
      <w:r w:rsidRPr="00C86D24">
        <w:rPr>
          <w:rStyle w:val="11"/>
          <w:rFonts w:ascii="Times New Roman" w:hAnsi="Times New Roman" w:cs="Times New Roman"/>
          <w:sz w:val="24"/>
          <w:szCs w:val="24"/>
        </w:rPr>
        <w:softHyphen/>
        <w:t>ры, устанавливать связь с наследственными факторами и занятиями физической культурой и спортом;</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6" w:name="bookmark5277"/>
      <w:bookmarkEnd w:id="3576"/>
      <w:r w:rsidRPr="00C86D24">
        <w:rPr>
          <w:rStyle w:val="11"/>
          <w:rFonts w:ascii="Times New Roman" w:hAnsi="Times New Roman" w:cs="Times New Roman"/>
          <w:sz w:val="24"/>
          <w:szCs w:val="24"/>
        </w:rPr>
        <w:t xml:space="preserve">проводить занятия оздоровительной гимнастикой по </w:t>
      </w:r>
      <w:r w:rsidRPr="00C86D24">
        <w:rPr>
          <w:rStyle w:val="11"/>
          <w:rFonts w:ascii="Times New Roman" w:hAnsi="Times New Roman" w:cs="Times New Roman"/>
          <w:sz w:val="24"/>
          <w:szCs w:val="24"/>
        </w:rPr>
        <w:lastRenderedPageBreak/>
        <w:t>коррек</w:t>
      </w:r>
      <w:r w:rsidRPr="00C86D24">
        <w:rPr>
          <w:rStyle w:val="11"/>
          <w:rFonts w:ascii="Times New Roman" w:hAnsi="Times New Roman" w:cs="Times New Roman"/>
          <w:sz w:val="24"/>
          <w:szCs w:val="24"/>
        </w:rPr>
        <w:softHyphen/>
        <w:t>ции индивидуальной формы осанки и избыточной массы тела;</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7" w:name="bookmark5278"/>
      <w:bookmarkEnd w:id="3577"/>
      <w:r w:rsidRPr="00C86D24">
        <w:rPr>
          <w:rStyle w:val="11"/>
          <w:rFonts w:ascii="Times New Roman" w:hAnsi="Times New Roman" w:cs="Times New Roman"/>
          <w:sz w:val="24"/>
          <w:szCs w:val="24"/>
        </w:rPr>
        <w:t>составлять планы занятия спортивной тренировкой, опреде</w:t>
      </w:r>
      <w:r w:rsidRPr="00C86D24">
        <w:rPr>
          <w:rStyle w:val="11"/>
          <w:rFonts w:ascii="Times New Roman" w:hAnsi="Times New Roman" w:cs="Times New Roman"/>
          <w:sz w:val="24"/>
          <w:szCs w:val="24"/>
        </w:rPr>
        <w:softHyphen/>
        <w:t>лять их целевое содержание в соответствии с индивидуаль</w:t>
      </w:r>
      <w:r w:rsidRPr="00C86D24">
        <w:rPr>
          <w:rStyle w:val="11"/>
          <w:rFonts w:ascii="Times New Roman" w:hAnsi="Times New Roman" w:cs="Times New Roman"/>
          <w:sz w:val="24"/>
          <w:szCs w:val="24"/>
        </w:rPr>
        <w:softHyphen/>
        <w:t>ными показателями развития основных физических ка</w:t>
      </w:r>
      <w:r w:rsidRPr="00C86D24">
        <w:rPr>
          <w:rStyle w:val="11"/>
          <w:rFonts w:ascii="Times New Roman" w:hAnsi="Times New Roman" w:cs="Times New Roman"/>
          <w:sz w:val="24"/>
          <w:szCs w:val="24"/>
        </w:rPr>
        <w:softHyphen/>
        <w:t>честв;</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8" w:name="bookmark5279"/>
      <w:bookmarkEnd w:id="3578"/>
      <w:r w:rsidRPr="00C86D24">
        <w:rPr>
          <w:rStyle w:val="11"/>
          <w:rFonts w:ascii="Times New Roman" w:hAnsi="Times New Roman" w:cs="Times New Roman"/>
          <w:sz w:val="24"/>
          <w:szCs w:val="24"/>
        </w:rPr>
        <w:t>выполнять гимнастическую комбинацию на гимнастическом бревне из ранее освоенных упражнений с добавлением эле</w:t>
      </w:r>
      <w:r w:rsidRPr="00C86D24">
        <w:rPr>
          <w:rStyle w:val="11"/>
          <w:rFonts w:ascii="Times New Roman" w:hAnsi="Times New Roman" w:cs="Times New Roman"/>
          <w:sz w:val="24"/>
          <w:szCs w:val="24"/>
        </w:rPr>
        <w:softHyphen/>
        <w:t>ментов акробатики и ритмической гимнастики (девушки);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79" w:name="bookmark5280"/>
      <w:bookmarkEnd w:id="3579"/>
      <w:r w:rsidRPr="00C86D24">
        <w:rPr>
          <w:rStyle w:val="11"/>
          <w:rFonts w:ascii="Times New Roman" w:hAnsi="Times New Roman" w:cs="Times New Roman"/>
          <w:sz w:val="24"/>
          <w:szCs w:val="24"/>
        </w:rPr>
        <w:t>выполнять комбинацию на параллельных брусьях с включе</w:t>
      </w:r>
      <w:r w:rsidRPr="00C86D24">
        <w:rPr>
          <w:rStyle w:val="11"/>
          <w:rFonts w:ascii="Times New Roman" w:hAnsi="Times New Roman" w:cs="Times New Roman"/>
          <w:sz w:val="24"/>
          <w:szCs w:val="24"/>
        </w:rPr>
        <w:softHyphen/>
        <w:t>нием упражнений в упоре на руках, кувырка вперёд и соско</w:t>
      </w:r>
      <w:r w:rsidRPr="00C86D24">
        <w:rPr>
          <w:rStyle w:val="11"/>
          <w:rFonts w:ascii="Times New Roman" w:hAnsi="Times New Roman" w:cs="Times New Roman"/>
          <w:sz w:val="24"/>
          <w:szCs w:val="24"/>
        </w:rPr>
        <w:softHyphen/>
        <w:t>ка; наблюдать их выполнение другими учащимися и сравни</w:t>
      </w:r>
      <w:r w:rsidRPr="00C86D24">
        <w:rPr>
          <w:rStyle w:val="11"/>
          <w:rFonts w:ascii="Times New Roman" w:hAnsi="Times New Roman" w:cs="Times New Roman"/>
          <w:sz w:val="24"/>
          <w:szCs w:val="24"/>
        </w:rPr>
        <w:softHyphen/>
        <w:t>вать с заданным образцом, анализировать ошибки и причины их появления, находить способы устранения (юноши);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0" w:name="bookmark5281"/>
      <w:bookmarkEnd w:id="3580"/>
      <w:r w:rsidRPr="00C86D24">
        <w:rPr>
          <w:rStyle w:val="11"/>
          <w:rFonts w:ascii="Times New Roman" w:hAnsi="Times New Roman" w:cs="Times New Roman"/>
          <w:sz w:val="24"/>
          <w:szCs w:val="24"/>
        </w:rPr>
        <w:t>выполнять прыжок в длину с разбега способом «прогнув</w:t>
      </w:r>
      <w:r w:rsidRPr="00C86D24">
        <w:rPr>
          <w:rStyle w:val="11"/>
          <w:rFonts w:ascii="Times New Roman" w:hAnsi="Times New Roman" w:cs="Times New Roman"/>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1" w:name="bookmark5282"/>
      <w:bookmarkEnd w:id="3581"/>
      <w:r w:rsidRPr="00C86D24">
        <w:rPr>
          <w:rStyle w:val="11"/>
          <w:rFonts w:ascii="Times New Roman" w:hAnsi="Times New Roman" w:cs="Times New Roman"/>
          <w:sz w:val="24"/>
          <w:szCs w:val="24"/>
        </w:rPr>
        <w:t>выполнять тестовые задания комплекса ГТО в беговых и тех</w:t>
      </w:r>
      <w:r w:rsidRPr="00C86D24">
        <w:rPr>
          <w:rStyle w:val="11"/>
          <w:rFonts w:ascii="Times New Roman" w:hAnsi="Times New Roman" w:cs="Times New Roman"/>
          <w:sz w:val="24"/>
          <w:szCs w:val="24"/>
        </w:rPr>
        <w:softHyphen/>
        <w:t>нических легкоатлетических дисциплинах в соответствии с установленными требованиями к их технике;</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2" w:name="bookmark5283"/>
      <w:bookmarkEnd w:id="3582"/>
      <w:r w:rsidRPr="00C86D24">
        <w:rPr>
          <w:rStyle w:val="11"/>
          <w:rFonts w:ascii="Times New Roman" w:hAnsi="Times New Roman" w:cs="Times New Roman"/>
          <w:sz w:val="24"/>
          <w:szCs w:val="24"/>
        </w:rPr>
        <w:t>выполнять передвижение на лыжах одновременным бесшаж</w:t>
      </w:r>
      <w:r w:rsidRPr="00C86D24">
        <w:rPr>
          <w:rStyle w:val="11"/>
          <w:rFonts w:ascii="Times New Roman" w:hAnsi="Times New Roman" w:cs="Times New Roman"/>
          <w:sz w:val="24"/>
          <w:szCs w:val="24"/>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C86D24">
        <w:rPr>
          <w:rStyle w:val="11"/>
          <w:rFonts w:ascii="Times New Roman" w:hAnsi="Times New Roman" w:cs="Times New Roman"/>
          <w:sz w:val="24"/>
          <w:szCs w:val="24"/>
        </w:rPr>
        <w:softHyphen/>
        <w:t>движения);</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3" w:name="bookmark5284"/>
      <w:bookmarkEnd w:id="3583"/>
      <w:r w:rsidRPr="00C86D24">
        <w:rPr>
          <w:rStyle w:val="11"/>
          <w:rFonts w:ascii="Times New Roman" w:hAnsi="Times New Roman" w:cs="Times New Roman"/>
          <w:sz w:val="24"/>
          <w:szCs w:val="24"/>
        </w:rPr>
        <w:t>соблюдать правила безопасности в бассейне при выполнении плавательных упражнений;</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4" w:name="bookmark5285"/>
      <w:bookmarkEnd w:id="3584"/>
      <w:r w:rsidRPr="00C86D24">
        <w:rPr>
          <w:rStyle w:val="11"/>
          <w:rFonts w:ascii="Times New Roman" w:hAnsi="Times New Roman" w:cs="Times New Roman"/>
          <w:sz w:val="24"/>
          <w:szCs w:val="24"/>
        </w:rPr>
        <w:t>выполнять прыжки в воду со стартовой тумбы;</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5" w:name="bookmark5286"/>
      <w:bookmarkEnd w:id="3585"/>
      <w:r w:rsidRPr="00C86D24">
        <w:rPr>
          <w:rStyle w:val="11"/>
          <w:rFonts w:ascii="Times New Roman" w:hAnsi="Times New Roman" w:cs="Times New Roman"/>
          <w:sz w:val="24"/>
          <w:szCs w:val="24"/>
        </w:rPr>
        <w:t>выполнять технические элементы плавания кролем на груди в согласовании с дыханием;</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6" w:name="bookmark5287"/>
      <w:bookmarkEnd w:id="3586"/>
      <w:r w:rsidRPr="00C86D24">
        <w:rPr>
          <w:rStyle w:val="11"/>
          <w:rFonts w:ascii="Times New Roman" w:hAnsi="Times New Roman" w:cs="Times New Roman"/>
          <w:sz w:val="24"/>
          <w:szCs w:val="24"/>
        </w:rPr>
        <w:t>демонстрировать и использовать технические действия спор</w:t>
      </w:r>
      <w:r w:rsidRPr="00C86D24">
        <w:rPr>
          <w:rStyle w:val="11"/>
          <w:rFonts w:ascii="Times New Roman" w:hAnsi="Times New Roman" w:cs="Times New Roman"/>
          <w:sz w:val="24"/>
          <w:szCs w:val="24"/>
        </w:rPr>
        <w:softHyphen/>
        <w:t>тивных игр: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lastRenderedPageBreak/>
        <w:t>баскетбол (передача мяча одной рукой снизу и от плеча; бро</w:t>
      </w:r>
      <w:r w:rsidRPr="00C86D24">
        <w:rPr>
          <w:rStyle w:val="11"/>
          <w:rFonts w:ascii="Times New Roman" w:hAnsi="Times New Roman" w:cs="Times New Roman"/>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C86D24">
        <w:rPr>
          <w:rStyle w:val="11"/>
          <w:rFonts w:ascii="Times New Roman" w:hAnsi="Times New Roman" w:cs="Times New Roman"/>
          <w:sz w:val="24"/>
          <w:szCs w:val="24"/>
        </w:rPr>
        <w:softHyphen/>
        <w:t>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волейбол (прямой нападающий удар и индивидуальное бло</w:t>
      </w:r>
      <w:r w:rsidRPr="00C86D24">
        <w:rPr>
          <w:rStyle w:val="11"/>
          <w:rFonts w:ascii="Times New Roman" w:hAnsi="Times New Roman" w:cs="Times New Roman"/>
          <w:sz w:val="24"/>
          <w:szCs w:val="24"/>
        </w:rPr>
        <w:softHyphen/>
        <w:t>кирование мяча в прыжке с места; тактические действия в за</w:t>
      </w:r>
      <w:r w:rsidRPr="00C86D24">
        <w:rPr>
          <w:rStyle w:val="11"/>
          <w:rFonts w:ascii="Times New Roman" w:hAnsi="Times New Roman" w:cs="Times New Roman"/>
          <w:sz w:val="24"/>
          <w:szCs w:val="24"/>
        </w:rPr>
        <w:softHyphen/>
        <w:t>щите и нападении; использование разученных технических и тактических действий в условиях игровой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C86D24">
        <w:rPr>
          <w:rStyle w:val="11"/>
          <w:rFonts w:ascii="Times New Roman" w:hAnsi="Times New Roman" w:cs="Times New Roman"/>
          <w:sz w:val="24"/>
          <w:szCs w:val="24"/>
        </w:rPr>
        <w:softHyphen/>
        <w:t>зование разученных технических и тактических действий в условиях игровой деятельности);</w:t>
      </w:r>
    </w:p>
    <w:p w:rsidR="00A5220A" w:rsidRPr="00C86D24" w:rsidRDefault="00A5220A" w:rsidP="00C86D24">
      <w:pPr>
        <w:pStyle w:val="a5"/>
        <w:numPr>
          <w:ilvl w:val="0"/>
          <w:numId w:val="288"/>
        </w:numPr>
        <w:tabs>
          <w:tab w:val="left" w:pos="207"/>
        </w:tabs>
        <w:spacing w:line="240" w:lineRule="auto"/>
        <w:ind w:left="240" w:hanging="240"/>
        <w:jc w:val="both"/>
        <w:rPr>
          <w:rFonts w:ascii="Times New Roman" w:hAnsi="Times New Roman" w:cs="Times New Roman"/>
          <w:color w:val="auto"/>
          <w:sz w:val="24"/>
          <w:szCs w:val="24"/>
        </w:rPr>
      </w:pPr>
      <w:bookmarkStart w:id="3587" w:name="bookmark5288"/>
      <w:bookmarkEnd w:id="3587"/>
      <w:r w:rsidRPr="00C86D24">
        <w:rPr>
          <w:rStyle w:val="11"/>
          <w:rFonts w:ascii="Times New Roman" w:hAnsi="Times New Roman" w:cs="Times New Roman"/>
          <w:sz w:val="24"/>
          <w:szCs w:val="24"/>
        </w:rPr>
        <w:t>тренироваться в упражнениях общефизической и специаль</w:t>
      </w:r>
      <w:r w:rsidRPr="00C86D24">
        <w:rPr>
          <w:rStyle w:val="11"/>
          <w:rFonts w:ascii="Times New Roman" w:hAnsi="Times New Roman" w:cs="Times New Roman"/>
          <w:sz w:val="24"/>
          <w:szCs w:val="24"/>
        </w:rPr>
        <w:softHyphen/>
        <w:t>ной физической подготовки с учётом индивидуальных и воз</w:t>
      </w:r>
      <w:r w:rsidRPr="00C86D24">
        <w:rPr>
          <w:rStyle w:val="11"/>
          <w:rFonts w:ascii="Times New Roman" w:hAnsi="Times New Roman" w:cs="Times New Roman"/>
          <w:sz w:val="24"/>
          <w:szCs w:val="24"/>
        </w:rPr>
        <w:softHyphen/>
        <w:t>растно-половых особенностей.</w:t>
      </w:r>
    </w:p>
    <w:p w:rsidR="00A5220A" w:rsidRPr="00C86D24" w:rsidRDefault="00A5220A" w:rsidP="00C86D24">
      <w:pPr>
        <w:pStyle w:val="32"/>
        <w:keepNext/>
        <w:keepLines/>
        <w:numPr>
          <w:ilvl w:val="0"/>
          <w:numId w:val="290"/>
        </w:numPr>
        <w:tabs>
          <w:tab w:val="left" w:pos="241"/>
        </w:tabs>
        <w:spacing w:after="0" w:line="240" w:lineRule="auto"/>
        <w:jc w:val="both"/>
        <w:rPr>
          <w:rFonts w:ascii="Times New Roman" w:hAnsi="Times New Roman" w:cs="Times New Roman"/>
          <w:b w:val="0"/>
          <w:bCs w:val="0"/>
          <w:color w:val="auto"/>
          <w:sz w:val="24"/>
          <w:szCs w:val="24"/>
        </w:rPr>
      </w:pPr>
      <w:bookmarkStart w:id="3588" w:name="bookmark5291"/>
      <w:bookmarkStart w:id="3589" w:name="bookmark5289"/>
      <w:bookmarkStart w:id="3590" w:name="bookmark5290"/>
      <w:bookmarkStart w:id="3591" w:name="bookmark5292"/>
      <w:bookmarkEnd w:id="3588"/>
      <w:r w:rsidRPr="00C86D24">
        <w:rPr>
          <w:rStyle w:val="31"/>
          <w:rFonts w:ascii="Times New Roman" w:hAnsi="Times New Roman" w:cs="Times New Roman"/>
          <w:b/>
          <w:bCs/>
          <w:sz w:val="24"/>
          <w:szCs w:val="24"/>
        </w:rPr>
        <w:t>класс</w:t>
      </w:r>
      <w:bookmarkEnd w:id="3589"/>
      <w:bookmarkEnd w:id="3590"/>
      <w:bookmarkEnd w:id="3591"/>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 концу обучения в 9 классе обучающийся научится:</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2" w:name="bookmark5293"/>
      <w:bookmarkEnd w:id="3592"/>
      <w:r w:rsidRPr="00C86D24">
        <w:rPr>
          <w:rStyle w:val="11"/>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C86D24">
        <w:rPr>
          <w:rStyle w:val="11"/>
          <w:rFonts w:ascii="Times New Roman" w:hAnsi="Times New Roman" w:cs="Times New Roman"/>
          <w:sz w:val="24"/>
          <w:szCs w:val="24"/>
        </w:rPr>
        <w:softHyphen/>
        <w:t>вье человека, его социальную и производственную деятель</w:t>
      </w:r>
      <w:r w:rsidRPr="00C86D24">
        <w:rPr>
          <w:rStyle w:val="11"/>
          <w:rFonts w:ascii="Times New Roman" w:hAnsi="Times New Roman" w:cs="Times New Roman"/>
          <w:sz w:val="24"/>
          <w:szCs w:val="24"/>
        </w:rPr>
        <w:softHyphen/>
        <w:t>ность;</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3" w:name="bookmark5294"/>
      <w:bookmarkEnd w:id="3593"/>
      <w:r w:rsidRPr="00C86D24">
        <w:rPr>
          <w:rStyle w:val="11"/>
          <w:rFonts w:ascii="Times New Roman" w:hAnsi="Times New Roman" w:cs="Times New Roman"/>
          <w:sz w:val="24"/>
          <w:szCs w:val="24"/>
        </w:rPr>
        <w:t>понимать пользу туристских подходов как формы организа</w:t>
      </w:r>
      <w:r w:rsidRPr="00C86D24">
        <w:rPr>
          <w:rStyle w:val="11"/>
          <w:rFonts w:ascii="Times New Roman" w:hAnsi="Times New Roman" w:cs="Times New Roman"/>
          <w:sz w:val="24"/>
          <w:szCs w:val="24"/>
        </w:rPr>
        <w:softHyphen/>
        <w:t>ции здорового образа жизни, выполнять правила подготовки к пешим походам, требования безопасности при передвиже</w:t>
      </w:r>
      <w:r w:rsidRPr="00C86D24">
        <w:rPr>
          <w:rStyle w:val="11"/>
          <w:rFonts w:ascii="Times New Roman" w:hAnsi="Times New Roman" w:cs="Times New Roman"/>
          <w:sz w:val="24"/>
          <w:szCs w:val="24"/>
        </w:rPr>
        <w:softHyphen/>
        <w:t>нии и организации бивуака;</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4" w:name="bookmark5295"/>
      <w:bookmarkEnd w:id="3594"/>
      <w:r w:rsidRPr="00C86D24">
        <w:rPr>
          <w:rStyle w:val="11"/>
          <w:rFonts w:ascii="Times New Roman" w:hAnsi="Times New Roman" w:cs="Times New Roman"/>
          <w:sz w:val="24"/>
          <w:szCs w:val="24"/>
        </w:rPr>
        <w:t>объяснять понятие «профессионально-прикладная физиче</w:t>
      </w:r>
      <w:r w:rsidRPr="00C86D24">
        <w:rPr>
          <w:rStyle w:val="11"/>
          <w:rFonts w:ascii="Times New Roman" w:hAnsi="Times New Roman" w:cs="Times New Roman"/>
          <w:sz w:val="24"/>
          <w:szCs w:val="24"/>
        </w:rPr>
        <w:softHyphen/>
        <w:t>ская культура», её целевое предназначение, связь с характе</w:t>
      </w:r>
      <w:r w:rsidRPr="00C86D24">
        <w:rPr>
          <w:rStyle w:val="11"/>
          <w:rFonts w:ascii="Times New Roman" w:hAnsi="Times New Roman" w:cs="Times New Roman"/>
          <w:sz w:val="24"/>
          <w:szCs w:val="24"/>
        </w:rPr>
        <w:softHyphen/>
        <w:t>ром и особенностями профессиональной деятельности; пони</w:t>
      </w:r>
      <w:r w:rsidRPr="00C86D24">
        <w:rPr>
          <w:rStyle w:val="11"/>
          <w:rFonts w:ascii="Times New Roman" w:hAnsi="Times New Roman" w:cs="Times New Roman"/>
          <w:sz w:val="24"/>
          <w:szCs w:val="24"/>
        </w:rPr>
        <w:softHyphen/>
        <w:t>мать необходимость занятий профессионально-прикладной физической подготовкой учащихся общеобразовательной школы;</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5" w:name="bookmark5296"/>
      <w:bookmarkEnd w:id="3595"/>
      <w:r w:rsidRPr="00C86D24">
        <w:rPr>
          <w:rStyle w:val="11"/>
          <w:rFonts w:ascii="Times New Roman" w:hAnsi="Times New Roman" w:cs="Times New Roman"/>
          <w:sz w:val="24"/>
          <w:szCs w:val="24"/>
        </w:rPr>
        <w:t>использовать приёмы массажа и применять их в процессе са</w:t>
      </w:r>
      <w:r w:rsidRPr="00C86D24">
        <w:rPr>
          <w:rStyle w:val="11"/>
          <w:rFonts w:ascii="Times New Roman" w:hAnsi="Times New Roman" w:cs="Times New Roman"/>
          <w:sz w:val="24"/>
          <w:szCs w:val="24"/>
        </w:rPr>
        <w:softHyphen/>
        <w:t xml:space="preserve">мостоятельных занятий физической культурой и спортом, выполнять гигиенические требования к </w:t>
      </w:r>
      <w:r w:rsidRPr="00C86D24">
        <w:rPr>
          <w:rStyle w:val="11"/>
          <w:rFonts w:ascii="Times New Roman" w:hAnsi="Times New Roman" w:cs="Times New Roman"/>
          <w:sz w:val="24"/>
          <w:szCs w:val="24"/>
        </w:rPr>
        <w:lastRenderedPageBreak/>
        <w:t>процедурам массажа;</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6" w:name="bookmark5297"/>
      <w:bookmarkEnd w:id="3596"/>
      <w:r w:rsidRPr="00C86D24">
        <w:rPr>
          <w:rStyle w:val="11"/>
          <w:rFonts w:ascii="Times New Roman" w:hAnsi="Times New Roman" w:cs="Times New Roman"/>
          <w:sz w:val="24"/>
          <w:szCs w:val="24"/>
        </w:rPr>
        <w:t>измерять индивидуальные функциональные резервы орга</w:t>
      </w:r>
      <w:r w:rsidRPr="00C86D24">
        <w:rPr>
          <w:rStyle w:val="11"/>
          <w:rFonts w:ascii="Times New Roman" w:hAnsi="Times New Roman" w:cs="Times New Roman"/>
          <w:sz w:val="24"/>
          <w:szCs w:val="24"/>
        </w:rPr>
        <w:softHyphen/>
        <w:t>низма с помощью проб Штанге, Генча, «задержки дыхания»; использовать их для планирования индивидуальных заня</w:t>
      </w:r>
      <w:r w:rsidRPr="00C86D24">
        <w:rPr>
          <w:rStyle w:val="11"/>
          <w:rFonts w:ascii="Times New Roman" w:hAnsi="Times New Roman" w:cs="Times New Roman"/>
          <w:sz w:val="24"/>
          <w:szCs w:val="24"/>
        </w:rPr>
        <w:softHyphen/>
        <w:t>тий спортивной и профессионально-прикладной физической подготовкой;</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7" w:name="bookmark5298"/>
      <w:bookmarkEnd w:id="3597"/>
      <w:r w:rsidRPr="00C86D24">
        <w:rPr>
          <w:rStyle w:val="11"/>
          <w:rFonts w:ascii="Times New Roman" w:hAnsi="Times New Roman" w:cs="Times New Roman"/>
          <w:sz w:val="24"/>
          <w:szCs w:val="24"/>
        </w:rPr>
        <w:t>определять характер травм и ушибов, встречающихся на са</w:t>
      </w:r>
      <w:r w:rsidRPr="00C86D24">
        <w:rPr>
          <w:rStyle w:val="11"/>
          <w:rFonts w:ascii="Times New Roman" w:hAnsi="Times New Roman" w:cs="Times New Roman"/>
          <w:sz w:val="24"/>
          <w:szCs w:val="24"/>
        </w:rPr>
        <w:softHyphen/>
        <w:t>мостоятельных занятиях физическими упражнениями и во время активного отдыха, применять способы оказания пер</w:t>
      </w:r>
      <w:r w:rsidRPr="00C86D24">
        <w:rPr>
          <w:rStyle w:val="11"/>
          <w:rFonts w:ascii="Times New Roman" w:hAnsi="Times New Roman" w:cs="Times New Roman"/>
          <w:sz w:val="24"/>
          <w:szCs w:val="24"/>
        </w:rPr>
        <w:softHyphen/>
        <w:t>вой помощи;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8" w:name="bookmark5299"/>
      <w:bookmarkEnd w:id="3598"/>
      <w:r w:rsidRPr="00C86D24">
        <w:rPr>
          <w:rStyle w:val="11"/>
          <w:rFonts w:ascii="Times New Roman" w:hAnsi="Times New Roman" w:cs="Times New Roman"/>
          <w:sz w:val="24"/>
          <w:szCs w:val="24"/>
        </w:rPr>
        <w:t>составлять и выполнять комплексы упражнений из разучен</w:t>
      </w:r>
      <w:r w:rsidRPr="00C86D24">
        <w:rPr>
          <w:rStyle w:val="11"/>
          <w:rFonts w:ascii="Times New Roman" w:hAnsi="Times New Roman" w:cs="Times New Roman"/>
          <w:sz w:val="24"/>
          <w:szCs w:val="24"/>
        </w:rPr>
        <w:softHyphen/>
        <w:t>ных акробатических упражнений с повышенными требова</w:t>
      </w:r>
      <w:r w:rsidRPr="00C86D24">
        <w:rPr>
          <w:rStyle w:val="11"/>
          <w:rFonts w:ascii="Times New Roman" w:hAnsi="Times New Roman" w:cs="Times New Roman"/>
          <w:sz w:val="24"/>
          <w:szCs w:val="24"/>
        </w:rPr>
        <w:softHyphen/>
        <w:t>ниями к технике их выполнения (юноши);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599" w:name="bookmark5300"/>
      <w:bookmarkEnd w:id="3599"/>
      <w:r w:rsidRPr="00C86D24">
        <w:rPr>
          <w:rStyle w:val="11"/>
          <w:rFonts w:ascii="Times New Roman" w:hAnsi="Times New Roman" w:cs="Times New Roman"/>
          <w:sz w:val="24"/>
          <w:szCs w:val="24"/>
        </w:rPr>
        <w:t>составлять и выполнять гимнастическую комбинацию на вы</w:t>
      </w:r>
      <w:r w:rsidRPr="00C86D24">
        <w:rPr>
          <w:rStyle w:val="11"/>
          <w:rFonts w:ascii="Times New Roman" w:hAnsi="Times New Roman" w:cs="Times New Roman"/>
          <w:sz w:val="24"/>
          <w:szCs w:val="24"/>
        </w:rPr>
        <w:softHyphen/>
        <w:t>сокой перекладине из разученных упражнений, с включени</w:t>
      </w:r>
      <w:r w:rsidRPr="00C86D24">
        <w:rPr>
          <w:rStyle w:val="11"/>
          <w:rFonts w:ascii="Times New Roman" w:hAnsi="Times New Roman" w:cs="Times New Roman"/>
          <w:sz w:val="24"/>
          <w:szCs w:val="24"/>
        </w:rPr>
        <w:softHyphen/>
        <w:t>ем элементов размахивания и соскока вперёд способом «прогнувшись» (юноши);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00" w:name="bookmark5301"/>
      <w:bookmarkEnd w:id="3600"/>
      <w:r w:rsidRPr="00C86D24">
        <w:rPr>
          <w:rStyle w:val="11"/>
          <w:rFonts w:ascii="Times New Roman" w:hAnsi="Times New Roman" w:cs="Times New Roman"/>
          <w:sz w:val="24"/>
          <w:szCs w:val="24"/>
        </w:rPr>
        <w:t>составлять и выполнять композицию упражнений черлидин</w:t>
      </w:r>
      <w:r w:rsidRPr="00C86D24">
        <w:rPr>
          <w:rStyle w:val="11"/>
          <w:rFonts w:ascii="Times New Roman" w:hAnsi="Times New Roman" w:cs="Times New Roman"/>
          <w:sz w:val="24"/>
          <w:szCs w:val="24"/>
        </w:rPr>
        <w:softHyphen/>
        <w:t>га с построением пирамид, элементами степ-аэробики и акро</w:t>
      </w:r>
      <w:r w:rsidRPr="00C86D24">
        <w:rPr>
          <w:rStyle w:val="11"/>
          <w:rFonts w:ascii="Times New Roman" w:hAnsi="Times New Roman" w:cs="Times New Roman"/>
          <w:sz w:val="24"/>
          <w:szCs w:val="24"/>
        </w:rPr>
        <w:softHyphen/>
        <w:t>батики (девушки);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01" w:name="bookmark5302"/>
      <w:bookmarkEnd w:id="3601"/>
      <w:r w:rsidRPr="00C86D24">
        <w:rPr>
          <w:rStyle w:val="11"/>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2" w:name="bookmark5303"/>
      <w:bookmarkEnd w:id="3602"/>
      <w:r w:rsidRPr="00C86D24">
        <w:rPr>
          <w:rStyle w:val="11"/>
          <w:rFonts w:ascii="Times New Roman" w:hAnsi="Times New Roman" w:cs="Times New Roman"/>
          <w:sz w:val="24"/>
          <w:szCs w:val="24"/>
        </w:rPr>
        <w:t>совершенствовать технику беговых и прыжковых упражне</w:t>
      </w:r>
      <w:r w:rsidRPr="00C86D24">
        <w:rPr>
          <w:rStyle w:val="11"/>
          <w:rFonts w:ascii="Times New Roman" w:hAnsi="Times New Roman" w:cs="Times New Roman"/>
          <w:sz w:val="24"/>
          <w:szCs w:val="24"/>
        </w:rPr>
        <w:softHyphen/>
        <w:t>ний в процессе самостоятельных занятий технической под</w:t>
      </w:r>
      <w:r w:rsidRPr="00C86D24">
        <w:rPr>
          <w:rStyle w:val="11"/>
          <w:rFonts w:ascii="Times New Roman" w:hAnsi="Times New Roman" w:cs="Times New Roman"/>
          <w:sz w:val="24"/>
          <w:szCs w:val="24"/>
        </w:rPr>
        <w:softHyphen/>
        <w:t>готовкой к выполнению нормативных требований комплекса ГТО;</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3" w:name="bookmark5304"/>
      <w:bookmarkEnd w:id="3603"/>
      <w:r w:rsidRPr="00C86D24">
        <w:rPr>
          <w:rStyle w:val="11"/>
          <w:rFonts w:ascii="Times New Roman" w:hAnsi="Times New Roman" w:cs="Times New Roman"/>
          <w:sz w:val="24"/>
          <w:szCs w:val="24"/>
        </w:rPr>
        <w:t>совершенствовать технику передвижения лыжными ходами в процессе самостоятельных занятий технической подготов</w:t>
      </w:r>
      <w:r w:rsidRPr="00C86D24">
        <w:rPr>
          <w:rStyle w:val="11"/>
          <w:rFonts w:ascii="Times New Roman" w:hAnsi="Times New Roman" w:cs="Times New Roman"/>
          <w:sz w:val="24"/>
          <w:szCs w:val="24"/>
        </w:rPr>
        <w:softHyphen/>
        <w:t>кой к выполнению нормативных требований комплекса ГТО;</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4" w:name="bookmark5305"/>
      <w:bookmarkEnd w:id="3604"/>
      <w:r w:rsidRPr="00C86D24">
        <w:rPr>
          <w:rStyle w:val="11"/>
          <w:rFonts w:ascii="Times New Roman" w:hAnsi="Times New Roman" w:cs="Times New Roman"/>
          <w:sz w:val="24"/>
          <w:szCs w:val="24"/>
        </w:rPr>
        <w:t>соблюдать правила безопасности в бассейне при выполнении плавательных упражнений;</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5" w:name="bookmark5306"/>
      <w:bookmarkEnd w:id="3605"/>
      <w:r w:rsidRPr="00C86D24">
        <w:rPr>
          <w:rStyle w:val="11"/>
          <w:rFonts w:ascii="Times New Roman" w:hAnsi="Times New Roman" w:cs="Times New Roman"/>
          <w:sz w:val="24"/>
          <w:szCs w:val="24"/>
        </w:rPr>
        <w:t>выполнять повороты кувырком, маятником;</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6" w:name="bookmark5307"/>
      <w:bookmarkEnd w:id="3606"/>
      <w:r w:rsidRPr="00C86D24">
        <w:rPr>
          <w:rStyle w:val="11"/>
          <w:rFonts w:ascii="Times New Roman" w:hAnsi="Times New Roman" w:cs="Times New Roman"/>
          <w:sz w:val="24"/>
          <w:szCs w:val="24"/>
        </w:rPr>
        <w:t>выполнять технические элементы брассом в согласовании с дыханием;</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pPr>
      <w:bookmarkStart w:id="3607" w:name="bookmark5308"/>
      <w:bookmarkEnd w:id="3607"/>
      <w:r w:rsidRPr="00C86D24">
        <w:rPr>
          <w:rStyle w:val="11"/>
          <w:rFonts w:ascii="Times New Roman" w:hAnsi="Times New Roman" w:cs="Times New Roman"/>
          <w:sz w:val="24"/>
          <w:szCs w:val="24"/>
        </w:rPr>
        <w:t xml:space="preserve">совершенствовать технические действия в спортивных </w:t>
      </w:r>
      <w:r w:rsidRPr="00C86D24">
        <w:rPr>
          <w:rStyle w:val="11"/>
          <w:rFonts w:ascii="Times New Roman" w:hAnsi="Times New Roman" w:cs="Times New Roman"/>
          <w:sz w:val="24"/>
          <w:szCs w:val="24"/>
        </w:rPr>
        <w:lastRenderedPageBreak/>
        <w:t>играх: баскетбол, волейбол, футбол, взаимодействовать с игроками своих команд в условиях игровой деятельности, при органи</w:t>
      </w:r>
      <w:r w:rsidRPr="00C86D24">
        <w:rPr>
          <w:rStyle w:val="11"/>
          <w:rFonts w:ascii="Times New Roman" w:hAnsi="Times New Roman" w:cs="Times New Roman"/>
          <w:sz w:val="24"/>
          <w:szCs w:val="24"/>
        </w:rPr>
        <w:softHyphen/>
        <w:t>зации тактических действий в нападении и защите;</w:t>
      </w:r>
    </w:p>
    <w:p w:rsidR="00A5220A" w:rsidRPr="00C86D24" w:rsidRDefault="00A5220A" w:rsidP="00C86D24">
      <w:pPr>
        <w:pStyle w:val="a5"/>
        <w:numPr>
          <w:ilvl w:val="0"/>
          <w:numId w:val="291"/>
        </w:numPr>
        <w:tabs>
          <w:tab w:val="left" w:pos="207"/>
        </w:tabs>
        <w:spacing w:line="240" w:lineRule="auto"/>
        <w:ind w:left="160" w:hanging="160"/>
        <w:jc w:val="both"/>
        <w:rPr>
          <w:rFonts w:ascii="Times New Roman" w:hAnsi="Times New Roman" w:cs="Times New Roman"/>
          <w:color w:val="auto"/>
          <w:sz w:val="24"/>
          <w:szCs w:val="24"/>
        </w:rPr>
        <w:sectPr w:rsidR="00A5220A" w:rsidRPr="00C86D24">
          <w:footnotePr>
            <w:numFmt w:val="upperRoman"/>
          </w:footnotePr>
          <w:pgSz w:w="7824" w:h="12019"/>
          <w:pgMar w:top="565" w:right="703" w:bottom="968" w:left="723" w:header="0" w:footer="3" w:gutter="0"/>
          <w:cols w:space="720"/>
          <w:noEndnote/>
          <w:docGrid w:linePitch="360"/>
        </w:sectPr>
      </w:pPr>
      <w:bookmarkStart w:id="3608" w:name="bookmark5309"/>
      <w:bookmarkEnd w:id="3608"/>
      <w:r w:rsidRPr="00C86D24">
        <w:rPr>
          <w:rStyle w:val="11"/>
          <w:rFonts w:ascii="Times New Roman" w:hAnsi="Times New Roman" w:cs="Times New Roman"/>
          <w:sz w:val="24"/>
          <w:szCs w:val="24"/>
        </w:rPr>
        <w:t>тренироваться в упражнениях общефизической и специаль</w:t>
      </w:r>
      <w:r w:rsidRPr="00C86D24">
        <w:rPr>
          <w:rStyle w:val="11"/>
          <w:rFonts w:ascii="Times New Roman" w:hAnsi="Times New Roman" w:cs="Times New Roman"/>
          <w:sz w:val="24"/>
          <w:szCs w:val="24"/>
        </w:rPr>
        <w:softHyphen/>
        <w:t>ной физической подготовки с учётом индивидуальных и воз</w:t>
      </w:r>
      <w:r w:rsidRPr="00C86D24">
        <w:rPr>
          <w:rStyle w:val="11"/>
          <w:rFonts w:ascii="Times New Roman" w:hAnsi="Times New Roman" w:cs="Times New Roman"/>
          <w:sz w:val="24"/>
          <w:szCs w:val="24"/>
        </w:rPr>
        <w:softHyphen/>
        <w:t>растно-половых особенностей.</w:t>
      </w:r>
    </w:p>
    <w:p w:rsidR="00A5220A" w:rsidRPr="00C86D24" w:rsidRDefault="00A321AA" w:rsidP="00C86D24">
      <w:pPr>
        <w:pStyle w:val="32"/>
        <w:keepNext/>
        <w:keepLines/>
        <w:pBdr>
          <w:bottom w:val="single" w:sz="4" w:space="0" w:color="auto"/>
        </w:pBdr>
        <w:tabs>
          <w:tab w:val="left" w:pos="763"/>
        </w:tabs>
        <w:spacing w:after="0" w:line="240" w:lineRule="auto"/>
        <w:jc w:val="both"/>
        <w:rPr>
          <w:rFonts w:ascii="Times New Roman" w:hAnsi="Times New Roman" w:cs="Times New Roman"/>
          <w:b w:val="0"/>
          <w:bCs w:val="0"/>
          <w:color w:val="auto"/>
          <w:sz w:val="24"/>
          <w:szCs w:val="24"/>
        </w:rPr>
      </w:pPr>
      <w:bookmarkStart w:id="3609" w:name="bookmark5312"/>
      <w:bookmarkStart w:id="3610" w:name="bookmark5310"/>
      <w:bookmarkStart w:id="3611" w:name="bookmark5311"/>
      <w:bookmarkStart w:id="3612" w:name="bookmark5313"/>
      <w:bookmarkEnd w:id="3609"/>
      <w:r w:rsidRPr="00C86D24">
        <w:rPr>
          <w:rStyle w:val="31"/>
          <w:rFonts w:ascii="Times New Roman" w:hAnsi="Times New Roman" w:cs="Times New Roman"/>
          <w:b/>
          <w:bCs/>
          <w:sz w:val="24"/>
          <w:szCs w:val="24"/>
        </w:rPr>
        <w:lastRenderedPageBreak/>
        <w:t xml:space="preserve">2.1.19 </w:t>
      </w:r>
      <w:r w:rsidR="00BF551E" w:rsidRPr="00C86D24">
        <w:rPr>
          <w:rStyle w:val="31"/>
          <w:rFonts w:ascii="Times New Roman" w:hAnsi="Times New Roman" w:cs="Times New Roman"/>
          <w:b/>
          <w:bCs/>
          <w:sz w:val="24"/>
          <w:szCs w:val="24"/>
        </w:rPr>
        <w:t xml:space="preserve">ОСНОВЫ </w:t>
      </w:r>
      <w:r w:rsidR="00A5220A" w:rsidRPr="00C86D24">
        <w:rPr>
          <w:rStyle w:val="31"/>
          <w:rFonts w:ascii="Times New Roman" w:hAnsi="Times New Roman" w:cs="Times New Roman"/>
          <w:b/>
          <w:bCs/>
          <w:sz w:val="24"/>
          <w:szCs w:val="24"/>
        </w:rPr>
        <w:t>БЕЗОПАСНОСТИ ЖИЗНЕДЕЯТЕЛЬНОСТИ (8-9 КЛАССЫ)</w:t>
      </w:r>
      <w:bookmarkEnd w:id="3610"/>
      <w:bookmarkEnd w:id="3611"/>
      <w:bookmarkEnd w:id="3612"/>
    </w:p>
    <w:p w:rsidR="00A5220A" w:rsidRPr="00C86D24" w:rsidRDefault="00BF551E"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w:t>
      </w:r>
      <w:r w:rsidR="00A5220A" w:rsidRPr="00C86D24">
        <w:rPr>
          <w:rStyle w:val="11"/>
          <w:rFonts w:ascii="Times New Roman" w:hAnsi="Times New Roman" w:cs="Times New Roman"/>
          <w:sz w:val="24"/>
          <w:szCs w:val="24"/>
        </w:rPr>
        <w:t>абочая программа по основам безопасности жиз</w:t>
      </w:r>
      <w:r w:rsidR="00A5220A" w:rsidRPr="00C86D24">
        <w:rPr>
          <w:rStyle w:val="11"/>
          <w:rFonts w:ascii="Times New Roman" w:hAnsi="Times New Roman" w:cs="Times New Roman"/>
          <w:sz w:val="24"/>
          <w:szCs w:val="24"/>
        </w:rPr>
        <w:softHyphen/>
        <w:t>недеятельности (далее - ОБЖ) разработана на основе Концепции преподавания учебного предмета «Основы безопасности жизне</w:t>
      </w:r>
      <w:r w:rsidR="00A5220A" w:rsidRPr="00C86D24">
        <w:rPr>
          <w:rStyle w:val="11"/>
          <w:rFonts w:ascii="Times New Roman" w:hAnsi="Times New Roman" w:cs="Times New Roman"/>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A5220A" w:rsidRPr="00C86D24">
        <w:rPr>
          <w:rStyle w:val="11"/>
          <w:rFonts w:ascii="Times New Roman" w:hAnsi="Times New Roman" w:cs="Times New Roman"/>
          <w:sz w:val="24"/>
          <w:szCs w:val="24"/>
        </w:rPr>
        <w:softHyphen/>
        <w:t>граммы основного общего образования, представленных в Феде</w:t>
      </w:r>
      <w:r w:rsidR="00A5220A" w:rsidRPr="00C86D24">
        <w:rPr>
          <w:rStyle w:val="11"/>
          <w:rFonts w:ascii="Times New Roman" w:hAnsi="Times New Roman" w:cs="Times New Roman"/>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A5220A" w:rsidRPr="00C86D24">
        <w:rPr>
          <w:rStyle w:val="11"/>
          <w:rFonts w:ascii="Times New Roman" w:hAnsi="Times New Roman" w:cs="Times New Roman"/>
          <w:sz w:val="24"/>
          <w:szCs w:val="24"/>
        </w:rPr>
        <w:softHyphen/>
        <w:t>емых требований к результатам освоения основной образова</w:t>
      </w:r>
      <w:r w:rsidR="00A5220A" w:rsidRPr="00C86D24">
        <w:rPr>
          <w:rStyle w:val="11"/>
          <w:rFonts w:ascii="Times New Roman" w:hAnsi="Times New Roman" w:cs="Times New Roman"/>
          <w:sz w:val="24"/>
          <w:szCs w:val="24"/>
        </w:rPr>
        <w:softHyphen/>
        <w:t>тельной программы основного общего образования по учебному предмету ОБЖ, Примерной программы воспитания.</w:t>
      </w:r>
    </w:p>
    <w:p w:rsidR="00A5220A" w:rsidRPr="00C86D24" w:rsidRDefault="00A5220A" w:rsidP="00C86D24">
      <w:pPr>
        <w:pStyle w:val="32"/>
        <w:keepNext/>
        <w:keepLines/>
        <w:numPr>
          <w:ilvl w:val="0"/>
          <w:numId w:val="293"/>
        </w:numPr>
        <w:pBdr>
          <w:bottom w:val="single" w:sz="4" w:space="0" w:color="auto"/>
        </w:pBdr>
        <w:tabs>
          <w:tab w:val="left" w:pos="313"/>
        </w:tabs>
        <w:spacing w:after="0" w:line="240" w:lineRule="auto"/>
        <w:jc w:val="both"/>
        <w:rPr>
          <w:rFonts w:ascii="Times New Roman" w:hAnsi="Times New Roman" w:cs="Times New Roman"/>
          <w:b w:val="0"/>
          <w:bCs w:val="0"/>
          <w:color w:val="auto"/>
          <w:sz w:val="24"/>
          <w:szCs w:val="24"/>
        </w:rPr>
      </w:pPr>
      <w:bookmarkStart w:id="3613" w:name="bookmark5316"/>
      <w:bookmarkStart w:id="3614" w:name="bookmark5314"/>
      <w:bookmarkStart w:id="3615" w:name="bookmark5315"/>
      <w:bookmarkStart w:id="3616" w:name="bookmark5317"/>
      <w:bookmarkEnd w:id="3613"/>
      <w:r w:rsidRPr="00C86D24">
        <w:rPr>
          <w:rStyle w:val="31"/>
          <w:rFonts w:ascii="Times New Roman" w:hAnsi="Times New Roman" w:cs="Times New Roman"/>
          <w:b/>
          <w:bCs/>
          <w:sz w:val="24"/>
          <w:szCs w:val="24"/>
        </w:rPr>
        <w:t>ПОЯСНИТЕЛЬНАЯ ЗАПИСКА</w:t>
      </w:r>
      <w:bookmarkEnd w:id="3614"/>
      <w:bookmarkEnd w:id="3615"/>
      <w:bookmarkEnd w:id="361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рабочая программа (далее — Программа) раз</w:t>
      </w:r>
      <w:r w:rsidRPr="00C86D24">
        <w:rPr>
          <w:rStyle w:val="11"/>
          <w:rFonts w:ascii="Times New Roman" w:hAnsi="Times New Roman" w:cs="Times New Roman"/>
          <w:sz w:val="24"/>
          <w:szCs w:val="24"/>
        </w:rPr>
        <w:softHyphen/>
        <w:t>работана с целью оказания методической помощи преподава</w:t>
      </w:r>
      <w:r w:rsidRPr="00C86D24">
        <w:rPr>
          <w:rStyle w:val="11"/>
          <w:rFonts w:ascii="Times New Roman" w:hAnsi="Times New Roman" w:cs="Times New Roman"/>
          <w:sz w:val="24"/>
          <w:szCs w:val="24"/>
        </w:rPr>
        <w:softHyphen/>
        <w:t>телям-организаторам, учителям ОБЖ в составлении рабочей программы по учебному предмету, ориентированной на систем</w:t>
      </w:r>
      <w:r w:rsidRPr="00C86D24">
        <w:rPr>
          <w:rStyle w:val="11"/>
          <w:rFonts w:ascii="Times New Roman" w:hAnsi="Times New Roman" w:cs="Times New Roman"/>
          <w:sz w:val="24"/>
          <w:szCs w:val="24"/>
        </w:rPr>
        <w:softHyphen/>
        <w:t>но-деятельностный и практико-ориентированный подход в пре</w:t>
      </w:r>
      <w:r w:rsidRPr="00C86D24">
        <w:rPr>
          <w:rStyle w:val="11"/>
          <w:rFonts w:ascii="Times New Roman" w:hAnsi="Times New Roman" w:cs="Times New Roman"/>
          <w:sz w:val="24"/>
          <w:szCs w:val="24"/>
        </w:rPr>
        <w:softHyphen/>
        <w:t>подавании ОБЖ.</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в методическом плане позволит учителю постро</w:t>
      </w:r>
      <w:r w:rsidRPr="00C86D24">
        <w:rPr>
          <w:rStyle w:val="11"/>
          <w:rFonts w:ascii="Times New Roman" w:hAnsi="Times New Roman" w:cs="Times New Roman"/>
          <w:sz w:val="24"/>
          <w:szCs w:val="24"/>
        </w:rPr>
        <w:softHyphen/>
        <w:t>ить освоение содержания в логике последовательного нараста</w:t>
      </w:r>
      <w:r w:rsidRPr="00C86D24">
        <w:rPr>
          <w:rStyle w:val="11"/>
          <w:rFonts w:ascii="Times New Roman" w:hAnsi="Times New Roman" w:cs="Times New Roman"/>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C86D24">
        <w:rPr>
          <w:rStyle w:val="11"/>
          <w:rFonts w:ascii="Times New Roman" w:hAnsi="Times New Roman" w:cs="Times New Roman"/>
          <w:sz w:val="24"/>
          <w:szCs w:val="24"/>
        </w:rPr>
        <w:softHyphen/>
        <w:t>опасности жизнедеятельности.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Настоящая Программа обеспечивает: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ясное понимание обучающимися современных проблем без</w:t>
      </w:r>
      <w:r w:rsidRPr="00C86D24">
        <w:rPr>
          <w:rStyle w:val="11"/>
          <w:rFonts w:ascii="Times New Roman" w:hAnsi="Times New Roman" w:cs="Times New Roman"/>
          <w:sz w:val="24"/>
          <w:szCs w:val="24"/>
        </w:rPr>
        <w:softHyphen/>
        <w:t>опасности и формирование у подрастающего поколения базово</w:t>
      </w:r>
      <w:r w:rsidRPr="00C86D24">
        <w:rPr>
          <w:rStyle w:val="11"/>
          <w:rFonts w:ascii="Times New Roman" w:hAnsi="Times New Roman" w:cs="Times New Roman"/>
          <w:sz w:val="24"/>
          <w:szCs w:val="24"/>
        </w:rPr>
        <w:softHyphen/>
        <w:t>го уровня культуры безопасного 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прочное усвоение обучающимися основных ключевых по</w:t>
      </w:r>
      <w:r w:rsidRPr="00C86D24">
        <w:rPr>
          <w:rStyle w:val="11"/>
          <w:rFonts w:ascii="Times New Roman" w:hAnsi="Times New Roman" w:cs="Times New Roman"/>
          <w:sz w:val="24"/>
          <w:szCs w:val="24"/>
        </w:rPr>
        <w:softHyphen/>
        <w:t xml:space="preserve">нятий, обеспечивающих преемственность изучения основ </w:t>
      </w:r>
      <w:r w:rsidRPr="00C86D24">
        <w:rPr>
          <w:rStyle w:val="11"/>
          <w:rFonts w:ascii="Times New Roman" w:hAnsi="Times New Roman" w:cs="Times New Roman"/>
          <w:sz w:val="24"/>
          <w:szCs w:val="24"/>
        </w:rPr>
        <w:lastRenderedPageBreak/>
        <w:t>ком</w:t>
      </w:r>
      <w:r w:rsidRPr="00C86D24">
        <w:rPr>
          <w:rStyle w:val="11"/>
          <w:rFonts w:ascii="Times New Roman" w:hAnsi="Times New Roman" w:cs="Times New Roman"/>
          <w:sz w:val="24"/>
          <w:szCs w:val="24"/>
        </w:rPr>
        <w:softHyphen/>
        <w:t>плексной безопасности личности на следующем уровне обра</w:t>
      </w:r>
      <w:r w:rsidRPr="00C86D24">
        <w:rPr>
          <w:rStyle w:val="11"/>
          <w:rFonts w:ascii="Times New Roman" w:hAnsi="Times New Roman" w:cs="Times New Roman"/>
          <w:sz w:val="24"/>
          <w:szCs w:val="24"/>
        </w:rPr>
        <w:softHyphen/>
        <w:t>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возможность выработки и закрепления у обучающихся уме</w:t>
      </w:r>
      <w:r w:rsidRPr="00C86D24">
        <w:rPr>
          <w:rStyle w:val="11"/>
          <w:rFonts w:ascii="Times New Roman" w:hAnsi="Times New Roman" w:cs="Times New Roman"/>
          <w:sz w:val="24"/>
          <w:szCs w:val="24"/>
        </w:rPr>
        <w:softHyphen/>
        <w:t>ний и навыков, необходимых для последующей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выработку практико-ориентированных компетенций, соот</w:t>
      </w:r>
      <w:r w:rsidRPr="00C86D24">
        <w:rPr>
          <w:rStyle w:val="11"/>
          <w:rFonts w:ascii="Times New Roman" w:hAnsi="Times New Roman" w:cs="Times New Roman"/>
          <w:sz w:val="24"/>
          <w:szCs w:val="24"/>
        </w:rPr>
        <w:softHyphen/>
        <w:t>ветствующих потребностям современности;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реализацию оптимального баланса межпредметных связей и их разумное взаимодополнение, способствующее формирова</w:t>
      </w:r>
      <w:r w:rsidRPr="00C86D24">
        <w:rPr>
          <w:rStyle w:val="11"/>
          <w:rFonts w:ascii="Times New Roman" w:hAnsi="Times New Roman" w:cs="Times New Roman"/>
          <w:sz w:val="24"/>
          <w:szCs w:val="24"/>
        </w:rPr>
        <w:softHyphen/>
        <w:t>нию практических умений и навыков.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Программе содержание учебного предмета ОБЖ структур</w:t>
      </w:r>
      <w:r w:rsidRPr="00C86D24">
        <w:rPr>
          <w:rStyle w:val="11"/>
          <w:rFonts w:ascii="Times New Roman" w:hAnsi="Times New Roman" w:cs="Times New Roman"/>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C86D24">
        <w:rPr>
          <w:rStyle w:val="11"/>
          <w:rFonts w:ascii="Times New Roman" w:hAnsi="Times New Roman" w:cs="Times New Roman"/>
          <w:sz w:val="24"/>
          <w:szCs w:val="24"/>
        </w:rPr>
        <w:softHyphen/>
        <w:t>цесса на уровне среднего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1 «Культура безопасности жизнедеятельности в со</w:t>
      </w:r>
      <w:r w:rsidRPr="00C86D24">
        <w:rPr>
          <w:rStyle w:val="11"/>
          <w:rFonts w:ascii="Times New Roman" w:hAnsi="Times New Roman" w:cs="Times New Roman"/>
          <w:sz w:val="24"/>
          <w:szCs w:val="24"/>
        </w:rPr>
        <w:softHyphen/>
        <w:t>временном обществе»;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2 «Безопасность в быту»;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3 «Безопасность на транспорте»;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4 «Безопасность в общественных местах»;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5 «Безопасность в природной среде»;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6 «Здоровье и как его сохранить. Основы медицин</w:t>
      </w:r>
      <w:r w:rsidRPr="00C86D24">
        <w:rPr>
          <w:rStyle w:val="11"/>
          <w:rFonts w:ascii="Times New Roman" w:hAnsi="Times New Roman" w:cs="Times New Roman"/>
          <w:sz w:val="24"/>
          <w:szCs w:val="24"/>
        </w:rPr>
        <w:softHyphen/>
        <w:t>ских знаний»;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7 «Безопасность в социуме»;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8 «Безопасность в информационном пространстве»;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9 «Основы противодействия экстремизму и терро</w:t>
      </w:r>
      <w:r w:rsidRPr="00C86D24">
        <w:rPr>
          <w:rStyle w:val="11"/>
          <w:rFonts w:ascii="Times New Roman" w:hAnsi="Times New Roman" w:cs="Times New Roman"/>
          <w:sz w:val="24"/>
          <w:szCs w:val="24"/>
        </w:rPr>
        <w:softHyphen/>
        <w:t>ризму»;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модуль № 10 «Взаимодействие личности, общества и государ</w:t>
      </w:r>
      <w:r w:rsidRPr="00C86D24">
        <w:rPr>
          <w:rStyle w:val="11"/>
          <w:rFonts w:ascii="Times New Roman" w:hAnsi="Times New Roman" w:cs="Times New Roman"/>
          <w:sz w:val="24"/>
          <w:szCs w:val="24"/>
        </w:rPr>
        <w:softHyphen/>
        <w:t>ства в обеспечении безопасности жизни и здоровья населения».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целях обеспечения системного подхода в изучении учеб</w:t>
      </w:r>
      <w:r w:rsidRPr="00C86D24">
        <w:rPr>
          <w:rStyle w:val="11"/>
          <w:rFonts w:ascii="Times New Roman" w:hAnsi="Times New Roman" w:cs="Times New Roman"/>
          <w:sz w:val="24"/>
          <w:szCs w:val="24"/>
        </w:rPr>
        <w:softHyphen/>
        <w:t>ного предмета ОБЖ на уровне основного общего образования Программа предполагает внедрение универсальной струк</w:t>
      </w:r>
      <w:r w:rsidRPr="00C86D24">
        <w:rPr>
          <w:rStyle w:val="11"/>
          <w:rFonts w:ascii="Times New Roman" w:hAnsi="Times New Roman" w:cs="Times New Roman"/>
          <w:sz w:val="24"/>
          <w:szCs w:val="24"/>
        </w:rPr>
        <w:softHyphen/>
        <w:t>турно-логической схемы изучения учебных модулей (темати</w:t>
      </w:r>
      <w:r w:rsidRPr="00C86D24">
        <w:rPr>
          <w:rStyle w:val="11"/>
          <w:rFonts w:ascii="Times New Roman" w:hAnsi="Times New Roman" w:cs="Times New Roman"/>
          <w:sz w:val="24"/>
          <w:szCs w:val="24"/>
        </w:rPr>
        <w:softHyphen/>
        <w:t xml:space="preserve">ческих линий) в парадигме безопасной жизнедеятельности: «предвидеть опасность ^ по возможности её избегать ^ при </w:t>
      </w:r>
      <w:r w:rsidRPr="00C86D24">
        <w:rPr>
          <w:rStyle w:val="11"/>
          <w:rFonts w:ascii="Times New Roman" w:hAnsi="Times New Roman" w:cs="Times New Roman"/>
          <w:sz w:val="24"/>
          <w:szCs w:val="24"/>
        </w:rPr>
        <w:lastRenderedPageBreak/>
        <w:t>необходимости действовать». Учебный материал систематизи</w:t>
      </w:r>
      <w:r w:rsidRPr="00C86D24">
        <w:rPr>
          <w:rStyle w:val="11"/>
          <w:rFonts w:ascii="Times New Roman" w:hAnsi="Times New Roman" w:cs="Times New Roman"/>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C86D24">
        <w:rPr>
          <w:rStyle w:val="11"/>
          <w:rFonts w:ascii="Times New Roman" w:hAnsi="Times New Roman" w:cs="Times New Roman"/>
          <w:sz w:val="24"/>
          <w:szCs w:val="24"/>
        </w:rPr>
        <w:softHyphen/>
        <w:t>екты и учреждения культуры и пр.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Программой предусматривается использование практико</w:t>
      </w:r>
      <w:r w:rsidRPr="00C86D24">
        <w:rPr>
          <w:rStyle w:val="11"/>
          <w:rFonts w:ascii="Times New Roman" w:hAnsi="Times New Roman" w:cs="Times New Roman"/>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C86D24">
        <w:rPr>
          <w:rStyle w:val="11"/>
          <w:rFonts w:ascii="Times New Roman" w:hAnsi="Times New Roman" w:cs="Times New Roman"/>
          <w:sz w:val="24"/>
          <w:szCs w:val="24"/>
        </w:rPr>
        <w:softHyphen/>
        <w:t>разовательной среды на учебных занятиях должно быть разум</w:t>
      </w:r>
      <w:r w:rsidRPr="00C86D24">
        <w:rPr>
          <w:rStyle w:val="11"/>
          <w:rFonts w:ascii="Times New Roman" w:hAnsi="Times New Roman" w:cs="Times New Roman"/>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C86D24">
        <w:rPr>
          <w:rStyle w:val="11"/>
          <w:rFonts w:ascii="Times New Roman" w:hAnsi="Times New Roman" w:cs="Times New Roman"/>
          <w:sz w:val="24"/>
          <w:szCs w:val="24"/>
        </w:rPr>
        <w:softHyphen/>
        <w:t>ствия обучающихся.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ОБЩАЯ ХАРАКТЕРИСТИКА УЧЕБНОГО ПРЕДМЕТА «ОСНОВЫ БЕЗОПАСНОСТИ ЖИЗНЕДЕЯТЕЛЬНОСТИ» ДЛЯ 8-9 КЛАССОВ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Появлению учебного предмета ОБЖ способствовали колос</w:t>
      </w:r>
      <w:r w:rsidRPr="00C86D24">
        <w:rPr>
          <w:rStyle w:val="11"/>
          <w:rFonts w:ascii="Times New Roman" w:hAnsi="Times New Roman" w:cs="Times New Roman"/>
          <w:sz w:val="24"/>
          <w:szCs w:val="24"/>
        </w:rPr>
        <w:softHyphen/>
        <w:t>сальные по масштабам и последствиям техногенные катастро</w:t>
      </w:r>
      <w:r w:rsidRPr="00C86D24">
        <w:rPr>
          <w:rStyle w:val="11"/>
          <w:rFonts w:ascii="Times New Roman" w:hAnsi="Times New Roman" w:cs="Times New Roman"/>
          <w:sz w:val="24"/>
          <w:szCs w:val="24"/>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C86D24">
        <w:rPr>
          <w:rStyle w:val="11"/>
          <w:rFonts w:ascii="Times New Roman" w:hAnsi="Times New Roman" w:cs="Times New Roman"/>
          <w:sz w:val="24"/>
          <w:szCs w:val="24"/>
        </w:rPr>
        <w:softHyphen/>
        <w:t>женной газово-бензиновой смеси (3 июня 1989 г.). Государство столкнулось с серьёзными вызовами, в ответ на которые требо</w:t>
      </w:r>
      <w:r w:rsidRPr="00C86D24">
        <w:rPr>
          <w:rStyle w:val="11"/>
          <w:rFonts w:ascii="Times New Roman" w:hAnsi="Times New Roman" w:cs="Times New Roman"/>
          <w:sz w:val="24"/>
          <w:szCs w:val="24"/>
        </w:rPr>
        <w:softHyphen/>
        <w:t>вался быстрый и адекватный ответ. Пришло понимание необ</w:t>
      </w:r>
      <w:r w:rsidRPr="00C86D24">
        <w:rPr>
          <w:rStyle w:val="11"/>
          <w:rFonts w:ascii="Times New Roman" w:hAnsi="Times New Roman" w:cs="Times New Roman"/>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C86D24">
        <w:rPr>
          <w:rStyle w:val="11"/>
          <w:rFonts w:ascii="Times New Roman" w:hAnsi="Times New Roman" w:cs="Times New Roman"/>
          <w:sz w:val="24"/>
          <w:szCs w:val="24"/>
        </w:rPr>
        <w:softHyphen/>
        <w:t>щего поколения модели индивидуального безопасного поведе</w:t>
      </w:r>
      <w:r w:rsidRPr="00C86D24">
        <w:rPr>
          <w:rStyle w:val="11"/>
          <w:rFonts w:ascii="Times New Roman" w:hAnsi="Times New Roman" w:cs="Times New Roman"/>
          <w:sz w:val="24"/>
          <w:szCs w:val="24"/>
        </w:rPr>
        <w:softHyphen/>
        <w:t>ния, стремления осознанно соблюдать нормы и правила безопас</w:t>
      </w:r>
      <w:r w:rsidRPr="00C86D24">
        <w:rPr>
          <w:rStyle w:val="11"/>
          <w:rFonts w:ascii="Times New Roman" w:hAnsi="Times New Roman" w:cs="Times New Roman"/>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C86D24">
        <w:rPr>
          <w:rStyle w:val="11"/>
          <w:rFonts w:ascii="Times New Roman" w:hAnsi="Times New Roman" w:cs="Times New Roman"/>
          <w:sz w:val="24"/>
          <w:szCs w:val="24"/>
        </w:rPr>
        <w:softHyphen/>
        <w:t>лось важным и принципиальным достижением как для отече</w:t>
      </w:r>
      <w:r w:rsidRPr="00C86D24">
        <w:rPr>
          <w:rStyle w:val="11"/>
          <w:rFonts w:ascii="Times New Roman" w:hAnsi="Times New Roman" w:cs="Times New Roman"/>
          <w:sz w:val="24"/>
          <w:szCs w:val="24"/>
        </w:rPr>
        <w:softHyphen/>
        <w:t xml:space="preserve">ственного, так и </w:t>
      </w:r>
      <w:r w:rsidRPr="00C86D24">
        <w:rPr>
          <w:rStyle w:val="11"/>
          <w:rFonts w:ascii="Times New Roman" w:hAnsi="Times New Roman" w:cs="Times New Roman"/>
          <w:sz w:val="24"/>
          <w:szCs w:val="24"/>
        </w:rPr>
        <w:lastRenderedPageBreak/>
        <w:t>для мирового образовательного сообщества.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условиях современного исторического процесса с появ</w:t>
      </w:r>
      <w:r w:rsidRPr="00C86D24">
        <w:rPr>
          <w:rStyle w:val="11"/>
          <w:rFonts w:ascii="Times New Roman" w:hAnsi="Times New Roman" w:cs="Times New Roman"/>
          <w:sz w:val="24"/>
          <w:szCs w:val="24"/>
        </w:rPr>
        <w:softHyphen/>
        <w:t>лением новых глобальных и региональных природных, тех</w:t>
      </w:r>
      <w:r w:rsidRPr="00C86D24">
        <w:rPr>
          <w:rStyle w:val="11"/>
          <w:rFonts w:ascii="Times New Roman" w:hAnsi="Times New Roman" w:cs="Times New Roman"/>
          <w:sz w:val="24"/>
          <w:szCs w:val="24"/>
        </w:rPr>
        <w:softHyphen/>
        <w:t>ногенных, социальных вызовов и угроз безопасности России (критичные изменения климата, негативные медико-биологи</w:t>
      </w:r>
      <w:r w:rsidRPr="00C86D24">
        <w:rPr>
          <w:rStyle w:val="11"/>
          <w:rFonts w:ascii="Times New Roman" w:hAnsi="Times New Roman" w:cs="Times New Roman"/>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C86D24">
        <w:rPr>
          <w:rStyle w:val="11"/>
          <w:rFonts w:ascii="Times New Roman" w:hAnsi="Times New Roman" w:cs="Times New Roman"/>
          <w:sz w:val="24"/>
          <w:szCs w:val="24"/>
        </w:rPr>
        <w:softHyphen/>
        <w:t>блемой безопасности жизнедеятельности остаётся сохранение жизни и здоровья каждого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данных обстоятельствах колоссальное значение приоб</w:t>
      </w:r>
      <w:r w:rsidRPr="00C86D24">
        <w:rPr>
          <w:rStyle w:val="11"/>
          <w:rFonts w:ascii="Times New Roman" w:hAnsi="Times New Roman" w:cs="Times New Roman"/>
          <w:sz w:val="24"/>
          <w:szCs w:val="24"/>
        </w:rPr>
        <w:softHyphen/>
        <w:t>ретает качественное образование подрастающего поколения россиян, направленное на формирование гражданской иден</w:t>
      </w:r>
      <w:r w:rsidRPr="00C86D24">
        <w:rPr>
          <w:rStyle w:val="11"/>
          <w:rFonts w:ascii="Times New Roman" w:hAnsi="Times New Roman" w:cs="Times New Roman"/>
          <w:sz w:val="24"/>
          <w:szCs w:val="24"/>
        </w:rPr>
        <w:softHyphen/>
        <w:t>тичности, воспитание личности безопасного типа, овладение знаниями, умениями, навыками и компетенцией для обеспе</w:t>
      </w:r>
      <w:r w:rsidRPr="00C86D24">
        <w:rPr>
          <w:rStyle w:val="11"/>
          <w:rFonts w:ascii="Times New Roman" w:hAnsi="Times New Roman" w:cs="Times New Roman"/>
          <w:sz w:val="24"/>
          <w:szCs w:val="24"/>
        </w:rPr>
        <w:softHyphen/>
        <w:t>чения безопасности в повседневной жизни. Актуальность со</w:t>
      </w:r>
      <w:r w:rsidRPr="00C86D24">
        <w:rPr>
          <w:rStyle w:val="11"/>
          <w:rFonts w:ascii="Times New Roman" w:hAnsi="Times New Roman" w:cs="Times New Roman"/>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C86D24">
        <w:rPr>
          <w:rStyle w:val="11"/>
          <w:rFonts w:ascii="Times New Roman" w:hAnsi="Times New Roman" w:cs="Times New Roman"/>
          <w:sz w:val="24"/>
          <w:szCs w:val="24"/>
        </w:rPr>
        <w:softHyphen/>
        <w:t>ской Федерации от 02.07.2021 № 400), Доктрина информаци</w:t>
      </w:r>
      <w:r w:rsidRPr="00C86D24">
        <w:rPr>
          <w:rStyle w:val="11"/>
          <w:rFonts w:ascii="Times New Roman" w:hAnsi="Times New Roman" w:cs="Times New Roman"/>
          <w:sz w:val="24"/>
          <w:szCs w:val="24"/>
        </w:rPr>
        <w:softHyphen/>
        <w:t>онной безопасности Российской Федерации (Указ Президента Российской Федерации от 5 декабря 2016 г. № 646), Нацио</w:t>
      </w:r>
      <w:r w:rsidRPr="00C86D24">
        <w:rPr>
          <w:rStyle w:val="11"/>
          <w:rFonts w:ascii="Times New Roman" w:hAnsi="Times New Roman" w:cs="Times New Roman"/>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C86D24">
        <w:rPr>
          <w:rStyle w:val="11"/>
          <w:rFonts w:ascii="Times New Roman" w:hAnsi="Times New Roman" w:cs="Times New Roman"/>
          <w:sz w:val="24"/>
          <w:szCs w:val="24"/>
        </w:rPr>
        <w:softHyphen/>
        <w:t>рации «Развитие образования» (Постановление Правительства РФ от 26.12.2017 г. № 1642).</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Современный учебный предмет ОБЖ является системообра</w:t>
      </w:r>
      <w:r w:rsidRPr="00C86D24">
        <w:rPr>
          <w:rStyle w:val="11"/>
          <w:rFonts w:ascii="Times New Roman" w:hAnsi="Times New Roman" w:cs="Times New Roman"/>
          <w:sz w:val="24"/>
          <w:szCs w:val="24"/>
        </w:rPr>
        <w:softHyphen/>
        <w:t>зующим, имеет свои дидактические компоненты во всех без исключения предметных областях и реализуется через приоб</w:t>
      </w:r>
      <w:r w:rsidRPr="00C86D24">
        <w:rPr>
          <w:rStyle w:val="11"/>
          <w:rFonts w:ascii="Times New Roman" w:hAnsi="Times New Roman" w:cs="Times New Roman"/>
          <w:sz w:val="24"/>
          <w:szCs w:val="24"/>
        </w:rPr>
        <w:softHyphen/>
        <w:t>ретение необходимых знаний, выработку и закрепление систе</w:t>
      </w:r>
      <w:r w:rsidRPr="00C86D24">
        <w:rPr>
          <w:rStyle w:val="11"/>
          <w:rFonts w:ascii="Times New Roman" w:hAnsi="Times New Roman" w:cs="Times New Roman"/>
          <w:sz w:val="24"/>
          <w:szCs w:val="24"/>
        </w:rPr>
        <w:softHyphen/>
        <w:t>мы взаимосвязанных навыков и умений, формирование компе</w:t>
      </w:r>
      <w:r w:rsidRPr="00C86D24">
        <w:rPr>
          <w:rStyle w:val="11"/>
          <w:rFonts w:ascii="Times New Roman" w:hAnsi="Times New Roman" w:cs="Times New Roman"/>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C86D24">
        <w:rPr>
          <w:rStyle w:val="11"/>
          <w:rFonts w:ascii="Times New Roman" w:hAnsi="Times New Roman" w:cs="Times New Roman"/>
          <w:sz w:val="24"/>
          <w:szCs w:val="24"/>
        </w:rPr>
        <w:softHyphen/>
        <w:t>бальные, что позволит обосновать оптимальную систему обе</w:t>
      </w:r>
      <w:r w:rsidRPr="00C86D24">
        <w:rPr>
          <w:rStyle w:val="11"/>
          <w:rFonts w:ascii="Times New Roman" w:hAnsi="Times New Roman" w:cs="Times New Roman"/>
          <w:sz w:val="24"/>
          <w:szCs w:val="24"/>
        </w:rPr>
        <w:softHyphen/>
        <w:t>спечения безопасности личности, общества и государства, а также актуализировать для обучающихся построение адекват</w:t>
      </w:r>
      <w:r w:rsidRPr="00C86D24">
        <w:rPr>
          <w:rStyle w:val="11"/>
          <w:rFonts w:ascii="Times New Roman" w:hAnsi="Times New Roman" w:cs="Times New Roman"/>
          <w:sz w:val="24"/>
          <w:szCs w:val="24"/>
        </w:rPr>
        <w:softHyphen/>
        <w:t>ной модели индивидуального безопасного поведения в повсед</w:t>
      </w:r>
      <w:r w:rsidRPr="00C86D24">
        <w:rPr>
          <w:rStyle w:val="11"/>
          <w:rFonts w:ascii="Times New Roman" w:hAnsi="Times New Roman" w:cs="Times New Roman"/>
          <w:sz w:val="24"/>
          <w:szCs w:val="24"/>
        </w:rPr>
        <w:softHyphen/>
        <w:t>невной жизни, сформировать у них базовый уровень культуры безопасности жизнедеятельности.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настоящее время с учётом новых вызовов и угроз подходы к изучению учебного предмета ОБЖ несколько скорректирова</w:t>
      </w:r>
      <w:r w:rsidRPr="00C86D24">
        <w:rPr>
          <w:rStyle w:val="11"/>
          <w:rFonts w:ascii="Times New Roman" w:hAnsi="Times New Roman" w:cs="Times New Roman"/>
          <w:sz w:val="24"/>
          <w:szCs w:val="24"/>
        </w:rPr>
        <w:softHyphen/>
        <w:t>ны. Он входит в предметную область «Физическая культура и основы безопасности жизнедеятельности», является обязатель</w:t>
      </w:r>
      <w:r w:rsidRPr="00C86D24">
        <w:rPr>
          <w:rStyle w:val="11"/>
          <w:rFonts w:ascii="Times New Roman" w:hAnsi="Times New Roman" w:cs="Times New Roman"/>
          <w:sz w:val="24"/>
          <w:szCs w:val="24"/>
        </w:rPr>
        <w:softHyphen/>
        <w:t>ным для изучения на уровне основного общего образования. Изучение ОБЖ направлено на обеспечение формирования ба</w:t>
      </w:r>
      <w:r w:rsidRPr="00C86D24">
        <w:rPr>
          <w:rStyle w:val="11"/>
          <w:rFonts w:ascii="Times New Roman" w:hAnsi="Times New Roman" w:cs="Times New Roman"/>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C86D24">
        <w:rPr>
          <w:rStyle w:val="11"/>
          <w:rFonts w:ascii="Times New Roman" w:hAnsi="Times New Roman" w:cs="Times New Roman"/>
          <w:sz w:val="24"/>
          <w:szCs w:val="24"/>
        </w:rPr>
        <w:softHyphen/>
        <w:t>димых для этого волевых и морально-нравственных качеств, предоставляет широкие возможности для эффективной соци</w:t>
      </w:r>
      <w:r w:rsidRPr="00C86D24">
        <w:rPr>
          <w:rStyle w:val="11"/>
          <w:rFonts w:ascii="Times New Roman" w:hAnsi="Times New Roman" w:cs="Times New Roman"/>
          <w:sz w:val="24"/>
          <w:szCs w:val="24"/>
        </w:rPr>
        <w:softHyphen/>
        <w:t>ализации, необходимой для успешной адаптации обучающих</w:t>
      </w:r>
      <w:r w:rsidRPr="00C86D24">
        <w:rPr>
          <w:rStyle w:val="11"/>
          <w:rFonts w:ascii="Times New Roman" w:hAnsi="Times New Roman" w:cs="Times New Roman"/>
          <w:sz w:val="24"/>
          <w:szCs w:val="24"/>
        </w:rPr>
        <w:softHyphen/>
        <w:t>ся к современной техно-социальной и информационной среде, способствует проведению мероприятий профилактического ха</w:t>
      </w:r>
      <w:r w:rsidRPr="00C86D24">
        <w:rPr>
          <w:rStyle w:val="11"/>
          <w:rFonts w:ascii="Times New Roman" w:hAnsi="Times New Roman" w:cs="Times New Roman"/>
          <w:sz w:val="24"/>
          <w:szCs w:val="24"/>
        </w:rPr>
        <w:softHyphen/>
        <w:t>рактера в сфере безопасности.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ЦЕЛЬ ИЗУЧЕНИЯ УЧЕБНОГО ПРЕДМЕТА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«ОСНОВЫ БЕЗОПАСНОСТИ ЖИЗНЕДЕЯТЕЛЬНОСТИ»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Целью изучения учебного предмета ОБЖ на уровне основно</w:t>
      </w:r>
      <w:r w:rsidRPr="00C86D24">
        <w:rPr>
          <w:rStyle w:val="11"/>
          <w:rFonts w:ascii="Times New Roman" w:hAnsi="Times New Roman" w:cs="Times New Roman"/>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C86D24">
        <w:rPr>
          <w:rStyle w:val="11"/>
          <w:rFonts w:ascii="Times New Roman" w:hAnsi="Times New Roman" w:cs="Times New Roman"/>
          <w:sz w:val="24"/>
          <w:szCs w:val="24"/>
        </w:rPr>
        <w:softHyphen/>
        <w:t>ства и государства, что предполагает:</w:t>
      </w:r>
    </w:p>
    <w:p w:rsidR="00A5220A" w:rsidRPr="00C86D24" w:rsidRDefault="00A5220A" w:rsidP="00C86D24">
      <w:pPr>
        <w:pStyle w:val="a5"/>
        <w:numPr>
          <w:ilvl w:val="0"/>
          <w:numId w:val="294"/>
        </w:numPr>
        <w:tabs>
          <w:tab w:val="left" w:pos="562"/>
        </w:tabs>
        <w:spacing w:line="240" w:lineRule="auto"/>
        <w:jc w:val="both"/>
        <w:rPr>
          <w:rFonts w:ascii="Times New Roman" w:hAnsi="Times New Roman" w:cs="Times New Roman"/>
          <w:color w:val="auto"/>
          <w:sz w:val="24"/>
          <w:szCs w:val="24"/>
        </w:rPr>
      </w:pPr>
      <w:bookmarkStart w:id="3617" w:name="bookmark5318"/>
      <w:bookmarkEnd w:id="3617"/>
      <w:r w:rsidRPr="00C86D24">
        <w:rPr>
          <w:rStyle w:val="11"/>
          <w:rFonts w:ascii="Times New Roman" w:hAnsi="Times New Roman" w:cs="Times New Roman"/>
          <w:sz w:val="24"/>
          <w:szCs w:val="24"/>
        </w:rPr>
        <w:t>способность построения модели индивидуального безопас</w:t>
      </w:r>
      <w:r w:rsidRPr="00C86D24">
        <w:rPr>
          <w:rStyle w:val="11"/>
          <w:rFonts w:ascii="Times New Roman" w:hAnsi="Times New Roman" w:cs="Times New Roman"/>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C86D24">
        <w:rPr>
          <w:rStyle w:val="11"/>
          <w:rFonts w:ascii="Times New Roman" w:hAnsi="Times New Roman" w:cs="Times New Roman"/>
          <w:sz w:val="24"/>
          <w:szCs w:val="24"/>
        </w:rPr>
        <w:softHyphen/>
        <w:t>явлении;</w:t>
      </w:r>
    </w:p>
    <w:p w:rsidR="00A5220A" w:rsidRPr="00C86D24" w:rsidRDefault="00A5220A" w:rsidP="00C86D24">
      <w:pPr>
        <w:pStyle w:val="a5"/>
        <w:numPr>
          <w:ilvl w:val="0"/>
          <w:numId w:val="294"/>
        </w:numPr>
        <w:tabs>
          <w:tab w:val="left" w:pos="558"/>
        </w:tabs>
        <w:spacing w:line="240" w:lineRule="auto"/>
        <w:jc w:val="both"/>
        <w:rPr>
          <w:rFonts w:ascii="Times New Roman" w:hAnsi="Times New Roman" w:cs="Times New Roman"/>
          <w:color w:val="auto"/>
          <w:sz w:val="24"/>
          <w:szCs w:val="24"/>
        </w:rPr>
      </w:pPr>
      <w:bookmarkStart w:id="3618" w:name="bookmark5319"/>
      <w:bookmarkEnd w:id="3618"/>
      <w:r w:rsidRPr="00C86D24">
        <w:rPr>
          <w:rStyle w:val="11"/>
          <w:rFonts w:ascii="Times New Roman" w:hAnsi="Times New Roman" w:cs="Times New Roman"/>
          <w:sz w:val="24"/>
          <w:szCs w:val="24"/>
        </w:rPr>
        <w:t>сформированность активной жизненной позиции, осоз</w:t>
      </w:r>
      <w:r w:rsidRPr="00C86D24">
        <w:rPr>
          <w:rStyle w:val="11"/>
          <w:rFonts w:ascii="Times New Roman" w:hAnsi="Times New Roman" w:cs="Times New Roman"/>
          <w:sz w:val="24"/>
          <w:szCs w:val="24"/>
        </w:rPr>
        <w:softHyphen/>
        <w:t>нанное понимание значимости личного безопасного поведе</w:t>
      </w:r>
      <w:r w:rsidRPr="00C86D24">
        <w:rPr>
          <w:rStyle w:val="11"/>
          <w:rFonts w:ascii="Times New Roman" w:hAnsi="Times New Roman" w:cs="Times New Roman"/>
          <w:sz w:val="24"/>
          <w:szCs w:val="24"/>
        </w:rPr>
        <w:softHyphen/>
        <w:t>ния в интересах безопасности личности, общества и государ</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294"/>
        </w:numPr>
        <w:tabs>
          <w:tab w:val="left" w:pos="562"/>
        </w:tabs>
        <w:spacing w:line="240" w:lineRule="auto"/>
        <w:jc w:val="both"/>
        <w:rPr>
          <w:rFonts w:ascii="Times New Roman" w:hAnsi="Times New Roman" w:cs="Times New Roman"/>
          <w:color w:val="auto"/>
          <w:sz w:val="24"/>
          <w:szCs w:val="24"/>
        </w:rPr>
      </w:pPr>
      <w:bookmarkStart w:id="3619" w:name="bookmark5320"/>
      <w:bookmarkEnd w:id="3619"/>
      <w:r w:rsidRPr="00C86D24">
        <w:rPr>
          <w:rStyle w:val="11"/>
          <w:rFonts w:ascii="Times New Roman" w:hAnsi="Times New Roman" w:cs="Times New Roman"/>
          <w:sz w:val="24"/>
          <w:szCs w:val="24"/>
        </w:rPr>
        <w:t>знание и понимание роли государства и общества в реше</w:t>
      </w:r>
      <w:r w:rsidRPr="00C86D24">
        <w:rPr>
          <w:rStyle w:val="11"/>
          <w:rFonts w:ascii="Times New Roman" w:hAnsi="Times New Roman" w:cs="Times New Roman"/>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МЕСТО ПРЕДМЕТА В УЧЕБНОМ ПЛАНЕ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целях обеспечения индивидуальных потребностей обучаю</w:t>
      </w:r>
      <w:r w:rsidRPr="00C86D24">
        <w:rPr>
          <w:rStyle w:val="11"/>
          <w:rFonts w:ascii="Times New Roman" w:hAnsi="Times New Roman" w:cs="Times New Roman"/>
          <w:sz w:val="24"/>
          <w:szCs w:val="24"/>
        </w:rPr>
        <w:softHyphen/>
        <w:t>щихся в формировании культуры безопасности жизнедеятель</w:t>
      </w:r>
      <w:r w:rsidRPr="00C86D24">
        <w:rPr>
          <w:rStyle w:val="11"/>
          <w:rFonts w:ascii="Times New Roman" w:hAnsi="Times New Roman" w:cs="Times New Roman"/>
          <w:sz w:val="24"/>
          <w:szCs w:val="24"/>
        </w:rPr>
        <w:softHyphen/>
        <w:t>ности на основе расширения знаний и умений, углубленного понимания значимости безопасного поведения в условиях опас</w:t>
      </w:r>
      <w:r w:rsidRPr="00C86D24">
        <w:rPr>
          <w:rStyle w:val="11"/>
          <w:rFonts w:ascii="Times New Roman" w:hAnsi="Times New Roman" w:cs="Times New Roman"/>
          <w:sz w:val="24"/>
          <w:szCs w:val="24"/>
        </w:rPr>
        <w:softHyphen/>
        <w:t>ных и чрезвычайных ситуаций для личности, общества и го</w:t>
      </w:r>
      <w:r w:rsidRPr="00C86D24">
        <w:rPr>
          <w:rStyle w:val="11"/>
          <w:rFonts w:ascii="Times New Roman" w:hAnsi="Times New Roman" w:cs="Times New Roman"/>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C86D24">
        <w:rPr>
          <w:rStyle w:val="11"/>
          <w:rFonts w:ascii="Times New Roman" w:hAnsi="Times New Roman" w:cs="Times New Roman"/>
          <w:sz w:val="24"/>
          <w:szCs w:val="24"/>
        </w:rPr>
        <w:softHyphen/>
        <w:t>го 102 часа).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8-9 классах предмет изучается из расчета 1 час в неделю за счет обязательной части учебного плана (всего 68 часов).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вправе самостоятельно определять последова</w:t>
      </w:r>
      <w:r w:rsidRPr="00C86D24">
        <w:rPr>
          <w:rStyle w:val="11"/>
          <w:rFonts w:ascii="Times New Roman" w:hAnsi="Times New Roman" w:cs="Times New Roman"/>
          <w:sz w:val="24"/>
          <w:szCs w:val="24"/>
        </w:rPr>
        <w:softHyphen/>
        <w:t>тельность тематических линий учебного предмета ОБЖ и коли</w:t>
      </w:r>
      <w:r w:rsidRPr="00C86D24">
        <w:rPr>
          <w:rStyle w:val="11"/>
          <w:rFonts w:ascii="Times New Roman" w:hAnsi="Times New Roman" w:cs="Times New Roman"/>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C86D24">
        <w:rPr>
          <w:rStyle w:val="11"/>
          <w:rFonts w:ascii="Times New Roman" w:hAnsi="Times New Roman" w:cs="Times New Roman"/>
          <w:sz w:val="24"/>
          <w:szCs w:val="24"/>
        </w:rPr>
        <w:softHyphen/>
        <w:t>гиональных (географических, социальных, этнических и др.), а также бытовых и других местных особенностей.</w:t>
      </w:r>
    </w:p>
    <w:p w:rsidR="00A5220A" w:rsidRPr="00C86D24" w:rsidRDefault="00A5220A" w:rsidP="00C86D24">
      <w:pPr>
        <w:pStyle w:val="30"/>
        <w:numPr>
          <w:ilvl w:val="0"/>
          <w:numId w:val="293"/>
        </w:numPr>
        <w:pBdr>
          <w:bottom w:val="single" w:sz="4" w:space="0" w:color="auto"/>
        </w:pBdr>
        <w:tabs>
          <w:tab w:val="left" w:pos="373"/>
        </w:tabs>
        <w:spacing w:after="0" w:line="240" w:lineRule="auto"/>
        <w:rPr>
          <w:rFonts w:ascii="Times New Roman" w:hAnsi="Times New Roman" w:cs="Times New Roman"/>
          <w:b w:val="0"/>
          <w:bCs w:val="0"/>
          <w:color w:val="auto"/>
          <w:sz w:val="24"/>
          <w:szCs w:val="24"/>
        </w:rPr>
      </w:pPr>
      <w:bookmarkStart w:id="3620" w:name="bookmark5321"/>
      <w:bookmarkEnd w:id="3620"/>
      <w:r w:rsidRPr="00C86D24">
        <w:rPr>
          <w:rStyle w:val="3"/>
          <w:rFonts w:ascii="Times New Roman" w:hAnsi="Times New Roman" w:cs="Times New Roman"/>
          <w:b/>
          <w:bCs/>
          <w:sz w:val="24"/>
          <w:szCs w:val="24"/>
        </w:rPr>
        <w:t>СОДЕРЖАНИЕ УЧЕБНОГО ПРЕДМЕТА «ОСНОВЫ БЕЗОПАСНОСТИ ЖИЗНЕДЕЯТЕЛЬНОСТИ»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1 «КУЛЬТУРА БЕЗОПАСНОСТИ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ЖИЗНЕДЕЯТЕЛЬНОСТИ В СОВРЕМЕННОМ ОБЩЕСТВЕ»: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 и задачи учебного предмета ОБЖ, его ключевые поня</w:t>
      </w:r>
      <w:r w:rsidRPr="00C86D24">
        <w:rPr>
          <w:rStyle w:val="11"/>
          <w:rFonts w:ascii="Times New Roman" w:hAnsi="Times New Roman" w:cs="Times New Roman"/>
          <w:sz w:val="24"/>
          <w:szCs w:val="24"/>
        </w:rPr>
        <w:softHyphen/>
        <w:t>тия и значение для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 понятий «опасность», «безопасность», «риск», «куль</w:t>
      </w:r>
      <w:r w:rsidRPr="00C86D24">
        <w:rPr>
          <w:rStyle w:val="11"/>
          <w:rFonts w:ascii="Times New Roman" w:hAnsi="Times New Roman" w:cs="Times New Roman"/>
          <w:sz w:val="24"/>
          <w:szCs w:val="24"/>
        </w:rPr>
        <w:softHyphen/>
        <w:t>тура безопасности жизнедеятельности»;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источники и факторы опасности, их классификация;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принципы безопасного 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виды чрезвычайных ситуаций, сходство и различия опасной, экстремальной и чрезвычайной ситуаций;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уровни взаимодействия человека и окружающей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механизм перерастания повседневной ситуации в чрезвычай</w:t>
      </w:r>
      <w:r w:rsidRPr="00C86D24">
        <w:rPr>
          <w:rStyle w:val="11"/>
          <w:rFonts w:ascii="Times New Roman" w:hAnsi="Times New Roman" w:cs="Times New Roman"/>
          <w:sz w:val="24"/>
          <w:szCs w:val="24"/>
        </w:rPr>
        <w:softHyphen/>
        <w:t>ную ситуацию, правила поведения в опасных и чрезвычайных ситуациях.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2 «БЕЗОПАСНОСТЬ В БЫТУ»: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источники опасности в быту и их классификация;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защита прав потребителя, сроки годности и состав продуктов питания;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бытовые отравления и причины их возникновения, класси</w:t>
      </w:r>
      <w:r w:rsidRPr="00C86D24">
        <w:rPr>
          <w:rStyle w:val="11"/>
          <w:rFonts w:ascii="Times New Roman" w:hAnsi="Times New Roman" w:cs="Times New Roman"/>
          <w:sz w:val="24"/>
          <w:szCs w:val="24"/>
        </w:rPr>
        <w:softHyphen/>
        <w:t>фикация ядовитых веществ и их 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признаки отравления, приёмы и правила оказания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комплектования и хранения домашней аптечки;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бытовые травмы и правила их предупреждения, приёмы и правила оказания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обращения с газовыми и электрическими прибора</w:t>
      </w:r>
      <w:r w:rsidRPr="00C86D24">
        <w:rPr>
          <w:rStyle w:val="11"/>
          <w:rFonts w:ascii="Times New Roman" w:hAnsi="Times New Roman" w:cs="Times New Roman"/>
          <w:sz w:val="24"/>
          <w:szCs w:val="24"/>
        </w:rPr>
        <w:softHyphen/>
        <w:t>ми, приёмы и правила оказания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в подъезде и лифте, а также при входе и выходе из 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пожар и факторы его развития;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и причины возникновения пожаров, их возможные последствия, приёмы и правила оказания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первичные средства пожаротушения;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права, обязанности и ответственность граждан в области по</w:t>
      </w:r>
      <w:r w:rsidRPr="00C86D24">
        <w:rPr>
          <w:rStyle w:val="11"/>
          <w:rFonts w:ascii="Times New Roman" w:hAnsi="Times New Roman" w:cs="Times New Roman"/>
          <w:sz w:val="24"/>
          <w:szCs w:val="24"/>
        </w:rPr>
        <w:softHyphen/>
        <w:t>жарной безопасности;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ситуации криминального характера, правила поведения с малознакомыми людьми;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аварийных ситуаций в коммунальных систе</w:t>
      </w:r>
      <w:r w:rsidRPr="00C86D24">
        <w:rPr>
          <w:rStyle w:val="11"/>
          <w:rFonts w:ascii="Times New Roman" w:hAnsi="Times New Roman" w:cs="Times New Roman"/>
          <w:sz w:val="24"/>
          <w:szCs w:val="24"/>
        </w:rPr>
        <w:softHyphen/>
        <w:t>мах жизнеобеспечения;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w:t>
      </w:r>
      <w:r w:rsidRPr="00C86D24">
        <w:rPr>
          <w:rStyle w:val="11"/>
          <w:rFonts w:ascii="Times New Roman" w:hAnsi="Times New Roman" w:cs="Times New Roman"/>
          <w:sz w:val="24"/>
          <w:szCs w:val="24"/>
        </w:rPr>
        <w:softHyphen/>
        <w:t>стемах.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3 «БЕЗОПАСНОСТЬ НА ТРАНСПОРТЕ»: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дорожного движения и их значение, условия обеспе</w:t>
      </w:r>
      <w:r w:rsidRPr="00C86D24">
        <w:rPr>
          <w:rStyle w:val="11"/>
          <w:rFonts w:ascii="Times New Roman" w:hAnsi="Times New Roman" w:cs="Times New Roman"/>
          <w:sz w:val="24"/>
          <w:szCs w:val="24"/>
        </w:rPr>
        <w:softHyphen/>
        <w:t>чения безопасности участников дорожного движения;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дорожного движения и дорожные знаки для пеше</w:t>
      </w:r>
      <w:r w:rsidRPr="00C86D24">
        <w:rPr>
          <w:rStyle w:val="11"/>
          <w:rFonts w:ascii="Times New Roman" w:hAnsi="Times New Roman" w:cs="Times New Roman"/>
          <w:sz w:val="24"/>
          <w:szCs w:val="24"/>
        </w:rPr>
        <w:softHyphen/>
        <w:t>ходов;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«дорожные ловушки» и правила их предупреждения;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световозвращающие элементы и правила их применения;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дорожного движения для пассажиров;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пассажира мотоцикла;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дорожного движения для водителя велосипеда и иных индивидуальных средств передвижения (электросамока</w:t>
      </w:r>
      <w:r w:rsidRPr="00C86D24">
        <w:rPr>
          <w:rStyle w:val="11"/>
          <w:rFonts w:ascii="Times New Roman" w:hAnsi="Times New Roman" w:cs="Times New Roman"/>
          <w:sz w:val="24"/>
          <w:szCs w:val="24"/>
        </w:rPr>
        <w:softHyphen/>
        <w:t>ты, гироскутеры, моноколёса, сигвеи и т. п.), правила безопас</w:t>
      </w:r>
      <w:r w:rsidRPr="00C86D24">
        <w:rPr>
          <w:rStyle w:val="11"/>
          <w:rFonts w:ascii="Times New Roman" w:hAnsi="Times New Roman" w:cs="Times New Roman"/>
          <w:sz w:val="24"/>
          <w:szCs w:val="24"/>
        </w:rPr>
        <w:softHyphen/>
        <w:t>ного использования мототранспорта (мопедов и мотоциклов);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дорожные знаки для водителя велосипеда, сигналы велоси</w:t>
      </w:r>
      <w:r w:rsidRPr="00C86D24">
        <w:rPr>
          <w:rStyle w:val="11"/>
          <w:rFonts w:ascii="Times New Roman" w:hAnsi="Times New Roman" w:cs="Times New Roman"/>
          <w:sz w:val="24"/>
          <w:szCs w:val="24"/>
        </w:rPr>
        <w:softHyphen/>
        <w:t>педиста;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подготовки велосипеда к пользованию;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дорожно-транспортные происшествия и причины их возник</w:t>
      </w:r>
      <w:r w:rsidRPr="00C86D24">
        <w:rPr>
          <w:rStyle w:val="11"/>
          <w:rFonts w:ascii="Times New Roman" w:hAnsi="Times New Roman" w:cs="Times New Roman"/>
          <w:sz w:val="24"/>
          <w:szCs w:val="24"/>
        </w:rPr>
        <w:softHyphen/>
        <w:t>новения;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факторы риска возникновения дорожно-транспорт</w:t>
      </w:r>
      <w:r w:rsidRPr="00C86D24">
        <w:rPr>
          <w:rStyle w:val="11"/>
          <w:rFonts w:ascii="Times New Roman" w:hAnsi="Times New Roman" w:cs="Times New Roman"/>
          <w:sz w:val="24"/>
          <w:szCs w:val="24"/>
        </w:rPr>
        <w:softHyphen/>
        <w:t>ных происшествий;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очевидца дорожно-транспортного проис</w:t>
      </w:r>
      <w:r w:rsidRPr="00C86D24">
        <w:rPr>
          <w:rStyle w:val="11"/>
          <w:rFonts w:ascii="Times New Roman" w:hAnsi="Times New Roman" w:cs="Times New Roman"/>
          <w:sz w:val="24"/>
          <w:szCs w:val="24"/>
        </w:rPr>
        <w:softHyphen/>
        <w:t>шествия;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пожаре на транспорте;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различных видов транспорта (подземного, же</w:t>
      </w:r>
      <w:r w:rsidRPr="00C86D24">
        <w:rPr>
          <w:rStyle w:val="11"/>
          <w:rFonts w:ascii="Times New Roman" w:hAnsi="Times New Roman" w:cs="Times New Roman"/>
          <w:sz w:val="24"/>
          <w:szCs w:val="24"/>
        </w:rPr>
        <w:softHyphen/>
        <w:t>лезнодорожного, водного, воздушного);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w:t>
      </w:r>
      <w:r w:rsidRPr="00C86D24">
        <w:rPr>
          <w:rStyle w:val="11"/>
          <w:rFonts w:ascii="Times New Roman" w:hAnsi="Times New Roman" w:cs="Times New Roman"/>
          <w:sz w:val="24"/>
          <w:szCs w:val="24"/>
        </w:rPr>
        <w:softHyphen/>
        <w:t>званных террористическим актом;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первая помощь и последовательность её оказания;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и приёмы оказания первой помощи при различных травмах в результате чрезвычайных ситуаций на транспорте.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4 «БЕЗОПАСНОСТЬ В ОБЩЕСТВЕННЫХ МЕСТАХ»: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вызова экстренных служб и порядок взаимодействия с ними;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массовые мероприятия и правила подготовки к ним, обору</w:t>
      </w:r>
      <w:r w:rsidRPr="00C86D24">
        <w:rPr>
          <w:rStyle w:val="11"/>
          <w:rFonts w:ascii="Times New Roman" w:hAnsi="Times New Roman" w:cs="Times New Roman"/>
          <w:sz w:val="24"/>
          <w:szCs w:val="24"/>
        </w:rPr>
        <w:softHyphen/>
        <w:t>дование мест массового пребывания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беспорядках в местах массового пре</w:t>
      </w:r>
      <w:r w:rsidRPr="00C86D24">
        <w:rPr>
          <w:rStyle w:val="11"/>
          <w:rFonts w:ascii="Times New Roman" w:hAnsi="Times New Roman" w:cs="Times New Roman"/>
          <w:sz w:val="24"/>
          <w:szCs w:val="24"/>
        </w:rPr>
        <w:softHyphen/>
        <w:t>бывания людей;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попадании в толпу и давку;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обнаружении угрозы возникновения пожара;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эвакуации из общественных мест и зданий;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обнаружении бесхозных (потенциаль</w:t>
      </w:r>
      <w:r w:rsidRPr="00C86D24">
        <w:rPr>
          <w:rStyle w:val="11"/>
          <w:rFonts w:ascii="Times New Roman" w:hAnsi="Times New Roman" w:cs="Times New Roman"/>
          <w:sz w:val="24"/>
          <w:szCs w:val="24"/>
        </w:rPr>
        <w:softHyphen/>
        <w:t>но опасных) вещей и предметов, а также в условиях соверше</w:t>
      </w:r>
      <w:r w:rsidRPr="00C86D24">
        <w:rPr>
          <w:rStyle w:val="11"/>
          <w:rFonts w:ascii="Times New Roman" w:hAnsi="Times New Roman" w:cs="Times New Roman"/>
          <w:sz w:val="24"/>
          <w:szCs w:val="24"/>
        </w:rPr>
        <w:softHyphen/>
        <w:t>ния террористического акта, в том числе при захвате и осво</w:t>
      </w:r>
      <w:r w:rsidRPr="00C86D24">
        <w:rPr>
          <w:rStyle w:val="11"/>
          <w:rFonts w:ascii="Times New Roman" w:hAnsi="Times New Roman" w:cs="Times New Roman"/>
          <w:sz w:val="24"/>
          <w:szCs w:val="24"/>
        </w:rPr>
        <w:softHyphen/>
        <w:t>бождении заложников;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взаимодействии с правоохранительны</w:t>
      </w:r>
      <w:r w:rsidRPr="00C86D24">
        <w:rPr>
          <w:rStyle w:val="11"/>
          <w:rFonts w:ascii="Times New Roman" w:hAnsi="Times New Roman" w:cs="Times New Roman"/>
          <w:sz w:val="24"/>
          <w:szCs w:val="24"/>
        </w:rPr>
        <w:softHyphen/>
        <w:t>ми органами.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5 «БЕЗОПАСНОСТЬ В ПРИРОДНОЙ СРЕДЕ»: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чрезвычайные ситуации природного характера и их класси</w:t>
      </w:r>
      <w:r w:rsidRPr="00C86D24">
        <w:rPr>
          <w:rStyle w:val="11"/>
          <w:rFonts w:ascii="Times New Roman" w:hAnsi="Times New Roman" w:cs="Times New Roman"/>
          <w:sz w:val="24"/>
          <w:szCs w:val="24"/>
        </w:rPr>
        <w:softHyphen/>
        <w:t>фикация;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необходимые для снижения риска встре</w:t>
      </w:r>
      <w:r w:rsidRPr="00C86D24">
        <w:rPr>
          <w:rStyle w:val="11"/>
          <w:rFonts w:ascii="Times New Roman" w:hAnsi="Times New Roman" w:cs="Times New Roman"/>
          <w:sz w:val="24"/>
          <w:szCs w:val="24"/>
        </w:rPr>
        <w:softHyphen/>
        <w:t>чи с дикими животными, порядок действий при встрече с ними;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укусах диких животных, змей, пауков, клещей и насекомых;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различия съедобных и ядовитых грибов и растений, правила поведения, необходимые для снижения риска отравления ядо</w:t>
      </w:r>
      <w:r w:rsidRPr="00C86D24">
        <w:rPr>
          <w:rStyle w:val="11"/>
          <w:rFonts w:ascii="Times New Roman" w:hAnsi="Times New Roman" w:cs="Times New Roman"/>
          <w:sz w:val="24"/>
          <w:szCs w:val="24"/>
        </w:rPr>
        <w:softHyphen/>
        <w:t>витыми грибами и растениями;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автономном существовании в природ</w:t>
      </w:r>
      <w:r w:rsidRPr="00C86D24">
        <w:rPr>
          <w:rStyle w:val="11"/>
          <w:rFonts w:ascii="Times New Roman" w:hAnsi="Times New Roman" w:cs="Times New Roman"/>
          <w:sz w:val="24"/>
          <w:szCs w:val="24"/>
        </w:rPr>
        <w:softHyphen/>
        <w:t>ной среде;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ориентирования на местности, способы подачи сиг</w:t>
      </w:r>
      <w:r w:rsidRPr="00C86D24">
        <w:rPr>
          <w:rStyle w:val="11"/>
          <w:rFonts w:ascii="Times New Roman" w:hAnsi="Times New Roman" w:cs="Times New Roman"/>
          <w:sz w:val="24"/>
          <w:szCs w:val="24"/>
        </w:rPr>
        <w:softHyphen/>
        <w:t>налов бедствия;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природные пожары, их виды и опасности, факторы и при</w:t>
      </w:r>
      <w:r w:rsidRPr="00C86D24">
        <w:rPr>
          <w:rStyle w:val="11"/>
          <w:rFonts w:ascii="Times New Roman" w:hAnsi="Times New Roman" w:cs="Times New Roman"/>
          <w:sz w:val="24"/>
          <w:szCs w:val="24"/>
        </w:rPr>
        <w:softHyphen/>
        <w:t>чины их возникновения, порядок действий при нахождении в зоне природного пожара;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устройство гор и классификация горных пород, правила без</w:t>
      </w:r>
      <w:r w:rsidRPr="00C86D24">
        <w:rPr>
          <w:rStyle w:val="11"/>
          <w:rFonts w:ascii="Times New Roman" w:hAnsi="Times New Roman" w:cs="Times New Roman"/>
          <w:sz w:val="24"/>
          <w:szCs w:val="24"/>
        </w:rPr>
        <w:softHyphen/>
        <w:t>опасного поведения в горах;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снежные лавины, их характеристики и опасности, порядок действий при попадании в лавину;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сели, их характеристики и опасности, порядок действий при попадании в зону селя;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оползни, их характеристики и опасности, порядок действий при начале оползня;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обнаружении тонущего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при нахождении на плавсредствах;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при нахождении на льду, порядок дей</w:t>
      </w:r>
      <w:r w:rsidRPr="00C86D24">
        <w:rPr>
          <w:rStyle w:val="11"/>
          <w:rFonts w:ascii="Times New Roman" w:hAnsi="Times New Roman" w:cs="Times New Roman"/>
          <w:sz w:val="24"/>
          <w:szCs w:val="24"/>
        </w:rPr>
        <w:softHyphen/>
        <w:t>ствий при обнаружении человека в полынье;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наводнения, их характеристики и опасности, порядок дей</w:t>
      </w:r>
      <w:r w:rsidRPr="00C86D24">
        <w:rPr>
          <w:rStyle w:val="11"/>
          <w:rFonts w:ascii="Times New Roman" w:hAnsi="Times New Roman" w:cs="Times New Roman"/>
          <w:sz w:val="24"/>
          <w:szCs w:val="24"/>
        </w:rPr>
        <w:softHyphen/>
        <w:t>ствий при наводнении;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цунами, их характеристики и опасности, порядок действий при нахождении в зоне цунами;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ураганы, бури, смерчи, их характеристики и опасности, по</w:t>
      </w:r>
      <w:r w:rsidRPr="00C86D24">
        <w:rPr>
          <w:rStyle w:val="11"/>
          <w:rFonts w:ascii="Times New Roman" w:hAnsi="Times New Roman" w:cs="Times New Roman"/>
          <w:sz w:val="24"/>
          <w:szCs w:val="24"/>
        </w:rPr>
        <w:softHyphen/>
        <w:t>рядок действий при ураганах, бурях и смерчах;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грозы, их характеристики и опасности, порядок действий при попадании в грозу;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 понятий «экология» и «экологическая культура», зна</w:t>
      </w:r>
      <w:r w:rsidRPr="00C86D24">
        <w:rPr>
          <w:rStyle w:val="11"/>
          <w:rFonts w:ascii="Times New Roman" w:hAnsi="Times New Roman" w:cs="Times New Roman"/>
          <w:sz w:val="24"/>
          <w:szCs w:val="24"/>
        </w:rPr>
        <w:softHyphen/>
        <w:t>чение экологии для устойчивого развития 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безопасного поведения при неблагоприятной эколо</w:t>
      </w:r>
      <w:r w:rsidRPr="00C86D24">
        <w:rPr>
          <w:rStyle w:val="11"/>
          <w:rFonts w:ascii="Times New Roman" w:hAnsi="Times New Roman" w:cs="Times New Roman"/>
          <w:sz w:val="24"/>
          <w:szCs w:val="24"/>
        </w:rPr>
        <w:softHyphen/>
        <w:t>гической обстановке.</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6 «ЗДОРОВЬЕ И КАК ЕГО СОХРАНИТЬ.</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ОСНОВЫ МЕДИЦИНСКИХ ЗНАНИЙ»: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смысл понятий «здоровье» и «здоровый образ жизни», их со</w:t>
      </w:r>
      <w:r w:rsidRPr="00C86D24">
        <w:rPr>
          <w:rStyle w:val="11"/>
          <w:rFonts w:ascii="Times New Roman" w:hAnsi="Times New Roman" w:cs="Times New Roman"/>
          <w:sz w:val="24"/>
          <w:szCs w:val="24"/>
        </w:rPr>
        <w:softHyphen/>
        <w:t>держание и значение для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факторы, влияющие на здоровье человека, опасность вредных привычек (табакокурение, алкоголизм, наркомания, чрезмер</w:t>
      </w:r>
      <w:r w:rsidRPr="00C86D24">
        <w:rPr>
          <w:rStyle w:val="11"/>
          <w:rFonts w:ascii="Times New Roman" w:hAnsi="Times New Roman" w:cs="Times New Roman"/>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C86D24">
        <w:rPr>
          <w:rStyle w:val="11"/>
          <w:rFonts w:ascii="Times New Roman" w:hAnsi="Times New Roman" w:cs="Times New Roman"/>
          <w:sz w:val="24"/>
          <w:szCs w:val="24"/>
        </w:rPr>
        <w:softHyphen/>
        <w:t>нение здоровья;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«инфекционные заболевания», причины их возник</w:t>
      </w:r>
      <w:r w:rsidRPr="00C86D24">
        <w:rPr>
          <w:rStyle w:val="11"/>
          <w:rFonts w:ascii="Times New Roman" w:hAnsi="Times New Roman" w:cs="Times New Roman"/>
          <w:sz w:val="24"/>
          <w:szCs w:val="24"/>
        </w:rPr>
        <w:softHyphen/>
        <w:t>новения;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возникновении чрезвычайных ситуа</w:t>
      </w:r>
      <w:r w:rsidRPr="00C86D24">
        <w:rPr>
          <w:rStyle w:val="11"/>
          <w:rFonts w:ascii="Times New Roman" w:hAnsi="Times New Roman" w:cs="Times New Roman"/>
          <w:sz w:val="24"/>
          <w:szCs w:val="24"/>
        </w:rPr>
        <w:softHyphen/>
        <w:t>ций биолого-социального происхождения (эпидемия, пандемия);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мероприятия, проводимые государством по обеспечению без</w:t>
      </w:r>
      <w:r w:rsidRPr="00C86D24">
        <w:rPr>
          <w:rStyle w:val="11"/>
          <w:rFonts w:ascii="Times New Roman" w:hAnsi="Times New Roman" w:cs="Times New Roman"/>
          <w:sz w:val="24"/>
          <w:szCs w:val="24"/>
        </w:rPr>
        <w:softHyphen/>
        <w:t>опасности населения при угрозе и во время чрезвычайных си</w:t>
      </w:r>
      <w:r w:rsidRPr="00C86D24">
        <w:rPr>
          <w:rStyle w:val="11"/>
          <w:rFonts w:ascii="Times New Roman" w:hAnsi="Times New Roman" w:cs="Times New Roman"/>
          <w:sz w:val="24"/>
          <w:szCs w:val="24"/>
        </w:rPr>
        <w:softHyphen/>
        <w:t>туаций биолого-социального происхождения;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«неинфекционные заболевания» и их классифика</w:t>
      </w:r>
      <w:r w:rsidRPr="00C86D24">
        <w:rPr>
          <w:rStyle w:val="11"/>
          <w:rFonts w:ascii="Times New Roman" w:hAnsi="Times New Roman" w:cs="Times New Roman"/>
          <w:sz w:val="24"/>
          <w:szCs w:val="24"/>
        </w:rPr>
        <w:softHyphen/>
        <w:t>ция, факторы риска неинфекционных заболеваний;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меры профилактики неинфекционных заболеваний и защиты от 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диспансеризация и её задачи;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понятия «психическое здоровье» и «психологическое благо</w:t>
      </w:r>
      <w:r w:rsidRPr="00C86D24">
        <w:rPr>
          <w:rStyle w:val="11"/>
          <w:rFonts w:ascii="Times New Roman" w:hAnsi="Times New Roman" w:cs="Times New Roman"/>
          <w:sz w:val="24"/>
          <w:szCs w:val="24"/>
        </w:rPr>
        <w:softHyphen/>
        <w:t>получие», современные модели психического здоровья и здоро</w:t>
      </w:r>
      <w:r w:rsidRPr="00C86D24">
        <w:rPr>
          <w:rStyle w:val="11"/>
          <w:rFonts w:ascii="Times New Roman" w:hAnsi="Times New Roman" w:cs="Times New Roman"/>
          <w:sz w:val="24"/>
          <w:szCs w:val="24"/>
        </w:rPr>
        <w:softHyphen/>
        <w:t>вой личности;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стресс и его влияние на человека, меры профилактики стрес</w:t>
      </w:r>
      <w:r w:rsidRPr="00C86D24">
        <w:rPr>
          <w:rStyle w:val="11"/>
          <w:rFonts w:ascii="Times New Roman" w:hAnsi="Times New Roman" w:cs="Times New Roman"/>
          <w:sz w:val="24"/>
          <w:szCs w:val="24"/>
        </w:rPr>
        <w:softHyphen/>
        <w:t>са, способы самоконтроля и саморегуляции эмоциональных со</w:t>
      </w:r>
      <w:r w:rsidRPr="00C86D24">
        <w:rPr>
          <w:rStyle w:val="11"/>
          <w:rFonts w:ascii="Times New Roman" w:hAnsi="Times New Roman" w:cs="Times New Roman"/>
          <w:sz w:val="24"/>
          <w:szCs w:val="24"/>
        </w:rPr>
        <w:softHyphen/>
        <w:t>стояний;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«первая помощь» и обязанность по её оказанию, универсальный алгоритм оказания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назначение и состав аптечки первой помощи;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оказании первой помощи в различных ситуациях, приёмы психологической поддержки пострадавшего.</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7 «БЕЗОПАСНОСТЬ В СОЦИУМЕ»: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общение и его значение для человека, способы организации эффективного и позитивного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приёмы и правила безопасной межличностной коммуника</w:t>
      </w:r>
      <w:r w:rsidRPr="00C86D24">
        <w:rPr>
          <w:rStyle w:val="11"/>
          <w:rFonts w:ascii="Times New Roman" w:hAnsi="Times New Roman" w:cs="Times New Roman"/>
          <w:sz w:val="24"/>
          <w:szCs w:val="24"/>
        </w:rPr>
        <w:softHyphen/>
        <w:t>ции и комфортного взаимодействия в группе, признаки кон</w:t>
      </w:r>
      <w:r w:rsidRPr="00C86D24">
        <w:rPr>
          <w:rStyle w:val="11"/>
          <w:rFonts w:ascii="Times New Roman" w:hAnsi="Times New Roman" w:cs="Times New Roman"/>
          <w:sz w:val="24"/>
          <w:szCs w:val="24"/>
        </w:rPr>
        <w:softHyphen/>
        <w:t>структивного и деструктивного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«конфликт» и стадии его развития, факторы и при</w:t>
      </w:r>
      <w:r w:rsidRPr="00C86D24">
        <w:rPr>
          <w:rStyle w:val="11"/>
          <w:rFonts w:ascii="Times New Roman" w:hAnsi="Times New Roman" w:cs="Times New Roman"/>
          <w:sz w:val="24"/>
          <w:szCs w:val="24"/>
        </w:rPr>
        <w:softHyphen/>
        <w:t>чины развития конфликта;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и ситуации возникновения межличностных и груп</w:t>
      </w:r>
      <w:r w:rsidRPr="00C86D24">
        <w:rPr>
          <w:rStyle w:val="11"/>
          <w:rFonts w:ascii="Times New Roman" w:hAnsi="Times New Roman" w:cs="Times New Roman"/>
          <w:sz w:val="24"/>
          <w:szCs w:val="24"/>
        </w:rPr>
        <w:softHyphen/>
        <w:t>повых конфликтов, безопасные и эффективные способы избега</w:t>
      </w:r>
      <w:r w:rsidRPr="00C86D24">
        <w:rPr>
          <w:rStyle w:val="11"/>
          <w:rFonts w:ascii="Times New Roman" w:hAnsi="Times New Roman" w:cs="Times New Roman"/>
          <w:sz w:val="24"/>
          <w:szCs w:val="24"/>
        </w:rPr>
        <w:softHyphen/>
        <w:t>ния и разрешения конфликтных ситуаций;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поведения для снижения риска конфликта и поря</w:t>
      </w:r>
      <w:r w:rsidRPr="00C86D24">
        <w:rPr>
          <w:rStyle w:val="11"/>
          <w:rFonts w:ascii="Times New Roman" w:hAnsi="Times New Roman" w:cs="Times New Roman"/>
          <w:sz w:val="24"/>
          <w:szCs w:val="24"/>
        </w:rPr>
        <w:softHyphen/>
        <w:t>док действий при его опасных проявлениях;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 разрешения конфликта с помощью третьей стороны (модератора);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опасные формы проявления конфликта: агрессия, домашнее насилие и буллинг;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манипуляции в ходе межличностного общения, приёмы рас</w:t>
      </w:r>
      <w:r w:rsidRPr="00C86D24">
        <w:rPr>
          <w:rStyle w:val="11"/>
          <w:rFonts w:ascii="Times New Roman" w:hAnsi="Times New Roman" w:cs="Times New Roman"/>
          <w:sz w:val="24"/>
          <w:szCs w:val="24"/>
        </w:rPr>
        <w:softHyphen/>
        <w:t>познавания манипуляций и способы противостояния им;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приёмы распознавания противозаконных проявлений мани</w:t>
      </w:r>
      <w:r w:rsidRPr="00C86D24">
        <w:rPr>
          <w:rStyle w:val="11"/>
          <w:rFonts w:ascii="Times New Roman" w:hAnsi="Times New Roman" w:cs="Times New Roman"/>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современные молодёжные увлечения и опасности, связанные с ними, правила безопасного 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безопасной коммуникации с незнакомыми людьми.</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8 «БЕЗОПАСНОСТЬ В ИНФОРМАЦИОННОМ ПРОСТРАНСТВЕ»: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понятие «цифровая среда», её характеристики и примеры информационных и компьютерных угроз, положительные воз</w:t>
      </w:r>
      <w:r w:rsidRPr="00C86D24">
        <w:rPr>
          <w:rStyle w:val="11"/>
          <w:rFonts w:ascii="Times New Roman" w:hAnsi="Times New Roman" w:cs="Times New Roman"/>
          <w:sz w:val="24"/>
          <w:szCs w:val="24"/>
        </w:rPr>
        <w:softHyphen/>
        <w:t>можности цифровой среды;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кибергигиены, необходимые для предупреждения возникновения сложных и опасных ситуаций в цифровой среде;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основные виды опасного и запрещённого контента в Интер</w:t>
      </w:r>
      <w:r w:rsidRPr="00C86D24">
        <w:rPr>
          <w:rStyle w:val="11"/>
          <w:rFonts w:ascii="Times New Roman" w:hAnsi="Times New Roman" w:cs="Times New Roman"/>
          <w:sz w:val="24"/>
          <w:szCs w:val="24"/>
        </w:rPr>
        <w:softHyphen/>
        <w:t>нете и его признаки, приёмы распознавания опасностей при использовании Интернета;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противоправные действия в Интернете;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цифрового поведения, необходимого для предотвра</w:t>
      </w:r>
      <w:r w:rsidRPr="00C86D24">
        <w:rPr>
          <w:rStyle w:val="11"/>
          <w:rFonts w:ascii="Times New Roman" w:hAnsi="Times New Roman" w:cs="Times New Roman"/>
          <w:sz w:val="24"/>
          <w:szCs w:val="24"/>
        </w:rPr>
        <w:softHyphen/>
        <w:t>щения рисков и угроз при использовании Интернета (кибербул- линга, вербовки в различные организации и группы);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деструктивные течения в Интернете, их признаки и опасно</w:t>
      </w:r>
      <w:r w:rsidRPr="00C86D24">
        <w:rPr>
          <w:rStyle w:val="11"/>
          <w:rFonts w:ascii="Times New Roman" w:hAnsi="Times New Roman" w:cs="Times New Roman"/>
          <w:sz w:val="24"/>
          <w:szCs w:val="24"/>
        </w:rPr>
        <w:softHyphen/>
        <w:t>сти, правила безопасного использования Интернета по предот</w:t>
      </w:r>
      <w:r w:rsidRPr="00C86D24">
        <w:rPr>
          <w:rStyle w:val="11"/>
          <w:rFonts w:ascii="Times New Roman" w:hAnsi="Times New Roman" w:cs="Times New Roman"/>
          <w:sz w:val="24"/>
          <w:szCs w:val="24"/>
        </w:rPr>
        <w:softHyphen/>
        <w:t>вращению рисков и угроз вовлечения в различную деструктив</w:t>
      </w:r>
      <w:r w:rsidRPr="00C86D24">
        <w:rPr>
          <w:rStyle w:val="11"/>
          <w:rFonts w:ascii="Times New Roman" w:hAnsi="Times New Roman" w:cs="Times New Roman"/>
          <w:sz w:val="24"/>
          <w:szCs w:val="24"/>
        </w:rPr>
        <w:softHyphen/>
        <w:t>ную деятельность.</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9 «ОСНОВЫ ПРОТИВОДЕЙСТВИЯ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ЭКСТРЕМИЗМУ И ТЕРРОРИЗМУ»: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понятия «экстремизм» и «терроризм», их содержание, при</w:t>
      </w:r>
      <w:r w:rsidRPr="00C86D24">
        <w:rPr>
          <w:rStyle w:val="11"/>
          <w:rFonts w:ascii="Times New Roman" w:hAnsi="Times New Roman" w:cs="Times New Roman"/>
          <w:sz w:val="24"/>
          <w:szCs w:val="24"/>
        </w:rPr>
        <w:softHyphen/>
        <w:t>чины, возможные варианты проявления и последствия;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и формы проявления террористических актов, их по</w:t>
      </w:r>
      <w:r w:rsidRPr="00C86D24">
        <w:rPr>
          <w:rStyle w:val="11"/>
          <w:rFonts w:ascii="Times New Roman" w:hAnsi="Times New Roman" w:cs="Times New Roman"/>
          <w:sz w:val="24"/>
          <w:szCs w:val="24"/>
        </w:rPr>
        <w:softHyphen/>
        <w:t>следствия, уровни террористической 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основы общественно-государственной системы противодей</w:t>
      </w:r>
      <w:r w:rsidRPr="00C86D24">
        <w:rPr>
          <w:rStyle w:val="11"/>
          <w:rFonts w:ascii="Times New Roman" w:hAnsi="Times New Roman" w:cs="Times New Roman"/>
          <w:sz w:val="24"/>
          <w:szCs w:val="24"/>
        </w:rPr>
        <w:softHyphen/>
        <w:t>ствия экстремизму и терроризму, контртеррористическая опе</w:t>
      </w:r>
      <w:r w:rsidRPr="00C86D24">
        <w:rPr>
          <w:rStyle w:val="11"/>
          <w:rFonts w:ascii="Times New Roman" w:hAnsi="Times New Roman" w:cs="Times New Roman"/>
          <w:sz w:val="24"/>
          <w:szCs w:val="24"/>
        </w:rPr>
        <w:softHyphen/>
        <w:t>рация и её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признаки вовлечения в террористическую деятельность, пра</w:t>
      </w:r>
      <w:r w:rsidRPr="00C86D24">
        <w:rPr>
          <w:rStyle w:val="11"/>
          <w:rFonts w:ascii="Times New Roman" w:hAnsi="Times New Roman" w:cs="Times New Roman"/>
          <w:sz w:val="24"/>
          <w:szCs w:val="24"/>
        </w:rPr>
        <w:softHyphen/>
        <w:t>вила антитеррористического поведения;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признаки угроз и подготовки различных форм терактов, по</w:t>
      </w:r>
      <w:r w:rsidRPr="00C86D24">
        <w:rPr>
          <w:rStyle w:val="11"/>
          <w:rFonts w:ascii="Times New Roman" w:hAnsi="Times New Roman" w:cs="Times New Roman"/>
          <w:sz w:val="24"/>
          <w:szCs w:val="24"/>
        </w:rPr>
        <w:softHyphen/>
        <w:t>рядок действий при их обнаружении;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правила безопасного поведения в условиях совершения те</w:t>
      </w:r>
      <w:r w:rsidRPr="00C86D24">
        <w:rPr>
          <w:rStyle w:val="11"/>
          <w:rFonts w:ascii="Times New Roman" w:hAnsi="Times New Roman" w:cs="Times New Roman"/>
          <w:sz w:val="24"/>
          <w:szCs w:val="24"/>
        </w:rPr>
        <w:softHyphen/>
        <w:t>ракта;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порядок действий при совершении теракта (нападение терро</w:t>
      </w:r>
      <w:r w:rsidRPr="00C86D24">
        <w:rPr>
          <w:rStyle w:val="11"/>
          <w:rFonts w:ascii="Times New Roman" w:hAnsi="Times New Roman" w:cs="Times New Roman"/>
          <w:sz w:val="24"/>
          <w:szCs w:val="24"/>
        </w:rPr>
        <w:softHyphen/>
        <w:t>ристов и попытка захвата заложников, попадание в заложники, огневой налёт, наезд транспортного средства, подрыв взрывно</w:t>
      </w:r>
      <w:r w:rsidRPr="00C86D24">
        <w:rPr>
          <w:rStyle w:val="11"/>
          <w:rFonts w:ascii="Times New Roman" w:hAnsi="Times New Roman" w:cs="Times New Roman"/>
          <w:sz w:val="24"/>
          <w:szCs w:val="24"/>
        </w:rPr>
        <w:softHyphen/>
        <w:t>го устройства).</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10 «ВЗАИМОДЕЙСТВИЕ ЛИЧНОСТИ, ОБЩЕСТВА И ГОСУДАРСТВА В ОБЕСПЕЧЕНИИ БЕЗОПАСНОСТИ ЖИЗНИ И ЗДОРОВЬЯ НАСЕЛЕНИЯ»: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классификация чрезвычайных ситуаций природного и техно</w:t>
      </w:r>
      <w:r w:rsidRPr="00C86D24">
        <w:rPr>
          <w:rStyle w:val="11"/>
          <w:rFonts w:ascii="Times New Roman" w:hAnsi="Times New Roman" w:cs="Times New Roman"/>
          <w:sz w:val="24"/>
          <w:szCs w:val="24"/>
        </w:rPr>
        <w:softHyphen/>
        <w:t>генного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единая государственная система предупреждения и ликви</w:t>
      </w:r>
      <w:r w:rsidRPr="00C86D24">
        <w:rPr>
          <w:rStyle w:val="11"/>
          <w:rFonts w:ascii="Times New Roman" w:hAnsi="Times New Roman" w:cs="Times New Roman"/>
          <w:sz w:val="24"/>
          <w:szCs w:val="24"/>
        </w:rPr>
        <w:softHyphen/>
        <w:t>дации чрезвычайных ситуаций (РСЧС), её задачи, структура, режимы функционирования;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общественные институты и их место в системе обеспечения безопасности жизни и здоровья населения;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антикоррупционное поведение как элемент общественной и государственной безопасности;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информирование и оповещение населения о чрезвычайных ситуациях, система ОКСИОН;</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средства индивидуальной и коллективной защиты населе</w:t>
      </w:r>
      <w:r w:rsidRPr="00C86D24">
        <w:rPr>
          <w:rStyle w:val="11"/>
          <w:rFonts w:ascii="Times New Roman" w:hAnsi="Times New Roman" w:cs="Times New Roman"/>
          <w:sz w:val="24"/>
          <w:szCs w:val="24"/>
        </w:rPr>
        <w:softHyphen/>
        <w:t>ния, порядок пользования фильтрующим противогазом;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A5220A" w:rsidRPr="00C86D24" w:rsidRDefault="00A5220A" w:rsidP="00C86D24">
      <w:pPr>
        <w:pStyle w:val="30"/>
        <w:numPr>
          <w:ilvl w:val="0"/>
          <w:numId w:val="293"/>
        </w:numPr>
        <w:tabs>
          <w:tab w:val="left" w:pos="308"/>
        </w:tabs>
        <w:spacing w:after="0" w:line="240" w:lineRule="auto"/>
        <w:rPr>
          <w:rFonts w:ascii="Times New Roman" w:hAnsi="Times New Roman" w:cs="Times New Roman"/>
          <w:b w:val="0"/>
          <w:bCs w:val="0"/>
          <w:color w:val="auto"/>
          <w:sz w:val="24"/>
          <w:szCs w:val="24"/>
        </w:rPr>
      </w:pPr>
      <w:bookmarkStart w:id="3621" w:name="bookmark5322"/>
      <w:bookmarkEnd w:id="3621"/>
      <w:r w:rsidRPr="00C86D24">
        <w:rPr>
          <w:rStyle w:val="3"/>
          <w:rFonts w:ascii="Times New Roman" w:hAnsi="Times New Roman" w:cs="Times New Roman"/>
          <w:b/>
          <w:bCs/>
          <w:sz w:val="24"/>
          <w:szCs w:val="24"/>
        </w:rPr>
        <w:t>ПЛАНИРУЕМЫЕ РЕЗУЛЬТАТЫ</w:t>
      </w:r>
    </w:p>
    <w:p w:rsidR="00A5220A" w:rsidRPr="00C86D24" w:rsidRDefault="00A5220A" w:rsidP="00C86D24">
      <w:pPr>
        <w:pStyle w:val="30"/>
        <w:pBdr>
          <w:bottom w:val="single" w:sz="4" w:space="0" w:color="auto"/>
        </w:pBdr>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ОСВОЕНИЯ УЧЕБНОГО ПРЕДМЕТА «ОСНОВЫ БЕЗОПАСНОСТИ ЖИЗНЕДЕЯТЕЛЬНОСТИ» НА УРОВНЕ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C86D24">
        <w:rPr>
          <w:rStyle w:val="11"/>
          <w:rFonts w:ascii="Times New Roman" w:hAnsi="Times New Roman" w:cs="Times New Roman"/>
          <w:sz w:val="24"/>
          <w:szCs w:val="24"/>
        </w:rPr>
        <w:softHyphen/>
        <w:t>метные и предметные), которые должны демонстрировать об</w:t>
      </w:r>
      <w:r w:rsidRPr="00C86D24">
        <w:rPr>
          <w:rStyle w:val="11"/>
          <w:rFonts w:ascii="Times New Roman" w:hAnsi="Times New Roman" w:cs="Times New Roman"/>
          <w:sz w:val="24"/>
          <w:szCs w:val="24"/>
        </w:rPr>
        <w:softHyphen/>
        <w:t>учающиеся по завершении обучения в основной школе.</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ЛИЧНОСТНЫЕ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w:t>
      </w:r>
      <w:r w:rsidRPr="00C86D24">
        <w:rPr>
          <w:rStyle w:val="11"/>
          <w:rFonts w:ascii="Times New Roman" w:hAnsi="Times New Roman" w:cs="Times New Roman"/>
          <w:sz w:val="24"/>
          <w:szCs w:val="24"/>
        </w:rPr>
        <w:softHyphen/>
        <w:t>ми российскими социокультурными и духовно-нравственными ценностями, принятыми в обществе правилами и нормами по</w:t>
      </w:r>
      <w:r w:rsidRPr="00C86D24">
        <w:rPr>
          <w:rStyle w:val="11"/>
          <w:rFonts w:ascii="Times New Roman" w:hAnsi="Times New Roman" w:cs="Times New Roman"/>
          <w:sz w:val="24"/>
          <w:szCs w:val="24"/>
        </w:rPr>
        <w:softHyphen/>
        <w:t>ведения. Способствуют процессам самопознания, самовоспита</w:t>
      </w:r>
      <w:r w:rsidRPr="00C86D24">
        <w:rPr>
          <w:rStyle w:val="11"/>
          <w:rFonts w:ascii="Times New Roman" w:hAnsi="Times New Roman" w:cs="Times New Roman"/>
          <w:sz w:val="24"/>
          <w:szCs w:val="24"/>
        </w:rPr>
        <w:softHyphen/>
        <w:t>ния и саморазвития, формирования внутренней позиции лич</w:t>
      </w:r>
      <w:r w:rsidRPr="00C86D24">
        <w:rPr>
          <w:rStyle w:val="11"/>
          <w:rFonts w:ascii="Times New Roman" w:hAnsi="Times New Roman" w:cs="Times New Roman"/>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C86D24">
        <w:rPr>
          <w:rStyle w:val="11"/>
          <w:rFonts w:ascii="Times New Roman" w:hAnsi="Times New Roman" w:cs="Times New Roman"/>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C86D24">
        <w:rPr>
          <w:rStyle w:val="11"/>
          <w:rFonts w:ascii="Times New Roman" w:hAnsi="Times New Roman" w:cs="Times New Roman"/>
          <w:sz w:val="24"/>
          <w:szCs w:val="24"/>
        </w:rPr>
        <w:softHyphen/>
        <w:t>чимой деятельности; принятию внутренней позиции личности как особого ценностного отношения к себе, к окружающим лю</w:t>
      </w:r>
      <w:r w:rsidRPr="00C86D24">
        <w:rPr>
          <w:rStyle w:val="11"/>
          <w:rFonts w:ascii="Times New Roman" w:hAnsi="Times New Roman" w:cs="Times New Roman"/>
          <w:sz w:val="24"/>
          <w:szCs w:val="24"/>
        </w:rPr>
        <w:softHyphen/>
        <w:t>дям и к жизни в целом.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формируемые в ходе изучения учеб</w:t>
      </w:r>
      <w:r w:rsidRPr="00C86D24">
        <w:rPr>
          <w:rStyle w:val="11"/>
          <w:rFonts w:ascii="Times New Roman" w:hAnsi="Times New Roman" w:cs="Times New Roman"/>
          <w:sz w:val="24"/>
          <w:szCs w:val="24"/>
        </w:rPr>
        <w:softHyphen/>
        <w:t>ного предмета ОБЖ, должны отражать готовность обучающих</w:t>
      </w:r>
      <w:r w:rsidRPr="00C86D24">
        <w:rPr>
          <w:rStyle w:val="11"/>
          <w:rFonts w:ascii="Times New Roman" w:hAnsi="Times New Roman" w:cs="Times New Roman"/>
          <w:sz w:val="24"/>
          <w:szCs w:val="24"/>
        </w:rPr>
        <w:softHyphen/>
        <w:t>ся руководствоваться системой позитивных ценностных ориен</w:t>
      </w:r>
      <w:r w:rsidRPr="00C86D24">
        <w:rPr>
          <w:rStyle w:val="11"/>
          <w:rFonts w:ascii="Times New Roman" w:hAnsi="Times New Roman" w:cs="Times New Roman"/>
          <w:sz w:val="24"/>
          <w:szCs w:val="24"/>
        </w:rPr>
        <w:softHyphen/>
        <w:t>таций и расширение опыта деятельности на её основе.</w:t>
      </w:r>
    </w:p>
    <w:p w:rsidR="00A5220A" w:rsidRPr="00C86D24" w:rsidRDefault="00A5220A" w:rsidP="00C86D24">
      <w:pPr>
        <w:pStyle w:val="a5"/>
        <w:numPr>
          <w:ilvl w:val="0"/>
          <w:numId w:val="295"/>
        </w:numPr>
        <w:tabs>
          <w:tab w:val="left" w:pos="529"/>
        </w:tabs>
        <w:spacing w:line="240" w:lineRule="auto"/>
        <w:jc w:val="both"/>
        <w:rPr>
          <w:rFonts w:ascii="Times New Roman" w:hAnsi="Times New Roman" w:cs="Times New Roman"/>
          <w:color w:val="auto"/>
          <w:sz w:val="24"/>
          <w:szCs w:val="24"/>
        </w:rPr>
      </w:pPr>
      <w:bookmarkStart w:id="3622" w:name="bookmark5323"/>
      <w:bookmarkEnd w:id="3622"/>
      <w:r w:rsidRPr="00C86D24">
        <w:rPr>
          <w:rStyle w:val="11"/>
          <w:rFonts w:ascii="Times New Roman" w:hAnsi="Times New Roman" w:cs="Times New Roman"/>
          <w:sz w:val="24"/>
          <w:szCs w:val="24"/>
        </w:rPr>
        <w:t>Патриотическое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C86D24">
        <w:rPr>
          <w:rStyle w:val="11"/>
          <w:rFonts w:ascii="Times New Roman" w:hAnsi="Times New Roman" w:cs="Times New Roman"/>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C86D24">
        <w:rPr>
          <w:rStyle w:val="11"/>
          <w:rFonts w:ascii="Times New Roman" w:hAnsi="Times New Roman" w:cs="Times New Roman"/>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чувства гордости за свою Родину, ответствен</w:t>
      </w:r>
      <w:r w:rsidRPr="00C86D24">
        <w:rPr>
          <w:rStyle w:val="11"/>
          <w:rFonts w:ascii="Times New Roman" w:hAnsi="Times New Roman" w:cs="Times New Roman"/>
          <w:sz w:val="24"/>
          <w:szCs w:val="24"/>
        </w:rPr>
        <w:softHyphen/>
        <w:t>ного отношения к выполнению конституционного долга — защите Отечества.</w:t>
      </w:r>
    </w:p>
    <w:p w:rsidR="00A5220A" w:rsidRPr="00C86D24" w:rsidRDefault="00A5220A" w:rsidP="00C86D24">
      <w:pPr>
        <w:pStyle w:val="a5"/>
        <w:numPr>
          <w:ilvl w:val="0"/>
          <w:numId w:val="295"/>
        </w:numPr>
        <w:tabs>
          <w:tab w:val="left" w:pos="534"/>
        </w:tabs>
        <w:spacing w:line="240" w:lineRule="auto"/>
        <w:jc w:val="both"/>
        <w:rPr>
          <w:rFonts w:ascii="Times New Roman" w:hAnsi="Times New Roman" w:cs="Times New Roman"/>
          <w:color w:val="auto"/>
          <w:sz w:val="24"/>
          <w:szCs w:val="24"/>
        </w:rPr>
      </w:pPr>
      <w:bookmarkStart w:id="3623" w:name="bookmark5324"/>
      <w:bookmarkEnd w:id="3623"/>
      <w:r w:rsidRPr="00C86D24">
        <w:rPr>
          <w:rStyle w:val="11"/>
          <w:rFonts w:ascii="Times New Roman" w:hAnsi="Times New Roman" w:cs="Times New Roman"/>
          <w:sz w:val="24"/>
          <w:szCs w:val="24"/>
        </w:rPr>
        <w:t>Гражданское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готовность к выполнению обязанностей гражданина и реали</w:t>
      </w:r>
      <w:r w:rsidRPr="00C86D24">
        <w:rPr>
          <w:rStyle w:val="11"/>
          <w:rFonts w:ascii="Times New Roman" w:hAnsi="Times New Roman" w:cs="Times New Roman"/>
          <w:sz w:val="24"/>
          <w:szCs w:val="24"/>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C86D24">
        <w:rPr>
          <w:rStyle w:val="11"/>
          <w:rFonts w:ascii="Times New Roman" w:hAnsi="Times New Roman" w:cs="Times New Roman"/>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C86D24">
        <w:rPr>
          <w:rStyle w:val="11"/>
          <w:rFonts w:ascii="Times New Roman" w:hAnsi="Times New Roman" w:cs="Times New Roman"/>
          <w:sz w:val="24"/>
          <w:szCs w:val="24"/>
        </w:rPr>
        <w:softHyphen/>
        <w:t>ставление о способах противодействия коррупции; готовность к разнообразной совместной деятельности, стремление к взаи</w:t>
      </w:r>
      <w:r w:rsidRPr="00C86D24">
        <w:rPr>
          <w:rStyle w:val="11"/>
          <w:rFonts w:ascii="Times New Roman" w:hAnsi="Times New Roman" w:cs="Times New Roman"/>
          <w:sz w:val="24"/>
          <w:szCs w:val="24"/>
        </w:rPr>
        <w:softHyphen/>
        <w:t>мопониманию и взаимопомощи, активное участие в школьном самоуправлении; готовность к участию в гуманитарной дея</w:t>
      </w:r>
      <w:r w:rsidRPr="00C86D24">
        <w:rPr>
          <w:rStyle w:val="11"/>
          <w:rFonts w:ascii="Times New Roman" w:hAnsi="Times New Roman" w:cs="Times New Roman"/>
          <w:sz w:val="24"/>
          <w:szCs w:val="24"/>
        </w:rPr>
        <w:softHyphen/>
        <w:t>тельности (волонтёрство, помощь людям, нуждающимся в ней);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w:t>
      </w:r>
      <w:r w:rsidRPr="00C86D24">
        <w:rPr>
          <w:rStyle w:val="11"/>
          <w:rFonts w:ascii="Times New Roman" w:hAnsi="Times New Roman" w:cs="Times New Roman"/>
          <w:sz w:val="24"/>
          <w:szCs w:val="24"/>
        </w:rPr>
        <w:softHyphen/>
        <w:t>ности, общества и государства;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и признание особой роли России в обеспечении государственной и международной безопасности, обороны стра</w:t>
      </w:r>
      <w:r w:rsidRPr="00C86D24">
        <w:rPr>
          <w:rStyle w:val="11"/>
          <w:rFonts w:ascii="Times New Roman" w:hAnsi="Times New Roman" w:cs="Times New Roman"/>
          <w:sz w:val="24"/>
          <w:szCs w:val="24"/>
        </w:rPr>
        <w:softHyphen/>
        <w:t>ны, осмысление роли государства и общества в решении задачи защиты населения от опасных и чрезвычайных ситуаций при</w:t>
      </w:r>
      <w:r w:rsidRPr="00C86D24">
        <w:rPr>
          <w:rStyle w:val="11"/>
          <w:rFonts w:ascii="Times New Roman" w:hAnsi="Times New Roman" w:cs="Times New Roman"/>
          <w:sz w:val="24"/>
          <w:szCs w:val="24"/>
        </w:rPr>
        <w:softHyphen/>
        <w:t>родного, техногенного и социального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C86D24">
        <w:rPr>
          <w:rStyle w:val="11"/>
          <w:rFonts w:ascii="Times New Roman" w:hAnsi="Times New Roman" w:cs="Times New Roman"/>
          <w:sz w:val="24"/>
          <w:szCs w:val="24"/>
        </w:rPr>
        <w:softHyphen/>
        <w:t>ятие любых форм экстремизма, дискриминации, формирование веротерпимости, уважительного и доброжелательного отноше</w:t>
      </w:r>
      <w:r w:rsidRPr="00C86D24">
        <w:rPr>
          <w:rStyle w:val="11"/>
          <w:rFonts w:ascii="Times New Roman" w:hAnsi="Times New Roman" w:cs="Times New Roman"/>
          <w:sz w:val="24"/>
          <w:szCs w:val="24"/>
        </w:rPr>
        <w:softHyphen/>
        <w:t>ния к другому человеку, его мнению, развитие способности к конструктивному диалогу с другими людьми.</w:t>
      </w:r>
    </w:p>
    <w:p w:rsidR="00A5220A" w:rsidRPr="00C86D24" w:rsidRDefault="00A5220A" w:rsidP="00C86D24">
      <w:pPr>
        <w:pStyle w:val="a5"/>
        <w:numPr>
          <w:ilvl w:val="0"/>
          <w:numId w:val="295"/>
        </w:numPr>
        <w:tabs>
          <w:tab w:val="left" w:pos="538"/>
        </w:tabs>
        <w:spacing w:line="240" w:lineRule="auto"/>
        <w:jc w:val="both"/>
        <w:rPr>
          <w:rFonts w:ascii="Times New Roman" w:hAnsi="Times New Roman" w:cs="Times New Roman"/>
          <w:color w:val="auto"/>
          <w:sz w:val="24"/>
          <w:szCs w:val="24"/>
        </w:rPr>
      </w:pPr>
      <w:bookmarkStart w:id="3624" w:name="bookmark5325"/>
      <w:bookmarkEnd w:id="3624"/>
      <w:r w:rsidRPr="00C86D24">
        <w:rPr>
          <w:rStyle w:val="11"/>
          <w:rFonts w:ascii="Times New Roman" w:hAnsi="Times New Roman" w:cs="Times New Roman"/>
          <w:sz w:val="24"/>
          <w:szCs w:val="24"/>
        </w:rPr>
        <w:t>Духовно-нравственное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C86D24">
        <w:rPr>
          <w:rStyle w:val="11"/>
          <w:rFonts w:ascii="Times New Roman" w:hAnsi="Times New Roman" w:cs="Times New Roman"/>
          <w:sz w:val="24"/>
          <w:szCs w:val="24"/>
        </w:rPr>
        <w:softHyphen/>
        <w:t>ции нравственных и правовых норм с учётом осознания послед</w:t>
      </w:r>
      <w:r w:rsidRPr="00C86D24">
        <w:rPr>
          <w:rStyle w:val="11"/>
          <w:rFonts w:ascii="Times New Roman" w:hAnsi="Times New Roman" w:cs="Times New Roman"/>
          <w:sz w:val="24"/>
          <w:szCs w:val="24"/>
        </w:rPr>
        <w:softHyphen/>
        <w:t>ствий поступков; активное неприятие асоциальных поступков, свобода и ответственность личности в условиях индивидуаль</w:t>
      </w:r>
      <w:r w:rsidRPr="00C86D24">
        <w:rPr>
          <w:rStyle w:val="11"/>
          <w:rFonts w:ascii="Times New Roman" w:hAnsi="Times New Roman" w:cs="Times New Roman"/>
          <w:sz w:val="24"/>
          <w:szCs w:val="24"/>
        </w:rPr>
        <w:softHyphen/>
        <w:t>ного и общественного пространства;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ответственного отношения к ведению здорового об</w:t>
      </w:r>
      <w:r w:rsidRPr="00C86D24">
        <w:rPr>
          <w:rStyle w:val="11"/>
          <w:rFonts w:ascii="Times New Roman" w:hAnsi="Times New Roman" w:cs="Times New Roman"/>
          <w:sz w:val="24"/>
          <w:szCs w:val="24"/>
        </w:rPr>
        <w:softHyphen/>
        <w:t>раза жизни, исключающего употребление наркотиков, алкого</w:t>
      </w:r>
      <w:r w:rsidRPr="00C86D24">
        <w:rPr>
          <w:rStyle w:val="11"/>
          <w:rFonts w:ascii="Times New Roman" w:hAnsi="Times New Roman" w:cs="Times New Roman"/>
          <w:sz w:val="24"/>
          <w:szCs w:val="24"/>
        </w:rPr>
        <w:softHyphen/>
        <w:t>ля, курения и нанесение иного вреда собственному здоровью и здоровью окружающих;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личности безопасного типа, осознанного и от</w:t>
      </w:r>
      <w:r w:rsidRPr="00C86D24">
        <w:rPr>
          <w:rStyle w:val="11"/>
          <w:rFonts w:ascii="Times New Roman" w:hAnsi="Times New Roman" w:cs="Times New Roman"/>
          <w:sz w:val="24"/>
          <w:szCs w:val="24"/>
        </w:rPr>
        <w:softHyphen/>
        <w:t>ветственного отношения к личной безопасности и безопасности других людей.</w:t>
      </w:r>
    </w:p>
    <w:p w:rsidR="00A5220A" w:rsidRPr="00C86D24" w:rsidRDefault="00A5220A" w:rsidP="00C86D24">
      <w:pPr>
        <w:pStyle w:val="a5"/>
        <w:numPr>
          <w:ilvl w:val="0"/>
          <w:numId w:val="295"/>
        </w:numPr>
        <w:tabs>
          <w:tab w:val="left" w:pos="538"/>
        </w:tabs>
        <w:spacing w:line="240" w:lineRule="auto"/>
        <w:jc w:val="both"/>
        <w:rPr>
          <w:rFonts w:ascii="Times New Roman" w:hAnsi="Times New Roman" w:cs="Times New Roman"/>
          <w:color w:val="auto"/>
          <w:sz w:val="24"/>
          <w:szCs w:val="24"/>
        </w:rPr>
      </w:pPr>
      <w:bookmarkStart w:id="3625" w:name="bookmark5326"/>
      <w:bookmarkEnd w:id="3625"/>
      <w:r w:rsidRPr="00C86D24">
        <w:rPr>
          <w:rStyle w:val="11"/>
          <w:rFonts w:ascii="Times New Roman" w:hAnsi="Times New Roman" w:cs="Times New Roman"/>
          <w:sz w:val="24"/>
          <w:szCs w:val="24"/>
        </w:rPr>
        <w:t>Эстетическое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взаимозависимости счастливого юношества и без</w:t>
      </w:r>
      <w:r w:rsidRPr="00C86D24">
        <w:rPr>
          <w:rStyle w:val="11"/>
          <w:rFonts w:ascii="Times New Roman" w:hAnsi="Times New Roman" w:cs="Times New Roman"/>
          <w:sz w:val="24"/>
          <w:szCs w:val="24"/>
        </w:rPr>
        <w:softHyphen/>
        <w:t>опасного личного поведения в повседневной жизни.</w:t>
      </w:r>
    </w:p>
    <w:p w:rsidR="00A5220A" w:rsidRPr="00C86D24" w:rsidRDefault="00A5220A" w:rsidP="00C86D24">
      <w:pPr>
        <w:pStyle w:val="a5"/>
        <w:numPr>
          <w:ilvl w:val="0"/>
          <w:numId w:val="295"/>
        </w:numPr>
        <w:tabs>
          <w:tab w:val="left" w:pos="538"/>
        </w:tabs>
        <w:spacing w:line="240" w:lineRule="auto"/>
        <w:jc w:val="both"/>
        <w:rPr>
          <w:rFonts w:ascii="Times New Roman" w:hAnsi="Times New Roman" w:cs="Times New Roman"/>
          <w:color w:val="auto"/>
          <w:sz w:val="24"/>
          <w:szCs w:val="24"/>
        </w:rPr>
      </w:pPr>
      <w:bookmarkStart w:id="3626" w:name="bookmark5327"/>
      <w:bookmarkEnd w:id="3626"/>
      <w:r w:rsidRPr="00C86D24">
        <w:rPr>
          <w:rStyle w:val="11"/>
          <w:rFonts w:ascii="Times New Roman" w:hAnsi="Times New Roman" w:cs="Times New Roman"/>
          <w:sz w:val="24"/>
          <w:szCs w:val="24"/>
        </w:rPr>
        <w:t>Ценности научного познания: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w:t>
      </w:r>
      <w:r w:rsidRPr="00C86D24">
        <w:rPr>
          <w:rStyle w:val="11"/>
          <w:rFonts w:ascii="Times New Roman" w:hAnsi="Times New Roman" w:cs="Times New Roman"/>
          <w:sz w:val="24"/>
          <w:szCs w:val="24"/>
        </w:rPr>
        <w:softHyphen/>
        <w:t>века, природы и общества, взаимосвязях человека с природ</w:t>
      </w:r>
      <w:r w:rsidRPr="00C86D24">
        <w:rPr>
          <w:rStyle w:val="11"/>
          <w:rFonts w:ascii="Times New Roman" w:hAnsi="Times New Roman" w:cs="Times New Roman"/>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C86D24">
        <w:rPr>
          <w:rStyle w:val="11"/>
          <w:rFonts w:ascii="Times New Roman" w:hAnsi="Times New Roman" w:cs="Times New Roman"/>
          <w:sz w:val="24"/>
          <w:szCs w:val="24"/>
        </w:rPr>
        <w:softHyphen/>
        <w:t>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современной научной картины мира, понима</w:t>
      </w:r>
      <w:r w:rsidRPr="00C86D24">
        <w:rPr>
          <w:rStyle w:val="11"/>
          <w:rFonts w:ascii="Times New Roman" w:hAnsi="Times New Roman" w:cs="Times New Roman"/>
          <w:sz w:val="24"/>
          <w:szCs w:val="24"/>
        </w:rPr>
        <w:softHyphen/>
        <w:t>ние причин, механизмов возникновения и последствий распро</w:t>
      </w:r>
      <w:r w:rsidRPr="00C86D24">
        <w:rPr>
          <w:rStyle w:val="11"/>
          <w:rFonts w:ascii="Times New Roman" w:hAnsi="Times New Roman" w:cs="Times New Roman"/>
          <w:sz w:val="24"/>
          <w:szCs w:val="24"/>
        </w:rPr>
        <w:softHyphen/>
        <w:t>странённых видов опасных и чрезвычайных ситуаций, которые могут произойти во время пребывания в различных средах (бы</w:t>
      </w:r>
      <w:r w:rsidRPr="00C86D24">
        <w:rPr>
          <w:rStyle w:val="11"/>
          <w:rFonts w:ascii="Times New Roman" w:hAnsi="Times New Roman" w:cs="Times New Roman"/>
          <w:sz w:val="24"/>
          <w:szCs w:val="24"/>
        </w:rPr>
        <w:softHyphen/>
        <w:t>товые условия, дорожное движение, общественные места и со</w:t>
      </w:r>
      <w:r w:rsidRPr="00C86D24">
        <w:rPr>
          <w:rStyle w:val="11"/>
          <w:rFonts w:ascii="Times New Roman" w:hAnsi="Times New Roman" w:cs="Times New Roman"/>
          <w:sz w:val="24"/>
          <w:szCs w:val="24"/>
        </w:rPr>
        <w:softHyphen/>
        <w:t>циум, природа, коммуникационные связи и каналы);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w:t>
      </w:r>
      <w:r w:rsidRPr="00C86D24">
        <w:rPr>
          <w:rStyle w:val="11"/>
          <w:rFonts w:ascii="Times New Roman" w:hAnsi="Times New Roman" w:cs="Times New Roman"/>
          <w:sz w:val="24"/>
          <w:szCs w:val="24"/>
        </w:rPr>
        <w:softHyphen/>
        <w:t>приятные факторы обстановки и принимать обоснованные ре</w:t>
      </w:r>
      <w:r w:rsidRPr="00C86D24">
        <w:rPr>
          <w:rStyle w:val="11"/>
          <w:rFonts w:ascii="Times New Roman" w:hAnsi="Times New Roman" w:cs="Times New Roman"/>
          <w:sz w:val="24"/>
          <w:szCs w:val="24"/>
        </w:rPr>
        <w:softHyphen/>
        <w:t>шения в опасной (чрезвычайной) ситуации с учётом реальных условий и возможностей.</w:t>
      </w:r>
    </w:p>
    <w:p w:rsidR="00A5220A" w:rsidRPr="00C86D24" w:rsidRDefault="00A5220A" w:rsidP="00C86D24">
      <w:pPr>
        <w:pStyle w:val="a5"/>
        <w:numPr>
          <w:ilvl w:val="0"/>
          <w:numId w:val="295"/>
        </w:numPr>
        <w:tabs>
          <w:tab w:val="left" w:pos="524"/>
        </w:tabs>
        <w:spacing w:line="240" w:lineRule="auto"/>
        <w:jc w:val="both"/>
        <w:rPr>
          <w:rFonts w:ascii="Times New Roman" w:hAnsi="Times New Roman" w:cs="Times New Roman"/>
          <w:color w:val="auto"/>
          <w:sz w:val="24"/>
          <w:szCs w:val="24"/>
        </w:rPr>
      </w:pPr>
      <w:bookmarkStart w:id="3627" w:name="bookmark5328"/>
      <w:bookmarkEnd w:id="3627"/>
      <w:r w:rsidRPr="00C86D24">
        <w:rPr>
          <w:rStyle w:val="11"/>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понимание личностного смысла изучения учебного предмета ОБЖ, его значения для безопасной и продуктивной жизнедея</w:t>
      </w:r>
      <w:r w:rsidRPr="00C86D24">
        <w:rPr>
          <w:rStyle w:val="11"/>
          <w:rFonts w:ascii="Times New Roman" w:hAnsi="Times New Roman" w:cs="Times New Roman"/>
          <w:sz w:val="24"/>
          <w:szCs w:val="24"/>
        </w:rPr>
        <w:softHyphen/>
        <w:t>тельности человека, общества и государства;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осознание ценности жизни; ответственное отношение к сво</w:t>
      </w:r>
      <w:r w:rsidRPr="00C86D24">
        <w:rPr>
          <w:rStyle w:val="11"/>
          <w:rFonts w:ascii="Times New Roman" w:hAnsi="Times New Roman" w:cs="Times New Roman"/>
          <w:sz w:val="24"/>
          <w:szCs w:val="24"/>
        </w:rPr>
        <w:softHyphen/>
        <w:t>ему здоровью и установка на здоровый образ жизни (здоровое питание, соблюдение гигиенических правил, сбалансирован</w:t>
      </w:r>
      <w:r w:rsidRPr="00C86D24">
        <w:rPr>
          <w:rStyle w:val="11"/>
          <w:rFonts w:ascii="Times New Roman" w:hAnsi="Times New Roman" w:cs="Times New Roman"/>
          <w:sz w:val="24"/>
          <w:szCs w:val="24"/>
        </w:rPr>
        <w:softHyphen/>
        <w:t>ный режим занятий и отдыха, регулярная физическая актив</w:t>
      </w:r>
      <w:r w:rsidRPr="00C86D24">
        <w:rPr>
          <w:rStyle w:val="11"/>
          <w:rFonts w:ascii="Times New Roman" w:hAnsi="Times New Roman" w:cs="Times New Roman"/>
          <w:sz w:val="24"/>
          <w:szCs w:val="24"/>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C86D24">
        <w:rPr>
          <w:rStyle w:val="11"/>
          <w:rFonts w:ascii="Times New Roman" w:hAnsi="Times New Roman" w:cs="Times New Roman"/>
          <w:color w:val="000000"/>
          <w:sz w:val="24"/>
          <w:szCs w:val="24"/>
        </w:rPr>
        <w:t>правил безопасности, в том числе навыков безопасного пове</w:t>
      </w:r>
      <w:r w:rsidRPr="00C86D24">
        <w:rPr>
          <w:rStyle w:val="11"/>
          <w:rFonts w:ascii="Times New Roman" w:hAnsi="Times New Roman" w:cs="Times New Roman"/>
          <w:color w:val="000000"/>
          <w:sz w:val="24"/>
          <w:szCs w:val="24"/>
        </w:rPr>
        <w:softHyphen/>
        <w:t>дения в интернет-среде; способность адаптироваться к стрессо</w:t>
      </w:r>
      <w:r w:rsidRPr="00C86D24">
        <w:rPr>
          <w:rStyle w:val="11"/>
          <w:rFonts w:ascii="Times New Roman" w:hAnsi="Times New Roman" w:cs="Times New Roman"/>
          <w:color w:val="000000"/>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умение принимать себя и других, не осуждая;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умение осознавать эмоциональное состояние своё и других, уметь управлять собственным эмоциональным состоянием;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сформированность навыка рефлексии, признание своего пра</w:t>
      </w:r>
      <w:r w:rsidRPr="00C86D24">
        <w:rPr>
          <w:rStyle w:val="11"/>
          <w:rFonts w:ascii="Times New Roman" w:hAnsi="Times New Roman" w:cs="Times New Roman"/>
          <w:color w:val="000000"/>
          <w:sz w:val="24"/>
          <w:szCs w:val="24"/>
        </w:rPr>
        <w:softHyphen/>
        <w:t>ва на ошибку и такого же права другого человека.</w:t>
      </w:r>
    </w:p>
    <w:p w:rsidR="00A5220A" w:rsidRPr="00C86D24" w:rsidRDefault="00A5220A" w:rsidP="00C86D24">
      <w:pPr>
        <w:pStyle w:val="a5"/>
        <w:numPr>
          <w:ilvl w:val="0"/>
          <w:numId w:val="295"/>
        </w:numPr>
        <w:tabs>
          <w:tab w:val="left" w:pos="529"/>
        </w:tabs>
        <w:spacing w:line="240" w:lineRule="auto"/>
        <w:jc w:val="both"/>
        <w:rPr>
          <w:rFonts w:ascii="Times New Roman" w:hAnsi="Times New Roman" w:cs="Times New Roman"/>
          <w:color w:val="auto"/>
          <w:sz w:val="24"/>
          <w:szCs w:val="24"/>
        </w:rPr>
      </w:pPr>
      <w:bookmarkStart w:id="3628" w:name="bookmark5329"/>
      <w:bookmarkEnd w:id="3628"/>
      <w:r w:rsidRPr="00C86D24">
        <w:rPr>
          <w:rStyle w:val="11"/>
          <w:rFonts w:ascii="Times New Roman" w:hAnsi="Times New Roman" w:cs="Times New Roman"/>
          <w:color w:val="000000"/>
          <w:sz w:val="24"/>
          <w:szCs w:val="24"/>
        </w:rPr>
        <w:t>Трудовое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установка на активное участие в решении практических за</w:t>
      </w:r>
      <w:r w:rsidRPr="00C86D24">
        <w:rPr>
          <w:rStyle w:val="11"/>
          <w:rFonts w:ascii="Times New Roman" w:hAnsi="Times New Roman" w:cs="Times New Roman"/>
          <w:color w:val="000000"/>
          <w:sz w:val="24"/>
          <w:szCs w:val="24"/>
        </w:rPr>
        <w:softHyphen/>
        <w:t>дач (в рамках семьи, организации, города, края) технологиче</w:t>
      </w:r>
      <w:r w:rsidRPr="00C86D24">
        <w:rPr>
          <w:rStyle w:val="11"/>
          <w:rFonts w:ascii="Times New Roman" w:hAnsi="Times New Roman" w:cs="Times New Roman"/>
          <w:color w:val="000000"/>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C86D24">
        <w:rPr>
          <w:rStyle w:val="11"/>
          <w:rFonts w:ascii="Times New Roman" w:hAnsi="Times New Roman" w:cs="Times New Roman"/>
          <w:color w:val="000000"/>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C86D24">
        <w:rPr>
          <w:rStyle w:val="11"/>
          <w:rFonts w:ascii="Times New Roman" w:hAnsi="Times New Roman" w:cs="Times New Roman"/>
          <w:color w:val="000000"/>
          <w:sz w:val="24"/>
          <w:szCs w:val="24"/>
        </w:rPr>
        <w:softHyphen/>
        <w:t>нии всей жизни для успешной профессиональной деятельности и развитие необходимых умений для этого; готовность адапти</w:t>
      </w:r>
      <w:r w:rsidRPr="00C86D24">
        <w:rPr>
          <w:rStyle w:val="11"/>
          <w:rFonts w:ascii="Times New Roman" w:hAnsi="Times New Roman" w:cs="Times New Roman"/>
          <w:color w:val="000000"/>
          <w:sz w:val="24"/>
          <w:szCs w:val="24"/>
        </w:rPr>
        <w:softHyphen/>
        <w:t>роваться в профессиональной среде; уважение к труду и резуль</w:t>
      </w:r>
      <w:r w:rsidRPr="00C86D24">
        <w:rPr>
          <w:rStyle w:val="11"/>
          <w:rFonts w:ascii="Times New Roman" w:hAnsi="Times New Roman" w:cs="Times New Roman"/>
          <w:color w:val="000000"/>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C86D24">
        <w:rPr>
          <w:rStyle w:val="11"/>
          <w:rFonts w:ascii="Times New Roman" w:hAnsi="Times New Roman" w:cs="Times New Roman"/>
          <w:color w:val="000000"/>
          <w:sz w:val="24"/>
          <w:szCs w:val="24"/>
        </w:rPr>
        <w:softHyphen/>
        <w:t>чайных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овладение умениями оказывать первую помощь пострадав</w:t>
      </w:r>
      <w:r w:rsidRPr="00C86D24">
        <w:rPr>
          <w:rStyle w:val="11"/>
          <w:rFonts w:ascii="Times New Roman" w:hAnsi="Times New Roman" w:cs="Times New Roman"/>
          <w:color w:val="000000"/>
          <w:sz w:val="24"/>
          <w:szCs w:val="24"/>
        </w:rPr>
        <w:softHyphen/>
        <w:t>шим при потере сознания, остановке дыхания, наружных кро</w:t>
      </w:r>
      <w:r w:rsidRPr="00C86D24">
        <w:rPr>
          <w:rStyle w:val="11"/>
          <w:rFonts w:ascii="Times New Roman" w:hAnsi="Times New Roman" w:cs="Times New Roman"/>
          <w:color w:val="000000"/>
          <w:sz w:val="24"/>
          <w:szCs w:val="24"/>
        </w:rPr>
        <w:softHyphen/>
        <w:t>вотечениях, попадании инородных тел в верхние дыхательные пути, травмах различных областей тела, ожогах, отморожени</w:t>
      </w:r>
      <w:r w:rsidRPr="00C86D24">
        <w:rPr>
          <w:rStyle w:val="11"/>
          <w:rFonts w:ascii="Times New Roman" w:hAnsi="Times New Roman" w:cs="Times New Roman"/>
          <w:color w:val="000000"/>
          <w:sz w:val="24"/>
          <w:szCs w:val="24"/>
        </w:rPr>
        <w:softHyphen/>
        <w:t>ях, отравлениях;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установка на овладение знаниями и умениями предупрежде</w:t>
      </w:r>
      <w:r w:rsidRPr="00C86D24">
        <w:rPr>
          <w:rStyle w:val="11"/>
          <w:rFonts w:ascii="Times New Roman" w:hAnsi="Times New Roman" w:cs="Times New Roman"/>
          <w:color w:val="000000"/>
          <w:sz w:val="24"/>
          <w:szCs w:val="24"/>
        </w:rPr>
        <w:softHyphen/>
        <w:t>ния опасных и чрезвычайных ситуаций, во время пребывания в различных средах (в помещении, на улице, на природе, в обще</w:t>
      </w:r>
      <w:r w:rsidRPr="00C86D24">
        <w:rPr>
          <w:rStyle w:val="11"/>
          <w:rFonts w:ascii="Times New Roman" w:hAnsi="Times New Roman" w:cs="Times New Roman"/>
          <w:color w:val="000000"/>
          <w:sz w:val="24"/>
          <w:szCs w:val="24"/>
        </w:rPr>
        <w:softHyphen/>
        <w:t>ственных местах и на массовых мероприятиях, при коммуника</w:t>
      </w:r>
      <w:r w:rsidRPr="00C86D24">
        <w:rPr>
          <w:rStyle w:val="11"/>
          <w:rFonts w:ascii="Times New Roman" w:hAnsi="Times New Roman" w:cs="Times New Roman"/>
          <w:color w:val="000000"/>
          <w:sz w:val="24"/>
          <w:szCs w:val="24"/>
        </w:rPr>
        <w:softHyphen/>
        <w:t>ции, при воздействии рисков культурной среды).</w:t>
      </w:r>
    </w:p>
    <w:p w:rsidR="00A5220A" w:rsidRPr="00C86D24" w:rsidRDefault="00A5220A" w:rsidP="00C86D24">
      <w:pPr>
        <w:pStyle w:val="a5"/>
        <w:numPr>
          <w:ilvl w:val="0"/>
          <w:numId w:val="295"/>
        </w:numPr>
        <w:tabs>
          <w:tab w:val="left" w:pos="538"/>
        </w:tabs>
        <w:spacing w:line="240" w:lineRule="auto"/>
        <w:jc w:val="both"/>
        <w:rPr>
          <w:rFonts w:ascii="Times New Roman" w:hAnsi="Times New Roman" w:cs="Times New Roman"/>
          <w:color w:val="auto"/>
          <w:sz w:val="24"/>
          <w:szCs w:val="24"/>
        </w:rPr>
      </w:pPr>
      <w:bookmarkStart w:id="3629" w:name="bookmark5330"/>
      <w:bookmarkEnd w:id="3629"/>
      <w:r w:rsidRPr="00C86D24">
        <w:rPr>
          <w:rStyle w:val="11"/>
          <w:rFonts w:ascii="Times New Roman" w:hAnsi="Times New Roman" w:cs="Times New Roman"/>
          <w:color w:val="000000"/>
          <w:sz w:val="24"/>
          <w:szCs w:val="24"/>
        </w:rPr>
        <w:t>Экологическое воспитание: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ориентация на применение знаний из социальных и естествен</w:t>
      </w:r>
      <w:r w:rsidRPr="00C86D24">
        <w:rPr>
          <w:rStyle w:val="11"/>
          <w:rFonts w:ascii="Times New Roman" w:hAnsi="Times New Roman" w:cs="Times New Roman"/>
          <w:color w:val="000000"/>
          <w:sz w:val="24"/>
          <w:szCs w:val="24"/>
        </w:rPr>
        <w:softHyphen/>
        <w:t>ных наук для решения задач в области окружающей среды, пла</w:t>
      </w:r>
      <w:r w:rsidRPr="00C86D24">
        <w:rPr>
          <w:rStyle w:val="11"/>
          <w:rFonts w:ascii="Times New Roman" w:hAnsi="Times New Roman" w:cs="Times New Roman"/>
          <w:color w:val="000000"/>
          <w:sz w:val="24"/>
          <w:szCs w:val="24"/>
        </w:rPr>
        <w:softHyphen/>
        <w:t>нирования поступков и оценки их возможных последствий для окружающей среды; повышение уровня экологической культу</w:t>
      </w:r>
      <w:r w:rsidRPr="00C86D24">
        <w:rPr>
          <w:rStyle w:val="11"/>
          <w:rFonts w:ascii="Times New Roman" w:hAnsi="Times New Roman" w:cs="Times New Roman"/>
          <w:color w:val="000000"/>
          <w:sz w:val="24"/>
          <w:szCs w:val="24"/>
        </w:rPr>
        <w:softHyphen/>
      </w:r>
      <w:r w:rsidRPr="00C86D24">
        <w:rPr>
          <w:rStyle w:val="11"/>
          <w:rFonts w:ascii="Times New Roma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C86D24">
        <w:rPr>
          <w:rStyle w:val="11"/>
          <w:rFonts w:ascii="Times New Roman" w:hAnsi="Times New Roman" w:cs="Times New Roman"/>
          <w:sz w:val="24"/>
          <w:szCs w:val="24"/>
        </w:rPr>
        <w:softHyphen/>
        <w:t>ческой и социальной сред; готовность к участию в практиче</w:t>
      </w:r>
      <w:r w:rsidRPr="00C86D24">
        <w:rPr>
          <w:rStyle w:val="11"/>
          <w:rFonts w:ascii="Times New Roman" w:hAnsi="Times New Roman" w:cs="Times New Roman"/>
          <w:sz w:val="24"/>
          <w:szCs w:val="24"/>
        </w:rPr>
        <w:softHyphen/>
        <w:t>ской деятельности экологической направленности;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основ экологической культуры, методов проекти</w:t>
      </w:r>
      <w:r w:rsidRPr="00C86D24">
        <w:rPr>
          <w:rStyle w:val="11"/>
          <w:rFonts w:ascii="Times New Roman" w:hAnsi="Times New Roman" w:cs="Times New Roman"/>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характеризуют сформирован- ность у обучающихся межпредметных понятий (используют</w:t>
      </w:r>
      <w:r w:rsidRPr="00C86D24">
        <w:rPr>
          <w:rStyle w:val="11"/>
          <w:rFonts w:ascii="Times New Roman" w:hAnsi="Times New Roman" w:cs="Times New Roman"/>
          <w:sz w:val="24"/>
          <w:szCs w:val="24"/>
        </w:rPr>
        <w:softHyphen/>
        <w:t>ся в нескольких предметных областях и позволяют связывать знания из различных дисциплин в целостную научную карти</w:t>
      </w:r>
      <w:r w:rsidRPr="00C86D24">
        <w:rPr>
          <w:rStyle w:val="11"/>
          <w:rFonts w:ascii="Times New Roman" w:hAnsi="Times New Roman" w:cs="Times New Roman"/>
          <w:sz w:val="24"/>
          <w:szCs w:val="24"/>
        </w:rPr>
        <w:softHyphen/>
        <w:t>ну мира) и универсальных учебных действий (познавательные, коммуникативные, регулятивные); способность их использо</w:t>
      </w:r>
      <w:r w:rsidRPr="00C86D24">
        <w:rPr>
          <w:rStyle w:val="11"/>
          <w:rFonts w:ascii="Times New Roman" w:hAnsi="Times New Roman" w:cs="Times New Roman"/>
          <w:sz w:val="24"/>
          <w:szCs w:val="24"/>
        </w:rPr>
        <w:softHyphen/>
        <w:t>вать в учебной, познавательной и социальной практике. Вы</w:t>
      </w:r>
      <w:r w:rsidRPr="00C86D24">
        <w:rPr>
          <w:rStyle w:val="11"/>
          <w:rFonts w:ascii="Times New Roman" w:hAnsi="Times New Roman" w:cs="Times New Roman"/>
          <w:sz w:val="24"/>
          <w:szCs w:val="24"/>
        </w:rPr>
        <w:softHyphen/>
        <w:t>ражаются в готовности к самостоятельному планированию и осуществлению учебной деятельности и организации учебно</w:t>
      </w:r>
      <w:r w:rsidRPr="00C86D24">
        <w:rPr>
          <w:rStyle w:val="11"/>
          <w:rFonts w:ascii="Times New Roman" w:hAnsi="Times New Roman" w:cs="Times New Roman"/>
          <w:sz w:val="24"/>
          <w:szCs w:val="24"/>
        </w:rPr>
        <w:softHyphen/>
        <w:t>го сотрудничества с педагогами и сверстниками, к участию в построении индивидуальной образовательной траектории; ов</w:t>
      </w:r>
      <w:r w:rsidRPr="00C86D24">
        <w:rPr>
          <w:rStyle w:val="11"/>
          <w:rFonts w:ascii="Times New Roman" w:hAnsi="Times New Roman" w:cs="Times New Roman"/>
          <w:sz w:val="24"/>
          <w:szCs w:val="24"/>
        </w:rPr>
        <w:softHyphen/>
        <w:t>ладению навыками работы с информацией: восприятие и соз</w:t>
      </w:r>
      <w:r w:rsidRPr="00C86D24">
        <w:rPr>
          <w:rStyle w:val="11"/>
          <w:rFonts w:ascii="Times New Roman" w:hAnsi="Times New Roman" w:cs="Times New Roman"/>
          <w:sz w:val="24"/>
          <w:szCs w:val="24"/>
        </w:rPr>
        <w:softHyphen/>
        <w:t>дание информационных текстов в различных форматах, в том числе в цифровой среде.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формируемые в ходе изучения учебного предмета ОБЖ, должны отражать: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1. Овладение универсальными познавательными действи</w:t>
      </w:r>
      <w:r w:rsidRPr="00C86D24">
        <w:rPr>
          <w:rStyle w:val="11"/>
          <w:rFonts w:ascii="Times New Roman" w:hAnsi="Times New Roman" w:cs="Times New Roman"/>
          <w:sz w:val="24"/>
          <w:szCs w:val="24"/>
        </w:rPr>
        <w:softHyphen/>
        <w:t>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логические 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и характеризовать существенные признаки объек</w:t>
      </w:r>
      <w:r w:rsidRPr="00C86D24">
        <w:rPr>
          <w:rStyle w:val="11"/>
          <w:rFonts w:ascii="Times New Roman" w:hAnsi="Times New Roman" w:cs="Times New Roman"/>
          <w:sz w:val="24"/>
          <w:szCs w:val="24"/>
        </w:rPr>
        <w:softHyphen/>
        <w:t>тов (явлений);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устанавливать существенный признак классификации, ос</w:t>
      </w:r>
      <w:r w:rsidRPr="00C86D24">
        <w:rPr>
          <w:rStyle w:val="11"/>
          <w:rFonts w:ascii="Times New Roman" w:hAnsi="Times New Roman" w:cs="Times New Roman"/>
          <w:sz w:val="24"/>
          <w:szCs w:val="24"/>
        </w:rPr>
        <w:softHyphen/>
        <w:t>нования для обобщения и сравнения, критерии проводимого анализа;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w:t>
      </w:r>
      <w:r w:rsidRPr="00C86D24">
        <w:rPr>
          <w:rStyle w:val="11"/>
          <w:rFonts w:ascii="Times New Roman" w:hAnsi="Times New Roman" w:cs="Times New Roman"/>
          <w:sz w:val="24"/>
          <w:szCs w:val="24"/>
        </w:rPr>
        <w:softHyphen/>
        <w:t>ниях; предлагать критерии для выявления закономерностей и противоречий;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дефициты информации, данных, необходимых для решения поставленной задачи;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причинно-следственные связи при изучении явле</w:t>
      </w:r>
      <w:r w:rsidRPr="00C86D24">
        <w:rPr>
          <w:rStyle w:val="11"/>
          <w:rFonts w:ascii="Times New Roman" w:hAnsi="Times New Roman" w:cs="Times New Roman"/>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способ решения учебной зада</w:t>
      </w:r>
      <w:r w:rsidRPr="00C86D24">
        <w:rPr>
          <w:rStyle w:val="11"/>
          <w:rFonts w:ascii="Times New Roman" w:hAnsi="Times New Roman" w:cs="Times New Roman"/>
          <w:sz w:val="24"/>
          <w:szCs w:val="24"/>
        </w:rPr>
        <w:softHyphen/>
        <w:t>чи (сравнивать несколько вариантов решения, выбирать наи</w:t>
      </w:r>
      <w:r w:rsidRPr="00C86D24">
        <w:rPr>
          <w:rStyle w:val="11"/>
          <w:rFonts w:ascii="Times New Roman" w:hAnsi="Times New Roman" w:cs="Times New Roman"/>
          <w:sz w:val="24"/>
          <w:szCs w:val="24"/>
        </w:rPr>
        <w:softHyphen/>
        <w:t>более подходящий с учётом самостоятельно выделенных кри</w:t>
      </w:r>
      <w:r w:rsidRPr="00C86D24">
        <w:rPr>
          <w:rStyle w:val="11"/>
          <w:rFonts w:ascii="Times New Roman" w:hAnsi="Times New Roman" w:cs="Times New Roman"/>
          <w:sz w:val="24"/>
          <w:szCs w:val="24"/>
        </w:rPr>
        <w:softHyphen/>
        <w:t>териев).</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Базовые исследовательские действия:</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формулировать проблемные вопросы, отражающие несоот</w:t>
      </w:r>
      <w:r w:rsidRPr="00C86D24">
        <w:rPr>
          <w:rStyle w:val="11"/>
          <w:rFonts w:ascii="Times New Roman" w:hAnsi="Times New Roman" w:cs="Times New Roman"/>
          <w:sz w:val="24"/>
          <w:szCs w:val="24"/>
        </w:rPr>
        <w:softHyphen/>
        <w:t>ветствие между рассматриваемым и наиболее благоприятным состоянием объекта (явления) повседневной жизни;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обобщать, анализировать и оценивать получаемую информа</w:t>
      </w:r>
      <w:r w:rsidRPr="00C86D24">
        <w:rPr>
          <w:rStyle w:val="11"/>
          <w:rFonts w:ascii="Times New Roman" w:hAnsi="Times New Roman" w:cs="Times New Roman"/>
          <w:sz w:val="24"/>
          <w:szCs w:val="24"/>
        </w:rPr>
        <w:softHyphen/>
        <w:t>цию, выдвигать гипотезы, аргументировать свою точку зрения, делать обоснованные выводы по результатам исследования;</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w:t>
      </w:r>
      <w:r w:rsidRPr="00C86D24">
        <w:rPr>
          <w:rStyle w:val="11"/>
          <w:rFonts w:ascii="Times New Roman" w:hAnsi="Times New Roman" w:cs="Times New Roman"/>
          <w:sz w:val="24"/>
          <w:szCs w:val="24"/>
        </w:rPr>
        <w:softHyphen/>
        <w:t>чинно-следственные связи;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w:t>
      </w:r>
      <w:r w:rsidRPr="00C86D24">
        <w:rPr>
          <w:rStyle w:val="11"/>
          <w:rFonts w:ascii="Times New Roman" w:hAnsi="Times New Roman" w:cs="Times New Roman"/>
          <w:sz w:val="24"/>
          <w:szCs w:val="24"/>
        </w:rPr>
        <w:softHyphen/>
        <w:t>ях, а также выдвигать предположения об их развитии в новых условиях и контекстах.</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Работа с информацией:</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w:t>
      </w:r>
      <w:r w:rsidRPr="00C86D24">
        <w:rPr>
          <w:rStyle w:val="11"/>
          <w:rFonts w:ascii="Times New Roman" w:hAnsi="Times New Roman" w:cs="Times New Roman"/>
          <w:sz w:val="24"/>
          <w:szCs w:val="24"/>
        </w:rPr>
        <w:softHyphen/>
        <w:t>том предложенной учебной задачи и заданных критериев;</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выбирать, анализировать, систематизировать и интерпрети</w:t>
      </w:r>
      <w:r w:rsidRPr="00C86D24">
        <w:rPr>
          <w:rStyle w:val="11"/>
          <w:rFonts w:ascii="Times New Roman" w:hAnsi="Times New Roman" w:cs="Times New Roman"/>
          <w:sz w:val="24"/>
          <w:szCs w:val="24"/>
        </w:rPr>
        <w:softHyphen/>
        <w:t>ровать информацию различных видов и форм представления;</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находить сходные аргументы (подтверждающие или опровер</w:t>
      </w:r>
      <w:r w:rsidRPr="00C86D24">
        <w:rPr>
          <w:rStyle w:val="11"/>
          <w:rFonts w:ascii="Times New Roman" w:hAnsi="Times New Roman" w:cs="Times New Roman"/>
          <w:sz w:val="24"/>
          <w:szCs w:val="24"/>
        </w:rPr>
        <w:softHyphen/>
        <w:t>гающие одну и ту же идею, версию) в различных информаци</w:t>
      </w:r>
      <w:r w:rsidRPr="00C86D24">
        <w:rPr>
          <w:rStyle w:val="11"/>
          <w:rFonts w:ascii="Times New Roman" w:hAnsi="Times New Roman" w:cs="Times New Roman"/>
          <w:sz w:val="24"/>
          <w:szCs w:val="24"/>
        </w:rPr>
        <w:softHyphen/>
        <w:t>онных источниках;</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информации и иллюстрировать решаемые задачи неслож</w:t>
      </w:r>
      <w:r w:rsidRPr="00C86D24">
        <w:rPr>
          <w:rStyle w:val="11"/>
          <w:rFonts w:ascii="Times New Roman" w:hAnsi="Times New Roman" w:cs="Times New Roman"/>
          <w:sz w:val="24"/>
          <w:szCs w:val="24"/>
        </w:rPr>
        <w:softHyphen/>
        <w:t>ными схемами, диаграммами, иной графикой и их комбина</w:t>
      </w:r>
      <w:r w:rsidRPr="00C86D24">
        <w:rPr>
          <w:rStyle w:val="11"/>
          <w:rFonts w:ascii="Times New Roman" w:hAnsi="Times New Roman" w:cs="Times New Roman"/>
          <w:sz w:val="24"/>
          <w:szCs w:val="24"/>
        </w:rPr>
        <w:softHyphen/>
        <w:t>циями;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надёжность информации по критериям, предло</w:t>
      </w:r>
      <w:r w:rsidRPr="00C86D24">
        <w:rPr>
          <w:rStyle w:val="11"/>
          <w:rFonts w:ascii="Times New Roman" w:hAnsi="Times New Roman" w:cs="Times New Roman"/>
          <w:sz w:val="24"/>
          <w:szCs w:val="24"/>
        </w:rPr>
        <w:softHyphen/>
        <w:t>женным педагогическим работником или сформулированным самостоятельно;</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эффективно запоминать и систематизировать информацию.</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познавательных дей</w:t>
      </w:r>
      <w:r w:rsidRPr="00C86D24">
        <w:rPr>
          <w:rStyle w:val="11"/>
          <w:rFonts w:ascii="Times New Roman" w:hAnsi="Times New Roman" w:cs="Times New Roman"/>
          <w:sz w:val="24"/>
          <w:szCs w:val="24"/>
        </w:rPr>
        <w:softHyphen/>
        <w:t>ствий обеспечивает сформированность когнитивных навыков обучающихся.</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универсальными коммуникативными действиями.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уверенно высказывать свою точку зрения в устной и пись</w:t>
      </w:r>
      <w:r w:rsidRPr="00C86D24">
        <w:rPr>
          <w:rStyle w:val="11"/>
          <w:rFonts w:ascii="Times New Roman" w:hAnsi="Times New Roman" w:cs="Times New Roman"/>
          <w:sz w:val="24"/>
          <w:szCs w:val="24"/>
        </w:rPr>
        <w:softHyphen/>
        <w:t>менной речи, выражать эмоции в соответствии с форматом и целями общения, определять предпосылки возникновения кон</w:t>
      </w:r>
      <w:r w:rsidRPr="00C86D24">
        <w:rPr>
          <w:rStyle w:val="11"/>
          <w:rFonts w:ascii="Times New Roman" w:hAnsi="Times New Roman" w:cs="Times New Roman"/>
          <w:sz w:val="24"/>
          <w:szCs w:val="24"/>
        </w:rPr>
        <w:softHyphen/>
        <w:t>фликтных ситуаций и выстраивать грамотное общение для их смягчения;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невербальные средства общения, понимать зна</w:t>
      </w:r>
      <w:r w:rsidRPr="00C86D24">
        <w:rPr>
          <w:rStyle w:val="11"/>
          <w:rFonts w:ascii="Times New Roman" w:hAnsi="Times New Roman" w:cs="Times New Roman"/>
          <w:sz w:val="24"/>
          <w:szCs w:val="24"/>
        </w:rPr>
        <w:softHyphen/>
        <w:t>чение социальных знаков и намерения других, уважительно, в корректной форме формулировать свои взгляды;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диалога, обнаруживать различие и сходство позиций;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ходе общения задавать вопросы и выдавать ответы по су</w:t>
      </w:r>
      <w:r w:rsidRPr="00C86D24">
        <w:rPr>
          <w:rStyle w:val="11"/>
          <w:rFonts w:ascii="Times New Roman" w:hAnsi="Times New Roman" w:cs="Times New Roman"/>
          <w:sz w:val="24"/>
          <w:szCs w:val="24"/>
        </w:rPr>
        <w:softHyphen/>
        <w:t>ществу решаемой учебной задачи, обнаруживать различие и сходство позиций других участников диалога;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w:t>
      </w:r>
      <w:r w:rsidRPr="00C86D24">
        <w:rPr>
          <w:rStyle w:val="11"/>
          <w:rFonts w:ascii="Times New Roman" w:hAnsi="Times New Roman" w:cs="Times New Roman"/>
          <w:sz w:val="24"/>
          <w:szCs w:val="24"/>
        </w:rPr>
        <w:softHyphen/>
        <w:t>ступления и готовить различные презентационные материалы.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Совместная деятельность (сотрудничество):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учебной задачи;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планировать организацию совместной деятельности (распре</w:t>
      </w:r>
      <w:r w:rsidRPr="00C86D24">
        <w:rPr>
          <w:rStyle w:val="11"/>
          <w:rFonts w:ascii="Times New Roman" w:hAnsi="Times New Roman" w:cs="Times New Roman"/>
          <w:sz w:val="24"/>
          <w:szCs w:val="24"/>
        </w:rPr>
        <w:softHyphen/>
        <w:t>делять роли и понимать свою роль, принимать правила учебно</w:t>
      </w:r>
      <w:r w:rsidRPr="00C86D24">
        <w:rPr>
          <w:rStyle w:val="11"/>
          <w:rFonts w:ascii="Times New Roman" w:hAnsi="Times New Roman" w:cs="Times New Roman"/>
          <w:sz w:val="24"/>
          <w:szCs w:val="24"/>
        </w:rPr>
        <w:softHyphen/>
        <w:t>го взаимодействия, обсуждать процесс и результат совместной работы, подчиняться, выделять общую точку зрения, договари</w:t>
      </w:r>
      <w:r w:rsidRPr="00C86D24">
        <w:rPr>
          <w:rStyle w:val="11"/>
          <w:rFonts w:ascii="Times New Roman" w:hAnsi="Times New Roman" w:cs="Times New Roman"/>
          <w:sz w:val="24"/>
          <w:szCs w:val="24"/>
        </w:rPr>
        <w:softHyphen/>
        <w:t>ваться о результатах);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определять свои действия и действия партнёра, которые по</w:t>
      </w:r>
      <w:r w:rsidRPr="00C86D24">
        <w:rPr>
          <w:rStyle w:val="11"/>
          <w:rFonts w:ascii="Times New Roman" w:hAnsi="Times New Roman" w:cs="Times New Roman"/>
          <w:sz w:val="24"/>
          <w:szCs w:val="24"/>
        </w:rPr>
        <w:softHyphen/>
        <w:t>могали или затрудняли нахождение общего решения, оцени</w:t>
      </w:r>
      <w:r w:rsidRPr="00C86D24">
        <w:rPr>
          <w:rStyle w:val="11"/>
          <w:rFonts w:ascii="Times New Roman" w:hAnsi="Times New Roman" w:cs="Times New Roman"/>
          <w:sz w:val="24"/>
          <w:szCs w:val="24"/>
        </w:rPr>
        <w:softHyphen/>
        <w:t>вать качество своего вклада в общий продукт по заданным участниками группы критериям, разделять сферу ответствен</w:t>
      </w:r>
      <w:r w:rsidRPr="00C86D24">
        <w:rPr>
          <w:rStyle w:val="11"/>
          <w:rFonts w:ascii="Times New Roman" w:hAnsi="Times New Roman" w:cs="Times New Roman"/>
          <w:sz w:val="24"/>
          <w:szCs w:val="24"/>
        </w:rPr>
        <w:softHyphen/>
        <w:t>ности и проявлять готовность к предоставлению отчёта перед группой.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коммуникативных дей</w:t>
      </w:r>
      <w:r w:rsidRPr="00C86D24">
        <w:rPr>
          <w:rStyle w:val="11"/>
          <w:rFonts w:ascii="Times New Roman" w:hAnsi="Times New Roman" w:cs="Times New Roman"/>
          <w:sz w:val="24"/>
          <w:szCs w:val="24"/>
        </w:rPr>
        <w:softHyphen/>
        <w:t>ствий обеспечивает сформированность социальных навыков и эмоционального интеллекта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универсальными учебными регулятивными дей</w:t>
      </w:r>
      <w:r w:rsidRPr="00C86D24">
        <w:rPr>
          <w:rStyle w:val="11"/>
          <w:rFonts w:ascii="Times New Roman" w:hAnsi="Times New Roman" w:cs="Times New Roman"/>
          <w:sz w:val="24"/>
          <w:szCs w:val="24"/>
        </w:rPr>
        <w:softHyphen/>
        <w:t>ствиями.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Самоорганизация: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выявлять проблемные вопросы, требующие решения в жиз</w:t>
      </w:r>
      <w:r w:rsidRPr="00C86D24">
        <w:rPr>
          <w:rStyle w:val="11"/>
          <w:rFonts w:ascii="Times New Roman" w:hAnsi="Times New Roman" w:cs="Times New Roman"/>
          <w:sz w:val="24"/>
          <w:szCs w:val="24"/>
        </w:rPr>
        <w:softHyphen/>
        <w:t>ненных и учебных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аргументированно определять оптимальный вариант приня</w:t>
      </w:r>
      <w:r w:rsidRPr="00C86D24">
        <w:rPr>
          <w:rStyle w:val="11"/>
          <w:rFonts w:ascii="Times New Roman" w:hAnsi="Times New Roman" w:cs="Times New Roman"/>
          <w:sz w:val="24"/>
          <w:szCs w:val="24"/>
        </w:rPr>
        <w:softHyphen/>
        <w:t>тия решений, самостоятельно составлять алгоритм (часть алго</w:t>
      </w:r>
      <w:r w:rsidRPr="00C86D24">
        <w:rPr>
          <w:rStyle w:val="11"/>
          <w:rFonts w:ascii="Times New Roman" w:hAnsi="Times New Roman" w:cs="Times New Roman"/>
          <w:sz w:val="24"/>
          <w:szCs w:val="24"/>
        </w:rPr>
        <w:softHyphen/>
        <w:t>ритма) и способ решения учебной задачи с учётом собственных возможностей и имеющихся ресурсов;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w:t>
      </w:r>
      <w:r w:rsidRPr="00C86D24">
        <w:rPr>
          <w:rStyle w:val="11"/>
          <w:rFonts w:ascii="Times New Roman" w:hAnsi="Times New Roman" w:cs="Times New Roman"/>
          <w:sz w:val="24"/>
          <w:szCs w:val="24"/>
        </w:rPr>
        <w:softHyphen/>
        <w:t>ный алгоритм, брать ответственность за принятое решение.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Самоконтроль (рефлексия):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давать адекватную оценку ситуации, предвидеть трудности, которые могут возникнуть при решении учебной задачи, и вно</w:t>
      </w:r>
      <w:r w:rsidRPr="00C86D24">
        <w:rPr>
          <w:rStyle w:val="11"/>
          <w:rFonts w:ascii="Times New Roman" w:hAnsi="Times New Roman" w:cs="Times New Roman"/>
          <w:sz w:val="24"/>
          <w:szCs w:val="24"/>
        </w:rPr>
        <w:softHyphen/>
        <w:t>сить коррективы в деятельность на основе новых обстоятельств;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w:t>
      </w:r>
      <w:r w:rsidRPr="00C86D24">
        <w:rPr>
          <w:rStyle w:val="11"/>
          <w:rFonts w:ascii="Times New Roman" w:hAnsi="Times New Roman" w:cs="Times New Roman"/>
          <w:sz w:val="24"/>
          <w:szCs w:val="24"/>
        </w:rPr>
        <w:softHyphen/>
        <w:t>ходить позитивное в произошедшей ситуации;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оценивать соответствие результата цели и условиям.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Эмоциональный интеллект: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управлять собственными эмоциями и не поддаваться эмоци</w:t>
      </w:r>
      <w:r w:rsidRPr="00C86D24">
        <w:rPr>
          <w:rStyle w:val="11"/>
          <w:rFonts w:ascii="Times New Roman" w:hAnsi="Times New Roman" w:cs="Times New Roman"/>
          <w:sz w:val="24"/>
          <w:szCs w:val="24"/>
        </w:rPr>
        <w:softHyphen/>
        <w:t>ям других, выявлять и анализировать их причины;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ставить себя на место другого человека, понимать мотивы и намерения другого, регулировать способ выражения эмоций.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Принятие себя и других: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осознанно относиться к другому человеку, его мнению, при</w:t>
      </w:r>
      <w:r w:rsidRPr="00C86D24">
        <w:rPr>
          <w:rStyle w:val="11"/>
          <w:rFonts w:ascii="Times New Roman" w:hAnsi="Times New Roman" w:cs="Times New Roman"/>
          <w:sz w:val="24"/>
          <w:szCs w:val="24"/>
        </w:rPr>
        <w:softHyphen/>
        <w:t>знавать право на ошибку свою и чужую;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быть открытым себе и другим, осознавать невозможность контроля всего вокруг.</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Овладение системой универсальных учебных регулятивных дей</w:t>
      </w:r>
      <w:r w:rsidRPr="00C86D24">
        <w:rPr>
          <w:rStyle w:val="11"/>
          <w:rFonts w:ascii="Times New Roman" w:hAnsi="Times New Roman" w:cs="Times New Roman"/>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характеризуют сформированностью у обучающихся основ культуры безопасности жизнедеятельно</w:t>
      </w:r>
      <w:r w:rsidRPr="00C86D24">
        <w:rPr>
          <w:rStyle w:val="11"/>
          <w:rFonts w:ascii="Times New Roman" w:hAnsi="Times New Roman" w:cs="Times New Roman"/>
          <w:sz w:val="24"/>
          <w:szCs w:val="24"/>
        </w:rPr>
        <w:softHyphen/>
        <w:t>сти и проявляются в способности построения и следования мо</w:t>
      </w:r>
      <w:r w:rsidRPr="00C86D24">
        <w:rPr>
          <w:rStyle w:val="11"/>
          <w:rFonts w:ascii="Times New Roman" w:hAnsi="Times New Roman" w:cs="Times New Roman"/>
          <w:sz w:val="24"/>
          <w:szCs w:val="24"/>
        </w:rPr>
        <w:softHyphen/>
        <w:t>дели индивидуального безопасного поведения и опыте её при</w:t>
      </w:r>
      <w:r w:rsidRPr="00C86D24">
        <w:rPr>
          <w:rStyle w:val="11"/>
          <w:rFonts w:ascii="Times New Roman" w:hAnsi="Times New Roman" w:cs="Times New Roman"/>
          <w:sz w:val="24"/>
          <w:szCs w:val="24"/>
        </w:rPr>
        <w:softHyphen/>
        <w:t>менения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Приобретаемый опыт проявляется в понимании существу</w:t>
      </w:r>
      <w:r w:rsidRPr="00C86D24">
        <w:rPr>
          <w:rStyle w:val="11"/>
          <w:rFonts w:ascii="Times New Roman" w:hAnsi="Times New Roman" w:cs="Times New Roman"/>
          <w:sz w:val="24"/>
          <w:szCs w:val="24"/>
        </w:rPr>
        <w:softHyphen/>
        <w:t>ющих проблем безопасности и усвоении обучающимися ми</w:t>
      </w:r>
      <w:r w:rsidRPr="00C86D24">
        <w:rPr>
          <w:rStyle w:val="11"/>
          <w:rFonts w:ascii="Times New Roman" w:hAnsi="Times New Roman" w:cs="Times New Roman"/>
          <w:sz w:val="24"/>
          <w:szCs w:val="24"/>
        </w:rPr>
        <w:softHyphen/>
        <w:t>нимума основных ключевых понятий, которые в дальнейшем будут использоваться без дополнительных разъяснений, приоб</w:t>
      </w:r>
      <w:r w:rsidRPr="00C86D24">
        <w:rPr>
          <w:rStyle w:val="11"/>
          <w:rFonts w:ascii="Times New Roman" w:hAnsi="Times New Roman" w:cs="Times New Roman"/>
          <w:sz w:val="24"/>
          <w:szCs w:val="24"/>
        </w:rPr>
        <w:softHyphen/>
        <w:t>ретении систематизированных знаний основ комплексной без</w:t>
      </w:r>
      <w:r w:rsidRPr="00C86D24">
        <w:rPr>
          <w:rStyle w:val="11"/>
          <w:rFonts w:ascii="Times New Roman" w:hAnsi="Times New Roman" w:cs="Times New Roman"/>
          <w:sz w:val="24"/>
          <w:szCs w:val="24"/>
        </w:rPr>
        <w:softHyphen/>
        <w:t>опасности личности, общества и государства, индивидуальной системы здорового образа жизни, антиэкстремистского мышле</w:t>
      </w:r>
      <w:r w:rsidRPr="00C86D24">
        <w:rPr>
          <w:rStyle w:val="11"/>
          <w:rFonts w:ascii="Times New Roman" w:hAnsi="Times New Roman" w:cs="Times New Roman"/>
          <w:sz w:val="24"/>
          <w:szCs w:val="24"/>
        </w:rPr>
        <w:softHyphen/>
        <w:t>ния и антитеррористического поведения, овладении базовыми медицинскими знаниями и практическими умениями безопас</w:t>
      </w:r>
      <w:r w:rsidRPr="00C86D24">
        <w:rPr>
          <w:rStyle w:val="11"/>
          <w:rFonts w:ascii="Times New Roman" w:hAnsi="Times New Roman" w:cs="Times New Roman"/>
          <w:sz w:val="24"/>
          <w:szCs w:val="24"/>
        </w:rPr>
        <w:softHyphen/>
        <w:t>ного поведения в повседневной жизни.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 учебному предмету «Основы безопасности жизнедеятель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296"/>
        </w:numPr>
        <w:tabs>
          <w:tab w:val="left" w:pos="538"/>
        </w:tabs>
        <w:spacing w:line="240" w:lineRule="auto"/>
        <w:jc w:val="both"/>
        <w:rPr>
          <w:rFonts w:ascii="Times New Roman" w:hAnsi="Times New Roman" w:cs="Times New Roman"/>
          <w:color w:val="auto"/>
          <w:sz w:val="24"/>
          <w:szCs w:val="24"/>
        </w:rPr>
      </w:pPr>
      <w:bookmarkStart w:id="3630" w:name="bookmark5331"/>
      <w:bookmarkEnd w:id="3630"/>
      <w:r w:rsidRPr="00C86D24">
        <w:rPr>
          <w:rStyle w:val="11"/>
          <w:rFonts w:ascii="Times New Roman" w:hAnsi="Times New Roman" w:cs="Times New Roman"/>
          <w:sz w:val="24"/>
          <w:szCs w:val="24"/>
        </w:rPr>
        <w:t>сформированность культуры безопасности жизнедеятель</w:t>
      </w:r>
      <w:r w:rsidRPr="00C86D24">
        <w:rPr>
          <w:rStyle w:val="11"/>
          <w:rFonts w:ascii="Times New Roman" w:hAnsi="Times New Roman" w:cs="Times New Roman"/>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Pr="00C86D24" w:rsidRDefault="00A5220A" w:rsidP="00C86D24">
      <w:pPr>
        <w:pStyle w:val="a5"/>
        <w:numPr>
          <w:ilvl w:val="0"/>
          <w:numId w:val="296"/>
        </w:numPr>
        <w:tabs>
          <w:tab w:val="left" w:pos="538"/>
        </w:tabs>
        <w:spacing w:line="240" w:lineRule="auto"/>
        <w:jc w:val="both"/>
        <w:rPr>
          <w:rFonts w:ascii="Times New Roman" w:hAnsi="Times New Roman" w:cs="Times New Roman"/>
          <w:color w:val="auto"/>
          <w:sz w:val="24"/>
          <w:szCs w:val="24"/>
        </w:rPr>
      </w:pPr>
      <w:bookmarkStart w:id="3631" w:name="bookmark5332"/>
      <w:bookmarkEnd w:id="3631"/>
      <w:r w:rsidRPr="00C86D24">
        <w:rPr>
          <w:rStyle w:val="11"/>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C86D24">
        <w:rPr>
          <w:rStyle w:val="11"/>
          <w:rFonts w:ascii="Times New Roman" w:hAnsi="Times New Roman" w:cs="Times New Roman"/>
          <w:sz w:val="24"/>
          <w:szCs w:val="24"/>
        </w:rPr>
        <w:softHyphen/>
        <w:t>ственному здоровью и здоровью окружающих;</w:t>
      </w:r>
    </w:p>
    <w:p w:rsidR="00A5220A" w:rsidRPr="00C86D24" w:rsidRDefault="00A5220A" w:rsidP="00C86D24">
      <w:pPr>
        <w:pStyle w:val="a5"/>
        <w:numPr>
          <w:ilvl w:val="0"/>
          <w:numId w:val="296"/>
        </w:numPr>
        <w:tabs>
          <w:tab w:val="left" w:pos="543"/>
        </w:tabs>
        <w:spacing w:line="240" w:lineRule="auto"/>
        <w:jc w:val="both"/>
        <w:rPr>
          <w:rFonts w:ascii="Times New Roman" w:hAnsi="Times New Roman" w:cs="Times New Roman"/>
          <w:color w:val="auto"/>
          <w:sz w:val="24"/>
          <w:szCs w:val="24"/>
        </w:rPr>
      </w:pPr>
      <w:bookmarkStart w:id="3632" w:name="bookmark5333"/>
      <w:bookmarkEnd w:id="3632"/>
      <w:r w:rsidRPr="00C86D24">
        <w:rPr>
          <w:rStyle w:val="11"/>
          <w:rFonts w:ascii="Times New Roman" w:hAnsi="Times New Roman"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Pr="00C86D24" w:rsidRDefault="00A5220A" w:rsidP="00C86D24">
      <w:pPr>
        <w:pStyle w:val="a5"/>
        <w:numPr>
          <w:ilvl w:val="0"/>
          <w:numId w:val="296"/>
        </w:numPr>
        <w:tabs>
          <w:tab w:val="left" w:pos="543"/>
        </w:tabs>
        <w:spacing w:line="240" w:lineRule="auto"/>
        <w:jc w:val="both"/>
        <w:rPr>
          <w:rFonts w:ascii="Times New Roman" w:hAnsi="Times New Roman" w:cs="Times New Roman"/>
          <w:color w:val="auto"/>
          <w:sz w:val="24"/>
          <w:szCs w:val="24"/>
        </w:rPr>
      </w:pPr>
      <w:bookmarkStart w:id="3633" w:name="bookmark5334"/>
      <w:bookmarkEnd w:id="3633"/>
      <w:r w:rsidRPr="00C86D24">
        <w:rPr>
          <w:rStyle w:val="11"/>
          <w:rFonts w:ascii="Times New Roman" w:hAnsi="Times New Roman" w:cs="Times New Roman"/>
          <w:sz w:val="24"/>
          <w:szCs w:val="24"/>
        </w:rPr>
        <w:t>понимание и признание особой роли России в обеспече</w:t>
      </w:r>
      <w:r w:rsidRPr="00C86D24">
        <w:rPr>
          <w:rStyle w:val="11"/>
          <w:rFonts w:ascii="Times New Roman" w:hAnsi="Times New Roman" w:cs="Times New Roman"/>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C86D24">
        <w:rPr>
          <w:rStyle w:val="11"/>
          <w:rFonts w:ascii="Times New Roman" w:hAnsi="Times New Roman" w:cs="Times New Roman"/>
          <w:sz w:val="24"/>
          <w:szCs w:val="24"/>
        </w:rPr>
        <w:softHyphen/>
        <w:t>котических средств;</w:t>
      </w:r>
    </w:p>
    <w:p w:rsidR="00A5220A" w:rsidRPr="00C86D24" w:rsidRDefault="00A5220A" w:rsidP="00C86D24">
      <w:pPr>
        <w:pStyle w:val="a5"/>
        <w:numPr>
          <w:ilvl w:val="0"/>
          <w:numId w:val="296"/>
        </w:numPr>
        <w:tabs>
          <w:tab w:val="left" w:pos="543"/>
        </w:tabs>
        <w:spacing w:line="240" w:lineRule="auto"/>
        <w:jc w:val="both"/>
        <w:rPr>
          <w:rFonts w:ascii="Times New Roman" w:hAnsi="Times New Roman" w:cs="Times New Roman"/>
          <w:color w:val="auto"/>
          <w:sz w:val="24"/>
          <w:szCs w:val="24"/>
        </w:rPr>
      </w:pPr>
      <w:bookmarkStart w:id="3634" w:name="bookmark5335"/>
      <w:bookmarkEnd w:id="3634"/>
      <w:r w:rsidRPr="00C86D24">
        <w:rPr>
          <w:rStyle w:val="11"/>
          <w:rFonts w:ascii="Times New Roman" w:hAnsi="Times New Roman" w:cs="Times New Roman"/>
          <w:sz w:val="24"/>
          <w:szCs w:val="24"/>
        </w:rPr>
        <w:t>сформированность чувства гордости за свою Родину, от</w:t>
      </w:r>
      <w:r w:rsidRPr="00C86D24">
        <w:rPr>
          <w:rStyle w:val="11"/>
          <w:rFonts w:ascii="Times New Roman" w:hAnsi="Times New Roman" w:cs="Times New Roman"/>
          <w:sz w:val="24"/>
          <w:szCs w:val="24"/>
        </w:rPr>
        <w:softHyphen/>
        <w:t>ветственного отношения к выполнению конституционного дол</w:t>
      </w:r>
      <w:r w:rsidRPr="00C86D24">
        <w:rPr>
          <w:rStyle w:val="11"/>
          <w:rFonts w:ascii="Times New Roman" w:hAnsi="Times New Roman" w:cs="Times New Roman"/>
          <w:sz w:val="24"/>
          <w:szCs w:val="24"/>
        </w:rPr>
        <w:softHyphen/>
        <w:t>га — защите Отечества;</w:t>
      </w:r>
    </w:p>
    <w:p w:rsidR="00A5220A" w:rsidRPr="00C86D24" w:rsidRDefault="00A5220A" w:rsidP="00C86D24">
      <w:pPr>
        <w:pStyle w:val="a5"/>
        <w:numPr>
          <w:ilvl w:val="0"/>
          <w:numId w:val="296"/>
        </w:numPr>
        <w:tabs>
          <w:tab w:val="left" w:pos="543"/>
        </w:tabs>
        <w:spacing w:line="240" w:lineRule="auto"/>
        <w:jc w:val="both"/>
        <w:rPr>
          <w:rFonts w:ascii="Times New Roman" w:hAnsi="Times New Roman" w:cs="Times New Roman"/>
          <w:color w:val="auto"/>
          <w:sz w:val="24"/>
          <w:szCs w:val="24"/>
        </w:rPr>
      </w:pPr>
      <w:bookmarkStart w:id="3635" w:name="bookmark5336"/>
      <w:bookmarkEnd w:id="3635"/>
      <w:r w:rsidRPr="00C86D24">
        <w:rPr>
          <w:rStyle w:val="11"/>
          <w:rFonts w:ascii="Times New Roman" w:hAnsi="Times New Roman" w:cs="Times New Roman"/>
          <w:sz w:val="24"/>
          <w:szCs w:val="24"/>
        </w:rPr>
        <w:t>знание и понимание роли государства и общества в решении задачи обеспечения национальной безопасности и защиты насе</w:t>
      </w:r>
      <w:r w:rsidRPr="00C86D24">
        <w:rPr>
          <w:rStyle w:val="11"/>
          <w:rFonts w:ascii="Times New Roman" w:hAnsi="Times New Roman" w:cs="Times New Roman"/>
          <w:sz w:val="24"/>
          <w:szCs w:val="24"/>
        </w:rPr>
        <w:softHyphen/>
        <w:t>ления от опасных и чрезвычайных ситуаций природного, техно</w:t>
      </w:r>
      <w:r w:rsidRPr="00C86D24">
        <w:rPr>
          <w:rStyle w:val="11"/>
          <w:rFonts w:ascii="Times New Roman" w:hAnsi="Times New Roman" w:cs="Times New Roman"/>
          <w:sz w:val="24"/>
          <w:szCs w:val="24"/>
        </w:rPr>
        <w:softHyphen/>
        <w:t>генного и социального (в том числе террористического) характера;</w:t>
      </w:r>
    </w:p>
    <w:p w:rsidR="00A5220A" w:rsidRPr="00C86D24" w:rsidRDefault="00A5220A" w:rsidP="00C86D24">
      <w:pPr>
        <w:pStyle w:val="a5"/>
        <w:numPr>
          <w:ilvl w:val="0"/>
          <w:numId w:val="296"/>
        </w:numPr>
        <w:tabs>
          <w:tab w:val="left" w:pos="548"/>
        </w:tabs>
        <w:spacing w:line="240" w:lineRule="auto"/>
        <w:jc w:val="both"/>
        <w:rPr>
          <w:rFonts w:ascii="Times New Roman" w:hAnsi="Times New Roman" w:cs="Times New Roman"/>
          <w:color w:val="auto"/>
          <w:sz w:val="24"/>
          <w:szCs w:val="24"/>
        </w:rPr>
      </w:pPr>
      <w:bookmarkStart w:id="3636" w:name="bookmark5337"/>
      <w:bookmarkEnd w:id="3636"/>
      <w:r w:rsidRPr="00C86D24">
        <w:rPr>
          <w:rStyle w:val="11"/>
          <w:rFonts w:ascii="Times New Roman" w:hAnsi="Times New Roman" w:cs="Times New Roman"/>
          <w:sz w:val="24"/>
          <w:szCs w:val="24"/>
        </w:rPr>
        <w:t>понимание причин, механизмов возникновения и по</w:t>
      </w:r>
      <w:r w:rsidRPr="00C86D24">
        <w:rPr>
          <w:rStyle w:val="11"/>
          <w:rFonts w:ascii="Times New Roman" w:hAnsi="Times New Roman" w:cs="Times New Roman"/>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C86D24">
        <w:rPr>
          <w:rStyle w:val="11"/>
          <w:rFonts w:ascii="Times New Roman" w:hAnsi="Times New Roman" w:cs="Times New Roman"/>
          <w:sz w:val="24"/>
          <w:szCs w:val="24"/>
        </w:rPr>
        <w:softHyphen/>
        <w:t>щественные места и социум, природа, коммуникационные свя</w:t>
      </w:r>
      <w:r w:rsidRPr="00C86D24">
        <w:rPr>
          <w:rStyle w:val="11"/>
          <w:rFonts w:ascii="Times New Roman" w:hAnsi="Times New Roman" w:cs="Times New Roman"/>
          <w:sz w:val="24"/>
          <w:szCs w:val="24"/>
        </w:rPr>
        <w:softHyphen/>
        <w:t>зи и каналы);</w:t>
      </w:r>
    </w:p>
    <w:p w:rsidR="00A5220A" w:rsidRPr="00C86D24" w:rsidRDefault="00A5220A" w:rsidP="00C86D24">
      <w:pPr>
        <w:pStyle w:val="a5"/>
        <w:numPr>
          <w:ilvl w:val="0"/>
          <w:numId w:val="296"/>
        </w:numPr>
        <w:tabs>
          <w:tab w:val="left" w:pos="538"/>
        </w:tabs>
        <w:spacing w:line="240" w:lineRule="auto"/>
        <w:jc w:val="both"/>
        <w:rPr>
          <w:rFonts w:ascii="Times New Roman" w:hAnsi="Times New Roman" w:cs="Times New Roman"/>
          <w:color w:val="auto"/>
          <w:sz w:val="24"/>
          <w:szCs w:val="24"/>
        </w:rPr>
      </w:pPr>
      <w:bookmarkStart w:id="3637" w:name="bookmark5338"/>
      <w:bookmarkEnd w:id="3637"/>
      <w:r w:rsidRPr="00C86D24">
        <w:rPr>
          <w:rStyle w:val="11"/>
          <w:rFonts w:ascii="Times New Roman" w:hAnsi="Times New Roman" w:cs="Times New Roman"/>
          <w:sz w:val="24"/>
          <w:szCs w:val="24"/>
        </w:rPr>
        <w:t>овладение знаниями и умениями применять меры и сред</w:t>
      </w:r>
      <w:r w:rsidRPr="00C86D24">
        <w:rPr>
          <w:rStyle w:val="11"/>
          <w:rFonts w:ascii="Times New Roman" w:hAnsi="Times New Roman" w:cs="Times New Roman"/>
          <w:sz w:val="24"/>
          <w:szCs w:val="24"/>
        </w:rPr>
        <w:softHyphen/>
        <w:t>ства индивидуальной защиты, приёмы рационального и без</w:t>
      </w:r>
      <w:r w:rsidRPr="00C86D24">
        <w:rPr>
          <w:rStyle w:val="11"/>
          <w:rFonts w:ascii="Times New Roman" w:hAnsi="Times New Roman" w:cs="Times New Roman"/>
          <w:sz w:val="24"/>
          <w:szCs w:val="24"/>
        </w:rPr>
        <w:softHyphen/>
        <w:t>опасного поведения в опасных и чрезвычайных ситуациях;</w:t>
      </w:r>
    </w:p>
    <w:p w:rsidR="00A5220A" w:rsidRPr="00C86D24" w:rsidRDefault="00A5220A" w:rsidP="00C86D24">
      <w:pPr>
        <w:pStyle w:val="a5"/>
        <w:numPr>
          <w:ilvl w:val="0"/>
          <w:numId w:val="296"/>
        </w:numPr>
        <w:tabs>
          <w:tab w:val="left" w:pos="538"/>
        </w:tabs>
        <w:spacing w:line="240" w:lineRule="auto"/>
        <w:jc w:val="both"/>
        <w:rPr>
          <w:rFonts w:ascii="Times New Roman" w:hAnsi="Times New Roman" w:cs="Times New Roman"/>
          <w:color w:val="auto"/>
          <w:sz w:val="24"/>
          <w:szCs w:val="24"/>
        </w:rPr>
      </w:pPr>
      <w:bookmarkStart w:id="3638" w:name="bookmark5339"/>
      <w:bookmarkEnd w:id="3638"/>
      <w:r w:rsidRPr="00C86D24">
        <w:rPr>
          <w:rStyle w:val="11"/>
          <w:rFonts w:ascii="Times New Roman" w:hAnsi="Times New Roman"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C86D24">
        <w:rPr>
          <w:rStyle w:val="11"/>
          <w:rFonts w:ascii="Times New Roman" w:hAnsi="Times New Roman" w:cs="Times New Roman"/>
          <w:sz w:val="24"/>
          <w:szCs w:val="24"/>
        </w:rPr>
        <w:softHyphen/>
        <w:t>родных тел в верхние дыхательные пути, травмах различных областей тела, ожогах, отморожениях, отравлениях;</w:t>
      </w:r>
    </w:p>
    <w:p w:rsidR="00A5220A" w:rsidRPr="00C86D24" w:rsidRDefault="00A5220A" w:rsidP="00C86D24">
      <w:pPr>
        <w:pStyle w:val="a5"/>
        <w:numPr>
          <w:ilvl w:val="0"/>
          <w:numId w:val="296"/>
        </w:numPr>
        <w:tabs>
          <w:tab w:val="left" w:pos="658"/>
        </w:tabs>
        <w:spacing w:line="240" w:lineRule="auto"/>
        <w:jc w:val="both"/>
        <w:rPr>
          <w:rFonts w:ascii="Times New Roman" w:hAnsi="Times New Roman" w:cs="Times New Roman"/>
          <w:color w:val="auto"/>
          <w:sz w:val="24"/>
          <w:szCs w:val="24"/>
        </w:rPr>
      </w:pPr>
      <w:bookmarkStart w:id="3639" w:name="bookmark5340"/>
      <w:bookmarkEnd w:id="3639"/>
      <w:r w:rsidRPr="00C86D24">
        <w:rPr>
          <w:rStyle w:val="11"/>
          <w:rFonts w:ascii="Times New Roman" w:hAnsi="Times New Roman"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Pr="00C86D24" w:rsidRDefault="00A5220A" w:rsidP="00C86D24">
      <w:pPr>
        <w:pStyle w:val="a5"/>
        <w:numPr>
          <w:ilvl w:val="0"/>
          <w:numId w:val="296"/>
        </w:numPr>
        <w:tabs>
          <w:tab w:val="left" w:pos="663"/>
        </w:tabs>
        <w:spacing w:line="240" w:lineRule="auto"/>
        <w:jc w:val="both"/>
        <w:rPr>
          <w:rFonts w:ascii="Times New Roman" w:hAnsi="Times New Roman" w:cs="Times New Roman"/>
          <w:color w:val="auto"/>
          <w:sz w:val="24"/>
          <w:szCs w:val="24"/>
        </w:rPr>
      </w:pPr>
      <w:bookmarkStart w:id="3640" w:name="bookmark5341"/>
      <w:bookmarkEnd w:id="3640"/>
      <w:r w:rsidRPr="00C86D24">
        <w:rPr>
          <w:rStyle w:val="11"/>
          <w:rFonts w:ascii="Times New Roman" w:hAnsi="Times New Roman" w:cs="Times New Roman"/>
          <w:sz w:val="24"/>
          <w:szCs w:val="24"/>
        </w:rPr>
        <w:t>освоение основ экологической культуры, методов проек</w:t>
      </w:r>
      <w:r w:rsidRPr="00C86D24">
        <w:rPr>
          <w:rStyle w:val="11"/>
          <w:rFonts w:ascii="Times New Roman" w:hAnsi="Times New Roman" w:cs="Times New Roman"/>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Pr="00C86D24" w:rsidRDefault="00A5220A" w:rsidP="00C86D24">
      <w:pPr>
        <w:pStyle w:val="a5"/>
        <w:numPr>
          <w:ilvl w:val="0"/>
          <w:numId w:val="296"/>
        </w:numPr>
        <w:tabs>
          <w:tab w:val="left" w:pos="663"/>
        </w:tabs>
        <w:spacing w:line="240" w:lineRule="auto"/>
        <w:jc w:val="both"/>
        <w:rPr>
          <w:rFonts w:ascii="Times New Roman" w:hAnsi="Times New Roman" w:cs="Times New Roman"/>
          <w:color w:val="auto"/>
          <w:sz w:val="24"/>
          <w:szCs w:val="24"/>
        </w:rPr>
      </w:pPr>
      <w:bookmarkStart w:id="3641" w:name="bookmark5342"/>
      <w:bookmarkEnd w:id="3641"/>
      <w:r w:rsidRPr="00C86D24">
        <w:rPr>
          <w:rStyle w:val="11"/>
          <w:rFonts w:ascii="Times New Roman" w:hAnsi="Times New Roman" w:cs="Times New Roman"/>
          <w:sz w:val="24"/>
          <w:szCs w:val="24"/>
        </w:rPr>
        <w:t>овладение знаниями и умениями предупреждения опас</w:t>
      </w:r>
      <w:r w:rsidRPr="00C86D24">
        <w:rPr>
          <w:rStyle w:val="11"/>
          <w:rFonts w:ascii="Times New Roman" w:hAnsi="Times New Roman" w:cs="Times New Roman"/>
          <w:sz w:val="24"/>
          <w:szCs w:val="24"/>
        </w:rPr>
        <w:softHyphen/>
        <w:t>ных и чрезвычайных ситуаций во время пребывания в раз</w:t>
      </w:r>
      <w:r w:rsidRPr="00C86D24">
        <w:rPr>
          <w:rStyle w:val="11"/>
          <w:rFonts w:ascii="Times New Roman" w:hAnsi="Times New Roman" w:cs="Times New Roman"/>
          <w:sz w:val="24"/>
          <w:szCs w:val="24"/>
        </w:rPr>
        <w:softHyphen/>
        <w:t>личных средах (бытовые условия, дорожное движение, обще</w:t>
      </w:r>
      <w:r w:rsidRPr="00C86D24">
        <w:rPr>
          <w:rStyle w:val="11"/>
          <w:rFonts w:ascii="Times New Roman" w:hAnsi="Times New Roman" w:cs="Times New Roman"/>
          <w:sz w:val="24"/>
          <w:szCs w:val="24"/>
        </w:rPr>
        <w:softHyphen/>
        <w:t>ственные места и социум, природа, коммуникационные связи и каналы).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C86D24">
        <w:rPr>
          <w:rStyle w:val="11"/>
          <w:rFonts w:ascii="Times New Roman" w:hAnsi="Times New Roman" w:cs="Times New Roman"/>
          <w:sz w:val="24"/>
          <w:szCs w:val="24"/>
        </w:rPr>
        <w:softHyphen/>
        <w:t>дулей учебного предмета «Основы безопасности жизнедеятель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вправе самостоятельно определять последова</w:t>
      </w:r>
      <w:r w:rsidRPr="00C86D24">
        <w:rPr>
          <w:rStyle w:val="11"/>
          <w:rFonts w:ascii="Times New Roman" w:hAnsi="Times New Roman" w:cs="Times New Roman"/>
          <w:sz w:val="24"/>
          <w:szCs w:val="24"/>
        </w:rPr>
        <w:softHyphen/>
        <w:t>тельность модулей для освоения обучающимися модулей учеб</w:t>
      </w:r>
      <w:r w:rsidRPr="00C86D24">
        <w:rPr>
          <w:rStyle w:val="11"/>
          <w:rFonts w:ascii="Times New Roman" w:hAnsi="Times New Roman" w:cs="Times New Roman"/>
          <w:sz w:val="24"/>
          <w:szCs w:val="24"/>
        </w:rPr>
        <w:softHyphen/>
        <w:t>ного предмета «Основы безопасности жизнедеятельности».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Предлагается распределение предметных результатов, фор</w:t>
      </w:r>
      <w:r w:rsidRPr="00C86D24">
        <w:rPr>
          <w:rStyle w:val="11"/>
          <w:rFonts w:ascii="Times New Roman" w:hAnsi="Times New Roman" w:cs="Times New Roman"/>
          <w:sz w:val="24"/>
          <w:szCs w:val="24"/>
        </w:rPr>
        <w:softHyphen/>
        <w:t>мируемых в ходе изучения учебного предмета ОБЖ, сгруппи</w:t>
      </w:r>
      <w:r w:rsidRPr="00C86D24">
        <w:rPr>
          <w:rStyle w:val="11"/>
          <w:rFonts w:ascii="Times New Roman" w:hAnsi="Times New Roman" w:cs="Times New Roman"/>
          <w:sz w:val="24"/>
          <w:szCs w:val="24"/>
        </w:rPr>
        <w:softHyphen/>
        <w:t>ровать по учебным модулям: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1 «КУЛЬТУРА БЕЗОПАСНОСТИ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ЖИЗНЕДЕЯТЕЛЬНОСТИ В СОВРЕМЕННОМ ОБЩЕСТВЕ»: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понятия опасной и чрезвычайной ситуации, ана</w:t>
      </w:r>
      <w:r w:rsidRPr="00C86D24">
        <w:rPr>
          <w:rStyle w:val="11"/>
          <w:rFonts w:ascii="Times New Roman" w:hAnsi="Times New Roman" w:cs="Times New Roman"/>
          <w:sz w:val="24"/>
          <w:szCs w:val="24"/>
        </w:rPr>
        <w:softHyphen/>
        <w:t>лизировать, в чём их сходство и различия (виды чрезвычайных ситуаций, в том числе террористического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смысл понятия культуры безопасности (как спо</w:t>
      </w:r>
      <w:r w:rsidRPr="00C86D24">
        <w:rPr>
          <w:rStyle w:val="11"/>
          <w:rFonts w:ascii="Times New Roman" w:hAnsi="Times New Roman" w:cs="Times New Roman"/>
          <w:sz w:val="24"/>
          <w:szCs w:val="24"/>
        </w:rPr>
        <w:softHyphen/>
        <w:t>собности предвидеть, по возможности избегать, действовать в опасных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угрозы физическому, психическому здо</w:t>
      </w:r>
      <w:r w:rsidRPr="00C86D24">
        <w:rPr>
          <w:rStyle w:val="11"/>
          <w:rFonts w:ascii="Times New Roman" w:hAnsi="Times New Roman" w:cs="Times New Roman"/>
          <w:sz w:val="24"/>
          <w:szCs w:val="24"/>
        </w:rPr>
        <w:softHyphen/>
        <w:t>ровью человека и/или нанесения ущерба имуществу, безопас</w:t>
      </w:r>
      <w:r w:rsidRPr="00C86D24">
        <w:rPr>
          <w:rStyle w:val="11"/>
          <w:rFonts w:ascii="Times New Roman" w:hAnsi="Times New Roman" w:cs="Times New Roman"/>
          <w:sz w:val="24"/>
          <w:szCs w:val="24"/>
        </w:rPr>
        <w:softHyphen/>
        <w:t>ности личности, общества, государства;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источники опасности и факторы опас</w:t>
      </w:r>
      <w:r w:rsidRPr="00C86D24">
        <w:rPr>
          <w:rStyle w:val="11"/>
          <w:rFonts w:ascii="Times New Roman" w:hAnsi="Times New Roman" w:cs="Times New Roman"/>
          <w:sz w:val="24"/>
          <w:szCs w:val="24"/>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общие принципы безопасного поведения.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2 «БЕЗОПАСНОСТЬ В БЫТУ»: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особенности жизнеобеспечения жилища;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источники опасности в быту (пожароопас</w:t>
      </w:r>
      <w:r w:rsidRPr="00C86D24">
        <w:rPr>
          <w:rStyle w:val="11"/>
          <w:rFonts w:ascii="Times New Roman" w:hAnsi="Times New Roman" w:cs="Times New Roman"/>
          <w:sz w:val="24"/>
          <w:szCs w:val="24"/>
        </w:rPr>
        <w:softHyphen/>
        <w:t>ные предметы, электроприборы, газовое оборудование, бытовая химия, медикаменты);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права, обязанности и ответственность граждан в обла</w:t>
      </w:r>
      <w:r w:rsidRPr="00C86D24">
        <w:rPr>
          <w:rStyle w:val="11"/>
          <w:rFonts w:ascii="Times New Roman" w:hAnsi="Times New Roman" w:cs="Times New Roman"/>
          <w:sz w:val="24"/>
          <w:szCs w:val="24"/>
        </w:rPr>
        <w:softHyphen/>
        <w:t>сти пожарной безопасности;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безопасного поведения, позволяющие предупредить возникновение опасных ситуаций в быту;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ситуации криминального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о правилах вызова экстренных служб и ответственно</w:t>
      </w:r>
      <w:r w:rsidRPr="00C86D24">
        <w:rPr>
          <w:rStyle w:val="11"/>
          <w:rFonts w:ascii="Times New Roman" w:hAnsi="Times New Roman" w:cs="Times New Roman"/>
          <w:sz w:val="24"/>
          <w:szCs w:val="24"/>
        </w:rPr>
        <w:softHyphen/>
        <w:t>сти за ложные сообщения;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возникновении аварийных ситу</w:t>
      </w:r>
      <w:r w:rsidRPr="00C86D24">
        <w:rPr>
          <w:rStyle w:val="11"/>
          <w:rFonts w:ascii="Times New Roman" w:hAnsi="Times New Roman" w:cs="Times New Roman"/>
          <w:sz w:val="24"/>
          <w:szCs w:val="24"/>
        </w:rPr>
        <w:softHyphen/>
        <w:t>аций техногенного происхождения в коммунальных системах жизнеобеспечения (водо- и газоснабжение, канализация, элек</w:t>
      </w:r>
      <w:r w:rsidRPr="00C86D24">
        <w:rPr>
          <w:rStyle w:val="11"/>
          <w:rFonts w:ascii="Times New Roman" w:hAnsi="Times New Roman" w:cs="Times New Roman"/>
          <w:sz w:val="24"/>
          <w:szCs w:val="24"/>
        </w:rPr>
        <w:softHyphen/>
        <w:t>троэнергетические и тепловые сети);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ситуациях криминального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пожаре в жилых и общественных зданиях, в том числе правильно использовать первичные сред</w:t>
      </w:r>
      <w:r w:rsidRPr="00C86D24">
        <w:rPr>
          <w:rStyle w:val="11"/>
          <w:rFonts w:ascii="Times New Roman" w:hAnsi="Times New Roman" w:cs="Times New Roman"/>
          <w:sz w:val="24"/>
          <w:szCs w:val="24"/>
        </w:rPr>
        <w:softHyphen/>
        <w:t>ства пожаротушения.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3 «БЕЗОПАСНОСТЬ НА ТРАНСПОРТЕ»: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классифицировать виды опасностей на транспорте (назем</w:t>
      </w:r>
      <w:r w:rsidRPr="00C86D24">
        <w:rPr>
          <w:rStyle w:val="11"/>
          <w:rFonts w:ascii="Times New Roman" w:hAnsi="Times New Roman" w:cs="Times New Roman"/>
          <w:sz w:val="24"/>
          <w:szCs w:val="24"/>
        </w:rPr>
        <w:softHyphen/>
        <w:t>ный, подземный, железнодорожный, водный, воздушный);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w:t>
      </w:r>
      <w:r w:rsidRPr="00C86D24">
        <w:rPr>
          <w:rStyle w:val="11"/>
          <w:rFonts w:ascii="Times New Roman" w:hAnsi="Times New Roman" w:cs="Times New Roman"/>
          <w:sz w:val="24"/>
          <w:szCs w:val="24"/>
        </w:rPr>
        <w:softHyphen/>
        <w:t>редвижения;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w:t>
      </w:r>
      <w:r w:rsidRPr="00C86D24">
        <w:rPr>
          <w:rStyle w:val="11"/>
          <w:rFonts w:ascii="Times New Roman" w:hAnsi="Times New Roman" w:cs="Times New Roman"/>
          <w:sz w:val="24"/>
          <w:szCs w:val="24"/>
        </w:rPr>
        <w:softHyphen/>
        <w:t>ции угрозы террористического акта;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ситуациях, когда человек стал участ</w:t>
      </w:r>
      <w:r w:rsidRPr="00C86D24">
        <w:rPr>
          <w:rStyle w:val="11"/>
          <w:rFonts w:ascii="Times New Roman" w:hAnsi="Times New Roman" w:cs="Times New Roman"/>
          <w:sz w:val="24"/>
          <w:szCs w:val="24"/>
        </w:rPr>
        <w:softHyphen/>
        <w:t>ником происшествия на транспорте (наземном, подземном, же</w:t>
      </w:r>
      <w:r w:rsidRPr="00C86D24">
        <w:rPr>
          <w:rStyle w:val="11"/>
          <w:rFonts w:ascii="Times New Roman" w:hAnsi="Times New Roman" w:cs="Times New Roman"/>
          <w:sz w:val="24"/>
          <w:szCs w:val="24"/>
        </w:rPr>
        <w:softHyphen/>
        <w:t>лезнодорожном, воздушном, водном), в том числе вызванного террористическим актом.</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4 «БЕЗОПАСНОСТЬ В ОБЩЕСТВЕННЫХ МЕСТАХ»: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потенциальные источники опасности в об</w:t>
      </w:r>
      <w:r w:rsidRPr="00C86D24">
        <w:rPr>
          <w:rStyle w:val="11"/>
          <w:rFonts w:ascii="Times New Roman" w:hAnsi="Times New Roman" w:cs="Times New Roman"/>
          <w:sz w:val="24"/>
          <w:szCs w:val="24"/>
        </w:rPr>
        <w:softHyphen/>
        <w:t>щественных местах, в том числе техногенного происхождения;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безопасного поведения в местах массового пребывания людей (в толпе);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правила информирования экстренных служб;</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обнаружении в общественных ме</w:t>
      </w:r>
      <w:r w:rsidRPr="00C86D24">
        <w:rPr>
          <w:rStyle w:val="11"/>
          <w:rFonts w:ascii="Times New Roman" w:hAnsi="Times New Roman" w:cs="Times New Roman"/>
          <w:sz w:val="24"/>
          <w:szCs w:val="24"/>
        </w:rPr>
        <w:softHyphen/>
        <w:t>стах бесхозных (потенциально опасных) вещей и предметов;</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эвакуироваться из общественных мест и зданий;</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возникновении пожара и проис</w:t>
      </w:r>
      <w:r w:rsidRPr="00C86D24">
        <w:rPr>
          <w:rStyle w:val="11"/>
          <w:rFonts w:ascii="Times New Roman" w:hAnsi="Times New Roman" w:cs="Times New Roman"/>
          <w:sz w:val="24"/>
          <w:szCs w:val="24"/>
        </w:rPr>
        <w:softHyphen/>
        <w:t>шествиях в общественных местах;</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условиях совершения террористи</w:t>
      </w:r>
      <w:r w:rsidRPr="00C86D24">
        <w:rPr>
          <w:rStyle w:val="11"/>
          <w:rFonts w:ascii="Times New Roman" w:hAnsi="Times New Roman" w:cs="Times New Roman"/>
          <w:sz w:val="24"/>
          <w:szCs w:val="24"/>
        </w:rPr>
        <w:softHyphen/>
        <w:t>ческого акта, в том числе при захвате и освобождении залож</w:t>
      </w:r>
      <w:r w:rsidRPr="00C86D24">
        <w:rPr>
          <w:rStyle w:val="11"/>
          <w:rFonts w:ascii="Times New Roman" w:hAnsi="Times New Roman" w:cs="Times New Roman"/>
          <w:sz w:val="24"/>
          <w:szCs w:val="24"/>
        </w:rPr>
        <w:softHyphen/>
        <w:t>ников;</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ситуациях криминогенного и анти</w:t>
      </w:r>
      <w:r w:rsidRPr="00C86D24">
        <w:rPr>
          <w:rStyle w:val="11"/>
          <w:rFonts w:ascii="Times New Roman" w:hAnsi="Times New Roman" w:cs="Times New Roman"/>
          <w:sz w:val="24"/>
          <w:szCs w:val="24"/>
        </w:rPr>
        <w:softHyphen/>
        <w:t>общественного характера.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5 «БЕЗОПАСНОСТЬ В ПРИРОДНОЙ СРЕДЕ»: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смысл понятия экологии, экологической культу</w:t>
      </w:r>
      <w:r w:rsidRPr="00C86D24">
        <w:rPr>
          <w:rStyle w:val="11"/>
          <w:rFonts w:ascii="Times New Roman" w:hAnsi="Times New Roman" w:cs="Times New Roman"/>
          <w:sz w:val="24"/>
          <w:szCs w:val="24"/>
        </w:rPr>
        <w:softHyphen/>
        <w:t>ры, значение экологии для устойчивого развития общества;</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помнить и выполнять правила безопасного поведения при не</w:t>
      </w:r>
      <w:r w:rsidRPr="00C86D24">
        <w:rPr>
          <w:rStyle w:val="11"/>
          <w:rFonts w:ascii="Times New Roman" w:hAnsi="Times New Roman" w:cs="Times New Roman"/>
          <w:sz w:val="24"/>
          <w:szCs w:val="24"/>
        </w:rPr>
        <w:softHyphen/>
        <w:t>благоприятной экологической обстановке;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безопасного поведения на природе;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правила безопасного поведения на водоёмах в раз</w:t>
      </w:r>
      <w:r w:rsidRPr="00C86D24">
        <w:rPr>
          <w:rStyle w:val="11"/>
          <w:rFonts w:ascii="Times New Roman" w:hAnsi="Times New Roman" w:cs="Times New Roman"/>
          <w:sz w:val="24"/>
          <w:szCs w:val="24"/>
        </w:rPr>
        <w:softHyphen/>
        <w:t>личное время года;</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случае возникновения чрезвычай</w:t>
      </w:r>
      <w:r w:rsidRPr="00C86D24">
        <w:rPr>
          <w:rStyle w:val="11"/>
          <w:rFonts w:ascii="Times New Roman" w:hAnsi="Times New Roman" w:cs="Times New Roman"/>
          <w:sz w:val="24"/>
          <w:szCs w:val="24"/>
        </w:rPr>
        <w:softHyphen/>
        <w:t>ных ситуаций геологического происхождения (землетрясения, извержения вулкана), чрезвычайных ситуаций метеорологиче</w:t>
      </w:r>
      <w:r w:rsidRPr="00C86D24">
        <w:rPr>
          <w:rStyle w:val="11"/>
          <w:rFonts w:ascii="Times New Roman" w:hAnsi="Times New Roman" w:cs="Times New Roman"/>
          <w:sz w:val="24"/>
          <w:szCs w:val="24"/>
        </w:rPr>
        <w:softHyphen/>
        <w:t>ского происхождения (ураганы, бури, смерчи), гидрологическо</w:t>
      </w:r>
      <w:r w:rsidRPr="00C86D24">
        <w:rPr>
          <w:rStyle w:val="11"/>
          <w:rFonts w:ascii="Times New Roman" w:hAnsi="Times New Roman" w:cs="Times New Roman"/>
          <w:sz w:val="24"/>
          <w:szCs w:val="24"/>
        </w:rPr>
        <w:softHyphen/>
        <w:t>го происхождения (наводнения, сели, цунами, снежные лави</w:t>
      </w:r>
      <w:r w:rsidRPr="00C86D24">
        <w:rPr>
          <w:rStyle w:val="11"/>
          <w:rFonts w:ascii="Times New Roman" w:hAnsi="Times New Roman" w:cs="Times New Roman"/>
          <w:sz w:val="24"/>
          <w:szCs w:val="24"/>
        </w:rPr>
        <w:softHyphen/>
        <w:t>ны), природных пожаров (лесные, торфяные, степные);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правила само- и взаимопомощи терпящим бедствие на воде;</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автономном существовании в при</w:t>
      </w:r>
      <w:r w:rsidRPr="00C86D24">
        <w:rPr>
          <w:rStyle w:val="11"/>
          <w:rFonts w:ascii="Times New Roman" w:hAnsi="Times New Roman" w:cs="Times New Roman"/>
          <w:sz w:val="24"/>
          <w:szCs w:val="24"/>
        </w:rPr>
        <w:softHyphen/>
        <w:t>родной среде, учитывая вероятность потери ориентиров (риска заблудиться), встречи с дикими животными, опасными насеко</w:t>
      </w:r>
      <w:r w:rsidRPr="00C86D24">
        <w:rPr>
          <w:rStyle w:val="11"/>
          <w:rFonts w:ascii="Times New Roman" w:hAnsi="Times New Roman" w:cs="Times New Roman"/>
          <w:sz w:val="24"/>
          <w:szCs w:val="24"/>
        </w:rPr>
        <w:softHyphen/>
        <w:t>мыми, клещами и змеями, ядовитыми грибами и растениями;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знать и применять способы подачи сигнала о помощи.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6 «ЗДОРОВЬЕ И КАК ЕГО СОХРАНИТЬ.</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ОСНОВЫ МЕДИЦИНСКИХ ЗНАНИЙ»:</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смысл понятий здоровья (физического и психи</w:t>
      </w:r>
      <w:r w:rsidRPr="00C86D24">
        <w:rPr>
          <w:rStyle w:val="11"/>
          <w:rFonts w:ascii="Times New Roman" w:hAnsi="Times New Roman" w:cs="Times New Roman"/>
          <w:sz w:val="24"/>
          <w:szCs w:val="24"/>
        </w:rPr>
        <w:softHyphen/>
        <w:t>ческого) и здорового образа жизни;</w:t>
      </w:r>
    </w:p>
    <w:p w:rsidR="00A5220A" w:rsidRPr="00C86D24" w:rsidRDefault="00A5220A" w:rsidP="00C86D24">
      <w:pPr>
        <w:pStyle w:val="a5"/>
        <w:spacing w:line="240" w:lineRule="auto"/>
        <w:ind w:firstLine="28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факторы, влияющие на здоровье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раскрывать понятия заболеваний, зависящих от образа жизни (физических нагрузок, режима труда и отдыха, пи</w:t>
      </w:r>
      <w:r w:rsidRPr="00C86D24">
        <w:rPr>
          <w:rStyle w:val="11"/>
          <w:rFonts w:ascii="Times New Roman" w:hAnsi="Times New Roman" w:cs="Times New Roman"/>
          <w:sz w:val="24"/>
          <w:szCs w:val="24"/>
        </w:rPr>
        <w:softHyphen/>
        <w:t>тания, психического здоровья и психологического благопо</w:t>
      </w:r>
      <w:r w:rsidRPr="00C86D24">
        <w:rPr>
          <w:rStyle w:val="11"/>
          <w:rFonts w:ascii="Times New Roman" w:hAnsi="Times New Roman" w:cs="Times New Roman"/>
          <w:sz w:val="24"/>
          <w:szCs w:val="24"/>
        </w:rPr>
        <w:softHyphen/>
        <w:t>лучия);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сформировать негативное отношение к вредным привыч</w:t>
      </w:r>
      <w:r w:rsidRPr="00C86D24">
        <w:rPr>
          <w:rStyle w:val="11"/>
          <w:rFonts w:ascii="Times New Roman" w:hAnsi="Times New Roman" w:cs="Times New Roman"/>
          <w:sz w:val="24"/>
          <w:szCs w:val="24"/>
        </w:rPr>
        <w:softHyphen/>
        <w:t>кам (табакокурение, алкоголизм, наркомания, игровая зависи</w:t>
      </w:r>
      <w:r w:rsidRPr="00C86D24">
        <w:rPr>
          <w:rStyle w:val="11"/>
          <w:rFonts w:ascii="Times New Roman" w:hAnsi="Times New Roman" w:cs="Times New Roman"/>
          <w:sz w:val="24"/>
          <w:szCs w:val="24"/>
        </w:rPr>
        <w:softHyphen/>
        <w:t>мость);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мер защиты от инфекционных и неин</w:t>
      </w:r>
      <w:r w:rsidRPr="00C86D24">
        <w:rPr>
          <w:rStyle w:val="11"/>
          <w:rFonts w:ascii="Times New Roman" w:hAnsi="Times New Roman" w:cs="Times New Roman"/>
          <w:sz w:val="24"/>
          <w:szCs w:val="24"/>
        </w:rPr>
        <w:softHyphen/>
        <w:t>фекционных заболеваний;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случае возникновения чрезвычай</w:t>
      </w:r>
      <w:r w:rsidRPr="00C86D24">
        <w:rPr>
          <w:rStyle w:val="11"/>
          <w:rFonts w:ascii="Times New Roman" w:hAnsi="Times New Roman" w:cs="Times New Roman"/>
          <w:sz w:val="24"/>
          <w:szCs w:val="24"/>
        </w:rPr>
        <w:softHyphen/>
        <w:t>ных ситуаций биолого-социального происхождения (эпидемии, пандемии);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основные мероприятия, проводимые в Российской Федерации по обеспечению безопасности населе</w:t>
      </w:r>
      <w:r w:rsidRPr="00C86D24">
        <w:rPr>
          <w:rStyle w:val="11"/>
          <w:rFonts w:ascii="Times New Roman" w:hAnsi="Times New Roman" w:cs="Times New Roman"/>
          <w:sz w:val="24"/>
          <w:szCs w:val="24"/>
        </w:rPr>
        <w:softHyphen/>
        <w:t>ния при угрозе и во время чрезвычайных ситуаций биолого</w:t>
      </w:r>
      <w:r w:rsidRPr="00C86D24">
        <w:rPr>
          <w:rStyle w:val="11"/>
          <w:rFonts w:ascii="Times New Roman" w:hAnsi="Times New Roman" w:cs="Times New Roman"/>
          <w:sz w:val="24"/>
          <w:szCs w:val="24"/>
        </w:rPr>
        <w:softHyphen/>
        <w:t>социального характера;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оказывать первую помощь и самопомощь при неотложных состояниях.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7 «БЕЗОПАСНОСТЬ В СОЦИУМЕ»: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межличностного и группового кон</w:t>
      </w:r>
      <w:r w:rsidRPr="00C86D24">
        <w:rPr>
          <w:rStyle w:val="11"/>
          <w:rFonts w:ascii="Times New Roman" w:hAnsi="Times New Roman" w:cs="Times New Roman"/>
          <w:sz w:val="24"/>
          <w:szCs w:val="24"/>
        </w:rPr>
        <w:softHyphen/>
        <w:t>фликта;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способы избегания и разрешения конфликт</w:t>
      </w:r>
      <w:r w:rsidRPr="00C86D24">
        <w:rPr>
          <w:rStyle w:val="11"/>
          <w:rFonts w:ascii="Times New Roman" w:hAnsi="Times New Roman" w:cs="Times New Roman"/>
          <w:sz w:val="24"/>
          <w:szCs w:val="24"/>
        </w:rPr>
        <w:softHyphen/>
        <w:t>ных ситуаций;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опасные проявления конфликтов (в том чис</w:t>
      </w:r>
      <w:r w:rsidRPr="00C86D24">
        <w:rPr>
          <w:rStyle w:val="11"/>
          <w:rFonts w:ascii="Times New Roman" w:hAnsi="Times New Roman" w:cs="Times New Roman"/>
          <w:sz w:val="24"/>
          <w:szCs w:val="24"/>
        </w:rPr>
        <w:softHyphen/>
        <w:t>ле насилие, буллинг (травля));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манипуляций (в том числе в целях вовле</w:t>
      </w:r>
      <w:r w:rsidRPr="00C86D24">
        <w:rPr>
          <w:rStyle w:val="11"/>
          <w:rFonts w:ascii="Times New Roman" w:hAnsi="Times New Roman" w:cs="Times New Roman"/>
          <w:sz w:val="24"/>
          <w:szCs w:val="24"/>
        </w:rPr>
        <w:softHyphen/>
        <w:t>чения в экстремистскую, террористическую и иную деструктив</w:t>
      </w:r>
      <w:r w:rsidRPr="00C86D24">
        <w:rPr>
          <w:rStyle w:val="11"/>
          <w:rFonts w:ascii="Times New Roman" w:hAnsi="Times New Roman" w:cs="Times New Roman"/>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коммуникации с незнакомыми людь</w:t>
      </w:r>
      <w:r w:rsidRPr="00C86D24">
        <w:rPr>
          <w:rStyle w:val="11"/>
          <w:rFonts w:ascii="Times New Roman" w:hAnsi="Times New Roman" w:cs="Times New Roman"/>
          <w:sz w:val="24"/>
          <w:szCs w:val="24"/>
        </w:rPr>
        <w:softHyphen/>
        <w:t>ми (в том числе с подозрительными людьми, у которых могут иметься преступные намерения);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соблюдать правила безопасного и комфортного существова</w:t>
      </w:r>
      <w:r w:rsidRPr="00C86D24">
        <w:rPr>
          <w:rStyle w:val="11"/>
          <w:rFonts w:ascii="Times New Roman" w:hAnsi="Times New Roman" w:cs="Times New Roman"/>
          <w:sz w:val="24"/>
          <w:szCs w:val="24"/>
        </w:rPr>
        <w:softHyphen/>
        <w:t>ния со знакомыми людьми и в различных группах, в том числе в семье, классе, коллективе кружка/секции/спортивной коман</w:t>
      </w:r>
      <w:r w:rsidRPr="00C86D24">
        <w:rPr>
          <w:rStyle w:val="11"/>
          <w:rFonts w:ascii="Times New Roman" w:hAnsi="Times New Roman" w:cs="Times New Roman"/>
          <w:sz w:val="24"/>
          <w:szCs w:val="24"/>
        </w:rPr>
        <w:softHyphen/>
        <w:t>ды, группе друзей;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опасности и соблюдать правила безопасного по</w:t>
      </w:r>
      <w:r w:rsidRPr="00C86D24">
        <w:rPr>
          <w:rStyle w:val="11"/>
          <w:rFonts w:ascii="Times New Roman" w:hAnsi="Times New Roman" w:cs="Times New Roman"/>
          <w:sz w:val="24"/>
          <w:szCs w:val="24"/>
        </w:rPr>
        <w:softHyphen/>
        <w:t>ведения в практике современных молодёжных увлечений;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опасных проявлениях конфликта и при возможных манипуляциях.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8 «БЕЗОПАСНОСТЬ</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ИНФОРМАЦИОННОМ ПРОСТРАНСТВЕ»: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w:t>
      </w:r>
      <w:r w:rsidRPr="00C86D24">
        <w:rPr>
          <w:rStyle w:val="11"/>
          <w:rFonts w:ascii="Times New Roman" w:hAnsi="Times New Roman" w:cs="Times New Roman"/>
          <w:sz w:val="24"/>
          <w:szCs w:val="24"/>
        </w:rPr>
        <w:softHyphen/>
        <w:t>зовании сети Интернет (далее — Интернет), предупреждать риски и угрозы в Интернете (в том числе вовлечения в экстре</w:t>
      </w:r>
      <w:r w:rsidRPr="00C86D24">
        <w:rPr>
          <w:rStyle w:val="11"/>
          <w:rFonts w:ascii="Times New Roman" w:hAnsi="Times New Roman" w:cs="Times New Roman"/>
          <w:sz w:val="24"/>
          <w:szCs w:val="24"/>
        </w:rPr>
        <w:softHyphen/>
        <w:t>мистские, террористические и иные деструктивные интернет- сообщества);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принципами безопасного использования Интернета, электронных изделий бытового назначения (игровые пристав</w:t>
      </w:r>
      <w:r w:rsidRPr="00C86D24">
        <w:rPr>
          <w:rStyle w:val="11"/>
          <w:rFonts w:ascii="Times New Roman" w:hAnsi="Times New Roman" w:cs="Times New Roman"/>
          <w:sz w:val="24"/>
          <w:szCs w:val="24"/>
        </w:rPr>
        <w:softHyphen/>
        <w:t>ки, мобильные телефоны сотовой связи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предупреждать возникновение сложных и опасных ситуа</w:t>
      </w:r>
      <w:r w:rsidRPr="00C86D24">
        <w:rPr>
          <w:rStyle w:val="11"/>
          <w:rFonts w:ascii="Times New Roman" w:hAnsi="Times New Roman" w:cs="Times New Roman"/>
          <w:sz w:val="24"/>
          <w:szCs w:val="24"/>
        </w:rPr>
        <w:softHyphen/>
        <w:t>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и предотвращать потенциальные риски и угрозы при использовании Интернета (например: мошенни</w:t>
      </w:r>
      <w:r w:rsidRPr="00C86D24">
        <w:rPr>
          <w:rStyle w:val="11"/>
          <w:rFonts w:ascii="Times New Roman" w:hAnsi="Times New Roman" w:cs="Times New Roman"/>
          <w:sz w:val="24"/>
          <w:szCs w:val="24"/>
        </w:rPr>
        <w:softHyphen/>
        <w:t>чество, игромания, деструктивные сообщества в социальных сетях).</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9 «ОСНОВЫ ПРОТИВОДЕЙСТВИЯ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ЭКСТРЕМИЗМУ И ТЕРРОРИЗМУ»: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понятия экстремизма, терроризма, их причины и последствия;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сформировать негативное отношение к экстремистской и тер</w:t>
      </w:r>
      <w:r w:rsidRPr="00C86D24">
        <w:rPr>
          <w:rStyle w:val="11"/>
          <w:rFonts w:ascii="Times New Roman" w:hAnsi="Times New Roman" w:cs="Times New Roman"/>
          <w:sz w:val="24"/>
          <w:szCs w:val="24"/>
        </w:rPr>
        <w:softHyphen/>
        <w:t>рористической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организационные основы системы противодей</w:t>
      </w:r>
      <w:r w:rsidRPr="00C86D24">
        <w:rPr>
          <w:rStyle w:val="11"/>
          <w:rFonts w:ascii="Times New Roman" w:hAnsi="Times New Roman" w:cs="Times New Roman"/>
          <w:sz w:val="24"/>
          <w:szCs w:val="24"/>
        </w:rPr>
        <w:softHyphen/>
        <w:t>ствия терроризму и экстремизму в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распознавать ситуации угрозы террористического акта в доме, в общественном месте;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при обнаружении в общественных ме</w:t>
      </w:r>
      <w:r w:rsidRPr="00C86D24">
        <w:rPr>
          <w:rStyle w:val="11"/>
          <w:rFonts w:ascii="Times New Roman" w:hAnsi="Times New Roman" w:cs="Times New Roman"/>
          <w:sz w:val="24"/>
          <w:szCs w:val="24"/>
        </w:rPr>
        <w:softHyphen/>
        <w:t>стах бесхозных (или опасных) вещей и предметов;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безопасно действовать в условиях совершения террористиче</w:t>
      </w:r>
      <w:r w:rsidRPr="00C86D24">
        <w:rPr>
          <w:rStyle w:val="11"/>
          <w:rFonts w:ascii="Times New Roman" w:hAnsi="Times New Roman" w:cs="Times New Roman"/>
          <w:sz w:val="24"/>
          <w:szCs w:val="24"/>
        </w:rPr>
        <w:softHyphen/>
        <w:t>ского акта, в том числе при захвате и освобождении заложни</w:t>
      </w:r>
      <w:r w:rsidRPr="00C86D24">
        <w:rPr>
          <w:rStyle w:val="11"/>
          <w:rFonts w:ascii="Times New Roman" w:hAnsi="Times New Roman" w:cs="Times New Roman"/>
          <w:sz w:val="24"/>
          <w:szCs w:val="24"/>
        </w:rPr>
        <w:softHyphen/>
        <w:t>ков.</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МОДУЛЬ № 10 «ВЗАИМОДЕЙСТВИЕ ЛИЧНОСТИ,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ОБЩЕСТВА И ГОСУДАРСТВА В ОБЕСПЕЧЕНИИ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БЕЗОПАСНОСТИ ЖИЗНИ И ЗДОРОВЬЯ НАСЕЛЕНИЯ»: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w:t>
      </w:r>
      <w:r w:rsidRPr="00C86D24">
        <w:rPr>
          <w:rStyle w:val="11"/>
          <w:rFonts w:ascii="Times New Roman" w:hAnsi="Times New Roman" w:cs="Times New Roman"/>
          <w:sz w:val="24"/>
          <w:szCs w:val="24"/>
        </w:rPr>
        <w:softHyphen/>
        <w:t>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роль государственных служб Российской Феде</w:t>
      </w:r>
      <w:r w:rsidRPr="00C86D24">
        <w:rPr>
          <w:rStyle w:val="11"/>
          <w:rFonts w:ascii="Times New Roman" w:hAnsi="Times New Roman" w:cs="Times New Roman"/>
          <w:sz w:val="24"/>
          <w:szCs w:val="24"/>
        </w:rPr>
        <w:softHyphen/>
        <w:t>рации по защите населения при возникновении и ликвидации последствий чрезвычайных ситуаций в современных условиях;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характеризовать основные мероприятия, проводимые в Рос</w:t>
      </w:r>
      <w:r w:rsidRPr="00C86D24">
        <w:rPr>
          <w:rStyle w:val="11"/>
          <w:rFonts w:ascii="Times New Roman" w:hAnsi="Times New Roman" w:cs="Times New Roman"/>
          <w:sz w:val="24"/>
          <w:szCs w:val="24"/>
        </w:rPr>
        <w:softHyphen/>
        <w:t>сийской Федерации, по обеспечению безопасности населения при угрозе и во время чрезвычайных ситуаций различного ха</w:t>
      </w:r>
      <w:r w:rsidRPr="00C86D24">
        <w:rPr>
          <w:rStyle w:val="11"/>
          <w:rFonts w:ascii="Times New Roman" w:hAnsi="Times New Roman" w:cs="Times New Roman"/>
          <w:sz w:val="24"/>
          <w:szCs w:val="24"/>
        </w:rPr>
        <w:softHyphen/>
        <w:t>рактера;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объяснять правила оповещения и эвакуации населения в ус</w:t>
      </w:r>
      <w:r w:rsidRPr="00C86D24">
        <w:rPr>
          <w:rStyle w:val="11"/>
          <w:rFonts w:ascii="Times New Roman" w:hAnsi="Times New Roman" w:cs="Times New Roman"/>
          <w:sz w:val="24"/>
          <w:szCs w:val="24"/>
        </w:rPr>
        <w:softHyphen/>
        <w:t>ловиях чрезвычайных ситуаций;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помнить и объяснять права и обязанности граждан Россий</w:t>
      </w:r>
      <w:r w:rsidRPr="00C86D24">
        <w:rPr>
          <w:rStyle w:val="11"/>
          <w:rFonts w:ascii="Times New Roman" w:hAnsi="Times New Roman" w:cs="Times New Roman"/>
          <w:sz w:val="24"/>
          <w:szCs w:val="24"/>
        </w:rPr>
        <w:softHyphen/>
        <w:t>ской Федерации в области безопасности в условиях чрезвычай</w:t>
      </w:r>
      <w:r w:rsidRPr="00C86D24">
        <w:rPr>
          <w:rStyle w:val="11"/>
          <w:rFonts w:ascii="Times New Roman" w:hAnsi="Times New Roman" w:cs="Times New Roman"/>
          <w:sz w:val="24"/>
          <w:szCs w:val="24"/>
        </w:rPr>
        <w:softHyphen/>
        <w:t>ных ситуаций мирного и военного времени;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правилами безопасного поведения и безопасно дей</w:t>
      </w:r>
      <w:r w:rsidRPr="00C86D24">
        <w:rPr>
          <w:rStyle w:val="11"/>
          <w:rFonts w:ascii="Times New Roman" w:hAnsi="Times New Roman" w:cs="Times New Roman"/>
          <w:sz w:val="24"/>
          <w:szCs w:val="24"/>
        </w:rPr>
        <w:softHyphen/>
        <w:t>ствовать в различных ситуациях;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владеть способами антикоррупционного поведения с учётом возрастных обязанностей;</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110"/>
          <w:headerReference w:type="default" r:id="rId111"/>
          <w:footerReference w:type="even" r:id="rId112"/>
          <w:footerReference w:type="default" r:id="rId113"/>
          <w:footnotePr>
            <w:numFmt w:val="upperRoman"/>
          </w:footnotePr>
          <w:pgSz w:w="7824" w:h="12019"/>
          <w:pgMar w:top="573" w:right="690" w:bottom="970" w:left="688" w:header="0" w:footer="3" w:gutter="0"/>
          <w:cols w:space="720"/>
          <w:noEndnote/>
          <w:docGrid w:linePitch="360"/>
        </w:sectPr>
      </w:pPr>
      <w:r w:rsidRPr="00C86D24">
        <w:rPr>
          <w:rStyle w:val="11"/>
          <w:rFonts w:ascii="Times New Roman" w:hAnsi="Times New Roman" w:cs="Times New Roman"/>
          <w:sz w:val="24"/>
          <w:szCs w:val="24"/>
        </w:rPr>
        <w:t>информировать население и соответствующие органы о воз</w:t>
      </w:r>
      <w:r w:rsidRPr="00C86D24">
        <w:rPr>
          <w:rStyle w:val="11"/>
          <w:rFonts w:ascii="Times New Roman" w:hAnsi="Times New Roman" w:cs="Times New Roman"/>
          <w:sz w:val="24"/>
          <w:szCs w:val="24"/>
        </w:rPr>
        <w:softHyphen/>
        <w:t>никновении опасных ситуаций.</w:t>
      </w:r>
    </w:p>
    <w:p w:rsidR="00A5220A" w:rsidRPr="00C86D24" w:rsidRDefault="00A5220A" w:rsidP="00C86D24">
      <w:pPr>
        <w:pStyle w:val="22"/>
        <w:numPr>
          <w:ilvl w:val="0"/>
          <w:numId w:val="297"/>
        </w:numPr>
        <w:tabs>
          <w:tab w:val="left" w:pos="480"/>
        </w:tabs>
        <w:spacing w:after="0"/>
        <w:rPr>
          <w:rFonts w:ascii="Times New Roman" w:hAnsi="Times New Roman" w:cs="Times New Roman"/>
          <w:b w:val="0"/>
          <w:bCs w:val="0"/>
          <w:color w:val="auto"/>
          <w:w w:val="100"/>
          <w:sz w:val="24"/>
          <w:szCs w:val="24"/>
        </w:rPr>
      </w:pPr>
      <w:bookmarkStart w:id="3642" w:name="bookmark5343"/>
      <w:bookmarkEnd w:id="3642"/>
      <w:r w:rsidRPr="00C86D24">
        <w:rPr>
          <w:rStyle w:val="21"/>
          <w:rFonts w:ascii="Times New Roman" w:hAnsi="Times New Roman" w:cs="Times New Roman"/>
          <w:b/>
          <w:bCs/>
          <w:sz w:val="24"/>
          <w:szCs w:val="24"/>
        </w:rPr>
        <w:t>ПРОГРАММА ФОРМИРОВАНИЯ УНИВЕРСАЛЬНЫХ УЧЕБНЫХ ДЕЙСТВИЙ У ОБУЧАЮЩИХСЯ</w:t>
      </w:r>
    </w:p>
    <w:p w:rsidR="00A5220A" w:rsidRPr="00C86D24" w:rsidRDefault="00A5220A" w:rsidP="00C86D24">
      <w:pPr>
        <w:pStyle w:val="32"/>
        <w:keepNext/>
        <w:keepLines/>
        <w:numPr>
          <w:ilvl w:val="0"/>
          <w:numId w:val="298"/>
        </w:numPr>
        <w:tabs>
          <w:tab w:val="left" w:pos="639"/>
        </w:tabs>
        <w:spacing w:after="0" w:line="240" w:lineRule="auto"/>
        <w:rPr>
          <w:rFonts w:ascii="Times New Roman" w:hAnsi="Times New Roman" w:cs="Times New Roman"/>
          <w:b w:val="0"/>
          <w:bCs w:val="0"/>
          <w:color w:val="auto"/>
          <w:sz w:val="24"/>
          <w:szCs w:val="24"/>
        </w:rPr>
      </w:pPr>
      <w:bookmarkStart w:id="3643" w:name="bookmark5346"/>
      <w:bookmarkStart w:id="3644" w:name="bookmark5344"/>
      <w:bookmarkStart w:id="3645" w:name="bookmark5345"/>
      <w:bookmarkStart w:id="3646" w:name="bookmark5347"/>
      <w:bookmarkEnd w:id="3643"/>
      <w:r w:rsidRPr="00C86D24">
        <w:rPr>
          <w:rStyle w:val="31"/>
          <w:rFonts w:ascii="Times New Roman" w:hAnsi="Times New Roman" w:cs="Times New Roman"/>
          <w:b/>
          <w:bCs/>
          <w:sz w:val="24"/>
          <w:szCs w:val="24"/>
        </w:rPr>
        <w:t>Целевой раздел</w:t>
      </w:r>
      <w:bookmarkEnd w:id="3644"/>
      <w:bookmarkEnd w:id="3645"/>
      <w:bookmarkEnd w:id="364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w:t>
      </w:r>
      <w:r w:rsidRPr="00C86D24">
        <w:rPr>
          <w:rStyle w:val="11"/>
          <w:rFonts w:ascii="Times New Roman" w:hAnsi="Times New Roman" w:cs="Times New Roman"/>
          <w:sz w:val="24"/>
          <w:szCs w:val="24"/>
        </w:rPr>
        <w:softHyphen/>
        <w:t>рования универсальных учебных действий у обучающихся должна обеспечивать:</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47" w:name="bookmark5348"/>
      <w:bookmarkEnd w:id="3647"/>
      <w:r w:rsidRPr="00C86D24">
        <w:rPr>
          <w:rStyle w:val="11"/>
          <w:rFonts w:ascii="Times New Roman" w:hAnsi="Times New Roman" w:cs="Times New Roman"/>
          <w:sz w:val="24"/>
          <w:szCs w:val="24"/>
        </w:rPr>
        <w:t>развитие способности к саморазвитию и самосовершенство</w:t>
      </w:r>
      <w:r w:rsidRPr="00C86D24">
        <w:rPr>
          <w:rStyle w:val="11"/>
          <w:rFonts w:ascii="Times New Roman" w:hAnsi="Times New Roman" w:cs="Times New Roman"/>
          <w:sz w:val="24"/>
          <w:szCs w:val="24"/>
        </w:rPr>
        <w:softHyphen/>
        <w:t>ванию;</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48" w:name="bookmark5349"/>
      <w:bookmarkEnd w:id="3648"/>
      <w:r w:rsidRPr="00C86D24">
        <w:rPr>
          <w:rStyle w:val="11"/>
          <w:rFonts w:ascii="Times New Roman" w:hAnsi="Times New Roman" w:cs="Times New Roman"/>
          <w:sz w:val="24"/>
          <w:szCs w:val="24"/>
        </w:rPr>
        <w:t>формирование внутренней позиции личности, регулятив</w:t>
      </w:r>
      <w:r w:rsidRPr="00C86D24">
        <w:rPr>
          <w:rStyle w:val="11"/>
          <w:rFonts w:ascii="Times New Roman" w:hAnsi="Times New Roman" w:cs="Times New Roman"/>
          <w:sz w:val="24"/>
          <w:szCs w:val="24"/>
        </w:rPr>
        <w:softHyphen/>
        <w:t>ных, познавательных, коммуникативных универсальных учебных действий у обучающихся;</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49" w:name="bookmark5350"/>
      <w:bookmarkEnd w:id="3649"/>
      <w:r w:rsidRPr="00C86D24">
        <w:rPr>
          <w:rStyle w:val="11"/>
          <w:rFonts w:ascii="Times New Roman" w:hAnsi="Times New Roman" w:cs="Times New Roman"/>
          <w:sz w:val="24"/>
          <w:szCs w:val="24"/>
        </w:rPr>
        <w:t xml:space="preserve">формирование </w:t>
      </w:r>
      <w:r w:rsidRPr="00C86D24">
        <w:rPr>
          <w:rStyle w:val="11"/>
          <w:rFonts w:ascii="Times New Roman" w:hAnsi="Times New Roman" w:cs="Times New Roman"/>
          <w:i/>
          <w:iCs/>
          <w:sz w:val="24"/>
          <w:szCs w:val="24"/>
        </w:rPr>
        <w:t>опыта</w:t>
      </w:r>
      <w:r w:rsidRPr="00C86D24">
        <w:rPr>
          <w:rStyle w:val="11"/>
          <w:rFonts w:ascii="Times New Roman" w:hAnsi="Times New Roman" w:cs="Times New Roman"/>
          <w:sz w:val="24"/>
          <w:szCs w:val="24"/>
        </w:rPr>
        <w:t xml:space="preserve"> применения универсальных учебных действий в жизненных ситуациях для решения задач обще</w:t>
      </w:r>
      <w:r w:rsidRPr="00C86D24">
        <w:rPr>
          <w:rStyle w:val="11"/>
          <w:rFonts w:ascii="Times New Roman" w:hAnsi="Times New Roman" w:cs="Times New Roman"/>
          <w:sz w:val="24"/>
          <w:szCs w:val="24"/>
        </w:rPr>
        <w:softHyphen/>
        <w:t>культурного, личностного и познавательного развития обу</w:t>
      </w:r>
      <w:r w:rsidRPr="00C86D24">
        <w:rPr>
          <w:rStyle w:val="11"/>
          <w:rFonts w:ascii="Times New Roman" w:hAnsi="Times New Roman" w:cs="Times New Roman"/>
          <w:sz w:val="24"/>
          <w:szCs w:val="24"/>
        </w:rPr>
        <w:softHyphen/>
        <w:t>чающихся, готовности к решению практических задач;</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0" w:name="bookmark5351"/>
      <w:bookmarkEnd w:id="3650"/>
      <w:r w:rsidRPr="00C86D24">
        <w:rPr>
          <w:rStyle w:val="11"/>
          <w:rFonts w:ascii="Times New Roman" w:hAnsi="Times New Roman" w:cs="Times New Roman"/>
          <w:sz w:val="24"/>
          <w:szCs w:val="24"/>
        </w:rPr>
        <w:t>повышение эффективности усвоения знаний и учебных дей</w:t>
      </w:r>
      <w:r w:rsidRPr="00C86D24">
        <w:rPr>
          <w:rStyle w:val="11"/>
          <w:rFonts w:ascii="Times New Roman" w:hAnsi="Times New Roman" w:cs="Times New Roman"/>
          <w:sz w:val="24"/>
          <w:szCs w:val="24"/>
        </w:rPr>
        <w:softHyphen/>
        <w:t>ствий, формирования компетенций в предметных областях, учебно-исследовательской и проектной деятельности;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1" w:name="bookmark5352"/>
      <w:bookmarkEnd w:id="3651"/>
      <w:r w:rsidRPr="00C86D24">
        <w:rPr>
          <w:rStyle w:val="11"/>
          <w:rFonts w:ascii="Times New Roman" w:hAnsi="Times New Roman" w:cs="Times New Roman"/>
          <w:sz w:val="24"/>
          <w:szCs w:val="24"/>
        </w:rPr>
        <w:t>формирование навыка участия в различных формах органи</w:t>
      </w:r>
      <w:r w:rsidRPr="00C86D24">
        <w:rPr>
          <w:rStyle w:val="11"/>
          <w:rFonts w:ascii="Times New Roman" w:hAnsi="Times New Roman" w:cs="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C86D24">
        <w:rPr>
          <w:rStyle w:val="11"/>
          <w:rFonts w:ascii="Times New Roman" w:hAnsi="Times New Roman" w:cs="Times New Roman"/>
          <w:sz w:val="24"/>
          <w:szCs w:val="24"/>
        </w:rPr>
        <w:softHyphen/>
        <w:t>дах;</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2" w:name="bookmark5353"/>
      <w:bookmarkEnd w:id="3652"/>
      <w:r w:rsidRPr="00C86D24">
        <w:rPr>
          <w:rStyle w:val="11"/>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C86D24">
        <w:rPr>
          <w:rStyle w:val="11"/>
          <w:rFonts w:ascii="Times New Roman" w:hAnsi="Times New Roman" w:cs="Times New Roman"/>
          <w:sz w:val="24"/>
          <w:szCs w:val="24"/>
        </w:rPr>
        <w:softHyphen/>
        <w:t>довательской и проектной деятельности;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3" w:name="bookmark5354"/>
      <w:bookmarkEnd w:id="3653"/>
      <w:r w:rsidRPr="00C86D24">
        <w:rPr>
          <w:rStyle w:val="11"/>
          <w:rFonts w:ascii="Times New Roman" w:hAnsi="Times New Roman" w:cs="Times New Roman"/>
          <w:sz w:val="24"/>
          <w:szCs w:val="24"/>
        </w:rPr>
        <w:t>формирование и развитие компетенций обучающихся в обла</w:t>
      </w:r>
      <w:r w:rsidRPr="00C86D24">
        <w:rPr>
          <w:rStyle w:val="11"/>
          <w:rFonts w:ascii="Times New Roman" w:hAnsi="Times New Roman" w:cs="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C86D24">
        <w:rPr>
          <w:rStyle w:val="11"/>
          <w:rFonts w:ascii="Times New Roman" w:hAnsi="Times New Roman" w:cs="Times New Roman"/>
          <w:i/>
          <w:iCs/>
          <w:sz w:val="24"/>
          <w:szCs w:val="24"/>
        </w:rPr>
        <w:t>исполь</w:t>
      </w:r>
      <w:r w:rsidRPr="00C86D24">
        <w:rPr>
          <w:rStyle w:val="11"/>
          <w:rFonts w:ascii="Times New Roman" w:hAnsi="Times New Roman" w:cs="Times New Roman"/>
          <w:i/>
          <w:iCs/>
          <w:sz w:val="24"/>
          <w:szCs w:val="24"/>
        </w:rPr>
        <w:softHyphen/>
        <w:t>зования средств ИКТ</w:t>
      </w:r>
      <w:r w:rsidRPr="00C86D24">
        <w:rPr>
          <w:rStyle w:val="11"/>
          <w:rFonts w:ascii="Times New Roman" w:hAnsi="Times New Roman" w:cs="Times New Roman"/>
          <w:sz w:val="24"/>
          <w:szCs w:val="24"/>
        </w:rPr>
        <w:t xml:space="preserve"> и информационно-телекоммуникаци</w:t>
      </w:r>
      <w:r w:rsidRPr="00C86D24">
        <w:rPr>
          <w:rStyle w:val="11"/>
          <w:rFonts w:ascii="Times New Roman" w:hAnsi="Times New Roman" w:cs="Times New Roman"/>
          <w:sz w:val="24"/>
          <w:szCs w:val="24"/>
        </w:rPr>
        <w:softHyphen/>
        <w:t>онной сети «Интернет» (далее — Интернет), формирование культуры пользования ИКТ;</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4" w:name="bookmark5355"/>
      <w:bookmarkEnd w:id="3654"/>
      <w:r w:rsidRPr="00C86D24">
        <w:rPr>
          <w:rStyle w:val="11"/>
          <w:rFonts w:ascii="Times New Roman" w:hAnsi="Times New Roman" w:cs="Times New Roman"/>
          <w:sz w:val="24"/>
          <w:szCs w:val="24"/>
        </w:rPr>
        <w:t>формирование знаний и навыков в области финансовой гра</w:t>
      </w:r>
      <w:r w:rsidRPr="00C86D24">
        <w:rPr>
          <w:rStyle w:val="11"/>
          <w:rFonts w:ascii="Times New Roman" w:hAnsi="Times New Roman" w:cs="Times New Roman"/>
          <w:sz w:val="24"/>
          <w:szCs w:val="24"/>
        </w:rPr>
        <w:softHyphen/>
        <w:t>мотности и устойчивого развития общества.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w:t>
      </w:r>
      <w:r w:rsidRPr="00C86D24">
        <w:rPr>
          <w:rStyle w:val="11"/>
          <w:rFonts w:ascii="Times New Roman" w:hAnsi="Times New Roman" w:cs="Times New Roman"/>
          <w:sz w:val="24"/>
          <w:szCs w:val="24"/>
        </w:rPr>
        <w:softHyphen/>
        <w:t>рокий круг задач в различных предметных областях и являю</w:t>
      </w:r>
      <w:r w:rsidRPr="00C86D24">
        <w:rPr>
          <w:rStyle w:val="11"/>
          <w:rFonts w:ascii="Times New Roman" w:hAnsi="Times New Roman" w:cs="Times New Roman"/>
          <w:sz w:val="24"/>
          <w:szCs w:val="24"/>
        </w:rPr>
        <w:softHyphen/>
        <w:t>щиеся результатами освоения обучающимися основной образо</w:t>
      </w:r>
      <w:r w:rsidRPr="00C86D24">
        <w:rPr>
          <w:rStyle w:val="11"/>
          <w:rFonts w:ascii="Times New Roman" w:hAnsi="Times New Roman" w:cs="Times New Roman"/>
          <w:sz w:val="24"/>
          <w:szCs w:val="24"/>
        </w:rPr>
        <w:softHyphen/>
        <w:t>вательной программы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Достижения обучающихся, полученные в результате изуче</w:t>
      </w:r>
      <w:r w:rsidRPr="00C86D24">
        <w:rPr>
          <w:rStyle w:val="11"/>
          <w:rFonts w:ascii="Times New Roman" w:hAnsi="Times New Roman" w:cs="Times New Roman"/>
          <w:sz w:val="24"/>
          <w:szCs w:val="24"/>
        </w:rPr>
        <w:softHyphen/>
        <w:t>ния учебных предметов, учебных курсов, модулей, характери</w:t>
      </w:r>
      <w:r w:rsidRPr="00C86D24">
        <w:rPr>
          <w:rStyle w:val="11"/>
          <w:rFonts w:ascii="Times New Roman" w:hAnsi="Times New Roman" w:cs="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C86D24">
        <w:rPr>
          <w:rStyle w:val="11"/>
          <w:rFonts w:ascii="Times New Roman" w:hAnsi="Times New Roman" w:cs="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C86D24">
        <w:rPr>
          <w:rStyle w:val="11"/>
          <w:rFonts w:ascii="Times New Roman" w:hAnsi="Times New Roman" w:cs="Times New Roman"/>
          <w:sz w:val="24"/>
          <w:szCs w:val="24"/>
        </w:rPr>
        <w:softHyphen/>
        <w:t>ные действия, составляющие умение овладевать учебными зна</w:t>
      </w:r>
      <w:r w:rsidRPr="00C86D24">
        <w:rPr>
          <w:rStyle w:val="11"/>
          <w:rFonts w:ascii="Times New Roman" w:hAnsi="Times New Roman" w:cs="Times New Roman"/>
          <w:sz w:val="24"/>
          <w:szCs w:val="24"/>
        </w:rPr>
        <w:softHyphen/>
        <w:t>ково-символическими средствами, направленными на:</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5" w:name="bookmark5356"/>
      <w:bookmarkEnd w:id="3655"/>
      <w:r w:rsidRPr="00C86D24">
        <w:rPr>
          <w:rStyle w:val="11"/>
          <w:rFonts w:ascii="Times New Roman" w:hAnsi="Times New Roman" w:cs="Times New Roman"/>
          <w:sz w:val="24"/>
          <w:szCs w:val="24"/>
        </w:rPr>
        <w:t>овладение умениями замещения, моделирования, кодирова</w:t>
      </w:r>
      <w:r w:rsidRPr="00C86D24">
        <w:rPr>
          <w:rStyle w:val="11"/>
          <w:rFonts w:ascii="Times New Roman" w:hAnsi="Times New Roman" w:cs="Times New Roman"/>
          <w:sz w:val="24"/>
          <w:szCs w:val="24"/>
        </w:rPr>
        <w:softHyphen/>
        <w:t>ния и декодирования информации, логическими операция</w:t>
      </w:r>
      <w:r w:rsidRPr="00C86D24">
        <w:rPr>
          <w:rStyle w:val="11"/>
          <w:rFonts w:ascii="Times New Roman" w:hAnsi="Times New Roman" w:cs="Times New Roman"/>
          <w:sz w:val="24"/>
          <w:szCs w:val="24"/>
        </w:rPr>
        <w:softHyphen/>
        <w:t>ми, включая общие приемы решения задач (универсальные учебные познавательные действия);</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56" w:name="bookmark5357"/>
      <w:bookmarkEnd w:id="3656"/>
      <w:r w:rsidRPr="00C86D24">
        <w:rPr>
          <w:rStyle w:val="11"/>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C86D24">
        <w:rPr>
          <w:rStyle w:val="11"/>
          <w:rFonts w:ascii="Times New Roman" w:hAnsi="Times New Roman" w:cs="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C86D24">
        <w:rPr>
          <w:rStyle w:val="11"/>
          <w:rFonts w:ascii="Times New Roman" w:hAnsi="Times New Roman" w:cs="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C86D24">
        <w:rPr>
          <w:rStyle w:val="11"/>
          <w:rFonts w:ascii="Times New Roman" w:hAnsi="Times New Roman" w:cs="Times New Roman"/>
          <w:sz w:val="24"/>
          <w:szCs w:val="24"/>
        </w:rPr>
        <w:softHyphen/>
        <w:t>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C86D24">
        <w:rPr>
          <w:rStyle w:val="11"/>
          <w:rFonts w:ascii="Times New Roman" w:hAnsi="Times New Roman" w:cs="Times New Roman"/>
          <w:sz w:val="24"/>
          <w:szCs w:val="24"/>
        </w:rPr>
        <w:softHyphen/>
        <w:t>вы в их выполнение, ставить новые учебные задачи, проявлять познавательную инициативу в учебном сотрудничестве, осу</w:t>
      </w:r>
      <w:r w:rsidRPr="00C86D24">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C86D24">
        <w:rPr>
          <w:rStyle w:val="11"/>
          <w:rFonts w:ascii="Times New Roman" w:hAnsi="Times New Roman" w:cs="Times New Roman"/>
          <w:sz w:val="24"/>
          <w:szCs w:val="24"/>
        </w:rPr>
        <w:softHyphen/>
        <w:t>ствия).</w:t>
      </w:r>
    </w:p>
    <w:p w:rsidR="00A5220A" w:rsidRPr="00C86D24" w:rsidRDefault="00A5220A" w:rsidP="00C86D24">
      <w:pPr>
        <w:pStyle w:val="32"/>
        <w:keepNext/>
        <w:keepLines/>
        <w:numPr>
          <w:ilvl w:val="0"/>
          <w:numId w:val="298"/>
        </w:numPr>
        <w:tabs>
          <w:tab w:val="left" w:pos="644"/>
        </w:tabs>
        <w:spacing w:after="0" w:line="240" w:lineRule="auto"/>
        <w:jc w:val="both"/>
        <w:rPr>
          <w:rFonts w:ascii="Times New Roman" w:hAnsi="Times New Roman" w:cs="Times New Roman"/>
          <w:b w:val="0"/>
          <w:bCs w:val="0"/>
          <w:color w:val="auto"/>
          <w:sz w:val="24"/>
          <w:szCs w:val="24"/>
        </w:rPr>
      </w:pPr>
      <w:bookmarkStart w:id="3657" w:name="bookmark5360"/>
      <w:bookmarkStart w:id="3658" w:name="bookmark5358"/>
      <w:bookmarkStart w:id="3659" w:name="bookmark5359"/>
      <w:bookmarkStart w:id="3660" w:name="bookmark5361"/>
      <w:bookmarkEnd w:id="3657"/>
      <w:r w:rsidRPr="00C86D24">
        <w:rPr>
          <w:rStyle w:val="31"/>
          <w:rFonts w:ascii="Times New Roman" w:hAnsi="Times New Roman" w:cs="Times New Roman"/>
          <w:b/>
          <w:bCs/>
          <w:sz w:val="24"/>
          <w:szCs w:val="24"/>
        </w:rPr>
        <w:t>Содержательный раздел</w:t>
      </w:r>
      <w:bookmarkEnd w:id="3658"/>
      <w:bookmarkEnd w:id="3659"/>
      <w:bookmarkEnd w:id="366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Согласно ФГОС Программа формирования универсальных учебных действий у обучающихся должна содержать: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w:t>
      </w:r>
      <w:r w:rsidRPr="00C86D24">
        <w:rPr>
          <w:rStyle w:val="11"/>
          <w:rFonts w:ascii="Times New Roman" w:hAnsi="Times New Roman" w:cs="Times New Roman"/>
          <w:sz w:val="24"/>
          <w:szCs w:val="24"/>
        </w:rPr>
        <w:softHyphen/>
        <w:t>ной и внеурочной работы.</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661" w:name="bookmark5362"/>
      <w:bookmarkStart w:id="3662" w:name="bookmark5363"/>
      <w:bookmarkStart w:id="3663" w:name="bookmark5364"/>
      <w:r w:rsidRPr="00C86D24">
        <w:rPr>
          <w:rStyle w:val="31"/>
          <w:rFonts w:ascii="Times New Roman" w:hAnsi="Times New Roman" w:cs="Times New Roman"/>
          <w:b/>
          <w:bCs/>
          <w:sz w:val="24"/>
          <w:szCs w:val="24"/>
        </w:rPr>
        <w:t>Описание взаимосвязи УУД с содержанием учебных предметов</w:t>
      </w:r>
      <w:bookmarkEnd w:id="3661"/>
      <w:bookmarkEnd w:id="3662"/>
      <w:bookmarkEnd w:id="3663"/>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w:t>
      </w:r>
      <w:r w:rsidRPr="00C86D24">
        <w:rPr>
          <w:rStyle w:val="11"/>
          <w:rFonts w:ascii="Times New Roman" w:hAnsi="Times New Roman" w:cs="Times New Roman"/>
          <w:sz w:val="24"/>
          <w:szCs w:val="24"/>
        </w:rPr>
        <w:softHyphen/>
        <w:t>ное содержание фиксируется в рабочих программах.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Разработанные по всем учебным предметам примерные рабо</w:t>
      </w:r>
      <w:r w:rsidRPr="00C86D24">
        <w:rPr>
          <w:rStyle w:val="11"/>
          <w:rFonts w:ascii="Times New Roman" w:hAnsi="Times New Roman" w:cs="Times New Roman"/>
          <w:sz w:val="24"/>
          <w:szCs w:val="24"/>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Pr="00C86D24" w:rsidRDefault="00A5220A" w:rsidP="00C86D24">
      <w:pPr>
        <w:pStyle w:val="a5"/>
        <w:spacing w:line="240" w:lineRule="auto"/>
        <w:ind w:left="24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«Планируемые результаты освоения учебного предмета на уровне основного общего образования»;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соотнесении с предметными результатами по основным раз</w:t>
      </w:r>
      <w:r w:rsidRPr="00C86D24">
        <w:rPr>
          <w:rStyle w:val="11"/>
          <w:rFonts w:ascii="Times New Roman" w:hAnsi="Times New Roman" w:cs="Times New Roman"/>
          <w:sz w:val="24"/>
          <w:szCs w:val="24"/>
        </w:rPr>
        <w:softHyphen/>
        <w:t>делам и темам учебного содержания;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разделе «Основные виды деятельности» Примерного тема</w:t>
      </w:r>
      <w:r w:rsidRPr="00C86D24">
        <w:rPr>
          <w:rStyle w:val="11"/>
          <w:rFonts w:ascii="Times New Roman" w:hAnsi="Times New Roman" w:cs="Times New Roman"/>
          <w:sz w:val="24"/>
          <w:szCs w:val="24"/>
        </w:rPr>
        <w:softHyphen/>
        <w:t>тического планирования.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Ниже дается описание реализации требований формирова</w:t>
      </w:r>
      <w:r w:rsidRPr="00C86D24">
        <w:rPr>
          <w:rStyle w:val="11"/>
          <w:rFonts w:ascii="Times New Roman" w:hAnsi="Times New Roman" w:cs="Times New Roman"/>
          <w:sz w:val="24"/>
          <w:szCs w:val="24"/>
        </w:rPr>
        <w:softHyphen/>
        <w:t>ния УУД в предметных результатах и тематическом планиро</w:t>
      </w:r>
      <w:r w:rsidRPr="00C86D24">
        <w:rPr>
          <w:rStyle w:val="11"/>
          <w:rFonts w:ascii="Times New Roman" w:hAnsi="Times New Roman" w:cs="Times New Roman"/>
          <w:sz w:val="24"/>
          <w:szCs w:val="24"/>
        </w:rPr>
        <w:softHyphen/>
        <w:t>вании по отдельным предметным областям.</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РУССКИЙ ЯЗЫК И ЛИТЕРАТУРА</w:t>
      </w:r>
    </w:p>
    <w:p w:rsidR="00A5220A" w:rsidRPr="00C86D24" w:rsidRDefault="00A5220A" w:rsidP="00C86D24">
      <w:pPr>
        <w:pStyle w:val="22"/>
        <w:spacing w:after="0"/>
        <w:ind w:left="240" w:hanging="24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 xml:space="preserve">Формирование универсальных учебных познавательных действий </w:t>
      </w:r>
      <w:r w:rsidRPr="00C86D24">
        <w:rPr>
          <w:rStyle w:val="21"/>
          <w:rFonts w:ascii="Times New Roman" w:hAnsi="Times New Roman" w:cs="Times New Roman"/>
          <w:b/>
          <w:bCs/>
          <w:i/>
          <w:iCs/>
          <w:w w:val="100"/>
          <w:sz w:val="24"/>
          <w:szCs w:val="24"/>
        </w:rPr>
        <w:t>Формирование базовых логических действий</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Анализировать, классифицировать, сравнивать языковые единицы, а также тексты различных функциональных раз</w:t>
      </w:r>
      <w:r w:rsidRPr="00C86D24">
        <w:rPr>
          <w:rStyle w:val="11"/>
          <w:rFonts w:ascii="Times New Roman" w:hAnsi="Times New Roman" w:cs="Times New Roman"/>
          <w:sz w:val="24"/>
          <w:szCs w:val="24"/>
        </w:rPr>
        <w:softHyphen/>
        <w:t>новидностей языка, функционально-смысловых типов речи и жанров.</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64" w:name="bookmark5365"/>
      <w:bookmarkEnd w:id="3664"/>
      <w:r w:rsidRPr="00C86D24">
        <w:rPr>
          <w:rStyle w:val="11"/>
          <w:rFonts w:ascii="Times New Roman" w:hAnsi="Times New Roman" w:cs="Times New Roman"/>
          <w:sz w:val="24"/>
          <w:szCs w:val="24"/>
        </w:rPr>
        <w:t>Выявлять и характеризовать существенные признаки класси</w:t>
      </w:r>
      <w:r w:rsidRPr="00C86D24">
        <w:rPr>
          <w:rStyle w:val="11"/>
          <w:rFonts w:ascii="Times New Roman" w:hAnsi="Times New Roman" w:cs="Times New Roman"/>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C86D24">
        <w:rPr>
          <w:rStyle w:val="11"/>
          <w:rFonts w:ascii="Times New Roman" w:hAnsi="Times New Roman" w:cs="Times New Roman"/>
          <w:sz w:val="24"/>
          <w:szCs w:val="24"/>
        </w:rPr>
        <w:softHyphen/>
        <w:t>смысловых типов речи и жанров.</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65" w:name="bookmark5366"/>
      <w:bookmarkEnd w:id="3665"/>
      <w:r w:rsidRPr="00C86D24">
        <w:rPr>
          <w:rStyle w:val="11"/>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w:t>
      </w:r>
      <w:r w:rsidRPr="00C86D24">
        <w:rPr>
          <w:rStyle w:val="11"/>
          <w:rFonts w:ascii="Times New Roman" w:hAnsi="Times New Roman" w:cs="Times New Roman"/>
          <w:sz w:val="24"/>
          <w:szCs w:val="24"/>
        </w:rPr>
        <w:softHyphen/>
        <w:t>нования для их обобщения и сравнения, определять крите</w:t>
      </w:r>
      <w:r w:rsidRPr="00C86D24">
        <w:rPr>
          <w:rStyle w:val="11"/>
          <w:rFonts w:ascii="Times New Roman" w:hAnsi="Times New Roman" w:cs="Times New Roman"/>
          <w:sz w:val="24"/>
          <w:szCs w:val="24"/>
        </w:rPr>
        <w:softHyphen/>
        <w:t>рии проводимого анализа.</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66" w:name="bookmark5367"/>
      <w:bookmarkEnd w:id="3666"/>
      <w:r w:rsidRPr="00C86D24">
        <w:rPr>
          <w:rStyle w:val="11"/>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w:t>
      </w:r>
      <w:r w:rsidRPr="00C86D24">
        <w:rPr>
          <w:rStyle w:val="11"/>
          <w:rFonts w:ascii="Times New Roman" w:hAnsi="Times New Roman" w:cs="Times New Roman"/>
          <w:sz w:val="24"/>
          <w:szCs w:val="24"/>
        </w:rPr>
        <w:softHyphen/>
        <w:t>нием дедуктивных и индуктивных умозаключений, умоза</w:t>
      </w:r>
      <w:r w:rsidRPr="00C86D24">
        <w:rPr>
          <w:rStyle w:val="11"/>
          <w:rFonts w:ascii="Times New Roman" w:hAnsi="Times New Roman" w:cs="Times New Roman"/>
          <w:sz w:val="24"/>
          <w:szCs w:val="24"/>
        </w:rPr>
        <w:softHyphen/>
        <w:t>ключений по аналогии.</w:t>
      </w:r>
    </w:p>
    <w:p w:rsidR="00A5220A" w:rsidRPr="00C86D24" w:rsidRDefault="00A5220A" w:rsidP="00C86D24">
      <w:pPr>
        <w:pStyle w:val="a5"/>
        <w:numPr>
          <w:ilvl w:val="0"/>
          <w:numId w:val="291"/>
        </w:numPr>
        <w:tabs>
          <w:tab w:val="left" w:pos="207"/>
        </w:tabs>
        <w:spacing w:line="240" w:lineRule="auto"/>
        <w:ind w:left="240" w:hanging="240"/>
        <w:jc w:val="both"/>
        <w:rPr>
          <w:rFonts w:ascii="Times New Roman" w:hAnsi="Times New Roman" w:cs="Times New Roman"/>
          <w:color w:val="auto"/>
          <w:sz w:val="24"/>
          <w:szCs w:val="24"/>
        </w:rPr>
      </w:pPr>
      <w:bookmarkStart w:id="3667" w:name="bookmark5368"/>
      <w:bookmarkEnd w:id="3667"/>
      <w:r w:rsidRPr="00C86D24">
        <w:rPr>
          <w:rStyle w:val="11"/>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w:t>
      </w:r>
    </w:p>
    <w:p w:rsidR="00A5220A" w:rsidRPr="00C86D24" w:rsidRDefault="00A5220A" w:rsidP="00C86D24">
      <w:pPr>
        <w:pStyle w:val="a5"/>
        <w:spacing w:line="240" w:lineRule="auto"/>
        <w:ind w:left="160"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текстов, сравнивая варианты решения и выбирая оптималь</w:t>
      </w:r>
      <w:r w:rsidRPr="00C86D24">
        <w:rPr>
          <w:rStyle w:val="11"/>
          <w:rFonts w:ascii="Times New Roman" w:hAnsi="Times New Roman" w:cs="Times New Roman"/>
          <w:sz w:val="24"/>
          <w:szCs w:val="24"/>
        </w:rPr>
        <w:softHyphen/>
        <w:t>ный вариант с учётом самостоятельно выделенных крите</w:t>
      </w:r>
      <w:r w:rsidRPr="00C86D24">
        <w:rPr>
          <w:rStyle w:val="11"/>
          <w:rFonts w:ascii="Times New Roman" w:hAnsi="Times New Roman" w:cs="Times New Roman"/>
          <w:sz w:val="24"/>
          <w:szCs w:val="24"/>
        </w:rPr>
        <w:softHyphen/>
        <w:t>риев.</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68" w:name="bookmark5369"/>
      <w:bookmarkEnd w:id="3668"/>
      <w:r w:rsidRPr="00C86D24">
        <w:rPr>
          <w:rStyle w:val="11"/>
          <w:rFonts w:ascii="Times New Roman" w:hAnsi="Times New Roman" w:cs="Times New Roman"/>
          <w:sz w:val="24"/>
          <w:szCs w:val="24"/>
        </w:rPr>
        <w:t>Выявлять (в рамках предложенной задачи) критерии опре</w:t>
      </w:r>
      <w:r w:rsidRPr="00C86D24">
        <w:rPr>
          <w:rStyle w:val="11"/>
          <w:rFonts w:ascii="Times New Roman" w:hAnsi="Times New Roman" w:cs="Times New Roman"/>
          <w:sz w:val="24"/>
          <w:szCs w:val="24"/>
        </w:rPr>
        <w:softHyphen/>
        <w:t>деления закономерностей и противоречий в рассматривае</w:t>
      </w:r>
      <w:r w:rsidRPr="00C86D24">
        <w:rPr>
          <w:rStyle w:val="11"/>
          <w:rFonts w:ascii="Times New Roman" w:hAnsi="Times New Roman" w:cs="Times New Roman"/>
          <w:sz w:val="24"/>
          <w:szCs w:val="24"/>
        </w:rPr>
        <w:softHyphen/>
        <w:t>мых литературных фактах и наблюдениях над текстом.</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69" w:name="bookmark5370"/>
      <w:bookmarkEnd w:id="3669"/>
      <w:r w:rsidRPr="00C86D24">
        <w:rPr>
          <w:rStyle w:val="11"/>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0" w:name="bookmark5371"/>
      <w:bookmarkEnd w:id="3670"/>
      <w:r w:rsidRPr="00C86D24">
        <w:rPr>
          <w:rStyle w:val="11"/>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w:t>
      </w:r>
      <w:r w:rsidRPr="00C86D24">
        <w:rPr>
          <w:rStyle w:val="11"/>
          <w:rFonts w:ascii="Times New Roman" w:hAnsi="Times New Roman" w:cs="Times New Roman"/>
          <w:sz w:val="24"/>
          <w:szCs w:val="24"/>
        </w:rPr>
        <w:softHyphen/>
        <w:t>зы об их взаимосвязях.</w:t>
      </w:r>
    </w:p>
    <w:p w:rsidR="00A5220A" w:rsidRPr="00C86D24" w:rsidRDefault="00A5220A" w:rsidP="00C86D24">
      <w:pPr>
        <w:pStyle w:val="a5"/>
        <w:spacing w:line="240"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исследовательских действий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1" w:name="bookmark5372"/>
      <w:bookmarkEnd w:id="3671"/>
      <w:r w:rsidRPr="00C86D24">
        <w:rPr>
          <w:rStyle w:val="11"/>
          <w:rFonts w:ascii="Times New Roman" w:hAnsi="Times New Roman" w:cs="Times New Roman"/>
          <w:sz w:val="24"/>
          <w:szCs w:val="24"/>
        </w:rPr>
        <w:t>Самостоятельно определять и формулировать цели лингви</w:t>
      </w:r>
      <w:r w:rsidRPr="00C86D24">
        <w:rPr>
          <w:rStyle w:val="11"/>
          <w:rFonts w:ascii="Times New Roman" w:hAnsi="Times New Roman" w:cs="Times New Roman"/>
          <w:sz w:val="24"/>
          <w:szCs w:val="24"/>
        </w:rPr>
        <w:softHyphen/>
        <w:t>стических мини-исследований, формулировать и использо</w:t>
      </w:r>
      <w:r w:rsidRPr="00C86D24">
        <w:rPr>
          <w:rStyle w:val="11"/>
          <w:rFonts w:ascii="Times New Roman" w:hAnsi="Times New Roman" w:cs="Times New Roman"/>
          <w:sz w:val="24"/>
          <w:szCs w:val="24"/>
        </w:rPr>
        <w:softHyphen/>
        <w:t>вать вопросы как исследовательский инструмент.</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2" w:name="bookmark5373"/>
      <w:bookmarkEnd w:id="3672"/>
      <w:r w:rsidRPr="00C86D24">
        <w:rPr>
          <w:rStyle w:val="11"/>
          <w:rFonts w:ascii="Times New Roman" w:hAnsi="Times New Roman" w:cs="Times New Roman"/>
          <w:sz w:val="24"/>
          <w:szCs w:val="24"/>
        </w:rPr>
        <w:t>Формулировать в устной и письменной форме гипотезу пред</w:t>
      </w:r>
      <w:r w:rsidRPr="00C86D24">
        <w:rPr>
          <w:rStyle w:val="11"/>
          <w:rFonts w:ascii="Times New Roman" w:hAnsi="Times New Roman" w:cs="Times New Roman"/>
          <w:sz w:val="24"/>
          <w:szCs w:val="24"/>
        </w:rPr>
        <w:softHyphen/>
        <w:t>стоящего исследования (исследовательского проекта) языко</w:t>
      </w:r>
      <w:r w:rsidRPr="00C86D24">
        <w:rPr>
          <w:rStyle w:val="11"/>
          <w:rFonts w:ascii="Times New Roman" w:hAnsi="Times New Roman" w:cs="Times New Roman"/>
          <w:sz w:val="24"/>
          <w:szCs w:val="24"/>
        </w:rPr>
        <w:softHyphen/>
        <w:t>вого материала; осуществлять проверку гипотезы; аргумен</w:t>
      </w:r>
      <w:r w:rsidRPr="00C86D24">
        <w:rPr>
          <w:rStyle w:val="11"/>
          <w:rFonts w:ascii="Times New Roman" w:hAnsi="Times New Roman" w:cs="Times New Roman"/>
          <w:sz w:val="24"/>
          <w:szCs w:val="24"/>
        </w:rPr>
        <w:softHyphen/>
        <w:t>тировать свою позицию, мнение.</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3" w:name="bookmark5374"/>
      <w:bookmarkEnd w:id="3673"/>
      <w:r w:rsidRPr="00C86D24">
        <w:rPr>
          <w:rStyle w:val="11"/>
          <w:rFonts w:ascii="Times New Roman" w:hAnsi="Times New Roman" w:cs="Times New Roman"/>
          <w:sz w:val="24"/>
          <w:szCs w:val="24"/>
        </w:rPr>
        <w:t>Проводить по самостоятельно составленному плану неболь</w:t>
      </w:r>
      <w:r w:rsidRPr="00C86D24">
        <w:rPr>
          <w:rStyle w:val="11"/>
          <w:rFonts w:ascii="Times New Roman" w:hAnsi="Times New Roman" w:cs="Times New Roman"/>
          <w:sz w:val="24"/>
          <w:szCs w:val="24"/>
        </w:rPr>
        <w:softHyphen/>
        <w:t>шое исследование по установлению особенностей языковых единиц, языковых процессов, особенностей причинно-след</w:t>
      </w:r>
      <w:r w:rsidRPr="00C86D24">
        <w:rPr>
          <w:rStyle w:val="11"/>
          <w:rFonts w:ascii="Times New Roman" w:hAnsi="Times New Roman" w:cs="Times New Roman"/>
          <w:sz w:val="24"/>
          <w:szCs w:val="24"/>
        </w:rPr>
        <w:softHyphen/>
        <w:t>ственных связей и зависимостей объектов между собой.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4" w:name="bookmark5375"/>
      <w:bookmarkEnd w:id="3674"/>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проведённого наблюдения за языковым материа</w:t>
      </w:r>
      <w:r w:rsidRPr="00C86D24">
        <w:rPr>
          <w:rStyle w:val="11"/>
          <w:rFonts w:ascii="Times New Roman" w:hAnsi="Times New Roman" w:cs="Times New Roman"/>
          <w:sz w:val="24"/>
          <w:szCs w:val="24"/>
        </w:rPr>
        <w:softHyphen/>
        <w:t>лом и языковыми явлениями, лингвистического мини-иссле</w:t>
      </w:r>
      <w:r w:rsidRPr="00C86D24">
        <w:rPr>
          <w:rStyle w:val="11"/>
          <w:rFonts w:ascii="Times New Roman" w:hAnsi="Times New Roman" w:cs="Times New Roman"/>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5" w:name="bookmark5376"/>
      <w:bookmarkEnd w:id="3675"/>
      <w:r w:rsidRPr="00C86D24">
        <w:rPr>
          <w:rStyle w:val="11"/>
          <w:rFonts w:ascii="Times New Roman" w:hAnsi="Times New Roman" w:cs="Times New Roman"/>
          <w:sz w:val="24"/>
          <w:szCs w:val="24"/>
        </w:rPr>
        <w:t>Формулировать гипотезу об истинности собственных сужде</w:t>
      </w:r>
      <w:r w:rsidRPr="00C86D24">
        <w:rPr>
          <w:rStyle w:val="11"/>
          <w:rFonts w:ascii="Times New Roman" w:hAnsi="Times New Roman" w:cs="Times New Roman"/>
          <w:sz w:val="24"/>
          <w:szCs w:val="24"/>
        </w:rPr>
        <w:softHyphen/>
        <w:t>ний и суждений других, аргументировать свою позицию в выборе и интерпретации литературного объекта исследова</w:t>
      </w:r>
      <w:r w:rsidRPr="00C86D24">
        <w:rPr>
          <w:rStyle w:val="11"/>
          <w:rFonts w:ascii="Times New Roman" w:hAnsi="Times New Roman" w:cs="Times New Roman"/>
          <w:sz w:val="24"/>
          <w:szCs w:val="24"/>
        </w:rPr>
        <w:softHyphen/>
        <w:t>ния.</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6" w:name="bookmark5377"/>
      <w:bookmarkEnd w:id="3676"/>
      <w:r w:rsidRPr="00C86D24">
        <w:rPr>
          <w:rStyle w:val="11"/>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7" w:name="bookmark5378"/>
      <w:bookmarkEnd w:id="3677"/>
      <w:r w:rsidRPr="00C86D24">
        <w:rPr>
          <w:rStyle w:val="11"/>
          <w:rFonts w:ascii="Times New Roman" w:hAnsi="Times New Roman" w:cs="Times New Roman"/>
          <w:sz w:val="24"/>
          <w:szCs w:val="24"/>
        </w:rPr>
        <w:t>Овладеть инструментами оценки достоверности полученных выводов и обобщений.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8" w:name="bookmark5379"/>
      <w:bookmarkEnd w:id="3678"/>
      <w:r w:rsidRPr="00C86D24">
        <w:rPr>
          <w:rStyle w:val="11"/>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C86D24">
        <w:rPr>
          <w:rStyle w:val="11"/>
          <w:rFonts w:ascii="Times New Roman" w:hAnsi="Times New Roman" w:cs="Times New Roman"/>
          <w:sz w:val="24"/>
          <w:szCs w:val="24"/>
        </w:rPr>
        <w:softHyphen/>
        <w:t>ведениях.</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79" w:name="bookmark5380"/>
      <w:bookmarkEnd w:id="3679"/>
      <w:r w:rsidRPr="00C86D24">
        <w:rPr>
          <w:rStyle w:val="11"/>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w:t>
      </w:r>
      <w:r w:rsidRPr="00C86D24">
        <w:rPr>
          <w:rStyle w:val="11"/>
          <w:rFonts w:ascii="Times New Roman" w:hAnsi="Times New Roman" w:cs="Times New Roman"/>
          <w:sz w:val="24"/>
          <w:szCs w:val="24"/>
        </w:rPr>
        <w:softHyphen/>
        <w:t>тельности (устный журнал, виртуальная экскурсия, научная конференция, стендовый доклад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0" w:name="bookmark5381"/>
      <w:bookmarkEnd w:id="3680"/>
      <w:r w:rsidRPr="00C86D24">
        <w:rPr>
          <w:rStyle w:val="11"/>
          <w:rFonts w:ascii="Times New Roman" w:hAnsi="Times New Roman" w:cs="Times New Roman"/>
          <w:sz w:val="24"/>
          <w:szCs w:val="24"/>
        </w:rPr>
        <w:t>Выбирать, анализировать, обобщать, систематизировать ин</w:t>
      </w:r>
      <w:r w:rsidRPr="00C86D24">
        <w:rPr>
          <w:rStyle w:val="11"/>
          <w:rFonts w:ascii="Times New Roman" w:hAnsi="Times New Roman" w:cs="Times New Roman"/>
          <w:sz w:val="24"/>
          <w:szCs w:val="24"/>
        </w:rPr>
        <w:softHyphen/>
        <w:t>терпретировать и комментировать информацию, представ</w:t>
      </w:r>
      <w:r w:rsidRPr="00C86D24">
        <w:rPr>
          <w:rStyle w:val="11"/>
          <w:rFonts w:ascii="Times New Roman" w:hAnsi="Times New Roman" w:cs="Times New Roman"/>
          <w:sz w:val="24"/>
          <w:szCs w:val="24"/>
        </w:rPr>
        <w:softHyphen/>
        <w:t>ленную в текстах, таблицах, схемах; представлять текст в виде таблицы, графики; извлекать информацию из различ</w:t>
      </w:r>
      <w:r w:rsidRPr="00C86D24">
        <w:rPr>
          <w:rStyle w:val="11"/>
          <w:rFonts w:ascii="Times New Roman" w:hAnsi="Times New Roman" w:cs="Times New Roman"/>
          <w:sz w:val="24"/>
          <w:szCs w:val="24"/>
        </w:rPr>
        <w:softHyphen/>
        <w:t>ных источников (энциклопедий, словарей, справочников; средств массовой информации, государственных электрон</w:t>
      </w:r>
      <w:r w:rsidRPr="00C86D24">
        <w:rPr>
          <w:rStyle w:val="11"/>
          <w:rFonts w:ascii="Times New Roman" w:hAnsi="Times New Roman" w:cs="Times New Roman"/>
          <w:sz w:val="24"/>
          <w:szCs w:val="24"/>
        </w:rPr>
        <w:softHyphen/>
        <w:t>ных ресурсов учебного назначения), передавать информа</w:t>
      </w:r>
      <w:r w:rsidRPr="00C86D24">
        <w:rPr>
          <w:rStyle w:val="11"/>
          <w:rFonts w:ascii="Times New Roman" w:hAnsi="Times New Roman" w:cs="Times New Roman"/>
          <w:sz w:val="24"/>
          <w:szCs w:val="24"/>
        </w:rPr>
        <w:softHyphen/>
        <w:t>цию в сжатом и развёрнутом виде в соответствии с учебной задачей.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1" w:name="bookmark5382"/>
      <w:bookmarkEnd w:id="3681"/>
      <w:r w:rsidRPr="00C86D24">
        <w:rPr>
          <w:rStyle w:val="11"/>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w:t>
      </w:r>
      <w:r w:rsidRPr="00C86D24">
        <w:rPr>
          <w:rStyle w:val="11"/>
          <w:rFonts w:ascii="Times New Roman" w:hAnsi="Times New Roman" w:cs="Times New Roman"/>
          <w:sz w:val="24"/>
          <w:szCs w:val="24"/>
        </w:rPr>
        <w:softHyphen/>
        <w:t>мительное, просмотровое, поисковое) в зависимости от по</w:t>
      </w:r>
      <w:r w:rsidRPr="00C86D24">
        <w:rPr>
          <w:rStyle w:val="11"/>
          <w:rFonts w:ascii="Times New Roman" w:hAnsi="Times New Roman" w:cs="Times New Roman"/>
          <w:sz w:val="24"/>
          <w:szCs w:val="24"/>
        </w:rPr>
        <w:softHyphen/>
        <w:t>ставленной учебной задачи (цели); извлекать необходимую информацию из прослушанных и прочитанных текстов раз</w:t>
      </w:r>
      <w:r w:rsidRPr="00C86D24">
        <w:rPr>
          <w:rStyle w:val="11"/>
          <w:rFonts w:ascii="Times New Roman" w:hAnsi="Times New Roman" w:cs="Times New Roman"/>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2" w:name="bookmark5383"/>
      <w:bookmarkEnd w:id="3682"/>
      <w:r w:rsidRPr="00C86D24">
        <w:rPr>
          <w:rStyle w:val="11"/>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w:t>
      </w:r>
      <w:r w:rsidRPr="00C86D24">
        <w:rPr>
          <w:rStyle w:val="11"/>
          <w:rFonts w:ascii="Times New Roman" w:hAnsi="Times New Roman" w:cs="Times New Roman"/>
          <w:sz w:val="24"/>
          <w:szCs w:val="24"/>
        </w:rPr>
        <w:softHyphen/>
        <w:t>шения поставленной задачи, и восполнять его путем исполь</w:t>
      </w:r>
      <w:r w:rsidRPr="00C86D24">
        <w:rPr>
          <w:rStyle w:val="11"/>
          <w:rFonts w:ascii="Times New Roman" w:hAnsi="Times New Roman" w:cs="Times New Roman"/>
          <w:sz w:val="24"/>
          <w:szCs w:val="24"/>
        </w:rPr>
        <w:softHyphen/>
        <w:t>зования других источников информации.</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3" w:name="bookmark5384"/>
      <w:bookmarkEnd w:id="3683"/>
      <w:r w:rsidRPr="00C86D24">
        <w:rPr>
          <w:rStyle w:val="11"/>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w:t>
      </w:r>
      <w:r w:rsidRPr="00C86D24">
        <w:rPr>
          <w:rStyle w:val="11"/>
          <w:rFonts w:ascii="Times New Roman" w:hAnsi="Times New Roman" w:cs="Times New Roman"/>
          <w:sz w:val="24"/>
          <w:szCs w:val="24"/>
        </w:rPr>
        <w:softHyphen/>
        <w:t>цу и т. п.), выдвигать предположения о дальнейшем разви</w:t>
      </w:r>
      <w:r w:rsidRPr="00C86D24">
        <w:rPr>
          <w:rStyle w:val="11"/>
          <w:rFonts w:ascii="Times New Roman" w:hAnsi="Times New Roman" w:cs="Times New Roman"/>
          <w:sz w:val="24"/>
          <w:szCs w:val="24"/>
        </w:rPr>
        <w:softHyphen/>
        <w:t>тии мысли автора и проверять их в процессе чтения текста, вести диалог с текстом.</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4" w:name="bookmark5385"/>
      <w:bookmarkEnd w:id="3684"/>
      <w:r w:rsidRPr="00C86D24">
        <w:rPr>
          <w:rStyle w:val="11"/>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685" w:name="bookmark5386"/>
      <w:bookmarkEnd w:id="3685"/>
      <w:r w:rsidRPr="00C86D24">
        <w:rPr>
          <w:rStyle w:val="11"/>
          <w:rFonts w:ascii="Times New Roman" w:hAnsi="Times New Roman" w:cs="Times New Roman"/>
          <w:sz w:val="24"/>
          <w:szCs w:val="24"/>
        </w:rPr>
        <w:t>Самостоятельно выбирать оптимальную форму представле</w:t>
      </w:r>
      <w:r w:rsidRPr="00C86D24">
        <w:rPr>
          <w:rStyle w:val="11"/>
          <w:rFonts w:ascii="Times New Roman" w:hAnsi="Times New Roman" w:cs="Times New Roman"/>
          <w:sz w:val="24"/>
          <w:szCs w:val="24"/>
        </w:rPr>
        <w:softHyphen/>
        <w:t>ния литературной и другой информации (текст, презента</w:t>
      </w:r>
      <w:r w:rsidRPr="00C86D24">
        <w:rPr>
          <w:rStyle w:val="11"/>
          <w:rFonts w:ascii="Times New Roman" w:hAnsi="Times New Roman" w:cs="Times New Roman"/>
          <w:sz w:val="24"/>
          <w:szCs w:val="24"/>
        </w:rPr>
        <w:softHyphen/>
        <w:t>ция, таблица, схема) в зависимости от коммуникативной установки.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86" w:name="bookmark5387"/>
      <w:bookmarkEnd w:id="3686"/>
      <w:r w:rsidRPr="00C86D24">
        <w:rPr>
          <w:rStyle w:val="11"/>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w:t>
      </w:r>
      <w:r w:rsidRPr="00C86D24">
        <w:rPr>
          <w:rStyle w:val="11"/>
          <w:rFonts w:ascii="Times New Roman" w:hAnsi="Times New Roman" w:cs="Times New Roman"/>
          <w:sz w:val="24"/>
          <w:szCs w:val="24"/>
        </w:rPr>
        <w:softHyphen/>
        <w:t>ным самостоятельно; эффективно запоминать и систематизи</w:t>
      </w:r>
      <w:r w:rsidRPr="00C86D24">
        <w:rPr>
          <w:rStyle w:val="11"/>
          <w:rFonts w:ascii="Times New Roman" w:hAnsi="Times New Roman" w:cs="Times New Roman"/>
          <w:sz w:val="24"/>
          <w:szCs w:val="24"/>
        </w:rPr>
        <w:softHyphen/>
        <w:t>ровать эту информацию.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коммуника</w:t>
      </w:r>
      <w:r w:rsidRPr="00C86D24">
        <w:rPr>
          <w:rStyle w:val="11"/>
          <w:rFonts w:ascii="Times New Roman" w:hAnsi="Times New Roman" w:cs="Times New Roman"/>
          <w:b/>
          <w:bCs/>
          <w:i/>
          <w:iCs/>
          <w:sz w:val="24"/>
          <w:szCs w:val="24"/>
        </w:rPr>
        <w:softHyphen/>
        <w:t>тивных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87" w:name="bookmark5388"/>
      <w:bookmarkEnd w:id="3687"/>
      <w:r w:rsidRPr="00C86D24">
        <w:rPr>
          <w:rStyle w:val="11"/>
          <w:rFonts w:ascii="Times New Roman" w:hAnsi="Times New Roman" w:cs="Times New Roman"/>
          <w:sz w:val="24"/>
          <w:szCs w:val="24"/>
        </w:rPr>
        <w:t>Владеть различными видами монолога и диалога, формули</w:t>
      </w:r>
      <w:r w:rsidRPr="00C86D24">
        <w:rPr>
          <w:rStyle w:val="11"/>
          <w:rFonts w:ascii="Times New Roman" w:hAnsi="Times New Roman" w:cs="Times New Roman"/>
          <w:sz w:val="24"/>
          <w:szCs w:val="24"/>
        </w:rPr>
        <w:softHyphen/>
        <w:t>ровать в устной и письменной форме суждения на социаль</w:t>
      </w:r>
      <w:r w:rsidRPr="00C86D24">
        <w:rPr>
          <w:rStyle w:val="11"/>
          <w:rFonts w:ascii="Times New Roman" w:hAnsi="Times New Roman" w:cs="Times New Roman"/>
          <w:sz w:val="24"/>
          <w:szCs w:val="24"/>
        </w:rPr>
        <w:softHyphen/>
        <w:t>но-культурные, нравственно-этические, бытовые, учебные темы в соответствии с темой, целью, сферой и ситуацией об</w:t>
      </w:r>
      <w:r w:rsidRPr="00C86D24">
        <w:rPr>
          <w:rStyle w:val="11"/>
          <w:rFonts w:ascii="Times New Roman" w:hAnsi="Times New Roman" w:cs="Times New Roman"/>
          <w:sz w:val="24"/>
          <w:szCs w:val="24"/>
        </w:rPr>
        <w:softHyphen/>
        <w:t>щения; правильно, логично, аргументированно излагать свою точку зрения по поставленной проблеме.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88" w:name="bookmark5389"/>
      <w:bookmarkEnd w:id="3688"/>
      <w:r w:rsidRPr="00C86D24">
        <w:rPr>
          <w:rStyle w:val="11"/>
          <w:rFonts w:ascii="Times New Roman" w:hAnsi="Times New Roman" w:cs="Times New Roman"/>
          <w:sz w:val="24"/>
          <w:szCs w:val="24"/>
        </w:rPr>
        <w:t>Выражать свою точку зрения и аргументировать ее в диало</w:t>
      </w:r>
      <w:r w:rsidRPr="00C86D24">
        <w:rPr>
          <w:rStyle w:val="11"/>
          <w:rFonts w:ascii="Times New Roman" w:hAnsi="Times New Roman" w:cs="Times New Roman"/>
          <w:sz w:val="24"/>
          <w:szCs w:val="24"/>
        </w:rPr>
        <w:softHyphen/>
        <w:t>гах и дискуссиях; сопоставлять свои суждения с суждениями других участников диалога и полилога, обнаруживать разли</w:t>
      </w:r>
      <w:r w:rsidRPr="00C86D24">
        <w:rPr>
          <w:rStyle w:val="11"/>
          <w:rFonts w:ascii="Times New Roman" w:hAnsi="Times New Roman" w:cs="Times New Roman"/>
          <w:sz w:val="24"/>
          <w:szCs w:val="24"/>
        </w:rPr>
        <w:softHyphen/>
        <w:t>чие и сходство позиций; корректно выражать свое отноше</w:t>
      </w:r>
      <w:r w:rsidRPr="00C86D24">
        <w:rPr>
          <w:rStyle w:val="11"/>
          <w:rFonts w:ascii="Times New Roman" w:hAnsi="Times New Roman" w:cs="Times New Roman"/>
          <w:sz w:val="24"/>
          <w:szCs w:val="24"/>
        </w:rPr>
        <w:softHyphen/>
        <w:t>ние к суждениям собеседников.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89" w:name="bookmark5390"/>
      <w:bookmarkEnd w:id="3689"/>
      <w:r w:rsidRPr="00C86D24">
        <w:rPr>
          <w:rStyle w:val="11"/>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0" w:name="bookmark5391"/>
      <w:bookmarkEnd w:id="3690"/>
      <w:r w:rsidRPr="00C86D24">
        <w:rPr>
          <w:rStyle w:val="11"/>
          <w:rFonts w:ascii="Times New Roman" w:hAnsi="Times New Roman" w:cs="Times New Roman"/>
          <w:sz w:val="24"/>
          <w:szCs w:val="24"/>
        </w:rPr>
        <w:t>Осуществлять речевую рефлексию (выявлять коммуникатив</w:t>
      </w:r>
      <w:r w:rsidRPr="00C86D24">
        <w:rPr>
          <w:rStyle w:val="11"/>
          <w:rFonts w:ascii="Times New Roman" w:hAnsi="Times New Roman" w:cs="Times New Roman"/>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C86D24">
        <w:rPr>
          <w:rStyle w:val="11"/>
          <w:rFonts w:ascii="Times New Roman" w:hAnsi="Times New Roman" w:cs="Times New Roman"/>
          <w:sz w:val="24"/>
          <w:szCs w:val="24"/>
        </w:rPr>
        <w:softHyphen/>
        <w:t>вать соответствие результата поставленной цели и условиям общения.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1" w:name="bookmark5392"/>
      <w:bookmarkEnd w:id="3691"/>
      <w:r w:rsidRPr="00C86D24">
        <w:rPr>
          <w:rStyle w:val="11"/>
          <w:rFonts w:ascii="Times New Roman" w:hAnsi="Times New Roman" w:cs="Times New Roman"/>
          <w:sz w:val="24"/>
          <w:szCs w:val="24"/>
        </w:rPr>
        <w:t>Управлять собственными эмоциями, корректно выражать их в процессе речевого общения.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регулятив</w:t>
      </w:r>
      <w:r w:rsidRPr="00C86D24">
        <w:rPr>
          <w:rStyle w:val="11"/>
          <w:rFonts w:ascii="Times New Roman" w:hAnsi="Times New Roman" w:cs="Times New Roman"/>
          <w:b/>
          <w:bCs/>
          <w:i/>
          <w:iCs/>
          <w:sz w:val="24"/>
          <w:szCs w:val="24"/>
        </w:rPr>
        <w:softHyphen/>
        <w:t>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2" w:name="bookmark5393"/>
      <w:bookmarkEnd w:id="3692"/>
      <w:r w:rsidRPr="00C86D24">
        <w:rPr>
          <w:rStyle w:val="11"/>
          <w:rFonts w:ascii="Times New Roman" w:hAnsi="Times New Roman" w:cs="Times New Roman"/>
          <w:sz w:val="24"/>
          <w:szCs w:val="24"/>
        </w:rPr>
        <w:t>Владеть социокультурными нормами и нормами речевого по</w:t>
      </w:r>
      <w:r w:rsidRPr="00C86D24">
        <w:rPr>
          <w:rStyle w:val="11"/>
          <w:rFonts w:ascii="Times New Roman" w:hAnsi="Times New Roman" w:cs="Times New Roman"/>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C86D24">
        <w:rPr>
          <w:rStyle w:val="11"/>
          <w:rFonts w:ascii="Times New Roman" w:hAnsi="Times New Roman" w:cs="Times New Roman"/>
          <w:sz w:val="24"/>
          <w:szCs w:val="24"/>
        </w:rPr>
        <w:softHyphen/>
        <w:t>ствами общения (жестами, мимикой).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3" w:name="bookmark5394"/>
      <w:bookmarkEnd w:id="3693"/>
      <w:r w:rsidRPr="00C86D24">
        <w:rPr>
          <w:rStyle w:val="11"/>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w:t>
      </w:r>
      <w:r w:rsidRPr="00C86D24">
        <w:rPr>
          <w:rStyle w:val="11"/>
          <w:rFonts w:ascii="Times New Roman" w:hAnsi="Times New Roman" w:cs="Times New Roman"/>
          <w:sz w:val="24"/>
          <w:szCs w:val="24"/>
        </w:rPr>
        <w:softHyphen/>
        <w:t>следования, проекта; самостоятельно выбирать формат вы</w:t>
      </w:r>
      <w:r w:rsidRPr="00C86D24">
        <w:rPr>
          <w:rStyle w:val="11"/>
          <w:rFonts w:ascii="Times New Roman" w:hAnsi="Times New Roman" w:cs="Times New Roman"/>
          <w:sz w:val="24"/>
          <w:szCs w:val="24"/>
        </w:rPr>
        <w:softHyphen/>
        <w:t>ступления с учетом цели презентации и особенностей ауди</w:t>
      </w:r>
      <w:r w:rsidRPr="00C86D24">
        <w:rPr>
          <w:rStyle w:val="11"/>
          <w:rFonts w:ascii="Times New Roman" w:hAnsi="Times New Roman" w:cs="Times New Roman"/>
          <w:sz w:val="24"/>
          <w:szCs w:val="24"/>
        </w:rPr>
        <w:softHyphen/>
        <w:t>тории и в соответствии с этим составлять устные и письменные тексты с использованием иллюстративного материала.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ИНОСТРАННЫЙ ЯЗЫК (НА ПРИМЕРЕ АНГЛИЙСКОГО ЯЗЫКА)</w:t>
      </w:r>
    </w:p>
    <w:p w:rsidR="00A5220A" w:rsidRPr="00C86D24" w:rsidRDefault="00A5220A" w:rsidP="00C86D24">
      <w:pPr>
        <w:pStyle w:val="22"/>
        <w:spacing w:after="0"/>
        <w:ind w:left="240" w:hanging="24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 xml:space="preserve">Формирование универсальных учебных познавательных действий </w:t>
      </w:r>
      <w:r w:rsidRPr="00C86D24">
        <w:rPr>
          <w:rStyle w:val="21"/>
          <w:rFonts w:ascii="Times New Roman" w:hAnsi="Times New Roman" w:cs="Times New Roman"/>
          <w:b/>
          <w:bCs/>
          <w:i/>
          <w:iCs/>
          <w:w w:val="100"/>
          <w:sz w:val="24"/>
          <w:szCs w:val="24"/>
        </w:rPr>
        <w:t>Формирование базовых логических действий</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Выявлять признаки и свойства языковых единиц и языко</w:t>
      </w:r>
      <w:r w:rsidRPr="00C86D24">
        <w:rPr>
          <w:rStyle w:val="11"/>
          <w:rFonts w:ascii="Times New Roman" w:hAnsi="Times New Roman" w:cs="Times New Roman"/>
          <w:sz w:val="24"/>
          <w:szCs w:val="24"/>
        </w:rPr>
        <w:softHyphen/>
        <w:t>вых явлений иностранного языка; применять изученные правила, алгоритмы.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4" w:name="bookmark5395"/>
      <w:bookmarkEnd w:id="3694"/>
      <w:r w:rsidRPr="00C86D24">
        <w:rPr>
          <w:rStyle w:val="11"/>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w:t>
      </w:r>
      <w:r w:rsidRPr="00C86D24">
        <w:rPr>
          <w:rStyle w:val="11"/>
          <w:rFonts w:ascii="Times New Roman" w:hAnsi="Times New Roman" w:cs="Times New Roman"/>
          <w:sz w:val="24"/>
          <w:szCs w:val="24"/>
        </w:rPr>
        <w:softHyphen/>
        <w:t>ков.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5" w:name="bookmark5396"/>
      <w:bookmarkEnd w:id="3695"/>
      <w:r w:rsidRPr="00C86D24">
        <w:rPr>
          <w:rStyle w:val="11"/>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6" w:name="bookmark5397"/>
      <w:bookmarkEnd w:id="3696"/>
      <w:r w:rsidRPr="00C86D24">
        <w:rPr>
          <w:rStyle w:val="11"/>
          <w:rFonts w:ascii="Times New Roman" w:hAnsi="Times New Roman" w:cs="Times New Roman"/>
          <w:sz w:val="24"/>
          <w:szCs w:val="24"/>
        </w:rPr>
        <w:t>Моделировать отношения между объектами (членами пред</w:t>
      </w:r>
      <w:r w:rsidRPr="00C86D24">
        <w:rPr>
          <w:rStyle w:val="11"/>
          <w:rFonts w:ascii="Times New Roman" w:hAnsi="Times New Roman" w:cs="Times New Roman"/>
          <w:sz w:val="24"/>
          <w:szCs w:val="24"/>
        </w:rPr>
        <w:softHyphen/>
        <w:t>ложения, структурными единицами диалога и др.).</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7" w:name="bookmark5398"/>
      <w:bookmarkEnd w:id="3697"/>
      <w:r w:rsidRPr="00C86D24">
        <w:rPr>
          <w:rStyle w:val="11"/>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w:t>
      </w:r>
      <w:r w:rsidRPr="00C86D24">
        <w:rPr>
          <w:rStyle w:val="11"/>
          <w:rFonts w:ascii="Times New Roman" w:hAnsi="Times New Roman" w:cs="Times New Roman"/>
          <w:sz w:val="24"/>
          <w:szCs w:val="24"/>
        </w:rPr>
        <w:softHyphen/>
        <w:t>менных высказываниях.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8" w:name="bookmark5399"/>
      <w:bookmarkEnd w:id="3698"/>
      <w:r w:rsidRPr="00C86D24">
        <w:rPr>
          <w:rStyle w:val="11"/>
          <w:rFonts w:ascii="Times New Roman" w:hAnsi="Times New Roman" w:cs="Times New Roman"/>
          <w:sz w:val="24"/>
          <w:szCs w:val="24"/>
        </w:rPr>
        <w:t>Выдвигать гипотезы (например, об употреблении глаго</w:t>
      </w:r>
      <w:r w:rsidRPr="00C86D24">
        <w:rPr>
          <w:rStyle w:val="11"/>
          <w:rFonts w:ascii="Times New Roman" w:hAnsi="Times New Roman" w:cs="Times New Roman"/>
          <w:sz w:val="24"/>
          <w:szCs w:val="24"/>
        </w:rPr>
        <w:softHyphen/>
        <w:t>ла-связки в иностранном языке); обосновывать, аргументи</w:t>
      </w:r>
      <w:r w:rsidRPr="00C86D24">
        <w:rPr>
          <w:rStyle w:val="11"/>
          <w:rFonts w:ascii="Times New Roman" w:hAnsi="Times New Roman" w:cs="Times New Roman"/>
          <w:sz w:val="24"/>
          <w:szCs w:val="24"/>
        </w:rPr>
        <w:softHyphen/>
        <w:t>ровать свои суждения, выводы.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699" w:name="bookmark5400"/>
      <w:bookmarkEnd w:id="3699"/>
      <w:r w:rsidRPr="00C86D24">
        <w:rPr>
          <w:rStyle w:val="11"/>
          <w:rFonts w:ascii="Times New Roman" w:hAnsi="Times New Roman" w:cs="Times New Roman"/>
          <w:sz w:val="24"/>
          <w:szCs w:val="24"/>
        </w:rPr>
        <w:t>Распознавать свойства и признаки языковых единиц и язы</w:t>
      </w:r>
      <w:r w:rsidRPr="00C86D24">
        <w:rPr>
          <w:rStyle w:val="11"/>
          <w:rFonts w:ascii="Times New Roman" w:hAnsi="Times New Roman" w:cs="Times New Roman"/>
          <w:sz w:val="24"/>
          <w:szCs w:val="24"/>
        </w:rPr>
        <w:softHyphen/>
        <w:t>ковых явлений (например, с помощью словообразователь</w:t>
      </w:r>
      <w:r w:rsidRPr="00C86D24">
        <w:rPr>
          <w:rStyle w:val="11"/>
          <w:rFonts w:ascii="Times New Roman" w:hAnsi="Times New Roman" w:cs="Times New Roman"/>
          <w:sz w:val="24"/>
          <w:szCs w:val="24"/>
        </w:rPr>
        <w:softHyphen/>
        <w:t>ных элементов).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0" w:name="bookmark5401"/>
      <w:bookmarkEnd w:id="3700"/>
      <w:r w:rsidRPr="00C86D24">
        <w:rPr>
          <w:rStyle w:val="11"/>
          <w:rFonts w:ascii="Times New Roman" w:hAnsi="Times New Roman" w:cs="Times New Roman"/>
          <w:sz w:val="24"/>
          <w:szCs w:val="24"/>
        </w:rPr>
        <w:t>Сравнивать языковые единицы разного уровня (звуки, бук</w:t>
      </w:r>
      <w:r w:rsidRPr="00C86D24">
        <w:rPr>
          <w:rStyle w:val="11"/>
          <w:rFonts w:ascii="Times New Roman" w:hAnsi="Times New Roman" w:cs="Times New Roman"/>
          <w:sz w:val="24"/>
          <w:szCs w:val="24"/>
        </w:rPr>
        <w:softHyphen/>
        <w:t>вы, слова, речевые клише, грамматические явления, тексты и т. п.).</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1" w:name="bookmark5402"/>
      <w:bookmarkEnd w:id="3701"/>
      <w:r w:rsidRPr="00C86D24">
        <w:rPr>
          <w:rStyle w:val="11"/>
          <w:rFonts w:ascii="Times New Roman" w:hAnsi="Times New Roman" w:cs="Times New Roman"/>
          <w:sz w:val="24"/>
          <w:szCs w:val="24"/>
        </w:rPr>
        <w:t>Пользоваться классификациями (по типу чтения, по типу высказывания и т. п.).</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2" w:name="bookmark5403"/>
      <w:bookmarkEnd w:id="3702"/>
      <w:r w:rsidRPr="00C86D24">
        <w:rPr>
          <w:rStyle w:val="11"/>
          <w:rFonts w:ascii="Times New Roman" w:hAnsi="Times New Roman" w:cs="Times New Roman"/>
          <w:sz w:val="24"/>
          <w:szCs w:val="24"/>
        </w:rPr>
        <w:t>Выбирать, анализировать, интерпретировать, систематизи</w:t>
      </w:r>
      <w:r w:rsidRPr="00C86D24">
        <w:rPr>
          <w:rStyle w:val="11"/>
          <w:rFonts w:ascii="Times New Roman" w:hAnsi="Times New Roman" w:cs="Times New Roman"/>
          <w:sz w:val="24"/>
          <w:szCs w:val="24"/>
        </w:rPr>
        <w:softHyphen/>
        <w:t>ровать информацию, представленную в разных формах: сплошных текстах, иллюстрациях, графически (в таблицах, диаграммах).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3" w:name="bookmark5404"/>
      <w:bookmarkEnd w:id="3703"/>
      <w:r w:rsidRPr="00C86D24">
        <w:rPr>
          <w:rStyle w:val="11"/>
          <w:rFonts w:ascii="Times New Roman" w:hAnsi="Times New Roman" w:cs="Times New Roman"/>
          <w:sz w:val="24"/>
          <w:szCs w:val="24"/>
        </w:rPr>
        <w:t>Использовать в соответствии с коммуникативной задачей раз</w:t>
      </w:r>
      <w:r w:rsidRPr="00C86D24">
        <w:rPr>
          <w:rStyle w:val="11"/>
          <w:rFonts w:ascii="Times New Roman" w:hAnsi="Times New Roman" w:cs="Times New Roman"/>
          <w:sz w:val="24"/>
          <w:szCs w:val="24"/>
        </w:rPr>
        <w:softHyphen/>
        <w:t>личные стратегии чтения и аудирования для получения ин</w:t>
      </w:r>
      <w:r w:rsidRPr="00C86D24">
        <w:rPr>
          <w:rStyle w:val="11"/>
          <w:rFonts w:ascii="Times New Roman" w:hAnsi="Times New Roman" w:cs="Times New Roman"/>
          <w:sz w:val="24"/>
          <w:szCs w:val="24"/>
        </w:rPr>
        <w:softHyphen/>
        <w:t>формации (с пониманием основного содержания, с понимани</w:t>
      </w:r>
      <w:r w:rsidRPr="00C86D24">
        <w:rPr>
          <w:rStyle w:val="11"/>
          <w:rFonts w:ascii="Times New Roman" w:hAnsi="Times New Roman" w:cs="Times New Roman"/>
          <w:sz w:val="24"/>
          <w:szCs w:val="24"/>
        </w:rPr>
        <w:softHyphen/>
        <w:t>ем запрашиваемой информации, с полным пониманием).</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4" w:name="bookmark5405"/>
      <w:bookmarkEnd w:id="3704"/>
      <w:r w:rsidRPr="00C86D24">
        <w:rPr>
          <w:rStyle w:val="11"/>
          <w:rFonts w:ascii="Times New Roman" w:hAnsi="Times New Roman" w:cs="Times New Roman"/>
          <w:sz w:val="24"/>
          <w:szCs w:val="24"/>
        </w:rPr>
        <w:t>Прогнозировать содержание текста по заголовку; прогнози</w:t>
      </w:r>
      <w:r w:rsidRPr="00C86D24">
        <w:rPr>
          <w:rStyle w:val="11"/>
          <w:rFonts w:ascii="Times New Roman" w:hAnsi="Times New Roman" w:cs="Times New Roman"/>
          <w:sz w:val="24"/>
          <w:szCs w:val="24"/>
        </w:rPr>
        <w:softHyphen/>
        <w:t>ровать возможное дальнейшее развитие событий по началу текста; устанавливать логическую последовательность основ</w:t>
      </w:r>
      <w:r w:rsidRPr="00C86D24">
        <w:rPr>
          <w:rStyle w:val="11"/>
          <w:rFonts w:ascii="Times New Roman" w:hAnsi="Times New Roman" w:cs="Times New Roman"/>
          <w:sz w:val="24"/>
          <w:szCs w:val="24"/>
        </w:rPr>
        <w:softHyphen/>
        <w:t>ных фактов; восстанавливать текст из разрозненных абзацев.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5" w:name="bookmark5406"/>
      <w:bookmarkEnd w:id="3705"/>
      <w:r w:rsidRPr="00C86D24">
        <w:rPr>
          <w:rStyle w:val="11"/>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6" w:name="bookmark5407"/>
      <w:bookmarkEnd w:id="3706"/>
      <w:r w:rsidRPr="00C86D24">
        <w:rPr>
          <w:rStyle w:val="11"/>
          <w:rFonts w:ascii="Times New Roman" w:hAnsi="Times New Roman" w:cs="Times New Roman"/>
          <w:sz w:val="24"/>
          <w:szCs w:val="24"/>
        </w:rPr>
        <w:t>использовать внешние формальные элементы текста (подзаго</w:t>
      </w:r>
      <w:r w:rsidRPr="00C86D24">
        <w:rPr>
          <w:rStyle w:val="11"/>
          <w:rFonts w:ascii="Times New Roman" w:hAnsi="Times New Roman" w:cs="Times New Roman"/>
          <w:sz w:val="24"/>
          <w:szCs w:val="24"/>
        </w:rPr>
        <w:softHyphen/>
        <w:t>ловки, иллюстрации, сноски) для понимания его содержания.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7" w:name="bookmark5408"/>
      <w:bookmarkEnd w:id="3707"/>
      <w:r w:rsidRPr="00C86D24">
        <w:rPr>
          <w:rStyle w:val="11"/>
          <w:rFonts w:ascii="Times New Roman" w:hAnsi="Times New Roman" w:cs="Times New Roman"/>
          <w:sz w:val="24"/>
          <w:szCs w:val="24"/>
        </w:rPr>
        <w:t>Фиксировать информацию доступными средствами (в виде ключевых слов, плана).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8" w:name="bookmark5409"/>
      <w:bookmarkEnd w:id="3708"/>
      <w:r w:rsidRPr="00C86D24">
        <w:rPr>
          <w:rStyle w:val="11"/>
          <w:rFonts w:ascii="Times New Roman" w:hAnsi="Times New Roman" w:cs="Times New Roman"/>
          <w:sz w:val="24"/>
          <w:szCs w:val="24"/>
        </w:rPr>
        <w:t>Оценивать достоверность информации, полученной из иноя</w:t>
      </w:r>
      <w:r w:rsidRPr="00C86D24">
        <w:rPr>
          <w:rStyle w:val="11"/>
          <w:rFonts w:ascii="Times New Roman" w:hAnsi="Times New Roman" w:cs="Times New Roman"/>
          <w:sz w:val="24"/>
          <w:szCs w:val="24"/>
        </w:rPr>
        <w:softHyphen/>
        <w:t>зычных источников.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09" w:name="bookmark5410"/>
      <w:bookmarkEnd w:id="3709"/>
      <w:r w:rsidRPr="00C86D24">
        <w:rPr>
          <w:rStyle w:val="11"/>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w:t>
      </w:r>
      <w:r w:rsidRPr="00C86D24">
        <w:rPr>
          <w:rStyle w:val="11"/>
          <w:rFonts w:ascii="Times New Roman" w:hAnsi="Times New Roman" w:cs="Times New Roman"/>
          <w:sz w:val="24"/>
          <w:szCs w:val="24"/>
        </w:rPr>
        <w:softHyphen/>
        <w:t>ках;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0" w:name="bookmark5411"/>
      <w:bookmarkEnd w:id="3710"/>
      <w:r w:rsidRPr="00C86D24">
        <w:rPr>
          <w:rStyle w:val="11"/>
          <w:rFonts w:ascii="Times New Roman" w:hAnsi="Times New Roman" w:cs="Times New Roman"/>
          <w:sz w:val="24"/>
          <w:szCs w:val="24"/>
        </w:rPr>
        <w:t>выдвигать предположения (например, о значении слова в контексте) и аргументировать его.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коммуника</w:t>
      </w:r>
      <w:r w:rsidRPr="00C86D24">
        <w:rPr>
          <w:rStyle w:val="11"/>
          <w:rFonts w:ascii="Times New Roman" w:hAnsi="Times New Roman" w:cs="Times New Roman"/>
          <w:b/>
          <w:bCs/>
          <w:i/>
          <w:iCs/>
          <w:sz w:val="24"/>
          <w:szCs w:val="24"/>
        </w:rPr>
        <w:softHyphen/>
        <w:t>тивных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1" w:name="bookmark5412"/>
      <w:bookmarkEnd w:id="3711"/>
      <w:r w:rsidRPr="00C86D24">
        <w:rPr>
          <w:rStyle w:val="11"/>
          <w:rFonts w:ascii="Times New Roman" w:hAnsi="Times New Roman" w:cs="Times New Roman"/>
          <w:sz w:val="24"/>
          <w:szCs w:val="24"/>
        </w:rPr>
        <w:t>Воспринимать и создавать собственные диалогические и мо</w:t>
      </w:r>
      <w:r w:rsidRPr="00C86D24">
        <w:rPr>
          <w:rStyle w:val="11"/>
          <w:rFonts w:ascii="Times New Roman" w:hAnsi="Times New Roman" w:cs="Times New Roman"/>
          <w:sz w:val="24"/>
          <w:szCs w:val="24"/>
        </w:rPr>
        <w:softHyphen/>
        <w:t>нологические высказывания, участвуя в обсуждениях, вы</w:t>
      </w:r>
      <w:r w:rsidRPr="00C86D24">
        <w:rPr>
          <w:rStyle w:val="11"/>
          <w:rFonts w:ascii="Times New Roman" w:hAnsi="Times New Roman" w:cs="Times New Roman"/>
          <w:sz w:val="24"/>
          <w:szCs w:val="24"/>
        </w:rPr>
        <w:softHyphen/>
        <w:t>ступлениях; выражать эмоции в соответствии с условиями и целями общения.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2" w:name="bookmark5413"/>
      <w:bookmarkEnd w:id="3712"/>
      <w:r w:rsidRPr="00C86D24">
        <w:rPr>
          <w:rStyle w:val="11"/>
          <w:rFonts w:ascii="Times New Roman" w:hAnsi="Times New Roman" w:cs="Times New Roman"/>
          <w:sz w:val="24"/>
          <w:szCs w:val="24"/>
        </w:rPr>
        <w:t>Осуществлять смысловое чтение текста с учетом коммуника</w:t>
      </w:r>
      <w:r w:rsidRPr="00C86D24">
        <w:rPr>
          <w:rStyle w:val="11"/>
          <w:rFonts w:ascii="Times New Roman" w:hAnsi="Times New Roman" w:cs="Times New Roman"/>
          <w:sz w:val="24"/>
          <w:szCs w:val="24"/>
        </w:rPr>
        <w:softHyphen/>
        <w:t>тивной задачи и вида текста, используя разные стратегии чтения (с пониманием основного содержания, с полным по</w:t>
      </w:r>
      <w:r w:rsidRPr="00C86D24">
        <w:rPr>
          <w:rStyle w:val="11"/>
          <w:rFonts w:ascii="Times New Roman" w:hAnsi="Times New Roman" w:cs="Times New Roman"/>
          <w:sz w:val="24"/>
          <w:szCs w:val="24"/>
        </w:rPr>
        <w:softHyphen/>
        <w:t>ниманием, с нахождением интересующей информации).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3" w:name="bookmark5414"/>
      <w:bookmarkEnd w:id="3713"/>
      <w:r w:rsidRPr="00C86D24">
        <w:rPr>
          <w:rStyle w:val="11"/>
          <w:rFonts w:ascii="Times New Roman" w:hAnsi="Times New Roman" w:cs="Times New Roman"/>
          <w:sz w:val="24"/>
          <w:szCs w:val="24"/>
        </w:rPr>
        <w:t>Анализировать и восстанавливать текст с опущенными в учебных целях фрагментами.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4" w:name="bookmark5415"/>
      <w:bookmarkEnd w:id="3714"/>
      <w:r w:rsidRPr="00C86D24">
        <w:rPr>
          <w:rStyle w:val="11"/>
          <w:rFonts w:ascii="Times New Roman" w:hAnsi="Times New Roman" w:cs="Times New Roman"/>
          <w:sz w:val="24"/>
          <w:szCs w:val="24"/>
        </w:rPr>
        <w:t>Выстраивать и представлять в письменной форме логику ре</w:t>
      </w:r>
      <w:r w:rsidRPr="00C86D24">
        <w:rPr>
          <w:rStyle w:val="11"/>
          <w:rFonts w:ascii="Times New Roman" w:hAnsi="Times New Roman" w:cs="Times New Roman"/>
          <w:sz w:val="24"/>
          <w:szCs w:val="24"/>
        </w:rPr>
        <w:softHyphen/>
        <w:t>шения коммуникативной задачи (например, в виде плана высказывания, состоящего из вопросов или утверждений).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5" w:name="bookmark5416"/>
      <w:bookmarkEnd w:id="3715"/>
      <w:r w:rsidRPr="00C86D24">
        <w:rPr>
          <w:rStyle w:val="11"/>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регулятив</w:t>
      </w:r>
      <w:r w:rsidRPr="00C86D24">
        <w:rPr>
          <w:rStyle w:val="11"/>
          <w:rFonts w:ascii="Times New Roman" w:hAnsi="Times New Roman" w:cs="Times New Roman"/>
          <w:b/>
          <w:bCs/>
          <w:i/>
          <w:iCs/>
          <w:sz w:val="24"/>
          <w:szCs w:val="24"/>
        </w:rPr>
        <w:softHyphen/>
        <w:t>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6" w:name="bookmark5417"/>
      <w:bookmarkEnd w:id="3716"/>
      <w:r w:rsidRPr="00C86D24">
        <w:rPr>
          <w:rStyle w:val="11"/>
          <w:rFonts w:ascii="Times New Roman" w:hAnsi="Times New Roman" w:cs="Times New Roman"/>
          <w:sz w:val="24"/>
          <w:szCs w:val="24"/>
        </w:rPr>
        <w:t>Удерживать цель деятельности; планировать выполнение учеб</w:t>
      </w:r>
      <w:r w:rsidRPr="00C86D24">
        <w:rPr>
          <w:rStyle w:val="11"/>
          <w:rFonts w:ascii="Times New Roman" w:hAnsi="Times New Roman" w:cs="Times New Roman"/>
          <w:sz w:val="24"/>
          <w:szCs w:val="24"/>
        </w:rPr>
        <w:softHyphen/>
        <w:t>ной задачи, выбирать и аргументировать способ деятельности.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7" w:name="bookmark5418"/>
      <w:bookmarkEnd w:id="3717"/>
      <w:r w:rsidRPr="00C86D24">
        <w:rPr>
          <w:rStyle w:val="11"/>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18" w:name="bookmark5419"/>
      <w:bookmarkEnd w:id="3718"/>
      <w:r w:rsidRPr="00C86D24">
        <w:rPr>
          <w:rStyle w:val="11"/>
          <w:rFonts w:ascii="Times New Roman" w:hAnsi="Times New Roman" w:cs="Times New Roman"/>
          <w:sz w:val="24"/>
          <w:szCs w:val="24"/>
        </w:rPr>
        <w:t>Оказывать влияние на речевое поведение партнера (напри</w:t>
      </w:r>
      <w:r w:rsidRPr="00C86D24">
        <w:rPr>
          <w:rStyle w:val="11"/>
          <w:rFonts w:ascii="Times New Roman" w:hAnsi="Times New Roman" w:cs="Times New Roman"/>
          <w:sz w:val="24"/>
          <w:szCs w:val="24"/>
        </w:rPr>
        <w:softHyphen/>
        <w:t>мер, поощряя его продолжать поиск совместного решения поставленной задачи).</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19" w:name="bookmark5420"/>
      <w:bookmarkEnd w:id="3719"/>
      <w:r w:rsidRPr="00C86D24">
        <w:rPr>
          <w:rStyle w:val="11"/>
          <w:rFonts w:ascii="Times New Roman" w:hAnsi="Times New Roman" w:cs="Times New Roman"/>
          <w:sz w:val="24"/>
          <w:szCs w:val="24"/>
        </w:rPr>
        <w:t>Корректировать деятельность с учетом возникших трудно</w:t>
      </w:r>
      <w:r w:rsidRPr="00C86D24">
        <w:rPr>
          <w:rStyle w:val="11"/>
          <w:rFonts w:ascii="Times New Roman" w:hAnsi="Times New Roman" w:cs="Times New Roman"/>
          <w:sz w:val="24"/>
          <w:szCs w:val="24"/>
        </w:rPr>
        <w:softHyphen/>
        <w:t>стей, ошибок, новых данных или информации.</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0" w:name="bookmark5421"/>
      <w:bookmarkEnd w:id="3720"/>
      <w:r w:rsidRPr="00C86D24">
        <w:rPr>
          <w:rStyle w:val="11"/>
          <w:rFonts w:ascii="Times New Roman" w:hAnsi="Times New Roman" w:cs="Times New Roman"/>
          <w:sz w:val="24"/>
          <w:szCs w:val="24"/>
        </w:rPr>
        <w:t>Оценивать процесс и общий результат деятельности; анали</w:t>
      </w:r>
      <w:r w:rsidRPr="00C86D24">
        <w:rPr>
          <w:rStyle w:val="11"/>
          <w:rFonts w:ascii="Times New Roman" w:hAnsi="Times New Roman" w:cs="Times New Roman"/>
          <w:sz w:val="24"/>
          <w:szCs w:val="24"/>
        </w:rPr>
        <w:softHyphen/>
        <w:t>зировать и оценивать собственную работу: меру собственной самостоятельности, затруднения, дефициты, ошибки и пр.</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МАТЕМАТИКА И ИНФОРМАТИКА</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Формирование универсальных учебных познавательных действий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логических действий</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1" w:name="bookmark5422"/>
      <w:bookmarkEnd w:id="3721"/>
      <w:r w:rsidRPr="00C86D24">
        <w:rPr>
          <w:rStyle w:val="11"/>
          <w:rFonts w:ascii="Times New Roman" w:hAnsi="Times New Roman" w:cs="Times New Roman"/>
          <w:sz w:val="24"/>
          <w:szCs w:val="24"/>
        </w:rPr>
        <w:t>Выявлять качества, свойства, характеристики математиче</w:t>
      </w:r>
      <w:r w:rsidRPr="00C86D24">
        <w:rPr>
          <w:rStyle w:val="11"/>
          <w:rFonts w:ascii="Times New Roman" w:hAnsi="Times New Roman" w:cs="Times New Roman"/>
          <w:sz w:val="24"/>
          <w:szCs w:val="24"/>
        </w:rPr>
        <w:softHyphen/>
        <w:t>ских объектов.</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2" w:name="bookmark5423"/>
      <w:bookmarkEnd w:id="3722"/>
      <w:r w:rsidRPr="00C86D24">
        <w:rPr>
          <w:rStyle w:val="11"/>
          <w:rFonts w:ascii="Times New Roman" w:hAnsi="Times New Roman" w:cs="Times New Roman"/>
          <w:sz w:val="24"/>
          <w:szCs w:val="24"/>
        </w:rPr>
        <w:t>Различать свойства и признаки объектов.</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3" w:name="bookmark5424"/>
      <w:bookmarkEnd w:id="3723"/>
      <w:r w:rsidRPr="00C86D24">
        <w:rPr>
          <w:rStyle w:val="11"/>
          <w:rFonts w:ascii="Times New Roman" w:hAnsi="Times New Roman" w:cs="Times New Roman"/>
          <w:sz w:val="24"/>
          <w:szCs w:val="24"/>
        </w:rPr>
        <w:t>Сравнивать, упорядочивать, классифицировать числа, вели</w:t>
      </w:r>
      <w:r w:rsidRPr="00C86D24">
        <w:rPr>
          <w:rStyle w:val="11"/>
          <w:rFonts w:ascii="Times New Roman" w:hAnsi="Times New Roman" w:cs="Times New Roman"/>
          <w:sz w:val="24"/>
          <w:szCs w:val="24"/>
        </w:rPr>
        <w:softHyphen/>
        <w:t>чины, выражения, формулы, графики, геометрические фи</w:t>
      </w:r>
      <w:r w:rsidRPr="00C86D24">
        <w:rPr>
          <w:rStyle w:val="11"/>
          <w:rFonts w:ascii="Times New Roman" w:hAnsi="Times New Roman" w:cs="Times New Roman"/>
          <w:sz w:val="24"/>
          <w:szCs w:val="24"/>
        </w:rPr>
        <w:softHyphen/>
        <w:t>гуры и т. п.</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4" w:name="bookmark5425"/>
      <w:bookmarkEnd w:id="3724"/>
      <w:r w:rsidRPr="00C86D24">
        <w:rPr>
          <w:rStyle w:val="11"/>
          <w:rFonts w:ascii="Times New Roman" w:hAnsi="Times New Roman" w:cs="Times New Roman"/>
          <w:sz w:val="24"/>
          <w:szCs w:val="24"/>
        </w:rPr>
        <w:t>Устанавливать связи и отношения, проводить аналогии, рас</w:t>
      </w:r>
      <w:r w:rsidRPr="00C86D24">
        <w:rPr>
          <w:rStyle w:val="11"/>
          <w:rFonts w:ascii="Times New Roman" w:hAnsi="Times New Roman" w:cs="Times New Roman"/>
          <w:sz w:val="24"/>
          <w:szCs w:val="24"/>
        </w:rPr>
        <w:softHyphen/>
        <w:t>познавать зависимости между объектами.</w:t>
      </w:r>
    </w:p>
    <w:p w:rsidR="00A5220A" w:rsidRPr="00C86D24" w:rsidRDefault="00A5220A" w:rsidP="00C86D24">
      <w:pPr>
        <w:pStyle w:val="a5"/>
        <w:numPr>
          <w:ilvl w:val="0"/>
          <w:numId w:val="299"/>
        </w:numPr>
        <w:tabs>
          <w:tab w:val="left" w:pos="258"/>
        </w:tabs>
        <w:spacing w:line="240" w:lineRule="auto"/>
        <w:ind w:firstLine="0"/>
        <w:jc w:val="both"/>
        <w:rPr>
          <w:rFonts w:ascii="Times New Roman" w:hAnsi="Times New Roman" w:cs="Times New Roman"/>
          <w:color w:val="auto"/>
          <w:sz w:val="24"/>
          <w:szCs w:val="24"/>
        </w:rPr>
      </w:pPr>
      <w:bookmarkStart w:id="3725" w:name="bookmark5426"/>
      <w:bookmarkEnd w:id="3725"/>
      <w:r w:rsidRPr="00C86D24">
        <w:rPr>
          <w:rStyle w:val="11"/>
          <w:rFonts w:ascii="Times New Roman" w:hAnsi="Times New Roman" w:cs="Times New Roman"/>
          <w:sz w:val="24"/>
          <w:szCs w:val="24"/>
        </w:rPr>
        <w:t>Анализировать изменения и находить закономерности.</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6" w:name="bookmark5427"/>
      <w:bookmarkEnd w:id="3726"/>
      <w:r w:rsidRPr="00C86D24">
        <w:rPr>
          <w:rStyle w:val="11"/>
          <w:rFonts w:ascii="Times New Roman" w:hAnsi="Times New Roman" w:cs="Times New Roman"/>
          <w:sz w:val="24"/>
          <w:szCs w:val="24"/>
        </w:rPr>
        <w:t>Формулировать и использовать определения понятий, теоре</w:t>
      </w:r>
      <w:r w:rsidRPr="00C86D24">
        <w:rPr>
          <w:rStyle w:val="11"/>
          <w:rFonts w:ascii="Times New Roman" w:hAnsi="Times New Roman" w:cs="Times New Roman"/>
          <w:sz w:val="24"/>
          <w:szCs w:val="24"/>
        </w:rPr>
        <w:softHyphen/>
        <w:t>мы; выводить следствия, строить отрицания, формулировать обратные теоремы.</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7" w:name="bookmark5428"/>
      <w:bookmarkEnd w:id="3727"/>
      <w:r w:rsidRPr="00C86D24">
        <w:rPr>
          <w:rStyle w:val="11"/>
          <w:rFonts w:ascii="Times New Roman" w:hAnsi="Times New Roman" w:cs="Times New Roman"/>
          <w:sz w:val="24"/>
          <w:szCs w:val="24"/>
        </w:rPr>
        <w:t xml:space="preserve">Использовать логические связки «и», «или», </w:t>
      </w:r>
      <w:r w:rsidRPr="00C86D24">
        <w:rPr>
          <w:rStyle w:val="11"/>
          <w:rFonts w:ascii="Times New Roman" w:hAnsi="Times New Roman" w:cs="Times New Roman"/>
          <w:i/>
          <w:iCs/>
          <w:sz w:val="24"/>
          <w:szCs w:val="24"/>
        </w:rPr>
        <w:t>«</w:t>
      </w:r>
      <w:r w:rsidRPr="00C86D24">
        <w:rPr>
          <w:rStyle w:val="11"/>
          <w:rFonts w:ascii="Times New Roman" w:hAnsi="Times New Roman" w:cs="Times New Roman"/>
          <w:sz w:val="24"/>
          <w:szCs w:val="24"/>
        </w:rPr>
        <w:t>если ..., то ...».</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8" w:name="bookmark5429"/>
      <w:bookmarkEnd w:id="3728"/>
      <w:r w:rsidRPr="00C86D24">
        <w:rPr>
          <w:rStyle w:val="11"/>
          <w:rFonts w:ascii="Times New Roman" w:hAnsi="Times New Roman" w:cs="Times New Roman"/>
          <w:sz w:val="24"/>
          <w:szCs w:val="24"/>
        </w:rPr>
        <w:t>Обобщать и конкретизировать; строить заключения от обще</w:t>
      </w:r>
      <w:r w:rsidRPr="00C86D24">
        <w:rPr>
          <w:rStyle w:val="11"/>
          <w:rFonts w:ascii="Times New Roman" w:hAnsi="Times New Roman" w:cs="Times New Roman"/>
          <w:sz w:val="24"/>
          <w:szCs w:val="24"/>
        </w:rPr>
        <w:softHyphen/>
        <w:t>го к частному и от частного к общему.</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29" w:name="bookmark5430"/>
      <w:bookmarkEnd w:id="3729"/>
      <w:r w:rsidRPr="00C86D24">
        <w:rPr>
          <w:rStyle w:val="11"/>
          <w:rFonts w:ascii="Times New Roman" w:hAnsi="Times New Roman" w:cs="Times New Roman"/>
          <w:sz w:val="24"/>
          <w:szCs w:val="24"/>
        </w:rPr>
        <w:t>Использовать кванторы «все», «всякий», «любой», «некото</w:t>
      </w:r>
      <w:r w:rsidRPr="00C86D24">
        <w:rPr>
          <w:rStyle w:val="11"/>
          <w:rFonts w:ascii="Times New Roman" w:hAnsi="Times New Roman" w:cs="Times New Roman"/>
          <w:sz w:val="24"/>
          <w:szCs w:val="24"/>
        </w:rPr>
        <w:softHyphen/>
        <w:t>рый», «существует»; приводить пример и контрпример.</w:t>
      </w:r>
    </w:p>
    <w:p w:rsidR="00A5220A" w:rsidRPr="00C86D24" w:rsidRDefault="00A5220A" w:rsidP="00C86D24">
      <w:pPr>
        <w:pStyle w:val="a5"/>
        <w:numPr>
          <w:ilvl w:val="0"/>
          <w:numId w:val="299"/>
        </w:numPr>
        <w:tabs>
          <w:tab w:val="left" w:pos="258"/>
        </w:tabs>
        <w:spacing w:line="240" w:lineRule="auto"/>
        <w:ind w:firstLine="0"/>
        <w:jc w:val="both"/>
        <w:rPr>
          <w:rFonts w:ascii="Times New Roman" w:hAnsi="Times New Roman" w:cs="Times New Roman"/>
          <w:color w:val="auto"/>
          <w:sz w:val="24"/>
          <w:szCs w:val="24"/>
        </w:rPr>
      </w:pPr>
      <w:bookmarkStart w:id="3730" w:name="bookmark5431"/>
      <w:bookmarkEnd w:id="3730"/>
      <w:r w:rsidRPr="00C86D24">
        <w:rPr>
          <w:rStyle w:val="11"/>
          <w:rFonts w:ascii="Times New Roman" w:hAnsi="Times New Roman" w:cs="Times New Roman"/>
          <w:sz w:val="24"/>
          <w:szCs w:val="24"/>
        </w:rPr>
        <w:t>Различать, распознавать верные и неверные утверждения.</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31" w:name="bookmark5432"/>
      <w:bookmarkEnd w:id="3731"/>
      <w:r w:rsidRPr="00C86D24">
        <w:rPr>
          <w:rStyle w:val="11"/>
          <w:rFonts w:ascii="Times New Roman" w:hAnsi="Times New Roman" w:cs="Times New Roman"/>
          <w:sz w:val="24"/>
          <w:szCs w:val="24"/>
        </w:rPr>
        <w:t>Выражать отношения, зависимости, правила, закономерно</w:t>
      </w:r>
      <w:r w:rsidRPr="00C86D24">
        <w:rPr>
          <w:rStyle w:val="11"/>
          <w:rFonts w:ascii="Times New Roman" w:hAnsi="Times New Roman" w:cs="Times New Roman"/>
          <w:sz w:val="24"/>
          <w:szCs w:val="24"/>
        </w:rPr>
        <w:softHyphen/>
        <w:t>сти с помощью формул.</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32" w:name="bookmark5433"/>
      <w:bookmarkEnd w:id="3732"/>
      <w:r w:rsidRPr="00C86D24">
        <w:rPr>
          <w:rStyle w:val="11"/>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33" w:name="bookmark5434"/>
      <w:bookmarkEnd w:id="3733"/>
      <w:r w:rsidRPr="00C86D24">
        <w:rPr>
          <w:rStyle w:val="11"/>
          <w:rFonts w:ascii="Times New Roman" w:hAnsi="Times New Roman" w:cs="Times New Roman"/>
          <w:sz w:val="24"/>
          <w:szCs w:val="24"/>
        </w:rPr>
        <w:t>Воспроизводить и строить логические цепочки утверждений, прямые и от противного.</w:t>
      </w:r>
    </w:p>
    <w:p w:rsidR="00A5220A" w:rsidRPr="00C86D24" w:rsidRDefault="00A5220A" w:rsidP="00C86D24">
      <w:pPr>
        <w:pStyle w:val="a5"/>
        <w:numPr>
          <w:ilvl w:val="0"/>
          <w:numId w:val="299"/>
        </w:numPr>
        <w:tabs>
          <w:tab w:val="left" w:pos="258"/>
        </w:tabs>
        <w:spacing w:line="240" w:lineRule="auto"/>
        <w:ind w:firstLine="0"/>
        <w:jc w:val="both"/>
        <w:rPr>
          <w:rFonts w:ascii="Times New Roman" w:hAnsi="Times New Roman" w:cs="Times New Roman"/>
          <w:color w:val="auto"/>
          <w:sz w:val="24"/>
          <w:szCs w:val="24"/>
        </w:rPr>
      </w:pPr>
      <w:bookmarkStart w:id="3734" w:name="bookmark5435"/>
      <w:bookmarkEnd w:id="3734"/>
      <w:r w:rsidRPr="00C86D24">
        <w:rPr>
          <w:rStyle w:val="11"/>
          <w:rFonts w:ascii="Times New Roman" w:hAnsi="Times New Roman" w:cs="Times New Roman"/>
          <w:sz w:val="24"/>
          <w:szCs w:val="24"/>
        </w:rPr>
        <w:t>Устанавливать противоречия в рассуждениях.</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35" w:name="bookmark5436"/>
      <w:bookmarkEnd w:id="3735"/>
      <w:r w:rsidRPr="00C86D24">
        <w:rPr>
          <w:rStyle w:val="11"/>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w:t>
      </w:r>
      <w:r w:rsidRPr="00C86D24">
        <w:rPr>
          <w:rStyle w:val="11"/>
          <w:rFonts w:ascii="Times New Roman" w:hAnsi="Times New Roman" w:cs="Times New Roman"/>
          <w:sz w:val="24"/>
          <w:szCs w:val="24"/>
        </w:rPr>
        <w:softHyphen/>
        <w:t>дач.</w:t>
      </w:r>
    </w:p>
    <w:p w:rsidR="00A5220A" w:rsidRPr="00C86D24" w:rsidRDefault="00A5220A" w:rsidP="00C86D24">
      <w:pPr>
        <w:pStyle w:val="a5"/>
        <w:numPr>
          <w:ilvl w:val="0"/>
          <w:numId w:val="299"/>
        </w:numPr>
        <w:tabs>
          <w:tab w:val="left" w:pos="258"/>
        </w:tabs>
        <w:spacing w:line="240" w:lineRule="auto"/>
        <w:ind w:left="240" w:hanging="240"/>
        <w:jc w:val="both"/>
        <w:rPr>
          <w:rFonts w:ascii="Times New Roman" w:hAnsi="Times New Roman" w:cs="Times New Roman"/>
          <w:color w:val="auto"/>
          <w:sz w:val="24"/>
          <w:szCs w:val="24"/>
        </w:rPr>
      </w:pPr>
      <w:bookmarkStart w:id="3736" w:name="bookmark5437"/>
      <w:bookmarkEnd w:id="3736"/>
      <w:r w:rsidRPr="00C86D24">
        <w:rPr>
          <w:rStyle w:val="11"/>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 xml:space="preserve">Формирование базовых исследовательских действий </w:t>
      </w: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Формулировать вопросы исследовательского характера о свойствах математических объектов, влиянии на свойства от</w:t>
      </w:r>
      <w:r w:rsidRPr="00C86D24">
        <w:rPr>
          <w:rStyle w:val="11"/>
          <w:rFonts w:ascii="Times New Roman" w:hAnsi="Times New Roman" w:cs="Times New Roman"/>
          <w:sz w:val="24"/>
          <w:szCs w:val="24"/>
        </w:rPr>
        <w:softHyphen/>
        <w:t>дельных элементов и параметров; выдвигать гипотезы, раз</w:t>
      </w:r>
      <w:r w:rsidRPr="00C86D24">
        <w:rPr>
          <w:rStyle w:val="11"/>
          <w:rFonts w:ascii="Times New Roman" w:hAnsi="Times New Roman" w:cs="Times New Roman"/>
          <w:sz w:val="24"/>
          <w:szCs w:val="24"/>
        </w:rPr>
        <w:softHyphen/>
        <w:t>бирать различные варианты; использовать пример, аналогию и обобщение.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37" w:name="bookmark5438"/>
      <w:bookmarkEnd w:id="3737"/>
      <w:r w:rsidRPr="00C86D24">
        <w:rPr>
          <w:rStyle w:val="11"/>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38" w:name="bookmark5439"/>
      <w:bookmarkEnd w:id="3738"/>
      <w:r w:rsidRPr="00C86D24">
        <w:rPr>
          <w:rStyle w:val="11"/>
          <w:rFonts w:ascii="Times New Roman" w:hAnsi="Times New Roman" w:cs="Times New Roman"/>
          <w:sz w:val="24"/>
          <w:szCs w:val="24"/>
        </w:rPr>
        <w:t>Дописывать выводы, результаты опытов, экспериментов, ис</w:t>
      </w:r>
      <w:r w:rsidRPr="00C86D24">
        <w:rPr>
          <w:rStyle w:val="11"/>
          <w:rFonts w:ascii="Times New Roman" w:hAnsi="Times New Roman" w:cs="Times New Roman"/>
          <w:sz w:val="24"/>
          <w:szCs w:val="24"/>
        </w:rPr>
        <w:softHyphen/>
        <w:t>следований, используя математический язык и символику.</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39" w:name="bookmark5440"/>
      <w:bookmarkEnd w:id="3739"/>
      <w:r w:rsidRPr="00C86D24">
        <w:rPr>
          <w:rStyle w:val="11"/>
          <w:rFonts w:ascii="Times New Roman" w:hAnsi="Times New Roman" w:cs="Times New Roman"/>
          <w:sz w:val="24"/>
          <w:szCs w:val="24"/>
        </w:rPr>
        <w:t>Оценивать надежность информации по критериям, предло</w:t>
      </w:r>
      <w:r w:rsidRPr="00C86D24">
        <w:rPr>
          <w:rStyle w:val="11"/>
          <w:rFonts w:ascii="Times New Roman" w:hAnsi="Times New Roman" w:cs="Times New Roman"/>
          <w:sz w:val="24"/>
          <w:szCs w:val="24"/>
        </w:rPr>
        <w:softHyphen/>
        <w:t>женным учителем или сформулированным самостоятельно.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0" w:name="bookmark5441"/>
      <w:bookmarkEnd w:id="3740"/>
      <w:r w:rsidRPr="00C86D24">
        <w:rPr>
          <w:rStyle w:val="11"/>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w:t>
      </w:r>
      <w:r w:rsidRPr="00C86D24">
        <w:rPr>
          <w:rStyle w:val="11"/>
          <w:rFonts w:ascii="Times New Roman" w:hAnsi="Times New Roman" w:cs="Times New Roman"/>
          <w:sz w:val="24"/>
          <w:szCs w:val="24"/>
        </w:rPr>
        <w:softHyphen/>
        <w:t>ления данных.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1" w:name="bookmark5442"/>
      <w:bookmarkEnd w:id="3741"/>
      <w:r w:rsidRPr="00C86D24">
        <w:rPr>
          <w:rStyle w:val="11"/>
          <w:rFonts w:ascii="Times New Roman" w:hAnsi="Times New Roman" w:cs="Times New Roman"/>
          <w:sz w:val="24"/>
          <w:szCs w:val="24"/>
        </w:rPr>
        <w:t>Переводить вербальную информацию в графическую форму и наоборот.</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2" w:name="bookmark5443"/>
      <w:bookmarkEnd w:id="3742"/>
      <w:r w:rsidRPr="00C86D24">
        <w:rPr>
          <w:rStyle w:val="11"/>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w:t>
      </w:r>
      <w:r w:rsidRPr="00C86D24">
        <w:rPr>
          <w:rStyle w:val="11"/>
          <w:rFonts w:ascii="Times New Roman" w:hAnsi="Times New Roman" w:cs="Times New Roman"/>
          <w:sz w:val="24"/>
          <w:szCs w:val="24"/>
        </w:rPr>
        <w:softHyphen/>
        <w:t>ской задачи.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3" w:name="bookmark5444"/>
      <w:bookmarkEnd w:id="3743"/>
      <w:r w:rsidRPr="00C86D24">
        <w:rPr>
          <w:rStyle w:val="11"/>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4" w:name="bookmark5445"/>
      <w:bookmarkEnd w:id="3744"/>
      <w:r w:rsidRPr="00C86D24">
        <w:rPr>
          <w:rStyle w:val="11"/>
          <w:rFonts w:ascii="Times New Roman" w:hAnsi="Times New Roman" w:cs="Times New Roman"/>
          <w:sz w:val="24"/>
          <w:szCs w:val="24"/>
        </w:rPr>
        <w:t>Находить ошибки в неверных утверждениях и исправлять их.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5" w:name="bookmark5446"/>
      <w:bookmarkEnd w:id="3745"/>
      <w:r w:rsidRPr="00C86D24">
        <w:rPr>
          <w:rStyle w:val="11"/>
          <w:rFonts w:ascii="Times New Roman" w:hAnsi="Times New Roman" w:cs="Times New Roman"/>
          <w:sz w:val="24"/>
          <w:szCs w:val="24"/>
        </w:rPr>
        <w:t>Оценивать надежность информации по критериям, предло</w:t>
      </w:r>
      <w:r w:rsidRPr="00C86D24">
        <w:rPr>
          <w:rStyle w:val="11"/>
          <w:rFonts w:ascii="Times New Roman" w:hAnsi="Times New Roman" w:cs="Times New Roman"/>
          <w:sz w:val="24"/>
          <w:szCs w:val="24"/>
        </w:rPr>
        <w:softHyphen/>
        <w:t>женным учителем или сформулированным самостоятельно.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коммуника</w:t>
      </w:r>
      <w:r w:rsidRPr="00C86D24">
        <w:rPr>
          <w:rStyle w:val="11"/>
          <w:rFonts w:ascii="Times New Roman" w:hAnsi="Times New Roman" w:cs="Times New Roman"/>
          <w:b/>
          <w:bCs/>
          <w:i/>
          <w:iCs/>
          <w:sz w:val="24"/>
          <w:szCs w:val="24"/>
        </w:rPr>
        <w:softHyphen/>
        <w:t>тивных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6" w:name="bookmark5447"/>
      <w:bookmarkEnd w:id="3746"/>
      <w:r w:rsidRPr="00C86D24">
        <w:rPr>
          <w:rStyle w:val="11"/>
          <w:rFonts w:ascii="Times New Roman" w:hAnsi="Times New Roman" w:cs="Times New Roman"/>
          <w:sz w:val="24"/>
          <w:szCs w:val="24"/>
        </w:rPr>
        <w:t>Выстраивать и представлять в письменной форме логику ре</w:t>
      </w:r>
      <w:r w:rsidRPr="00C86D24">
        <w:rPr>
          <w:rStyle w:val="11"/>
          <w:rFonts w:ascii="Times New Roman" w:hAnsi="Times New Roman" w:cs="Times New Roman"/>
          <w:sz w:val="24"/>
          <w:szCs w:val="24"/>
        </w:rPr>
        <w:softHyphen/>
        <w:t>шения задачи, доказательства, исследования, подкрепляя по</w:t>
      </w:r>
      <w:r w:rsidRPr="00C86D24">
        <w:rPr>
          <w:rStyle w:val="11"/>
          <w:rFonts w:ascii="Times New Roman" w:hAnsi="Times New Roman" w:cs="Times New Roman"/>
          <w:sz w:val="24"/>
          <w:szCs w:val="24"/>
        </w:rPr>
        <w:softHyphen/>
        <w:t>яснениями, обоснованиями в текстовом и графическом виде.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7" w:name="bookmark5448"/>
      <w:bookmarkEnd w:id="3747"/>
      <w:r w:rsidRPr="00C86D24">
        <w:rPr>
          <w:rStyle w:val="11"/>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C86D24">
        <w:rPr>
          <w:rStyle w:val="11"/>
          <w:rFonts w:ascii="Times New Roman" w:hAnsi="Times New Roman" w:cs="Times New Roman"/>
          <w:sz w:val="24"/>
          <w:szCs w:val="24"/>
        </w:rPr>
        <w:softHyphen/>
        <w:t>ни в группах и сообществах, существующих в виртуальном пространстве.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8" w:name="bookmark5449"/>
      <w:bookmarkEnd w:id="3748"/>
      <w:r w:rsidRPr="00C86D24">
        <w:rPr>
          <w:rStyle w:val="11"/>
          <w:rFonts w:ascii="Times New Roman" w:hAnsi="Times New Roman" w:cs="Times New Roman"/>
          <w:sz w:val="24"/>
          <w:szCs w:val="24"/>
        </w:rPr>
        <w:t>Понимать и использовать преимущества командной и инди</w:t>
      </w:r>
      <w:r w:rsidRPr="00C86D24">
        <w:rPr>
          <w:rStyle w:val="11"/>
          <w:rFonts w:ascii="Times New Roman" w:hAnsi="Times New Roman" w:cs="Times New Roman"/>
          <w:sz w:val="24"/>
          <w:szCs w:val="24"/>
        </w:rPr>
        <w:softHyphen/>
        <w:t>видуальной работы при решении конкретной проблемы, в том числе при создании информационного продукта.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49" w:name="bookmark5450"/>
      <w:bookmarkEnd w:id="3749"/>
      <w:r w:rsidRPr="00C86D24">
        <w:rPr>
          <w:rStyle w:val="11"/>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0" w:name="bookmark5451"/>
      <w:bookmarkEnd w:id="3750"/>
      <w:r w:rsidRPr="00C86D24">
        <w:rPr>
          <w:rStyle w:val="11"/>
          <w:rFonts w:ascii="Times New Roman" w:hAnsi="Times New Roman" w:cs="Times New Roman"/>
          <w:sz w:val="24"/>
          <w:szCs w:val="24"/>
        </w:rPr>
        <w:t>Коллективно строить действия по ее достижению: распреде</w:t>
      </w:r>
      <w:r w:rsidRPr="00C86D24">
        <w:rPr>
          <w:rStyle w:val="11"/>
          <w:rFonts w:ascii="Times New Roman" w:hAnsi="Times New Roman" w:cs="Times New Roman"/>
          <w:sz w:val="24"/>
          <w:szCs w:val="24"/>
        </w:rPr>
        <w:softHyphen/>
        <w:t>лять роли, договариваться, обсуждать процесс и результат совместной работы.</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1" w:name="bookmark5452"/>
      <w:bookmarkEnd w:id="3751"/>
      <w:r w:rsidRPr="00C86D24">
        <w:rPr>
          <w:rStyle w:val="11"/>
          <w:rFonts w:ascii="Times New Roman" w:hAnsi="Times New Roman" w:cs="Times New Roman"/>
          <w:sz w:val="24"/>
          <w:szCs w:val="24"/>
        </w:rPr>
        <w:t>Выполнять свою часть работы с информацией или информа</w:t>
      </w:r>
      <w:r w:rsidRPr="00C86D24">
        <w:rPr>
          <w:rStyle w:val="11"/>
          <w:rFonts w:ascii="Times New Roman" w:hAnsi="Times New Roman" w:cs="Times New Roman"/>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2" w:name="bookmark5453"/>
      <w:bookmarkEnd w:id="3752"/>
      <w:r w:rsidRPr="00C86D24">
        <w:rPr>
          <w:rStyle w:val="11"/>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регулятив</w:t>
      </w:r>
      <w:r w:rsidRPr="00C86D24">
        <w:rPr>
          <w:rStyle w:val="11"/>
          <w:rFonts w:ascii="Times New Roman" w:hAnsi="Times New Roman" w:cs="Times New Roman"/>
          <w:b/>
          <w:bCs/>
          <w:i/>
          <w:iCs/>
          <w:sz w:val="24"/>
          <w:szCs w:val="24"/>
        </w:rPr>
        <w:softHyphen/>
        <w:t>ных действий</w:t>
      </w:r>
    </w:p>
    <w:p w:rsidR="00A5220A" w:rsidRPr="00C86D24" w:rsidRDefault="00A5220A" w:rsidP="00C86D24">
      <w:pPr>
        <w:pStyle w:val="a5"/>
        <w:numPr>
          <w:ilvl w:val="0"/>
          <w:numId w:val="299"/>
        </w:numPr>
        <w:tabs>
          <w:tab w:val="left" w:pos="238"/>
        </w:tabs>
        <w:spacing w:line="240" w:lineRule="auto"/>
        <w:ind w:firstLine="0"/>
        <w:jc w:val="both"/>
        <w:rPr>
          <w:rFonts w:ascii="Times New Roman" w:hAnsi="Times New Roman" w:cs="Times New Roman"/>
          <w:color w:val="auto"/>
          <w:sz w:val="24"/>
          <w:szCs w:val="24"/>
        </w:rPr>
      </w:pPr>
      <w:bookmarkStart w:id="3753" w:name="bookmark5454"/>
      <w:bookmarkEnd w:id="3753"/>
      <w:r w:rsidRPr="00C86D24">
        <w:rPr>
          <w:rStyle w:val="11"/>
          <w:rFonts w:ascii="Times New Roman" w:hAnsi="Times New Roman" w:cs="Times New Roman"/>
          <w:sz w:val="24"/>
          <w:szCs w:val="24"/>
        </w:rPr>
        <w:t>Удерживать цель деятельности.</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4" w:name="bookmark5455"/>
      <w:bookmarkEnd w:id="3754"/>
      <w:r w:rsidRPr="00C86D24">
        <w:rPr>
          <w:rStyle w:val="11"/>
          <w:rFonts w:ascii="Times New Roman" w:hAnsi="Times New Roman" w:cs="Times New Roman"/>
          <w:sz w:val="24"/>
          <w:szCs w:val="24"/>
        </w:rPr>
        <w:t>Планировать выполнение учебной задачи, выбирать и аргу</w:t>
      </w:r>
      <w:r w:rsidRPr="00C86D24">
        <w:rPr>
          <w:rStyle w:val="11"/>
          <w:rFonts w:ascii="Times New Roman" w:hAnsi="Times New Roman" w:cs="Times New Roman"/>
          <w:sz w:val="24"/>
          <w:szCs w:val="24"/>
        </w:rPr>
        <w:softHyphen/>
        <w:t>ментировать способ деятельности.</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5" w:name="bookmark5456"/>
      <w:bookmarkEnd w:id="3755"/>
      <w:r w:rsidRPr="00C86D24">
        <w:rPr>
          <w:rStyle w:val="11"/>
          <w:rFonts w:ascii="Times New Roman" w:hAnsi="Times New Roman" w:cs="Times New Roman"/>
          <w:sz w:val="24"/>
          <w:szCs w:val="24"/>
        </w:rPr>
        <w:t>Корректировать деятельность с учетом возникших трудно</w:t>
      </w:r>
      <w:r w:rsidRPr="00C86D24">
        <w:rPr>
          <w:rStyle w:val="11"/>
          <w:rFonts w:ascii="Times New Roman" w:hAnsi="Times New Roman" w:cs="Times New Roman"/>
          <w:sz w:val="24"/>
          <w:szCs w:val="24"/>
        </w:rPr>
        <w:softHyphen/>
        <w:t>стей, ошибок, новых данных или информации.</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6" w:name="bookmark5457"/>
      <w:bookmarkEnd w:id="3756"/>
      <w:r w:rsidRPr="00C86D24">
        <w:rPr>
          <w:rStyle w:val="11"/>
          <w:rFonts w:ascii="Times New Roman" w:hAnsi="Times New Roman" w:cs="Times New Roman"/>
          <w:sz w:val="24"/>
          <w:szCs w:val="24"/>
        </w:rPr>
        <w:t>Анализировать и оценивать собственную работу: меру соб</w:t>
      </w:r>
      <w:r w:rsidRPr="00C86D24">
        <w:rPr>
          <w:rStyle w:val="11"/>
          <w:rFonts w:ascii="Times New Roman" w:hAnsi="Times New Roman" w:cs="Times New Roman"/>
          <w:sz w:val="24"/>
          <w:szCs w:val="24"/>
        </w:rPr>
        <w:softHyphen/>
        <w:t>ственной самостоятельности, затруднения, дефициты, ошиб</w:t>
      </w:r>
      <w:r w:rsidRPr="00C86D24">
        <w:rPr>
          <w:rStyle w:val="11"/>
          <w:rFonts w:ascii="Times New Roman" w:hAnsi="Times New Roman" w:cs="Times New Roman"/>
          <w:sz w:val="24"/>
          <w:szCs w:val="24"/>
        </w:rPr>
        <w:softHyphen/>
        <w:t>ки и пр.</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ЕСТЕСТВЕННО-НАУЧНЫЕ ПРЕДМЕТЫ</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Формирование универсальных учебных познавательных действий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логических действий</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7" w:name="bookmark5458"/>
      <w:bookmarkEnd w:id="3757"/>
      <w:r w:rsidRPr="00C86D24">
        <w:rPr>
          <w:rStyle w:val="11"/>
          <w:rFonts w:ascii="Times New Roman" w:hAnsi="Times New Roman" w:cs="Times New Roman"/>
          <w:sz w:val="24"/>
          <w:szCs w:val="24"/>
        </w:rPr>
        <w:t>Выдвигать гипотезы, объясняющие простые явления, напри</w:t>
      </w:r>
      <w:r w:rsidRPr="00C86D24">
        <w:rPr>
          <w:rStyle w:val="11"/>
          <w:rFonts w:ascii="Times New Roman" w:hAnsi="Times New Roman" w:cs="Times New Roman"/>
          <w:sz w:val="24"/>
          <w:szCs w:val="24"/>
        </w:rPr>
        <w:softHyphen/>
        <w:t>мер:</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почему останавливается движущееся по горизонтальной по</w:t>
      </w:r>
      <w:r w:rsidRPr="00C86D24">
        <w:rPr>
          <w:rStyle w:val="11"/>
          <w:rFonts w:ascii="Times New Roman" w:hAnsi="Times New Roman" w:cs="Times New Roman"/>
          <w:sz w:val="24"/>
          <w:szCs w:val="24"/>
        </w:rPr>
        <w:softHyphen/>
        <w:t>верхности тело;</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—почему в жаркую погоду в светлой одежде прохладнее, чем в темной.</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8" w:name="bookmark5459"/>
      <w:bookmarkEnd w:id="3758"/>
      <w:r w:rsidRPr="00C86D24">
        <w:rPr>
          <w:rStyle w:val="11"/>
          <w:rFonts w:ascii="Times New Roman" w:hAnsi="Times New Roman" w:cs="Times New Roman"/>
          <w:sz w:val="24"/>
          <w:szCs w:val="24"/>
        </w:rPr>
        <w:t>Строить простейшие модели физических явлений (в виде ри</w:t>
      </w:r>
      <w:r w:rsidRPr="00C86D24">
        <w:rPr>
          <w:rStyle w:val="11"/>
          <w:rFonts w:ascii="Times New Roman" w:hAnsi="Times New Roman" w:cs="Times New Roman"/>
          <w:sz w:val="24"/>
          <w:szCs w:val="24"/>
        </w:rPr>
        <w:softHyphen/>
        <w:t>сунков или схем), например: падение предмета; отражение света от зеркальной поверхности.</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59" w:name="bookmark5460"/>
      <w:bookmarkEnd w:id="3759"/>
      <w:r w:rsidRPr="00C86D24">
        <w:rPr>
          <w:rStyle w:val="11"/>
          <w:rFonts w:ascii="Times New Roman" w:hAnsi="Times New Roman" w:cs="Times New Roman"/>
          <w:sz w:val="24"/>
          <w:szCs w:val="24"/>
        </w:rPr>
        <w:t>Прогнозировать свойства веществ на основе общих химиче</w:t>
      </w:r>
      <w:r w:rsidRPr="00C86D24">
        <w:rPr>
          <w:rStyle w:val="11"/>
          <w:rFonts w:ascii="Times New Roman" w:hAnsi="Times New Roman" w:cs="Times New Roman"/>
          <w:sz w:val="24"/>
          <w:szCs w:val="24"/>
        </w:rPr>
        <w:softHyphen/>
        <w:t>ских свойств изученных классов/групп веществ, к которым они относятся.</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60" w:name="bookmark5461"/>
      <w:bookmarkEnd w:id="3760"/>
      <w:r w:rsidRPr="00C86D24">
        <w:rPr>
          <w:rStyle w:val="11"/>
          <w:rFonts w:ascii="Times New Roman" w:hAnsi="Times New Roman" w:cs="Times New Roman"/>
          <w:sz w:val="24"/>
          <w:szCs w:val="24"/>
        </w:rPr>
        <w:t>Объяснять общности происхождения и эволюции системати</w:t>
      </w:r>
      <w:r w:rsidRPr="00C86D24">
        <w:rPr>
          <w:rStyle w:val="11"/>
          <w:rFonts w:ascii="Times New Roman" w:hAnsi="Times New Roman" w:cs="Times New Roman"/>
          <w:sz w:val="24"/>
          <w:szCs w:val="24"/>
        </w:rPr>
        <w:softHyphen/>
        <w:t>ческих групп растений на примере сопоставления биологи</w:t>
      </w:r>
      <w:r w:rsidRPr="00C86D24">
        <w:rPr>
          <w:rStyle w:val="11"/>
          <w:rFonts w:ascii="Times New Roman" w:hAnsi="Times New Roman" w:cs="Times New Roman"/>
          <w:sz w:val="24"/>
          <w:szCs w:val="24"/>
        </w:rPr>
        <w:softHyphen/>
        <w:t>ческих растительных объектов.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исследовательских действий</w:t>
      </w:r>
    </w:p>
    <w:p w:rsidR="00A5220A" w:rsidRPr="00C86D24" w:rsidRDefault="00A5220A" w:rsidP="00C86D24">
      <w:pPr>
        <w:pStyle w:val="a5"/>
        <w:numPr>
          <w:ilvl w:val="0"/>
          <w:numId w:val="299"/>
        </w:numPr>
        <w:tabs>
          <w:tab w:val="left" w:pos="238"/>
        </w:tabs>
        <w:spacing w:line="240" w:lineRule="auto"/>
        <w:ind w:left="240" w:hanging="240"/>
        <w:jc w:val="both"/>
        <w:rPr>
          <w:rFonts w:ascii="Times New Roman" w:hAnsi="Times New Roman" w:cs="Times New Roman"/>
          <w:color w:val="auto"/>
          <w:sz w:val="24"/>
          <w:szCs w:val="24"/>
        </w:rPr>
      </w:pPr>
      <w:bookmarkStart w:id="3761" w:name="bookmark5462"/>
      <w:bookmarkEnd w:id="3761"/>
      <w:r w:rsidRPr="00C86D24">
        <w:rPr>
          <w:rStyle w:val="11"/>
          <w:rFonts w:ascii="Times New Roman" w:hAnsi="Times New Roman" w:cs="Times New Roman"/>
          <w:sz w:val="24"/>
          <w:szCs w:val="24"/>
        </w:rPr>
        <w:t>Исследование явления теплообмена при смешивании холод</w:t>
      </w:r>
      <w:r w:rsidRPr="00C86D24">
        <w:rPr>
          <w:rStyle w:val="11"/>
          <w:rFonts w:ascii="Times New Roman" w:hAnsi="Times New Roman" w:cs="Times New Roman"/>
          <w:sz w:val="24"/>
          <w:szCs w:val="24"/>
        </w:rPr>
        <w:softHyphen/>
        <w:t>ной и горячей воды.</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762" w:name="bookmark5463"/>
      <w:bookmarkEnd w:id="3762"/>
      <w:r w:rsidRPr="00C86D24">
        <w:rPr>
          <w:rStyle w:val="11"/>
          <w:rFonts w:ascii="Times New Roman" w:hAnsi="Times New Roman" w:cs="Times New Roman"/>
          <w:sz w:val="24"/>
          <w:szCs w:val="24"/>
        </w:rPr>
        <w:t>Исследование процесса испарения различных жидкостей.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3" w:name="bookmark5464"/>
      <w:bookmarkEnd w:id="3763"/>
      <w:r w:rsidRPr="00C86D24">
        <w:rPr>
          <w:rStyle w:val="11"/>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4" w:name="bookmark5465"/>
      <w:bookmarkEnd w:id="3764"/>
      <w:r w:rsidRPr="00C86D24">
        <w:rPr>
          <w:rStyle w:val="11"/>
          <w:rFonts w:ascii="Times New Roman" w:hAnsi="Times New Roman" w:cs="Times New Roman"/>
          <w:sz w:val="24"/>
          <w:szCs w:val="24"/>
        </w:rPr>
        <w:t>Анализировать оригинальный текст, посвященный исполь</w:t>
      </w:r>
      <w:r w:rsidRPr="00C86D24">
        <w:rPr>
          <w:rStyle w:val="11"/>
          <w:rFonts w:ascii="Times New Roman" w:hAnsi="Times New Roman" w:cs="Times New Roman"/>
          <w:sz w:val="24"/>
          <w:szCs w:val="24"/>
        </w:rPr>
        <w:softHyphen/>
        <w:t>зованию звука (или ультразвука) в технике (эхолокация, ультразвук в медицине и др.).</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765" w:name="bookmark5466"/>
      <w:bookmarkEnd w:id="3765"/>
      <w:r w:rsidRPr="00C86D24">
        <w:rPr>
          <w:rStyle w:val="11"/>
          <w:rFonts w:ascii="Times New Roman" w:hAnsi="Times New Roman" w:cs="Times New Roman"/>
          <w:sz w:val="24"/>
          <w:szCs w:val="24"/>
        </w:rPr>
        <w:t>Выполнять задания по тексту (смысловое чтение).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6" w:name="bookmark5467"/>
      <w:bookmarkEnd w:id="3766"/>
      <w:r w:rsidRPr="00C86D24">
        <w:rPr>
          <w:rStyle w:val="11"/>
          <w:rFonts w:ascii="Times New Roman" w:hAnsi="Times New Roman" w:cs="Times New Roman"/>
          <w:sz w:val="24"/>
          <w:szCs w:val="24"/>
        </w:rPr>
        <w:t>Использование при выполнении учебных заданий и в процес</w:t>
      </w:r>
      <w:r w:rsidRPr="00C86D24">
        <w:rPr>
          <w:rStyle w:val="11"/>
          <w:rFonts w:ascii="Times New Roman" w:hAnsi="Times New Roman" w:cs="Times New Roman"/>
          <w:sz w:val="24"/>
          <w:szCs w:val="24"/>
        </w:rPr>
        <w:softHyphen/>
        <w:t>се исследовательской деятельности научно-популярную ли</w:t>
      </w:r>
      <w:r w:rsidRPr="00C86D24">
        <w:rPr>
          <w:rStyle w:val="11"/>
          <w:rFonts w:ascii="Times New Roman" w:hAnsi="Times New Roman" w:cs="Times New Roman"/>
          <w:sz w:val="24"/>
          <w:szCs w:val="24"/>
        </w:rPr>
        <w:softHyphen/>
        <w:t>тературу химического содержания, справочные материалы, ресурсы Интернета.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7" w:name="bookmark5468"/>
      <w:bookmarkEnd w:id="3767"/>
      <w:r w:rsidRPr="00C86D24">
        <w:rPr>
          <w:rStyle w:val="11"/>
          <w:rFonts w:ascii="Times New Roman" w:hAnsi="Times New Roman" w:cs="Times New Roman"/>
          <w:sz w:val="24"/>
          <w:szCs w:val="24"/>
        </w:rPr>
        <w:t>Анализировать современные источники о вакцинах и вакци</w:t>
      </w:r>
      <w:r w:rsidRPr="00C86D24">
        <w:rPr>
          <w:rStyle w:val="11"/>
          <w:rFonts w:ascii="Times New Roman" w:hAnsi="Times New Roman" w:cs="Times New Roman"/>
          <w:sz w:val="24"/>
          <w:szCs w:val="24"/>
        </w:rPr>
        <w:softHyphen/>
        <w:t>нировании. Обсуждать роли вакцин и лечебных сывороток для сохранения здоровья человека.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коммуника</w:t>
      </w:r>
      <w:r w:rsidRPr="00C86D24">
        <w:rPr>
          <w:rStyle w:val="11"/>
          <w:rFonts w:ascii="Times New Roman" w:hAnsi="Times New Roman" w:cs="Times New Roman"/>
          <w:b/>
          <w:bCs/>
          <w:i/>
          <w:iCs/>
          <w:sz w:val="24"/>
          <w:szCs w:val="24"/>
        </w:rPr>
        <w:softHyphen/>
        <w:t>тивных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8" w:name="bookmark5469"/>
      <w:bookmarkEnd w:id="3768"/>
      <w:r w:rsidRPr="00C86D24">
        <w:rPr>
          <w:rStyle w:val="11"/>
          <w:rFonts w:ascii="Times New Roman" w:hAnsi="Times New Roman" w:cs="Times New Roman"/>
          <w:sz w:val="24"/>
          <w:szCs w:val="24"/>
        </w:rPr>
        <w:t>Сопоставлять свои суждения с суждениями других участни</w:t>
      </w:r>
      <w:r w:rsidRPr="00C86D24">
        <w:rPr>
          <w:rStyle w:val="11"/>
          <w:rFonts w:ascii="Times New Roman" w:hAnsi="Times New Roman" w:cs="Times New Roman"/>
          <w:sz w:val="24"/>
          <w:szCs w:val="24"/>
        </w:rPr>
        <w:softHyphen/>
        <w:t>ков дискуссии, при выявлении различий и сходства позиций по отношению к обсуждаемой естественно-научной проблеме.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69" w:name="bookmark5470"/>
      <w:bookmarkEnd w:id="3769"/>
      <w:r w:rsidRPr="00C86D24">
        <w:rPr>
          <w:rStyle w:val="11"/>
          <w:rFonts w:ascii="Times New Roman" w:hAnsi="Times New Roman" w:cs="Times New Roman"/>
          <w:sz w:val="24"/>
          <w:szCs w:val="24"/>
        </w:rPr>
        <w:t>Выражать свою точку зрения на решение естественно-науч</w:t>
      </w:r>
      <w:r w:rsidRPr="00C86D24">
        <w:rPr>
          <w:rStyle w:val="11"/>
          <w:rFonts w:ascii="Times New Roman" w:hAnsi="Times New Roman" w:cs="Times New Roman"/>
          <w:sz w:val="24"/>
          <w:szCs w:val="24"/>
        </w:rPr>
        <w:softHyphen/>
        <w:t>ной задачи в устных и письменных текстах.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70" w:name="bookmark5471"/>
      <w:bookmarkEnd w:id="3770"/>
      <w:r w:rsidRPr="00C86D24">
        <w:rPr>
          <w:rStyle w:val="11"/>
          <w:rFonts w:ascii="Times New Roman" w:hAnsi="Times New Roman" w:cs="Times New Roman"/>
          <w:sz w:val="24"/>
          <w:szCs w:val="24"/>
        </w:rPr>
        <w:t>Публично представлять результаты выполненного естествен</w:t>
      </w:r>
      <w:r w:rsidRPr="00C86D24">
        <w:rPr>
          <w:rStyle w:val="11"/>
          <w:rFonts w:ascii="Times New Roman" w:hAnsi="Times New Roman" w:cs="Times New Roman"/>
          <w:sz w:val="24"/>
          <w:szCs w:val="24"/>
        </w:rPr>
        <w:softHyphen/>
        <w:t>но-научного исследования или проекта, физического или хи</w:t>
      </w:r>
      <w:r w:rsidRPr="00C86D24">
        <w:rPr>
          <w:rStyle w:val="11"/>
          <w:rFonts w:ascii="Times New Roman" w:hAnsi="Times New Roman" w:cs="Times New Roman"/>
          <w:sz w:val="24"/>
          <w:szCs w:val="24"/>
        </w:rPr>
        <w:softHyphen/>
        <w:t>мического опыта, биологического наблюдения.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71" w:name="bookmark5472"/>
      <w:bookmarkEnd w:id="3771"/>
      <w:r w:rsidRPr="00C86D24">
        <w:rPr>
          <w:rStyle w:val="11"/>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w:t>
      </w:r>
      <w:r w:rsidRPr="00C86D24">
        <w:rPr>
          <w:rStyle w:val="11"/>
          <w:rFonts w:ascii="Times New Roman" w:hAnsi="Times New Roman" w:cs="Times New Roman"/>
          <w:sz w:val="24"/>
          <w:szCs w:val="24"/>
        </w:rPr>
        <w:softHyphen/>
        <w:t>ствий по ее достижению: обсуждение процесса и результатов совместной работы; обобщение мнений нескольких людей.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72" w:name="bookmark5473"/>
      <w:bookmarkEnd w:id="3772"/>
      <w:r w:rsidRPr="00C86D24">
        <w:rPr>
          <w:rStyle w:val="11"/>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w:t>
      </w:r>
      <w:r w:rsidRPr="00C86D24">
        <w:rPr>
          <w:rStyle w:val="11"/>
          <w:rFonts w:ascii="Times New Roman" w:hAnsi="Times New Roman" w:cs="Times New Roman"/>
          <w:sz w:val="24"/>
          <w:szCs w:val="24"/>
        </w:rPr>
        <w:softHyphen/>
        <w:t>следования или проекта.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73" w:name="bookmark5474"/>
      <w:bookmarkEnd w:id="3773"/>
      <w:r w:rsidRPr="00C86D24">
        <w:rPr>
          <w:rStyle w:val="11"/>
          <w:rFonts w:ascii="Times New Roman" w:hAnsi="Times New Roman" w:cs="Times New Roman"/>
          <w:sz w:val="24"/>
          <w:szCs w:val="24"/>
        </w:rPr>
        <w:t>Оценивать свой вклад в решение естественно-научной про</w:t>
      </w:r>
      <w:r w:rsidRPr="00C86D24">
        <w:rPr>
          <w:rStyle w:val="11"/>
          <w:rFonts w:ascii="Times New Roman" w:hAnsi="Times New Roman" w:cs="Times New Roman"/>
          <w:sz w:val="24"/>
          <w:szCs w:val="24"/>
        </w:rPr>
        <w:softHyphen/>
        <w:t>блемы по критериям, самостоятельно сформулированным участниками команды.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регулятив</w:t>
      </w:r>
      <w:r w:rsidRPr="00C86D24">
        <w:rPr>
          <w:rStyle w:val="11"/>
          <w:rFonts w:ascii="Times New Roman" w:hAnsi="Times New Roman" w:cs="Times New Roman"/>
          <w:b/>
          <w:bCs/>
          <w:i/>
          <w:iCs/>
          <w:sz w:val="24"/>
          <w:szCs w:val="24"/>
        </w:rPr>
        <w:softHyphen/>
        <w:t>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774" w:name="bookmark5475"/>
      <w:bookmarkEnd w:id="3774"/>
      <w:r w:rsidRPr="00C86D24">
        <w:rPr>
          <w:rStyle w:val="11"/>
          <w:rFonts w:ascii="Times New Roman" w:hAnsi="Times New Roman" w:cs="Times New Roman"/>
          <w:sz w:val="24"/>
          <w:szCs w:val="24"/>
        </w:rPr>
        <w:t>Выявление проблем в жизненных и учебных ситуациях, тре</w:t>
      </w:r>
      <w:r w:rsidRPr="00C86D24">
        <w:rPr>
          <w:rStyle w:val="11"/>
          <w:rFonts w:ascii="Times New Roman" w:hAnsi="Times New Roman" w:cs="Times New Roman"/>
          <w:sz w:val="24"/>
          <w:szCs w:val="24"/>
        </w:rPr>
        <w:softHyphen/>
        <w:t>бующих для решения проявлений естественно-научной гра</w:t>
      </w:r>
      <w:r w:rsidRPr="00C86D24">
        <w:rPr>
          <w:rStyle w:val="11"/>
          <w:rFonts w:ascii="Times New Roman" w:hAnsi="Times New Roman" w:cs="Times New Roman"/>
          <w:sz w:val="24"/>
          <w:szCs w:val="24"/>
        </w:rPr>
        <w:softHyphen/>
        <w:t>мотности.</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75" w:name="bookmark5476"/>
      <w:bookmarkEnd w:id="3775"/>
      <w:r w:rsidRPr="00C86D24">
        <w:rPr>
          <w:rStyle w:val="11"/>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76" w:name="bookmark5477"/>
      <w:bookmarkEnd w:id="3776"/>
      <w:r w:rsidRPr="00C86D24">
        <w:rPr>
          <w:rStyle w:val="11"/>
          <w:rFonts w:ascii="Times New Roman" w:hAnsi="Times New Roman" w:cs="Times New Roman"/>
          <w:sz w:val="24"/>
          <w:szCs w:val="24"/>
        </w:rPr>
        <w:t>Самостоятельное составление алгоритмов решения естествен</w:t>
      </w:r>
      <w:r w:rsidRPr="00C86D24">
        <w:rPr>
          <w:rStyle w:val="11"/>
          <w:rFonts w:ascii="Times New Roman" w:hAnsi="Times New Roman" w:cs="Times New Roman"/>
          <w:sz w:val="24"/>
          <w:szCs w:val="24"/>
        </w:rPr>
        <w:softHyphen/>
        <w:t>но-научной задачи или плана естественно-научного исследо</w:t>
      </w:r>
      <w:r w:rsidRPr="00C86D24">
        <w:rPr>
          <w:rStyle w:val="11"/>
          <w:rFonts w:ascii="Times New Roman" w:hAnsi="Times New Roman" w:cs="Times New Roman"/>
          <w:sz w:val="24"/>
          <w:szCs w:val="24"/>
        </w:rPr>
        <w:softHyphen/>
        <w:t>вания с учетом собственных возможностей.</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77" w:name="bookmark5478"/>
      <w:bookmarkEnd w:id="3777"/>
      <w:r w:rsidRPr="00C86D24">
        <w:rPr>
          <w:rStyle w:val="11"/>
          <w:rFonts w:ascii="Times New Roman" w:hAnsi="Times New Roman" w:cs="Times New Roman"/>
          <w:sz w:val="24"/>
          <w:szCs w:val="24"/>
        </w:rPr>
        <w:t>Выработка адекватной оценки ситуации, возникшей при ре</w:t>
      </w:r>
      <w:r w:rsidRPr="00C86D24">
        <w:rPr>
          <w:rStyle w:val="11"/>
          <w:rFonts w:ascii="Times New Roman" w:hAnsi="Times New Roman" w:cs="Times New Roman"/>
          <w:sz w:val="24"/>
          <w:szCs w:val="24"/>
        </w:rPr>
        <w:softHyphen/>
        <w:t>шении естественно-научной задачи, и при выдвижении пла</w:t>
      </w:r>
      <w:r w:rsidRPr="00C86D24">
        <w:rPr>
          <w:rStyle w:val="11"/>
          <w:rFonts w:ascii="Times New Roman" w:hAnsi="Times New Roman" w:cs="Times New Roman"/>
          <w:sz w:val="24"/>
          <w:szCs w:val="24"/>
        </w:rPr>
        <w:softHyphen/>
        <w:t>на изменения ситуации в случае необходимости.</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78" w:name="bookmark5479"/>
      <w:bookmarkEnd w:id="3778"/>
      <w:r w:rsidRPr="00C86D24">
        <w:rPr>
          <w:rStyle w:val="11"/>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w:t>
      </w:r>
      <w:r w:rsidRPr="00C86D24">
        <w:rPr>
          <w:rStyle w:val="11"/>
          <w:rFonts w:ascii="Times New Roman" w:hAnsi="Times New Roman" w:cs="Times New Roman"/>
          <w:sz w:val="24"/>
          <w:szCs w:val="24"/>
        </w:rPr>
        <w:softHyphen/>
        <w:t>полнении естественно-научного исследования.</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79" w:name="bookmark5480"/>
      <w:bookmarkEnd w:id="3779"/>
      <w:r w:rsidRPr="00C86D24">
        <w:rPr>
          <w:rStyle w:val="11"/>
          <w:rFonts w:ascii="Times New Roman" w:hAnsi="Times New Roman" w:cs="Times New Roman"/>
          <w:sz w:val="24"/>
          <w:szCs w:val="24"/>
        </w:rPr>
        <w:t>Оценка соответствия результата решения естественно-науч</w:t>
      </w:r>
      <w:r w:rsidRPr="00C86D24">
        <w:rPr>
          <w:rStyle w:val="11"/>
          <w:rFonts w:ascii="Times New Roman" w:hAnsi="Times New Roman" w:cs="Times New Roman"/>
          <w:sz w:val="24"/>
          <w:szCs w:val="24"/>
        </w:rPr>
        <w:softHyphen/>
        <w:t>ной проблемы поставленным целям и условиям.</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0" w:name="bookmark5481"/>
      <w:bookmarkEnd w:id="3780"/>
      <w:r w:rsidRPr="00C86D24">
        <w:rPr>
          <w:rStyle w:val="11"/>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w:t>
      </w:r>
      <w:r w:rsidRPr="00C86D24">
        <w:rPr>
          <w:rStyle w:val="11"/>
          <w:rFonts w:ascii="Times New Roman" w:hAnsi="Times New Roman" w:cs="Times New Roman"/>
          <w:sz w:val="24"/>
          <w:szCs w:val="24"/>
        </w:rPr>
        <w:softHyphen/>
        <w:t>терпретации результатов естественно-научного исследова</w:t>
      </w:r>
      <w:r w:rsidRPr="00C86D24">
        <w:rPr>
          <w:rStyle w:val="11"/>
          <w:rFonts w:ascii="Times New Roman" w:hAnsi="Times New Roman" w:cs="Times New Roman"/>
          <w:sz w:val="24"/>
          <w:szCs w:val="24"/>
        </w:rPr>
        <w:softHyphen/>
        <w:t>ния; готовность понимать мотивы, намерения и логику дру</w:t>
      </w:r>
      <w:r w:rsidRPr="00C86D24">
        <w:rPr>
          <w:rStyle w:val="11"/>
          <w:rFonts w:ascii="Times New Roman" w:hAnsi="Times New Roman" w:cs="Times New Roman"/>
          <w:sz w:val="24"/>
          <w:szCs w:val="24"/>
        </w:rPr>
        <w:softHyphen/>
        <w:t>гого.</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ОБЩЕСТВЕННО-НАУЧНЫЕ ПРЕДМЕТЫ</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Формирование универсальных учебных познавательных действий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логических действий</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1" w:name="bookmark5482"/>
      <w:bookmarkEnd w:id="3781"/>
      <w:r w:rsidRPr="00C86D24">
        <w:rPr>
          <w:rStyle w:val="11"/>
          <w:rFonts w:ascii="Times New Roman" w:hAnsi="Times New Roman" w:cs="Times New Roman"/>
          <w:sz w:val="24"/>
          <w:szCs w:val="24"/>
        </w:rPr>
        <w:t>Систематизировать, классифицировать и обобщать историче</w:t>
      </w:r>
      <w:r w:rsidRPr="00C86D24">
        <w:rPr>
          <w:rStyle w:val="11"/>
          <w:rFonts w:ascii="Times New Roman" w:hAnsi="Times New Roman" w:cs="Times New Roman"/>
          <w:sz w:val="24"/>
          <w:szCs w:val="24"/>
        </w:rPr>
        <w:softHyphen/>
        <w:t>ские факты.</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2" w:name="bookmark5483"/>
      <w:bookmarkEnd w:id="3782"/>
      <w:r w:rsidRPr="00C86D24">
        <w:rPr>
          <w:rStyle w:val="11"/>
          <w:rFonts w:ascii="Times New Roman" w:hAnsi="Times New Roman" w:cs="Times New Roman"/>
          <w:sz w:val="24"/>
          <w:szCs w:val="24"/>
        </w:rPr>
        <w:t>Составлять синхронистические и систематические таблицы.</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3" w:name="bookmark5484"/>
      <w:bookmarkEnd w:id="3783"/>
      <w:r w:rsidRPr="00C86D24">
        <w:rPr>
          <w:rStyle w:val="11"/>
          <w:rFonts w:ascii="Times New Roman" w:hAnsi="Times New Roman" w:cs="Times New Roman"/>
          <w:sz w:val="24"/>
          <w:szCs w:val="24"/>
        </w:rPr>
        <w:t>Выявлять и характеризовать существенные признаки исто</w:t>
      </w:r>
      <w:r w:rsidRPr="00C86D24">
        <w:rPr>
          <w:rStyle w:val="11"/>
          <w:rFonts w:ascii="Times New Roman" w:hAnsi="Times New Roman" w:cs="Times New Roman"/>
          <w:sz w:val="24"/>
          <w:szCs w:val="24"/>
        </w:rPr>
        <w:softHyphen/>
        <w:t>рических явлений, процессов.</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4" w:name="bookmark5485"/>
      <w:bookmarkEnd w:id="3784"/>
      <w:r w:rsidRPr="00C86D24">
        <w:rPr>
          <w:rStyle w:val="11"/>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w:t>
      </w:r>
      <w:r w:rsidRPr="00C86D24">
        <w:rPr>
          <w:rStyle w:val="11"/>
          <w:rFonts w:ascii="Times New Roman" w:hAnsi="Times New Roman" w:cs="Times New Roman"/>
          <w:sz w:val="24"/>
          <w:szCs w:val="24"/>
        </w:rPr>
        <w:softHyphen/>
        <w:t>ния, пути модернизации и др.) по горизонтали (существовав</w:t>
      </w:r>
      <w:r w:rsidRPr="00C86D24">
        <w:rPr>
          <w:rStyle w:val="11"/>
          <w:rFonts w:ascii="Times New Roman" w:hAnsi="Times New Roman" w:cs="Times New Roman"/>
          <w:sz w:val="24"/>
          <w:szCs w:val="24"/>
        </w:rPr>
        <w:softHyphen/>
        <w:t>шие синхронно в разных сообществах) и в динамике («было — стало») по заданным или самостоятельно определенным основаниям.</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5" w:name="bookmark5486"/>
      <w:bookmarkEnd w:id="3785"/>
      <w:r w:rsidRPr="00C86D24">
        <w:rPr>
          <w:rStyle w:val="11"/>
          <w:rFonts w:ascii="Times New Roman" w:hAnsi="Times New Roman" w:cs="Times New Roman"/>
          <w:sz w:val="24"/>
          <w:szCs w:val="24"/>
        </w:rPr>
        <w:t>Использовать понятия и категории современного историче</w:t>
      </w:r>
      <w:r w:rsidRPr="00C86D24">
        <w:rPr>
          <w:rStyle w:val="11"/>
          <w:rFonts w:ascii="Times New Roman" w:hAnsi="Times New Roman" w:cs="Times New Roman"/>
          <w:sz w:val="24"/>
          <w:szCs w:val="24"/>
        </w:rPr>
        <w:softHyphen/>
        <w:t>ского знания (эпоха, цивилизация, исторический источник, исторический факт, историзм и др.).</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6" w:name="bookmark5487"/>
      <w:bookmarkEnd w:id="3786"/>
      <w:r w:rsidRPr="00C86D24">
        <w:rPr>
          <w:rStyle w:val="11"/>
          <w:rFonts w:ascii="Times New Roman" w:hAnsi="Times New Roman" w:cs="Times New Roman"/>
          <w:sz w:val="24"/>
          <w:szCs w:val="24"/>
        </w:rPr>
        <w:t>Выявлять причины и следствия исторических событий и процессов.</w:t>
      </w:r>
    </w:p>
    <w:p w:rsidR="00A5220A" w:rsidRPr="00C86D24" w:rsidRDefault="00A5220A" w:rsidP="00C86D24">
      <w:pPr>
        <w:pStyle w:val="a5"/>
        <w:numPr>
          <w:ilvl w:val="0"/>
          <w:numId w:val="299"/>
        </w:numPr>
        <w:tabs>
          <w:tab w:val="left" w:pos="208"/>
        </w:tabs>
        <w:spacing w:line="240" w:lineRule="auto"/>
        <w:ind w:left="240" w:hanging="240"/>
        <w:jc w:val="both"/>
        <w:rPr>
          <w:rFonts w:ascii="Times New Roman" w:hAnsi="Times New Roman" w:cs="Times New Roman"/>
          <w:color w:val="auto"/>
          <w:sz w:val="24"/>
          <w:szCs w:val="24"/>
        </w:rPr>
      </w:pPr>
      <w:bookmarkStart w:id="3787" w:name="bookmark5488"/>
      <w:bookmarkEnd w:id="3787"/>
      <w:r w:rsidRPr="00C86D24">
        <w:rPr>
          <w:rStyle w:val="11"/>
          <w:rFonts w:ascii="Times New Roman" w:hAnsi="Times New Roman" w:cs="Times New Roman"/>
          <w:sz w:val="24"/>
          <w:szCs w:val="24"/>
        </w:rPr>
        <w:t>Осуществлять по самостоятельно составленному плану учеб</w:t>
      </w:r>
      <w:r w:rsidRPr="00C86D24">
        <w:rPr>
          <w:rStyle w:val="11"/>
          <w:rFonts w:ascii="Times New Roman" w:hAnsi="Times New Roman" w:cs="Times New Roman"/>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88" w:name="bookmark5489"/>
      <w:bookmarkEnd w:id="3788"/>
      <w:r w:rsidRPr="00C86D24">
        <w:rPr>
          <w:rStyle w:val="11"/>
          <w:rFonts w:ascii="Times New Roman" w:hAnsi="Times New Roman" w:cs="Times New Roman"/>
          <w:sz w:val="24"/>
          <w:szCs w:val="24"/>
        </w:rPr>
        <w:t>Соотносить результаты своего исследования с уже имеющи</w:t>
      </w:r>
      <w:r w:rsidRPr="00C86D24">
        <w:rPr>
          <w:rStyle w:val="11"/>
          <w:rFonts w:ascii="Times New Roman" w:hAnsi="Times New Roman" w:cs="Times New Roman"/>
          <w:sz w:val="24"/>
          <w:szCs w:val="24"/>
        </w:rPr>
        <w:softHyphen/>
        <w:t>мися данными, оценивать их значимость.</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89" w:name="bookmark5490"/>
      <w:bookmarkEnd w:id="3789"/>
      <w:r w:rsidRPr="00C86D24">
        <w:rPr>
          <w:rStyle w:val="11"/>
          <w:rFonts w:ascii="Times New Roman" w:hAnsi="Times New Roman" w:cs="Times New Roman"/>
          <w:sz w:val="24"/>
          <w:szCs w:val="24"/>
        </w:rPr>
        <w:t>Классифицировать (выделять основания, заполнять состав</w:t>
      </w:r>
      <w:r w:rsidRPr="00C86D24">
        <w:rPr>
          <w:rStyle w:val="11"/>
          <w:rFonts w:ascii="Times New Roman" w:hAnsi="Times New Roman" w:cs="Times New Roman"/>
          <w:sz w:val="24"/>
          <w:szCs w:val="24"/>
        </w:rPr>
        <w:softHyphen/>
        <w:t>лять схему, таблицу) виды деятельности человека: виды юри</w:t>
      </w:r>
      <w:r w:rsidRPr="00C86D24">
        <w:rPr>
          <w:rStyle w:val="11"/>
          <w:rFonts w:ascii="Times New Roman" w:hAnsi="Times New Roman" w:cs="Times New Roman"/>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C86D24">
        <w:rPr>
          <w:rStyle w:val="11"/>
          <w:rFonts w:ascii="Times New Roman" w:hAnsi="Times New Roman" w:cs="Times New Roman"/>
          <w:sz w:val="24"/>
          <w:szCs w:val="24"/>
        </w:rPr>
        <w:softHyphen/>
        <w:t>альному устройству, типы политических партий, обществен</w:t>
      </w:r>
      <w:r w:rsidRPr="00C86D24">
        <w:rPr>
          <w:rStyle w:val="11"/>
          <w:rFonts w:ascii="Times New Roman" w:hAnsi="Times New Roman" w:cs="Times New Roman"/>
          <w:sz w:val="24"/>
          <w:szCs w:val="24"/>
        </w:rPr>
        <w:softHyphen/>
        <w:t>но-политических организаций.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0" w:name="bookmark5491"/>
      <w:bookmarkEnd w:id="3790"/>
      <w:r w:rsidRPr="00C86D24">
        <w:rPr>
          <w:rStyle w:val="11"/>
          <w:rFonts w:ascii="Times New Roman" w:hAnsi="Times New Roman" w:cs="Times New Roman"/>
          <w:sz w:val="24"/>
          <w:szCs w:val="24"/>
        </w:rPr>
        <w:t>Сравнивать формы политического участия (выборы и рефе</w:t>
      </w:r>
      <w:r w:rsidRPr="00C86D24">
        <w:rPr>
          <w:rStyle w:val="11"/>
          <w:rFonts w:ascii="Times New Roman" w:hAnsi="Times New Roman" w:cs="Times New Roman"/>
          <w:sz w:val="24"/>
          <w:szCs w:val="24"/>
        </w:rPr>
        <w:softHyphen/>
        <w:t>рендум), проступок и преступление, дееспособность малолет</w:t>
      </w:r>
      <w:r w:rsidRPr="00C86D24">
        <w:rPr>
          <w:rStyle w:val="11"/>
          <w:rFonts w:ascii="Times New Roman" w:hAnsi="Times New Roman" w:cs="Times New Roman"/>
          <w:sz w:val="24"/>
          <w:szCs w:val="24"/>
        </w:rPr>
        <w:softHyphen/>
        <w:t>них в возрасте от 6 до 14 лет и несовершеннолетних в воз</w:t>
      </w:r>
      <w:r w:rsidRPr="00C86D24">
        <w:rPr>
          <w:rStyle w:val="11"/>
          <w:rFonts w:ascii="Times New Roman" w:hAnsi="Times New Roman" w:cs="Times New Roman"/>
          <w:sz w:val="24"/>
          <w:szCs w:val="24"/>
        </w:rPr>
        <w:softHyphen/>
        <w:t>расте от 14 до 18 лет, мораль и право.</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1" w:name="bookmark5492"/>
      <w:bookmarkEnd w:id="3791"/>
      <w:r w:rsidRPr="00C86D24">
        <w:rPr>
          <w:rStyle w:val="11"/>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2" w:name="bookmark5493"/>
      <w:bookmarkEnd w:id="3792"/>
      <w:r w:rsidRPr="00C86D24">
        <w:rPr>
          <w:rStyle w:val="11"/>
          <w:rFonts w:ascii="Times New Roman" w:hAnsi="Times New Roman" w:cs="Times New Roman"/>
          <w:sz w:val="24"/>
          <w:szCs w:val="24"/>
        </w:rPr>
        <w:t>Преобразовывать статистическую и визуальную информа</w:t>
      </w:r>
      <w:r w:rsidRPr="00C86D24">
        <w:rPr>
          <w:rStyle w:val="11"/>
          <w:rFonts w:ascii="Times New Roman" w:hAnsi="Times New Roman" w:cs="Times New Roman"/>
          <w:sz w:val="24"/>
          <w:szCs w:val="24"/>
        </w:rPr>
        <w:softHyphen/>
        <w:t>цию о достижениях России в текст.</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3" w:name="bookmark5494"/>
      <w:bookmarkEnd w:id="3793"/>
      <w:r w:rsidRPr="00C86D24">
        <w:rPr>
          <w:rStyle w:val="11"/>
          <w:rFonts w:ascii="Times New Roman" w:hAnsi="Times New Roman" w:cs="Times New Roman"/>
          <w:sz w:val="24"/>
          <w:szCs w:val="24"/>
        </w:rPr>
        <w:t>Вносить коррективы в моделируемую экономическую дея</w:t>
      </w:r>
      <w:r w:rsidRPr="00C86D24">
        <w:rPr>
          <w:rStyle w:val="11"/>
          <w:rFonts w:ascii="Times New Roman" w:hAnsi="Times New Roman" w:cs="Times New Roman"/>
          <w:sz w:val="24"/>
          <w:szCs w:val="24"/>
        </w:rPr>
        <w:softHyphen/>
        <w:t>тельность на основе изменившихся ситуаций.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4" w:name="bookmark5495"/>
      <w:bookmarkEnd w:id="3794"/>
      <w:r w:rsidRPr="00C86D24">
        <w:rPr>
          <w:rStyle w:val="11"/>
          <w:rFonts w:ascii="Times New Roman" w:hAnsi="Times New Roman" w:cs="Times New Roman"/>
          <w:sz w:val="24"/>
          <w:szCs w:val="24"/>
        </w:rPr>
        <w:t>Использовать полученные знания для публичного представ</w:t>
      </w:r>
      <w:r w:rsidRPr="00C86D24">
        <w:rPr>
          <w:rStyle w:val="11"/>
          <w:rFonts w:ascii="Times New Roman" w:hAnsi="Times New Roman" w:cs="Times New Roman"/>
          <w:sz w:val="24"/>
          <w:szCs w:val="24"/>
        </w:rPr>
        <w:softHyphen/>
        <w:t>ления результатов своей деятельности в сфере духовной культуры.</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5" w:name="bookmark5496"/>
      <w:bookmarkEnd w:id="3795"/>
      <w:r w:rsidRPr="00C86D24">
        <w:rPr>
          <w:rStyle w:val="11"/>
          <w:rFonts w:ascii="Times New Roman" w:hAnsi="Times New Roman" w:cs="Times New Roman"/>
          <w:sz w:val="24"/>
          <w:szCs w:val="24"/>
        </w:rPr>
        <w:t>Выступать с сообщениями в соответствии с особенностями аудитории и регламентом.</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6" w:name="bookmark5497"/>
      <w:bookmarkEnd w:id="3796"/>
      <w:r w:rsidRPr="00C86D24">
        <w:rPr>
          <w:rStyle w:val="11"/>
          <w:rFonts w:ascii="Times New Roman" w:hAnsi="Times New Roman" w:cs="Times New Roman"/>
          <w:sz w:val="24"/>
          <w:szCs w:val="24"/>
        </w:rPr>
        <w:t>Устанавливать и объяснять взаимосвязи между правами че</w:t>
      </w:r>
      <w:r w:rsidRPr="00C86D24">
        <w:rPr>
          <w:rStyle w:val="11"/>
          <w:rFonts w:ascii="Times New Roman" w:hAnsi="Times New Roman" w:cs="Times New Roman"/>
          <w:sz w:val="24"/>
          <w:szCs w:val="24"/>
        </w:rPr>
        <w:softHyphen/>
        <w:t>ловека и гражданина и обязанностями граждан.</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7" w:name="bookmark5498"/>
      <w:bookmarkEnd w:id="3797"/>
      <w:r w:rsidRPr="00C86D24">
        <w:rPr>
          <w:rStyle w:val="11"/>
          <w:rFonts w:ascii="Times New Roman" w:hAnsi="Times New Roman" w:cs="Times New Roman"/>
          <w:sz w:val="24"/>
          <w:szCs w:val="24"/>
        </w:rPr>
        <w:t>Объяснять причины смены дня и ночи и времен года.</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8" w:name="bookmark5499"/>
      <w:bookmarkEnd w:id="3798"/>
      <w:r w:rsidRPr="00C86D24">
        <w:rPr>
          <w:rStyle w:val="11"/>
          <w:rFonts w:ascii="Times New Roman" w:hAnsi="Times New Roman" w:cs="Times New Roman"/>
          <w:sz w:val="24"/>
          <w:szCs w:val="24"/>
        </w:rPr>
        <w:t>Устанавливать эмпирические зависимости между продолжи</w:t>
      </w:r>
      <w:r w:rsidRPr="00C86D24">
        <w:rPr>
          <w:rStyle w:val="11"/>
          <w:rFonts w:ascii="Times New Roman" w:hAnsi="Times New Roman" w:cs="Times New Roman"/>
          <w:sz w:val="24"/>
          <w:szCs w:val="24"/>
        </w:rPr>
        <w:softHyphen/>
        <w:t>тельностью дня и географической широтой местности, меж</w:t>
      </w:r>
      <w:r w:rsidRPr="00C86D24">
        <w:rPr>
          <w:rStyle w:val="11"/>
          <w:rFonts w:ascii="Times New Roman" w:hAnsi="Times New Roman" w:cs="Times New Roman"/>
          <w:sz w:val="24"/>
          <w:szCs w:val="24"/>
        </w:rPr>
        <w:softHyphen/>
        <w:t>ду высотой Солнца над горизонтом и географической широ</w:t>
      </w:r>
      <w:r w:rsidRPr="00C86D24">
        <w:rPr>
          <w:rStyle w:val="11"/>
          <w:rFonts w:ascii="Times New Roman" w:hAnsi="Times New Roman" w:cs="Times New Roman"/>
          <w:sz w:val="24"/>
          <w:szCs w:val="24"/>
        </w:rPr>
        <w:softHyphen/>
        <w:t>той местности на основе анализа данных наблюдений.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799" w:name="bookmark5500"/>
      <w:bookmarkEnd w:id="3799"/>
      <w:r w:rsidRPr="00C86D24">
        <w:rPr>
          <w:rStyle w:val="11"/>
          <w:rFonts w:ascii="Times New Roman" w:hAnsi="Times New Roman" w:cs="Times New Roman"/>
          <w:sz w:val="24"/>
          <w:szCs w:val="24"/>
        </w:rPr>
        <w:t>Классифицировать формы рельефа суши по высоте и по внеш</w:t>
      </w:r>
      <w:r w:rsidRPr="00C86D24">
        <w:rPr>
          <w:rStyle w:val="11"/>
          <w:rFonts w:ascii="Times New Roman" w:hAnsi="Times New Roman" w:cs="Times New Roman"/>
          <w:sz w:val="24"/>
          <w:szCs w:val="24"/>
        </w:rPr>
        <w:softHyphen/>
        <w:t>нему облику.</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0" w:name="bookmark5501"/>
      <w:bookmarkEnd w:id="3800"/>
      <w:r w:rsidRPr="00C86D24">
        <w:rPr>
          <w:rStyle w:val="11"/>
          <w:rFonts w:ascii="Times New Roman" w:hAnsi="Times New Roman" w:cs="Times New Roman"/>
          <w:sz w:val="24"/>
          <w:szCs w:val="24"/>
        </w:rPr>
        <w:t>Классифицировать острова по происхождению.</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1" w:name="bookmark5502"/>
      <w:bookmarkEnd w:id="3801"/>
      <w:r w:rsidRPr="00C86D24">
        <w:rPr>
          <w:rStyle w:val="11"/>
          <w:rFonts w:ascii="Times New Roman" w:hAnsi="Times New Roman" w:cs="Times New Roman"/>
          <w:sz w:val="24"/>
          <w:szCs w:val="24"/>
        </w:rPr>
        <w:t>Формулировать оценочные суждения о последствиях измене</w:t>
      </w:r>
      <w:r w:rsidRPr="00C86D24">
        <w:rPr>
          <w:rStyle w:val="11"/>
          <w:rFonts w:ascii="Times New Roman" w:hAnsi="Times New Roman" w:cs="Times New Roman"/>
          <w:sz w:val="24"/>
          <w:szCs w:val="24"/>
        </w:rPr>
        <w:softHyphen/>
        <w:t>ний компонентов природы в результате деятельности челове</w:t>
      </w:r>
      <w:r w:rsidRPr="00C86D24">
        <w:rPr>
          <w:rStyle w:val="11"/>
          <w:rFonts w:ascii="Times New Roman" w:hAnsi="Times New Roman" w:cs="Times New Roman"/>
          <w:sz w:val="24"/>
          <w:szCs w:val="24"/>
        </w:rPr>
        <w:softHyphen/>
        <w:t>ка с использованием разных источников географической ин</w:t>
      </w:r>
      <w:r w:rsidRPr="00C86D24">
        <w:rPr>
          <w:rStyle w:val="11"/>
          <w:rFonts w:ascii="Times New Roman" w:hAnsi="Times New Roman" w:cs="Times New Roman"/>
          <w:sz w:val="24"/>
          <w:szCs w:val="24"/>
        </w:rPr>
        <w:softHyphen/>
        <w:t>формации.</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2" w:name="bookmark5503"/>
      <w:bookmarkEnd w:id="3802"/>
      <w:r w:rsidRPr="00C86D24">
        <w:rPr>
          <w:rStyle w:val="11"/>
          <w:rFonts w:ascii="Times New Roman" w:hAnsi="Times New Roman" w:cs="Times New Roman"/>
          <w:sz w:val="24"/>
          <w:szCs w:val="24"/>
        </w:rPr>
        <w:t>Самостоятельно составлять план решения учебной географи</w:t>
      </w:r>
      <w:r w:rsidRPr="00C86D24">
        <w:rPr>
          <w:rStyle w:val="11"/>
          <w:rFonts w:ascii="Times New Roman" w:hAnsi="Times New Roman" w:cs="Times New Roman"/>
          <w:sz w:val="24"/>
          <w:szCs w:val="24"/>
        </w:rPr>
        <w:softHyphen/>
        <w:t>ческой задачи.</w:t>
      </w:r>
    </w:p>
    <w:p w:rsidR="00A5220A" w:rsidRPr="00C86D24" w:rsidRDefault="00A5220A" w:rsidP="00C86D24">
      <w:pPr>
        <w:pStyle w:val="a5"/>
        <w:spacing w:line="240"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базовых исследовательских действий</w:t>
      </w:r>
    </w:p>
    <w:p w:rsidR="00A5220A" w:rsidRPr="00C86D24" w:rsidRDefault="00A5220A" w:rsidP="00C86D24">
      <w:pPr>
        <w:pStyle w:val="a5"/>
        <w:spacing w:line="240" w:lineRule="auto"/>
        <w:ind w:left="160" w:hanging="16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6</w:t>
      </w:r>
      <w:r w:rsidRPr="00C86D24">
        <w:rPr>
          <w:rStyle w:val="11"/>
          <w:rFonts w:ascii="Times New Roman" w:hAnsi="Times New Roman" w:cs="Times New Roman"/>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C86D24">
        <w:rPr>
          <w:rStyle w:val="11"/>
          <w:rFonts w:ascii="Times New Roman" w:hAnsi="Times New Roman" w:cs="Times New Roman"/>
          <w:sz w:val="24"/>
          <w:szCs w:val="24"/>
        </w:rPr>
        <w:softHyphen/>
        <w:t>метр, анемометр, флюгер) и представлять результаты наблю</w:t>
      </w:r>
      <w:r w:rsidRPr="00C86D24">
        <w:rPr>
          <w:rStyle w:val="11"/>
          <w:rFonts w:ascii="Times New Roman" w:hAnsi="Times New Roman" w:cs="Times New Roman"/>
          <w:sz w:val="24"/>
          <w:szCs w:val="24"/>
        </w:rPr>
        <w:softHyphen/>
        <w:t>дений в табличной и (или) графической форме.</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3" w:name="bookmark5504"/>
      <w:bookmarkEnd w:id="3803"/>
      <w:r w:rsidRPr="00C86D24">
        <w:rPr>
          <w:rStyle w:val="11"/>
          <w:rFonts w:ascii="Times New Roman" w:hAnsi="Times New Roman" w:cs="Times New Roman"/>
          <w:sz w:val="24"/>
          <w:szCs w:val="24"/>
        </w:rPr>
        <w:t>Формулировать вопросы, поиск ответов на которые необхо</w:t>
      </w:r>
      <w:r w:rsidRPr="00C86D24">
        <w:rPr>
          <w:rStyle w:val="11"/>
          <w:rFonts w:ascii="Times New Roman" w:hAnsi="Times New Roman" w:cs="Times New Roman"/>
          <w:sz w:val="24"/>
          <w:szCs w:val="24"/>
        </w:rPr>
        <w:softHyphen/>
        <w:t>дим для прогнозирования изменения численности населения Российской Федерации в будущем.</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4" w:name="bookmark5505"/>
      <w:bookmarkEnd w:id="3804"/>
      <w:r w:rsidRPr="00C86D24">
        <w:rPr>
          <w:rStyle w:val="11"/>
          <w:rFonts w:ascii="Times New Roman" w:hAnsi="Times New Roman" w:cs="Times New Roman"/>
          <w:sz w:val="24"/>
          <w:szCs w:val="24"/>
        </w:rPr>
        <w:t>Представлять результаты фенологических наблюдений и на</w:t>
      </w:r>
      <w:r w:rsidRPr="00C86D24">
        <w:rPr>
          <w:rStyle w:val="11"/>
          <w:rFonts w:ascii="Times New Roman" w:hAnsi="Times New Roman" w:cs="Times New Roman"/>
          <w:sz w:val="24"/>
          <w:szCs w:val="24"/>
        </w:rPr>
        <w:softHyphen/>
        <w:t>блюдений за погодой в различной форме (табличной, графи</w:t>
      </w:r>
      <w:r w:rsidRPr="00C86D24">
        <w:rPr>
          <w:rStyle w:val="11"/>
          <w:rFonts w:ascii="Times New Roman" w:hAnsi="Times New Roman" w:cs="Times New Roman"/>
          <w:sz w:val="24"/>
          <w:szCs w:val="24"/>
        </w:rPr>
        <w:softHyphen/>
        <w:t>ческой, географического описания).</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5" w:name="bookmark5506"/>
      <w:bookmarkEnd w:id="3805"/>
      <w:r w:rsidRPr="00C86D24">
        <w:rPr>
          <w:rStyle w:val="11"/>
          <w:rFonts w:ascii="Times New Roman" w:hAnsi="Times New Roman" w:cs="Times New Roman"/>
          <w:sz w:val="24"/>
          <w:szCs w:val="24"/>
        </w:rPr>
        <w:t>Проводить по самостоятельно составленному плану неболь</w:t>
      </w:r>
      <w:r w:rsidRPr="00C86D24">
        <w:rPr>
          <w:rStyle w:val="11"/>
          <w:rFonts w:ascii="Times New Roman" w:hAnsi="Times New Roman" w:cs="Times New Roman"/>
          <w:sz w:val="24"/>
          <w:szCs w:val="24"/>
        </w:rPr>
        <w:softHyphen/>
        <w:t>шое исследование роли традиций в обществе.</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6" w:name="bookmark5507"/>
      <w:bookmarkEnd w:id="3806"/>
      <w:r w:rsidRPr="00C86D24">
        <w:rPr>
          <w:rStyle w:val="11"/>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w:t>
      </w:r>
      <w:r w:rsidRPr="00C86D24">
        <w:rPr>
          <w:rStyle w:val="11"/>
          <w:rFonts w:ascii="Times New Roman" w:hAnsi="Times New Roman" w:cs="Times New Roman"/>
          <w:sz w:val="24"/>
          <w:szCs w:val="24"/>
        </w:rPr>
        <w:softHyphen/>
        <w:t>тивности производства.</w:t>
      </w:r>
    </w:p>
    <w:p w:rsidR="00A5220A" w:rsidRPr="00C86D24" w:rsidRDefault="00A5220A" w:rsidP="00C86D24">
      <w:pPr>
        <w:pStyle w:val="a5"/>
        <w:spacing w:line="240" w:lineRule="auto"/>
        <w:ind w:firstLine="1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Работа с информацией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7" w:name="bookmark5508"/>
      <w:bookmarkEnd w:id="3807"/>
      <w:r w:rsidRPr="00C86D24">
        <w:rPr>
          <w:rStyle w:val="11"/>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C86D24">
        <w:rPr>
          <w:rStyle w:val="11"/>
          <w:rFonts w:ascii="Times New Roman" w:hAnsi="Times New Roman" w:cs="Times New Roman"/>
          <w:sz w:val="24"/>
          <w:szCs w:val="24"/>
        </w:rPr>
        <w:softHyphen/>
        <w:t>чей.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8" w:name="bookmark5509"/>
      <w:bookmarkEnd w:id="3808"/>
      <w:r w:rsidRPr="00C86D24">
        <w:rPr>
          <w:rStyle w:val="11"/>
          <w:rFonts w:ascii="Times New Roman" w:hAnsi="Times New Roman" w:cs="Times New Roman"/>
          <w:sz w:val="24"/>
          <w:szCs w:val="24"/>
        </w:rPr>
        <w:t>Анализировать и интерпретировать историческую инфор</w:t>
      </w:r>
      <w:r w:rsidRPr="00C86D24">
        <w:rPr>
          <w:rStyle w:val="11"/>
          <w:rFonts w:ascii="Times New Roman" w:hAnsi="Times New Roman" w:cs="Times New Roman"/>
          <w:sz w:val="24"/>
          <w:szCs w:val="24"/>
        </w:rPr>
        <w:softHyphen/>
        <w:t>мацию, применяя приемы критики источника, высказы</w:t>
      </w:r>
      <w:r w:rsidRPr="00C86D24">
        <w:rPr>
          <w:rStyle w:val="11"/>
          <w:rFonts w:ascii="Times New Roman" w:hAnsi="Times New Roman" w:cs="Times New Roman"/>
          <w:sz w:val="24"/>
          <w:szCs w:val="24"/>
        </w:rPr>
        <w:softHyphen/>
        <w:t>вать суждение о его информационных особенностях и цен</w:t>
      </w:r>
      <w:r w:rsidRPr="00C86D24">
        <w:rPr>
          <w:rStyle w:val="11"/>
          <w:rFonts w:ascii="Times New Roman" w:hAnsi="Times New Roman" w:cs="Times New Roman"/>
          <w:sz w:val="24"/>
          <w:szCs w:val="24"/>
        </w:rPr>
        <w:softHyphen/>
        <w:t>ности (по заданным или самостоятельно определяемым критериям).</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09" w:name="bookmark5510"/>
      <w:bookmarkEnd w:id="3809"/>
      <w:r w:rsidRPr="00C86D24">
        <w:rPr>
          <w:rStyle w:val="11"/>
          <w:rFonts w:ascii="Times New Roman" w:hAnsi="Times New Roman" w:cs="Times New Roman"/>
          <w:sz w:val="24"/>
          <w:szCs w:val="24"/>
        </w:rPr>
        <w:t>Сравнивать данные разных источников исторической ин</w:t>
      </w:r>
      <w:r w:rsidRPr="00C86D24">
        <w:rPr>
          <w:rStyle w:val="11"/>
          <w:rFonts w:ascii="Times New Roman" w:hAnsi="Times New Roman" w:cs="Times New Roman"/>
          <w:sz w:val="24"/>
          <w:szCs w:val="24"/>
        </w:rPr>
        <w:softHyphen/>
        <w:t>формации, выявлять их сходство и различия, в том числе, связанные со степенью информированности и позицией ав</w:t>
      </w:r>
      <w:r w:rsidRPr="00C86D24">
        <w:rPr>
          <w:rStyle w:val="11"/>
          <w:rFonts w:ascii="Times New Roman" w:hAnsi="Times New Roman" w:cs="Times New Roman"/>
          <w:sz w:val="24"/>
          <w:szCs w:val="24"/>
        </w:rPr>
        <w:softHyphen/>
        <w:t>торов.</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10" w:name="bookmark5511"/>
      <w:bookmarkEnd w:id="3810"/>
      <w:r w:rsidRPr="00C86D24">
        <w:rPr>
          <w:rStyle w:val="11"/>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w:t>
      </w:r>
      <w:r w:rsidRPr="00C86D24">
        <w:rPr>
          <w:rStyle w:val="11"/>
          <w:rFonts w:ascii="Times New Roman" w:hAnsi="Times New Roman" w:cs="Times New Roman"/>
          <w:sz w:val="24"/>
          <w:szCs w:val="24"/>
        </w:rPr>
        <w:softHyphen/>
        <w:t>щение, эссе, презентация, учебный проект и др.).</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11" w:name="bookmark5512"/>
      <w:bookmarkEnd w:id="3811"/>
      <w:r w:rsidRPr="00C86D24">
        <w:rPr>
          <w:rStyle w:val="11"/>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w:t>
      </w:r>
      <w:r w:rsidRPr="00C86D24">
        <w:rPr>
          <w:rStyle w:val="11"/>
          <w:rFonts w:ascii="Times New Roman" w:hAnsi="Times New Roman" w:cs="Times New Roman"/>
          <w:sz w:val="24"/>
          <w:szCs w:val="24"/>
        </w:rPr>
        <w:softHyphen/>
        <w:t>териальных, письменных, визуальных), публицистике и др. в соответствии с предложенной познавательной задачей.</w:t>
      </w:r>
    </w:p>
    <w:p w:rsidR="00A5220A" w:rsidRPr="00C86D24" w:rsidRDefault="00A5220A" w:rsidP="00C86D24">
      <w:pPr>
        <w:pStyle w:val="a5"/>
        <w:numPr>
          <w:ilvl w:val="0"/>
          <w:numId w:val="299"/>
        </w:numPr>
        <w:tabs>
          <w:tab w:val="left" w:pos="207"/>
        </w:tabs>
        <w:spacing w:line="240" w:lineRule="auto"/>
        <w:ind w:left="160" w:hanging="160"/>
        <w:jc w:val="both"/>
        <w:rPr>
          <w:rFonts w:ascii="Times New Roman" w:hAnsi="Times New Roman" w:cs="Times New Roman"/>
          <w:color w:val="auto"/>
          <w:sz w:val="24"/>
          <w:szCs w:val="24"/>
        </w:rPr>
      </w:pPr>
      <w:bookmarkStart w:id="3812" w:name="bookmark5513"/>
      <w:bookmarkEnd w:id="3812"/>
      <w:r w:rsidRPr="00C86D24">
        <w:rPr>
          <w:rStyle w:val="11"/>
          <w:rFonts w:ascii="Times New Roman" w:hAnsi="Times New Roman" w:cs="Times New Roman"/>
          <w:sz w:val="24"/>
          <w:szCs w:val="24"/>
        </w:rPr>
        <w:t>Анализировать и интерпретировать историческую информа</w:t>
      </w:r>
      <w:r w:rsidRPr="00C86D24">
        <w:rPr>
          <w:rStyle w:val="11"/>
          <w:rFonts w:ascii="Times New Roman" w:hAnsi="Times New Roman" w:cs="Times New Roman"/>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C86D24">
        <w:rPr>
          <w:rStyle w:val="11"/>
          <w:rFonts w:ascii="Times New Roman" w:hAnsi="Times New Roman" w:cs="Times New Roman"/>
          <w:sz w:val="24"/>
          <w:szCs w:val="24"/>
        </w:rPr>
        <w:softHyphen/>
        <w:t>риям).</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3" w:name="bookmark5514"/>
      <w:bookmarkEnd w:id="3813"/>
      <w:r w:rsidRPr="00C86D24">
        <w:rPr>
          <w:rStyle w:val="11"/>
          <w:rFonts w:ascii="Times New Roman" w:hAnsi="Times New Roman" w:cs="Times New Roman"/>
          <w:sz w:val="24"/>
          <w:szCs w:val="24"/>
        </w:rPr>
        <w:t>Выбирать источники географической информации (карто</w:t>
      </w:r>
      <w:r w:rsidRPr="00C86D24">
        <w:rPr>
          <w:rStyle w:val="11"/>
          <w:rFonts w:ascii="Times New Roman" w:hAnsi="Times New Roman" w:cs="Times New Roman"/>
          <w:sz w:val="24"/>
          <w:szCs w:val="24"/>
        </w:rPr>
        <w:softHyphen/>
        <w:t>графические, статистические, текстовые, видео- и фотоизо</w:t>
      </w:r>
      <w:r w:rsidRPr="00C86D24">
        <w:rPr>
          <w:rStyle w:val="11"/>
          <w:rFonts w:ascii="Times New Roman" w:hAnsi="Times New Roman" w:cs="Times New Roman"/>
          <w:sz w:val="24"/>
          <w:szCs w:val="24"/>
        </w:rPr>
        <w:softHyphen/>
        <w:t>бражения, компьютерные базы данных), необходимые для изучения особенностей хозяйства России.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4" w:name="bookmark5515"/>
      <w:bookmarkEnd w:id="3814"/>
      <w:r w:rsidRPr="00C86D24">
        <w:rPr>
          <w:rStyle w:val="11"/>
          <w:rFonts w:ascii="Times New Roman" w:hAnsi="Times New Roman" w:cs="Times New Roman"/>
          <w:sz w:val="24"/>
          <w:szCs w:val="24"/>
        </w:rPr>
        <w:t>Находить, извлекать и использовать информацию, характе</w:t>
      </w:r>
      <w:r w:rsidRPr="00C86D24">
        <w:rPr>
          <w:rStyle w:val="11"/>
          <w:rFonts w:ascii="Times New Roman" w:hAnsi="Times New Roman" w:cs="Times New Roman"/>
          <w:sz w:val="24"/>
          <w:szCs w:val="24"/>
        </w:rPr>
        <w:softHyphen/>
        <w:t>ризующую отраслевую, функциональную и территориаль</w:t>
      </w:r>
      <w:r w:rsidRPr="00C86D24">
        <w:rPr>
          <w:rStyle w:val="11"/>
          <w:rFonts w:ascii="Times New Roman" w:hAnsi="Times New Roman" w:cs="Times New Roman"/>
          <w:sz w:val="24"/>
          <w:szCs w:val="24"/>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5" w:name="bookmark5516"/>
      <w:bookmarkEnd w:id="3815"/>
      <w:r w:rsidRPr="00C86D24">
        <w:rPr>
          <w:rStyle w:val="11"/>
          <w:rFonts w:ascii="Times New Roman" w:hAnsi="Times New Roman" w:cs="Times New Roman"/>
          <w:sz w:val="24"/>
          <w:szCs w:val="24"/>
        </w:rPr>
        <w:t>Определять информацию, недостающую для решения той или иной задачи.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6" w:name="bookmark5517"/>
      <w:bookmarkEnd w:id="3816"/>
      <w:r w:rsidRPr="00C86D24">
        <w:rPr>
          <w:rStyle w:val="11"/>
          <w:rFonts w:ascii="Times New Roma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7" w:name="bookmark5518"/>
      <w:bookmarkEnd w:id="3817"/>
      <w:r w:rsidRPr="00C86D24">
        <w:rPr>
          <w:rStyle w:val="11"/>
          <w:rFonts w:ascii="Times New Roman" w:hAnsi="Times New Roman" w:cs="Times New Roman"/>
          <w:sz w:val="24"/>
          <w:szCs w:val="24"/>
        </w:rPr>
        <w:t>Анализировать и обобщать текстовую и статистическую ин</w:t>
      </w:r>
      <w:r w:rsidRPr="00C86D24">
        <w:rPr>
          <w:rStyle w:val="11"/>
          <w:rFonts w:ascii="Times New Roman" w:hAnsi="Times New Roman" w:cs="Times New Roman"/>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8" w:name="bookmark5519"/>
      <w:bookmarkEnd w:id="3818"/>
      <w:r w:rsidRPr="00C86D24">
        <w:rPr>
          <w:rStyle w:val="11"/>
          <w:rFonts w:ascii="Times New Roman" w:hAnsi="Times New Roman" w:cs="Times New Roman"/>
          <w:sz w:val="24"/>
          <w:szCs w:val="24"/>
        </w:rPr>
        <w:t>Представлять информацию в виде кратких выводов и обоб</w:t>
      </w:r>
      <w:r w:rsidRPr="00C86D24">
        <w:rPr>
          <w:rStyle w:val="11"/>
          <w:rFonts w:ascii="Times New Roman" w:hAnsi="Times New Roman" w:cs="Times New Roman"/>
          <w:sz w:val="24"/>
          <w:szCs w:val="24"/>
        </w:rPr>
        <w:softHyphen/>
        <w:t>щений.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19" w:name="bookmark5520"/>
      <w:bookmarkEnd w:id="3819"/>
      <w:r w:rsidRPr="00C86D24">
        <w:rPr>
          <w:rStyle w:val="11"/>
          <w:rFonts w:ascii="Times New Roman" w:hAnsi="Times New Roman" w:cs="Times New Roman"/>
          <w:sz w:val="24"/>
          <w:szCs w:val="24"/>
        </w:rPr>
        <w:t>Осуществлять поиск информации о роли непрерывного обра</w:t>
      </w:r>
      <w:r w:rsidRPr="00C86D24">
        <w:rPr>
          <w:rStyle w:val="11"/>
          <w:rFonts w:ascii="Times New Roman" w:hAnsi="Times New Roman" w:cs="Times New Roman"/>
          <w:sz w:val="24"/>
          <w:szCs w:val="24"/>
        </w:rPr>
        <w:softHyphen/>
        <w:t>зования в современном обществе в разных источниках ин</w:t>
      </w:r>
      <w:r w:rsidRPr="00C86D24">
        <w:rPr>
          <w:rStyle w:val="11"/>
          <w:rFonts w:ascii="Times New Roman" w:hAnsi="Times New Roman" w:cs="Times New Roman"/>
          <w:sz w:val="24"/>
          <w:szCs w:val="24"/>
        </w:rPr>
        <w:softHyphen/>
        <w:t>формации: сопоставлять и обобщать информацию, представ</w:t>
      </w:r>
      <w:r w:rsidRPr="00C86D24">
        <w:rPr>
          <w:rStyle w:val="11"/>
          <w:rFonts w:ascii="Times New Roman" w:hAnsi="Times New Roman" w:cs="Times New Roman"/>
          <w:sz w:val="24"/>
          <w:szCs w:val="24"/>
        </w:rPr>
        <w:softHyphen/>
        <w:t>ленную в разных формах (описательную, графическую, аудиовизуальную).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коммуника</w:t>
      </w:r>
      <w:r w:rsidRPr="00C86D24">
        <w:rPr>
          <w:rStyle w:val="11"/>
          <w:rFonts w:ascii="Times New Roman" w:hAnsi="Times New Roman" w:cs="Times New Roman"/>
          <w:b/>
          <w:bCs/>
          <w:i/>
          <w:iCs/>
          <w:sz w:val="24"/>
          <w:szCs w:val="24"/>
        </w:rPr>
        <w:softHyphen/>
        <w:t>тивных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0" w:name="bookmark5521"/>
      <w:bookmarkEnd w:id="3820"/>
      <w:r w:rsidRPr="00C86D24">
        <w:rPr>
          <w:rStyle w:val="11"/>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1" w:name="bookmark5522"/>
      <w:bookmarkEnd w:id="3821"/>
      <w:r w:rsidRPr="00C86D24">
        <w:rPr>
          <w:rStyle w:val="11"/>
          <w:rFonts w:ascii="Times New Roman" w:hAnsi="Times New Roman" w:cs="Times New Roman"/>
          <w:sz w:val="24"/>
          <w:szCs w:val="24"/>
        </w:rPr>
        <w:t>Раскрывать значение совместной деятельности, сотрудни</w:t>
      </w:r>
      <w:r w:rsidRPr="00C86D24">
        <w:rPr>
          <w:rStyle w:val="11"/>
          <w:rFonts w:ascii="Times New Roman" w:hAnsi="Times New Roman" w:cs="Times New Roman"/>
          <w:sz w:val="24"/>
          <w:szCs w:val="24"/>
        </w:rPr>
        <w:softHyphen/>
        <w:t>чества людей в разных сферах в различные исторические эпохи.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2" w:name="bookmark5523"/>
      <w:bookmarkEnd w:id="3822"/>
      <w:r w:rsidRPr="00C86D24">
        <w:rPr>
          <w:rStyle w:val="11"/>
          <w:rFonts w:ascii="Times New Roman" w:hAnsi="Times New Roman" w:cs="Times New Roman"/>
          <w:sz w:val="24"/>
          <w:szCs w:val="24"/>
        </w:rPr>
        <w:t>Принимать участие в обсуждении открытых (в том числе дискуссионных) вопросов истории, высказывая и аргументи</w:t>
      </w:r>
      <w:r w:rsidRPr="00C86D24">
        <w:rPr>
          <w:rStyle w:val="11"/>
          <w:rFonts w:ascii="Times New Roman" w:hAnsi="Times New Roman" w:cs="Times New Roman"/>
          <w:sz w:val="24"/>
          <w:szCs w:val="24"/>
        </w:rPr>
        <w:softHyphen/>
        <w:t>руя свои суждения.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3" w:name="bookmark5524"/>
      <w:bookmarkEnd w:id="3823"/>
      <w:r w:rsidRPr="00C86D24">
        <w:rPr>
          <w:rStyle w:val="11"/>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w:t>
      </w:r>
      <w:r w:rsidRPr="00C86D24">
        <w:rPr>
          <w:rStyle w:val="11"/>
          <w:rFonts w:ascii="Times New Roman" w:hAnsi="Times New Roman" w:cs="Times New Roman"/>
          <w:sz w:val="24"/>
          <w:szCs w:val="24"/>
        </w:rPr>
        <w:softHyphen/>
        <w:t>торией.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4" w:name="bookmark5525"/>
      <w:bookmarkEnd w:id="3824"/>
      <w:r w:rsidRPr="00C86D24">
        <w:rPr>
          <w:rStyle w:val="11"/>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5" w:name="bookmark5526"/>
      <w:bookmarkEnd w:id="3825"/>
      <w:r w:rsidRPr="00C86D24">
        <w:rPr>
          <w:rStyle w:val="11"/>
          <w:rFonts w:ascii="Times New Roman" w:hAnsi="Times New Roman" w:cs="Times New Roman"/>
          <w:sz w:val="24"/>
          <w:szCs w:val="24"/>
        </w:rPr>
        <w:t>Анализировать причины социальных и межличностных кон</w:t>
      </w:r>
      <w:r w:rsidRPr="00C86D24">
        <w:rPr>
          <w:rStyle w:val="11"/>
          <w:rFonts w:ascii="Times New Roman" w:hAnsi="Times New Roman" w:cs="Times New Roman"/>
          <w:sz w:val="24"/>
          <w:szCs w:val="24"/>
        </w:rPr>
        <w:softHyphen/>
        <w:t>фликтов, моделировать варианты выхода из конфликтной ситуации.</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26" w:name="bookmark5527"/>
      <w:bookmarkEnd w:id="3826"/>
      <w:r w:rsidRPr="00C86D24">
        <w:rPr>
          <w:rStyle w:val="11"/>
          <w:rFonts w:ascii="Times New Roman" w:hAnsi="Times New Roman" w:cs="Times New Roman"/>
          <w:sz w:val="24"/>
          <w:szCs w:val="24"/>
        </w:rPr>
        <w:t>Выражать свою точку зрения, участвовать в дискуссии.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7" w:name="bookmark5528"/>
      <w:bookmarkEnd w:id="3827"/>
      <w:r w:rsidRPr="00C86D24">
        <w:rPr>
          <w:rStyle w:val="11"/>
          <w:rFonts w:ascii="Times New Roman" w:hAnsi="Times New Roman" w:cs="Times New Roman"/>
          <w:sz w:val="24"/>
          <w:szCs w:val="24"/>
        </w:rPr>
        <w:t>Осуществлять совместную деятельность, включая взаимо</w:t>
      </w:r>
      <w:r w:rsidRPr="00C86D24">
        <w:rPr>
          <w:rStyle w:val="11"/>
          <w:rFonts w:ascii="Times New Roman" w:hAnsi="Times New Roman" w:cs="Times New Roman"/>
          <w:sz w:val="24"/>
          <w:szCs w:val="24"/>
        </w:rPr>
        <w:softHyphen/>
        <w:t>действие с людьми другой культуры, национальной и рели</w:t>
      </w:r>
      <w:r w:rsidRPr="00C86D24">
        <w:rPr>
          <w:rStyle w:val="11"/>
          <w:rFonts w:ascii="Times New Roman" w:hAnsi="Times New Roman" w:cs="Times New Roman"/>
          <w:sz w:val="24"/>
          <w:szCs w:val="24"/>
        </w:rPr>
        <w:softHyphen/>
        <w:t>гиозной принадлежности на основе гуманистических ценно</w:t>
      </w:r>
      <w:r w:rsidRPr="00C86D24">
        <w:rPr>
          <w:rStyle w:val="11"/>
          <w:rFonts w:ascii="Times New Roman" w:hAnsi="Times New Roman" w:cs="Times New Roman"/>
          <w:sz w:val="24"/>
          <w:szCs w:val="24"/>
        </w:rPr>
        <w:softHyphen/>
        <w:t>стей, взаимопонимания между людьми разных культур с точки зрения их соответствия духовным традициям обще</w:t>
      </w:r>
      <w:r w:rsidRPr="00C86D24">
        <w:rPr>
          <w:rStyle w:val="11"/>
          <w:rFonts w:ascii="Times New Roman" w:hAnsi="Times New Roman" w:cs="Times New Roman"/>
          <w:sz w:val="24"/>
          <w:szCs w:val="24"/>
        </w:rPr>
        <w:softHyphen/>
        <w:t>ства.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8" w:name="bookmark5529"/>
      <w:bookmarkEnd w:id="3828"/>
      <w:r w:rsidRPr="00C86D24">
        <w:rPr>
          <w:rStyle w:val="11"/>
          <w:rFonts w:ascii="Times New Roman" w:hAnsi="Times New Roman" w:cs="Times New Roman"/>
          <w:sz w:val="24"/>
          <w:szCs w:val="24"/>
        </w:rPr>
        <w:t>Сравнивать результаты выполнения учебного географическо</w:t>
      </w:r>
      <w:r w:rsidRPr="00C86D24">
        <w:rPr>
          <w:rStyle w:val="11"/>
          <w:rFonts w:ascii="Times New Roman" w:hAnsi="Times New Roman" w:cs="Times New Roman"/>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29" w:name="bookmark5530"/>
      <w:bookmarkEnd w:id="3829"/>
      <w:r w:rsidRPr="00C86D24">
        <w:rPr>
          <w:rStyle w:val="11"/>
          <w:rFonts w:ascii="Times New Roman" w:hAnsi="Times New Roman" w:cs="Times New Roman"/>
          <w:sz w:val="24"/>
          <w:szCs w:val="24"/>
        </w:rPr>
        <w:t>Планировать организацию совместной работы при выполне</w:t>
      </w:r>
      <w:r w:rsidRPr="00C86D24">
        <w:rPr>
          <w:rStyle w:val="11"/>
          <w:rFonts w:ascii="Times New Roman" w:hAnsi="Times New Roman" w:cs="Times New Roman"/>
          <w:sz w:val="24"/>
          <w:szCs w:val="24"/>
        </w:rPr>
        <w:softHyphen/>
        <w:t>нии учебного проекта о повышении уровня Мирового океана в связи с глобальными изменениями климата.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0" w:name="bookmark5531"/>
      <w:bookmarkEnd w:id="3830"/>
      <w:r w:rsidRPr="00C86D24">
        <w:rPr>
          <w:rStyle w:val="11"/>
          <w:rFonts w:ascii="Times New Roman" w:hAnsi="Times New Roman" w:cs="Times New Roman"/>
          <w:sz w:val="24"/>
          <w:szCs w:val="24"/>
        </w:rPr>
        <w:t>При выполнении практической работы «Определение, срав</w:t>
      </w:r>
      <w:r w:rsidRPr="00C86D24">
        <w:rPr>
          <w:rStyle w:val="11"/>
          <w:rFonts w:ascii="Times New Roman" w:hAnsi="Times New Roman" w:cs="Times New Roman"/>
          <w:sz w:val="24"/>
          <w:szCs w:val="24"/>
        </w:rPr>
        <w:softHyphen/>
        <w:t>нение темпов изменения численности населения отдельных регионов мира по статистическим материалам» обменивать</w:t>
      </w:r>
      <w:r w:rsidRPr="00C86D24">
        <w:rPr>
          <w:rStyle w:val="11"/>
          <w:rFonts w:ascii="Times New Roman" w:hAnsi="Times New Roman" w:cs="Times New Roman"/>
          <w:sz w:val="24"/>
          <w:szCs w:val="24"/>
        </w:rPr>
        <w:softHyphen/>
        <w:t>ся с партнером важной информацией, участвовать в обсуж</w:t>
      </w:r>
      <w:r w:rsidRPr="00C86D24">
        <w:rPr>
          <w:rStyle w:val="11"/>
          <w:rFonts w:ascii="Times New Roman" w:hAnsi="Times New Roman" w:cs="Times New Roman"/>
          <w:sz w:val="24"/>
          <w:szCs w:val="24"/>
        </w:rPr>
        <w:softHyphen/>
        <w:t>дении.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1" w:name="bookmark5532"/>
      <w:bookmarkEnd w:id="3831"/>
      <w:r w:rsidRPr="00C86D24">
        <w:rPr>
          <w:rStyle w:val="11"/>
          <w:rFonts w:ascii="Times New Roman" w:hAnsi="Times New Roman" w:cs="Times New Roman"/>
          <w:sz w:val="24"/>
          <w:szCs w:val="24"/>
        </w:rPr>
        <w:t>Сравнивать результаты выполнения учебного географическо</w:t>
      </w:r>
      <w:r w:rsidRPr="00C86D24">
        <w:rPr>
          <w:rStyle w:val="11"/>
          <w:rFonts w:ascii="Times New Roman" w:hAnsi="Times New Roman" w:cs="Times New Roman"/>
          <w:sz w:val="24"/>
          <w:szCs w:val="24"/>
        </w:rPr>
        <w:softHyphen/>
        <w:t>го проекта с исходной задачей и вклад каждого члена коман</w:t>
      </w:r>
      <w:r w:rsidRPr="00C86D24">
        <w:rPr>
          <w:rStyle w:val="11"/>
          <w:rFonts w:ascii="Times New Roman" w:hAnsi="Times New Roman" w:cs="Times New Roman"/>
          <w:sz w:val="24"/>
          <w:szCs w:val="24"/>
        </w:rPr>
        <w:softHyphen/>
        <w:t>ды в достижение результатов.</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32" w:name="bookmark5533"/>
      <w:bookmarkEnd w:id="3832"/>
      <w:r w:rsidRPr="00C86D24">
        <w:rPr>
          <w:rStyle w:val="11"/>
          <w:rFonts w:ascii="Times New Roman" w:hAnsi="Times New Roman" w:cs="Times New Roman"/>
          <w:sz w:val="24"/>
          <w:szCs w:val="24"/>
        </w:rPr>
        <w:t>Разделять сферу ответственности.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Формирование универсальных учебных регулятив</w:t>
      </w:r>
      <w:r w:rsidRPr="00C86D24">
        <w:rPr>
          <w:rStyle w:val="11"/>
          <w:rFonts w:ascii="Times New Roman" w:hAnsi="Times New Roman" w:cs="Times New Roman"/>
          <w:b/>
          <w:bCs/>
          <w:i/>
          <w:iCs/>
          <w:sz w:val="24"/>
          <w:szCs w:val="24"/>
        </w:rPr>
        <w:softHyphen/>
        <w:t>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3" w:name="bookmark5534"/>
      <w:bookmarkEnd w:id="3833"/>
      <w:r w:rsidRPr="00C86D24">
        <w:rPr>
          <w:rStyle w:val="11"/>
          <w:rFonts w:ascii="Times New Roman" w:hAnsi="Times New Roman" w:cs="Times New Roman"/>
          <w:sz w:val="24"/>
          <w:szCs w:val="24"/>
        </w:rPr>
        <w:t>Раскрывать смысл и значение целенаправленной деятельно</w:t>
      </w:r>
      <w:r w:rsidRPr="00C86D24">
        <w:rPr>
          <w:rStyle w:val="11"/>
          <w:rFonts w:ascii="Times New Roman" w:hAnsi="Times New Roman" w:cs="Times New Roman"/>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C86D24">
        <w:rPr>
          <w:rStyle w:val="11"/>
          <w:rFonts w:ascii="Times New Roman" w:hAnsi="Times New Roman" w:cs="Times New Roman"/>
          <w:sz w:val="24"/>
          <w:szCs w:val="24"/>
        </w:rPr>
        <w:softHyphen/>
        <w:t>лей и задач социальных движений, реформ и революций и т. д.).</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4" w:name="bookmark5535"/>
      <w:bookmarkEnd w:id="3834"/>
      <w:r w:rsidRPr="00C86D24">
        <w:rPr>
          <w:rStyle w:val="11"/>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w:t>
      </w:r>
      <w:r w:rsidRPr="00C86D24">
        <w:rPr>
          <w:rStyle w:val="11"/>
          <w:rFonts w:ascii="Times New Roman" w:hAnsi="Times New Roman" w:cs="Times New Roman"/>
          <w:sz w:val="24"/>
          <w:szCs w:val="24"/>
        </w:rPr>
        <w:softHyphen/>
        <w:t>ных этапах обучения сначала предложенных, а затем само</w:t>
      </w:r>
      <w:r w:rsidRPr="00C86D24">
        <w:rPr>
          <w:rStyle w:val="11"/>
          <w:rFonts w:ascii="Times New Roman" w:hAnsi="Times New Roman" w:cs="Times New Roman"/>
          <w:sz w:val="24"/>
          <w:szCs w:val="24"/>
        </w:rPr>
        <w:softHyphen/>
        <w:t>стоятельно определяемых плана и источников информации).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5" w:name="bookmark5536"/>
      <w:bookmarkEnd w:id="3835"/>
      <w:r w:rsidRPr="00C86D24">
        <w:rPr>
          <w:rStyle w:val="11"/>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w:t>
      </w:r>
      <w:r w:rsidRPr="00C86D24">
        <w:rPr>
          <w:rStyle w:val="11"/>
          <w:rFonts w:ascii="Times New Roman" w:hAnsi="Times New Roman" w:cs="Times New Roman"/>
          <w:sz w:val="24"/>
          <w:szCs w:val="24"/>
        </w:rPr>
        <w:softHyphen/>
        <w:t>рической информацией, содержащейся в учебной и истори</w:t>
      </w:r>
      <w:r w:rsidRPr="00C86D24">
        <w:rPr>
          <w:rStyle w:val="11"/>
          <w:rFonts w:ascii="Times New Roman" w:hAnsi="Times New Roman" w:cs="Times New Roman"/>
          <w:sz w:val="24"/>
          <w:szCs w:val="24"/>
        </w:rPr>
        <w:softHyphen/>
        <w:t>ческой литературе.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Самостоятельно составлять алгоритм решения географиче</w:t>
      </w:r>
      <w:r w:rsidRPr="00C86D24">
        <w:rPr>
          <w:rStyle w:val="11"/>
          <w:rFonts w:ascii="Times New Roman" w:hAnsi="Times New Roman" w:cs="Times New Roman"/>
          <w:sz w:val="24"/>
          <w:szCs w:val="24"/>
        </w:rPr>
        <w:softHyphen/>
        <w:t>ских задач и выбирать способ их решения с учетом имею</w:t>
      </w:r>
      <w:r w:rsidRPr="00C86D24">
        <w:rPr>
          <w:rStyle w:val="11"/>
          <w:rFonts w:ascii="Times New Roman" w:hAnsi="Times New Roman" w:cs="Times New Roman"/>
          <w:sz w:val="24"/>
          <w:szCs w:val="24"/>
        </w:rPr>
        <w:softHyphen/>
        <w:t>щихся ресурсов и собственных возможностей, аргументиро</w:t>
      </w:r>
      <w:r w:rsidRPr="00C86D24">
        <w:rPr>
          <w:rStyle w:val="11"/>
          <w:rFonts w:ascii="Times New Roman" w:hAnsi="Times New Roman" w:cs="Times New Roman"/>
          <w:sz w:val="24"/>
          <w:szCs w:val="24"/>
        </w:rPr>
        <w:softHyphen/>
        <w:t>вать предлагаемые варианты решений.</w:t>
      </w:r>
    </w:p>
    <w:p w:rsidR="00A5220A" w:rsidRPr="00C86D24" w:rsidRDefault="00A5220A" w:rsidP="00C86D24">
      <w:pPr>
        <w:pStyle w:val="30"/>
        <w:spacing w:after="0" w:line="240"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w:t>
      </w:r>
      <w:r w:rsidRPr="00C86D24">
        <w:rPr>
          <w:rStyle w:val="11"/>
          <w:rFonts w:ascii="Times New Roman" w:hAnsi="Times New Roman" w:cs="Times New Roman"/>
          <w:sz w:val="24"/>
          <w:szCs w:val="24"/>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C86D24">
        <w:rPr>
          <w:rStyle w:val="11"/>
          <w:rFonts w:ascii="Times New Roman" w:hAnsi="Times New Roman" w:cs="Times New Roman"/>
          <w:sz w:val="24"/>
          <w:szCs w:val="24"/>
        </w:rPr>
        <w:softHyphen/>
        <w:t>новного общего образования на основе программы формирова</w:t>
      </w:r>
      <w:r w:rsidRPr="00C86D24">
        <w:rPr>
          <w:rStyle w:val="11"/>
          <w:rFonts w:ascii="Times New Roman" w:hAnsi="Times New Roman" w:cs="Times New Roman"/>
          <w:sz w:val="24"/>
          <w:szCs w:val="24"/>
        </w:rPr>
        <w:softHyphen/>
        <w:t>ния УУД, разработанной в каждой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w:t>
      </w:r>
      <w:r w:rsidRPr="00C86D24">
        <w:rPr>
          <w:rStyle w:val="11"/>
          <w:rFonts w:ascii="Times New Roman" w:hAnsi="Times New Roman" w:cs="Times New Roman"/>
          <w:sz w:val="24"/>
          <w:szCs w:val="24"/>
        </w:rPr>
        <w:softHyphen/>
        <w:t>ях, навыков учебного сотрудничества и социального взаимо</w:t>
      </w:r>
      <w:r w:rsidRPr="00C86D24">
        <w:rPr>
          <w:rStyle w:val="11"/>
          <w:rFonts w:ascii="Times New Roman" w:hAnsi="Times New Roman" w:cs="Times New Roman"/>
          <w:sz w:val="24"/>
          <w:szCs w:val="24"/>
        </w:rPr>
        <w:softHyphen/>
        <w:t>действия со сверстниками, обучающимися младшего и старше</w:t>
      </w:r>
      <w:r w:rsidRPr="00C86D24">
        <w:rPr>
          <w:rStyle w:val="11"/>
          <w:rFonts w:ascii="Times New Roman" w:hAnsi="Times New Roman" w:cs="Times New Roman"/>
          <w:sz w:val="24"/>
          <w:szCs w:val="24"/>
        </w:rPr>
        <w:softHyphen/>
        <w:t>го возраста, взрослыми.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УИПД обучающихся должна быть сориентирована на форми</w:t>
      </w:r>
      <w:r w:rsidRPr="00C86D24">
        <w:rPr>
          <w:rStyle w:val="11"/>
          <w:rFonts w:ascii="Times New Roman" w:hAnsi="Times New Roman" w:cs="Times New Roman"/>
          <w:sz w:val="24"/>
          <w:szCs w:val="24"/>
        </w:rPr>
        <w:softHyphen/>
        <w:t>рование и развитие у школьников научного способа мышле</w:t>
      </w:r>
      <w:r w:rsidRPr="00C86D24">
        <w:rPr>
          <w:rStyle w:val="11"/>
          <w:rFonts w:ascii="Times New Roman" w:hAnsi="Times New Roman" w:cs="Times New Roman"/>
          <w:sz w:val="24"/>
          <w:szCs w:val="24"/>
        </w:rPr>
        <w:softHyphen/>
        <w:t>ния, устойчивого познавательного интереса, готовности к по</w:t>
      </w:r>
      <w:r w:rsidRPr="00C86D24">
        <w:rPr>
          <w:rStyle w:val="11"/>
          <w:rFonts w:ascii="Times New Roman" w:hAnsi="Times New Roman" w:cs="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C86D24">
        <w:rPr>
          <w:rStyle w:val="11"/>
          <w:rFonts w:ascii="Times New Roman" w:hAnsi="Times New Roman" w:cs="Times New Roman"/>
          <w:sz w:val="24"/>
          <w:szCs w:val="24"/>
        </w:rPr>
        <w:softHyphen/>
        <w:t>ностно и социально значимых проблем.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УИПД может осуществляться обучающимися индивидуаль</w:t>
      </w:r>
      <w:r w:rsidRPr="00C86D24">
        <w:rPr>
          <w:rStyle w:val="11"/>
          <w:rFonts w:ascii="Times New Roman" w:hAnsi="Times New Roman" w:cs="Times New Roman"/>
          <w:sz w:val="24"/>
          <w:szCs w:val="24"/>
        </w:rPr>
        <w:softHyphen/>
        <w:t>но и коллективно (в составе малых групп, класса).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C86D24">
        <w:rPr>
          <w:rStyle w:val="11"/>
          <w:rFonts w:ascii="Times New Roman" w:hAnsi="Times New Roman" w:cs="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C86D24">
        <w:rPr>
          <w:rStyle w:val="11"/>
          <w:rFonts w:ascii="Times New Roman" w:hAnsi="Times New Roman" w:cs="Times New Roman"/>
          <w:sz w:val="24"/>
          <w:szCs w:val="24"/>
        </w:rPr>
        <w:softHyphen/>
        <w:t>ектной деятельности универсальные учебные действия оцени</w:t>
      </w:r>
      <w:r w:rsidRPr="00C86D24">
        <w:rPr>
          <w:rStyle w:val="11"/>
          <w:rFonts w:ascii="Times New Roman" w:hAnsi="Times New Roman" w:cs="Times New Roman"/>
          <w:sz w:val="24"/>
          <w:szCs w:val="24"/>
        </w:rPr>
        <w:softHyphen/>
        <w:t>ваются на протяжении всего процесса их формирования.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Материально-техническое оснащение образовательного про</w:t>
      </w:r>
      <w:r w:rsidRPr="00C86D24">
        <w:rPr>
          <w:rStyle w:val="11"/>
          <w:rFonts w:ascii="Times New Roman" w:hAnsi="Times New Roman" w:cs="Times New Roman"/>
          <w:sz w:val="24"/>
          <w:szCs w:val="24"/>
        </w:rPr>
        <w:softHyphen/>
        <w:t>цесса должно обеспечивать возможность включения всех обу</w:t>
      </w:r>
      <w:r w:rsidRPr="00C86D24">
        <w:rPr>
          <w:rStyle w:val="11"/>
          <w:rFonts w:ascii="Times New Roman" w:hAnsi="Times New Roman" w:cs="Times New Roman"/>
          <w:sz w:val="24"/>
          <w:szCs w:val="24"/>
        </w:rPr>
        <w:softHyphen/>
        <w:t>чающихся в УИПД.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учетом вероятности возникновения особых условий органи</w:t>
      </w:r>
      <w:r w:rsidRPr="00C86D24">
        <w:rPr>
          <w:rStyle w:val="11"/>
          <w:rFonts w:ascii="Times New Roman" w:hAnsi="Times New Roman" w:cs="Times New Roman"/>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C86D24">
        <w:rPr>
          <w:rStyle w:val="11"/>
          <w:rFonts w:ascii="Times New Roman" w:hAnsi="Times New Roman" w:cs="Times New Roman"/>
          <w:sz w:val="24"/>
          <w:szCs w:val="24"/>
        </w:rPr>
        <w:softHyphen/>
        <w:t>дивидуальной траектории или заочной формы обучения) учеб</w:t>
      </w:r>
      <w:r w:rsidRPr="00C86D24">
        <w:rPr>
          <w:rStyle w:val="11"/>
          <w:rFonts w:ascii="Times New Roman" w:hAnsi="Times New Roman" w:cs="Times New Roman"/>
          <w:sz w:val="24"/>
          <w:szCs w:val="24"/>
        </w:rPr>
        <w:softHyphen/>
        <w:t>но-исследовательская и проектная деятельность обучающихся может быть реализована в дистанционном формате.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Особенности реализации учебно-исследовательской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Особенность учебно-исследовательской деятельности (да</w:t>
      </w:r>
      <w:r w:rsidRPr="00C86D24">
        <w:rPr>
          <w:rStyle w:val="11"/>
          <w:rFonts w:ascii="Times New Roman" w:hAnsi="Times New Roman" w:cs="Times New Roman"/>
          <w:sz w:val="24"/>
          <w:szCs w:val="24"/>
        </w:rPr>
        <w:softHyphen/>
        <w:t>лее — УИД) состоит в том, что она нацелена на решение обу</w:t>
      </w:r>
      <w:r w:rsidRPr="00C86D24">
        <w:rPr>
          <w:rStyle w:val="11"/>
          <w:rFonts w:ascii="Times New Roman" w:hAnsi="Times New Roman" w:cs="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C86D24">
        <w:rPr>
          <w:rStyle w:val="11"/>
          <w:rFonts w:ascii="Times New Roman" w:hAnsi="Times New Roman" w:cs="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6" w:name="bookmark5537"/>
      <w:bookmarkEnd w:id="3836"/>
      <w:r w:rsidRPr="00C86D24">
        <w:rPr>
          <w:rStyle w:val="11"/>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w:t>
      </w:r>
      <w:r w:rsidRPr="00C86D24">
        <w:rPr>
          <w:rStyle w:val="11"/>
          <w:rFonts w:ascii="Times New Roman" w:hAnsi="Times New Roman" w:cs="Times New Roman"/>
          <w:sz w:val="24"/>
          <w:szCs w:val="24"/>
        </w:rPr>
        <w:softHyphen/>
        <w:t>зование имеющихся у школьников знаний, а получение но</w:t>
      </w:r>
      <w:r w:rsidRPr="00C86D24">
        <w:rPr>
          <w:rStyle w:val="11"/>
          <w:rFonts w:ascii="Times New Roman" w:hAnsi="Times New Roman" w:cs="Times New Roman"/>
          <w:sz w:val="24"/>
          <w:szCs w:val="24"/>
        </w:rPr>
        <w:softHyphen/>
        <w:t>вых посредством размышлений, рассуждений, предположе</w:t>
      </w:r>
      <w:r w:rsidRPr="00C86D24">
        <w:rPr>
          <w:rStyle w:val="11"/>
          <w:rFonts w:ascii="Times New Roman" w:hAnsi="Times New Roman" w:cs="Times New Roman"/>
          <w:sz w:val="24"/>
          <w:szCs w:val="24"/>
        </w:rPr>
        <w:softHyphen/>
        <w:t>ний, экспериментирования;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7" w:name="bookmark5538"/>
      <w:bookmarkEnd w:id="3837"/>
      <w:r w:rsidRPr="00C86D24">
        <w:rPr>
          <w:rStyle w:val="11"/>
          <w:rFonts w:ascii="Times New Roman" w:hAnsi="Times New Roman" w:cs="Times New Roman"/>
          <w:sz w:val="24"/>
          <w:szCs w:val="24"/>
        </w:rPr>
        <w:t>на овладение школьниками основными научно-исследова</w:t>
      </w:r>
      <w:r w:rsidRPr="00C86D24">
        <w:rPr>
          <w:rStyle w:val="11"/>
          <w:rFonts w:ascii="Times New Roman" w:hAnsi="Times New Roman" w:cs="Times New Roman"/>
          <w:sz w:val="24"/>
          <w:szCs w:val="24"/>
        </w:rPr>
        <w:softHyphen/>
        <w:t>тельскими умениями (умения формулировать гипотезу и прогноз, планировать и осуществлять анализ, опыт и экспе</w:t>
      </w:r>
      <w:r w:rsidRPr="00C86D24">
        <w:rPr>
          <w:rStyle w:val="11"/>
          <w:rFonts w:ascii="Times New Roman" w:hAnsi="Times New Roman" w:cs="Times New Roman"/>
          <w:sz w:val="24"/>
          <w:szCs w:val="24"/>
        </w:rPr>
        <w:softHyphen/>
        <w:t>римент, делать обобщения и формулировать выводы на осно</w:t>
      </w:r>
      <w:r w:rsidRPr="00C86D24">
        <w:rPr>
          <w:rStyle w:val="11"/>
          <w:rFonts w:ascii="Times New Roman" w:hAnsi="Times New Roman" w:cs="Times New Roman"/>
          <w:sz w:val="24"/>
          <w:szCs w:val="24"/>
        </w:rPr>
        <w:softHyphen/>
        <w:t>ве анализа полученных данных).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w:t>
      </w:r>
      <w:r w:rsidRPr="00C86D24">
        <w:rPr>
          <w:rStyle w:val="11"/>
          <w:rFonts w:ascii="Times New Roman" w:hAnsi="Times New Roman" w:cs="Times New Roman"/>
          <w:sz w:val="24"/>
          <w:szCs w:val="24"/>
        </w:rPr>
        <w:softHyphen/>
        <w:t>мы с позиции ученых, занимающихся научным исследованием.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УИД обучающимися включает в себя ряд эта</w:t>
      </w:r>
      <w:r w:rsidRPr="00C86D24">
        <w:rPr>
          <w:rStyle w:val="11"/>
          <w:rFonts w:ascii="Times New Roman" w:hAnsi="Times New Roman" w:cs="Times New Roman"/>
          <w:sz w:val="24"/>
          <w:szCs w:val="24"/>
        </w:rPr>
        <w:softHyphen/>
        <w:t>пов:</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38" w:name="bookmark5539"/>
      <w:bookmarkEnd w:id="3838"/>
      <w:r w:rsidRPr="00C86D24">
        <w:rPr>
          <w:rStyle w:val="11"/>
          <w:rFonts w:ascii="Times New Roman" w:hAnsi="Times New Roman" w:cs="Times New Roman"/>
          <w:sz w:val="24"/>
          <w:szCs w:val="24"/>
        </w:rPr>
        <w:t>обоснование актуальности исследования;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39" w:name="bookmark5540"/>
      <w:bookmarkEnd w:id="3839"/>
      <w:r w:rsidRPr="00C86D24">
        <w:rPr>
          <w:rStyle w:val="11"/>
          <w:rFonts w:ascii="Times New Roman" w:hAnsi="Times New Roman" w:cs="Times New Roman"/>
          <w:sz w:val="24"/>
          <w:szCs w:val="24"/>
        </w:rPr>
        <w:t>планирование/проектирование исследовательских работ (вы</w:t>
      </w:r>
      <w:r w:rsidRPr="00C86D24">
        <w:rPr>
          <w:rStyle w:val="11"/>
          <w:rFonts w:ascii="Times New Roman" w:hAnsi="Times New Roman" w:cs="Times New Roman"/>
          <w:sz w:val="24"/>
          <w:szCs w:val="24"/>
        </w:rPr>
        <w:softHyphen/>
        <w:t>движение гипотезы, постановка цели и задач), выбор необ</w:t>
      </w:r>
      <w:r w:rsidRPr="00C86D24">
        <w:rPr>
          <w:rStyle w:val="11"/>
          <w:rFonts w:ascii="Times New Roman" w:hAnsi="Times New Roman" w:cs="Times New Roman"/>
          <w:sz w:val="24"/>
          <w:szCs w:val="24"/>
        </w:rPr>
        <w:softHyphen/>
        <w:t>ходимых средств/инструментария;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40" w:name="bookmark5541"/>
      <w:bookmarkEnd w:id="3840"/>
      <w:r w:rsidRPr="00C86D24">
        <w:rPr>
          <w:rStyle w:val="11"/>
          <w:rFonts w:ascii="Times New Roman" w:hAnsi="Times New Roman" w:cs="Times New Roman"/>
          <w:sz w:val="24"/>
          <w:szCs w:val="24"/>
        </w:rPr>
        <w:t>собственно проведение исследования с обязательным поэтап</w:t>
      </w:r>
      <w:r w:rsidRPr="00C86D24">
        <w:rPr>
          <w:rStyle w:val="11"/>
          <w:rFonts w:ascii="Times New Roman" w:hAnsi="Times New Roman" w:cs="Times New Roman"/>
          <w:sz w:val="24"/>
          <w:szCs w:val="24"/>
        </w:rPr>
        <w:softHyphen/>
        <w:t>ным контролем и коррекцией результатов работ, проверка гипотезы;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41" w:name="bookmark5542"/>
      <w:bookmarkEnd w:id="3841"/>
      <w:r w:rsidRPr="00C86D24">
        <w:rPr>
          <w:rStyle w:val="11"/>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42" w:name="bookmark5543"/>
      <w:bookmarkEnd w:id="3842"/>
      <w:r w:rsidRPr="00C86D24">
        <w:rPr>
          <w:rStyle w:val="11"/>
          <w:rFonts w:ascii="Times New Roman" w:hAnsi="Times New Roman" w:cs="Times New Roman"/>
          <w:sz w:val="24"/>
          <w:szCs w:val="24"/>
        </w:rPr>
        <w:t>представление результатов исследования, где в любое иссле</w:t>
      </w:r>
      <w:r w:rsidRPr="00C86D24">
        <w:rPr>
          <w:rStyle w:val="11"/>
          <w:rFonts w:ascii="Times New Roman" w:hAnsi="Times New Roman" w:cs="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Особенности организации учебно-исследовательской деятельности в рамках 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Особенность организации УИД обучающихся в рамках уроч</w:t>
      </w:r>
      <w:r w:rsidRPr="00C86D24">
        <w:rPr>
          <w:rStyle w:val="11"/>
          <w:rFonts w:ascii="Times New Roman" w:hAnsi="Times New Roman" w:cs="Times New Roman"/>
          <w:sz w:val="24"/>
          <w:szCs w:val="24"/>
        </w:rPr>
        <w:softHyphen/>
        <w:t>ной деятельности связана с тем, что учебное время, которое может быть специально выделено на осуществление полноцен</w:t>
      </w:r>
      <w:r w:rsidRPr="00C86D24">
        <w:rPr>
          <w:rStyle w:val="11"/>
          <w:rFonts w:ascii="Times New Roman" w:hAnsi="Times New Roman" w:cs="Times New Roman"/>
          <w:sz w:val="24"/>
          <w:szCs w:val="24"/>
        </w:rPr>
        <w:softHyphen/>
        <w:t>ной исследовательской работы в классе и в рамках выпол</w:t>
      </w:r>
      <w:r w:rsidRPr="00C86D24">
        <w:rPr>
          <w:rStyle w:val="11"/>
          <w:rFonts w:ascii="Times New Roman" w:hAnsi="Times New Roman" w:cs="Times New Roman"/>
          <w:sz w:val="24"/>
          <w:szCs w:val="24"/>
        </w:rPr>
        <w:softHyphen/>
        <w:t>нения домашних заданий, крайне ограничено и ориентирова</w:t>
      </w:r>
      <w:r w:rsidRPr="00C86D24">
        <w:rPr>
          <w:rStyle w:val="11"/>
          <w:rFonts w:ascii="Times New Roman" w:hAnsi="Times New Roman" w:cs="Times New Roman"/>
          <w:sz w:val="24"/>
          <w:szCs w:val="24"/>
        </w:rPr>
        <w:softHyphen/>
        <w:t>но в первую очередь на реализацию задач предметного обуче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учетом этого при организации УИД обучающихся в уроч</w:t>
      </w:r>
      <w:r w:rsidRPr="00C86D24">
        <w:rPr>
          <w:rStyle w:val="11"/>
          <w:rFonts w:ascii="Times New Roman" w:hAnsi="Times New Roman" w:cs="Times New Roman"/>
          <w:sz w:val="24"/>
          <w:szCs w:val="24"/>
        </w:rPr>
        <w:softHyphen/>
        <w:t>ное время целесообразно ориентироваться на реализацию двух основных направлений исследований:</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43" w:name="bookmark5544"/>
      <w:bookmarkEnd w:id="3843"/>
      <w:r w:rsidRPr="00C86D24">
        <w:rPr>
          <w:rStyle w:val="11"/>
          <w:rFonts w:ascii="Times New Roman" w:hAnsi="Times New Roman" w:cs="Times New Roman"/>
          <w:sz w:val="24"/>
          <w:szCs w:val="24"/>
        </w:rPr>
        <w:t>предметные учебные исследования;</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44" w:name="bookmark5545"/>
      <w:bookmarkEnd w:id="3844"/>
      <w:r w:rsidRPr="00C86D24">
        <w:rPr>
          <w:rStyle w:val="11"/>
          <w:rFonts w:ascii="Times New Roman" w:hAnsi="Times New Roman" w:cs="Times New Roman"/>
          <w:sz w:val="24"/>
          <w:szCs w:val="24"/>
        </w:rPr>
        <w:t>междисциплинарные учебные исследования.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отличие от предметных учебных исследований, нацелен</w:t>
      </w:r>
      <w:r w:rsidRPr="00C86D24">
        <w:rPr>
          <w:rStyle w:val="11"/>
          <w:rFonts w:ascii="Times New Roman" w:hAnsi="Times New Roman" w:cs="Times New Roman"/>
          <w:sz w:val="24"/>
          <w:szCs w:val="24"/>
        </w:rPr>
        <w:softHyphen/>
        <w:t>ных на решение задач связанных с освоением содержания од</w:t>
      </w:r>
      <w:r w:rsidRPr="00C86D24">
        <w:rPr>
          <w:rStyle w:val="11"/>
          <w:rFonts w:ascii="Times New Roman" w:hAnsi="Times New Roman" w:cs="Times New Roman"/>
          <w:sz w:val="24"/>
          <w:szCs w:val="24"/>
        </w:rPr>
        <w:softHyphen/>
        <w:t>ного учебного предмета, междисциплинарные учебные иссле</w:t>
      </w:r>
      <w:r w:rsidRPr="00C86D24">
        <w:rPr>
          <w:rStyle w:val="11"/>
          <w:rFonts w:ascii="Times New Roman" w:hAnsi="Times New Roman" w:cs="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C86D24">
        <w:rPr>
          <w:rStyle w:val="11"/>
          <w:rFonts w:ascii="Times New Roman" w:hAnsi="Times New Roman" w:cs="Times New Roman"/>
          <w:sz w:val="24"/>
          <w:szCs w:val="24"/>
        </w:rPr>
        <w:softHyphen/>
        <w:t>ных предметах.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УИД в рамках урочной деятельности выполняется обучаю</w:t>
      </w:r>
      <w:r w:rsidRPr="00C86D24">
        <w:rPr>
          <w:rStyle w:val="11"/>
          <w:rFonts w:ascii="Times New Roman" w:hAnsi="Times New Roman" w:cs="Times New Roman"/>
          <w:sz w:val="24"/>
          <w:szCs w:val="24"/>
        </w:rPr>
        <w:softHyphen/>
        <w:t>щимся самостоятельно под руководством учителя по выбран</w:t>
      </w:r>
      <w:r w:rsidRPr="00C86D24">
        <w:rPr>
          <w:rStyle w:val="11"/>
          <w:rFonts w:ascii="Times New Roman" w:hAnsi="Times New Roman" w:cs="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C86D24">
        <w:rPr>
          <w:rStyle w:val="11"/>
          <w:rFonts w:ascii="Times New Roman" w:hAnsi="Times New Roman" w:cs="Times New Roman"/>
          <w:sz w:val="24"/>
          <w:szCs w:val="24"/>
        </w:rPr>
        <w:softHyphen/>
        <w:t>тельности в индивидуальном и групповом форматах.</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Формы организации исследовательской деятельности обуча</w:t>
      </w:r>
      <w:r w:rsidRPr="00C86D24">
        <w:rPr>
          <w:rStyle w:val="11"/>
          <w:rFonts w:ascii="Times New Roman" w:hAnsi="Times New Roman" w:cs="Times New Roman"/>
          <w:sz w:val="24"/>
          <w:szCs w:val="24"/>
        </w:rPr>
        <w:softHyphen/>
        <w:t>ющихся могут быть следующие:</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45" w:name="bookmark5546"/>
      <w:bookmarkEnd w:id="3845"/>
      <w:r w:rsidRPr="00C86D24">
        <w:rPr>
          <w:rStyle w:val="11"/>
          <w:rFonts w:ascii="Times New Roman" w:hAnsi="Times New Roman" w:cs="Times New Roman"/>
          <w:sz w:val="24"/>
          <w:szCs w:val="24"/>
        </w:rPr>
        <w:t>урок-исследование;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46" w:name="bookmark5547"/>
      <w:bookmarkEnd w:id="3846"/>
      <w:r w:rsidRPr="00C86D24">
        <w:rPr>
          <w:rStyle w:val="11"/>
          <w:rFonts w:ascii="Times New Roman" w:hAnsi="Times New Roman" w:cs="Times New Roman"/>
          <w:sz w:val="24"/>
          <w:szCs w:val="24"/>
        </w:rPr>
        <w:t>урок с использованием интерактивной беседы в исследова</w:t>
      </w:r>
      <w:r w:rsidRPr="00C86D24">
        <w:rPr>
          <w:rStyle w:val="11"/>
          <w:rFonts w:ascii="Times New Roman" w:hAnsi="Times New Roman" w:cs="Times New Roman"/>
          <w:sz w:val="24"/>
          <w:szCs w:val="24"/>
        </w:rPr>
        <w:softHyphen/>
        <w:t>тельском ключе;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47" w:name="bookmark5548"/>
      <w:bookmarkEnd w:id="3847"/>
      <w:r w:rsidRPr="00C86D24">
        <w:rPr>
          <w:rStyle w:val="11"/>
          <w:rFonts w:ascii="Times New Roman" w:hAnsi="Times New Roman" w:cs="Times New Roman"/>
          <w:sz w:val="24"/>
          <w:szCs w:val="24"/>
        </w:rPr>
        <w:t>урок-эксперимент, позволяющий освоить элементы исследо</w:t>
      </w:r>
      <w:r w:rsidRPr="00C86D24">
        <w:rPr>
          <w:rStyle w:val="11"/>
          <w:rFonts w:ascii="Times New Roman" w:hAnsi="Times New Roman" w:cs="Times New Roman"/>
          <w:sz w:val="24"/>
          <w:szCs w:val="24"/>
        </w:rPr>
        <w:softHyphen/>
        <w:t>вательской деятельности (планирование и проведение экспе</w:t>
      </w:r>
      <w:r w:rsidRPr="00C86D24">
        <w:rPr>
          <w:rStyle w:val="11"/>
          <w:rFonts w:ascii="Times New Roman" w:hAnsi="Times New Roman" w:cs="Times New Roman"/>
          <w:sz w:val="24"/>
          <w:szCs w:val="24"/>
        </w:rPr>
        <w:softHyphen/>
        <w:t>римента, обработка и анализ его результатов);</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48" w:name="bookmark5549"/>
      <w:bookmarkEnd w:id="3848"/>
      <w:r w:rsidRPr="00C86D24">
        <w:rPr>
          <w:rStyle w:val="11"/>
          <w:rFonts w:ascii="Times New Roman" w:hAnsi="Times New Roman" w:cs="Times New Roman"/>
          <w:sz w:val="24"/>
          <w:szCs w:val="24"/>
        </w:rPr>
        <w:t>урок-консультация;</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49" w:name="bookmark5550"/>
      <w:bookmarkEnd w:id="3849"/>
      <w:r w:rsidRPr="00C86D24">
        <w:rPr>
          <w:rStyle w:val="11"/>
          <w:rFonts w:ascii="Times New Roman" w:hAnsi="Times New Roman" w:cs="Times New Roman"/>
          <w:sz w:val="24"/>
          <w:szCs w:val="24"/>
        </w:rPr>
        <w:t>мини-исследование в рамках домашнего задания.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связи с недостаточностью времени на проведение развер</w:t>
      </w:r>
      <w:r w:rsidRPr="00C86D24">
        <w:rPr>
          <w:rStyle w:val="11"/>
          <w:rFonts w:ascii="Times New Roman" w:hAnsi="Times New Roman" w:cs="Times New Roman"/>
          <w:sz w:val="24"/>
          <w:szCs w:val="24"/>
        </w:rPr>
        <w:softHyphen/>
        <w:t>нутого полноценного исследования на уроке наиболее целесо</w:t>
      </w:r>
      <w:r w:rsidRPr="00C86D24">
        <w:rPr>
          <w:rStyle w:val="11"/>
          <w:rFonts w:ascii="Times New Roman" w:hAnsi="Times New Roman" w:cs="Times New Roman"/>
          <w:sz w:val="24"/>
          <w:szCs w:val="24"/>
        </w:rPr>
        <w:softHyphen/>
        <w:t>образным с методической точки зрения и оптимальным с точки зрения временных затрат является использование:</w:t>
      </w:r>
    </w:p>
    <w:p w:rsidR="00A5220A" w:rsidRPr="00C86D24" w:rsidRDefault="00A5220A" w:rsidP="00C86D24">
      <w:pPr>
        <w:pStyle w:val="a5"/>
        <w:numPr>
          <w:ilvl w:val="0"/>
          <w:numId w:val="299"/>
        </w:numPr>
        <w:tabs>
          <w:tab w:val="left" w:pos="256"/>
        </w:tabs>
        <w:spacing w:line="240" w:lineRule="auto"/>
        <w:ind w:left="240" w:hanging="240"/>
        <w:jc w:val="both"/>
        <w:rPr>
          <w:rFonts w:ascii="Times New Roman" w:hAnsi="Times New Roman" w:cs="Times New Roman"/>
          <w:color w:val="auto"/>
          <w:sz w:val="24"/>
          <w:szCs w:val="24"/>
        </w:rPr>
      </w:pPr>
      <w:bookmarkStart w:id="3850" w:name="bookmark5551"/>
      <w:bookmarkEnd w:id="3850"/>
      <w:r w:rsidRPr="00C86D24">
        <w:rPr>
          <w:rStyle w:val="11"/>
          <w:rFonts w:ascii="Times New Roman" w:hAnsi="Times New Roman" w:cs="Times New Roman"/>
          <w:sz w:val="24"/>
          <w:szCs w:val="24"/>
        </w:rPr>
        <w:t>учебных исследовательских задач, предполагающих дея</w:t>
      </w:r>
      <w:r w:rsidRPr="00C86D24">
        <w:rPr>
          <w:rStyle w:val="11"/>
          <w:rFonts w:ascii="Times New Roman" w:hAnsi="Times New Roman" w:cs="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(в каком направлении)... в какой степени... измени</w:t>
      </w:r>
      <w:r w:rsidRPr="00C86D24">
        <w:rPr>
          <w:rStyle w:val="11"/>
          <w:rFonts w:ascii="Times New Roman" w:hAnsi="Times New Roman" w:cs="Times New Roman"/>
          <w:sz w:val="24"/>
          <w:szCs w:val="24"/>
        </w:rPr>
        <w:softHyphen/>
        <w:t>лось... ?</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 (каким образом)... в какой степени повлияло... на. ?</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—Какой (в чем проявилась)... насколько важной. была роль... ?</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—Каково (в чем проявилось)... как можно оценить. значе</w:t>
      </w:r>
      <w:r w:rsidRPr="00C86D24">
        <w:rPr>
          <w:rStyle w:val="11"/>
          <w:rFonts w:ascii="Times New Roman" w:hAnsi="Times New Roman" w:cs="Times New Roman"/>
          <w:sz w:val="24"/>
          <w:szCs w:val="24"/>
        </w:rPr>
        <w:softHyphen/>
        <w:t>ние... ?</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—Что произойдет... как измениться..., если... ? И т. д.;</w:t>
      </w:r>
    </w:p>
    <w:p w:rsidR="00A5220A" w:rsidRPr="00C86D24" w:rsidRDefault="00A5220A" w:rsidP="00C86D24">
      <w:pPr>
        <w:pStyle w:val="a5"/>
        <w:numPr>
          <w:ilvl w:val="0"/>
          <w:numId w:val="299"/>
        </w:numPr>
        <w:tabs>
          <w:tab w:val="left" w:pos="256"/>
        </w:tabs>
        <w:spacing w:line="240" w:lineRule="auto"/>
        <w:ind w:left="240" w:hanging="240"/>
        <w:jc w:val="both"/>
        <w:rPr>
          <w:rFonts w:ascii="Times New Roman" w:hAnsi="Times New Roman" w:cs="Times New Roman"/>
          <w:color w:val="auto"/>
          <w:sz w:val="24"/>
          <w:szCs w:val="24"/>
        </w:rPr>
      </w:pPr>
      <w:bookmarkStart w:id="3851" w:name="bookmark5552"/>
      <w:bookmarkEnd w:id="3851"/>
      <w:r w:rsidRPr="00C86D24">
        <w:rPr>
          <w:rStyle w:val="11"/>
          <w:rFonts w:ascii="Times New Roman" w:hAnsi="Times New Roman" w:cs="Times New Roman"/>
          <w:sz w:val="24"/>
          <w:szCs w:val="24"/>
        </w:rPr>
        <w:t>мини-исследований, организуемых педагогом в течение од</w:t>
      </w:r>
      <w:r w:rsidRPr="00C86D24">
        <w:rPr>
          <w:rStyle w:val="11"/>
          <w:rFonts w:ascii="Times New Roman" w:hAnsi="Times New Roman" w:cs="Times New Roman"/>
          <w:sz w:val="24"/>
          <w:szCs w:val="24"/>
        </w:rPr>
        <w:softHyphen/>
        <w:t>ного или 2 уроков («сдвоенный урок») и ориентирующих об</w:t>
      </w:r>
      <w:r w:rsidRPr="00C86D24">
        <w:rPr>
          <w:rStyle w:val="11"/>
          <w:rFonts w:ascii="Times New Roman" w:hAnsi="Times New Roman" w:cs="Times New Roman"/>
          <w:sz w:val="24"/>
          <w:szCs w:val="24"/>
        </w:rPr>
        <w:softHyphen/>
        <w:t>учающихся на поиск ответов на один или несколько про</w:t>
      </w:r>
      <w:r w:rsidRPr="00C86D24">
        <w:rPr>
          <w:rStyle w:val="11"/>
          <w:rFonts w:ascii="Times New Roman" w:hAnsi="Times New Roman" w:cs="Times New Roman"/>
          <w:sz w:val="24"/>
          <w:szCs w:val="24"/>
        </w:rPr>
        <w:softHyphen/>
        <w:t>блемных вопросов.</w:t>
      </w:r>
    </w:p>
    <w:p w:rsidR="00A5220A" w:rsidRPr="00C86D24" w:rsidRDefault="00A5220A" w:rsidP="00C86D24">
      <w:pPr>
        <w:pStyle w:val="a5"/>
        <w:numPr>
          <w:ilvl w:val="0"/>
          <w:numId w:val="299"/>
        </w:numPr>
        <w:tabs>
          <w:tab w:val="left" w:pos="256"/>
        </w:tabs>
        <w:spacing w:line="240" w:lineRule="auto"/>
        <w:ind w:left="240" w:hanging="240"/>
        <w:jc w:val="both"/>
        <w:rPr>
          <w:rFonts w:ascii="Times New Roman" w:hAnsi="Times New Roman" w:cs="Times New Roman"/>
          <w:color w:val="auto"/>
          <w:sz w:val="24"/>
          <w:szCs w:val="24"/>
        </w:rPr>
      </w:pPr>
      <w:bookmarkStart w:id="3852" w:name="bookmark5553"/>
      <w:bookmarkEnd w:id="3852"/>
      <w:r w:rsidRPr="00C86D24">
        <w:rPr>
          <w:rStyle w:val="11"/>
          <w:rFonts w:ascii="Times New Roman" w:hAnsi="Times New Roman" w:cs="Times New Roman"/>
          <w:sz w:val="24"/>
          <w:szCs w:val="24"/>
        </w:rPr>
        <w:t>Основными формами представления итогов учебных исследо</w:t>
      </w:r>
      <w:r w:rsidRPr="00C86D24">
        <w:rPr>
          <w:rStyle w:val="11"/>
          <w:rFonts w:ascii="Times New Roman" w:hAnsi="Times New Roman" w:cs="Times New Roman"/>
          <w:sz w:val="24"/>
          <w:szCs w:val="24"/>
        </w:rPr>
        <w:softHyphen/>
        <w:t>ваний являются:</w:t>
      </w:r>
    </w:p>
    <w:p w:rsidR="00A5220A" w:rsidRPr="00C86D24" w:rsidRDefault="00A5220A" w:rsidP="00C86D24">
      <w:pPr>
        <w:pStyle w:val="a5"/>
        <w:numPr>
          <w:ilvl w:val="0"/>
          <w:numId w:val="299"/>
        </w:numPr>
        <w:tabs>
          <w:tab w:val="left" w:pos="256"/>
        </w:tabs>
        <w:spacing w:line="240" w:lineRule="auto"/>
        <w:ind w:left="240" w:hanging="240"/>
        <w:jc w:val="both"/>
        <w:rPr>
          <w:rFonts w:ascii="Times New Roman" w:hAnsi="Times New Roman" w:cs="Times New Roman"/>
          <w:color w:val="auto"/>
          <w:sz w:val="24"/>
          <w:szCs w:val="24"/>
        </w:rPr>
      </w:pPr>
      <w:bookmarkStart w:id="3853" w:name="bookmark5554"/>
      <w:bookmarkEnd w:id="3853"/>
      <w:r w:rsidRPr="00C86D24">
        <w:rPr>
          <w:rStyle w:val="11"/>
          <w:rFonts w:ascii="Times New Roman" w:hAnsi="Times New Roman" w:cs="Times New Roman"/>
          <w:sz w:val="24"/>
          <w:szCs w:val="24"/>
        </w:rPr>
        <w:t>доклад, реферат;</w:t>
      </w:r>
    </w:p>
    <w:p w:rsidR="00A5220A" w:rsidRPr="00C86D24" w:rsidRDefault="00A5220A" w:rsidP="00C86D24">
      <w:pPr>
        <w:pStyle w:val="a5"/>
        <w:numPr>
          <w:ilvl w:val="0"/>
          <w:numId w:val="299"/>
        </w:numPr>
        <w:tabs>
          <w:tab w:val="left" w:pos="256"/>
        </w:tabs>
        <w:spacing w:line="240" w:lineRule="auto"/>
        <w:ind w:left="240" w:hanging="240"/>
        <w:jc w:val="both"/>
        <w:rPr>
          <w:rFonts w:ascii="Times New Roman" w:hAnsi="Times New Roman" w:cs="Times New Roman"/>
          <w:color w:val="auto"/>
          <w:sz w:val="24"/>
          <w:szCs w:val="24"/>
        </w:rPr>
      </w:pPr>
      <w:bookmarkStart w:id="3854" w:name="bookmark5555"/>
      <w:bookmarkEnd w:id="3854"/>
      <w:r w:rsidRPr="00C86D24">
        <w:rPr>
          <w:rStyle w:val="11"/>
          <w:rFonts w:ascii="Times New Roman" w:hAnsi="Times New Roman" w:cs="Times New Roman"/>
          <w:sz w:val="24"/>
          <w:szCs w:val="24"/>
        </w:rPr>
        <w:t>статьи, обзоры, отчеты и заключения по итогам исследова</w:t>
      </w:r>
      <w:r w:rsidRPr="00C86D24">
        <w:rPr>
          <w:rStyle w:val="11"/>
          <w:rFonts w:ascii="Times New Roman" w:hAnsi="Times New Roman" w:cs="Times New Roman"/>
          <w:sz w:val="24"/>
          <w:szCs w:val="24"/>
        </w:rPr>
        <w:softHyphen/>
        <w:t>ний по различным предметным областям.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Особенности организации учебной исследователь</w:t>
      </w:r>
      <w:r w:rsidRPr="00C86D24">
        <w:rPr>
          <w:rStyle w:val="11"/>
          <w:rFonts w:ascii="Times New Roman" w:hAnsi="Times New Roman" w:cs="Times New Roman"/>
          <w:b/>
          <w:bCs/>
          <w:i/>
          <w:iCs/>
          <w:sz w:val="24"/>
          <w:szCs w:val="24"/>
        </w:rPr>
        <w:softHyphen/>
        <w:t>ской деятельности в рамках внеурочной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Особенность УИД обучающихся в рамках внеурочной дея</w:t>
      </w:r>
      <w:r w:rsidRPr="00C86D24">
        <w:rPr>
          <w:rStyle w:val="11"/>
          <w:rFonts w:ascii="Times New Roman" w:hAnsi="Times New Roman" w:cs="Times New Roman"/>
          <w:sz w:val="24"/>
          <w:szCs w:val="24"/>
        </w:rPr>
        <w:softHyphen/>
        <w:t>тельности связана с тем, что в данном случае имеется достаточ</w:t>
      </w:r>
      <w:r w:rsidRPr="00C86D24">
        <w:rPr>
          <w:rStyle w:val="11"/>
          <w:rFonts w:ascii="Times New Roman" w:hAnsi="Times New Roman" w:cs="Times New Roman"/>
          <w:sz w:val="24"/>
          <w:szCs w:val="24"/>
        </w:rPr>
        <w:softHyphen/>
        <w:t>но времени на организацию и проведение развернутого и пол</w:t>
      </w:r>
      <w:r w:rsidRPr="00C86D24">
        <w:rPr>
          <w:rStyle w:val="11"/>
          <w:rFonts w:ascii="Times New Roman" w:hAnsi="Times New Roman" w:cs="Times New Roman"/>
          <w:sz w:val="24"/>
          <w:szCs w:val="24"/>
        </w:rPr>
        <w:softHyphen/>
        <w:t>ноценного исследования.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учетом этого при организации УИД обучающихся во вне</w:t>
      </w:r>
      <w:r w:rsidRPr="00C86D24">
        <w:rPr>
          <w:rStyle w:val="11"/>
          <w:rFonts w:ascii="Times New Roman" w:hAnsi="Times New Roman" w:cs="Times New Roman"/>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55" w:name="bookmark5556"/>
      <w:bookmarkEnd w:id="3855"/>
      <w:r w:rsidRPr="00C86D24">
        <w:rPr>
          <w:rStyle w:val="11"/>
          <w:rFonts w:ascii="Times New Roman" w:hAnsi="Times New Roman" w:cs="Times New Roman"/>
          <w:sz w:val="24"/>
          <w:szCs w:val="24"/>
        </w:rPr>
        <w:t>социально-гуманитарное;</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56" w:name="bookmark5557"/>
      <w:bookmarkEnd w:id="3856"/>
      <w:r w:rsidRPr="00C86D24">
        <w:rPr>
          <w:rStyle w:val="11"/>
          <w:rFonts w:ascii="Times New Roman" w:hAnsi="Times New Roman" w:cs="Times New Roman"/>
          <w:sz w:val="24"/>
          <w:szCs w:val="24"/>
        </w:rPr>
        <w:t>филологическое;</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57" w:name="bookmark5558"/>
      <w:bookmarkEnd w:id="3857"/>
      <w:r w:rsidRPr="00C86D24">
        <w:rPr>
          <w:rStyle w:val="11"/>
          <w:rFonts w:ascii="Times New Roman" w:hAnsi="Times New Roman" w:cs="Times New Roman"/>
          <w:sz w:val="24"/>
          <w:szCs w:val="24"/>
        </w:rPr>
        <w:t>естественно-научное;</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58" w:name="bookmark5559"/>
      <w:bookmarkEnd w:id="3858"/>
      <w:r w:rsidRPr="00C86D24">
        <w:rPr>
          <w:rStyle w:val="11"/>
          <w:rFonts w:ascii="Times New Roman" w:hAnsi="Times New Roman" w:cs="Times New Roman"/>
          <w:sz w:val="24"/>
          <w:szCs w:val="24"/>
        </w:rPr>
        <w:t>информационно-технологическое;</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59" w:name="bookmark5560"/>
      <w:bookmarkEnd w:id="3859"/>
      <w:r w:rsidRPr="00C86D24">
        <w:rPr>
          <w:rStyle w:val="11"/>
          <w:rFonts w:ascii="Times New Roman" w:hAnsi="Times New Roman" w:cs="Times New Roman"/>
          <w:sz w:val="24"/>
          <w:szCs w:val="24"/>
        </w:rPr>
        <w:t>междисциплинарное.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Основными формами организации УИД во внеурочное время являются:</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60" w:name="bookmark5561"/>
      <w:bookmarkEnd w:id="3860"/>
      <w:r w:rsidRPr="00C86D24">
        <w:rPr>
          <w:rStyle w:val="11"/>
          <w:rFonts w:ascii="Times New Roman" w:hAnsi="Times New Roman" w:cs="Times New Roman"/>
          <w:sz w:val="24"/>
          <w:szCs w:val="24"/>
        </w:rPr>
        <w:t>конференция, семинар, дискуссия, диспут;</w:t>
      </w:r>
    </w:p>
    <w:p w:rsidR="00A5220A" w:rsidRPr="00C86D24" w:rsidRDefault="00A5220A" w:rsidP="00C86D24">
      <w:pPr>
        <w:pStyle w:val="a5"/>
        <w:numPr>
          <w:ilvl w:val="0"/>
          <w:numId w:val="299"/>
        </w:numPr>
        <w:tabs>
          <w:tab w:val="left" w:pos="256"/>
        </w:tabs>
        <w:spacing w:line="240" w:lineRule="auto"/>
        <w:ind w:firstLine="0"/>
        <w:jc w:val="both"/>
        <w:rPr>
          <w:rFonts w:ascii="Times New Roman" w:hAnsi="Times New Roman" w:cs="Times New Roman"/>
          <w:color w:val="auto"/>
          <w:sz w:val="24"/>
          <w:szCs w:val="24"/>
        </w:rPr>
      </w:pPr>
      <w:bookmarkStart w:id="3861" w:name="bookmark5562"/>
      <w:bookmarkEnd w:id="3861"/>
      <w:r w:rsidRPr="00C86D24">
        <w:rPr>
          <w:rStyle w:val="11"/>
          <w:rFonts w:ascii="Times New Roman" w:hAnsi="Times New Roman" w:cs="Times New Roman"/>
          <w:sz w:val="24"/>
          <w:szCs w:val="24"/>
        </w:rPr>
        <w:t>брифинг, интервью, телемост;</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2" w:name="bookmark5563"/>
      <w:bookmarkEnd w:id="3862"/>
      <w:r w:rsidRPr="00C86D24">
        <w:rPr>
          <w:rStyle w:val="11"/>
          <w:rFonts w:ascii="Times New Roman" w:hAnsi="Times New Roman" w:cs="Times New Roman"/>
          <w:sz w:val="24"/>
          <w:szCs w:val="24"/>
        </w:rPr>
        <w:t>исследовательская практика, образовательные экспедиции, походы, поездки, экскурсии;</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63" w:name="bookmark5564"/>
      <w:bookmarkEnd w:id="3863"/>
      <w:r w:rsidRPr="00C86D24">
        <w:rPr>
          <w:rStyle w:val="11"/>
          <w:rFonts w:ascii="Times New Roman" w:hAnsi="Times New Roman" w:cs="Times New Roman"/>
          <w:sz w:val="24"/>
          <w:szCs w:val="24"/>
        </w:rPr>
        <w:t>научно-исследовательское общество учащихся.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представления итогов УИД во внеурочное время наибо</w:t>
      </w:r>
      <w:r w:rsidRPr="00C86D24">
        <w:rPr>
          <w:rStyle w:val="11"/>
          <w:rFonts w:ascii="Times New Roman" w:hAnsi="Times New Roman" w:cs="Times New Roman"/>
          <w:sz w:val="24"/>
          <w:szCs w:val="24"/>
        </w:rPr>
        <w:softHyphen/>
        <w:t>лее целесообразно использование следующих форм предъявле</w:t>
      </w:r>
      <w:r w:rsidRPr="00C86D24">
        <w:rPr>
          <w:rStyle w:val="11"/>
          <w:rFonts w:ascii="Times New Roman" w:hAnsi="Times New Roman" w:cs="Times New Roman"/>
          <w:sz w:val="24"/>
          <w:szCs w:val="24"/>
        </w:rPr>
        <w:softHyphen/>
        <w:t>ния результатов:</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4" w:name="bookmark5565"/>
      <w:bookmarkEnd w:id="3864"/>
      <w:r w:rsidRPr="00C86D24">
        <w:rPr>
          <w:rStyle w:val="11"/>
          <w:rFonts w:ascii="Times New Roman" w:hAnsi="Times New Roman" w:cs="Times New Roman"/>
          <w:sz w:val="24"/>
          <w:szCs w:val="24"/>
        </w:rPr>
        <w:t>письменная исследовательская работа (эссе, доклад, рефе</w:t>
      </w:r>
      <w:r w:rsidRPr="00C86D24">
        <w:rPr>
          <w:rStyle w:val="11"/>
          <w:rFonts w:ascii="Times New Roman" w:hAnsi="Times New Roman" w:cs="Times New Roman"/>
          <w:sz w:val="24"/>
          <w:szCs w:val="24"/>
        </w:rPr>
        <w:softHyphen/>
        <w:t>рат);</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5" w:name="bookmark5566"/>
      <w:bookmarkEnd w:id="3865"/>
      <w:r w:rsidRPr="00C86D24">
        <w:rPr>
          <w:rStyle w:val="11"/>
          <w:rFonts w:ascii="Times New Roman" w:hAnsi="Times New Roman" w:cs="Times New Roman"/>
          <w:sz w:val="24"/>
          <w:szCs w:val="24"/>
        </w:rPr>
        <w:t>статьи, обзоры, отчеты и заключения по итогам исследова</w:t>
      </w:r>
      <w:r w:rsidRPr="00C86D24">
        <w:rPr>
          <w:rStyle w:val="11"/>
          <w:rFonts w:ascii="Times New Roman" w:hAnsi="Times New Roman" w:cs="Times New Roman"/>
          <w:sz w:val="24"/>
          <w:szCs w:val="24"/>
        </w:rPr>
        <w:softHyphen/>
        <w:t>ний, проводимых в рамках исследовательских экспедиций, обработки архивов, исследований по различным предметным областям.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Общие рекомендации по оцениванию учебной исследо</w:t>
      </w:r>
      <w:r w:rsidRPr="00C86D24">
        <w:rPr>
          <w:rStyle w:val="11"/>
          <w:rFonts w:ascii="Times New Roman" w:hAnsi="Times New Roman" w:cs="Times New Roman"/>
          <w:b/>
          <w:bCs/>
          <w:i/>
          <w:iCs/>
          <w:sz w:val="24"/>
          <w:szCs w:val="24"/>
        </w:rPr>
        <w:softHyphen/>
        <w:t>вательской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w:t>
      </w:r>
      <w:r w:rsidRPr="00C86D24">
        <w:rPr>
          <w:rStyle w:val="11"/>
          <w:rFonts w:ascii="Times New Roman" w:hAnsi="Times New Roman" w:cs="Times New Roman"/>
          <w:sz w:val="24"/>
          <w:szCs w:val="24"/>
        </w:rPr>
        <w:softHyphen/>
        <w:t>ляется то, насколько доказательно и корректно решена постав</w:t>
      </w:r>
      <w:r w:rsidRPr="00C86D24">
        <w:rPr>
          <w:rStyle w:val="11"/>
          <w:rFonts w:ascii="Times New Roman" w:hAnsi="Times New Roman" w:cs="Times New Roman"/>
          <w:sz w:val="24"/>
          <w:szCs w:val="24"/>
        </w:rPr>
        <w:softHyphen/>
        <w:t>ленная проблема, насколько полно и последовательно достиг</w:t>
      </w:r>
      <w:r w:rsidRPr="00C86D24">
        <w:rPr>
          <w:rStyle w:val="11"/>
          <w:rFonts w:ascii="Times New Roman" w:hAnsi="Times New Roman" w:cs="Times New Roman"/>
          <w:sz w:val="24"/>
          <w:szCs w:val="24"/>
        </w:rPr>
        <w:softHyphen/>
        <w:t>нуты сформулированные цель, задачи, гипотеза.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C86D24">
        <w:rPr>
          <w:rStyle w:val="11"/>
          <w:rFonts w:ascii="Times New Roman" w:hAnsi="Times New Roman" w:cs="Times New Roman"/>
          <w:sz w:val="24"/>
          <w:szCs w:val="24"/>
        </w:rPr>
        <w:softHyphen/>
        <w:t>демонстрировать базовые исследовательские действия: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6" w:name="bookmark5567"/>
      <w:bookmarkEnd w:id="3866"/>
      <w:r w:rsidRPr="00C86D24">
        <w:rPr>
          <w:rStyle w:val="11"/>
          <w:rFonts w:ascii="Times New Roman" w:hAnsi="Times New Roman" w:cs="Times New Roman"/>
          <w:sz w:val="24"/>
          <w:szCs w:val="24"/>
        </w:rPr>
        <w:t>использовать вопросы как исследовательский инструмент познания;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7" w:name="bookmark5568"/>
      <w:bookmarkEnd w:id="3867"/>
      <w:r w:rsidRPr="00C86D24">
        <w:rPr>
          <w:rStyle w:val="11"/>
          <w:rFonts w:ascii="Times New Roman" w:hAnsi="Times New Roman" w:cs="Times New Roman"/>
          <w:sz w:val="24"/>
          <w:szCs w:val="24"/>
        </w:rPr>
        <w:t>формулировать вопросы, фиксирующие разрыв между ре</w:t>
      </w:r>
      <w:r w:rsidRPr="00C86D24">
        <w:rPr>
          <w:rStyle w:val="11"/>
          <w:rFonts w:ascii="Times New Roman" w:hAnsi="Times New Roman" w:cs="Times New Roman"/>
          <w:sz w:val="24"/>
          <w:szCs w:val="24"/>
        </w:rPr>
        <w:softHyphen/>
        <w:t>альным и желательным состоянием ситуации, объекта, само</w:t>
      </w:r>
      <w:r w:rsidRPr="00C86D24">
        <w:rPr>
          <w:rStyle w:val="11"/>
          <w:rFonts w:ascii="Times New Roman" w:hAnsi="Times New Roman" w:cs="Times New Roman"/>
          <w:sz w:val="24"/>
          <w:szCs w:val="24"/>
        </w:rPr>
        <w:softHyphen/>
        <w:t>стоятельно устанавливать искомое и данное;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8" w:name="bookmark5569"/>
      <w:bookmarkEnd w:id="3868"/>
      <w:r w:rsidRPr="00C86D24">
        <w:rPr>
          <w:rStyle w:val="11"/>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w:t>
      </w:r>
      <w:r w:rsidRPr="00C86D24">
        <w:rPr>
          <w:rStyle w:val="11"/>
          <w:rFonts w:ascii="Times New Roman" w:hAnsi="Times New Roman" w:cs="Times New Roman"/>
          <w:sz w:val="24"/>
          <w:szCs w:val="24"/>
        </w:rPr>
        <w:softHyphen/>
        <w:t>ние;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69" w:name="bookmark5570"/>
      <w:bookmarkEnd w:id="3869"/>
      <w:r w:rsidRPr="00C86D24">
        <w:rPr>
          <w:rStyle w:val="11"/>
          <w:rFonts w:ascii="Times New Roman" w:hAnsi="Times New Roman" w:cs="Times New Roman"/>
          <w:sz w:val="24"/>
          <w:szCs w:val="24"/>
        </w:rPr>
        <w:t>проводить по самостоятельно составленному плану опыт, не</w:t>
      </w:r>
      <w:r w:rsidRPr="00C86D24">
        <w:rPr>
          <w:rStyle w:val="11"/>
          <w:rFonts w:ascii="Times New Roman" w:hAnsi="Times New Roman" w:cs="Times New Roman"/>
          <w:sz w:val="24"/>
          <w:szCs w:val="24"/>
        </w:rPr>
        <w:softHyphen/>
        <w:t>сложный эксперимент, небольшое исследование;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70" w:name="bookmark5571"/>
      <w:bookmarkEnd w:id="3870"/>
      <w:r w:rsidRPr="00C86D24">
        <w:rPr>
          <w:rStyle w:val="11"/>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71" w:name="bookmark5572"/>
      <w:bookmarkEnd w:id="3871"/>
      <w:r w:rsidRPr="00C86D24">
        <w:rPr>
          <w:rStyle w:val="11"/>
          <w:rFonts w:ascii="Times New Roman" w:hAnsi="Times New Roman" w:cs="Times New Roman"/>
          <w:sz w:val="24"/>
          <w:szCs w:val="24"/>
        </w:rPr>
        <w:t>самостоятельно формулировать обобщения и выводы по ре</w:t>
      </w:r>
      <w:r w:rsidRPr="00C86D24">
        <w:rPr>
          <w:rStyle w:val="11"/>
          <w:rFonts w:ascii="Times New Roman" w:hAnsi="Times New Roman" w:cs="Times New Roman"/>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72" w:name="bookmark5573"/>
      <w:bookmarkEnd w:id="3872"/>
      <w:r w:rsidRPr="00C86D24">
        <w:rPr>
          <w:rStyle w:val="11"/>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w:t>
      </w:r>
      <w:r w:rsidRPr="00C86D24">
        <w:rPr>
          <w:rStyle w:val="11"/>
          <w:rFonts w:ascii="Times New Roman" w:hAnsi="Times New Roman" w:cs="Times New Roman"/>
          <w:sz w:val="24"/>
          <w:szCs w:val="24"/>
        </w:rPr>
        <w:softHyphen/>
        <w:t>ациях, выдвигать предположения об их развитии в новых условиях и контекстах.</w:t>
      </w:r>
    </w:p>
    <w:p w:rsidR="00A5220A" w:rsidRPr="00C86D24" w:rsidRDefault="00A5220A" w:rsidP="00C86D24">
      <w:pPr>
        <w:pStyle w:val="32"/>
        <w:keepNext/>
        <w:keepLines/>
        <w:spacing w:after="0" w:line="240" w:lineRule="auto"/>
        <w:jc w:val="both"/>
        <w:rPr>
          <w:rFonts w:ascii="Times New Roman" w:hAnsi="Times New Roman" w:cs="Times New Roman"/>
          <w:b w:val="0"/>
          <w:bCs w:val="0"/>
          <w:color w:val="auto"/>
          <w:sz w:val="24"/>
          <w:szCs w:val="24"/>
        </w:rPr>
      </w:pPr>
      <w:bookmarkStart w:id="3873" w:name="bookmark5574"/>
      <w:bookmarkStart w:id="3874" w:name="bookmark5575"/>
      <w:bookmarkStart w:id="3875" w:name="bookmark5576"/>
      <w:r w:rsidRPr="00C86D24">
        <w:rPr>
          <w:rStyle w:val="31"/>
          <w:rFonts w:ascii="Times New Roman" w:hAnsi="Times New Roman" w:cs="Times New Roman"/>
          <w:b/>
          <w:bCs/>
          <w:sz w:val="24"/>
          <w:szCs w:val="24"/>
        </w:rPr>
        <w:t>Особенности организации проектной деятельности</w:t>
      </w:r>
      <w:bookmarkEnd w:id="3873"/>
      <w:bookmarkEnd w:id="3874"/>
      <w:bookmarkEnd w:id="387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Особенность проектной деятельности (далее — ПД) заключа</w:t>
      </w:r>
      <w:r w:rsidRPr="00C86D24">
        <w:rPr>
          <w:rStyle w:val="11"/>
          <w:rFonts w:ascii="Times New Roman" w:hAnsi="Times New Roman" w:cs="Times New Roman"/>
          <w:sz w:val="24"/>
          <w:szCs w:val="24"/>
        </w:rPr>
        <w:softHyphen/>
        <w:t>ется в том, что она нацелена на получение конкретного резуль</w:t>
      </w:r>
      <w:r w:rsidRPr="00C86D24">
        <w:rPr>
          <w:rStyle w:val="11"/>
          <w:rFonts w:ascii="Times New Roman" w:hAnsi="Times New Roman" w:cs="Times New Roman"/>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C86D24">
        <w:rPr>
          <w:rStyle w:val="11"/>
          <w:rFonts w:ascii="Times New Roman" w:hAnsi="Times New Roman" w:cs="Times New Roman"/>
          <w:sz w:val="24"/>
          <w:szCs w:val="24"/>
        </w:rPr>
        <w:softHyphen/>
        <w:t>тического средства (инструмента и пр.) для решения жизнен</w:t>
      </w:r>
      <w:r w:rsidRPr="00C86D24">
        <w:rPr>
          <w:rStyle w:val="11"/>
          <w:rFonts w:ascii="Times New Roman" w:hAnsi="Times New Roman" w:cs="Times New Roman"/>
          <w:sz w:val="24"/>
          <w:szCs w:val="24"/>
        </w:rPr>
        <w:softHyphen/>
        <w:t>ной, социально-значимой или познавательной проблемы.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76" w:name="bookmark5577"/>
      <w:bookmarkEnd w:id="3876"/>
      <w:r w:rsidRPr="00C86D24">
        <w:rPr>
          <w:rStyle w:val="11"/>
          <w:rFonts w:ascii="Times New Roman" w:hAnsi="Times New Roman" w:cs="Times New Roman"/>
          <w:sz w:val="24"/>
          <w:szCs w:val="24"/>
        </w:rPr>
        <w:t>определять оптимальный путь решения проблемного вопро</w:t>
      </w:r>
      <w:r w:rsidRPr="00C86D24">
        <w:rPr>
          <w:rStyle w:val="11"/>
          <w:rFonts w:ascii="Times New Roman" w:hAnsi="Times New Roman" w:cs="Times New Roman"/>
          <w:sz w:val="24"/>
          <w:szCs w:val="24"/>
        </w:rPr>
        <w:softHyphen/>
        <w:t>са, прогнозировать проектный результат и оформлять его в виде реального «продукта»;</w:t>
      </w:r>
    </w:p>
    <w:p w:rsidR="00A5220A" w:rsidRPr="00C86D24" w:rsidRDefault="00A5220A" w:rsidP="00C86D24">
      <w:pPr>
        <w:pStyle w:val="a5"/>
        <w:numPr>
          <w:ilvl w:val="0"/>
          <w:numId w:val="299"/>
        </w:numPr>
        <w:tabs>
          <w:tab w:val="left" w:pos="289"/>
        </w:tabs>
        <w:spacing w:line="240" w:lineRule="auto"/>
        <w:ind w:firstLine="0"/>
        <w:jc w:val="both"/>
        <w:rPr>
          <w:rFonts w:ascii="Times New Roman" w:hAnsi="Times New Roman" w:cs="Times New Roman"/>
          <w:color w:val="auto"/>
          <w:sz w:val="24"/>
          <w:szCs w:val="24"/>
        </w:rPr>
      </w:pPr>
      <w:bookmarkStart w:id="3877" w:name="bookmark5578"/>
      <w:bookmarkEnd w:id="3877"/>
      <w:r w:rsidRPr="00C86D24">
        <w:rPr>
          <w:rStyle w:val="11"/>
          <w:rFonts w:ascii="Times New Roman" w:hAnsi="Times New Roman" w:cs="Times New Roman"/>
          <w:sz w:val="24"/>
          <w:szCs w:val="24"/>
        </w:rPr>
        <w:t>максимально использовать для создания проектного «про</w:t>
      </w:r>
      <w:r w:rsidRPr="00C86D24">
        <w:rPr>
          <w:rStyle w:val="11"/>
          <w:rFonts w:ascii="Times New Roman" w:hAnsi="Times New Roman" w:cs="Times New Roman"/>
          <w:sz w:val="24"/>
          <w:szCs w:val="24"/>
        </w:rPr>
        <w:softHyphen/>
        <w:t>дукта» имеющиеся знания и освоенные способы действия, а при их недостаточности — производить поиск и отбор не</w:t>
      </w:r>
      <w:r w:rsidRPr="00C86D24">
        <w:rPr>
          <w:rStyle w:val="11"/>
          <w:rFonts w:ascii="Times New Roman" w:hAnsi="Times New Roman" w:cs="Times New Roman"/>
          <w:sz w:val="24"/>
          <w:szCs w:val="24"/>
        </w:rPr>
        <w:softHyphen/>
        <w:t>обходимых знаний и методов (причем не только научных). Проектная работа должна ответить на вопрос «Что необхо</w:t>
      </w:r>
      <w:r w:rsidRPr="00C86D24">
        <w:rPr>
          <w:rStyle w:val="11"/>
          <w:rFonts w:ascii="Times New Roman" w:hAnsi="Times New Roman" w:cs="Times New Roman"/>
          <w:sz w:val="24"/>
          <w:szCs w:val="24"/>
        </w:rPr>
        <w:softHyphen/>
        <w:t>димо СДЕЛАТЬ (сконструировать, смоделировать, изготовить и др.), чтобы решить реально существующую или потенциаль</w:t>
      </w:r>
      <w:r w:rsidRPr="00C86D24">
        <w:rPr>
          <w:rStyle w:val="11"/>
          <w:rFonts w:ascii="Times New Roman" w:hAnsi="Times New Roman" w:cs="Times New Roman"/>
          <w:sz w:val="24"/>
          <w:szCs w:val="24"/>
        </w:rPr>
        <w:softHyphen/>
        <w:t>но значимую проблему?».</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Осуществление ПД обучающимися включает в себя ряд эта</w:t>
      </w:r>
      <w:r w:rsidRPr="00C86D24">
        <w:rPr>
          <w:rStyle w:val="11"/>
          <w:rFonts w:ascii="Times New Roman" w:hAnsi="Times New Roman" w:cs="Times New Roman"/>
          <w:sz w:val="24"/>
          <w:szCs w:val="24"/>
        </w:rPr>
        <w:softHyphen/>
        <w:t>пов:</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78" w:name="bookmark5579"/>
      <w:bookmarkEnd w:id="3878"/>
      <w:r w:rsidRPr="00C86D24">
        <w:rPr>
          <w:rStyle w:val="11"/>
          <w:rFonts w:ascii="Times New Roman" w:hAnsi="Times New Roman" w:cs="Times New Roman"/>
          <w:sz w:val="24"/>
          <w:szCs w:val="24"/>
        </w:rPr>
        <w:t>анализ и формулирование проблемы;</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79" w:name="bookmark5580"/>
      <w:bookmarkEnd w:id="3879"/>
      <w:r w:rsidRPr="00C86D24">
        <w:rPr>
          <w:rStyle w:val="11"/>
          <w:rFonts w:ascii="Times New Roman" w:hAnsi="Times New Roman" w:cs="Times New Roman"/>
          <w:sz w:val="24"/>
          <w:szCs w:val="24"/>
        </w:rPr>
        <w:t>формулирование темы проекта;</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80" w:name="bookmark5581"/>
      <w:bookmarkEnd w:id="3880"/>
      <w:r w:rsidRPr="00C86D24">
        <w:rPr>
          <w:rStyle w:val="11"/>
          <w:rFonts w:ascii="Times New Roman" w:hAnsi="Times New Roman" w:cs="Times New Roman"/>
          <w:sz w:val="24"/>
          <w:szCs w:val="24"/>
        </w:rPr>
        <w:t>постановка цели и задач проекта;</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81" w:name="bookmark5582"/>
      <w:bookmarkEnd w:id="3881"/>
      <w:r w:rsidRPr="00C86D24">
        <w:rPr>
          <w:rStyle w:val="11"/>
          <w:rFonts w:ascii="Times New Roman" w:hAnsi="Times New Roman" w:cs="Times New Roman"/>
          <w:sz w:val="24"/>
          <w:szCs w:val="24"/>
        </w:rPr>
        <w:t>составление плана работы;</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82" w:name="bookmark5583"/>
      <w:bookmarkEnd w:id="3882"/>
      <w:r w:rsidRPr="00C86D24">
        <w:rPr>
          <w:rStyle w:val="11"/>
          <w:rFonts w:ascii="Times New Roman" w:hAnsi="Times New Roman" w:cs="Times New Roman"/>
          <w:sz w:val="24"/>
          <w:szCs w:val="24"/>
        </w:rPr>
        <w:t>сбор информации/исследование;</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83" w:name="bookmark5584"/>
      <w:bookmarkEnd w:id="3883"/>
      <w:r w:rsidRPr="00C86D24">
        <w:rPr>
          <w:rStyle w:val="11"/>
          <w:rFonts w:ascii="Times New Roman" w:hAnsi="Times New Roman" w:cs="Times New Roman"/>
          <w:sz w:val="24"/>
          <w:szCs w:val="24"/>
        </w:rPr>
        <w:t>выполнение технологического этапа;</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884" w:name="bookmark5585"/>
      <w:bookmarkEnd w:id="3884"/>
      <w:r w:rsidRPr="00C86D24">
        <w:rPr>
          <w:rStyle w:val="11"/>
          <w:rFonts w:ascii="Times New Roman" w:hAnsi="Times New Roman" w:cs="Times New Roman"/>
          <w:sz w:val="24"/>
          <w:szCs w:val="24"/>
        </w:rPr>
        <w:t>подготовка и защита проекта;</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885" w:name="bookmark5586"/>
      <w:bookmarkEnd w:id="3885"/>
      <w:r w:rsidRPr="00C86D24">
        <w:rPr>
          <w:rStyle w:val="11"/>
          <w:rFonts w:ascii="Times New Roman" w:hAnsi="Times New Roman" w:cs="Times New Roman"/>
          <w:sz w:val="24"/>
          <w:szCs w:val="24"/>
        </w:rPr>
        <w:t>рефлексия, анализ результатов выполнения проекта, оценка качества выполнения.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w:t>
      </w:r>
      <w:r w:rsidRPr="00C86D24">
        <w:rPr>
          <w:rStyle w:val="11"/>
          <w:rFonts w:ascii="Times New Roman" w:hAnsi="Times New Roman" w:cs="Times New Roman"/>
          <w:sz w:val="24"/>
          <w:szCs w:val="24"/>
        </w:rPr>
        <w:softHyphen/>
        <w:t>ющая, в связи с чем обучающиеся должны быть сориентиро</w:t>
      </w:r>
      <w:r w:rsidRPr="00C86D24">
        <w:rPr>
          <w:rStyle w:val="11"/>
          <w:rFonts w:ascii="Times New Roman" w:hAnsi="Times New Roman" w:cs="Times New Roman"/>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C86D24">
        <w:rPr>
          <w:rStyle w:val="11"/>
          <w:rFonts w:ascii="Times New Roman" w:hAnsi="Times New Roman" w:cs="Times New Roman"/>
          <w:sz w:val="24"/>
          <w:szCs w:val="24"/>
        </w:rPr>
        <w:softHyphen/>
        <w:t>ности и эффективности планируемого результата («продук</w:t>
      </w:r>
      <w:r w:rsidRPr="00C86D24">
        <w:rPr>
          <w:rStyle w:val="11"/>
          <w:rFonts w:ascii="Times New Roman" w:hAnsi="Times New Roman" w:cs="Times New Roman"/>
          <w:sz w:val="24"/>
          <w:szCs w:val="24"/>
        </w:rPr>
        <w:softHyphen/>
        <w:t>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Особенности организации проектной деятельности в рамках 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организации проектной деятельности обучаю</w:t>
      </w:r>
      <w:r w:rsidRPr="00C86D24">
        <w:rPr>
          <w:rStyle w:val="11"/>
          <w:rFonts w:ascii="Times New Roman" w:hAnsi="Times New Roman" w:cs="Times New Roman"/>
          <w:sz w:val="24"/>
          <w:szCs w:val="24"/>
        </w:rPr>
        <w:softHyphen/>
        <w:t>щихся в рамках урочной деятельности так же, как и при орга</w:t>
      </w:r>
      <w:r w:rsidRPr="00C86D24">
        <w:rPr>
          <w:rStyle w:val="11"/>
          <w:rFonts w:ascii="Times New Roman" w:hAnsi="Times New Roman" w:cs="Times New Roman"/>
          <w:sz w:val="24"/>
          <w:szCs w:val="24"/>
        </w:rPr>
        <w:softHyphen/>
        <w:t>низации учебных исследований, связаны с тем, что учебное время ограничено и не может быть направлено на осуществле</w:t>
      </w:r>
      <w:r w:rsidRPr="00C86D24">
        <w:rPr>
          <w:rStyle w:val="11"/>
          <w:rFonts w:ascii="Times New Roman" w:hAnsi="Times New Roman" w:cs="Times New Roman"/>
          <w:sz w:val="24"/>
          <w:szCs w:val="24"/>
        </w:rPr>
        <w:softHyphen/>
        <w:t>ние полноценной проектной работы в классе и в рамках выпол</w:t>
      </w:r>
      <w:r w:rsidRPr="00C86D24">
        <w:rPr>
          <w:rStyle w:val="11"/>
          <w:rFonts w:ascii="Times New Roman" w:hAnsi="Times New Roman" w:cs="Times New Roman"/>
          <w:sz w:val="24"/>
          <w:szCs w:val="24"/>
        </w:rPr>
        <w:softHyphen/>
        <w:t>нения домашних заданий.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w:t>
      </w:r>
      <w:r w:rsidRPr="00C86D24">
        <w:rPr>
          <w:rStyle w:val="11"/>
          <w:rFonts w:ascii="Times New Roman" w:hAnsi="Times New Roman" w:cs="Times New Roman"/>
          <w:sz w:val="24"/>
          <w:szCs w:val="24"/>
        </w:rPr>
        <w:softHyphen/>
        <w:t>новных направлений проектирования:</w:t>
      </w:r>
    </w:p>
    <w:p w:rsidR="00A5220A" w:rsidRPr="00C86D24" w:rsidRDefault="00A5220A" w:rsidP="00C86D24">
      <w:pPr>
        <w:pStyle w:val="a5"/>
        <w:numPr>
          <w:ilvl w:val="0"/>
          <w:numId w:val="299"/>
        </w:numPr>
        <w:tabs>
          <w:tab w:val="left" w:pos="222"/>
        </w:tabs>
        <w:spacing w:line="240" w:lineRule="auto"/>
        <w:ind w:firstLine="0"/>
        <w:jc w:val="both"/>
        <w:rPr>
          <w:rFonts w:ascii="Times New Roman" w:hAnsi="Times New Roman" w:cs="Times New Roman"/>
          <w:color w:val="auto"/>
          <w:sz w:val="24"/>
          <w:szCs w:val="24"/>
        </w:rPr>
      </w:pPr>
      <w:bookmarkStart w:id="3886" w:name="bookmark5587"/>
      <w:bookmarkEnd w:id="3886"/>
      <w:r w:rsidRPr="00C86D24">
        <w:rPr>
          <w:rStyle w:val="11"/>
          <w:rFonts w:ascii="Times New Roman" w:hAnsi="Times New Roman" w:cs="Times New Roman"/>
          <w:sz w:val="24"/>
          <w:szCs w:val="24"/>
        </w:rPr>
        <w:t>предметные проекты;</w:t>
      </w:r>
    </w:p>
    <w:p w:rsidR="00A5220A" w:rsidRPr="00C86D24" w:rsidRDefault="00A5220A" w:rsidP="00C86D24">
      <w:pPr>
        <w:pStyle w:val="a5"/>
        <w:numPr>
          <w:ilvl w:val="0"/>
          <w:numId w:val="299"/>
        </w:numPr>
        <w:tabs>
          <w:tab w:val="left" w:pos="222"/>
        </w:tabs>
        <w:spacing w:line="240" w:lineRule="auto"/>
        <w:ind w:firstLine="0"/>
        <w:jc w:val="both"/>
        <w:rPr>
          <w:rFonts w:ascii="Times New Roman" w:hAnsi="Times New Roman" w:cs="Times New Roman"/>
          <w:color w:val="auto"/>
          <w:sz w:val="24"/>
          <w:szCs w:val="24"/>
        </w:rPr>
      </w:pPr>
      <w:bookmarkStart w:id="3887" w:name="bookmark5588"/>
      <w:bookmarkEnd w:id="3887"/>
      <w:r w:rsidRPr="00C86D24">
        <w:rPr>
          <w:rStyle w:val="11"/>
          <w:rFonts w:ascii="Times New Roman" w:hAnsi="Times New Roman" w:cs="Times New Roman"/>
          <w:sz w:val="24"/>
          <w:szCs w:val="24"/>
        </w:rPr>
        <w:t>метапредметные проекты.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C86D24">
        <w:rPr>
          <w:rStyle w:val="11"/>
          <w:rFonts w:ascii="Times New Roman" w:hAnsi="Times New Roman" w:cs="Times New Roman"/>
          <w:sz w:val="24"/>
          <w:szCs w:val="24"/>
        </w:rPr>
        <w:softHyphen/>
        <w:t>ных с задачами жизненно-практического, социального харак</w:t>
      </w:r>
      <w:r w:rsidRPr="00C86D24">
        <w:rPr>
          <w:rStyle w:val="11"/>
          <w:rFonts w:ascii="Times New Roman" w:hAnsi="Times New Roman" w:cs="Times New Roman"/>
          <w:sz w:val="24"/>
          <w:szCs w:val="24"/>
        </w:rPr>
        <w:softHyphen/>
        <w:t>тера и выходящих за рамки содержания предметного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Формы организации проектной деятельности обучающихся могут быть следующие:</w:t>
      </w:r>
    </w:p>
    <w:p w:rsidR="00A5220A" w:rsidRPr="00C86D24" w:rsidRDefault="00A5220A" w:rsidP="00C86D24">
      <w:pPr>
        <w:pStyle w:val="a5"/>
        <w:numPr>
          <w:ilvl w:val="0"/>
          <w:numId w:val="299"/>
        </w:numPr>
        <w:tabs>
          <w:tab w:val="left" w:pos="222"/>
        </w:tabs>
        <w:spacing w:line="240" w:lineRule="auto"/>
        <w:ind w:firstLine="0"/>
        <w:jc w:val="both"/>
        <w:rPr>
          <w:rFonts w:ascii="Times New Roman" w:hAnsi="Times New Roman" w:cs="Times New Roman"/>
          <w:color w:val="auto"/>
          <w:sz w:val="24"/>
          <w:szCs w:val="24"/>
        </w:rPr>
      </w:pPr>
      <w:bookmarkStart w:id="3888" w:name="bookmark5589"/>
      <w:bookmarkEnd w:id="3888"/>
      <w:r w:rsidRPr="00C86D24">
        <w:rPr>
          <w:rStyle w:val="11"/>
          <w:rFonts w:ascii="Times New Roman" w:hAnsi="Times New Roman" w:cs="Times New Roman"/>
          <w:sz w:val="24"/>
          <w:szCs w:val="24"/>
        </w:rPr>
        <w:t>монопроект (использование содержания одного предмета);</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89" w:name="bookmark5590"/>
      <w:bookmarkEnd w:id="3889"/>
      <w:r w:rsidRPr="00C86D24">
        <w:rPr>
          <w:rStyle w:val="11"/>
          <w:rFonts w:ascii="Times New Roman" w:hAnsi="Times New Roman" w:cs="Times New Roman"/>
          <w:sz w:val="24"/>
          <w:szCs w:val="24"/>
        </w:rPr>
        <w:t>межпредметный проект (использование интегрированного зна</w:t>
      </w:r>
      <w:r w:rsidRPr="00C86D24">
        <w:rPr>
          <w:rStyle w:val="11"/>
          <w:rFonts w:ascii="Times New Roman" w:hAnsi="Times New Roman" w:cs="Times New Roman"/>
          <w:sz w:val="24"/>
          <w:szCs w:val="24"/>
        </w:rPr>
        <w:softHyphen/>
        <w:t>ния и способов учебной деятельности различных предметов);</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0" w:name="bookmark5591"/>
      <w:bookmarkEnd w:id="3890"/>
      <w:r w:rsidRPr="00C86D24">
        <w:rPr>
          <w:rStyle w:val="11"/>
          <w:rFonts w:ascii="Times New Roman" w:hAnsi="Times New Roman" w:cs="Times New Roman"/>
          <w:sz w:val="24"/>
          <w:szCs w:val="24"/>
        </w:rPr>
        <w:t>метапроект (использование областей знания и методов дея</w:t>
      </w:r>
      <w:r w:rsidRPr="00C86D24">
        <w:rPr>
          <w:rStyle w:val="11"/>
          <w:rFonts w:ascii="Times New Roman" w:hAnsi="Times New Roman" w:cs="Times New Roman"/>
          <w:sz w:val="24"/>
          <w:szCs w:val="24"/>
        </w:rPr>
        <w:softHyphen/>
        <w:t>тельности, выходящих за рамки предметного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связи с недостаточностью времени на реализацию полно</w:t>
      </w:r>
      <w:r w:rsidRPr="00C86D24">
        <w:rPr>
          <w:rStyle w:val="11"/>
          <w:rFonts w:ascii="Times New Roman" w:hAnsi="Times New Roman" w:cs="Times New Roman"/>
          <w:sz w:val="24"/>
          <w:szCs w:val="24"/>
        </w:rPr>
        <w:softHyphen/>
        <w:t>ценного проекта на уроке, наиболее целесообразным с методи</w:t>
      </w:r>
      <w:r w:rsidRPr="00C86D24">
        <w:rPr>
          <w:rStyle w:val="11"/>
          <w:rFonts w:ascii="Times New Roman" w:hAnsi="Times New Roman" w:cs="Times New Roman"/>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C86D24">
        <w:rPr>
          <w:rStyle w:val="11"/>
          <w:rFonts w:ascii="Times New Roman" w:hAnsi="Times New Roman" w:cs="Times New Roman"/>
          <w:sz w:val="24"/>
          <w:szCs w:val="24"/>
        </w:rPr>
        <w:softHyphen/>
        <w:t>ливающих обучающихся на решение следующих практико</w:t>
      </w:r>
      <w:r w:rsidRPr="00C86D24">
        <w:rPr>
          <w:rStyle w:val="11"/>
          <w:rFonts w:ascii="Times New Roman" w:hAnsi="Times New Roman" w:cs="Times New Roman"/>
          <w:sz w:val="24"/>
          <w:szCs w:val="24"/>
        </w:rPr>
        <w:softHyphen/>
        <w:t>ориентированных проблем:</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1" w:name="bookmark5592"/>
      <w:bookmarkEnd w:id="3891"/>
      <w:r w:rsidRPr="00C86D24">
        <w:rPr>
          <w:rStyle w:val="11"/>
          <w:rFonts w:ascii="Times New Roman" w:hAnsi="Times New Roman" w:cs="Times New Roman"/>
          <w:sz w:val="24"/>
          <w:szCs w:val="24"/>
        </w:rPr>
        <w:t>Какое средство поможет в решении проблемы... (опишите, объясните)?</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2" w:name="bookmark5593"/>
      <w:bookmarkEnd w:id="3892"/>
      <w:r w:rsidRPr="00C86D24">
        <w:rPr>
          <w:rStyle w:val="11"/>
          <w:rFonts w:ascii="Times New Roman" w:hAnsi="Times New Roman" w:cs="Times New Roman"/>
          <w:sz w:val="24"/>
          <w:szCs w:val="24"/>
        </w:rPr>
        <w:t>Каким должно быть средство для решения проблемы... (опи</w:t>
      </w:r>
      <w:r w:rsidRPr="00C86D24">
        <w:rPr>
          <w:rStyle w:val="11"/>
          <w:rFonts w:ascii="Times New Roman" w:hAnsi="Times New Roman" w:cs="Times New Roman"/>
          <w:sz w:val="24"/>
          <w:szCs w:val="24"/>
        </w:rPr>
        <w:softHyphen/>
        <w:t>шите, смоделируйте)?</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3" w:name="bookmark5594"/>
      <w:bookmarkEnd w:id="3893"/>
      <w:r w:rsidRPr="00C86D24">
        <w:rPr>
          <w:rStyle w:val="11"/>
          <w:rFonts w:ascii="Times New Roman" w:hAnsi="Times New Roman" w:cs="Times New Roman"/>
          <w:sz w:val="24"/>
          <w:szCs w:val="24"/>
        </w:rPr>
        <w:t>Как сделать средство для решения проблемы (дайте инструк</w:t>
      </w:r>
      <w:r w:rsidRPr="00C86D24">
        <w:rPr>
          <w:rStyle w:val="11"/>
          <w:rFonts w:ascii="Times New Roman" w:hAnsi="Times New Roman" w:cs="Times New Roman"/>
          <w:sz w:val="24"/>
          <w:szCs w:val="24"/>
        </w:rPr>
        <w:softHyphen/>
        <w:t>цию)?</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4" w:name="bookmark5595"/>
      <w:bookmarkEnd w:id="3894"/>
      <w:r w:rsidRPr="00C86D24">
        <w:rPr>
          <w:rStyle w:val="11"/>
          <w:rFonts w:ascii="Times New Roman" w:hAnsi="Times New Roman" w:cs="Times New Roman"/>
          <w:sz w:val="24"/>
          <w:szCs w:val="24"/>
        </w:rPr>
        <w:t>Как выглядело... (опишите, реконструируйте)?</w:t>
      </w:r>
    </w:p>
    <w:p w:rsidR="00A5220A" w:rsidRPr="00C86D24" w:rsidRDefault="00A5220A" w:rsidP="00C86D24">
      <w:pPr>
        <w:pStyle w:val="a5"/>
        <w:numPr>
          <w:ilvl w:val="0"/>
          <w:numId w:val="299"/>
        </w:numPr>
        <w:tabs>
          <w:tab w:val="left" w:pos="222"/>
        </w:tabs>
        <w:spacing w:line="240" w:lineRule="auto"/>
        <w:ind w:left="240" w:hanging="240"/>
        <w:jc w:val="both"/>
        <w:rPr>
          <w:rFonts w:ascii="Times New Roman" w:hAnsi="Times New Roman" w:cs="Times New Roman"/>
          <w:color w:val="auto"/>
          <w:sz w:val="24"/>
          <w:szCs w:val="24"/>
        </w:rPr>
      </w:pPr>
      <w:bookmarkStart w:id="3895" w:name="bookmark5596"/>
      <w:bookmarkEnd w:id="3895"/>
      <w:r w:rsidRPr="00C86D24">
        <w:rPr>
          <w:rStyle w:val="11"/>
          <w:rFonts w:ascii="Times New Roman" w:hAnsi="Times New Roman" w:cs="Times New Roman"/>
          <w:sz w:val="24"/>
          <w:szCs w:val="24"/>
        </w:rPr>
        <w:t>Как будет выглядеть... (опишите, спрогнозируйте)? И т. 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Основными формами представления итогов проектной дея</w:t>
      </w:r>
      <w:r w:rsidRPr="00C86D24">
        <w:rPr>
          <w:rStyle w:val="11"/>
          <w:rFonts w:ascii="Times New Roman" w:hAnsi="Times New Roman" w:cs="Times New Roman"/>
          <w:sz w:val="24"/>
          <w:szCs w:val="24"/>
        </w:rPr>
        <w:softHyphen/>
        <w:t>тельности являются:</w:t>
      </w:r>
    </w:p>
    <w:p w:rsidR="00A5220A" w:rsidRPr="00C86D24" w:rsidRDefault="00A5220A" w:rsidP="00C86D24">
      <w:pPr>
        <w:pStyle w:val="a5"/>
        <w:numPr>
          <w:ilvl w:val="0"/>
          <w:numId w:val="299"/>
        </w:numPr>
        <w:tabs>
          <w:tab w:val="left" w:pos="222"/>
        </w:tabs>
        <w:spacing w:line="240" w:lineRule="auto"/>
        <w:ind w:firstLine="0"/>
        <w:jc w:val="both"/>
        <w:rPr>
          <w:rFonts w:ascii="Times New Roman" w:hAnsi="Times New Roman" w:cs="Times New Roman"/>
          <w:color w:val="auto"/>
          <w:sz w:val="24"/>
          <w:szCs w:val="24"/>
        </w:rPr>
      </w:pPr>
      <w:bookmarkStart w:id="3896" w:name="bookmark5597"/>
      <w:bookmarkEnd w:id="3896"/>
      <w:r w:rsidRPr="00C86D24">
        <w:rPr>
          <w:rStyle w:val="11"/>
          <w:rFonts w:ascii="Times New Roman" w:hAnsi="Times New Roman" w:cs="Times New Roman"/>
          <w:sz w:val="24"/>
          <w:szCs w:val="24"/>
        </w:rPr>
        <w:t>материальный объект, макет, конструкторское изделие;</w:t>
      </w:r>
    </w:p>
    <w:p w:rsidR="00A5220A" w:rsidRPr="00C86D24" w:rsidRDefault="00A5220A" w:rsidP="00C86D24">
      <w:pPr>
        <w:pStyle w:val="a5"/>
        <w:numPr>
          <w:ilvl w:val="0"/>
          <w:numId w:val="299"/>
        </w:numPr>
        <w:tabs>
          <w:tab w:val="left" w:pos="267"/>
        </w:tabs>
        <w:spacing w:line="240" w:lineRule="auto"/>
        <w:ind w:left="240" w:hanging="240"/>
        <w:jc w:val="both"/>
        <w:rPr>
          <w:rFonts w:ascii="Times New Roman" w:hAnsi="Times New Roman" w:cs="Times New Roman"/>
          <w:color w:val="auto"/>
          <w:sz w:val="24"/>
          <w:szCs w:val="24"/>
        </w:rPr>
      </w:pPr>
      <w:bookmarkStart w:id="3897" w:name="bookmark5598"/>
      <w:bookmarkEnd w:id="3897"/>
      <w:r w:rsidRPr="00C86D24">
        <w:rPr>
          <w:rStyle w:val="11"/>
          <w:rFonts w:ascii="Times New Roman" w:hAnsi="Times New Roman" w:cs="Times New Roman"/>
          <w:sz w:val="24"/>
          <w:szCs w:val="24"/>
        </w:rPr>
        <w:t>отчетные материалы по проекту (тексты, мультимедийные продукты).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Особенности организации проектной деятельности в рамках внеурочной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Особенности организации проектной деятельности обучаю</w:t>
      </w:r>
      <w:r w:rsidRPr="00C86D24">
        <w:rPr>
          <w:rStyle w:val="11"/>
          <w:rFonts w:ascii="Times New Roman" w:hAnsi="Times New Roman" w:cs="Times New Roman"/>
          <w:sz w:val="24"/>
          <w:szCs w:val="24"/>
        </w:rPr>
        <w:softHyphen/>
        <w:t>щихся в рамках внеурочной деятельности так же, как и при организации учебных исследований, связаны с тем, что имею</w:t>
      </w:r>
      <w:r w:rsidRPr="00C86D24">
        <w:rPr>
          <w:rStyle w:val="11"/>
          <w:rFonts w:ascii="Times New Roman" w:hAnsi="Times New Roman" w:cs="Times New Roman"/>
          <w:sz w:val="24"/>
          <w:szCs w:val="24"/>
        </w:rPr>
        <w:softHyphen/>
        <w:t>щееся время предоставляет большие возможности для органи</w:t>
      </w:r>
      <w:r w:rsidRPr="00C86D24">
        <w:rPr>
          <w:rStyle w:val="11"/>
          <w:rFonts w:ascii="Times New Roman" w:hAnsi="Times New Roman" w:cs="Times New Roman"/>
          <w:sz w:val="24"/>
          <w:szCs w:val="24"/>
        </w:rPr>
        <w:softHyphen/>
        <w:t>зации, подготовки и реализации развернутого и полноценного учебного проекта.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учетом этого при организации ПД обучающихся во вне</w:t>
      </w:r>
      <w:r w:rsidRPr="00C86D24">
        <w:rPr>
          <w:rStyle w:val="11"/>
          <w:rFonts w:ascii="Times New Roman" w:hAnsi="Times New Roman" w:cs="Times New Roman"/>
          <w:sz w:val="24"/>
          <w:szCs w:val="24"/>
        </w:rPr>
        <w:softHyphen/>
        <w:t>урочное время целесообразно ориентироваться на реализацию следующих направлений учебного проектирования:</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898" w:name="bookmark5599"/>
      <w:bookmarkEnd w:id="3898"/>
      <w:r w:rsidRPr="00C86D24">
        <w:rPr>
          <w:rStyle w:val="11"/>
          <w:rFonts w:ascii="Times New Roman" w:hAnsi="Times New Roman" w:cs="Times New Roman"/>
          <w:sz w:val="24"/>
          <w:szCs w:val="24"/>
        </w:rPr>
        <w:t>гуманитарное;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899" w:name="bookmark5600"/>
      <w:bookmarkEnd w:id="3899"/>
      <w:r w:rsidRPr="00C86D24">
        <w:rPr>
          <w:rStyle w:val="11"/>
          <w:rFonts w:ascii="Times New Roman" w:hAnsi="Times New Roman" w:cs="Times New Roman"/>
          <w:sz w:val="24"/>
          <w:szCs w:val="24"/>
        </w:rPr>
        <w:t>естественно-научное;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0" w:name="bookmark5601"/>
      <w:bookmarkEnd w:id="3900"/>
      <w:r w:rsidRPr="00C86D24">
        <w:rPr>
          <w:rStyle w:val="11"/>
          <w:rFonts w:ascii="Times New Roman" w:hAnsi="Times New Roman" w:cs="Times New Roman"/>
          <w:sz w:val="24"/>
          <w:szCs w:val="24"/>
        </w:rPr>
        <w:t>социально-ориентированное;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1" w:name="bookmark5602"/>
      <w:bookmarkEnd w:id="3901"/>
      <w:r w:rsidRPr="00C86D24">
        <w:rPr>
          <w:rStyle w:val="11"/>
          <w:rFonts w:ascii="Times New Roman" w:hAnsi="Times New Roman" w:cs="Times New Roman"/>
          <w:sz w:val="24"/>
          <w:szCs w:val="24"/>
        </w:rPr>
        <w:t>инженерно-техническое;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2" w:name="bookmark5603"/>
      <w:bookmarkEnd w:id="3902"/>
      <w:r w:rsidRPr="00C86D24">
        <w:rPr>
          <w:rStyle w:val="11"/>
          <w:rFonts w:ascii="Times New Roman" w:hAnsi="Times New Roman" w:cs="Times New Roman"/>
          <w:sz w:val="24"/>
          <w:szCs w:val="24"/>
        </w:rPr>
        <w:t>художественно-творческое;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3" w:name="bookmark5604"/>
      <w:bookmarkEnd w:id="3903"/>
      <w:r w:rsidRPr="00C86D24">
        <w:rPr>
          <w:rStyle w:val="11"/>
          <w:rFonts w:ascii="Times New Roman" w:hAnsi="Times New Roman" w:cs="Times New Roman"/>
          <w:sz w:val="24"/>
          <w:szCs w:val="24"/>
        </w:rPr>
        <w:t>спортивно-оздоровительное;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4" w:name="bookmark5605"/>
      <w:bookmarkEnd w:id="3904"/>
      <w:r w:rsidRPr="00C86D24">
        <w:rPr>
          <w:rStyle w:val="11"/>
          <w:rFonts w:ascii="Times New Roman" w:hAnsi="Times New Roman" w:cs="Times New Roman"/>
          <w:sz w:val="24"/>
          <w:szCs w:val="24"/>
        </w:rPr>
        <w:t>туристско-краеведческое.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качестве основных форм организации ПД могут быть ис</w:t>
      </w:r>
      <w:r w:rsidRPr="00C86D24">
        <w:rPr>
          <w:rStyle w:val="11"/>
          <w:rFonts w:ascii="Times New Roman" w:hAnsi="Times New Roman" w:cs="Times New Roman"/>
          <w:sz w:val="24"/>
          <w:szCs w:val="24"/>
        </w:rPr>
        <w:softHyphen/>
        <w:t>пользованы:</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5" w:name="bookmark5606"/>
      <w:bookmarkEnd w:id="3905"/>
      <w:r w:rsidRPr="00C86D24">
        <w:rPr>
          <w:rStyle w:val="11"/>
          <w:rFonts w:ascii="Times New Roman" w:hAnsi="Times New Roman" w:cs="Times New Roman"/>
          <w:sz w:val="24"/>
          <w:szCs w:val="24"/>
        </w:rPr>
        <w:t>творческие мастерские;</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6" w:name="bookmark5607"/>
      <w:bookmarkEnd w:id="3906"/>
      <w:r w:rsidRPr="00C86D24">
        <w:rPr>
          <w:rStyle w:val="11"/>
          <w:rFonts w:ascii="Times New Roman" w:hAnsi="Times New Roman" w:cs="Times New Roman"/>
          <w:sz w:val="24"/>
          <w:szCs w:val="24"/>
        </w:rPr>
        <w:t>экспериментальные лаборатории;</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7" w:name="bookmark5608"/>
      <w:bookmarkEnd w:id="3907"/>
      <w:r w:rsidRPr="00C86D24">
        <w:rPr>
          <w:rStyle w:val="11"/>
          <w:rFonts w:ascii="Times New Roman" w:hAnsi="Times New Roman" w:cs="Times New Roman"/>
          <w:sz w:val="24"/>
          <w:szCs w:val="24"/>
        </w:rPr>
        <w:t>конструкторское бюро;</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8" w:name="bookmark5609"/>
      <w:bookmarkEnd w:id="3908"/>
      <w:r w:rsidRPr="00C86D24">
        <w:rPr>
          <w:rStyle w:val="11"/>
          <w:rFonts w:ascii="Times New Roman" w:hAnsi="Times New Roman" w:cs="Times New Roman"/>
          <w:sz w:val="24"/>
          <w:szCs w:val="24"/>
        </w:rPr>
        <w:t>проектные недели;</w:t>
      </w:r>
    </w:p>
    <w:p w:rsidR="00A5220A" w:rsidRPr="00C86D24" w:rsidRDefault="00A5220A" w:rsidP="00C86D24">
      <w:pPr>
        <w:pStyle w:val="a5"/>
        <w:numPr>
          <w:ilvl w:val="0"/>
          <w:numId w:val="299"/>
        </w:numPr>
        <w:tabs>
          <w:tab w:val="left" w:pos="267"/>
        </w:tabs>
        <w:spacing w:line="240" w:lineRule="auto"/>
        <w:ind w:firstLine="0"/>
        <w:jc w:val="both"/>
        <w:rPr>
          <w:rFonts w:ascii="Times New Roman" w:hAnsi="Times New Roman" w:cs="Times New Roman"/>
          <w:color w:val="auto"/>
          <w:sz w:val="24"/>
          <w:szCs w:val="24"/>
        </w:rPr>
      </w:pPr>
      <w:bookmarkStart w:id="3909" w:name="bookmark5610"/>
      <w:bookmarkEnd w:id="3909"/>
      <w:r w:rsidRPr="00C86D24">
        <w:rPr>
          <w:rStyle w:val="11"/>
          <w:rFonts w:ascii="Times New Roman" w:hAnsi="Times New Roman" w:cs="Times New Roman"/>
          <w:sz w:val="24"/>
          <w:szCs w:val="24"/>
        </w:rPr>
        <w:t>практикумы.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Формами представления итогов проектной деятельности во внеурочное время являются:</w:t>
      </w:r>
    </w:p>
    <w:p w:rsidR="00A5220A" w:rsidRPr="00C86D24" w:rsidRDefault="00A5220A" w:rsidP="00C86D24">
      <w:pPr>
        <w:pStyle w:val="a5"/>
        <w:numPr>
          <w:ilvl w:val="0"/>
          <w:numId w:val="299"/>
        </w:numPr>
        <w:tabs>
          <w:tab w:val="left" w:pos="267"/>
        </w:tabs>
        <w:spacing w:line="240" w:lineRule="auto"/>
        <w:ind w:left="240" w:hanging="240"/>
        <w:jc w:val="both"/>
        <w:rPr>
          <w:rFonts w:ascii="Times New Roman" w:hAnsi="Times New Roman" w:cs="Times New Roman"/>
          <w:color w:val="auto"/>
          <w:sz w:val="24"/>
          <w:szCs w:val="24"/>
        </w:rPr>
      </w:pPr>
      <w:bookmarkStart w:id="3910" w:name="bookmark5611"/>
      <w:bookmarkEnd w:id="3910"/>
      <w:r w:rsidRPr="00C86D24">
        <w:rPr>
          <w:rStyle w:val="11"/>
          <w:rFonts w:ascii="Times New Roman" w:hAnsi="Times New Roman" w:cs="Times New Roman"/>
          <w:sz w:val="24"/>
          <w:szCs w:val="24"/>
        </w:rPr>
        <w:t>материальный продукт (объект, макет, конструкторское из</w:t>
      </w:r>
      <w:r w:rsidRPr="00C86D24">
        <w:rPr>
          <w:rStyle w:val="11"/>
          <w:rFonts w:ascii="Times New Roman" w:hAnsi="Times New Roman" w:cs="Times New Roman"/>
          <w:sz w:val="24"/>
          <w:szCs w:val="24"/>
        </w:rPr>
        <w:softHyphen/>
        <w:t>делие и пр.);</w:t>
      </w:r>
    </w:p>
    <w:p w:rsidR="00A5220A" w:rsidRPr="00C86D24" w:rsidRDefault="00A5220A" w:rsidP="00C86D24">
      <w:pPr>
        <w:pStyle w:val="a5"/>
        <w:numPr>
          <w:ilvl w:val="0"/>
          <w:numId w:val="299"/>
        </w:numPr>
        <w:tabs>
          <w:tab w:val="left" w:pos="267"/>
        </w:tabs>
        <w:spacing w:line="240" w:lineRule="auto"/>
        <w:ind w:left="240" w:hanging="240"/>
        <w:jc w:val="both"/>
        <w:rPr>
          <w:rFonts w:ascii="Times New Roman" w:hAnsi="Times New Roman" w:cs="Times New Roman"/>
          <w:color w:val="auto"/>
          <w:sz w:val="24"/>
          <w:szCs w:val="24"/>
        </w:rPr>
      </w:pPr>
      <w:bookmarkStart w:id="3911" w:name="bookmark5612"/>
      <w:bookmarkEnd w:id="3911"/>
      <w:r w:rsidRPr="00C86D24">
        <w:rPr>
          <w:rStyle w:val="11"/>
          <w:rFonts w:ascii="Times New Roman" w:hAnsi="Times New Roman" w:cs="Times New Roman"/>
          <w:sz w:val="24"/>
          <w:szCs w:val="24"/>
        </w:rPr>
        <w:t>медийный продукт (плакат, газета, журнал, рекламная про</w:t>
      </w:r>
      <w:r w:rsidRPr="00C86D24">
        <w:rPr>
          <w:rStyle w:val="11"/>
          <w:rFonts w:ascii="Times New Roman" w:hAnsi="Times New Roman" w:cs="Times New Roman"/>
          <w:sz w:val="24"/>
          <w:szCs w:val="24"/>
        </w:rPr>
        <w:softHyphen/>
        <w:t>дукция, фильм и др.);</w:t>
      </w:r>
    </w:p>
    <w:p w:rsidR="00A5220A" w:rsidRPr="00C86D24" w:rsidRDefault="00A5220A" w:rsidP="00C86D24">
      <w:pPr>
        <w:pStyle w:val="a5"/>
        <w:numPr>
          <w:ilvl w:val="0"/>
          <w:numId w:val="299"/>
        </w:numPr>
        <w:tabs>
          <w:tab w:val="left" w:pos="267"/>
        </w:tabs>
        <w:spacing w:line="240" w:lineRule="auto"/>
        <w:ind w:left="240" w:hanging="240"/>
        <w:jc w:val="both"/>
        <w:rPr>
          <w:rFonts w:ascii="Times New Roman" w:hAnsi="Times New Roman" w:cs="Times New Roman"/>
          <w:color w:val="auto"/>
          <w:sz w:val="24"/>
          <w:szCs w:val="24"/>
        </w:rPr>
      </w:pPr>
      <w:bookmarkStart w:id="3912" w:name="bookmark5613"/>
      <w:bookmarkEnd w:id="3912"/>
      <w:r w:rsidRPr="00C86D24">
        <w:rPr>
          <w:rStyle w:val="11"/>
          <w:rFonts w:ascii="Times New Roman" w:hAnsi="Times New Roman" w:cs="Times New Roman"/>
          <w:sz w:val="24"/>
          <w:szCs w:val="24"/>
        </w:rPr>
        <w:t>публичное мероприятие (образовательное событие, социаль</w:t>
      </w:r>
      <w:r w:rsidRPr="00C86D24">
        <w:rPr>
          <w:rStyle w:val="11"/>
          <w:rFonts w:ascii="Times New Roman" w:hAnsi="Times New Roman" w:cs="Times New Roman"/>
          <w:sz w:val="24"/>
          <w:szCs w:val="24"/>
        </w:rPr>
        <w:softHyphen/>
        <w:t>ное мероприятие/акция, театральная постановка и пр.);</w:t>
      </w:r>
    </w:p>
    <w:p w:rsidR="00A5220A" w:rsidRPr="00C86D24" w:rsidRDefault="00A5220A" w:rsidP="00C86D24">
      <w:pPr>
        <w:pStyle w:val="a5"/>
        <w:numPr>
          <w:ilvl w:val="0"/>
          <w:numId w:val="299"/>
        </w:numPr>
        <w:tabs>
          <w:tab w:val="left" w:pos="267"/>
        </w:tabs>
        <w:spacing w:line="240" w:lineRule="auto"/>
        <w:ind w:left="240" w:hanging="240"/>
        <w:jc w:val="both"/>
        <w:rPr>
          <w:rFonts w:ascii="Times New Roman" w:hAnsi="Times New Roman" w:cs="Times New Roman"/>
          <w:color w:val="auto"/>
          <w:sz w:val="24"/>
          <w:szCs w:val="24"/>
        </w:rPr>
      </w:pPr>
      <w:bookmarkStart w:id="3913" w:name="bookmark5614"/>
      <w:bookmarkEnd w:id="3913"/>
      <w:r w:rsidRPr="00C86D24">
        <w:rPr>
          <w:rStyle w:val="11"/>
          <w:rFonts w:ascii="Times New Roman" w:hAnsi="Times New Roman" w:cs="Times New Roman"/>
          <w:sz w:val="24"/>
          <w:szCs w:val="24"/>
        </w:rPr>
        <w:t>отчетные материалы по проекту (тексты, мультимедийные продукты).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Общие рекомендации по оцениванию проектной дея</w:t>
      </w:r>
      <w:r w:rsidRPr="00C86D24">
        <w:rPr>
          <w:rStyle w:val="11"/>
          <w:rFonts w:ascii="Times New Roman" w:hAnsi="Times New Roman" w:cs="Times New Roman"/>
          <w:b/>
          <w:bCs/>
          <w:i/>
          <w:iCs/>
          <w:sz w:val="24"/>
          <w:szCs w:val="24"/>
        </w:rPr>
        <w:softHyphen/>
        <w:t>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C86D24">
        <w:rPr>
          <w:rStyle w:val="11"/>
          <w:rFonts w:ascii="Times New Roman" w:hAnsi="Times New Roman" w:cs="Times New Roman"/>
          <w:sz w:val="24"/>
          <w:szCs w:val="24"/>
        </w:rPr>
        <w:softHyphen/>
        <w:t>ный продукт, инженерная конструкция и др.) помогает решить заявленную проблему.</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w:t>
      </w:r>
      <w:r w:rsidRPr="00C86D24">
        <w:rPr>
          <w:rStyle w:val="11"/>
          <w:rFonts w:ascii="Times New Roman" w:hAnsi="Times New Roman" w:cs="Times New Roman"/>
          <w:sz w:val="24"/>
          <w:szCs w:val="24"/>
        </w:rPr>
        <w:softHyphen/>
        <w:t>демонстрировать базовые проектные действия:</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914" w:name="bookmark5615"/>
      <w:bookmarkEnd w:id="3914"/>
      <w:r w:rsidRPr="00C86D24">
        <w:rPr>
          <w:rStyle w:val="11"/>
          <w:rFonts w:ascii="Times New Roman" w:hAnsi="Times New Roman" w:cs="Times New Roman"/>
          <w:sz w:val="24"/>
          <w:szCs w:val="24"/>
        </w:rPr>
        <w:t>понимание проблемы, связанных с нею цели и задач;</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915" w:name="bookmark5616"/>
      <w:bookmarkEnd w:id="3915"/>
      <w:r w:rsidRPr="00C86D24">
        <w:rPr>
          <w:rStyle w:val="11"/>
          <w:rFonts w:ascii="Times New Roman" w:hAnsi="Times New Roman" w:cs="Times New Roman"/>
          <w:sz w:val="24"/>
          <w:szCs w:val="24"/>
        </w:rPr>
        <w:t>умение определить оптимальный путь решения проблемы;</w:t>
      </w:r>
    </w:p>
    <w:p w:rsidR="00A5220A" w:rsidRPr="00C86D24" w:rsidRDefault="00A5220A" w:rsidP="00C86D24">
      <w:pPr>
        <w:pStyle w:val="a5"/>
        <w:numPr>
          <w:ilvl w:val="0"/>
          <w:numId w:val="299"/>
        </w:numPr>
        <w:tabs>
          <w:tab w:val="left" w:pos="207"/>
        </w:tabs>
        <w:spacing w:line="240" w:lineRule="auto"/>
        <w:ind w:firstLine="0"/>
        <w:jc w:val="both"/>
        <w:rPr>
          <w:rFonts w:ascii="Times New Roman" w:hAnsi="Times New Roman" w:cs="Times New Roman"/>
          <w:color w:val="auto"/>
          <w:sz w:val="24"/>
          <w:szCs w:val="24"/>
        </w:rPr>
      </w:pPr>
      <w:bookmarkStart w:id="3916" w:name="bookmark5617"/>
      <w:bookmarkEnd w:id="3916"/>
      <w:r w:rsidRPr="00C86D24">
        <w:rPr>
          <w:rStyle w:val="11"/>
          <w:rFonts w:ascii="Times New Roman" w:hAnsi="Times New Roman" w:cs="Times New Roman"/>
          <w:sz w:val="24"/>
          <w:szCs w:val="24"/>
        </w:rPr>
        <w:t>умение планировать и работать по плану;</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17" w:name="bookmark5618"/>
      <w:bookmarkEnd w:id="3917"/>
      <w:r w:rsidRPr="00C86D24">
        <w:rPr>
          <w:rStyle w:val="11"/>
          <w:rFonts w:ascii="Times New Roman" w:hAnsi="Times New Roman" w:cs="Times New Roman"/>
          <w:sz w:val="24"/>
          <w:szCs w:val="24"/>
        </w:rPr>
        <w:t>умение реализовать проектный замысел и оформить его в виде реального «продукта»;</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18" w:name="bookmark5619"/>
      <w:bookmarkEnd w:id="3918"/>
      <w:r w:rsidRPr="00C86D24">
        <w:rPr>
          <w:rStyle w:val="11"/>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публичной презентации результатов проекта оце</w:t>
      </w:r>
      <w:r w:rsidRPr="00C86D24">
        <w:rPr>
          <w:rStyle w:val="11"/>
          <w:rFonts w:ascii="Times New Roman" w:hAnsi="Times New Roman" w:cs="Times New Roman"/>
          <w:sz w:val="24"/>
          <w:szCs w:val="24"/>
        </w:rPr>
        <w:softHyphen/>
        <w:t>нивается:</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19" w:name="bookmark5620"/>
      <w:bookmarkEnd w:id="3919"/>
      <w:r w:rsidRPr="00C86D24">
        <w:rPr>
          <w:rStyle w:val="11"/>
          <w:rFonts w:ascii="Times New Roman" w:hAnsi="Times New Roman" w:cs="Times New Roman"/>
          <w:sz w:val="24"/>
          <w:szCs w:val="24"/>
        </w:rPr>
        <w:t>качество защиты проекта (четкость и ясность изложения за</w:t>
      </w:r>
      <w:r w:rsidRPr="00C86D24">
        <w:rPr>
          <w:rStyle w:val="11"/>
          <w:rFonts w:ascii="Times New Roman" w:hAnsi="Times New Roman" w:cs="Times New Roman"/>
          <w:sz w:val="24"/>
          <w:szCs w:val="24"/>
        </w:rPr>
        <w:softHyphen/>
        <w:t>дачи; убедительность рассуждений; последовательность в ар</w:t>
      </w:r>
      <w:r w:rsidRPr="00C86D24">
        <w:rPr>
          <w:rStyle w:val="11"/>
          <w:rFonts w:ascii="Times New Roman" w:hAnsi="Times New Roman" w:cs="Times New Roman"/>
          <w:sz w:val="24"/>
          <w:szCs w:val="24"/>
        </w:rPr>
        <w:softHyphen/>
        <w:t>гументации; логичность и оригинальность);</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20" w:name="bookmark5621"/>
      <w:bookmarkEnd w:id="3920"/>
      <w:r w:rsidRPr="00C86D24">
        <w:rPr>
          <w:rStyle w:val="11"/>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w:t>
      </w:r>
      <w:r w:rsidRPr="00C86D24">
        <w:rPr>
          <w:rStyle w:val="11"/>
          <w:rFonts w:ascii="Times New Roman" w:hAnsi="Times New Roman" w:cs="Times New Roman"/>
          <w:sz w:val="24"/>
          <w:szCs w:val="24"/>
        </w:rPr>
        <w:softHyphen/>
        <w:t>ной презентации);</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21" w:name="bookmark5622"/>
      <w:bookmarkEnd w:id="3921"/>
      <w:r w:rsidRPr="00C86D24">
        <w:rPr>
          <w:rStyle w:val="11"/>
          <w:rFonts w:ascii="Times New Roman" w:hAnsi="Times New Roman" w:cs="Times New Roman"/>
          <w:sz w:val="24"/>
          <w:szCs w:val="24"/>
        </w:rPr>
        <w:t>качество письменного текста (соответствие плану, оформле</w:t>
      </w:r>
      <w:r w:rsidRPr="00C86D24">
        <w:rPr>
          <w:rStyle w:val="11"/>
          <w:rFonts w:ascii="Times New Roman" w:hAnsi="Times New Roman" w:cs="Times New Roman"/>
          <w:sz w:val="24"/>
          <w:szCs w:val="24"/>
        </w:rPr>
        <w:softHyphen/>
        <w:t>ние работы, грамотность изложения);</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22" w:name="bookmark5623"/>
      <w:bookmarkEnd w:id="3922"/>
      <w:r w:rsidRPr="00C86D24">
        <w:rPr>
          <w:rStyle w:val="11"/>
          <w:rFonts w:ascii="Times New Roman" w:hAnsi="Times New Roman" w:cs="Times New Roman"/>
          <w:sz w:val="24"/>
          <w:szCs w:val="24"/>
        </w:rPr>
        <w:t>уровень коммуникативных умений (умение отвечать на по</w:t>
      </w:r>
      <w:r w:rsidRPr="00C86D24">
        <w:rPr>
          <w:rStyle w:val="11"/>
          <w:rFonts w:ascii="Times New Roman" w:hAnsi="Times New Roman" w:cs="Times New Roman"/>
          <w:sz w:val="24"/>
          <w:szCs w:val="24"/>
        </w:rPr>
        <w:softHyphen/>
        <w:t>ставленные вопросы, аргументировать и отстаивать собствен</w:t>
      </w:r>
      <w:r w:rsidRPr="00C86D24">
        <w:rPr>
          <w:rStyle w:val="11"/>
          <w:rFonts w:ascii="Times New Roman" w:hAnsi="Times New Roman" w:cs="Times New Roman"/>
          <w:sz w:val="24"/>
          <w:szCs w:val="24"/>
        </w:rPr>
        <w:softHyphen/>
        <w:t>ную точку зрения, участвовать в дискуссии).</w:t>
      </w:r>
    </w:p>
    <w:p w:rsidR="00A5220A" w:rsidRPr="00C86D24" w:rsidRDefault="00A5220A" w:rsidP="00C86D24">
      <w:pPr>
        <w:pStyle w:val="30"/>
        <w:numPr>
          <w:ilvl w:val="0"/>
          <w:numId w:val="300"/>
        </w:numPr>
        <w:tabs>
          <w:tab w:val="left" w:pos="639"/>
        </w:tabs>
        <w:spacing w:after="0" w:line="240" w:lineRule="auto"/>
        <w:jc w:val="both"/>
        <w:rPr>
          <w:rFonts w:ascii="Times New Roman" w:hAnsi="Times New Roman" w:cs="Times New Roman"/>
          <w:b w:val="0"/>
          <w:bCs w:val="0"/>
          <w:color w:val="auto"/>
          <w:sz w:val="24"/>
          <w:szCs w:val="24"/>
        </w:rPr>
      </w:pPr>
      <w:bookmarkStart w:id="3923" w:name="bookmark5624"/>
      <w:bookmarkEnd w:id="3923"/>
      <w:r w:rsidRPr="00C86D24">
        <w:rPr>
          <w:rStyle w:val="3"/>
          <w:rFonts w:ascii="Times New Roman" w:hAnsi="Times New Roman" w:cs="Times New Roman"/>
          <w:b/>
          <w:bCs/>
          <w:sz w:val="24"/>
          <w:szCs w:val="24"/>
        </w:rPr>
        <w:t>Организационный раздел</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b/>
          <w:bCs/>
          <w:i/>
          <w:iCs/>
          <w:sz w:val="24"/>
          <w:szCs w:val="24"/>
        </w:rPr>
        <w:t>Формы взаимодействия участников образователь</w:t>
      </w:r>
      <w:r w:rsidRPr="00C86D24">
        <w:rPr>
          <w:rStyle w:val="11"/>
          <w:rFonts w:ascii="Times New Roman" w:hAnsi="Times New Roman" w:cs="Times New Roman"/>
          <w:b/>
          <w:bCs/>
          <w:i/>
          <w:iCs/>
          <w:sz w:val="24"/>
          <w:szCs w:val="24"/>
        </w:rPr>
        <w:softHyphen/>
        <w:t>ного процесса при создании и реализации программы развития универсальных учебных действий</w:t>
      </w:r>
    </w:p>
    <w:p w:rsidR="00A5220A" w:rsidRPr="00C86D24" w:rsidRDefault="00A5220A" w:rsidP="00C86D24">
      <w:pPr>
        <w:pStyle w:val="a5"/>
        <w:spacing w:line="240" w:lineRule="auto"/>
        <w:ind w:firstLine="260"/>
        <w:jc w:val="both"/>
        <w:rPr>
          <w:rFonts w:ascii="Times New Roman" w:hAnsi="Times New Roman" w:cs="Times New Roman"/>
          <w:color w:val="auto"/>
          <w:sz w:val="24"/>
          <w:szCs w:val="24"/>
        </w:rPr>
      </w:pPr>
      <w:r w:rsidRPr="00C86D24">
        <w:rPr>
          <w:rStyle w:val="11"/>
          <w:rFonts w:ascii="Times New Roman" w:hAnsi="Times New Roman" w:cs="Times New Roman"/>
          <w:sz w:val="24"/>
          <w:szCs w:val="24"/>
          <w:lang w:val="en-US" w:eastAsia="en-US"/>
        </w:rPr>
        <w:t>C</w:t>
      </w:r>
      <w:r w:rsidRPr="00C86D24">
        <w:rPr>
          <w:rStyle w:val="11"/>
          <w:rFonts w:ascii="Times New Roman" w:hAnsi="Times New Roman" w:cs="Times New Roman"/>
          <w:sz w:val="24"/>
          <w:szCs w:val="24"/>
          <w:lang w:eastAsia="en-US"/>
        </w:rPr>
        <w:t xml:space="preserve"> </w:t>
      </w:r>
      <w:r w:rsidRPr="00C86D24">
        <w:rPr>
          <w:rStyle w:val="11"/>
          <w:rFonts w:ascii="Times New Roman" w:hAnsi="Times New Roman" w:cs="Times New Roman"/>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C86D24">
        <w:rPr>
          <w:rStyle w:val="11"/>
          <w:rFonts w:ascii="Times New Roman" w:hAnsi="Times New Roman" w:cs="Times New Roman"/>
          <w:sz w:val="24"/>
          <w:szCs w:val="24"/>
        </w:rPr>
        <w:softHyphen/>
        <w:t>правлениям:</w:t>
      </w:r>
    </w:p>
    <w:p w:rsidR="00A5220A" w:rsidRPr="00C86D24" w:rsidRDefault="00A5220A" w:rsidP="00C86D24">
      <w:pPr>
        <w:pStyle w:val="a5"/>
        <w:numPr>
          <w:ilvl w:val="0"/>
          <w:numId w:val="299"/>
        </w:numPr>
        <w:tabs>
          <w:tab w:val="left" w:pos="207"/>
        </w:tabs>
        <w:spacing w:line="240" w:lineRule="auto"/>
        <w:ind w:left="260" w:hanging="260"/>
        <w:jc w:val="both"/>
        <w:rPr>
          <w:rFonts w:ascii="Times New Roman" w:hAnsi="Times New Roman" w:cs="Times New Roman"/>
          <w:color w:val="auto"/>
          <w:sz w:val="24"/>
          <w:szCs w:val="24"/>
        </w:rPr>
      </w:pPr>
      <w:bookmarkStart w:id="3924" w:name="bookmark5625"/>
      <w:bookmarkEnd w:id="3924"/>
      <w:r w:rsidRPr="00C86D24">
        <w:rPr>
          <w:rStyle w:val="11"/>
          <w:rFonts w:ascii="Times New Roman" w:hAnsi="Times New Roman" w:cs="Times New Roman"/>
          <w:sz w:val="24"/>
          <w:szCs w:val="24"/>
        </w:rPr>
        <w:t>разработка плана координации деятельности учителей-пред</w:t>
      </w:r>
      <w:r w:rsidRPr="00C86D24">
        <w:rPr>
          <w:rStyle w:val="11"/>
          <w:rFonts w:ascii="Times New Roman" w:hAnsi="Times New Roman" w:cs="Times New Roman"/>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C86D24">
        <w:rPr>
          <w:rStyle w:val="11"/>
          <w:rFonts w:ascii="Times New Roman" w:hAnsi="Times New Roman" w:cs="Times New Roman"/>
          <w:sz w:val="24"/>
          <w:szCs w:val="24"/>
        </w:rPr>
        <w:softHyphen/>
        <w:t>ными действиями; определение образовательной предметно</w:t>
      </w:r>
      <w:r w:rsidRPr="00C86D24">
        <w:rPr>
          <w:rStyle w:val="11"/>
          <w:rFonts w:ascii="Times New Roman" w:hAnsi="Times New Roman" w:cs="Times New Roman"/>
          <w:sz w:val="24"/>
          <w:szCs w:val="24"/>
        </w:rPr>
        <w:softHyphen/>
        <w:t>сти, которая может быть положена в основу работы по разви</w:t>
      </w:r>
      <w:r w:rsidRPr="00C86D24">
        <w:rPr>
          <w:rStyle w:val="11"/>
          <w:rFonts w:ascii="Times New Roman" w:hAnsi="Times New Roman" w:cs="Times New Roman"/>
          <w:sz w:val="24"/>
          <w:szCs w:val="24"/>
        </w:rPr>
        <w:softHyphen/>
        <w:t>тию УУД;</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25" w:name="bookmark5626"/>
      <w:bookmarkEnd w:id="3925"/>
      <w:r w:rsidRPr="00C86D24">
        <w:rPr>
          <w:rStyle w:val="11"/>
          <w:rFonts w:ascii="Times New Roman" w:hAnsi="Times New Roman" w:cs="Times New Roman"/>
          <w:sz w:val="24"/>
          <w:szCs w:val="24"/>
        </w:rPr>
        <w:t>определение способов межпредметной интеграции, обеспечи</w:t>
      </w:r>
      <w:r w:rsidRPr="00C86D24">
        <w:rPr>
          <w:rStyle w:val="11"/>
          <w:rFonts w:ascii="Times New Roman" w:hAnsi="Times New Roman" w:cs="Times New Roman"/>
          <w:sz w:val="24"/>
          <w:szCs w:val="24"/>
        </w:rPr>
        <w:softHyphen/>
        <w:t>вающей достижение данных результатов (междисциплинар</w:t>
      </w:r>
      <w:r w:rsidRPr="00C86D24">
        <w:rPr>
          <w:rStyle w:val="11"/>
          <w:rFonts w:ascii="Times New Roman" w:hAnsi="Times New Roman" w:cs="Times New Roman"/>
          <w:sz w:val="24"/>
          <w:szCs w:val="24"/>
        </w:rPr>
        <w:softHyphen/>
        <w:t>ный модуль, интегративные уроки и т. п.);</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26" w:name="bookmark5627"/>
      <w:bookmarkEnd w:id="3926"/>
      <w:r w:rsidRPr="00C86D24">
        <w:rPr>
          <w:rStyle w:val="11"/>
          <w:rFonts w:ascii="Times New Roman" w:hAnsi="Times New Roman" w:cs="Times New Roman"/>
          <w:sz w:val="24"/>
          <w:szCs w:val="24"/>
        </w:rPr>
        <w:t>определение этапов и форм постепенного усложнения дея</w:t>
      </w:r>
      <w:r w:rsidRPr="00C86D24">
        <w:rPr>
          <w:rStyle w:val="11"/>
          <w:rFonts w:ascii="Times New Roman" w:hAnsi="Times New Roman" w:cs="Times New Roman"/>
          <w:sz w:val="24"/>
          <w:szCs w:val="24"/>
        </w:rPr>
        <w:softHyphen/>
        <w:t>тельности учащихся по овладению универсальными учебны</w:t>
      </w:r>
      <w:r w:rsidRPr="00C86D24">
        <w:rPr>
          <w:rStyle w:val="11"/>
          <w:rFonts w:ascii="Times New Roman" w:hAnsi="Times New Roman" w:cs="Times New Roman"/>
          <w:sz w:val="24"/>
          <w:szCs w:val="24"/>
        </w:rPr>
        <w:softHyphen/>
        <w:t>ми действиями;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27" w:name="bookmark5628"/>
      <w:bookmarkEnd w:id="3927"/>
      <w:r w:rsidRPr="00C86D24">
        <w:rPr>
          <w:rStyle w:val="11"/>
          <w:rFonts w:ascii="Times New Roman" w:hAnsi="Times New Roman" w:cs="Times New Roman"/>
          <w:sz w:val="24"/>
          <w:szCs w:val="24"/>
        </w:rPr>
        <w:t>разработка общего алгоритма (технологической схемы) уро</w:t>
      </w:r>
      <w:r w:rsidRPr="00C86D24">
        <w:rPr>
          <w:rStyle w:val="11"/>
          <w:rFonts w:ascii="Times New Roman" w:hAnsi="Times New Roman" w:cs="Times New Roman"/>
          <w:sz w:val="24"/>
          <w:szCs w:val="24"/>
        </w:rPr>
        <w:softHyphen/>
        <w:t>ка, имеющего два целевых фокуса: предметный и метапред- метный;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28" w:name="bookmark5629"/>
      <w:bookmarkEnd w:id="3928"/>
      <w:r w:rsidRPr="00C86D24">
        <w:rPr>
          <w:rStyle w:val="11"/>
          <w:rFonts w:ascii="Times New Roman" w:hAnsi="Times New Roman" w:cs="Times New Roman"/>
          <w:sz w:val="24"/>
          <w:szCs w:val="24"/>
        </w:rPr>
        <w:t>разработка основных подходов к конструированию задач на применение универсальных учебных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29" w:name="bookmark5630"/>
      <w:bookmarkEnd w:id="3929"/>
      <w:r w:rsidRPr="00C86D24">
        <w:rPr>
          <w:rStyle w:val="11"/>
          <w:rFonts w:ascii="Times New Roman" w:hAnsi="Times New Roman" w:cs="Times New Roman"/>
          <w:sz w:val="24"/>
          <w:szCs w:val="24"/>
        </w:rPr>
        <w:t>конкретизация основных подходов к организации учебно-ис</w:t>
      </w:r>
      <w:r w:rsidRPr="00C86D24">
        <w:rPr>
          <w:rStyle w:val="11"/>
          <w:rFonts w:ascii="Times New Roman" w:hAnsi="Times New Roman" w:cs="Times New Roman"/>
          <w:sz w:val="24"/>
          <w:szCs w:val="24"/>
        </w:rPr>
        <w:softHyphen/>
        <w:t>следовательской и проектной деятельности обучающихся в рамках урочной и внеурочной деятельности;</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0" w:name="bookmark5631"/>
      <w:bookmarkEnd w:id="3930"/>
      <w:r w:rsidRPr="00C86D24">
        <w:rPr>
          <w:rStyle w:val="11"/>
          <w:rFonts w:ascii="Times New Roman" w:hAnsi="Times New Roman" w:cs="Times New Roman"/>
          <w:sz w:val="24"/>
          <w:szCs w:val="24"/>
        </w:rPr>
        <w:t>разработка основных подходов к организации учебной дея</w:t>
      </w:r>
      <w:r w:rsidRPr="00C86D24">
        <w:rPr>
          <w:rStyle w:val="11"/>
          <w:rFonts w:ascii="Times New Roman" w:hAnsi="Times New Roman" w:cs="Times New Roman"/>
          <w:sz w:val="24"/>
          <w:szCs w:val="24"/>
        </w:rPr>
        <w:softHyphen/>
        <w:t>тельности по формированию и развитию ИКТ-компетенций;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1" w:name="bookmark5632"/>
      <w:bookmarkEnd w:id="3931"/>
      <w:r w:rsidRPr="00C86D24">
        <w:rPr>
          <w:rStyle w:val="11"/>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w:t>
      </w:r>
      <w:r w:rsidRPr="00C86D24">
        <w:rPr>
          <w:rStyle w:val="11"/>
          <w:rFonts w:ascii="Times New Roman" w:hAnsi="Times New Roman" w:cs="Times New Roman"/>
          <w:sz w:val="24"/>
          <w:szCs w:val="24"/>
        </w:rPr>
        <w:softHyphen/>
        <w:t>нию и развитию универсальных учебных действий у обуча</w:t>
      </w:r>
      <w:r w:rsidRPr="00C86D24">
        <w:rPr>
          <w:rStyle w:val="11"/>
          <w:rFonts w:ascii="Times New Roman" w:hAnsi="Times New Roman" w:cs="Times New Roman"/>
          <w:sz w:val="24"/>
          <w:szCs w:val="24"/>
        </w:rPr>
        <w:softHyphen/>
        <w:t>ющихся;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2" w:name="bookmark5633"/>
      <w:bookmarkEnd w:id="3932"/>
      <w:r w:rsidRPr="00C86D24">
        <w:rPr>
          <w:rStyle w:val="11"/>
          <w:rFonts w:ascii="Times New Roman" w:hAnsi="Times New Roman" w:cs="Times New Roman"/>
          <w:sz w:val="24"/>
          <w:szCs w:val="24"/>
        </w:rPr>
        <w:t>разработка методики и инструментария мониторинга успеш</w:t>
      </w:r>
      <w:r w:rsidRPr="00C86D24">
        <w:rPr>
          <w:rStyle w:val="11"/>
          <w:rFonts w:ascii="Times New Roman" w:hAnsi="Times New Roman" w:cs="Times New Roman"/>
          <w:sz w:val="24"/>
          <w:szCs w:val="24"/>
        </w:rPr>
        <w:softHyphen/>
        <w:t>ности освоения и применения обучающимися универсаль</w:t>
      </w:r>
      <w:r w:rsidRPr="00C86D24">
        <w:rPr>
          <w:rStyle w:val="11"/>
          <w:rFonts w:ascii="Times New Roman" w:hAnsi="Times New Roman" w:cs="Times New Roman"/>
          <w:sz w:val="24"/>
          <w:szCs w:val="24"/>
        </w:rPr>
        <w:softHyphen/>
        <w:t>ных учебных действий;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3" w:name="bookmark5634"/>
      <w:bookmarkEnd w:id="3933"/>
      <w:r w:rsidRPr="00C86D24">
        <w:rPr>
          <w:rStyle w:val="11"/>
          <w:rFonts w:ascii="Times New Roman" w:hAnsi="Times New Roman" w:cs="Times New Roman"/>
          <w:sz w:val="24"/>
          <w:szCs w:val="24"/>
        </w:rPr>
        <w:t>организация и проведение серии семинаров с учителями, ра</w:t>
      </w:r>
      <w:r w:rsidRPr="00C86D24">
        <w:rPr>
          <w:rStyle w:val="11"/>
          <w:rFonts w:ascii="Times New Roman" w:hAnsi="Times New Roman" w:cs="Times New Roman"/>
          <w:sz w:val="24"/>
          <w:szCs w:val="24"/>
        </w:rPr>
        <w:softHyphen/>
        <w:t>ботающими на уровне начального общего образования в целях реализации принципа преемственности в плане развития УУД;</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4" w:name="bookmark5635"/>
      <w:bookmarkEnd w:id="3934"/>
      <w:r w:rsidRPr="00C86D24">
        <w:rPr>
          <w:rStyle w:val="11"/>
          <w:rFonts w:ascii="Times New Roma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C86D24">
        <w:rPr>
          <w:rStyle w:val="11"/>
          <w:rFonts w:ascii="Times New Roman" w:hAnsi="Times New Roman" w:cs="Times New Roman"/>
          <w:sz w:val="24"/>
          <w:szCs w:val="24"/>
        </w:rPr>
        <w:softHyphen/>
        <w:t>ном процессе;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5" w:name="bookmark5636"/>
      <w:bookmarkEnd w:id="3935"/>
      <w:r w:rsidRPr="00C86D24">
        <w:rPr>
          <w:rStyle w:val="11"/>
          <w:rFonts w:ascii="Times New Roman" w:hAnsi="Times New Roman" w:cs="Times New Roman"/>
          <w:sz w:val="24"/>
          <w:szCs w:val="24"/>
        </w:rPr>
        <w:t>организация и проведение методических семинаров с педа</w:t>
      </w:r>
      <w:r w:rsidRPr="00C86D24">
        <w:rPr>
          <w:rStyle w:val="11"/>
          <w:rFonts w:ascii="Times New Roman" w:hAnsi="Times New Roman" w:cs="Times New Roman"/>
          <w:sz w:val="24"/>
          <w:szCs w:val="24"/>
        </w:rPr>
        <w:softHyphen/>
        <w:t>гогами-предметниками и школьными психологами по ана</w:t>
      </w:r>
      <w:r w:rsidRPr="00C86D24">
        <w:rPr>
          <w:rStyle w:val="11"/>
          <w:rFonts w:ascii="Times New Roman" w:hAnsi="Times New Roman" w:cs="Times New Roman"/>
          <w:sz w:val="24"/>
          <w:szCs w:val="24"/>
        </w:rPr>
        <w:softHyphen/>
        <w:t>лизу и способам минимизации рисков развития УУД у уча</w:t>
      </w:r>
      <w:r w:rsidRPr="00C86D24">
        <w:rPr>
          <w:rStyle w:val="11"/>
          <w:rFonts w:ascii="Times New Roman" w:hAnsi="Times New Roman" w:cs="Times New Roman"/>
          <w:sz w:val="24"/>
          <w:szCs w:val="24"/>
        </w:rPr>
        <w:softHyphen/>
        <w:t>щихся;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6" w:name="bookmark5637"/>
      <w:bookmarkEnd w:id="3936"/>
      <w:r w:rsidRPr="00C86D24">
        <w:rPr>
          <w:rStyle w:val="11"/>
          <w:rFonts w:ascii="Times New Roman" w:hAnsi="Times New Roman" w:cs="Times New Roman"/>
          <w:sz w:val="24"/>
          <w:szCs w:val="24"/>
        </w:rPr>
        <w:t>организация разъяснительной/просветительской работы с родителями по проблемам развития УУД у учащихся;</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7" w:name="bookmark5638"/>
      <w:bookmarkEnd w:id="3937"/>
      <w:r w:rsidRPr="00C86D24">
        <w:rPr>
          <w:rStyle w:val="11"/>
          <w:rFonts w:ascii="Times New Roman" w:hAnsi="Times New Roman" w:cs="Times New Roman"/>
          <w:sz w:val="24"/>
          <w:szCs w:val="24"/>
        </w:rPr>
        <w:t>организация отражения результатов работы по формирова</w:t>
      </w:r>
      <w:r w:rsidRPr="00C86D24">
        <w:rPr>
          <w:rStyle w:val="11"/>
          <w:rFonts w:ascii="Times New Roman" w:hAnsi="Times New Roman" w:cs="Times New Roman"/>
          <w:sz w:val="24"/>
          <w:szCs w:val="24"/>
        </w:rPr>
        <w:softHyphen/>
        <w:t>нию УУД учащихся на сайте образовательной организации. Рабочей группой может быть реализовано несколько этапов</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 соблюдением необходимых процедур контроля, коррекции и согласования (конкретные процедуры разрабатываются рабо</w:t>
      </w:r>
      <w:r w:rsidRPr="00C86D24">
        <w:rPr>
          <w:rStyle w:val="11"/>
          <w:rFonts w:ascii="Times New Roman" w:hAnsi="Times New Roman" w:cs="Times New Roman"/>
          <w:sz w:val="24"/>
          <w:szCs w:val="24"/>
        </w:rPr>
        <w:softHyphen/>
        <w:t>чей группой и утверждаются руководителем).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подготовительном этапе команда образовательной органи</w:t>
      </w:r>
      <w:r w:rsidRPr="00C86D24">
        <w:rPr>
          <w:rStyle w:val="11"/>
          <w:rFonts w:ascii="Times New Roman" w:hAnsi="Times New Roman" w:cs="Times New Roman"/>
          <w:sz w:val="24"/>
          <w:szCs w:val="24"/>
        </w:rPr>
        <w:softHyphen/>
        <w:t>зации может провести следующие аналитические работы: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8" w:name="bookmark5639"/>
      <w:bookmarkEnd w:id="3938"/>
      <w:r w:rsidRPr="00C86D24">
        <w:rPr>
          <w:rStyle w:val="11"/>
          <w:rFonts w:ascii="Times New Roman" w:hAnsi="Times New Roman" w:cs="Times New Roman"/>
          <w:sz w:val="24"/>
          <w:szCs w:val="24"/>
        </w:rPr>
        <w:t>рассматривать, какие рекомендательные, теоретические, ме</w:t>
      </w:r>
      <w:r w:rsidRPr="00C86D24">
        <w:rPr>
          <w:rStyle w:val="11"/>
          <w:rFonts w:ascii="Times New Roman" w:hAnsi="Times New Roman" w:cs="Times New Roman"/>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39" w:name="bookmark5640"/>
      <w:bookmarkEnd w:id="3939"/>
      <w:r w:rsidRPr="00C86D24">
        <w:rPr>
          <w:rStyle w:val="11"/>
          <w:rFonts w:ascii="Times New Roman" w:hAnsi="Times New Roman" w:cs="Times New Roman"/>
          <w:sz w:val="24"/>
          <w:szCs w:val="24"/>
        </w:rPr>
        <w:t>определять состав детей с особыми образовательными по</w:t>
      </w:r>
      <w:r w:rsidRPr="00C86D24">
        <w:rPr>
          <w:rStyle w:val="11"/>
          <w:rFonts w:ascii="Times New Roman" w:hAnsi="Times New Roman" w:cs="Times New Roman"/>
          <w:sz w:val="24"/>
          <w:szCs w:val="24"/>
        </w:rPr>
        <w:softHyphen/>
        <w:t>требностями, в том числе лиц, проявивших выдающиеся спо</w:t>
      </w:r>
      <w:r w:rsidRPr="00C86D24">
        <w:rPr>
          <w:rStyle w:val="11"/>
          <w:rFonts w:ascii="Times New Roman" w:hAnsi="Times New Roman" w:cs="Times New Roman"/>
          <w:sz w:val="24"/>
          <w:szCs w:val="24"/>
        </w:rPr>
        <w:softHyphen/>
        <w:t>собности, детей с ОВЗ, а также возможности построения их индивидуальных образовательных траекторий;</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40" w:name="bookmark5641"/>
      <w:bookmarkEnd w:id="3940"/>
      <w:r w:rsidRPr="00C86D24">
        <w:rPr>
          <w:rStyle w:val="11"/>
          <w:rFonts w:ascii="Times New Roman" w:hAnsi="Times New Roman" w:cs="Times New Roman"/>
          <w:sz w:val="24"/>
          <w:szCs w:val="24"/>
        </w:rPr>
        <w:t>анализировать результаты учащихся по линии развития УУД на предыдущем уровне;</w:t>
      </w:r>
    </w:p>
    <w:p w:rsidR="00A5220A" w:rsidRPr="00C86D24" w:rsidRDefault="00A5220A" w:rsidP="00C86D24">
      <w:pPr>
        <w:pStyle w:val="a5"/>
        <w:numPr>
          <w:ilvl w:val="0"/>
          <w:numId w:val="299"/>
        </w:numPr>
        <w:tabs>
          <w:tab w:val="left" w:pos="207"/>
        </w:tabs>
        <w:spacing w:line="240" w:lineRule="auto"/>
        <w:ind w:left="240" w:hanging="240"/>
        <w:jc w:val="both"/>
        <w:rPr>
          <w:rFonts w:ascii="Times New Roman" w:hAnsi="Times New Roman" w:cs="Times New Roman"/>
          <w:color w:val="auto"/>
          <w:sz w:val="24"/>
          <w:szCs w:val="24"/>
        </w:rPr>
      </w:pPr>
      <w:bookmarkStart w:id="3941" w:name="bookmark5642"/>
      <w:bookmarkEnd w:id="3941"/>
      <w:r w:rsidRPr="00C86D24">
        <w:rPr>
          <w:rStyle w:val="11"/>
          <w:rFonts w:ascii="Times New Roman" w:hAnsi="Times New Roman" w:cs="Times New Roman"/>
          <w:sz w:val="24"/>
          <w:szCs w:val="24"/>
        </w:rPr>
        <w:t>анализировать и обсуждать опыт применения успешных практик, в том числе с использованием информационных ре</w:t>
      </w:r>
      <w:r w:rsidRPr="00C86D24">
        <w:rPr>
          <w:rStyle w:val="11"/>
          <w:rFonts w:ascii="Times New Roman" w:hAnsi="Times New Roman" w:cs="Times New Roman"/>
          <w:sz w:val="24"/>
          <w:szCs w:val="24"/>
        </w:rPr>
        <w:softHyphen/>
        <w:t>сурсов образовательной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w:t>
      </w:r>
      <w:r w:rsidRPr="00C86D24">
        <w:rPr>
          <w:rStyle w:val="11"/>
          <w:rFonts w:ascii="Times New Roman" w:hAnsi="Times New Roman" w:cs="Times New Roman"/>
          <w:sz w:val="24"/>
          <w:szCs w:val="24"/>
        </w:rPr>
        <w:softHyphen/>
        <w:t>ализации задач программы, могут быть описаны специальные требования к условиям реализации программы развития УУД.</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заключительном этапе может проводиться обсуждение хода реализации программы на школьных методических семи</w:t>
      </w:r>
      <w:r w:rsidRPr="00C86D24">
        <w:rPr>
          <w:rStyle w:val="11"/>
          <w:rFonts w:ascii="Times New Roman" w:hAnsi="Times New Roman" w:cs="Times New Roman"/>
          <w:sz w:val="24"/>
          <w:szCs w:val="24"/>
        </w:rPr>
        <w:softHyphen/>
        <w:t>нарах (возможно, с привлечением внешних консультантов из других образовательных, научных, социальных организаций).</w:t>
      </w:r>
    </w:p>
    <w:p w:rsidR="00A5220A" w:rsidRPr="00C86D24" w:rsidRDefault="00A5220A" w:rsidP="00C86D24">
      <w:pPr>
        <w:pStyle w:val="a5"/>
        <w:spacing w:line="240" w:lineRule="auto"/>
        <w:jc w:val="both"/>
        <w:rPr>
          <w:rStyle w:val="11"/>
          <w:rFonts w:ascii="Times New Roman" w:hAnsi="Times New Roman" w:cs="Times New Roman"/>
          <w:sz w:val="24"/>
          <w:szCs w:val="24"/>
        </w:rPr>
      </w:pPr>
      <w:r w:rsidRPr="00C86D24">
        <w:rPr>
          <w:rStyle w:val="11"/>
          <w:rFonts w:ascii="Times New Roman" w:hAnsi="Times New Roman" w:cs="Times New Roman"/>
          <w:sz w:val="24"/>
          <w:szCs w:val="24"/>
        </w:rPr>
        <w:t>В целях соотнесения формирования метапредметных резуль</w:t>
      </w:r>
      <w:r w:rsidRPr="00C86D24">
        <w:rPr>
          <w:rStyle w:val="11"/>
          <w:rFonts w:ascii="Times New Roman" w:hAnsi="Times New Roman" w:cs="Times New Roman"/>
          <w:sz w:val="24"/>
          <w:szCs w:val="24"/>
        </w:rPr>
        <w:softHyphen/>
        <w:t>татов с рабочими программами по учебным предметам необхо</w:t>
      </w:r>
      <w:r w:rsidRPr="00C86D24">
        <w:rPr>
          <w:rStyle w:val="11"/>
          <w:rFonts w:ascii="Times New Roman" w:hAnsi="Times New Roman" w:cs="Times New Roman"/>
          <w:sz w:val="24"/>
          <w:szCs w:val="24"/>
        </w:rPr>
        <w:softHyphen/>
        <w:t>димо, чтобы образовательная организация на регулярной осно</w:t>
      </w:r>
      <w:r w:rsidRPr="00C86D24">
        <w:rPr>
          <w:rStyle w:val="11"/>
          <w:rFonts w:ascii="Times New Roman" w:hAnsi="Times New Roman" w:cs="Times New Roman"/>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C86D24">
        <w:rPr>
          <w:rStyle w:val="11"/>
          <w:rFonts w:ascii="Times New Roman" w:hAnsi="Times New Roman" w:cs="Times New Roman"/>
          <w:sz w:val="24"/>
          <w:szCs w:val="24"/>
        </w:rPr>
        <w:softHyphen/>
        <w:t>ных учебных действий (УУД), аккумулируя потенциал разных специалистов-предметников.</w:t>
      </w: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Style w:val="11"/>
          <w:rFonts w:ascii="Times New Roman" w:hAnsi="Times New Roman" w:cs="Times New Roman"/>
          <w:sz w:val="24"/>
          <w:szCs w:val="24"/>
        </w:rPr>
      </w:pPr>
    </w:p>
    <w:p w:rsidR="00C74351" w:rsidRPr="00C86D24" w:rsidRDefault="00C74351" w:rsidP="00C86D24">
      <w:pPr>
        <w:pStyle w:val="a5"/>
        <w:spacing w:line="240" w:lineRule="auto"/>
        <w:jc w:val="both"/>
        <w:rPr>
          <w:rFonts w:ascii="Times New Roman" w:hAnsi="Times New Roman" w:cs="Times New Roman"/>
          <w:color w:val="auto"/>
          <w:sz w:val="24"/>
          <w:szCs w:val="24"/>
        </w:rPr>
      </w:pPr>
    </w:p>
    <w:p w:rsidR="00A5220A" w:rsidRPr="00C86D24" w:rsidRDefault="007461AF" w:rsidP="00C86D24">
      <w:pPr>
        <w:pStyle w:val="22"/>
        <w:tabs>
          <w:tab w:val="left" w:pos="477"/>
        </w:tabs>
        <w:spacing w:after="0"/>
        <w:jc w:val="both"/>
        <w:rPr>
          <w:rFonts w:ascii="Times New Roman" w:hAnsi="Times New Roman" w:cs="Times New Roman"/>
          <w:b w:val="0"/>
          <w:bCs w:val="0"/>
          <w:color w:val="auto"/>
          <w:w w:val="100"/>
          <w:sz w:val="24"/>
          <w:szCs w:val="24"/>
        </w:rPr>
      </w:pPr>
      <w:bookmarkStart w:id="3942" w:name="bookmark5643"/>
      <w:bookmarkStart w:id="3943" w:name="bookmark5856"/>
      <w:bookmarkEnd w:id="3942"/>
      <w:bookmarkEnd w:id="3943"/>
      <w:r w:rsidRPr="00C86D24">
        <w:rPr>
          <w:rStyle w:val="21"/>
          <w:rFonts w:ascii="Times New Roman" w:hAnsi="Times New Roman" w:cs="Times New Roman"/>
          <w:b/>
          <w:bCs/>
          <w:sz w:val="24"/>
          <w:szCs w:val="24"/>
        </w:rPr>
        <w:t xml:space="preserve">2.3 </w:t>
      </w:r>
      <w:r w:rsidR="00A5220A" w:rsidRPr="00C86D24">
        <w:rPr>
          <w:rStyle w:val="21"/>
          <w:rFonts w:ascii="Times New Roman" w:hAnsi="Times New Roman" w:cs="Times New Roman"/>
          <w:b/>
          <w:bCs/>
          <w:sz w:val="24"/>
          <w:szCs w:val="24"/>
        </w:rPr>
        <w:t>ПРОГРАММА КОРРЕКЦИОННОЙ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коррекционной работы (ПКР) является неотъем</w:t>
      </w:r>
      <w:r w:rsidRPr="00C86D24">
        <w:rPr>
          <w:rStyle w:val="11"/>
          <w:rFonts w:ascii="Times New Roman" w:hAnsi="Times New Roman" w:cs="Times New Roman"/>
          <w:sz w:val="24"/>
          <w:szCs w:val="24"/>
        </w:rPr>
        <w:softHyphen/>
        <w:t>лемым структурным компонентом основной образовательной программы образовательной организации. ПКР разрабатывает</w:t>
      </w:r>
      <w:r w:rsidRPr="00C86D24">
        <w:rPr>
          <w:rStyle w:val="11"/>
          <w:rFonts w:ascii="Times New Roman" w:hAnsi="Times New Roman" w:cs="Times New Roman"/>
          <w:sz w:val="24"/>
          <w:szCs w:val="24"/>
        </w:rPr>
        <w:softHyphen/>
        <w:t>ся для обучающихся с трудностями в обучении и социализации.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ФГОС ООО программа коррекционной рабо</w:t>
      </w:r>
      <w:r w:rsidRPr="00C86D24">
        <w:rPr>
          <w:rStyle w:val="11"/>
          <w:rFonts w:ascii="Times New Roman" w:hAnsi="Times New Roman" w:cs="Times New Roman"/>
          <w:sz w:val="24"/>
          <w:szCs w:val="24"/>
        </w:rPr>
        <w:softHyphen/>
        <w:t>ты должна быть направлена на осуществление индивидуально</w:t>
      </w:r>
      <w:r w:rsidRPr="00C86D24">
        <w:rPr>
          <w:rStyle w:val="11"/>
          <w:rFonts w:ascii="Times New Roman" w:hAnsi="Times New Roman" w:cs="Times New Roman"/>
          <w:sz w:val="24"/>
          <w:szCs w:val="24"/>
        </w:rPr>
        <w:softHyphen/>
        <w:t>ориентированной психолого-педагогической помощи детям с трудностями в обучении и социализации в освоении програм</w:t>
      </w:r>
      <w:r w:rsidRPr="00C86D24">
        <w:rPr>
          <w:rStyle w:val="11"/>
          <w:rFonts w:ascii="Times New Roman" w:hAnsi="Times New Roman" w:cs="Times New Roman"/>
          <w:sz w:val="24"/>
          <w:szCs w:val="24"/>
        </w:rPr>
        <w:softHyphen/>
        <w:t>мы основного общего образования, их социальную адаптацию и личностное самоопределение.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коррекционной работы должна обеспечивать:</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4" w:name="bookmark5857"/>
      <w:bookmarkEnd w:id="3944"/>
      <w:r w:rsidRPr="00C86D24">
        <w:rPr>
          <w:rStyle w:val="11"/>
          <w:rFonts w:ascii="Times New Roman" w:hAnsi="Times New Roman" w:cs="Times New Roman"/>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5" w:name="bookmark5858"/>
      <w:bookmarkEnd w:id="3945"/>
      <w:r w:rsidRPr="00C86D24">
        <w:rPr>
          <w:rStyle w:val="11"/>
          <w:rFonts w:ascii="Times New Roman" w:hAnsi="Times New Roman" w:cs="Times New Roman"/>
          <w:sz w:val="24"/>
          <w:szCs w:val="24"/>
        </w:rPr>
        <w:t>систему комплексного психолого-педагогического сопрово</w:t>
      </w:r>
      <w:r w:rsidRPr="00C86D24">
        <w:rPr>
          <w:rStyle w:val="11"/>
          <w:rFonts w:ascii="Times New Roman" w:hAnsi="Times New Roman" w:cs="Times New Roman"/>
          <w:sz w:val="24"/>
          <w:szCs w:val="24"/>
        </w:rPr>
        <w:softHyphen/>
        <w:t>ждения в условиях образовательной деятельности, включа</w:t>
      </w:r>
      <w:r w:rsidRPr="00C86D24">
        <w:rPr>
          <w:rStyle w:val="11"/>
          <w:rFonts w:ascii="Times New Roman" w:hAnsi="Times New Roman" w:cs="Times New Roman"/>
          <w:sz w:val="24"/>
          <w:szCs w:val="24"/>
        </w:rPr>
        <w:softHyphen/>
        <w:t>ющего психолого-педагогическое обследование обучающихся и мониторинг динамики их развития, личностного становле</w:t>
      </w:r>
      <w:r w:rsidRPr="00C86D24">
        <w:rPr>
          <w:rStyle w:val="11"/>
          <w:rFonts w:ascii="Times New Roman" w:hAnsi="Times New Roman" w:cs="Times New Roman"/>
          <w:sz w:val="24"/>
          <w:szCs w:val="24"/>
        </w:rPr>
        <w:softHyphen/>
        <w:t>ния, проведение индивидуальных и групповых коррекцион</w:t>
      </w:r>
      <w:r w:rsidRPr="00C86D24">
        <w:rPr>
          <w:rStyle w:val="11"/>
          <w:rFonts w:ascii="Times New Roman" w:hAnsi="Times New Roman" w:cs="Times New Roman"/>
          <w:sz w:val="24"/>
          <w:szCs w:val="24"/>
        </w:rPr>
        <w:softHyphen/>
        <w:t>но-развивающих занятий;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6" w:name="bookmark5859"/>
      <w:bookmarkEnd w:id="3946"/>
      <w:r w:rsidRPr="00C86D24">
        <w:rPr>
          <w:rStyle w:val="11"/>
          <w:rFonts w:ascii="Times New Roman" w:hAnsi="Times New Roman" w:cs="Times New Roman"/>
          <w:sz w:val="24"/>
          <w:szCs w:val="24"/>
        </w:rPr>
        <w:t>успешное освоение основной общеобразовательной програм</w:t>
      </w:r>
      <w:r w:rsidRPr="00C86D24">
        <w:rPr>
          <w:rStyle w:val="11"/>
          <w:rFonts w:ascii="Times New Roman" w:hAnsi="Times New Roman" w:cs="Times New Roman"/>
          <w:sz w:val="24"/>
          <w:szCs w:val="24"/>
        </w:rPr>
        <w:softHyphen/>
        <w:t>мы основного общего образования, достижение обучающи</w:t>
      </w:r>
      <w:r w:rsidRPr="00C86D24">
        <w:rPr>
          <w:rStyle w:val="11"/>
          <w:rFonts w:ascii="Times New Roman" w:hAnsi="Times New Roman" w:cs="Times New Roman"/>
          <w:sz w:val="24"/>
          <w:szCs w:val="24"/>
        </w:rPr>
        <w:softHyphen/>
        <w:t>мися с трудностями в обучении и социализации предметных, метапредметных и личностных результатов.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коррекционной работы должна содержать:</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7" w:name="bookmark5860"/>
      <w:bookmarkEnd w:id="3947"/>
      <w:r w:rsidRPr="00C86D24">
        <w:rPr>
          <w:rStyle w:val="11"/>
          <w:rFonts w:ascii="Times New Roman" w:hAnsi="Times New Roman" w:cs="Times New Roman"/>
          <w:sz w:val="24"/>
          <w:szCs w:val="24"/>
        </w:rPr>
        <w:t>план диагностических и коррекционно-развивающих меро</w:t>
      </w:r>
      <w:r w:rsidRPr="00C86D24">
        <w:rPr>
          <w:rStyle w:val="11"/>
          <w:rFonts w:ascii="Times New Roman" w:hAnsi="Times New Roman" w:cs="Times New Roman"/>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8" w:name="bookmark5861"/>
      <w:bookmarkEnd w:id="3948"/>
      <w:r w:rsidRPr="00C86D24">
        <w:rPr>
          <w:rStyle w:val="11"/>
          <w:rFonts w:ascii="Times New Roman" w:hAnsi="Times New Roman" w:cs="Times New Roman"/>
          <w:sz w:val="24"/>
          <w:szCs w:val="24"/>
        </w:rPr>
        <w:t>описание условий обучения и воспитания обучающихся, ме</w:t>
      </w:r>
      <w:r w:rsidRPr="00C86D24">
        <w:rPr>
          <w:rStyle w:val="11"/>
          <w:rFonts w:ascii="Times New Roman" w:hAnsi="Times New Roman" w:cs="Times New Roman"/>
          <w:sz w:val="24"/>
          <w:szCs w:val="24"/>
        </w:rPr>
        <w:softHyphen/>
        <w:t>тоды обучения и воспитания, учебные пособия и дидактиче</w:t>
      </w:r>
      <w:r w:rsidRPr="00C86D24">
        <w:rPr>
          <w:rStyle w:val="11"/>
          <w:rFonts w:ascii="Times New Roman" w:hAnsi="Times New Roman" w:cs="Times New Roman"/>
          <w:sz w:val="24"/>
          <w:szCs w:val="24"/>
        </w:rPr>
        <w:softHyphen/>
        <w:t>ские материалы, технические средства обучения коллектив</w:t>
      </w:r>
      <w:r w:rsidRPr="00C86D24">
        <w:rPr>
          <w:rStyle w:val="11"/>
          <w:rFonts w:ascii="Times New Roman" w:hAnsi="Times New Roman" w:cs="Times New Roman"/>
          <w:sz w:val="24"/>
          <w:szCs w:val="24"/>
        </w:rPr>
        <w:softHyphen/>
        <w:t>ного и индивидуального пользования, особенности проведения групповых и индивидуальных коррекционно-развивающих занятий;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49" w:name="bookmark5862"/>
      <w:bookmarkEnd w:id="3949"/>
      <w:r w:rsidRPr="00C86D24">
        <w:rPr>
          <w:rStyle w:val="11"/>
          <w:rFonts w:ascii="Times New Roman" w:hAnsi="Times New Roman" w:cs="Times New Roman"/>
          <w:sz w:val="24"/>
          <w:szCs w:val="24"/>
        </w:rPr>
        <w:t>описание основного содержания рабочих программ коррек</w:t>
      </w:r>
      <w:r w:rsidRPr="00C86D24">
        <w:rPr>
          <w:rStyle w:val="11"/>
          <w:rFonts w:ascii="Times New Roman" w:hAnsi="Times New Roman" w:cs="Times New Roman"/>
          <w:sz w:val="24"/>
          <w:szCs w:val="24"/>
        </w:rPr>
        <w:softHyphen/>
        <w:t>ционно-развивающих курсов;</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0" w:name="bookmark5863"/>
      <w:bookmarkEnd w:id="3950"/>
      <w:r w:rsidRPr="00C86D24">
        <w:rPr>
          <w:rStyle w:val="11"/>
          <w:rFonts w:ascii="Times New Roman" w:hAnsi="Times New Roman" w:cs="Times New Roman"/>
          <w:sz w:val="24"/>
          <w:szCs w:val="24"/>
        </w:rPr>
        <w:t>перечень дополнительных коррекционно-развивающих заня</w:t>
      </w:r>
      <w:r w:rsidRPr="00C86D24">
        <w:rPr>
          <w:rStyle w:val="11"/>
          <w:rFonts w:ascii="Times New Roman" w:hAnsi="Times New Roman" w:cs="Times New Roman"/>
          <w:sz w:val="24"/>
          <w:szCs w:val="24"/>
        </w:rPr>
        <w:softHyphen/>
        <w:t>тий (при наличии);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1" w:name="bookmark5864"/>
      <w:bookmarkEnd w:id="3951"/>
      <w:r w:rsidRPr="00C86D24">
        <w:rPr>
          <w:rStyle w:val="11"/>
          <w:rFonts w:ascii="Times New Roman" w:hAnsi="Times New Roman" w:cs="Times New Roman"/>
          <w:sz w:val="24"/>
          <w:szCs w:val="24"/>
        </w:rPr>
        <w:t>планируемые результаты коррекционной работы и подходы к их оценке.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w:t>
      </w:r>
      <w:r w:rsidRPr="00C86D24">
        <w:rPr>
          <w:rStyle w:val="11"/>
          <w:rFonts w:ascii="Times New Roman" w:hAnsi="Times New Roman" w:cs="Times New Roman"/>
          <w:sz w:val="24"/>
          <w:szCs w:val="24"/>
        </w:rPr>
        <w:softHyphen/>
        <w:t>ностей и особенностей социальной адаптации обучающихся, региональной специфики и особенностей образовательного про</w:t>
      </w:r>
      <w:r w:rsidRPr="00C86D24">
        <w:rPr>
          <w:rStyle w:val="11"/>
          <w:rFonts w:ascii="Times New Roman" w:hAnsi="Times New Roman" w:cs="Times New Roman"/>
          <w:sz w:val="24"/>
          <w:szCs w:val="24"/>
        </w:rPr>
        <w:softHyphen/>
        <w:t>цесса в образовательной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предусматривает создание условий обучения и воспита</w:t>
      </w:r>
      <w:r w:rsidRPr="00C86D24">
        <w:rPr>
          <w:rStyle w:val="11"/>
          <w:rFonts w:ascii="Times New Roman" w:hAnsi="Times New Roman" w:cs="Times New Roman"/>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C86D24">
        <w:rPr>
          <w:rStyle w:val="11"/>
          <w:rFonts w:ascii="Times New Roman" w:hAnsi="Times New Roman" w:cs="Times New Roman"/>
          <w:sz w:val="24"/>
          <w:szCs w:val="24"/>
        </w:rPr>
        <w:softHyphen/>
        <w:t>ных возможностей обучающихся и их потребностей более вы</w:t>
      </w:r>
      <w:r w:rsidRPr="00C86D24">
        <w:rPr>
          <w:rStyle w:val="11"/>
          <w:rFonts w:ascii="Times New Roman" w:hAnsi="Times New Roman" w:cs="Times New Roman"/>
          <w:sz w:val="24"/>
          <w:szCs w:val="24"/>
        </w:rPr>
        <w:softHyphen/>
        <w:t>сокого уровня, необходимых для дальнейшего обучения и успешной социализации.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w:t>
      </w:r>
      <w:r w:rsidRPr="00C86D24">
        <w:rPr>
          <w:rStyle w:val="11"/>
          <w:rFonts w:ascii="Times New Roman" w:hAnsi="Times New Roman" w:cs="Times New Roman"/>
          <w:sz w:val="24"/>
          <w:szCs w:val="24"/>
        </w:rPr>
        <w:softHyphen/>
        <w:t>танционных технологий. ПКР должна предусматривать орга</w:t>
      </w:r>
      <w:r w:rsidRPr="00C86D24">
        <w:rPr>
          <w:rStyle w:val="11"/>
          <w:rFonts w:ascii="Times New Roman" w:hAnsi="Times New Roman" w:cs="Times New Roman"/>
          <w:sz w:val="24"/>
          <w:szCs w:val="24"/>
        </w:rPr>
        <w:softHyphen/>
        <w:t>низацию индивидуально-ориентированных коррекционно-раз</w:t>
      </w:r>
      <w:r w:rsidRPr="00C86D24">
        <w:rPr>
          <w:rStyle w:val="11"/>
          <w:rFonts w:ascii="Times New Roman" w:hAnsi="Times New Roman" w:cs="Times New Roman"/>
          <w:sz w:val="24"/>
          <w:szCs w:val="24"/>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C86D24">
        <w:rPr>
          <w:rStyle w:val="11"/>
          <w:rFonts w:ascii="Times New Roman" w:hAnsi="Times New Roman" w:cs="Times New Roman"/>
          <w:sz w:val="24"/>
          <w:szCs w:val="24"/>
        </w:rPr>
        <w:softHyphen/>
        <w:t>пень включенности специалистов в программу коррекционной работы устанавливается самостоятельно образовательной орга</w:t>
      </w:r>
      <w:r w:rsidRPr="00C86D24">
        <w:rPr>
          <w:rStyle w:val="11"/>
          <w:rFonts w:ascii="Times New Roman" w:hAnsi="Times New Roman" w:cs="Times New Roman"/>
          <w:sz w:val="24"/>
          <w:szCs w:val="24"/>
        </w:rPr>
        <w:softHyphen/>
        <w:t>низацией. Объем помощи, направления и содержание коррек</w:t>
      </w:r>
      <w:r w:rsidRPr="00C86D24">
        <w:rPr>
          <w:rStyle w:val="11"/>
          <w:rFonts w:ascii="Times New Roman" w:hAnsi="Times New Roman" w:cs="Times New Roman"/>
          <w:sz w:val="24"/>
          <w:szCs w:val="24"/>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sidRPr="00C86D24">
        <w:rPr>
          <w:rStyle w:val="11"/>
          <w:rFonts w:ascii="Times New Roman" w:hAnsi="Times New Roman" w:cs="Times New Roman"/>
          <w:sz w:val="24"/>
          <w:szCs w:val="24"/>
        </w:rPr>
        <w:softHyphen/>
        <w:t>гогической комиссии (ПМПК) при наличии.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Реализация программы коррекционной работы предусматри</w:t>
      </w:r>
      <w:r w:rsidRPr="00C86D24">
        <w:rPr>
          <w:rStyle w:val="11"/>
          <w:rFonts w:ascii="Times New Roman" w:hAnsi="Times New Roman" w:cs="Times New Roman"/>
          <w:sz w:val="24"/>
          <w:szCs w:val="24"/>
        </w:rPr>
        <w:softHyphen/>
        <w:t>вает создание системы комплексной помощи на основе взаимо</w:t>
      </w:r>
      <w:r w:rsidRPr="00C86D24">
        <w:rPr>
          <w:rStyle w:val="11"/>
          <w:rFonts w:ascii="Times New Roman" w:hAnsi="Times New Roman" w:cs="Times New Roman"/>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C86D24">
        <w:rPr>
          <w:rStyle w:val="11"/>
          <w:rFonts w:ascii="Times New Roman" w:hAnsi="Times New Roman" w:cs="Times New Roman"/>
          <w:sz w:val="24"/>
          <w:szCs w:val="24"/>
        </w:rPr>
        <w:softHyphen/>
        <w:t>низмом, обеспечивающим системность помощи, является психо</w:t>
      </w:r>
      <w:r w:rsidRPr="00C86D24">
        <w:rPr>
          <w:rStyle w:val="11"/>
          <w:rFonts w:ascii="Times New Roman" w:hAnsi="Times New Roman" w:cs="Times New Roman"/>
          <w:sz w:val="24"/>
          <w:szCs w:val="24"/>
        </w:rPr>
        <w:softHyphen/>
        <w:t>лого-педагогический консилиум образовательной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разрабатывается на период получения основного обще</w:t>
      </w:r>
      <w:r w:rsidRPr="00C86D24">
        <w:rPr>
          <w:rStyle w:val="11"/>
          <w:rFonts w:ascii="Times New Roman" w:hAnsi="Times New Roman" w:cs="Times New Roman"/>
          <w:sz w:val="24"/>
          <w:szCs w:val="24"/>
        </w:rPr>
        <w:softHyphen/>
        <w:t>го образования и включает следующие разделы:</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—Цели, задачи и принципы построения программы коррекци</w:t>
      </w:r>
      <w:r w:rsidRPr="00C86D24">
        <w:rPr>
          <w:rStyle w:val="11"/>
          <w:rFonts w:ascii="Times New Roman" w:hAnsi="Times New Roman" w:cs="Times New Roman"/>
          <w:sz w:val="24"/>
          <w:szCs w:val="24"/>
        </w:rPr>
        <w:softHyphen/>
        <w:t>онной работы.</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—Перечень и содержание направлений работы.</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—Механизмы реализации программы.</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реализации программы.</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—Планируемые результаты реализации программы.</w:t>
      </w:r>
    </w:p>
    <w:p w:rsidR="00A5220A" w:rsidRPr="00C86D24" w:rsidRDefault="007461AF" w:rsidP="00C86D24">
      <w:pPr>
        <w:pStyle w:val="32"/>
        <w:keepNext/>
        <w:keepLines/>
        <w:tabs>
          <w:tab w:val="left" w:pos="649"/>
        </w:tabs>
        <w:spacing w:after="0" w:line="240" w:lineRule="auto"/>
        <w:jc w:val="both"/>
        <w:rPr>
          <w:rFonts w:ascii="Times New Roman" w:hAnsi="Times New Roman" w:cs="Times New Roman"/>
          <w:b w:val="0"/>
          <w:bCs w:val="0"/>
          <w:color w:val="auto"/>
          <w:sz w:val="24"/>
          <w:szCs w:val="24"/>
        </w:rPr>
      </w:pPr>
      <w:bookmarkStart w:id="3952" w:name="bookmark5867"/>
      <w:bookmarkStart w:id="3953" w:name="bookmark5865"/>
      <w:bookmarkStart w:id="3954" w:name="bookmark5866"/>
      <w:bookmarkStart w:id="3955" w:name="bookmark5868"/>
      <w:bookmarkEnd w:id="3952"/>
      <w:r w:rsidRPr="00C86D24">
        <w:rPr>
          <w:rStyle w:val="31"/>
          <w:rFonts w:ascii="Times New Roman" w:hAnsi="Times New Roman" w:cs="Times New Roman"/>
          <w:b/>
          <w:bCs/>
          <w:sz w:val="24"/>
          <w:szCs w:val="24"/>
        </w:rPr>
        <w:t>2.3.1</w:t>
      </w:r>
      <w:r w:rsidR="00A5220A" w:rsidRPr="00C86D24">
        <w:rPr>
          <w:rStyle w:val="31"/>
          <w:rFonts w:ascii="Times New Roman" w:hAnsi="Times New Roman" w:cs="Times New Roman"/>
          <w:b/>
          <w:bCs/>
          <w:sz w:val="24"/>
          <w:szCs w:val="24"/>
        </w:rPr>
        <w:t>Цели, задачи и принципы построения программы коррекционной работы</w:t>
      </w:r>
      <w:bookmarkEnd w:id="3953"/>
      <w:bookmarkEnd w:id="3954"/>
      <w:bookmarkEnd w:id="3955"/>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Цель программы </w:t>
      </w:r>
      <w:r w:rsidRPr="00C86D24">
        <w:rPr>
          <w:rStyle w:val="11"/>
          <w:rFonts w:ascii="Times New Roman" w:hAnsi="Times New Roman" w:cs="Times New Roman"/>
          <w:sz w:val="24"/>
          <w:szCs w:val="24"/>
        </w:rPr>
        <w:t>коррекционной работы заключается в опре</w:t>
      </w:r>
      <w:r w:rsidRPr="00C86D24">
        <w:rPr>
          <w:rStyle w:val="11"/>
          <w:rFonts w:ascii="Times New Roman" w:hAnsi="Times New Roman" w:cs="Times New Roman"/>
          <w:sz w:val="24"/>
          <w:szCs w:val="24"/>
        </w:rPr>
        <w:softHyphen/>
        <w:t>делении комплексной системы психолого-педагогической и со</w:t>
      </w:r>
      <w:r w:rsidRPr="00C86D24">
        <w:rPr>
          <w:rStyle w:val="11"/>
          <w:rFonts w:ascii="Times New Roman" w:hAnsi="Times New Roman" w:cs="Times New Roman"/>
          <w:sz w:val="24"/>
          <w:szCs w:val="24"/>
        </w:rPr>
        <w:softHyphen/>
        <w:t>циальной помощи обучающимся с трудностями в обучении и социализации для успешного освоения основной образователь</w:t>
      </w:r>
      <w:r w:rsidRPr="00C86D24">
        <w:rPr>
          <w:rStyle w:val="11"/>
          <w:rFonts w:ascii="Times New Roman" w:hAnsi="Times New Roman" w:cs="Times New Roman"/>
          <w:sz w:val="24"/>
          <w:szCs w:val="24"/>
        </w:rPr>
        <w:softHyphen/>
        <w:t>ной программы на основе компенсации имеющихся нарушений и пропедевтики производных трудностей; формирования соци</w:t>
      </w:r>
      <w:r w:rsidRPr="00C86D24">
        <w:rPr>
          <w:rStyle w:val="11"/>
          <w:rFonts w:ascii="Times New Roman" w:hAnsi="Times New Roman" w:cs="Times New Roman"/>
          <w:sz w:val="24"/>
          <w:szCs w:val="24"/>
        </w:rPr>
        <w:softHyphen/>
        <w:t>альной компетентности, развития адаптивных способностей личности для самореализации в обществе.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w:t>
      </w:r>
      <w:r w:rsidRPr="00C86D24">
        <w:rPr>
          <w:rStyle w:val="11"/>
          <w:rFonts w:ascii="Times New Roman" w:hAnsi="Times New Roman" w:cs="Times New Roman"/>
          <w:sz w:val="24"/>
          <w:szCs w:val="24"/>
        </w:rPr>
        <w:softHyphen/>
        <w:t>но-развивающее и психопрофилактическое, консультативное, информационно-просветительское).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Задачи программы:</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6" w:name="bookmark5869"/>
      <w:bookmarkEnd w:id="3956"/>
      <w:r w:rsidRPr="00C86D24">
        <w:rPr>
          <w:rStyle w:val="11"/>
          <w:rFonts w:ascii="Times New Roman" w:hAnsi="Times New Roman" w:cs="Times New Roman"/>
          <w:sz w:val="24"/>
          <w:szCs w:val="24"/>
        </w:rPr>
        <w:t>определение индивидуальных образовательных потребно</w:t>
      </w:r>
      <w:r w:rsidRPr="00C86D24">
        <w:rPr>
          <w:rStyle w:val="11"/>
          <w:rFonts w:ascii="Times New Roman" w:hAnsi="Times New Roman" w:cs="Times New Roman"/>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7" w:name="bookmark5870"/>
      <w:bookmarkEnd w:id="3957"/>
      <w:r w:rsidRPr="00C86D24">
        <w:rPr>
          <w:rStyle w:val="11"/>
          <w:rFonts w:ascii="Times New Roman" w:hAnsi="Times New Roman" w:cs="Times New Roman"/>
          <w:sz w:val="24"/>
          <w:szCs w:val="24"/>
        </w:rPr>
        <w:t>определение оптимальных психолого-педагогических и ор</w:t>
      </w:r>
      <w:r w:rsidRPr="00C86D24">
        <w:rPr>
          <w:rStyle w:val="11"/>
          <w:rFonts w:ascii="Times New Roman" w:hAnsi="Times New Roman" w:cs="Times New Roman"/>
          <w:sz w:val="24"/>
          <w:szCs w:val="24"/>
        </w:rPr>
        <w:softHyphen/>
        <w:t>ганизационных условий для получения основного общего образования обучающимися с трудностями в обучении и со</w:t>
      </w:r>
      <w:r w:rsidRPr="00C86D24">
        <w:rPr>
          <w:rStyle w:val="11"/>
          <w:rFonts w:ascii="Times New Roman" w:hAnsi="Times New Roman" w:cs="Times New Roman"/>
          <w:sz w:val="24"/>
          <w:szCs w:val="24"/>
        </w:rPr>
        <w:softHyphen/>
        <w:t>циализации, для развития личности обучающихся, их по</w:t>
      </w:r>
      <w:r w:rsidRPr="00C86D24">
        <w:rPr>
          <w:rStyle w:val="11"/>
          <w:rFonts w:ascii="Times New Roman" w:hAnsi="Times New Roman" w:cs="Times New Roman"/>
          <w:sz w:val="24"/>
          <w:szCs w:val="24"/>
        </w:rPr>
        <w:softHyphen/>
        <w:t>знавательных и коммуникативных способностей;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8" w:name="bookmark5871"/>
      <w:bookmarkEnd w:id="3958"/>
      <w:r w:rsidRPr="00C86D24">
        <w:rPr>
          <w:rStyle w:val="11"/>
          <w:rFonts w:ascii="Times New Roman" w:hAnsi="Times New Roman" w:cs="Times New Roman"/>
          <w:sz w:val="24"/>
          <w:szCs w:val="24"/>
        </w:rPr>
        <w:t>разработка и использование индивидуально-ориентирован</w:t>
      </w:r>
      <w:r w:rsidRPr="00C86D24">
        <w:rPr>
          <w:rStyle w:val="11"/>
          <w:rFonts w:ascii="Times New Roman" w:hAnsi="Times New Roman" w:cs="Times New Roman"/>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59" w:name="bookmark5872"/>
      <w:bookmarkEnd w:id="3959"/>
      <w:r w:rsidRPr="00C86D24">
        <w:rPr>
          <w:rStyle w:val="11"/>
          <w:rFonts w:ascii="Times New Roman" w:hAnsi="Times New Roman" w:cs="Times New Roman"/>
          <w:sz w:val="24"/>
          <w:szCs w:val="24"/>
        </w:rPr>
        <w:t>реализация комплексного психолого-педагогического и со</w:t>
      </w:r>
      <w:r w:rsidRPr="00C86D24">
        <w:rPr>
          <w:rStyle w:val="11"/>
          <w:rFonts w:ascii="Times New Roman" w:hAnsi="Times New Roman" w:cs="Times New Roman"/>
          <w:sz w:val="24"/>
          <w:szCs w:val="24"/>
        </w:rPr>
        <w:softHyphen/>
        <w:t>циального сопровождения обучающихся (в соответствии с рекомендациями ППк и ПМПК при наличии);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0" w:name="bookmark5873"/>
      <w:bookmarkEnd w:id="3960"/>
      <w:r w:rsidRPr="00C86D24">
        <w:rPr>
          <w:rStyle w:val="11"/>
          <w:rFonts w:ascii="Times New Roman" w:hAnsi="Times New Roman" w:cs="Times New Roman"/>
          <w:sz w:val="24"/>
          <w:szCs w:val="24"/>
        </w:rPr>
        <w:t>реализация комплексной системы мероприятий по социаль</w:t>
      </w:r>
      <w:r w:rsidRPr="00C86D24">
        <w:rPr>
          <w:rStyle w:val="11"/>
          <w:rFonts w:ascii="Times New Roman" w:hAnsi="Times New Roman" w:cs="Times New Roman"/>
          <w:sz w:val="24"/>
          <w:szCs w:val="24"/>
        </w:rPr>
        <w:softHyphen/>
        <w:t>ной адаптации и профессиональной ориентации обучающих</w:t>
      </w:r>
      <w:r w:rsidRPr="00C86D24">
        <w:rPr>
          <w:rStyle w:val="11"/>
          <w:rFonts w:ascii="Times New Roman" w:hAnsi="Times New Roman" w:cs="Times New Roman"/>
          <w:sz w:val="24"/>
          <w:szCs w:val="24"/>
        </w:rPr>
        <w:softHyphen/>
        <w:t>ся с трудностями в обучении и социализации;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1" w:name="bookmark5874"/>
      <w:bookmarkEnd w:id="3961"/>
      <w:r w:rsidRPr="00C86D24">
        <w:rPr>
          <w:rStyle w:val="11"/>
          <w:rFonts w:ascii="Times New Roman" w:hAnsi="Times New Roman" w:cs="Times New Roman"/>
          <w:sz w:val="24"/>
          <w:szCs w:val="24"/>
        </w:rPr>
        <w:t>обеспечение сетевого взаимодействия специалистов разного профиля в комплексной работе с обучающимися с трудностя</w:t>
      </w:r>
      <w:r w:rsidRPr="00C86D24">
        <w:rPr>
          <w:rStyle w:val="11"/>
          <w:rFonts w:ascii="Times New Roman" w:hAnsi="Times New Roman" w:cs="Times New Roman"/>
          <w:sz w:val="24"/>
          <w:szCs w:val="24"/>
        </w:rPr>
        <w:softHyphen/>
        <w:t>ми в обучении и социализации;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2" w:name="bookmark5875"/>
      <w:bookmarkEnd w:id="3962"/>
      <w:r w:rsidRPr="00C86D24">
        <w:rPr>
          <w:rStyle w:val="11"/>
          <w:rFonts w:ascii="Times New Roman" w:hAnsi="Times New Roman" w:cs="Times New Roman"/>
          <w:sz w:val="24"/>
          <w:szCs w:val="24"/>
        </w:rPr>
        <w:t>осуществление информационно-просветительской и консуль</w:t>
      </w:r>
      <w:r w:rsidRPr="00C86D24">
        <w:rPr>
          <w:rStyle w:val="11"/>
          <w:rFonts w:ascii="Times New Roman" w:hAnsi="Times New Roman" w:cs="Times New Roman"/>
          <w:sz w:val="24"/>
          <w:szCs w:val="24"/>
        </w:rPr>
        <w:softHyphen/>
        <w:t>тативной работы с родителями (законными представителя</w:t>
      </w:r>
      <w:r w:rsidRPr="00C86D24">
        <w:rPr>
          <w:rStyle w:val="11"/>
          <w:rFonts w:ascii="Times New Roman" w:hAnsi="Times New Roman" w:cs="Times New Roman"/>
          <w:sz w:val="24"/>
          <w:szCs w:val="24"/>
        </w:rPr>
        <w:softHyphen/>
        <w:t>ми) обучающихся с трудностями в обучении и социализации. Содержание программы коррекционной работы определяют</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xml:space="preserve">следующие </w:t>
      </w:r>
      <w:r w:rsidRPr="00C86D24">
        <w:rPr>
          <w:rStyle w:val="11"/>
          <w:rFonts w:ascii="Times New Roman" w:hAnsi="Times New Roman" w:cs="Times New Roman"/>
          <w:b/>
          <w:bCs/>
          <w:sz w:val="24"/>
          <w:szCs w:val="24"/>
        </w:rPr>
        <w:t>принципы</w:t>
      </w:r>
      <w:r w:rsidRPr="00C86D24">
        <w:rPr>
          <w:rStyle w:val="11"/>
          <w:rFonts w:ascii="Times New Roman" w:hAnsi="Times New Roman" w:cs="Times New Roman"/>
          <w:sz w:val="24"/>
          <w:szCs w:val="24"/>
        </w:rPr>
        <w:t>:</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—Преемственность.</w:t>
      </w:r>
      <w:r w:rsidRPr="00C86D24">
        <w:rPr>
          <w:rStyle w:val="11"/>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Pr="00C86D24">
        <w:rPr>
          <w:rStyle w:val="11"/>
          <w:rFonts w:ascii="Times New Roman" w:hAnsi="Times New Roman" w:cs="Times New Roman"/>
          <w:sz w:val="24"/>
          <w:szCs w:val="24"/>
        </w:rPr>
        <w:softHyphen/>
        <w:t>собствует достижению личностных, метапредметных, пред</w:t>
      </w:r>
      <w:r w:rsidRPr="00C86D24">
        <w:rPr>
          <w:rStyle w:val="11"/>
          <w:rFonts w:ascii="Times New Roman" w:hAnsi="Times New Roman" w:cs="Times New Roman"/>
          <w:sz w:val="24"/>
          <w:szCs w:val="24"/>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Pr="00C86D24">
        <w:rPr>
          <w:rStyle w:val="11"/>
          <w:rFonts w:ascii="Times New Roman" w:hAnsi="Times New Roman" w:cs="Times New Roman"/>
          <w:sz w:val="24"/>
          <w:szCs w:val="24"/>
        </w:rPr>
        <w:softHyphen/>
        <w:t>граммы коррекционной работы с другими разделами про</w:t>
      </w:r>
      <w:r w:rsidRPr="00C86D24">
        <w:rPr>
          <w:rStyle w:val="11"/>
          <w:rFonts w:ascii="Times New Roman" w:hAnsi="Times New Roman" w:cs="Times New Roman"/>
          <w:sz w:val="24"/>
          <w:szCs w:val="24"/>
        </w:rPr>
        <w:softHyphen/>
        <w:t>граммы основного общего образования: программой формирования универсальных учебных действий, програм</w:t>
      </w:r>
      <w:r w:rsidRPr="00C86D24">
        <w:rPr>
          <w:rStyle w:val="11"/>
          <w:rFonts w:ascii="Times New Roman" w:hAnsi="Times New Roman" w:cs="Times New Roman"/>
          <w:sz w:val="24"/>
          <w:szCs w:val="24"/>
        </w:rPr>
        <w:softHyphen/>
        <w:t>мой воспитания и социализации обучающихся.</w:t>
      </w:r>
    </w:p>
    <w:p w:rsidR="00A5220A" w:rsidRPr="00C86D24" w:rsidRDefault="00A5220A" w:rsidP="00C86D24">
      <w:pPr>
        <w:pStyle w:val="a5"/>
        <w:spacing w:line="240"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—Соблюдение интересов обучающихся.</w:t>
      </w:r>
      <w:r w:rsidRPr="00C86D24">
        <w:rPr>
          <w:rStyle w:val="11"/>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C86D24">
        <w:rPr>
          <w:rStyle w:val="11"/>
          <w:rFonts w:ascii="Times New Roman" w:hAnsi="Times New Roman" w:cs="Times New Roman"/>
          <w:sz w:val="24"/>
          <w:szCs w:val="24"/>
        </w:rPr>
        <w:softHyphen/>
        <w:t>ющихся.</w:t>
      </w:r>
    </w:p>
    <w:p w:rsidR="00A5220A" w:rsidRPr="00C86D24" w:rsidRDefault="00A5220A" w:rsidP="00C86D24">
      <w:pPr>
        <w:pStyle w:val="a5"/>
        <w:spacing w:line="240"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—Непрерывность.</w:t>
      </w:r>
      <w:r w:rsidRPr="00C86D24">
        <w:rPr>
          <w:rStyle w:val="11"/>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w:t>
      </w:r>
      <w:r w:rsidRPr="00C86D24">
        <w:rPr>
          <w:rStyle w:val="11"/>
          <w:rFonts w:ascii="Times New Roman" w:hAnsi="Times New Roman" w:cs="Times New Roman"/>
          <w:sz w:val="24"/>
          <w:szCs w:val="24"/>
        </w:rPr>
        <w:softHyphen/>
        <w:t>блемы или определения подхода к ее решению.</w:t>
      </w:r>
    </w:p>
    <w:p w:rsidR="00A5220A" w:rsidRPr="00C86D24" w:rsidRDefault="00A5220A" w:rsidP="00C86D24">
      <w:pPr>
        <w:pStyle w:val="a5"/>
        <w:spacing w:line="240"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—Вариативность.</w:t>
      </w:r>
      <w:r w:rsidRPr="00C86D24">
        <w:rPr>
          <w:rStyle w:val="11"/>
          <w:rFonts w:ascii="Times New Roman" w:hAnsi="Times New Roman" w:cs="Times New Roman"/>
          <w:sz w:val="24"/>
          <w:szCs w:val="24"/>
        </w:rPr>
        <w:t xml:space="preserve"> Принцип предполагает создание вариатив</w:t>
      </w:r>
      <w:r w:rsidRPr="00C86D24">
        <w:rPr>
          <w:rStyle w:val="11"/>
          <w:rFonts w:ascii="Times New Roman" w:hAnsi="Times New Roman" w:cs="Times New Roman"/>
          <w:sz w:val="24"/>
          <w:szCs w:val="24"/>
        </w:rPr>
        <w:softHyphen/>
        <w:t>ных условий для получения образования обучающимся, име</w:t>
      </w:r>
      <w:r w:rsidRPr="00C86D24">
        <w:rPr>
          <w:rStyle w:val="11"/>
          <w:rFonts w:ascii="Times New Roman" w:hAnsi="Times New Roman" w:cs="Times New Roman"/>
          <w:sz w:val="24"/>
          <w:szCs w:val="24"/>
        </w:rPr>
        <w:softHyphen/>
        <w:t>ющими различные трудности в обучении и социализации.</w:t>
      </w:r>
    </w:p>
    <w:p w:rsidR="00A5220A" w:rsidRPr="00C86D24" w:rsidRDefault="00A5220A" w:rsidP="00C86D24">
      <w:pPr>
        <w:pStyle w:val="a5"/>
        <w:spacing w:line="240"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—Комплексность и системность.</w:t>
      </w:r>
      <w:r w:rsidRPr="00C86D24">
        <w:rPr>
          <w:rStyle w:val="11"/>
          <w:rFonts w:ascii="Times New Roman" w:hAnsi="Times New Roman" w:cs="Times New Roman"/>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C86D24">
        <w:rPr>
          <w:rStyle w:val="11"/>
          <w:rFonts w:ascii="Times New Roman" w:hAnsi="Times New Roman" w:cs="Times New Roman"/>
          <w:sz w:val="24"/>
          <w:szCs w:val="24"/>
        </w:rPr>
        <w:softHyphen/>
        <w:t>ный психолого-педагогический характер преодоления труд</w:t>
      </w:r>
      <w:r w:rsidRPr="00C86D24">
        <w:rPr>
          <w:rStyle w:val="11"/>
          <w:rFonts w:ascii="Times New Roman" w:hAnsi="Times New Roman" w:cs="Times New Roman"/>
          <w:sz w:val="24"/>
          <w:szCs w:val="24"/>
        </w:rPr>
        <w:softHyphen/>
        <w:t>ностей и включает совместную работу педагогов и ряда специалистов (педагог-психолог, учитель-логопед, социаль</w:t>
      </w:r>
      <w:r w:rsidRPr="00C86D24">
        <w:rPr>
          <w:rStyle w:val="11"/>
          <w:rFonts w:ascii="Times New Roman" w:hAnsi="Times New Roman" w:cs="Times New Roman"/>
          <w:sz w:val="24"/>
          <w:szCs w:val="24"/>
        </w:rPr>
        <w:softHyphen/>
        <w:t>ный педагог).</w:t>
      </w:r>
    </w:p>
    <w:p w:rsidR="00A5220A" w:rsidRPr="00C86D24" w:rsidRDefault="007461AF" w:rsidP="00C86D24">
      <w:pPr>
        <w:pStyle w:val="32"/>
        <w:keepNext/>
        <w:keepLines/>
        <w:tabs>
          <w:tab w:val="left" w:pos="654"/>
        </w:tabs>
        <w:spacing w:after="0" w:line="240" w:lineRule="auto"/>
        <w:jc w:val="both"/>
        <w:rPr>
          <w:rFonts w:ascii="Times New Roman" w:hAnsi="Times New Roman" w:cs="Times New Roman"/>
          <w:b w:val="0"/>
          <w:bCs w:val="0"/>
          <w:color w:val="auto"/>
          <w:sz w:val="24"/>
          <w:szCs w:val="24"/>
        </w:rPr>
      </w:pPr>
      <w:bookmarkStart w:id="3963" w:name="bookmark5878"/>
      <w:bookmarkStart w:id="3964" w:name="bookmark5876"/>
      <w:bookmarkStart w:id="3965" w:name="bookmark5877"/>
      <w:bookmarkStart w:id="3966" w:name="bookmark5879"/>
      <w:bookmarkEnd w:id="3963"/>
      <w:r w:rsidRPr="00C86D24">
        <w:rPr>
          <w:rStyle w:val="31"/>
          <w:rFonts w:ascii="Times New Roman" w:hAnsi="Times New Roman" w:cs="Times New Roman"/>
          <w:b/>
          <w:bCs/>
          <w:sz w:val="24"/>
          <w:szCs w:val="24"/>
        </w:rPr>
        <w:t>2.3.2</w:t>
      </w:r>
      <w:r w:rsidR="00A5220A" w:rsidRPr="00C86D24">
        <w:rPr>
          <w:rStyle w:val="31"/>
          <w:rFonts w:ascii="Times New Roman" w:hAnsi="Times New Roman" w:cs="Times New Roman"/>
          <w:b/>
          <w:bCs/>
          <w:sz w:val="24"/>
          <w:szCs w:val="24"/>
        </w:rPr>
        <w:t>Перечень и содержание направлений работы</w:t>
      </w:r>
      <w:bookmarkEnd w:id="3964"/>
      <w:bookmarkEnd w:id="3965"/>
      <w:bookmarkEnd w:id="396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w:t>
      </w:r>
      <w:r w:rsidRPr="00C86D24">
        <w:rPr>
          <w:rStyle w:val="11"/>
          <w:rFonts w:ascii="Times New Roman" w:hAnsi="Times New Roman" w:cs="Times New Roman"/>
          <w:sz w:val="24"/>
          <w:szCs w:val="24"/>
        </w:rPr>
        <w:softHyphen/>
        <w:t>сультативное, информационно-просветительское — раскрыва</w:t>
      </w:r>
      <w:r w:rsidRPr="00C86D24">
        <w:rPr>
          <w:rStyle w:val="11"/>
          <w:rFonts w:ascii="Times New Roman" w:hAnsi="Times New Roman" w:cs="Times New Roman"/>
          <w:sz w:val="24"/>
          <w:szCs w:val="24"/>
        </w:rPr>
        <w:softHyphen/>
        <w:t>ются содержательно в разных организационных формах дея</w:t>
      </w:r>
      <w:r w:rsidRPr="00C86D24">
        <w:rPr>
          <w:rStyle w:val="11"/>
          <w:rFonts w:ascii="Times New Roman" w:hAnsi="Times New Roman" w:cs="Times New Roman"/>
          <w:sz w:val="24"/>
          <w:szCs w:val="24"/>
        </w:rPr>
        <w:softHyphen/>
        <w:t>тельности образовательной организации.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Данные направления отражают содержание системы ком</w:t>
      </w:r>
      <w:r w:rsidRPr="00C86D24">
        <w:rPr>
          <w:rStyle w:val="11"/>
          <w:rFonts w:ascii="Times New Roman" w:hAnsi="Times New Roman" w:cs="Times New Roman"/>
          <w:sz w:val="24"/>
          <w:szCs w:val="24"/>
        </w:rPr>
        <w:softHyphen/>
        <w:t>плексного психолого-педагогического сопровождения детей с трудностями в обучении и социализации.</w:t>
      </w:r>
    </w:p>
    <w:p w:rsidR="00A5220A" w:rsidRPr="00C86D24" w:rsidRDefault="00A5220A" w:rsidP="00C86D24">
      <w:pPr>
        <w:pStyle w:val="22"/>
        <w:spacing w:after="0"/>
        <w:ind w:left="220" w:hanging="22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 xml:space="preserve">Характеристика содержания направлений коррекционной работы </w:t>
      </w:r>
      <w:r w:rsidRPr="00C86D24">
        <w:rPr>
          <w:rStyle w:val="21"/>
          <w:rFonts w:ascii="Times New Roman" w:hAnsi="Times New Roman" w:cs="Times New Roman"/>
          <w:i/>
          <w:iCs/>
          <w:w w:val="100"/>
          <w:sz w:val="24"/>
          <w:szCs w:val="24"/>
        </w:rPr>
        <w:t>Диагностическая работа включает:</w:t>
      </w:r>
    </w:p>
    <w:p w:rsidR="00A5220A" w:rsidRPr="00C86D24" w:rsidRDefault="00A5220A" w:rsidP="00C86D24">
      <w:pPr>
        <w:pStyle w:val="a5"/>
        <w:spacing w:line="240" w:lineRule="auto"/>
        <w:ind w:left="220" w:hanging="22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7" w:name="bookmark5880"/>
      <w:bookmarkEnd w:id="3967"/>
      <w:r w:rsidRPr="00C86D24">
        <w:rPr>
          <w:rStyle w:val="11"/>
          <w:rFonts w:ascii="Times New Roman" w:hAnsi="Times New Roman" w:cs="Times New Roman"/>
          <w:sz w:val="24"/>
          <w:szCs w:val="24"/>
        </w:rPr>
        <w:t>проведение комплексной социально-психолого-педагогиче</w:t>
      </w:r>
      <w:r w:rsidRPr="00C86D24">
        <w:rPr>
          <w:rStyle w:val="11"/>
          <w:rFonts w:ascii="Times New Roman" w:hAnsi="Times New Roman" w:cs="Times New Roman"/>
          <w:sz w:val="24"/>
          <w:szCs w:val="24"/>
        </w:rPr>
        <w:softHyphen/>
        <w:t>ской диагностики психического (психологического) и(или) физического развития обучающихся с трудностями в обуче</w:t>
      </w:r>
      <w:r w:rsidRPr="00C86D24">
        <w:rPr>
          <w:rStyle w:val="11"/>
          <w:rFonts w:ascii="Times New Roman" w:hAnsi="Times New Roman" w:cs="Times New Roman"/>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8" w:name="bookmark5881"/>
      <w:bookmarkEnd w:id="3968"/>
      <w:r w:rsidRPr="00C86D24">
        <w:rPr>
          <w:rStyle w:val="11"/>
          <w:rFonts w:ascii="Times New Roman" w:hAnsi="Times New Roman" w:cs="Times New Roman"/>
          <w:sz w:val="24"/>
          <w:szCs w:val="24"/>
        </w:rPr>
        <w:t>определение уровня актуального развития и зоны ближай</w:t>
      </w:r>
      <w:r w:rsidRPr="00C86D24">
        <w:rPr>
          <w:rStyle w:val="11"/>
          <w:rFonts w:ascii="Times New Roman" w:hAnsi="Times New Roman" w:cs="Times New Roman"/>
          <w:sz w:val="24"/>
          <w:szCs w:val="24"/>
        </w:rPr>
        <w:softHyphen/>
        <w:t>шего развития обучающегося с трудностями в обучении и социализации, выявление резервных возможностей обучаю</w:t>
      </w:r>
      <w:r w:rsidRPr="00C86D24">
        <w:rPr>
          <w:rStyle w:val="11"/>
          <w:rFonts w:ascii="Times New Roman" w:hAnsi="Times New Roman" w:cs="Times New Roman"/>
          <w:sz w:val="24"/>
          <w:szCs w:val="24"/>
        </w:rPr>
        <w:softHyphen/>
        <w:t>щегося;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69" w:name="bookmark5882"/>
      <w:bookmarkEnd w:id="3969"/>
      <w:r w:rsidRPr="00C86D24">
        <w:rPr>
          <w:rStyle w:val="11"/>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0" w:name="bookmark5883"/>
      <w:bookmarkEnd w:id="3970"/>
      <w:r w:rsidRPr="00C86D24">
        <w:rPr>
          <w:rStyle w:val="11"/>
          <w:rFonts w:ascii="Times New Roman" w:hAnsi="Times New Roman" w:cs="Times New Roman"/>
          <w:sz w:val="24"/>
          <w:szCs w:val="24"/>
        </w:rPr>
        <w:t>изучение социальной ситуации развития и условий семейно</w:t>
      </w:r>
      <w:r w:rsidRPr="00C86D24">
        <w:rPr>
          <w:rStyle w:val="11"/>
          <w:rFonts w:ascii="Times New Roman" w:hAnsi="Times New Roman" w:cs="Times New Roman"/>
          <w:sz w:val="24"/>
          <w:szCs w:val="24"/>
        </w:rPr>
        <w:softHyphen/>
        <w:t>го воспитания обучающихся;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1" w:name="bookmark5884"/>
      <w:bookmarkEnd w:id="3971"/>
      <w:r w:rsidRPr="00C86D24">
        <w:rPr>
          <w:rStyle w:val="11"/>
          <w:rFonts w:ascii="Times New Roman" w:hAnsi="Times New Roman" w:cs="Times New Roman"/>
          <w:sz w:val="24"/>
          <w:szCs w:val="24"/>
        </w:rPr>
        <w:t>изучение адаптивных возможностей и уровня социализации обучающихся;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2" w:name="bookmark5885"/>
      <w:bookmarkEnd w:id="3972"/>
      <w:r w:rsidRPr="00C86D24">
        <w:rPr>
          <w:rStyle w:val="11"/>
          <w:rFonts w:ascii="Times New Roman" w:hAnsi="Times New Roman" w:cs="Times New Roman"/>
          <w:sz w:val="24"/>
          <w:szCs w:val="24"/>
        </w:rPr>
        <w:t>изучение индивидуальных образовательных и социально</w:t>
      </w:r>
      <w:r w:rsidRPr="00C86D24">
        <w:rPr>
          <w:rStyle w:val="11"/>
          <w:rFonts w:ascii="Times New Roman" w:hAnsi="Times New Roman" w:cs="Times New Roman"/>
          <w:sz w:val="24"/>
          <w:szCs w:val="24"/>
        </w:rPr>
        <w:softHyphen/>
        <w:t>коммуникативных потребностей обучающихся;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3" w:name="bookmark5886"/>
      <w:bookmarkEnd w:id="3973"/>
      <w:r w:rsidRPr="00C86D24">
        <w:rPr>
          <w:rStyle w:val="11"/>
          <w:rFonts w:ascii="Times New Roman" w:hAnsi="Times New Roman" w:cs="Times New Roman"/>
          <w:sz w:val="24"/>
          <w:szCs w:val="24"/>
        </w:rPr>
        <w:t>системный мониторинг уровня и динамики развития обуча</w:t>
      </w:r>
      <w:r w:rsidRPr="00C86D24">
        <w:rPr>
          <w:rStyle w:val="11"/>
          <w:rFonts w:ascii="Times New Roman" w:hAnsi="Times New Roman" w:cs="Times New Roman"/>
          <w:sz w:val="24"/>
          <w:szCs w:val="24"/>
        </w:rPr>
        <w:softHyphen/>
        <w:t>ющихся, а также создания необходимых условий, соответ</w:t>
      </w:r>
      <w:r w:rsidRPr="00C86D24">
        <w:rPr>
          <w:rStyle w:val="11"/>
          <w:rFonts w:ascii="Times New Roman" w:hAnsi="Times New Roman" w:cs="Times New Roman"/>
          <w:sz w:val="24"/>
          <w:szCs w:val="24"/>
        </w:rPr>
        <w:softHyphen/>
        <w:t>ствующих индивидуальным образовательным потребностям обучающихся с трудностями в обучении и социализации;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4" w:name="bookmark5887"/>
      <w:bookmarkEnd w:id="3974"/>
      <w:r w:rsidRPr="00C86D24">
        <w:rPr>
          <w:rStyle w:val="11"/>
          <w:rFonts w:ascii="Times New Roman" w:hAnsi="Times New Roman" w:cs="Times New Roman"/>
          <w:sz w:val="24"/>
          <w:szCs w:val="24"/>
        </w:rPr>
        <w:t>мониторинг динамики успешности освоения образователь</w:t>
      </w:r>
      <w:r w:rsidRPr="00C86D24">
        <w:rPr>
          <w:rStyle w:val="11"/>
          <w:rFonts w:ascii="Times New Roman" w:hAnsi="Times New Roman" w:cs="Times New Roman"/>
          <w:sz w:val="24"/>
          <w:szCs w:val="24"/>
        </w:rPr>
        <w:softHyphen/>
        <w:t>ных программ основного общего образования, включая про</w:t>
      </w:r>
      <w:r w:rsidRPr="00C86D24">
        <w:rPr>
          <w:rStyle w:val="11"/>
          <w:rFonts w:ascii="Times New Roman" w:hAnsi="Times New Roman" w:cs="Times New Roman"/>
          <w:sz w:val="24"/>
          <w:szCs w:val="24"/>
        </w:rPr>
        <w:softHyphen/>
        <w:t>грамму коррекционной работы.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Коррекционно-развивающая и психопрофилактическая ра</w:t>
      </w:r>
      <w:r w:rsidRPr="00C86D24">
        <w:rPr>
          <w:rStyle w:val="11"/>
          <w:rFonts w:ascii="Times New Roman" w:hAnsi="Times New Roman" w:cs="Times New Roman"/>
          <w:i/>
          <w:iCs/>
          <w:sz w:val="24"/>
          <w:szCs w:val="24"/>
        </w:rPr>
        <w:softHyphen/>
        <w:t>бота включает:</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5" w:name="bookmark5888"/>
      <w:bookmarkEnd w:id="3975"/>
      <w:r w:rsidRPr="00C86D24">
        <w:rPr>
          <w:rStyle w:val="11"/>
          <w:rFonts w:ascii="Times New Roman" w:hAnsi="Times New Roman" w:cs="Times New Roman"/>
          <w:sz w:val="24"/>
          <w:szCs w:val="24"/>
        </w:rPr>
        <w:t>реализацию комплексного индивидуально-ориентированно</w:t>
      </w:r>
      <w:r w:rsidRPr="00C86D24">
        <w:rPr>
          <w:rStyle w:val="11"/>
          <w:rFonts w:ascii="Times New Roman" w:hAnsi="Times New Roman" w:cs="Times New Roman"/>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6" w:name="bookmark5889"/>
      <w:bookmarkEnd w:id="3976"/>
      <w:r w:rsidRPr="00C86D24">
        <w:rPr>
          <w:rStyle w:val="11"/>
          <w:rFonts w:ascii="Times New Roman" w:hAnsi="Times New Roman" w:cs="Times New Roman"/>
          <w:sz w:val="24"/>
          <w:szCs w:val="24"/>
        </w:rPr>
        <w:t>разработку и реализацию индивидуально-ориентированных коррекционно-развивающих программ; выбор и использова</w:t>
      </w:r>
      <w:r w:rsidRPr="00C86D24">
        <w:rPr>
          <w:rStyle w:val="11"/>
          <w:rFonts w:ascii="Times New Roman" w:hAnsi="Times New Roman" w:cs="Times New Roman"/>
          <w:sz w:val="24"/>
          <w:szCs w:val="24"/>
        </w:rPr>
        <w:softHyphen/>
        <w:t>ние специальных методик, методов и приемов обучения в соответствии с образовательными потребностями обучаю</w:t>
      </w:r>
      <w:r w:rsidRPr="00C86D24">
        <w:rPr>
          <w:rStyle w:val="11"/>
          <w:rFonts w:ascii="Times New Roman" w:hAnsi="Times New Roman" w:cs="Times New Roman"/>
          <w:sz w:val="24"/>
          <w:szCs w:val="24"/>
        </w:rPr>
        <w:softHyphen/>
        <w:t>щихся с трудностями в обучении и социализации;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7" w:name="bookmark5890"/>
      <w:bookmarkEnd w:id="3977"/>
      <w:r w:rsidRPr="00C86D24">
        <w:rPr>
          <w:rStyle w:val="11"/>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w:t>
      </w:r>
      <w:r w:rsidRPr="00C86D24">
        <w:rPr>
          <w:rStyle w:val="11"/>
          <w:rFonts w:ascii="Times New Roman" w:hAnsi="Times New Roman" w:cs="Times New Roman"/>
          <w:sz w:val="24"/>
          <w:szCs w:val="24"/>
        </w:rPr>
        <w:softHyphen/>
        <w:t>одоления нарушений развития, трудностей обучения и соци</w:t>
      </w:r>
      <w:r w:rsidRPr="00C86D24">
        <w:rPr>
          <w:rStyle w:val="11"/>
          <w:rFonts w:ascii="Times New Roman" w:hAnsi="Times New Roman" w:cs="Times New Roman"/>
          <w:sz w:val="24"/>
          <w:szCs w:val="24"/>
        </w:rPr>
        <w:softHyphen/>
        <w:t>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8" w:name="bookmark5891"/>
      <w:bookmarkEnd w:id="3978"/>
      <w:r w:rsidRPr="00C86D24">
        <w:rPr>
          <w:rStyle w:val="11"/>
          <w:rFonts w:ascii="Times New Roman" w:hAnsi="Times New Roman" w:cs="Times New Roman"/>
          <w:sz w:val="24"/>
          <w:szCs w:val="24"/>
        </w:rPr>
        <w:t>коррекцию и развитие высших психических функций, эмоци</w:t>
      </w:r>
      <w:r w:rsidRPr="00C86D24">
        <w:rPr>
          <w:rStyle w:val="11"/>
          <w:rFonts w:ascii="Times New Roman" w:hAnsi="Times New Roman" w:cs="Times New Roman"/>
          <w:sz w:val="24"/>
          <w:szCs w:val="24"/>
        </w:rPr>
        <w:softHyphen/>
        <w:t>онально-волевой, познавательной и коммуникативной сфер;</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79" w:name="bookmark5892"/>
      <w:bookmarkEnd w:id="3979"/>
      <w:r w:rsidRPr="00C86D24">
        <w:rPr>
          <w:rStyle w:val="11"/>
          <w:rFonts w:ascii="Times New Roman" w:hAnsi="Times New Roman" w:cs="Times New Roman"/>
          <w:sz w:val="24"/>
          <w:szCs w:val="24"/>
        </w:rPr>
        <w:t>развитие и укрепление зрелых личностных установок, форми</w:t>
      </w:r>
      <w:r w:rsidRPr="00C86D24">
        <w:rPr>
          <w:rStyle w:val="11"/>
          <w:rFonts w:ascii="Times New Roman" w:hAnsi="Times New Roman" w:cs="Times New Roman"/>
          <w:sz w:val="24"/>
          <w:szCs w:val="24"/>
        </w:rPr>
        <w:softHyphen/>
        <w:t>рование адекватных форм утверждения самостоятельности;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0" w:name="bookmark5893"/>
      <w:bookmarkEnd w:id="3980"/>
      <w:r w:rsidRPr="00C86D24">
        <w:rPr>
          <w:rStyle w:val="11"/>
          <w:rFonts w:ascii="Times New Roman" w:hAnsi="Times New Roman" w:cs="Times New Roman"/>
          <w:sz w:val="24"/>
          <w:szCs w:val="24"/>
        </w:rPr>
        <w:t>формирование способов регуляции поведения и эмоциональ</w:t>
      </w:r>
      <w:r w:rsidRPr="00C86D24">
        <w:rPr>
          <w:rStyle w:val="11"/>
          <w:rFonts w:ascii="Times New Roman" w:hAnsi="Times New Roman" w:cs="Times New Roman"/>
          <w:sz w:val="24"/>
          <w:szCs w:val="24"/>
        </w:rPr>
        <w:softHyphen/>
        <w:t>ных состояний;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1" w:name="bookmark5894"/>
      <w:bookmarkEnd w:id="3981"/>
      <w:r w:rsidRPr="00C86D24">
        <w:rPr>
          <w:rStyle w:val="11"/>
          <w:rFonts w:ascii="Times New Roman" w:hAnsi="Times New Roman" w:cs="Times New Roman"/>
          <w:sz w:val="24"/>
          <w:szCs w:val="24"/>
        </w:rPr>
        <w:t>развитие форм и навыков личностного общения в группе сверстников, коммуникативной компетенции; совершен</w:t>
      </w:r>
      <w:r w:rsidRPr="00C86D24">
        <w:rPr>
          <w:rStyle w:val="11"/>
          <w:rFonts w:ascii="Times New Roman" w:hAnsi="Times New Roman" w:cs="Times New Roman"/>
          <w:sz w:val="24"/>
          <w:szCs w:val="24"/>
        </w:rPr>
        <w:softHyphen/>
        <w:t>ствовании навыков социализации и расширении социально</w:t>
      </w:r>
      <w:r w:rsidRPr="00C86D24">
        <w:rPr>
          <w:rStyle w:val="11"/>
          <w:rFonts w:ascii="Times New Roman" w:hAnsi="Times New Roman" w:cs="Times New Roman"/>
          <w:sz w:val="24"/>
          <w:szCs w:val="24"/>
        </w:rPr>
        <w:softHyphen/>
        <w:t>го взаимодействия со сверстниками;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2" w:name="bookmark5895"/>
      <w:bookmarkEnd w:id="3982"/>
      <w:r w:rsidRPr="00C86D24">
        <w:rPr>
          <w:rStyle w:val="11"/>
          <w:rFonts w:ascii="Times New Roman" w:hAnsi="Times New Roman" w:cs="Times New Roman"/>
          <w:sz w:val="24"/>
          <w:szCs w:val="24"/>
        </w:rPr>
        <w:t>организацию основных видов деятельности обучающихся в процессе освоения ими образовательных программ, про</w:t>
      </w:r>
      <w:r w:rsidRPr="00C86D24">
        <w:rPr>
          <w:rStyle w:val="11"/>
          <w:rFonts w:ascii="Times New Roman" w:hAnsi="Times New Roman" w:cs="Times New Roman"/>
          <w:sz w:val="24"/>
          <w:szCs w:val="24"/>
        </w:rPr>
        <w:softHyphen/>
        <w:t>грамм логопедической помощи с учетом их возраста, потреб</w:t>
      </w:r>
      <w:r w:rsidRPr="00C86D24">
        <w:rPr>
          <w:rStyle w:val="11"/>
          <w:rFonts w:ascii="Times New Roman" w:hAnsi="Times New Roman" w:cs="Times New Roman"/>
          <w:sz w:val="24"/>
          <w:szCs w:val="24"/>
        </w:rPr>
        <w:softHyphen/>
        <w:t>ностей в коррекции/компенсации имеющихся нарушений и пропедевтике производных трудностей;</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3" w:name="bookmark5896"/>
      <w:bookmarkEnd w:id="3983"/>
      <w:r w:rsidRPr="00C86D24">
        <w:rPr>
          <w:rStyle w:val="11"/>
          <w:rFonts w:ascii="Times New Roman" w:hAnsi="Times New Roman" w:cs="Times New Roman"/>
          <w:sz w:val="24"/>
          <w:szCs w:val="24"/>
        </w:rPr>
        <w:t>психологическую профилактику, направленную на сохране</w:t>
      </w:r>
      <w:r w:rsidRPr="00C86D24">
        <w:rPr>
          <w:rStyle w:val="11"/>
          <w:rFonts w:ascii="Times New Roman" w:hAnsi="Times New Roman" w:cs="Times New Roman"/>
          <w:sz w:val="24"/>
          <w:szCs w:val="24"/>
        </w:rPr>
        <w:softHyphen/>
        <w:t>ние, укрепление и развитие психологического здоровья обу</w:t>
      </w:r>
      <w:r w:rsidRPr="00C86D24">
        <w:rPr>
          <w:rStyle w:val="11"/>
          <w:rFonts w:ascii="Times New Roman" w:hAnsi="Times New Roman" w:cs="Times New Roman"/>
          <w:sz w:val="24"/>
          <w:szCs w:val="24"/>
        </w:rPr>
        <w:softHyphen/>
        <w:t>чающихся;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4" w:name="bookmark5897"/>
      <w:bookmarkEnd w:id="3984"/>
      <w:r w:rsidRPr="00C86D24">
        <w:rPr>
          <w:rStyle w:val="11"/>
          <w:rFonts w:ascii="Times New Roman" w:hAnsi="Times New Roman" w:cs="Times New Roman"/>
          <w:sz w:val="24"/>
          <w:szCs w:val="24"/>
        </w:rPr>
        <w:t>психопрофилактическую работу по сопровождению периода адаптации при переходе на уровень основного общего обра</w:t>
      </w:r>
      <w:r w:rsidRPr="00C86D24">
        <w:rPr>
          <w:rStyle w:val="11"/>
          <w:rFonts w:ascii="Times New Roman" w:hAnsi="Times New Roman" w:cs="Times New Roman"/>
          <w:sz w:val="24"/>
          <w:szCs w:val="24"/>
        </w:rPr>
        <w:softHyphen/>
        <w:t>зования;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5" w:name="bookmark5898"/>
      <w:bookmarkEnd w:id="3985"/>
      <w:r w:rsidRPr="00C86D24">
        <w:rPr>
          <w:rStyle w:val="11"/>
          <w:rFonts w:ascii="Times New Roman" w:hAnsi="Times New Roman" w:cs="Times New Roman"/>
          <w:sz w:val="24"/>
          <w:szCs w:val="24"/>
        </w:rPr>
        <w:t>психопрофилактическую работу при подготовке к прохожде</w:t>
      </w:r>
      <w:r w:rsidRPr="00C86D24">
        <w:rPr>
          <w:rStyle w:val="11"/>
          <w:rFonts w:ascii="Times New Roman" w:hAnsi="Times New Roman" w:cs="Times New Roman"/>
          <w:sz w:val="24"/>
          <w:szCs w:val="24"/>
        </w:rPr>
        <w:softHyphen/>
        <w:t>нию государственной итоговой аттестации;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6" w:name="bookmark5899"/>
      <w:bookmarkEnd w:id="3986"/>
      <w:r w:rsidRPr="00C86D24">
        <w:rPr>
          <w:rStyle w:val="11"/>
          <w:rFonts w:ascii="Times New Roman" w:hAnsi="Times New Roman" w:cs="Times New Roman"/>
          <w:sz w:val="24"/>
          <w:szCs w:val="24"/>
        </w:rPr>
        <w:t>развитие компетенций, необходимых для продолжения обра</w:t>
      </w:r>
      <w:r w:rsidRPr="00C86D24">
        <w:rPr>
          <w:rStyle w:val="11"/>
          <w:rFonts w:ascii="Times New Roman" w:hAnsi="Times New Roman" w:cs="Times New Roman"/>
          <w:sz w:val="24"/>
          <w:szCs w:val="24"/>
        </w:rPr>
        <w:softHyphen/>
        <w:t>зования и профессионального самоопределения;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7" w:name="bookmark5900"/>
      <w:bookmarkEnd w:id="3987"/>
      <w:r w:rsidRPr="00C86D24">
        <w:rPr>
          <w:rStyle w:val="11"/>
          <w:rFonts w:ascii="Times New Roman" w:hAnsi="Times New Roman" w:cs="Times New Roman"/>
          <w:sz w:val="24"/>
          <w:szCs w:val="24"/>
        </w:rPr>
        <w:t>совершенствование навыков получения и использования ин</w:t>
      </w:r>
      <w:r w:rsidRPr="00C86D24">
        <w:rPr>
          <w:rStyle w:val="11"/>
          <w:rFonts w:ascii="Times New Roman" w:hAnsi="Times New Roman" w:cs="Times New Roman"/>
          <w:sz w:val="24"/>
          <w:szCs w:val="24"/>
        </w:rPr>
        <w:softHyphen/>
        <w:t>формации (на основе ИКТ), способствующих повышению со</w:t>
      </w:r>
      <w:r w:rsidRPr="00C86D24">
        <w:rPr>
          <w:rStyle w:val="11"/>
          <w:rFonts w:ascii="Times New Roman" w:hAnsi="Times New Roman" w:cs="Times New Roman"/>
          <w:sz w:val="24"/>
          <w:szCs w:val="24"/>
        </w:rPr>
        <w:softHyphen/>
        <w:t>циальных компетенций и адаптации в реальных жизненных условиях;</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8" w:name="bookmark5901"/>
      <w:bookmarkEnd w:id="3988"/>
      <w:r w:rsidRPr="00C86D24">
        <w:rPr>
          <w:rStyle w:val="11"/>
          <w:rFonts w:ascii="Times New Roman" w:hAnsi="Times New Roman" w:cs="Times New Roman"/>
          <w:sz w:val="24"/>
          <w:szCs w:val="24"/>
        </w:rPr>
        <w:t>социальную защиту ребенка в случаях неблагоприятных ус</w:t>
      </w:r>
      <w:r w:rsidRPr="00C86D24">
        <w:rPr>
          <w:rStyle w:val="11"/>
          <w:rFonts w:ascii="Times New Roman" w:hAnsi="Times New Roman" w:cs="Times New Roman"/>
          <w:sz w:val="24"/>
          <w:szCs w:val="24"/>
        </w:rPr>
        <w:softHyphen/>
        <w:t>ловий жизни при психотравмирующих обстоятельствах, в трудной жизненной ситуации.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Консультативная работа включает:</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89" w:name="bookmark5902"/>
      <w:bookmarkEnd w:id="3989"/>
      <w:r w:rsidRPr="00C86D24">
        <w:rPr>
          <w:rStyle w:val="11"/>
          <w:rFonts w:ascii="Times New Roman" w:hAnsi="Times New Roman" w:cs="Times New Roman"/>
          <w:sz w:val="24"/>
          <w:szCs w:val="24"/>
        </w:rPr>
        <w:t>выработку совместных обоснованных рекомендаций, единых для всех участников образовательного процесса, по основ</w:t>
      </w:r>
      <w:r w:rsidRPr="00C86D24">
        <w:rPr>
          <w:rStyle w:val="11"/>
          <w:rFonts w:ascii="Times New Roman" w:hAnsi="Times New Roman" w:cs="Times New Roman"/>
          <w:sz w:val="24"/>
          <w:szCs w:val="24"/>
        </w:rPr>
        <w:softHyphen/>
        <w:t>ным направлениям работы с обучающимися с трудностями в обучении и социализации;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0" w:name="bookmark5903"/>
      <w:bookmarkEnd w:id="3990"/>
      <w:r w:rsidRPr="00C86D24">
        <w:rPr>
          <w:rStyle w:val="11"/>
          <w:rFonts w:ascii="Times New Roman" w:hAnsi="Times New Roman" w:cs="Times New Roman"/>
          <w:sz w:val="24"/>
          <w:szCs w:val="24"/>
        </w:rPr>
        <w:t>консультирование специалистами педагогов по выбору инди</w:t>
      </w:r>
      <w:r w:rsidRPr="00C86D24">
        <w:rPr>
          <w:rStyle w:val="11"/>
          <w:rFonts w:ascii="Times New Roman" w:hAnsi="Times New Roman" w:cs="Times New Roman"/>
          <w:sz w:val="24"/>
          <w:szCs w:val="24"/>
        </w:rPr>
        <w:softHyphen/>
        <w:t>видуально-ориентированных методов и приемов работы;</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1" w:name="bookmark5904"/>
      <w:bookmarkEnd w:id="3991"/>
      <w:r w:rsidRPr="00C86D24">
        <w:rPr>
          <w:rStyle w:val="11"/>
          <w:rFonts w:ascii="Times New Roman" w:hAnsi="Times New Roman" w:cs="Times New Roman"/>
          <w:sz w:val="24"/>
          <w:szCs w:val="24"/>
        </w:rPr>
        <w:t>консультативную помощь семье в вопросах выбора стратегии воспитания и приемов коррекционно-развивающего обуче</w:t>
      </w:r>
      <w:r w:rsidRPr="00C86D24">
        <w:rPr>
          <w:rStyle w:val="11"/>
          <w:rFonts w:ascii="Times New Roman" w:hAnsi="Times New Roman" w:cs="Times New Roman"/>
          <w:sz w:val="24"/>
          <w:szCs w:val="24"/>
        </w:rPr>
        <w:softHyphen/>
        <w:t>ния, в решении актуальных трудностей обучающегося;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2" w:name="bookmark5905"/>
      <w:bookmarkEnd w:id="3992"/>
      <w:r w:rsidRPr="00C86D24">
        <w:rPr>
          <w:rStyle w:val="11"/>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C86D24">
        <w:rPr>
          <w:rStyle w:val="11"/>
          <w:rFonts w:ascii="Times New Roman" w:hAnsi="Times New Roman" w:cs="Times New Roman"/>
          <w:sz w:val="24"/>
          <w:szCs w:val="24"/>
        </w:rPr>
        <w:softHyphen/>
        <w:t>сиональными интересами, индивидуальными способностями и психофизиологическими особенностями.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Информационно-просветительская работа включает:</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3" w:name="bookmark5906"/>
      <w:bookmarkEnd w:id="3993"/>
      <w:r w:rsidRPr="00C86D24">
        <w:rPr>
          <w:rStyle w:val="11"/>
          <w:rFonts w:ascii="Times New Roman" w:hAnsi="Times New Roman" w:cs="Times New Roman"/>
          <w:sz w:val="24"/>
          <w:szCs w:val="24"/>
        </w:rPr>
        <w:t>информационную поддержку образовательной деятельности обучающихся, их родителей (законных представителей), пе</w:t>
      </w:r>
      <w:r w:rsidRPr="00C86D24">
        <w:rPr>
          <w:rStyle w:val="11"/>
          <w:rFonts w:ascii="Times New Roman" w:hAnsi="Times New Roman" w:cs="Times New Roman"/>
          <w:sz w:val="24"/>
          <w:szCs w:val="24"/>
        </w:rPr>
        <w:softHyphen/>
        <w:t>дагогических работников;</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4" w:name="bookmark5907"/>
      <w:bookmarkEnd w:id="3994"/>
      <w:r w:rsidRPr="00C86D24">
        <w:rPr>
          <w:rStyle w:val="11"/>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w:t>
      </w:r>
      <w:r w:rsidRPr="00C86D24">
        <w:rPr>
          <w:rStyle w:val="11"/>
          <w:rFonts w:ascii="Times New Roman" w:hAnsi="Times New Roman" w:cs="Times New Roman"/>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C86D24">
        <w:rPr>
          <w:rStyle w:val="11"/>
          <w:rFonts w:ascii="Times New Roman" w:hAnsi="Times New Roman" w:cs="Times New Roman"/>
          <w:sz w:val="24"/>
          <w:szCs w:val="24"/>
        </w:rPr>
        <w:softHyphen/>
        <w:t>вательного процесса;</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5" w:name="bookmark5908"/>
      <w:bookmarkEnd w:id="3995"/>
      <w:r w:rsidRPr="00C86D24">
        <w:rPr>
          <w:rStyle w:val="11"/>
          <w:rFonts w:ascii="Times New Roman" w:hAnsi="Times New Roman" w:cs="Times New Roman"/>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C86D24">
        <w:rPr>
          <w:rStyle w:val="11"/>
          <w:rFonts w:ascii="Times New Roman" w:hAnsi="Times New Roman" w:cs="Times New Roman"/>
          <w:sz w:val="24"/>
          <w:szCs w:val="24"/>
        </w:rPr>
        <w:softHyphen/>
        <w:t>стей различных категорий обучающихся с трудностями в об</w:t>
      </w:r>
      <w:r w:rsidRPr="00C86D24">
        <w:rPr>
          <w:rStyle w:val="11"/>
          <w:rFonts w:ascii="Times New Roman" w:hAnsi="Times New Roman" w:cs="Times New Roman"/>
          <w:sz w:val="24"/>
          <w:szCs w:val="24"/>
        </w:rPr>
        <w:softHyphen/>
        <w:t>учении и социализации.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Перечень, содержание и план реализации коррекционно-раз</w:t>
      </w:r>
      <w:r w:rsidRPr="00C86D24">
        <w:rPr>
          <w:rStyle w:val="11"/>
          <w:rFonts w:ascii="Times New Roman" w:hAnsi="Times New Roman" w:cs="Times New Roman"/>
          <w:sz w:val="24"/>
          <w:szCs w:val="24"/>
        </w:rPr>
        <w:softHyphen/>
        <w:t>вивающих мероприятий определяются в соответствии со следу</w:t>
      </w:r>
      <w:r w:rsidRPr="00C86D24">
        <w:rPr>
          <w:rStyle w:val="11"/>
          <w:rFonts w:ascii="Times New Roman" w:hAnsi="Times New Roman" w:cs="Times New Roman"/>
          <w:sz w:val="24"/>
          <w:szCs w:val="24"/>
        </w:rPr>
        <w:softHyphen/>
        <w:t>ющими тематическими разделами: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6" w:name="bookmark5909"/>
      <w:bookmarkEnd w:id="3996"/>
      <w:r w:rsidRPr="00C86D24">
        <w:rPr>
          <w:rStyle w:val="11"/>
          <w:rFonts w:ascii="Times New Roman" w:hAnsi="Times New Roman" w:cs="Times New Roman"/>
          <w:sz w:val="24"/>
          <w:szCs w:val="24"/>
        </w:rPr>
        <w:t>мероприятия, направленные на развитие и коррекцию эмо</w:t>
      </w:r>
      <w:r w:rsidRPr="00C86D24">
        <w:rPr>
          <w:rStyle w:val="11"/>
          <w:rFonts w:ascii="Times New Roman" w:hAnsi="Times New Roman" w:cs="Times New Roman"/>
          <w:sz w:val="24"/>
          <w:szCs w:val="24"/>
        </w:rPr>
        <w:softHyphen/>
        <w:t>циональной регуляции поведения и деятельности;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7" w:name="bookmark5910"/>
      <w:bookmarkEnd w:id="3997"/>
      <w:r w:rsidRPr="00C86D24">
        <w:rPr>
          <w:rStyle w:val="11"/>
          <w:rFonts w:ascii="Times New Roman" w:hAnsi="Times New Roman" w:cs="Times New Roman"/>
          <w:sz w:val="24"/>
          <w:szCs w:val="24"/>
        </w:rPr>
        <w:t>мероприятия, направленные на профилактику и коррекцию отклоняющегося поведения, формирование социально при</w:t>
      </w:r>
      <w:r w:rsidRPr="00C86D24">
        <w:rPr>
          <w:rStyle w:val="11"/>
          <w:rFonts w:ascii="Times New Roman" w:hAnsi="Times New Roman" w:cs="Times New Roman"/>
          <w:sz w:val="24"/>
          <w:szCs w:val="24"/>
        </w:rPr>
        <w:softHyphen/>
        <w:t>емлемых моделей поведения в различных жизненных ситу</w:t>
      </w:r>
      <w:r w:rsidRPr="00C86D24">
        <w:rPr>
          <w:rStyle w:val="11"/>
          <w:rFonts w:ascii="Times New Roman" w:hAnsi="Times New Roman" w:cs="Times New Roman"/>
          <w:sz w:val="24"/>
          <w:szCs w:val="24"/>
        </w:rPr>
        <w:softHyphen/>
        <w:t>ациях, формирование устойчивой личностной позиции по отношению к неблагоприятному воздействию микросоциума;</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8" w:name="bookmark5911"/>
      <w:bookmarkEnd w:id="3998"/>
      <w:r w:rsidRPr="00C86D24">
        <w:rPr>
          <w:rStyle w:val="11"/>
          <w:rFonts w:ascii="Times New Roman" w:hAnsi="Times New Roman"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C86D24">
        <w:rPr>
          <w:rStyle w:val="11"/>
          <w:rFonts w:ascii="Times New Roman" w:hAnsi="Times New Roman" w:cs="Times New Roman"/>
          <w:sz w:val="24"/>
          <w:szCs w:val="24"/>
        </w:rPr>
        <w:softHyphen/>
        <w:t>тации в условиях реальной жизненной ситуации;</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3999" w:name="bookmark5912"/>
      <w:bookmarkEnd w:id="3999"/>
      <w:r w:rsidRPr="00C86D24">
        <w:rPr>
          <w:rStyle w:val="11"/>
          <w:rFonts w:ascii="Times New Roman" w:hAnsi="Times New Roman" w:cs="Times New Roman"/>
          <w:sz w:val="24"/>
          <w:szCs w:val="24"/>
        </w:rPr>
        <w:t>мероприятия, направленные на развитие и коррекцию ком</w:t>
      </w:r>
      <w:r w:rsidRPr="00C86D24">
        <w:rPr>
          <w:rStyle w:val="11"/>
          <w:rFonts w:ascii="Times New Roman" w:hAnsi="Times New Roman" w:cs="Times New Roman"/>
          <w:sz w:val="24"/>
          <w:szCs w:val="24"/>
        </w:rPr>
        <w:softHyphen/>
        <w:t>муникативной сферы, развитие различных навыков комму</w:t>
      </w:r>
      <w:r w:rsidRPr="00C86D24">
        <w:rPr>
          <w:rStyle w:val="11"/>
          <w:rFonts w:ascii="Times New Roman" w:hAnsi="Times New Roman" w:cs="Times New Roman"/>
          <w:sz w:val="24"/>
          <w:szCs w:val="24"/>
        </w:rPr>
        <w:softHyphen/>
        <w:t>никации, способов конструктивного взаимодействия и со</w:t>
      </w:r>
      <w:r w:rsidRPr="00C86D24">
        <w:rPr>
          <w:rStyle w:val="11"/>
          <w:rFonts w:ascii="Times New Roman" w:hAnsi="Times New Roman" w:cs="Times New Roman"/>
          <w:sz w:val="24"/>
          <w:szCs w:val="24"/>
        </w:rPr>
        <w:softHyphen/>
        <w:t>трудничества;</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4000" w:name="bookmark5913"/>
      <w:bookmarkEnd w:id="4000"/>
      <w:r w:rsidRPr="00C86D24">
        <w:rPr>
          <w:rStyle w:val="11"/>
          <w:rFonts w:ascii="Times New Roman" w:hAnsi="Times New Roman" w:cs="Times New Roman"/>
          <w:sz w:val="24"/>
          <w:szCs w:val="24"/>
        </w:rPr>
        <w:t>мероприятия, направленные на развитие отдельных сторон познавательной сферы;</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4001" w:name="bookmark5914"/>
      <w:bookmarkEnd w:id="4001"/>
      <w:r w:rsidRPr="00C86D24">
        <w:rPr>
          <w:rStyle w:val="11"/>
          <w:rFonts w:ascii="Times New Roman" w:hAnsi="Times New Roman" w:cs="Times New Roman"/>
          <w:sz w:val="24"/>
          <w:szCs w:val="24"/>
        </w:rPr>
        <w:t>мероприятия, направленные на преодоление трудностей ре</w:t>
      </w:r>
      <w:r w:rsidRPr="00C86D24">
        <w:rPr>
          <w:rStyle w:val="11"/>
          <w:rFonts w:ascii="Times New Roman" w:hAnsi="Times New Roman" w:cs="Times New Roman"/>
          <w:sz w:val="24"/>
          <w:szCs w:val="24"/>
        </w:rPr>
        <w:softHyphen/>
        <w:t>чевого развития;</w:t>
      </w:r>
    </w:p>
    <w:p w:rsidR="00A5220A" w:rsidRPr="00C86D24" w:rsidRDefault="00A5220A" w:rsidP="00C86D24">
      <w:pPr>
        <w:pStyle w:val="a5"/>
        <w:numPr>
          <w:ilvl w:val="0"/>
          <w:numId w:val="305"/>
        </w:numPr>
        <w:tabs>
          <w:tab w:val="left" w:pos="207"/>
        </w:tabs>
        <w:spacing w:line="240" w:lineRule="auto"/>
        <w:ind w:left="240" w:hanging="240"/>
        <w:jc w:val="both"/>
        <w:rPr>
          <w:rFonts w:ascii="Times New Roman" w:hAnsi="Times New Roman" w:cs="Times New Roman"/>
          <w:color w:val="auto"/>
          <w:sz w:val="24"/>
          <w:szCs w:val="24"/>
        </w:rPr>
      </w:pPr>
      <w:bookmarkStart w:id="4002" w:name="bookmark5915"/>
      <w:bookmarkEnd w:id="4002"/>
      <w:r w:rsidRPr="00C86D24">
        <w:rPr>
          <w:rStyle w:val="11"/>
          <w:rFonts w:ascii="Times New Roman" w:hAnsi="Times New Roman" w:cs="Times New Roman"/>
          <w:sz w:val="24"/>
          <w:szCs w:val="24"/>
        </w:rPr>
        <w:t>мероприятия, направленные на психологическую поддержку обучающихся с инвалидностью.</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учебной внеурочной деятельности коррекционно-развива</w:t>
      </w:r>
      <w:r w:rsidRPr="00C86D24">
        <w:rPr>
          <w:rStyle w:val="11"/>
          <w:rFonts w:ascii="Times New Roman" w:hAnsi="Times New Roman" w:cs="Times New Roman"/>
          <w:sz w:val="24"/>
          <w:szCs w:val="24"/>
        </w:rPr>
        <w:softHyphen/>
        <w:t>ющие занятия со специалистами (учитель-логопед, педагог-пси</w:t>
      </w:r>
      <w:r w:rsidRPr="00C86D24">
        <w:rPr>
          <w:rStyle w:val="11"/>
          <w:rFonts w:ascii="Times New Roman" w:hAnsi="Times New Roman" w:cs="Times New Roman"/>
          <w:sz w:val="24"/>
          <w:szCs w:val="24"/>
        </w:rPr>
        <w:softHyphen/>
        <w:t>холог и др.) планируются по индивидуально-ориентированным коррекционно-развивающим программам.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Во внеучебной внеурочной деятельности коррекционно-раз</w:t>
      </w:r>
      <w:r w:rsidRPr="00C86D24">
        <w:rPr>
          <w:rStyle w:val="11"/>
          <w:rFonts w:ascii="Times New Roman" w:hAnsi="Times New Roman" w:cs="Times New Roman"/>
          <w:sz w:val="24"/>
          <w:szCs w:val="24"/>
        </w:rPr>
        <w:softHyphen/>
        <w:t>вивающая работа может осуществляться по программам до</w:t>
      </w:r>
      <w:r w:rsidRPr="00C86D24">
        <w:rPr>
          <w:rStyle w:val="11"/>
          <w:rFonts w:ascii="Times New Roman" w:hAnsi="Times New Roman" w:cs="Times New Roman"/>
          <w:sz w:val="24"/>
          <w:szCs w:val="24"/>
        </w:rPr>
        <w:softHyphen/>
        <w:t>полнительного образования разной направленности (художе</w:t>
      </w:r>
      <w:r w:rsidRPr="00C86D24">
        <w:rPr>
          <w:rStyle w:val="11"/>
          <w:rFonts w:ascii="Times New Roman" w:hAnsi="Times New Roman" w:cs="Times New Roman"/>
          <w:sz w:val="24"/>
          <w:szCs w:val="24"/>
        </w:rPr>
        <w:softHyphen/>
        <w:t>ственно-эстетическая, оздоровительная и др.), опосредованно стимулирующих преодоление трудностей в обучении, разви</w:t>
      </w:r>
      <w:r w:rsidRPr="00C86D24">
        <w:rPr>
          <w:rStyle w:val="11"/>
          <w:rFonts w:ascii="Times New Roman" w:hAnsi="Times New Roman" w:cs="Times New Roman"/>
          <w:sz w:val="24"/>
          <w:szCs w:val="24"/>
        </w:rPr>
        <w:softHyphen/>
        <w:t>тии и социальной адаптации.</w:t>
      </w:r>
    </w:p>
    <w:p w:rsidR="00A5220A" w:rsidRPr="00C86D24" w:rsidRDefault="007461AF" w:rsidP="00C86D24">
      <w:pPr>
        <w:pStyle w:val="32"/>
        <w:keepNext/>
        <w:keepLines/>
        <w:tabs>
          <w:tab w:val="left" w:pos="654"/>
        </w:tabs>
        <w:spacing w:after="0" w:line="240" w:lineRule="auto"/>
        <w:jc w:val="both"/>
        <w:rPr>
          <w:rFonts w:ascii="Times New Roman" w:hAnsi="Times New Roman" w:cs="Times New Roman"/>
          <w:b w:val="0"/>
          <w:bCs w:val="0"/>
          <w:color w:val="auto"/>
          <w:sz w:val="24"/>
          <w:szCs w:val="24"/>
        </w:rPr>
      </w:pPr>
      <w:bookmarkStart w:id="4003" w:name="bookmark5918"/>
      <w:bookmarkStart w:id="4004" w:name="bookmark5916"/>
      <w:bookmarkStart w:id="4005" w:name="bookmark5917"/>
      <w:bookmarkStart w:id="4006" w:name="bookmark5919"/>
      <w:bookmarkEnd w:id="4003"/>
      <w:r w:rsidRPr="00C86D24">
        <w:rPr>
          <w:rStyle w:val="31"/>
          <w:rFonts w:ascii="Times New Roman" w:hAnsi="Times New Roman" w:cs="Times New Roman"/>
          <w:b/>
          <w:bCs/>
          <w:sz w:val="24"/>
          <w:szCs w:val="24"/>
        </w:rPr>
        <w:t>2.3.3</w:t>
      </w:r>
      <w:r w:rsidR="00A5220A" w:rsidRPr="00C86D24">
        <w:rPr>
          <w:rStyle w:val="31"/>
          <w:rFonts w:ascii="Times New Roman" w:hAnsi="Times New Roman" w:cs="Times New Roman"/>
          <w:b/>
          <w:bCs/>
          <w:sz w:val="24"/>
          <w:szCs w:val="24"/>
        </w:rPr>
        <w:t>Механизмы реализации программы</w:t>
      </w:r>
      <w:bookmarkEnd w:id="4004"/>
      <w:bookmarkEnd w:id="4005"/>
      <w:bookmarkEnd w:id="4006"/>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C86D24">
        <w:rPr>
          <w:rStyle w:val="11"/>
          <w:rFonts w:ascii="Times New Roman" w:hAnsi="Times New Roman" w:cs="Times New Roman"/>
          <w:sz w:val="24"/>
          <w:szCs w:val="24"/>
        </w:rPr>
        <w:softHyphen/>
        <w:t>ного педагога.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ПКР может быть подготовлена рабочей группой образова</w:t>
      </w:r>
      <w:r w:rsidRPr="00C86D24">
        <w:rPr>
          <w:rStyle w:val="11"/>
          <w:rFonts w:ascii="Times New Roman" w:hAnsi="Times New Roman" w:cs="Times New Roman"/>
          <w:sz w:val="24"/>
          <w:szCs w:val="24"/>
        </w:rPr>
        <w:softHyphen/>
        <w:t>тельной организации поэтапно. На подготовительном этапе определяется нормативно-правовое обеспечение коррекцион</w:t>
      </w:r>
      <w:r w:rsidRPr="00C86D24">
        <w:rPr>
          <w:rStyle w:val="11"/>
          <w:rFonts w:ascii="Times New Roman" w:hAnsi="Times New Roman" w:cs="Times New Roman"/>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C86D24">
        <w:rPr>
          <w:rStyle w:val="11"/>
          <w:rFonts w:ascii="Times New Roman" w:hAnsi="Times New Roman" w:cs="Times New Roman"/>
          <w:sz w:val="24"/>
          <w:szCs w:val="24"/>
        </w:rPr>
        <w:softHyphen/>
        <w:t>дущем уровне образования; создается (систематизируется, до</w:t>
      </w:r>
      <w:r w:rsidRPr="00C86D24">
        <w:rPr>
          <w:rStyle w:val="11"/>
          <w:rFonts w:ascii="Times New Roman" w:hAnsi="Times New Roman" w:cs="Times New Roman"/>
          <w:sz w:val="24"/>
          <w:szCs w:val="24"/>
        </w:rPr>
        <w:softHyphen/>
        <w:t>полняется) фонд методических рекомендаций.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основном этапе разрабатываются общая стратегия обуче</w:t>
      </w:r>
      <w:r w:rsidRPr="00C86D24">
        <w:rPr>
          <w:rStyle w:val="11"/>
          <w:rFonts w:ascii="Times New Roman" w:hAnsi="Times New Roman" w:cs="Times New Roman"/>
          <w:sz w:val="24"/>
          <w:szCs w:val="24"/>
        </w:rPr>
        <w:softHyphen/>
        <w:t>ния и воспитания обучающихся, организация и механизм реа</w:t>
      </w:r>
      <w:r w:rsidRPr="00C86D24">
        <w:rPr>
          <w:rStyle w:val="11"/>
          <w:rFonts w:ascii="Times New Roman" w:hAnsi="Times New Roman" w:cs="Times New Roman"/>
          <w:sz w:val="24"/>
          <w:szCs w:val="24"/>
        </w:rPr>
        <w:softHyphen/>
        <w:t>лизации коррекционно-развивающей работы; раскрываются направления и ожидаемые результаты коррекционно-развива</w:t>
      </w:r>
      <w:r w:rsidRPr="00C86D24">
        <w:rPr>
          <w:rStyle w:val="11"/>
          <w:rFonts w:ascii="Times New Roman" w:hAnsi="Times New Roman" w:cs="Times New Roman"/>
          <w:sz w:val="24"/>
          <w:szCs w:val="24"/>
        </w:rPr>
        <w:softHyphen/>
        <w:t>ющей работы, описываются специальные требования к услови</w:t>
      </w:r>
      <w:r w:rsidRPr="00C86D24">
        <w:rPr>
          <w:rStyle w:val="11"/>
          <w:rFonts w:ascii="Times New Roman" w:hAnsi="Times New Roman" w:cs="Times New Roman"/>
          <w:sz w:val="24"/>
          <w:szCs w:val="24"/>
        </w:rPr>
        <w:softHyphen/>
        <w:t>ям реализации ПКР. Особенности содержания индивидуаль</w:t>
      </w:r>
      <w:r w:rsidRPr="00C86D24">
        <w:rPr>
          <w:rStyle w:val="11"/>
          <w:rFonts w:ascii="Times New Roman" w:hAnsi="Times New Roman" w:cs="Times New Roman"/>
          <w:sz w:val="24"/>
          <w:szCs w:val="24"/>
        </w:rPr>
        <w:softHyphen/>
        <w:t>но-ориентированной работы могут быть представлены в рабочих коррекционно-развивающих программах, которые прилагают</w:t>
      </w:r>
      <w:r w:rsidRPr="00C86D24">
        <w:rPr>
          <w:rStyle w:val="11"/>
          <w:rFonts w:ascii="Times New Roman" w:hAnsi="Times New Roman" w:cs="Times New Roman"/>
          <w:sz w:val="24"/>
          <w:szCs w:val="24"/>
        </w:rPr>
        <w:softHyphen/>
        <w:t>ся к ПКР.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 заключительном этапе осуществляется внутренняя экс</w:t>
      </w:r>
      <w:r w:rsidRPr="00C86D24">
        <w:rPr>
          <w:rStyle w:val="11"/>
          <w:rFonts w:ascii="Times New Roman" w:hAnsi="Times New Roman" w:cs="Times New Roman"/>
          <w:sz w:val="24"/>
          <w:szCs w:val="24"/>
        </w:rPr>
        <w:softHyphen/>
        <w:t>пертиза программы, возможна ее доработка; проводится обсуж</w:t>
      </w:r>
      <w:r w:rsidRPr="00C86D24">
        <w:rPr>
          <w:rStyle w:val="11"/>
          <w:rFonts w:ascii="Times New Roman" w:hAnsi="Times New Roman" w:cs="Times New Roman"/>
          <w:sz w:val="24"/>
          <w:szCs w:val="24"/>
        </w:rPr>
        <w:softHyphen/>
        <w:t>дение хода реализации программы на школьных консилиумах,</w:t>
      </w:r>
    </w:p>
    <w:p w:rsidR="00A5220A" w:rsidRPr="00C86D24" w:rsidRDefault="00A5220A" w:rsidP="00C86D24">
      <w:pPr>
        <w:pStyle w:val="a5"/>
        <w:spacing w:line="240"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методических объединениях групп педагогов и специалистов, работающих с обучающимися; принимается итоговое решение.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реализации ПКР в образовательной организации мо</w:t>
      </w:r>
      <w:r w:rsidRPr="00C86D24">
        <w:rPr>
          <w:rStyle w:val="11"/>
          <w:rFonts w:ascii="Times New Roman" w:hAnsi="Times New Roman" w:cs="Times New Roman"/>
          <w:sz w:val="24"/>
          <w:szCs w:val="24"/>
        </w:rPr>
        <w:softHyphen/>
        <w:t>жет быть создана служба комплексного психолого-педагоги</w:t>
      </w:r>
      <w:r w:rsidRPr="00C86D24">
        <w:rPr>
          <w:rStyle w:val="11"/>
          <w:rFonts w:ascii="Times New Roman" w:hAnsi="Times New Roman" w:cs="Times New Roman"/>
          <w:sz w:val="24"/>
          <w:szCs w:val="24"/>
        </w:rPr>
        <w:softHyphen/>
        <w:t>ческого и социального сопровождения и поддержки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Комплексное психолого-педагогическое и социальное сопро</w:t>
      </w:r>
      <w:r w:rsidRPr="00C86D24">
        <w:rPr>
          <w:rStyle w:val="11"/>
          <w:rFonts w:ascii="Times New Roman" w:hAnsi="Times New Roman" w:cs="Times New Roman"/>
          <w:sz w:val="24"/>
          <w:szCs w:val="24"/>
        </w:rPr>
        <w:softHyphen/>
        <w:t>вождение и поддержка обучающихся с трудностями в обучении и социализации обеспечиваются специалистами образователь</w:t>
      </w:r>
      <w:r w:rsidRPr="00C86D24">
        <w:rPr>
          <w:rStyle w:val="11"/>
          <w:rFonts w:ascii="Times New Roman" w:hAnsi="Times New Roman" w:cs="Times New Roman"/>
          <w:sz w:val="24"/>
          <w:szCs w:val="24"/>
        </w:rPr>
        <w:softHyphen/>
        <w:t>ной организации (педагогом-психологом, социальным педаго</w:t>
      </w:r>
      <w:r w:rsidRPr="00C86D24">
        <w:rPr>
          <w:rStyle w:val="11"/>
          <w:rFonts w:ascii="Times New Roman" w:hAnsi="Times New Roman" w:cs="Times New Roman"/>
          <w:sz w:val="24"/>
          <w:szCs w:val="24"/>
        </w:rPr>
        <w:softHyphen/>
        <w:t>гом, учителем-логопедом), регламентируются локальными нор</w:t>
      </w:r>
      <w:r w:rsidRPr="00C86D24">
        <w:rPr>
          <w:rStyle w:val="11"/>
          <w:rFonts w:ascii="Times New Roman" w:hAnsi="Times New Roman" w:cs="Times New Roman"/>
          <w:sz w:val="24"/>
          <w:szCs w:val="24"/>
        </w:rPr>
        <w:softHyphen/>
        <w:t>мативными актами конкретной образовательной организации, а также ее уставом, реализуется преимущественно во внеуроч</w:t>
      </w:r>
      <w:r w:rsidRPr="00C86D24">
        <w:rPr>
          <w:rStyle w:val="11"/>
          <w:rFonts w:ascii="Times New Roman" w:hAnsi="Times New Roman" w:cs="Times New Roman"/>
          <w:sz w:val="24"/>
          <w:szCs w:val="24"/>
        </w:rPr>
        <w:softHyphen/>
        <w:t>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Одним из условий комплексного сопровождения и поддерж</w:t>
      </w:r>
      <w:r w:rsidRPr="00C86D24">
        <w:rPr>
          <w:rStyle w:val="11"/>
          <w:rFonts w:ascii="Times New Roman" w:hAnsi="Times New Roman" w:cs="Times New Roman"/>
          <w:sz w:val="24"/>
          <w:szCs w:val="24"/>
        </w:rPr>
        <w:softHyphen/>
        <w:t>ки обучающихся является тесное взаимодействие специалистов при участии педагогов образовательной организации, предста</w:t>
      </w:r>
      <w:r w:rsidRPr="00C86D24">
        <w:rPr>
          <w:rStyle w:val="11"/>
          <w:rFonts w:ascii="Times New Roman" w:hAnsi="Times New Roman" w:cs="Times New Roman"/>
          <w:sz w:val="24"/>
          <w:szCs w:val="24"/>
        </w:rPr>
        <w:softHyphen/>
        <w:t>вителей администрации и родителей (законных представите</w:t>
      </w:r>
      <w:r w:rsidRPr="00C86D24">
        <w:rPr>
          <w:rStyle w:val="11"/>
          <w:rFonts w:ascii="Times New Roman" w:hAnsi="Times New Roman" w:cs="Times New Roman"/>
          <w:sz w:val="24"/>
          <w:szCs w:val="24"/>
        </w:rPr>
        <w:softHyphen/>
        <w:t>лей).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Взаимодействие специалистов общеобразовательной органи</w:t>
      </w:r>
      <w:r w:rsidRPr="00C86D24">
        <w:rPr>
          <w:rStyle w:val="11"/>
          <w:rFonts w:ascii="Times New Roman" w:hAnsi="Times New Roman" w:cs="Times New Roman"/>
          <w:sz w:val="24"/>
          <w:szCs w:val="24"/>
        </w:rPr>
        <w:softHyphen/>
        <w:t>зации обеспечивает системное сопровождение обучающихся специалистами различного профиля в образовательном про</w:t>
      </w:r>
      <w:r w:rsidRPr="00C86D24">
        <w:rPr>
          <w:rStyle w:val="11"/>
          <w:rFonts w:ascii="Times New Roman" w:hAnsi="Times New Roman" w:cs="Times New Roman"/>
          <w:sz w:val="24"/>
          <w:szCs w:val="24"/>
        </w:rPr>
        <w:softHyphen/>
        <w:t>цессе.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Наиболее распространенные и действенные формы организо</w:t>
      </w:r>
      <w:r w:rsidRPr="00C86D24">
        <w:rPr>
          <w:rStyle w:val="11"/>
          <w:rFonts w:ascii="Times New Roman" w:hAnsi="Times New Roman" w:cs="Times New Roman"/>
          <w:sz w:val="24"/>
          <w:szCs w:val="24"/>
        </w:rPr>
        <w:softHyphen/>
        <w:t>ванного взаимодействия специалистов — это консилиумы и службы сопровождения общеобразовательной организации, ко</w:t>
      </w:r>
      <w:r w:rsidRPr="00C86D24">
        <w:rPr>
          <w:rStyle w:val="11"/>
          <w:rFonts w:ascii="Times New Roman" w:hAnsi="Times New Roman" w:cs="Times New Roman"/>
          <w:sz w:val="24"/>
          <w:szCs w:val="24"/>
        </w:rPr>
        <w:softHyphen/>
        <w:t>торые предоставляют многопрофильную помощь обучающимся и их родителям (законным представителям) в решении вопро</w:t>
      </w:r>
      <w:r w:rsidRPr="00C86D24">
        <w:rPr>
          <w:rStyle w:val="11"/>
          <w:rFonts w:ascii="Times New Roman" w:hAnsi="Times New Roman" w:cs="Times New Roman"/>
          <w:sz w:val="24"/>
          <w:szCs w:val="24"/>
        </w:rPr>
        <w:softHyphen/>
        <w:t>сов, связанных с адаптацией, обучением, воспитанием, разви</w:t>
      </w:r>
      <w:r w:rsidRPr="00C86D24">
        <w:rPr>
          <w:rStyle w:val="11"/>
          <w:rFonts w:ascii="Times New Roman" w:hAnsi="Times New Roman" w:cs="Times New Roman"/>
          <w:sz w:val="24"/>
          <w:szCs w:val="24"/>
        </w:rPr>
        <w:softHyphen/>
        <w:t>тием, социализацией обучающихся с трудностями в обучении и социализации.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C86D24">
        <w:rPr>
          <w:rStyle w:val="11"/>
          <w:rFonts w:ascii="Times New Roman" w:hAnsi="Times New Roman" w:cs="Times New Roman"/>
          <w:sz w:val="24"/>
          <w:szCs w:val="24"/>
        </w:rPr>
        <w:softHyphen/>
        <w:t>мент работы которой разрабатывается образовательной органи</w:t>
      </w:r>
      <w:r w:rsidRPr="00C86D24">
        <w:rPr>
          <w:rStyle w:val="11"/>
          <w:rFonts w:ascii="Times New Roman" w:hAnsi="Times New Roman" w:cs="Times New Roman"/>
          <w:sz w:val="24"/>
          <w:szCs w:val="24"/>
        </w:rPr>
        <w:softHyphen/>
        <w:t>зацией самостоятельно и утверждается локальным актом.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Цель работы ППк: выявление индивидуальных образова</w:t>
      </w:r>
      <w:r w:rsidRPr="00C86D24">
        <w:rPr>
          <w:rStyle w:val="11"/>
          <w:rFonts w:ascii="Times New Roman" w:hAnsi="Times New Roman" w:cs="Times New Roman"/>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C86D24">
        <w:rPr>
          <w:rStyle w:val="11"/>
          <w:rFonts w:ascii="Times New Roman" w:hAnsi="Times New Roman" w:cs="Times New Roman"/>
          <w:sz w:val="24"/>
          <w:szCs w:val="24"/>
        </w:rPr>
        <w:softHyphen/>
        <w:t>намикой развития и успеваемости обучающихся, своевременно вносят коррективы в программу обучения и в рабочие коррек</w:t>
      </w:r>
      <w:r w:rsidRPr="00C86D24">
        <w:rPr>
          <w:rStyle w:val="11"/>
          <w:rFonts w:ascii="Times New Roman" w:hAnsi="Times New Roman" w:cs="Times New Roman"/>
          <w:sz w:val="24"/>
          <w:szCs w:val="24"/>
        </w:rPr>
        <w:softHyphen/>
        <w:t>ционно-развивающие программы; рассматривают спорные и конфликтные случаи, предлагают и осуществляют отбор необ</w:t>
      </w:r>
      <w:r w:rsidRPr="00C86D24">
        <w:rPr>
          <w:rStyle w:val="11"/>
          <w:rFonts w:ascii="Times New Roman" w:hAnsi="Times New Roman" w:cs="Times New Roman"/>
          <w:sz w:val="24"/>
          <w:szCs w:val="24"/>
        </w:rPr>
        <w:softHyphen/>
        <w:t>ходимых для обучающегося дополнительных дидактических материалов и учебных пособий.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коррекционной работы на этапе основного обще</w:t>
      </w:r>
      <w:r w:rsidRPr="00C86D24">
        <w:rPr>
          <w:rStyle w:val="11"/>
          <w:rFonts w:ascii="Times New Roman" w:hAnsi="Times New Roman" w:cs="Times New Roman"/>
          <w:sz w:val="24"/>
          <w:szCs w:val="24"/>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C86D24">
        <w:rPr>
          <w:rStyle w:val="11"/>
          <w:rFonts w:ascii="Times New Roman" w:hAnsi="Times New Roman" w:cs="Times New Roman"/>
          <w:sz w:val="24"/>
          <w:szCs w:val="24"/>
        </w:rPr>
        <w:softHyphen/>
        <w:t>ответствующих ресурсов).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Организация сетевого взаимодействия</w:t>
      </w:r>
      <w:r w:rsidRPr="00C86D24">
        <w:rPr>
          <w:rStyle w:val="11"/>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C86D24">
        <w:rPr>
          <w:rStyle w:val="11"/>
          <w:rFonts w:ascii="Times New Roman" w:hAnsi="Times New Roman" w:cs="Times New Roman"/>
          <w:sz w:val="24"/>
          <w:szCs w:val="24"/>
        </w:rPr>
        <w:softHyphen/>
        <w:t>новного общего образования. Сетевая форма реализации про</w:t>
      </w:r>
      <w:r w:rsidRPr="00C86D24">
        <w:rPr>
          <w:rStyle w:val="11"/>
          <w:rFonts w:ascii="Times New Roman" w:hAnsi="Times New Roman" w:cs="Times New Roman"/>
          <w:sz w:val="24"/>
          <w:szCs w:val="24"/>
        </w:rPr>
        <w:softHyphen/>
        <w:t>граммы коррекционной работы предполагает использование ресурсов нескольких образовательных организаций (общеобра</w:t>
      </w:r>
      <w:r w:rsidRPr="00C86D24">
        <w:rPr>
          <w:rStyle w:val="11"/>
          <w:rFonts w:ascii="Times New Roman" w:hAnsi="Times New Roman" w:cs="Times New Roman"/>
          <w:sz w:val="24"/>
          <w:szCs w:val="24"/>
        </w:rPr>
        <w:softHyphen/>
        <w:t>зовательная школа, государственные образовательные учреж</w:t>
      </w:r>
      <w:r w:rsidRPr="00C86D24">
        <w:rPr>
          <w:rStyle w:val="11"/>
          <w:rFonts w:ascii="Times New Roman" w:hAnsi="Times New Roman" w:cs="Times New Roman"/>
          <w:sz w:val="24"/>
          <w:szCs w:val="24"/>
        </w:rPr>
        <w:softHyphen/>
        <w:t>дения для обучающихся, нуждающихся в психолого-педагоги</w:t>
      </w:r>
      <w:r w:rsidRPr="00C86D24">
        <w:rPr>
          <w:rStyle w:val="11"/>
          <w:rFonts w:ascii="Times New Roman" w:hAnsi="Times New Roman" w:cs="Times New Roman"/>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w:t>
      </w:r>
      <w:r w:rsidRPr="00C86D24">
        <w:rPr>
          <w:rStyle w:val="11"/>
          <w:rFonts w:ascii="Times New Roman" w:hAnsi="Times New Roman" w:cs="Times New Roman"/>
          <w:sz w:val="24"/>
          <w:szCs w:val="24"/>
        </w:rPr>
        <w:softHyphen/>
        <w:t>действия, должны иметь соответствующие лицензии на право осуществления образовательной деятельности. Порядок и усло</w:t>
      </w:r>
      <w:r w:rsidRPr="00C86D24">
        <w:rPr>
          <w:rStyle w:val="11"/>
          <w:rFonts w:ascii="Times New Roman" w:hAnsi="Times New Roman" w:cs="Times New Roman"/>
          <w:sz w:val="24"/>
          <w:szCs w:val="24"/>
        </w:rPr>
        <w:softHyphen/>
        <w:t>вия взаимодействия образовательных организаций при со</w:t>
      </w:r>
      <w:r w:rsidRPr="00C86D24">
        <w:rPr>
          <w:rStyle w:val="11"/>
          <w:rFonts w:ascii="Times New Roman" w:hAnsi="Times New Roman" w:cs="Times New Roman"/>
          <w:sz w:val="24"/>
          <w:szCs w:val="24"/>
        </w:rPr>
        <w:softHyphen/>
        <w:t>вместной реализации программы коррекционной работы опре</w:t>
      </w:r>
      <w:r w:rsidRPr="00C86D24">
        <w:rPr>
          <w:rStyle w:val="11"/>
          <w:rFonts w:ascii="Times New Roman" w:hAnsi="Times New Roman" w:cs="Times New Roman"/>
          <w:sz w:val="24"/>
          <w:szCs w:val="24"/>
        </w:rPr>
        <w:softHyphen/>
        <w:t>деляется договором между ними.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C86D24">
        <w:rPr>
          <w:rStyle w:val="11"/>
          <w:rFonts w:ascii="Times New Roman" w:hAnsi="Times New Roman" w:cs="Times New Roman"/>
          <w:sz w:val="24"/>
          <w:szCs w:val="24"/>
        </w:rPr>
        <w:softHyphen/>
        <w:t>дивидуальные образовательные потребности, индивидуальные коррекционно-развивающие программы, мониторинг динами</w:t>
      </w:r>
      <w:r w:rsidRPr="00C86D24">
        <w:rPr>
          <w:rStyle w:val="11"/>
          <w:rFonts w:ascii="Times New Roman" w:hAnsi="Times New Roman" w:cs="Times New Roman"/>
          <w:sz w:val="24"/>
          <w:szCs w:val="24"/>
        </w:rPr>
        <w:softHyphen/>
        <w:t>ки развития и т. д.). Обсуждения проводятся на ППк образо</w:t>
      </w:r>
      <w:r w:rsidRPr="00C86D24">
        <w:rPr>
          <w:rStyle w:val="11"/>
          <w:rFonts w:ascii="Times New Roman" w:hAnsi="Times New Roman" w:cs="Times New Roman"/>
          <w:sz w:val="24"/>
          <w:szCs w:val="24"/>
        </w:rPr>
        <w:softHyphen/>
        <w:t>вательной организации, методических объединениях рабочих групп и др.</w:t>
      </w:r>
    </w:p>
    <w:p w:rsidR="00A5220A" w:rsidRPr="00C86D24" w:rsidRDefault="007461AF" w:rsidP="00C86D24">
      <w:pPr>
        <w:pStyle w:val="32"/>
        <w:keepNext/>
        <w:keepLines/>
        <w:tabs>
          <w:tab w:val="left" w:pos="663"/>
        </w:tabs>
        <w:spacing w:after="0" w:line="240" w:lineRule="auto"/>
        <w:jc w:val="both"/>
        <w:rPr>
          <w:rFonts w:ascii="Times New Roman" w:hAnsi="Times New Roman" w:cs="Times New Roman"/>
          <w:b w:val="0"/>
          <w:bCs w:val="0"/>
          <w:color w:val="auto"/>
          <w:sz w:val="24"/>
          <w:szCs w:val="24"/>
        </w:rPr>
      </w:pPr>
      <w:bookmarkStart w:id="4007" w:name="bookmark5922"/>
      <w:bookmarkStart w:id="4008" w:name="bookmark5920"/>
      <w:bookmarkStart w:id="4009" w:name="bookmark5921"/>
      <w:bookmarkStart w:id="4010" w:name="bookmark5923"/>
      <w:bookmarkEnd w:id="4007"/>
      <w:r w:rsidRPr="00C86D24">
        <w:rPr>
          <w:rStyle w:val="31"/>
          <w:rFonts w:ascii="Times New Roman" w:hAnsi="Times New Roman" w:cs="Times New Roman"/>
          <w:b/>
          <w:bCs/>
          <w:sz w:val="24"/>
          <w:szCs w:val="24"/>
        </w:rPr>
        <w:t xml:space="preserve">2.3.4 </w:t>
      </w:r>
      <w:r w:rsidR="00A5220A" w:rsidRPr="00C86D24">
        <w:rPr>
          <w:rStyle w:val="31"/>
          <w:rFonts w:ascii="Times New Roman" w:hAnsi="Times New Roman" w:cs="Times New Roman"/>
          <w:b/>
          <w:bCs/>
          <w:sz w:val="24"/>
          <w:szCs w:val="24"/>
        </w:rPr>
        <w:t>Требования к условиям реализации программы</w:t>
      </w:r>
      <w:bookmarkEnd w:id="4008"/>
      <w:bookmarkEnd w:id="4009"/>
      <w:bookmarkEnd w:id="4010"/>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Психолого-педагогическое обеспечение:</w:t>
      </w:r>
    </w:p>
    <w:p w:rsidR="00A5220A" w:rsidRPr="00C86D24" w:rsidRDefault="00A5220A" w:rsidP="00C86D24">
      <w:pPr>
        <w:pStyle w:val="a5"/>
        <w:numPr>
          <w:ilvl w:val="0"/>
          <w:numId w:val="312"/>
        </w:numPr>
        <w:tabs>
          <w:tab w:val="left" w:pos="327"/>
        </w:tabs>
        <w:spacing w:line="240" w:lineRule="auto"/>
        <w:ind w:left="240" w:hanging="240"/>
        <w:jc w:val="both"/>
        <w:rPr>
          <w:rFonts w:ascii="Times New Roman" w:hAnsi="Times New Roman" w:cs="Times New Roman"/>
          <w:color w:val="auto"/>
          <w:sz w:val="24"/>
          <w:szCs w:val="24"/>
        </w:rPr>
      </w:pPr>
      <w:bookmarkStart w:id="4011" w:name="bookmark5924"/>
      <w:bookmarkEnd w:id="4011"/>
      <w:r w:rsidRPr="00C86D24">
        <w:rPr>
          <w:rStyle w:val="11"/>
          <w:rFonts w:ascii="Times New Roman" w:hAnsi="Times New Roman" w:cs="Times New Roman"/>
          <w:sz w:val="24"/>
          <w:szCs w:val="24"/>
        </w:rPr>
        <w:t>обеспечение дифференцированных условий (оптимальный режим учебных нагрузок);</w:t>
      </w:r>
    </w:p>
    <w:p w:rsidR="00A5220A" w:rsidRPr="00C86D24" w:rsidRDefault="00A5220A" w:rsidP="00C86D24">
      <w:pPr>
        <w:pStyle w:val="a5"/>
        <w:numPr>
          <w:ilvl w:val="0"/>
          <w:numId w:val="312"/>
        </w:numPr>
        <w:tabs>
          <w:tab w:val="left" w:pos="327"/>
        </w:tabs>
        <w:spacing w:line="240" w:lineRule="auto"/>
        <w:ind w:left="240" w:hanging="240"/>
        <w:jc w:val="both"/>
        <w:rPr>
          <w:rFonts w:ascii="Times New Roman" w:hAnsi="Times New Roman" w:cs="Times New Roman"/>
          <w:color w:val="auto"/>
          <w:sz w:val="24"/>
          <w:szCs w:val="24"/>
        </w:rPr>
      </w:pPr>
      <w:bookmarkStart w:id="4012" w:name="bookmark5925"/>
      <w:bookmarkEnd w:id="4012"/>
      <w:r w:rsidRPr="00C86D24">
        <w:rPr>
          <w:rStyle w:val="11"/>
          <w:rFonts w:ascii="Times New Roman" w:hAnsi="Times New Roman" w:cs="Times New Roman"/>
          <w:sz w:val="24"/>
          <w:szCs w:val="24"/>
        </w:rPr>
        <w:t>обеспечение психолого-педагогических условий (коррекци</w:t>
      </w:r>
      <w:r w:rsidRPr="00C86D24">
        <w:rPr>
          <w:rStyle w:val="11"/>
          <w:rFonts w:ascii="Times New Roman" w:hAnsi="Times New Roman" w:cs="Times New Roman"/>
          <w:sz w:val="24"/>
          <w:szCs w:val="24"/>
        </w:rPr>
        <w:softHyphen/>
        <w:t>онно-развивающая направленность учебно-воспитательного процесса;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—учет индивидуальных особенностей и особых образователь</w:t>
      </w:r>
      <w:r w:rsidRPr="00C86D24">
        <w:rPr>
          <w:rStyle w:val="11"/>
          <w:rFonts w:ascii="Times New Roman" w:hAnsi="Times New Roman" w:cs="Times New Roman"/>
          <w:sz w:val="24"/>
          <w:szCs w:val="24"/>
        </w:rPr>
        <w:softHyphen/>
        <w:t>ных, социально-коммуникативных потребностей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numPr>
          <w:ilvl w:val="0"/>
          <w:numId w:val="312"/>
        </w:numPr>
        <w:tabs>
          <w:tab w:val="left" w:pos="327"/>
        </w:tabs>
        <w:spacing w:line="240" w:lineRule="auto"/>
        <w:ind w:firstLine="0"/>
        <w:jc w:val="both"/>
        <w:rPr>
          <w:rFonts w:ascii="Times New Roman" w:hAnsi="Times New Roman" w:cs="Times New Roman"/>
          <w:color w:val="auto"/>
          <w:sz w:val="24"/>
          <w:szCs w:val="24"/>
        </w:rPr>
      </w:pPr>
      <w:bookmarkStart w:id="4013" w:name="bookmark5926"/>
      <w:bookmarkEnd w:id="4013"/>
      <w:r w:rsidRPr="00C86D24">
        <w:rPr>
          <w:rStyle w:val="11"/>
          <w:rFonts w:ascii="Times New Roman" w:hAnsi="Times New Roman" w:cs="Times New Roman"/>
          <w:sz w:val="24"/>
          <w:szCs w:val="24"/>
        </w:rPr>
        <w:t>соблюдение комфортного психоэмоционального режима;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современных педагогических технологий, в том числе информационных, для оптимизации образователь</w:t>
      </w:r>
      <w:r w:rsidRPr="00C86D24">
        <w:rPr>
          <w:rStyle w:val="11"/>
          <w:rFonts w:ascii="Times New Roman" w:hAnsi="Times New Roman" w:cs="Times New Roman"/>
          <w:sz w:val="24"/>
          <w:szCs w:val="24"/>
        </w:rPr>
        <w:softHyphen/>
        <w:t>ного процесса, повышения его эффективности, доступности);</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коммуникативных компетенций, необходимых для жизни человека в обществе, на основе планомерного введе</w:t>
      </w:r>
      <w:r w:rsidRPr="00C86D24">
        <w:rPr>
          <w:rStyle w:val="11"/>
          <w:rFonts w:ascii="Times New Roman" w:hAnsi="Times New Roman" w:cs="Times New Roman"/>
          <w:sz w:val="24"/>
          <w:szCs w:val="24"/>
        </w:rPr>
        <w:softHyphen/>
        <w:t>ния в более сложную социальную среду, расширения повсед</w:t>
      </w:r>
      <w:r w:rsidRPr="00C86D24">
        <w:rPr>
          <w:rStyle w:val="11"/>
          <w:rFonts w:ascii="Times New Roman" w:hAnsi="Times New Roman" w:cs="Times New Roman"/>
          <w:sz w:val="24"/>
          <w:szCs w:val="24"/>
        </w:rPr>
        <w:softHyphen/>
        <w:t>невного жизненного опыта, социальных контактов с другими людьми;</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активного сотрудничества обучающихся в раз</w:t>
      </w:r>
      <w:r w:rsidRPr="00C86D24">
        <w:rPr>
          <w:rStyle w:val="11"/>
          <w:rFonts w:ascii="Times New Roman" w:hAnsi="Times New Roman" w:cs="Times New Roman"/>
          <w:sz w:val="24"/>
          <w:szCs w:val="24"/>
        </w:rPr>
        <w:softHyphen/>
        <w:t>ных видах деятельности, обогащение их социального опыта, активизация взаимодействия с разными партнерами по ком</w:t>
      </w:r>
      <w:r w:rsidRPr="00C86D24">
        <w:rPr>
          <w:rStyle w:val="11"/>
          <w:rFonts w:ascii="Times New Roman" w:hAnsi="Times New Roman" w:cs="Times New Roman"/>
          <w:sz w:val="24"/>
          <w:szCs w:val="24"/>
        </w:rPr>
        <w:softHyphen/>
        <w:t>муникации за счет расширения образовательного, социаль</w:t>
      </w:r>
      <w:r w:rsidRPr="00C86D24">
        <w:rPr>
          <w:rStyle w:val="11"/>
          <w:rFonts w:ascii="Times New Roman" w:hAnsi="Times New Roman" w:cs="Times New Roman"/>
          <w:sz w:val="24"/>
          <w:szCs w:val="24"/>
        </w:rPr>
        <w:softHyphen/>
        <w:t>ного, коммуникативного пространства;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—использование специальных методов, приемов, средств обу</w:t>
      </w:r>
      <w:r w:rsidRPr="00C86D24">
        <w:rPr>
          <w:rStyle w:val="11"/>
          <w:rFonts w:ascii="Times New Roman" w:hAnsi="Times New Roman" w:cs="Times New Roman"/>
          <w:sz w:val="24"/>
          <w:szCs w:val="24"/>
        </w:rPr>
        <w:softHyphen/>
        <w:t>чения;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участия всех обучающихся образовательной ор</w:t>
      </w:r>
      <w:r w:rsidRPr="00C86D24">
        <w:rPr>
          <w:rStyle w:val="11"/>
          <w:rFonts w:ascii="Times New Roman" w:hAnsi="Times New Roman" w:cs="Times New Roman"/>
          <w:sz w:val="24"/>
          <w:szCs w:val="24"/>
        </w:rPr>
        <w:softHyphen/>
        <w:t>ганизации в проведении воспитательных, культурно-развле</w:t>
      </w:r>
      <w:r w:rsidRPr="00C86D24">
        <w:rPr>
          <w:rStyle w:val="11"/>
          <w:rFonts w:ascii="Times New Roman" w:hAnsi="Times New Roman" w:cs="Times New Roman"/>
          <w:sz w:val="24"/>
          <w:szCs w:val="24"/>
        </w:rPr>
        <w:softHyphen/>
        <w:t>кательных, спортивно-оздоровительных и иных досуговых мероприятий;</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здоровьесберегающих условий (оздоровитель</w:t>
      </w:r>
      <w:r w:rsidRPr="00C86D24">
        <w:rPr>
          <w:rStyle w:val="11"/>
          <w:rFonts w:ascii="Times New Roman" w:hAnsi="Times New Roman" w:cs="Times New Roman"/>
          <w:sz w:val="24"/>
          <w:szCs w:val="24"/>
        </w:rPr>
        <w:softHyphen/>
        <w:t>ный и охранительный режим, укрепление физического и психического здоровья, профилактика физических, умствен</w:t>
      </w:r>
      <w:r w:rsidRPr="00C86D24">
        <w:rPr>
          <w:rStyle w:val="11"/>
          <w:rFonts w:ascii="Times New Roman" w:hAnsi="Times New Roman" w:cs="Times New Roman"/>
          <w:sz w:val="24"/>
          <w:szCs w:val="24"/>
        </w:rPr>
        <w:softHyphen/>
        <w:t>ных и психологических перегрузок обучающихся, соблюде</w:t>
      </w:r>
      <w:r w:rsidRPr="00C86D24">
        <w:rPr>
          <w:rStyle w:val="11"/>
          <w:rFonts w:ascii="Times New Roman" w:hAnsi="Times New Roman" w:cs="Times New Roman"/>
          <w:sz w:val="24"/>
          <w:szCs w:val="24"/>
        </w:rPr>
        <w:softHyphen/>
        <w:t>ние санитарно-гигиенических правил и норм).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Программно-методическое обеспечение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C86D24">
        <w:rPr>
          <w:rStyle w:val="11"/>
          <w:rFonts w:ascii="Times New Roman" w:hAnsi="Times New Roman" w:cs="Times New Roman"/>
          <w:sz w:val="24"/>
          <w:szCs w:val="24"/>
        </w:rPr>
        <w:softHyphen/>
        <w:t>гностический и коррекционно-развивающий инструментарий, необходимый для осуществления профессиональной деятель</w:t>
      </w:r>
      <w:r w:rsidRPr="00C86D24">
        <w:rPr>
          <w:rStyle w:val="11"/>
          <w:rFonts w:ascii="Times New Roman" w:hAnsi="Times New Roman" w:cs="Times New Roman"/>
          <w:sz w:val="24"/>
          <w:szCs w:val="24"/>
        </w:rPr>
        <w:softHyphen/>
        <w:t>ности учителя, педагога-психолога, социального педагога, учи</w:t>
      </w:r>
      <w:r w:rsidRPr="00C86D24">
        <w:rPr>
          <w:rStyle w:val="11"/>
          <w:rFonts w:ascii="Times New Roman" w:hAnsi="Times New Roman" w:cs="Times New Roman"/>
          <w:sz w:val="24"/>
          <w:szCs w:val="24"/>
        </w:rPr>
        <w:softHyphen/>
        <w:t>теля-логопеда и др. При необходимости могут быть использо</w:t>
      </w:r>
      <w:r w:rsidRPr="00C86D24">
        <w:rPr>
          <w:rStyle w:val="11"/>
          <w:rFonts w:ascii="Times New Roman" w:hAnsi="Times New Roman" w:cs="Times New Roman"/>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Кадровое обеспечение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w:t>
      </w:r>
      <w:r w:rsidRPr="00C86D24">
        <w:rPr>
          <w:rStyle w:val="11"/>
          <w:rFonts w:ascii="Times New Roman" w:hAnsi="Times New Roman" w:cs="Times New Roman"/>
          <w:sz w:val="24"/>
          <w:szCs w:val="24"/>
        </w:rPr>
        <w:softHyphen/>
        <w:t>вающая работа должна осуществляться специалистами соот</w:t>
      </w:r>
      <w:r w:rsidRPr="00C86D24">
        <w:rPr>
          <w:rStyle w:val="11"/>
          <w:rFonts w:ascii="Times New Roman" w:hAnsi="Times New Roman" w:cs="Times New Roman"/>
          <w:sz w:val="24"/>
          <w:szCs w:val="24"/>
        </w:rPr>
        <w:softHyphen/>
        <w:t>ветствующей квалификации, имеющими специализированное образование, и педагогами, прошедшими обязательную курсо</w:t>
      </w:r>
      <w:r w:rsidRPr="00C86D24">
        <w:rPr>
          <w:rStyle w:val="11"/>
          <w:rFonts w:ascii="Times New Roman" w:hAnsi="Times New Roman" w:cs="Times New Roman"/>
          <w:sz w:val="24"/>
          <w:szCs w:val="24"/>
        </w:rPr>
        <w:softHyphen/>
        <w:t>вую или другие виды профессиональной подготовки.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квалификации работников образовательного учреж</w:t>
      </w:r>
      <w:r w:rsidRPr="00C86D24">
        <w:rPr>
          <w:rStyle w:val="11"/>
          <w:rFonts w:ascii="Times New Roman" w:hAnsi="Times New Roman" w:cs="Times New Roman"/>
          <w:sz w:val="24"/>
          <w:szCs w:val="24"/>
        </w:rPr>
        <w:softHyphen/>
        <w:t>дения для каждой занимаемой должности должен соответство</w:t>
      </w:r>
      <w:r w:rsidRPr="00C86D24">
        <w:rPr>
          <w:rStyle w:val="11"/>
          <w:rFonts w:ascii="Times New Roman" w:hAnsi="Times New Roman" w:cs="Times New Roman"/>
          <w:sz w:val="24"/>
          <w:szCs w:val="24"/>
        </w:rPr>
        <w:softHyphen/>
        <w:t>вать квалификационным характеристикам по соответствую</w:t>
      </w:r>
      <w:r w:rsidRPr="00C86D24">
        <w:rPr>
          <w:rStyle w:val="11"/>
          <w:rFonts w:ascii="Times New Roman" w:hAnsi="Times New Roman" w:cs="Times New Roman"/>
          <w:sz w:val="24"/>
          <w:szCs w:val="24"/>
        </w:rPr>
        <w:softHyphen/>
        <w:t>щей должности.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w:t>
      </w:r>
      <w:r w:rsidRPr="00C86D24">
        <w:rPr>
          <w:rStyle w:val="11"/>
          <w:rFonts w:ascii="Times New Roman" w:hAnsi="Times New Roman" w:cs="Times New Roman"/>
          <w:sz w:val="24"/>
          <w:szCs w:val="24"/>
        </w:rPr>
        <w:softHyphen/>
        <w:t>зовательных организаций, занимающихся решением вопросов образования школьников с трудностями в обучении и социа</w:t>
      </w:r>
      <w:r w:rsidRPr="00C86D24">
        <w:rPr>
          <w:rStyle w:val="11"/>
          <w:rFonts w:ascii="Times New Roman" w:hAnsi="Times New Roman" w:cs="Times New Roman"/>
          <w:sz w:val="24"/>
          <w:szCs w:val="24"/>
        </w:rPr>
        <w:softHyphen/>
        <w:t>лизации. Педагогические работники образовательной органи</w:t>
      </w:r>
      <w:r w:rsidRPr="00C86D24">
        <w:rPr>
          <w:rStyle w:val="11"/>
          <w:rFonts w:ascii="Times New Roman" w:hAnsi="Times New Roman" w:cs="Times New Roman"/>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C86D24">
        <w:rPr>
          <w:rStyle w:val="11"/>
          <w:rFonts w:ascii="Times New Roman" w:hAnsi="Times New Roman" w:cs="Times New Roman"/>
          <w:sz w:val="24"/>
          <w:szCs w:val="24"/>
        </w:rPr>
        <w:softHyphen/>
        <w:t>ных образовательных и социально-коммуникативных потреб</w:t>
      </w:r>
      <w:r w:rsidRPr="00C86D24">
        <w:rPr>
          <w:rStyle w:val="11"/>
          <w:rFonts w:ascii="Times New Roman" w:hAnsi="Times New Roman" w:cs="Times New Roman"/>
          <w:sz w:val="24"/>
          <w:szCs w:val="24"/>
        </w:rPr>
        <w:softHyphen/>
        <w:t>ностях, о методиках и технологиях организации образователь</w:t>
      </w:r>
      <w:r w:rsidRPr="00C86D24">
        <w:rPr>
          <w:rStyle w:val="11"/>
          <w:rFonts w:ascii="Times New Roman" w:hAnsi="Times New Roman" w:cs="Times New Roman"/>
          <w:sz w:val="24"/>
          <w:szCs w:val="24"/>
        </w:rPr>
        <w:softHyphen/>
        <w:t>ного и воспитательного процесса.</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Материально-техническое обеспечение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Материально-техническое обеспечение заключается в созда</w:t>
      </w:r>
      <w:r w:rsidRPr="00C86D24">
        <w:rPr>
          <w:rStyle w:val="11"/>
          <w:rFonts w:ascii="Times New Roman" w:hAnsi="Times New Roman" w:cs="Times New Roman"/>
          <w:sz w:val="24"/>
          <w:szCs w:val="24"/>
        </w:rPr>
        <w:softHyphen/>
        <w:t>нии надлежащей материально-технической базы, позволяю</w:t>
      </w:r>
      <w:r w:rsidRPr="00C86D24">
        <w:rPr>
          <w:rStyle w:val="11"/>
          <w:rFonts w:ascii="Times New Roman" w:hAnsi="Times New Roman" w:cs="Times New Roman"/>
          <w:sz w:val="24"/>
          <w:szCs w:val="24"/>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C86D24">
        <w:rPr>
          <w:rStyle w:val="11"/>
          <w:rFonts w:ascii="Times New Roman" w:hAnsi="Times New Roman" w:cs="Times New Roman"/>
          <w:sz w:val="24"/>
          <w:szCs w:val="24"/>
        </w:rPr>
        <w:softHyphen/>
        <w:t>ность для беспрепятственного доступа обучающихся с недо</w:t>
      </w:r>
      <w:r w:rsidRPr="00C86D24">
        <w:rPr>
          <w:rStyle w:val="11"/>
          <w:rFonts w:ascii="Times New Roman" w:hAnsi="Times New Roman" w:cs="Times New Roman"/>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Информационное обеспечение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w:t>
      </w:r>
      <w:r w:rsidRPr="00C86D24">
        <w:rPr>
          <w:rStyle w:val="11"/>
          <w:rFonts w:ascii="Times New Roman" w:hAnsi="Times New Roman" w:cs="Times New Roman"/>
          <w:sz w:val="24"/>
          <w:szCs w:val="24"/>
        </w:rPr>
        <w:softHyphen/>
        <w:t>витие дистанционной формы обучения с использованием совре</w:t>
      </w:r>
      <w:r w:rsidRPr="00C86D24">
        <w:rPr>
          <w:rStyle w:val="11"/>
          <w:rFonts w:ascii="Times New Roman" w:hAnsi="Times New Roman" w:cs="Times New Roman"/>
          <w:sz w:val="24"/>
          <w:szCs w:val="24"/>
        </w:rPr>
        <w:softHyphen/>
        <w:t>менных информационно-коммуникационных технологий.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w:t>
      </w:r>
      <w:r w:rsidRPr="00C86D24">
        <w:rPr>
          <w:rStyle w:val="11"/>
          <w:rFonts w:ascii="Times New Roman" w:hAnsi="Times New Roman" w:cs="Times New Roman"/>
          <w:sz w:val="24"/>
          <w:szCs w:val="24"/>
        </w:rPr>
        <w:softHyphen/>
        <w:t>гов к сетевым источникам информации, к информационно-ме</w:t>
      </w:r>
      <w:r w:rsidRPr="00C86D24">
        <w:rPr>
          <w:rStyle w:val="11"/>
          <w:rFonts w:ascii="Times New Roman" w:hAnsi="Times New Roman" w:cs="Times New Roman"/>
          <w:sz w:val="24"/>
          <w:szCs w:val="24"/>
        </w:rPr>
        <w:softHyphen/>
        <w:t>тодическим фондам, предполагающим наличие методических пособий и рекомендаций по всем направлениям и видам дея</w:t>
      </w:r>
      <w:r w:rsidRPr="00C86D24">
        <w:rPr>
          <w:rStyle w:val="11"/>
          <w:rFonts w:ascii="Times New Roman" w:hAnsi="Times New Roman" w:cs="Times New Roman"/>
          <w:sz w:val="24"/>
          <w:szCs w:val="24"/>
        </w:rPr>
        <w:softHyphen/>
        <w:t>тельности, наглядных пособий, мультимедийных, аудио- и ви</w:t>
      </w:r>
      <w:r w:rsidRPr="00C86D24">
        <w:rPr>
          <w:rStyle w:val="11"/>
          <w:rFonts w:ascii="Times New Roman" w:hAnsi="Times New Roman" w:cs="Times New Roman"/>
          <w:sz w:val="24"/>
          <w:szCs w:val="24"/>
        </w:rPr>
        <w:softHyphen/>
        <w:t>деоматериалов.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C86D24">
        <w:rPr>
          <w:rStyle w:val="11"/>
          <w:rFonts w:ascii="Times New Roman" w:hAnsi="Times New Roman" w:cs="Times New Roman"/>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C86D24">
        <w:rPr>
          <w:rStyle w:val="11"/>
          <w:rFonts w:ascii="Times New Roman" w:hAnsi="Times New Roman" w:cs="Times New Roman"/>
          <w:sz w:val="24"/>
          <w:szCs w:val="24"/>
        </w:rPr>
        <w:softHyphen/>
        <w:t>ции на данном уровне общего образования;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—обеспечивающей воспитание, обучение, социальную адапта</w:t>
      </w:r>
      <w:r w:rsidRPr="00C86D24">
        <w:rPr>
          <w:rStyle w:val="11"/>
          <w:rFonts w:ascii="Times New Roman" w:hAnsi="Times New Roman" w:cs="Times New Roman"/>
          <w:sz w:val="24"/>
          <w:szCs w:val="24"/>
        </w:rPr>
        <w:softHyphen/>
        <w:t>цию и интеграцию;</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—способствующей достижению целей основного общего обра</w:t>
      </w:r>
      <w:r w:rsidRPr="00C86D24">
        <w:rPr>
          <w:rStyle w:val="11"/>
          <w:rFonts w:ascii="Times New Roman" w:hAnsi="Times New Roman" w:cs="Times New Roman"/>
          <w:sz w:val="24"/>
          <w:szCs w:val="24"/>
        </w:rPr>
        <w:softHyphen/>
        <w:t>зования, обеспечивающей его качество, доступность и от</w:t>
      </w:r>
      <w:r w:rsidRPr="00C86D24">
        <w:rPr>
          <w:rStyle w:val="11"/>
          <w:rFonts w:ascii="Times New Roman" w:hAnsi="Times New Roman" w:cs="Times New Roman"/>
          <w:sz w:val="24"/>
          <w:szCs w:val="24"/>
        </w:rPr>
        <w:softHyphen/>
        <w:t>крытость для обучающихся, их родителей (законных пред</w:t>
      </w:r>
      <w:r w:rsidRPr="00C86D24">
        <w:rPr>
          <w:rStyle w:val="11"/>
          <w:rFonts w:ascii="Times New Roman" w:hAnsi="Times New Roman" w:cs="Times New Roman"/>
          <w:sz w:val="24"/>
          <w:szCs w:val="24"/>
        </w:rPr>
        <w:softHyphen/>
        <w:t>ставителей);</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C86D24">
        <w:rPr>
          <w:rStyle w:val="11"/>
          <w:rFonts w:ascii="Times New Roman" w:hAnsi="Times New Roman" w:cs="Times New Roman"/>
          <w:sz w:val="24"/>
          <w:szCs w:val="24"/>
        </w:rPr>
        <w:softHyphen/>
        <w:t>ными Стандартом.</w:t>
      </w:r>
    </w:p>
    <w:p w:rsidR="00A5220A" w:rsidRPr="00C86D24" w:rsidRDefault="007461AF" w:rsidP="00C86D24">
      <w:pPr>
        <w:pStyle w:val="32"/>
        <w:keepNext/>
        <w:keepLines/>
        <w:tabs>
          <w:tab w:val="left" w:pos="658"/>
        </w:tabs>
        <w:spacing w:after="0" w:line="240" w:lineRule="auto"/>
        <w:jc w:val="both"/>
        <w:rPr>
          <w:rFonts w:ascii="Times New Roman" w:hAnsi="Times New Roman" w:cs="Times New Roman"/>
          <w:b w:val="0"/>
          <w:bCs w:val="0"/>
          <w:color w:val="auto"/>
          <w:sz w:val="24"/>
          <w:szCs w:val="24"/>
        </w:rPr>
      </w:pPr>
      <w:bookmarkStart w:id="4014" w:name="bookmark5929"/>
      <w:bookmarkStart w:id="4015" w:name="bookmark5927"/>
      <w:bookmarkStart w:id="4016" w:name="bookmark5928"/>
      <w:bookmarkStart w:id="4017" w:name="bookmark5930"/>
      <w:bookmarkEnd w:id="4014"/>
      <w:r w:rsidRPr="00C86D24">
        <w:rPr>
          <w:rStyle w:val="31"/>
          <w:rFonts w:ascii="Times New Roman" w:hAnsi="Times New Roman" w:cs="Times New Roman"/>
          <w:b/>
          <w:bCs/>
          <w:sz w:val="24"/>
          <w:szCs w:val="24"/>
        </w:rPr>
        <w:t xml:space="preserve">2.3.5 </w:t>
      </w:r>
      <w:r w:rsidR="00A5220A" w:rsidRPr="00C86D24">
        <w:rPr>
          <w:rStyle w:val="31"/>
          <w:rFonts w:ascii="Times New Roman" w:hAnsi="Times New Roman" w:cs="Times New Roman"/>
          <w:b/>
          <w:bCs/>
          <w:sz w:val="24"/>
          <w:szCs w:val="24"/>
        </w:rPr>
        <w:t>Планируемые результаты коррекционной работы</w:t>
      </w:r>
      <w:bookmarkEnd w:id="4015"/>
      <w:bookmarkEnd w:id="4016"/>
      <w:bookmarkEnd w:id="4017"/>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Программа коррекционной работы предусматривает выпол</w:t>
      </w:r>
      <w:r w:rsidRPr="00C86D24">
        <w:rPr>
          <w:rStyle w:val="11"/>
          <w:rFonts w:ascii="Times New Roman" w:hAnsi="Times New Roman" w:cs="Times New Roman"/>
          <w:sz w:val="24"/>
          <w:szCs w:val="24"/>
        </w:rPr>
        <w:softHyphen/>
        <w:t>нение требований к результатам, определенным ФГОС ООО.</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w:t>
      </w:r>
      <w:r w:rsidRPr="00C86D24">
        <w:rPr>
          <w:rStyle w:val="11"/>
          <w:rFonts w:ascii="Times New Roman" w:hAnsi="Times New Roman" w:cs="Times New Roman"/>
          <w:sz w:val="24"/>
          <w:szCs w:val="24"/>
        </w:rPr>
        <w:softHyphen/>
        <w:t>ми развития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зависимости от формы организации коррекционно-разви</w:t>
      </w:r>
      <w:r w:rsidRPr="00C86D24">
        <w:rPr>
          <w:rStyle w:val="11"/>
          <w:rFonts w:ascii="Times New Roman" w:hAnsi="Times New Roman" w:cs="Times New Roman"/>
          <w:sz w:val="24"/>
          <w:szCs w:val="24"/>
        </w:rPr>
        <w:softHyphen/>
        <w:t>вающей работы планируются разные группы результатов (лич</w:t>
      </w:r>
      <w:r w:rsidRPr="00C86D24">
        <w:rPr>
          <w:rStyle w:val="11"/>
          <w:rFonts w:ascii="Times New Roman" w:hAnsi="Times New Roman" w:cs="Times New Roman"/>
          <w:sz w:val="24"/>
          <w:szCs w:val="24"/>
        </w:rPr>
        <w:softHyphen/>
        <w:t>ностные, метапредметные, предметные). В урочной деятельно</w:t>
      </w:r>
      <w:r w:rsidRPr="00C86D24">
        <w:rPr>
          <w:rStyle w:val="11"/>
          <w:rFonts w:ascii="Times New Roman" w:hAnsi="Times New Roman" w:cs="Times New Roman"/>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w:t>
      </w:r>
      <w:r w:rsidRPr="00C86D24">
        <w:rPr>
          <w:rStyle w:val="11"/>
          <w:rFonts w:ascii="Times New Roman" w:hAnsi="Times New Roman" w:cs="Times New Roman"/>
          <w:sz w:val="24"/>
          <w:szCs w:val="24"/>
        </w:rPr>
        <w:softHyphen/>
        <w:t>альных контактов, стремление к собственной результативности и др.).</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w:t>
      </w:r>
      <w:r w:rsidRPr="00C86D24">
        <w:rPr>
          <w:rStyle w:val="11"/>
          <w:rFonts w:ascii="Times New Roman" w:hAnsi="Times New Roman" w:cs="Times New Roman"/>
          <w:sz w:val="24"/>
          <w:szCs w:val="24"/>
        </w:rPr>
        <w:softHyphen/>
        <w:t>ствование умственных действий, направленных на анализ и управление своей деятельностью; сформированность коммуни</w:t>
      </w:r>
      <w:r w:rsidRPr="00C86D24">
        <w:rPr>
          <w:rStyle w:val="11"/>
          <w:rFonts w:ascii="Times New Roman" w:hAnsi="Times New Roman" w:cs="Times New Roman"/>
          <w:sz w:val="24"/>
          <w:szCs w:val="24"/>
        </w:rPr>
        <w:softHyphen/>
        <w:t>кативных действий, направленных на сотрудничество и кон</w:t>
      </w:r>
      <w:r w:rsidRPr="00C86D24">
        <w:rPr>
          <w:rStyle w:val="11"/>
          <w:rFonts w:ascii="Times New Roman" w:hAnsi="Times New Roman" w:cs="Times New Roman"/>
          <w:sz w:val="24"/>
          <w:szCs w:val="24"/>
        </w:rPr>
        <w:softHyphen/>
        <w:t>структивное общение.</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w:t>
      </w:r>
      <w:r w:rsidRPr="00C86D24">
        <w:rPr>
          <w:rStyle w:val="11"/>
          <w:rFonts w:ascii="Times New Roman" w:hAnsi="Times New Roman" w:cs="Times New Roman"/>
          <w:sz w:val="24"/>
          <w:szCs w:val="24"/>
        </w:rPr>
        <w:softHyphen/>
        <w:t>ся совместно с учителем с учетом индивидуальных особенно</w:t>
      </w:r>
      <w:r w:rsidRPr="00C86D24">
        <w:rPr>
          <w:rStyle w:val="11"/>
          <w:rFonts w:ascii="Times New Roman" w:hAnsi="Times New Roman" w:cs="Times New Roman"/>
          <w:sz w:val="24"/>
          <w:szCs w:val="24"/>
        </w:rPr>
        <w:softHyphen/>
        <w:t>стей разных категорий школьников с трудностями в обучении и социализации.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Достижения обучающихся рассматриваются с учетом их пре</w:t>
      </w:r>
      <w:r w:rsidRPr="00C86D24">
        <w:rPr>
          <w:rStyle w:val="11"/>
          <w:rFonts w:ascii="Times New Roman" w:hAnsi="Times New Roman" w:cs="Times New Roman"/>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Pr="00C86D24" w:rsidRDefault="00A5220A" w:rsidP="00C86D24">
      <w:pPr>
        <w:pStyle w:val="a5"/>
        <w:spacing w:line="240" w:lineRule="auto"/>
        <w:jc w:val="both"/>
        <w:rPr>
          <w:rFonts w:ascii="Times New Roman" w:hAnsi="Times New Roman" w:cs="Times New Roman"/>
          <w:color w:val="auto"/>
          <w:sz w:val="24"/>
          <w:szCs w:val="24"/>
        </w:rPr>
        <w:sectPr w:rsidR="00A5220A" w:rsidRPr="00C86D24">
          <w:headerReference w:type="even" r:id="rId114"/>
          <w:headerReference w:type="default" r:id="rId115"/>
          <w:footerReference w:type="even" r:id="rId116"/>
          <w:footerReference w:type="default" r:id="rId117"/>
          <w:footnotePr>
            <w:numFmt w:val="upperRoman"/>
          </w:footnotePr>
          <w:pgSz w:w="7824" w:h="12019"/>
          <w:pgMar w:top="551" w:right="702" w:bottom="981" w:left="710" w:header="0" w:footer="3" w:gutter="0"/>
          <w:cols w:space="720"/>
          <w:noEndnote/>
          <w:docGrid w:linePitch="360"/>
        </w:sectPr>
      </w:pPr>
      <w:r w:rsidRPr="00C86D24">
        <w:rPr>
          <w:rStyle w:val="11"/>
          <w:rFonts w:ascii="Times New Roman" w:hAnsi="Times New Roman" w:cs="Times New Roman"/>
          <w:sz w:val="24"/>
          <w:szCs w:val="24"/>
        </w:rPr>
        <w:t>Мониторинг освоения ПКР проводится на ППк в ходе анали</w:t>
      </w:r>
      <w:r w:rsidRPr="00C86D24">
        <w:rPr>
          <w:rStyle w:val="11"/>
          <w:rFonts w:ascii="Times New Roman" w:hAnsi="Times New Roman" w:cs="Times New Roman"/>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C86D24">
        <w:rPr>
          <w:rStyle w:val="11"/>
          <w:rFonts w:ascii="Times New Roman" w:hAnsi="Times New Roman" w:cs="Times New Roman"/>
          <w:sz w:val="24"/>
          <w:szCs w:val="24"/>
        </w:rPr>
        <w:softHyphen/>
        <w:t>тельная динамика, 1 балл — незначительная динамика, 0 бал</w:t>
      </w:r>
      <w:r w:rsidRPr="00C86D24">
        <w:rPr>
          <w:rStyle w:val="11"/>
          <w:rFonts w:ascii="Times New Roman" w:hAnsi="Times New Roman" w:cs="Times New Roman"/>
          <w:sz w:val="24"/>
          <w:szCs w:val="24"/>
        </w:rPr>
        <w:softHyphen/>
        <w:t>лов — отсутствие динамики.</w:t>
      </w:r>
    </w:p>
    <w:p w:rsidR="00A5220A" w:rsidRPr="00C86D24" w:rsidRDefault="00A5220A" w:rsidP="00C86D24">
      <w:pPr>
        <w:pStyle w:val="30"/>
        <w:numPr>
          <w:ilvl w:val="0"/>
          <w:numId w:val="313"/>
        </w:numPr>
        <w:pBdr>
          <w:bottom w:val="single" w:sz="4" w:space="0" w:color="auto"/>
        </w:pBdr>
        <w:tabs>
          <w:tab w:val="left" w:pos="308"/>
        </w:tabs>
        <w:spacing w:after="0" w:line="252" w:lineRule="auto"/>
        <w:rPr>
          <w:rFonts w:ascii="Times New Roman" w:hAnsi="Times New Roman" w:cs="Times New Roman"/>
          <w:b w:val="0"/>
          <w:bCs w:val="0"/>
          <w:color w:val="auto"/>
          <w:sz w:val="24"/>
          <w:szCs w:val="24"/>
        </w:rPr>
      </w:pPr>
      <w:bookmarkStart w:id="4018" w:name="bookmark5931"/>
      <w:bookmarkEnd w:id="4018"/>
      <w:r w:rsidRPr="00C86D24">
        <w:rPr>
          <w:rStyle w:val="3"/>
          <w:rFonts w:ascii="Times New Roman" w:hAnsi="Times New Roman" w:cs="Times New Roman"/>
          <w:b/>
          <w:bCs/>
          <w:sz w:val="24"/>
          <w:szCs w:val="24"/>
        </w:rPr>
        <w:t>ОРГАНИЗАЦИОННЫЙ РАЗДЕЛ ПРОГРАММЫ ОСНОВНОГО ОБЩЕГО ОБРАЗОВАНИЯ</w:t>
      </w:r>
    </w:p>
    <w:p w:rsidR="00A5220A" w:rsidRPr="00C86D24" w:rsidRDefault="00A5220A" w:rsidP="00C86D24">
      <w:pPr>
        <w:pStyle w:val="22"/>
        <w:spacing w:after="0" w:line="216"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3.1. УЧЕБНЫЙ ПЛАН ПРОГРАММЫ</w:t>
      </w:r>
    </w:p>
    <w:p w:rsidR="00A5220A" w:rsidRPr="00C86D24" w:rsidRDefault="00A5220A" w:rsidP="00C86D24">
      <w:pPr>
        <w:pStyle w:val="22"/>
        <w:spacing w:after="0" w:line="216" w:lineRule="auto"/>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ОСНОВНОГО ОБЩЕГО ОБРАЗОВАНИЯ</w:t>
      </w:r>
    </w:p>
    <w:p w:rsidR="00A5220A" w:rsidRPr="00C86D24" w:rsidRDefault="00145F74"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w:t>
      </w:r>
      <w:r w:rsidR="00A5220A" w:rsidRPr="00C86D24">
        <w:rPr>
          <w:rStyle w:val="11"/>
          <w:rFonts w:ascii="Times New Roman" w:hAnsi="Times New Roman" w:cs="Times New Roman"/>
          <w:sz w:val="24"/>
          <w:szCs w:val="24"/>
        </w:rPr>
        <w:t>чебный план, обеспечивает реализацию требований ФГОС, определяет общие рамки отбора учебного материала, формирования перечня результатов обра</w:t>
      </w:r>
      <w:r w:rsidR="00A5220A" w:rsidRPr="00C86D24">
        <w:rPr>
          <w:rStyle w:val="11"/>
          <w:rFonts w:ascii="Times New Roman" w:hAnsi="Times New Roman" w:cs="Times New Roman"/>
          <w:sz w:val="24"/>
          <w:szCs w:val="24"/>
        </w:rPr>
        <w:softHyphen/>
        <w:t>зования и организации образовательной деятельности.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план:</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фиксирует максимальный объем учебной нагрузки обучаю</w:t>
      </w:r>
      <w:r w:rsidRPr="00C86D24">
        <w:rPr>
          <w:rStyle w:val="11"/>
          <w:rFonts w:ascii="Times New Roman" w:hAnsi="Times New Roman" w:cs="Times New Roman"/>
          <w:sz w:val="24"/>
          <w:szCs w:val="24"/>
        </w:rPr>
        <w:softHyphen/>
        <w:t>щихся;</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—распределяет учебные предметы, курсы, модули по классам и учебным годам.</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план обеспечивает преподавание и из</w:t>
      </w:r>
      <w:r w:rsidRPr="00C86D24">
        <w:rPr>
          <w:rStyle w:val="11"/>
          <w:rFonts w:ascii="Times New Roman" w:hAnsi="Times New Roman" w:cs="Times New Roman"/>
          <w:sz w:val="24"/>
          <w:szCs w:val="24"/>
        </w:rPr>
        <w:softHyphen/>
        <w:t>учение государственного языка Российской Федерации, а так</w:t>
      </w:r>
      <w:r w:rsidRPr="00C86D24">
        <w:rPr>
          <w:rStyle w:val="11"/>
          <w:rFonts w:ascii="Times New Roman" w:hAnsi="Times New Roman" w:cs="Times New Roman"/>
          <w:sz w:val="24"/>
          <w:szCs w:val="24"/>
        </w:rPr>
        <w:softHyphen/>
        <w:t>же возможность преподавания и изучения родного языка из числа языков народов РФ, в том числе русского языка как род</w:t>
      </w:r>
      <w:r w:rsidRPr="00C86D24">
        <w:rPr>
          <w:rStyle w:val="11"/>
          <w:rFonts w:ascii="Times New Roman" w:hAnsi="Times New Roman" w:cs="Times New Roman"/>
          <w:sz w:val="24"/>
          <w:szCs w:val="24"/>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sidRPr="00C86D24">
        <w:rPr>
          <w:rStyle w:val="11"/>
          <w:rFonts w:ascii="Times New Roman" w:hAnsi="Times New Roman" w:cs="Times New Roman"/>
          <w:sz w:val="24"/>
          <w:szCs w:val="24"/>
        </w:rPr>
        <w:softHyphen/>
        <w:t>дов Российской Федерации, возможность их изучения, а также устанавливает количество занятий.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Вариативность содержания образовательных программ ос</w:t>
      </w:r>
      <w:r w:rsidRPr="00C86D24">
        <w:rPr>
          <w:rStyle w:val="11"/>
          <w:rFonts w:ascii="Times New Roman" w:hAnsi="Times New Roman" w:cs="Times New Roman"/>
          <w:sz w:val="24"/>
          <w:szCs w:val="24"/>
        </w:rPr>
        <w:softHyphen/>
        <w:t>новного общего образования реализуется через возможность формирования программ основного общего образования раз</w:t>
      </w:r>
      <w:r w:rsidRPr="00C86D24">
        <w:rPr>
          <w:rStyle w:val="11"/>
          <w:rFonts w:ascii="Times New Roman" w:hAnsi="Times New Roman" w:cs="Times New Roman"/>
          <w:sz w:val="24"/>
          <w:szCs w:val="24"/>
        </w:rPr>
        <w:softHyphen/>
        <w:t>личного уровня сложности и направленности с учетом образо</w:t>
      </w:r>
      <w:r w:rsidRPr="00C86D24">
        <w:rPr>
          <w:rStyle w:val="11"/>
          <w:rFonts w:ascii="Times New Roman" w:hAnsi="Times New Roman" w:cs="Times New Roman"/>
          <w:sz w:val="24"/>
          <w:szCs w:val="24"/>
        </w:rPr>
        <w:softHyphen/>
        <w:t>вательных потребностей и способностей обучающихся, вклю</w:t>
      </w:r>
      <w:r w:rsidRPr="00C86D24">
        <w:rPr>
          <w:rStyle w:val="11"/>
          <w:rFonts w:ascii="Times New Roman" w:hAnsi="Times New Roman" w:cs="Times New Roman"/>
          <w:sz w:val="24"/>
          <w:szCs w:val="24"/>
        </w:rPr>
        <w:softHyphen/>
        <w:t>чая одаренных детей и детей с ОВЗ.</w:t>
      </w:r>
    </w:p>
    <w:p w:rsidR="00A5220A" w:rsidRPr="00C86D24" w:rsidRDefault="00145F74"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w:t>
      </w:r>
      <w:r w:rsidR="00A5220A" w:rsidRPr="00C86D24">
        <w:rPr>
          <w:rStyle w:val="11"/>
          <w:rFonts w:ascii="Times New Roman" w:hAnsi="Times New Roman" w:cs="Times New Roman"/>
          <w:sz w:val="24"/>
          <w:szCs w:val="24"/>
        </w:rPr>
        <w:t>чебный план состоит из двух частей: обязатель</w:t>
      </w:r>
      <w:r w:rsidR="00A5220A" w:rsidRPr="00C86D24">
        <w:rPr>
          <w:rStyle w:val="11"/>
          <w:rFonts w:ascii="Times New Roman" w:hAnsi="Times New Roman" w:cs="Times New Roman"/>
          <w:sz w:val="24"/>
          <w:szCs w:val="24"/>
        </w:rPr>
        <w:softHyphen/>
        <w:t>ной части и части, формируемой участниками образовательных отношений.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sidRPr="00C86D24">
        <w:rPr>
          <w:rStyle w:val="11"/>
          <w:rFonts w:ascii="Times New Roman" w:hAnsi="Times New Roman" w:cs="Times New Roman"/>
          <w:sz w:val="24"/>
          <w:szCs w:val="24"/>
        </w:rPr>
        <w:softHyphen/>
        <w:t>тельных организаций, реализующих образовательную про</w:t>
      </w:r>
      <w:r w:rsidRPr="00C86D24">
        <w:rPr>
          <w:rStyle w:val="11"/>
          <w:rFonts w:ascii="Times New Roman" w:hAnsi="Times New Roman" w:cs="Times New Roman"/>
          <w:sz w:val="24"/>
          <w:szCs w:val="24"/>
        </w:rPr>
        <w:softHyphen/>
        <w:t>грамму основного общего образования, и учебное время, отво</w:t>
      </w:r>
      <w:r w:rsidRPr="00C86D24">
        <w:rPr>
          <w:rStyle w:val="11"/>
          <w:rFonts w:ascii="Times New Roman" w:hAnsi="Times New Roman" w:cs="Times New Roman"/>
          <w:sz w:val="24"/>
          <w:szCs w:val="24"/>
        </w:rPr>
        <w:softHyphen/>
        <w:t>димое на их изучение по классам (годам) обучения.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Часть учебного плана, формируемая участника</w:t>
      </w:r>
      <w:r w:rsidRPr="00C86D24">
        <w:rPr>
          <w:rStyle w:val="11"/>
          <w:rFonts w:ascii="Times New Roman" w:hAnsi="Times New Roman" w:cs="Times New Roman"/>
          <w:sz w:val="24"/>
          <w:szCs w:val="24"/>
        </w:rPr>
        <w:softHyphen/>
        <w:t>ми образовательных отношений, определяет время, отводимое на изучение учебных предметов, учебных курсов, учебных мо</w:t>
      </w:r>
      <w:r w:rsidRPr="00C86D24">
        <w:rPr>
          <w:rStyle w:val="11"/>
          <w:rFonts w:ascii="Times New Roman" w:hAnsi="Times New Roman" w:cs="Times New Roman"/>
          <w:sz w:val="24"/>
          <w:szCs w:val="24"/>
        </w:rPr>
        <w:softHyphen/>
        <w:t>дулей по выбору обучающихся, родителей (законных предста</w:t>
      </w:r>
      <w:r w:rsidRPr="00C86D24">
        <w:rPr>
          <w:rStyle w:val="11"/>
          <w:rFonts w:ascii="Times New Roman" w:hAnsi="Times New Roman" w:cs="Times New Roman"/>
          <w:sz w:val="24"/>
          <w:szCs w:val="24"/>
        </w:rPr>
        <w:softHyphen/>
        <w:t>вителей) несовершеннолетних обучающихся, в том числе преду</w:t>
      </w:r>
      <w:r w:rsidRPr="00C86D24">
        <w:rPr>
          <w:rStyle w:val="11"/>
          <w:rFonts w:ascii="Times New Roman" w:hAnsi="Times New Roman" w:cs="Times New Roman"/>
          <w:sz w:val="24"/>
          <w:szCs w:val="24"/>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sidRPr="00C86D24">
        <w:rPr>
          <w:rStyle w:val="11"/>
          <w:rFonts w:ascii="Times New Roman" w:hAnsi="Times New Roman" w:cs="Times New Roman"/>
          <w:sz w:val="24"/>
          <w:szCs w:val="24"/>
        </w:rPr>
        <w:softHyphen/>
        <w:t>вательные потребности обучающихся с ОВЗ.</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Время, отводимое на данную часть примерного учебного пла</w:t>
      </w:r>
      <w:r w:rsidRPr="00C86D24">
        <w:rPr>
          <w:rStyle w:val="11"/>
          <w:rFonts w:ascii="Times New Roman" w:hAnsi="Times New Roman" w:cs="Times New Roman"/>
          <w:sz w:val="24"/>
          <w:szCs w:val="24"/>
        </w:rPr>
        <w:softHyphen/>
        <w:t>на, может быть использовано на: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—введение специально разработанных учебных курсов, обеспе</w:t>
      </w:r>
      <w:r w:rsidRPr="00C86D24">
        <w:rPr>
          <w:rStyle w:val="11"/>
          <w:rFonts w:ascii="Times New Roman" w:hAnsi="Times New Roman" w:cs="Times New Roman"/>
          <w:sz w:val="24"/>
          <w:szCs w:val="24"/>
        </w:rPr>
        <w:softHyphen/>
        <w:t>чивающих интересы и потребности участников образователь</w:t>
      </w:r>
      <w:r w:rsidRPr="00C86D24">
        <w:rPr>
          <w:rStyle w:val="11"/>
          <w:rFonts w:ascii="Times New Roman" w:hAnsi="Times New Roman" w:cs="Times New Roman"/>
          <w:sz w:val="24"/>
          <w:szCs w:val="24"/>
        </w:rPr>
        <w:softHyphen/>
        <w:t>ных отношений, в том числе этнокультурные;</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—другие виды учебной, воспитательной, спортивной и иной деятельности обучающихся.</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Pr="00C86D24">
        <w:rPr>
          <w:rStyle w:val="11"/>
          <w:rFonts w:ascii="Times New Roman" w:hAnsi="Times New Roman" w:cs="Times New Roman"/>
          <w:sz w:val="24"/>
          <w:szCs w:val="24"/>
        </w:rPr>
        <w:softHyphen/>
        <w:t>лей, темп и формы образования). Реализация индивидуальных учебных планов, программ сопровождается тьюторской под</w:t>
      </w:r>
      <w:r w:rsidRPr="00C86D24">
        <w:rPr>
          <w:rStyle w:val="11"/>
          <w:rFonts w:ascii="Times New Roman" w:hAnsi="Times New Roman" w:cs="Times New Roman"/>
          <w:sz w:val="24"/>
          <w:szCs w:val="24"/>
        </w:rPr>
        <w:softHyphen/>
        <w:t>держкой.</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Продолжительность учебного года основного общего образо</w:t>
      </w:r>
      <w:r w:rsidRPr="00C86D24">
        <w:rPr>
          <w:rStyle w:val="11"/>
          <w:rFonts w:ascii="Times New Roman" w:hAnsi="Times New Roman" w:cs="Times New Roman"/>
          <w:sz w:val="24"/>
          <w:szCs w:val="24"/>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Продолжительность каникул в течение учебного года состав</w:t>
      </w:r>
      <w:r w:rsidRPr="00C86D24">
        <w:rPr>
          <w:rStyle w:val="11"/>
          <w:rFonts w:ascii="Times New Roman" w:hAnsi="Times New Roman" w:cs="Times New Roman"/>
          <w:sz w:val="24"/>
          <w:szCs w:val="24"/>
        </w:rPr>
        <w:softHyphen/>
        <w:t>ляет не менее 30 календарных дней, летом — не менее 8 недель.</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Продолжительность урока в основной школе составляет 40</w:t>
      </w:r>
      <w:r w:rsidRPr="00C86D24">
        <w:rPr>
          <w:rStyle w:val="11"/>
          <w:rFonts w:ascii="Times New Roman" w:hAnsi="Times New Roman" w:cs="Times New Roman"/>
          <w:sz w:val="24"/>
          <w:szCs w:val="24"/>
        </w:rPr>
        <w:softHyphen/>
        <w:t>45 минут. Для классов, в которых обучаются дети с ограничен</w:t>
      </w:r>
      <w:r w:rsidRPr="00C86D24">
        <w:rPr>
          <w:rStyle w:val="11"/>
          <w:rFonts w:ascii="Times New Roman" w:hAnsi="Times New Roman" w:cs="Times New Roman"/>
          <w:sz w:val="24"/>
          <w:szCs w:val="24"/>
        </w:rPr>
        <w:softHyphen/>
        <w:t>ными возможностями здоровья, — 40 минут. Во время занятий необходим перерыв для гимнастики не менее 2 минут.</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основного общего образования представлены шесть ва</w:t>
      </w:r>
      <w:r w:rsidRPr="00C86D24">
        <w:rPr>
          <w:rStyle w:val="11"/>
          <w:rFonts w:ascii="Times New Roman" w:hAnsi="Times New Roman" w:cs="Times New Roman"/>
          <w:sz w:val="24"/>
          <w:szCs w:val="24"/>
        </w:rPr>
        <w:softHyphen/>
        <w:t>риантов примерного недельного учебного плана:</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—варианты 2, 5 — для общеобразовательных организаций, в ко</w:t>
      </w:r>
      <w:r w:rsidRPr="00C86D24">
        <w:rPr>
          <w:rStyle w:val="11"/>
          <w:rFonts w:ascii="Times New Roman" w:hAnsi="Times New Roman" w:cs="Times New Roman"/>
          <w:color w:val="000000"/>
          <w:sz w:val="24"/>
          <w:szCs w:val="24"/>
        </w:rPr>
        <w:softHyphen/>
        <w:t>торых обучение ведется на русском языке, но наряду с ним изучается один из государственных языков республик Россий</w:t>
      </w:r>
      <w:r w:rsidRPr="00C86D24">
        <w:rPr>
          <w:rStyle w:val="11"/>
          <w:rFonts w:ascii="Times New Roman" w:hAnsi="Times New Roman" w:cs="Times New Roman"/>
          <w:color w:val="000000"/>
          <w:sz w:val="24"/>
          <w:szCs w:val="24"/>
        </w:rPr>
        <w:softHyphen/>
        <w:t>ской Федерации и (или) один из языков народов Российской Федерации, для 5-дневной и 6-дневной учебной недели;</w:t>
      </w:r>
    </w:p>
    <w:p w:rsidR="00A5220A" w:rsidRPr="00C86D24" w:rsidRDefault="00A5220A" w:rsidP="00C86D24">
      <w:pPr>
        <w:pStyle w:val="a5"/>
        <w:spacing w:line="240"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—вариант 6 — для общеобразовательных организаций, в кото</w:t>
      </w:r>
      <w:r w:rsidRPr="00C86D24">
        <w:rPr>
          <w:rStyle w:val="11"/>
          <w:rFonts w:ascii="Times New Roman" w:hAnsi="Times New Roman" w:cs="Times New Roman"/>
          <w:color w:val="000000"/>
          <w:sz w:val="24"/>
          <w:szCs w:val="24"/>
        </w:rPr>
        <w:softHyphen/>
        <w:t>рых обучение ведется на родном (нерусском) языке из числа языков народов Российской Федерации.</w:t>
      </w:r>
    </w:p>
    <w:p w:rsidR="00A5220A" w:rsidRPr="00C86D24" w:rsidRDefault="00A5220A" w:rsidP="00C86D24">
      <w:pPr>
        <w:pStyle w:val="a5"/>
        <w:spacing w:line="240"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При реализации недельного учебного плана ко</w:t>
      </w:r>
      <w:r w:rsidRPr="00C86D24">
        <w:rPr>
          <w:rStyle w:val="11"/>
          <w:rFonts w:ascii="Times New Roman" w:hAnsi="Times New Roman" w:cs="Times New Roman"/>
          <w:color w:val="000000"/>
          <w:sz w:val="24"/>
          <w:szCs w:val="24"/>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Pr="00C86D24" w:rsidRDefault="00A5220A" w:rsidP="00C86D24">
      <w:pPr>
        <w:spacing w:line="214" w:lineRule="exact"/>
        <w:rPr>
          <w:rFonts w:ascii="Times New Roman" w:hAnsi="Times New Roman" w:cs="Times New Roman"/>
          <w:color w:val="auto"/>
        </w:rPr>
      </w:pPr>
    </w:p>
    <w:p w:rsidR="00A5220A" w:rsidRPr="00C86D24" w:rsidRDefault="00A5220A" w:rsidP="00C86D24">
      <w:pPr>
        <w:spacing w:line="1" w:lineRule="exact"/>
        <w:rPr>
          <w:rFonts w:ascii="Times New Roman" w:hAnsi="Times New Roman" w:cs="Times New Roman"/>
          <w:color w:val="auto"/>
        </w:rPr>
        <w:sectPr w:rsidR="00A5220A" w:rsidRPr="00C86D24" w:rsidSect="00C50695">
          <w:headerReference w:type="even" r:id="rId118"/>
          <w:headerReference w:type="default" r:id="rId119"/>
          <w:footerReference w:type="even" r:id="rId120"/>
          <w:footerReference w:type="default" r:id="rId121"/>
          <w:footnotePr>
            <w:numFmt w:val="upperRoman"/>
          </w:footnotePr>
          <w:pgSz w:w="7824" w:h="12019"/>
          <w:pgMar w:top="735" w:right="413" w:bottom="682" w:left="433" w:header="0" w:footer="3" w:gutter="0"/>
          <w:cols w:space="720"/>
          <w:noEndnote/>
          <w:docGrid w:linePitch="360"/>
        </w:sectPr>
      </w:pP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82"/>
        <w:gridCol w:w="797"/>
        <w:gridCol w:w="802"/>
        <w:gridCol w:w="797"/>
        <w:gridCol w:w="802"/>
      </w:tblGrid>
      <w:tr w:rsidR="00A5220A" w:rsidRPr="00C86D24">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60"/>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 xml:space="preserve">Учебные </w:t>
            </w:r>
            <w:r w:rsidRPr="00C86D24">
              <w:rPr>
                <w:rStyle w:val="aa"/>
                <w:rFonts w:ascii="Times New Roman" w:hAnsi="Times New Roman" w:cs="Times New Roman"/>
                <w:b/>
                <w:bCs/>
                <w:sz w:val="24"/>
                <w:szCs w:val="24"/>
                <w:lang w:val="en-US" w:eastAsia="en-US"/>
              </w:rPr>
              <w:t>npe</w:t>
            </w:r>
            <w:r w:rsidRPr="00C86D24">
              <w:rPr>
                <w:rStyle w:val="aa"/>
                <w:rFonts w:ascii="Times New Roman" w:hAnsi="Times New Roman" w:cs="Times New Roman"/>
                <w:b/>
                <w:bCs/>
                <w:sz w:val="24"/>
                <w:szCs w:val="24"/>
                <w:lang w:eastAsia="en-US"/>
              </w:rPr>
              <w:t>;</w:t>
            </w:r>
            <w:r w:rsidRPr="00C86D24">
              <w:rPr>
                <w:rStyle w:val="aa"/>
                <w:rFonts w:ascii="Times New Roman" w:hAnsi="Times New Roman" w:cs="Times New Roman"/>
                <w:b/>
                <w:bCs/>
                <w:sz w:val="24"/>
                <w:szCs w:val="24"/>
                <w:lang w:val="en-US" w:eastAsia="en-US"/>
              </w:rPr>
              <w:t>nieTi</w:t>
            </w:r>
            <w:r w:rsidRPr="00C86D24">
              <w:rPr>
                <w:rStyle w:val="aa"/>
                <w:rFonts w:ascii="Times New Roman" w:hAnsi="Times New Roman" w:cs="Times New Roman"/>
                <w:b/>
                <w:bCs/>
                <w:sz w:val="24"/>
                <w:szCs w:val="24"/>
                <w:lang w:eastAsia="en-US"/>
              </w:rPr>
              <w:t>»</w:t>
            </w:r>
            <w:r w:rsidRPr="00C86D24">
              <w:rPr>
                <w:rStyle w:val="aa"/>
                <w:rFonts w:ascii="Times New Roman" w:hAnsi="Times New Roman" w:cs="Times New Roman"/>
                <w:b/>
                <w:bCs/>
                <w:sz w:val="24"/>
                <w:szCs w:val="24"/>
                <w:lang w:val="en-US" w:eastAsia="en-US"/>
              </w:rPr>
              <w:t>i</w:t>
            </w:r>
            <w:r w:rsidRPr="00C86D24">
              <w:rPr>
                <w:rStyle w:val="aa"/>
                <w:rFonts w:ascii="Times New Roman" w:hAnsi="Times New Roman" w:cs="Times New Roman"/>
                <w:b/>
                <w:bCs/>
                <w:sz w:val="24"/>
                <w:szCs w:val="24"/>
                <w:lang w:eastAsia="en-US"/>
              </w:rPr>
              <w:t>.</w:t>
            </w:r>
          </w:p>
          <w:p w:rsidR="00A5220A" w:rsidRPr="00C86D24" w:rsidRDefault="00A5220A" w:rsidP="00C86D24">
            <w:pPr>
              <w:pStyle w:val="ab"/>
              <w:framePr w:w="10152" w:h="5227" w:hSpace="451" w:vSpace="499" w:wrap="notBeside" w:vAnchor="text" w:hAnchor="text" w:x="452" w:y="69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курсы</w:t>
            </w:r>
          </w:p>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часов в неделю</w:t>
            </w:r>
          </w:p>
        </w:tc>
      </w:tr>
      <w:tr w:rsidR="00A5220A" w:rsidRPr="00C86D24">
        <w:trPr>
          <w:trHeight w:hRule="exact" w:val="422"/>
        </w:trPr>
        <w:tc>
          <w:tcPr>
            <w:tcW w:w="265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w:t>
            </w:r>
          </w:p>
        </w:tc>
        <w:tc>
          <w:tcPr>
            <w:tcW w:w="802" w:type="dxa"/>
            <w:tcBorders>
              <w:top w:val="single" w:sz="4" w:space="0" w:color="auto"/>
              <w:left w:val="nil"/>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Всего</w:t>
            </w:r>
          </w:p>
        </w:tc>
      </w:tr>
      <w:tr w:rsidR="00A5220A" w:rsidRPr="00C86D24">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r>
      <w:tr w:rsidR="00A5220A" w:rsidRPr="00C86D24">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21</w:t>
            </w:r>
          </w:p>
        </w:tc>
      </w:tr>
      <w:tr w:rsidR="00A5220A" w:rsidRPr="00C86D24">
        <w:trPr>
          <w:trHeight w:hRule="exact" w:val="360"/>
        </w:trPr>
        <w:tc>
          <w:tcPr>
            <w:tcW w:w="265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13</w:t>
            </w:r>
          </w:p>
        </w:tc>
      </w:tr>
      <w:tr w:rsidR="00A5220A" w:rsidRPr="00C86D24">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15</w:t>
            </w:r>
          </w:p>
        </w:tc>
      </w:tr>
      <w:tr w:rsidR="00A5220A" w:rsidRPr="00C86D24">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80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60"/>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Алгебра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Геометрия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r>
      <w:tr w:rsidR="00A5220A" w:rsidRPr="00C86D24">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8</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ИЗО Примерная основная образовательная программа основного общего образования</w:t>
      </w:r>
    </w:p>
    <w:p w:rsidR="00A5220A" w:rsidRPr="00C86D24" w:rsidRDefault="00A5220A" w:rsidP="00C86D24">
      <w:pPr>
        <w:pStyle w:val="ad"/>
        <w:framePr w:w="9456" w:h="235" w:hSpace="1147" w:wrap="notBeside" w:vAnchor="text" w:hAnchor="text" w:x="433" w:y="6188"/>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xml:space="preserve">* Общий объем аудиторной работы обучающихся не может составлять менее </w:t>
      </w:r>
      <w:r w:rsidRPr="00C86D24">
        <w:rPr>
          <w:rStyle w:val="ac"/>
          <w:rFonts w:ascii="Times New Roman" w:hAnsi="Times New Roman" w:cs="Times New Roman"/>
          <w:b/>
          <w:bCs/>
          <w:sz w:val="24"/>
          <w:szCs w:val="24"/>
        </w:rPr>
        <w:t xml:space="preserve">5058 </w:t>
      </w:r>
      <w:r w:rsidRPr="00C86D24">
        <w:rPr>
          <w:rStyle w:val="ac"/>
          <w:rFonts w:ascii="Times New Roman" w:hAnsi="Times New Roman" w:cs="Times New Roman"/>
          <w:sz w:val="24"/>
          <w:szCs w:val="24"/>
        </w:rPr>
        <w:t xml:space="preserve">и более </w:t>
      </w:r>
      <w:r w:rsidRPr="00C86D24">
        <w:rPr>
          <w:rStyle w:val="ac"/>
          <w:rFonts w:ascii="Times New Roman" w:hAnsi="Times New Roman" w:cs="Times New Roman"/>
          <w:b/>
          <w:bCs/>
          <w:sz w:val="24"/>
          <w:szCs w:val="24"/>
        </w:rPr>
        <w:t xml:space="preserve">5549 </w:t>
      </w:r>
      <w:r w:rsidRPr="00C86D24">
        <w:rPr>
          <w:rStyle w:val="ac"/>
          <w:rFonts w:ascii="Times New Roman" w:hAnsi="Times New Roman" w:cs="Times New Roman"/>
          <w:sz w:val="24"/>
          <w:szCs w:val="24"/>
        </w:rPr>
        <w:t>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2336" behindDoc="1" locked="0" layoutInCell="1" allowOverlap="1">
                <wp:simplePos x="0" y="0"/>
                <wp:positionH relativeFrom="margin">
                  <wp:posOffset>280670</wp:posOffset>
                </wp:positionH>
                <wp:positionV relativeFrom="margin">
                  <wp:posOffset>167640</wp:posOffset>
                </wp:positionV>
                <wp:extent cx="6199505" cy="332105"/>
                <wp:effectExtent l="4445" t="0" r="0" b="0"/>
                <wp:wrapSquare wrapText="bothSides"/>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1</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0" type="#_x0000_t202" style="position:absolute;margin-left:22.1pt;margin-top:13.2pt;width:488.15pt;height:26.1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XQ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ErlxdCxAgAAswUAAA4A&#10;AAAAAAAAAAAAAAAALgIAAGRycy9lMm9Eb2MueG1sUEsBAi0AFAAGAAgAAAAhAF0Hs8XeAAAACQEA&#10;AA8AAAAAAAAAAAAAAAAACwUAAGRycy9kb3ducmV2LnhtbFBLBQYAAAAABAAEAPMAAAAWBgAAAAA=&#10;" filled="f" stroked="f">
                <v:textbox inset="0,0,0,0">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1</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rsidRPr="00C86D24">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84"/>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79"/>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r>
      <w:tr w:rsidR="00A5220A" w:rsidRPr="00C86D24">
        <w:trPr>
          <w:trHeight w:hRule="exact" w:val="379"/>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581"/>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1" w:hSpace="451" w:vSpace="5" w:wrap="notBeside" w:vAnchor="text" w:hAnchor="text" w:x="452" w:y="6"/>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r>
      <w:tr w:rsidR="00A5220A" w:rsidRPr="00C86D24">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26</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28</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147</w:t>
            </w:r>
          </w:p>
        </w:tc>
      </w:tr>
      <w:tr w:rsidR="00A5220A" w:rsidRPr="00C86D24">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r>
      <w:tr w:rsidR="00A5220A" w:rsidRPr="00C86D24">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986</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1020</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1088</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5338</w:t>
            </w:r>
          </w:p>
        </w:tc>
      </w:tr>
      <w:tr w:rsidR="00A5220A" w:rsidRPr="00C86D24">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157</w:t>
            </w:r>
          </w:p>
        </w:tc>
      </w:tr>
      <w:tr w:rsidR="00A5220A" w:rsidRPr="00C86D24">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41"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41"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157</w:t>
            </w:r>
          </w:p>
        </w:tc>
      </w:tr>
    </w:tbl>
    <w:p w:rsidR="00A5220A" w:rsidRPr="00C86D24" w:rsidRDefault="00A5220A" w:rsidP="00C86D24">
      <w:pPr>
        <w:pStyle w:val="ad"/>
        <w:framePr w:w="230" w:h="6374"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1131</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rsidRPr="00C86D24">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Учебные предметы, курсы</w:t>
            </w:r>
          </w:p>
          <w:p w:rsidR="00A5220A" w:rsidRPr="00C86D24" w:rsidRDefault="00A5220A" w:rsidP="00C86D24">
            <w:pPr>
              <w:pStyle w:val="ab"/>
              <w:framePr w:w="10152" w:h="5074" w:hSpace="451" w:vSpace="451" w:wrap="notBeside" w:vAnchor="text" w:hAnchor="text" w:x="452" w:y="899"/>
              <w:spacing w:line="218" w:lineRule="auto"/>
              <w:ind w:firstLine="0"/>
              <w:jc w:val="right"/>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часов в неделю</w:t>
            </w:r>
          </w:p>
        </w:tc>
      </w:tr>
      <w:tr w:rsidR="00A5220A" w:rsidRPr="00C86D24">
        <w:trPr>
          <w:trHeight w:hRule="exact" w:val="427"/>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VIII</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Всего</w:t>
            </w:r>
          </w:p>
        </w:tc>
      </w:tr>
      <w:tr w:rsidR="00A5220A" w:rsidRPr="00C86D24">
        <w:trPr>
          <w:trHeight w:hRule="exact" w:val="346"/>
        </w:trPr>
        <w:tc>
          <w:tcPr>
            <w:tcW w:w="2376"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r>
      <w:tr w:rsidR="00A5220A" w:rsidRPr="00C86D24">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21</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13</w:t>
            </w:r>
          </w:p>
        </w:tc>
      </w:tr>
      <w:tr w:rsidR="00A5220A" w:rsidRPr="00C86D24">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074" w:hSpace="451" w:vSpace="451" w:wrap="notBeside" w:vAnchor="text" w:hAnchor="text" w:x="452" w:y="899"/>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Pr="00C86D24" w:rsidRDefault="00CC4F07"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77"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Родная литература</w:t>
            </w:r>
          </w:p>
        </w:tc>
        <w:tc>
          <w:tcPr>
            <w:tcW w:w="677"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c>
          <w:tcPr>
            <w:tcW w:w="682"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c>
          <w:tcPr>
            <w:tcW w:w="682"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c>
          <w:tcPr>
            <w:tcW w:w="682"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c>
          <w:tcPr>
            <w:tcW w:w="677"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p>
        </w:tc>
      </w:tr>
      <w:tr w:rsidR="00A5220A" w:rsidRPr="00C86D24">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15</w:t>
            </w:r>
          </w:p>
        </w:tc>
      </w:tr>
      <w:tr w:rsidR="00A5220A" w:rsidRPr="00C86D24">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Алгебра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50"/>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Геометрия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074" w:hSpace="451" w:vSpace="451"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074" w:hSpace="451" w:vSpace="451"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1132 Примерная основная образовательная программа основного общего образования</w:t>
      </w:r>
    </w:p>
    <w:p w:rsidR="00A5220A" w:rsidRPr="00C86D24" w:rsidRDefault="00A5220A" w:rsidP="00C86D24">
      <w:pPr>
        <w:pStyle w:val="ad"/>
        <w:framePr w:w="9456" w:h="235" w:hSpace="1147" w:wrap="notBeside" w:vAnchor="text" w:hAnchor="text" w:x="433" w:y="6189"/>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xml:space="preserve">* Общий объем аудиторной работы обучающихся не может составлять менее </w:t>
      </w:r>
      <w:r w:rsidRPr="00C86D24">
        <w:rPr>
          <w:rStyle w:val="ac"/>
          <w:rFonts w:ascii="Times New Roman" w:hAnsi="Times New Roman" w:cs="Times New Roman"/>
          <w:b/>
          <w:bCs/>
          <w:sz w:val="24"/>
          <w:szCs w:val="24"/>
        </w:rPr>
        <w:t xml:space="preserve">5058 </w:t>
      </w:r>
      <w:r w:rsidRPr="00C86D24">
        <w:rPr>
          <w:rStyle w:val="ac"/>
          <w:rFonts w:ascii="Times New Roman" w:hAnsi="Times New Roman" w:cs="Times New Roman"/>
          <w:sz w:val="24"/>
          <w:szCs w:val="24"/>
        </w:rPr>
        <w:t xml:space="preserve">и более </w:t>
      </w:r>
      <w:r w:rsidRPr="00C86D24">
        <w:rPr>
          <w:rStyle w:val="ac"/>
          <w:rFonts w:ascii="Times New Roman" w:hAnsi="Times New Roman" w:cs="Times New Roman"/>
          <w:b/>
          <w:bCs/>
          <w:sz w:val="24"/>
          <w:szCs w:val="24"/>
        </w:rPr>
        <w:t xml:space="preserve">5549 </w:t>
      </w:r>
      <w:r w:rsidRPr="00C86D24">
        <w:rPr>
          <w:rStyle w:val="ac"/>
          <w:rFonts w:ascii="Times New Roman" w:hAnsi="Times New Roman" w:cs="Times New Roman"/>
          <w:sz w:val="24"/>
          <w:szCs w:val="24"/>
        </w:rPr>
        <w:t>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3360" behindDoc="1" locked="0" layoutInCell="1" allowOverlap="1">
                <wp:simplePos x="0" y="0"/>
                <wp:positionH relativeFrom="margin">
                  <wp:posOffset>280670</wp:posOffset>
                </wp:positionH>
                <wp:positionV relativeFrom="margin">
                  <wp:posOffset>167640</wp:posOffset>
                </wp:positionV>
                <wp:extent cx="6181090" cy="460375"/>
                <wp:effectExtent l="4445" t="0" r="0" b="635"/>
                <wp:wrapSquare wrapText="bothSides"/>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40"/>
                              <w:rPr>
                                <w:rFonts w:ascii="Courier New" w:hAnsi="Courier New" w:cs="Courier New"/>
                                <w:b w:val="0"/>
                                <w:bCs w:val="0"/>
                                <w:color w:val="auto"/>
                                <w:w w:val="100"/>
                                <w:sz w:val="24"/>
                                <w:szCs w:val="24"/>
                              </w:rPr>
                            </w:pPr>
                            <w:r>
                              <w:rPr>
                                <w:rStyle w:val="21"/>
                                <w:b/>
                                <w:bCs/>
                              </w:rPr>
                              <w:t>Вариант № 2</w:t>
                            </w:r>
                          </w:p>
                          <w:p w:rsidR="008863E3" w:rsidRDefault="008863E3">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margin-left:22.1pt;margin-top:13.2pt;width:486.7pt;height:36.25pt;z-index:-25165312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zsAIAALMFAAAOAAAAZHJzL2Uyb0RvYy54bWysVF1vmzAUfZ+0/2D5nQIpI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" filled="f" stroked="f">
                <v:textbox inset="0,0,0,0">
                  <w:txbxContent>
                    <w:p w:rsidR="008863E3" w:rsidRDefault="008863E3">
                      <w:pPr>
                        <w:pStyle w:val="22"/>
                        <w:spacing w:after="40"/>
                        <w:rPr>
                          <w:rFonts w:ascii="Courier New" w:hAnsi="Courier New" w:cs="Courier New"/>
                          <w:b w:val="0"/>
                          <w:bCs w:val="0"/>
                          <w:color w:val="auto"/>
                          <w:w w:val="100"/>
                          <w:sz w:val="24"/>
                          <w:szCs w:val="24"/>
                        </w:rPr>
                      </w:pPr>
                      <w:r>
                        <w:rPr>
                          <w:rStyle w:val="21"/>
                          <w:b/>
                          <w:bCs/>
                        </w:rPr>
                        <w:t>Вариант № 2</w:t>
                      </w:r>
                    </w:p>
                    <w:p w:rsidR="008863E3" w:rsidRDefault="008863E3">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rsidRPr="00C86D24">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538"/>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5" w:wrap="notBeside" w:vAnchor="text" w:hAnchor="text" w:x="452" w:y="6"/>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28</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156</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r>
      <w:tr w:rsidR="00A5220A" w:rsidRPr="00C86D24">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986</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1020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1088</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5338</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157</w:t>
            </w:r>
          </w:p>
        </w:tc>
      </w:tr>
      <w:tr w:rsidR="00A5220A" w:rsidRPr="00C86D24">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Pr="00C86D24" w:rsidRDefault="00A5220A" w:rsidP="00C86D24">
            <w:pPr>
              <w:pStyle w:val="ab"/>
              <w:framePr w:w="10152" w:h="6350" w:hSpace="451" w:vSpace="5" w:wrap="notBeside" w:vAnchor="text" w:hAnchor="text" w:x="452" w:y="6"/>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50" w:hSpace="451" w:vSpace="5" w:wrap="notBeside" w:vAnchor="text" w:hAnchor="text" w:x="452" w:y="6"/>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157</w:t>
            </w:r>
          </w:p>
        </w:tc>
      </w:tr>
    </w:tbl>
    <w:p w:rsidR="00A5220A" w:rsidRPr="00C86D24" w:rsidRDefault="00A5220A" w:rsidP="00C86D24">
      <w:pPr>
        <w:pStyle w:val="ad"/>
        <w:framePr w:w="230" w:h="6374"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1133</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rsidRPr="00C86D24">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60"/>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 xml:space="preserve">Учебные </w:t>
            </w:r>
            <w:r w:rsidRPr="00C86D24">
              <w:rPr>
                <w:rStyle w:val="aa"/>
                <w:rFonts w:ascii="Times New Roman" w:hAnsi="Times New Roman" w:cs="Times New Roman"/>
                <w:b/>
                <w:bCs/>
                <w:sz w:val="24"/>
                <w:szCs w:val="24"/>
                <w:lang w:val="en-US" w:eastAsia="en-US"/>
              </w:rPr>
              <w:t>npe</w:t>
            </w:r>
            <w:r w:rsidRPr="00C86D24">
              <w:rPr>
                <w:rStyle w:val="aa"/>
                <w:rFonts w:ascii="Times New Roman" w:hAnsi="Times New Roman" w:cs="Times New Roman"/>
                <w:b/>
                <w:bCs/>
                <w:sz w:val="24"/>
                <w:szCs w:val="24"/>
                <w:lang w:eastAsia="en-US"/>
              </w:rPr>
              <w:t>;</w:t>
            </w:r>
            <w:r w:rsidRPr="00C86D24">
              <w:rPr>
                <w:rStyle w:val="aa"/>
                <w:rFonts w:ascii="Times New Roman" w:hAnsi="Times New Roman" w:cs="Times New Roman"/>
                <w:b/>
                <w:bCs/>
                <w:sz w:val="24"/>
                <w:szCs w:val="24"/>
                <w:lang w:val="en-US" w:eastAsia="en-US"/>
              </w:rPr>
              <w:t>nieTi</w:t>
            </w:r>
            <w:r w:rsidRPr="00C86D24">
              <w:rPr>
                <w:rStyle w:val="aa"/>
                <w:rFonts w:ascii="Times New Roman" w:hAnsi="Times New Roman" w:cs="Times New Roman"/>
                <w:b/>
                <w:bCs/>
                <w:sz w:val="24"/>
                <w:szCs w:val="24"/>
                <w:lang w:eastAsia="en-US"/>
              </w:rPr>
              <w:t>»</w:t>
            </w:r>
            <w:r w:rsidRPr="00C86D24">
              <w:rPr>
                <w:rStyle w:val="aa"/>
                <w:rFonts w:ascii="Times New Roman" w:hAnsi="Times New Roman" w:cs="Times New Roman"/>
                <w:b/>
                <w:bCs/>
                <w:sz w:val="24"/>
                <w:szCs w:val="24"/>
                <w:lang w:val="en-US" w:eastAsia="en-US"/>
              </w:rPr>
              <w:t>i</w:t>
            </w:r>
            <w:r w:rsidRPr="00C86D24">
              <w:rPr>
                <w:rStyle w:val="aa"/>
                <w:rFonts w:ascii="Times New Roman" w:hAnsi="Times New Roman" w:cs="Times New Roman"/>
                <w:b/>
                <w:bCs/>
                <w:sz w:val="24"/>
                <w:szCs w:val="24"/>
                <w:lang w:eastAsia="en-US"/>
              </w:rPr>
              <w:t>.</w:t>
            </w:r>
          </w:p>
          <w:p w:rsidR="00A5220A" w:rsidRPr="00C86D24" w:rsidRDefault="00A5220A" w:rsidP="00C86D24">
            <w:pPr>
              <w:pStyle w:val="ab"/>
              <w:framePr w:w="10152" w:h="5227" w:hSpace="451" w:vSpace="499" w:wrap="notBeside" w:vAnchor="text" w:hAnchor="text" w:x="452" w:y="69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курсы</w:t>
            </w:r>
          </w:p>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часов в неделю</w:t>
            </w:r>
          </w:p>
        </w:tc>
      </w:tr>
      <w:tr w:rsidR="00A5220A" w:rsidRPr="00C86D24">
        <w:trPr>
          <w:trHeight w:hRule="exact" w:val="422"/>
        </w:trPr>
        <w:tc>
          <w:tcPr>
            <w:tcW w:w="265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Всего</w:t>
            </w:r>
          </w:p>
        </w:tc>
      </w:tr>
      <w:tr w:rsidR="00A5220A" w:rsidRPr="00C86D24">
        <w:trPr>
          <w:trHeight w:hRule="exact" w:val="365"/>
        </w:trPr>
        <w:tc>
          <w:tcPr>
            <w:tcW w:w="2659"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Обязательная часть</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r>
      <w:tr w:rsidR="00A5220A" w:rsidRPr="00C86D24">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21</w:t>
            </w:r>
          </w:p>
        </w:tc>
      </w:tr>
      <w:tr w:rsidR="00A5220A" w:rsidRPr="00C86D24">
        <w:trPr>
          <w:trHeight w:hRule="exact" w:val="360"/>
        </w:trPr>
        <w:tc>
          <w:tcPr>
            <w:tcW w:w="265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13</w:t>
            </w:r>
          </w:p>
        </w:tc>
      </w:tr>
      <w:tr w:rsidR="00A5220A" w:rsidRPr="00C86D24">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15</w:t>
            </w:r>
          </w:p>
        </w:tc>
      </w:tr>
      <w:tr w:rsidR="00A5220A" w:rsidRPr="00C86D24">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60"/>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Алгебра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Геометрия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65"/>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280"/>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27" w:hSpace="451" w:vSpace="499"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r>
      <w:tr w:rsidR="00A5220A" w:rsidRPr="00C86D24">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227" w:hSpace="451" w:vSpace="499"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8</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1134 Примерная основная образовательная программа основного общего образования</w:t>
      </w:r>
    </w:p>
    <w:p w:rsidR="00A5220A" w:rsidRPr="00C86D24" w:rsidRDefault="00A5220A" w:rsidP="00C86D24">
      <w:pPr>
        <w:pStyle w:val="ad"/>
        <w:framePr w:w="9456" w:h="235" w:hSpace="1147" w:wrap="notBeside" w:vAnchor="text" w:hAnchor="text" w:x="433" w:y="6188"/>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xml:space="preserve">* Общий объем аудиторной работы обучающихся не может составлять менее </w:t>
      </w:r>
      <w:r w:rsidRPr="00C86D24">
        <w:rPr>
          <w:rStyle w:val="ac"/>
          <w:rFonts w:ascii="Times New Roman" w:hAnsi="Times New Roman" w:cs="Times New Roman"/>
          <w:b/>
          <w:bCs/>
          <w:sz w:val="24"/>
          <w:szCs w:val="24"/>
        </w:rPr>
        <w:t xml:space="preserve">5058 </w:t>
      </w:r>
      <w:r w:rsidRPr="00C86D24">
        <w:rPr>
          <w:rStyle w:val="ac"/>
          <w:rFonts w:ascii="Times New Roman" w:hAnsi="Times New Roman" w:cs="Times New Roman"/>
          <w:sz w:val="24"/>
          <w:szCs w:val="24"/>
        </w:rPr>
        <w:t xml:space="preserve">и более </w:t>
      </w:r>
      <w:r w:rsidRPr="00C86D24">
        <w:rPr>
          <w:rStyle w:val="ac"/>
          <w:rFonts w:ascii="Times New Roman" w:hAnsi="Times New Roman" w:cs="Times New Roman"/>
          <w:b/>
          <w:bCs/>
          <w:sz w:val="24"/>
          <w:szCs w:val="24"/>
        </w:rPr>
        <w:t xml:space="preserve">5549 </w:t>
      </w:r>
      <w:r w:rsidRPr="00C86D24">
        <w:rPr>
          <w:rStyle w:val="ac"/>
          <w:rFonts w:ascii="Times New Roman" w:hAnsi="Times New Roman" w:cs="Times New Roman"/>
          <w:sz w:val="24"/>
          <w:szCs w:val="24"/>
        </w:rPr>
        <w:t>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4384" behindDoc="1" locked="0" layoutInCell="1" allowOverlap="1">
                <wp:simplePos x="0" y="0"/>
                <wp:positionH relativeFrom="margin">
                  <wp:posOffset>280670</wp:posOffset>
                </wp:positionH>
                <wp:positionV relativeFrom="margin">
                  <wp:posOffset>167640</wp:posOffset>
                </wp:positionV>
                <wp:extent cx="6199505" cy="332105"/>
                <wp:effectExtent l="4445" t="0" r="0" b="0"/>
                <wp:wrapSquare wrapText="bothSides"/>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3</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margin-left:22.1pt;margin-top:13.2pt;width:488.15pt;height:26.1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clsQIAALM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MGchyWxAgAAswUAAA4A&#10;AAAAAAAAAAAAAAAALgIAAGRycy9lMm9Eb2MueG1sUEsBAi0AFAAGAAgAAAAhAF0Hs8XeAAAACQEA&#10;AA8AAAAAAAAAAAAAAAAACwUAAGRycy9kb3ducmV2LnhtbFBLBQYAAAAABAAEAPMAAAAWBgAAAAA=&#10;" filled="f" stroked="f">
                <v:textbox inset="0,0,0,0">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3</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659"/>
        <w:gridCol w:w="2722"/>
        <w:gridCol w:w="792"/>
        <w:gridCol w:w="792"/>
        <w:gridCol w:w="797"/>
        <w:gridCol w:w="792"/>
        <w:gridCol w:w="797"/>
        <w:gridCol w:w="802"/>
      </w:tblGrid>
      <w:tr w:rsidR="00A5220A" w:rsidRPr="00C86D24">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79"/>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84"/>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r>
      <w:tr w:rsidR="00A5220A" w:rsidRPr="00C86D24">
        <w:trPr>
          <w:trHeight w:hRule="exact" w:val="379"/>
        </w:trPr>
        <w:tc>
          <w:tcPr>
            <w:tcW w:w="2659"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79"/>
        </w:trPr>
        <w:tc>
          <w:tcPr>
            <w:tcW w:w="265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36" w:hSpace="451" w:vSpace="403" w:wrap="notBeside" w:vAnchor="text" w:hAnchor="text" w:x="452" w:y="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r>
      <w:tr w:rsidR="00A5220A" w:rsidRPr="00C86D24">
        <w:trPr>
          <w:trHeight w:hRule="exact" w:val="379"/>
        </w:trPr>
        <w:tc>
          <w:tcPr>
            <w:tcW w:w="265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26</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28</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147</w:t>
            </w:r>
          </w:p>
        </w:tc>
      </w:tr>
      <w:tr w:rsidR="00A5220A" w:rsidRPr="00C86D24">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16</w:t>
            </w:r>
          </w:p>
        </w:tc>
      </w:tr>
      <w:tr w:rsidR="00A5220A" w:rsidRPr="00C86D24">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r>
      <w:tr w:rsidR="00A5220A" w:rsidRPr="00C86D24">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986</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1020</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1190</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5542</w:t>
            </w:r>
          </w:p>
        </w:tc>
      </w:tr>
      <w:tr w:rsidR="00A5220A" w:rsidRPr="00C86D24">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35</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36" w:hSpace="451" w:vSpace="403"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163</w:t>
            </w:r>
          </w:p>
        </w:tc>
      </w:tr>
      <w:tr w:rsidR="00A5220A" w:rsidRPr="00C86D24">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36" w:hSpace="451" w:vSpace="403"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36" w:hSpace="451" w:vSpace="403"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172</w:t>
            </w:r>
          </w:p>
        </w:tc>
      </w:tr>
    </w:tbl>
    <w:p w:rsidR="00A5220A" w:rsidRPr="00C86D24" w:rsidRDefault="00A5220A" w:rsidP="00C86D24">
      <w:pPr>
        <w:pStyle w:val="ad"/>
        <w:framePr w:w="230" w:h="6379" w:hRule="exact" w:hSpace="10373" w:wrap="notBeside" w:vAnchor="text" w:hAnchor="text" w:x="1" w:y="193"/>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1135</w:t>
      </w:r>
    </w:p>
    <w:p w:rsidR="00A5220A" w:rsidRPr="00C86D24" w:rsidRDefault="00A5220A" w:rsidP="00C86D24">
      <w:pPr>
        <w:pStyle w:val="ad"/>
        <w:framePr w:w="8381" w:h="235" w:hSpace="2222" w:wrap="notBeside" w:vAnchor="text" w:hAnchor="text" w:x="433" w:y="6505"/>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С учётом общего объёма аудиторной работы обучающихся по ФГОС не более 5549 часов.</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rsidRPr="00C86D24">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Учебные предметы.</w:t>
            </w:r>
          </w:p>
          <w:p w:rsidR="00A5220A" w:rsidRPr="00C86D24" w:rsidRDefault="00A5220A" w:rsidP="00C86D24">
            <w:pPr>
              <w:pStyle w:val="ab"/>
              <w:framePr w:w="10152" w:h="5256" w:hSpace="451" w:vSpace="470" w:wrap="notBeside" w:vAnchor="text" w:hAnchor="text" w:x="452" w:y="697"/>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курсы</w:t>
            </w:r>
          </w:p>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часов в неделю</w:t>
            </w:r>
          </w:p>
        </w:tc>
      </w:tr>
      <w:tr w:rsidR="00A5220A" w:rsidRPr="00C86D24">
        <w:trPr>
          <w:trHeight w:hRule="exact" w:val="422"/>
        </w:trPr>
        <w:tc>
          <w:tcPr>
            <w:tcW w:w="2434"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VIII</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Всего</w:t>
            </w:r>
          </w:p>
        </w:tc>
      </w:tr>
      <w:tr w:rsidR="00A5220A" w:rsidRPr="00C86D24">
        <w:trPr>
          <w:trHeight w:hRule="exact" w:val="341"/>
        </w:trPr>
        <w:tc>
          <w:tcPr>
            <w:tcW w:w="2434"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r>
      <w:tr w:rsidR="00A5220A" w:rsidRPr="00C86D24">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21</w:t>
            </w:r>
          </w:p>
        </w:tc>
      </w:tr>
      <w:tr w:rsidR="00A5220A" w:rsidRPr="00C86D24">
        <w:trPr>
          <w:trHeight w:hRule="exact" w:val="336"/>
        </w:trPr>
        <w:tc>
          <w:tcPr>
            <w:tcW w:w="2434"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13</w:t>
            </w:r>
          </w:p>
        </w:tc>
      </w:tr>
      <w:tr w:rsidR="00A5220A" w:rsidRPr="00C86D24">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15</w:t>
            </w:r>
          </w:p>
        </w:tc>
      </w:tr>
      <w:tr w:rsidR="00A5220A" w:rsidRPr="00C86D24">
        <w:trPr>
          <w:trHeight w:hRule="exact" w:val="336"/>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36"/>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Алгебра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36"/>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Геометрия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r>
      <w:tr w:rsidR="00A5220A" w:rsidRPr="00C86D24">
        <w:trPr>
          <w:trHeight w:hRule="exact" w:val="341"/>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36"/>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36"/>
        </w:trPr>
        <w:tc>
          <w:tcPr>
            <w:tcW w:w="2434"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41"/>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256" w:hSpace="451" w:vSpace="470" w:wrap="notBeside" w:vAnchor="text" w:hAnchor="text" w:x="452" w:y="697"/>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r>
      <w:tr w:rsidR="00A5220A" w:rsidRPr="00C86D24">
        <w:trPr>
          <w:trHeight w:hRule="exact" w:val="346"/>
        </w:trPr>
        <w:tc>
          <w:tcPr>
            <w:tcW w:w="2434"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34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256" w:hSpace="451" w:vSpace="470" w:wrap="notBeside" w:vAnchor="text" w:hAnchor="text" w:x="452" w:y="697"/>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8</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1136 Примерная основная образовательная программа основного общего образования</w:t>
      </w:r>
    </w:p>
    <w:p w:rsidR="00A5220A" w:rsidRPr="00C86D24" w:rsidRDefault="00A5220A" w:rsidP="00C86D24">
      <w:pPr>
        <w:pStyle w:val="ad"/>
        <w:framePr w:w="9456" w:h="235" w:hSpace="1147" w:wrap="notBeside" w:vAnchor="text" w:hAnchor="text" w:x="433" w:y="6188"/>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xml:space="preserve">* Общий объем аудиторной работы обучающихся не может составлять менее </w:t>
      </w:r>
      <w:r w:rsidRPr="00C86D24">
        <w:rPr>
          <w:rStyle w:val="ac"/>
          <w:rFonts w:ascii="Times New Roman" w:hAnsi="Times New Roman" w:cs="Times New Roman"/>
          <w:b/>
          <w:bCs/>
          <w:sz w:val="24"/>
          <w:szCs w:val="24"/>
        </w:rPr>
        <w:t xml:space="preserve">5058 </w:t>
      </w:r>
      <w:r w:rsidRPr="00C86D24">
        <w:rPr>
          <w:rStyle w:val="ac"/>
          <w:rFonts w:ascii="Times New Roman" w:hAnsi="Times New Roman" w:cs="Times New Roman"/>
          <w:sz w:val="24"/>
          <w:szCs w:val="24"/>
        </w:rPr>
        <w:t xml:space="preserve">и более </w:t>
      </w:r>
      <w:r w:rsidRPr="00C86D24">
        <w:rPr>
          <w:rStyle w:val="ac"/>
          <w:rFonts w:ascii="Times New Roman" w:hAnsi="Times New Roman" w:cs="Times New Roman"/>
          <w:b/>
          <w:bCs/>
          <w:sz w:val="24"/>
          <w:szCs w:val="24"/>
        </w:rPr>
        <w:t xml:space="preserve">5549 </w:t>
      </w:r>
      <w:r w:rsidRPr="00C86D24">
        <w:rPr>
          <w:rStyle w:val="ac"/>
          <w:rFonts w:ascii="Times New Roman" w:hAnsi="Times New Roman" w:cs="Times New Roman"/>
          <w:sz w:val="24"/>
          <w:szCs w:val="24"/>
        </w:rPr>
        <w:t>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5408" behindDoc="1" locked="0" layoutInCell="1" allowOverlap="1">
                <wp:simplePos x="0" y="0"/>
                <wp:positionH relativeFrom="margin">
                  <wp:posOffset>280670</wp:posOffset>
                </wp:positionH>
                <wp:positionV relativeFrom="margin">
                  <wp:posOffset>167640</wp:posOffset>
                </wp:positionV>
                <wp:extent cx="6199505" cy="332105"/>
                <wp:effectExtent l="4445" t="0" r="0" b="0"/>
                <wp:wrapSquare wrapText="bothSides"/>
                <wp:docPr id="1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950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4</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3" type="#_x0000_t202" style="position:absolute;margin-left:22.1pt;margin-top:13.2pt;width:488.15pt;height:26.1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clf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Py1yV+xAgAAswUAAA4A&#10;AAAAAAAAAAAAAAAALgIAAGRycy9lMm9Eb2MueG1sUEsBAi0AFAAGAAgAAAAhAF0Hs8XeAAAACQEA&#10;AA8AAAAAAAAAAAAAAAAACwUAAGRycy9kb3ducmV2LnhtbFBLBQYAAAAABAAEAPMAAAAWBgAAAAA=&#10;" filled="f" stroked="f">
                <v:textbox inset="0,0,0,0">
                  <w:txbxContent>
                    <w:p w:rsidR="008863E3" w:rsidRDefault="008863E3">
                      <w:pPr>
                        <w:pStyle w:val="22"/>
                        <w:spacing w:after="0"/>
                        <w:rPr>
                          <w:rFonts w:ascii="Courier New" w:hAnsi="Courier New" w:cs="Courier New"/>
                          <w:b w:val="0"/>
                          <w:bCs w:val="0"/>
                          <w:color w:val="auto"/>
                          <w:w w:val="100"/>
                          <w:sz w:val="24"/>
                          <w:szCs w:val="24"/>
                        </w:rPr>
                      </w:pPr>
                      <w:r>
                        <w:rPr>
                          <w:rStyle w:val="21"/>
                          <w:b/>
                          <w:bCs/>
                        </w:rPr>
                        <w:t>Вариант № 4</w:t>
                      </w:r>
                    </w:p>
                    <w:p w:rsidR="008863E3" w:rsidRDefault="008863E3">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434"/>
        <w:gridCol w:w="2947"/>
        <w:gridCol w:w="792"/>
        <w:gridCol w:w="792"/>
        <w:gridCol w:w="797"/>
        <w:gridCol w:w="792"/>
        <w:gridCol w:w="797"/>
        <w:gridCol w:w="802"/>
      </w:tblGrid>
      <w:tr w:rsidR="00A5220A" w:rsidRPr="00C86D24">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50"/>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50"/>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r>
      <w:tr w:rsidR="00A5220A" w:rsidRPr="00C86D24">
        <w:trPr>
          <w:trHeight w:hRule="exact" w:val="346"/>
        </w:trPr>
        <w:tc>
          <w:tcPr>
            <w:tcW w:w="2434"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50"/>
        </w:trPr>
        <w:tc>
          <w:tcPr>
            <w:tcW w:w="243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547"/>
        </w:trPr>
        <w:tc>
          <w:tcPr>
            <w:tcW w:w="2434"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899" w:hSpace="451" w:vSpace="10" w:wrap="notBeside" w:vAnchor="text" w:hAnchor="text" w:x="452" w:y="11"/>
              <w:rPr>
                <w:rFonts w:ascii="Times New Roman" w:hAnsi="Times New Roman" w:cs="Times New Roman"/>
                <w:color w:val="auto"/>
              </w:rPr>
            </w:pP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r>
      <w:tr w:rsidR="00A5220A" w:rsidRPr="00C86D24">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28</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30</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157</w:t>
            </w:r>
          </w:p>
        </w:tc>
      </w:tr>
      <w:tr w:rsidR="00A5220A" w:rsidRPr="00C86D24">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6</w:t>
            </w:r>
          </w:p>
        </w:tc>
      </w:tr>
      <w:tr w:rsidR="00A5220A" w:rsidRPr="00C86D24">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r>
      <w:tr w:rsidR="00A5220A" w:rsidRPr="00C86D24">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986</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1054</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79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1156</w:t>
            </w:r>
          </w:p>
        </w:tc>
        <w:tc>
          <w:tcPr>
            <w:tcW w:w="79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5542</w:t>
            </w:r>
          </w:p>
        </w:tc>
      </w:tr>
      <w:tr w:rsidR="00A5220A" w:rsidRPr="00C86D24">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5899" w:hSpace="451" w:vSpace="10" w:wrap="notBeside" w:vAnchor="text" w:hAnchor="text" w:x="452" w:y="1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31</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9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899" w:hSpace="451" w:vSpace="10" w:wrap="notBeside" w:vAnchor="text" w:hAnchor="text" w:x="452" w:y="11"/>
              <w:spacing w:line="240" w:lineRule="auto"/>
              <w:rPr>
                <w:rFonts w:ascii="Times New Roman" w:hAnsi="Times New Roman" w:cs="Times New Roman"/>
                <w:color w:val="auto"/>
                <w:sz w:val="24"/>
                <w:szCs w:val="24"/>
              </w:rPr>
            </w:pPr>
            <w:r w:rsidRPr="00C86D24">
              <w:rPr>
                <w:rStyle w:val="aa"/>
                <w:rFonts w:ascii="Times New Roman" w:hAnsi="Times New Roman" w:cs="Times New Roman"/>
                <w:sz w:val="24"/>
                <w:szCs w:val="24"/>
              </w:rPr>
              <w:t>163</w:t>
            </w:r>
          </w:p>
        </w:tc>
      </w:tr>
      <w:tr w:rsidR="00A5220A" w:rsidRPr="00C86D24">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rsidR="00A5220A" w:rsidRPr="00C86D24" w:rsidRDefault="00A5220A" w:rsidP="00C86D24">
            <w:pPr>
              <w:pStyle w:val="ab"/>
              <w:framePr w:w="10152" w:h="5899" w:hSpace="451" w:vSpace="10" w:wrap="notBeside" w:vAnchor="text" w:hAnchor="text" w:x="452" w:y="11"/>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5899" w:hSpace="451" w:vSpace="10" w:wrap="notBeside" w:vAnchor="text" w:hAnchor="text" w:x="452" w:y="1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172</w:t>
            </w:r>
          </w:p>
        </w:tc>
      </w:tr>
    </w:tbl>
    <w:p w:rsidR="00A5220A" w:rsidRPr="00C86D24" w:rsidRDefault="00A5220A" w:rsidP="00C86D24">
      <w:pPr>
        <w:pStyle w:val="ad"/>
        <w:framePr w:w="230" w:h="6374"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1137</w:t>
      </w:r>
    </w:p>
    <w:p w:rsidR="00A5220A" w:rsidRPr="00C86D24" w:rsidRDefault="00A5220A" w:rsidP="00C86D24">
      <w:pPr>
        <w:pStyle w:val="ad"/>
        <w:framePr w:w="8381" w:h="235" w:hSpace="2222" w:wrap="notBeside" w:vAnchor="text" w:hAnchor="text" w:x="433" w:y="6174"/>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С учётом общего объёма аудиторной работы обучающихся по ФГОС не более 5549 часов.</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0"/>
        <w:gridCol w:w="643"/>
        <w:gridCol w:w="725"/>
        <w:gridCol w:w="701"/>
      </w:tblGrid>
      <w:tr w:rsidR="00A5220A" w:rsidRPr="00C86D24">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Учебные предметы, курсы</w:t>
            </w:r>
          </w:p>
          <w:p w:rsidR="00A5220A" w:rsidRPr="00C86D24" w:rsidRDefault="00A5220A" w:rsidP="00C86D24">
            <w:pPr>
              <w:pStyle w:val="ab"/>
              <w:framePr w:w="10152" w:h="4910" w:hSpace="451" w:vSpace="504" w:wrap="notBeside" w:vAnchor="text" w:hAnchor="text" w:x="452" w:y="1009"/>
              <w:spacing w:line="223" w:lineRule="auto"/>
              <w:ind w:firstLine="0"/>
              <w:jc w:val="right"/>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Количество часов в неделю</w:t>
            </w:r>
          </w:p>
        </w:tc>
      </w:tr>
      <w:tr w:rsidR="00A5220A" w:rsidRPr="00C86D24">
        <w:trPr>
          <w:trHeight w:hRule="exact" w:val="422"/>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V</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VI</w:t>
            </w:r>
          </w:p>
        </w:tc>
        <w:tc>
          <w:tcPr>
            <w:tcW w:w="72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VII</w:t>
            </w:r>
          </w:p>
        </w:tc>
        <w:tc>
          <w:tcPr>
            <w:tcW w:w="6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VIII</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right="260" w:firstLine="0"/>
              <w:jc w:val="right"/>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Всего</w:t>
            </w:r>
          </w:p>
        </w:tc>
      </w:tr>
      <w:tr w:rsidR="00A5220A" w:rsidRPr="00C86D24">
        <w:trPr>
          <w:trHeight w:hRule="exact" w:val="336"/>
        </w:trPr>
        <w:tc>
          <w:tcPr>
            <w:tcW w:w="2376"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r>
      <w:tr w:rsidR="00A5220A" w:rsidRPr="00C86D24">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Русский язык</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5</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6</w:t>
            </w: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4</w:t>
            </w: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21</w:t>
            </w:r>
          </w:p>
        </w:tc>
      </w:tr>
      <w:tr w:rsidR="00A5220A" w:rsidRPr="00C86D24">
        <w:trPr>
          <w:trHeight w:hRule="exact" w:val="331"/>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Литература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13</w:t>
            </w:r>
          </w:p>
        </w:tc>
      </w:tr>
      <w:tr w:rsidR="00A5220A" w:rsidRPr="00C86D24">
        <w:trPr>
          <w:trHeight w:hRule="exact" w:val="720"/>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4910" w:hSpace="451" w:vSpace="504" w:wrap="notBeside" w:vAnchor="text" w:hAnchor="text" w:x="452" w:y="1009"/>
              <w:spacing w:line="216"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682"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20"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643"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25"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10</w:t>
            </w:r>
          </w:p>
        </w:tc>
      </w:tr>
      <w:tr w:rsidR="00A5220A" w:rsidRPr="00C86D24">
        <w:trPr>
          <w:trHeight w:hRule="exact" w:val="33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Родная литература</w:t>
            </w:r>
          </w:p>
        </w:tc>
        <w:tc>
          <w:tcPr>
            <w:tcW w:w="677"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c>
          <w:tcPr>
            <w:tcW w:w="682"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c>
          <w:tcPr>
            <w:tcW w:w="720"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c>
          <w:tcPr>
            <w:tcW w:w="643"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c>
          <w:tcPr>
            <w:tcW w:w="725"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c>
          <w:tcPr>
            <w:tcW w:w="701" w:type="dxa"/>
            <w:vMerge/>
            <w:tcBorders>
              <w:top w:val="nil"/>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p>
        </w:tc>
      </w:tr>
      <w:tr w:rsidR="00A5220A" w:rsidRPr="00C86D24">
        <w:trPr>
          <w:trHeight w:hRule="exact" w:val="336"/>
        </w:trPr>
        <w:tc>
          <w:tcPr>
            <w:tcW w:w="2376"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Иностранные языки</w:t>
            </w: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Иностранный язык</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15</w:t>
            </w:r>
          </w:p>
        </w:tc>
      </w:tr>
      <w:tr w:rsidR="00A5220A" w:rsidRPr="00C86D24">
        <w:trPr>
          <w:trHeight w:hRule="exact" w:val="331"/>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14"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Математика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5</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5</w:t>
            </w: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10</w:t>
            </w:r>
          </w:p>
        </w:tc>
      </w:tr>
      <w:tr w:rsidR="00A5220A" w:rsidRPr="00C86D24">
        <w:trPr>
          <w:trHeight w:hRule="exact" w:val="33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Алгебра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9</w:t>
            </w:r>
          </w:p>
        </w:tc>
      </w:tr>
      <w:tr w:rsidR="00A5220A" w:rsidRPr="00C86D24">
        <w:trPr>
          <w:trHeight w:hRule="exact" w:val="33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Геометрия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2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643"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2</w:t>
            </w:r>
          </w:p>
        </w:tc>
        <w:tc>
          <w:tcPr>
            <w:tcW w:w="701"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6</w:t>
            </w:r>
          </w:p>
        </w:tc>
      </w:tr>
      <w:tr w:rsidR="00A5220A" w:rsidRPr="00C86D24">
        <w:trPr>
          <w:trHeight w:hRule="exact" w:val="33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2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643"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r>
      <w:tr w:rsidR="00A5220A" w:rsidRPr="00C86D24">
        <w:trPr>
          <w:trHeight w:hRule="exact" w:val="346"/>
        </w:trPr>
        <w:tc>
          <w:tcPr>
            <w:tcW w:w="2376"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4910" w:hSpace="451" w:vSpace="504" w:wrap="notBeside" w:vAnchor="text" w:hAnchor="text" w:x="452" w:y="1009"/>
              <w:rPr>
                <w:rFonts w:ascii="Times New Roman" w:hAnsi="Times New Roman" w:cs="Times New Roman"/>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4910" w:hSpace="451" w:vSpace="504" w:wrap="notBeside" w:vAnchor="text" w:hAnchor="text" w:x="452" w:y="1009"/>
              <w:spacing w:line="240" w:lineRule="auto"/>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3</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color w:val="000000"/>
          <w:sz w:val="24"/>
          <w:szCs w:val="24"/>
        </w:rPr>
        <w:t>1138 Примерная основная образовательная программа основного общего образования</w:t>
      </w:r>
    </w:p>
    <w:p w:rsidR="00A5220A" w:rsidRPr="00C86D24" w:rsidRDefault="00A5220A" w:rsidP="00C86D24">
      <w:pPr>
        <w:pStyle w:val="ad"/>
        <w:framePr w:w="9456" w:h="235" w:hSpace="1147" w:wrap="notBeside" w:vAnchor="text" w:hAnchor="text" w:x="433" w:y="6188"/>
        <w:rPr>
          <w:rFonts w:ascii="Times New Roman" w:hAnsi="Times New Roman" w:cs="Times New Roman"/>
          <w:b w:val="0"/>
          <w:bCs w:val="0"/>
          <w:i w:val="0"/>
          <w:iCs w:val="0"/>
          <w:color w:val="auto"/>
          <w:sz w:val="24"/>
          <w:szCs w:val="24"/>
        </w:rPr>
      </w:pPr>
      <w:r w:rsidRPr="00C86D24">
        <w:rPr>
          <w:rStyle w:val="ac"/>
          <w:rFonts w:ascii="Times New Roman" w:hAnsi="Times New Roman" w:cs="Times New Roman"/>
          <w:color w:val="000000"/>
          <w:sz w:val="24"/>
          <w:szCs w:val="24"/>
        </w:rPr>
        <w:t xml:space="preserve">* Общий объем аудиторной работы обучающихся не может составлять менее </w:t>
      </w:r>
      <w:r w:rsidRPr="00C86D24">
        <w:rPr>
          <w:rStyle w:val="ac"/>
          <w:rFonts w:ascii="Times New Roman" w:hAnsi="Times New Roman" w:cs="Times New Roman"/>
          <w:b/>
          <w:bCs/>
          <w:color w:val="000000"/>
          <w:sz w:val="24"/>
          <w:szCs w:val="24"/>
        </w:rPr>
        <w:t xml:space="preserve">5058 </w:t>
      </w:r>
      <w:r w:rsidRPr="00C86D24">
        <w:rPr>
          <w:rStyle w:val="ac"/>
          <w:rFonts w:ascii="Times New Roman" w:hAnsi="Times New Roman" w:cs="Times New Roman"/>
          <w:color w:val="000000"/>
          <w:sz w:val="24"/>
          <w:szCs w:val="24"/>
        </w:rPr>
        <w:t xml:space="preserve">и более </w:t>
      </w:r>
      <w:r w:rsidRPr="00C86D24">
        <w:rPr>
          <w:rStyle w:val="ac"/>
          <w:rFonts w:ascii="Times New Roman" w:hAnsi="Times New Roman" w:cs="Times New Roman"/>
          <w:b/>
          <w:bCs/>
          <w:color w:val="000000"/>
          <w:sz w:val="24"/>
          <w:szCs w:val="24"/>
        </w:rPr>
        <w:t xml:space="preserve">5549 </w:t>
      </w:r>
      <w:r w:rsidRPr="00C86D24">
        <w:rPr>
          <w:rStyle w:val="ac"/>
          <w:rFonts w:ascii="Times New Roman" w:hAnsi="Times New Roman" w:cs="Times New Roman"/>
          <w:color w:val="000000"/>
          <w:sz w:val="24"/>
          <w:szCs w:val="24"/>
        </w:rPr>
        <w:t>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6432" behindDoc="1" locked="0" layoutInCell="1" allowOverlap="1">
                <wp:simplePos x="0" y="0"/>
                <wp:positionH relativeFrom="margin">
                  <wp:posOffset>280670</wp:posOffset>
                </wp:positionH>
                <wp:positionV relativeFrom="margin">
                  <wp:posOffset>167640</wp:posOffset>
                </wp:positionV>
                <wp:extent cx="6181090" cy="533400"/>
                <wp:effectExtent l="4445" t="0" r="0" b="3810"/>
                <wp:wrapSquare wrapText="bothSides"/>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160"/>
                              <w:rPr>
                                <w:rFonts w:ascii="Courier New" w:hAnsi="Courier New" w:cs="Courier New"/>
                                <w:b w:val="0"/>
                                <w:bCs w:val="0"/>
                                <w:color w:val="auto"/>
                                <w:w w:val="100"/>
                                <w:sz w:val="24"/>
                                <w:szCs w:val="24"/>
                              </w:rPr>
                            </w:pPr>
                            <w:r>
                              <w:rPr>
                                <w:rStyle w:val="21"/>
                                <w:b/>
                                <w:bCs/>
                                <w:color w:val="000000"/>
                              </w:rPr>
                              <w:t>Вариант № 5</w:t>
                            </w:r>
                          </w:p>
                          <w:p w:rsidR="008863E3" w:rsidRDefault="008863E3">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4" type="#_x0000_t202" style="position:absolute;margin-left:22.1pt;margin-top:13.2pt;width:486.7pt;height:42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G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" filled="f" stroked="f">
                <v:textbox inset="0,0,0,0">
                  <w:txbxContent>
                    <w:p w:rsidR="008863E3" w:rsidRDefault="008863E3">
                      <w:pPr>
                        <w:pStyle w:val="22"/>
                        <w:spacing w:after="160"/>
                        <w:rPr>
                          <w:rFonts w:ascii="Courier New" w:hAnsi="Courier New" w:cs="Courier New"/>
                          <w:b w:val="0"/>
                          <w:bCs w:val="0"/>
                          <w:color w:val="auto"/>
                          <w:w w:val="100"/>
                          <w:sz w:val="24"/>
                          <w:szCs w:val="24"/>
                        </w:rPr>
                      </w:pPr>
                      <w:r>
                        <w:rPr>
                          <w:rStyle w:val="21"/>
                          <w:b/>
                          <w:bCs/>
                          <w:color w:val="000000"/>
                        </w:rPr>
                        <w:t>Вариант № 5</w:t>
                      </w:r>
                    </w:p>
                    <w:p w:rsidR="008863E3" w:rsidRDefault="008863E3">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725"/>
        <w:gridCol w:w="638"/>
        <w:gridCol w:w="730"/>
        <w:gridCol w:w="696"/>
      </w:tblGrid>
      <w:tr w:rsidR="00A5220A" w:rsidRPr="00C86D24">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10</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4</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8</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Физика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7</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Химия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4</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7</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38"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7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4</w:t>
            </w:r>
          </w:p>
        </w:tc>
      </w:tr>
      <w:tr w:rsidR="00A5220A" w:rsidRPr="00C86D24">
        <w:trPr>
          <w:trHeight w:hRule="exact" w:val="341"/>
        </w:trPr>
        <w:tc>
          <w:tcPr>
            <w:tcW w:w="237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8</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10</w:t>
            </w:r>
          </w:p>
        </w:tc>
      </w:tr>
      <w:tr w:rsidR="00A5220A" w:rsidRPr="00C86D24">
        <w:trPr>
          <w:trHeight w:hRule="exact" w:val="538"/>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725"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0" w:hSpace="451" w:vSpace="398" w:wrap="notBeside" w:vAnchor="text" w:hAnchor="text" w:x="452" w:y="1"/>
              <w:rPr>
                <w:rFonts w:ascii="Times New Roman" w:hAnsi="Times New Roman" w:cs="Times New Roman"/>
                <w:color w:val="auto"/>
              </w:rPr>
            </w:pPr>
          </w:p>
        </w:tc>
        <w:tc>
          <w:tcPr>
            <w:tcW w:w="638"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30"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96"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28</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30</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33</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157</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3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6</w:t>
            </w:r>
          </w:p>
        </w:tc>
      </w:tr>
      <w:tr w:rsidR="00A5220A" w:rsidRPr="00C86D24">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986</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1054</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1122</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1156</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5542</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29</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31</w:t>
            </w:r>
          </w:p>
        </w:tc>
        <w:tc>
          <w:tcPr>
            <w:tcW w:w="7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33</w:t>
            </w:r>
          </w:p>
        </w:tc>
        <w:tc>
          <w:tcPr>
            <w:tcW w:w="63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2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34</w:t>
            </w:r>
          </w:p>
        </w:tc>
        <w:tc>
          <w:tcPr>
            <w:tcW w:w="7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50" w:hSpace="451" w:vSpace="398" w:wrap="notBeside" w:vAnchor="text" w:hAnchor="text" w:x="452" w:y="1"/>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163</w:t>
            </w:r>
          </w:p>
        </w:tc>
      </w:tr>
      <w:tr w:rsidR="00A5220A" w:rsidRPr="00C86D24">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Pr="00C86D24" w:rsidRDefault="00A5220A" w:rsidP="00C86D24">
            <w:pPr>
              <w:pStyle w:val="ab"/>
              <w:framePr w:w="10152" w:h="6350" w:hSpace="451" w:vSpace="398"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33</w:t>
            </w:r>
          </w:p>
        </w:tc>
        <w:tc>
          <w:tcPr>
            <w:tcW w:w="7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35</w:t>
            </w:r>
          </w:p>
        </w:tc>
        <w:tc>
          <w:tcPr>
            <w:tcW w:w="638"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20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36</w:t>
            </w:r>
          </w:p>
        </w:tc>
        <w:tc>
          <w:tcPr>
            <w:tcW w:w="7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0" w:hSpace="451" w:vSpace="398" w:wrap="notBeside" w:vAnchor="text" w:hAnchor="text" w:x="452" w:y="1"/>
              <w:spacing w:line="240" w:lineRule="auto"/>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50" w:hSpace="451" w:vSpace="398" w:wrap="notBeside" w:vAnchor="text" w:hAnchor="text" w:x="452" w:y="1"/>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172</w:t>
            </w:r>
          </w:p>
        </w:tc>
      </w:tr>
    </w:tbl>
    <w:p w:rsidR="00A5220A" w:rsidRPr="00C86D24" w:rsidRDefault="00A5220A" w:rsidP="00C86D24">
      <w:pPr>
        <w:pStyle w:val="ad"/>
        <w:framePr w:w="230" w:h="6374" w:hRule="exact" w:hSpace="10373" w:wrap="notBeside" w:vAnchor="text" w:hAnchor="text" w:x="1" w:y="303"/>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color w:val="000000"/>
          <w:sz w:val="24"/>
          <w:szCs w:val="24"/>
        </w:rPr>
        <w:t>Примерная основная образовательная программа основного общего образования 1139</w:t>
      </w:r>
    </w:p>
    <w:p w:rsidR="00A5220A" w:rsidRPr="00C86D24" w:rsidRDefault="00A5220A" w:rsidP="00C86D24">
      <w:pPr>
        <w:pStyle w:val="ad"/>
        <w:framePr w:w="8333" w:h="235" w:hSpace="2270" w:wrap="notBeside" w:vAnchor="text" w:hAnchor="text" w:x="433" w:y="6515"/>
        <w:rPr>
          <w:rFonts w:ascii="Times New Roman" w:hAnsi="Times New Roman" w:cs="Times New Roman"/>
          <w:b w:val="0"/>
          <w:bCs w:val="0"/>
          <w:i w:val="0"/>
          <w:iCs w:val="0"/>
          <w:color w:val="auto"/>
          <w:sz w:val="24"/>
          <w:szCs w:val="24"/>
        </w:rPr>
      </w:pPr>
      <w:r w:rsidRPr="00C86D24">
        <w:rPr>
          <w:rStyle w:val="ac"/>
          <w:rFonts w:ascii="Times New Roman" w:hAnsi="Times New Roman" w:cs="Times New Roman"/>
          <w:color w:val="000000"/>
          <w:sz w:val="24"/>
          <w:szCs w:val="24"/>
        </w:rPr>
        <w:t>* С учётом общего объёма аудиторной работы обучающихся по ФГОС не более 5549 часов.</w:t>
      </w:r>
    </w:p>
    <w:p w:rsidR="00A5220A" w:rsidRPr="00C86D24" w:rsidRDefault="00A5220A" w:rsidP="00C86D24">
      <w:pPr>
        <w:spacing w:line="1" w:lineRule="exact"/>
        <w:rPr>
          <w:rFonts w:ascii="Times New Roman" w:hAnsi="Times New Roman" w:cs="Times New Roman"/>
          <w:color w:val="auto"/>
        </w:rPr>
      </w:pPr>
      <w:r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rsidRPr="00C86D24">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b/>
                <w:bCs/>
                <w:sz w:val="24"/>
                <w:szCs w:val="24"/>
              </w:rPr>
              <w:t>Учебные предметы, курсы</w:t>
            </w:r>
          </w:p>
          <w:p w:rsidR="00A5220A" w:rsidRPr="00C86D24" w:rsidRDefault="00A5220A" w:rsidP="00C86D24">
            <w:pPr>
              <w:pStyle w:val="ab"/>
              <w:framePr w:w="10152" w:h="5040" w:hSpace="451" w:vSpace="485" w:wrap="notBeside" w:vAnchor="text" w:hAnchor="text" w:x="452" w:y="899"/>
              <w:spacing w:line="218" w:lineRule="auto"/>
              <w:ind w:firstLine="0"/>
              <w:jc w:val="right"/>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часов в неделю</w:t>
            </w:r>
          </w:p>
        </w:tc>
      </w:tr>
      <w:tr w:rsidR="00A5220A" w:rsidRPr="00C86D24">
        <w:trPr>
          <w:trHeight w:hRule="exact" w:val="427"/>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VIII</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Всего</w:t>
            </w:r>
          </w:p>
        </w:tc>
      </w:tr>
      <w:tr w:rsidR="00A5220A" w:rsidRPr="00C86D24">
        <w:trPr>
          <w:trHeight w:hRule="exact" w:val="341"/>
        </w:trPr>
        <w:tc>
          <w:tcPr>
            <w:tcW w:w="2376"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r>
      <w:tr w:rsidR="00A5220A" w:rsidRPr="00C86D24">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21</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13</w:t>
            </w:r>
          </w:p>
        </w:tc>
      </w:tr>
      <w:tr w:rsidR="00A5220A" w:rsidRPr="00C86D24">
        <w:trPr>
          <w:trHeight w:hRule="exact" w:val="744"/>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7</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r>
      <w:tr w:rsidR="00A5220A" w:rsidRPr="00C86D24">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15</w:t>
            </w:r>
          </w:p>
        </w:tc>
      </w:tr>
      <w:tr w:rsidR="00A5220A" w:rsidRPr="00C86D24">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5</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b/>
                <w:bCs/>
                <w:sz w:val="24"/>
                <w:szCs w:val="24"/>
              </w:rPr>
              <w:t>10</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Алгебра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9</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Геометрия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6</w:t>
            </w:r>
          </w:p>
        </w:tc>
      </w:tr>
      <w:tr w:rsidR="00A5220A" w:rsidRPr="00C86D24">
        <w:trPr>
          <w:trHeight w:hRule="exact" w:val="34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r w:rsidR="00A5220A" w:rsidRPr="00C86D24">
        <w:trPr>
          <w:trHeight w:hRule="exact" w:val="350"/>
        </w:trPr>
        <w:tc>
          <w:tcPr>
            <w:tcW w:w="2376" w:type="dxa"/>
            <w:vMerge/>
            <w:tcBorders>
              <w:top w:val="nil"/>
              <w:left w:val="single" w:sz="4" w:space="0" w:color="auto"/>
              <w:bottom w:val="single" w:sz="4" w:space="0" w:color="auto"/>
              <w:right w:val="nil"/>
            </w:tcBorders>
            <w:shd w:val="clear" w:color="auto" w:fill="FFFFFF"/>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040" w:hSpace="451" w:vSpace="485" w:wrap="notBeside" w:vAnchor="text" w:hAnchor="text" w:x="452" w:y="899"/>
              <w:rPr>
                <w:rFonts w:ascii="Times New Roman" w:hAnsi="Times New Roman" w:cs="Times New Roman"/>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b/>
                <w:bCs/>
                <w:sz w:val="24"/>
                <w:szCs w:val="24"/>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Pr="00C86D24" w:rsidRDefault="00A5220A" w:rsidP="00C86D24">
            <w:pPr>
              <w:pStyle w:val="ab"/>
              <w:framePr w:w="10152" w:h="5040" w:hSpace="451" w:vSpace="485" w:wrap="notBeside" w:vAnchor="text" w:hAnchor="text" w:x="452" w:y="899"/>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3</w:t>
            </w: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1140 Примерная основная образовательная программа основного общего образования</w:t>
      </w:r>
    </w:p>
    <w:p w:rsidR="00A5220A" w:rsidRPr="00C86D24" w:rsidRDefault="00A5220A" w:rsidP="00C86D24">
      <w:pPr>
        <w:pStyle w:val="ad"/>
        <w:framePr w:w="8381" w:h="235" w:hSpace="2222" w:wrap="notBeside" w:vAnchor="text" w:hAnchor="text" w:x="433" w:y="6189"/>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 С учётом общего объёма аудиторной работы обучающихся по ФГОС не более 5549 часов.</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7456" behindDoc="1" locked="0" layoutInCell="1" allowOverlap="1">
                <wp:simplePos x="0" y="0"/>
                <wp:positionH relativeFrom="margin">
                  <wp:posOffset>280670</wp:posOffset>
                </wp:positionH>
                <wp:positionV relativeFrom="margin">
                  <wp:posOffset>167640</wp:posOffset>
                </wp:positionV>
                <wp:extent cx="6181090" cy="460375"/>
                <wp:effectExtent l="4445" t="0" r="0" b="635"/>
                <wp:wrapSquare wrapText="bothSides"/>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22"/>
                              <w:spacing w:after="40"/>
                              <w:rPr>
                                <w:rFonts w:ascii="Courier New" w:hAnsi="Courier New" w:cs="Courier New"/>
                                <w:b w:val="0"/>
                                <w:bCs w:val="0"/>
                                <w:color w:val="auto"/>
                                <w:w w:val="100"/>
                                <w:sz w:val="24"/>
                                <w:szCs w:val="24"/>
                              </w:rPr>
                            </w:pPr>
                            <w:r>
                              <w:rPr>
                                <w:rStyle w:val="21"/>
                                <w:b/>
                                <w:bCs/>
                              </w:rPr>
                              <w:t>Вариант № б</w:t>
                            </w:r>
                          </w:p>
                          <w:p w:rsidR="008863E3" w:rsidRDefault="008863E3">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5" type="#_x0000_t202" style="position:absolute;margin-left:22.1pt;margin-top:13.2pt;width:486.7pt;height:36.25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2V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" filled="f" stroked="f">
                <v:textbox inset="0,0,0,0">
                  <w:txbxContent>
                    <w:p w:rsidR="008863E3" w:rsidRDefault="008863E3">
                      <w:pPr>
                        <w:pStyle w:val="22"/>
                        <w:spacing w:after="40"/>
                        <w:rPr>
                          <w:rFonts w:ascii="Courier New" w:hAnsi="Courier New" w:cs="Courier New"/>
                          <w:b w:val="0"/>
                          <w:bCs w:val="0"/>
                          <w:color w:val="auto"/>
                          <w:w w:val="100"/>
                          <w:sz w:val="24"/>
                          <w:szCs w:val="24"/>
                        </w:rPr>
                      </w:pPr>
                      <w:r>
                        <w:rPr>
                          <w:rStyle w:val="21"/>
                          <w:b/>
                          <w:bCs/>
                        </w:rPr>
                        <w:t>Вариант № б</w:t>
                      </w:r>
                    </w:p>
                    <w:p w:rsidR="008863E3" w:rsidRDefault="008863E3">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2376"/>
        <w:gridCol w:w="3629"/>
        <w:gridCol w:w="677"/>
        <w:gridCol w:w="682"/>
        <w:gridCol w:w="682"/>
        <w:gridCol w:w="682"/>
        <w:gridCol w:w="677"/>
        <w:gridCol w:w="749"/>
      </w:tblGrid>
      <w:tr w:rsidR="00A5220A" w:rsidRPr="00C86D24">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41"/>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r>
      <w:tr w:rsidR="00A5220A" w:rsidRPr="00C86D24">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r>
      <w:tr w:rsidR="00A5220A" w:rsidRPr="00C86D24">
        <w:trPr>
          <w:trHeight w:hRule="exact" w:val="336"/>
        </w:trPr>
        <w:tc>
          <w:tcPr>
            <w:tcW w:w="2376" w:type="dxa"/>
            <w:vMerge/>
            <w:tcBorders>
              <w:top w:val="nil"/>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r>
      <w:tr w:rsidR="00A5220A" w:rsidRPr="00C86D24">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10</w:t>
            </w:r>
          </w:p>
        </w:tc>
      </w:tr>
      <w:tr w:rsidR="00A5220A" w:rsidRPr="00C86D24">
        <w:trPr>
          <w:trHeight w:hRule="exact" w:val="538"/>
        </w:trPr>
        <w:tc>
          <w:tcPr>
            <w:tcW w:w="2376" w:type="dxa"/>
            <w:vMerge/>
            <w:tcBorders>
              <w:top w:val="nil"/>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46" w:hSpace="451" w:vSpace="432" w:wrap="notBeside" w:vAnchor="text" w:hAnchor="text" w:x="452" w:y="1"/>
              <w:rPr>
                <w:rFonts w:ascii="Times New Roman" w:hAnsi="Times New Roman" w:cs="Times New Roman"/>
                <w:color w:val="auto"/>
              </w:rPr>
            </w:pPr>
          </w:p>
        </w:tc>
        <w:tc>
          <w:tcPr>
            <w:tcW w:w="682"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6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159</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0</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r>
      <w:tr w:rsidR="00A5220A" w:rsidRPr="00C86D24">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986</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1054</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1122</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1156</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5542</w:t>
            </w:r>
          </w:p>
        </w:tc>
      </w:tr>
      <w:tr w:rsidR="00A5220A" w:rsidRPr="00C86D24">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29</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31</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8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34</w:t>
            </w:r>
          </w:p>
        </w:tc>
        <w:tc>
          <w:tcPr>
            <w:tcW w:w="677"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163</w:t>
            </w:r>
          </w:p>
        </w:tc>
      </w:tr>
      <w:tr w:rsidR="00A5220A" w:rsidRPr="00C86D24">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Pr="00C86D24" w:rsidRDefault="00A5220A" w:rsidP="00C86D24">
            <w:pPr>
              <w:pStyle w:val="ab"/>
              <w:framePr w:w="10152" w:h="6346" w:hSpace="451" w:vSpace="432" w:wrap="notBeside" w:vAnchor="text" w:hAnchor="text" w:x="452" w:y="1"/>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33</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35</w:t>
            </w:r>
          </w:p>
        </w:tc>
        <w:tc>
          <w:tcPr>
            <w:tcW w:w="68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677"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220"/>
              <w:rPr>
                <w:rFonts w:ascii="Times New Roman" w:hAnsi="Times New Roman" w:cs="Times New Roman"/>
                <w:color w:val="auto"/>
                <w:sz w:val="24"/>
                <w:szCs w:val="24"/>
              </w:rPr>
            </w:pPr>
            <w:r w:rsidRPr="00C86D24">
              <w:rPr>
                <w:rStyle w:val="aa"/>
                <w:rFonts w:ascii="Times New Roman" w:hAnsi="Times New Roman" w:cs="Times New Roman"/>
                <w:sz w:val="24"/>
                <w:szCs w:val="24"/>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pStyle w:val="ab"/>
              <w:framePr w:w="10152" w:h="6346" w:hSpace="451" w:vSpace="432" w:wrap="notBeside" w:vAnchor="text" w:hAnchor="text" w:x="452" w:y="1"/>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172</w:t>
            </w:r>
          </w:p>
        </w:tc>
      </w:tr>
    </w:tbl>
    <w:p w:rsidR="00A5220A" w:rsidRPr="00C86D24" w:rsidRDefault="00A5220A" w:rsidP="00C86D24">
      <w:pPr>
        <w:pStyle w:val="ad"/>
        <w:framePr w:w="230" w:h="6374" w:hRule="exact" w:hSpace="10373" w:wrap="notBeside" w:vAnchor="text" w:hAnchor="text" w:x="1" w:y="303"/>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1141</w:t>
      </w:r>
    </w:p>
    <w:p w:rsidR="00A5220A" w:rsidRPr="00C86D24" w:rsidRDefault="00A5220A" w:rsidP="00C86D24">
      <w:pPr>
        <w:pStyle w:val="ad"/>
        <w:framePr w:w="8155" w:h="235" w:hSpace="2448" w:wrap="notBeside" w:vAnchor="text" w:hAnchor="text" w:x="658" w:y="6543"/>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С учётом общего объёма аудиторной работы обучающихся по ФГОС не более 5549 часов.</w:t>
      </w:r>
    </w:p>
    <w:p w:rsidR="00A5220A" w:rsidRPr="00C86D24" w:rsidRDefault="00A5220A" w:rsidP="00C86D24">
      <w:pPr>
        <w:spacing w:line="1" w:lineRule="exact"/>
        <w:rPr>
          <w:rFonts w:ascii="Times New Roman" w:hAnsi="Times New Roman" w:cs="Times New Roman"/>
          <w:color w:val="auto"/>
        </w:rPr>
        <w:sectPr w:rsidR="00A5220A" w:rsidRPr="00C86D24" w:rsidSect="00C50695">
          <w:footnotePr>
            <w:numFmt w:val="upperRoman"/>
          </w:footnotePr>
          <w:pgSz w:w="12019" w:h="7824" w:orient="landscape"/>
          <w:pgMar w:top="433" w:right="735" w:bottom="413" w:left="682" w:header="5" w:footer="3" w:gutter="0"/>
          <w:cols w:space="720"/>
          <w:noEndnote/>
          <w:docGrid w:linePitch="360"/>
        </w:sectPr>
      </w:pP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sidRPr="00C86D24">
        <w:rPr>
          <w:rStyle w:val="11"/>
          <w:rFonts w:ascii="Times New Roman" w:hAnsi="Times New Roman" w:cs="Times New Roman"/>
          <w:sz w:val="24"/>
          <w:szCs w:val="24"/>
        </w:rPr>
        <w:softHyphen/>
        <w:t>тели учебного плана:</w:t>
      </w:r>
    </w:p>
    <w:p w:rsidR="00A5220A" w:rsidRPr="00C86D24" w:rsidRDefault="00A5220A" w:rsidP="00C86D24">
      <w:pPr>
        <w:pStyle w:val="a5"/>
        <w:numPr>
          <w:ilvl w:val="0"/>
          <w:numId w:val="312"/>
        </w:numPr>
        <w:tabs>
          <w:tab w:val="left" w:pos="327"/>
        </w:tabs>
        <w:spacing w:line="266" w:lineRule="auto"/>
        <w:ind w:firstLine="0"/>
        <w:jc w:val="both"/>
        <w:rPr>
          <w:rFonts w:ascii="Times New Roman" w:hAnsi="Times New Roman" w:cs="Times New Roman"/>
          <w:color w:val="auto"/>
          <w:sz w:val="24"/>
          <w:szCs w:val="24"/>
        </w:rPr>
      </w:pPr>
      <w:bookmarkStart w:id="4019" w:name="bookmark5932"/>
      <w:bookmarkEnd w:id="4019"/>
      <w:r w:rsidRPr="00C86D24">
        <w:rPr>
          <w:rStyle w:val="11"/>
          <w:rFonts w:ascii="Times New Roman" w:hAnsi="Times New Roman" w:cs="Times New Roman"/>
          <w:sz w:val="24"/>
          <w:szCs w:val="24"/>
        </w:rPr>
        <w:t>состав учебных предметов;</w:t>
      </w:r>
    </w:p>
    <w:p w:rsidR="00A5220A" w:rsidRPr="00C86D24" w:rsidRDefault="00A5220A" w:rsidP="00C86D24">
      <w:pPr>
        <w:pStyle w:val="a5"/>
        <w:numPr>
          <w:ilvl w:val="0"/>
          <w:numId w:val="312"/>
        </w:numPr>
        <w:tabs>
          <w:tab w:val="left" w:pos="327"/>
        </w:tabs>
        <w:spacing w:line="266" w:lineRule="auto"/>
        <w:ind w:left="240" w:hanging="240"/>
        <w:jc w:val="both"/>
        <w:rPr>
          <w:rFonts w:ascii="Times New Roman" w:hAnsi="Times New Roman" w:cs="Times New Roman"/>
          <w:color w:val="auto"/>
          <w:sz w:val="24"/>
          <w:szCs w:val="24"/>
        </w:rPr>
      </w:pPr>
      <w:bookmarkStart w:id="4020" w:name="bookmark5933"/>
      <w:bookmarkEnd w:id="4020"/>
      <w:r w:rsidRPr="00C86D24">
        <w:rPr>
          <w:rStyle w:val="11"/>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A5220A" w:rsidRPr="00C86D24" w:rsidRDefault="00A5220A" w:rsidP="00C86D24">
      <w:pPr>
        <w:pStyle w:val="a5"/>
        <w:numPr>
          <w:ilvl w:val="0"/>
          <w:numId w:val="312"/>
        </w:numPr>
        <w:tabs>
          <w:tab w:val="left" w:pos="327"/>
        </w:tabs>
        <w:spacing w:line="266" w:lineRule="auto"/>
        <w:ind w:left="240" w:hanging="240"/>
        <w:jc w:val="both"/>
        <w:rPr>
          <w:rFonts w:ascii="Times New Roman" w:hAnsi="Times New Roman" w:cs="Times New Roman"/>
          <w:color w:val="auto"/>
          <w:sz w:val="24"/>
          <w:szCs w:val="24"/>
        </w:rPr>
      </w:pPr>
      <w:bookmarkStart w:id="4021" w:name="bookmark5934"/>
      <w:bookmarkEnd w:id="4021"/>
      <w:r w:rsidRPr="00C86D24">
        <w:rPr>
          <w:rStyle w:val="11"/>
          <w:rFonts w:ascii="Times New Roman" w:hAnsi="Times New Roman" w:cs="Times New Roman"/>
          <w:sz w:val="24"/>
          <w:szCs w:val="24"/>
        </w:rPr>
        <w:t>максимально допустимая недельная нагрузка обучающихся и максимальная нагрузка с учетом деления классов на группы;</w:t>
      </w:r>
    </w:p>
    <w:p w:rsidR="00A5220A" w:rsidRPr="00C86D24" w:rsidRDefault="00A5220A" w:rsidP="00C86D24">
      <w:pPr>
        <w:pStyle w:val="a5"/>
        <w:spacing w:line="266"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—план комплектования классов.</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план образовательной организации может также со</w:t>
      </w:r>
      <w:r w:rsidRPr="00C86D24">
        <w:rPr>
          <w:rStyle w:val="11"/>
          <w:rFonts w:ascii="Times New Roman" w:hAnsi="Times New Roman" w:cs="Times New Roman"/>
          <w:sz w:val="24"/>
          <w:szCs w:val="24"/>
        </w:rPr>
        <w:softHyphen/>
        <w:t>ставляться в расчете на весь учебный год или иной период об</w:t>
      </w:r>
      <w:r w:rsidRPr="00C86D24">
        <w:rPr>
          <w:rStyle w:val="11"/>
          <w:rFonts w:ascii="Times New Roman" w:hAnsi="Times New Roman" w:cs="Times New Roman"/>
          <w:sz w:val="24"/>
          <w:szCs w:val="24"/>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w:t>
      </w:r>
      <w:r w:rsidRPr="00C86D24">
        <w:rPr>
          <w:rStyle w:val="11"/>
          <w:rFonts w:ascii="Times New Roman" w:hAnsi="Times New Roman" w:cs="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Pr="00C86D24">
        <w:rPr>
          <w:rStyle w:val="11"/>
          <w:rFonts w:ascii="Times New Roman" w:hAnsi="Times New Roman" w:cs="Times New Roman"/>
          <w:sz w:val="24"/>
          <w:szCs w:val="24"/>
        </w:rPr>
        <w:softHyphen/>
        <w:t>низацией. При разработке порядка образовательной организа</w:t>
      </w:r>
      <w:r w:rsidRPr="00C86D24">
        <w:rPr>
          <w:rStyle w:val="11"/>
          <w:rFonts w:ascii="Times New Roman" w:hAnsi="Times New Roman" w:cs="Times New Roman"/>
          <w:sz w:val="24"/>
          <w:szCs w:val="24"/>
        </w:rPr>
        <w:softHyphen/>
        <w:t>ции следует придерживаться рекомендаций Минпросвещения России и Рособрнадзора по основным подходам к формирова</w:t>
      </w:r>
      <w:r w:rsidRPr="00C86D24">
        <w:rPr>
          <w:rStyle w:val="11"/>
          <w:rFonts w:ascii="Times New Roman" w:hAnsi="Times New Roman" w:cs="Times New Roman"/>
          <w:sz w:val="24"/>
          <w:szCs w:val="24"/>
        </w:rPr>
        <w:softHyphen/>
        <w:t>нию графика оценочных процедур.</w:t>
      </w:r>
    </w:p>
    <w:p w:rsidR="00A5220A" w:rsidRPr="00C86D24" w:rsidRDefault="00A5220A" w:rsidP="00C86D24">
      <w:pPr>
        <w:pStyle w:val="a5"/>
        <w:spacing w:line="266" w:lineRule="auto"/>
        <w:jc w:val="both"/>
        <w:rPr>
          <w:rStyle w:val="11"/>
          <w:rFonts w:ascii="Times New Roman" w:hAnsi="Times New Roman" w:cs="Times New Roman"/>
          <w:sz w:val="24"/>
          <w:szCs w:val="24"/>
        </w:rPr>
      </w:pPr>
      <w:r w:rsidRPr="00C86D24">
        <w:rPr>
          <w:rStyle w:val="11"/>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C86D24">
        <w:rPr>
          <w:rStyle w:val="11"/>
          <w:rFonts w:ascii="Times New Roman" w:hAnsi="Times New Roman" w:cs="Times New Roman"/>
          <w:sz w:val="24"/>
          <w:szCs w:val="24"/>
        </w:rPr>
        <w:softHyphen/>
        <w:t>сов, 3,5 часа — для 9—11 классов. Образовательной организа</w:t>
      </w:r>
      <w:r w:rsidRPr="00C86D24">
        <w:rPr>
          <w:rStyle w:val="11"/>
          <w:rFonts w:ascii="Times New Roman" w:hAnsi="Times New Roman" w:cs="Times New Roman"/>
          <w:sz w:val="24"/>
          <w:szCs w:val="24"/>
        </w:rPr>
        <w:softHyphen/>
        <w:t>цией осуществляется координация и контроль объёма домаш</w:t>
      </w:r>
      <w:r w:rsidRPr="00C86D24">
        <w:rPr>
          <w:rStyle w:val="11"/>
          <w:rFonts w:ascii="Times New Roman" w:hAnsi="Times New Roman" w:cs="Times New Roman"/>
          <w:sz w:val="24"/>
          <w:szCs w:val="24"/>
        </w:rPr>
        <w:softHyphen/>
        <w:t>него задания учеников каждого класса по всем предметам в соответствии с санитарными нормами.</w:t>
      </w: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Style w:val="11"/>
          <w:rFonts w:ascii="Times New Roman" w:hAnsi="Times New Roman" w:cs="Times New Roman"/>
          <w:sz w:val="24"/>
          <w:szCs w:val="24"/>
        </w:rPr>
      </w:pPr>
    </w:p>
    <w:p w:rsidR="00CC4F07" w:rsidRPr="00C86D24" w:rsidRDefault="00CC4F07" w:rsidP="00C86D24">
      <w:pPr>
        <w:pStyle w:val="a5"/>
        <w:spacing w:line="266" w:lineRule="auto"/>
        <w:jc w:val="both"/>
        <w:rPr>
          <w:rFonts w:ascii="Times New Roman" w:hAnsi="Times New Roman" w:cs="Times New Roman"/>
          <w:color w:val="auto"/>
          <w:sz w:val="24"/>
          <w:szCs w:val="24"/>
        </w:rPr>
      </w:pPr>
    </w:p>
    <w:p w:rsidR="00A5220A" w:rsidRPr="00C86D24" w:rsidRDefault="007461AF" w:rsidP="00C86D24">
      <w:pPr>
        <w:pStyle w:val="22"/>
        <w:tabs>
          <w:tab w:val="left" w:pos="466"/>
        </w:tabs>
        <w:spacing w:after="0"/>
        <w:jc w:val="both"/>
        <w:rPr>
          <w:rFonts w:ascii="Times New Roman" w:hAnsi="Times New Roman" w:cs="Times New Roman"/>
          <w:b w:val="0"/>
          <w:bCs w:val="0"/>
          <w:color w:val="auto"/>
          <w:w w:val="100"/>
          <w:sz w:val="24"/>
          <w:szCs w:val="24"/>
        </w:rPr>
      </w:pPr>
      <w:bookmarkStart w:id="4022" w:name="bookmark5935"/>
      <w:bookmarkStart w:id="4023" w:name="bookmark5955"/>
      <w:bookmarkEnd w:id="4022"/>
      <w:bookmarkEnd w:id="4023"/>
      <w:r w:rsidRPr="00C86D24">
        <w:rPr>
          <w:rStyle w:val="21"/>
          <w:rFonts w:ascii="Times New Roman" w:hAnsi="Times New Roman" w:cs="Times New Roman"/>
          <w:b/>
          <w:bCs/>
          <w:sz w:val="24"/>
          <w:szCs w:val="24"/>
        </w:rPr>
        <w:t xml:space="preserve">3.2 </w:t>
      </w:r>
      <w:r w:rsidR="00A5220A" w:rsidRPr="00C86D24">
        <w:rPr>
          <w:rStyle w:val="21"/>
          <w:rFonts w:ascii="Times New Roman" w:hAnsi="Times New Roman" w:cs="Times New Roman"/>
          <w:b/>
          <w:bCs/>
          <w:sz w:val="24"/>
          <w:szCs w:val="24"/>
        </w:rPr>
        <w:t>ХАРАКТЕРИСТИКА УСЛОВИЙ РЕАЛИЗАЦИИ</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ПРОГРАММЫ ОСНОВНОГО ОБЩЕГО ОБРАЗОВАНИЯ</w:t>
      </w:r>
    </w:p>
    <w:p w:rsidR="00A5220A" w:rsidRPr="00C86D24" w:rsidRDefault="00A5220A" w:rsidP="00C86D24">
      <w:pPr>
        <w:pStyle w:val="22"/>
        <w:spacing w:after="0"/>
        <w:jc w:val="both"/>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В СООТВЕТСТВИИ С ТРЕБОВАНИЯМИ ФГОС ООО</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Система условий реализации программы основного общего образования, созданная в образовательной организации соот</w:t>
      </w:r>
      <w:r w:rsidRPr="00C86D24">
        <w:rPr>
          <w:rStyle w:val="11"/>
          <w:rFonts w:ascii="Times New Roman" w:hAnsi="Times New Roman" w:cs="Times New Roman"/>
          <w:sz w:val="24"/>
          <w:szCs w:val="24"/>
        </w:rPr>
        <w:softHyphen/>
        <w:t>ветствует требованиям ФГОС ООО и направлена на:</w:t>
      </w:r>
    </w:p>
    <w:p w:rsidR="00A5220A" w:rsidRPr="00C86D24" w:rsidRDefault="00A5220A" w:rsidP="00C86D24">
      <w:pPr>
        <w:pStyle w:val="a5"/>
        <w:numPr>
          <w:ilvl w:val="0"/>
          <w:numId w:val="322"/>
        </w:numPr>
        <w:tabs>
          <w:tab w:val="left" w:pos="207"/>
        </w:tabs>
        <w:spacing w:line="300" w:lineRule="auto"/>
        <w:ind w:left="240" w:hanging="240"/>
        <w:jc w:val="both"/>
        <w:rPr>
          <w:rFonts w:ascii="Times New Roman" w:hAnsi="Times New Roman" w:cs="Times New Roman"/>
          <w:color w:val="auto"/>
          <w:sz w:val="24"/>
          <w:szCs w:val="24"/>
        </w:rPr>
      </w:pPr>
      <w:bookmarkStart w:id="4024" w:name="bookmark5956"/>
      <w:bookmarkEnd w:id="4024"/>
      <w:r w:rsidRPr="00C86D24">
        <w:rPr>
          <w:rStyle w:val="11"/>
          <w:rFonts w:ascii="Times New Roman" w:hAnsi="Times New Roman"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Pr="00C86D24" w:rsidRDefault="00A5220A" w:rsidP="00C86D24">
      <w:pPr>
        <w:pStyle w:val="a5"/>
        <w:numPr>
          <w:ilvl w:val="0"/>
          <w:numId w:val="322"/>
        </w:numPr>
        <w:tabs>
          <w:tab w:val="left" w:pos="207"/>
        </w:tabs>
        <w:spacing w:line="283" w:lineRule="auto"/>
        <w:ind w:left="240" w:hanging="240"/>
        <w:jc w:val="both"/>
        <w:rPr>
          <w:rFonts w:ascii="Times New Roman" w:hAnsi="Times New Roman" w:cs="Times New Roman"/>
          <w:color w:val="auto"/>
          <w:sz w:val="24"/>
          <w:szCs w:val="24"/>
        </w:rPr>
      </w:pPr>
      <w:bookmarkStart w:id="4025" w:name="bookmark5957"/>
      <w:bookmarkEnd w:id="4025"/>
      <w:r w:rsidRPr="00C86D24">
        <w:rPr>
          <w:rStyle w:val="11"/>
          <w:rFonts w:ascii="Times New Roman" w:hAnsi="Times New Roman" w:cs="Times New Roman"/>
          <w:sz w:val="24"/>
          <w:szCs w:val="24"/>
        </w:rPr>
        <w:t>развитие личности, ее способностей, удовлетворения обра</w:t>
      </w:r>
      <w:r w:rsidRPr="00C86D24">
        <w:rPr>
          <w:rStyle w:val="11"/>
          <w:rFonts w:ascii="Times New Roman" w:hAnsi="Times New Roman" w:cs="Times New Roman"/>
          <w:sz w:val="24"/>
          <w:szCs w:val="24"/>
        </w:rPr>
        <w:softHyphen/>
        <w:t>зовательных потребностей и интересов, самореализации об</w:t>
      </w:r>
      <w:r w:rsidRPr="00C86D24">
        <w:rPr>
          <w:rStyle w:val="11"/>
          <w:rFonts w:ascii="Times New Roman" w:hAnsi="Times New Roman" w:cs="Times New Roman"/>
          <w:sz w:val="24"/>
          <w:szCs w:val="24"/>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C86D24">
        <w:rPr>
          <w:rStyle w:val="11"/>
          <w:rFonts w:ascii="Times New Roman" w:hAnsi="Times New Roman" w:cs="Times New Roman"/>
          <w:sz w:val="24"/>
          <w:szCs w:val="24"/>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C86D24">
        <w:rPr>
          <w:rStyle w:val="11"/>
          <w:rFonts w:ascii="Times New Roman" w:hAnsi="Times New Roman" w:cs="Times New Roman"/>
          <w:sz w:val="24"/>
          <w:szCs w:val="24"/>
        </w:rPr>
        <w:softHyphen/>
        <w:t>альных партнеров в профессионально-производственном окружении;</w:t>
      </w:r>
    </w:p>
    <w:p w:rsidR="00A5220A" w:rsidRPr="00C86D24" w:rsidRDefault="00A5220A" w:rsidP="00C86D24">
      <w:pPr>
        <w:pStyle w:val="a5"/>
        <w:numPr>
          <w:ilvl w:val="0"/>
          <w:numId w:val="322"/>
        </w:numPr>
        <w:tabs>
          <w:tab w:val="left" w:pos="207"/>
        </w:tabs>
        <w:spacing w:line="286" w:lineRule="auto"/>
        <w:ind w:left="240" w:hanging="240"/>
        <w:jc w:val="both"/>
        <w:rPr>
          <w:rFonts w:ascii="Times New Roman" w:hAnsi="Times New Roman" w:cs="Times New Roman"/>
          <w:color w:val="auto"/>
          <w:sz w:val="24"/>
          <w:szCs w:val="24"/>
        </w:rPr>
      </w:pPr>
      <w:bookmarkStart w:id="4026" w:name="bookmark5958"/>
      <w:bookmarkEnd w:id="4026"/>
      <w:r w:rsidRPr="00C86D24">
        <w:rPr>
          <w:rStyle w:val="11"/>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w:t>
      </w:r>
      <w:r w:rsidRPr="00C86D24">
        <w:rPr>
          <w:rStyle w:val="11"/>
          <w:rFonts w:ascii="Times New Roman" w:hAnsi="Times New Roman" w:cs="Times New Roman"/>
          <w:sz w:val="24"/>
          <w:szCs w:val="24"/>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sidRPr="00C86D24">
        <w:rPr>
          <w:rStyle w:val="11"/>
          <w:rFonts w:ascii="Times New Roman" w:hAnsi="Times New Roman" w:cs="Times New Roman"/>
          <w:sz w:val="24"/>
          <w:szCs w:val="24"/>
        </w:rPr>
        <w:softHyphen/>
        <w:t>ставляющими основу дальнейшего успешного образования и ориентации в мире профессий;</w:t>
      </w:r>
    </w:p>
    <w:p w:rsidR="00A5220A" w:rsidRPr="00C86D24" w:rsidRDefault="00A5220A" w:rsidP="00C86D24">
      <w:pPr>
        <w:pStyle w:val="a5"/>
        <w:numPr>
          <w:ilvl w:val="0"/>
          <w:numId w:val="322"/>
        </w:numPr>
        <w:tabs>
          <w:tab w:val="left" w:pos="207"/>
        </w:tabs>
        <w:spacing w:line="293" w:lineRule="auto"/>
        <w:ind w:left="240" w:hanging="240"/>
        <w:jc w:val="both"/>
        <w:rPr>
          <w:rFonts w:ascii="Times New Roman" w:hAnsi="Times New Roman" w:cs="Times New Roman"/>
          <w:color w:val="auto"/>
          <w:sz w:val="24"/>
          <w:szCs w:val="24"/>
        </w:rPr>
      </w:pPr>
      <w:bookmarkStart w:id="4027" w:name="bookmark5959"/>
      <w:bookmarkEnd w:id="4027"/>
      <w:r w:rsidRPr="00C86D24">
        <w:rPr>
          <w:rStyle w:val="11"/>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w:t>
      </w:r>
      <w:r w:rsidRPr="00C86D24">
        <w:rPr>
          <w:rStyle w:val="11"/>
          <w:rFonts w:ascii="Times New Roman" w:hAnsi="Times New Roman" w:cs="Times New Roman"/>
          <w:sz w:val="24"/>
          <w:szCs w:val="24"/>
        </w:rPr>
        <w:softHyphen/>
        <w:t>сийской гражданской идентичности и социально-профессио</w:t>
      </w:r>
      <w:r w:rsidRPr="00C86D24">
        <w:rPr>
          <w:rStyle w:val="11"/>
          <w:rFonts w:ascii="Times New Roman" w:hAnsi="Times New Roman" w:cs="Times New Roman"/>
          <w:sz w:val="24"/>
          <w:szCs w:val="24"/>
        </w:rPr>
        <w:softHyphen/>
        <w:t>нальных ориентаций;</w:t>
      </w:r>
    </w:p>
    <w:p w:rsidR="00A5220A" w:rsidRPr="00C86D24" w:rsidRDefault="00A5220A" w:rsidP="00C86D24">
      <w:pPr>
        <w:pStyle w:val="a5"/>
        <w:numPr>
          <w:ilvl w:val="0"/>
          <w:numId w:val="322"/>
        </w:numPr>
        <w:tabs>
          <w:tab w:val="left" w:pos="207"/>
        </w:tabs>
        <w:spacing w:line="293" w:lineRule="auto"/>
        <w:ind w:left="240" w:hanging="240"/>
        <w:jc w:val="both"/>
        <w:rPr>
          <w:rFonts w:ascii="Times New Roman" w:hAnsi="Times New Roman" w:cs="Times New Roman"/>
          <w:color w:val="auto"/>
          <w:sz w:val="24"/>
          <w:szCs w:val="24"/>
        </w:rPr>
      </w:pPr>
      <w:bookmarkStart w:id="4028" w:name="bookmark5960"/>
      <w:bookmarkEnd w:id="4028"/>
      <w:r w:rsidRPr="00C86D24">
        <w:rPr>
          <w:rStyle w:val="11"/>
          <w:rFonts w:ascii="Times New Roman" w:hAnsi="Times New Roman" w:cs="Times New Roman"/>
          <w:sz w:val="24"/>
          <w:szCs w:val="24"/>
        </w:rPr>
        <w:t>индивидуализацию процесса образования посредством про</w:t>
      </w:r>
      <w:r w:rsidRPr="00C86D24">
        <w:rPr>
          <w:rStyle w:val="11"/>
          <w:rFonts w:ascii="Times New Roman" w:hAnsi="Times New Roman" w:cs="Times New Roman"/>
          <w:sz w:val="24"/>
          <w:szCs w:val="24"/>
        </w:rPr>
        <w:softHyphen/>
        <w:t>ектирования и реализации индивидуальных учебных пла</w:t>
      </w:r>
      <w:r w:rsidRPr="00C86D24">
        <w:rPr>
          <w:rStyle w:val="11"/>
          <w:rFonts w:ascii="Times New Roman" w:hAnsi="Times New Roman" w:cs="Times New Roman"/>
          <w:sz w:val="24"/>
          <w:szCs w:val="24"/>
        </w:rPr>
        <w:softHyphen/>
        <w:t>нов, обеспечения эффективной самостоятельной работы обу</w:t>
      </w:r>
      <w:r w:rsidRPr="00C86D24">
        <w:rPr>
          <w:rStyle w:val="11"/>
          <w:rFonts w:ascii="Times New Roman" w:hAnsi="Times New Roman" w:cs="Times New Roman"/>
          <w:sz w:val="24"/>
          <w:szCs w:val="24"/>
        </w:rPr>
        <w:softHyphen/>
        <w:t>чающихся при поддержке педагогических работников;</w:t>
      </w:r>
    </w:p>
    <w:p w:rsidR="00A5220A" w:rsidRPr="00C86D24" w:rsidRDefault="00A5220A" w:rsidP="00C86D24">
      <w:pPr>
        <w:pStyle w:val="a5"/>
        <w:numPr>
          <w:ilvl w:val="0"/>
          <w:numId w:val="322"/>
        </w:numPr>
        <w:tabs>
          <w:tab w:val="left" w:pos="207"/>
        </w:tabs>
        <w:spacing w:line="290" w:lineRule="auto"/>
        <w:ind w:left="240" w:hanging="240"/>
        <w:jc w:val="both"/>
        <w:rPr>
          <w:rFonts w:ascii="Times New Roman" w:hAnsi="Times New Roman" w:cs="Times New Roman"/>
          <w:color w:val="auto"/>
          <w:sz w:val="24"/>
          <w:szCs w:val="24"/>
        </w:rPr>
      </w:pPr>
      <w:bookmarkStart w:id="4029" w:name="bookmark5961"/>
      <w:bookmarkEnd w:id="4029"/>
      <w:r w:rsidRPr="00C86D24">
        <w:rPr>
          <w:rStyle w:val="11"/>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w:t>
      </w:r>
      <w:r w:rsidRPr="00C86D24">
        <w:rPr>
          <w:rStyle w:val="11"/>
          <w:rFonts w:ascii="Times New Roman" w:hAnsi="Times New Roman" w:cs="Times New Roman"/>
          <w:sz w:val="24"/>
          <w:szCs w:val="24"/>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Pr="00C86D24" w:rsidRDefault="00A5220A" w:rsidP="00C86D24">
      <w:pPr>
        <w:pStyle w:val="a5"/>
        <w:numPr>
          <w:ilvl w:val="0"/>
          <w:numId w:val="322"/>
        </w:numPr>
        <w:tabs>
          <w:tab w:val="left" w:pos="207"/>
        </w:tabs>
        <w:spacing w:line="314" w:lineRule="auto"/>
        <w:ind w:left="240" w:hanging="240"/>
        <w:jc w:val="both"/>
        <w:rPr>
          <w:rFonts w:ascii="Times New Roman" w:hAnsi="Times New Roman" w:cs="Times New Roman"/>
          <w:color w:val="auto"/>
          <w:sz w:val="24"/>
          <w:szCs w:val="24"/>
        </w:rPr>
      </w:pPr>
      <w:bookmarkStart w:id="4030" w:name="bookmark5962"/>
      <w:bookmarkEnd w:id="4030"/>
      <w:r w:rsidRPr="00C86D24">
        <w:rPr>
          <w:rStyle w:val="11"/>
          <w:rFonts w:ascii="Times New Roman" w:hAnsi="Times New Roman" w:cs="Times New Roman"/>
          <w:sz w:val="24"/>
          <w:szCs w:val="24"/>
        </w:rPr>
        <w:t>включение обучающихся в процессы преобразования внеш</w:t>
      </w:r>
      <w:r w:rsidRPr="00C86D24">
        <w:rPr>
          <w:rStyle w:val="11"/>
          <w:rFonts w:ascii="Times New Roman" w:hAnsi="Times New Roman" w:cs="Times New Roman"/>
          <w:sz w:val="24"/>
          <w:szCs w:val="24"/>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Pr="00C86D24">
        <w:rPr>
          <w:rStyle w:val="11"/>
          <w:rFonts w:ascii="Times New Roman" w:hAnsi="Times New Roman" w:cs="Times New Roman"/>
          <w:sz w:val="24"/>
          <w:szCs w:val="24"/>
        </w:rPr>
        <w:softHyphen/>
        <w:t>ализации социальных проектов и программ, в том числе в качестве волонтеров;</w:t>
      </w:r>
    </w:p>
    <w:p w:rsidR="00A5220A" w:rsidRPr="00C86D24" w:rsidRDefault="00A5220A" w:rsidP="00C86D24">
      <w:pPr>
        <w:pStyle w:val="a5"/>
        <w:numPr>
          <w:ilvl w:val="0"/>
          <w:numId w:val="322"/>
        </w:numPr>
        <w:tabs>
          <w:tab w:val="left" w:pos="207"/>
        </w:tabs>
        <w:spacing w:line="286" w:lineRule="auto"/>
        <w:ind w:left="240" w:hanging="240"/>
        <w:jc w:val="both"/>
        <w:rPr>
          <w:rFonts w:ascii="Times New Roman" w:hAnsi="Times New Roman" w:cs="Times New Roman"/>
          <w:color w:val="auto"/>
          <w:sz w:val="24"/>
          <w:szCs w:val="24"/>
        </w:rPr>
      </w:pPr>
      <w:bookmarkStart w:id="4031" w:name="bookmark5963"/>
      <w:bookmarkEnd w:id="4031"/>
      <w:r w:rsidRPr="00C86D24">
        <w:rPr>
          <w:rStyle w:val="11"/>
          <w:rFonts w:ascii="Times New Roman" w:hAnsi="Times New Roman" w:cs="Times New Roman"/>
          <w:sz w:val="24"/>
          <w:szCs w:val="24"/>
        </w:rPr>
        <w:t>формирование у обучающихся опыта самостоятельной обра</w:t>
      </w:r>
      <w:r w:rsidRPr="00C86D24">
        <w:rPr>
          <w:rStyle w:val="11"/>
          <w:rFonts w:ascii="Times New Roman" w:hAnsi="Times New Roman" w:cs="Times New Roman"/>
          <w:sz w:val="24"/>
          <w:szCs w:val="24"/>
        </w:rPr>
        <w:softHyphen/>
        <w:t>зовательной, общественной, проектной, учебно-исследова</w:t>
      </w:r>
      <w:r w:rsidRPr="00C86D24">
        <w:rPr>
          <w:rStyle w:val="11"/>
          <w:rFonts w:ascii="Times New Roman" w:hAnsi="Times New Roman" w:cs="Times New Roman"/>
          <w:sz w:val="24"/>
          <w:szCs w:val="24"/>
        </w:rPr>
        <w:softHyphen/>
        <w:t>тельской, спортивно-оздоровительной и творческой деятель</w:t>
      </w:r>
      <w:r w:rsidRPr="00C86D24">
        <w:rPr>
          <w:rStyle w:val="11"/>
          <w:rFonts w:ascii="Times New Roman" w:hAnsi="Times New Roman" w:cs="Times New Roman"/>
          <w:sz w:val="24"/>
          <w:szCs w:val="24"/>
        </w:rPr>
        <w:softHyphen/>
        <w:t>ности;</w:t>
      </w:r>
    </w:p>
    <w:p w:rsidR="00A5220A" w:rsidRPr="00C86D24" w:rsidRDefault="00A5220A" w:rsidP="00C86D24">
      <w:pPr>
        <w:pStyle w:val="a5"/>
        <w:numPr>
          <w:ilvl w:val="0"/>
          <w:numId w:val="322"/>
        </w:numPr>
        <w:tabs>
          <w:tab w:val="left" w:pos="207"/>
        </w:tabs>
        <w:spacing w:line="293" w:lineRule="auto"/>
        <w:ind w:left="240" w:hanging="240"/>
        <w:jc w:val="both"/>
        <w:rPr>
          <w:rFonts w:ascii="Times New Roman" w:hAnsi="Times New Roman" w:cs="Times New Roman"/>
          <w:color w:val="auto"/>
          <w:sz w:val="24"/>
          <w:szCs w:val="24"/>
        </w:rPr>
      </w:pPr>
      <w:bookmarkStart w:id="4032" w:name="bookmark5964"/>
      <w:bookmarkEnd w:id="4032"/>
      <w:r w:rsidRPr="00C86D24">
        <w:rPr>
          <w:rStyle w:val="11"/>
          <w:rFonts w:ascii="Times New Roman" w:hAnsi="Times New Roman" w:cs="Times New Roman"/>
          <w:sz w:val="24"/>
          <w:szCs w:val="24"/>
        </w:rPr>
        <w:t>формирование у обучающихся экологической грамотности, навыков здорового и безопасного для человека и окружаю</w:t>
      </w:r>
      <w:r w:rsidRPr="00C86D24">
        <w:rPr>
          <w:rStyle w:val="11"/>
          <w:rFonts w:ascii="Times New Roman" w:hAnsi="Times New Roman" w:cs="Times New Roman"/>
          <w:sz w:val="24"/>
          <w:szCs w:val="24"/>
        </w:rPr>
        <w:softHyphen/>
        <w:t>щей его среды образа жизни;</w:t>
      </w:r>
    </w:p>
    <w:p w:rsidR="00A5220A" w:rsidRPr="00C86D24" w:rsidRDefault="00A5220A" w:rsidP="00C86D24">
      <w:pPr>
        <w:pStyle w:val="a5"/>
        <w:numPr>
          <w:ilvl w:val="0"/>
          <w:numId w:val="322"/>
        </w:numPr>
        <w:tabs>
          <w:tab w:val="left" w:pos="207"/>
        </w:tabs>
        <w:spacing w:line="286" w:lineRule="auto"/>
        <w:ind w:left="240" w:hanging="240"/>
        <w:jc w:val="both"/>
        <w:rPr>
          <w:rFonts w:ascii="Times New Roman" w:hAnsi="Times New Roman" w:cs="Times New Roman"/>
          <w:color w:val="auto"/>
          <w:sz w:val="24"/>
          <w:szCs w:val="24"/>
        </w:rPr>
      </w:pPr>
      <w:bookmarkStart w:id="4033" w:name="bookmark5965"/>
      <w:bookmarkEnd w:id="4033"/>
      <w:r w:rsidRPr="00C86D24">
        <w:rPr>
          <w:rStyle w:val="11"/>
          <w:rFonts w:ascii="Times New Roman" w:hAnsi="Times New Roman"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C86D24">
        <w:rPr>
          <w:rStyle w:val="11"/>
          <w:rFonts w:ascii="Times New Roman" w:hAnsi="Times New Roman" w:cs="Times New Roman"/>
          <w:sz w:val="24"/>
          <w:szCs w:val="24"/>
        </w:rPr>
        <w:softHyphen/>
        <w:t>ставничества;</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034" w:name="bookmark5966"/>
      <w:bookmarkEnd w:id="4034"/>
      <w:r w:rsidRPr="00C86D24">
        <w:rPr>
          <w:rStyle w:val="11"/>
          <w:rFonts w:ascii="Times New Roman" w:hAnsi="Times New Roman" w:cs="Times New Roman"/>
          <w:sz w:val="24"/>
          <w:szCs w:val="24"/>
        </w:rPr>
        <w:t>обновление содержания программы основного общего обра</w:t>
      </w:r>
      <w:r w:rsidRPr="00C86D24">
        <w:rPr>
          <w:rStyle w:val="11"/>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C86D24">
        <w:rPr>
          <w:rStyle w:val="11"/>
          <w:rFonts w:ascii="Times New Roman" w:hAnsi="Times New Roman" w:cs="Times New Roman"/>
          <w:sz w:val="24"/>
          <w:szCs w:val="24"/>
        </w:rPr>
        <w:softHyphen/>
        <w:t>ющихся, родителей (законных представителей) несовершен</w:t>
      </w:r>
      <w:r w:rsidRPr="00C86D24">
        <w:rPr>
          <w:rStyle w:val="11"/>
          <w:rFonts w:ascii="Times New Roman" w:hAnsi="Times New Roman" w:cs="Times New Roman"/>
          <w:sz w:val="24"/>
          <w:szCs w:val="24"/>
        </w:rPr>
        <w:softHyphen/>
        <w:t>нолетних обучающихся с учетом национальных и культур</w:t>
      </w:r>
      <w:r w:rsidRPr="00C86D24">
        <w:rPr>
          <w:rStyle w:val="11"/>
          <w:rFonts w:ascii="Times New Roman" w:hAnsi="Times New Roman" w:cs="Times New Roman"/>
          <w:sz w:val="24"/>
          <w:szCs w:val="24"/>
        </w:rPr>
        <w:softHyphen/>
        <w:t>ных особенностей субъекта Российской Федерации;</w:t>
      </w:r>
    </w:p>
    <w:p w:rsidR="00A5220A" w:rsidRPr="00C86D24" w:rsidRDefault="00A5220A" w:rsidP="00C86D24">
      <w:pPr>
        <w:pStyle w:val="a5"/>
        <w:numPr>
          <w:ilvl w:val="0"/>
          <w:numId w:val="322"/>
        </w:numPr>
        <w:tabs>
          <w:tab w:val="left" w:pos="207"/>
        </w:tabs>
        <w:spacing w:line="286" w:lineRule="auto"/>
        <w:ind w:left="240" w:hanging="240"/>
        <w:jc w:val="both"/>
        <w:rPr>
          <w:rFonts w:ascii="Times New Roman" w:hAnsi="Times New Roman" w:cs="Times New Roman"/>
          <w:color w:val="auto"/>
          <w:sz w:val="24"/>
          <w:szCs w:val="24"/>
        </w:rPr>
      </w:pPr>
      <w:bookmarkStart w:id="4035" w:name="bookmark5967"/>
      <w:bookmarkEnd w:id="4035"/>
      <w:r w:rsidRPr="00C86D24">
        <w:rPr>
          <w:rStyle w:val="11"/>
          <w:rFonts w:ascii="Times New Roman" w:hAnsi="Times New Roman" w:cs="Times New Roman"/>
          <w:sz w:val="24"/>
          <w:szCs w:val="24"/>
        </w:rPr>
        <w:t>эффективное использования профессионального и творческо</w:t>
      </w:r>
      <w:r w:rsidRPr="00C86D24">
        <w:rPr>
          <w:rStyle w:val="11"/>
          <w:rFonts w:ascii="Times New Roman" w:hAnsi="Times New Roman" w:cs="Times New Roman"/>
          <w:sz w:val="24"/>
          <w:szCs w:val="24"/>
        </w:rPr>
        <w:softHyphen/>
        <w:t>го потенциала педагогических и руководящих работников Организации, повышения их профессиональной, коммуни</w:t>
      </w:r>
      <w:r w:rsidRPr="00C86D24">
        <w:rPr>
          <w:rStyle w:val="11"/>
          <w:rFonts w:ascii="Times New Roman" w:hAnsi="Times New Roman" w:cs="Times New Roman"/>
          <w:sz w:val="24"/>
          <w:szCs w:val="24"/>
        </w:rPr>
        <w:softHyphen/>
        <w:t>кативной, информационной и правовой компетентности;</w:t>
      </w:r>
    </w:p>
    <w:p w:rsidR="00A5220A" w:rsidRPr="00C86D24" w:rsidRDefault="00A5220A" w:rsidP="00C86D24">
      <w:pPr>
        <w:pStyle w:val="a5"/>
        <w:numPr>
          <w:ilvl w:val="0"/>
          <w:numId w:val="322"/>
        </w:numPr>
        <w:tabs>
          <w:tab w:val="left" w:pos="207"/>
        </w:tabs>
        <w:spacing w:line="293" w:lineRule="auto"/>
        <w:ind w:left="240" w:hanging="240"/>
        <w:jc w:val="both"/>
        <w:rPr>
          <w:rFonts w:ascii="Times New Roman" w:hAnsi="Times New Roman" w:cs="Times New Roman"/>
          <w:color w:val="auto"/>
          <w:sz w:val="24"/>
          <w:szCs w:val="24"/>
        </w:rPr>
      </w:pPr>
      <w:bookmarkStart w:id="4036" w:name="bookmark5968"/>
      <w:bookmarkEnd w:id="4036"/>
      <w:r w:rsidRPr="00C86D24">
        <w:rPr>
          <w:rStyle w:val="11"/>
          <w:rFonts w:ascii="Times New Roman" w:hAnsi="Times New Roman"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037" w:name="bookmark5969"/>
      <w:bookmarkEnd w:id="4037"/>
      <w:r w:rsidRPr="00C86D24">
        <w:rPr>
          <w:rStyle w:val="11"/>
          <w:rFonts w:ascii="Times New Roman" w:hAnsi="Times New Roman" w:cs="Times New Roman"/>
          <w:sz w:val="24"/>
          <w:szCs w:val="24"/>
        </w:rPr>
        <w:t>При реализации настоящей образовательной программы основного общего образования в рамках сетевого взаимо</w:t>
      </w:r>
      <w:r w:rsidRPr="00C86D24">
        <w:rPr>
          <w:rStyle w:val="11"/>
          <w:rFonts w:ascii="Times New Roman" w:hAnsi="Times New Roman" w:cs="Times New Roman"/>
          <w:sz w:val="24"/>
          <w:szCs w:val="24"/>
        </w:rPr>
        <w:softHyphen/>
        <w:t>действия используются ресурсы иных организаций, на</w:t>
      </w:r>
      <w:r w:rsidRPr="00C86D24">
        <w:rPr>
          <w:rStyle w:val="11"/>
          <w:rFonts w:ascii="Times New Roman" w:hAnsi="Times New Roman" w:cs="Times New Roman"/>
          <w:sz w:val="24"/>
          <w:szCs w:val="24"/>
        </w:rPr>
        <w:softHyphen/>
        <w:t>правленные на обеспечение качества условий образователь</w:t>
      </w:r>
      <w:r w:rsidRPr="00C86D24">
        <w:rPr>
          <w:rStyle w:val="11"/>
          <w:rFonts w:ascii="Times New Roman" w:hAnsi="Times New Roman" w:cs="Times New Roman"/>
          <w:sz w:val="24"/>
          <w:szCs w:val="24"/>
        </w:rPr>
        <w:softHyphen/>
        <w:t>ной деятельности</w:t>
      </w:r>
      <w:r w:rsidRPr="00C86D24">
        <w:rPr>
          <w:rStyle w:val="11"/>
          <w:rFonts w:ascii="Times New Roman" w:hAnsi="Times New Roman" w:cs="Times New Roman"/>
          <w:sz w:val="24"/>
          <w:szCs w:val="24"/>
          <w:vertAlign w:val="superscript"/>
        </w:rPr>
        <w:footnoteReference w:id="32"/>
      </w:r>
      <w:r w:rsidRPr="00C86D24">
        <w:rPr>
          <w:rStyle w:val="11"/>
          <w:rFonts w:ascii="Times New Roman" w:hAnsi="Times New Roman" w:cs="Times New Roman"/>
          <w:sz w:val="24"/>
          <w:szCs w:val="24"/>
        </w:rPr>
        <w:t>.</w:t>
      </w:r>
    </w:p>
    <w:p w:rsidR="00A5220A" w:rsidRPr="00C86D24" w:rsidRDefault="00A5220A" w:rsidP="00C86D24">
      <w:pPr>
        <w:pStyle w:val="a5"/>
        <w:numPr>
          <w:ilvl w:val="0"/>
          <w:numId w:val="322"/>
        </w:numPr>
        <w:tabs>
          <w:tab w:val="left" w:pos="207"/>
        </w:tabs>
        <w:spacing w:line="307" w:lineRule="auto"/>
        <w:ind w:left="240" w:hanging="240"/>
        <w:jc w:val="both"/>
        <w:rPr>
          <w:rFonts w:ascii="Times New Roman" w:hAnsi="Times New Roman" w:cs="Times New Roman"/>
          <w:color w:val="auto"/>
          <w:sz w:val="24"/>
          <w:szCs w:val="24"/>
        </w:rPr>
      </w:pPr>
      <w:bookmarkStart w:id="4038" w:name="bookmark5970"/>
      <w:bookmarkEnd w:id="4038"/>
      <w:r w:rsidRPr="00C86D24">
        <w:rPr>
          <w:rStyle w:val="11"/>
          <w:rFonts w:ascii="Times New Roman" w:hAnsi="Times New Roman" w:cs="Times New Roman"/>
          <w:sz w:val="24"/>
          <w:szCs w:val="24"/>
        </w:rPr>
        <w:t>Организациями, предоставляющими ресурсы для реализа</w:t>
      </w:r>
      <w:r w:rsidRPr="00C86D24">
        <w:rPr>
          <w:rStyle w:val="11"/>
          <w:rFonts w:ascii="Times New Roman" w:hAnsi="Times New Roman" w:cs="Times New Roman"/>
          <w:sz w:val="24"/>
          <w:szCs w:val="24"/>
        </w:rPr>
        <w:softHyphen/>
        <w:t>ции настоящей образовательной программы являются:</w:t>
      </w:r>
    </w:p>
    <w:tbl>
      <w:tblPr>
        <w:tblW w:w="0" w:type="auto"/>
        <w:jc w:val="center"/>
        <w:tblLayout w:type="fixed"/>
        <w:tblCellMar>
          <w:left w:w="0" w:type="dxa"/>
          <w:right w:w="0" w:type="dxa"/>
        </w:tblCellMar>
        <w:tblLook w:val="0000" w:firstRow="0" w:lastRow="0" w:firstColumn="0" w:lastColumn="0" w:noHBand="0" w:noVBand="0"/>
      </w:tblPr>
      <w:tblGrid>
        <w:gridCol w:w="562"/>
        <w:gridCol w:w="1930"/>
        <w:gridCol w:w="1925"/>
        <w:gridCol w:w="1939"/>
      </w:tblGrid>
      <w:tr w:rsidR="00A5220A" w:rsidRPr="00C86D24">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w:t>
            </w:r>
          </w:p>
        </w:tc>
        <w:tc>
          <w:tcPr>
            <w:tcW w:w="19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1"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Основания использования ресурсов (соглашение, договор и т. д.)</w:t>
            </w:r>
          </w:p>
        </w:tc>
      </w:tr>
      <w:tr w:rsidR="00A5220A" w:rsidRPr="00C86D24">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19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19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19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c>
          <w:tcPr>
            <w:tcW w:w="19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60"/>
              <w:rPr>
                <w:rFonts w:ascii="Times New Roman" w:hAnsi="Times New Roman" w:cs="Times New Roman"/>
                <w:color w:val="auto"/>
                <w:sz w:val="24"/>
                <w:szCs w:val="24"/>
              </w:rPr>
            </w:pPr>
            <w:r w:rsidRPr="00C86D24">
              <w:rPr>
                <w:rStyle w:val="aa"/>
                <w:rFonts w:ascii="Times New Roman" w:hAnsi="Times New Roman" w:cs="Times New Roman"/>
                <w:sz w:val="24"/>
                <w:szCs w:val="24"/>
              </w:rPr>
              <w:t>5.</w:t>
            </w:r>
          </w:p>
        </w:tc>
        <w:tc>
          <w:tcPr>
            <w:tcW w:w="19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bl>
    <w:p w:rsidR="00A5220A" w:rsidRPr="00C86D24" w:rsidRDefault="00A5220A" w:rsidP="00C86D24">
      <w:pPr>
        <w:spacing w:line="1" w:lineRule="exact"/>
        <w:rPr>
          <w:rFonts w:ascii="Times New Roman" w:hAnsi="Times New Roman" w:cs="Times New Roman"/>
          <w:color w:val="auto"/>
        </w:rPr>
      </w:pPr>
    </w:p>
    <w:p w:rsidR="00A5220A" w:rsidRPr="00C86D24" w:rsidRDefault="00354F69" w:rsidP="00C86D24">
      <w:pPr>
        <w:pStyle w:val="32"/>
        <w:keepNext/>
        <w:keepLines/>
        <w:spacing w:after="0"/>
        <w:rPr>
          <w:rFonts w:ascii="Times New Roman" w:hAnsi="Times New Roman" w:cs="Times New Roman"/>
          <w:b w:val="0"/>
          <w:bCs w:val="0"/>
          <w:color w:val="auto"/>
          <w:sz w:val="24"/>
          <w:szCs w:val="24"/>
        </w:rPr>
      </w:pPr>
      <w:bookmarkStart w:id="4039" w:name="bookmark5971"/>
      <w:bookmarkStart w:id="4040" w:name="bookmark5972"/>
      <w:bookmarkStart w:id="4041" w:name="bookmark5973"/>
      <w:r w:rsidRPr="00C86D24">
        <w:rPr>
          <w:rStyle w:val="31"/>
          <w:rFonts w:ascii="Times New Roman" w:hAnsi="Times New Roman" w:cs="Times New Roman"/>
          <w:b/>
          <w:bCs/>
          <w:sz w:val="24"/>
          <w:szCs w:val="24"/>
        </w:rPr>
        <w:t>3.2.1</w:t>
      </w:r>
      <w:r w:rsidR="00A5220A" w:rsidRPr="00C86D24">
        <w:rPr>
          <w:rStyle w:val="31"/>
          <w:rFonts w:ascii="Times New Roman" w:hAnsi="Times New Roman" w:cs="Times New Roman"/>
          <w:b/>
          <w:bCs/>
          <w:sz w:val="24"/>
          <w:szCs w:val="24"/>
        </w:rPr>
        <w:t>. Описание кадровых условий реализации основной образовательной программы основного общего образования</w:t>
      </w:r>
      <w:bookmarkEnd w:id="4039"/>
      <w:bookmarkEnd w:id="4040"/>
      <w:bookmarkEnd w:id="4041"/>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обеспечения реализации программы основного общего образования образовательная организация укомплектована ка</w:t>
      </w:r>
      <w:r w:rsidRPr="00C86D24">
        <w:rPr>
          <w:rStyle w:val="11"/>
          <w:rFonts w:ascii="Times New Roman" w:hAnsi="Times New Roman" w:cs="Times New Roman"/>
          <w:sz w:val="24"/>
          <w:szCs w:val="24"/>
        </w:rPr>
        <w:softHyphen/>
        <w:t>драми, имеющими необходимую квалификацию для решения задач, связанных с достижением целей и задач образователь</w:t>
      </w:r>
      <w:r w:rsidRPr="00C86D24">
        <w:rPr>
          <w:rStyle w:val="11"/>
          <w:rFonts w:ascii="Times New Roman" w:hAnsi="Times New Roman" w:cs="Times New Roman"/>
          <w:sz w:val="24"/>
          <w:szCs w:val="24"/>
        </w:rPr>
        <w:softHyphen/>
        <w:t>ной деятельности.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Обеспеченность кадровыми условиями включает в себя:</w:t>
      </w:r>
    </w:p>
    <w:p w:rsidR="00A5220A" w:rsidRPr="00C86D24" w:rsidRDefault="00A5220A" w:rsidP="00C86D24">
      <w:pPr>
        <w:pStyle w:val="a5"/>
        <w:numPr>
          <w:ilvl w:val="0"/>
          <w:numId w:val="322"/>
        </w:numPr>
        <w:tabs>
          <w:tab w:val="left" w:pos="207"/>
        </w:tabs>
        <w:spacing w:line="314" w:lineRule="auto"/>
        <w:ind w:left="240" w:hanging="240"/>
        <w:jc w:val="both"/>
        <w:rPr>
          <w:rFonts w:ascii="Times New Roman" w:hAnsi="Times New Roman" w:cs="Times New Roman"/>
          <w:color w:val="auto"/>
          <w:sz w:val="24"/>
          <w:szCs w:val="24"/>
        </w:rPr>
      </w:pPr>
      <w:bookmarkStart w:id="4042" w:name="bookmark5974"/>
      <w:bookmarkEnd w:id="4042"/>
      <w:r w:rsidRPr="00C86D24">
        <w:rPr>
          <w:rStyle w:val="11"/>
          <w:rFonts w:ascii="Times New Roman" w:hAnsi="Times New Roman" w:cs="Times New Roman"/>
          <w:sz w:val="24"/>
          <w:szCs w:val="24"/>
        </w:rPr>
        <w:t>укомплектованность образовательной организации педагоги</w:t>
      </w:r>
      <w:r w:rsidRPr="00C86D24">
        <w:rPr>
          <w:rStyle w:val="11"/>
          <w:rFonts w:ascii="Times New Roman" w:hAnsi="Times New Roman" w:cs="Times New Roman"/>
          <w:sz w:val="24"/>
          <w:szCs w:val="24"/>
        </w:rPr>
        <w:softHyphen/>
        <w:t>ческими, руководящими и иными работниками;</w:t>
      </w:r>
    </w:p>
    <w:p w:rsidR="00A5220A" w:rsidRPr="00C86D24" w:rsidRDefault="00A5220A" w:rsidP="00C86D24">
      <w:pPr>
        <w:pStyle w:val="a5"/>
        <w:numPr>
          <w:ilvl w:val="0"/>
          <w:numId w:val="322"/>
        </w:numPr>
        <w:tabs>
          <w:tab w:val="left" w:pos="207"/>
        </w:tabs>
        <w:spacing w:line="293" w:lineRule="auto"/>
        <w:ind w:left="240" w:hanging="240"/>
        <w:jc w:val="both"/>
        <w:rPr>
          <w:rFonts w:ascii="Times New Roman" w:hAnsi="Times New Roman" w:cs="Times New Roman"/>
          <w:color w:val="auto"/>
          <w:sz w:val="24"/>
          <w:szCs w:val="24"/>
        </w:rPr>
      </w:pPr>
      <w:bookmarkStart w:id="4043" w:name="bookmark5975"/>
      <w:bookmarkEnd w:id="4043"/>
      <w:r w:rsidRPr="00C86D24">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Pr="00C86D24" w:rsidRDefault="00A5220A" w:rsidP="00C86D24">
      <w:pPr>
        <w:pStyle w:val="a5"/>
        <w:numPr>
          <w:ilvl w:val="0"/>
          <w:numId w:val="322"/>
        </w:numPr>
        <w:tabs>
          <w:tab w:val="left" w:pos="207"/>
        </w:tabs>
        <w:spacing w:line="300" w:lineRule="auto"/>
        <w:ind w:left="240" w:hanging="240"/>
        <w:jc w:val="both"/>
        <w:rPr>
          <w:rFonts w:ascii="Times New Roman" w:hAnsi="Times New Roman" w:cs="Times New Roman"/>
          <w:color w:val="auto"/>
          <w:sz w:val="24"/>
          <w:szCs w:val="24"/>
        </w:rPr>
      </w:pPr>
      <w:bookmarkStart w:id="4044" w:name="bookmark5976"/>
      <w:bookmarkEnd w:id="4044"/>
      <w:r w:rsidRPr="00C86D24">
        <w:rPr>
          <w:rStyle w:val="11"/>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w:t>
      </w:r>
      <w:r w:rsidRPr="00C86D24">
        <w:rPr>
          <w:rStyle w:val="11"/>
          <w:rFonts w:ascii="Times New Roman" w:hAnsi="Times New Roman" w:cs="Times New Roman"/>
          <w:sz w:val="24"/>
          <w:szCs w:val="24"/>
        </w:rPr>
        <w:softHyphen/>
        <w:t>разовательную программу основного общего образования.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Укомплектованность образовательной организации педаго</w:t>
      </w:r>
      <w:r w:rsidRPr="00C86D24">
        <w:rPr>
          <w:rStyle w:val="11"/>
          <w:rFonts w:ascii="Times New Roman" w:hAnsi="Times New Roman" w:cs="Times New Roman"/>
          <w:sz w:val="24"/>
          <w:szCs w:val="24"/>
        </w:rPr>
        <w:softHyphen/>
        <w:t>гическими, руководящими и иными работниками характери- зируется замещением 100% вакансий, имеющихся в соответ</w:t>
      </w:r>
      <w:r w:rsidRPr="00C86D24">
        <w:rPr>
          <w:rStyle w:val="11"/>
          <w:rFonts w:ascii="Times New Roman" w:hAnsi="Times New Roman" w:cs="Times New Roman"/>
          <w:sz w:val="24"/>
          <w:szCs w:val="24"/>
        </w:rPr>
        <w:softHyphen/>
        <w:t>ствии с утвержденным штатным расписанием.</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C86D24">
        <w:rPr>
          <w:rStyle w:val="11"/>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наличием докумен</w:t>
      </w:r>
      <w:r w:rsidRPr="00C86D24">
        <w:rPr>
          <w:rStyle w:val="11"/>
          <w:rFonts w:ascii="Times New Roman" w:hAnsi="Times New Roman" w:cs="Times New Roman"/>
          <w:sz w:val="24"/>
          <w:szCs w:val="24"/>
        </w:rPr>
        <w:softHyphen/>
        <w:t>тов о присвоении квалификации, соответствующей должност</w:t>
      </w:r>
      <w:r w:rsidRPr="00C86D24">
        <w:rPr>
          <w:rStyle w:val="11"/>
          <w:rFonts w:ascii="Times New Roman" w:hAnsi="Times New Roman" w:cs="Times New Roman"/>
          <w:sz w:val="24"/>
          <w:szCs w:val="24"/>
        </w:rPr>
        <w:softHyphen/>
        <w:t>ным обязанностям работника.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Основой для разработки должностных инструкций, содержа</w:t>
      </w:r>
      <w:r w:rsidRPr="00C86D24">
        <w:rPr>
          <w:rStyle w:val="11"/>
          <w:rFonts w:ascii="Times New Roman" w:hAnsi="Times New Roman" w:cs="Times New Roman"/>
          <w:sz w:val="24"/>
          <w:szCs w:val="24"/>
        </w:rPr>
        <w:softHyphen/>
        <w:t>щих конкретный перечень должностных обязанностей работ</w:t>
      </w:r>
      <w:r w:rsidRPr="00C86D24">
        <w:rPr>
          <w:rStyle w:val="11"/>
          <w:rFonts w:ascii="Times New Roman" w:hAnsi="Times New Roman" w:cs="Times New Roman"/>
          <w:sz w:val="24"/>
          <w:szCs w:val="24"/>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C86D24">
        <w:rPr>
          <w:rStyle w:val="11"/>
          <w:rFonts w:ascii="Times New Roman" w:hAnsi="Times New Roman" w:cs="Times New Roman"/>
          <w:sz w:val="24"/>
          <w:szCs w:val="24"/>
        </w:rPr>
        <w:softHyphen/>
        <w:t>рактеристики, отвечающие квалификационным требованиям, указанным в квалификационных справочниках и (или) про</w:t>
      </w:r>
      <w:r w:rsidRPr="00C86D24">
        <w:rPr>
          <w:rStyle w:val="11"/>
          <w:rFonts w:ascii="Times New Roman" w:hAnsi="Times New Roman" w:cs="Times New Roman"/>
          <w:sz w:val="24"/>
          <w:szCs w:val="24"/>
        </w:rPr>
        <w:softHyphen/>
        <w:t>фессиональных стандартах (при наличии).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основу должностных обязанностей могут быть положены представленные в профессиональном стандарте «Педагог (педа</w:t>
      </w:r>
      <w:r w:rsidRPr="00C86D24">
        <w:rPr>
          <w:rStyle w:val="11"/>
          <w:rFonts w:ascii="Times New Roman" w:hAnsi="Times New Roman" w:cs="Times New Roman"/>
          <w:sz w:val="24"/>
          <w:szCs w:val="24"/>
        </w:rPr>
        <w:softHyphen/>
        <w:t>гогическая деятельность в сфере дошкольного, начального об</w:t>
      </w:r>
      <w:r w:rsidRPr="00C86D24">
        <w:rPr>
          <w:rStyle w:val="11"/>
          <w:rFonts w:ascii="Times New Roman" w:hAnsi="Times New Roman" w:cs="Times New Roman"/>
          <w:sz w:val="24"/>
          <w:szCs w:val="24"/>
        </w:rPr>
        <w:softHyphen/>
        <w:t>щего, основного общего, среднего общего образования) (воспи</w:t>
      </w:r>
      <w:r w:rsidRPr="00C86D24">
        <w:rPr>
          <w:rStyle w:val="11"/>
          <w:rFonts w:ascii="Times New Roman" w:hAnsi="Times New Roman" w:cs="Times New Roman"/>
          <w:sz w:val="24"/>
          <w:szCs w:val="24"/>
        </w:rPr>
        <w:softHyphen/>
        <w:t>татель, учитель)» обобщенные трудовые функции, которые могут быть поручены работнику, занимающему данную долж</w:t>
      </w:r>
      <w:r w:rsidRPr="00C86D24">
        <w:rPr>
          <w:rStyle w:val="11"/>
          <w:rFonts w:ascii="Times New Roman" w:hAnsi="Times New Roman" w:cs="Times New Roman"/>
          <w:sz w:val="24"/>
          <w:szCs w:val="24"/>
        </w:rPr>
        <w:softHyphen/>
        <w:t>ность.</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квалификации педагогических и иных работников образовательной организации, участвующих в реализации ос</w:t>
      </w:r>
      <w:r w:rsidRPr="00C86D24">
        <w:rPr>
          <w:rStyle w:val="11"/>
          <w:rFonts w:ascii="Times New Roman" w:hAnsi="Times New Roman" w:cs="Times New Roman"/>
          <w:sz w:val="24"/>
          <w:szCs w:val="24"/>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Аттестация педагогических работников в соответствии с Фе</w:t>
      </w:r>
      <w:r w:rsidRPr="00C86D24">
        <w:rPr>
          <w:rStyle w:val="11"/>
          <w:rFonts w:ascii="Times New Roman" w:hAnsi="Times New Roman" w:cs="Times New Roman"/>
          <w:sz w:val="24"/>
          <w:szCs w:val="24"/>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C86D24">
        <w:rPr>
          <w:rStyle w:val="11"/>
          <w:rFonts w:ascii="Times New Roman" w:hAnsi="Times New Roman" w:cs="Times New Roman"/>
          <w:sz w:val="24"/>
          <w:szCs w:val="24"/>
        </w:rPr>
        <w:softHyphen/>
        <w:t>ной деятельности, с учетом желания педагогических работни</w:t>
      </w:r>
      <w:r w:rsidRPr="00C86D24">
        <w:rPr>
          <w:rStyle w:val="11"/>
          <w:rFonts w:ascii="Times New Roman" w:hAnsi="Times New Roman" w:cs="Times New Roman"/>
          <w:sz w:val="24"/>
          <w:szCs w:val="24"/>
        </w:rPr>
        <w:softHyphen/>
        <w:t>ков в целях установления квалификационной категории. Про</w:t>
      </w:r>
      <w:r w:rsidRPr="00C86D24">
        <w:rPr>
          <w:rStyle w:val="11"/>
          <w:rFonts w:ascii="Times New Roman" w:hAnsi="Times New Roman" w:cs="Times New Roman"/>
          <w:sz w:val="24"/>
          <w:szCs w:val="24"/>
        </w:rPr>
        <w:softHyphen/>
        <w:t>ведение аттестации педагогических работников в целях подтверждения их соответствия занимаемым должностям осу</w:t>
      </w:r>
      <w:r w:rsidRPr="00C86D24">
        <w:rPr>
          <w:rStyle w:val="11"/>
          <w:rFonts w:ascii="Times New Roman" w:hAnsi="Times New Roman" w:cs="Times New Roman"/>
          <w:sz w:val="24"/>
          <w:szCs w:val="24"/>
        </w:rPr>
        <w:softHyphen/>
        <w:t>ществляться не реже одного раза в пять лет на основе оценки их профессиональной деятельности аттестационными комисси</w:t>
      </w:r>
      <w:r w:rsidRPr="00C86D24">
        <w:rPr>
          <w:rStyle w:val="11"/>
          <w:rFonts w:ascii="Times New Roman" w:hAnsi="Times New Roman" w:cs="Times New Roman"/>
          <w:sz w:val="24"/>
          <w:szCs w:val="24"/>
        </w:rPr>
        <w:softHyphen/>
        <w:t>ями, самостоятельно формируемыми образовательной органи</w:t>
      </w:r>
      <w:r w:rsidRPr="00C86D24">
        <w:rPr>
          <w:rStyle w:val="11"/>
          <w:rFonts w:ascii="Times New Roman" w:hAnsi="Times New Roman" w:cs="Times New Roman"/>
          <w:sz w:val="24"/>
          <w:szCs w:val="24"/>
        </w:rPr>
        <w:softHyphen/>
        <w:t>зацией.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Проведение аттестации в целях установления квалифика</w:t>
      </w:r>
      <w:r w:rsidRPr="00C86D24">
        <w:rPr>
          <w:rStyle w:val="11"/>
          <w:rFonts w:ascii="Times New Roman" w:hAnsi="Times New Roman" w:cs="Times New Roman"/>
          <w:sz w:val="24"/>
          <w:szCs w:val="24"/>
        </w:rPr>
        <w:softHyphen/>
        <w:t>ционной категории педагогических работников осуществляет</w:t>
      </w:r>
      <w:r w:rsidRPr="00C86D24">
        <w:rPr>
          <w:rStyle w:val="11"/>
          <w:rFonts w:ascii="Times New Roman" w:hAnsi="Times New Roman" w:cs="Times New Roman"/>
          <w:sz w:val="24"/>
          <w:szCs w:val="24"/>
        </w:rPr>
        <w:softHyphen/>
        <w:t>ся аттестационными комиссиями, формируемыми федераль</w:t>
      </w:r>
      <w:r w:rsidRPr="00C86D24">
        <w:rPr>
          <w:rStyle w:val="11"/>
          <w:rFonts w:ascii="Times New Roman" w:hAnsi="Times New Roman" w:cs="Times New Roman"/>
          <w:sz w:val="24"/>
          <w:szCs w:val="24"/>
        </w:rPr>
        <w:softHyphen/>
        <w:t>ными органами исполнительной власти, в ведении которых эти организации находятся. Проведение аттестации в отноше</w:t>
      </w:r>
      <w:r w:rsidRPr="00C86D24">
        <w:rPr>
          <w:rStyle w:val="11"/>
          <w:rFonts w:ascii="Times New Roman" w:hAnsi="Times New Roman" w:cs="Times New Roman"/>
          <w:sz w:val="24"/>
          <w:szCs w:val="24"/>
        </w:rPr>
        <w:softHyphen/>
        <w:t>нии педагогических работников образовательных организа</w:t>
      </w:r>
      <w:r w:rsidRPr="00C86D24">
        <w:rPr>
          <w:rStyle w:val="11"/>
          <w:rFonts w:ascii="Times New Roman" w:hAnsi="Times New Roman" w:cs="Times New Roman"/>
          <w:sz w:val="24"/>
          <w:szCs w:val="24"/>
        </w:rPr>
        <w:softHyphen/>
        <w:t>ций, находящихся в ведении субъекта Российской Федера</w:t>
      </w:r>
      <w:r w:rsidRPr="00C86D24">
        <w:rPr>
          <w:rStyle w:val="11"/>
          <w:rFonts w:ascii="Times New Roman" w:hAnsi="Times New Roman" w:cs="Times New Roman"/>
          <w:sz w:val="24"/>
          <w:szCs w:val="24"/>
        </w:rPr>
        <w:softHyphen/>
        <w:t>ции, муниципальных и частных организаций, осуществляется аттестационными комиссиями, формируемыми уполномочен</w:t>
      </w:r>
      <w:r w:rsidRPr="00C86D24">
        <w:rPr>
          <w:rStyle w:val="11"/>
          <w:rFonts w:ascii="Times New Roman" w:hAnsi="Times New Roman" w:cs="Times New Roman"/>
          <w:sz w:val="24"/>
          <w:szCs w:val="24"/>
        </w:rPr>
        <w:softHyphen/>
        <w:t>ными органами государственной власти субъектов Российской Федерации.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w:t>
      </w:r>
      <w:r w:rsidRPr="00C86D24">
        <w:rPr>
          <w:rStyle w:val="11"/>
          <w:rFonts w:ascii="Times New Roman" w:hAnsi="Times New Roman" w:cs="Times New Roman"/>
          <w:sz w:val="24"/>
          <w:szCs w:val="24"/>
        </w:rPr>
        <w:softHyphen/>
        <w:t>ной программы и создании условий для ее разработки и реали</w:t>
      </w:r>
      <w:r w:rsidRPr="00C86D24">
        <w:rPr>
          <w:rStyle w:val="11"/>
          <w:rFonts w:ascii="Times New Roman" w:hAnsi="Times New Roman" w:cs="Times New Roman"/>
          <w:sz w:val="24"/>
          <w:szCs w:val="24"/>
        </w:rPr>
        <w:softHyphen/>
        <w:t>зации:</w:t>
      </w:r>
    </w:p>
    <w:tbl>
      <w:tblPr>
        <w:tblW w:w="0" w:type="auto"/>
        <w:jc w:val="center"/>
        <w:tblLayout w:type="fixed"/>
        <w:tblCellMar>
          <w:left w:w="0" w:type="dxa"/>
          <w:right w:w="0" w:type="dxa"/>
        </w:tblCellMar>
        <w:tblLook w:val="0000" w:firstRow="0" w:lastRow="0" w:firstColumn="0" w:lastColumn="0" w:noHBand="0" w:noVBand="0"/>
      </w:tblPr>
      <w:tblGrid>
        <w:gridCol w:w="1704"/>
        <w:gridCol w:w="1704"/>
        <w:gridCol w:w="1474"/>
        <w:gridCol w:w="1483"/>
      </w:tblGrid>
      <w:tr w:rsidR="00A5220A" w:rsidRPr="00C86D24">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Подтверждение уровня квалификации документами об образовании (профессио</w:t>
            </w:r>
            <w:r w:rsidRPr="00C86D24">
              <w:rPr>
                <w:rStyle w:val="aa"/>
                <w:rFonts w:ascii="Times New Roman" w:hAnsi="Times New Roman" w:cs="Times New Roman"/>
                <w:b/>
                <w:bCs/>
                <w:sz w:val="24"/>
                <w:szCs w:val="24"/>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1"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Подтверждение уровня квалификации результатами аттестации</w:t>
            </w:r>
          </w:p>
        </w:tc>
      </w:tr>
      <w:tr w:rsidR="00A5220A" w:rsidRPr="00C86D24">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59"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59"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Квалифика</w:t>
            </w:r>
            <w:r w:rsidRPr="00C86D24">
              <w:rPr>
                <w:rStyle w:val="aa"/>
                <w:rFonts w:ascii="Times New Roman" w:hAnsi="Times New Roman" w:cs="Times New Roman"/>
                <w:b/>
                <w:bCs/>
                <w:sz w:val="24"/>
                <w:szCs w:val="24"/>
              </w:rPr>
              <w:softHyphen/>
              <w:t>ционная категория (%)</w:t>
            </w:r>
          </w:p>
        </w:tc>
      </w:tr>
      <w:tr w:rsidR="00A5220A" w:rsidRPr="00C86D24">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7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bl>
    <w:p w:rsidR="00A5220A" w:rsidRPr="00C86D24" w:rsidRDefault="00A5220A" w:rsidP="00C86D24">
      <w:pPr>
        <w:autoSpaceDE w:val="0"/>
        <w:autoSpaceDN w:val="0"/>
        <w:adjustRightInd w:val="0"/>
        <w:spacing w:line="20" w:lineRule="exact"/>
        <w:rPr>
          <w:rFonts w:ascii="Times New Roman" w:hAnsi="Times New Roman" w:cs="Times New Roman"/>
          <w:color w:val="auto"/>
        </w:rPr>
      </w:pPr>
      <w:r w:rsidRPr="00C86D24">
        <w:rPr>
          <w:rFonts w:ascii="Times New Roman" w:hAnsi="Times New Roman" w:cs="Times New Roman"/>
          <w:color w:val="auto"/>
        </w:rPr>
        <w:br w:type="page"/>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реализации отдельных предметов обязательной части учебного плана на углубленном уровне в образовательной ор</w:t>
      </w:r>
      <w:r w:rsidRPr="00C86D24">
        <w:rPr>
          <w:rStyle w:val="11"/>
          <w:rFonts w:ascii="Times New Roman" w:hAnsi="Times New Roman" w:cs="Times New Roman"/>
          <w:sz w:val="24"/>
          <w:szCs w:val="24"/>
        </w:rPr>
        <w:softHyphen/>
        <w:t>ганизации созданы следующие кадровые условия:</w:t>
      </w:r>
    </w:p>
    <w:tbl>
      <w:tblPr>
        <w:tblW w:w="0" w:type="auto"/>
        <w:jc w:val="center"/>
        <w:tblLayout w:type="fixed"/>
        <w:tblCellMar>
          <w:left w:w="0" w:type="dxa"/>
          <w:right w:w="0" w:type="dxa"/>
        </w:tblCellMar>
        <w:tblLook w:val="0000" w:firstRow="0" w:lastRow="0" w:firstColumn="0" w:lastColumn="0" w:noHBand="0" w:noVBand="0"/>
      </w:tblPr>
      <w:tblGrid>
        <w:gridCol w:w="514"/>
        <w:gridCol w:w="1531"/>
        <w:gridCol w:w="1435"/>
        <w:gridCol w:w="1430"/>
        <w:gridCol w:w="1445"/>
      </w:tblGrid>
      <w:tr w:rsidR="00A5220A" w:rsidRPr="00C86D24">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w:t>
            </w:r>
          </w:p>
        </w:tc>
        <w:tc>
          <w:tcPr>
            <w:tcW w:w="153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Количество учителей, участвую</w:t>
            </w:r>
            <w:r w:rsidRPr="00C86D24">
              <w:rPr>
                <w:rStyle w:val="aa"/>
                <w:rFonts w:ascii="Times New Roman" w:hAnsi="Times New Roman" w:cs="Times New Roman"/>
                <w:b/>
                <w:bCs/>
                <w:sz w:val="24"/>
                <w:szCs w:val="24"/>
              </w:rPr>
              <w:softHyphen/>
              <w:t>щих в реа</w:t>
            </w:r>
            <w:r w:rsidRPr="00C86D24">
              <w:rPr>
                <w:rStyle w:val="aa"/>
                <w:rFonts w:ascii="Times New Roman" w:hAnsi="Times New Roman" w:cs="Times New Roman"/>
                <w:b/>
                <w:bCs/>
                <w:sz w:val="24"/>
                <w:szCs w:val="24"/>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Доля учите</w:t>
            </w:r>
            <w:r w:rsidRPr="00C86D24">
              <w:rPr>
                <w:rStyle w:val="aa"/>
                <w:rFonts w:ascii="Times New Roman" w:hAnsi="Times New Roman" w:cs="Times New Roman"/>
                <w:b/>
                <w:bCs/>
                <w:sz w:val="24"/>
                <w:szCs w:val="24"/>
              </w:rPr>
              <w:softHyphen/>
              <w:t>лей, участву</w:t>
            </w:r>
            <w:r w:rsidRPr="00C86D24">
              <w:rPr>
                <w:rStyle w:val="aa"/>
                <w:rFonts w:ascii="Times New Roman" w:hAnsi="Times New Roman" w:cs="Times New Roman"/>
                <w:b/>
                <w:bCs/>
                <w:sz w:val="24"/>
                <w:szCs w:val="24"/>
              </w:rPr>
              <w:softHyphen/>
              <w:t>ющих в реализации программы на углублен</w:t>
            </w:r>
            <w:r w:rsidRPr="00C86D24">
              <w:rPr>
                <w:rStyle w:val="aa"/>
                <w:rFonts w:ascii="Times New Roman" w:hAnsi="Times New Roman" w:cs="Times New Roman"/>
                <w:b/>
                <w:bCs/>
                <w:sz w:val="24"/>
                <w:szCs w:val="24"/>
              </w:rPr>
              <w:softHyphen/>
              <w:t>ном уровне, имеющих соответству</w:t>
            </w:r>
            <w:r w:rsidRPr="00C86D24">
              <w:rPr>
                <w:rStyle w:val="aa"/>
                <w:rFonts w:ascii="Times New Roman" w:hAnsi="Times New Roman" w:cs="Times New Roman"/>
                <w:b/>
                <w:bCs/>
                <w:sz w:val="24"/>
                <w:szCs w:val="24"/>
              </w:rPr>
              <w:softHyphen/>
              <w:t>ющий документ об образовании (профессио</w:t>
            </w:r>
            <w:r w:rsidRPr="00C86D24">
              <w:rPr>
                <w:rStyle w:val="aa"/>
                <w:rFonts w:ascii="Times New Roman" w:hAnsi="Times New Roman" w:cs="Times New Roman"/>
                <w:b/>
                <w:bCs/>
                <w:sz w:val="24"/>
                <w:szCs w:val="24"/>
              </w:rPr>
              <w:softHyphen/>
              <w:t>нальной переподго</w:t>
            </w:r>
            <w:r w:rsidRPr="00C86D24">
              <w:rPr>
                <w:rStyle w:val="aa"/>
                <w:rFonts w:ascii="Times New Roman" w:hAnsi="Times New Roman" w:cs="Times New Roman"/>
                <w:b/>
                <w:bCs/>
                <w:sz w:val="24"/>
                <w:szCs w:val="24"/>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Доля учите</w:t>
            </w:r>
            <w:r w:rsidRPr="00C86D24">
              <w:rPr>
                <w:rStyle w:val="aa"/>
                <w:rFonts w:ascii="Times New Roman" w:hAnsi="Times New Roman" w:cs="Times New Roman"/>
                <w:b/>
                <w:bCs/>
                <w:sz w:val="24"/>
                <w:szCs w:val="24"/>
              </w:rPr>
              <w:softHyphen/>
              <w:t>лей, участву</w:t>
            </w:r>
            <w:r w:rsidRPr="00C86D24">
              <w:rPr>
                <w:rStyle w:val="aa"/>
                <w:rFonts w:ascii="Times New Roman" w:hAnsi="Times New Roman" w:cs="Times New Roman"/>
                <w:b/>
                <w:bCs/>
                <w:sz w:val="24"/>
                <w:szCs w:val="24"/>
              </w:rPr>
              <w:softHyphen/>
              <w:t>ющих в реализации программы на углублен</w:t>
            </w:r>
            <w:r w:rsidRPr="00C86D24">
              <w:rPr>
                <w:rStyle w:val="aa"/>
                <w:rFonts w:ascii="Times New Roman" w:hAnsi="Times New Roman" w:cs="Times New Roman"/>
                <w:b/>
                <w:bCs/>
                <w:sz w:val="24"/>
                <w:szCs w:val="24"/>
              </w:rPr>
              <w:softHyphen/>
              <w:t>ном уровне, имеющих высшую квалифика</w:t>
            </w:r>
            <w:r w:rsidRPr="00C86D24">
              <w:rPr>
                <w:rStyle w:val="aa"/>
                <w:rFonts w:ascii="Times New Roman" w:hAnsi="Times New Roman" w:cs="Times New Roman"/>
                <w:b/>
                <w:bCs/>
                <w:sz w:val="24"/>
                <w:szCs w:val="24"/>
              </w:rPr>
              <w:softHyphen/>
              <w:t>ционную категорию (ученую степень, ученое звание)</w:t>
            </w:r>
          </w:p>
        </w:tc>
      </w:tr>
      <w:tr w:rsidR="00A5220A" w:rsidRPr="00C86D24">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153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Математика</w:t>
            </w:r>
          </w:p>
        </w:tc>
        <w:tc>
          <w:tcPr>
            <w:tcW w:w="143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153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Информатика</w:t>
            </w:r>
          </w:p>
        </w:tc>
        <w:tc>
          <w:tcPr>
            <w:tcW w:w="143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153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Физика</w:t>
            </w:r>
          </w:p>
        </w:tc>
        <w:tc>
          <w:tcPr>
            <w:tcW w:w="143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c>
          <w:tcPr>
            <w:tcW w:w="153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Химия</w:t>
            </w:r>
          </w:p>
        </w:tc>
        <w:tc>
          <w:tcPr>
            <w:tcW w:w="1435"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30"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sz w:val="24"/>
                <w:szCs w:val="24"/>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spacing w:line="24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bl>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Кроме того, образовательная организация должна быть уком</w:t>
      </w:r>
      <w:r w:rsidRPr="00C86D24">
        <w:rPr>
          <w:rStyle w:val="11"/>
          <w:rFonts w:ascii="Times New Roman" w:hAnsi="Times New Roman" w:cs="Times New Roman"/>
          <w:sz w:val="24"/>
          <w:szCs w:val="24"/>
        </w:rPr>
        <w:softHyphen/>
        <w:t>плектована вспомогательным персоналом, обеспечивающим создание и сохранение условий материально-технических и ин</w:t>
      </w:r>
      <w:r w:rsidRPr="00C86D24">
        <w:rPr>
          <w:rStyle w:val="11"/>
          <w:rFonts w:ascii="Times New Roman" w:hAnsi="Times New Roman" w:cs="Times New Roman"/>
          <w:sz w:val="24"/>
          <w:szCs w:val="24"/>
        </w:rPr>
        <w:softHyphen/>
        <w:t>формационно-методических условий реализации основной об</w:t>
      </w:r>
      <w:r w:rsidRPr="00C86D24">
        <w:rPr>
          <w:rStyle w:val="11"/>
          <w:rFonts w:ascii="Times New Roman" w:hAnsi="Times New Roman" w:cs="Times New Roman"/>
          <w:sz w:val="24"/>
          <w:szCs w:val="24"/>
        </w:rPr>
        <w:softHyphen/>
        <w:t>разовательной программы.</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C86D24">
        <w:rPr>
          <w:rStyle w:val="11"/>
          <w:rFonts w:ascii="Times New Roman" w:hAnsi="Times New Roman" w:cs="Times New Roman"/>
          <w:sz w:val="24"/>
          <w:szCs w:val="24"/>
        </w:rPr>
        <w:t>Основным условием формирова</w:t>
      </w:r>
      <w:r w:rsidRPr="00C86D24">
        <w:rPr>
          <w:rStyle w:val="11"/>
          <w:rFonts w:ascii="Times New Roman" w:hAnsi="Times New Roman" w:cs="Times New Roman"/>
          <w:sz w:val="24"/>
          <w:szCs w:val="24"/>
        </w:rPr>
        <w:softHyphen/>
        <w:t>ния и наращивания необходимого и достаточного кадрового потенциала образовательной организации является обеспече</w:t>
      </w:r>
      <w:r w:rsidRPr="00C86D24">
        <w:rPr>
          <w:rStyle w:val="11"/>
          <w:rFonts w:ascii="Times New Roman" w:hAnsi="Times New Roman" w:cs="Times New Roman"/>
          <w:sz w:val="24"/>
          <w:szCs w:val="24"/>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w:t>
      </w:r>
      <w:r w:rsidRPr="00C86D24">
        <w:rPr>
          <w:rStyle w:val="11"/>
          <w:rFonts w:ascii="Times New Roman" w:hAnsi="Times New Roman" w:cs="Times New Roman"/>
          <w:sz w:val="24"/>
          <w:szCs w:val="24"/>
        </w:rPr>
        <w:softHyphen/>
        <w:t>щих в разработке и реализации основной образовательной про</w:t>
      </w:r>
      <w:r w:rsidRPr="00C86D24">
        <w:rPr>
          <w:rStyle w:val="11"/>
          <w:rFonts w:ascii="Times New Roman" w:hAnsi="Times New Roman" w:cs="Times New Roman"/>
          <w:sz w:val="24"/>
          <w:szCs w:val="24"/>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этом могут быть использованы различные образователь</w:t>
      </w:r>
      <w:r w:rsidRPr="00C86D24">
        <w:rPr>
          <w:rStyle w:val="11"/>
          <w:rFonts w:ascii="Times New Roman" w:hAnsi="Times New Roman" w:cs="Times New Roman"/>
          <w:sz w:val="24"/>
          <w:szCs w:val="24"/>
        </w:rPr>
        <w:softHyphen/>
        <w:t>ные организации, имеющие соответствующую лицензию.</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Для достижения результатов основной образовательной про</w:t>
      </w:r>
      <w:r w:rsidRPr="00C86D24">
        <w:rPr>
          <w:rStyle w:val="11"/>
          <w:rFonts w:ascii="Times New Roman" w:hAnsi="Times New Roman" w:cs="Times New Roman"/>
          <w:sz w:val="24"/>
          <w:szCs w:val="24"/>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C86D24">
        <w:rPr>
          <w:rStyle w:val="11"/>
          <w:rFonts w:ascii="Times New Roman" w:hAnsi="Times New Roman" w:cs="Times New Roman"/>
          <w:sz w:val="24"/>
          <w:szCs w:val="24"/>
        </w:rPr>
        <w:softHyphen/>
        <w:t>мулирующей части фонда оплаты труда.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Ожидаемый результат повышения квалификации — профес</w:t>
      </w:r>
      <w:r w:rsidRPr="00C86D24">
        <w:rPr>
          <w:rStyle w:val="11"/>
          <w:rFonts w:ascii="Times New Roman" w:hAnsi="Times New Roman" w:cs="Times New Roman"/>
          <w:sz w:val="24"/>
          <w:szCs w:val="24"/>
        </w:rPr>
        <w:softHyphen/>
        <w:t>сиональная готовность работников образования к реализации ФГОС ООО:</w:t>
      </w:r>
    </w:p>
    <w:p w:rsidR="00A5220A" w:rsidRPr="00C86D24" w:rsidRDefault="00A5220A" w:rsidP="00C86D24">
      <w:pPr>
        <w:pStyle w:val="a5"/>
        <w:numPr>
          <w:ilvl w:val="0"/>
          <w:numId w:val="323"/>
        </w:numPr>
        <w:tabs>
          <w:tab w:val="left" w:pos="327"/>
        </w:tabs>
        <w:ind w:left="240" w:hanging="240"/>
        <w:jc w:val="both"/>
        <w:rPr>
          <w:rFonts w:ascii="Times New Roman" w:hAnsi="Times New Roman" w:cs="Times New Roman"/>
          <w:color w:val="auto"/>
          <w:sz w:val="24"/>
          <w:szCs w:val="24"/>
        </w:rPr>
      </w:pPr>
      <w:bookmarkStart w:id="4045" w:name="bookmark5977"/>
      <w:bookmarkEnd w:id="4045"/>
      <w:r w:rsidRPr="00C86D24">
        <w:rPr>
          <w:rStyle w:val="11"/>
          <w:rFonts w:ascii="Times New Roman" w:hAnsi="Times New Roman" w:cs="Times New Roman"/>
          <w:sz w:val="24"/>
          <w:szCs w:val="24"/>
        </w:rPr>
        <w:t>обеспечение оптимального вхождения работников образова</w:t>
      </w:r>
      <w:r w:rsidRPr="00C86D24">
        <w:rPr>
          <w:rStyle w:val="11"/>
          <w:rFonts w:ascii="Times New Roman" w:hAnsi="Times New Roman" w:cs="Times New Roman"/>
          <w:sz w:val="24"/>
          <w:szCs w:val="24"/>
        </w:rPr>
        <w:softHyphen/>
        <w:t>ния в систему ценностей современного образования;</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—освоение системы требований к структуре основной образо</w:t>
      </w:r>
      <w:r w:rsidRPr="00C86D24">
        <w:rPr>
          <w:rStyle w:val="11"/>
          <w:rFonts w:ascii="Times New Roman" w:hAnsi="Times New Roman" w:cs="Times New Roman"/>
          <w:sz w:val="24"/>
          <w:szCs w:val="24"/>
        </w:rPr>
        <w:softHyphen/>
        <w:t>вательной программы, результатам ее освоения и условиям реализации, а также системы оценки итогов образователь</w:t>
      </w:r>
      <w:r w:rsidRPr="00C86D24">
        <w:rPr>
          <w:rStyle w:val="11"/>
          <w:rFonts w:ascii="Times New Roman" w:hAnsi="Times New Roman" w:cs="Times New Roman"/>
          <w:sz w:val="24"/>
          <w:szCs w:val="24"/>
        </w:rPr>
        <w:softHyphen/>
        <w:t>ной деятельности обучающихся;</w:t>
      </w:r>
    </w:p>
    <w:p w:rsidR="00A5220A" w:rsidRPr="00C86D24" w:rsidRDefault="00A5220A" w:rsidP="00C86D24">
      <w:pPr>
        <w:pStyle w:val="a5"/>
        <w:numPr>
          <w:ilvl w:val="0"/>
          <w:numId w:val="323"/>
        </w:numPr>
        <w:tabs>
          <w:tab w:val="left" w:pos="327"/>
        </w:tabs>
        <w:ind w:left="240" w:hanging="240"/>
        <w:jc w:val="both"/>
        <w:rPr>
          <w:rFonts w:ascii="Times New Roman" w:hAnsi="Times New Roman" w:cs="Times New Roman"/>
          <w:color w:val="auto"/>
          <w:sz w:val="24"/>
          <w:szCs w:val="24"/>
        </w:rPr>
      </w:pPr>
      <w:bookmarkStart w:id="4046" w:name="bookmark5978"/>
      <w:bookmarkEnd w:id="4046"/>
      <w:r w:rsidRPr="00C86D24">
        <w:rPr>
          <w:rStyle w:val="11"/>
          <w:rFonts w:ascii="Times New Roman" w:hAnsi="Times New Roman" w:cs="Times New Roman"/>
          <w:sz w:val="24"/>
          <w:szCs w:val="24"/>
        </w:rPr>
        <w:t>овладение учебно-методическими и информационно-методи</w:t>
      </w:r>
      <w:r w:rsidRPr="00C86D24">
        <w:rPr>
          <w:rStyle w:val="11"/>
          <w:rFonts w:ascii="Times New Roman" w:hAnsi="Times New Roman" w:cs="Times New Roman"/>
          <w:sz w:val="24"/>
          <w:szCs w:val="24"/>
        </w:rPr>
        <w:softHyphen/>
        <w:t>ческими ресурсами, необходимыми для успешного решения задач ФГОС ООО.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w:t>
      </w:r>
      <w:r w:rsidRPr="00C86D24">
        <w:rPr>
          <w:rStyle w:val="11"/>
          <w:rFonts w:ascii="Times New Roman" w:hAnsi="Times New Roman" w:cs="Times New Roman"/>
          <w:sz w:val="24"/>
          <w:szCs w:val="24"/>
        </w:rPr>
        <w:softHyphen/>
        <w:t>ствующих в разработке и реализации основной образователь</w:t>
      </w:r>
      <w:r w:rsidRPr="00C86D24">
        <w:rPr>
          <w:rStyle w:val="11"/>
          <w:rFonts w:ascii="Times New Roman" w:hAnsi="Times New Roman" w:cs="Times New Roman"/>
          <w:sz w:val="24"/>
          <w:szCs w:val="24"/>
        </w:rPr>
        <w:softHyphen/>
        <w:t>ной программы основного общего образования является систе</w:t>
      </w:r>
      <w:r w:rsidRPr="00C86D24">
        <w:rPr>
          <w:rStyle w:val="11"/>
          <w:rFonts w:ascii="Times New Roman" w:hAnsi="Times New Roman" w:cs="Times New Roman"/>
          <w:sz w:val="24"/>
          <w:szCs w:val="24"/>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Актуальные вопросы реализации программы основного об</w:t>
      </w:r>
      <w:r w:rsidRPr="00C86D24">
        <w:rPr>
          <w:rStyle w:val="11"/>
          <w:rFonts w:ascii="Times New Roman" w:hAnsi="Times New Roman" w:cs="Times New Roman"/>
          <w:sz w:val="24"/>
          <w:szCs w:val="24"/>
        </w:rPr>
        <w:softHyphen/>
        <w:t>щего образования рассматриваются методическими объедине</w:t>
      </w:r>
      <w:r w:rsidRPr="00C86D24">
        <w:rPr>
          <w:rStyle w:val="11"/>
          <w:rFonts w:ascii="Times New Roman" w:hAnsi="Times New Roman" w:cs="Times New Roman"/>
          <w:sz w:val="24"/>
          <w:szCs w:val="24"/>
        </w:rPr>
        <w:softHyphen/>
        <w:t>ниями, действующими в образовательной организации, а так</w:t>
      </w:r>
      <w:r w:rsidRPr="00C86D24">
        <w:rPr>
          <w:rStyle w:val="11"/>
          <w:rFonts w:ascii="Times New Roman" w:hAnsi="Times New Roman" w:cs="Times New Roman"/>
          <w:sz w:val="24"/>
          <w:szCs w:val="24"/>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Педагогическими работниками образовательной организа</w:t>
      </w:r>
      <w:r w:rsidRPr="00C86D24">
        <w:rPr>
          <w:rStyle w:val="11"/>
          <w:rFonts w:ascii="Times New Roman" w:hAnsi="Times New Roman" w:cs="Times New Roman"/>
          <w:sz w:val="24"/>
          <w:szCs w:val="24"/>
        </w:rPr>
        <w:softHyphen/>
        <w:t>ции системно разрабатываются методические темы, отражаю</w:t>
      </w:r>
      <w:r w:rsidRPr="00C86D24">
        <w:rPr>
          <w:rStyle w:val="11"/>
          <w:rFonts w:ascii="Times New Roman" w:hAnsi="Times New Roman" w:cs="Times New Roman"/>
          <w:sz w:val="24"/>
          <w:szCs w:val="24"/>
        </w:rPr>
        <w:softHyphen/>
        <w:t>щие их непрерывное профессиональное развитие. К числу ме</w:t>
      </w:r>
      <w:r w:rsidRPr="00C86D24">
        <w:rPr>
          <w:rStyle w:val="11"/>
          <w:rFonts w:ascii="Times New Roman" w:hAnsi="Times New Roman" w:cs="Times New Roman"/>
          <w:sz w:val="24"/>
          <w:szCs w:val="24"/>
        </w:rPr>
        <w:softHyphen/>
        <w:t>тодических тем, обеспечивающих необходимый уровень качества как учебной и методической документации, так и де</w:t>
      </w:r>
      <w:r w:rsidRPr="00C86D24">
        <w:rPr>
          <w:rStyle w:val="11"/>
          <w:rFonts w:ascii="Times New Roman" w:hAnsi="Times New Roman" w:cs="Times New Roman"/>
          <w:sz w:val="24"/>
          <w:szCs w:val="24"/>
        </w:rPr>
        <w:softHyphen/>
        <w:t>ятельности по реализации основной образовательной програм</w:t>
      </w:r>
      <w:r w:rsidRPr="00C86D24">
        <w:rPr>
          <w:rStyle w:val="11"/>
          <w:rFonts w:ascii="Times New Roman" w:hAnsi="Times New Roman" w:cs="Times New Roman"/>
          <w:sz w:val="24"/>
          <w:szCs w:val="24"/>
        </w:rPr>
        <w:softHyphen/>
        <w:t>мы основного общего образования относятся:</w:t>
      </w:r>
    </w:p>
    <w:tbl>
      <w:tblPr>
        <w:tblW w:w="0" w:type="auto"/>
        <w:jc w:val="center"/>
        <w:tblLayout w:type="fixed"/>
        <w:tblCellMar>
          <w:left w:w="0" w:type="dxa"/>
          <w:right w:w="0" w:type="dxa"/>
        </w:tblCellMar>
        <w:tblLook w:val="0000" w:firstRow="0" w:lastRow="0" w:firstColumn="0" w:lastColumn="0" w:noHBand="0" w:noVBand="0"/>
      </w:tblPr>
      <w:tblGrid>
        <w:gridCol w:w="514"/>
        <w:gridCol w:w="1944"/>
        <w:gridCol w:w="1944"/>
        <w:gridCol w:w="1954"/>
      </w:tblGrid>
      <w:tr w:rsidR="00A5220A" w:rsidRPr="00C86D24">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140"/>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w:t>
            </w:r>
          </w:p>
        </w:tc>
        <w:tc>
          <w:tcPr>
            <w:tcW w:w="194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1"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1"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color w:val="000000"/>
                <w:sz w:val="24"/>
                <w:szCs w:val="24"/>
              </w:rPr>
              <w:t>ФИО педагога, разрабаты</w:t>
            </w:r>
            <w:r w:rsidRPr="00C86D24">
              <w:rPr>
                <w:rStyle w:val="aa"/>
                <w:rFonts w:ascii="Times New Roman" w:hAnsi="Times New Roman" w:cs="Times New Roman"/>
                <w:b/>
                <w:bCs/>
                <w:color w:val="000000"/>
                <w:sz w:val="24"/>
                <w:szCs w:val="24"/>
              </w:rPr>
              <w:softHyphen/>
              <w:t>вающего методическую тему</w:t>
            </w:r>
          </w:p>
        </w:tc>
      </w:tr>
      <w:tr w:rsidR="00A5220A" w:rsidRPr="00C86D24">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1.</w:t>
            </w: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2.</w:t>
            </w: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3.</w:t>
            </w: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rsidTr="00CC4F07">
        <w:trPr>
          <w:trHeight w:hRule="exact" w:val="365"/>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color w:val="000000"/>
                <w:sz w:val="24"/>
                <w:szCs w:val="24"/>
              </w:rPr>
              <w:t>4.</w:t>
            </w:r>
          </w:p>
        </w:tc>
        <w:tc>
          <w:tcPr>
            <w:tcW w:w="194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CC4F07" w:rsidRPr="00C86D24">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CC4F07" w:rsidRPr="00C86D24" w:rsidRDefault="00CC4F07" w:rsidP="00C86D24">
            <w:pPr>
              <w:pStyle w:val="ab"/>
              <w:spacing w:line="240" w:lineRule="auto"/>
              <w:ind w:firstLine="0"/>
              <w:jc w:val="center"/>
              <w:rPr>
                <w:rStyle w:val="aa"/>
                <w:rFonts w:ascii="Times New Roman" w:hAnsi="Times New Roman" w:cs="Times New Roman"/>
                <w:color w:val="000000"/>
                <w:sz w:val="24"/>
                <w:szCs w:val="24"/>
              </w:rPr>
            </w:pPr>
          </w:p>
          <w:p w:rsidR="00CC4F07" w:rsidRPr="00C86D24" w:rsidRDefault="00CC4F07" w:rsidP="00C86D24">
            <w:pPr>
              <w:pStyle w:val="ab"/>
              <w:spacing w:line="240" w:lineRule="auto"/>
              <w:ind w:firstLine="0"/>
              <w:jc w:val="center"/>
              <w:rPr>
                <w:rStyle w:val="aa"/>
                <w:rFonts w:ascii="Times New Roman" w:hAnsi="Times New Roman" w:cs="Times New Roman"/>
                <w:color w:val="000000"/>
                <w:sz w:val="24"/>
                <w:szCs w:val="24"/>
              </w:rPr>
            </w:pPr>
          </w:p>
          <w:p w:rsidR="00CC4F07" w:rsidRPr="00C86D24" w:rsidRDefault="00CC4F07" w:rsidP="00C86D24">
            <w:pPr>
              <w:pStyle w:val="ab"/>
              <w:spacing w:line="240" w:lineRule="auto"/>
              <w:ind w:firstLine="0"/>
              <w:jc w:val="center"/>
              <w:rPr>
                <w:rStyle w:val="aa"/>
                <w:rFonts w:ascii="Times New Roman" w:hAnsi="Times New Roman" w:cs="Times New Roman"/>
                <w:color w:val="000000"/>
                <w:sz w:val="24"/>
                <w:szCs w:val="24"/>
              </w:rPr>
            </w:pPr>
          </w:p>
          <w:p w:rsidR="00CC4F07" w:rsidRPr="00C86D24" w:rsidRDefault="00CC4F07" w:rsidP="00C86D24">
            <w:pPr>
              <w:pStyle w:val="ab"/>
              <w:spacing w:line="240" w:lineRule="auto"/>
              <w:ind w:firstLine="0"/>
              <w:jc w:val="center"/>
              <w:rPr>
                <w:rStyle w:val="aa"/>
                <w:rFonts w:ascii="Times New Roman" w:hAnsi="Times New Roman" w:cs="Times New Roman"/>
                <w:color w:val="000000"/>
                <w:sz w:val="24"/>
                <w:szCs w:val="24"/>
              </w:rPr>
            </w:pPr>
          </w:p>
          <w:p w:rsidR="00CC4F07" w:rsidRPr="00C86D24" w:rsidRDefault="00CC4F07" w:rsidP="00C86D24">
            <w:pPr>
              <w:pStyle w:val="ab"/>
              <w:spacing w:line="240" w:lineRule="auto"/>
              <w:ind w:firstLine="0"/>
              <w:jc w:val="center"/>
              <w:rPr>
                <w:rStyle w:val="aa"/>
                <w:rFonts w:ascii="Times New Roman" w:hAnsi="Times New Roman" w:cs="Times New Roman"/>
                <w:color w:val="000000"/>
                <w:sz w:val="24"/>
                <w:szCs w:val="24"/>
              </w:rPr>
            </w:pPr>
          </w:p>
        </w:tc>
        <w:tc>
          <w:tcPr>
            <w:tcW w:w="1944" w:type="dxa"/>
            <w:tcBorders>
              <w:top w:val="single" w:sz="4" w:space="0" w:color="auto"/>
              <w:left w:val="single" w:sz="4" w:space="0" w:color="auto"/>
              <w:bottom w:val="nil"/>
              <w:right w:val="nil"/>
            </w:tcBorders>
            <w:shd w:val="clear" w:color="auto" w:fill="FFFFFF"/>
          </w:tcPr>
          <w:p w:rsidR="00CC4F07" w:rsidRPr="00C86D24" w:rsidRDefault="00CC4F07" w:rsidP="00C86D24">
            <w:pPr>
              <w:rPr>
                <w:rFonts w:ascii="Times New Roman" w:hAnsi="Times New Roman" w:cs="Times New Roman"/>
                <w:color w:val="auto"/>
              </w:rPr>
            </w:pPr>
          </w:p>
        </w:tc>
        <w:tc>
          <w:tcPr>
            <w:tcW w:w="1944" w:type="dxa"/>
            <w:tcBorders>
              <w:top w:val="single" w:sz="4" w:space="0" w:color="auto"/>
              <w:left w:val="single" w:sz="4" w:space="0" w:color="auto"/>
              <w:bottom w:val="nil"/>
              <w:right w:val="nil"/>
            </w:tcBorders>
            <w:shd w:val="clear" w:color="auto" w:fill="FFFFFF"/>
          </w:tcPr>
          <w:p w:rsidR="00CC4F07" w:rsidRPr="00C86D24" w:rsidRDefault="00CC4F07" w:rsidP="00C86D24">
            <w:pPr>
              <w:rPr>
                <w:rFonts w:ascii="Times New Roman" w:hAnsi="Times New Roman" w:cs="Times New Roman"/>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CC4F07" w:rsidRPr="00C86D24" w:rsidRDefault="00CC4F07" w:rsidP="00C86D24">
            <w:pPr>
              <w:rPr>
                <w:rFonts w:ascii="Times New Roman" w:hAnsi="Times New Roman" w:cs="Times New Roman"/>
                <w:color w:val="auto"/>
              </w:rPr>
            </w:pPr>
          </w:p>
        </w:tc>
      </w:tr>
    </w:tbl>
    <w:p w:rsidR="00A5220A" w:rsidRPr="00C86D24" w:rsidRDefault="00A5220A"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CC4F07" w:rsidRPr="00C86D24" w:rsidRDefault="00CC4F07" w:rsidP="00C86D24">
      <w:pPr>
        <w:spacing w:line="1" w:lineRule="exact"/>
        <w:rPr>
          <w:rFonts w:ascii="Times New Roman" w:hAnsi="Times New Roman" w:cs="Times New Roman"/>
          <w:color w:val="auto"/>
        </w:rPr>
      </w:pPr>
    </w:p>
    <w:p w:rsidR="00A5220A" w:rsidRPr="00C86D24" w:rsidRDefault="00354F69" w:rsidP="00C86D24">
      <w:pPr>
        <w:pStyle w:val="30"/>
        <w:tabs>
          <w:tab w:val="left" w:pos="658"/>
        </w:tabs>
        <w:spacing w:after="0"/>
        <w:rPr>
          <w:rFonts w:ascii="Times New Roman" w:hAnsi="Times New Roman" w:cs="Times New Roman"/>
          <w:b w:val="0"/>
          <w:bCs w:val="0"/>
          <w:color w:val="auto"/>
          <w:sz w:val="24"/>
          <w:szCs w:val="24"/>
        </w:rPr>
      </w:pPr>
      <w:bookmarkStart w:id="4047" w:name="bookmark5979"/>
      <w:bookmarkEnd w:id="4047"/>
      <w:r w:rsidRPr="00C86D24">
        <w:rPr>
          <w:rStyle w:val="3"/>
          <w:rFonts w:ascii="Times New Roman" w:hAnsi="Times New Roman" w:cs="Times New Roman"/>
          <w:b/>
          <w:bCs/>
          <w:color w:val="000000"/>
          <w:sz w:val="24"/>
          <w:szCs w:val="24"/>
        </w:rPr>
        <w:t xml:space="preserve">3.2.2 </w:t>
      </w:r>
      <w:r w:rsidR="00A5220A" w:rsidRPr="00C86D24">
        <w:rPr>
          <w:rStyle w:val="3"/>
          <w:rFonts w:ascii="Times New Roman" w:hAnsi="Times New Roman" w:cs="Times New Roman"/>
          <w:b/>
          <w:bCs/>
          <w:color w:val="000000"/>
          <w:sz w:val="24"/>
          <w:szCs w:val="24"/>
        </w:rPr>
        <w:t>Описание психолого-педагогических условий реализации основной образовательной программы основного общего образования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Психолого-педагогические условия, созданные в образова</w:t>
      </w:r>
      <w:r w:rsidRPr="00C86D24">
        <w:rPr>
          <w:rStyle w:val="11"/>
          <w:rFonts w:ascii="Times New Roman" w:hAnsi="Times New Roman" w:cs="Times New Roman"/>
          <w:color w:val="000000"/>
          <w:sz w:val="24"/>
          <w:szCs w:val="24"/>
        </w:rPr>
        <w:softHyphen/>
        <w:t>тельной организации, обеспечивают исполнение требований федеральных государственных образовательных стандартов ос</w:t>
      </w:r>
      <w:r w:rsidRPr="00C86D24">
        <w:rPr>
          <w:rStyle w:val="11"/>
          <w:rFonts w:ascii="Times New Roman" w:hAnsi="Times New Roman" w:cs="Times New Roman"/>
          <w:color w:val="000000"/>
          <w:sz w:val="24"/>
          <w:szCs w:val="24"/>
        </w:rPr>
        <w:softHyphen/>
        <w:t>новного общего образования к психолого-педагогическим усло</w:t>
      </w:r>
      <w:r w:rsidRPr="00C86D24">
        <w:rPr>
          <w:rStyle w:val="11"/>
          <w:rFonts w:ascii="Times New Roman" w:hAnsi="Times New Roman" w:cs="Times New Roman"/>
          <w:color w:val="000000"/>
          <w:sz w:val="24"/>
          <w:szCs w:val="24"/>
        </w:rPr>
        <w:softHyphen/>
        <w:t>виям реализации основной образовательной программы основ</w:t>
      </w:r>
      <w:r w:rsidRPr="00C86D24">
        <w:rPr>
          <w:rStyle w:val="11"/>
          <w:rFonts w:ascii="Times New Roman" w:hAnsi="Times New Roman" w:cs="Times New Roman"/>
          <w:color w:val="000000"/>
          <w:sz w:val="24"/>
          <w:szCs w:val="24"/>
        </w:rPr>
        <w:softHyphen/>
        <w:t>ного общего образования, в частности:</w:t>
      </w:r>
    </w:p>
    <w:p w:rsidR="00A5220A" w:rsidRPr="00C86D24" w:rsidRDefault="00A5220A" w:rsidP="00C86D24">
      <w:pPr>
        <w:pStyle w:val="a5"/>
        <w:numPr>
          <w:ilvl w:val="0"/>
          <w:numId w:val="325"/>
        </w:numPr>
        <w:tabs>
          <w:tab w:val="left" w:pos="538"/>
        </w:tabs>
        <w:spacing w:line="266" w:lineRule="auto"/>
        <w:jc w:val="both"/>
        <w:rPr>
          <w:rFonts w:ascii="Times New Roman" w:hAnsi="Times New Roman" w:cs="Times New Roman"/>
          <w:color w:val="auto"/>
          <w:sz w:val="24"/>
          <w:szCs w:val="24"/>
        </w:rPr>
      </w:pPr>
      <w:bookmarkStart w:id="4048" w:name="bookmark5980"/>
      <w:bookmarkEnd w:id="4048"/>
      <w:r w:rsidRPr="00C86D24">
        <w:rPr>
          <w:rStyle w:val="11"/>
          <w:rFonts w:ascii="Times New Roman" w:hAnsi="Times New Roman" w:cs="Times New Roman"/>
          <w:color w:val="000000"/>
          <w:sz w:val="24"/>
          <w:szCs w:val="24"/>
        </w:rPr>
        <w:t>обеспечивают преемственность содержания и форм орга</w:t>
      </w:r>
      <w:r w:rsidRPr="00C86D24">
        <w:rPr>
          <w:rStyle w:val="11"/>
          <w:rFonts w:ascii="Times New Roman" w:hAnsi="Times New Roman" w:cs="Times New Roman"/>
          <w:color w:val="000000"/>
          <w:sz w:val="24"/>
          <w:szCs w:val="24"/>
        </w:rPr>
        <w:softHyphen/>
        <w:t>низации образовательной деятельности при реализации образо</w:t>
      </w:r>
      <w:r w:rsidRPr="00C86D24">
        <w:rPr>
          <w:rStyle w:val="11"/>
          <w:rFonts w:ascii="Times New Roman" w:hAnsi="Times New Roman" w:cs="Times New Roman"/>
          <w:color w:val="000000"/>
          <w:sz w:val="24"/>
          <w:szCs w:val="24"/>
        </w:rPr>
        <w:softHyphen/>
        <w:t>вательных программ начального образования, основного обще</w:t>
      </w:r>
      <w:r w:rsidRPr="00C86D24">
        <w:rPr>
          <w:rStyle w:val="11"/>
          <w:rFonts w:ascii="Times New Roman" w:hAnsi="Times New Roman" w:cs="Times New Roman"/>
          <w:color w:val="000000"/>
          <w:sz w:val="24"/>
          <w:szCs w:val="24"/>
        </w:rPr>
        <w:softHyphen/>
        <w:t>го и среднего общего образования;</w:t>
      </w:r>
    </w:p>
    <w:p w:rsidR="00A5220A" w:rsidRPr="00C86D24" w:rsidRDefault="00A5220A" w:rsidP="00C86D24">
      <w:pPr>
        <w:pStyle w:val="a5"/>
        <w:numPr>
          <w:ilvl w:val="0"/>
          <w:numId w:val="325"/>
        </w:numPr>
        <w:tabs>
          <w:tab w:val="left" w:pos="543"/>
        </w:tabs>
        <w:spacing w:line="266" w:lineRule="auto"/>
        <w:jc w:val="both"/>
        <w:rPr>
          <w:rFonts w:ascii="Times New Roman" w:hAnsi="Times New Roman" w:cs="Times New Roman"/>
          <w:color w:val="auto"/>
          <w:sz w:val="24"/>
          <w:szCs w:val="24"/>
        </w:rPr>
      </w:pPr>
      <w:bookmarkStart w:id="4049" w:name="bookmark5981"/>
      <w:bookmarkEnd w:id="4049"/>
      <w:r w:rsidRPr="00C86D24">
        <w:rPr>
          <w:rStyle w:val="11"/>
          <w:rFonts w:ascii="Times New Roman" w:hAnsi="Times New Roman" w:cs="Times New Roman"/>
          <w:color w:val="000000"/>
          <w:sz w:val="24"/>
          <w:szCs w:val="24"/>
        </w:rPr>
        <w:t>способствуют социально-психологической адаптации обу</w:t>
      </w:r>
      <w:r w:rsidRPr="00C86D24">
        <w:rPr>
          <w:rStyle w:val="11"/>
          <w:rFonts w:ascii="Times New Roman" w:hAnsi="Times New Roman" w:cs="Times New Roman"/>
          <w:color w:val="000000"/>
          <w:sz w:val="24"/>
          <w:szCs w:val="24"/>
        </w:rPr>
        <w:softHyphen/>
        <w:t>чающихся к условиям Организации с учетом специфики их возрастного психофизиологического развития, включая осо</w:t>
      </w:r>
      <w:r w:rsidRPr="00C86D24">
        <w:rPr>
          <w:rStyle w:val="11"/>
          <w:rFonts w:ascii="Times New Roman" w:hAnsi="Times New Roman" w:cs="Times New Roman"/>
          <w:color w:val="000000"/>
          <w:sz w:val="24"/>
          <w:szCs w:val="24"/>
        </w:rPr>
        <w:softHyphen/>
        <w:t>бенности адаптации к социальной среде;</w:t>
      </w:r>
    </w:p>
    <w:p w:rsidR="00A5220A" w:rsidRPr="00C86D24" w:rsidRDefault="00A5220A" w:rsidP="00C86D24">
      <w:pPr>
        <w:pStyle w:val="a5"/>
        <w:numPr>
          <w:ilvl w:val="0"/>
          <w:numId w:val="325"/>
        </w:numPr>
        <w:tabs>
          <w:tab w:val="left" w:pos="538"/>
        </w:tabs>
        <w:spacing w:line="266" w:lineRule="auto"/>
        <w:jc w:val="both"/>
        <w:rPr>
          <w:rFonts w:ascii="Times New Roman" w:hAnsi="Times New Roman" w:cs="Times New Roman"/>
          <w:color w:val="auto"/>
          <w:sz w:val="24"/>
          <w:szCs w:val="24"/>
        </w:rPr>
      </w:pPr>
      <w:bookmarkStart w:id="4050" w:name="bookmark5982"/>
      <w:bookmarkEnd w:id="4050"/>
      <w:r w:rsidRPr="00C86D24">
        <w:rPr>
          <w:rStyle w:val="11"/>
          <w:rFonts w:ascii="Times New Roman" w:hAnsi="Times New Roman" w:cs="Times New Roman"/>
          <w:color w:val="000000"/>
          <w:sz w:val="24"/>
          <w:szCs w:val="24"/>
        </w:rPr>
        <w:t>формирование и развитие психолого-педагогической ком</w:t>
      </w:r>
      <w:r w:rsidRPr="00C86D24">
        <w:rPr>
          <w:rStyle w:val="11"/>
          <w:rFonts w:ascii="Times New Roman" w:hAnsi="Times New Roman" w:cs="Times New Roman"/>
          <w:color w:val="000000"/>
          <w:sz w:val="24"/>
          <w:szCs w:val="24"/>
        </w:rPr>
        <w:softHyphen/>
        <w:t>петентности работников Организации и родителей (законных представителей) несовершеннолетних обучающихся;</w:t>
      </w:r>
    </w:p>
    <w:p w:rsidR="00A5220A" w:rsidRPr="00C86D24" w:rsidRDefault="00A5220A" w:rsidP="00C86D24">
      <w:pPr>
        <w:pStyle w:val="a5"/>
        <w:numPr>
          <w:ilvl w:val="0"/>
          <w:numId w:val="325"/>
        </w:numPr>
        <w:tabs>
          <w:tab w:val="left" w:pos="538"/>
        </w:tabs>
        <w:spacing w:line="266" w:lineRule="auto"/>
        <w:jc w:val="both"/>
        <w:rPr>
          <w:rFonts w:ascii="Times New Roman" w:hAnsi="Times New Roman" w:cs="Times New Roman"/>
          <w:color w:val="auto"/>
          <w:sz w:val="24"/>
          <w:szCs w:val="24"/>
        </w:rPr>
      </w:pPr>
      <w:bookmarkStart w:id="4051" w:name="bookmark5983"/>
      <w:bookmarkEnd w:id="4051"/>
      <w:r w:rsidRPr="00C86D24">
        <w:rPr>
          <w:rStyle w:val="11"/>
          <w:rFonts w:ascii="Times New Roman" w:hAnsi="Times New Roman" w:cs="Times New Roman"/>
          <w:color w:val="000000"/>
          <w:sz w:val="24"/>
          <w:szCs w:val="24"/>
        </w:rPr>
        <w:t>профилактику формирования у обучающихся девиантных форм поведения, агрессии и повышенной тревожности.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образовательной организации психолого-педагогическое со</w:t>
      </w:r>
      <w:r w:rsidRPr="00C86D24">
        <w:rPr>
          <w:rStyle w:val="11"/>
          <w:rFonts w:ascii="Times New Roman" w:hAnsi="Times New Roman" w:cs="Times New Roman"/>
          <w:color w:val="000000"/>
          <w:sz w:val="24"/>
          <w:szCs w:val="24"/>
        </w:rPr>
        <w:softHyphen/>
        <w:t>провождение реализации программы основного общего образо</w:t>
      </w:r>
      <w:r w:rsidRPr="00C86D24">
        <w:rPr>
          <w:rStyle w:val="11"/>
          <w:rFonts w:ascii="Times New Roman" w:hAnsi="Times New Roman" w:cs="Times New Roman"/>
          <w:color w:val="000000"/>
          <w:sz w:val="24"/>
          <w:szCs w:val="24"/>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—тьюторами (указать количество при наличии);</w:t>
      </w:r>
    </w:p>
    <w:p w:rsidR="00A5220A" w:rsidRPr="00C86D24" w:rsidRDefault="00A5220A" w:rsidP="00C86D24">
      <w:pPr>
        <w:pStyle w:val="a5"/>
        <w:numPr>
          <w:ilvl w:val="0"/>
          <w:numId w:val="323"/>
        </w:numPr>
        <w:tabs>
          <w:tab w:val="left" w:pos="329"/>
        </w:tabs>
        <w:spacing w:line="264" w:lineRule="auto"/>
        <w:ind w:firstLine="0"/>
        <w:jc w:val="both"/>
        <w:rPr>
          <w:rFonts w:ascii="Times New Roman" w:hAnsi="Times New Roman" w:cs="Times New Roman"/>
          <w:color w:val="auto"/>
          <w:sz w:val="24"/>
          <w:szCs w:val="24"/>
        </w:rPr>
      </w:pPr>
      <w:bookmarkStart w:id="4052" w:name="bookmark5984"/>
      <w:bookmarkEnd w:id="4052"/>
      <w:r w:rsidRPr="00C86D24">
        <w:rPr>
          <w:rStyle w:val="11"/>
          <w:rFonts w:ascii="Times New Roman" w:hAnsi="Times New Roman" w:cs="Times New Roman"/>
          <w:sz w:val="24"/>
          <w:szCs w:val="24"/>
        </w:rPr>
        <w:t>социальным педагогом (указать количество при наличии).</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реализации основной образовательной програм</w:t>
      </w:r>
      <w:r w:rsidRPr="00C86D24">
        <w:rPr>
          <w:rStyle w:val="11"/>
          <w:rFonts w:ascii="Times New Roman" w:hAnsi="Times New Roman" w:cs="Times New Roman"/>
          <w:sz w:val="24"/>
          <w:szCs w:val="24"/>
        </w:rPr>
        <w:softHyphen/>
        <w:t>мы основного общего образования образовательной организа</w:t>
      </w:r>
      <w:r w:rsidRPr="00C86D24">
        <w:rPr>
          <w:rStyle w:val="11"/>
          <w:rFonts w:ascii="Times New Roman" w:hAnsi="Times New Roman" w:cs="Times New Roman"/>
          <w:sz w:val="24"/>
          <w:szCs w:val="24"/>
        </w:rPr>
        <w:softHyphen/>
        <w:t>цией обеспечивается психолого-педагогическое сопровождение участников образовательных отношений посредством систем</w:t>
      </w:r>
      <w:r w:rsidRPr="00C86D24">
        <w:rPr>
          <w:rStyle w:val="11"/>
          <w:rFonts w:ascii="Times New Roman" w:hAnsi="Times New Roman" w:cs="Times New Roman"/>
          <w:sz w:val="24"/>
          <w:szCs w:val="24"/>
        </w:rPr>
        <w:softHyphen/>
        <w:t>ной деятельности и отдельных мероприятий, обеспечивающих:</w:t>
      </w:r>
    </w:p>
    <w:p w:rsidR="00A5220A" w:rsidRPr="00C86D24" w:rsidRDefault="00A5220A" w:rsidP="00C86D24">
      <w:pPr>
        <w:pStyle w:val="a5"/>
        <w:numPr>
          <w:ilvl w:val="0"/>
          <w:numId w:val="323"/>
        </w:numPr>
        <w:tabs>
          <w:tab w:val="left" w:pos="329"/>
        </w:tabs>
        <w:spacing w:line="264" w:lineRule="auto"/>
        <w:ind w:left="240" w:hanging="240"/>
        <w:jc w:val="both"/>
        <w:rPr>
          <w:rFonts w:ascii="Times New Roman" w:hAnsi="Times New Roman" w:cs="Times New Roman"/>
          <w:color w:val="auto"/>
          <w:sz w:val="24"/>
          <w:szCs w:val="24"/>
        </w:rPr>
      </w:pPr>
      <w:bookmarkStart w:id="4053" w:name="bookmark5985"/>
      <w:bookmarkEnd w:id="4053"/>
      <w:r w:rsidRPr="00C86D24">
        <w:rPr>
          <w:rStyle w:val="11"/>
          <w:rFonts w:ascii="Times New Roman" w:hAnsi="Times New Roman" w:cs="Times New Roman"/>
          <w:sz w:val="24"/>
          <w:szCs w:val="24"/>
        </w:rPr>
        <w:t>формирование и развитие психолого-педагогической компе</w:t>
      </w:r>
      <w:r w:rsidRPr="00C86D24">
        <w:rPr>
          <w:rStyle w:val="11"/>
          <w:rFonts w:ascii="Times New Roman" w:hAnsi="Times New Roman" w:cs="Times New Roman"/>
          <w:sz w:val="24"/>
          <w:szCs w:val="24"/>
        </w:rPr>
        <w:softHyphen/>
        <w:t>тентности;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—сохранение и укрепление психологического благополучия и психического здоровья обучающихся;</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sidRPr="00C86D24">
        <w:rPr>
          <w:rStyle w:val="11"/>
          <w:rFonts w:ascii="Times New Roman" w:hAnsi="Times New Roman" w:cs="Times New Roman"/>
          <w:sz w:val="24"/>
          <w:szCs w:val="24"/>
        </w:rPr>
        <w:softHyphen/>
        <w:t>ния с учетом особенностей когнитивного и эмоционального развития обучающихся;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—мониторинг возможностей и способностей обучающихся, вы</w:t>
      </w:r>
      <w:r w:rsidRPr="00C86D24">
        <w:rPr>
          <w:rStyle w:val="11"/>
          <w:rFonts w:ascii="Times New Roman" w:hAnsi="Times New Roman" w:cs="Times New Roman"/>
          <w:sz w:val="24"/>
          <w:szCs w:val="24"/>
        </w:rPr>
        <w:softHyphen/>
        <w:t>явление, поддержка и сопровождение одаренных детей, обу</w:t>
      </w:r>
      <w:r w:rsidRPr="00C86D24">
        <w:rPr>
          <w:rStyle w:val="11"/>
          <w:rFonts w:ascii="Times New Roman" w:hAnsi="Times New Roman" w:cs="Times New Roman"/>
          <w:sz w:val="24"/>
          <w:szCs w:val="24"/>
        </w:rPr>
        <w:softHyphen/>
        <w:t>чающихся с ОВЗ;</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—создание условий для последующего профессионального са</w:t>
      </w:r>
      <w:r w:rsidRPr="00C86D24">
        <w:rPr>
          <w:rStyle w:val="11"/>
          <w:rFonts w:ascii="Times New Roman" w:hAnsi="Times New Roman" w:cs="Times New Roman"/>
          <w:sz w:val="24"/>
          <w:szCs w:val="24"/>
        </w:rPr>
        <w:softHyphen/>
        <w:t>моопределения;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коммуникативных навыков в разновозраст</w:t>
      </w:r>
      <w:r w:rsidRPr="00C86D24">
        <w:rPr>
          <w:rStyle w:val="11"/>
          <w:rFonts w:ascii="Times New Roman" w:hAnsi="Times New Roman" w:cs="Times New Roman"/>
          <w:sz w:val="24"/>
          <w:szCs w:val="24"/>
        </w:rPr>
        <w:softHyphen/>
        <w:t>ной среде и среде сверстников;</w:t>
      </w:r>
    </w:p>
    <w:p w:rsidR="00A5220A" w:rsidRPr="00C86D24" w:rsidRDefault="00A5220A" w:rsidP="00C86D24">
      <w:pPr>
        <w:pStyle w:val="a5"/>
        <w:numPr>
          <w:ilvl w:val="0"/>
          <w:numId w:val="323"/>
        </w:numPr>
        <w:tabs>
          <w:tab w:val="left" w:pos="329"/>
        </w:tabs>
        <w:spacing w:line="264" w:lineRule="auto"/>
        <w:ind w:left="240" w:hanging="240"/>
        <w:jc w:val="both"/>
        <w:rPr>
          <w:rFonts w:ascii="Times New Roman" w:hAnsi="Times New Roman" w:cs="Times New Roman"/>
          <w:color w:val="auto"/>
          <w:sz w:val="24"/>
          <w:szCs w:val="24"/>
        </w:rPr>
      </w:pPr>
      <w:bookmarkStart w:id="4054" w:name="bookmark5986"/>
      <w:bookmarkEnd w:id="4054"/>
      <w:r w:rsidRPr="00C86D24">
        <w:rPr>
          <w:rStyle w:val="11"/>
          <w:rFonts w:ascii="Times New Roman" w:hAnsi="Times New Roman" w:cs="Times New Roman"/>
          <w:sz w:val="24"/>
          <w:szCs w:val="24"/>
        </w:rPr>
        <w:t>поддержка детских объединений, ученического самоуправле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психологической культуры поведения в ин</w:t>
      </w:r>
      <w:r w:rsidRPr="00C86D24">
        <w:rPr>
          <w:rStyle w:val="11"/>
          <w:rFonts w:ascii="Times New Roman" w:hAnsi="Times New Roman" w:cs="Times New Roman"/>
          <w:sz w:val="24"/>
          <w:szCs w:val="24"/>
        </w:rPr>
        <w:softHyphen/>
        <w:t>формационной среде;</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—развитие психологической культуры в области использова</w:t>
      </w:r>
      <w:r w:rsidRPr="00C86D24">
        <w:rPr>
          <w:rStyle w:val="11"/>
          <w:rFonts w:ascii="Times New Roman" w:hAnsi="Times New Roman" w:cs="Times New Roman"/>
          <w:sz w:val="24"/>
          <w:szCs w:val="24"/>
        </w:rPr>
        <w:softHyphen/>
        <w:t>ния ИКТ;</w:t>
      </w:r>
    </w:p>
    <w:p w:rsidR="00A5220A" w:rsidRPr="00C86D24" w:rsidRDefault="00A5220A" w:rsidP="00C86D24">
      <w:pPr>
        <w:pStyle w:val="a5"/>
        <w:spacing w:line="264"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реализации основной образовательной програм</w:t>
      </w:r>
      <w:r w:rsidRPr="00C86D24">
        <w:rPr>
          <w:rStyle w:val="11"/>
          <w:rFonts w:ascii="Times New Roman" w:hAnsi="Times New Roman" w:cs="Times New Roman"/>
          <w:sz w:val="24"/>
          <w:szCs w:val="24"/>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—обучающихся, испытывающих трудности в освоении про</w:t>
      </w:r>
      <w:r w:rsidRPr="00C86D24">
        <w:rPr>
          <w:rStyle w:val="11"/>
          <w:rFonts w:ascii="Times New Roman" w:hAnsi="Times New Roman" w:cs="Times New Roman"/>
          <w:sz w:val="24"/>
          <w:szCs w:val="24"/>
        </w:rPr>
        <w:softHyphen/>
        <w:t>граммы основного общего образования, развитии и социаль</w:t>
      </w:r>
      <w:r w:rsidRPr="00C86D24">
        <w:rPr>
          <w:rStyle w:val="11"/>
          <w:rFonts w:ascii="Times New Roman" w:hAnsi="Times New Roman" w:cs="Times New Roman"/>
          <w:sz w:val="24"/>
          <w:szCs w:val="24"/>
        </w:rPr>
        <w:softHyphen/>
        <w:t>ной адаптации (указать при наличии);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—обучающихся, проявляющих индивидуальные способности, и одаренных (указать при наличии);</w:t>
      </w:r>
    </w:p>
    <w:p w:rsidR="00A5220A" w:rsidRPr="00C86D24" w:rsidRDefault="00A5220A" w:rsidP="00C86D24">
      <w:pPr>
        <w:pStyle w:val="a5"/>
        <w:spacing w:line="264"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—обучающихся с ОВЗ (указать при наличии);</w:t>
      </w:r>
    </w:p>
    <w:p w:rsidR="00A5220A" w:rsidRPr="00C86D24" w:rsidRDefault="00A5220A" w:rsidP="00C86D24">
      <w:pPr>
        <w:pStyle w:val="a5"/>
        <w:spacing w:line="264" w:lineRule="auto"/>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—педагогических, учебно-вспомогательных и иных работни</w:t>
      </w:r>
      <w:r w:rsidRPr="00C86D24">
        <w:rPr>
          <w:rStyle w:val="11"/>
          <w:rFonts w:ascii="Times New Roman" w:hAnsi="Times New Roman" w:cs="Times New Roman"/>
          <w:sz w:val="24"/>
          <w:szCs w:val="24"/>
        </w:rPr>
        <w:softHyphen/>
        <w:t>ков образовательной организации, обеспечивающих реализа</w:t>
      </w:r>
      <w:r w:rsidRPr="00C86D24">
        <w:rPr>
          <w:rStyle w:val="11"/>
          <w:rFonts w:ascii="Times New Roman" w:hAnsi="Times New Roman" w:cs="Times New Roman"/>
          <w:sz w:val="24"/>
          <w:szCs w:val="24"/>
        </w:rPr>
        <w:softHyphen/>
        <w:t>цию программы основного общего образования (указать при наличии);</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родителей (законных представителей) несовершеннолетних обучающихся (указать при наличии).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Психолого-педагогическая поддержка участников образова</w:t>
      </w:r>
      <w:r w:rsidRPr="00C86D24">
        <w:rPr>
          <w:rStyle w:val="11"/>
          <w:rFonts w:ascii="Times New Roman" w:hAnsi="Times New Roman" w:cs="Times New Roman"/>
          <w:sz w:val="24"/>
          <w:szCs w:val="24"/>
        </w:rPr>
        <w:softHyphen/>
        <w:t>тельных отношений реализуется диверсифицировано, на уров</w:t>
      </w:r>
      <w:r w:rsidRPr="00C86D24">
        <w:rPr>
          <w:rStyle w:val="11"/>
          <w:rFonts w:ascii="Times New Roman" w:hAnsi="Times New Roman" w:cs="Times New Roman"/>
          <w:sz w:val="24"/>
          <w:szCs w:val="24"/>
        </w:rPr>
        <w:softHyphen/>
        <w:t>не образовательной организации, классов, групп, а также на индивидуальном уровне.</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процессе реализации основной образовательной програм</w:t>
      </w:r>
      <w:r w:rsidRPr="00C86D24">
        <w:rPr>
          <w:rStyle w:val="11"/>
          <w:rFonts w:ascii="Times New Roman" w:hAnsi="Times New Roman" w:cs="Times New Roman"/>
          <w:sz w:val="24"/>
          <w:szCs w:val="24"/>
        </w:rPr>
        <w:softHyphen/>
        <w:t>мы используются такие формы психолого-педагогического со</w:t>
      </w:r>
      <w:r w:rsidRPr="00C86D24">
        <w:rPr>
          <w:rStyle w:val="11"/>
          <w:rFonts w:ascii="Times New Roman" w:hAnsi="Times New Roman" w:cs="Times New Roman"/>
          <w:sz w:val="24"/>
          <w:szCs w:val="24"/>
        </w:rPr>
        <w:softHyphen/>
        <w:t>провождения как:</w:t>
      </w:r>
    </w:p>
    <w:p w:rsidR="00A5220A" w:rsidRPr="00C86D24" w:rsidRDefault="00A5220A" w:rsidP="00C86D24">
      <w:pPr>
        <w:pStyle w:val="a5"/>
        <w:numPr>
          <w:ilvl w:val="0"/>
          <w:numId w:val="322"/>
        </w:numPr>
        <w:tabs>
          <w:tab w:val="left" w:pos="207"/>
        </w:tabs>
        <w:spacing w:line="288" w:lineRule="auto"/>
        <w:ind w:left="240" w:hanging="240"/>
        <w:jc w:val="both"/>
        <w:rPr>
          <w:rFonts w:ascii="Times New Roman" w:hAnsi="Times New Roman" w:cs="Times New Roman"/>
          <w:color w:val="auto"/>
          <w:sz w:val="24"/>
          <w:szCs w:val="24"/>
        </w:rPr>
      </w:pPr>
      <w:bookmarkStart w:id="4055" w:name="bookmark5987"/>
      <w:bookmarkEnd w:id="4055"/>
      <w:r w:rsidRPr="00C86D24">
        <w:rPr>
          <w:rStyle w:val="11"/>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Pr="00C86D24" w:rsidRDefault="00A5220A" w:rsidP="00C86D24">
      <w:pPr>
        <w:pStyle w:val="a5"/>
        <w:ind w:left="240" w:firstLine="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(краткое описание диагностических процедур, методик, графика проведения — при наличии)</w:t>
      </w:r>
    </w:p>
    <w:p w:rsidR="00A5220A" w:rsidRPr="00C86D24" w:rsidRDefault="00A5220A" w:rsidP="00C86D24">
      <w:pPr>
        <w:pStyle w:val="a5"/>
        <w:numPr>
          <w:ilvl w:val="0"/>
          <w:numId w:val="322"/>
        </w:numPr>
        <w:tabs>
          <w:tab w:val="left" w:pos="207"/>
        </w:tabs>
        <w:spacing w:line="288" w:lineRule="auto"/>
        <w:ind w:left="240" w:hanging="240"/>
        <w:jc w:val="both"/>
        <w:rPr>
          <w:rFonts w:ascii="Times New Roman" w:hAnsi="Times New Roman" w:cs="Times New Roman"/>
          <w:color w:val="auto"/>
          <w:sz w:val="24"/>
          <w:szCs w:val="24"/>
        </w:rPr>
      </w:pPr>
      <w:bookmarkStart w:id="4056" w:name="bookmark5988"/>
      <w:bookmarkEnd w:id="4056"/>
      <w:r w:rsidRPr="00C86D24">
        <w:rPr>
          <w:rStyle w:val="11"/>
          <w:rFonts w:ascii="Times New Roman" w:hAnsi="Times New Roman" w:cs="Times New Roman"/>
          <w:sz w:val="24"/>
          <w:szCs w:val="24"/>
        </w:rPr>
        <w:t>консультирование педагогов и родителей, которое осущест</w:t>
      </w:r>
      <w:r w:rsidRPr="00C86D24">
        <w:rPr>
          <w:rStyle w:val="11"/>
          <w:rFonts w:ascii="Times New Roman" w:hAnsi="Times New Roman" w:cs="Times New Roman"/>
          <w:sz w:val="24"/>
          <w:szCs w:val="24"/>
        </w:rPr>
        <w:softHyphen/>
        <w:t>вляется учителем и психологом с учетом результатов диагно</w:t>
      </w:r>
      <w:r w:rsidRPr="00C86D24">
        <w:rPr>
          <w:rStyle w:val="11"/>
          <w:rFonts w:ascii="Times New Roman" w:hAnsi="Times New Roman" w:cs="Times New Roman"/>
          <w:sz w:val="24"/>
          <w:szCs w:val="24"/>
        </w:rPr>
        <w:softHyphen/>
        <w:t>стики, а также администрацией образовательной организа</w:t>
      </w:r>
      <w:r w:rsidRPr="00C86D24">
        <w:rPr>
          <w:rStyle w:val="11"/>
          <w:rFonts w:ascii="Times New Roman" w:hAnsi="Times New Roman" w:cs="Times New Roman"/>
          <w:sz w:val="24"/>
          <w:szCs w:val="24"/>
        </w:rPr>
        <w:softHyphen/>
        <w:t>ции;</w:t>
      </w:r>
    </w:p>
    <w:p w:rsidR="00A5220A" w:rsidRPr="00C86D24" w:rsidRDefault="00A5220A" w:rsidP="00C86D24">
      <w:pPr>
        <w:pStyle w:val="a5"/>
        <w:ind w:left="240" w:firstLine="0"/>
        <w:jc w:val="both"/>
        <w:rPr>
          <w:rFonts w:ascii="Times New Roman" w:hAnsi="Times New Roman" w:cs="Times New Roman"/>
          <w:color w:val="auto"/>
          <w:sz w:val="24"/>
          <w:szCs w:val="24"/>
        </w:rPr>
      </w:pPr>
      <w:r w:rsidRPr="00C86D24">
        <w:rPr>
          <w:rStyle w:val="11"/>
          <w:rFonts w:ascii="Times New Roman" w:hAnsi="Times New Roman" w:cs="Times New Roman"/>
          <w:i/>
          <w:iCs/>
          <w:sz w:val="24"/>
          <w:szCs w:val="24"/>
        </w:rPr>
        <w:t>(расписание консультаций и сотрудников, уполномочен</w:t>
      </w:r>
      <w:r w:rsidRPr="00C86D24">
        <w:rPr>
          <w:rStyle w:val="11"/>
          <w:rFonts w:ascii="Times New Roman" w:hAnsi="Times New Roman" w:cs="Times New Roman"/>
          <w:i/>
          <w:iCs/>
          <w:sz w:val="24"/>
          <w:szCs w:val="24"/>
        </w:rPr>
        <w:softHyphen/>
        <w:t>ных их проводить)</w:t>
      </w:r>
    </w:p>
    <w:p w:rsidR="00A5220A" w:rsidRPr="00C86D24" w:rsidRDefault="00A5220A" w:rsidP="00C86D24">
      <w:pPr>
        <w:pStyle w:val="a5"/>
        <w:numPr>
          <w:ilvl w:val="0"/>
          <w:numId w:val="322"/>
        </w:numPr>
        <w:tabs>
          <w:tab w:val="left" w:pos="207"/>
        </w:tabs>
        <w:spacing w:line="295" w:lineRule="auto"/>
        <w:ind w:left="240" w:hanging="240"/>
        <w:jc w:val="both"/>
        <w:rPr>
          <w:rFonts w:ascii="Times New Roman" w:hAnsi="Times New Roman" w:cs="Times New Roman"/>
          <w:color w:val="auto"/>
          <w:sz w:val="24"/>
          <w:szCs w:val="24"/>
        </w:rPr>
      </w:pPr>
      <w:bookmarkStart w:id="4057" w:name="bookmark5989"/>
      <w:bookmarkEnd w:id="4057"/>
      <w:r w:rsidRPr="00C86D24">
        <w:rPr>
          <w:rStyle w:val="11"/>
          <w:rFonts w:ascii="Times New Roman" w:hAnsi="Times New Roman" w:cs="Times New Roman"/>
          <w:sz w:val="24"/>
          <w:szCs w:val="24"/>
        </w:rPr>
        <w:t>профилактика, экспертиза, развивающая работа, просвеще</w:t>
      </w:r>
      <w:r w:rsidRPr="00C86D24">
        <w:rPr>
          <w:rStyle w:val="11"/>
          <w:rFonts w:ascii="Times New Roman" w:hAnsi="Times New Roman" w:cs="Times New Roman"/>
          <w:sz w:val="24"/>
          <w:szCs w:val="24"/>
        </w:rPr>
        <w:softHyphen/>
        <w:t>ние, коррекционная работа, осуществляемая в течение всего учебного времени.</w:t>
      </w:r>
    </w:p>
    <w:p w:rsidR="00A5220A" w:rsidRPr="00C86D24" w:rsidRDefault="00A5220A" w:rsidP="00C86D24">
      <w:pPr>
        <w:pStyle w:val="a5"/>
        <w:jc w:val="both"/>
        <w:rPr>
          <w:rStyle w:val="11"/>
          <w:rFonts w:ascii="Times New Roman" w:hAnsi="Times New Roman" w:cs="Times New Roman"/>
          <w:i/>
          <w:iCs/>
          <w:sz w:val="24"/>
          <w:szCs w:val="24"/>
        </w:rPr>
      </w:pPr>
      <w:r w:rsidRPr="00C86D24">
        <w:rPr>
          <w:rStyle w:val="11"/>
          <w:rFonts w:ascii="Times New Roman" w:hAnsi="Times New Roman" w:cs="Times New Roman"/>
          <w:i/>
          <w:iCs/>
          <w:sz w:val="24"/>
          <w:szCs w:val="24"/>
        </w:rPr>
        <w:t>( план-график проведения мероприятий — при наличии)</w:t>
      </w: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Style w:val="11"/>
          <w:rFonts w:ascii="Times New Roman" w:hAnsi="Times New Roman" w:cs="Times New Roman"/>
          <w:i/>
          <w:iCs/>
          <w:sz w:val="24"/>
          <w:szCs w:val="24"/>
        </w:rPr>
      </w:pPr>
    </w:p>
    <w:p w:rsidR="00CC4F07" w:rsidRPr="00C86D24" w:rsidRDefault="00CC4F07" w:rsidP="00C86D24">
      <w:pPr>
        <w:pStyle w:val="a5"/>
        <w:jc w:val="both"/>
        <w:rPr>
          <w:rFonts w:ascii="Times New Roman" w:hAnsi="Times New Roman" w:cs="Times New Roman"/>
          <w:color w:val="auto"/>
          <w:sz w:val="24"/>
          <w:szCs w:val="24"/>
        </w:rPr>
      </w:pPr>
    </w:p>
    <w:p w:rsidR="00A5220A" w:rsidRPr="00C86D24" w:rsidRDefault="00354F69" w:rsidP="00C86D24">
      <w:pPr>
        <w:pStyle w:val="32"/>
        <w:keepNext/>
        <w:keepLines/>
        <w:tabs>
          <w:tab w:val="left" w:pos="654"/>
        </w:tabs>
        <w:spacing w:after="0" w:line="283" w:lineRule="auto"/>
        <w:jc w:val="both"/>
        <w:rPr>
          <w:rFonts w:ascii="Times New Roman" w:hAnsi="Times New Roman" w:cs="Times New Roman"/>
          <w:b w:val="0"/>
          <w:bCs w:val="0"/>
          <w:color w:val="auto"/>
          <w:sz w:val="24"/>
          <w:szCs w:val="24"/>
        </w:rPr>
      </w:pPr>
      <w:bookmarkStart w:id="4058" w:name="bookmark5992"/>
      <w:bookmarkStart w:id="4059" w:name="bookmark5990"/>
      <w:bookmarkStart w:id="4060" w:name="bookmark5991"/>
      <w:bookmarkStart w:id="4061" w:name="bookmark5993"/>
      <w:bookmarkEnd w:id="4058"/>
      <w:r w:rsidRPr="00C86D24">
        <w:rPr>
          <w:rStyle w:val="31"/>
          <w:rFonts w:ascii="Times New Roman" w:hAnsi="Times New Roman" w:cs="Times New Roman"/>
          <w:b/>
          <w:bCs/>
          <w:sz w:val="24"/>
          <w:szCs w:val="24"/>
        </w:rPr>
        <w:t xml:space="preserve">3.2.3 </w:t>
      </w:r>
      <w:r w:rsidR="00A5220A" w:rsidRPr="00C86D24">
        <w:rPr>
          <w:rStyle w:val="31"/>
          <w:rFonts w:ascii="Times New Roman" w:hAnsi="Times New Roman" w:cs="Times New Roman"/>
          <w:b/>
          <w:bCs/>
          <w:sz w:val="24"/>
          <w:szCs w:val="24"/>
        </w:rPr>
        <w:t>Финансово-экономические условия реализации образовательной программы основного общего образования</w:t>
      </w:r>
      <w:bookmarkEnd w:id="4059"/>
      <w:bookmarkEnd w:id="4060"/>
      <w:bookmarkEnd w:id="4061"/>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Финансовое обеспечение реализации образовательной про</w:t>
      </w:r>
      <w:r w:rsidRPr="00C86D24">
        <w:rPr>
          <w:rStyle w:val="11"/>
          <w:rFonts w:ascii="Times New Roman" w:hAnsi="Times New Roman" w:cs="Times New Roman"/>
          <w:sz w:val="24"/>
          <w:szCs w:val="24"/>
        </w:rPr>
        <w:softHyphen/>
        <w:t>граммы основного общего образования опирается на исполне</w:t>
      </w:r>
      <w:r w:rsidRPr="00C86D24">
        <w:rPr>
          <w:rStyle w:val="11"/>
          <w:rFonts w:ascii="Times New Roman" w:hAnsi="Times New Roman" w:cs="Times New Roman"/>
          <w:sz w:val="24"/>
          <w:szCs w:val="24"/>
        </w:rPr>
        <w:softHyphen/>
        <w:t>ние расходных обязательств, обеспечивающих государствен</w:t>
      </w:r>
      <w:r w:rsidRPr="00C86D24">
        <w:rPr>
          <w:rStyle w:val="11"/>
          <w:rFonts w:ascii="Times New Roman" w:hAnsi="Times New Roman" w:cs="Times New Roman"/>
          <w:sz w:val="24"/>
          <w:szCs w:val="24"/>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C86D24">
        <w:rPr>
          <w:rStyle w:val="11"/>
          <w:rFonts w:ascii="Times New Roman" w:hAnsi="Times New Roman" w:cs="Times New Roman"/>
          <w:sz w:val="24"/>
          <w:szCs w:val="24"/>
        </w:rPr>
        <w:softHyphen/>
        <w:t>тельной организации.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Государственное задание устанавливает показатели, харак</w:t>
      </w:r>
      <w:r w:rsidRPr="00C86D24">
        <w:rPr>
          <w:rStyle w:val="11"/>
          <w:rFonts w:ascii="Times New Roman" w:hAnsi="Times New Roman" w:cs="Times New Roman"/>
          <w:sz w:val="24"/>
          <w:szCs w:val="24"/>
        </w:rPr>
        <w:softHyphen/>
        <w:t>теризующие качество и (или) объем (содержание) государствен</w:t>
      </w:r>
      <w:r w:rsidRPr="00C86D24">
        <w:rPr>
          <w:rStyle w:val="11"/>
          <w:rFonts w:ascii="Times New Roman" w:hAnsi="Times New Roman" w:cs="Times New Roman"/>
          <w:sz w:val="24"/>
          <w:szCs w:val="24"/>
        </w:rPr>
        <w:softHyphen/>
        <w:t>ной услуги (работы), а также порядок ее оказания (выполне</w:t>
      </w:r>
      <w:r w:rsidRPr="00C86D24">
        <w:rPr>
          <w:rStyle w:val="11"/>
          <w:rFonts w:ascii="Times New Roman" w:hAnsi="Times New Roman" w:cs="Times New Roman"/>
          <w:sz w:val="24"/>
          <w:szCs w:val="24"/>
        </w:rPr>
        <w:softHyphen/>
        <w:t>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Финансовое обеспечение реализации образовательной про</w:t>
      </w:r>
      <w:r w:rsidRPr="00C86D24">
        <w:rPr>
          <w:rStyle w:val="11"/>
          <w:rFonts w:ascii="Times New Roman" w:hAnsi="Times New Roman" w:cs="Times New Roman"/>
          <w:sz w:val="24"/>
          <w:szCs w:val="24"/>
        </w:rPr>
        <w:softHyphen/>
        <w:t>граммы основного общего образования бюджетного (автоном</w:t>
      </w:r>
      <w:r w:rsidRPr="00C86D24">
        <w:rPr>
          <w:rStyle w:val="11"/>
          <w:rFonts w:ascii="Times New Roman" w:hAnsi="Times New Roman" w:cs="Times New Roman"/>
          <w:sz w:val="24"/>
          <w:szCs w:val="24"/>
        </w:rPr>
        <w:softHyphen/>
        <w:t>ного) учреждения осуществляется исходя из расходных обяза</w:t>
      </w:r>
      <w:r w:rsidRPr="00C86D24">
        <w:rPr>
          <w:rStyle w:val="11"/>
          <w:rFonts w:ascii="Times New Roman" w:hAnsi="Times New Roman" w:cs="Times New Roman"/>
          <w:sz w:val="24"/>
          <w:szCs w:val="24"/>
        </w:rPr>
        <w:softHyphen/>
        <w:t>тельств на основе государственного (муниципального) задания по оказанию государственных (муниципальных) образователь</w:t>
      </w:r>
      <w:r w:rsidRPr="00C86D24">
        <w:rPr>
          <w:rStyle w:val="11"/>
          <w:rFonts w:ascii="Times New Roman" w:hAnsi="Times New Roman" w:cs="Times New Roman"/>
          <w:sz w:val="24"/>
          <w:szCs w:val="24"/>
        </w:rPr>
        <w:softHyphen/>
        <w:t>ных услуг, казенного учреждения — на основании бюджетной сметы.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государственных гарантий реализации прав на получение общедоступного и бесплатного основного общего об</w:t>
      </w:r>
      <w:r w:rsidRPr="00C86D24">
        <w:rPr>
          <w:rStyle w:val="11"/>
          <w:rFonts w:ascii="Times New Roman" w:hAnsi="Times New Roman" w:cs="Times New Roman"/>
          <w:sz w:val="24"/>
          <w:szCs w:val="24"/>
        </w:rPr>
        <w:softHyphen/>
        <w:t>разования в общеобразовательных организациях осуществля</w:t>
      </w:r>
      <w:r w:rsidRPr="00C86D24">
        <w:rPr>
          <w:rStyle w:val="11"/>
          <w:rFonts w:ascii="Times New Roman" w:hAnsi="Times New Roman" w:cs="Times New Roman"/>
          <w:sz w:val="24"/>
          <w:szCs w:val="24"/>
        </w:rPr>
        <w:softHyphen/>
        <w:t>ется в соответствии с нормативами, определяемыми органами государственной власти субъектов Российской Федерации.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этом формирование и утверждение нормативов финан</w:t>
      </w:r>
      <w:r w:rsidRPr="00C86D24">
        <w:rPr>
          <w:rStyle w:val="11"/>
          <w:rFonts w:ascii="Times New Roman" w:hAnsi="Times New Roman" w:cs="Times New Roman"/>
          <w:sz w:val="24"/>
          <w:szCs w:val="24"/>
        </w:rPr>
        <w:softHyphen/>
        <w:t>сирования государственной (муниципальной) услуги по реали</w:t>
      </w:r>
      <w:r w:rsidRPr="00C86D24">
        <w:rPr>
          <w:rStyle w:val="11"/>
          <w:rFonts w:ascii="Times New Roman" w:hAnsi="Times New Roman" w:cs="Times New Roman"/>
          <w:sz w:val="24"/>
          <w:szCs w:val="24"/>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sidRPr="00C86D24">
        <w:rPr>
          <w:rStyle w:val="11"/>
          <w:rFonts w:ascii="Times New Roman" w:hAnsi="Times New Roman" w:cs="Times New Roman"/>
          <w:sz w:val="24"/>
          <w:szCs w:val="24"/>
        </w:rPr>
        <w:softHyphen/>
        <w:t>него профессионального образования, дополнительного образо</w:t>
      </w:r>
      <w:r w:rsidRPr="00C86D24">
        <w:rPr>
          <w:rStyle w:val="11"/>
          <w:rFonts w:ascii="Times New Roman" w:hAnsi="Times New Roman" w:cs="Times New Roman"/>
          <w:sz w:val="24"/>
          <w:szCs w:val="24"/>
        </w:rPr>
        <w:softHyphen/>
        <w:t>вания детей и взрослых, дополнительного профессионального образования для лиц, имеющих или получающих среднее про</w:t>
      </w:r>
      <w:r w:rsidRPr="00C86D24">
        <w:rPr>
          <w:rStyle w:val="11"/>
          <w:rFonts w:ascii="Times New Roman" w:hAnsi="Times New Roman" w:cs="Times New Roman"/>
          <w:sz w:val="24"/>
          <w:szCs w:val="24"/>
        </w:rPr>
        <w:softHyphen/>
        <w:t>фессиональное образование, профессионального обучения, применяемых при расчете объема субсидии на финансовое обе</w:t>
      </w:r>
      <w:r w:rsidRPr="00C86D24">
        <w:rPr>
          <w:rStyle w:val="11"/>
          <w:rFonts w:ascii="Times New Roman" w:hAnsi="Times New Roman" w:cs="Times New Roman"/>
          <w:sz w:val="24"/>
          <w:szCs w:val="24"/>
        </w:rPr>
        <w:softHyphen/>
        <w:t>спечение выполнения государственного (муниципального) за</w:t>
      </w:r>
      <w:r w:rsidRPr="00C86D24">
        <w:rPr>
          <w:rStyle w:val="11"/>
          <w:rFonts w:ascii="Times New Roman" w:hAnsi="Times New Roman" w:cs="Times New Roman"/>
          <w:sz w:val="24"/>
          <w:szCs w:val="24"/>
        </w:rPr>
        <w:softHyphen/>
        <w:t>дания на оказание государственных (муниципальных) услуг (выполнение работ) государственным (муниципальным) учре</w:t>
      </w:r>
      <w:r w:rsidRPr="00C86D24">
        <w:rPr>
          <w:rStyle w:val="11"/>
          <w:rFonts w:ascii="Times New Roman" w:hAnsi="Times New Roman" w:cs="Times New Roman"/>
          <w:sz w:val="24"/>
          <w:szCs w:val="24"/>
        </w:rPr>
        <w:softHyphen/>
        <w:t>ждением.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w:t>
      </w:r>
      <w:r w:rsidRPr="00C86D24">
        <w:rPr>
          <w:rStyle w:val="11"/>
          <w:rFonts w:ascii="Times New Roman" w:hAnsi="Times New Roman" w:cs="Times New Roman"/>
          <w:sz w:val="24"/>
          <w:szCs w:val="24"/>
        </w:rPr>
        <w:softHyphen/>
        <w:t>но допустимый объем финансовых средств в год в расчете на одного обучающегося, необходимый для реализации образова</w:t>
      </w:r>
      <w:r w:rsidRPr="00C86D24">
        <w:rPr>
          <w:rStyle w:val="11"/>
          <w:rFonts w:ascii="Times New Roman" w:hAnsi="Times New Roman" w:cs="Times New Roman"/>
          <w:sz w:val="24"/>
          <w:szCs w:val="24"/>
        </w:rPr>
        <w:softHyphen/>
        <w:t>тельной программы основного общего образования, включает:</w:t>
      </w:r>
    </w:p>
    <w:p w:rsidR="00A5220A" w:rsidRPr="00C86D24" w:rsidRDefault="00A5220A" w:rsidP="00C86D24">
      <w:pPr>
        <w:pStyle w:val="a5"/>
        <w:numPr>
          <w:ilvl w:val="0"/>
          <w:numId w:val="322"/>
        </w:numPr>
        <w:tabs>
          <w:tab w:val="left" w:pos="207"/>
        </w:tabs>
        <w:spacing w:line="295" w:lineRule="auto"/>
        <w:ind w:left="240" w:hanging="240"/>
        <w:jc w:val="both"/>
        <w:rPr>
          <w:rFonts w:ascii="Times New Roman" w:hAnsi="Times New Roman" w:cs="Times New Roman"/>
          <w:color w:val="auto"/>
          <w:sz w:val="24"/>
          <w:szCs w:val="24"/>
        </w:rPr>
      </w:pPr>
      <w:bookmarkStart w:id="4062" w:name="bookmark5994"/>
      <w:bookmarkEnd w:id="4062"/>
      <w:r w:rsidRPr="00C86D24">
        <w:rPr>
          <w:rStyle w:val="11"/>
          <w:rFonts w:ascii="Times New Roman" w:hAnsi="Times New Roman" w:cs="Times New Roman"/>
          <w:sz w:val="24"/>
          <w:szCs w:val="24"/>
        </w:rPr>
        <w:t>расходы на оплату труда работников, участвующих в разра</w:t>
      </w:r>
      <w:r w:rsidRPr="00C86D24">
        <w:rPr>
          <w:rStyle w:val="11"/>
          <w:rFonts w:ascii="Times New Roman" w:hAnsi="Times New Roman" w:cs="Times New Roman"/>
          <w:sz w:val="24"/>
          <w:szCs w:val="24"/>
        </w:rPr>
        <w:softHyphen/>
        <w:t>ботке и реализации образовательной программы основного общего образования;</w:t>
      </w:r>
    </w:p>
    <w:p w:rsidR="00A5220A" w:rsidRPr="00C86D24" w:rsidRDefault="00A5220A" w:rsidP="00C86D24">
      <w:pPr>
        <w:pStyle w:val="a5"/>
        <w:numPr>
          <w:ilvl w:val="0"/>
          <w:numId w:val="322"/>
        </w:numPr>
        <w:tabs>
          <w:tab w:val="left" w:pos="207"/>
        </w:tabs>
        <w:spacing w:line="310" w:lineRule="auto"/>
        <w:ind w:left="240" w:hanging="240"/>
        <w:jc w:val="both"/>
        <w:rPr>
          <w:rFonts w:ascii="Times New Roman" w:hAnsi="Times New Roman" w:cs="Times New Roman"/>
          <w:color w:val="auto"/>
          <w:sz w:val="24"/>
          <w:szCs w:val="24"/>
        </w:rPr>
      </w:pPr>
      <w:bookmarkStart w:id="4063" w:name="bookmark5995"/>
      <w:bookmarkEnd w:id="4063"/>
      <w:r w:rsidRPr="00C86D24">
        <w:rPr>
          <w:rStyle w:val="11"/>
          <w:rFonts w:ascii="Times New Roman" w:hAnsi="Times New Roman" w:cs="Times New Roman"/>
          <w:sz w:val="24"/>
          <w:szCs w:val="24"/>
        </w:rPr>
        <w:t>расходы на приобретение учебников и учебных пособий, средств обучения;</w:t>
      </w:r>
    </w:p>
    <w:p w:rsidR="00A5220A" w:rsidRPr="00C86D24" w:rsidRDefault="00A5220A" w:rsidP="00C86D24">
      <w:pPr>
        <w:pStyle w:val="a5"/>
        <w:numPr>
          <w:ilvl w:val="0"/>
          <w:numId w:val="322"/>
        </w:numPr>
        <w:tabs>
          <w:tab w:val="left" w:pos="207"/>
        </w:tabs>
        <w:spacing w:line="295" w:lineRule="auto"/>
        <w:ind w:left="240" w:hanging="240"/>
        <w:jc w:val="both"/>
        <w:rPr>
          <w:rFonts w:ascii="Times New Roman" w:hAnsi="Times New Roman" w:cs="Times New Roman"/>
          <w:color w:val="auto"/>
          <w:sz w:val="24"/>
          <w:szCs w:val="24"/>
        </w:rPr>
      </w:pPr>
      <w:bookmarkStart w:id="4064" w:name="bookmark5996"/>
      <w:bookmarkEnd w:id="4064"/>
      <w:r w:rsidRPr="00C86D24">
        <w:rPr>
          <w:rStyle w:val="11"/>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Нормативные затраты на оказание государственной или му</w:t>
      </w:r>
      <w:r w:rsidRPr="00C86D24">
        <w:rPr>
          <w:rStyle w:val="11"/>
          <w:rFonts w:ascii="Times New Roman" w:hAnsi="Times New Roman" w:cs="Times New Roman"/>
          <w:sz w:val="24"/>
          <w:szCs w:val="24"/>
        </w:rPr>
        <w:softHyphen/>
        <w:t>ниципальной услуги в сфере образования определяются по ка</w:t>
      </w:r>
      <w:r w:rsidRPr="00C86D24">
        <w:rPr>
          <w:rStyle w:val="11"/>
          <w:rFonts w:ascii="Times New Roman" w:hAnsi="Times New Roman" w:cs="Times New Roman"/>
          <w:sz w:val="24"/>
          <w:szCs w:val="24"/>
        </w:rPr>
        <w:softHyphen/>
        <w:t>ждому виду и направленности образовательных программ, с учетом форм обучения, типа образовательной организации, се</w:t>
      </w:r>
      <w:r w:rsidRPr="00C86D24">
        <w:rPr>
          <w:rStyle w:val="11"/>
          <w:rFonts w:ascii="Times New Roman" w:hAnsi="Times New Roman" w:cs="Times New Roman"/>
          <w:sz w:val="24"/>
          <w:szCs w:val="24"/>
        </w:rPr>
        <w:softHyphen/>
        <w:t>тевой формы реализации образовательных программ, образо</w:t>
      </w:r>
      <w:r w:rsidRPr="00C86D24">
        <w:rPr>
          <w:rStyle w:val="11"/>
          <w:rFonts w:ascii="Times New Roman" w:hAnsi="Times New Roman" w:cs="Times New Roman"/>
          <w:sz w:val="24"/>
          <w:szCs w:val="24"/>
        </w:rPr>
        <w:softHyphen/>
        <w:t>вательных технологий, специальных условий получения обра</w:t>
      </w:r>
      <w:r w:rsidRPr="00C86D24">
        <w:rPr>
          <w:rStyle w:val="11"/>
          <w:rFonts w:ascii="Times New Roman" w:hAnsi="Times New Roman" w:cs="Times New Roman"/>
          <w:sz w:val="24"/>
          <w:szCs w:val="24"/>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C86D24">
        <w:rPr>
          <w:rStyle w:val="11"/>
          <w:rFonts w:ascii="Times New Roman" w:hAnsi="Times New Roman" w:cs="Times New Roman"/>
          <w:sz w:val="24"/>
          <w:szCs w:val="24"/>
        </w:rPr>
        <w:softHyphen/>
        <w:t>ны здоровья обучающихся, а также с учетом иных предусмо</w:t>
      </w:r>
      <w:r w:rsidRPr="00C86D24">
        <w:rPr>
          <w:rStyle w:val="11"/>
          <w:rFonts w:ascii="Times New Roman" w:hAnsi="Times New Roman" w:cs="Times New Roman"/>
          <w:sz w:val="24"/>
          <w:szCs w:val="24"/>
        </w:rPr>
        <w:softHyphen/>
        <w:t>тренных законодательством особенностей организации и осу</w:t>
      </w:r>
      <w:r w:rsidRPr="00C86D24">
        <w:rPr>
          <w:rStyle w:val="11"/>
          <w:rFonts w:ascii="Times New Roman" w:hAnsi="Times New Roman" w:cs="Times New Roman"/>
          <w:sz w:val="24"/>
          <w:szCs w:val="24"/>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C86D24">
        <w:rPr>
          <w:rStyle w:val="11"/>
          <w:rFonts w:ascii="Times New Roman" w:hAnsi="Times New Roman" w:cs="Times New Roman"/>
          <w:sz w:val="24"/>
          <w:szCs w:val="24"/>
        </w:rPr>
        <w:softHyphen/>
        <w:t>ными стандартами, в расчете на одного обучающегося, если иное не установлено законодательством.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w:t>
      </w:r>
      <w:r w:rsidRPr="00C86D24">
        <w:rPr>
          <w:rStyle w:val="11"/>
          <w:rFonts w:ascii="Times New Roman" w:hAnsi="Times New Roman" w:cs="Times New Roman"/>
          <w:sz w:val="24"/>
          <w:szCs w:val="24"/>
        </w:rPr>
        <w:softHyphen/>
        <w:t>ставления основного общего образования муниципальными об</w:t>
      </w:r>
      <w:r w:rsidRPr="00C86D24">
        <w:rPr>
          <w:rStyle w:val="11"/>
          <w:rFonts w:ascii="Times New Roman" w:hAnsi="Times New Roman" w:cs="Times New Roman"/>
          <w:sz w:val="24"/>
          <w:szCs w:val="24"/>
        </w:rPr>
        <w:softHyphen/>
        <w:t>щеобразовательными организациями в части расходов на опла</w:t>
      </w:r>
      <w:r w:rsidRPr="00C86D24">
        <w:rPr>
          <w:rStyle w:val="11"/>
          <w:rFonts w:ascii="Times New Roman" w:hAnsi="Times New Roman" w:cs="Times New Roman"/>
          <w:sz w:val="24"/>
          <w:szCs w:val="24"/>
        </w:rPr>
        <w:softHyphen/>
        <w:t>ту труда работников, реализующих образовательную программу основного общего образования, расходов на приобретение учеб</w:t>
      </w:r>
      <w:r w:rsidRPr="00C86D24">
        <w:rPr>
          <w:rStyle w:val="11"/>
          <w:rFonts w:ascii="Times New Roman" w:hAnsi="Times New Roman" w:cs="Times New Roman"/>
          <w:sz w:val="24"/>
          <w:szCs w:val="24"/>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соответствии с расходными обязательствами органов мест</w:t>
      </w:r>
      <w:r w:rsidRPr="00C86D24">
        <w:rPr>
          <w:rStyle w:val="11"/>
          <w:rFonts w:ascii="Times New Roman" w:hAnsi="Times New Roman" w:cs="Times New Roman"/>
          <w:sz w:val="24"/>
          <w:szCs w:val="24"/>
        </w:rPr>
        <w:softHyphen/>
        <w:t>ного самоуправления по организации предоставления общего образования в расходы местных бюджетов включаются расхо</w:t>
      </w:r>
      <w:r w:rsidRPr="00C86D24">
        <w:rPr>
          <w:rStyle w:val="11"/>
          <w:rFonts w:ascii="Times New Roman" w:hAnsi="Times New Roman" w:cs="Times New Roman"/>
          <w:sz w:val="24"/>
          <w:szCs w:val="24"/>
        </w:rPr>
        <w:softHyphen/>
        <w:t>ды, связанные с организацией подвоза обучающихся к образо</w:t>
      </w:r>
      <w:r w:rsidRPr="00C86D24">
        <w:rPr>
          <w:rStyle w:val="11"/>
          <w:rFonts w:ascii="Times New Roman" w:hAnsi="Times New Roman" w:cs="Times New Roman"/>
          <w:sz w:val="24"/>
          <w:szCs w:val="24"/>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w:t>
      </w:r>
      <w:r w:rsidRPr="00C86D24">
        <w:rPr>
          <w:rStyle w:val="11"/>
          <w:rFonts w:ascii="Times New Roman" w:hAnsi="Times New Roman" w:cs="Times New Roman"/>
          <w:sz w:val="24"/>
          <w:szCs w:val="24"/>
        </w:rPr>
        <w:softHyphen/>
        <w:t>ственного (муниципального) задания. И самостоятельно опре</w:t>
      </w:r>
      <w:r w:rsidRPr="00C86D24">
        <w:rPr>
          <w:rStyle w:val="11"/>
          <w:rFonts w:ascii="Times New Roman" w:hAnsi="Times New Roman" w:cs="Times New Roman"/>
          <w:sz w:val="24"/>
          <w:szCs w:val="24"/>
        </w:rPr>
        <w:softHyphen/>
        <w:t>деляет долю средств, направляемых на оплату труда и иные нужды, необходимые для выполнения государственного зада</w:t>
      </w:r>
      <w:r w:rsidRPr="00C86D24">
        <w:rPr>
          <w:rStyle w:val="11"/>
          <w:rFonts w:ascii="Times New Roman" w:hAnsi="Times New Roman" w:cs="Times New Roman"/>
          <w:sz w:val="24"/>
          <w:szCs w:val="24"/>
        </w:rPr>
        <w:softHyphen/>
        <w:t>ния, придерживаясь при этом принципа соответствия струк</w:t>
      </w:r>
      <w:r w:rsidRPr="00C86D24">
        <w:rPr>
          <w:rStyle w:val="11"/>
          <w:rFonts w:ascii="Times New Roman" w:hAnsi="Times New Roman" w:cs="Times New Roman"/>
          <w:sz w:val="24"/>
          <w:szCs w:val="24"/>
        </w:rPr>
        <w:softHyphen/>
        <w:t>туры направления и расходования бюджетных средств в бюд</w:t>
      </w:r>
      <w:r w:rsidRPr="00C86D24">
        <w:rPr>
          <w:rStyle w:val="11"/>
          <w:rFonts w:ascii="Times New Roman" w:hAnsi="Times New Roman" w:cs="Times New Roman"/>
          <w:sz w:val="24"/>
          <w:szCs w:val="24"/>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C86D24">
        <w:rPr>
          <w:rStyle w:val="11"/>
          <w:rFonts w:ascii="Times New Roman" w:hAnsi="Times New Roman" w:cs="Times New Roman"/>
          <w:sz w:val="24"/>
          <w:szCs w:val="24"/>
        </w:rPr>
        <w:softHyphen/>
        <w:t>ных с учебной деятельностью общеобразовательных организа</w:t>
      </w:r>
      <w:r w:rsidRPr="00C86D24">
        <w:rPr>
          <w:rStyle w:val="11"/>
          <w:rFonts w:ascii="Times New Roman" w:hAnsi="Times New Roman" w:cs="Times New Roman"/>
          <w:sz w:val="24"/>
          <w:szCs w:val="24"/>
        </w:rPr>
        <w:softHyphen/>
        <w:t>ций).</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w:t>
      </w:r>
      <w:r w:rsidRPr="00C86D24">
        <w:rPr>
          <w:rStyle w:val="11"/>
          <w:rFonts w:ascii="Times New Roman" w:hAnsi="Times New Roman" w:cs="Times New Roman"/>
          <w:sz w:val="24"/>
          <w:szCs w:val="24"/>
        </w:rPr>
        <w:softHyphen/>
        <w:t>зации образовательной программы основного общего образо</w:t>
      </w:r>
      <w:r w:rsidRPr="00C86D24">
        <w:rPr>
          <w:rStyle w:val="11"/>
          <w:rFonts w:ascii="Times New Roman" w:hAnsi="Times New Roman" w:cs="Times New Roman"/>
          <w:sz w:val="24"/>
          <w:szCs w:val="24"/>
        </w:rPr>
        <w:softHyphen/>
        <w:t>вания для детей с ОВЗ учитывает расходы необходимые для создания специальных условий для коррекции нарушений развития.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Нормативные затраты на оказание государственных (муни</w:t>
      </w:r>
      <w:r w:rsidRPr="00C86D24">
        <w:rPr>
          <w:rStyle w:val="11"/>
          <w:rFonts w:ascii="Times New Roman" w:hAnsi="Times New Roman" w:cs="Times New Roman"/>
          <w:sz w:val="24"/>
          <w:szCs w:val="24"/>
        </w:rPr>
        <w:softHyphen/>
        <w:t>ципальных) услуг включают в себя затраты на оплату труда педагогических работников с учетом обеспечения уровня сред</w:t>
      </w:r>
      <w:r w:rsidRPr="00C86D24">
        <w:rPr>
          <w:rStyle w:val="11"/>
          <w:rFonts w:ascii="Times New Roman" w:hAnsi="Times New Roman" w:cs="Times New Roman"/>
          <w:sz w:val="24"/>
          <w:szCs w:val="24"/>
        </w:rPr>
        <w:softHyphen/>
        <w:t>ней заработной платы педагогических работников за выполня</w:t>
      </w:r>
      <w:r w:rsidRPr="00C86D24">
        <w:rPr>
          <w:rStyle w:val="11"/>
          <w:rFonts w:ascii="Times New Roman" w:hAnsi="Times New Roman" w:cs="Times New Roman"/>
          <w:sz w:val="24"/>
          <w:szCs w:val="24"/>
        </w:rPr>
        <w:softHyphen/>
        <w:t>емую ими учебную (преподавательскую) работу и другую ра</w:t>
      </w:r>
      <w:r w:rsidRPr="00C86D24">
        <w:rPr>
          <w:rStyle w:val="11"/>
          <w:rFonts w:ascii="Times New Roman" w:hAnsi="Times New Roman" w:cs="Times New Roman"/>
          <w:sz w:val="24"/>
          <w:szCs w:val="24"/>
        </w:rPr>
        <w:softHyphen/>
        <w:t>боту, определяемого в соответствии с Указами Президента Российской Федерации, нормативно-правовыми актами Пра</w:t>
      </w:r>
      <w:r w:rsidRPr="00C86D24">
        <w:rPr>
          <w:rStyle w:val="11"/>
          <w:rFonts w:ascii="Times New Roman" w:hAnsi="Times New Roman" w:cs="Times New Roman"/>
          <w:sz w:val="24"/>
          <w:szCs w:val="24"/>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C86D24">
        <w:rPr>
          <w:rStyle w:val="11"/>
          <w:rFonts w:ascii="Times New Roman" w:hAnsi="Times New Roman" w:cs="Times New Roman"/>
          <w:sz w:val="24"/>
          <w:szCs w:val="24"/>
        </w:rPr>
        <w:softHyphen/>
        <w:t>ботников муниципальных общеобразовательных организаций, включаемые органами государственной власти субъектов Рос</w:t>
      </w:r>
      <w:r w:rsidRPr="00C86D24">
        <w:rPr>
          <w:rStyle w:val="11"/>
          <w:rFonts w:ascii="Times New Roman" w:hAnsi="Times New Roman" w:cs="Times New Roman"/>
          <w:sz w:val="24"/>
          <w:szCs w:val="24"/>
        </w:rPr>
        <w:softHyphen/>
        <w:t>сийской Федерации в нормативы финансового обеспечения, не могут быть ниже уровня, соответствующего средней заработ</w:t>
      </w:r>
      <w:r w:rsidRPr="00C86D24">
        <w:rPr>
          <w:rStyle w:val="11"/>
          <w:rFonts w:ascii="Times New Roman" w:hAnsi="Times New Roman" w:cs="Times New Roman"/>
          <w:sz w:val="24"/>
          <w:szCs w:val="24"/>
        </w:rPr>
        <w:softHyphen/>
        <w:t>ной плате в соответствующем субъекте Российской Федера</w:t>
      </w:r>
      <w:r w:rsidRPr="00C86D24">
        <w:rPr>
          <w:rStyle w:val="11"/>
          <w:rFonts w:ascii="Times New Roman" w:hAnsi="Times New Roman" w:cs="Times New Roman"/>
          <w:sz w:val="24"/>
          <w:szCs w:val="24"/>
        </w:rPr>
        <w:softHyphen/>
        <w:t>ции, на территории которого расположены общеобразователь</w:t>
      </w:r>
      <w:r w:rsidRPr="00C86D24">
        <w:rPr>
          <w:rStyle w:val="11"/>
          <w:rFonts w:ascii="Times New Roman" w:hAnsi="Times New Roman" w:cs="Times New Roman"/>
          <w:sz w:val="24"/>
          <w:szCs w:val="24"/>
        </w:rPr>
        <w:softHyphen/>
        <w:t>ные организации.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связи с требованиями ФГОС ООО при расчете региональ</w:t>
      </w:r>
      <w:r w:rsidRPr="00C86D24">
        <w:rPr>
          <w:rStyle w:val="11"/>
          <w:rFonts w:ascii="Times New Roman" w:hAnsi="Times New Roman" w:cs="Times New Roman"/>
          <w:sz w:val="24"/>
          <w:szCs w:val="24"/>
        </w:rPr>
        <w:softHyphen/>
        <w:t>ного норматива должны учитываться затраты рабочего време</w:t>
      </w:r>
      <w:r w:rsidRPr="00C86D24">
        <w:rPr>
          <w:rStyle w:val="11"/>
          <w:rFonts w:ascii="Times New Roman" w:hAnsi="Times New Roman" w:cs="Times New Roman"/>
          <w:sz w:val="24"/>
          <w:szCs w:val="24"/>
        </w:rPr>
        <w:softHyphen/>
        <w:t>ни педагогических работников образовательных организаций на урочную и внеурочную деятельность.</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Формирование фонда оплаты труда образовательной органи</w:t>
      </w:r>
      <w:r w:rsidRPr="00C86D24">
        <w:rPr>
          <w:rStyle w:val="11"/>
          <w:rFonts w:ascii="Times New Roman" w:hAnsi="Times New Roman" w:cs="Times New Roman"/>
          <w:sz w:val="24"/>
          <w:szCs w:val="24"/>
        </w:rPr>
        <w:softHyphen/>
        <w:t>зации осуществляется в пределах объема средств образова</w:t>
      </w:r>
      <w:r w:rsidRPr="00C86D24">
        <w:rPr>
          <w:rStyle w:val="11"/>
          <w:rFonts w:ascii="Times New Roman" w:hAnsi="Times New Roman" w:cs="Times New Roman"/>
          <w:sz w:val="24"/>
          <w:szCs w:val="24"/>
        </w:rPr>
        <w:softHyphen/>
        <w:t>тельной организации на текущий финансовый год, установлен</w:t>
      </w:r>
      <w:r w:rsidRPr="00C86D24">
        <w:rPr>
          <w:rStyle w:val="11"/>
          <w:rFonts w:ascii="Times New Roman" w:hAnsi="Times New Roman" w:cs="Times New Roman"/>
          <w:sz w:val="24"/>
          <w:szCs w:val="24"/>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C86D24">
        <w:rPr>
          <w:rStyle w:val="11"/>
          <w:rFonts w:ascii="Times New Roman" w:hAnsi="Times New Roman" w:cs="Times New Roman"/>
          <w:sz w:val="24"/>
          <w:szCs w:val="24"/>
        </w:rPr>
        <w:softHyphen/>
        <w:t>ствующими поправочными коэффициентами (при их наличии) и локальным нормативным актом образовательной организа</w:t>
      </w:r>
      <w:r w:rsidRPr="00C86D24">
        <w:rPr>
          <w:rStyle w:val="11"/>
          <w:rFonts w:ascii="Times New Roman" w:hAnsi="Times New Roman" w:cs="Times New Roman"/>
          <w:sz w:val="24"/>
          <w:szCs w:val="24"/>
        </w:rPr>
        <w:softHyphen/>
        <w:t>ции, устанавливающим положение об оплате труда работников образовательной организации.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Размеры, порядок и условия осуществления стимулирую</w:t>
      </w:r>
      <w:r w:rsidRPr="00C86D24">
        <w:rPr>
          <w:rStyle w:val="11"/>
          <w:rFonts w:ascii="Times New Roman" w:hAnsi="Times New Roman" w:cs="Times New Roman"/>
          <w:sz w:val="24"/>
          <w:szCs w:val="24"/>
        </w:rPr>
        <w:softHyphen/>
        <w:t>щих выплат определяются локальными нормативными актами образовательной организации. В локальных нормативных ак</w:t>
      </w:r>
      <w:r w:rsidRPr="00C86D24">
        <w:rPr>
          <w:rStyle w:val="11"/>
          <w:rFonts w:ascii="Times New Roman" w:hAnsi="Times New Roman" w:cs="Times New Roman"/>
          <w:sz w:val="24"/>
          <w:szCs w:val="24"/>
        </w:rPr>
        <w:softHyphen/>
        <w:t>тах о стимулирующих выплатах определены критерии и пока</w:t>
      </w:r>
      <w:r w:rsidRPr="00C86D24">
        <w:rPr>
          <w:rStyle w:val="11"/>
          <w:rFonts w:ascii="Times New Roman" w:hAnsi="Times New Roman" w:cs="Times New Roman"/>
          <w:sz w:val="24"/>
          <w:szCs w:val="24"/>
        </w:rPr>
        <w:softHyphen/>
        <w:t>затели результативности и качества деятельности и результа</w:t>
      </w:r>
      <w:r w:rsidRPr="00C86D24">
        <w:rPr>
          <w:rStyle w:val="11"/>
          <w:rFonts w:ascii="Times New Roman" w:hAnsi="Times New Roman" w:cs="Times New Roman"/>
          <w:sz w:val="24"/>
          <w:szCs w:val="24"/>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C86D24">
        <w:rPr>
          <w:rStyle w:val="11"/>
          <w:rFonts w:ascii="Times New Roman" w:hAnsi="Times New Roman" w:cs="Times New Roman"/>
          <w:sz w:val="24"/>
          <w:szCs w:val="24"/>
        </w:rPr>
        <w:softHyphen/>
        <w:t>ной деятельности; использование учителями современных пе</w:t>
      </w:r>
      <w:r w:rsidRPr="00C86D24">
        <w:rPr>
          <w:rStyle w:val="11"/>
          <w:rFonts w:ascii="Times New Roman" w:hAnsi="Times New Roman" w:cs="Times New Roman"/>
          <w:sz w:val="24"/>
          <w:szCs w:val="24"/>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Образовательная организация самостоятельно определяет:</w:t>
      </w:r>
    </w:p>
    <w:p w:rsidR="00A5220A" w:rsidRPr="00C86D24" w:rsidRDefault="00A5220A" w:rsidP="00C86D24">
      <w:pPr>
        <w:pStyle w:val="a5"/>
        <w:numPr>
          <w:ilvl w:val="0"/>
          <w:numId w:val="322"/>
        </w:numPr>
        <w:tabs>
          <w:tab w:val="left" w:pos="207"/>
        </w:tabs>
        <w:spacing w:line="317" w:lineRule="auto"/>
        <w:ind w:left="240" w:hanging="240"/>
        <w:jc w:val="both"/>
        <w:rPr>
          <w:rFonts w:ascii="Times New Roman" w:hAnsi="Times New Roman" w:cs="Times New Roman"/>
          <w:color w:val="auto"/>
          <w:sz w:val="24"/>
          <w:szCs w:val="24"/>
        </w:rPr>
      </w:pPr>
      <w:bookmarkStart w:id="4065" w:name="bookmark5997"/>
      <w:bookmarkEnd w:id="4065"/>
      <w:r w:rsidRPr="00C86D24">
        <w:rPr>
          <w:rStyle w:val="11"/>
          <w:rFonts w:ascii="Times New Roman" w:hAnsi="Times New Roman" w:cs="Times New Roman"/>
          <w:sz w:val="24"/>
          <w:szCs w:val="24"/>
        </w:rPr>
        <w:t>соотношение базовой и стимулирующей части фонда оплаты труда;</w:t>
      </w:r>
    </w:p>
    <w:p w:rsidR="00A5220A" w:rsidRPr="00C86D24" w:rsidRDefault="00A5220A" w:rsidP="00C86D24">
      <w:pPr>
        <w:pStyle w:val="a5"/>
        <w:numPr>
          <w:ilvl w:val="0"/>
          <w:numId w:val="322"/>
        </w:numPr>
        <w:tabs>
          <w:tab w:val="left" w:pos="207"/>
        </w:tabs>
        <w:spacing w:line="295" w:lineRule="auto"/>
        <w:ind w:left="240" w:hanging="240"/>
        <w:jc w:val="both"/>
        <w:rPr>
          <w:rFonts w:ascii="Times New Roman" w:hAnsi="Times New Roman" w:cs="Times New Roman"/>
          <w:color w:val="auto"/>
          <w:sz w:val="24"/>
          <w:szCs w:val="24"/>
        </w:rPr>
      </w:pPr>
      <w:bookmarkStart w:id="4066" w:name="bookmark5998"/>
      <w:bookmarkEnd w:id="4066"/>
      <w:r w:rsidRPr="00C86D24">
        <w:rPr>
          <w:rStyle w:val="11"/>
          <w:rFonts w:ascii="Times New Roman" w:hAnsi="Times New Roman" w:cs="Times New Roman"/>
          <w:sz w:val="24"/>
          <w:szCs w:val="24"/>
        </w:rPr>
        <w:t>соотношение фонда оплаты труда руководящего, педагогиче</w:t>
      </w:r>
      <w:r w:rsidRPr="00C86D24">
        <w:rPr>
          <w:rStyle w:val="11"/>
          <w:rFonts w:ascii="Times New Roman" w:hAnsi="Times New Roman" w:cs="Times New Roman"/>
          <w:sz w:val="24"/>
          <w:szCs w:val="24"/>
        </w:rPr>
        <w:softHyphen/>
        <w:t>ского, инженерно-технического, административно-хозяйст</w:t>
      </w:r>
      <w:r w:rsidRPr="00C86D24">
        <w:rPr>
          <w:rStyle w:val="11"/>
          <w:rFonts w:ascii="Times New Roman" w:hAnsi="Times New Roman" w:cs="Times New Roman"/>
          <w:sz w:val="24"/>
          <w:szCs w:val="24"/>
        </w:rPr>
        <w:softHyphen/>
        <w:t>венного, производственного, учебно-вспомогательного и ино</w:t>
      </w:r>
      <w:r w:rsidRPr="00C86D24">
        <w:rPr>
          <w:rStyle w:val="11"/>
          <w:rFonts w:ascii="Times New Roman" w:hAnsi="Times New Roman" w:cs="Times New Roman"/>
          <w:sz w:val="24"/>
          <w:szCs w:val="24"/>
        </w:rPr>
        <w:softHyphen/>
        <w:t>го персонала;</w:t>
      </w:r>
    </w:p>
    <w:p w:rsidR="00A5220A" w:rsidRPr="00C86D24" w:rsidRDefault="00A5220A" w:rsidP="00C86D24">
      <w:pPr>
        <w:pStyle w:val="a5"/>
        <w:numPr>
          <w:ilvl w:val="0"/>
          <w:numId w:val="322"/>
        </w:numPr>
        <w:tabs>
          <w:tab w:val="left" w:pos="207"/>
        </w:tabs>
        <w:spacing w:line="317" w:lineRule="auto"/>
        <w:ind w:left="240" w:hanging="240"/>
        <w:jc w:val="both"/>
        <w:rPr>
          <w:rFonts w:ascii="Times New Roman" w:hAnsi="Times New Roman" w:cs="Times New Roman"/>
          <w:color w:val="auto"/>
          <w:sz w:val="24"/>
          <w:szCs w:val="24"/>
        </w:rPr>
      </w:pPr>
      <w:bookmarkStart w:id="4067" w:name="bookmark5999"/>
      <w:bookmarkEnd w:id="4067"/>
      <w:r w:rsidRPr="00C86D24">
        <w:rPr>
          <w:rStyle w:val="11"/>
          <w:rFonts w:ascii="Times New Roman" w:hAnsi="Times New Roman" w:cs="Times New Roman"/>
          <w:sz w:val="24"/>
          <w:szCs w:val="24"/>
        </w:rPr>
        <w:t>соотношение общей и специальной частей внутри базовой части фонда оплаты труда;</w:t>
      </w:r>
    </w:p>
    <w:p w:rsidR="00A5220A" w:rsidRPr="00C86D24" w:rsidRDefault="00A5220A" w:rsidP="00C86D24">
      <w:pPr>
        <w:pStyle w:val="a5"/>
        <w:numPr>
          <w:ilvl w:val="0"/>
          <w:numId w:val="322"/>
        </w:numPr>
        <w:tabs>
          <w:tab w:val="left" w:pos="207"/>
        </w:tabs>
        <w:spacing w:line="302" w:lineRule="auto"/>
        <w:ind w:left="240" w:hanging="240"/>
        <w:jc w:val="both"/>
        <w:rPr>
          <w:rFonts w:ascii="Times New Roman" w:hAnsi="Times New Roman" w:cs="Times New Roman"/>
          <w:color w:val="auto"/>
          <w:sz w:val="24"/>
          <w:szCs w:val="24"/>
        </w:rPr>
      </w:pPr>
      <w:bookmarkStart w:id="4068" w:name="bookmark6000"/>
      <w:bookmarkEnd w:id="4068"/>
      <w:r w:rsidRPr="00C86D24">
        <w:rPr>
          <w:rStyle w:val="11"/>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w:t>
      </w:r>
      <w:r w:rsidRPr="00C86D24">
        <w:rPr>
          <w:rStyle w:val="11"/>
          <w:rFonts w:ascii="Times New Roman" w:hAnsi="Times New Roman" w:cs="Times New Roman"/>
          <w:sz w:val="24"/>
          <w:szCs w:val="24"/>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реализации основной образовательной программы с привлечением ресурсов иных организаций на условиях сетево</w:t>
      </w:r>
      <w:r w:rsidRPr="00C86D24">
        <w:rPr>
          <w:rStyle w:val="11"/>
          <w:rFonts w:ascii="Times New Roman" w:hAnsi="Times New Roman" w:cs="Times New Roman"/>
          <w:sz w:val="24"/>
          <w:szCs w:val="24"/>
        </w:rPr>
        <w:softHyphen/>
        <w:t>го взаимодействия действует механизм финансового обеспече</w:t>
      </w:r>
      <w:r w:rsidRPr="00C86D24">
        <w:rPr>
          <w:rStyle w:val="11"/>
          <w:rFonts w:ascii="Times New Roman" w:hAnsi="Times New Roman" w:cs="Times New Roman"/>
          <w:sz w:val="24"/>
          <w:szCs w:val="24"/>
        </w:rPr>
        <w:softHyphen/>
        <w:t>ния образовательной организацией и организациями дополни</w:t>
      </w:r>
      <w:r w:rsidRPr="00C86D24">
        <w:rPr>
          <w:rStyle w:val="11"/>
          <w:rFonts w:ascii="Times New Roman" w:hAnsi="Times New Roman" w:cs="Times New Roman"/>
          <w:sz w:val="24"/>
          <w:szCs w:val="24"/>
        </w:rPr>
        <w:softHyphen/>
        <w:t>тельного образования детей, а также другими социальными партнерами, организующими внеурочную деятельность обуча</w:t>
      </w:r>
      <w:r w:rsidRPr="00C86D24">
        <w:rPr>
          <w:rStyle w:val="11"/>
          <w:rFonts w:ascii="Times New Roman" w:hAnsi="Times New Roman" w:cs="Times New Roman"/>
          <w:sz w:val="24"/>
          <w:szCs w:val="24"/>
        </w:rPr>
        <w:softHyphen/>
        <w:t>ющихся, и отражает его в своих локальных нормативных ак</w:t>
      </w:r>
      <w:r w:rsidRPr="00C86D24">
        <w:rPr>
          <w:rStyle w:val="11"/>
          <w:rFonts w:ascii="Times New Roman" w:hAnsi="Times New Roman" w:cs="Times New Roman"/>
          <w:sz w:val="24"/>
          <w:szCs w:val="24"/>
        </w:rPr>
        <w:softHyphen/>
        <w:t>тах.</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Взаимодействие осуществляется:</w:t>
      </w:r>
    </w:p>
    <w:p w:rsidR="00A5220A" w:rsidRPr="00C86D24" w:rsidRDefault="00A5220A" w:rsidP="00C86D24">
      <w:pPr>
        <w:pStyle w:val="a5"/>
        <w:numPr>
          <w:ilvl w:val="0"/>
          <w:numId w:val="322"/>
        </w:numPr>
        <w:tabs>
          <w:tab w:val="left" w:pos="207"/>
        </w:tabs>
        <w:spacing w:line="288" w:lineRule="auto"/>
        <w:ind w:left="240" w:hanging="240"/>
        <w:jc w:val="both"/>
        <w:rPr>
          <w:rFonts w:ascii="Times New Roman" w:hAnsi="Times New Roman" w:cs="Times New Roman"/>
          <w:color w:val="auto"/>
          <w:sz w:val="24"/>
          <w:szCs w:val="24"/>
        </w:rPr>
      </w:pPr>
      <w:bookmarkStart w:id="4069" w:name="bookmark6001"/>
      <w:bookmarkEnd w:id="4069"/>
      <w:r w:rsidRPr="00C86D24">
        <w:rPr>
          <w:rStyle w:val="11"/>
          <w:rFonts w:ascii="Times New Roman" w:hAnsi="Times New Roman" w:cs="Times New Roman"/>
          <w:sz w:val="24"/>
          <w:szCs w:val="24"/>
        </w:rPr>
        <w:t>на основе соглашений и договоров о сетевой форме реализа</w:t>
      </w:r>
      <w:r w:rsidRPr="00C86D24">
        <w:rPr>
          <w:rStyle w:val="11"/>
          <w:rFonts w:ascii="Times New Roman" w:hAnsi="Times New Roman" w:cs="Times New Roman"/>
          <w:sz w:val="24"/>
          <w:szCs w:val="24"/>
        </w:rPr>
        <w:softHyphen/>
        <w:t>ции образовательных программ на проведение занятий в рамках кружков, секций, клубов и др. по различным направ</w:t>
      </w:r>
      <w:r w:rsidRPr="00C86D24">
        <w:rPr>
          <w:rStyle w:val="11"/>
          <w:rFonts w:ascii="Times New Roman" w:hAnsi="Times New Roman" w:cs="Times New Roman"/>
          <w:sz w:val="24"/>
          <w:szCs w:val="24"/>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Pr="00C86D24" w:rsidRDefault="00A5220A" w:rsidP="00C86D24">
      <w:pPr>
        <w:pStyle w:val="a5"/>
        <w:ind w:left="240" w:hanging="240"/>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 за счет выделения ставок педагогов дополнительного образо</w:t>
      </w:r>
      <w:r w:rsidRPr="00C86D24">
        <w:rPr>
          <w:rStyle w:val="11"/>
          <w:rFonts w:ascii="Times New Roman" w:hAnsi="Times New Roman" w:cs="Times New Roman"/>
          <w:sz w:val="24"/>
          <w:szCs w:val="24"/>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Примерный календарный учебный график реализации обра</w:t>
      </w:r>
      <w:r w:rsidRPr="00C86D24">
        <w:rPr>
          <w:rStyle w:val="11"/>
          <w:rFonts w:ascii="Times New Roman" w:hAnsi="Times New Roman" w:cs="Times New Roman"/>
          <w:sz w:val="24"/>
          <w:szCs w:val="24"/>
        </w:rPr>
        <w:softHyphen/>
        <w:t>зовательной программы, примерные условия образовательной деятельности, включая примерные расчеты нормативных за</w:t>
      </w:r>
      <w:r w:rsidRPr="00C86D24">
        <w:rPr>
          <w:rStyle w:val="11"/>
          <w:rFonts w:ascii="Times New Roman" w:hAnsi="Times New Roman" w:cs="Times New Roman"/>
          <w:sz w:val="24"/>
          <w:szCs w:val="24"/>
        </w:rPr>
        <w:softHyphen/>
        <w:t>трат оказания государственных услуг по реализации образова</w:t>
      </w:r>
      <w:r w:rsidRPr="00C86D24">
        <w:rPr>
          <w:rStyle w:val="11"/>
          <w:rFonts w:ascii="Times New Roman" w:hAnsi="Times New Roman" w:cs="Times New Roman"/>
          <w:sz w:val="24"/>
          <w:szCs w:val="24"/>
        </w:rPr>
        <w:softHyphen/>
        <w:t>тельной программы в соответствии с Федеральным законом № 273-ФЗ «Об образовании в Российской Федерации» (ст. 2, п. 10).</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Примерный расчет нормативных затрат оказания государ</w:t>
      </w:r>
      <w:r w:rsidRPr="00C86D24">
        <w:rPr>
          <w:rStyle w:val="11"/>
          <w:rFonts w:ascii="Times New Roman" w:hAnsi="Times New Roman" w:cs="Times New Roman"/>
          <w:sz w:val="24"/>
          <w:szCs w:val="24"/>
        </w:rPr>
        <w:softHyphen/>
        <w:t>ственных услуг по реализации образовательной программы основного общего образования соответствует нормативным за</w:t>
      </w:r>
      <w:r w:rsidRPr="00C86D24">
        <w:rPr>
          <w:rStyle w:val="11"/>
          <w:rFonts w:ascii="Times New Roman" w:hAnsi="Times New Roman" w:cs="Times New Roman"/>
          <w:sz w:val="24"/>
          <w:szCs w:val="24"/>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C86D24">
        <w:rPr>
          <w:rStyle w:val="11"/>
          <w:rFonts w:ascii="Times New Roman" w:hAnsi="Times New Roman" w:cs="Times New Roman"/>
          <w:sz w:val="24"/>
          <w:szCs w:val="24"/>
        </w:rPr>
        <w:softHyphen/>
        <w:t>ного профессионального образования для лиц, имеющих или получающих среднее профессиональное образование, профес</w:t>
      </w:r>
      <w:r w:rsidRPr="00C86D24">
        <w:rPr>
          <w:rStyle w:val="11"/>
          <w:rFonts w:ascii="Times New Roman" w:hAnsi="Times New Roman" w:cs="Times New Roman"/>
          <w:sz w:val="24"/>
          <w:szCs w:val="24"/>
        </w:rPr>
        <w:softHyphen/>
        <w:t>сионального обучения, применяемых при расчете объема суб</w:t>
      </w:r>
      <w:r w:rsidRPr="00C86D24">
        <w:rPr>
          <w:rStyle w:val="11"/>
          <w:rFonts w:ascii="Times New Roman" w:hAnsi="Times New Roman" w:cs="Times New Roman"/>
          <w:sz w:val="24"/>
          <w:szCs w:val="24"/>
        </w:rPr>
        <w:softHyphen/>
        <w:t>сидии на финансовое обеспечение выполнения государствен</w:t>
      </w:r>
      <w:r w:rsidRPr="00C86D24">
        <w:rPr>
          <w:rStyle w:val="11"/>
          <w:rFonts w:ascii="Times New Roman" w:hAnsi="Times New Roman" w:cs="Times New Roman"/>
          <w:sz w:val="24"/>
          <w:szCs w:val="24"/>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sidRPr="00C86D24">
        <w:rPr>
          <w:rStyle w:val="11"/>
          <w:rFonts w:ascii="Times New Roman" w:hAnsi="Times New Roman" w:cs="Times New Roman"/>
          <w:sz w:val="24"/>
          <w:szCs w:val="24"/>
        </w:rPr>
        <w:softHyphen/>
        <w:t>ством юстиции Российской Федерации 15 ноября 2021 г., ре</w:t>
      </w:r>
      <w:r w:rsidRPr="00C86D24">
        <w:rPr>
          <w:rStyle w:val="11"/>
          <w:rFonts w:ascii="Times New Roman" w:hAnsi="Times New Roman" w:cs="Times New Roman"/>
          <w:sz w:val="24"/>
          <w:szCs w:val="24"/>
        </w:rPr>
        <w:softHyphen/>
        <w:t>гистрационный № 65811)</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Примерный расчет нормативных затрат оказания государ</w:t>
      </w:r>
      <w:r w:rsidRPr="00C86D24">
        <w:rPr>
          <w:rStyle w:val="11"/>
          <w:rFonts w:ascii="Times New Roman" w:hAnsi="Times New Roman" w:cs="Times New Roman"/>
          <w:sz w:val="24"/>
          <w:szCs w:val="24"/>
        </w:rPr>
        <w:softHyphen/>
        <w:t>ственных услуг по реализации образовательной программы ос</w:t>
      </w:r>
      <w:r w:rsidRPr="00C86D24">
        <w:rPr>
          <w:rStyle w:val="11"/>
          <w:rFonts w:ascii="Times New Roman" w:hAnsi="Times New Roman" w:cs="Times New Roman"/>
          <w:sz w:val="24"/>
          <w:szCs w:val="24"/>
        </w:rPr>
        <w:softHyphen/>
        <w:t>новного общего образования определяет нормативные затраты субъекта Российской Федерации (муниципального образова</w:t>
      </w:r>
      <w:r w:rsidRPr="00C86D24">
        <w:rPr>
          <w:rStyle w:val="11"/>
          <w:rFonts w:ascii="Times New Roman" w:hAnsi="Times New Roman" w:cs="Times New Roman"/>
          <w:sz w:val="24"/>
          <w:szCs w:val="24"/>
        </w:rPr>
        <w:softHyphen/>
        <w:t>ния), связанные с оказанием государственными (муниципаль</w:t>
      </w:r>
      <w:r w:rsidRPr="00C86D24">
        <w:rPr>
          <w:rStyle w:val="11"/>
          <w:rFonts w:ascii="Times New Roman" w:hAnsi="Times New Roman" w:cs="Times New Roman"/>
          <w:sz w:val="24"/>
          <w:szCs w:val="24"/>
        </w:rPr>
        <w:softHyphen/>
        <w:t>ными) организациями, осуществляющими образовательную деятельность, государственных услуг по реализации образова</w:t>
      </w:r>
      <w:r w:rsidRPr="00C86D24">
        <w:rPr>
          <w:rStyle w:val="11"/>
          <w:rFonts w:ascii="Times New Roman" w:hAnsi="Times New Roman" w:cs="Times New Roman"/>
          <w:sz w:val="24"/>
          <w:szCs w:val="24"/>
        </w:rPr>
        <w:softHyphen/>
        <w:t>тельных программ в соответствии с Федеральным законом «Об образовании в Российской Федерации» (ст. 2, п. 10).</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Финансовое обеспечение оказания государственных услуг осуществляется в пределах бюджетных ассигнований, пред</w:t>
      </w:r>
      <w:r w:rsidRPr="00C86D24">
        <w:rPr>
          <w:rStyle w:val="11"/>
          <w:rFonts w:ascii="Times New Roman" w:hAnsi="Times New Roman" w:cs="Times New Roman"/>
          <w:sz w:val="24"/>
          <w:szCs w:val="24"/>
        </w:rPr>
        <w:softHyphen/>
        <w:t>усмотренных организации на очередной финансовый год.</w:t>
      </w:r>
    </w:p>
    <w:p w:rsidR="00CC4F07" w:rsidRPr="00C86D24" w:rsidRDefault="00CC4F07" w:rsidP="00C86D24">
      <w:pPr>
        <w:pStyle w:val="30"/>
        <w:spacing w:after="0" w:line="283" w:lineRule="auto"/>
        <w:rPr>
          <w:rStyle w:val="3"/>
          <w:rFonts w:ascii="Times New Roman" w:hAnsi="Times New Roman" w:cs="Times New Roman"/>
          <w:b/>
          <w:bCs/>
          <w:sz w:val="24"/>
          <w:szCs w:val="24"/>
        </w:rPr>
      </w:pPr>
    </w:p>
    <w:p w:rsidR="00CC4F07" w:rsidRPr="00C86D24" w:rsidRDefault="00CC4F07" w:rsidP="00C86D24">
      <w:pPr>
        <w:pStyle w:val="30"/>
        <w:spacing w:after="0" w:line="283" w:lineRule="auto"/>
        <w:rPr>
          <w:rStyle w:val="3"/>
          <w:rFonts w:ascii="Times New Roman" w:hAnsi="Times New Roman" w:cs="Times New Roman"/>
          <w:b/>
          <w:bCs/>
          <w:sz w:val="24"/>
          <w:szCs w:val="24"/>
        </w:rPr>
      </w:pPr>
    </w:p>
    <w:p w:rsidR="00A5220A" w:rsidRPr="00C86D24" w:rsidRDefault="00A5220A" w:rsidP="00C86D24">
      <w:pPr>
        <w:pStyle w:val="30"/>
        <w:spacing w:after="0" w:line="28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rsidR="00A5220A" w:rsidRPr="00C86D24" w:rsidRDefault="00A5220A" w:rsidP="00C86D24">
      <w:pPr>
        <w:pStyle w:val="22"/>
        <w:spacing w:after="0"/>
        <w:rPr>
          <w:rFonts w:ascii="Times New Roman" w:hAnsi="Times New Roman" w:cs="Times New Roman"/>
          <w:b w:val="0"/>
          <w:bCs w:val="0"/>
          <w:color w:val="auto"/>
          <w:w w:val="100"/>
          <w:sz w:val="24"/>
          <w:szCs w:val="24"/>
        </w:rPr>
      </w:pPr>
      <w:r w:rsidRPr="00C86D24">
        <w:rPr>
          <w:rStyle w:val="21"/>
          <w:rFonts w:ascii="Times New Roman" w:hAnsi="Times New Roman" w:cs="Times New Roman"/>
          <w:b/>
          <w:bCs/>
          <w:sz w:val="24"/>
          <w:szCs w:val="24"/>
        </w:rPr>
        <w:t>Информационно-образовательная среда</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Информационно-образовательная среда (ИОС) является от</w:t>
      </w:r>
      <w:r w:rsidRPr="00C86D24">
        <w:rPr>
          <w:rStyle w:val="11"/>
          <w:rFonts w:ascii="Times New Roman" w:hAnsi="Times New Roman" w:cs="Times New Roman"/>
          <w:sz w:val="24"/>
          <w:szCs w:val="24"/>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C86D24">
        <w:rPr>
          <w:rStyle w:val="11"/>
          <w:rFonts w:ascii="Times New Roman" w:hAnsi="Times New Roman" w:cs="Times New Roman"/>
          <w:sz w:val="24"/>
          <w:szCs w:val="24"/>
        </w:rPr>
        <w:softHyphen/>
        <w:t>спечивающих достижение целей основного общего образова</w:t>
      </w:r>
      <w:r w:rsidRPr="00C86D24">
        <w:rPr>
          <w:rStyle w:val="11"/>
          <w:rFonts w:ascii="Times New Roman" w:hAnsi="Times New Roman" w:cs="Times New Roman"/>
          <w:sz w:val="24"/>
          <w:szCs w:val="24"/>
        </w:rPr>
        <w:softHyphen/>
        <w:t>ния, его высокое качество, личностное развитие обучающихся.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Основными компонентами ИОС образовательной организа</w:t>
      </w:r>
      <w:r w:rsidRPr="00C86D24">
        <w:rPr>
          <w:rStyle w:val="11"/>
          <w:rFonts w:ascii="Times New Roman" w:hAnsi="Times New Roman" w:cs="Times New Roman"/>
          <w:sz w:val="24"/>
          <w:szCs w:val="24"/>
        </w:rPr>
        <w:softHyphen/>
        <w:t>ции являются:</w:t>
      </w:r>
    </w:p>
    <w:p w:rsidR="00A5220A" w:rsidRPr="00C86D24" w:rsidRDefault="00A5220A" w:rsidP="00C86D24">
      <w:pPr>
        <w:pStyle w:val="a5"/>
        <w:numPr>
          <w:ilvl w:val="0"/>
          <w:numId w:val="322"/>
        </w:numPr>
        <w:tabs>
          <w:tab w:val="left" w:pos="207"/>
        </w:tabs>
        <w:spacing w:line="283" w:lineRule="auto"/>
        <w:ind w:left="240" w:hanging="240"/>
        <w:jc w:val="both"/>
        <w:rPr>
          <w:rFonts w:ascii="Times New Roman" w:hAnsi="Times New Roman" w:cs="Times New Roman"/>
          <w:color w:val="auto"/>
          <w:sz w:val="24"/>
          <w:szCs w:val="24"/>
        </w:rPr>
      </w:pPr>
      <w:bookmarkStart w:id="4070" w:name="bookmark6002"/>
      <w:bookmarkEnd w:id="4070"/>
      <w:r w:rsidRPr="00C86D24">
        <w:rPr>
          <w:rStyle w:val="11"/>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w:t>
      </w:r>
      <w:r w:rsidRPr="00C86D24">
        <w:rPr>
          <w:rStyle w:val="11"/>
          <w:rFonts w:ascii="Times New Roman" w:hAnsi="Times New Roman" w:cs="Times New Roman"/>
          <w:sz w:val="24"/>
          <w:szCs w:val="24"/>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Pr="00C86D24" w:rsidRDefault="00A5220A" w:rsidP="00C86D24">
      <w:pPr>
        <w:pStyle w:val="a5"/>
        <w:numPr>
          <w:ilvl w:val="0"/>
          <w:numId w:val="322"/>
        </w:numPr>
        <w:tabs>
          <w:tab w:val="left" w:pos="207"/>
        </w:tabs>
        <w:spacing w:line="298" w:lineRule="auto"/>
        <w:ind w:left="240" w:hanging="240"/>
        <w:jc w:val="both"/>
        <w:rPr>
          <w:rFonts w:ascii="Times New Roman" w:hAnsi="Times New Roman" w:cs="Times New Roman"/>
          <w:color w:val="auto"/>
          <w:sz w:val="24"/>
          <w:szCs w:val="24"/>
        </w:rPr>
      </w:pPr>
      <w:bookmarkStart w:id="4071" w:name="bookmark6003"/>
      <w:bookmarkEnd w:id="4071"/>
      <w:r w:rsidRPr="00C86D24">
        <w:rPr>
          <w:rStyle w:val="11"/>
          <w:rFonts w:ascii="Times New Roman" w:hAnsi="Times New Roman" w:cs="Times New Roman"/>
          <w:sz w:val="24"/>
          <w:szCs w:val="24"/>
        </w:rPr>
        <w:t>фонд дополнительной литературы (художественная и науч</w:t>
      </w:r>
      <w:r w:rsidRPr="00C86D24">
        <w:rPr>
          <w:rStyle w:val="11"/>
          <w:rFonts w:ascii="Times New Roman" w:hAnsi="Times New Roman" w:cs="Times New Roman"/>
          <w:sz w:val="24"/>
          <w:szCs w:val="24"/>
        </w:rPr>
        <w:softHyphen/>
        <w:t>но-популярная литература, справочно-библиографические и периодические издания);</w:t>
      </w:r>
    </w:p>
    <w:p w:rsidR="00A5220A" w:rsidRPr="00C86D24" w:rsidRDefault="00A5220A" w:rsidP="00C86D24">
      <w:pPr>
        <w:pStyle w:val="a5"/>
        <w:numPr>
          <w:ilvl w:val="0"/>
          <w:numId w:val="322"/>
        </w:numPr>
        <w:tabs>
          <w:tab w:val="left" w:pos="207"/>
        </w:tabs>
        <w:spacing w:line="298" w:lineRule="auto"/>
        <w:ind w:left="240" w:hanging="240"/>
        <w:jc w:val="both"/>
        <w:rPr>
          <w:rFonts w:ascii="Times New Roman" w:hAnsi="Times New Roman" w:cs="Times New Roman"/>
          <w:color w:val="auto"/>
          <w:sz w:val="24"/>
          <w:szCs w:val="24"/>
        </w:rPr>
      </w:pPr>
      <w:bookmarkStart w:id="4072" w:name="bookmark6004"/>
      <w:bookmarkEnd w:id="4072"/>
      <w:r w:rsidRPr="00C86D24">
        <w:rPr>
          <w:rStyle w:val="11"/>
          <w:rFonts w:ascii="Times New Roman" w:hAnsi="Times New Roman" w:cs="Times New Roman"/>
          <w:sz w:val="24"/>
          <w:szCs w:val="24"/>
        </w:rPr>
        <w:t>учебно-наглядные пособия (средства натурного фонда, моде</w:t>
      </w:r>
      <w:r w:rsidRPr="00C86D24">
        <w:rPr>
          <w:rStyle w:val="11"/>
          <w:rFonts w:ascii="Times New Roman" w:hAnsi="Times New Roman" w:cs="Times New Roman"/>
          <w:sz w:val="24"/>
          <w:szCs w:val="24"/>
        </w:rPr>
        <w:softHyphen/>
        <w:t>ли, печатные, экранно-звуковые средства, мультимедийные средства);</w:t>
      </w:r>
    </w:p>
    <w:p w:rsidR="00A5220A" w:rsidRPr="00C86D24" w:rsidRDefault="00A5220A" w:rsidP="00C86D24">
      <w:pPr>
        <w:pStyle w:val="a5"/>
        <w:numPr>
          <w:ilvl w:val="0"/>
          <w:numId w:val="322"/>
        </w:numPr>
        <w:tabs>
          <w:tab w:val="left" w:pos="207"/>
        </w:tabs>
        <w:spacing w:line="290" w:lineRule="auto"/>
        <w:ind w:left="240" w:hanging="240"/>
        <w:jc w:val="both"/>
        <w:rPr>
          <w:rFonts w:ascii="Times New Roman" w:hAnsi="Times New Roman" w:cs="Times New Roman"/>
          <w:color w:val="auto"/>
          <w:sz w:val="24"/>
          <w:szCs w:val="24"/>
        </w:rPr>
      </w:pPr>
      <w:bookmarkStart w:id="4073" w:name="bookmark6005"/>
      <w:bookmarkEnd w:id="4073"/>
      <w:r w:rsidRPr="00C86D24">
        <w:rPr>
          <w:rStyle w:val="11"/>
          <w:rFonts w:ascii="Times New Roman" w:hAnsi="Times New Roman" w:cs="Times New Roman"/>
          <w:sz w:val="24"/>
          <w:szCs w:val="24"/>
        </w:rPr>
        <w:t>информационно-образовательные ресурсы Интернета, про</w:t>
      </w:r>
      <w:r w:rsidRPr="00C86D24">
        <w:rPr>
          <w:rStyle w:val="11"/>
          <w:rFonts w:ascii="Times New Roman" w:hAnsi="Times New Roman" w:cs="Times New Roman"/>
          <w:sz w:val="24"/>
          <w:szCs w:val="24"/>
        </w:rPr>
        <w:softHyphen/>
        <w:t>шедшие в установленом порядке процедуру верификации и обеспечивающие доступ обучающихся к учебным материа</w:t>
      </w:r>
      <w:r w:rsidRPr="00C86D24">
        <w:rPr>
          <w:rStyle w:val="11"/>
          <w:rFonts w:ascii="Times New Roman" w:hAnsi="Times New Roman" w:cs="Times New Roman"/>
          <w:sz w:val="24"/>
          <w:szCs w:val="24"/>
        </w:rPr>
        <w:softHyphen/>
        <w:t>лам, в т. ч. к наследию отечественного кинематографа;</w:t>
      </w:r>
    </w:p>
    <w:p w:rsidR="00A5220A" w:rsidRPr="00C86D24" w:rsidRDefault="00A5220A" w:rsidP="00C86D24">
      <w:pPr>
        <w:pStyle w:val="a5"/>
        <w:numPr>
          <w:ilvl w:val="0"/>
          <w:numId w:val="322"/>
        </w:numPr>
        <w:tabs>
          <w:tab w:val="left" w:pos="207"/>
        </w:tabs>
        <w:spacing w:line="360" w:lineRule="auto"/>
        <w:ind w:firstLine="0"/>
        <w:jc w:val="both"/>
        <w:rPr>
          <w:rFonts w:ascii="Times New Roman" w:hAnsi="Times New Roman" w:cs="Times New Roman"/>
          <w:color w:val="auto"/>
          <w:sz w:val="24"/>
          <w:szCs w:val="24"/>
        </w:rPr>
      </w:pPr>
      <w:bookmarkStart w:id="4074" w:name="bookmark6006"/>
      <w:bookmarkEnd w:id="4074"/>
      <w:r w:rsidRPr="00C86D24">
        <w:rPr>
          <w:rStyle w:val="11"/>
          <w:rFonts w:ascii="Times New Roman" w:hAnsi="Times New Roman" w:cs="Times New Roman"/>
          <w:sz w:val="24"/>
          <w:szCs w:val="24"/>
        </w:rPr>
        <w:t>информационно-телекоммуникационная инфраструктура;</w:t>
      </w:r>
    </w:p>
    <w:p w:rsidR="00A5220A" w:rsidRPr="00C86D24" w:rsidRDefault="00A5220A" w:rsidP="00C86D24">
      <w:pPr>
        <w:pStyle w:val="a5"/>
        <w:numPr>
          <w:ilvl w:val="0"/>
          <w:numId w:val="322"/>
        </w:numPr>
        <w:tabs>
          <w:tab w:val="left" w:pos="207"/>
        </w:tabs>
        <w:spacing w:line="312" w:lineRule="auto"/>
        <w:ind w:left="240" w:hanging="240"/>
        <w:jc w:val="both"/>
        <w:rPr>
          <w:rFonts w:ascii="Times New Roman" w:hAnsi="Times New Roman" w:cs="Times New Roman"/>
          <w:color w:val="auto"/>
          <w:sz w:val="24"/>
          <w:szCs w:val="24"/>
        </w:rPr>
      </w:pPr>
      <w:bookmarkStart w:id="4075" w:name="bookmark6007"/>
      <w:bookmarkEnd w:id="4075"/>
      <w:r w:rsidRPr="00C86D24">
        <w:rPr>
          <w:rStyle w:val="11"/>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A5220A" w:rsidRPr="00C86D24" w:rsidRDefault="00A5220A" w:rsidP="00C86D24">
      <w:pPr>
        <w:pStyle w:val="a5"/>
        <w:numPr>
          <w:ilvl w:val="0"/>
          <w:numId w:val="322"/>
        </w:numPr>
        <w:tabs>
          <w:tab w:val="left" w:pos="207"/>
        </w:tabs>
        <w:spacing w:line="312" w:lineRule="auto"/>
        <w:ind w:left="240" w:hanging="240"/>
        <w:jc w:val="both"/>
        <w:rPr>
          <w:rFonts w:ascii="Times New Roman" w:hAnsi="Times New Roman" w:cs="Times New Roman"/>
          <w:color w:val="auto"/>
          <w:sz w:val="24"/>
          <w:szCs w:val="24"/>
        </w:rPr>
      </w:pPr>
      <w:bookmarkStart w:id="4076" w:name="bookmark6008"/>
      <w:bookmarkEnd w:id="4076"/>
      <w:r w:rsidRPr="00C86D24">
        <w:rPr>
          <w:rStyle w:val="11"/>
          <w:rFonts w:ascii="Times New Roman" w:hAnsi="Times New Roman" w:cs="Times New Roman"/>
          <w:sz w:val="24"/>
          <w:szCs w:val="24"/>
        </w:rPr>
        <w:t>программные инструменты, обеспечивающие функциониро</w:t>
      </w:r>
      <w:r w:rsidRPr="00C86D24">
        <w:rPr>
          <w:rStyle w:val="11"/>
          <w:rFonts w:ascii="Times New Roman" w:hAnsi="Times New Roman" w:cs="Times New Roman"/>
          <w:sz w:val="24"/>
          <w:szCs w:val="24"/>
        </w:rPr>
        <w:softHyphen/>
        <w:t>вание информационно-образовательной среды;</w:t>
      </w:r>
    </w:p>
    <w:p w:rsidR="00A5220A" w:rsidRPr="00C86D24" w:rsidRDefault="00A5220A" w:rsidP="00C86D24">
      <w:pPr>
        <w:pStyle w:val="a5"/>
        <w:numPr>
          <w:ilvl w:val="0"/>
          <w:numId w:val="322"/>
        </w:numPr>
        <w:tabs>
          <w:tab w:val="left" w:pos="207"/>
        </w:tabs>
        <w:spacing w:line="312" w:lineRule="auto"/>
        <w:ind w:left="240" w:hanging="240"/>
        <w:jc w:val="both"/>
        <w:rPr>
          <w:rFonts w:ascii="Times New Roman" w:hAnsi="Times New Roman" w:cs="Times New Roman"/>
          <w:color w:val="auto"/>
          <w:sz w:val="24"/>
          <w:szCs w:val="24"/>
        </w:rPr>
      </w:pPr>
      <w:bookmarkStart w:id="4077" w:name="bookmark6009"/>
      <w:bookmarkEnd w:id="4077"/>
      <w:r w:rsidRPr="00C86D24">
        <w:rPr>
          <w:rStyle w:val="11"/>
          <w:rFonts w:ascii="Times New Roman" w:hAnsi="Times New Roman" w:cs="Times New Roman"/>
          <w:sz w:val="24"/>
          <w:szCs w:val="24"/>
        </w:rPr>
        <w:t>служба технической поддержки функционирования инфор</w:t>
      </w:r>
      <w:r w:rsidRPr="00C86D24">
        <w:rPr>
          <w:rStyle w:val="11"/>
          <w:rFonts w:ascii="Times New Roman" w:hAnsi="Times New Roman" w:cs="Times New Roman"/>
          <w:sz w:val="24"/>
          <w:szCs w:val="24"/>
        </w:rPr>
        <w:softHyphen/>
        <w:t>мационно-образовательной среды.</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ИОС образовательной организации предоставляет для участ</w:t>
      </w:r>
      <w:r w:rsidRPr="00C86D24">
        <w:rPr>
          <w:rStyle w:val="11"/>
          <w:rFonts w:ascii="Times New Roman" w:hAnsi="Times New Roman" w:cs="Times New Roman"/>
          <w:sz w:val="24"/>
          <w:szCs w:val="24"/>
        </w:rPr>
        <w:softHyphen/>
        <w:t>ников образовательного процесса возможность:</w:t>
      </w:r>
    </w:p>
    <w:p w:rsidR="00A5220A" w:rsidRPr="00C86D24" w:rsidRDefault="00A5220A" w:rsidP="00C86D24">
      <w:pPr>
        <w:pStyle w:val="a5"/>
        <w:numPr>
          <w:ilvl w:val="0"/>
          <w:numId w:val="322"/>
        </w:numPr>
        <w:tabs>
          <w:tab w:val="left" w:pos="207"/>
        </w:tabs>
        <w:spacing w:line="298" w:lineRule="auto"/>
        <w:ind w:left="240" w:hanging="240"/>
        <w:jc w:val="both"/>
        <w:rPr>
          <w:rFonts w:ascii="Times New Roman" w:hAnsi="Times New Roman" w:cs="Times New Roman"/>
          <w:color w:val="auto"/>
          <w:sz w:val="24"/>
          <w:szCs w:val="24"/>
        </w:rPr>
      </w:pPr>
      <w:bookmarkStart w:id="4078" w:name="bookmark6010"/>
      <w:bookmarkEnd w:id="4078"/>
      <w:r w:rsidRPr="00C86D24">
        <w:rPr>
          <w:rStyle w:val="11"/>
          <w:rFonts w:ascii="Times New Roman" w:hAnsi="Times New Roman" w:cs="Times New Roman"/>
          <w:sz w:val="24"/>
          <w:szCs w:val="24"/>
        </w:rPr>
        <w:t>достижения обучающимися планируемых результатов осво</w:t>
      </w:r>
      <w:r w:rsidRPr="00C86D24">
        <w:rPr>
          <w:rStyle w:val="11"/>
          <w:rFonts w:ascii="Times New Roman" w:hAnsi="Times New Roman" w:cs="Times New Roman"/>
          <w:sz w:val="24"/>
          <w:szCs w:val="24"/>
        </w:rPr>
        <w:softHyphen/>
        <w:t>ения ООП ООО, в том числе адаптированной для обучающих</w:t>
      </w:r>
      <w:r w:rsidRPr="00C86D24">
        <w:rPr>
          <w:rStyle w:val="11"/>
          <w:rFonts w:ascii="Times New Roman" w:hAnsi="Times New Roman" w:cs="Times New Roman"/>
          <w:sz w:val="24"/>
          <w:szCs w:val="24"/>
        </w:rPr>
        <w:softHyphen/>
        <w:t>ся с ограниченными возможностями здоровья (ОВЗ);</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79" w:name="bookmark6011"/>
      <w:bookmarkEnd w:id="4079"/>
      <w:r w:rsidRPr="00C86D24">
        <w:rPr>
          <w:rStyle w:val="11"/>
          <w:rFonts w:ascii="Times New Roman" w:hAnsi="Times New Roman" w:cs="Times New Roman"/>
          <w:sz w:val="24"/>
          <w:szCs w:val="24"/>
        </w:rPr>
        <w:t>развития личности, удовлетворения познавательных интере</w:t>
      </w:r>
      <w:r w:rsidRPr="00C86D24">
        <w:rPr>
          <w:rStyle w:val="11"/>
          <w:rFonts w:ascii="Times New Roman" w:hAnsi="Times New Roman" w:cs="Times New Roman"/>
          <w:sz w:val="24"/>
          <w:szCs w:val="24"/>
        </w:rPr>
        <w:softHyphen/>
        <w:t>сов, самореализации обучающихся, в том числе одаренных и талантливых, через организацию учебной и внеурочной дея</w:t>
      </w:r>
      <w:r w:rsidRPr="00C86D24">
        <w:rPr>
          <w:rStyle w:val="11"/>
          <w:rFonts w:ascii="Times New Roman" w:hAnsi="Times New Roman" w:cs="Times New Roman"/>
          <w:sz w:val="24"/>
          <w:szCs w:val="24"/>
        </w:rPr>
        <w:softHyphen/>
        <w:t>тельности, социальных практик, включая общественно-по</w:t>
      </w:r>
      <w:r w:rsidRPr="00C86D24">
        <w:rPr>
          <w:rStyle w:val="11"/>
          <w:rFonts w:ascii="Times New Roman" w:hAnsi="Times New Roman" w:cs="Times New Roman"/>
          <w:sz w:val="24"/>
          <w:szCs w:val="24"/>
        </w:rPr>
        <w:softHyphen/>
        <w:t>лезную деятельность, профессиональной пробы, практиче</w:t>
      </w:r>
      <w:r w:rsidRPr="00C86D24">
        <w:rPr>
          <w:rStyle w:val="11"/>
          <w:rFonts w:ascii="Times New Roman" w:hAnsi="Times New Roman" w:cs="Times New Roman"/>
          <w:sz w:val="24"/>
          <w:szCs w:val="24"/>
        </w:rPr>
        <w:softHyphen/>
        <w:t>скую подготовку, систему кружков, клубов, секций, студий с использованием возможностей организаций дополнитель</w:t>
      </w:r>
      <w:r w:rsidRPr="00C86D24">
        <w:rPr>
          <w:rStyle w:val="11"/>
          <w:rFonts w:ascii="Times New Roman" w:hAnsi="Times New Roman" w:cs="Times New Roman"/>
          <w:sz w:val="24"/>
          <w:szCs w:val="24"/>
        </w:rPr>
        <w:softHyphen/>
        <w:t>ного образования, культуры и спорта, профессиональных об</w:t>
      </w:r>
      <w:r w:rsidRPr="00C86D24">
        <w:rPr>
          <w:rStyle w:val="11"/>
          <w:rFonts w:ascii="Times New Roman" w:hAnsi="Times New Roman" w:cs="Times New Roman"/>
          <w:sz w:val="24"/>
          <w:szCs w:val="24"/>
        </w:rPr>
        <w:softHyphen/>
        <w:t>разовательных организаций и социальных партнеров в про</w:t>
      </w:r>
      <w:r w:rsidRPr="00C86D24">
        <w:rPr>
          <w:rStyle w:val="11"/>
          <w:rFonts w:ascii="Times New Roman" w:hAnsi="Times New Roman" w:cs="Times New Roman"/>
          <w:sz w:val="24"/>
          <w:szCs w:val="24"/>
        </w:rPr>
        <w:softHyphen/>
        <w:t>фессионально-производственном окружении;</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0" w:name="bookmark6012"/>
      <w:bookmarkEnd w:id="4080"/>
      <w:r w:rsidRPr="00C86D24">
        <w:rPr>
          <w:rStyle w:val="11"/>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w:t>
      </w:r>
      <w:r w:rsidRPr="00C86D24">
        <w:rPr>
          <w:rStyle w:val="11"/>
          <w:rFonts w:ascii="Times New Roman" w:hAnsi="Times New Roman" w:cs="Times New Roman"/>
          <w:sz w:val="24"/>
          <w:szCs w:val="24"/>
        </w:rPr>
        <w:softHyphen/>
        <w:t>ляющими основу дальнейшего успешного образования и ори</w:t>
      </w:r>
      <w:r w:rsidRPr="00C86D24">
        <w:rPr>
          <w:rStyle w:val="11"/>
          <w:rFonts w:ascii="Times New Roman" w:hAnsi="Times New Roman" w:cs="Times New Roman"/>
          <w:sz w:val="24"/>
          <w:szCs w:val="24"/>
        </w:rPr>
        <w:softHyphen/>
        <w:t>ентации в мире профессий;</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1" w:name="bookmark6013"/>
      <w:bookmarkEnd w:id="4081"/>
      <w:r w:rsidRPr="00C86D24">
        <w:rPr>
          <w:rStyle w:val="11"/>
          <w:rFonts w:ascii="Times New Roman" w:hAnsi="Times New Roman" w:cs="Times New Roman"/>
          <w:sz w:val="24"/>
          <w:szCs w:val="24"/>
        </w:rPr>
        <w:t>формирования социокультурных и духовно-нравственных ценностей обучающихся, основ их гражданственности, рос</w:t>
      </w:r>
      <w:r w:rsidRPr="00C86D24">
        <w:rPr>
          <w:rStyle w:val="11"/>
          <w:rFonts w:ascii="Times New Roman" w:hAnsi="Times New Roman" w:cs="Times New Roman"/>
          <w:sz w:val="24"/>
          <w:szCs w:val="24"/>
        </w:rPr>
        <w:softHyphen/>
        <w:t>сийской гражданской идентичности и социально-профессио</w:t>
      </w:r>
      <w:r w:rsidRPr="00C86D24">
        <w:rPr>
          <w:rStyle w:val="11"/>
          <w:rFonts w:ascii="Times New Roman" w:hAnsi="Times New Roman" w:cs="Times New Roman"/>
          <w:sz w:val="24"/>
          <w:szCs w:val="24"/>
        </w:rPr>
        <w:softHyphen/>
        <w:t>нальных ориентаций;</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2" w:name="bookmark6014"/>
      <w:bookmarkEnd w:id="4082"/>
      <w:r w:rsidRPr="00C86D24">
        <w:rPr>
          <w:rStyle w:val="11"/>
          <w:rFonts w:ascii="Times New Roman" w:hAnsi="Times New Roman" w:cs="Times New Roman"/>
          <w:sz w:val="24"/>
          <w:szCs w:val="24"/>
        </w:rPr>
        <w:t>индивидуализации процесса образования посредством про</w:t>
      </w:r>
      <w:r w:rsidRPr="00C86D24">
        <w:rPr>
          <w:rStyle w:val="11"/>
          <w:rFonts w:ascii="Times New Roman" w:hAnsi="Times New Roman" w:cs="Times New Roman"/>
          <w:sz w:val="24"/>
          <w:szCs w:val="24"/>
        </w:rPr>
        <w:softHyphen/>
        <w:t>ектирования и реализации индивидуальных образователь</w:t>
      </w:r>
      <w:r w:rsidRPr="00C86D24">
        <w:rPr>
          <w:rStyle w:val="11"/>
          <w:rFonts w:ascii="Times New Roman" w:hAnsi="Times New Roman" w:cs="Times New Roman"/>
          <w:sz w:val="24"/>
          <w:szCs w:val="24"/>
        </w:rPr>
        <w:softHyphen/>
        <w:t>ных планов обучающихся, обеспечения их эффективной са</w:t>
      </w:r>
      <w:r w:rsidRPr="00C86D24">
        <w:rPr>
          <w:rStyle w:val="11"/>
          <w:rFonts w:ascii="Times New Roman" w:hAnsi="Times New Roman" w:cs="Times New Roman"/>
          <w:sz w:val="24"/>
          <w:szCs w:val="24"/>
        </w:rPr>
        <w:softHyphen/>
        <w:t>мостоятельной работы при поддержке педагогических работников;</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3" w:name="bookmark6015"/>
      <w:bookmarkEnd w:id="4083"/>
      <w:r w:rsidRPr="00C86D24">
        <w:rPr>
          <w:rStyle w:val="11"/>
          <w:rFonts w:ascii="Times New Roman" w:hAnsi="Times New Roman" w:cs="Times New Roman"/>
          <w:sz w:val="24"/>
          <w:szCs w:val="24"/>
        </w:rPr>
        <w:t>включения обучающихся в процесс преобразования социаль</w:t>
      </w:r>
      <w:r w:rsidRPr="00C86D24">
        <w:rPr>
          <w:rStyle w:val="11"/>
          <w:rFonts w:ascii="Times New Roman" w:hAnsi="Times New Roman" w:cs="Times New Roman"/>
          <w:sz w:val="24"/>
          <w:szCs w:val="24"/>
        </w:rPr>
        <w:softHyphen/>
        <w:t>ной среды населенного пункта, формирования у них лидер</w:t>
      </w:r>
      <w:r w:rsidRPr="00C86D24">
        <w:rPr>
          <w:rStyle w:val="11"/>
          <w:rFonts w:ascii="Times New Roman" w:hAnsi="Times New Roman" w:cs="Times New Roman"/>
          <w:sz w:val="24"/>
          <w:szCs w:val="24"/>
        </w:rPr>
        <w:softHyphen/>
        <w:t>ских качеств, опыта социальной деятельности, реализации социальных проектов и программ, в том числе в качестве волонтеров;</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4" w:name="bookmark6016"/>
      <w:bookmarkEnd w:id="4084"/>
      <w:r w:rsidRPr="00C86D24">
        <w:rPr>
          <w:rStyle w:val="11"/>
          <w:rFonts w:ascii="Times New Roman" w:hAnsi="Times New Roman" w:cs="Times New Roman"/>
          <w:sz w:val="24"/>
          <w:szCs w:val="24"/>
        </w:rPr>
        <w:t>формирования у обучающихся опыта самостоятельной обра</w:t>
      </w:r>
      <w:r w:rsidRPr="00C86D24">
        <w:rPr>
          <w:rStyle w:val="11"/>
          <w:rFonts w:ascii="Times New Roman" w:hAnsi="Times New Roman" w:cs="Times New Roman"/>
          <w:sz w:val="24"/>
          <w:szCs w:val="24"/>
        </w:rPr>
        <w:softHyphen/>
        <w:t>зовательной и общественной деятельности;</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5" w:name="bookmark6017"/>
      <w:bookmarkEnd w:id="4085"/>
      <w:r w:rsidRPr="00C86D24">
        <w:rPr>
          <w:rStyle w:val="11"/>
          <w:rFonts w:ascii="Times New Roman" w:hAnsi="Times New Roman" w:cs="Times New Roman"/>
          <w:sz w:val="24"/>
          <w:szCs w:val="24"/>
        </w:rPr>
        <w:t>формирования у обучающихся экологической грамотности, навыков здорового и безопасного для человека и окружаю</w:t>
      </w:r>
      <w:r w:rsidRPr="00C86D24">
        <w:rPr>
          <w:rStyle w:val="11"/>
          <w:rFonts w:ascii="Times New Roman" w:hAnsi="Times New Roman" w:cs="Times New Roman"/>
          <w:sz w:val="24"/>
          <w:szCs w:val="24"/>
        </w:rPr>
        <w:softHyphen/>
        <w:t>щей его среды образа жизни;</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6" w:name="bookmark6018"/>
      <w:bookmarkEnd w:id="4086"/>
      <w:r w:rsidRPr="00C86D24">
        <w:rPr>
          <w:rStyle w:val="11"/>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Pr="00C86D24" w:rsidRDefault="00A5220A" w:rsidP="00C86D24">
      <w:pPr>
        <w:pStyle w:val="a5"/>
        <w:numPr>
          <w:ilvl w:val="0"/>
          <w:numId w:val="322"/>
        </w:numPr>
        <w:tabs>
          <w:tab w:val="left" w:pos="207"/>
        </w:tabs>
        <w:spacing w:line="276" w:lineRule="auto"/>
        <w:ind w:left="160" w:hanging="160"/>
        <w:jc w:val="both"/>
        <w:rPr>
          <w:rFonts w:ascii="Times New Roman" w:hAnsi="Times New Roman" w:cs="Times New Roman"/>
          <w:color w:val="auto"/>
          <w:sz w:val="24"/>
          <w:szCs w:val="24"/>
        </w:rPr>
      </w:pPr>
      <w:bookmarkStart w:id="4087" w:name="bookmark6019"/>
      <w:bookmarkEnd w:id="4087"/>
      <w:r w:rsidRPr="00C86D24">
        <w:rPr>
          <w:rStyle w:val="11"/>
          <w:rFonts w:ascii="Times New Roman" w:hAnsi="Times New Roman" w:cs="Times New Roman"/>
          <w:sz w:val="24"/>
          <w:szCs w:val="24"/>
        </w:rPr>
        <w:t>обновления содержания программы основного общего обра</w:t>
      </w:r>
      <w:r w:rsidRPr="00C86D24">
        <w:rPr>
          <w:rStyle w:val="11"/>
          <w:rFonts w:ascii="Times New Roman" w:hAnsi="Times New Roman" w:cs="Times New Roman"/>
          <w:sz w:val="24"/>
          <w:szCs w:val="24"/>
        </w:rPr>
        <w:softHyphen/>
        <w:t>зования, методик и технологий ее реализации в соответствии с динамикой развития системы образования, запросов обуча</w:t>
      </w:r>
      <w:r w:rsidRPr="00C86D24">
        <w:rPr>
          <w:rStyle w:val="11"/>
          <w:rFonts w:ascii="Times New Roman" w:hAnsi="Times New Roman" w:cs="Times New Roman"/>
          <w:sz w:val="24"/>
          <w:szCs w:val="24"/>
        </w:rPr>
        <w:softHyphen/>
        <w:t>ющихся и их родителей (законных представителей) с учетом особенностей развития субъекта Российской Федерации;</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88" w:name="bookmark6020"/>
      <w:bookmarkEnd w:id="4088"/>
      <w:r w:rsidRPr="00C86D24">
        <w:rPr>
          <w:rStyle w:val="11"/>
          <w:rFonts w:ascii="Times New Roman" w:hAnsi="Times New Roman" w:cs="Times New Roman"/>
          <w:sz w:val="24"/>
          <w:szCs w:val="24"/>
        </w:rPr>
        <w:t>эффективного использования профессионального и творче</w:t>
      </w:r>
      <w:r w:rsidRPr="00C86D24">
        <w:rPr>
          <w:rStyle w:val="11"/>
          <w:rFonts w:ascii="Times New Roman" w:hAnsi="Times New Roman" w:cs="Times New Roman"/>
          <w:sz w:val="24"/>
          <w:szCs w:val="24"/>
        </w:rPr>
        <w:softHyphen/>
        <w:t>ского потенциала педагогических и руководящих работни</w:t>
      </w:r>
      <w:r w:rsidRPr="00C86D24">
        <w:rPr>
          <w:rStyle w:val="11"/>
          <w:rFonts w:ascii="Times New Roman" w:hAnsi="Times New Roman" w:cs="Times New Roman"/>
          <w:sz w:val="24"/>
          <w:szCs w:val="24"/>
        </w:rPr>
        <w:softHyphen/>
        <w:t>ков организации, повышения их профессиональной, комму</w:t>
      </w:r>
      <w:r w:rsidRPr="00C86D24">
        <w:rPr>
          <w:rStyle w:val="11"/>
          <w:rFonts w:ascii="Times New Roman" w:hAnsi="Times New Roman" w:cs="Times New Roman"/>
          <w:sz w:val="24"/>
          <w:szCs w:val="24"/>
        </w:rPr>
        <w:softHyphen/>
        <w:t>никативной, информационной и правовой компетентности;</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89" w:name="bookmark6021"/>
      <w:bookmarkEnd w:id="4089"/>
      <w:r w:rsidRPr="00C86D24">
        <w:rPr>
          <w:rStyle w:val="11"/>
          <w:rFonts w:ascii="Times New Roman" w:hAnsi="Times New Roman" w:cs="Times New Roman"/>
          <w:sz w:val="24"/>
          <w:szCs w:val="24"/>
        </w:rPr>
        <w:t>эффективного управления организацией с использованием ИКТ, современных механизмов финансирования.</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Электронная информационно-образовательная среда органи</w:t>
      </w:r>
      <w:r w:rsidRPr="00C86D24">
        <w:rPr>
          <w:rStyle w:val="11"/>
          <w:rFonts w:ascii="Times New Roman" w:hAnsi="Times New Roman" w:cs="Times New Roman"/>
          <w:sz w:val="24"/>
          <w:szCs w:val="24"/>
        </w:rPr>
        <w:softHyphen/>
        <w:t>зации обеспечивает:</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0" w:name="bookmark6022"/>
      <w:bookmarkEnd w:id="4090"/>
      <w:r w:rsidRPr="00C86D24">
        <w:rPr>
          <w:rStyle w:val="11"/>
          <w:rFonts w:ascii="Times New Roman" w:hAnsi="Times New Roman" w:cs="Times New Roman"/>
          <w:sz w:val="24"/>
          <w:szCs w:val="24"/>
        </w:rPr>
        <w:t>доступ к учебным планам, рабочим программам, электрон</w:t>
      </w:r>
      <w:r w:rsidRPr="00C86D24">
        <w:rPr>
          <w:rStyle w:val="11"/>
          <w:rFonts w:ascii="Times New Roman" w:hAnsi="Times New Roman" w:cs="Times New Roman"/>
          <w:sz w:val="24"/>
          <w:szCs w:val="24"/>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C86D24">
        <w:rPr>
          <w:rStyle w:val="11"/>
          <w:rFonts w:ascii="Times New Roman" w:hAnsi="Times New Roman" w:cs="Times New Roman"/>
          <w:i/>
          <w:iCs/>
          <w:sz w:val="24"/>
          <w:szCs w:val="24"/>
        </w:rPr>
        <w:t>(указывает</w:t>
      </w:r>
      <w:r w:rsidRPr="00C86D24">
        <w:rPr>
          <w:rStyle w:val="11"/>
          <w:rFonts w:ascii="Times New Roman" w:hAnsi="Times New Roman" w:cs="Times New Roman"/>
          <w:i/>
          <w:iCs/>
          <w:sz w:val="24"/>
          <w:szCs w:val="24"/>
        </w:rPr>
        <w:softHyphen/>
        <w:t>ся сайт (портал), где размещена соответствующая ин</w:t>
      </w:r>
      <w:r w:rsidRPr="00C86D24">
        <w:rPr>
          <w:rStyle w:val="11"/>
          <w:rFonts w:ascii="Times New Roman" w:hAnsi="Times New Roman" w:cs="Times New Roman"/>
          <w:i/>
          <w:iCs/>
          <w:sz w:val="24"/>
          <w:szCs w:val="24"/>
        </w:rPr>
        <w:softHyphen/>
        <w:t>формация);</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1" w:name="bookmark6023"/>
      <w:bookmarkEnd w:id="4091"/>
      <w:r w:rsidRPr="00C86D24">
        <w:rPr>
          <w:rStyle w:val="11"/>
          <w:rFonts w:ascii="Times New Roman" w:hAnsi="Times New Roman" w:cs="Times New Roman"/>
          <w:sz w:val="24"/>
          <w:szCs w:val="24"/>
        </w:rPr>
        <w:t>формирование и хранение электронного портфолио обучаю</w:t>
      </w:r>
      <w:r w:rsidRPr="00C86D24">
        <w:rPr>
          <w:rStyle w:val="11"/>
          <w:rFonts w:ascii="Times New Roman" w:hAnsi="Times New Roman" w:cs="Times New Roman"/>
          <w:sz w:val="24"/>
          <w:szCs w:val="24"/>
        </w:rPr>
        <w:softHyphen/>
        <w:t>щегося, в том числе его работ и оценок за эти работы;</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2" w:name="bookmark6024"/>
      <w:bookmarkEnd w:id="4092"/>
      <w:r w:rsidRPr="00C86D24">
        <w:rPr>
          <w:rStyle w:val="11"/>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w:t>
      </w:r>
      <w:r w:rsidRPr="00C86D24">
        <w:rPr>
          <w:rStyle w:val="11"/>
          <w:rFonts w:ascii="Times New Roman" w:hAnsi="Times New Roman" w:cs="Times New Roman"/>
          <w:sz w:val="24"/>
          <w:szCs w:val="24"/>
        </w:rPr>
        <w:softHyphen/>
        <w:t>татов освоения программы основного общего образования;</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3" w:name="bookmark6025"/>
      <w:bookmarkEnd w:id="4093"/>
      <w:r w:rsidRPr="00C86D24">
        <w:rPr>
          <w:rStyle w:val="11"/>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w:t>
      </w:r>
      <w:r w:rsidRPr="00C86D24">
        <w:rPr>
          <w:rStyle w:val="11"/>
          <w:rFonts w:ascii="Times New Roman" w:hAnsi="Times New Roman" w:cs="Times New Roman"/>
          <w:sz w:val="24"/>
          <w:szCs w:val="24"/>
        </w:rPr>
        <w:softHyphen/>
        <w:t>ем электронного обучения, дистанционных образовательных технологий;</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4" w:name="bookmark6026"/>
      <w:bookmarkEnd w:id="4094"/>
      <w:r w:rsidRPr="00C86D24">
        <w:rPr>
          <w:rStyle w:val="11"/>
          <w:rFonts w:ascii="Times New Roman" w:hAnsi="Times New Roman" w:cs="Times New Roman"/>
          <w:sz w:val="24"/>
          <w:szCs w:val="24"/>
        </w:rPr>
        <w:t>взаимодействие между участниками образовательного про</w:t>
      </w:r>
      <w:r w:rsidRPr="00C86D24">
        <w:rPr>
          <w:rStyle w:val="11"/>
          <w:rFonts w:ascii="Times New Roman" w:hAnsi="Times New Roman" w:cs="Times New Roman"/>
          <w:sz w:val="24"/>
          <w:szCs w:val="24"/>
        </w:rPr>
        <w:softHyphen/>
        <w:t>цесса, в том числе синхронные и (или) асинхронные взаимо</w:t>
      </w:r>
      <w:r w:rsidRPr="00C86D24">
        <w:rPr>
          <w:rStyle w:val="11"/>
          <w:rFonts w:ascii="Times New Roman" w:hAnsi="Times New Roman" w:cs="Times New Roman"/>
          <w:sz w:val="24"/>
          <w:szCs w:val="24"/>
        </w:rPr>
        <w:softHyphen/>
        <w:t>действия посредством Интернета.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Электронная информационно-образовательная среда позво</w:t>
      </w:r>
      <w:r w:rsidRPr="00C86D24">
        <w:rPr>
          <w:rStyle w:val="11"/>
          <w:rFonts w:ascii="Times New Roman" w:hAnsi="Times New Roman" w:cs="Times New Roman"/>
          <w:sz w:val="24"/>
          <w:szCs w:val="24"/>
        </w:rPr>
        <w:softHyphen/>
        <w:t>ляет обучающимся осуществить:</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5" w:name="bookmark6027"/>
      <w:bookmarkEnd w:id="4095"/>
      <w:r w:rsidRPr="00C86D24">
        <w:rPr>
          <w:rStyle w:val="11"/>
          <w:rFonts w:ascii="Times New Roman" w:hAnsi="Times New Roman" w:cs="Times New Roman"/>
          <w:sz w:val="24"/>
          <w:szCs w:val="24"/>
        </w:rPr>
        <w:t>поиск и получение информации в локальной сети организа</w:t>
      </w:r>
      <w:r w:rsidRPr="00C86D24">
        <w:rPr>
          <w:rStyle w:val="11"/>
          <w:rFonts w:ascii="Times New Roman" w:hAnsi="Times New Roman" w:cs="Times New Roman"/>
          <w:sz w:val="24"/>
          <w:szCs w:val="24"/>
        </w:rPr>
        <w:softHyphen/>
        <w:t>ции и Глобальной сети — Интернете в соответствии с учебной задачей;</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6" w:name="bookmark6028"/>
      <w:bookmarkEnd w:id="4096"/>
      <w:r w:rsidRPr="00C86D24">
        <w:rPr>
          <w:rStyle w:val="11"/>
          <w:rFonts w:ascii="Times New Roman" w:hAnsi="Times New Roman" w:cs="Times New Roman"/>
          <w:sz w:val="24"/>
          <w:szCs w:val="24"/>
        </w:rPr>
        <w:t>обработку информации для выступления с аудио-, видео- и графическим сопровождением;</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7" w:name="bookmark6029"/>
      <w:bookmarkEnd w:id="4097"/>
      <w:r w:rsidRPr="00C86D24">
        <w:rPr>
          <w:rStyle w:val="11"/>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w:t>
      </w:r>
      <w:r w:rsidRPr="00C86D24">
        <w:rPr>
          <w:rStyle w:val="11"/>
          <w:rFonts w:ascii="Times New Roman" w:hAnsi="Times New Roman" w:cs="Times New Roman"/>
          <w:sz w:val="24"/>
          <w:szCs w:val="24"/>
        </w:rPr>
        <w:softHyphen/>
        <w:t>ции и Интернете;</w:t>
      </w:r>
    </w:p>
    <w:p w:rsidR="00A5220A" w:rsidRPr="00C86D24" w:rsidRDefault="00A5220A" w:rsidP="00C86D24">
      <w:pPr>
        <w:pStyle w:val="a5"/>
        <w:numPr>
          <w:ilvl w:val="0"/>
          <w:numId w:val="322"/>
        </w:numPr>
        <w:tabs>
          <w:tab w:val="left" w:pos="207"/>
        </w:tabs>
        <w:spacing w:line="269" w:lineRule="auto"/>
        <w:ind w:firstLine="0"/>
        <w:jc w:val="both"/>
        <w:rPr>
          <w:rFonts w:ascii="Times New Roman" w:hAnsi="Times New Roman" w:cs="Times New Roman"/>
          <w:color w:val="auto"/>
          <w:sz w:val="24"/>
          <w:szCs w:val="24"/>
        </w:rPr>
      </w:pPr>
      <w:bookmarkStart w:id="4098" w:name="bookmark6030"/>
      <w:bookmarkEnd w:id="4098"/>
      <w:r w:rsidRPr="00C86D24">
        <w:rPr>
          <w:rStyle w:val="11"/>
          <w:rFonts w:ascii="Times New Roman" w:hAnsi="Times New Roman" w:cs="Times New Roman"/>
          <w:sz w:val="24"/>
          <w:szCs w:val="24"/>
        </w:rPr>
        <w:t>выпуск школьных печатных изданий, радиопередач;</w:t>
      </w:r>
    </w:p>
    <w:p w:rsidR="00A5220A" w:rsidRPr="00C86D24" w:rsidRDefault="00A5220A" w:rsidP="00C86D24">
      <w:pPr>
        <w:pStyle w:val="a5"/>
        <w:numPr>
          <w:ilvl w:val="0"/>
          <w:numId w:val="322"/>
        </w:numPr>
        <w:tabs>
          <w:tab w:val="left" w:pos="207"/>
        </w:tabs>
        <w:spacing w:line="269" w:lineRule="auto"/>
        <w:ind w:left="240" w:hanging="240"/>
        <w:jc w:val="both"/>
        <w:rPr>
          <w:rFonts w:ascii="Times New Roman" w:hAnsi="Times New Roman" w:cs="Times New Roman"/>
          <w:color w:val="auto"/>
          <w:sz w:val="24"/>
          <w:szCs w:val="24"/>
        </w:rPr>
      </w:pPr>
      <w:bookmarkStart w:id="4099" w:name="bookmark6031"/>
      <w:bookmarkEnd w:id="4099"/>
      <w:r w:rsidRPr="00C86D24">
        <w:rPr>
          <w:rStyle w:val="11"/>
          <w:rFonts w:ascii="Times New Roman" w:hAnsi="Times New Roman" w:cs="Times New Roman"/>
          <w:sz w:val="24"/>
          <w:szCs w:val="24"/>
        </w:rPr>
        <w:t>участие в массовых мероприятиях (конференциях, собрани</w:t>
      </w:r>
      <w:r w:rsidRPr="00C86D24">
        <w:rPr>
          <w:rStyle w:val="11"/>
          <w:rFonts w:ascii="Times New Roman" w:hAnsi="Times New Roman" w:cs="Times New Roman"/>
          <w:sz w:val="24"/>
          <w:szCs w:val="24"/>
        </w:rPr>
        <w:softHyphen/>
        <w:t>ях, представлениях, праздниках), обеспеченных озвучивани</w:t>
      </w:r>
      <w:r w:rsidRPr="00C86D24">
        <w:rPr>
          <w:rStyle w:val="11"/>
          <w:rFonts w:ascii="Times New Roman" w:hAnsi="Times New Roman" w:cs="Times New Roman"/>
          <w:sz w:val="24"/>
          <w:szCs w:val="24"/>
        </w:rPr>
        <w:softHyphen/>
        <w:t>ем, освещением и мультимедиа сопровождением.</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случае реализации программы основного общего образо</w:t>
      </w:r>
      <w:r w:rsidRPr="00C86D24">
        <w:rPr>
          <w:rStyle w:val="11"/>
          <w:rFonts w:ascii="Times New Roman" w:hAnsi="Times New Roman" w:cs="Times New Roman"/>
          <w:sz w:val="24"/>
          <w:szCs w:val="24"/>
        </w:rPr>
        <w:softHyphen/>
        <w:t>вания, в том числе адаптированной с применением электрон</w:t>
      </w:r>
      <w:r w:rsidRPr="00C86D24">
        <w:rPr>
          <w:rStyle w:val="11"/>
          <w:rFonts w:ascii="Times New Roman" w:hAnsi="Times New Roman" w:cs="Times New Roman"/>
          <w:sz w:val="24"/>
          <w:szCs w:val="24"/>
        </w:rPr>
        <w:softHyphen/>
        <w:t>ного обучения, дистанционных образовательных технологий, каждый обучающийся в течение всего периода обучения обе</w:t>
      </w:r>
      <w:r w:rsidRPr="00C86D24">
        <w:rPr>
          <w:rStyle w:val="11"/>
          <w:rFonts w:ascii="Times New Roman" w:hAnsi="Times New Roman" w:cs="Times New Roman"/>
          <w:sz w:val="24"/>
          <w:szCs w:val="24"/>
        </w:rPr>
        <w:softHyphen/>
        <w:t>спечен индивидуальным неограниченным доступом к элек</w:t>
      </w:r>
      <w:r w:rsidRPr="00C86D24">
        <w:rPr>
          <w:rStyle w:val="11"/>
          <w:rFonts w:ascii="Times New Roman" w:hAnsi="Times New Roman" w:cs="Times New Roman"/>
          <w:sz w:val="24"/>
          <w:szCs w:val="24"/>
        </w:rPr>
        <w:softHyphen/>
        <w:t>тронной информационно-образовательной среде организации из любой точки, в которой имеется доступ к информацион</w:t>
      </w:r>
      <w:r w:rsidRPr="00C86D24">
        <w:rPr>
          <w:rStyle w:val="11"/>
          <w:rFonts w:ascii="Times New Roman" w:hAnsi="Times New Roman" w:cs="Times New Roman"/>
          <w:sz w:val="24"/>
          <w:szCs w:val="24"/>
        </w:rPr>
        <w:softHyphen/>
        <w:t>но-телекоммуникационной Сети как на территории организа</w:t>
      </w:r>
      <w:r w:rsidRPr="00C86D24">
        <w:rPr>
          <w:rStyle w:val="11"/>
          <w:rFonts w:ascii="Times New Roman" w:hAnsi="Times New Roman" w:cs="Times New Roman"/>
          <w:sz w:val="24"/>
          <w:szCs w:val="24"/>
        </w:rPr>
        <w:softHyphen/>
        <w:t>ции, так и вне ее.</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Функционирование электронной информационно-образова</w:t>
      </w:r>
      <w:r w:rsidRPr="00C86D24">
        <w:rPr>
          <w:rStyle w:val="11"/>
          <w:rFonts w:ascii="Times New Roman" w:hAnsi="Times New Roman" w:cs="Times New Roman"/>
          <w:sz w:val="24"/>
          <w:szCs w:val="24"/>
        </w:rPr>
        <w:softHyphen/>
        <w:t>тельной среды требует соответвующих средств ИКТ и квалифи</w:t>
      </w:r>
      <w:r w:rsidRPr="00C86D24">
        <w:rPr>
          <w:rStyle w:val="11"/>
          <w:rFonts w:ascii="Times New Roman" w:hAnsi="Times New Roman" w:cs="Times New Roman"/>
          <w:sz w:val="24"/>
          <w:szCs w:val="24"/>
        </w:rPr>
        <w:softHyphen/>
        <w:t>кации работников, ее использующих и поддерживающих.</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Функционирование электронной информационно-образова</w:t>
      </w:r>
      <w:r w:rsidRPr="00C86D24">
        <w:rPr>
          <w:rStyle w:val="11"/>
          <w:rFonts w:ascii="Times New Roman" w:hAnsi="Times New Roman" w:cs="Times New Roman"/>
          <w:sz w:val="24"/>
          <w:szCs w:val="24"/>
        </w:rPr>
        <w:softHyphen/>
        <w:t>тельной среды соответствует законодательству Российской Фе</w:t>
      </w:r>
      <w:r w:rsidRPr="00C86D24">
        <w:rPr>
          <w:rStyle w:val="11"/>
          <w:rFonts w:ascii="Times New Roman" w:hAnsi="Times New Roman" w:cs="Times New Roman"/>
          <w:sz w:val="24"/>
          <w:szCs w:val="24"/>
        </w:rPr>
        <w:softHyphen/>
        <w:t>дерации</w:t>
      </w:r>
      <w:r w:rsidRPr="00C86D24">
        <w:rPr>
          <w:rStyle w:val="11"/>
          <w:rFonts w:ascii="Times New Roman" w:hAnsi="Times New Roman" w:cs="Times New Roman"/>
          <w:sz w:val="24"/>
          <w:szCs w:val="24"/>
          <w:vertAlign w:val="superscript"/>
        </w:rPr>
        <w:footnoteReference w:id="33"/>
      </w:r>
      <w:r w:rsidRPr="00C86D24">
        <w:rPr>
          <w:rStyle w:val="11"/>
          <w:rFonts w:ascii="Times New Roman" w:hAnsi="Times New Roman" w:cs="Times New Roman"/>
          <w:sz w:val="24"/>
          <w:szCs w:val="24"/>
        </w:rPr>
        <w:t>.</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Информационно-образовательная среда организации обеспе</w:t>
      </w:r>
      <w:r w:rsidRPr="00C86D24">
        <w:rPr>
          <w:rStyle w:val="11"/>
          <w:rFonts w:ascii="Times New Roman" w:hAnsi="Times New Roman" w:cs="Times New Roman"/>
          <w:sz w:val="24"/>
          <w:szCs w:val="24"/>
        </w:rPr>
        <w:softHyphen/>
        <w:t>чивает реализацию особых образовательных потребностей де</w:t>
      </w:r>
      <w:r w:rsidRPr="00C86D24">
        <w:rPr>
          <w:rStyle w:val="11"/>
          <w:rFonts w:ascii="Times New Roman" w:hAnsi="Times New Roman" w:cs="Times New Roman"/>
          <w:sz w:val="24"/>
          <w:szCs w:val="24"/>
        </w:rPr>
        <w:softHyphen/>
        <w:t xml:space="preserve">тей с ОВЗ </w:t>
      </w:r>
      <w:r w:rsidRPr="00C86D24">
        <w:rPr>
          <w:rStyle w:val="11"/>
          <w:rFonts w:ascii="Times New Roman" w:hAnsi="Times New Roman" w:cs="Times New Roman"/>
          <w:i/>
          <w:iCs/>
          <w:sz w:val="24"/>
          <w:szCs w:val="24"/>
        </w:rPr>
        <w:t>(указывается в случае реализации адаптированных основных образовательных программ основного общего обра</w:t>
      </w:r>
      <w:r w:rsidRPr="00C86D24">
        <w:rPr>
          <w:rStyle w:val="11"/>
          <w:rFonts w:ascii="Times New Roman" w:hAnsi="Times New Roman" w:cs="Times New Roman"/>
          <w:i/>
          <w:iCs/>
          <w:sz w:val="24"/>
          <w:szCs w:val="24"/>
        </w:rPr>
        <w:softHyphen/>
        <w:t>зования обучающихся с ОВЗ).</w:t>
      </w:r>
    </w:p>
    <w:p w:rsidR="00A5220A" w:rsidRPr="00C86D24" w:rsidRDefault="00A5220A" w:rsidP="00C86D24">
      <w:pPr>
        <w:pStyle w:val="a5"/>
        <w:spacing w:line="269" w:lineRule="auto"/>
        <w:jc w:val="both"/>
        <w:rPr>
          <w:rFonts w:ascii="Times New Roman" w:hAnsi="Times New Roman" w:cs="Times New Roman"/>
          <w:color w:val="auto"/>
          <w:sz w:val="24"/>
          <w:szCs w:val="24"/>
        </w:rPr>
        <w:sectPr w:rsidR="00A5220A" w:rsidRPr="00C86D24">
          <w:headerReference w:type="even" r:id="rId122"/>
          <w:headerReference w:type="default" r:id="rId123"/>
          <w:footerReference w:type="even" r:id="rId124"/>
          <w:footerReference w:type="default" r:id="rId125"/>
          <w:footnotePr>
            <w:numFmt w:val="upperRoman"/>
          </w:footnotePr>
          <w:pgSz w:w="7824" w:h="12019"/>
          <w:pgMar w:top="608" w:right="709" w:bottom="977" w:left="717" w:header="0" w:footer="3" w:gutter="0"/>
          <w:cols w:space="720"/>
          <w:noEndnote/>
          <w:docGrid w:linePitch="360"/>
        </w:sectPr>
      </w:pPr>
      <w:r w:rsidRPr="00C86D24">
        <w:rPr>
          <w:rStyle w:val="11"/>
          <w:rFonts w:ascii="Times New Roman" w:hAnsi="Times New Roman" w:cs="Times New Roman"/>
          <w:sz w:val="24"/>
          <w:szCs w:val="24"/>
        </w:rPr>
        <w:t>Характеристика информационно-образовательной среды об</w:t>
      </w:r>
      <w:r w:rsidRPr="00C86D24">
        <w:rPr>
          <w:rStyle w:val="11"/>
          <w:rFonts w:ascii="Times New Roman" w:hAnsi="Times New Roman" w:cs="Times New Roman"/>
          <w:sz w:val="24"/>
          <w:szCs w:val="24"/>
        </w:rPr>
        <w:softHyphen/>
        <w:t>разовательной организации по направлениям отражено в та</w:t>
      </w:r>
      <w:r w:rsidRPr="00C86D24">
        <w:rPr>
          <w:rStyle w:val="11"/>
          <w:rFonts w:ascii="Times New Roman" w:hAnsi="Times New Roman" w:cs="Times New Roman"/>
          <w:sz w:val="24"/>
          <w:szCs w:val="24"/>
        </w:rPr>
        <w:softHyphen/>
        <w:t>блице (см. таблицу).</w:t>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C86D24">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п/п</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21"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Сроки создания условий в соответствии с требованиями ФГОС (в случае полного или частично отсутствия обеспеченности)</w:t>
            </w:r>
          </w:p>
        </w:tc>
      </w:tr>
      <w:tr w:rsidR="00A5220A" w:rsidRPr="00C86D24">
        <w:trPr>
          <w:trHeight w:hRule="exact" w:val="1253"/>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451" w:vSpace="19" w:wrap="notBeside" w:vAnchor="text" w:hAnchor="text" w:x="452" w:y="822"/>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C86D24">
              <w:rPr>
                <w:rStyle w:val="aa"/>
                <w:rFonts w:ascii="Times New Roman" w:hAnsi="Times New Roman" w:cs="Times New Roman"/>
                <w:sz w:val="24"/>
                <w:szCs w:val="24"/>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r>
      <w:tr w:rsidR="00A5220A" w:rsidRPr="00C86D24">
        <w:trPr>
          <w:trHeight w:hRule="exact" w:val="1666"/>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5539" w:hSpace="451" w:vSpace="19" w:wrap="notBeside" w:vAnchor="text" w:hAnchor="text" w:x="452" w:y="822"/>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2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r>
      <w:tr w:rsidR="00A5220A" w:rsidRPr="00C86D24">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5539" w:hSpace="451" w:vSpace="19" w:wrap="notBeside" w:vAnchor="text" w:hAnchor="text" w:x="452" w:y="822"/>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5539" w:hSpace="451" w:vSpace="19" w:wrap="notBeside" w:vAnchor="text" w:hAnchor="text" w:x="452" w:y="822"/>
              <w:spacing w:line="230"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framePr w:w="10152" w:h="5539" w:hSpace="451" w:vSpace="19" w:wrap="notBeside" w:vAnchor="text" w:hAnchor="text" w:x="452" w:y="822"/>
              <w:rPr>
                <w:rFonts w:ascii="Times New Roman" w:hAnsi="Times New Roman" w:cs="Times New Roman"/>
                <w:color w:val="auto"/>
              </w:rPr>
            </w:pPr>
          </w:p>
        </w:tc>
      </w:tr>
    </w:tbl>
    <w:p w:rsidR="00A5220A" w:rsidRPr="00C86D24" w:rsidRDefault="00A5220A" w:rsidP="00C86D24">
      <w:pPr>
        <w:pStyle w:val="ad"/>
        <w:framePr w:w="230" w:h="6379"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1180 Примерная основная образовательная программа основного общего образования</w:t>
      </w:r>
    </w:p>
    <w:p w:rsidR="00A5220A" w:rsidRPr="00C86D24" w:rsidRDefault="00A5220A" w:rsidP="00C86D24">
      <w:pPr>
        <w:pStyle w:val="ad"/>
        <w:framePr w:w="5669" w:h="278" w:hSpace="4934" w:wrap="notBeside" w:vAnchor="text" w:hAnchor="text" w:x="423" w:y="390"/>
        <w:rPr>
          <w:rFonts w:ascii="Times New Roman" w:hAnsi="Times New Roman" w:cs="Times New Roman"/>
          <w:b w:val="0"/>
          <w:bCs w:val="0"/>
          <w:i w:val="0"/>
          <w:iCs w:val="0"/>
          <w:color w:val="auto"/>
          <w:sz w:val="24"/>
          <w:szCs w:val="24"/>
        </w:rPr>
      </w:pPr>
      <w:r w:rsidRPr="00C86D24">
        <w:rPr>
          <w:rStyle w:val="ac"/>
          <w:rFonts w:ascii="Times New Roman" w:hAnsi="Times New Roman" w:cs="Times New Roman"/>
          <w:b/>
          <w:bCs/>
          <w:sz w:val="24"/>
          <w:szCs w:val="24"/>
        </w:rPr>
        <w:t>Характеристика информационно-образовательной среды</w:t>
      </w:r>
    </w:p>
    <w:p w:rsidR="00A5220A" w:rsidRPr="00C86D24" w:rsidRDefault="00C75210" w:rsidP="00C86D24">
      <w:pPr>
        <w:spacing w:line="1" w:lineRule="exact"/>
        <w:rPr>
          <w:rFonts w:ascii="Times New Roman" w:hAnsi="Times New Roman" w:cs="Times New Roman"/>
          <w:color w:val="auto"/>
        </w:rPr>
      </w:pPr>
      <w:r>
        <w:rPr>
          <w:rFonts w:ascii="Times New Roman" w:hAnsi="Times New Roman" w:cs="Times New Roman"/>
          <w:noProof/>
        </w:rPr>
        <mc:AlternateContent>
          <mc:Choice Requires="wps">
            <w:drawing>
              <wp:anchor distT="0" distB="0" distL="0" distR="0" simplePos="0" relativeHeight="251668480" behindDoc="1" locked="0" layoutInCell="1" allowOverlap="1">
                <wp:simplePos x="0" y="0"/>
                <wp:positionH relativeFrom="margin">
                  <wp:posOffset>6193790</wp:posOffset>
                </wp:positionH>
                <wp:positionV relativeFrom="margin">
                  <wp:posOffset>0</wp:posOffset>
                </wp:positionV>
                <wp:extent cx="554990" cy="149225"/>
                <wp:effectExtent l="2540" t="0" r="4445" b="3175"/>
                <wp:wrapSquare wrapText="bothSides"/>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5"/>
                              <w:spacing w:line="240" w:lineRule="auto"/>
                              <w:ind w:firstLine="0"/>
                              <w:rPr>
                                <w:rFonts w:ascii="Courier New" w:hAnsi="Courier New" w:cs="Courier New"/>
                                <w:color w:val="auto"/>
                                <w:sz w:val="24"/>
                                <w:szCs w:val="24"/>
                              </w:rPr>
                            </w:pPr>
                            <w:r>
                              <w:rPr>
                                <w:rStyle w:val="11"/>
                              </w:rPr>
                              <w:t>Таблица</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6" type="#_x0000_t202" style="position:absolute;margin-left:487.7pt;margin-top:0;width:43.7pt;height:11.75pt;z-index:-251648000;visibility:visible;mso-wrap-style:non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sOrQ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" filled="f" stroked="f">
                <v:textbox inset="0,0,0,0">
                  <w:txbxContent>
                    <w:p w:rsidR="008863E3" w:rsidRDefault="008863E3">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mc:Fallback>
        </mc:AlternateContent>
      </w:r>
      <w:r w:rsidR="00A5220A" w:rsidRPr="00C86D24">
        <w:rPr>
          <w:rFonts w:ascii="Times New Roman" w:hAnsi="Times New Roman" w:cs="Times New Roman"/>
          <w:color w:val="auto"/>
        </w:rPr>
        <w:br w:type="page"/>
      </w:r>
    </w:p>
    <w:tbl>
      <w:tblPr>
        <w:tblW w:w="0" w:type="auto"/>
        <w:tblInd w:w="5" w:type="dxa"/>
        <w:tblLayout w:type="fixed"/>
        <w:tblCellMar>
          <w:left w:w="0" w:type="dxa"/>
          <w:right w:w="0" w:type="dxa"/>
        </w:tblCellMar>
        <w:tblLook w:val="0000" w:firstRow="0" w:lastRow="0" w:firstColumn="0" w:lastColumn="0" w:noHBand="0" w:noVBand="0"/>
      </w:tblPr>
      <w:tblGrid>
        <w:gridCol w:w="571"/>
        <w:gridCol w:w="5218"/>
        <w:gridCol w:w="2030"/>
        <w:gridCol w:w="2333"/>
      </w:tblGrid>
      <w:tr w:rsidR="00A5220A" w:rsidRPr="00C86D24">
        <w:trPr>
          <w:trHeight w:hRule="exact" w:val="3341"/>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4.</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5" w:hSpace="451" w:vSpace="5" w:wrap="notBeside" w:vAnchor="text" w:hAnchor="text" w:x="452" w:y="6"/>
              <w:spacing w:line="218"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Учебно-наглядные пособия (средства обучения):</w:t>
            </w:r>
          </w:p>
          <w:p w:rsidR="00A5220A" w:rsidRPr="00C86D24" w:rsidRDefault="00A5220A" w:rsidP="00C86D24">
            <w:pPr>
              <w:pStyle w:val="ab"/>
              <w:framePr w:w="10152" w:h="6355" w:hSpace="451" w:vSpace="5" w:wrap="notBeside" w:vAnchor="text" w:hAnchor="text" w:x="452" w:y="6"/>
              <w:numPr>
                <w:ilvl w:val="0"/>
                <w:numId w:val="326"/>
              </w:numPr>
              <w:tabs>
                <w:tab w:val="left" w:pos="149"/>
              </w:tabs>
              <w:spacing w:line="211" w:lineRule="auto"/>
              <w:ind w:left="240" w:hanging="240"/>
              <w:rPr>
                <w:rFonts w:ascii="Times New Roman" w:hAnsi="Times New Roman" w:cs="Times New Roman"/>
                <w:color w:val="auto"/>
                <w:sz w:val="24"/>
                <w:szCs w:val="24"/>
              </w:rPr>
            </w:pPr>
            <w:r w:rsidRPr="00C86D24">
              <w:rPr>
                <w:rStyle w:val="aa"/>
                <w:rFonts w:ascii="Times New Roman" w:hAnsi="Times New Roman" w:cs="Times New Roman"/>
                <w:sz w:val="24"/>
                <w:szCs w:val="24"/>
              </w:rPr>
              <w:t>натурный фонд (натуральные природные объекты, коллекции промышленных материалов, наборы</w:t>
            </w:r>
          </w:p>
          <w:p w:rsidR="00A5220A" w:rsidRPr="00C86D24" w:rsidRDefault="00A5220A" w:rsidP="00C86D24">
            <w:pPr>
              <w:pStyle w:val="ab"/>
              <w:framePr w:w="10152" w:h="6355" w:hSpace="451" w:vSpace="5" w:wrap="notBeside" w:vAnchor="text" w:hAnchor="text" w:x="452" w:y="6"/>
              <w:spacing w:line="257" w:lineRule="auto"/>
              <w:ind w:left="240"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для экспериментов, коллекции народных промыслов и др.);</w:t>
            </w:r>
          </w:p>
          <w:p w:rsidR="00A5220A" w:rsidRPr="00C86D24" w:rsidRDefault="00A5220A" w:rsidP="00C86D24">
            <w:pPr>
              <w:pStyle w:val="ab"/>
              <w:framePr w:w="10152" w:h="6355" w:hSpace="451" w:vSpace="5" w:wrap="notBeside" w:vAnchor="text" w:hAnchor="text" w:x="452" w:y="6"/>
              <w:numPr>
                <w:ilvl w:val="0"/>
                <w:numId w:val="326"/>
              </w:numPr>
              <w:tabs>
                <w:tab w:val="left" w:pos="144"/>
              </w:tabs>
              <w:spacing w:line="206"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модели разных видов;</w:t>
            </w:r>
          </w:p>
          <w:p w:rsidR="00A5220A" w:rsidRPr="00C86D24" w:rsidRDefault="00A5220A" w:rsidP="00C86D24">
            <w:pPr>
              <w:pStyle w:val="ab"/>
              <w:framePr w:w="10152" w:h="6355" w:hSpace="451" w:vSpace="5" w:wrap="notBeside" w:vAnchor="text" w:hAnchor="text" w:x="452" w:y="6"/>
              <w:numPr>
                <w:ilvl w:val="0"/>
                <w:numId w:val="326"/>
              </w:numPr>
              <w:tabs>
                <w:tab w:val="left" w:pos="149"/>
              </w:tabs>
              <w:spacing w:line="218" w:lineRule="auto"/>
              <w:ind w:left="240" w:hanging="240"/>
              <w:rPr>
                <w:rFonts w:ascii="Times New Roman" w:hAnsi="Times New Roman" w:cs="Times New Roman"/>
                <w:color w:val="auto"/>
                <w:sz w:val="24"/>
                <w:szCs w:val="24"/>
              </w:rPr>
            </w:pPr>
            <w:r w:rsidRPr="00C86D24">
              <w:rPr>
                <w:rStyle w:val="aa"/>
                <w:rFonts w:ascii="Times New Roman" w:hAnsi="Times New Roman" w:cs="Times New Roman"/>
                <w:sz w:val="24"/>
                <w:szCs w:val="24"/>
              </w:rPr>
              <w:t>печатные средства (демонстрационные: таблицы, репродукции портретов и картин, альбомы изобра</w:t>
            </w:r>
            <w:r w:rsidRPr="00C86D24">
              <w:rPr>
                <w:rStyle w:val="aa"/>
                <w:rFonts w:ascii="Times New Roman" w:hAnsi="Times New Roman" w:cs="Times New Roman"/>
                <w:sz w:val="24"/>
                <w:szCs w:val="24"/>
              </w:rPr>
              <w:softHyphen/>
              <w:t>зительного материала и др.; раздаточные: дидакти</w:t>
            </w:r>
            <w:r w:rsidRPr="00C86D24">
              <w:rPr>
                <w:rStyle w:val="aa"/>
                <w:rFonts w:ascii="Times New Roman" w:hAnsi="Times New Roman" w:cs="Times New Roman"/>
                <w:sz w:val="24"/>
                <w:szCs w:val="24"/>
              </w:rPr>
              <w:softHyphen/>
              <w:t>ческие карточки, пакеты-комплекты документаль</w:t>
            </w:r>
            <w:r w:rsidRPr="00C86D24">
              <w:rPr>
                <w:rStyle w:val="aa"/>
                <w:rFonts w:ascii="Times New Roman" w:hAnsi="Times New Roman" w:cs="Times New Roman"/>
                <w:sz w:val="24"/>
                <w:szCs w:val="24"/>
              </w:rPr>
              <w:softHyphen/>
              <w:t>ных материалов и др.);</w:t>
            </w:r>
          </w:p>
          <w:p w:rsidR="00A5220A" w:rsidRPr="00C86D24" w:rsidRDefault="00A5220A" w:rsidP="00C86D24">
            <w:pPr>
              <w:pStyle w:val="ab"/>
              <w:framePr w:w="10152" w:h="6355" w:hSpace="451" w:vSpace="5" w:wrap="notBeside" w:vAnchor="text" w:hAnchor="text" w:x="452" w:y="6"/>
              <w:numPr>
                <w:ilvl w:val="0"/>
                <w:numId w:val="326"/>
              </w:numPr>
              <w:tabs>
                <w:tab w:val="left" w:pos="144"/>
              </w:tabs>
              <w:spacing w:line="214" w:lineRule="auto"/>
              <w:ind w:left="240" w:hanging="240"/>
              <w:rPr>
                <w:rFonts w:ascii="Times New Roman" w:hAnsi="Times New Roman" w:cs="Times New Roman"/>
                <w:color w:val="auto"/>
                <w:sz w:val="24"/>
                <w:szCs w:val="24"/>
              </w:rPr>
            </w:pPr>
            <w:r w:rsidRPr="00C86D24">
              <w:rPr>
                <w:rStyle w:val="aa"/>
                <w:rFonts w:ascii="Times New Roman" w:hAnsi="Times New Roman" w:cs="Times New Roman"/>
                <w:sz w:val="24"/>
                <w:szCs w:val="24"/>
              </w:rPr>
              <w:t>экранно-звуковые (аудиокниги, фонохрестоматии, видеофильмы),</w:t>
            </w:r>
          </w:p>
          <w:p w:rsidR="00A5220A" w:rsidRPr="00C86D24" w:rsidRDefault="00A5220A" w:rsidP="00C86D24">
            <w:pPr>
              <w:pStyle w:val="ab"/>
              <w:framePr w:w="10152" w:h="6355" w:hSpace="451" w:vSpace="5" w:wrap="notBeside" w:vAnchor="text" w:hAnchor="text" w:x="452" w:y="6"/>
              <w:numPr>
                <w:ilvl w:val="0"/>
                <w:numId w:val="326"/>
              </w:numPr>
              <w:tabs>
                <w:tab w:val="left" w:pos="144"/>
              </w:tabs>
              <w:spacing w:line="216" w:lineRule="auto"/>
              <w:ind w:left="240" w:hanging="240"/>
              <w:rPr>
                <w:rFonts w:ascii="Times New Roman" w:hAnsi="Times New Roman" w:cs="Times New Roman"/>
                <w:color w:val="auto"/>
                <w:sz w:val="24"/>
                <w:szCs w:val="24"/>
              </w:rPr>
            </w:pPr>
            <w:r w:rsidRPr="00C86D24">
              <w:rPr>
                <w:rStyle w:val="aa"/>
                <w:rFonts w:ascii="Times New Roman" w:hAnsi="Times New Roman" w:cs="Times New Roman"/>
                <w:sz w:val="24"/>
                <w:szCs w:val="24"/>
              </w:rPr>
              <w:t>мультимедийные средства (электронные приложе</w:t>
            </w:r>
            <w:r w:rsidRPr="00C86D24">
              <w:rPr>
                <w:rStyle w:val="aa"/>
                <w:rFonts w:ascii="Times New Roman" w:hAnsi="Times New Roman" w:cs="Times New Roman"/>
                <w:sz w:val="24"/>
                <w:szCs w:val="24"/>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r w:rsidR="00A5220A" w:rsidRPr="00C86D24">
        <w:trPr>
          <w:trHeight w:hRule="exact" w:val="758"/>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5.</w:t>
            </w:r>
          </w:p>
        </w:tc>
        <w:tc>
          <w:tcPr>
            <w:tcW w:w="5218"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5" w:hSpace="451" w:vSpace="5" w:wrap="notBeside" w:vAnchor="text" w:hAnchor="text" w:x="452" w:y="6"/>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w:t>
            </w:r>
            <w:r w:rsidRPr="00C86D24">
              <w:rPr>
                <w:rStyle w:val="aa"/>
                <w:rFonts w:ascii="Times New Roman" w:hAnsi="Times New Roman" w:cs="Times New Roman"/>
                <w:sz w:val="24"/>
                <w:szCs w:val="24"/>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r w:rsidR="00A5220A" w:rsidRPr="00C86D24">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6.</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Информационно-телекоммуникационная инфра</w:t>
            </w:r>
            <w:r w:rsidRPr="00C86D24">
              <w:rPr>
                <w:rStyle w:val="aa"/>
                <w:rFonts w:ascii="Times New Roman" w:hAnsi="Times New Roman" w:cs="Times New Roman"/>
                <w:sz w:val="24"/>
                <w:szCs w:val="24"/>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r w:rsidR="00A5220A" w:rsidRPr="00C86D24">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7.</w:t>
            </w:r>
          </w:p>
        </w:tc>
        <w:tc>
          <w:tcPr>
            <w:tcW w:w="5218" w:type="dxa"/>
            <w:tcBorders>
              <w:top w:val="single" w:sz="4" w:space="0" w:color="auto"/>
              <w:left w:val="single" w:sz="4" w:space="0" w:color="auto"/>
              <w:bottom w:val="nil"/>
              <w:right w:val="nil"/>
            </w:tcBorders>
            <w:shd w:val="clear" w:color="auto" w:fill="FFFFFF"/>
            <w:vAlign w:val="bottom"/>
          </w:tcPr>
          <w:p w:rsidR="00A5220A" w:rsidRPr="00C86D24" w:rsidRDefault="00A5220A" w:rsidP="00C86D24">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Технические средства, обеспечивающие функциониро</w:t>
            </w:r>
            <w:r w:rsidRPr="00C86D24">
              <w:rPr>
                <w:rStyle w:val="aa"/>
                <w:rFonts w:ascii="Times New Roman" w:hAnsi="Times New Roman" w:cs="Times New Roman"/>
                <w:sz w:val="24"/>
                <w:szCs w:val="24"/>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r w:rsidR="00A5220A" w:rsidRPr="00C86D24">
        <w:trPr>
          <w:trHeight w:hRule="exact" w:val="562"/>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8.</w:t>
            </w:r>
          </w:p>
        </w:tc>
        <w:tc>
          <w:tcPr>
            <w:tcW w:w="5218"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Программные инструменты, обеспечивающие функци</w:t>
            </w:r>
            <w:r w:rsidRPr="00C86D24">
              <w:rPr>
                <w:rStyle w:val="aa"/>
                <w:rFonts w:ascii="Times New Roman" w:hAnsi="Times New Roman" w:cs="Times New Roman"/>
                <w:sz w:val="24"/>
                <w:szCs w:val="24"/>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r w:rsidR="00A5220A" w:rsidRPr="00C86D24">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framePr w:w="10152" w:h="6355" w:hSpace="451" w:vSpace="5" w:wrap="notBeside" w:vAnchor="text" w:hAnchor="text" w:x="452" w:y="6"/>
              <w:spacing w:line="240" w:lineRule="auto"/>
              <w:ind w:firstLine="180"/>
              <w:rPr>
                <w:rFonts w:ascii="Times New Roman" w:hAnsi="Times New Roman" w:cs="Times New Roman"/>
                <w:color w:val="auto"/>
                <w:sz w:val="24"/>
                <w:szCs w:val="24"/>
              </w:rPr>
            </w:pPr>
            <w:r w:rsidRPr="00C86D24">
              <w:rPr>
                <w:rStyle w:val="aa"/>
                <w:rFonts w:ascii="Times New Roman" w:hAnsi="Times New Roman" w:cs="Times New Roman"/>
                <w:sz w:val="24"/>
                <w:szCs w:val="24"/>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framePr w:w="10152" w:h="6355" w:hSpace="451" w:vSpace="5" w:wrap="notBeside" w:vAnchor="text" w:hAnchor="text" w:x="452" w:y="6"/>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framePr w:w="10152" w:h="6355" w:hSpace="451" w:vSpace="5" w:wrap="notBeside" w:vAnchor="text" w:hAnchor="text" w:x="452" w:y="6"/>
              <w:rPr>
                <w:rFonts w:ascii="Times New Roman" w:hAnsi="Times New Roman" w:cs="Times New Roman"/>
                <w:color w:val="auto"/>
              </w:rPr>
            </w:pPr>
          </w:p>
        </w:tc>
      </w:tr>
    </w:tbl>
    <w:p w:rsidR="00A5220A" w:rsidRPr="00C86D24" w:rsidRDefault="00A5220A" w:rsidP="00C86D24">
      <w:pPr>
        <w:pStyle w:val="ad"/>
        <w:framePr w:w="230" w:h="6374" w:hRule="exact" w:hSpace="10373" w:wrap="notBeside" w:vAnchor="text" w:hAnchor="text" w:x="1" w:y="1"/>
        <w:textDirection w:val="tbRl"/>
        <w:rPr>
          <w:rFonts w:ascii="Times New Roman" w:hAnsi="Times New Roman" w:cs="Times New Roman"/>
          <w:b w:val="0"/>
          <w:bCs w:val="0"/>
          <w:i w:val="0"/>
          <w:iCs w:val="0"/>
          <w:color w:val="auto"/>
          <w:sz w:val="24"/>
          <w:szCs w:val="24"/>
        </w:rPr>
      </w:pPr>
      <w:r w:rsidRPr="00C86D24">
        <w:rPr>
          <w:rStyle w:val="ac"/>
          <w:rFonts w:ascii="Times New Roman" w:hAnsi="Times New Roman" w:cs="Times New Roman"/>
          <w:sz w:val="24"/>
          <w:szCs w:val="24"/>
        </w:rPr>
        <w:t>Примерная основная образовательная программа основного общего образования 1181</w:t>
      </w:r>
    </w:p>
    <w:p w:rsidR="00A5220A" w:rsidRPr="00C86D24" w:rsidRDefault="00A5220A" w:rsidP="00C86D24">
      <w:pPr>
        <w:spacing w:line="1" w:lineRule="exact"/>
        <w:rPr>
          <w:rFonts w:ascii="Times New Roman" w:hAnsi="Times New Roman" w:cs="Times New Roman"/>
          <w:color w:val="auto"/>
        </w:rPr>
        <w:sectPr w:rsidR="00A5220A" w:rsidRPr="00C86D24">
          <w:headerReference w:type="even" r:id="rId126"/>
          <w:headerReference w:type="default" r:id="rId127"/>
          <w:footerReference w:type="even" r:id="rId128"/>
          <w:footerReference w:type="default" r:id="rId129"/>
          <w:footnotePr>
            <w:numFmt w:val="upperRoman"/>
          </w:footnotePr>
          <w:pgSz w:w="12019" w:h="7824" w:orient="landscape"/>
          <w:pgMar w:top="725" w:right="735" w:bottom="520" w:left="682" w:header="297" w:footer="92" w:gutter="0"/>
          <w:cols w:space="720"/>
          <w:noEndnote/>
          <w:docGrid w:linePitch="360"/>
        </w:sectPr>
      </w:pP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Условия для функционирования информационно-образова</w:t>
      </w:r>
      <w:r w:rsidRPr="00C86D24">
        <w:rPr>
          <w:rStyle w:val="11"/>
          <w:rFonts w:ascii="Times New Roman" w:hAnsi="Times New Roman" w:cs="Times New Roman"/>
          <w:sz w:val="24"/>
          <w:szCs w:val="24"/>
        </w:rPr>
        <w:softHyphen/>
        <w:t>тельной среды могут быть созданы с использованием ресурсов иных организаций.</w:t>
      </w:r>
    </w:p>
    <w:p w:rsidR="00A5220A" w:rsidRPr="00C86D24" w:rsidRDefault="00A5220A" w:rsidP="00C86D24">
      <w:pPr>
        <w:pStyle w:val="30"/>
        <w:spacing w:after="0" w:line="293"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Материально-технические условия реализации основной образовательной программы основного общего образования</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Материально-технические условия реализации основной об</w:t>
      </w:r>
      <w:r w:rsidRPr="00C86D24">
        <w:rPr>
          <w:rStyle w:val="11"/>
          <w:rFonts w:ascii="Times New Roman" w:hAnsi="Times New Roman" w:cs="Times New Roman"/>
          <w:sz w:val="24"/>
          <w:szCs w:val="24"/>
        </w:rPr>
        <w:softHyphen/>
        <w:t>разовательной программы основного общего образования долж</w:t>
      </w:r>
      <w:r w:rsidRPr="00C86D24">
        <w:rPr>
          <w:rStyle w:val="11"/>
          <w:rFonts w:ascii="Times New Roman" w:hAnsi="Times New Roman" w:cs="Times New Roman"/>
          <w:sz w:val="24"/>
          <w:szCs w:val="24"/>
        </w:rPr>
        <w:softHyphen/>
        <w:t>ны обеспечивать:</w:t>
      </w:r>
    </w:p>
    <w:p w:rsidR="00A5220A" w:rsidRPr="00C86D24" w:rsidRDefault="00A5220A" w:rsidP="00C86D24">
      <w:pPr>
        <w:pStyle w:val="a5"/>
        <w:numPr>
          <w:ilvl w:val="0"/>
          <w:numId w:val="322"/>
        </w:numPr>
        <w:tabs>
          <w:tab w:val="left" w:pos="207"/>
        </w:tabs>
        <w:spacing w:line="300" w:lineRule="auto"/>
        <w:ind w:left="240" w:hanging="240"/>
        <w:jc w:val="both"/>
        <w:rPr>
          <w:rFonts w:ascii="Times New Roman" w:hAnsi="Times New Roman" w:cs="Times New Roman"/>
          <w:color w:val="auto"/>
          <w:sz w:val="24"/>
          <w:szCs w:val="24"/>
        </w:rPr>
      </w:pPr>
      <w:bookmarkStart w:id="4100" w:name="bookmark6032"/>
      <w:bookmarkEnd w:id="4100"/>
      <w:r w:rsidRPr="00C86D24">
        <w:rPr>
          <w:rStyle w:val="11"/>
          <w:rFonts w:ascii="Times New Roman" w:hAnsi="Times New Roman" w:cs="Times New Roman"/>
          <w:sz w:val="24"/>
          <w:szCs w:val="24"/>
        </w:rPr>
        <w:t>возможность достижения обучающимися результатов освое</w:t>
      </w:r>
      <w:r w:rsidRPr="00C86D24">
        <w:rPr>
          <w:rStyle w:val="11"/>
          <w:rFonts w:ascii="Times New Roman" w:hAnsi="Times New Roman" w:cs="Times New Roman"/>
          <w:sz w:val="24"/>
          <w:szCs w:val="24"/>
        </w:rPr>
        <w:softHyphen/>
        <w:t>ния основной образовательной программы основного общего образования;</w:t>
      </w:r>
    </w:p>
    <w:p w:rsidR="00A5220A" w:rsidRPr="00C86D24" w:rsidRDefault="00A5220A" w:rsidP="00C86D24">
      <w:pPr>
        <w:pStyle w:val="a5"/>
        <w:numPr>
          <w:ilvl w:val="0"/>
          <w:numId w:val="322"/>
        </w:numPr>
        <w:tabs>
          <w:tab w:val="left" w:pos="207"/>
        </w:tabs>
        <w:spacing w:line="317" w:lineRule="auto"/>
        <w:ind w:left="240" w:hanging="240"/>
        <w:jc w:val="both"/>
        <w:rPr>
          <w:rFonts w:ascii="Times New Roman" w:hAnsi="Times New Roman" w:cs="Times New Roman"/>
          <w:color w:val="auto"/>
          <w:sz w:val="24"/>
          <w:szCs w:val="24"/>
        </w:rPr>
      </w:pPr>
      <w:bookmarkStart w:id="4101" w:name="bookmark6033"/>
      <w:bookmarkEnd w:id="4101"/>
      <w:r w:rsidRPr="00C86D24">
        <w:rPr>
          <w:rStyle w:val="11"/>
          <w:rFonts w:ascii="Times New Roman" w:hAnsi="Times New Roman" w:cs="Times New Roman"/>
          <w:sz w:val="24"/>
          <w:szCs w:val="24"/>
        </w:rPr>
        <w:t>безопасность и комфортность организации учебного про</w:t>
      </w:r>
      <w:r w:rsidRPr="00C86D24">
        <w:rPr>
          <w:rStyle w:val="11"/>
          <w:rFonts w:ascii="Times New Roman" w:hAnsi="Times New Roman" w:cs="Times New Roman"/>
          <w:sz w:val="24"/>
          <w:szCs w:val="24"/>
        </w:rPr>
        <w:softHyphen/>
        <w:t>цесса;</w:t>
      </w:r>
    </w:p>
    <w:p w:rsidR="00A5220A" w:rsidRPr="00C86D24" w:rsidRDefault="00A5220A" w:rsidP="00C86D24">
      <w:pPr>
        <w:pStyle w:val="a5"/>
        <w:numPr>
          <w:ilvl w:val="0"/>
          <w:numId w:val="322"/>
        </w:numPr>
        <w:tabs>
          <w:tab w:val="left" w:pos="207"/>
        </w:tabs>
        <w:spacing w:line="290" w:lineRule="auto"/>
        <w:ind w:left="240" w:hanging="240"/>
        <w:jc w:val="both"/>
        <w:rPr>
          <w:rFonts w:ascii="Times New Roman" w:hAnsi="Times New Roman" w:cs="Times New Roman"/>
          <w:color w:val="auto"/>
          <w:sz w:val="24"/>
          <w:szCs w:val="24"/>
        </w:rPr>
      </w:pPr>
      <w:bookmarkStart w:id="4102" w:name="bookmark6034"/>
      <w:bookmarkEnd w:id="4102"/>
      <w:r w:rsidRPr="00C86D24">
        <w:rPr>
          <w:rStyle w:val="11"/>
          <w:rFonts w:ascii="Times New Roman" w:hAnsi="Times New Roman" w:cs="Times New Roman"/>
          <w:sz w:val="24"/>
          <w:szCs w:val="24"/>
        </w:rPr>
        <w:t>соблюдение санитарно-эпидемиологических, санитарно-ги</w:t>
      </w:r>
      <w:r w:rsidRPr="00C86D24">
        <w:rPr>
          <w:rStyle w:val="11"/>
          <w:rFonts w:ascii="Times New Roman" w:hAnsi="Times New Roman" w:cs="Times New Roman"/>
          <w:sz w:val="24"/>
          <w:szCs w:val="24"/>
        </w:rPr>
        <w:softHyphen/>
        <w:t>гиенических правил и нормативов, пожарной и электробез</w:t>
      </w:r>
      <w:r w:rsidRPr="00C86D24">
        <w:rPr>
          <w:rStyle w:val="11"/>
          <w:rFonts w:ascii="Times New Roman" w:hAnsi="Times New Roman" w:cs="Times New Roman"/>
          <w:sz w:val="24"/>
          <w:szCs w:val="24"/>
        </w:rPr>
        <w:softHyphen/>
        <w:t>опасности, требований охраны труда, современных сроков и объемов текущего и капитального ремонта зданий и соору</w:t>
      </w:r>
      <w:r w:rsidRPr="00C86D24">
        <w:rPr>
          <w:rStyle w:val="11"/>
          <w:rFonts w:ascii="Times New Roman" w:hAnsi="Times New Roman" w:cs="Times New Roman"/>
          <w:sz w:val="24"/>
          <w:szCs w:val="24"/>
        </w:rPr>
        <w:softHyphen/>
        <w:t>жений, благоустройства территории;</w:t>
      </w:r>
    </w:p>
    <w:p w:rsidR="00A5220A" w:rsidRPr="00C86D24" w:rsidRDefault="00A5220A" w:rsidP="00C86D24">
      <w:pPr>
        <w:pStyle w:val="a5"/>
        <w:numPr>
          <w:ilvl w:val="0"/>
          <w:numId w:val="322"/>
        </w:numPr>
        <w:tabs>
          <w:tab w:val="left" w:pos="207"/>
        </w:tabs>
        <w:spacing w:line="295" w:lineRule="auto"/>
        <w:ind w:left="240" w:hanging="240"/>
        <w:jc w:val="both"/>
        <w:rPr>
          <w:rFonts w:ascii="Times New Roman" w:hAnsi="Times New Roman" w:cs="Times New Roman"/>
          <w:color w:val="auto"/>
          <w:sz w:val="24"/>
          <w:szCs w:val="24"/>
        </w:rPr>
      </w:pPr>
      <w:bookmarkStart w:id="4103" w:name="bookmark6035"/>
      <w:bookmarkEnd w:id="4103"/>
      <w:r w:rsidRPr="00C86D24">
        <w:rPr>
          <w:rStyle w:val="11"/>
          <w:rFonts w:ascii="Times New Roman" w:hAnsi="Times New Roman" w:cs="Times New Roman"/>
          <w:sz w:val="24"/>
          <w:szCs w:val="24"/>
        </w:rPr>
        <w:t>возможность для беспрепятственного доступа всех участни</w:t>
      </w:r>
      <w:r w:rsidRPr="00C86D24">
        <w:rPr>
          <w:rStyle w:val="11"/>
          <w:rFonts w:ascii="Times New Roman" w:hAnsi="Times New Roman" w:cs="Times New Roman"/>
          <w:sz w:val="24"/>
          <w:szCs w:val="24"/>
        </w:rPr>
        <w:softHyphen/>
        <w:t>ков образовательного процесса, в том числе обучающихся с ОВЗ, к объектам инфраструктуры организации, осущест</w:t>
      </w:r>
      <w:r w:rsidRPr="00C86D24">
        <w:rPr>
          <w:rStyle w:val="11"/>
          <w:rFonts w:ascii="Times New Roman" w:hAnsi="Times New Roman" w:cs="Times New Roman"/>
          <w:sz w:val="24"/>
          <w:szCs w:val="24"/>
        </w:rPr>
        <w:softHyphen/>
        <w:t>вляющей образовательную деятельность.</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Критериальными источниками оценки материально-техни</w:t>
      </w:r>
      <w:r w:rsidRPr="00C86D24">
        <w:rPr>
          <w:rStyle w:val="11"/>
          <w:rFonts w:ascii="Times New Roman" w:hAnsi="Times New Roman" w:cs="Times New Roman"/>
          <w:sz w:val="24"/>
          <w:szCs w:val="24"/>
        </w:rPr>
        <w:softHyphen/>
        <w:t>ческих условий образовательной деятельности являются требо</w:t>
      </w:r>
      <w:r w:rsidRPr="00C86D24">
        <w:rPr>
          <w:rStyle w:val="11"/>
          <w:rFonts w:ascii="Times New Roman" w:hAnsi="Times New Roman" w:cs="Times New Roman"/>
          <w:sz w:val="24"/>
          <w:szCs w:val="24"/>
        </w:rPr>
        <w:softHyphen/>
        <w:t>вания ФГОС ООО, лицензионные требования и условия Поло</w:t>
      </w:r>
      <w:r w:rsidRPr="00C86D24">
        <w:rPr>
          <w:rStyle w:val="11"/>
          <w:rFonts w:ascii="Times New Roman" w:hAnsi="Times New Roman" w:cs="Times New Roman"/>
          <w:sz w:val="24"/>
          <w:szCs w:val="24"/>
        </w:rPr>
        <w:softHyphen/>
        <w:t>жения о лицензировании образовательной деятельности, утвержденного постановлением Правительства Российской Фе</w:t>
      </w:r>
      <w:r w:rsidRPr="00C86D24">
        <w:rPr>
          <w:rStyle w:val="11"/>
          <w:rFonts w:ascii="Times New Roman" w:hAnsi="Times New Roman" w:cs="Times New Roman"/>
          <w:sz w:val="24"/>
          <w:szCs w:val="24"/>
        </w:rPr>
        <w:softHyphen/>
        <w:t>дерации 28 октября 2013 г. №966, а также соответствующие приказы и методические рекомендации, в том числе:</w:t>
      </w:r>
    </w:p>
    <w:p w:rsidR="00A5220A" w:rsidRPr="00C86D24" w:rsidRDefault="00A5220A" w:rsidP="00C86D24">
      <w:pPr>
        <w:pStyle w:val="a5"/>
        <w:numPr>
          <w:ilvl w:val="0"/>
          <w:numId w:val="322"/>
        </w:numPr>
        <w:tabs>
          <w:tab w:val="left" w:pos="207"/>
        </w:tabs>
        <w:spacing w:line="302" w:lineRule="auto"/>
        <w:ind w:left="240" w:hanging="240"/>
        <w:jc w:val="both"/>
        <w:rPr>
          <w:rFonts w:ascii="Times New Roman" w:hAnsi="Times New Roman" w:cs="Times New Roman"/>
          <w:color w:val="auto"/>
          <w:sz w:val="24"/>
          <w:szCs w:val="24"/>
        </w:rPr>
      </w:pPr>
      <w:bookmarkStart w:id="4104" w:name="bookmark6036"/>
      <w:bookmarkEnd w:id="4104"/>
      <w:r w:rsidRPr="00C86D24">
        <w:rPr>
          <w:rStyle w:val="11"/>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w:t>
      </w:r>
      <w:r w:rsidRPr="00C86D24">
        <w:rPr>
          <w:rStyle w:val="11"/>
          <w:rFonts w:ascii="Times New Roman" w:hAnsi="Times New Roman" w:cs="Times New Roman"/>
          <w:sz w:val="24"/>
          <w:szCs w:val="24"/>
        </w:rPr>
        <w:softHyphen/>
        <w:t>ния детей и молодежи»;</w:t>
      </w:r>
    </w:p>
    <w:p w:rsidR="00A5220A" w:rsidRPr="00C86D24" w:rsidRDefault="00A5220A" w:rsidP="00C86D24">
      <w:pPr>
        <w:pStyle w:val="a5"/>
        <w:numPr>
          <w:ilvl w:val="0"/>
          <w:numId w:val="322"/>
        </w:numPr>
        <w:tabs>
          <w:tab w:val="left" w:pos="207"/>
        </w:tabs>
        <w:spacing w:line="302" w:lineRule="auto"/>
        <w:ind w:left="240" w:hanging="240"/>
        <w:jc w:val="both"/>
        <w:rPr>
          <w:rFonts w:ascii="Times New Roman" w:hAnsi="Times New Roman" w:cs="Times New Roman"/>
          <w:color w:val="auto"/>
          <w:sz w:val="24"/>
          <w:szCs w:val="24"/>
        </w:rPr>
      </w:pPr>
      <w:bookmarkStart w:id="4105" w:name="bookmark6037"/>
      <w:bookmarkEnd w:id="4105"/>
      <w:r w:rsidRPr="00C86D24">
        <w:rPr>
          <w:rStyle w:val="11"/>
          <w:rFonts w:ascii="Times New Roman" w:hAnsi="Times New Roman" w:cs="Times New Roman"/>
          <w:sz w:val="24"/>
          <w:szCs w:val="24"/>
        </w:rPr>
        <w:t>СанПиН 1.2.3685-21 «Гигиенические нормативы и требова</w:t>
      </w:r>
      <w:r w:rsidRPr="00C86D24">
        <w:rPr>
          <w:rStyle w:val="11"/>
          <w:rFonts w:ascii="Times New Roman" w:hAnsi="Times New Roman" w:cs="Times New Roman"/>
          <w:sz w:val="24"/>
          <w:szCs w:val="24"/>
        </w:rPr>
        <w:softHyphen/>
        <w:t>ния к обеспечению безопасности и (или) безвредности для человека факторов среды обитания»;</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06" w:name="bookmark6038"/>
      <w:bookmarkEnd w:id="4106"/>
      <w:r w:rsidRPr="00C86D24">
        <w:rPr>
          <w:rStyle w:val="11"/>
          <w:rFonts w:ascii="Times New Roman" w:hAnsi="Times New Roman" w:cs="Times New Roman"/>
          <w:sz w:val="24"/>
          <w:szCs w:val="24"/>
        </w:rPr>
        <w:t>перечень учебников, допущенных к использованию при ре</w:t>
      </w:r>
      <w:r w:rsidRPr="00C86D24">
        <w:rPr>
          <w:rStyle w:val="11"/>
          <w:rFonts w:ascii="Times New Roman" w:hAnsi="Times New Roman" w:cs="Times New Roman"/>
          <w:sz w:val="24"/>
          <w:szCs w:val="24"/>
        </w:rPr>
        <w:softHyphen/>
        <w:t>ализации имеющих государственную аккредитацию образо</w:t>
      </w:r>
      <w:r w:rsidRPr="00C86D24">
        <w:rPr>
          <w:rStyle w:val="11"/>
          <w:rFonts w:ascii="Times New Roman" w:hAnsi="Times New Roman" w:cs="Times New Roman"/>
          <w:sz w:val="24"/>
          <w:szCs w:val="24"/>
        </w:rPr>
        <w:softHyphen/>
        <w:t>вательных программ основного общего, среднего общего образования (в соответствии с действующим Приказом Ми</w:t>
      </w:r>
      <w:r w:rsidRPr="00C86D24">
        <w:rPr>
          <w:rStyle w:val="11"/>
          <w:rFonts w:ascii="Times New Roman" w:hAnsi="Times New Roman" w:cs="Times New Roman"/>
          <w:sz w:val="24"/>
          <w:szCs w:val="24"/>
        </w:rPr>
        <w:softHyphen/>
        <w:t>нистерства просвещения РФ);</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07" w:name="bookmark6039"/>
      <w:bookmarkEnd w:id="4107"/>
      <w:r w:rsidRPr="00C86D24">
        <w:rPr>
          <w:rStyle w:val="11"/>
          <w:rFonts w:ascii="Times New Roman" w:hAnsi="Times New Roman" w:cs="Times New Roman"/>
          <w:sz w:val="24"/>
          <w:szCs w:val="24"/>
        </w:rPr>
        <w:t>Приказ Министерства просвещения Российской Федерации от 03.09.2019 № 465 «Об утверждении перечня средств обу</w:t>
      </w:r>
      <w:r w:rsidRPr="00C86D24">
        <w:rPr>
          <w:rStyle w:val="11"/>
          <w:rFonts w:ascii="Times New Roman" w:hAnsi="Times New Roman" w:cs="Times New Roman"/>
          <w:sz w:val="24"/>
          <w:szCs w:val="24"/>
        </w:rPr>
        <w:softHyphen/>
        <w:t>чения и воспитания, необходимых для реализации образова</w:t>
      </w:r>
      <w:r w:rsidRPr="00C86D24">
        <w:rPr>
          <w:rStyle w:val="11"/>
          <w:rFonts w:ascii="Times New Roman" w:hAnsi="Times New Roman" w:cs="Times New Roman"/>
          <w:sz w:val="24"/>
          <w:szCs w:val="24"/>
        </w:rPr>
        <w:softHyphen/>
        <w:t>тельных программ начального общего, основного общего и среднего общего образования, соответствующих современ</w:t>
      </w:r>
      <w:r w:rsidRPr="00C86D24">
        <w:rPr>
          <w:rStyle w:val="11"/>
          <w:rFonts w:ascii="Times New Roman" w:hAnsi="Times New Roman" w:cs="Times New Roman"/>
          <w:sz w:val="24"/>
          <w:szCs w:val="24"/>
        </w:rPr>
        <w:softHyphen/>
        <w:t>ным условиям обучения, необходимого при оснащении обще</w:t>
      </w:r>
      <w:r w:rsidRPr="00C86D24">
        <w:rPr>
          <w:rStyle w:val="11"/>
          <w:rFonts w:ascii="Times New Roman" w:hAnsi="Times New Roman" w:cs="Times New Roman"/>
          <w:sz w:val="24"/>
          <w:szCs w:val="24"/>
        </w:rPr>
        <w:softHyphen/>
        <w:t>образовательных организаций в целях реализации меропри</w:t>
      </w:r>
      <w:r w:rsidRPr="00C86D24">
        <w:rPr>
          <w:rStyle w:val="11"/>
          <w:rFonts w:ascii="Times New Roman" w:hAnsi="Times New Roman" w:cs="Times New Roman"/>
          <w:sz w:val="24"/>
          <w:szCs w:val="24"/>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C86D24">
        <w:rPr>
          <w:rStyle w:val="11"/>
          <w:rFonts w:ascii="Times New Roman" w:hAnsi="Times New Roman" w:cs="Times New Roman"/>
          <w:sz w:val="24"/>
          <w:szCs w:val="24"/>
        </w:rPr>
        <w:softHyphen/>
        <w:t>нию, а также норматива стоимости оснащения одного места обучающегося указанными средствами обучения и воспита</w:t>
      </w:r>
      <w:r w:rsidRPr="00C86D24">
        <w:rPr>
          <w:rStyle w:val="11"/>
          <w:rFonts w:ascii="Times New Roman" w:hAnsi="Times New Roman" w:cs="Times New Roman"/>
          <w:sz w:val="24"/>
          <w:szCs w:val="24"/>
        </w:rPr>
        <w:softHyphen/>
        <w:t>ния» (зарегистрирован 25.12.2019 № 56982);</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08" w:name="bookmark6040"/>
      <w:bookmarkEnd w:id="4108"/>
      <w:r w:rsidRPr="00C86D24">
        <w:rPr>
          <w:rStyle w:val="11"/>
          <w:rFonts w:ascii="Times New Roman" w:hAnsi="Times New Roman" w:cs="Times New Roman"/>
          <w:sz w:val="24"/>
          <w:szCs w:val="24"/>
        </w:rPr>
        <w:t>аналогичные перечни, утвержденные региональными норма</w:t>
      </w:r>
      <w:r w:rsidRPr="00C86D24">
        <w:rPr>
          <w:rStyle w:val="11"/>
          <w:rFonts w:ascii="Times New Roman" w:hAnsi="Times New Roman" w:cs="Times New Roman"/>
          <w:sz w:val="24"/>
          <w:szCs w:val="24"/>
        </w:rPr>
        <w:softHyphen/>
        <w:t>тивными актами и локальными актами образовательной ор</w:t>
      </w:r>
      <w:r w:rsidRPr="00C86D24">
        <w:rPr>
          <w:rStyle w:val="11"/>
          <w:rFonts w:ascii="Times New Roman" w:hAnsi="Times New Roman" w:cs="Times New Roman"/>
          <w:sz w:val="24"/>
          <w:szCs w:val="24"/>
        </w:rPr>
        <w:softHyphen/>
        <w:t>ганизации, разработанные с учетом особенностей реализа</w:t>
      </w:r>
      <w:r w:rsidRPr="00C86D24">
        <w:rPr>
          <w:rStyle w:val="11"/>
          <w:rFonts w:ascii="Times New Roman" w:hAnsi="Times New Roman" w:cs="Times New Roman"/>
          <w:sz w:val="24"/>
          <w:szCs w:val="24"/>
        </w:rPr>
        <w:softHyphen/>
        <w:t>ции основной образовательной программы в образовательной организации.</w:t>
      </w:r>
    </w:p>
    <w:p w:rsidR="00A5220A" w:rsidRPr="00C86D24" w:rsidRDefault="00A5220A" w:rsidP="00C86D24">
      <w:pPr>
        <w:pStyle w:val="a5"/>
        <w:spacing w:line="27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зональную структуру образовательной организации вклю</w:t>
      </w:r>
      <w:r w:rsidRPr="00C86D24">
        <w:rPr>
          <w:rStyle w:val="11"/>
          <w:rFonts w:ascii="Times New Roman" w:hAnsi="Times New Roman" w:cs="Times New Roman"/>
          <w:sz w:val="24"/>
          <w:szCs w:val="24"/>
        </w:rPr>
        <w:softHyphen/>
        <w:t>чены:</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09" w:name="bookmark6041"/>
      <w:bookmarkEnd w:id="4109"/>
      <w:r w:rsidRPr="00C86D24">
        <w:rPr>
          <w:rStyle w:val="11"/>
          <w:rFonts w:ascii="Times New Roman" w:hAnsi="Times New Roman" w:cs="Times New Roman"/>
          <w:sz w:val="24"/>
          <w:szCs w:val="24"/>
        </w:rPr>
        <w:t>участки (территории) с целесообразным набором оснащен</w:t>
      </w:r>
      <w:r w:rsidRPr="00C86D24">
        <w:rPr>
          <w:rStyle w:val="11"/>
          <w:rFonts w:ascii="Times New Roman" w:hAnsi="Times New Roman" w:cs="Times New Roman"/>
          <w:sz w:val="24"/>
          <w:szCs w:val="24"/>
        </w:rPr>
        <w:softHyphen/>
        <w:t>ных зон;</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0" w:name="bookmark6042"/>
      <w:bookmarkEnd w:id="4110"/>
      <w:r w:rsidRPr="00C86D24">
        <w:rPr>
          <w:rStyle w:val="11"/>
          <w:rFonts w:ascii="Times New Roman" w:hAnsi="Times New Roman" w:cs="Times New Roman"/>
          <w:sz w:val="24"/>
          <w:szCs w:val="24"/>
        </w:rPr>
        <w:t>входная зона;</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1" w:name="bookmark6043"/>
      <w:bookmarkEnd w:id="4111"/>
      <w:r w:rsidRPr="00C86D24">
        <w:rPr>
          <w:rStyle w:val="11"/>
          <w:rFonts w:ascii="Times New Roman" w:hAnsi="Times New Roman" w:cs="Times New Roman"/>
          <w:sz w:val="24"/>
          <w:szCs w:val="24"/>
        </w:rPr>
        <w:t>учебные кабинеты, мастерские, студии для организации учебного процесса;</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2" w:name="bookmark6044"/>
      <w:bookmarkEnd w:id="4112"/>
      <w:r w:rsidRPr="00C86D24">
        <w:rPr>
          <w:rStyle w:val="11"/>
          <w:rFonts w:ascii="Times New Roman" w:hAnsi="Times New Roman" w:cs="Times New Roman"/>
          <w:sz w:val="24"/>
          <w:szCs w:val="24"/>
        </w:rPr>
        <w:t>лаборантские помещения;</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3" w:name="bookmark6045"/>
      <w:bookmarkEnd w:id="4113"/>
      <w:r w:rsidRPr="00C86D24">
        <w:rPr>
          <w:rStyle w:val="11"/>
          <w:rFonts w:ascii="Times New Roman" w:hAnsi="Times New Roman" w:cs="Times New Roman"/>
          <w:sz w:val="24"/>
          <w:szCs w:val="24"/>
        </w:rPr>
        <w:t>библиотека с рабочими зонами: книгохранилищем, медиате</w:t>
      </w:r>
      <w:r w:rsidRPr="00C86D24">
        <w:rPr>
          <w:rStyle w:val="11"/>
          <w:rFonts w:ascii="Times New Roman" w:hAnsi="Times New Roman" w:cs="Times New Roman"/>
          <w:sz w:val="24"/>
          <w:szCs w:val="24"/>
        </w:rPr>
        <w:softHyphen/>
        <w:t>кой, читальным залом;</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4" w:name="bookmark6046"/>
      <w:bookmarkEnd w:id="4114"/>
      <w:r w:rsidRPr="00C86D24">
        <w:rPr>
          <w:rStyle w:val="11"/>
          <w:rFonts w:ascii="Times New Roman" w:hAnsi="Times New Roman" w:cs="Times New Roman"/>
          <w:sz w:val="24"/>
          <w:szCs w:val="24"/>
        </w:rPr>
        <w:t>актовый зал;</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5" w:name="bookmark6047"/>
      <w:bookmarkEnd w:id="4115"/>
      <w:r w:rsidRPr="00C86D24">
        <w:rPr>
          <w:rStyle w:val="11"/>
          <w:rFonts w:ascii="Times New Roman" w:hAnsi="Times New Roman" w:cs="Times New Roman"/>
          <w:sz w:val="24"/>
          <w:szCs w:val="24"/>
        </w:rPr>
        <w:t>спортивные сооружения (зал, бассейн, стадион, спортивная площадка);</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6" w:name="bookmark6048"/>
      <w:bookmarkEnd w:id="4116"/>
      <w:r w:rsidRPr="00C86D24">
        <w:rPr>
          <w:rStyle w:val="11"/>
          <w:rFonts w:ascii="Times New Roman" w:hAnsi="Times New Roman" w:cs="Times New Roman"/>
          <w:sz w:val="24"/>
          <w:szCs w:val="24"/>
        </w:rPr>
        <w:t>пищевой блок;</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7" w:name="bookmark6049"/>
      <w:bookmarkEnd w:id="4117"/>
      <w:r w:rsidRPr="00C86D24">
        <w:rPr>
          <w:rStyle w:val="11"/>
          <w:rFonts w:ascii="Times New Roman" w:hAnsi="Times New Roman" w:cs="Times New Roman"/>
          <w:sz w:val="24"/>
          <w:szCs w:val="24"/>
        </w:rPr>
        <w:t>административные помещения;</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8" w:name="bookmark6050"/>
      <w:bookmarkEnd w:id="4118"/>
      <w:r w:rsidRPr="00C86D24">
        <w:rPr>
          <w:rStyle w:val="11"/>
          <w:rFonts w:ascii="Times New Roman" w:hAnsi="Times New Roman" w:cs="Times New Roman"/>
          <w:sz w:val="24"/>
          <w:szCs w:val="24"/>
        </w:rPr>
        <w:t>гардеробы;</w:t>
      </w:r>
    </w:p>
    <w:p w:rsidR="00A5220A" w:rsidRPr="00C86D24" w:rsidRDefault="00A5220A" w:rsidP="00C86D24">
      <w:pPr>
        <w:pStyle w:val="a5"/>
        <w:numPr>
          <w:ilvl w:val="0"/>
          <w:numId w:val="322"/>
        </w:numPr>
        <w:tabs>
          <w:tab w:val="left" w:pos="207"/>
        </w:tabs>
        <w:spacing w:line="276" w:lineRule="auto"/>
        <w:ind w:left="240" w:hanging="240"/>
        <w:jc w:val="both"/>
        <w:rPr>
          <w:rFonts w:ascii="Times New Roman" w:hAnsi="Times New Roman" w:cs="Times New Roman"/>
          <w:color w:val="auto"/>
          <w:sz w:val="24"/>
          <w:szCs w:val="24"/>
        </w:rPr>
      </w:pPr>
      <w:bookmarkStart w:id="4119" w:name="bookmark6051"/>
      <w:bookmarkEnd w:id="4119"/>
      <w:r w:rsidRPr="00C86D24">
        <w:rPr>
          <w:rStyle w:val="11"/>
          <w:rFonts w:ascii="Times New Roman" w:hAnsi="Times New Roman" w:cs="Times New Roman"/>
          <w:sz w:val="24"/>
          <w:szCs w:val="24"/>
        </w:rPr>
        <w:t>санитарные узлы (туалеты);</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0" w:name="bookmark6052"/>
      <w:bookmarkEnd w:id="4120"/>
      <w:r w:rsidRPr="00C86D24">
        <w:rPr>
          <w:rStyle w:val="11"/>
          <w:rFonts w:ascii="Times New Roman" w:hAnsi="Times New Roman" w:cs="Times New Roman"/>
          <w:sz w:val="24"/>
          <w:szCs w:val="24"/>
        </w:rPr>
        <w:t>помещения/ место для хранения уборочного инвентаря.</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Состав и площади помещений предоставляют условия для:</w:t>
      </w:r>
    </w:p>
    <w:p w:rsidR="00A5220A" w:rsidRPr="00C86D24" w:rsidRDefault="00A5220A" w:rsidP="00C86D24">
      <w:pPr>
        <w:pStyle w:val="a5"/>
        <w:numPr>
          <w:ilvl w:val="0"/>
          <w:numId w:val="322"/>
        </w:numPr>
        <w:tabs>
          <w:tab w:val="left" w:pos="267"/>
        </w:tabs>
        <w:ind w:left="240" w:hanging="240"/>
        <w:jc w:val="both"/>
        <w:rPr>
          <w:rFonts w:ascii="Times New Roman" w:hAnsi="Times New Roman" w:cs="Times New Roman"/>
          <w:color w:val="auto"/>
          <w:sz w:val="24"/>
          <w:szCs w:val="24"/>
        </w:rPr>
      </w:pPr>
      <w:bookmarkStart w:id="4121" w:name="bookmark6053"/>
      <w:bookmarkEnd w:id="4121"/>
      <w:r w:rsidRPr="00C86D24">
        <w:rPr>
          <w:rStyle w:val="11"/>
          <w:rFonts w:ascii="Times New Roman" w:hAnsi="Times New Roman" w:cs="Times New Roman"/>
          <w:sz w:val="24"/>
          <w:szCs w:val="24"/>
        </w:rPr>
        <w:t>основного общего образования согласно избранным направ</w:t>
      </w:r>
      <w:r w:rsidRPr="00C86D24">
        <w:rPr>
          <w:rStyle w:val="11"/>
          <w:rFonts w:ascii="Times New Roman" w:hAnsi="Times New Roman" w:cs="Times New Roman"/>
          <w:sz w:val="24"/>
          <w:szCs w:val="24"/>
        </w:rPr>
        <w:softHyphen/>
        <w:t>лениям учебного плана в соответствии с ФГОС ООО;</w:t>
      </w:r>
    </w:p>
    <w:p w:rsidR="00A5220A" w:rsidRPr="00C86D24" w:rsidRDefault="00A5220A" w:rsidP="00C86D24">
      <w:pPr>
        <w:pStyle w:val="a5"/>
        <w:numPr>
          <w:ilvl w:val="0"/>
          <w:numId w:val="322"/>
        </w:numPr>
        <w:tabs>
          <w:tab w:val="left" w:pos="267"/>
        </w:tabs>
        <w:ind w:left="240" w:hanging="240"/>
        <w:jc w:val="both"/>
        <w:rPr>
          <w:rFonts w:ascii="Times New Roman" w:hAnsi="Times New Roman" w:cs="Times New Roman"/>
          <w:color w:val="auto"/>
          <w:sz w:val="24"/>
          <w:szCs w:val="24"/>
        </w:rPr>
      </w:pPr>
      <w:bookmarkStart w:id="4122" w:name="bookmark6054"/>
      <w:bookmarkEnd w:id="4122"/>
      <w:r w:rsidRPr="00C86D24">
        <w:rPr>
          <w:rStyle w:val="11"/>
          <w:rFonts w:ascii="Times New Roman" w:hAnsi="Times New Roman" w:cs="Times New Roman"/>
          <w:sz w:val="24"/>
          <w:szCs w:val="24"/>
        </w:rPr>
        <w:t>организации режима труда и отдыха участников образова</w:t>
      </w:r>
      <w:r w:rsidRPr="00C86D24">
        <w:rPr>
          <w:rStyle w:val="11"/>
          <w:rFonts w:ascii="Times New Roman" w:hAnsi="Times New Roman" w:cs="Times New Roman"/>
          <w:sz w:val="24"/>
          <w:szCs w:val="24"/>
        </w:rPr>
        <w:softHyphen/>
        <w:t>тельного процесса;</w:t>
      </w:r>
    </w:p>
    <w:p w:rsidR="00A5220A" w:rsidRPr="00C86D24" w:rsidRDefault="00A5220A" w:rsidP="00C86D24">
      <w:pPr>
        <w:pStyle w:val="a5"/>
        <w:numPr>
          <w:ilvl w:val="0"/>
          <w:numId w:val="322"/>
        </w:numPr>
        <w:tabs>
          <w:tab w:val="left" w:pos="267"/>
        </w:tabs>
        <w:ind w:left="240" w:hanging="240"/>
        <w:jc w:val="both"/>
        <w:rPr>
          <w:rFonts w:ascii="Times New Roman" w:hAnsi="Times New Roman" w:cs="Times New Roman"/>
          <w:color w:val="auto"/>
          <w:sz w:val="24"/>
          <w:szCs w:val="24"/>
        </w:rPr>
      </w:pPr>
      <w:bookmarkStart w:id="4123" w:name="bookmark6055"/>
      <w:bookmarkEnd w:id="4123"/>
      <w:r w:rsidRPr="00C86D24">
        <w:rPr>
          <w:rStyle w:val="11"/>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C86D24">
        <w:rPr>
          <w:rStyle w:val="11"/>
          <w:rFonts w:ascii="Times New Roman" w:hAnsi="Times New Roman" w:cs="Times New Roman"/>
          <w:sz w:val="24"/>
          <w:szCs w:val="24"/>
        </w:rPr>
        <w:softHyphen/>
        <w:t>питательного процесса по данному предмету или циклу учеб</w:t>
      </w:r>
      <w:r w:rsidRPr="00C86D24">
        <w:rPr>
          <w:rStyle w:val="11"/>
          <w:rFonts w:ascii="Times New Roman" w:hAnsi="Times New Roman" w:cs="Times New Roman"/>
          <w:sz w:val="24"/>
          <w:szCs w:val="24"/>
        </w:rPr>
        <w:softHyphen/>
        <w:t>ных дисциплин.</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В состав учебных кабинетов (мастерских, студий) входят:</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4" w:name="bookmark6056"/>
      <w:bookmarkEnd w:id="4124"/>
      <w:r w:rsidRPr="00C86D24">
        <w:rPr>
          <w:rStyle w:val="11"/>
          <w:rFonts w:ascii="Times New Roman" w:hAnsi="Times New Roman" w:cs="Times New Roman"/>
          <w:sz w:val="24"/>
          <w:szCs w:val="24"/>
        </w:rPr>
        <w:t>учебный кабинет русского языка;</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5" w:name="bookmark6057"/>
      <w:bookmarkEnd w:id="4125"/>
      <w:r w:rsidRPr="00C86D24">
        <w:rPr>
          <w:rStyle w:val="11"/>
          <w:rFonts w:ascii="Times New Roman" w:hAnsi="Times New Roman" w:cs="Times New Roman"/>
          <w:sz w:val="24"/>
          <w:szCs w:val="24"/>
        </w:rPr>
        <w:t>учебный кабинет литературы;</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6" w:name="bookmark6058"/>
      <w:bookmarkEnd w:id="4126"/>
      <w:r w:rsidRPr="00C86D24">
        <w:rPr>
          <w:rStyle w:val="11"/>
          <w:rFonts w:ascii="Times New Roman" w:hAnsi="Times New Roman" w:cs="Times New Roman"/>
          <w:sz w:val="24"/>
          <w:szCs w:val="24"/>
        </w:rPr>
        <w:t>учебный кабинет родного языка;</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7" w:name="bookmark6059"/>
      <w:bookmarkEnd w:id="4127"/>
      <w:r w:rsidRPr="00C86D24">
        <w:rPr>
          <w:rStyle w:val="11"/>
          <w:rFonts w:ascii="Times New Roman" w:hAnsi="Times New Roman" w:cs="Times New Roman"/>
          <w:sz w:val="24"/>
          <w:szCs w:val="24"/>
        </w:rPr>
        <w:t>учебный кабинет родной литературы;</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8" w:name="bookmark6060"/>
      <w:bookmarkEnd w:id="4128"/>
      <w:r w:rsidRPr="00C86D24">
        <w:rPr>
          <w:rStyle w:val="11"/>
          <w:rFonts w:ascii="Times New Roman" w:hAnsi="Times New Roman" w:cs="Times New Roman"/>
          <w:sz w:val="24"/>
          <w:szCs w:val="24"/>
        </w:rPr>
        <w:t>учебный кабинет иностранного языка;</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29" w:name="bookmark6061"/>
      <w:bookmarkEnd w:id="4129"/>
      <w:r w:rsidRPr="00C86D24">
        <w:rPr>
          <w:rStyle w:val="11"/>
          <w:rFonts w:ascii="Times New Roman" w:hAnsi="Times New Roman" w:cs="Times New Roman"/>
          <w:sz w:val="24"/>
          <w:szCs w:val="24"/>
        </w:rPr>
        <w:t>лингафонный класс;</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0" w:name="bookmark6062"/>
      <w:bookmarkEnd w:id="4130"/>
      <w:r w:rsidRPr="00C86D24">
        <w:rPr>
          <w:rStyle w:val="11"/>
          <w:rFonts w:ascii="Times New Roman" w:hAnsi="Times New Roman" w:cs="Times New Roman"/>
          <w:sz w:val="24"/>
          <w:szCs w:val="24"/>
        </w:rPr>
        <w:t>учебный кабинет истории;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1" w:name="bookmark6063"/>
      <w:bookmarkEnd w:id="4131"/>
      <w:r w:rsidRPr="00C86D24">
        <w:rPr>
          <w:rStyle w:val="11"/>
          <w:rFonts w:ascii="Times New Roman" w:hAnsi="Times New Roman" w:cs="Times New Roman"/>
          <w:sz w:val="24"/>
          <w:szCs w:val="24"/>
        </w:rPr>
        <w:t>учебный кабинет обществознания;</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2" w:name="bookmark6064"/>
      <w:bookmarkEnd w:id="4132"/>
      <w:r w:rsidRPr="00C86D24">
        <w:rPr>
          <w:rStyle w:val="11"/>
          <w:rFonts w:ascii="Times New Roman" w:hAnsi="Times New Roman" w:cs="Times New Roman"/>
          <w:sz w:val="24"/>
          <w:szCs w:val="24"/>
        </w:rPr>
        <w:t>учебный кабинет географии;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3" w:name="bookmark6065"/>
      <w:bookmarkEnd w:id="4133"/>
      <w:r w:rsidRPr="00C86D24">
        <w:rPr>
          <w:rStyle w:val="11"/>
          <w:rFonts w:ascii="Times New Roman" w:hAnsi="Times New Roman" w:cs="Times New Roman"/>
          <w:sz w:val="24"/>
          <w:szCs w:val="24"/>
        </w:rPr>
        <w:t>учебный кабинет (и/ или студия) изобразительного искусства;</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4" w:name="bookmark6066"/>
      <w:bookmarkEnd w:id="4134"/>
      <w:r w:rsidRPr="00C86D24">
        <w:rPr>
          <w:rStyle w:val="11"/>
          <w:rFonts w:ascii="Times New Roman" w:hAnsi="Times New Roman" w:cs="Times New Roman"/>
          <w:sz w:val="24"/>
          <w:szCs w:val="24"/>
        </w:rPr>
        <w:t>учебный кабинет мировой художественной культуры;</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5" w:name="bookmark6067"/>
      <w:bookmarkEnd w:id="4135"/>
      <w:r w:rsidRPr="00C86D24">
        <w:rPr>
          <w:rStyle w:val="11"/>
          <w:rFonts w:ascii="Times New Roman" w:hAnsi="Times New Roman" w:cs="Times New Roman"/>
          <w:sz w:val="24"/>
          <w:szCs w:val="24"/>
        </w:rPr>
        <w:t>учебный кабинет (и/или студия) музыки;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6" w:name="bookmark6068"/>
      <w:bookmarkEnd w:id="4136"/>
      <w:r w:rsidRPr="00C86D24">
        <w:rPr>
          <w:rStyle w:val="11"/>
          <w:rFonts w:ascii="Times New Roman" w:hAnsi="Times New Roman" w:cs="Times New Roman"/>
          <w:sz w:val="24"/>
          <w:szCs w:val="24"/>
        </w:rPr>
        <w:t>учебный кабинет физики;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7" w:name="bookmark6069"/>
      <w:bookmarkEnd w:id="4137"/>
      <w:r w:rsidRPr="00C86D24">
        <w:rPr>
          <w:rStyle w:val="11"/>
          <w:rFonts w:ascii="Times New Roman" w:hAnsi="Times New Roman" w:cs="Times New Roman"/>
          <w:sz w:val="24"/>
          <w:szCs w:val="24"/>
        </w:rPr>
        <w:t>учебный кабинет химии;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8" w:name="bookmark6070"/>
      <w:bookmarkEnd w:id="4138"/>
      <w:r w:rsidRPr="00C86D24">
        <w:rPr>
          <w:rStyle w:val="11"/>
          <w:rFonts w:ascii="Times New Roman" w:hAnsi="Times New Roman" w:cs="Times New Roman"/>
          <w:sz w:val="24"/>
          <w:szCs w:val="24"/>
        </w:rPr>
        <w:t>учебный кабинет биологии и экологии;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39" w:name="bookmark6071"/>
      <w:bookmarkEnd w:id="4139"/>
      <w:r w:rsidRPr="00C86D24">
        <w:rPr>
          <w:rStyle w:val="11"/>
          <w:rFonts w:ascii="Times New Roman" w:hAnsi="Times New Roman" w:cs="Times New Roman"/>
          <w:sz w:val="24"/>
          <w:szCs w:val="24"/>
        </w:rPr>
        <w:t>учебный кабинет математики;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40" w:name="bookmark6072"/>
      <w:bookmarkEnd w:id="4140"/>
      <w:r w:rsidRPr="00C86D24">
        <w:rPr>
          <w:rStyle w:val="11"/>
          <w:rFonts w:ascii="Times New Roman" w:hAnsi="Times New Roman" w:cs="Times New Roman"/>
          <w:sz w:val="24"/>
          <w:szCs w:val="24"/>
        </w:rPr>
        <w:t>учебный кабинет информатики;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41" w:name="bookmark6073"/>
      <w:bookmarkEnd w:id="4141"/>
      <w:r w:rsidRPr="00C86D24">
        <w:rPr>
          <w:rStyle w:val="11"/>
          <w:rFonts w:ascii="Times New Roman" w:hAnsi="Times New Roman" w:cs="Times New Roman"/>
          <w:sz w:val="24"/>
          <w:szCs w:val="24"/>
        </w:rPr>
        <w:t>учебный кабинет (мастерская) технологии;</w:t>
      </w:r>
    </w:p>
    <w:p w:rsidR="00A5220A" w:rsidRPr="00C86D24" w:rsidRDefault="00A5220A" w:rsidP="00C86D24">
      <w:pPr>
        <w:pStyle w:val="a5"/>
        <w:numPr>
          <w:ilvl w:val="0"/>
          <w:numId w:val="322"/>
        </w:numPr>
        <w:tabs>
          <w:tab w:val="left" w:pos="267"/>
        </w:tabs>
        <w:ind w:firstLine="0"/>
        <w:jc w:val="both"/>
        <w:rPr>
          <w:rFonts w:ascii="Times New Roman" w:hAnsi="Times New Roman" w:cs="Times New Roman"/>
          <w:color w:val="auto"/>
          <w:sz w:val="24"/>
          <w:szCs w:val="24"/>
        </w:rPr>
      </w:pPr>
      <w:bookmarkStart w:id="4142" w:name="bookmark6074"/>
      <w:bookmarkEnd w:id="4142"/>
      <w:r w:rsidRPr="00C86D24">
        <w:rPr>
          <w:rStyle w:val="11"/>
          <w:rFonts w:ascii="Times New Roman" w:hAnsi="Times New Roman" w:cs="Times New Roman"/>
          <w:sz w:val="24"/>
          <w:szCs w:val="24"/>
        </w:rPr>
        <w:t>учебный кабинет основ безопасности жизнедеятельности.</w:t>
      </w:r>
    </w:p>
    <w:p w:rsidR="00A5220A" w:rsidRPr="00C86D24" w:rsidRDefault="00A5220A" w:rsidP="00C86D24">
      <w:pPr>
        <w:pStyle w:val="a5"/>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реализации программ по специальным предметам и коррекционным развивающим курсам адаптированных обра</w:t>
      </w:r>
      <w:r w:rsidRPr="00C86D24">
        <w:rPr>
          <w:rStyle w:val="11"/>
          <w:rFonts w:ascii="Times New Roman" w:hAnsi="Times New Roman" w:cs="Times New Roman"/>
          <w:sz w:val="24"/>
          <w:szCs w:val="24"/>
        </w:rPr>
        <w:softHyphen/>
        <w:t>зовательных программ ООО организацией предусматриваются соответствующие учебные классы. Возможна интеграция ка</w:t>
      </w:r>
      <w:r w:rsidRPr="00C86D24">
        <w:rPr>
          <w:rStyle w:val="11"/>
          <w:rFonts w:ascii="Times New Roman" w:hAnsi="Times New Roman" w:cs="Times New Roman"/>
          <w:sz w:val="24"/>
          <w:szCs w:val="24"/>
        </w:rPr>
        <w:softHyphen/>
        <w:t>бинетов (например, кабинет русского языка и литературы, кабинет истории и обществознания, кабинет изобразительно</w:t>
      </w:r>
      <w:r w:rsidRPr="00C86D24">
        <w:rPr>
          <w:rStyle w:val="11"/>
          <w:rFonts w:ascii="Times New Roman" w:hAnsi="Times New Roman" w:cs="Times New Roman"/>
          <w:sz w:val="24"/>
          <w:szCs w:val="24"/>
        </w:rPr>
        <w:softHyphen/>
        <w:t>го искусства и мировой художественной культуры и другие варианты интеграции), а также создание специализирован</w:t>
      </w:r>
      <w:r w:rsidRPr="00C86D24">
        <w:rPr>
          <w:rStyle w:val="11"/>
          <w:rFonts w:ascii="Times New Roman" w:hAnsi="Times New Roman" w:cs="Times New Roman"/>
          <w:sz w:val="24"/>
          <w:szCs w:val="24"/>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Pr="00C86D24" w:rsidRDefault="00A5220A" w:rsidP="00C86D24">
      <w:pPr>
        <w:pStyle w:val="a5"/>
        <w:spacing w:line="269" w:lineRule="auto"/>
        <w:ind w:firstLine="0"/>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полагается утвержденной в организации образовательной про</w:t>
      </w:r>
      <w:r w:rsidRPr="00C86D24">
        <w:rPr>
          <w:rStyle w:val="11"/>
          <w:rFonts w:ascii="Times New Roman" w:hAnsi="Times New Roman" w:cs="Times New Roman"/>
          <w:color w:val="000000"/>
          <w:sz w:val="24"/>
          <w:szCs w:val="24"/>
        </w:rPr>
        <w:softHyphen/>
        <w:t>граммой.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Учебные кабинеты включают следующие зоны:</w:t>
      </w:r>
    </w:p>
    <w:p w:rsidR="00A5220A" w:rsidRPr="00C86D24" w:rsidRDefault="00A5220A" w:rsidP="00C86D24">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bookmarkStart w:id="4143" w:name="bookmark6075"/>
      <w:bookmarkEnd w:id="4143"/>
      <w:r w:rsidRPr="00C86D24">
        <w:rPr>
          <w:rStyle w:val="11"/>
          <w:rFonts w:ascii="Times New Roman" w:hAnsi="Times New Roman" w:cs="Times New Roman"/>
          <w:color w:val="000000"/>
          <w:sz w:val="24"/>
          <w:szCs w:val="24"/>
        </w:rPr>
        <w:t>рабочее место учителя с пространством для размещения ча</w:t>
      </w:r>
      <w:r w:rsidRPr="00C86D24">
        <w:rPr>
          <w:rStyle w:val="11"/>
          <w:rFonts w:ascii="Times New Roman" w:hAnsi="Times New Roman" w:cs="Times New Roman"/>
          <w:color w:val="000000"/>
          <w:sz w:val="24"/>
          <w:szCs w:val="24"/>
        </w:rPr>
        <w:softHyphen/>
        <w:t>сто используемого оснащения;</w:t>
      </w:r>
    </w:p>
    <w:p w:rsidR="00A5220A" w:rsidRPr="00C86D24" w:rsidRDefault="00A5220A" w:rsidP="00C86D24">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bookmarkStart w:id="4144" w:name="bookmark6076"/>
      <w:bookmarkEnd w:id="4144"/>
      <w:r w:rsidRPr="00C86D24">
        <w:rPr>
          <w:rStyle w:val="11"/>
          <w:rFonts w:ascii="Times New Roman" w:hAnsi="Times New Roman" w:cs="Times New Roman"/>
          <w:color w:val="000000"/>
          <w:sz w:val="24"/>
          <w:szCs w:val="24"/>
        </w:rPr>
        <w:t>рабочую зону учащихся с местом для размещения личных вещей;</w:t>
      </w:r>
    </w:p>
    <w:p w:rsidR="00A5220A" w:rsidRPr="00C86D24" w:rsidRDefault="00A5220A" w:rsidP="00C86D24">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bookmarkStart w:id="4145" w:name="bookmark6077"/>
      <w:bookmarkEnd w:id="4145"/>
      <w:r w:rsidRPr="00C86D24">
        <w:rPr>
          <w:rStyle w:val="11"/>
          <w:rFonts w:ascii="Times New Roman" w:hAnsi="Times New Roman" w:cs="Times New Roman"/>
          <w:color w:val="000000"/>
          <w:sz w:val="24"/>
          <w:szCs w:val="24"/>
        </w:rPr>
        <w:t>пространство для размещения и хранения учебного оборудо</w:t>
      </w:r>
      <w:r w:rsidRPr="00C86D24">
        <w:rPr>
          <w:rStyle w:val="11"/>
          <w:rFonts w:ascii="Times New Roman" w:hAnsi="Times New Roman" w:cs="Times New Roman"/>
          <w:color w:val="000000"/>
          <w:sz w:val="24"/>
          <w:szCs w:val="24"/>
        </w:rPr>
        <w:softHyphen/>
        <w:t>вания;</w:t>
      </w:r>
    </w:p>
    <w:p w:rsidR="00A5220A" w:rsidRPr="00C86D24" w:rsidRDefault="00A5220A" w:rsidP="00C86D24">
      <w:pPr>
        <w:pStyle w:val="a5"/>
        <w:numPr>
          <w:ilvl w:val="0"/>
          <w:numId w:val="327"/>
        </w:numPr>
        <w:tabs>
          <w:tab w:val="left" w:pos="267"/>
        </w:tabs>
        <w:spacing w:line="298" w:lineRule="auto"/>
        <w:ind w:left="240" w:hanging="240"/>
        <w:jc w:val="both"/>
        <w:rPr>
          <w:rFonts w:ascii="Times New Roman" w:hAnsi="Times New Roman" w:cs="Times New Roman"/>
          <w:color w:val="auto"/>
          <w:sz w:val="24"/>
          <w:szCs w:val="24"/>
        </w:rPr>
      </w:pPr>
      <w:bookmarkStart w:id="4146" w:name="bookmark6078"/>
      <w:bookmarkEnd w:id="4146"/>
      <w:r w:rsidRPr="00C86D24">
        <w:rPr>
          <w:rStyle w:val="11"/>
          <w:rFonts w:ascii="Times New Roman" w:hAnsi="Times New Roman" w:cs="Times New Roman"/>
          <w:color w:val="000000"/>
          <w:sz w:val="24"/>
          <w:szCs w:val="24"/>
        </w:rPr>
        <w:t>демонстрационную зону.</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Организация зональной структуры учебного кабинета отве</w:t>
      </w:r>
      <w:r w:rsidRPr="00C86D24">
        <w:rPr>
          <w:rStyle w:val="11"/>
          <w:rFonts w:ascii="Times New Roman" w:hAnsi="Times New Roman" w:cs="Times New Roman"/>
          <w:color w:val="000000"/>
          <w:sz w:val="24"/>
          <w:szCs w:val="24"/>
        </w:rPr>
        <w:softHyphen/>
        <w:t>чает педагогическим и эргономическим требованиям, комфорт</w:t>
      </w:r>
      <w:r w:rsidRPr="00C86D24">
        <w:rPr>
          <w:rStyle w:val="11"/>
          <w:rFonts w:ascii="Times New Roman" w:hAnsi="Times New Roman" w:cs="Times New Roman"/>
          <w:color w:val="000000"/>
          <w:sz w:val="24"/>
          <w:szCs w:val="24"/>
        </w:rPr>
        <w:softHyphen/>
        <w:t>ности и безопасности образовательного процесса.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Компонентами оснащения учебного кабинета являются:</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47" w:name="bookmark6079"/>
      <w:bookmarkEnd w:id="4147"/>
      <w:r w:rsidRPr="00C86D24">
        <w:rPr>
          <w:rStyle w:val="11"/>
          <w:rFonts w:ascii="Times New Roman" w:hAnsi="Times New Roman" w:cs="Times New Roman"/>
          <w:color w:val="000000"/>
          <w:sz w:val="24"/>
          <w:szCs w:val="24"/>
        </w:rPr>
        <w:t>школьная мебель;</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48" w:name="bookmark6080"/>
      <w:bookmarkEnd w:id="4148"/>
      <w:r w:rsidRPr="00C86D24">
        <w:rPr>
          <w:rStyle w:val="11"/>
          <w:rFonts w:ascii="Times New Roman" w:hAnsi="Times New Roman" w:cs="Times New Roman"/>
          <w:color w:val="000000"/>
          <w:sz w:val="24"/>
          <w:szCs w:val="24"/>
        </w:rPr>
        <w:t>технические средства;</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49" w:name="bookmark6081"/>
      <w:bookmarkEnd w:id="4149"/>
      <w:r w:rsidRPr="00C86D24">
        <w:rPr>
          <w:rStyle w:val="11"/>
          <w:rFonts w:ascii="Times New Roman" w:hAnsi="Times New Roman" w:cs="Times New Roman"/>
          <w:color w:val="000000"/>
          <w:sz w:val="24"/>
          <w:szCs w:val="24"/>
        </w:rPr>
        <w:t>лабораторно-технологическое оборудование;</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0" w:name="bookmark6082"/>
      <w:bookmarkEnd w:id="4150"/>
      <w:r w:rsidRPr="00C86D24">
        <w:rPr>
          <w:rStyle w:val="11"/>
          <w:rFonts w:ascii="Times New Roman" w:hAnsi="Times New Roman" w:cs="Times New Roman"/>
          <w:color w:val="000000"/>
          <w:sz w:val="24"/>
          <w:szCs w:val="24"/>
        </w:rPr>
        <w:t>фонд дополнительной литературы;</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1" w:name="bookmark6083"/>
      <w:bookmarkEnd w:id="4151"/>
      <w:r w:rsidRPr="00C86D24">
        <w:rPr>
          <w:rStyle w:val="11"/>
          <w:rFonts w:ascii="Times New Roman" w:hAnsi="Times New Roman" w:cs="Times New Roman"/>
          <w:color w:val="000000"/>
          <w:sz w:val="24"/>
          <w:szCs w:val="24"/>
        </w:rPr>
        <w:t>учебно-наглядные пособия;</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2" w:name="bookmark6084"/>
      <w:bookmarkEnd w:id="4152"/>
      <w:r w:rsidRPr="00C86D24">
        <w:rPr>
          <w:rStyle w:val="11"/>
          <w:rFonts w:ascii="Times New Roman" w:hAnsi="Times New Roman" w:cs="Times New Roman"/>
          <w:color w:val="000000"/>
          <w:sz w:val="24"/>
          <w:szCs w:val="24"/>
        </w:rPr>
        <w:t>учебно-методические материалы.</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базовый комплект мебели входят:</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3" w:name="bookmark6085"/>
      <w:bookmarkEnd w:id="4153"/>
      <w:r w:rsidRPr="00C86D24">
        <w:rPr>
          <w:rStyle w:val="11"/>
          <w:rFonts w:ascii="Times New Roman" w:hAnsi="Times New Roman" w:cs="Times New Roman"/>
          <w:color w:val="000000"/>
          <w:sz w:val="24"/>
          <w:szCs w:val="24"/>
        </w:rPr>
        <w:t>доска классная;</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4" w:name="bookmark6086"/>
      <w:bookmarkEnd w:id="4154"/>
      <w:r w:rsidRPr="00C86D24">
        <w:rPr>
          <w:rStyle w:val="11"/>
          <w:rFonts w:ascii="Times New Roman" w:hAnsi="Times New Roman" w:cs="Times New Roman"/>
          <w:color w:val="000000"/>
          <w:sz w:val="24"/>
          <w:szCs w:val="24"/>
        </w:rPr>
        <w:t>стол учителя;</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5" w:name="bookmark6087"/>
      <w:bookmarkEnd w:id="4155"/>
      <w:r w:rsidRPr="00C86D24">
        <w:rPr>
          <w:rStyle w:val="11"/>
          <w:rFonts w:ascii="Times New Roman" w:hAnsi="Times New Roman" w:cs="Times New Roman"/>
          <w:color w:val="000000"/>
          <w:sz w:val="24"/>
          <w:szCs w:val="24"/>
        </w:rPr>
        <w:t>стул учителя (приставной);</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6" w:name="bookmark6088"/>
      <w:bookmarkEnd w:id="4156"/>
      <w:r w:rsidRPr="00C86D24">
        <w:rPr>
          <w:rStyle w:val="11"/>
          <w:rFonts w:ascii="Times New Roman" w:hAnsi="Times New Roman" w:cs="Times New Roman"/>
          <w:color w:val="000000"/>
          <w:sz w:val="24"/>
          <w:szCs w:val="24"/>
        </w:rPr>
        <w:t>кресло для учителя;</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7" w:name="bookmark6089"/>
      <w:bookmarkEnd w:id="4157"/>
      <w:r w:rsidRPr="00C86D24">
        <w:rPr>
          <w:rStyle w:val="11"/>
          <w:rFonts w:ascii="Times New Roman" w:hAnsi="Times New Roman" w:cs="Times New Roman"/>
          <w:color w:val="000000"/>
          <w:sz w:val="24"/>
          <w:szCs w:val="24"/>
        </w:rPr>
        <w:t>столы ученические (регулируемые по высоте);</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8" w:name="bookmark6090"/>
      <w:bookmarkEnd w:id="4158"/>
      <w:r w:rsidRPr="00C86D24">
        <w:rPr>
          <w:rStyle w:val="11"/>
          <w:rFonts w:ascii="Times New Roman" w:hAnsi="Times New Roman" w:cs="Times New Roman"/>
          <w:color w:val="000000"/>
          <w:sz w:val="24"/>
          <w:szCs w:val="24"/>
        </w:rPr>
        <w:t>стулья ученические (регулируемые по высоте);</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59" w:name="bookmark6091"/>
      <w:bookmarkEnd w:id="4159"/>
      <w:r w:rsidRPr="00C86D24">
        <w:rPr>
          <w:rStyle w:val="11"/>
          <w:rFonts w:ascii="Times New Roman" w:hAnsi="Times New Roman" w:cs="Times New Roman"/>
          <w:color w:val="000000"/>
          <w:sz w:val="24"/>
          <w:szCs w:val="24"/>
        </w:rPr>
        <w:t>шкаф для хранения учебных пособий;</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60" w:name="bookmark6092"/>
      <w:bookmarkEnd w:id="4160"/>
      <w:r w:rsidRPr="00C86D24">
        <w:rPr>
          <w:rStyle w:val="11"/>
          <w:rFonts w:ascii="Times New Roman" w:hAnsi="Times New Roman" w:cs="Times New Roman"/>
          <w:color w:val="000000"/>
          <w:sz w:val="24"/>
          <w:szCs w:val="24"/>
        </w:rPr>
        <w:t>стеллаж демонстрационный.</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w:t>
      </w:r>
      <w:r w:rsidRPr="00C86D24">
        <w:rPr>
          <w:rStyle w:val="11"/>
          <w:rFonts w:ascii="Times New Roman" w:hAnsi="Times New Roman" w:cs="Times New Roman"/>
          <w:color w:val="000000"/>
          <w:sz w:val="24"/>
          <w:szCs w:val="24"/>
        </w:rPr>
        <w:softHyphen/>
        <w:t>способлены к особенностям обучения, имеют сертификаты со</w:t>
      </w:r>
      <w:r w:rsidRPr="00C86D24">
        <w:rPr>
          <w:rStyle w:val="11"/>
          <w:rFonts w:ascii="Times New Roman" w:hAnsi="Times New Roman" w:cs="Times New Roman"/>
          <w:color w:val="000000"/>
          <w:sz w:val="24"/>
          <w:szCs w:val="24"/>
        </w:rPr>
        <w:softHyphen/>
        <w:t>ответствия принятой категории разработанного стандарта (ре</w:t>
      </w:r>
      <w:r w:rsidRPr="00C86D24">
        <w:rPr>
          <w:rStyle w:val="11"/>
          <w:rFonts w:ascii="Times New Roman" w:hAnsi="Times New Roman" w:cs="Times New Roman"/>
          <w:color w:val="000000"/>
          <w:sz w:val="24"/>
          <w:szCs w:val="24"/>
        </w:rPr>
        <w:softHyphen/>
        <w:t>гламента).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базовый комплект технических средств входят:</w:t>
      </w:r>
    </w:p>
    <w:p w:rsidR="00A5220A" w:rsidRPr="00C86D24" w:rsidRDefault="00A5220A" w:rsidP="00C86D24">
      <w:pPr>
        <w:pStyle w:val="a5"/>
        <w:numPr>
          <w:ilvl w:val="0"/>
          <w:numId w:val="327"/>
        </w:numPr>
        <w:tabs>
          <w:tab w:val="left" w:pos="267"/>
        </w:tabs>
        <w:spacing w:line="298" w:lineRule="auto"/>
        <w:ind w:firstLine="0"/>
        <w:jc w:val="both"/>
        <w:rPr>
          <w:rFonts w:ascii="Times New Roman" w:hAnsi="Times New Roman" w:cs="Times New Roman"/>
          <w:color w:val="auto"/>
          <w:sz w:val="24"/>
          <w:szCs w:val="24"/>
        </w:rPr>
      </w:pPr>
      <w:bookmarkStart w:id="4161" w:name="bookmark6093"/>
      <w:bookmarkEnd w:id="4161"/>
      <w:r w:rsidRPr="00C86D24">
        <w:rPr>
          <w:rStyle w:val="11"/>
          <w:rFonts w:ascii="Times New Roman" w:hAnsi="Times New Roman" w:cs="Times New Roman"/>
          <w:color w:val="000000"/>
          <w:sz w:val="24"/>
          <w:szCs w:val="24"/>
        </w:rPr>
        <w:t>компьютер/ноутбук с периферией;</w:t>
      </w:r>
    </w:p>
    <w:p w:rsidR="00A5220A" w:rsidRPr="00C86D24" w:rsidRDefault="00A5220A" w:rsidP="00C86D24">
      <w:pPr>
        <w:pStyle w:val="a5"/>
        <w:numPr>
          <w:ilvl w:val="0"/>
          <w:numId w:val="327"/>
        </w:numPr>
        <w:tabs>
          <w:tab w:val="left" w:pos="267"/>
        </w:tabs>
        <w:spacing w:line="283" w:lineRule="auto"/>
        <w:ind w:left="240" w:hanging="240"/>
        <w:jc w:val="both"/>
        <w:rPr>
          <w:rFonts w:ascii="Times New Roman" w:hAnsi="Times New Roman" w:cs="Times New Roman"/>
          <w:color w:val="auto"/>
          <w:sz w:val="24"/>
          <w:szCs w:val="24"/>
        </w:rPr>
      </w:pPr>
      <w:bookmarkStart w:id="4162" w:name="bookmark6094"/>
      <w:bookmarkEnd w:id="4162"/>
      <w:r w:rsidRPr="00C86D24">
        <w:rPr>
          <w:rStyle w:val="11"/>
          <w:rFonts w:ascii="Times New Roman" w:hAnsi="Times New Roman" w:cs="Times New Roman"/>
          <w:color w:val="000000"/>
          <w:sz w:val="24"/>
          <w:szCs w:val="24"/>
        </w:rPr>
        <w:t>многофункциональное устройство (МФУ) или принтер, ска</w:t>
      </w:r>
      <w:r w:rsidRPr="00C86D24">
        <w:rPr>
          <w:rStyle w:val="11"/>
          <w:rFonts w:ascii="Times New Roman" w:hAnsi="Times New Roman" w:cs="Times New Roman"/>
          <w:color w:val="000000"/>
          <w:sz w:val="24"/>
          <w:szCs w:val="24"/>
        </w:rPr>
        <w:softHyphen/>
        <w:t>нер, ксерокс;</w:t>
      </w:r>
    </w:p>
    <w:p w:rsidR="00A5220A" w:rsidRPr="00C86D24" w:rsidRDefault="00A5220A" w:rsidP="00C86D24">
      <w:pPr>
        <w:pStyle w:val="a5"/>
        <w:numPr>
          <w:ilvl w:val="0"/>
          <w:numId w:val="327"/>
        </w:numPr>
        <w:tabs>
          <w:tab w:val="left" w:pos="267"/>
        </w:tabs>
        <w:spacing w:line="298" w:lineRule="auto"/>
        <w:ind w:left="240" w:hanging="240"/>
        <w:jc w:val="both"/>
        <w:rPr>
          <w:rFonts w:ascii="Times New Roman" w:hAnsi="Times New Roman" w:cs="Times New Roman"/>
          <w:color w:val="auto"/>
          <w:sz w:val="24"/>
          <w:szCs w:val="24"/>
        </w:rPr>
      </w:pPr>
      <w:bookmarkStart w:id="4163" w:name="bookmark6095"/>
      <w:bookmarkEnd w:id="4163"/>
      <w:r w:rsidRPr="00C86D24">
        <w:rPr>
          <w:rStyle w:val="11"/>
          <w:rFonts w:ascii="Times New Roman" w:hAnsi="Times New Roman" w:cs="Times New Roman"/>
          <w:color w:val="000000"/>
          <w:sz w:val="24"/>
          <w:szCs w:val="24"/>
        </w:rPr>
        <w:t>сетевой фильтр;</w:t>
      </w:r>
    </w:p>
    <w:p w:rsidR="00A5220A" w:rsidRPr="00C86D24" w:rsidRDefault="00A5220A" w:rsidP="00C86D24">
      <w:pPr>
        <w:pStyle w:val="a5"/>
        <w:numPr>
          <w:ilvl w:val="0"/>
          <w:numId w:val="327"/>
        </w:numPr>
        <w:tabs>
          <w:tab w:val="left" w:pos="267"/>
        </w:tabs>
        <w:spacing w:line="298" w:lineRule="auto"/>
        <w:ind w:left="240" w:hanging="240"/>
        <w:jc w:val="both"/>
        <w:rPr>
          <w:rFonts w:ascii="Times New Roman" w:hAnsi="Times New Roman" w:cs="Times New Roman"/>
          <w:color w:val="auto"/>
          <w:sz w:val="24"/>
          <w:szCs w:val="24"/>
        </w:rPr>
      </w:pPr>
      <w:bookmarkStart w:id="4164" w:name="bookmark6096"/>
      <w:bookmarkEnd w:id="4164"/>
      <w:r w:rsidRPr="00C86D24">
        <w:rPr>
          <w:rStyle w:val="11"/>
          <w:rFonts w:ascii="Times New Roman" w:hAnsi="Times New Roman" w:cs="Times New Roman"/>
          <w:color w:val="000000"/>
          <w:sz w:val="24"/>
          <w:szCs w:val="24"/>
        </w:rPr>
        <w:t>документ-камера.</w:t>
      </w:r>
    </w:p>
    <w:p w:rsidR="00A5220A" w:rsidRPr="00C86D24" w:rsidRDefault="00A5220A" w:rsidP="00C86D24">
      <w:pPr>
        <w:pStyle w:val="a5"/>
        <w:spacing w:line="269" w:lineRule="auto"/>
        <w:jc w:val="both"/>
        <w:rPr>
          <w:rFonts w:ascii="Times New Roman" w:hAnsi="Times New Roman" w:cs="Times New Roman"/>
          <w:color w:val="auto"/>
          <w:sz w:val="24"/>
          <w:szCs w:val="24"/>
        </w:rPr>
      </w:pPr>
      <w:r w:rsidRPr="00C86D24">
        <w:rPr>
          <w:rStyle w:val="11"/>
          <w:rFonts w:ascii="Times New Roman" w:hAnsi="Times New Roman" w:cs="Times New Roman"/>
          <w:color w:val="000000"/>
          <w:sz w:val="24"/>
          <w:szCs w:val="24"/>
        </w:rPr>
        <w:t>В учебных кабинетах химии, биологии, физики, информати</w:t>
      </w:r>
      <w:r w:rsidRPr="00C86D24">
        <w:rPr>
          <w:rStyle w:val="11"/>
          <w:rFonts w:ascii="Times New Roman" w:hAnsi="Times New Roman" w:cs="Times New Roman"/>
          <w:color w:val="000000"/>
          <w:sz w:val="24"/>
          <w:szCs w:val="24"/>
        </w:rPr>
        <w:softHyphen/>
        <w:t>ки, технологии, основ безопасности жизнедеятельности, изо</w:t>
      </w:r>
      <w:r w:rsidRPr="00C86D24">
        <w:rPr>
          <w:rStyle w:val="11"/>
          <w:rFonts w:ascii="Times New Roman" w:hAnsi="Times New Roman" w:cs="Times New Roman"/>
          <w:color w:val="000000"/>
          <w:sz w:val="24"/>
          <w:szCs w:val="24"/>
        </w:rPr>
        <w:softHyphen/>
      </w:r>
      <w:r w:rsidRPr="00C86D24">
        <w:rPr>
          <w:rStyle w:val="11"/>
          <w:rFonts w:ascii="Times New Roman" w:hAnsi="Times New Roman" w:cs="Times New Roman"/>
          <w:sz w:val="24"/>
          <w:szCs w:val="24"/>
        </w:rPr>
        <w:t>бразительного искусства, музыки, а также в помещениях для реализации программ по специальным предметам и коррекци</w:t>
      </w:r>
      <w:r w:rsidRPr="00C86D24">
        <w:rPr>
          <w:rStyle w:val="11"/>
          <w:rFonts w:ascii="Times New Roman" w:hAnsi="Times New Roman" w:cs="Times New Roman"/>
          <w:sz w:val="24"/>
          <w:szCs w:val="24"/>
        </w:rPr>
        <w:softHyphen/>
        <w:t>онно-развивающим курсам общеобразовательных программ ос</w:t>
      </w:r>
      <w:r w:rsidRPr="00C86D24">
        <w:rPr>
          <w:rStyle w:val="11"/>
          <w:rFonts w:ascii="Times New Roman" w:hAnsi="Times New Roman" w:cs="Times New Roman"/>
          <w:sz w:val="24"/>
          <w:szCs w:val="24"/>
        </w:rPr>
        <w:softHyphen/>
        <w:t>новного общего образования предусматривается наличие специ</w:t>
      </w:r>
      <w:r w:rsidRPr="00C86D24">
        <w:rPr>
          <w:rStyle w:val="11"/>
          <w:rFonts w:ascii="Times New Roman" w:hAnsi="Times New Roman" w:cs="Times New Roman"/>
          <w:sz w:val="24"/>
          <w:szCs w:val="24"/>
        </w:rPr>
        <w:softHyphen/>
        <w:t>ализированной мебели.</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p w:rsidR="00A5220A" w:rsidRPr="00C86D24" w:rsidRDefault="00A5220A" w:rsidP="00C86D24">
      <w:pPr>
        <w:pStyle w:val="a5"/>
        <w:spacing w:line="240" w:lineRule="auto"/>
        <w:ind w:firstLine="0"/>
        <w:jc w:val="right"/>
        <w:rPr>
          <w:rFonts w:ascii="Times New Roman" w:hAnsi="Times New Roman" w:cs="Times New Roman"/>
          <w:color w:val="auto"/>
          <w:sz w:val="24"/>
          <w:szCs w:val="24"/>
        </w:rPr>
      </w:pPr>
      <w:r w:rsidRPr="00C86D24">
        <w:rPr>
          <w:rStyle w:val="11"/>
          <w:rFonts w:ascii="Times New Roman" w:hAnsi="Times New Roman" w:cs="Times New Roman"/>
          <w:sz w:val="24"/>
          <w:szCs w:val="24"/>
        </w:rPr>
        <w:t>Таблица</w:t>
      </w:r>
    </w:p>
    <w:p w:rsidR="00A5220A" w:rsidRPr="00C86D24" w:rsidRDefault="00A5220A" w:rsidP="00C86D24">
      <w:pPr>
        <w:pStyle w:val="30"/>
        <w:spacing w:after="0" w:line="211" w:lineRule="auto"/>
        <w:rPr>
          <w:rFonts w:ascii="Times New Roman" w:hAnsi="Times New Roman" w:cs="Times New Roman"/>
          <w:b w:val="0"/>
          <w:bCs w:val="0"/>
          <w:color w:val="auto"/>
          <w:sz w:val="24"/>
          <w:szCs w:val="24"/>
        </w:rPr>
      </w:pPr>
      <w:r w:rsidRPr="00C86D24">
        <w:rPr>
          <w:rStyle w:val="3"/>
          <w:rFonts w:ascii="Times New Roman" w:hAnsi="Times New Roman" w:cs="Times New Roman"/>
          <w:b/>
          <w:bCs/>
          <w:sz w:val="24"/>
          <w:szCs w:val="24"/>
        </w:rPr>
        <w:t>Оснащение учебных кабинетов</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rsidRPr="00C86D24">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п/п</w:t>
            </w:r>
          </w:p>
        </w:tc>
        <w:tc>
          <w:tcPr>
            <w:tcW w:w="18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Необходимо/ имеются в наличии</w:t>
            </w:r>
          </w:p>
        </w:tc>
      </w:tr>
      <w:tr w:rsidR="00A5220A" w:rsidRPr="00C86D24">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pStyle w:val="ab"/>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numPr>
                <w:ilvl w:val="0"/>
                <w:numId w:val="328"/>
              </w:numPr>
              <w:tabs>
                <w:tab w:val="left" w:pos="413"/>
              </w:tabs>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Нормативные документы, локальные акты</w:t>
            </w:r>
          </w:p>
          <w:p w:rsidR="00A5220A" w:rsidRPr="00C86D24" w:rsidRDefault="00A5220A" w:rsidP="00C86D24">
            <w:pPr>
              <w:pStyle w:val="ab"/>
              <w:numPr>
                <w:ilvl w:val="0"/>
                <w:numId w:val="328"/>
              </w:numPr>
              <w:tabs>
                <w:tab w:val="left" w:pos="413"/>
              </w:tabs>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Комплект школь</w:t>
            </w:r>
            <w:r w:rsidRPr="00C86D24">
              <w:rPr>
                <w:rStyle w:val="aa"/>
                <w:rFonts w:ascii="Times New Roman" w:hAnsi="Times New Roman" w:cs="Times New Roman"/>
                <w:sz w:val="24"/>
                <w:szCs w:val="24"/>
              </w:rPr>
              <w:softHyphen/>
              <w:t>ной мебели (доска классная, стол учителя, стул учителя пристав</w:t>
            </w:r>
            <w:r w:rsidRPr="00C86D24">
              <w:rPr>
                <w:rStyle w:val="aa"/>
                <w:rFonts w:ascii="Times New Roman" w:hAnsi="Times New Roman" w:cs="Times New Roman"/>
                <w:sz w:val="24"/>
                <w:szCs w:val="24"/>
              </w:rPr>
              <w:softHyphen/>
              <w:t>ной, кресло для учите</w:t>
            </w:r>
            <w:r w:rsidRPr="00C86D24">
              <w:rPr>
                <w:rStyle w:val="aa"/>
                <w:rFonts w:ascii="Times New Roman" w:hAnsi="Times New Roman" w:cs="Times New Roman"/>
                <w:sz w:val="24"/>
                <w:szCs w:val="24"/>
              </w:rPr>
              <w:softHyphen/>
              <w:t>ля, стол учащегося...)</w:t>
            </w:r>
          </w:p>
          <w:p w:rsidR="00A5220A" w:rsidRPr="00C86D24" w:rsidRDefault="00A5220A" w:rsidP="00C86D24">
            <w:pPr>
              <w:pStyle w:val="ab"/>
              <w:numPr>
                <w:ilvl w:val="0"/>
                <w:numId w:val="328"/>
              </w:numPr>
              <w:tabs>
                <w:tab w:val="left" w:pos="413"/>
              </w:tabs>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Комплект техниче</w:t>
            </w:r>
            <w:r w:rsidRPr="00C86D24">
              <w:rPr>
                <w:rStyle w:val="aa"/>
                <w:rFonts w:ascii="Times New Roman" w:hAnsi="Times New Roman" w:cs="Times New Roman"/>
                <w:sz w:val="24"/>
                <w:szCs w:val="24"/>
              </w:rPr>
              <w:softHyphen/>
              <w:t>ских средств (компью- тер/ноутбук с перифери</w:t>
            </w:r>
            <w:r w:rsidRPr="00C86D24">
              <w:rPr>
                <w:rStyle w:val="aa"/>
                <w:rFonts w:ascii="Times New Roman" w:hAnsi="Times New Roman" w:cs="Times New Roman"/>
                <w:sz w:val="24"/>
                <w:szCs w:val="24"/>
              </w:rPr>
              <w:softHyphen/>
              <w:t>ей, МФУ.)</w:t>
            </w:r>
          </w:p>
          <w:p w:rsidR="00A5220A" w:rsidRPr="00C86D24" w:rsidRDefault="00A5220A" w:rsidP="00C86D24">
            <w:pPr>
              <w:pStyle w:val="ab"/>
              <w:numPr>
                <w:ilvl w:val="0"/>
                <w:numId w:val="328"/>
              </w:numPr>
              <w:tabs>
                <w:tab w:val="left" w:pos="408"/>
              </w:tabs>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Фонд дополнитель</w:t>
            </w:r>
            <w:r w:rsidRPr="00C86D24">
              <w:rPr>
                <w:rStyle w:val="aa"/>
                <w:rFonts w:ascii="Times New Roman" w:hAnsi="Times New Roman" w:cs="Times New Roman"/>
                <w:sz w:val="24"/>
                <w:szCs w:val="24"/>
              </w:rPr>
              <w:softHyphen/>
              <w:t>ной литературы (слова</w:t>
            </w:r>
            <w:r w:rsidRPr="00C86D24">
              <w:rPr>
                <w:rStyle w:val="aa"/>
                <w:rFonts w:ascii="Times New Roman" w:hAnsi="Times New Roman" w:cs="Times New Roman"/>
                <w:sz w:val="24"/>
                <w:szCs w:val="24"/>
              </w:rPr>
              <w:softHyphen/>
              <w:t>ри, справочники, энциклопедии...)</w:t>
            </w:r>
          </w:p>
          <w:p w:rsidR="00A5220A" w:rsidRPr="00C86D24" w:rsidRDefault="00A5220A" w:rsidP="00C86D24">
            <w:pPr>
              <w:pStyle w:val="ab"/>
              <w:numPr>
                <w:ilvl w:val="0"/>
                <w:numId w:val="328"/>
              </w:numPr>
              <w:tabs>
                <w:tab w:val="left" w:pos="408"/>
              </w:tabs>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Учебно-методиче</w:t>
            </w:r>
            <w:r w:rsidRPr="00C86D24">
              <w:rPr>
                <w:rStyle w:val="aa"/>
                <w:rFonts w:ascii="Times New Roman" w:hAnsi="Times New Roman" w:cs="Times New Roman"/>
                <w:sz w:val="24"/>
                <w:szCs w:val="24"/>
              </w:rPr>
              <w:softHyphen/>
              <w:t>ские материалы</w:t>
            </w:r>
          </w:p>
          <w:p w:rsidR="00A5220A" w:rsidRPr="00C86D24" w:rsidRDefault="00A5220A" w:rsidP="00C86D24">
            <w:pPr>
              <w:pStyle w:val="ab"/>
              <w:numPr>
                <w:ilvl w:val="0"/>
                <w:numId w:val="328"/>
              </w:numPr>
              <w:tabs>
                <w:tab w:val="left" w:pos="408"/>
              </w:tabs>
              <w:spacing w:line="223"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Учебно-наглядные пособия (печатные пособия демонстрацион</w:t>
            </w:r>
            <w:r w:rsidRPr="00C86D24">
              <w:rPr>
                <w:rStyle w:val="aa"/>
                <w:rFonts w:ascii="Times New Roman" w:hAnsi="Times New Roman" w:cs="Times New Roman"/>
                <w:sz w:val="24"/>
                <w:szCs w:val="24"/>
              </w:rPr>
              <w:softHyphen/>
              <w:t>ные: таблицы, репро</w:t>
            </w:r>
            <w:r w:rsidRPr="00C86D24">
              <w:rPr>
                <w:rStyle w:val="aa"/>
                <w:rFonts w:ascii="Times New Roman" w:hAnsi="Times New Roman" w:cs="Times New Roman"/>
                <w:sz w:val="24"/>
                <w:szCs w:val="24"/>
              </w:rPr>
              <w:softHyphen/>
              <w:t>дукции картин, портре</w:t>
            </w:r>
            <w:r w:rsidRPr="00C86D24">
              <w:rPr>
                <w:rStyle w:val="aa"/>
                <w:rFonts w:ascii="Times New Roman" w:hAnsi="Times New Roman" w:cs="Times New Roman"/>
                <w:sz w:val="24"/>
                <w:szCs w:val="24"/>
              </w:rPr>
              <w:softHyphen/>
              <w:t>тов писателей и лингвистов; раздаточ</w:t>
            </w:r>
            <w:r w:rsidRPr="00C86D24">
              <w:rPr>
                <w:rStyle w:val="aa"/>
                <w:rFonts w:ascii="Times New Roman" w:hAnsi="Times New Roman" w:cs="Times New Roman"/>
                <w:sz w:val="24"/>
                <w:szCs w:val="24"/>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bl>
    <w:p w:rsidR="00A5220A" w:rsidRPr="00C86D24" w:rsidRDefault="00A5220A" w:rsidP="00C86D24">
      <w:pPr>
        <w:autoSpaceDE w:val="0"/>
        <w:autoSpaceDN w:val="0"/>
        <w:adjustRightInd w:val="0"/>
        <w:spacing w:line="20" w:lineRule="exact"/>
        <w:rPr>
          <w:rFonts w:ascii="Times New Roman" w:hAnsi="Times New Roman" w:cs="Times New Roman"/>
          <w:color w:val="auto"/>
        </w:rPr>
      </w:pPr>
      <w:r w:rsidRPr="00C86D24">
        <w:rPr>
          <w:rFonts w:ascii="Times New Roman" w:hAnsi="Times New Roman" w:cs="Times New Roman"/>
          <w:color w:val="auto"/>
        </w:rPr>
        <w:br w:type="page"/>
      </w:r>
    </w:p>
    <w:p w:rsidR="00A5220A" w:rsidRPr="00C86D24" w:rsidRDefault="00A5220A" w:rsidP="00C86D24">
      <w:pPr>
        <w:pStyle w:val="ad"/>
        <w:ind w:left="5227"/>
        <w:rPr>
          <w:rFonts w:ascii="Times New Roman" w:hAnsi="Times New Roman" w:cs="Times New Roman"/>
          <w:b w:val="0"/>
          <w:bCs w:val="0"/>
          <w:i w:val="0"/>
          <w:iCs w:val="0"/>
          <w:color w:val="auto"/>
          <w:sz w:val="24"/>
          <w:szCs w:val="24"/>
        </w:rPr>
      </w:pPr>
      <w:r w:rsidRPr="00C86D24">
        <w:rPr>
          <w:rStyle w:val="ac"/>
          <w:rFonts w:ascii="Times New Roman" w:hAnsi="Times New Roman" w:cs="Times New Roman"/>
          <w:i/>
          <w:iCs/>
          <w:sz w:val="24"/>
          <w:szCs w:val="24"/>
        </w:rPr>
        <w:t>Окончание</w:t>
      </w:r>
    </w:p>
    <w:tbl>
      <w:tblPr>
        <w:tblW w:w="0" w:type="auto"/>
        <w:jc w:val="center"/>
        <w:tblLayout w:type="fixed"/>
        <w:tblCellMar>
          <w:left w:w="0" w:type="dxa"/>
          <w:right w:w="0" w:type="dxa"/>
        </w:tblCellMar>
        <w:tblLook w:val="0000" w:firstRow="0" w:lastRow="0" w:firstColumn="0" w:lastColumn="0" w:noHBand="0" w:noVBand="0"/>
      </w:tblPr>
      <w:tblGrid>
        <w:gridCol w:w="571"/>
        <w:gridCol w:w="1814"/>
        <w:gridCol w:w="2486"/>
        <w:gridCol w:w="1483"/>
      </w:tblGrid>
      <w:tr w:rsidR="00A5220A" w:rsidRPr="00C86D24">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18"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 п/п</w:t>
            </w:r>
          </w:p>
        </w:tc>
        <w:tc>
          <w:tcPr>
            <w:tcW w:w="18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Pr="00C86D24" w:rsidRDefault="00A5220A" w:rsidP="00C86D24">
            <w:pPr>
              <w:pStyle w:val="ab"/>
              <w:spacing w:line="223"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b/>
                <w:bCs/>
                <w:sz w:val="24"/>
                <w:szCs w:val="24"/>
              </w:rPr>
              <w:t>Необходимо/ имеются в наличии</w:t>
            </w:r>
          </w:p>
        </w:tc>
      </w:tr>
      <w:tr w:rsidR="00A5220A" w:rsidRPr="00C86D24">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814"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материал, рабочие тетради...; экранно</w:t>
            </w:r>
            <w:r w:rsidRPr="00C86D24">
              <w:rPr>
                <w:rStyle w:val="aa"/>
                <w:rFonts w:ascii="Times New Roman" w:hAnsi="Times New Roman" w:cs="Times New Roman"/>
                <w:sz w:val="24"/>
                <w:szCs w:val="24"/>
              </w:rPr>
              <w:softHyphen/>
              <w:t>звуковые средства: аудиокниги, фоно</w:t>
            </w:r>
            <w:r w:rsidRPr="00C86D24">
              <w:rPr>
                <w:rStyle w:val="aa"/>
                <w:rFonts w:ascii="Times New Roman" w:hAnsi="Times New Roman" w:cs="Times New Roman"/>
                <w:sz w:val="24"/>
                <w:szCs w:val="24"/>
              </w:rPr>
              <w:softHyphen/>
              <w:t>хрестоматии, видео</w:t>
            </w:r>
            <w:r w:rsidRPr="00C86D24">
              <w:rPr>
                <w:rStyle w:val="aa"/>
                <w:rFonts w:ascii="Times New Roman" w:hAnsi="Times New Roman" w:cs="Times New Roman"/>
                <w:sz w:val="24"/>
                <w:szCs w:val="24"/>
              </w:rPr>
              <w:softHyphen/>
              <w:t>фильмы.; мульти</w:t>
            </w:r>
            <w:r w:rsidRPr="00C86D24">
              <w:rPr>
                <w:rStyle w:val="aa"/>
                <w:rFonts w:ascii="Times New Roman" w:hAnsi="Times New Roman" w:cs="Times New Roman"/>
                <w:sz w:val="24"/>
                <w:szCs w:val="24"/>
              </w:rPr>
              <w:softHyphen/>
              <w:t>медийные средства: электронные приложе</w:t>
            </w:r>
            <w:r w:rsidRPr="00C86D24">
              <w:rPr>
                <w:rStyle w:val="aa"/>
                <w:rFonts w:ascii="Times New Roman" w:hAnsi="Times New Roman" w:cs="Times New Roman"/>
                <w:sz w:val="24"/>
                <w:szCs w:val="24"/>
              </w:rPr>
              <w:softHyphen/>
              <w:t>ния к учебникам, аудиозаписи, видео</w:t>
            </w:r>
            <w:r w:rsidRPr="00C86D24">
              <w:rPr>
                <w:rStyle w:val="aa"/>
                <w:rFonts w:ascii="Times New Roman" w:hAnsi="Times New Roman" w:cs="Times New Roman"/>
                <w:sz w:val="24"/>
                <w:szCs w:val="24"/>
              </w:rPr>
              <w:softHyphen/>
              <w:t>фильмы, электронные медиалекции, тренаже</w:t>
            </w:r>
            <w:r w:rsidRPr="00C86D24">
              <w:rPr>
                <w:rStyle w:val="aa"/>
                <w:rFonts w:ascii="Times New Roman" w:hAnsi="Times New Roman" w:cs="Times New Roman"/>
                <w:sz w:val="24"/>
                <w:szCs w:val="24"/>
              </w:rPr>
              <w:softHyphen/>
              <w:t>ры.)</w:t>
            </w:r>
          </w:p>
          <w:p w:rsidR="00A5220A" w:rsidRPr="00C86D24" w:rsidRDefault="00A5220A" w:rsidP="00C86D24">
            <w:pPr>
              <w:pStyle w:val="ab"/>
              <w:numPr>
                <w:ilvl w:val="0"/>
                <w:numId w:val="329"/>
              </w:numPr>
              <w:tabs>
                <w:tab w:val="left" w:pos="413"/>
              </w:tabs>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Методические рекомендации по использованию различ</w:t>
            </w:r>
            <w:r w:rsidRPr="00C86D24">
              <w:rPr>
                <w:rStyle w:val="aa"/>
                <w:rFonts w:ascii="Times New Roman" w:hAnsi="Times New Roman" w:cs="Times New Roman"/>
                <w:sz w:val="24"/>
                <w:szCs w:val="24"/>
              </w:rPr>
              <w:softHyphen/>
              <w:t>ных групп учебно</w:t>
            </w:r>
            <w:r w:rsidRPr="00C86D24">
              <w:rPr>
                <w:rStyle w:val="aa"/>
                <w:rFonts w:ascii="Times New Roman" w:hAnsi="Times New Roman" w:cs="Times New Roman"/>
                <w:sz w:val="24"/>
                <w:szCs w:val="24"/>
              </w:rPr>
              <w:softHyphen/>
              <w:t>наглядных пособий</w:t>
            </w:r>
          </w:p>
          <w:p w:rsidR="00A5220A" w:rsidRPr="00C86D24" w:rsidRDefault="00A5220A" w:rsidP="00C86D24">
            <w:pPr>
              <w:pStyle w:val="ab"/>
              <w:numPr>
                <w:ilvl w:val="0"/>
                <w:numId w:val="329"/>
              </w:numPr>
              <w:tabs>
                <w:tab w:val="left" w:pos="413"/>
              </w:tabs>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Расходные материа</w:t>
            </w:r>
            <w:r w:rsidRPr="00C86D24">
              <w:rPr>
                <w:rStyle w:val="aa"/>
                <w:rFonts w:ascii="Times New Roman" w:hAnsi="Times New Roman" w:cs="Times New Roman"/>
                <w:sz w:val="24"/>
                <w:szCs w:val="24"/>
              </w:rPr>
              <w:softHyphen/>
              <w:t>лы, обеспечивающие различные виды дея</w:t>
            </w:r>
            <w:r w:rsidRPr="00C86D24">
              <w:rPr>
                <w:rStyle w:val="aa"/>
                <w:rFonts w:ascii="Times New Roman" w:hAnsi="Times New Roman" w:cs="Times New Roman"/>
                <w:sz w:val="24"/>
                <w:szCs w:val="24"/>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2</w:t>
            </w:r>
          </w:p>
        </w:tc>
        <w:tc>
          <w:tcPr>
            <w:tcW w:w="1814" w:type="dxa"/>
            <w:tcBorders>
              <w:top w:val="single" w:sz="4" w:space="0" w:color="auto"/>
              <w:left w:val="single" w:sz="4" w:space="0" w:color="auto"/>
              <w:bottom w:val="nil"/>
              <w:right w:val="nil"/>
            </w:tcBorders>
            <w:shd w:val="clear" w:color="auto" w:fill="FFFFFF"/>
            <w:vAlign w:val="center"/>
          </w:tcPr>
          <w:p w:rsidR="00A5220A" w:rsidRPr="00C86D24" w:rsidRDefault="00A5220A" w:rsidP="00C86D24">
            <w:pPr>
              <w:pStyle w:val="ab"/>
              <w:spacing w:line="221" w:lineRule="auto"/>
              <w:ind w:firstLine="0"/>
              <w:rPr>
                <w:rFonts w:ascii="Times New Roman" w:hAnsi="Times New Roman" w:cs="Times New Roman"/>
                <w:color w:val="auto"/>
                <w:sz w:val="24"/>
                <w:szCs w:val="24"/>
              </w:rPr>
            </w:pPr>
            <w:r w:rsidRPr="00C86D24">
              <w:rPr>
                <w:rStyle w:val="aa"/>
                <w:rFonts w:ascii="Times New Roman" w:hAnsi="Times New Roman" w:cs="Times New Roman"/>
                <w:sz w:val="24"/>
                <w:szCs w:val="24"/>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r w:rsidR="00A5220A" w:rsidRPr="00C86D24">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Pr="00C86D24" w:rsidRDefault="00A5220A" w:rsidP="00C86D24">
            <w:pPr>
              <w:pStyle w:val="ab"/>
              <w:spacing w:line="240" w:lineRule="auto"/>
              <w:ind w:firstLine="0"/>
              <w:jc w:val="center"/>
              <w:rPr>
                <w:rFonts w:ascii="Times New Roman" w:hAnsi="Times New Roman" w:cs="Times New Roman"/>
                <w:color w:val="auto"/>
                <w:sz w:val="24"/>
                <w:szCs w:val="24"/>
              </w:rPr>
            </w:pPr>
            <w:r w:rsidRPr="00C86D24">
              <w:rPr>
                <w:rStyle w:val="aa"/>
                <w:rFonts w:ascii="Times New Roman" w:hAnsi="Times New Roman" w:cs="Times New Roman"/>
                <w:sz w:val="24"/>
                <w:szCs w:val="24"/>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Pr="00C86D24" w:rsidRDefault="00A5220A" w:rsidP="00C86D24">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Pr="00C86D24" w:rsidRDefault="00A5220A" w:rsidP="00C86D24">
            <w:pPr>
              <w:rPr>
                <w:rFonts w:ascii="Times New Roman" w:hAnsi="Times New Roman" w:cs="Times New Roman"/>
                <w:color w:val="auto"/>
              </w:rPr>
            </w:pPr>
          </w:p>
        </w:tc>
      </w:tr>
    </w:tbl>
    <w:p w:rsidR="00A5220A" w:rsidRPr="00C86D24" w:rsidRDefault="00A5220A" w:rsidP="00C86D24">
      <w:pPr>
        <w:spacing w:line="1" w:lineRule="exact"/>
        <w:rPr>
          <w:rFonts w:ascii="Times New Roman" w:hAnsi="Times New Roman" w:cs="Times New Roman"/>
          <w:color w:val="auto"/>
        </w:rPr>
      </w:pP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Спортивный зал, включая помещение для хранения спортив</w:t>
      </w:r>
      <w:r w:rsidRPr="00C86D24">
        <w:rPr>
          <w:rStyle w:val="11"/>
          <w:rFonts w:ascii="Times New Roman" w:hAnsi="Times New Roman" w:cs="Times New Roman"/>
          <w:sz w:val="24"/>
          <w:szCs w:val="24"/>
        </w:rPr>
        <w:softHyphen/>
        <w:t>ного инвентаря, в соответствии с рабочей программой, утверж</w:t>
      </w:r>
      <w:r w:rsidRPr="00C86D24">
        <w:rPr>
          <w:rStyle w:val="11"/>
          <w:rFonts w:ascii="Times New Roman" w:hAnsi="Times New Roman" w:cs="Times New Roman"/>
          <w:sz w:val="24"/>
          <w:szCs w:val="24"/>
        </w:rPr>
        <w:softHyphen/>
        <w:t>денной организацией, оснащается:</w:t>
      </w:r>
    </w:p>
    <w:p w:rsidR="00A5220A" w:rsidRPr="00C86D24" w:rsidRDefault="00A5220A" w:rsidP="00C86D24">
      <w:pPr>
        <w:pStyle w:val="a5"/>
        <w:numPr>
          <w:ilvl w:val="0"/>
          <w:numId w:val="327"/>
        </w:numPr>
        <w:tabs>
          <w:tab w:val="left" w:pos="267"/>
        </w:tabs>
        <w:spacing w:line="307" w:lineRule="auto"/>
        <w:ind w:left="240" w:hanging="240"/>
        <w:jc w:val="both"/>
        <w:rPr>
          <w:rFonts w:ascii="Times New Roman" w:hAnsi="Times New Roman" w:cs="Times New Roman"/>
          <w:color w:val="auto"/>
          <w:sz w:val="24"/>
          <w:szCs w:val="24"/>
        </w:rPr>
      </w:pPr>
      <w:bookmarkStart w:id="4165" w:name="bookmark6097"/>
      <w:bookmarkEnd w:id="4165"/>
      <w:r w:rsidRPr="00C86D24">
        <w:rPr>
          <w:rStyle w:val="11"/>
          <w:rFonts w:ascii="Times New Roman" w:hAnsi="Times New Roman" w:cs="Times New Roman"/>
          <w:sz w:val="24"/>
          <w:szCs w:val="24"/>
        </w:rPr>
        <w:t>инвентарем и оборудованием для проведения занятий по фи</w:t>
      </w:r>
      <w:r w:rsidRPr="00C86D24">
        <w:rPr>
          <w:rStyle w:val="11"/>
          <w:rFonts w:ascii="Times New Roman" w:hAnsi="Times New Roman" w:cs="Times New Roman"/>
          <w:sz w:val="24"/>
          <w:szCs w:val="24"/>
        </w:rPr>
        <w:softHyphen/>
        <w:t>зической культуре и спортивным играм;</w:t>
      </w:r>
    </w:p>
    <w:p w:rsidR="00A5220A" w:rsidRPr="00C86D24" w:rsidRDefault="00A5220A" w:rsidP="00C86D24">
      <w:pPr>
        <w:pStyle w:val="a5"/>
        <w:numPr>
          <w:ilvl w:val="0"/>
          <w:numId w:val="327"/>
        </w:numPr>
        <w:tabs>
          <w:tab w:val="left" w:pos="267"/>
        </w:tabs>
        <w:spacing w:line="360" w:lineRule="auto"/>
        <w:ind w:firstLine="0"/>
        <w:rPr>
          <w:rFonts w:ascii="Times New Roman" w:hAnsi="Times New Roman" w:cs="Times New Roman"/>
          <w:color w:val="auto"/>
          <w:sz w:val="24"/>
          <w:szCs w:val="24"/>
        </w:rPr>
      </w:pPr>
      <w:bookmarkStart w:id="4166" w:name="bookmark6098"/>
      <w:bookmarkEnd w:id="4166"/>
      <w:r w:rsidRPr="00C86D24">
        <w:rPr>
          <w:rStyle w:val="11"/>
          <w:rFonts w:ascii="Times New Roman" w:hAnsi="Times New Roman" w:cs="Times New Roman"/>
          <w:sz w:val="24"/>
          <w:szCs w:val="24"/>
        </w:rPr>
        <w:t>стеллажами для спортивного инвентаря;</w:t>
      </w:r>
    </w:p>
    <w:p w:rsidR="00A5220A" w:rsidRPr="00C86D24" w:rsidRDefault="00A5220A" w:rsidP="00C86D24">
      <w:pPr>
        <w:pStyle w:val="a5"/>
        <w:numPr>
          <w:ilvl w:val="0"/>
          <w:numId w:val="327"/>
        </w:numPr>
        <w:tabs>
          <w:tab w:val="left" w:pos="267"/>
        </w:tabs>
        <w:spacing w:line="360" w:lineRule="auto"/>
        <w:ind w:firstLine="0"/>
        <w:rPr>
          <w:rFonts w:ascii="Times New Roman" w:hAnsi="Times New Roman" w:cs="Times New Roman"/>
          <w:color w:val="auto"/>
          <w:sz w:val="24"/>
          <w:szCs w:val="24"/>
        </w:rPr>
      </w:pPr>
      <w:bookmarkStart w:id="4167" w:name="bookmark6099"/>
      <w:bookmarkEnd w:id="4167"/>
      <w:r w:rsidRPr="00C86D24">
        <w:rPr>
          <w:rStyle w:val="11"/>
          <w:rFonts w:ascii="Times New Roman" w:hAnsi="Times New Roman" w:cs="Times New Roman"/>
          <w:sz w:val="24"/>
          <w:szCs w:val="24"/>
        </w:rPr>
        <w:t>комплектом скамеек.</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Библиотека (информационно-библиотечный центр образова</w:t>
      </w:r>
      <w:r w:rsidRPr="00C86D24">
        <w:rPr>
          <w:rStyle w:val="11"/>
          <w:rFonts w:ascii="Times New Roman" w:hAnsi="Times New Roman" w:cs="Times New Roman"/>
          <w:sz w:val="24"/>
          <w:szCs w:val="24"/>
        </w:rPr>
        <w:softHyphen/>
        <w:t>тельной организации) включает:</w:t>
      </w:r>
    </w:p>
    <w:p w:rsidR="00A5220A" w:rsidRPr="00C86D24" w:rsidRDefault="00A5220A" w:rsidP="00C86D24">
      <w:pPr>
        <w:pStyle w:val="a5"/>
        <w:numPr>
          <w:ilvl w:val="0"/>
          <w:numId w:val="327"/>
        </w:numPr>
        <w:tabs>
          <w:tab w:val="left" w:pos="267"/>
        </w:tabs>
        <w:spacing w:line="360" w:lineRule="auto"/>
        <w:ind w:firstLine="0"/>
        <w:jc w:val="both"/>
        <w:rPr>
          <w:rFonts w:ascii="Times New Roman" w:hAnsi="Times New Roman" w:cs="Times New Roman"/>
          <w:color w:val="auto"/>
          <w:sz w:val="24"/>
          <w:szCs w:val="24"/>
        </w:rPr>
      </w:pPr>
      <w:bookmarkStart w:id="4168" w:name="bookmark6100"/>
      <w:bookmarkEnd w:id="4168"/>
      <w:r w:rsidRPr="00C86D24">
        <w:rPr>
          <w:rStyle w:val="11"/>
          <w:rFonts w:ascii="Times New Roman" w:hAnsi="Times New Roman" w:cs="Times New Roman"/>
          <w:sz w:val="24"/>
          <w:szCs w:val="24"/>
        </w:rPr>
        <w:t>стол библиотекаря, кресло библиотекаря;</w:t>
      </w:r>
    </w:p>
    <w:p w:rsidR="00A5220A" w:rsidRPr="00C86D24" w:rsidRDefault="00A5220A" w:rsidP="00C86D24">
      <w:pPr>
        <w:pStyle w:val="a5"/>
        <w:numPr>
          <w:ilvl w:val="0"/>
          <w:numId w:val="327"/>
        </w:numPr>
        <w:tabs>
          <w:tab w:val="left" w:pos="267"/>
        </w:tabs>
        <w:spacing w:line="307" w:lineRule="auto"/>
        <w:ind w:left="240" w:hanging="240"/>
        <w:jc w:val="both"/>
        <w:rPr>
          <w:rFonts w:ascii="Times New Roman" w:hAnsi="Times New Roman" w:cs="Times New Roman"/>
          <w:color w:val="auto"/>
          <w:sz w:val="24"/>
          <w:szCs w:val="24"/>
        </w:rPr>
      </w:pPr>
      <w:bookmarkStart w:id="4169" w:name="bookmark6101"/>
      <w:bookmarkEnd w:id="4169"/>
      <w:r w:rsidRPr="00C86D24">
        <w:rPr>
          <w:rStyle w:val="11"/>
          <w:rFonts w:ascii="Times New Roman" w:hAnsi="Times New Roman" w:cs="Times New Roman"/>
          <w:sz w:val="24"/>
          <w:szCs w:val="24"/>
        </w:rPr>
        <w:t>стеллажи библиотечные для хранения и демонстрации пе</w:t>
      </w:r>
      <w:r w:rsidRPr="00C86D24">
        <w:rPr>
          <w:rStyle w:val="11"/>
          <w:rFonts w:ascii="Times New Roman" w:hAnsi="Times New Roman" w:cs="Times New Roman"/>
          <w:sz w:val="24"/>
          <w:szCs w:val="24"/>
        </w:rPr>
        <w:softHyphen/>
        <w:t>чатных и медиапособий, художественной литературы;</w:t>
      </w:r>
    </w:p>
    <w:p w:rsidR="00A5220A" w:rsidRPr="00C86D24" w:rsidRDefault="00A5220A" w:rsidP="00C86D24">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bookmarkStart w:id="4170" w:name="bookmark6102"/>
      <w:bookmarkEnd w:id="4170"/>
      <w:r w:rsidRPr="00C86D24">
        <w:rPr>
          <w:rStyle w:val="11"/>
          <w:rFonts w:ascii="Times New Roman" w:hAnsi="Times New Roman" w:cs="Times New Roman"/>
          <w:sz w:val="24"/>
          <w:szCs w:val="24"/>
        </w:rPr>
        <w:t>стол для выдачи учебных изданий;</w:t>
      </w:r>
    </w:p>
    <w:p w:rsidR="00A5220A" w:rsidRPr="00C86D24" w:rsidRDefault="00A5220A" w:rsidP="00C86D24">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bookmarkStart w:id="4171" w:name="bookmark6103"/>
      <w:bookmarkEnd w:id="4171"/>
      <w:r w:rsidRPr="00C86D24">
        <w:rPr>
          <w:rStyle w:val="11"/>
          <w:rFonts w:ascii="Times New Roman" w:hAnsi="Times New Roman" w:cs="Times New Roman"/>
          <w:sz w:val="24"/>
          <w:szCs w:val="24"/>
        </w:rPr>
        <w:t>шкаф для читательских формуляров;</w:t>
      </w:r>
    </w:p>
    <w:p w:rsidR="00A5220A" w:rsidRPr="00C86D24" w:rsidRDefault="00A5220A" w:rsidP="00C86D24">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bookmarkStart w:id="4172" w:name="bookmark6104"/>
      <w:bookmarkEnd w:id="4172"/>
      <w:r w:rsidRPr="00C86D24">
        <w:rPr>
          <w:rStyle w:val="11"/>
          <w:rFonts w:ascii="Times New Roman" w:hAnsi="Times New Roman" w:cs="Times New Roman"/>
          <w:sz w:val="24"/>
          <w:szCs w:val="24"/>
        </w:rPr>
        <w:t>картотеку;</w:t>
      </w:r>
    </w:p>
    <w:p w:rsidR="00A5220A" w:rsidRPr="00C86D24" w:rsidRDefault="00A5220A" w:rsidP="00C86D24">
      <w:pPr>
        <w:pStyle w:val="a5"/>
        <w:numPr>
          <w:ilvl w:val="0"/>
          <w:numId w:val="327"/>
        </w:numPr>
        <w:tabs>
          <w:tab w:val="left" w:pos="207"/>
        </w:tabs>
        <w:spacing w:line="266" w:lineRule="auto"/>
        <w:ind w:left="240" w:hanging="240"/>
        <w:jc w:val="both"/>
        <w:rPr>
          <w:rFonts w:ascii="Times New Roman" w:hAnsi="Times New Roman" w:cs="Times New Roman"/>
          <w:color w:val="auto"/>
          <w:sz w:val="24"/>
          <w:szCs w:val="24"/>
        </w:rPr>
      </w:pPr>
      <w:bookmarkStart w:id="4173" w:name="bookmark6105"/>
      <w:bookmarkEnd w:id="4173"/>
      <w:r w:rsidRPr="00C86D24">
        <w:rPr>
          <w:rStyle w:val="11"/>
          <w:rFonts w:ascii="Times New Roman" w:hAnsi="Times New Roman" w:cs="Times New Roman"/>
          <w:sz w:val="24"/>
          <w:szCs w:val="24"/>
        </w:rPr>
        <w:t>столы ученические (для читального зала, в том числе модуль</w:t>
      </w:r>
      <w:r w:rsidRPr="00C86D24">
        <w:rPr>
          <w:rStyle w:val="11"/>
          <w:rFonts w:ascii="Times New Roman" w:hAnsi="Times New Roman" w:cs="Times New Roman"/>
          <w:sz w:val="24"/>
          <w:szCs w:val="24"/>
        </w:rPr>
        <w:softHyphen/>
        <w:t>ные, компьютерные);</w:t>
      </w:r>
    </w:p>
    <w:p w:rsidR="00A5220A" w:rsidRPr="00C86D24" w:rsidRDefault="00A5220A" w:rsidP="00C86D24">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bookmarkStart w:id="4174" w:name="bookmark6106"/>
      <w:bookmarkEnd w:id="4174"/>
      <w:r w:rsidRPr="00C86D24">
        <w:rPr>
          <w:rStyle w:val="11"/>
          <w:rFonts w:ascii="Times New Roman" w:hAnsi="Times New Roman" w:cs="Times New Roman"/>
          <w:sz w:val="24"/>
          <w:szCs w:val="24"/>
        </w:rPr>
        <w:t>стулья ученические, регулируемые по высоте;</w:t>
      </w:r>
    </w:p>
    <w:p w:rsidR="00A5220A" w:rsidRPr="00C86D24" w:rsidRDefault="00A5220A" w:rsidP="00C86D24">
      <w:pPr>
        <w:pStyle w:val="a5"/>
        <w:numPr>
          <w:ilvl w:val="0"/>
          <w:numId w:val="327"/>
        </w:numPr>
        <w:tabs>
          <w:tab w:val="left" w:pos="207"/>
        </w:tabs>
        <w:spacing w:line="266" w:lineRule="auto"/>
        <w:ind w:firstLine="0"/>
        <w:jc w:val="both"/>
        <w:rPr>
          <w:rFonts w:ascii="Times New Roman" w:hAnsi="Times New Roman" w:cs="Times New Roman"/>
          <w:color w:val="auto"/>
          <w:sz w:val="24"/>
          <w:szCs w:val="24"/>
        </w:rPr>
      </w:pPr>
      <w:bookmarkStart w:id="4175" w:name="bookmark6107"/>
      <w:bookmarkEnd w:id="4175"/>
      <w:r w:rsidRPr="00C86D24">
        <w:rPr>
          <w:rStyle w:val="11"/>
          <w:rFonts w:ascii="Times New Roman" w:hAnsi="Times New Roman" w:cs="Times New Roman"/>
          <w:sz w:val="24"/>
          <w:szCs w:val="24"/>
        </w:rPr>
        <w:t>кресла для чтения;</w:t>
      </w:r>
    </w:p>
    <w:p w:rsidR="00A5220A" w:rsidRPr="00C86D24" w:rsidRDefault="00A5220A" w:rsidP="00C86D24">
      <w:pPr>
        <w:pStyle w:val="a5"/>
        <w:numPr>
          <w:ilvl w:val="0"/>
          <w:numId w:val="327"/>
        </w:numPr>
        <w:tabs>
          <w:tab w:val="left" w:pos="207"/>
        </w:tabs>
        <w:spacing w:line="266" w:lineRule="auto"/>
        <w:ind w:left="240" w:hanging="240"/>
        <w:jc w:val="both"/>
        <w:rPr>
          <w:rFonts w:ascii="Times New Roman" w:hAnsi="Times New Roman" w:cs="Times New Roman"/>
          <w:color w:val="auto"/>
          <w:sz w:val="24"/>
          <w:szCs w:val="24"/>
        </w:rPr>
      </w:pPr>
      <w:bookmarkStart w:id="4176" w:name="bookmark6108"/>
      <w:bookmarkEnd w:id="4176"/>
      <w:r w:rsidRPr="00C86D24">
        <w:rPr>
          <w:rStyle w:val="11"/>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w:t>
      </w:r>
      <w:r w:rsidRPr="00C86D24">
        <w:rPr>
          <w:rStyle w:val="11"/>
          <w:rFonts w:ascii="Times New Roman" w:hAnsi="Times New Roman" w:cs="Times New Roman"/>
          <w:sz w:val="24"/>
          <w:szCs w:val="24"/>
        </w:rPr>
        <w:softHyphen/>
        <w:t>тельная техника), обеспечивающие возможность доступа к электронной ИОС организации и использования электрон</w:t>
      </w:r>
      <w:r w:rsidRPr="00C86D24">
        <w:rPr>
          <w:rStyle w:val="11"/>
          <w:rFonts w:ascii="Times New Roman" w:hAnsi="Times New Roman" w:cs="Times New Roman"/>
          <w:sz w:val="24"/>
          <w:szCs w:val="24"/>
        </w:rPr>
        <w:softHyphen/>
        <w:t>ных образовательных ресурсов участниками образовательно</w:t>
      </w:r>
      <w:r w:rsidRPr="00C86D24">
        <w:rPr>
          <w:rStyle w:val="11"/>
          <w:rFonts w:ascii="Times New Roman" w:hAnsi="Times New Roman" w:cs="Times New Roman"/>
          <w:sz w:val="24"/>
          <w:szCs w:val="24"/>
        </w:rPr>
        <w:softHyphen/>
        <w:t>го процесса.</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При формировании и комплектовании учебных кабинетов и иных подразделений образовательной организации при реали</w:t>
      </w:r>
      <w:r w:rsidRPr="00C86D24">
        <w:rPr>
          <w:rStyle w:val="11"/>
          <w:rFonts w:ascii="Times New Roman" w:hAnsi="Times New Roman" w:cs="Times New Roman"/>
          <w:sz w:val="24"/>
          <w:szCs w:val="24"/>
        </w:rPr>
        <w:softHyphen/>
        <w:t>зации различных вариантов адаптированных ООП ООО для об</w:t>
      </w:r>
      <w:r w:rsidRPr="00C86D24">
        <w:rPr>
          <w:rStyle w:val="11"/>
          <w:rFonts w:ascii="Times New Roman" w:hAnsi="Times New Roman" w:cs="Times New Roman"/>
          <w:sz w:val="24"/>
          <w:szCs w:val="24"/>
        </w:rPr>
        <w:softHyphen/>
        <w:t>учающихся с ОВЗ создается безбарьерная архитектурная среда, оборудуются специальные рабочие места для обучающихся.</w:t>
      </w:r>
    </w:p>
    <w:p w:rsidR="00A5220A" w:rsidRPr="00C86D24" w:rsidRDefault="00A5220A" w:rsidP="00C86D24">
      <w:pPr>
        <w:pStyle w:val="a5"/>
        <w:spacing w:line="266" w:lineRule="auto"/>
        <w:jc w:val="both"/>
        <w:rPr>
          <w:rFonts w:ascii="Times New Roman" w:hAnsi="Times New Roman" w:cs="Times New Roman"/>
          <w:color w:val="auto"/>
          <w:sz w:val="24"/>
          <w:szCs w:val="24"/>
        </w:rPr>
      </w:pPr>
      <w:r w:rsidRPr="00C86D24">
        <w:rPr>
          <w:rStyle w:val="11"/>
          <w:rFonts w:ascii="Times New Roman" w:hAnsi="Times New Roman" w:cs="Times New Roman"/>
          <w:sz w:val="24"/>
          <w:szCs w:val="24"/>
        </w:rPr>
        <w:t>Обеспечение техническими средствами обучения (персональ</w:t>
      </w:r>
      <w:r w:rsidRPr="00C86D24">
        <w:rPr>
          <w:rStyle w:val="11"/>
          <w:rFonts w:ascii="Times New Roman" w:hAnsi="Times New Roman" w:cs="Times New Roman"/>
          <w:sz w:val="24"/>
          <w:szCs w:val="24"/>
        </w:rPr>
        <w:softHyphen/>
        <w:t>ными компьютерами), лицензированными программными про</w:t>
      </w:r>
      <w:r w:rsidRPr="00C86D24">
        <w:rPr>
          <w:rStyle w:val="11"/>
          <w:rFonts w:ascii="Times New Roman" w:hAnsi="Times New Roman" w:cs="Times New Roman"/>
          <w:sz w:val="24"/>
          <w:szCs w:val="24"/>
        </w:rPr>
        <w:softHyphen/>
        <w:t>дуктами, базами данных и доступом к информационно-образо</w:t>
      </w:r>
      <w:r w:rsidRPr="00C86D24">
        <w:rPr>
          <w:rStyle w:val="11"/>
          <w:rFonts w:ascii="Times New Roman" w:hAnsi="Times New Roman" w:cs="Times New Roman"/>
          <w:sz w:val="24"/>
          <w:szCs w:val="24"/>
        </w:rPr>
        <w:softHyphen/>
        <w:t>вательным ресурсам должно осуществляться с учетом создания и обеспечения функционирования автоматизированных рабо</w:t>
      </w:r>
      <w:r w:rsidRPr="00C86D24">
        <w:rPr>
          <w:rStyle w:val="11"/>
          <w:rFonts w:ascii="Times New Roman" w:hAnsi="Times New Roman" w:cs="Times New Roman"/>
          <w:sz w:val="24"/>
          <w:szCs w:val="24"/>
        </w:rPr>
        <w:softHyphen/>
        <w:t xml:space="preserve">чих мест для педагогических работников, </w:t>
      </w:r>
      <w:r w:rsidR="003B6E58" w:rsidRPr="00C86D24">
        <w:rPr>
          <w:rStyle w:val="11"/>
          <w:rFonts w:ascii="Times New Roman" w:hAnsi="Times New Roman" w:cs="Times New Roman"/>
          <w:sz w:val="24"/>
          <w:szCs w:val="24"/>
        </w:rPr>
        <w:t>административно-управленческого</w:t>
      </w:r>
      <w:r w:rsidRPr="00C86D24">
        <w:rPr>
          <w:rStyle w:val="11"/>
          <w:rFonts w:ascii="Times New Roman" w:hAnsi="Times New Roman" w:cs="Times New Roman"/>
          <w:sz w:val="24"/>
          <w:szCs w:val="24"/>
        </w:rPr>
        <w:t xml:space="preserve"> и учебно-вспомогательного персонала, уча</w:t>
      </w:r>
      <w:r w:rsidRPr="00C86D24">
        <w:rPr>
          <w:rStyle w:val="11"/>
          <w:rFonts w:ascii="Times New Roman" w:hAnsi="Times New Roman" w:cs="Times New Roman"/>
          <w:sz w:val="24"/>
          <w:szCs w:val="24"/>
        </w:rPr>
        <w:softHyphen/>
        <w:t>ствующих в разработке и реализации основной образователь</w:t>
      </w:r>
      <w:r w:rsidRPr="00C86D24">
        <w:rPr>
          <w:rStyle w:val="11"/>
          <w:rFonts w:ascii="Times New Roman" w:hAnsi="Times New Roman" w:cs="Times New Roman"/>
          <w:sz w:val="24"/>
          <w:szCs w:val="24"/>
        </w:rPr>
        <w:softHyphen/>
        <w:t>ной программы основного общего образования.</w:t>
      </w:r>
    </w:p>
    <w:sectPr w:rsidR="00A5220A" w:rsidRPr="00C86D24" w:rsidSect="00AB16CF">
      <w:headerReference w:type="even" r:id="rId130"/>
      <w:headerReference w:type="default" r:id="rId131"/>
      <w:footerReference w:type="even" r:id="rId132"/>
      <w:footerReference w:type="default" r:id="rId133"/>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460" w:rsidRDefault="00FD5460">
      <w:pPr>
        <w:rPr>
          <w:color w:val="auto"/>
        </w:rPr>
      </w:pPr>
      <w:r>
        <w:rPr>
          <w:color w:val="auto"/>
        </w:rPr>
        <w:separator/>
      </w:r>
    </w:p>
  </w:endnote>
  <w:endnote w:type="continuationSeparator" w:id="0">
    <w:p w:rsidR="00FD5460" w:rsidRDefault="00FD5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174913"/>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w:t>
        </w:r>
        <w:r>
          <w:rPr>
            <w:noProof/>
          </w:rPr>
          <w:fldChar w:fldCharType="end"/>
        </w:r>
      </w:p>
    </w:sdtContent>
  </w:sdt>
  <w:p w:rsidR="008863E3" w:rsidRDefault="008863E3">
    <w:pPr>
      <w:spacing w:line="1" w:lineRule="exact"/>
      <w:rPr>
        <w:color w:val="auto"/>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09628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144</w:t>
        </w:r>
        <w:r>
          <w:rPr>
            <w:noProof/>
          </w:rPr>
          <w:fldChar w:fldCharType="end"/>
        </w:r>
      </w:p>
    </w:sdtContent>
  </w:sdt>
  <w:p w:rsidR="008863E3" w:rsidRDefault="008863E3">
    <w:pPr>
      <w:rPr>
        <w:color w:val="auto"/>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51353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152</w:t>
        </w:r>
        <w:r>
          <w:rPr>
            <w:noProof/>
          </w:rPr>
          <w:fldChar w:fldCharType="end"/>
        </w:r>
      </w:p>
    </w:sdtContent>
  </w:sdt>
  <w:p w:rsidR="008863E3" w:rsidRDefault="008863E3">
    <w:pPr>
      <w:spacing w:line="1" w:lineRule="exact"/>
      <w:rPr>
        <w:color w:val="auto"/>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985635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151</w:t>
        </w:r>
        <w:r>
          <w:rPr>
            <w:noProof/>
          </w:rPr>
          <w:fldChar w:fldCharType="end"/>
        </w:r>
      </w:p>
    </w:sdtContent>
  </w:sdt>
  <w:p w:rsidR="008863E3" w:rsidRDefault="008863E3">
    <w:pPr>
      <w:spacing w:line="1" w:lineRule="exact"/>
      <w:rPr>
        <w:color w:val="auto"/>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31196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3D6D5E">
          <w:rPr>
            <w:noProof/>
          </w:rPr>
          <w:t>212</w:t>
        </w:r>
        <w:r>
          <w:rPr>
            <w:noProof/>
          </w:rPr>
          <w:fldChar w:fldCharType="end"/>
        </w:r>
      </w:p>
    </w:sdtContent>
  </w:sdt>
  <w:p w:rsidR="008863E3" w:rsidRDefault="008863E3">
    <w:pPr>
      <w:rPr>
        <w:color w:val="auto"/>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133422"/>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178</w:t>
        </w:r>
        <w:r>
          <w:rPr>
            <w:noProof/>
          </w:rPr>
          <w:fldChar w:fldCharType="end"/>
        </w:r>
      </w:p>
    </w:sdtContent>
  </w:sdt>
  <w:p w:rsidR="008863E3" w:rsidRDefault="008863E3">
    <w:pPr>
      <w:spacing w:line="1" w:lineRule="exact"/>
      <w:rPr>
        <w:color w:val="auto"/>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53128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179</w:t>
        </w:r>
        <w:r>
          <w:rPr>
            <w:noProof/>
          </w:rPr>
          <w:fldChar w:fldCharType="end"/>
        </w:r>
      </w:p>
    </w:sdtContent>
  </w:sdt>
  <w:p w:rsidR="008863E3" w:rsidRDefault="008863E3">
    <w:pPr>
      <w:spacing w:line="1" w:lineRule="exact"/>
      <w:rPr>
        <w:color w:val="auto"/>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18273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208</w:t>
        </w:r>
        <w:r>
          <w:rPr>
            <w:noProof/>
          </w:rPr>
          <w:fldChar w:fldCharType="end"/>
        </w:r>
      </w:p>
    </w:sdtContent>
  </w:sdt>
  <w:p w:rsidR="008863E3" w:rsidRDefault="008863E3">
    <w:pPr>
      <w:spacing w:line="1" w:lineRule="exact"/>
      <w:rPr>
        <w:color w:val="auto"/>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68724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209</w:t>
        </w:r>
        <w:r>
          <w:rPr>
            <w:noProof/>
          </w:rPr>
          <w:fldChar w:fldCharType="end"/>
        </w:r>
      </w:p>
    </w:sdtContent>
  </w:sdt>
  <w:p w:rsidR="008863E3" w:rsidRDefault="008863E3">
    <w:pPr>
      <w:spacing w:line="1" w:lineRule="exact"/>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075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w:t>
        </w:r>
        <w:r>
          <w:rPr>
            <w:noProof/>
          </w:rPr>
          <w:fldChar w:fldCharType="end"/>
        </w:r>
      </w:p>
    </w:sdtContent>
  </w:sdt>
  <w:p w:rsidR="008863E3" w:rsidRDefault="008863E3">
    <w:pPr>
      <w:spacing w:line="1" w:lineRule="exact"/>
      <w:rPr>
        <w:color w:val="auto"/>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27989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290</w:t>
        </w:r>
        <w:r>
          <w:rPr>
            <w:noProof/>
          </w:rPr>
          <w:fldChar w:fldCharType="end"/>
        </w:r>
      </w:p>
    </w:sdtContent>
  </w:sdt>
  <w:p w:rsidR="008863E3" w:rsidRDefault="008863E3">
    <w:pPr>
      <w:spacing w:line="1" w:lineRule="exact"/>
      <w:rPr>
        <w:color w:val="auto"/>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98915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291</w:t>
        </w:r>
        <w:r>
          <w:rPr>
            <w:noProof/>
          </w:rPr>
          <w:fldChar w:fldCharType="end"/>
        </w:r>
      </w:p>
    </w:sdtContent>
  </w:sdt>
  <w:p w:rsidR="008863E3" w:rsidRDefault="008863E3">
    <w:pPr>
      <w:spacing w:line="1" w:lineRule="exact"/>
      <w:rPr>
        <w:color w:val="auto"/>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88692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370</w:t>
        </w:r>
        <w:r>
          <w:rPr>
            <w:noProof/>
          </w:rPr>
          <w:fldChar w:fldCharType="end"/>
        </w:r>
      </w:p>
    </w:sdtContent>
  </w:sdt>
  <w:p w:rsidR="008863E3" w:rsidRDefault="008863E3">
    <w:pPr>
      <w:spacing w:line="1" w:lineRule="exact"/>
      <w:rPr>
        <w:color w:val="auto"/>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71938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369</w:t>
        </w:r>
        <w:r>
          <w:rPr>
            <w:noProof/>
          </w:rPr>
          <w:fldChar w:fldCharType="end"/>
        </w:r>
      </w:p>
    </w:sdtContent>
  </w:sdt>
  <w:p w:rsidR="008863E3" w:rsidRDefault="008863E3">
    <w:pPr>
      <w:spacing w:line="1" w:lineRule="exact"/>
      <w:rPr>
        <w:color w:val="auto"/>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761562"/>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438</w:t>
        </w:r>
        <w:r>
          <w:rPr>
            <w:noProof/>
          </w:rPr>
          <w:fldChar w:fldCharType="end"/>
        </w:r>
      </w:p>
    </w:sdtContent>
  </w:sdt>
  <w:p w:rsidR="008863E3" w:rsidRDefault="008863E3">
    <w:pPr>
      <w:spacing w:line="1" w:lineRule="exact"/>
      <w:rPr>
        <w:color w:val="auto"/>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767173"/>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437</w:t>
        </w:r>
        <w:r>
          <w:rPr>
            <w:noProof/>
          </w:rPr>
          <w:fldChar w:fldCharType="end"/>
        </w:r>
      </w:p>
    </w:sdtContent>
  </w:sdt>
  <w:p w:rsidR="008863E3" w:rsidRDefault="008863E3">
    <w:pPr>
      <w:spacing w:line="1" w:lineRule="exact"/>
      <w:rPr>
        <w:color w:val="auto"/>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04844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488</w:t>
        </w:r>
        <w:r>
          <w:rPr>
            <w:noProof/>
          </w:rPr>
          <w:fldChar w:fldCharType="end"/>
        </w:r>
      </w:p>
    </w:sdtContent>
  </w:sdt>
  <w:p w:rsidR="008863E3" w:rsidRDefault="008863E3">
    <w:pPr>
      <w:spacing w:line="1" w:lineRule="exact"/>
      <w:rPr>
        <w:color w:val="auto"/>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48326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489</w:t>
        </w:r>
        <w:r>
          <w:rPr>
            <w:noProof/>
          </w:rPr>
          <w:fldChar w:fldCharType="end"/>
        </w:r>
      </w:p>
    </w:sdtContent>
  </w:sdt>
  <w:p w:rsidR="008863E3" w:rsidRDefault="008863E3">
    <w:pPr>
      <w:spacing w:line="1" w:lineRule="exact"/>
      <w:rPr>
        <w:color w:val="auto"/>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73616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540</w:t>
        </w:r>
        <w:r>
          <w:rPr>
            <w:noProof/>
          </w:rPr>
          <w:fldChar w:fldCharType="end"/>
        </w:r>
      </w:p>
    </w:sdtContent>
  </w:sdt>
  <w:p w:rsidR="008863E3" w:rsidRDefault="008863E3">
    <w:pPr>
      <w:spacing w:line="1" w:lineRule="exact"/>
      <w:rPr>
        <w:color w:val="auto"/>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91338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539</w:t>
        </w:r>
        <w:r>
          <w:rPr>
            <w:noProof/>
          </w:rPr>
          <w:fldChar w:fldCharType="end"/>
        </w:r>
      </w:p>
    </w:sdtContent>
  </w:sdt>
  <w:p w:rsidR="008863E3" w:rsidRDefault="008863E3">
    <w:pPr>
      <w:spacing w:line="1" w:lineRule="exact"/>
      <w:rPr>
        <w:color w:val="aut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562325"/>
      <w:temporary/>
      <w:showingPlcHdr/>
    </w:sdtPr>
    <w:sdtEndPr/>
    <w:sdtContent>
      <w:p w:rsidR="008863E3" w:rsidRDefault="008863E3">
        <w:pPr>
          <w:pStyle w:val="af1"/>
        </w:pPr>
        <w:r>
          <w:t>[Введите текст]</w:t>
        </w:r>
      </w:p>
    </w:sdtContent>
  </w:sdt>
  <w:p w:rsidR="008863E3" w:rsidRDefault="008863E3">
    <w:pPr>
      <w:spacing w:line="1" w:lineRule="exact"/>
      <w:rPr>
        <w:color w:val="auto"/>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1536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596</w:t>
        </w:r>
        <w:r>
          <w:rPr>
            <w:noProof/>
          </w:rPr>
          <w:fldChar w:fldCharType="end"/>
        </w:r>
      </w:p>
    </w:sdtContent>
  </w:sdt>
  <w:p w:rsidR="008863E3" w:rsidRDefault="008863E3">
    <w:pPr>
      <w:spacing w:line="1" w:lineRule="exact"/>
      <w:rPr>
        <w:color w:val="auto"/>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9726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595</w:t>
        </w:r>
        <w:r>
          <w:rPr>
            <w:noProof/>
          </w:rPr>
          <w:fldChar w:fldCharType="end"/>
        </w:r>
      </w:p>
    </w:sdtContent>
  </w:sdt>
  <w:p w:rsidR="008863E3" w:rsidRDefault="008863E3">
    <w:pPr>
      <w:spacing w:line="1" w:lineRule="exact"/>
      <w:rPr>
        <w:color w:val="auto"/>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935113"/>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622</w:t>
        </w:r>
        <w:r>
          <w:rPr>
            <w:noProof/>
          </w:rPr>
          <w:fldChar w:fldCharType="end"/>
        </w:r>
      </w:p>
    </w:sdtContent>
  </w:sdt>
  <w:p w:rsidR="008863E3" w:rsidRDefault="008863E3">
    <w:pPr>
      <w:spacing w:line="1" w:lineRule="exact"/>
      <w:rPr>
        <w:color w:val="auto"/>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27788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621</w:t>
        </w:r>
        <w:r>
          <w:rPr>
            <w:noProof/>
          </w:rPr>
          <w:fldChar w:fldCharType="end"/>
        </w:r>
      </w:p>
    </w:sdtContent>
  </w:sdt>
  <w:p w:rsidR="008863E3" w:rsidRDefault="008863E3">
    <w:pPr>
      <w:spacing w:line="1" w:lineRule="exact"/>
      <w:rPr>
        <w:color w:val="auto"/>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707283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666</w:t>
        </w:r>
        <w:r>
          <w:rPr>
            <w:noProof/>
          </w:rPr>
          <w:fldChar w:fldCharType="end"/>
        </w:r>
      </w:p>
    </w:sdtContent>
  </w:sdt>
  <w:p w:rsidR="008863E3" w:rsidRDefault="008863E3">
    <w:pPr>
      <w:spacing w:line="1" w:lineRule="exact"/>
      <w:rPr>
        <w:color w:val="auto"/>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15900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665</w:t>
        </w:r>
        <w:r>
          <w:rPr>
            <w:noProof/>
          </w:rPr>
          <w:fldChar w:fldCharType="end"/>
        </w:r>
      </w:p>
    </w:sdtContent>
  </w:sdt>
  <w:p w:rsidR="008863E3" w:rsidRDefault="008863E3">
    <w:pPr>
      <w:spacing w:line="1" w:lineRule="exact"/>
      <w:rPr>
        <w:color w:val="auto"/>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43946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710</w:t>
        </w:r>
        <w:r>
          <w:rPr>
            <w:noProof/>
          </w:rPr>
          <w:fldChar w:fldCharType="end"/>
        </w:r>
      </w:p>
    </w:sdtContent>
  </w:sdt>
  <w:p w:rsidR="008863E3" w:rsidRDefault="008863E3">
    <w:pPr>
      <w:spacing w:line="1" w:lineRule="exact"/>
      <w:rPr>
        <w:color w:val="auto"/>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86318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711</w:t>
        </w:r>
        <w:r>
          <w:rPr>
            <w:noProof/>
          </w:rPr>
          <w:fldChar w:fldCharType="end"/>
        </w:r>
      </w:p>
    </w:sdtContent>
  </w:sdt>
  <w:p w:rsidR="008863E3" w:rsidRDefault="008863E3">
    <w:pPr>
      <w:spacing w:line="1" w:lineRule="exact"/>
      <w:rPr>
        <w:color w:val="auto"/>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32255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738</w:t>
        </w:r>
        <w:r>
          <w:rPr>
            <w:noProof/>
          </w:rPr>
          <w:fldChar w:fldCharType="end"/>
        </w:r>
      </w:p>
    </w:sdtContent>
  </w:sdt>
  <w:p w:rsidR="008863E3" w:rsidRDefault="008863E3">
    <w:pPr>
      <w:spacing w:line="1" w:lineRule="exact"/>
      <w:rPr>
        <w:color w:val="auto"/>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34350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737</w:t>
        </w:r>
        <w:r>
          <w:rPr>
            <w:noProof/>
          </w:rPr>
          <w:fldChar w:fldCharType="end"/>
        </w:r>
      </w:p>
    </w:sdtContent>
  </w:sdt>
  <w:p w:rsidR="008863E3" w:rsidRDefault="008863E3">
    <w:pPr>
      <w:spacing w:line="1" w:lineRule="exact"/>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1942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26</w:t>
        </w:r>
        <w:r>
          <w:rPr>
            <w:noProof/>
          </w:rPr>
          <w:fldChar w:fldCharType="end"/>
        </w:r>
      </w:p>
    </w:sdtContent>
  </w:sdt>
  <w:p w:rsidR="008863E3" w:rsidRDefault="008863E3">
    <w:pPr>
      <w:spacing w:line="1" w:lineRule="exact"/>
      <w:rPr>
        <w:color w:val="auto"/>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569728"/>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786</w:t>
        </w:r>
        <w:r>
          <w:rPr>
            <w:noProof/>
          </w:rPr>
          <w:fldChar w:fldCharType="end"/>
        </w:r>
      </w:p>
    </w:sdtContent>
  </w:sdt>
  <w:p w:rsidR="008863E3" w:rsidRDefault="008863E3">
    <w:pPr>
      <w:spacing w:line="1" w:lineRule="exact"/>
      <w:rPr>
        <w:color w:val="auto"/>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77958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785</w:t>
        </w:r>
        <w:r>
          <w:rPr>
            <w:noProof/>
          </w:rPr>
          <w:fldChar w:fldCharType="end"/>
        </w:r>
      </w:p>
    </w:sdtContent>
  </w:sdt>
  <w:p w:rsidR="008863E3" w:rsidRDefault="008863E3">
    <w:pPr>
      <w:spacing w:line="1" w:lineRule="exact"/>
      <w:rPr>
        <w:color w:val="auto"/>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81779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792</w:t>
        </w:r>
        <w:r>
          <w:rPr>
            <w:noProof/>
          </w:rPr>
          <w:fldChar w:fldCharType="end"/>
        </w:r>
      </w:p>
    </w:sdtContent>
  </w:sdt>
  <w:p w:rsidR="008863E3" w:rsidRDefault="008863E3">
    <w:pPr>
      <w:spacing w:line="1" w:lineRule="exact"/>
      <w:rPr>
        <w:color w:val="auto"/>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21901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793</w:t>
        </w:r>
        <w:r>
          <w:rPr>
            <w:noProof/>
          </w:rPr>
          <w:fldChar w:fldCharType="end"/>
        </w:r>
      </w:p>
    </w:sdtContent>
  </w:sdt>
  <w:p w:rsidR="008863E3" w:rsidRDefault="008863E3">
    <w:pPr>
      <w:spacing w:line="1" w:lineRule="exact"/>
      <w:rPr>
        <w:color w:val="auto"/>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150698"/>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798</w:t>
        </w:r>
        <w:r>
          <w:rPr>
            <w:noProof/>
          </w:rPr>
          <w:fldChar w:fldCharType="end"/>
        </w:r>
      </w:p>
    </w:sdtContent>
  </w:sdt>
  <w:p w:rsidR="008863E3" w:rsidRDefault="008863E3">
    <w:pPr>
      <w:rPr>
        <w:color w:val="auto"/>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55361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797</w:t>
        </w:r>
        <w:r>
          <w:rPr>
            <w:noProof/>
          </w:rPr>
          <w:fldChar w:fldCharType="end"/>
        </w:r>
      </w:p>
    </w:sdtContent>
  </w:sdt>
  <w:p w:rsidR="008863E3" w:rsidRDefault="008863E3">
    <w:pPr>
      <w:rPr>
        <w:color w:val="auto"/>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07823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802</w:t>
        </w:r>
        <w:r>
          <w:rPr>
            <w:noProof/>
          </w:rPr>
          <w:fldChar w:fldCharType="end"/>
        </w:r>
      </w:p>
    </w:sdtContent>
  </w:sdt>
  <w:p w:rsidR="008863E3" w:rsidRDefault="008863E3">
    <w:pPr>
      <w:spacing w:line="1" w:lineRule="exact"/>
      <w:rPr>
        <w:color w:val="auto"/>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56897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801</w:t>
        </w:r>
        <w:r>
          <w:rPr>
            <w:noProof/>
          </w:rPr>
          <w:fldChar w:fldCharType="end"/>
        </w:r>
      </w:p>
    </w:sdtContent>
  </w:sdt>
  <w:p w:rsidR="008863E3" w:rsidRDefault="008863E3">
    <w:pPr>
      <w:spacing w:line="1" w:lineRule="exact"/>
      <w:rPr>
        <w:color w:val="auto"/>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36651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808</w:t>
        </w:r>
        <w:r>
          <w:rPr>
            <w:noProof/>
          </w:rPr>
          <w:fldChar w:fldCharType="end"/>
        </w:r>
      </w:p>
    </w:sdtContent>
  </w:sdt>
  <w:p w:rsidR="008863E3" w:rsidRDefault="008863E3">
    <w:pPr>
      <w:rPr>
        <w:color w:val="auto"/>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81380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807</w:t>
        </w:r>
        <w:r>
          <w:rPr>
            <w:noProof/>
          </w:rPr>
          <w:fldChar w:fldCharType="end"/>
        </w:r>
      </w:p>
    </w:sdtContent>
  </w:sdt>
  <w:p w:rsidR="008863E3" w:rsidRDefault="008863E3">
    <w:pPr>
      <w:rPr>
        <w:color w:val="auto"/>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47921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89</w:t>
        </w:r>
        <w:r>
          <w:rPr>
            <w:noProof/>
          </w:rPr>
          <w:fldChar w:fldCharType="end"/>
        </w:r>
      </w:p>
    </w:sdtContent>
  </w:sdt>
  <w:p w:rsidR="008863E3" w:rsidRDefault="008863E3">
    <w:pPr>
      <w:spacing w:line="1" w:lineRule="exact"/>
      <w:rPr>
        <w:color w:val="auto"/>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88954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809</w:t>
        </w:r>
        <w:r>
          <w:rPr>
            <w:noProof/>
          </w:rPr>
          <w:fldChar w:fldCharType="end"/>
        </w:r>
      </w:p>
    </w:sdtContent>
  </w:sdt>
  <w:p w:rsidR="008863E3" w:rsidRDefault="008863E3">
    <w:pPr>
      <w:rPr>
        <w:color w:val="auto"/>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9283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812</w:t>
        </w:r>
        <w:r>
          <w:rPr>
            <w:noProof/>
          </w:rPr>
          <w:fldChar w:fldCharType="end"/>
        </w:r>
      </w:p>
    </w:sdtContent>
  </w:sdt>
  <w:p w:rsidR="008863E3" w:rsidRDefault="008863E3">
    <w:pPr>
      <w:rPr>
        <w:color w:val="auto"/>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03614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813</w:t>
        </w:r>
        <w:r>
          <w:rPr>
            <w:noProof/>
          </w:rPr>
          <w:fldChar w:fldCharType="end"/>
        </w:r>
      </w:p>
    </w:sdtContent>
  </w:sdt>
  <w:p w:rsidR="008863E3" w:rsidRDefault="008863E3">
    <w:pPr>
      <w:rPr>
        <w:color w:val="auto"/>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059381"/>
      <w:docPartObj>
        <w:docPartGallery w:val="Page Numbers (Bottom of Page)"/>
        <w:docPartUnique/>
      </w:docPartObj>
    </w:sdtPr>
    <w:sdtEndPr/>
    <w:sdtContent>
      <w:p w:rsidR="008863E3" w:rsidRDefault="00A820D3">
        <w:pPr>
          <w:pStyle w:val="af1"/>
        </w:pPr>
        <w:r>
          <w:fldChar w:fldCharType="begin"/>
        </w:r>
        <w:r>
          <w:instrText xml:space="preserve"> PAGE   \* MERGEFORMAT </w:instrText>
        </w:r>
        <w:r>
          <w:fldChar w:fldCharType="separate"/>
        </w:r>
        <w:r w:rsidR="00C75210">
          <w:rPr>
            <w:noProof/>
          </w:rPr>
          <w:t>814</w:t>
        </w:r>
        <w:r>
          <w:rPr>
            <w:noProof/>
          </w:rPr>
          <w:fldChar w:fldCharType="end"/>
        </w:r>
      </w:p>
    </w:sdtContent>
  </w:sdt>
  <w:p w:rsidR="008863E3" w:rsidRDefault="008863E3">
    <w:pPr>
      <w:rPr>
        <w:color w:val="auto"/>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219320"/>
      <w:docPartObj>
        <w:docPartGallery w:val="Page Numbers (Bottom of Page)"/>
        <w:docPartUnique/>
      </w:docPartObj>
    </w:sdtPr>
    <w:sdtEndPr/>
    <w:sdtContent>
      <w:p w:rsidR="008863E3" w:rsidRDefault="00A820D3">
        <w:pPr>
          <w:pStyle w:val="af1"/>
        </w:pPr>
        <w:r>
          <w:fldChar w:fldCharType="begin"/>
        </w:r>
        <w:r>
          <w:instrText xml:space="preserve"> PAGE   \* MERGEFORMAT </w:instrText>
        </w:r>
        <w:r>
          <w:fldChar w:fldCharType="separate"/>
        </w:r>
        <w:r w:rsidR="00C75210">
          <w:rPr>
            <w:noProof/>
          </w:rPr>
          <w:t>818</w:t>
        </w:r>
        <w:r>
          <w:rPr>
            <w:noProof/>
          </w:rPr>
          <w:fldChar w:fldCharType="end"/>
        </w:r>
      </w:p>
    </w:sdtContent>
  </w:sdt>
  <w:p w:rsidR="008863E3" w:rsidRDefault="008863E3">
    <w:pPr>
      <w:spacing w:line="1" w:lineRule="exact"/>
      <w:rPr>
        <w:color w:val="auto"/>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673823"/>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134</w:t>
        </w:r>
        <w:r>
          <w:rPr>
            <w:noProof/>
          </w:rPr>
          <w:fldChar w:fldCharType="end"/>
        </w:r>
      </w:p>
    </w:sdtContent>
  </w:sdt>
  <w:p w:rsidR="008863E3" w:rsidRDefault="008863E3">
    <w:pPr>
      <w:spacing w:line="1" w:lineRule="exact"/>
      <w:rPr>
        <w:color w:val="auto"/>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98239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826</w:t>
        </w:r>
        <w:r>
          <w:rPr>
            <w:noProof/>
          </w:rPr>
          <w:fldChar w:fldCharType="end"/>
        </w:r>
      </w:p>
    </w:sdtContent>
  </w:sdt>
  <w:p w:rsidR="008863E3" w:rsidRDefault="008863E3">
    <w:pPr>
      <w:spacing w:line="1" w:lineRule="exact"/>
      <w:rPr>
        <w:color w:val="auto"/>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47343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825</w:t>
        </w:r>
        <w:r>
          <w:rPr>
            <w:noProof/>
          </w:rPr>
          <w:fldChar w:fldCharType="end"/>
        </w:r>
      </w:p>
    </w:sdtContent>
  </w:sdt>
  <w:p w:rsidR="008863E3" w:rsidRDefault="008863E3">
    <w:pPr>
      <w:spacing w:line="1" w:lineRule="exact"/>
      <w:rPr>
        <w:color w:val="auto"/>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12238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838</w:t>
        </w:r>
        <w:r>
          <w:rPr>
            <w:noProof/>
          </w:rPr>
          <w:fldChar w:fldCharType="end"/>
        </w:r>
      </w:p>
    </w:sdtContent>
  </w:sdt>
  <w:p w:rsidR="008863E3" w:rsidRDefault="008863E3">
    <w:pPr>
      <w:spacing w:line="1" w:lineRule="exact"/>
      <w:rPr>
        <w:color w:val="auto"/>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794708"/>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837</w:t>
        </w:r>
        <w:r>
          <w:rPr>
            <w:noProof/>
          </w:rPr>
          <w:fldChar w:fldCharType="end"/>
        </w:r>
      </w:p>
    </w:sdtContent>
  </w:sdt>
  <w:p w:rsidR="008863E3" w:rsidRDefault="008863E3">
    <w:pPr>
      <w:spacing w:line="1" w:lineRule="exact"/>
      <w:rPr>
        <w:color w:val="auto"/>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38434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878</w:t>
        </w:r>
        <w:r>
          <w:rPr>
            <w:noProof/>
          </w:rPr>
          <w:fldChar w:fldCharType="end"/>
        </w:r>
      </w:p>
    </w:sdtContent>
  </w:sdt>
  <w:p w:rsidR="008863E3" w:rsidRDefault="008863E3">
    <w:pPr>
      <w:spacing w:line="1" w:lineRule="exact"/>
      <w:rPr>
        <w:color w:val="auto"/>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02167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879</w:t>
        </w:r>
        <w:r>
          <w:rPr>
            <w:noProof/>
          </w:rPr>
          <w:fldChar w:fldCharType="end"/>
        </w:r>
      </w:p>
    </w:sdtContent>
  </w:sdt>
  <w:p w:rsidR="008863E3" w:rsidRDefault="008863E3">
    <w:pPr>
      <w:spacing w:line="1" w:lineRule="exact"/>
      <w:rPr>
        <w:color w:val="auto"/>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15010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882</w:t>
        </w:r>
        <w:r>
          <w:rPr>
            <w:noProof/>
          </w:rPr>
          <w:fldChar w:fldCharType="end"/>
        </w:r>
      </w:p>
    </w:sdtContent>
  </w:sdt>
  <w:p w:rsidR="008863E3" w:rsidRDefault="008863E3">
    <w:pPr>
      <w:rPr>
        <w:color w:val="auto"/>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2388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883</w:t>
        </w:r>
        <w:r>
          <w:rPr>
            <w:noProof/>
          </w:rPr>
          <w:fldChar w:fldCharType="end"/>
        </w:r>
      </w:p>
    </w:sdtContent>
  </w:sdt>
  <w:p w:rsidR="008863E3" w:rsidRDefault="008863E3">
    <w:pPr>
      <w:rPr>
        <w:color w:val="auto"/>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79744" behindDoc="1" locked="0" layoutInCell="1" allowOverlap="1">
              <wp:simplePos x="0" y="0"/>
              <wp:positionH relativeFrom="page">
                <wp:posOffset>476885</wp:posOffset>
              </wp:positionH>
              <wp:positionV relativeFrom="page">
                <wp:posOffset>7162800</wp:posOffset>
              </wp:positionV>
              <wp:extent cx="4020185" cy="114935"/>
              <wp:effectExtent l="635" t="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D14C8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8863E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75210" w:rsidRPr="00C75210">
                            <w:rPr>
                              <w:rStyle w:val="a8"/>
                              <w:b/>
                              <w:bCs/>
                              <w:noProof/>
                              <w:sz w:val="14"/>
                              <w:szCs w:val="14"/>
                            </w:rPr>
                            <w:t>884</w:t>
                          </w:r>
                          <w:r>
                            <w:rPr>
                              <w:rFonts w:ascii="Courier New" w:hAnsi="Courier New" w:cs="Courier New"/>
                              <w:color w:val="auto"/>
                              <w:sz w:val="24"/>
                              <w:szCs w:val="24"/>
                            </w:rPr>
                            <w:fldChar w:fldCharType="end"/>
                          </w:r>
                          <w:r w:rsidR="008863E3">
                            <w:rPr>
                              <w:rStyle w:val="a8"/>
                              <w:b/>
                              <w:bCs/>
                              <w:sz w:val="14"/>
                              <w:szCs w:val="14"/>
                            </w:rPr>
                            <w:tab/>
                          </w:r>
                          <w:r w:rsidR="008863E3">
                            <w:rPr>
                              <w:rStyle w:val="a8"/>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37.55pt;margin-top:564pt;width:316.55pt;height:9.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YVsg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" filled="f" stroked="f">
              <v:textbox style="mso-fit-shape-to-text:t" inset="0,0,0,0">
                <w:txbxContent>
                  <w:p w:rsidR="008863E3" w:rsidRDefault="00D14C85">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8863E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75210" w:rsidRPr="00C75210">
                      <w:rPr>
                        <w:rStyle w:val="a8"/>
                        <w:b/>
                        <w:bCs/>
                        <w:noProof/>
                        <w:sz w:val="14"/>
                        <w:szCs w:val="14"/>
                      </w:rPr>
                      <w:t>884</w:t>
                    </w:r>
                    <w:r>
                      <w:rPr>
                        <w:rFonts w:ascii="Courier New" w:hAnsi="Courier New" w:cs="Courier New"/>
                        <w:color w:val="auto"/>
                        <w:sz w:val="24"/>
                        <w:szCs w:val="24"/>
                      </w:rPr>
                      <w:fldChar w:fldCharType="end"/>
                    </w:r>
                    <w:r w:rsidR="008863E3">
                      <w:rPr>
                        <w:rStyle w:val="a8"/>
                        <w:b/>
                        <w:bCs/>
                        <w:sz w:val="14"/>
                        <w:szCs w:val="14"/>
                      </w:rPr>
                      <w:tab/>
                    </w:r>
                    <w:r w:rsidR="008863E3">
                      <w:rPr>
                        <w:rStyle w:val="a8"/>
                      </w:rPr>
                      <w:t>Примерная рабочая программа</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87606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135</w:t>
        </w:r>
        <w:r>
          <w:rPr>
            <w:noProof/>
          </w:rPr>
          <w:fldChar w:fldCharType="end"/>
        </w:r>
      </w:p>
    </w:sdtContent>
  </w:sdt>
  <w:p w:rsidR="008863E3" w:rsidRDefault="008863E3">
    <w:pPr>
      <w:spacing w:line="1" w:lineRule="exact"/>
      <w:rPr>
        <w:color w:val="auto"/>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48229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893</w:t>
        </w:r>
        <w:r>
          <w:rPr>
            <w:noProof/>
          </w:rPr>
          <w:fldChar w:fldCharType="end"/>
        </w:r>
      </w:p>
    </w:sdtContent>
  </w:sdt>
  <w:p w:rsidR="008863E3" w:rsidRDefault="008863E3">
    <w:pPr>
      <w:rPr>
        <w:color w:val="auto"/>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61583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930</w:t>
        </w:r>
        <w:r>
          <w:rPr>
            <w:noProof/>
          </w:rPr>
          <w:fldChar w:fldCharType="end"/>
        </w:r>
      </w:p>
    </w:sdtContent>
  </w:sdt>
  <w:p w:rsidR="008863E3" w:rsidRDefault="008863E3">
    <w:pPr>
      <w:spacing w:line="1" w:lineRule="exact"/>
      <w:rPr>
        <w:color w:val="auto"/>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137176"/>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929</w:t>
        </w:r>
        <w:r>
          <w:rPr>
            <w:noProof/>
          </w:rPr>
          <w:fldChar w:fldCharType="end"/>
        </w:r>
      </w:p>
    </w:sdtContent>
  </w:sdt>
  <w:p w:rsidR="008863E3" w:rsidRDefault="008863E3">
    <w:pPr>
      <w:spacing w:line="1" w:lineRule="exact"/>
      <w:rPr>
        <w:color w:val="auto"/>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039788"/>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932</w:t>
        </w:r>
        <w:r>
          <w:rPr>
            <w:noProof/>
          </w:rPr>
          <w:fldChar w:fldCharType="end"/>
        </w:r>
      </w:p>
    </w:sdtContent>
  </w:sdt>
  <w:p w:rsidR="008863E3" w:rsidRDefault="008863E3">
    <w:pPr>
      <w:spacing w:line="1" w:lineRule="exact"/>
      <w:rPr>
        <w:color w:val="auto"/>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478712"/>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933</w:t>
        </w:r>
        <w:r>
          <w:rPr>
            <w:noProof/>
          </w:rPr>
          <w:fldChar w:fldCharType="end"/>
        </w:r>
      </w:p>
    </w:sdtContent>
  </w:sdt>
  <w:p w:rsidR="008863E3" w:rsidRDefault="008863E3">
    <w:pPr>
      <w:spacing w:line="1" w:lineRule="exact"/>
      <w:rPr>
        <w:color w:val="auto"/>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625294"/>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1016</w:t>
        </w:r>
        <w:r>
          <w:rPr>
            <w:noProof/>
          </w:rPr>
          <w:fldChar w:fldCharType="end"/>
        </w:r>
      </w:p>
    </w:sdtContent>
  </w:sdt>
  <w:p w:rsidR="008863E3" w:rsidRDefault="008863E3">
    <w:pPr>
      <w:spacing w:line="1" w:lineRule="exact"/>
      <w:rPr>
        <w:color w:val="auto"/>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597488"/>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1015</w:t>
        </w:r>
        <w:r>
          <w:rPr>
            <w:noProof/>
          </w:rPr>
          <w:fldChar w:fldCharType="end"/>
        </w:r>
      </w:p>
    </w:sdtContent>
  </w:sdt>
  <w:p w:rsidR="008863E3" w:rsidRDefault="008863E3">
    <w:pPr>
      <w:spacing w:line="1" w:lineRule="exact"/>
      <w:rPr>
        <w:color w:val="auto"/>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365407"/>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1034</w:t>
        </w:r>
        <w:r>
          <w:rPr>
            <w:noProof/>
          </w:rPr>
          <w:fldChar w:fldCharType="end"/>
        </w:r>
      </w:p>
    </w:sdtContent>
  </w:sdt>
  <w:p w:rsidR="008863E3" w:rsidRDefault="008863E3">
    <w:pPr>
      <w:spacing w:line="1" w:lineRule="exact"/>
      <w:rPr>
        <w:color w:val="auto"/>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582681"/>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1019</w:t>
        </w:r>
        <w:r>
          <w:rPr>
            <w:noProof/>
          </w:rPr>
          <w:fldChar w:fldCharType="end"/>
        </w:r>
      </w:p>
    </w:sdtContent>
  </w:sdt>
  <w:p w:rsidR="008863E3" w:rsidRDefault="008863E3">
    <w:pPr>
      <w:spacing w:line="1" w:lineRule="exact"/>
      <w:rPr>
        <w:color w:val="auto"/>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885440"/>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140</w:t>
        </w:r>
        <w:r>
          <w:rPr>
            <w:noProof/>
          </w:rPr>
          <w:fldChar w:fldCharType="end"/>
        </w:r>
      </w:p>
    </w:sdtContent>
  </w:sdt>
  <w:p w:rsidR="008863E3" w:rsidRDefault="008863E3">
    <w:pPr>
      <w:spacing w:line="1" w:lineRule="exact"/>
      <w:rPr>
        <w:color w:val="auto"/>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391665"/>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1060</w:t>
        </w:r>
        <w:r>
          <w:rPr>
            <w:noProof/>
          </w:rPr>
          <w:fldChar w:fldCharType="end"/>
        </w:r>
      </w:p>
    </w:sdtContent>
  </w:sdt>
  <w:p w:rsidR="008863E3" w:rsidRDefault="008863E3">
    <w:pPr>
      <w:spacing w:line="1" w:lineRule="exact"/>
      <w:rPr>
        <w:color w:val="auto"/>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760982"/>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86D24">
          <w:rPr>
            <w:noProof/>
          </w:rPr>
          <w:t>1061</w:t>
        </w:r>
        <w:r>
          <w:rPr>
            <w:noProof/>
          </w:rPr>
          <w:fldChar w:fldCharType="end"/>
        </w:r>
      </w:p>
    </w:sdtContent>
  </w:sdt>
  <w:p w:rsidR="008863E3" w:rsidRDefault="008863E3">
    <w:pPr>
      <w:spacing w:line="1" w:lineRule="exact"/>
      <w:rPr>
        <w:color w:val="auto"/>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92032" behindDoc="1" locked="0" layoutInCell="1" allowOverlap="1">
              <wp:simplePos x="0" y="0"/>
              <wp:positionH relativeFrom="page">
                <wp:posOffset>476250</wp:posOffset>
              </wp:positionH>
              <wp:positionV relativeFrom="page">
                <wp:posOffset>7082155</wp:posOffset>
              </wp:positionV>
              <wp:extent cx="4014470" cy="109855"/>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D14C85">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8863E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86D24" w:rsidRPr="00C86D24">
                            <w:rPr>
                              <w:rStyle w:val="a8"/>
                              <w:b/>
                              <w:bCs/>
                              <w:noProof/>
                              <w:sz w:val="14"/>
                              <w:szCs w:val="14"/>
                            </w:rPr>
                            <w:t>1064</w:t>
                          </w:r>
                          <w:r>
                            <w:rPr>
                              <w:rFonts w:ascii="Courier New" w:hAnsi="Courier New" w:cs="Courier New"/>
                              <w:color w:val="auto"/>
                              <w:sz w:val="24"/>
                              <w:szCs w:val="2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5" type="#_x0000_t202" style="position:absolute;margin-left:37.5pt;margin-top:557.65pt;width:316.1pt;height:8.6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" filled="f" stroked="f">
              <v:textbox style="mso-fit-shape-to-text:t" inset="0,0,0,0">
                <w:txbxContent>
                  <w:p w:rsidR="008863E3" w:rsidRDefault="00D14C85">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8863E3">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86D24" w:rsidRPr="00C86D24">
                      <w:rPr>
                        <w:rStyle w:val="a8"/>
                        <w:b/>
                        <w:bCs/>
                        <w:noProof/>
                        <w:sz w:val="14"/>
                        <w:szCs w:val="14"/>
                      </w:rPr>
                      <w:t>1064</w:t>
                    </w:r>
                    <w:r>
                      <w:rPr>
                        <w:rFonts w:ascii="Courier New" w:hAnsi="Courier New" w:cs="Courier New"/>
                        <w:color w:val="auto"/>
                        <w:sz w:val="24"/>
                        <w:szCs w:val="24"/>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A820D3">
    <w:pPr>
      <w:pStyle w:val="af1"/>
      <w:jc w:val="center"/>
    </w:pPr>
    <w:r>
      <w:fldChar w:fldCharType="begin"/>
    </w:r>
    <w:r>
      <w:instrText xml:space="preserve"> PAGE   \* MERGEFORMAT </w:instrText>
    </w:r>
    <w:r>
      <w:fldChar w:fldCharType="separate"/>
    </w:r>
    <w:r w:rsidR="00C86D24">
      <w:rPr>
        <w:noProof/>
      </w:rPr>
      <w:t>1065</w:t>
    </w:r>
    <w:r>
      <w:rPr>
        <w:noProof/>
      </w:rPr>
      <w:fldChar w:fldCharType="end"/>
    </w:r>
  </w:p>
  <w:p w:rsidR="008863E3" w:rsidRDefault="008863E3">
    <w:pPr>
      <w:spacing w:line="1" w:lineRule="exact"/>
      <w:rPr>
        <w:color w:val="auto"/>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193089"/>
      <w:docPartObj>
        <w:docPartGallery w:val="Page Numbers (Bottom of Page)"/>
        <w:docPartUnique/>
      </w:docPartObj>
    </w:sdtPr>
    <w:sdtEndPr/>
    <w:sdtContent>
      <w:p w:rsidR="008863E3" w:rsidRDefault="00A820D3">
        <w:pPr>
          <w:pStyle w:val="af1"/>
          <w:jc w:val="center"/>
        </w:pPr>
        <w:r>
          <w:fldChar w:fldCharType="begin"/>
        </w:r>
        <w:r>
          <w:instrText xml:space="preserve"> PAGE   \* MERGEFORMAT </w:instrText>
        </w:r>
        <w:r>
          <w:fldChar w:fldCharType="separate"/>
        </w:r>
        <w:r w:rsidR="00C75210">
          <w:rPr>
            <w:noProof/>
          </w:rPr>
          <w:t>139</w:t>
        </w:r>
        <w:r>
          <w:rPr>
            <w:noProof/>
          </w:rPr>
          <w:fldChar w:fldCharType="end"/>
        </w:r>
      </w:p>
    </w:sdtContent>
  </w:sdt>
  <w:p w:rsidR="008863E3" w:rsidRDefault="008863E3">
    <w:pPr>
      <w:spacing w:line="1" w:lineRule="exact"/>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460" w:rsidRDefault="00FD5460">
      <w:pPr>
        <w:rPr>
          <w:color w:val="auto"/>
        </w:rPr>
      </w:pPr>
      <w:r>
        <w:rPr>
          <w:color w:val="auto"/>
        </w:rPr>
        <w:separator/>
      </w:r>
    </w:p>
  </w:footnote>
  <w:footnote w:type="continuationSeparator" w:id="0">
    <w:p w:rsidR="00FD5460" w:rsidRDefault="00FD5460">
      <w:r>
        <w:continuationSeparator/>
      </w:r>
    </w:p>
  </w:footnote>
  <w:footnote w:id="1">
    <w:p w:rsidR="008863E3" w:rsidRDefault="008863E3">
      <w:pPr>
        <w:pStyle w:val="a4"/>
        <w:tabs>
          <w:tab w:val="left" w:pos="216"/>
        </w:tabs>
      </w:pPr>
      <w:r>
        <w:rPr>
          <w:rStyle w:val="a3"/>
          <w:vertAlign w:val="superscript"/>
        </w:rPr>
        <w:footnoteRef/>
      </w:r>
      <w:r>
        <w:rPr>
          <w:rStyle w:val="a3"/>
        </w:rPr>
        <w:tab/>
        <w:t>Осуществляется в соответствии со статьей 92 Федерального закона «Об образовании в Российской Федерации»</w:t>
      </w:r>
    </w:p>
  </w:footnote>
  <w:footnote w:id="2">
    <w:p w:rsidR="008863E3" w:rsidRDefault="008863E3">
      <w:pPr>
        <w:pStyle w:val="a4"/>
        <w:tabs>
          <w:tab w:val="left" w:pos="221"/>
        </w:tabs>
      </w:pPr>
      <w:r>
        <w:rPr>
          <w:rStyle w:val="a3"/>
          <w:vertAlign w:val="superscript"/>
        </w:rPr>
        <w:footnoteRef/>
      </w:r>
      <w:r>
        <w:rPr>
          <w:rStyle w:val="a3"/>
        </w:rPr>
        <w:tab/>
        <w:t>Осуществляется в соответствии со статьей 95 Федерального закона «Об образовании в Российской Федерации»</w:t>
      </w:r>
    </w:p>
  </w:footnote>
  <w:footnote w:id="3">
    <w:p w:rsidR="008863E3" w:rsidRDefault="008863E3">
      <w:pPr>
        <w:pStyle w:val="a4"/>
        <w:tabs>
          <w:tab w:val="left" w:pos="226"/>
        </w:tabs>
      </w:pPr>
      <w:r>
        <w:rPr>
          <w:rStyle w:val="a3"/>
          <w:vertAlign w:val="superscript"/>
        </w:rPr>
        <w:footnoteRef/>
      </w:r>
      <w:r>
        <w:rPr>
          <w:rStyle w:val="a3"/>
        </w:rPr>
        <w:tab/>
        <w:t>Осуществляется в соответствии со статьей 97 Федерального закона «Об образовании в Российской Федерации»</w:t>
      </w:r>
    </w:p>
  </w:footnote>
  <w:footnote w:id="4">
    <w:p w:rsidR="008863E3" w:rsidRDefault="008863E3">
      <w:pPr>
        <w:pStyle w:val="a4"/>
        <w:jc w:val="both"/>
      </w:pPr>
      <w:r>
        <w:rPr>
          <w:rStyle w:val="a3"/>
          <w:vertAlign w:val="superscript"/>
        </w:rPr>
        <w:footnoteRef/>
      </w:r>
      <w:r>
        <w:rPr>
          <w:rStyle w:val="a3"/>
          <w:b/>
          <w:bCs/>
        </w:rPr>
        <w:t xml:space="preserve">Критерий — </w:t>
      </w:r>
      <w:r>
        <w:rPr>
          <w:rStyle w:val="a3"/>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8863E3" w:rsidRDefault="008863E3">
      <w:pPr>
        <w:pStyle w:val="a4"/>
        <w:ind w:left="0" w:firstLine="0"/>
        <w:jc w:val="right"/>
      </w:pPr>
      <w:r>
        <w:rPr>
          <w:rStyle w:val="a3"/>
          <w:vertAlign w:val="superscript"/>
        </w:rPr>
        <w:footnoteRef/>
      </w:r>
      <w:r>
        <w:rPr>
          <w:rStyle w:val="a3"/>
        </w:rPr>
        <w:t xml:space="preserve"> Накопленная оценка рассматривается как способ фиксации освое</w:t>
      </w:r>
      <w:r>
        <w:rPr>
          <w:rStyle w:val="a3"/>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8863E3" w:rsidRDefault="008863E3">
      <w:pPr>
        <w:pStyle w:val="a4"/>
        <w:jc w:val="both"/>
      </w:pPr>
      <w:r>
        <w:rPr>
          <w:rStyle w:val="a3"/>
          <w:vertAlign w:val="superscript"/>
        </w:rPr>
        <w:footnoteRef/>
      </w:r>
      <w:r>
        <w:rPr>
          <w:rStyle w:val="a3"/>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3"/>
        </w:rPr>
        <w:softHyphen/>
        <w:t>точную и итоговую аттестацию.</w:t>
      </w:r>
    </w:p>
  </w:footnote>
  <w:footnote w:id="7">
    <w:p w:rsidR="008863E3" w:rsidRPr="00143BC5" w:rsidRDefault="008863E3">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1" w:history="1">
        <w:r>
          <w:rPr>
            <w:rStyle w:val="a3"/>
            <w:lang w:val="en-US" w:eastAsia="en-US"/>
          </w:rPr>
          <w:t>https://www.coe.int/en/web/common-european- framework-reference-languages</w:t>
        </w:r>
      </w:hyperlink>
    </w:p>
  </w:footnote>
  <w:footnote w:id="8">
    <w:p w:rsidR="008863E3" w:rsidRPr="00143BC5" w:rsidRDefault="008863E3">
      <w:pPr>
        <w:pStyle w:val="a4"/>
        <w:jc w:val="both"/>
        <w:rPr>
          <w:lang w:val="en-US"/>
        </w:rPr>
      </w:pPr>
      <w:r>
        <w:rPr>
          <w:rStyle w:val="a3"/>
          <w:vertAlign w:val="superscript"/>
        </w:rPr>
        <w:footnoteRef/>
      </w:r>
      <w:r>
        <w:rPr>
          <w:rStyle w:val="a3"/>
          <w:lang w:val="en-US" w:eastAsia="en-US"/>
        </w:rPr>
        <w:t xml:space="preserve">Common European Framework of Reference for Languages: Learning, teaching, assessment. </w:t>
      </w:r>
      <w:hyperlink r:id="rId2" w:history="1">
        <w:r>
          <w:rPr>
            <w:rStyle w:val="a3"/>
            <w:lang w:val="en-US" w:eastAsia="en-US"/>
          </w:rPr>
          <w:t>https://www.coe.int/en/web/common-european- framework-reference-languages</w:t>
        </w:r>
      </w:hyperlink>
    </w:p>
  </w:footnote>
  <w:footnote w:id="9">
    <w:p w:rsidR="008863E3" w:rsidRDefault="008863E3">
      <w:pPr>
        <w:pStyle w:val="a4"/>
        <w:spacing w:line="218" w:lineRule="auto"/>
        <w:jc w:val="both"/>
      </w:pPr>
      <w:r>
        <w:rPr>
          <w:rStyle w:val="a3"/>
          <w:vertAlign w:val="superscript"/>
        </w:rPr>
        <w:footnoteRef/>
      </w:r>
      <w:r>
        <w:rPr>
          <w:rStyle w:val="a3"/>
        </w:rPr>
        <w:t xml:space="preserve"> Тематическое содержание речи для 5 класса дано в разделе «Со</w:t>
      </w:r>
      <w:r>
        <w:rPr>
          <w:rStyle w:val="a3"/>
        </w:rPr>
        <w:softHyphen/>
        <w:t>держание учебного предмета...».</w:t>
      </w:r>
    </w:p>
  </w:footnote>
  <w:footnote w:id="10">
    <w:p w:rsidR="008863E3" w:rsidRDefault="008863E3">
      <w:pPr>
        <w:pStyle w:val="a4"/>
        <w:spacing w:line="218" w:lineRule="auto"/>
        <w:jc w:val="both"/>
      </w:pPr>
      <w:r>
        <w:rPr>
          <w:rStyle w:val="a3"/>
          <w:vertAlign w:val="superscript"/>
        </w:rPr>
        <w:footnoteRef/>
      </w:r>
      <w:r>
        <w:rPr>
          <w:rStyle w:val="a3"/>
        </w:rPr>
        <w:t xml:space="preserve"> Тематическое содержание речи для 8 класса дано в разделе «Со</w:t>
      </w:r>
      <w:r>
        <w:rPr>
          <w:rStyle w:val="a3"/>
        </w:rPr>
        <w:softHyphen/>
        <w:t>держание учебного предмета...».</w:t>
      </w:r>
    </w:p>
  </w:footnote>
  <w:footnote w:id="11">
    <w:p w:rsidR="008863E3" w:rsidRDefault="008863E3">
      <w:pPr>
        <w:pStyle w:val="a4"/>
        <w:jc w:val="both"/>
      </w:pPr>
      <w:r>
        <w:rPr>
          <w:rStyle w:val="a3"/>
          <w:vertAlign w:val="superscript"/>
        </w:rPr>
        <w:footnoteRef/>
      </w:r>
      <w:r>
        <w:rPr>
          <w:rStyle w:val="a3"/>
        </w:rPr>
        <w:t xml:space="preserve"> Концепция преподавания учебного курса «История России» в обра</w:t>
      </w:r>
      <w:r>
        <w:rPr>
          <w:rStyle w:val="a3"/>
        </w:rPr>
        <w:softHyphen/>
        <w:t>зовательных организациях Российской Федерации, реализующих основные общеобразовательные программы // Преподавание исто</w:t>
      </w:r>
      <w:r>
        <w:rPr>
          <w:rStyle w:val="a3"/>
        </w:rPr>
        <w:softHyphen/>
        <w:t>рии и обществознания в школе. — 2020. — № 8. — С. 7—8.</w:t>
      </w:r>
    </w:p>
  </w:footnote>
  <w:footnote w:id="12">
    <w:p w:rsidR="008863E3" w:rsidRDefault="008863E3">
      <w:pPr>
        <w:pStyle w:val="a4"/>
        <w:tabs>
          <w:tab w:val="left" w:pos="221"/>
        </w:tabs>
        <w:spacing w:line="221" w:lineRule="auto"/>
        <w:jc w:val="both"/>
      </w:pPr>
      <w:r>
        <w:rPr>
          <w:rStyle w:val="a3"/>
          <w:vertAlign w:val="superscript"/>
        </w:rPr>
        <w:footnoteRef/>
      </w:r>
      <w:r>
        <w:rPr>
          <w:rStyle w:val="a3"/>
        </w:rPr>
        <w:tab/>
        <w:t>Последовательность изучения тем в пределах одного класса может варьироваться.</w:t>
      </w:r>
    </w:p>
  </w:footnote>
  <w:footnote w:id="13">
    <w:p w:rsidR="008863E3" w:rsidRDefault="008863E3">
      <w:pPr>
        <w:pStyle w:val="a4"/>
        <w:tabs>
          <w:tab w:val="left" w:pos="226"/>
        </w:tabs>
        <w:spacing w:line="221" w:lineRule="auto"/>
        <w:jc w:val="both"/>
      </w:pPr>
      <w:r>
        <w:rPr>
          <w:rStyle w:val="a3"/>
          <w:vertAlign w:val="superscript"/>
        </w:rPr>
        <w:footnoteRef/>
      </w:r>
      <w:r>
        <w:rPr>
          <w:rStyle w:val="a3"/>
        </w:rPr>
        <w:tab/>
        <w:t>Количество учебных часов определено исходя из нагрузки 2 ч в не</w:t>
      </w:r>
      <w:r>
        <w:rPr>
          <w:rStyle w:val="a3"/>
        </w:rPr>
        <w:softHyphen/>
        <w:t>делю при 34 учебных неделях.</w:t>
      </w:r>
    </w:p>
  </w:footnote>
  <w:footnote w:id="14">
    <w:p w:rsidR="008863E3" w:rsidRDefault="008863E3">
      <w:pPr>
        <w:pStyle w:val="a4"/>
        <w:jc w:val="both"/>
      </w:pPr>
      <w:r>
        <w:rPr>
          <w:rStyle w:val="a3"/>
          <w:vertAlign w:val="superscript"/>
        </w:rPr>
        <w:footnoteRef/>
      </w:r>
      <w:r>
        <w:rPr>
          <w:rStyle w:val="a3"/>
        </w:rPr>
        <w:t xml:space="preserve"> Материал по истории своего края привлекается при рассмотрении ключевых событий и процессов отечественной истории.</w:t>
      </w:r>
    </w:p>
  </w:footnote>
  <w:footnote w:id="15">
    <w:p w:rsidR="008863E3" w:rsidRDefault="008863E3">
      <w:pPr>
        <w:pStyle w:val="a4"/>
        <w:jc w:val="both"/>
      </w:pPr>
      <w:r>
        <w:rPr>
          <w:rStyle w:val="a3"/>
          <w:vertAlign w:val="superscript"/>
        </w:rPr>
        <w:footnoteRef/>
      </w:r>
      <w:r>
        <w:rPr>
          <w:rStyle w:val="a3"/>
        </w:rPr>
        <w:t xml:space="preserve"> Цели изучения данного модуля, его содержание, планируемые ре</w:t>
      </w:r>
      <w:r>
        <w:rPr>
          <w:rStyle w:val="a3"/>
        </w:rPr>
        <w:softHyphen/>
        <w:t>зультаты освоения отражены в Примерной рабочей программе учеб</w:t>
      </w:r>
      <w:r>
        <w:rPr>
          <w:rStyle w:val="a3"/>
        </w:rPr>
        <w:softHyphen/>
        <w:t>ного модуля «Введение в Новейшую историю России».</w:t>
      </w:r>
    </w:p>
  </w:footnote>
  <w:footnote w:id="16">
    <w:p w:rsidR="008863E3" w:rsidRDefault="008863E3">
      <w:pPr>
        <w:pStyle w:val="a4"/>
        <w:jc w:val="both"/>
      </w:pPr>
      <w:r>
        <w:rPr>
          <w:rStyle w:val="a3"/>
          <w:vertAlign w:val="superscript"/>
        </w:rPr>
        <w:footnoteRef/>
      </w:r>
      <w:r>
        <w:rPr>
          <w:rStyle w:val="a3"/>
          <w:i/>
          <w:iCs/>
        </w:rPr>
        <w:t>Исторические источники</w:t>
      </w:r>
      <w:r>
        <w:rPr>
          <w:rStyle w:val="a3"/>
        </w:rPr>
        <w:t xml:space="preserve"> выделены из широкого круга источни</w:t>
      </w:r>
      <w:r>
        <w:rPr>
          <w:rStyle w:val="a3"/>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8863E3" w:rsidRDefault="008863E3">
      <w:pPr>
        <w:pStyle w:val="a4"/>
        <w:jc w:val="both"/>
      </w:pPr>
      <w:r>
        <w:rPr>
          <w:rStyle w:val="a3"/>
          <w:vertAlign w:val="superscript"/>
        </w:rPr>
        <w:footnoteRef/>
      </w:r>
      <w:r>
        <w:rPr>
          <w:rStyle w:val="a3"/>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3"/>
        </w:rPr>
        <w:softHyphen/>
        <w:t>вать углублению содержательных связей двух курсов, выстраива</w:t>
      </w:r>
      <w:r>
        <w:rPr>
          <w:rStyle w:val="a3"/>
        </w:rPr>
        <w:softHyphen/>
        <w:t>нию единой линии развития познавательной деятельности учащих</w:t>
      </w:r>
      <w:r>
        <w:rPr>
          <w:rStyle w:val="a3"/>
        </w:rPr>
        <w:softHyphen/>
        <w:t>ся. Названные ниже результаты формируются в работе с комплексом учебных пособий — учебниками, настенными и электронными кар</w:t>
      </w:r>
      <w:r>
        <w:rPr>
          <w:rStyle w:val="a3"/>
        </w:rPr>
        <w:softHyphen/>
        <w:t>тами и атласами, хрестоматиями и т. д. Это предполагается по опре</w:t>
      </w:r>
      <w:r>
        <w:rPr>
          <w:rStyle w:val="a3"/>
        </w:rPr>
        <w:softHyphen/>
        <w:t>делению, но не повторяется для каждого результата из соображений компактности изложения.</w:t>
      </w:r>
    </w:p>
  </w:footnote>
  <w:footnote w:id="18">
    <w:p w:rsidR="008863E3" w:rsidRDefault="008863E3">
      <w:pPr>
        <w:pStyle w:val="a4"/>
        <w:tabs>
          <w:tab w:val="left" w:pos="221"/>
        </w:tabs>
        <w:jc w:val="both"/>
      </w:pPr>
      <w:r>
        <w:rPr>
          <w:rStyle w:val="a3"/>
          <w:vertAlign w:val="superscript"/>
        </w:rPr>
        <w:footnoteRef/>
      </w:r>
      <w:r>
        <w:rPr>
          <w:rStyle w:val="a3"/>
        </w:rPr>
        <w:tab/>
        <w:t>Концепция преподавания учебного предмета «Обществознание» в образовательных организациях Российской Федерации, реализу</w:t>
      </w:r>
      <w:r>
        <w:rPr>
          <w:rStyle w:val="a3"/>
        </w:rPr>
        <w:softHyphen/>
        <w:t>ющих основные общеобразовательные программы / Банк докумен</w:t>
      </w:r>
      <w:r>
        <w:rPr>
          <w:rStyle w:val="a3"/>
        </w:rPr>
        <w:softHyphen/>
        <w:t xml:space="preserve">тов. Министерство просвещения Российской Федерации. </w:t>
      </w:r>
      <w:r>
        <w:rPr>
          <w:rStyle w:val="a3"/>
          <w:lang w:val="en-US" w:eastAsia="en-US"/>
        </w:rPr>
        <w:t>https</w:t>
      </w:r>
      <w:r w:rsidRPr="00143BC5">
        <w:rPr>
          <w:rStyle w:val="a3"/>
          <w:lang w:eastAsia="en-US"/>
        </w:rPr>
        <w:t xml:space="preserve">:// </w:t>
      </w:r>
      <w:r>
        <w:rPr>
          <w:rStyle w:val="a3"/>
          <w:lang w:val="en-US" w:eastAsia="en-US"/>
        </w:rPr>
        <w:t>docs</w:t>
      </w:r>
      <w:r w:rsidRPr="00143BC5">
        <w:rPr>
          <w:rStyle w:val="a3"/>
          <w:lang w:eastAsia="en-US"/>
        </w:rPr>
        <w:t>.</w:t>
      </w:r>
      <w:r>
        <w:rPr>
          <w:rStyle w:val="a3"/>
          <w:lang w:val="en-US" w:eastAsia="en-US"/>
        </w:rPr>
        <w:t>edu</w:t>
      </w:r>
      <w:r w:rsidRPr="00143BC5">
        <w:rPr>
          <w:rStyle w:val="a3"/>
          <w:lang w:eastAsia="en-US"/>
        </w:rPr>
        <w:t>.</w:t>
      </w:r>
      <w:r>
        <w:rPr>
          <w:rStyle w:val="a3"/>
          <w:lang w:val="en-US" w:eastAsia="en-US"/>
        </w:rPr>
        <w:t>gov</w:t>
      </w:r>
      <w:r w:rsidRPr="00143BC5">
        <w:rPr>
          <w:rStyle w:val="a3"/>
          <w:lang w:eastAsia="en-US"/>
        </w:rPr>
        <w:t>.</w:t>
      </w:r>
      <w:r>
        <w:rPr>
          <w:rStyle w:val="a3"/>
          <w:lang w:val="en-US" w:eastAsia="en-US"/>
        </w:rPr>
        <w:t>ru</w:t>
      </w:r>
      <w:r w:rsidRPr="00143BC5">
        <w:rPr>
          <w:rStyle w:val="a3"/>
          <w:lang w:eastAsia="en-US"/>
        </w:rPr>
        <w:t>/</w:t>
      </w:r>
      <w:r>
        <w:rPr>
          <w:rStyle w:val="a3"/>
          <w:lang w:val="en-US" w:eastAsia="en-US"/>
        </w:rPr>
        <w:t>document</w:t>
      </w:r>
      <w:r w:rsidRPr="00143BC5">
        <w:rPr>
          <w:rStyle w:val="a3"/>
          <w:lang w:eastAsia="en-US"/>
        </w:rPr>
        <w:t>/9906056</w:t>
      </w:r>
      <w:r>
        <w:rPr>
          <w:rStyle w:val="a3"/>
          <w:lang w:val="en-US" w:eastAsia="en-US"/>
        </w:rPr>
        <w:t>a</w:t>
      </w:r>
      <w:r w:rsidRPr="00143BC5">
        <w:rPr>
          <w:rStyle w:val="a3"/>
          <w:lang w:eastAsia="en-US"/>
        </w:rPr>
        <w:t>57059</w:t>
      </w:r>
      <w:r>
        <w:rPr>
          <w:rStyle w:val="a3"/>
          <w:lang w:val="en-US" w:eastAsia="en-US"/>
        </w:rPr>
        <w:t>c</w:t>
      </w:r>
      <w:r w:rsidRPr="00143BC5">
        <w:rPr>
          <w:rStyle w:val="a3"/>
          <w:lang w:eastAsia="en-US"/>
        </w:rPr>
        <w:t>4266</w:t>
      </w:r>
      <w:r>
        <w:rPr>
          <w:rStyle w:val="a3"/>
          <w:lang w:val="en-US" w:eastAsia="en-US"/>
        </w:rPr>
        <w:t>eaa</w:t>
      </w:r>
      <w:r w:rsidRPr="00143BC5">
        <w:rPr>
          <w:rStyle w:val="a3"/>
          <w:lang w:eastAsia="en-US"/>
        </w:rPr>
        <w:t>78</w:t>
      </w:r>
      <w:r>
        <w:rPr>
          <w:rStyle w:val="a3"/>
          <w:lang w:val="en-US" w:eastAsia="en-US"/>
        </w:rPr>
        <w:t>bff</w:t>
      </w:r>
      <w:r w:rsidRPr="00143BC5">
        <w:rPr>
          <w:rStyle w:val="a3"/>
          <w:lang w:eastAsia="en-US"/>
        </w:rPr>
        <w:t>1</w:t>
      </w:r>
      <w:r>
        <w:rPr>
          <w:rStyle w:val="a3"/>
          <w:lang w:val="en-US" w:eastAsia="en-US"/>
        </w:rPr>
        <w:t>f</w:t>
      </w:r>
      <w:r w:rsidRPr="00143BC5">
        <w:rPr>
          <w:rStyle w:val="a3"/>
          <w:lang w:eastAsia="en-US"/>
        </w:rPr>
        <w:t>0</w:t>
      </w:r>
      <w:r>
        <w:rPr>
          <w:rStyle w:val="a3"/>
          <w:lang w:val="en-US" w:eastAsia="en-US"/>
        </w:rPr>
        <w:t>bbe</w:t>
      </w:r>
    </w:p>
  </w:footnote>
  <w:footnote w:id="19">
    <w:p w:rsidR="008863E3" w:rsidRDefault="008863E3">
      <w:pPr>
        <w:pStyle w:val="a4"/>
        <w:tabs>
          <w:tab w:val="left" w:pos="221"/>
        </w:tabs>
        <w:jc w:val="both"/>
      </w:pPr>
      <w:r>
        <w:rPr>
          <w:rStyle w:val="a3"/>
          <w:vertAlign w:val="superscript"/>
        </w:rPr>
        <w:footnoteRef/>
      </w:r>
      <w:r>
        <w:rPr>
          <w:rStyle w:val="a3"/>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Pr>
            <w:rStyle w:val="a3"/>
            <w:lang w:val="en-US" w:eastAsia="en-US"/>
          </w:rPr>
          <w:t>http</w:t>
        </w:r>
        <w:r w:rsidRPr="00143BC5">
          <w:rPr>
            <w:rStyle w:val="a3"/>
            <w:lang w:eastAsia="en-US"/>
          </w:rPr>
          <w:t>://</w:t>
        </w:r>
        <w:r>
          <w:rPr>
            <w:rStyle w:val="a3"/>
            <w:lang w:val="en-US" w:eastAsia="en-US"/>
          </w:rPr>
          <w:t>form</w:t>
        </w:r>
        <w:r w:rsidRPr="00143BC5">
          <w:rPr>
            <w:rStyle w:val="a3"/>
            <w:lang w:eastAsia="en-US"/>
          </w:rPr>
          <w:t>.</w:t>
        </w:r>
        <w:r>
          <w:rPr>
            <w:rStyle w:val="a3"/>
            <w:lang w:val="en-US" w:eastAsia="en-US"/>
          </w:rPr>
          <w:t>instrao</w:t>
        </w:r>
        <w:r w:rsidRPr="00143BC5">
          <w:rPr>
            <w:rStyle w:val="a3"/>
            <w:lang w:eastAsia="en-US"/>
          </w:rPr>
          <w:t>.</w:t>
        </w:r>
        <w:r>
          <w:rPr>
            <w:rStyle w:val="a3"/>
            <w:lang w:val="en-US" w:eastAsia="en-US"/>
          </w:rPr>
          <w:t>ru</w:t>
        </w:r>
      </w:hyperlink>
    </w:p>
  </w:footnote>
  <w:footnote w:id="20">
    <w:p w:rsidR="008863E3" w:rsidRDefault="008863E3">
      <w:pPr>
        <w:pStyle w:val="a4"/>
        <w:jc w:val="both"/>
      </w:pPr>
      <w:r>
        <w:rPr>
          <w:rStyle w:val="a3"/>
          <w:vertAlign w:val="superscript"/>
        </w:rPr>
        <w:footnoteRef/>
      </w:r>
      <w:r>
        <w:rPr>
          <w:rStyle w:val="a3"/>
        </w:rPr>
        <w:t xml:space="preserve"> Далее в примерной программе предметные результаты конкрети</w:t>
      </w:r>
      <w:r>
        <w:rPr>
          <w:rStyle w:val="a3"/>
        </w:rPr>
        <w:softHyphen/>
        <w:t>зируются по годам обучения. В разделе программы «Тематическое планирование» каждый из предметных результатов содержит но</w:t>
      </w:r>
      <w:r>
        <w:rPr>
          <w:rStyle w:val="a3"/>
        </w:rPr>
        <w:softHyphen/>
        <w:t>мер конкретизируемого обобщённого результата, представленного в данном перечне.</w:t>
      </w:r>
    </w:p>
  </w:footnote>
  <w:footnote w:id="21">
    <w:p w:rsidR="008863E3" w:rsidRDefault="008863E3">
      <w:pPr>
        <w:pStyle w:val="a4"/>
        <w:tabs>
          <w:tab w:val="left" w:pos="221"/>
        </w:tabs>
        <w:jc w:val="both"/>
      </w:pPr>
      <w:r>
        <w:rPr>
          <w:rStyle w:val="a3"/>
          <w:vertAlign w:val="superscript"/>
        </w:rPr>
        <w:footnoteRef/>
      </w:r>
      <w:r>
        <w:rPr>
          <w:rStyle w:val="a3"/>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8863E3" w:rsidRDefault="008863E3">
      <w:pPr>
        <w:pStyle w:val="a4"/>
        <w:tabs>
          <w:tab w:val="left" w:pos="221"/>
        </w:tabs>
      </w:pPr>
      <w:r>
        <w:rPr>
          <w:rStyle w:val="a3"/>
          <w:vertAlign w:val="superscript"/>
        </w:rPr>
        <w:footnoteRef/>
      </w:r>
      <w:r>
        <w:rPr>
          <w:rStyle w:val="a3"/>
        </w:rPr>
        <w:tab/>
        <w:t>Анализ результатов фенологических наблюдений и наблюдений за погодой осуществляется в конце учебного года.</w:t>
      </w:r>
    </w:p>
  </w:footnote>
  <w:footnote w:id="23">
    <w:p w:rsidR="008863E3" w:rsidRDefault="008863E3">
      <w:pPr>
        <w:pStyle w:val="a4"/>
        <w:jc w:val="both"/>
        <w:rPr>
          <w:rFonts w:ascii="Courier New" w:hAnsi="Courier New" w:cs="Courier New"/>
          <w:color w:val="auto"/>
          <w:sz w:val="24"/>
          <w:szCs w:val="24"/>
        </w:rPr>
      </w:pPr>
      <w:r>
        <w:rPr>
          <w:rStyle w:val="a3"/>
          <w:vertAlign w:val="superscript"/>
        </w:rPr>
        <w:footnoteRef/>
      </w:r>
      <w:r>
        <w:rPr>
          <w:rStyle w:val="a3"/>
        </w:rPr>
        <w:t xml:space="preserve"> МС — элементы содержания, включающие межпредметные связи, которые подробнее раскрыты в тематическом планировании.</w:t>
      </w:r>
    </w:p>
    <w:p w:rsidR="008863E3" w:rsidRDefault="008863E3">
      <w:pPr>
        <w:pStyle w:val="a4"/>
        <w:ind w:firstLine="0"/>
        <w:jc w:val="both"/>
      </w:pPr>
      <w:r>
        <w:rPr>
          <w:rStyle w:val="a3"/>
        </w:rPr>
        <w:t>Здесь и далее приводится расширенный перечень лабораторных ра</w:t>
      </w:r>
      <w:r>
        <w:rPr>
          <w:rStyle w:val="a3"/>
        </w:rPr>
        <w:softHyphen/>
        <w:t>бот и опытов, из которого учитель делает выбор по своему усмотре</w:t>
      </w:r>
      <w:r>
        <w:rPr>
          <w:rStyle w:val="a3"/>
        </w:rPr>
        <w:softHyphen/>
        <w:t>нию и с учётом списка экспериментальных заданий, предлагаемых в рамках ОГЭ по физике.</w:t>
      </w:r>
    </w:p>
  </w:footnote>
  <w:footnote w:id="24">
    <w:p w:rsidR="008863E3" w:rsidRDefault="008863E3">
      <w:pPr>
        <w:pStyle w:val="a4"/>
        <w:ind w:left="0" w:firstLine="0"/>
        <w:jc w:val="both"/>
      </w:pPr>
      <w:r>
        <w:rPr>
          <w:rStyle w:val="a3"/>
          <w:vertAlign w:val="superscript"/>
        </w:rPr>
        <w:footnoteRef/>
      </w:r>
      <w:r>
        <w:rPr>
          <w:rStyle w:val="a3"/>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8863E3" w:rsidRDefault="008863E3">
      <w:pPr>
        <w:pStyle w:val="a4"/>
        <w:jc w:val="both"/>
      </w:pPr>
      <w:r>
        <w:rPr>
          <w:rStyle w:val="a3"/>
          <w:vertAlign w:val="superscript"/>
        </w:rPr>
        <w:footnoteRef/>
      </w:r>
      <w:r>
        <w:rPr>
          <w:rStyle w:val="a3"/>
        </w:rPr>
        <w:t xml:space="preserve"> Курсивом обозначен учебный материал, который изучается, но не выносится на промежуточную и итоговую аттестацию.</w:t>
      </w:r>
    </w:p>
  </w:footnote>
  <w:footnote w:id="26">
    <w:p w:rsidR="008863E3" w:rsidRDefault="008863E3">
      <w:pPr>
        <w:pStyle w:val="a4"/>
        <w:tabs>
          <w:tab w:val="left" w:pos="730"/>
        </w:tabs>
        <w:ind w:left="740"/>
        <w:jc w:val="both"/>
      </w:pPr>
      <w:r>
        <w:rPr>
          <w:rStyle w:val="a3"/>
          <w:vertAlign w:val="superscript"/>
        </w:rPr>
        <w:footnoteRef/>
      </w:r>
      <w:r>
        <w:rPr>
          <w:rStyle w:val="a3"/>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8863E3" w:rsidRDefault="008863E3">
      <w:pPr>
        <w:pStyle w:val="a4"/>
        <w:tabs>
          <w:tab w:val="left" w:pos="726"/>
        </w:tabs>
        <w:ind w:left="740"/>
        <w:jc w:val="both"/>
      </w:pPr>
      <w:r>
        <w:rPr>
          <w:rStyle w:val="a3"/>
          <w:vertAlign w:val="superscript"/>
        </w:rPr>
        <w:footnoteRef/>
      </w:r>
      <w:r>
        <w:rPr>
          <w:rStyle w:val="a3"/>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a3"/>
        </w:rPr>
        <w:softHyphen/>
        <w:t>ский, венгерский фольклор. Каждая выбранная национальная культура должна быть представлена не ме</w:t>
      </w:r>
      <w:r>
        <w:rPr>
          <w:rStyle w:val="a3"/>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a3"/>
        </w:rPr>
        <w:softHyphen/>
        <w:t>ньеты, фламенко, болеро; польский фольклор — мазурка, полонез; французский фольклор — рондо, тру</w:t>
      </w:r>
      <w:r>
        <w:rPr>
          <w:rStyle w:val="a3"/>
        </w:rPr>
        <w:softHyphen/>
        <w:t>бадуры; австрийский фольклор — альпийский рог, тирольское пение, лендлер и т. д.).</w:t>
      </w:r>
    </w:p>
  </w:footnote>
  <w:footnote w:id="28">
    <w:p w:rsidR="008863E3" w:rsidRDefault="008863E3">
      <w:pPr>
        <w:pStyle w:val="a4"/>
        <w:spacing w:line="221" w:lineRule="auto"/>
        <w:jc w:val="both"/>
      </w:pPr>
      <w:r>
        <w:rPr>
          <w:rStyle w:val="a3"/>
          <w:vertAlign w:val="superscript"/>
        </w:rPr>
        <w:footnoteRef/>
      </w:r>
      <w:r>
        <w:rPr>
          <w:rStyle w:val="a3"/>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8863E3" w:rsidRDefault="008863E3">
      <w:pPr>
        <w:pStyle w:val="a4"/>
        <w:jc w:val="both"/>
      </w:pPr>
      <w:r>
        <w:rPr>
          <w:rStyle w:val="a3"/>
          <w:vertAlign w:val="superscript"/>
        </w:rPr>
        <w:footnoteRef/>
      </w:r>
      <w:r>
        <w:rPr>
          <w:rStyle w:val="a3"/>
        </w:rPr>
        <w:t xml:space="preserve"> Принцип «двойного вхождения» был сформулирован и обоснован выдающимся педагогом, академиком РАО В. С. Ледневым.</w:t>
      </w:r>
    </w:p>
  </w:footnote>
  <w:footnote w:id="30">
    <w:p w:rsidR="008863E3" w:rsidRDefault="008863E3">
      <w:pPr>
        <w:pStyle w:val="a4"/>
        <w:ind w:left="0" w:firstLine="0"/>
        <w:jc w:val="right"/>
      </w:pPr>
      <w:r>
        <w:rPr>
          <w:rStyle w:val="a3"/>
          <w:color w:val="000000"/>
          <w:vertAlign w:val="superscript"/>
        </w:rPr>
        <w:footnoteRef/>
      </w:r>
      <w:r>
        <w:rPr>
          <w:rStyle w:val="a3"/>
          <w:color w:val="000000"/>
        </w:rPr>
        <w:t xml:space="preserve"> С учетом климатических условий лыжная подготовка может быть за</w:t>
      </w:r>
      <w:r>
        <w:rPr>
          <w:rStyle w:val="a3"/>
          <w:color w:val="000000"/>
        </w:rPr>
        <w:softHyphen/>
        <w:t>менена либо другим зимним видом спорта, либо видом спорта из Пе</w:t>
      </w:r>
      <w:r>
        <w:rPr>
          <w:rStyle w:val="a3"/>
          <w:color w:val="000000"/>
        </w:rPr>
        <w:softHyphen/>
        <w:t>речня Примерных модульных программ по физической культуре, ре</w:t>
      </w:r>
      <w:r>
        <w:rPr>
          <w:rStyle w:val="a3"/>
          <w:color w:val="000000"/>
        </w:rPr>
        <w:softHyphen/>
        <w:t>комендованных Министерством просвещением Российской Федерации</w:t>
      </w:r>
    </w:p>
  </w:footnote>
  <w:footnote w:id="31">
    <w:p w:rsidR="008863E3" w:rsidRDefault="008863E3">
      <w:pPr>
        <w:pStyle w:val="a4"/>
        <w:jc w:val="both"/>
      </w:pPr>
      <w:r>
        <w:rPr>
          <w:rStyle w:val="a3"/>
          <w:color w:val="000000"/>
          <w:vertAlign w:val="superscript"/>
        </w:rPr>
        <w:footnoteRef/>
      </w:r>
      <w:r>
        <w:rPr>
          <w:rStyle w:val="a3"/>
          <w:color w:val="000000"/>
        </w:rPr>
        <w:t xml:space="preserve"> При реализации рабочей программы следует учитывать необходи</w:t>
      </w:r>
      <w:r>
        <w:rPr>
          <w:rStyle w:val="a3"/>
          <w:color w:val="000000"/>
        </w:rPr>
        <w:softHyphen/>
        <w:t>мость дифференцированного подхода в организации занятий с учё</w:t>
      </w:r>
      <w:r>
        <w:rPr>
          <w:rStyle w:val="a3"/>
          <w:color w:val="000000"/>
        </w:rPr>
        <w:softHyphen/>
        <w:t>том состояния здоровья обучающихся (лечебной физкультуры).</w:t>
      </w:r>
    </w:p>
  </w:footnote>
  <w:footnote w:id="32">
    <w:p w:rsidR="008863E3" w:rsidRDefault="008863E3">
      <w:pPr>
        <w:pStyle w:val="a4"/>
        <w:jc w:val="both"/>
      </w:pPr>
      <w:r>
        <w:rPr>
          <w:rStyle w:val="a3"/>
          <w:vertAlign w:val="superscript"/>
        </w:rPr>
        <w:footnoteRef/>
      </w:r>
      <w:r>
        <w:rPr>
          <w:rStyle w:val="a3"/>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3"/>
        </w:rPr>
        <w:softHyphen/>
        <w:t>формация исключается из основной образовательной программы.</w:t>
      </w:r>
    </w:p>
  </w:footnote>
  <w:footnote w:id="33">
    <w:p w:rsidR="008863E3" w:rsidRDefault="008863E3">
      <w:pPr>
        <w:pStyle w:val="a4"/>
        <w:spacing w:line="221" w:lineRule="auto"/>
        <w:jc w:val="both"/>
        <w:rPr>
          <w:rFonts w:ascii="Courier New" w:hAnsi="Courier New" w:cs="Courier New"/>
          <w:color w:val="auto"/>
          <w:sz w:val="24"/>
          <w:szCs w:val="24"/>
        </w:rPr>
      </w:pPr>
      <w:r>
        <w:rPr>
          <w:rStyle w:val="a3"/>
          <w:vertAlign w:val="superscript"/>
        </w:rPr>
        <w:footnoteRef/>
      </w:r>
      <w:r>
        <w:rPr>
          <w:rStyle w:val="a3"/>
        </w:rPr>
        <w:t xml:space="preserve"> Федеральный закон «Об информации, информационных технологи</w:t>
      </w:r>
      <w:r>
        <w:rPr>
          <w:rStyle w:val="a3"/>
        </w:rPr>
        <w:softHyphen/>
        <w:t xml:space="preserve">ях ио защите информации» от 27.07.2006 </w:t>
      </w:r>
      <w:r>
        <w:rPr>
          <w:rStyle w:val="a3"/>
          <w:lang w:val="en-US" w:eastAsia="en-US"/>
        </w:rPr>
        <w:t>N</w:t>
      </w:r>
      <w:r w:rsidRPr="00143BC5">
        <w:rPr>
          <w:rStyle w:val="a3"/>
          <w:lang w:eastAsia="en-US"/>
        </w:rPr>
        <w:t xml:space="preserve"> </w:t>
      </w:r>
      <w:r>
        <w:rPr>
          <w:rStyle w:val="a3"/>
        </w:rPr>
        <w:t>149-ФЗ (последняя редакция)</w:t>
      </w:r>
    </w:p>
    <w:p w:rsidR="008863E3" w:rsidRDefault="008863E3">
      <w:pPr>
        <w:pStyle w:val="a4"/>
        <w:spacing w:line="221" w:lineRule="auto"/>
        <w:ind w:firstLine="0"/>
        <w:jc w:val="both"/>
        <w:rPr>
          <w:rFonts w:ascii="Courier New" w:hAnsi="Courier New" w:cs="Courier New"/>
          <w:color w:val="auto"/>
          <w:sz w:val="24"/>
          <w:szCs w:val="24"/>
        </w:rPr>
      </w:pPr>
      <w:r>
        <w:rPr>
          <w:rStyle w:val="a3"/>
        </w:rPr>
        <w:t xml:space="preserve">Федеральный закон «О персональных данных» от 27.07.2006 </w:t>
      </w:r>
      <w:r>
        <w:rPr>
          <w:rStyle w:val="a3"/>
          <w:lang w:val="en-US" w:eastAsia="en-US"/>
        </w:rPr>
        <w:t>N</w:t>
      </w:r>
      <w:r w:rsidRPr="00143BC5">
        <w:rPr>
          <w:rStyle w:val="a3"/>
          <w:lang w:eastAsia="en-US"/>
        </w:rPr>
        <w:t xml:space="preserve"> </w:t>
      </w:r>
      <w:r>
        <w:rPr>
          <w:rStyle w:val="a3"/>
        </w:rPr>
        <w:t>152- ФЗ (последняя редакция)</w:t>
      </w:r>
    </w:p>
    <w:p w:rsidR="008863E3" w:rsidRDefault="008863E3">
      <w:pPr>
        <w:pStyle w:val="a4"/>
        <w:spacing w:line="221" w:lineRule="auto"/>
        <w:ind w:firstLine="0"/>
        <w:jc w:val="both"/>
        <w:rPr>
          <w:rFonts w:ascii="Courier New" w:hAnsi="Courier New" w:cs="Courier New"/>
          <w:color w:val="auto"/>
          <w:sz w:val="24"/>
          <w:szCs w:val="24"/>
        </w:rPr>
      </w:pPr>
      <w:r>
        <w:rPr>
          <w:rStyle w:val="a3"/>
        </w:rPr>
        <w:t>Федеральный закон «О защите детей от информации, причиняю</w:t>
      </w:r>
      <w:r>
        <w:rPr>
          <w:rStyle w:val="a3"/>
        </w:rPr>
        <w:softHyphen/>
        <w:t xml:space="preserve">щей вред их здоровью и развитию» от 29.12.2010 </w:t>
      </w:r>
      <w:r>
        <w:rPr>
          <w:rStyle w:val="a3"/>
          <w:lang w:val="en-US" w:eastAsia="en-US"/>
        </w:rPr>
        <w:t>N</w:t>
      </w:r>
      <w:r w:rsidRPr="00143BC5">
        <w:rPr>
          <w:rStyle w:val="a3"/>
          <w:lang w:eastAsia="en-US"/>
        </w:rPr>
        <w:t xml:space="preserve"> </w:t>
      </w:r>
      <w:r>
        <w:rPr>
          <w:rStyle w:val="a3"/>
        </w:rPr>
        <w:t>436-ФЗ (послед</w:t>
      </w:r>
      <w:r>
        <w:rPr>
          <w:rStyle w:val="a3"/>
        </w:rPr>
        <w:softHyphen/>
        <w:t>няя редакция)</w:t>
      </w:r>
    </w:p>
    <w:p w:rsidR="008863E3" w:rsidRDefault="008863E3">
      <w:pPr>
        <w:pStyle w:val="a4"/>
        <w:spacing w:line="221" w:lineRule="auto"/>
        <w:ind w:firstLine="0"/>
        <w:jc w:val="both"/>
      </w:pPr>
      <w:r>
        <w:rPr>
          <w:rStyle w:val="a3"/>
        </w:rPr>
        <w:t>Приказ Минобрнауки России «Об утверждении Порядка примене</w:t>
      </w:r>
      <w:r>
        <w:rPr>
          <w:rStyle w:val="a3"/>
        </w:rPr>
        <w:softHyphen/>
        <w:t>ния организациями, осуществляющими образовательную деятель</w:t>
      </w:r>
      <w:r>
        <w:rPr>
          <w:rStyle w:val="a3"/>
        </w:rPr>
        <w:softHyphen/>
        <w:t>ность, электронного обучения, дистанционных образовательных тех</w:t>
      </w:r>
      <w:r>
        <w:rPr>
          <w:rStyle w:val="a3"/>
        </w:rPr>
        <w:softHyphen/>
        <w:t>нологий при реализации образовательных программ» от 23.08.2017 № 816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68480" behindDoc="1" locked="0" layoutInCell="1" allowOverlap="1">
              <wp:simplePos x="0" y="0"/>
              <wp:positionH relativeFrom="page">
                <wp:posOffset>6544310</wp:posOffset>
              </wp:positionH>
              <wp:positionV relativeFrom="page">
                <wp:posOffset>475615</wp:posOffset>
              </wp:positionV>
              <wp:extent cx="622935" cy="137160"/>
              <wp:effectExtent l="635" t="0" r="0" b="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7" type="#_x0000_t202" style="position:absolute;margin-left:515.3pt;margin-top:37.45pt;width:49.05pt;height:10.8pt;z-index:-2516480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rAIAAKc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71552" behindDoc="1" locked="0" layoutInCell="1" allowOverlap="1">
              <wp:simplePos x="0" y="0"/>
              <wp:positionH relativeFrom="page">
                <wp:posOffset>6544310</wp:posOffset>
              </wp:positionH>
              <wp:positionV relativeFrom="page">
                <wp:posOffset>475615</wp:posOffset>
              </wp:positionV>
              <wp:extent cx="624840" cy="85090"/>
              <wp:effectExtent l="635" t="0" r="3175" b="127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515.3pt;margin-top:37.45pt;width:49.2pt;height:6.7pt;z-index:-2516449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9vrQIAAK0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396730"/>
      <w:docPartObj>
        <w:docPartGallery w:val="Page Numbers (Top of Page)"/>
        <w:docPartUnique/>
      </w:docPartObj>
    </w:sdtPr>
    <w:sdtEndPr/>
    <w:sdtContent>
      <w:p w:rsidR="008863E3" w:rsidRDefault="00A820D3">
        <w:pPr>
          <w:pStyle w:val="af"/>
        </w:pPr>
        <w:r>
          <w:fldChar w:fldCharType="begin"/>
        </w:r>
        <w:r>
          <w:instrText xml:space="preserve"> PAGE   \* MERGEFORMAT </w:instrText>
        </w:r>
        <w:r>
          <w:fldChar w:fldCharType="separate"/>
        </w:r>
        <w:r w:rsidR="00C75210">
          <w:rPr>
            <w:noProof/>
          </w:rPr>
          <w:t>817</w:t>
        </w:r>
        <w:r>
          <w:rPr>
            <w:noProof/>
          </w:rPr>
          <w:fldChar w:fldCharType="end"/>
        </w:r>
      </w:p>
    </w:sdtContent>
  </w:sdt>
  <w:sdt>
    <w:sdtPr>
      <w:rPr>
        <w:color w:val="auto"/>
      </w:rPr>
      <w:id w:val="363638450"/>
      <w:docPartObj>
        <w:docPartGallery w:val="Page Numbers (Margins)"/>
        <w:docPartUnique/>
      </w:docPartObj>
    </w:sdtPr>
    <w:sdtEndPr/>
    <w:sdtContent>
      <w:p w:rsidR="008863E3" w:rsidRDefault="00C75210">
        <w:pPr>
          <w:rPr>
            <w:color w:val="auto"/>
          </w:rPr>
        </w:pPr>
        <w:r>
          <w:rPr>
            <w:noProof/>
            <w:color w:val="auto"/>
          </w:rPr>
          <mc:AlternateContent>
            <mc:Choice Requires="wps">
              <w:drawing>
                <wp:anchor distT="0" distB="0" distL="114300" distR="114300" simplePos="0" relativeHeight="251694080" behindDoc="0" locked="0" layoutInCell="0" allowOverlap="1">
                  <wp:simplePos x="0" y="0"/>
                  <wp:positionH relativeFrom="leftMargin">
                    <wp:align>left</wp:align>
                  </wp:positionH>
                  <wp:positionV relativeFrom="margin">
                    <wp:align>center</wp:align>
                  </wp:positionV>
                  <wp:extent cx="288925" cy="329565"/>
                  <wp:effectExtent l="0" t="0" r="0" b="4445"/>
                  <wp:wrapNone/>
                  <wp:docPr id="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A820D3">
                              <w:pPr>
                                <w:pBdr>
                                  <w:bottom w:val="single" w:sz="4" w:space="1" w:color="auto"/>
                                </w:pBdr>
                                <w:jc w:val="right"/>
                              </w:pPr>
                              <w:r>
                                <w:fldChar w:fldCharType="begin"/>
                              </w:r>
                              <w:r>
                                <w:instrText xml:space="preserve"> PAGE   \* MERGEFORMAT </w:instrText>
                              </w:r>
                              <w:r>
                                <w:fldChar w:fldCharType="separate"/>
                              </w:r>
                              <w:r w:rsidR="00C75210">
                                <w:rPr>
                                  <w:noProof/>
                                </w:rPr>
                                <w:t>817</w:t>
                              </w:r>
                              <w:r>
                                <w:rPr>
                                  <w:noProof/>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id="Rectangle 108" o:spid="_x0000_s1052" style="position:absolute;margin-left:0;margin-top:0;width:22.75pt;height:25.95pt;z-index:251694080;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" o:allowincell="f" stroked="f">
                  <v:textbox>
                    <w:txbxContent>
                      <w:p w:rsidR="008863E3" w:rsidRDefault="00A820D3">
                        <w:pPr>
                          <w:pBdr>
                            <w:bottom w:val="single" w:sz="4" w:space="1" w:color="auto"/>
                          </w:pBdr>
                          <w:jc w:val="right"/>
                        </w:pPr>
                        <w:r>
                          <w:fldChar w:fldCharType="begin"/>
                        </w:r>
                        <w:r>
                          <w:instrText xml:space="preserve"> PAGE   \* MERGEFORMAT </w:instrText>
                        </w:r>
                        <w:r>
                          <w:fldChar w:fldCharType="separate"/>
                        </w:r>
                        <w:r w:rsidR="00C75210">
                          <w:rPr>
                            <w:noProof/>
                          </w:rPr>
                          <w:t>817</w:t>
                        </w:r>
                        <w:r>
                          <w:rPr>
                            <w:noProof/>
                          </w:rPr>
                          <w:fldChar w:fldCharType="end"/>
                        </w:r>
                      </w:p>
                    </w:txbxContent>
                  </v:textbox>
                  <w10:wrap anchorx="margin" anchory="margin"/>
                </v:rect>
              </w:pict>
            </mc:Fallback>
          </mc:AlternateContent>
        </w:r>
      </w:p>
    </w:sdtContent>
  </w:sdt>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73600" behindDoc="1" locked="0" layoutInCell="1" allowOverlap="1">
              <wp:simplePos x="0" y="0"/>
              <wp:positionH relativeFrom="page">
                <wp:posOffset>6544310</wp:posOffset>
              </wp:positionH>
              <wp:positionV relativeFrom="page">
                <wp:posOffset>475615</wp:posOffset>
              </wp:positionV>
              <wp:extent cx="622935" cy="137160"/>
              <wp:effectExtent l="635"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15.3pt;margin-top:37.45pt;width:49.05pt;height:10.8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spacing w:line="1" w:lineRule="exact"/>
      <w:rPr>
        <w:color w:val="auto"/>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70528" behindDoc="1" locked="0" layoutInCell="1" allowOverlap="1">
              <wp:simplePos x="0" y="0"/>
              <wp:positionH relativeFrom="page">
                <wp:posOffset>6544310</wp:posOffset>
              </wp:positionH>
              <wp:positionV relativeFrom="page">
                <wp:posOffset>475615</wp:posOffset>
              </wp:positionV>
              <wp:extent cx="624840" cy="85090"/>
              <wp:effectExtent l="635" t="0" r="3175" b="127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8" type="#_x0000_t202" style="position:absolute;margin-left:515.3pt;margin-top:37.45pt;width:49.2pt;height:6.7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69504" behindDoc="1" locked="0" layoutInCell="1" allowOverlap="1">
              <wp:simplePos x="0" y="0"/>
              <wp:positionH relativeFrom="page">
                <wp:posOffset>6544310</wp:posOffset>
              </wp:positionH>
              <wp:positionV relativeFrom="page">
                <wp:posOffset>475615</wp:posOffset>
              </wp:positionV>
              <wp:extent cx="622935" cy="137160"/>
              <wp:effectExtent l="635" t="0" r="0" b="0"/>
              <wp:wrapNone/>
              <wp:docPr id="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515.3pt;margin-top:37.45pt;width:49.05pt;height:10.8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8863E3">
    <w:pPr>
      <w:rPr>
        <w:color w:val="auto"/>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3E3" w:rsidRDefault="00C75210">
    <w:pPr>
      <w:spacing w:line="1" w:lineRule="exact"/>
      <w:rPr>
        <w:color w:val="auto"/>
      </w:rPr>
    </w:pPr>
    <w:r>
      <w:rPr>
        <w:noProof/>
      </w:rPr>
      <mc:AlternateContent>
        <mc:Choice Requires="wps">
          <w:drawing>
            <wp:anchor distT="0" distB="0" distL="0" distR="0" simplePos="0" relativeHeight="251672576" behindDoc="1" locked="0" layoutInCell="1" allowOverlap="1">
              <wp:simplePos x="0" y="0"/>
              <wp:positionH relativeFrom="page">
                <wp:posOffset>6544310</wp:posOffset>
              </wp:positionH>
              <wp:positionV relativeFrom="page">
                <wp:posOffset>475615</wp:posOffset>
              </wp:positionV>
              <wp:extent cx="622935" cy="137160"/>
              <wp:effectExtent l="635" t="0" r="0" b="0"/>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515.3pt;margin-top:37.45pt;width:49.05pt;height:10.8pt;z-index:-2516439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" filled="f" stroked="f">
              <v:textbox style="mso-fit-shape-to-text:t" inset="0,0,0,0">
                <w:txbxContent>
                  <w:p w:rsidR="008863E3" w:rsidRDefault="008863E3">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7DA5232"/>
    <w:lvl w:ilvl="0">
      <w:start w:val="1"/>
      <w:numFmt w:val="decimal"/>
      <w:lvlText w:val="%1."/>
      <w:lvlJc w:val="left"/>
      <w:rPr>
        <w:rFonts w:ascii="Times New Roman" w:hAnsi="Times New Roman" w:cs="Times New Roman" w:hint="default"/>
        <w:b w:val="0"/>
        <w:bCs w:val="0"/>
        <w:i w:val="0"/>
        <w:iCs w:val="0"/>
        <w:smallCaps w:val="0"/>
        <w:strike w:val="0"/>
        <w:color w:val="231E20"/>
        <w:spacing w:val="0"/>
        <w:w w:val="100"/>
        <w:position w:val="0"/>
        <w:sz w:val="28"/>
        <w:szCs w:val="28"/>
        <w:u w:val="none"/>
      </w:rPr>
    </w:lvl>
    <w:lvl w:ilvl="1">
      <w:start w:val="1"/>
      <w:numFmt w:val="decimal"/>
      <w:lvlText w:val="%1.%2."/>
      <w:lvlJc w:val="left"/>
      <w:rPr>
        <w:rFonts w:ascii="Times New Roman" w:hAnsi="Times New Roman" w:cs="Times New Roman" w:hint="default"/>
        <w:b w:val="0"/>
        <w:bCs w:val="0"/>
        <w:i w:val="0"/>
        <w:iCs w:val="0"/>
        <w:smallCaps w:val="0"/>
        <w:strike w:val="0"/>
        <w:color w:val="231E20"/>
        <w:spacing w:val="0"/>
        <w:w w:val="100"/>
        <w:position w:val="0"/>
        <w:sz w:val="24"/>
        <w:szCs w:val="24"/>
        <w:u w:val="none"/>
      </w:rPr>
    </w:lvl>
    <w:lvl w:ilvl="2">
      <w:start w:val="1"/>
      <w:numFmt w:val="decimal"/>
      <w:lvlText w:val="%1.%2.%3."/>
      <w:lvlJc w:val="left"/>
      <w:rPr>
        <w:rFonts w:ascii="Times New Roman" w:hAnsi="Times New Roman" w:cs="Times New Roman" w:hint="default"/>
        <w:b w:val="0"/>
        <w:bCs w:val="0"/>
        <w:i w:val="0"/>
        <w:iCs w:val="0"/>
        <w:smallCaps w:val="0"/>
        <w:strike w:val="0"/>
        <w:color w:val="231E20"/>
        <w:spacing w:val="0"/>
        <w:w w:val="100"/>
        <w:position w:val="0"/>
        <w:sz w:val="18"/>
        <w:szCs w:val="18"/>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15:restartNumberingAfterBreak="0">
    <w:nsid w:val="00000003"/>
    <w:multiLevelType w:val="multilevel"/>
    <w:tmpl w:val="B4C804D0"/>
    <w:lvl w:ilvl="0">
      <w:start w:val="1"/>
      <w:numFmt w:val="decimal"/>
      <w:lvlText w:val="2.4.%1."/>
      <w:lvlJc w:val="left"/>
      <w:rPr>
        <w:rFonts w:ascii="Times New Roman" w:hAnsi="Times New Roman" w:cs="Times New Roman" w:hint="default"/>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15:restartNumberingAfterBreak="0">
    <w:nsid w:val="00000005"/>
    <w:multiLevelType w:val="multilevel"/>
    <w:tmpl w:val="21DC41FA"/>
    <w:lvl w:ilvl="0">
      <w:start w:val="1"/>
      <w:numFmt w:val="decimal"/>
      <w:lvlText w:val="%1."/>
      <w:lvlJc w:val="left"/>
      <w:rPr>
        <w:rFonts w:ascii="Times New Roman" w:hAnsi="Times New Roman" w:cs="Times New Roman" w:hint="default"/>
        <w:b/>
        <w:bCs/>
        <w:i w:val="0"/>
        <w:iCs w:val="0"/>
        <w:smallCaps w:val="0"/>
        <w:strike w:val="0"/>
        <w:color w:val="231E20"/>
        <w:spacing w:val="0"/>
        <w:w w:val="100"/>
        <w:position w:val="0"/>
        <w:sz w:val="28"/>
        <w:szCs w:val="28"/>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15:restartNumberingAfterBreak="0">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15:restartNumberingAfterBreak="0">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15:restartNumberingAfterBreak="0">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15:restartNumberingAfterBreak="0">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15:restartNumberingAfterBreak="0">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15:restartNumberingAfterBreak="0">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15:restartNumberingAfterBreak="0">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15:restartNumberingAfterBreak="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15:restartNumberingAfterBreak="0">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15:restartNumberingAfterBreak="0">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15:restartNumberingAfterBreak="0">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15:restartNumberingAfterBreak="0">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15:restartNumberingAfterBreak="0">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15:restartNumberingAfterBreak="0">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15:restartNumberingAfterBreak="0">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15:restartNumberingAfterBreak="0">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15:restartNumberingAfterBreak="0">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15:restartNumberingAfterBreak="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15:restartNumberingAfterBreak="0">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15:restartNumberingAfterBreak="0">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15:restartNumberingAfterBreak="0">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15:restartNumberingAfterBreak="0">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15:restartNumberingAfterBreak="0">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15:restartNumberingAfterBreak="0">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15:restartNumberingAfterBreak="0">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15:restartNumberingAfterBreak="0">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15:restartNumberingAfterBreak="0">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15:restartNumberingAfterBreak="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15:restartNumberingAfterBreak="0">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15:restartNumberingAfterBreak="0">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15:restartNumberingAfterBreak="0">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15:restartNumberingAfterBreak="0">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15:restartNumberingAfterBreak="0">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15:restartNumberingAfterBreak="0">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15:restartNumberingAfterBreak="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15:restartNumberingAfterBreak="0">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15:restartNumberingAfterBreak="0">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15:restartNumberingAfterBreak="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15:restartNumberingAfterBreak="0">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15:restartNumberingAfterBreak="0">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15:restartNumberingAfterBreak="0">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15:restartNumberingAfterBreak="0">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15:restartNumberingAfterBreak="0">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15:restartNumberingAfterBreak="0">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15:restartNumberingAfterBreak="0">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15:restartNumberingAfterBreak="0">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15:restartNumberingAfterBreak="0">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15:restartNumberingAfterBreak="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15:restartNumberingAfterBreak="0">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15:restartNumberingAfterBreak="0">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15:restartNumberingAfterBreak="0">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15:restartNumberingAfterBreak="0">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15:restartNumberingAfterBreak="0">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15:restartNumberingAfterBreak="0">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15:restartNumberingAfterBreak="0">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15:restartNumberingAfterBreak="0">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15:restartNumberingAfterBreak="0">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15:restartNumberingAfterBreak="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15:restartNumberingAfterBreak="0">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15:restartNumberingAfterBreak="0">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15:restartNumberingAfterBreak="0">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15:restartNumberingAfterBreak="0">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15:restartNumberingAfterBreak="0">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15:restartNumberingAfterBreak="0">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15:restartNumberingAfterBreak="0">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15:restartNumberingAfterBreak="0">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15:restartNumberingAfterBreak="0">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15:restartNumberingAfterBreak="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15:restartNumberingAfterBreak="0">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15:restartNumberingAfterBreak="0">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15:restartNumberingAfterBreak="0">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15:restartNumberingAfterBreak="0">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15:restartNumberingAfterBreak="0">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15:restartNumberingAfterBreak="0">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15:restartNumberingAfterBreak="0">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15:restartNumberingAfterBreak="0">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15:restartNumberingAfterBreak="0">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15:restartNumberingAfterBreak="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15:restartNumberingAfterBreak="0">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15:restartNumberingAfterBreak="0">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15:restartNumberingAfterBreak="0">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15:restartNumberingAfterBreak="0">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15:restartNumberingAfterBreak="0">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15:restartNumberingAfterBreak="0">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15:restartNumberingAfterBreak="0">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15:restartNumberingAfterBreak="0">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15:restartNumberingAfterBreak="0">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15:restartNumberingAfterBreak="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15:restartNumberingAfterBreak="0">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15:restartNumberingAfterBreak="0">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15:restartNumberingAfterBreak="0">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15:restartNumberingAfterBreak="0">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15:restartNumberingAfterBreak="0">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15:restartNumberingAfterBreak="0">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15:restartNumberingAfterBreak="0">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15:restartNumberingAfterBreak="0">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15:restartNumberingAfterBreak="0">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15:restartNumberingAfterBreak="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15:restartNumberingAfterBreak="0">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15:restartNumberingAfterBreak="0">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15:restartNumberingAfterBreak="0">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15:restartNumberingAfterBreak="0">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15:restartNumberingAfterBreak="0">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15:restartNumberingAfterBreak="0">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15:restartNumberingAfterBreak="0">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15:restartNumberingAfterBreak="0">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15:restartNumberingAfterBreak="0">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15:restartNumberingAfterBreak="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15:restartNumberingAfterBreak="0">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15:restartNumberingAfterBreak="0">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15:restartNumberingAfterBreak="0">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15:restartNumberingAfterBreak="0">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15:restartNumberingAfterBreak="0">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15:restartNumberingAfterBreak="0">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15:restartNumberingAfterBreak="0">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15:restartNumberingAfterBreak="0">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15:restartNumberingAfterBreak="0">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15:restartNumberingAfterBreak="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15:restartNumberingAfterBreak="0">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15:restartNumberingAfterBreak="0">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15:restartNumberingAfterBreak="0">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15:restartNumberingAfterBreak="0">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15:restartNumberingAfterBreak="0">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15:restartNumberingAfterBreak="0">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15:restartNumberingAfterBreak="0">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15:restartNumberingAfterBreak="0">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15:restartNumberingAfterBreak="0">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15:restartNumberingAfterBreak="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15:restartNumberingAfterBreak="0">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15:restartNumberingAfterBreak="0">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15:restartNumberingAfterBreak="0">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15:restartNumberingAfterBreak="0">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15:restartNumberingAfterBreak="0">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15:restartNumberingAfterBreak="0">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15:restartNumberingAfterBreak="0">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15:restartNumberingAfterBreak="0">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15:restartNumberingAfterBreak="0">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15:restartNumberingAfterBreak="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15:restartNumberingAfterBreak="0">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15:restartNumberingAfterBreak="0">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15:restartNumberingAfterBreak="0">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15:restartNumberingAfterBreak="0">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15:restartNumberingAfterBreak="0">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15:restartNumberingAfterBreak="0">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15:restartNumberingAfterBreak="0">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15:restartNumberingAfterBreak="0">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15:restartNumberingAfterBreak="0">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15:restartNumberingAfterBreak="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15:restartNumberingAfterBreak="0">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15:restartNumberingAfterBreak="0">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15:restartNumberingAfterBreak="0">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15:restartNumberingAfterBreak="0">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15:restartNumberingAfterBreak="0">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15:restartNumberingAfterBreak="0">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15:restartNumberingAfterBreak="0">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15:restartNumberingAfterBreak="0">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15:restartNumberingAfterBreak="0">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15:restartNumberingAfterBreak="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15:restartNumberingAfterBreak="0">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15:restartNumberingAfterBreak="0">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15:restartNumberingAfterBreak="0">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15:restartNumberingAfterBreak="0">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15:restartNumberingAfterBreak="0">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15:restartNumberingAfterBreak="0">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15:restartNumberingAfterBreak="0">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15:restartNumberingAfterBreak="0">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15:restartNumberingAfterBreak="0">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15:restartNumberingAfterBreak="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15:restartNumberingAfterBreak="0">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15:restartNumberingAfterBreak="0">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15:restartNumberingAfterBreak="0">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15:restartNumberingAfterBreak="0">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15:restartNumberingAfterBreak="0">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15:restartNumberingAfterBreak="0">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15:restartNumberingAfterBreak="0">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15:restartNumberingAfterBreak="0">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15:restartNumberingAfterBreak="0">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15:restartNumberingAfterBreak="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15:restartNumberingAfterBreak="0">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15:restartNumberingAfterBreak="0">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15:restartNumberingAfterBreak="0">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15:restartNumberingAfterBreak="0">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15:restartNumberingAfterBreak="0">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15:restartNumberingAfterBreak="0">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15:restartNumberingAfterBreak="0">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15:restartNumberingAfterBreak="0">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15:restartNumberingAfterBreak="0">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15:restartNumberingAfterBreak="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15:restartNumberingAfterBreak="0">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15:restartNumberingAfterBreak="0">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15:restartNumberingAfterBreak="0">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15:restartNumberingAfterBreak="0">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15:restartNumberingAfterBreak="0">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15:restartNumberingAfterBreak="0">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15:restartNumberingAfterBreak="0">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15:restartNumberingAfterBreak="0">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15:restartNumberingAfterBreak="0">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15:restartNumberingAfterBreak="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15:restartNumberingAfterBreak="0">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15:restartNumberingAfterBreak="0">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15:restartNumberingAfterBreak="0">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15:restartNumberingAfterBreak="0">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15:restartNumberingAfterBreak="0">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15:restartNumberingAfterBreak="0">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15:restartNumberingAfterBreak="0">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15:restartNumberingAfterBreak="0">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15:restartNumberingAfterBreak="0">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15:restartNumberingAfterBreak="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15:restartNumberingAfterBreak="0">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15:restartNumberingAfterBreak="0">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15:restartNumberingAfterBreak="0">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15:restartNumberingAfterBreak="0">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15:restartNumberingAfterBreak="0">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15:restartNumberingAfterBreak="0">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15:restartNumberingAfterBreak="0">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15:restartNumberingAfterBreak="0">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15:restartNumberingAfterBreak="0">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15:restartNumberingAfterBreak="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15:restartNumberingAfterBreak="0">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15:restartNumberingAfterBreak="0">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15:restartNumberingAfterBreak="0">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15:restartNumberingAfterBreak="0">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15:restartNumberingAfterBreak="0">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15:restartNumberingAfterBreak="0">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15:restartNumberingAfterBreak="0">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15:restartNumberingAfterBreak="0">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15:restartNumberingAfterBreak="0">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15:restartNumberingAfterBreak="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15:restartNumberingAfterBreak="0">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15:restartNumberingAfterBreak="0">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15:restartNumberingAfterBreak="0">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15:restartNumberingAfterBreak="0">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15:restartNumberingAfterBreak="0">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15:restartNumberingAfterBreak="0">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15:restartNumberingAfterBreak="0">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15:restartNumberingAfterBreak="0">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15:restartNumberingAfterBreak="0">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15:restartNumberingAfterBreak="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15:restartNumberingAfterBreak="0">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15:restartNumberingAfterBreak="0">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15:restartNumberingAfterBreak="0">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15:restartNumberingAfterBreak="0">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15:restartNumberingAfterBreak="0">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15:restartNumberingAfterBreak="0">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15:restartNumberingAfterBreak="0">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15:restartNumberingAfterBreak="0">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15:restartNumberingAfterBreak="0">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15:restartNumberingAfterBreak="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15:restartNumberingAfterBreak="0">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15:restartNumberingAfterBreak="0">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15:restartNumberingAfterBreak="0">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15:restartNumberingAfterBreak="0">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15:restartNumberingAfterBreak="0">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15:restartNumberingAfterBreak="0">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15:restartNumberingAfterBreak="0">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15:restartNumberingAfterBreak="0">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15:restartNumberingAfterBreak="0">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15:restartNumberingAfterBreak="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15:restartNumberingAfterBreak="0">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15:restartNumberingAfterBreak="0">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15:restartNumberingAfterBreak="0">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15:restartNumberingAfterBreak="0">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15:restartNumberingAfterBreak="0">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15:restartNumberingAfterBreak="0">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15:restartNumberingAfterBreak="0">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15:restartNumberingAfterBreak="0">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15:restartNumberingAfterBreak="0">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15:restartNumberingAfterBreak="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15:restartNumberingAfterBreak="0">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15:restartNumberingAfterBreak="0">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15:restartNumberingAfterBreak="0">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15:restartNumberingAfterBreak="0">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15:restartNumberingAfterBreak="0">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15:restartNumberingAfterBreak="0">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15:restartNumberingAfterBreak="0">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15:restartNumberingAfterBreak="0">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15:restartNumberingAfterBreak="0">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15:restartNumberingAfterBreak="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15:restartNumberingAfterBreak="0">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15:restartNumberingAfterBreak="0">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15:restartNumberingAfterBreak="0">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15:restartNumberingAfterBreak="0">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15:restartNumberingAfterBreak="0">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15:restartNumberingAfterBreak="0">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15:restartNumberingAfterBreak="0">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15:restartNumberingAfterBreak="0">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15:restartNumberingAfterBreak="0">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15:restartNumberingAfterBreak="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15:restartNumberingAfterBreak="0">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15:restartNumberingAfterBreak="0">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15:restartNumberingAfterBreak="0">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15:restartNumberingAfterBreak="0">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15:restartNumberingAfterBreak="0">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15:restartNumberingAfterBreak="0">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15:restartNumberingAfterBreak="0">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15:restartNumberingAfterBreak="0">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15:restartNumberingAfterBreak="0">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15:restartNumberingAfterBreak="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15:restartNumberingAfterBreak="0">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15:restartNumberingAfterBreak="0">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15:restartNumberingAfterBreak="0">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15:restartNumberingAfterBreak="0">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15:restartNumberingAfterBreak="0">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15:restartNumberingAfterBreak="0">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15:restartNumberingAfterBreak="0">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15:restartNumberingAfterBreak="0">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15:restartNumberingAfterBreak="0">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15:restartNumberingAfterBreak="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15:restartNumberingAfterBreak="0">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15:restartNumberingAfterBreak="0">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15:restartNumberingAfterBreak="0">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15:restartNumberingAfterBreak="0">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15:restartNumberingAfterBreak="0">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15:restartNumberingAfterBreak="0">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15:restartNumberingAfterBreak="0">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15:restartNumberingAfterBreak="0">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15:restartNumberingAfterBreak="0">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15:restartNumberingAfterBreak="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15:restartNumberingAfterBreak="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15:restartNumberingAfterBreak="0">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15:restartNumberingAfterBreak="0">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15:restartNumberingAfterBreak="0">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15:restartNumberingAfterBreak="0">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15:restartNumberingAfterBreak="0">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15:restartNumberingAfterBreak="0">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15:restartNumberingAfterBreak="0">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bordersDoNotSurroundHeader/>
  <w:bordersDoNotSurroundFooter/>
  <w:hideSpellingErrors/>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166"/>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58"/>
    <w:rsid w:val="0001362F"/>
    <w:rsid w:val="0001525F"/>
    <w:rsid w:val="000D6161"/>
    <w:rsid w:val="00143BC5"/>
    <w:rsid w:val="00145F74"/>
    <w:rsid w:val="00154F6A"/>
    <w:rsid w:val="00156596"/>
    <w:rsid w:val="001C5322"/>
    <w:rsid w:val="001E2AB9"/>
    <w:rsid w:val="00207AD8"/>
    <w:rsid w:val="0021362C"/>
    <w:rsid w:val="002826B6"/>
    <w:rsid w:val="00303E96"/>
    <w:rsid w:val="00354F69"/>
    <w:rsid w:val="0038698C"/>
    <w:rsid w:val="003B6E58"/>
    <w:rsid w:val="003D6D5E"/>
    <w:rsid w:val="004831F6"/>
    <w:rsid w:val="004C54F9"/>
    <w:rsid w:val="004F7448"/>
    <w:rsid w:val="004F7B02"/>
    <w:rsid w:val="005B3D6B"/>
    <w:rsid w:val="005F00B2"/>
    <w:rsid w:val="006278B6"/>
    <w:rsid w:val="006A77EC"/>
    <w:rsid w:val="006B4435"/>
    <w:rsid w:val="006C2024"/>
    <w:rsid w:val="007461AF"/>
    <w:rsid w:val="007C25DA"/>
    <w:rsid w:val="007E2D30"/>
    <w:rsid w:val="00817EB9"/>
    <w:rsid w:val="00844B29"/>
    <w:rsid w:val="008863E3"/>
    <w:rsid w:val="008F6813"/>
    <w:rsid w:val="00942579"/>
    <w:rsid w:val="0095670D"/>
    <w:rsid w:val="009F22C4"/>
    <w:rsid w:val="00A321AA"/>
    <w:rsid w:val="00A50C8E"/>
    <w:rsid w:val="00A5220A"/>
    <w:rsid w:val="00A72AFC"/>
    <w:rsid w:val="00A820D3"/>
    <w:rsid w:val="00A87BF7"/>
    <w:rsid w:val="00A95598"/>
    <w:rsid w:val="00AA607F"/>
    <w:rsid w:val="00AB16CF"/>
    <w:rsid w:val="00AB4206"/>
    <w:rsid w:val="00AE30A2"/>
    <w:rsid w:val="00B02656"/>
    <w:rsid w:val="00B257B9"/>
    <w:rsid w:val="00B51501"/>
    <w:rsid w:val="00B5270B"/>
    <w:rsid w:val="00BF551E"/>
    <w:rsid w:val="00C07730"/>
    <w:rsid w:val="00C50695"/>
    <w:rsid w:val="00C54334"/>
    <w:rsid w:val="00C74351"/>
    <w:rsid w:val="00C75210"/>
    <w:rsid w:val="00C86D24"/>
    <w:rsid w:val="00CC4F07"/>
    <w:rsid w:val="00D00B2F"/>
    <w:rsid w:val="00D14C85"/>
    <w:rsid w:val="00DA07B9"/>
    <w:rsid w:val="00E15EA8"/>
    <w:rsid w:val="00E36A86"/>
    <w:rsid w:val="00F3653E"/>
    <w:rsid w:val="00FD5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66"/>
    <o:shapelayout v:ext="edit">
      <o:idmap v:ext="edit" data="1"/>
    </o:shapelayout>
  </w:shapeDefaults>
  <w:decimalSymbol w:val=","/>
  <w:listSeparator w:val=";"/>
  <w15:docId w15:val="{DC2E4713-230F-4FEC-A0AB-B112B1AB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16CF"/>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AB16CF"/>
    <w:rPr>
      <w:rFonts w:ascii="Georgia" w:hAnsi="Georgia" w:cs="Georgia"/>
      <w:color w:val="231E20"/>
      <w:sz w:val="19"/>
      <w:szCs w:val="19"/>
      <w:u w:val="none"/>
    </w:rPr>
  </w:style>
  <w:style w:type="character" w:customStyle="1" w:styleId="4">
    <w:name w:val="Основной текст (4)_"/>
    <w:link w:val="40"/>
    <w:uiPriority w:val="99"/>
    <w:locked/>
    <w:rsid w:val="00AB16CF"/>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AB16CF"/>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AB16CF"/>
    <w:rPr>
      <w:rFonts w:ascii="Arial" w:hAnsi="Arial" w:cs="Arial"/>
      <w:b/>
      <w:bCs/>
      <w:color w:val="231E20"/>
      <w:sz w:val="19"/>
      <w:szCs w:val="19"/>
      <w:u w:val="none"/>
    </w:rPr>
  </w:style>
  <w:style w:type="character" w:customStyle="1" w:styleId="5">
    <w:name w:val="Основной текст (5)_"/>
    <w:link w:val="50"/>
    <w:uiPriority w:val="99"/>
    <w:locked/>
    <w:rsid w:val="00AB16CF"/>
    <w:rPr>
      <w:rFonts w:ascii="Arial" w:hAnsi="Arial" w:cs="Arial"/>
      <w:w w:val="80"/>
      <w:sz w:val="40"/>
      <w:szCs w:val="40"/>
      <w:u w:val="none"/>
    </w:rPr>
  </w:style>
  <w:style w:type="character" w:customStyle="1" w:styleId="6">
    <w:name w:val="Основной текст (6)_"/>
    <w:link w:val="60"/>
    <w:uiPriority w:val="99"/>
    <w:locked/>
    <w:rsid w:val="00AB16CF"/>
    <w:rPr>
      <w:rFonts w:ascii="Arial" w:hAnsi="Arial" w:cs="Arial"/>
      <w:sz w:val="16"/>
      <w:szCs w:val="16"/>
      <w:u w:val="none"/>
    </w:rPr>
  </w:style>
  <w:style w:type="character" w:customStyle="1" w:styleId="31">
    <w:name w:val="Заголовок №3_"/>
    <w:link w:val="32"/>
    <w:uiPriority w:val="99"/>
    <w:locked/>
    <w:rsid w:val="00AB16CF"/>
    <w:rPr>
      <w:rFonts w:ascii="Arial" w:hAnsi="Arial" w:cs="Arial"/>
      <w:b/>
      <w:bCs/>
      <w:color w:val="231E20"/>
      <w:sz w:val="18"/>
      <w:szCs w:val="18"/>
      <w:u w:val="none"/>
    </w:rPr>
  </w:style>
  <w:style w:type="character" w:customStyle="1" w:styleId="2">
    <w:name w:val="Колонтитул (2)_"/>
    <w:link w:val="20"/>
    <w:uiPriority w:val="99"/>
    <w:locked/>
    <w:rsid w:val="00AB16CF"/>
    <w:rPr>
      <w:rFonts w:ascii="Times New Roman" w:hAnsi="Times New Roman" w:cs="Times New Roman"/>
      <w:sz w:val="20"/>
      <w:szCs w:val="20"/>
      <w:u w:val="none"/>
    </w:rPr>
  </w:style>
  <w:style w:type="character" w:customStyle="1" w:styleId="11">
    <w:name w:val="Основной текст Знак1"/>
    <w:link w:val="a5"/>
    <w:uiPriority w:val="99"/>
    <w:locked/>
    <w:rsid w:val="00AB16CF"/>
    <w:rPr>
      <w:rFonts w:ascii="Georgia" w:hAnsi="Georgia" w:cs="Georgia"/>
      <w:color w:val="231E20"/>
      <w:sz w:val="19"/>
      <w:szCs w:val="19"/>
      <w:u w:val="none"/>
    </w:rPr>
  </w:style>
  <w:style w:type="character" w:customStyle="1" w:styleId="a6">
    <w:name w:val="Оглавление_"/>
    <w:link w:val="a7"/>
    <w:uiPriority w:val="99"/>
    <w:locked/>
    <w:rsid w:val="00AB16CF"/>
    <w:rPr>
      <w:rFonts w:ascii="Georgia" w:hAnsi="Georgia" w:cs="Georgia"/>
      <w:color w:val="231E20"/>
      <w:sz w:val="19"/>
      <w:szCs w:val="19"/>
      <w:u w:val="none"/>
    </w:rPr>
  </w:style>
  <w:style w:type="character" w:customStyle="1" w:styleId="21">
    <w:name w:val="Основной текст (2)_"/>
    <w:link w:val="22"/>
    <w:uiPriority w:val="99"/>
    <w:locked/>
    <w:rsid w:val="00AB16CF"/>
    <w:rPr>
      <w:rFonts w:ascii="Tahoma" w:hAnsi="Tahoma" w:cs="Tahoma"/>
      <w:b/>
      <w:bCs/>
      <w:color w:val="231E20"/>
      <w:w w:val="80"/>
      <w:sz w:val="20"/>
      <w:szCs w:val="20"/>
      <w:u w:val="none"/>
    </w:rPr>
  </w:style>
  <w:style w:type="character" w:customStyle="1" w:styleId="a8">
    <w:name w:val="Колонтитул_"/>
    <w:link w:val="a9"/>
    <w:uiPriority w:val="99"/>
    <w:locked/>
    <w:rsid w:val="00AB16CF"/>
    <w:rPr>
      <w:rFonts w:ascii="Tahoma" w:hAnsi="Tahoma" w:cs="Tahoma"/>
      <w:color w:val="231E20"/>
      <w:sz w:val="15"/>
      <w:szCs w:val="15"/>
      <w:u w:val="none"/>
    </w:rPr>
  </w:style>
  <w:style w:type="character" w:customStyle="1" w:styleId="9">
    <w:name w:val="Основной текст (9)_"/>
    <w:link w:val="90"/>
    <w:uiPriority w:val="99"/>
    <w:locked/>
    <w:rsid w:val="00AB16CF"/>
    <w:rPr>
      <w:rFonts w:ascii="Trebuchet MS" w:hAnsi="Trebuchet MS" w:cs="Trebuchet MS"/>
      <w:b/>
      <w:bCs/>
      <w:color w:val="231E20"/>
      <w:sz w:val="17"/>
      <w:szCs w:val="17"/>
      <w:u w:val="none"/>
    </w:rPr>
  </w:style>
  <w:style w:type="character" w:customStyle="1" w:styleId="23">
    <w:name w:val="Заголовок №2_"/>
    <w:link w:val="24"/>
    <w:uiPriority w:val="99"/>
    <w:locked/>
    <w:rsid w:val="00AB16CF"/>
    <w:rPr>
      <w:rFonts w:ascii="Tahoma" w:hAnsi="Tahoma" w:cs="Tahoma"/>
      <w:b/>
      <w:bCs/>
      <w:color w:val="231E20"/>
      <w:w w:val="80"/>
      <w:u w:val="none"/>
    </w:rPr>
  </w:style>
  <w:style w:type="character" w:customStyle="1" w:styleId="aa">
    <w:name w:val="Другое_"/>
    <w:link w:val="ab"/>
    <w:uiPriority w:val="99"/>
    <w:locked/>
    <w:rsid w:val="00AB16CF"/>
    <w:rPr>
      <w:rFonts w:ascii="Georgia" w:hAnsi="Georgia" w:cs="Georgia"/>
      <w:color w:val="231E20"/>
      <w:sz w:val="19"/>
      <w:szCs w:val="19"/>
      <w:u w:val="none"/>
    </w:rPr>
  </w:style>
  <w:style w:type="character" w:customStyle="1" w:styleId="ac">
    <w:name w:val="Подпись к таблице_"/>
    <w:link w:val="ad"/>
    <w:uiPriority w:val="99"/>
    <w:locked/>
    <w:rsid w:val="00AB16CF"/>
    <w:rPr>
      <w:rFonts w:ascii="Georgia" w:hAnsi="Georgia" w:cs="Georgia"/>
      <w:b/>
      <w:bCs/>
      <w:i/>
      <w:iCs/>
      <w:color w:val="231E20"/>
      <w:sz w:val="18"/>
      <w:szCs w:val="18"/>
      <w:u w:val="none"/>
    </w:rPr>
  </w:style>
  <w:style w:type="paragraph" w:customStyle="1" w:styleId="a4">
    <w:name w:val="Сноска"/>
    <w:basedOn w:val="a"/>
    <w:link w:val="a3"/>
    <w:uiPriority w:val="99"/>
    <w:rsid w:val="00AB16CF"/>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AB16CF"/>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AB16CF"/>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AB16CF"/>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AB16CF"/>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AB16CF"/>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AB16CF"/>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AB16CF"/>
    <w:rPr>
      <w:rFonts w:ascii="Times New Roman" w:hAnsi="Times New Roman" w:cs="Times New Roman"/>
      <w:color w:val="auto"/>
      <w:sz w:val="20"/>
      <w:szCs w:val="20"/>
    </w:rPr>
  </w:style>
  <w:style w:type="paragraph" w:styleId="a5">
    <w:name w:val="Body Text"/>
    <w:basedOn w:val="a"/>
    <w:link w:val="11"/>
    <w:uiPriority w:val="99"/>
    <w:rsid w:val="00AB16CF"/>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AB16CF"/>
    <w:rPr>
      <w:color w:val="000000"/>
    </w:rPr>
  </w:style>
  <w:style w:type="character" w:customStyle="1" w:styleId="25">
    <w:name w:val="Основной текст Знак2"/>
    <w:uiPriority w:val="99"/>
    <w:semiHidden/>
    <w:rsid w:val="00AB16CF"/>
    <w:rPr>
      <w:rFonts w:cs="Courier New"/>
      <w:color w:val="000000"/>
    </w:rPr>
  </w:style>
  <w:style w:type="paragraph" w:customStyle="1" w:styleId="a7">
    <w:name w:val="Оглавление"/>
    <w:basedOn w:val="a"/>
    <w:link w:val="a6"/>
    <w:uiPriority w:val="99"/>
    <w:rsid w:val="00AB16CF"/>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AB16CF"/>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AB16CF"/>
    <w:rPr>
      <w:rFonts w:ascii="Tahoma" w:hAnsi="Tahoma" w:cs="Tahoma"/>
      <w:color w:val="231E20"/>
      <w:sz w:val="15"/>
      <w:szCs w:val="15"/>
    </w:rPr>
  </w:style>
  <w:style w:type="paragraph" w:customStyle="1" w:styleId="90">
    <w:name w:val="Основной текст (9)"/>
    <w:basedOn w:val="a"/>
    <w:link w:val="9"/>
    <w:uiPriority w:val="99"/>
    <w:rsid w:val="00AB16CF"/>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AB16CF"/>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AB16CF"/>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AB16CF"/>
    <w:rPr>
      <w:rFonts w:ascii="Georgia" w:hAnsi="Georgia" w:cs="Georgia"/>
      <w:b/>
      <w:bCs/>
      <w:i/>
      <w:iCs/>
      <w:color w:val="231E20"/>
      <w:sz w:val="18"/>
      <w:szCs w:val="18"/>
    </w:rPr>
  </w:style>
  <w:style w:type="paragraph" w:styleId="af">
    <w:name w:val="header"/>
    <w:basedOn w:val="a"/>
    <w:link w:val="af0"/>
    <w:uiPriority w:val="99"/>
    <w:unhideWhenUsed/>
    <w:rsid w:val="00B02656"/>
    <w:pPr>
      <w:tabs>
        <w:tab w:val="center" w:pos="4677"/>
        <w:tab w:val="right" w:pos="9355"/>
      </w:tabs>
    </w:pPr>
  </w:style>
  <w:style w:type="character" w:customStyle="1" w:styleId="af0">
    <w:name w:val="Верхний колонтитул Знак"/>
    <w:link w:val="af"/>
    <w:uiPriority w:val="99"/>
    <w:rsid w:val="00B02656"/>
    <w:rPr>
      <w:color w:val="000000"/>
      <w:sz w:val="24"/>
      <w:szCs w:val="24"/>
    </w:rPr>
  </w:style>
  <w:style w:type="paragraph" w:styleId="af1">
    <w:name w:val="footer"/>
    <w:basedOn w:val="a"/>
    <w:link w:val="af2"/>
    <w:uiPriority w:val="99"/>
    <w:unhideWhenUsed/>
    <w:rsid w:val="004F7B02"/>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rPr>
  </w:style>
  <w:style w:type="character" w:customStyle="1" w:styleId="af2">
    <w:name w:val="Нижний колонтитул Знак"/>
    <w:basedOn w:val="a0"/>
    <w:link w:val="af1"/>
    <w:uiPriority w:val="99"/>
    <w:rsid w:val="004F7B02"/>
    <w:rPr>
      <w:rFonts w:asciiTheme="minorHAnsi" w:eastAsiaTheme="minorEastAsia" w:hAnsiTheme="minorHAnsi" w:cstheme="minorBidi"/>
      <w:sz w:val="22"/>
      <w:szCs w:val="22"/>
      <w:lang w:eastAsia="en-US"/>
    </w:rPr>
  </w:style>
  <w:style w:type="paragraph" w:styleId="af3">
    <w:name w:val="Balloon Text"/>
    <w:basedOn w:val="a"/>
    <w:link w:val="af4"/>
    <w:uiPriority w:val="99"/>
    <w:semiHidden/>
    <w:unhideWhenUsed/>
    <w:rsid w:val="004F7B02"/>
    <w:rPr>
      <w:rFonts w:ascii="Tahoma" w:hAnsi="Tahoma" w:cs="Tahoma"/>
      <w:sz w:val="16"/>
      <w:szCs w:val="16"/>
    </w:rPr>
  </w:style>
  <w:style w:type="character" w:customStyle="1" w:styleId="af4">
    <w:name w:val="Текст выноски Знак"/>
    <w:basedOn w:val="a0"/>
    <w:link w:val="af3"/>
    <w:uiPriority w:val="99"/>
    <w:semiHidden/>
    <w:rsid w:val="004F7B0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7.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header" Target="header6.xml"/><Relationship Id="rId68" Type="http://schemas.openxmlformats.org/officeDocument/2006/relationships/footer" Target="footer52.xml"/><Relationship Id="rId84" Type="http://schemas.openxmlformats.org/officeDocument/2006/relationships/footer" Target="footer60.xml"/><Relationship Id="rId89" Type="http://schemas.openxmlformats.org/officeDocument/2006/relationships/footer" Target="footer63.xml"/><Relationship Id="rId112" Type="http://schemas.openxmlformats.org/officeDocument/2006/relationships/footer" Target="footer74.xml"/><Relationship Id="rId133" Type="http://schemas.openxmlformats.org/officeDocument/2006/relationships/footer" Target="footer85.xml"/><Relationship Id="rId16" Type="http://schemas.openxmlformats.org/officeDocument/2006/relationships/footer" Target="footer8.xml"/><Relationship Id="rId107" Type="http://schemas.openxmlformats.org/officeDocument/2006/relationships/header" Target="header28.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header" Target="header14.xml"/><Relationship Id="rId102" Type="http://schemas.openxmlformats.org/officeDocument/2006/relationships/header" Target="header25.xml"/><Relationship Id="rId123" Type="http://schemas.openxmlformats.org/officeDocument/2006/relationships/header" Target="header36.xml"/><Relationship Id="rId128" Type="http://schemas.openxmlformats.org/officeDocument/2006/relationships/footer" Target="footer82.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header" Target="header2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6.xml"/><Relationship Id="rId64" Type="http://schemas.openxmlformats.org/officeDocument/2006/relationships/footer" Target="footer50.xml"/><Relationship Id="rId69" Type="http://schemas.openxmlformats.org/officeDocument/2006/relationships/footer" Target="footer53.xml"/><Relationship Id="rId77" Type="http://schemas.openxmlformats.org/officeDocument/2006/relationships/footer" Target="footer57.xml"/><Relationship Id="rId100" Type="http://schemas.openxmlformats.org/officeDocument/2006/relationships/footer" Target="footer68.xml"/><Relationship Id="rId105" Type="http://schemas.openxmlformats.org/officeDocument/2006/relationships/footer" Target="footer71.xml"/><Relationship Id="rId113" Type="http://schemas.openxmlformats.org/officeDocument/2006/relationships/footer" Target="footer75.xml"/><Relationship Id="rId118" Type="http://schemas.openxmlformats.org/officeDocument/2006/relationships/header" Target="header33.xml"/><Relationship Id="rId126" Type="http://schemas.openxmlformats.org/officeDocument/2006/relationships/header" Target="header37.xml"/><Relationship Id="rId134" Type="http://schemas.openxmlformats.org/officeDocument/2006/relationships/fontTable" Target="fontTable.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footer" Target="footer54.xml"/><Relationship Id="rId80" Type="http://schemas.openxmlformats.org/officeDocument/2006/relationships/footer" Target="footer58.xml"/><Relationship Id="rId85" Type="http://schemas.openxmlformats.org/officeDocument/2006/relationships/footer" Target="footer61.xml"/><Relationship Id="rId93" Type="http://schemas.openxmlformats.org/officeDocument/2006/relationships/footer" Target="footer65.xml"/><Relationship Id="rId98" Type="http://schemas.openxmlformats.org/officeDocument/2006/relationships/header" Target="header23.xml"/><Relationship Id="rId121" Type="http://schemas.openxmlformats.org/officeDocument/2006/relationships/footer" Target="footer7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header" Target="header4.xml"/><Relationship Id="rId67" Type="http://schemas.openxmlformats.org/officeDocument/2006/relationships/header" Target="header8.xml"/><Relationship Id="rId103" Type="http://schemas.openxmlformats.org/officeDocument/2006/relationships/header" Target="header26.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80.xml"/><Relationship Id="rId129" Type="http://schemas.openxmlformats.org/officeDocument/2006/relationships/footer" Target="footer83.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header" Target="header1.xml"/><Relationship Id="rId62" Type="http://schemas.openxmlformats.org/officeDocument/2006/relationships/header" Target="header5.xml"/><Relationship Id="rId70" Type="http://schemas.openxmlformats.org/officeDocument/2006/relationships/header" Target="header9.xml"/><Relationship Id="rId75" Type="http://schemas.openxmlformats.org/officeDocument/2006/relationships/header" Target="header12.xml"/><Relationship Id="rId83" Type="http://schemas.openxmlformats.org/officeDocument/2006/relationships/header" Target="header16.xml"/><Relationship Id="rId88" Type="http://schemas.openxmlformats.org/officeDocument/2006/relationships/footer" Target="footer62.xml"/><Relationship Id="rId91" Type="http://schemas.openxmlformats.org/officeDocument/2006/relationships/header" Target="header20.xml"/><Relationship Id="rId96" Type="http://schemas.openxmlformats.org/officeDocument/2006/relationships/footer" Target="footer66.xml"/><Relationship Id="rId111" Type="http://schemas.openxmlformats.org/officeDocument/2006/relationships/header" Target="header30.xml"/><Relationship Id="rId132" Type="http://schemas.openxmlformats.org/officeDocument/2006/relationships/footer" Target="footer8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7.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48.xml"/><Relationship Id="rId65" Type="http://schemas.openxmlformats.org/officeDocument/2006/relationships/footer" Target="footer51.xml"/><Relationship Id="rId73" Type="http://schemas.openxmlformats.org/officeDocument/2006/relationships/footer" Target="footer55.xml"/><Relationship Id="rId78" Type="http://schemas.openxmlformats.org/officeDocument/2006/relationships/header" Target="header13.xml"/><Relationship Id="rId81" Type="http://schemas.openxmlformats.org/officeDocument/2006/relationships/footer" Target="footer59.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header" Target="header24.xml"/><Relationship Id="rId101" Type="http://schemas.openxmlformats.org/officeDocument/2006/relationships/footer" Target="footer69.xml"/><Relationship Id="rId122" Type="http://schemas.openxmlformats.org/officeDocument/2006/relationships/header" Target="header35.xml"/><Relationship Id="rId130" Type="http://schemas.openxmlformats.org/officeDocument/2006/relationships/header" Target="header39.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3.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header" Target="header2.xml"/><Relationship Id="rId76" Type="http://schemas.openxmlformats.org/officeDocument/2006/relationships/footer" Target="footer56.xml"/><Relationship Id="rId97" Type="http://schemas.openxmlformats.org/officeDocument/2006/relationships/footer" Target="footer67.xml"/><Relationship Id="rId104" Type="http://schemas.openxmlformats.org/officeDocument/2006/relationships/footer" Target="footer70.xml"/><Relationship Id="rId120" Type="http://schemas.openxmlformats.org/officeDocument/2006/relationships/footer" Target="footer78.xml"/><Relationship Id="rId125" Type="http://schemas.openxmlformats.org/officeDocument/2006/relationships/footer" Target="footer81.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7.xml"/><Relationship Id="rId87" Type="http://schemas.openxmlformats.org/officeDocument/2006/relationships/header" Target="header18.xml"/><Relationship Id="rId110" Type="http://schemas.openxmlformats.org/officeDocument/2006/relationships/header" Target="header29.xml"/><Relationship Id="rId115" Type="http://schemas.openxmlformats.org/officeDocument/2006/relationships/header" Target="header32.xml"/><Relationship Id="rId131" Type="http://schemas.openxmlformats.org/officeDocument/2006/relationships/header" Target="header40.xml"/><Relationship Id="rId61" Type="http://schemas.openxmlformats.org/officeDocument/2006/relationships/footer" Target="footer49.xml"/><Relationship Id="rId82" Type="http://schemas.openxmlformats.org/officeDocument/2006/relationships/header" Target="header15.xml"/><Relationship Id="rId19"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8A639-E14D-4E72-AAAC-8A80A34F5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934</Pages>
  <Words>242346</Words>
  <Characters>1381373</Characters>
  <Application>Microsoft Office Word</Application>
  <DocSecurity>0</DocSecurity>
  <Lines>11511</Lines>
  <Paragraphs>3240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Минасян Н.В.</dc:creator>
  <cp:keywords/>
  <dc:description/>
  <cp:lastModifiedBy>Секретарь</cp:lastModifiedBy>
  <cp:revision>2</cp:revision>
  <dcterms:created xsi:type="dcterms:W3CDTF">2022-09-13T06:10:00Z</dcterms:created>
  <dcterms:modified xsi:type="dcterms:W3CDTF">2022-09-13T06:10:00Z</dcterms:modified>
</cp:coreProperties>
</file>