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27" w:rsidRPr="00B40FD0" w:rsidRDefault="00563227" w:rsidP="00563227">
      <w:pPr>
        <w:spacing w:after="0"/>
        <w:jc w:val="center"/>
        <w:rPr>
          <w:rFonts w:ascii="Times New Roman" w:eastAsia="Times New Roman" w:hAnsi="Times New Roman" w:cs="Times New Roman"/>
          <w:b/>
          <w:sz w:val="28"/>
          <w:szCs w:val="24"/>
        </w:rPr>
      </w:pPr>
      <w:r w:rsidRPr="00B40FD0">
        <w:rPr>
          <w:rFonts w:ascii="Times New Roman" w:eastAsia="Times New Roman" w:hAnsi="Times New Roman" w:cs="Times New Roman"/>
          <w:b/>
          <w:sz w:val="28"/>
          <w:szCs w:val="24"/>
        </w:rPr>
        <w:t xml:space="preserve">Муниципальное бюджетное общеобразовательное учреждение </w:t>
      </w:r>
    </w:p>
    <w:p w:rsidR="00563227" w:rsidRPr="00B40FD0" w:rsidRDefault="00563227" w:rsidP="00563227">
      <w:pPr>
        <w:spacing w:after="0"/>
        <w:jc w:val="center"/>
        <w:rPr>
          <w:rFonts w:ascii="Times New Roman" w:eastAsia="Times New Roman" w:hAnsi="Times New Roman" w:cs="Times New Roman"/>
          <w:b/>
          <w:sz w:val="28"/>
          <w:szCs w:val="24"/>
        </w:rPr>
      </w:pPr>
      <w:r w:rsidRPr="00B40FD0">
        <w:rPr>
          <w:rFonts w:ascii="Times New Roman" w:eastAsia="Times New Roman" w:hAnsi="Times New Roman" w:cs="Times New Roman"/>
          <w:b/>
          <w:sz w:val="28"/>
          <w:szCs w:val="24"/>
        </w:rPr>
        <w:t xml:space="preserve">«Средняя общеобразовательная школа № 3 </w:t>
      </w:r>
      <w:proofErr w:type="spellStart"/>
      <w:r w:rsidRPr="00B40FD0">
        <w:rPr>
          <w:rFonts w:ascii="Times New Roman" w:eastAsia="Times New Roman" w:hAnsi="Times New Roman" w:cs="Times New Roman"/>
          <w:b/>
          <w:sz w:val="28"/>
          <w:szCs w:val="24"/>
        </w:rPr>
        <w:t>г.Облучье</w:t>
      </w:r>
      <w:proofErr w:type="spellEnd"/>
      <w:r w:rsidRPr="00B40FD0">
        <w:rPr>
          <w:rFonts w:ascii="Times New Roman" w:eastAsia="Times New Roman" w:hAnsi="Times New Roman" w:cs="Times New Roman"/>
          <w:b/>
          <w:sz w:val="28"/>
          <w:szCs w:val="24"/>
        </w:rPr>
        <w:t>»</w:t>
      </w:r>
    </w:p>
    <w:p w:rsidR="00563227" w:rsidRPr="00B40FD0" w:rsidRDefault="00563227" w:rsidP="00563227">
      <w:pPr>
        <w:spacing w:after="0"/>
        <w:jc w:val="center"/>
        <w:rPr>
          <w:rFonts w:ascii="Times New Roman" w:eastAsia="Times New Roman" w:hAnsi="Times New Roman" w:cs="Times New Roman"/>
          <w:sz w:val="28"/>
          <w:szCs w:val="24"/>
        </w:rPr>
      </w:pPr>
      <w:r w:rsidRPr="00B40FD0">
        <w:rPr>
          <w:rFonts w:ascii="Times New Roman" w:eastAsia="Times New Roman" w:hAnsi="Times New Roman" w:cs="Times New Roman"/>
          <w:b/>
          <w:sz w:val="28"/>
          <w:szCs w:val="24"/>
        </w:rPr>
        <w:t xml:space="preserve"> имени Героя Советского Союза Юрия Владимировича </w:t>
      </w:r>
      <w:proofErr w:type="spellStart"/>
      <w:r w:rsidRPr="00B40FD0">
        <w:rPr>
          <w:rFonts w:ascii="Times New Roman" w:eastAsia="Times New Roman" w:hAnsi="Times New Roman" w:cs="Times New Roman"/>
          <w:b/>
          <w:sz w:val="28"/>
          <w:szCs w:val="24"/>
        </w:rPr>
        <w:t>Тварковского</w:t>
      </w:r>
      <w:proofErr w:type="spellEnd"/>
    </w:p>
    <w:p w:rsidR="00563227" w:rsidRPr="00B40FD0" w:rsidRDefault="00563227" w:rsidP="00563227">
      <w:pPr>
        <w:spacing w:after="0" w:line="240" w:lineRule="auto"/>
        <w:jc w:val="center"/>
        <w:rPr>
          <w:rFonts w:ascii="Times New Roman" w:eastAsia="Times New Roman" w:hAnsi="Times New Roman" w:cs="Times New Roman"/>
          <w:bCs/>
          <w:sz w:val="28"/>
          <w:szCs w:val="24"/>
        </w:rPr>
      </w:pPr>
    </w:p>
    <w:tbl>
      <w:tblPr>
        <w:tblW w:w="559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793"/>
        <w:gridCol w:w="4075"/>
      </w:tblGrid>
      <w:tr w:rsidR="00563227" w:rsidRPr="00B40FD0" w:rsidTr="00563227">
        <w:tc>
          <w:tcPr>
            <w:tcW w:w="1625" w:type="pct"/>
          </w:tcPr>
          <w:p w:rsidR="00563227" w:rsidRPr="00B40FD0" w:rsidRDefault="00563227" w:rsidP="00563227">
            <w:pPr>
              <w:tabs>
                <w:tab w:val="left" w:pos="9288"/>
              </w:tabs>
              <w:spacing w:after="0" w:line="240" w:lineRule="auto"/>
              <w:jc w:val="center"/>
              <w:rPr>
                <w:rFonts w:ascii="Times New Roman" w:eastAsia="Times New Roman" w:hAnsi="Times New Roman" w:cs="Times New Roman"/>
                <w:b/>
                <w:sz w:val="28"/>
                <w:szCs w:val="24"/>
              </w:rPr>
            </w:pPr>
            <w:r w:rsidRPr="00B40FD0">
              <w:rPr>
                <w:rFonts w:ascii="Times New Roman" w:eastAsia="Times New Roman" w:hAnsi="Times New Roman" w:cs="Times New Roman"/>
                <w:b/>
                <w:sz w:val="28"/>
                <w:szCs w:val="24"/>
              </w:rPr>
              <w:t>«Рассмотрено»</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Руководитель МО</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_______________________</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 xml:space="preserve">Протокол № ___ от </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«____»____________202</w:t>
            </w:r>
            <w:r w:rsidRPr="00DC3017">
              <w:rPr>
                <w:rFonts w:ascii="Times New Roman" w:eastAsia="Times New Roman" w:hAnsi="Times New Roman" w:cs="Times New Roman"/>
                <w:sz w:val="28"/>
                <w:szCs w:val="24"/>
              </w:rPr>
              <w:t>2</w:t>
            </w:r>
            <w:r w:rsidRPr="00B40FD0">
              <w:rPr>
                <w:rFonts w:ascii="Times New Roman" w:eastAsia="Times New Roman" w:hAnsi="Times New Roman" w:cs="Times New Roman"/>
                <w:sz w:val="28"/>
                <w:szCs w:val="24"/>
              </w:rPr>
              <w:t xml:space="preserve"> г.</w:t>
            </w:r>
          </w:p>
          <w:p w:rsidR="00563227" w:rsidRPr="00B40FD0" w:rsidRDefault="00563227" w:rsidP="00563227">
            <w:pPr>
              <w:tabs>
                <w:tab w:val="left" w:pos="9288"/>
              </w:tabs>
              <w:spacing w:after="0" w:line="240" w:lineRule="auto"/>
              <w:jc w:val="center"/>
              <w:rPr>
                <w:rFonts w:ascii="Times New Roman" w:eastAsia="Times New Roman" w:hAnsi="Times New Roman" w:cs="Times New Roman"/>
                <w:sz w:val="28"/>
                <w:szCs w:val="24"/>
              </w:rPr>
            </w:pPr>
          </w:p>
        </w:tc>
        <w:tc>
          <w:tcPr>
            <w:tcW w:w="1627" w:type="pct"/>
          </w:tcPr>
          <w:p w:rsidR="00563227" w:rsidRPr="00B40FD0" w:rsidRDefault="00563227" w:rsidP="00563227">
            <w:pPr>
              <w:tabs>
                <w:tab w:val="left" w:pos="9288"/>
              </w:tabs>
              <w:spacing w:after="0" w:line="240" w:lineRule="auto"/>
              <w:jc w:val="center"/>
              <w:rPr>
                <w:rFonts w:ascii="Times New Roman" w:eastAsia="Times New Roman" w:hAnsi="Times New Roman" w:cs="Times New Roman"/>
                <w:b/>
                <w:sz w:val="28"/>
                <w:szCs w:val="24"/>
              </w:rPr>
            </w:pPr>
            <w:r w:rsidRPr="00B40FD0">
              <w:rPr>
                <w:rFonts w:ascii="Times New Roman" w:eastAsia="Times New Roman" w:hAnsi="Times New Roman" w:cs="Times New Roman"/>
                <w:b/>
                <w:sz w:val="28"/>
                <w:szCs w:val="24"/>
              </w:rPr>
              <w:t>«Согласовано»</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Зам. директора по УВР</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4"/>
              </w:rPr>
              <w:t>Воронкина</w:t>
            </w:r>
            <w:proofErr w:type="spellEnd"/>
            <w:r>
              <w:rPr>
                <w:rFonts w:ascii="Times New Roman" w:eastAsia="Times New Roman" w:hAnsi="Times New Roman" w:cs="Times New Roman"/>
                <w:sz w:val="28"/>
                <w:szCs w:val="24"/>
              </w:rPr>
              <w:t xml:space="preserve"> Е</w:t>
            </w:r>
            <w:r w:rsidRPr="00B40FD0">
              <w:rPr>
                <w:rFonts w:ascii="Times New Roman" w:eastAsia="Times New Roman" w:hAnsi="Times New Roman" w:cs="Times New Roman"/>
                <w:sz w:val="28"/>
                <w:szCs w:val="24"/>
              </w:rPr>
              <w:t>.А.</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«____»____________202</w:t>
            </w:r>
            <w:r>
              <w:rPr>
                <w:rFonts w:ascii="Times New Roman" w:eastAsia="Times New Roman" w:hAnsi="Times New Roman" w:cs="Times New Roman"/>
                <w:sz w:val="28"/>
                <w:szCs w:val="24"/>
                <w:lang w:val="en-US"/>
              </w:rPr>
              <w:t>2</w:t>
            </w:r>
            <w:r w:rsidRPr="00B40FD0">
              <w:rPr>
                <w:rFonts w:ascii="Times New Roman" w:eastAsia="Times New Roman" w:hAnsi="Times New Roman" w:cs="Times New Roman"/>
                <w:sz w:val="28"/>
                <w:szCs w:val="24"/>
              </w:rPr>
              <w:t xml:space="preserve"> г.</w:t>
            </w:r>
          </w:p>
          <w:p w:rsidR="00563227" w:rsidRPr="00B40FD0" w:rsidRDefault="00563227" w:rsidP="00563227">
            <w:pPr>
              <w:tabs>
                <w:tab w:val="left" w:pos="9288"/>
              </w:tabs>
              <w:spacing w:after="0" w:line="240" w:lineRule="auto"/>
              <w:jc w:val="center"/>
              <w:rPr>
                <w:rFonts w:ascii="Times New Roman" w:eastAsia="Times New Roman" w:hAnsi="Times New Roman" w:cs="Times New Roman"/>
                <w:sz w:val="28"/>
                <w:szCs w:val="24"/>
              </w:rPr>
            </w:pPr>
          </w:p>
        </w:tc>
        <w:tc>
          <w:tcPr>
            <w:tcW w:w="1748" w:type="pct"/>
          </w:tcPr>
          <w:p w:rsidR="00563227" w:rsidRPr="00B40FD0" w:rsidRDefault="00563227" w:rsidP="00563227">
            <w:pPr>
              <w:tabs>
                <w:tab w:val="left" w:pos="9288"/>
              </w:tabs>
              <w:spacing w:after="0" w:line="240" w:lineRule="auto"/>
              <w:jc w:val="center"/>
              <w:rPr>
                <w:rFonts w:ascii="Times New Roman" w:eastAsia="Times New Roman" w:hAnsi="Times New Roman" w:cs="Times New Roman"/>
                <w:b/>
                <w:sz w:val="28"/>
                <w:szCs w:val="24"/>
              </w:rPr>
            </w:pPr>
            <w:r w:rsidRPr="00B40FD0">
              <w:rPr>
                <w:rFonts w:ascii="Times New Roman" w:eastAsia="Times New Roman" w:hAnsi="Times New Roman" w:cs="Times New Roman"/>
                <w:b/>
                <w:sz w:val="28"/>
                <w:szCs w:val="24"/>
              </w:rPr>
              <w:t>«Утверждаю»</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Директор МБОУ СОШ № 3</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Кириллова Т.В.</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 xml:space="preserve"> </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Приказ № ___ от</w:t>
            </w:r>
          </w:p>
          <w:p w:rsidR="00563227" w:rsidRPr="00B40FD0" w:rsidRDefault="00563227" w:rsidP="00563227">
            <w:pPr>
              <w:tabs>
                <w:tab w:val="left" w:pos="9288"/>
              </w:tabs>
              <w:spacing w:after="0" w:line="240" w:lineRule="auto"/>
              <w:jc w:val="both"/>
              <w:rPr>
                <w:rFonts w:ascii="Times New Roman" w:eastAsia="Times New Roman" w:hAnsi="Times New Roman" w:cs="Times New Roman"/>
                <w:sz w:val="28"/>
                <w:szCs w:val="24"/>
              </w:rPr>
            </w:pPr>
            <w:r w:rsidRPr="00B40FD0">
              <w:rPr>
                <w:rFonts w:ascii="Times New Roman" w:eastAsia="Times New Roman" w:hAnsi="Times New Roman" w:cs="Times New Roman"/>
                <w:sz w:val="28"/>
                <w:szCs w:val="24"/>
              </w:rPr>
              <w:t xml:space="preserve"> «___»_______________202</w:t>
            </w:r>
            <w:r>
              <w:rPr>
                <w:rFonts w:ascii="Times New Roman" w:eastAsia="Times New Roman" w:hAnsi="Times New Roman" w:cs="Times New Roman"/>
                <w:sz w:val="28"/>
                <w:szCs w:val="24"/>
                <w:lang w:val="en-US"/>
              </w:rPr>
              <w:t>2</w:t>
            </w:r>
            <w:r w:rsidRPr="00B40FD0">
              <w:rPr>
                <w:rFonts w:ascii="Times New Roman" w:eastAsia="Times New Roman" w:hAnsi="Times New Roman" w:cs="Times New Roman"/>
                <w:sz w:val="28"/>
                <w:szCs w:val="24"/>
              </w:rPr>
              <w:t xml:space="preserve"> г.</w:t>
            </w:r>
          </w:p>
          <w:p w:rsidR="00563227" w:rsidRPr="00B40FD0" w:rsidRDefault="00563227" w:rsidP="00563227">
            <w:pPr>
              <w:tabs>
                <w:tab w:val="left" w:pos="9288"/>
              </w:tabs>
              <w:spacing w:after="0" w:line="240" w:lineRule="auto"/>
              <w:jc w:val="center"/>
              <w:rPr>
                <w:rFonts w:ascii="Times New Roman" w:eastAsia="Times New Roman" w:hAnsi="Times New Roman" w:cs="Times New Roman"/>
                <w:sz w:val="28"/>
                <w:szCs w:val="24"/>
              </w:rPr>
            </w:pPr>
          </w:p>
        </w:tc>
      </w:tr>
    </w:tbl>
    <w:p w:rsidR="00563227" w:rsidRPr="00783C90" w:rsidRDefault="00563227" w:rsidP="00563227">
      <w:pPr>
        <w:spacing w:after="0"/>
        <w:jc w:val="center"/>
        <w:rPr>
          <w:rFonts w:ascii="Times New Roman" w:eastAsia="Times New Roman" w:hAnsi="Times New Roman" w:cs="Times New Roman"/>
          <w:b/>
          <w:bCs/>
          <w:sz w:val="24"/>
          <w:szCs w:val="24"/>
        </w:rPr>
      </w:pPr>
    </w:p>
    <w:p w:rsidR="00563227" w:rsidRDefault="00563227" w:rsidP="00563227">
      <w:pPr>
        <w:spacing w:after="0"/>
        <w:jc w:val="center"/>
        <w:rPr>
          <w:rFonts w:ascii="Times New Roman" w:eastAsia="Times New Roman" w:hAnsi="Times New Roman" w:cs="Times New Roman"/>
          <w:b/>
          <w:bCs/>
          <w:sz w:val="24"/>
          <w:szCs w:val="24"/>
        </w:rPr>
      </w:pPr>
    </w:p>
    <w:p w:rsidR="00563227" w:rsidRDefault="00563227" w:rsidP="00563227">
      <w:pPr>
        <w:spacing w:after="0"/>
        <w:jc w:val="center"/>
        <w:rPr>
          <w:rFonts w:ascii="Times New Roman" w:eastAsia="Times New Roman" w:hAnsi="Times New Roman" w:cs="Times New Roman"/>
          <w:b/>
          <w:bCs/>
          <w:sz w:val="24"/>
          <w:szCs w:val="24"/>
        </w:rPr>
      </w:pPr>
    </w:p>
    <w:p w:rsidR="00563227" w:rsidRDefault="00563227" w:rsidP="00563227">
      <w:pPr>
        <w:spacing w:after="0"/>
        <w:jc w:val="center"/>
        <w:rPr>
          <w:rFonts w:ascii="Times New Roman" w:eastAsia="Times New Roman" w:hAnsi="Times New Roman" w:cs="Times New Roman"/>
          <w:b/>
          <w:bCs/>
          <w:sz w:val="24"/>
          <w:szCs w:val="24"/>
        </w:rPr>
      </w:pPr>
    </w:p>
    <w:p w:rsidR="00563227" w:rsidRPr="00783C90" w:rsidRDefault="00563227" w:rsidP="00563227">
      <w:pPr>
        <w:spacing w:after="0"/>
        <w:jc w:val="center"/>
        <w:rPr>
          <w:rFonts w:ascii="Times New Roman" w:eastAsia="Times New Roman" w:hAnsi="Times New Roman" w:cs="Times New Roman"/>
          <w:b/>
          <w:bCs/>
          <w:sz w:val="24"/>
          <w:szCs w:val="24"/>
        </w:rPr>
      </w:pPr>
    </w:p>
    <w:p w:rsidR="00563227" w:rsidRPr="00783C90" w:rsidRDefault="00563227" w:rsidP="00563227">
      <w:pPr>
        <w:spacing w:after="0"/>
        <w:jc w:val="center"/>
        <w:rPr>
          <w:rFonts w:ascii="Times New Roman" w:eastAsia="Times New Roman" w:hAnsi="Times New Roman" w:cs="Times New Roman"/>
          <w:b/>
          <w:bCs/>
          <w:sz w:val="24"/>
          <w:szCs w:val="24"/>
        </w:rPr>
      </w:pPr>
    </w:p>
    <w:p w:rsidR="00563227" w:rsidRPr="00BE77FF" w:rsidRDefault="00563227" w:rsidP="00563227">
      <w:pPr>
        <w:suppressAutoHyphens/>
        <w:spacing w:after="0" w:line="240" w:lineRule="auto"/>
        <w:jc w:val="center"/>
        <w:rPr>
          <w:rFonts w:ascii="Times New Roman" w:eastAsia="Times New Roman" w:hAnsi="Times New Roman" w:cs="Times New Roman"/>
          <w:b/>
          <w:bCs/>
          <w:sz w:val="28"/>
          <w:szCs w:val="24"/>
          <w:lang w:eastAsia="ar-SA"/>
        </w:rPr>
      </w:pPr>
      <w:r w:rsidRPr="00BE77FF">
        <w:rPr>
          <w:rFonts w:ascii="Times New Roman" w:eastAsia="Times New Roman" w:hAnsi="Times New Roman" w:cs="Times New Roman"/>
          <w:b/>
          <w:sz w:val="28"/>
          <w:szCs w:val="24"/>
          <w:lang w:eastAsia="ar-SA"/>
        </w:rPr>
        <w:t xml:space="preserve">РАБОЧАЯ ПРОГРАММА </w:t>
      </w:r>
    </w:p>
    <w:p w:rsidR="00563227" w:rsidRPr="00B532D0" w:rsidRDefault="00563227" w:rsidP="00563227">
      <w:pPr>
        <w:suppressAutoHyphens/>
        <w:spacing w:after="0" w:line="240" w:lineRule="auto"/>
        <w:jc w:val="center"/>
        <w:rPr>
          <w:rFonts w:ascii="Times New Roman" w:eastAsia="Times New Roman" w:hAnsi="Times New Roman" w:cs="Times New Roman"/>
          <w:b/>
          <w:bCs/>
          <w:sz w:val="28"/>
          <w:szCs w:val="24"/>
          <w:lang w:eastAsia="ar-SA"/>
        </w:rPr>
      </w:pPr>
      <w:r w:rsidRPr="00B532D0">
        <w:rPr>
          <w:rFonts w:ascii="Times New Roman" w:eastAsia="Times New Roman" w:hAnsi="Times New Roman" w:cs="Times New Roman"/>
          <w:b/>
          <w:bCs/>
          <w:sz w:val="28"/>
          <w:szCs w:val="24"/>
          <w:lang w:eastAsia="ar-SA"/>
        </w:rPr>
        <w:t xml:space="preserve">учебного предмета «МАТЕМАТИКА: </w:t>
      </w:r>
    </w:p>
    <w:p w:rsidR="00563227" w:rsidRPr="00B532D0" w:rsidRDefault="00563227" w:rsidP="00563227">
      <w:pPr>
        <w:suppressAutoHyphens/>
        <w:spacing w:after="0" w:line="240" w:lineRule="auto"/>
        <w:jc w:val="center"/>
        <w:rPr>
          <w:rFonts w:ascii="Times New Roman" w:eastAsia="Times New Roman" w:hAnsi="Times New Roman" w:cs="Times New Roman"/>
          <w:b/>
          <w:bCs/>
          <w:sz w:val="28"/>
          <w:szCs w:val="24"/>
          <w:lang w:eastAsia="ar-SA"/>
        </w:rPr>
      </w:pPr>
      <w:r w:rsidRPr="00B532D0">
        <w:rPr>
          <w:rFonts w:ascii="Times New Roman" w:eastAsia="Times New Roman" w:hAnsi="Times New Roman" w:cs="Times New Roman"/>
          <w:b/>
          <w:bCs/>
          <w:sz w:val="28"/>
          <w:szCs w:val="24"/>
          <w:lang w:eastAsia="ar-SA"/>
        </w:rPr>
        <w:t>алгебра и начала математического анализа, геометрия»</w:t>
      </w:r>
    </w:p>
    <w:p w:rsidR="00563227" w:rsidRDefault="00563227" w:rsidP="00563227">
      <w:pPr>
        <w:suppressAutoHyphens/>
        <w:spacing w:after="0" w:line="240" w:lineRule="auto"/>
        <w:jc w:val="center"/>
        <w:rPr>
          <w:rFonts w:ascii="Times New Roman" w:eastAsia="Times New Roman" w:hAnsi="Times New Roman" w:cs="Times New Roman"/>
          <w:b/>
          <w:bCs/>
          <w:sz w:val="28"/>
          <w:szCs w:val="24"/>
          <w:lang w:eastAsia="ar-SA"/>
        </w:rPr>
      </w:pPr>
      <w:r w:rsidRPr="00B532D0">
        <w:rPr>
          <w:rFonts w:ascii="Times New Roman" w:eastAsia="Times New Roman" w:hAnsi="Times New Roman" w:cs="Times New Roman"/>
          <w:b/>
          <w:bCs/>
          <w:sz w:val="28"/>
          <w:szCs w:val="24"/>
          <w:lang w:eastAsia="ar-SA"/>
        </w:rPr>
        <w:t>(</w:t>
      </w:r>
      <w:r>
        <w:rPr>
          <w:rFonts w:ascii="Times New Roman" w:eastAsia="Times New Roman" w:hAnsi="Times New Roman" w:cs="Times New Roman"/>
          <w:b/>
          <w:bCs/>
          <w:sz w:val="28"/>
          <w:szCs w:val="24"/>
          <w:lang w:val="az-Cyrl-AZ" w:eastAsia="ar-SA"/>
        </w:rPr>
        <w:t>углубленны</w:t>
      </w:r>
      <w:r>
        <w:rPr>
          <w:rFonts w:ascii="Times New Roman" w:eastAsia="Times New Roman" w:hAnsi="Times New Roman" w:cs="Times New Roman"/>
          <w:b/>
          <w:bCs/>
          <w:sz w:val="28"/>
          <w:szCs w:val="24"/>
          <w:lang w:eastAsia="ar-SA"/>
        </w:rPr>
        <w:t>й</w:t>
      </w:r>
      <w:r w:rsidRPr="00B532D0">
        <w:rPr>
          <w:rFonts w:ascii="Times New Roman" w:eastAsia="Times New Roman" w:hAnsi="Times New Roman" w:cs="Times New Roman"/>
          <w:b/>
          <w:bCs/>
          <w:sz w:val="28"/>
          <w:szCs w:val="24"/>
          <w:lang w:eastAsia="ar-SA"/>
        </w:rPr>
        <w:t xml:space="preserve"> уровень)</w:t>
      </w:r>
      <w:r>
        <w:rPr>
          <w:rFonts w:ascii="Times New Roman" w:eastAsia="Times New Roman" w:hAnsi="Times New Roman" w:cs="Times New Roman"/>
          <w:b/>
          <w:bCs/>
          <w:sz w:val="28"/>
          <w:szCs w:val="24"/>
          <w:lang w:eastAsia="ar-SA"/>
        </w:rPr>
        <w:t xml:space="preserve"> </w:t>
      </w:r>
    </w:p>
    <w:p w:rsidR="00563227" w:rsidRPr="00B532D0" w:rsidRDefault="00563227" w:rsidP="00563227">
      <w:pPr>
        <w:suppressAutoHyphens/>
        <w:spacing w:after="0" w:line="24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 xml:space="preserve">для 10-11 классов </w:t>
      </w:r>
    </w:p>
    <w:p w:rsidR="00563227" w:rsidRDefault="00563227" w:rsidP="00563227">
      <w:pPr>
        <w:suppressAutoHyphens/>
        <w:spacing w:after="0" w:line="240" w:lineRule="auto"/>
        <w:jc w:val="center"/>
        <w:rPr>
          <w:rFonts w:ascii="Times New Roman" w:eastAsia="Times New Roman" w:hAnsi="Times New Roman" w:cs="Times New Roman"/>
          <w:bCs/>
          <w:sz w:val="24"/>
          <w:szCs w:val="24"/>
          <w:lang w:eastAsia="ar-SA"/>
        </w:rPr>
      </w:pPr>
    </w:p>
    <w:p w:rsidR="00563227" w:rsidRPr="00783C90" w:rsidRDefault="00563227" w:rsidP="00563227">
      <w:pPr>
        <w:suppressAutoHyphens/>
        <w:spacing w:after="0" w:line="240" w:lineRule="auto"/>
        <w:jc w:val="center"/>
        <w:rPr>
          <w:rFonts w:ascii="Times New Roman" w:eastAsia="Times New Roman" w:hAnsi="Times New Roman" w:cs="Times New Roman"/>
          <w:bCs/>
          <w:sz w:val="24"/>
          <w:szCs w:val="24"/>
          <w:lang w:eastAsia="ar-SA"/>
        </w:rPr>
      </w:pPr>
    </w:p>
    <w:p w:rsidR="00563227" w:rsidRPr="00783C90" w:rsidRDefault="00563227" w:rsidP="00563227">
      <w:pPr>
        <w:suppressAutoHyphens/>
        <w:spacing w:after="0" w:line="240" w:lineRule="auto"/>
        <w:jc w:val="center"/>
        <w:rPr>
          <w:rFonts w:ascii="Times New Roman" w:eastAsia="Times New Roman" w:hAnsi="Times New Roman" w:cs="Times New Roman"/>
          <w:b/>
          <w:bCs/>
          <w:sz w:val="24"/>
          <w:szCs w:val="24"/>
          <w:lang w:eastAsia="ar-SA"/>
        </w:rPr>
      </w:pPr>
    </w:p>
    <w:p w:rsidR="00563227" w:rsidRPr="00B40FD0" w:rsidRDefault="00563227" w:rsidP="00563227">
      <w:pPr>
        <w:suppressAutoHyphens/>
        <w:spacing w:after="0" w:line="360" w:lineRule="auto"/>
        <w:jc w:val="center"/>
        <w:rPr>
          <w:rFonts w:ascii="Times New Roman" w:eastAsia="Times New Roman" w:hAnsi="Times New Roman" w:cs="Times New Roman"/>
          <w:bCs/>
          <w:sz w:val="28"/>
          <w:szCs w:val="24"/>
          <w:lang w:eastAsia="ar-SA"/>
        </w:rPr>
      </w:pPr>
      <w:r w:rsidRPr="00B40FD0">
        <w:rPr>
          <w:rFonts w:ascii="Times New Roman" w:eastAsia="Times New Roman" w:hAnsi="Times New Roman" w:cs="Times New Roman"/>
          <w:bCs/>
          <w:sz w:val="28"/>
          <w:szCs w:val="24"/>
          <w:lang w:eastAsia="ar-SA"/>
        </w:rPr>
        <w:t>Учител</w:t>
      </w:r>
      <w:r w:rsidR="001A75A0">
        <w:rPr>
          <w:rFonts w:ascii="Times New Roman" w:eastAsia="Times New Roman" w:hAnsi="Times New Roman" w:cs="Times New Roman"/>
          <w:bCs/>
          <w:sz w:val="28"/>
          <w:szCs w:val="24"/>
          <w:lang w:eastAsia="ar-SA"/>
        </w:rPr>
        <w:t>ь</w:t>
      </w:r>
      <w:r w:rsidRPr="00B40FD0">
        <w:rPr>
          <w:rFonts w:ascii="Times New Roman" w:eastAsia="Times New Roman" w:hAnsi="Times New Roman" w:cs="Times New Roman"/>
          <w:bCs/>
          <w:sz w:val="28"/>
          <w:szCs w:val="24"/>
          <w:lang w:eastAsia="ar-SA"/>
        </w:rPr>
        <w:t xml:space="preserve">: </w:t>
      </w:r>
    </w:p>
    <w:p w:rsidR="00563227" w:rsidRPr="00B40FD0" w:rsidRDefault="00563227" w:rsidP="00563227">
      <w:pPr>
        <w:suppressAutoHyphens/>
        <w:spacing w:after="0" w:line="360" w:lineRule="auto"/>
        <w:jc w:val="center"/>
        <w:rPr>
          <w:rFonts w:ascii="Times New Roman" w:eastAsia="Times New Roman" w:hAnsi="Times New Roman" w:cs="Times New Roman"/>
          <w:bCs/>
          <w:sz w:val="28"/>
          <w:szCs w:val="24"/>
          <w:lang w:eastAsia="ar-SA"/>
        </w:rPr>
      </w:pPr>
      <w:r w:rsidRPr="00B40FD0">
        <w:rPr>
          <w:rFonts w:ascii="Times New Roman" w:eastAsia="Times New Roman" w:hAnsi="Times New Roman" w:cs="Times New Roman"/>
          <w:bCs/>
          <w:sz w:val="28"/>
          <w:szCs w:val="24"/>
          <w:lang w:eastAsia="ar-SA"/>
        </w:rPr>
        <w:t>Зиновьева Тамара Владимировна</w:t>
      </w:r>
    </w:p>
    <w:p w:rsidR="00563227" w:rsidRPr="00B40FD0" w:rsidRDefault="00563227" w:rsidP="00563227">
      <w:pPr>
        <w:suppressAutoHyphens/>
        <w:spacing w:after="0" w:line="360" w:lineRule="auto"/>
        <w:jc w:val="both"/>
        <w:rPr>
          <w:rFonts w:ascii="Times New Roman" w:eastAsia="Times New Roman" w:hAnsi="Times New Roman" w:cs="Times New Roman"/>
          <w:bCs/>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p>
    <w:p w:rsidR="00563227" w:rsidRPr="00B40FD0" w:rsidRDefault="00563227" w:rsidP="00563227">
      <w:pPr>
        <w:suppressAutoHyphens/>
        <w:spacing w:after="0" w:line="240" w:lineRule="auto"/>
        <w:jc w:val="center"/>
        <w:rPr>
          <w:rFonts w:ascii="Times New Roman" w:eastAsia="Times New Roman" w:hAnsi="Times New Roman" w:cs="Times New Roman"/>
          <w:sz w:val="28"/>
          <w:szCs w:val="24"/>
          <w:lang w:eastAsia="ar-SA"/>
        </w:rPr>
      </w:pPr>
      <w:r w:rsidRPr="00B40FD0">
        <w:rPr>
          <w:rFonts w:ascii="Times New Roman" w:eastAsia="Times New Roman" w:hAnsi="Times New Roman" w:cs="Times New Roman"/>
          <w:sz w:val="28"/>
          <w:szCs w:val="24"/>
          <w:lang w:eastAsia="ar-SA"/>
        </w:rPr>
        <w:t>202</w:t>
      </w:r>
      <w:r w:rsidRPr="00563227">
        <w:rPr>
          <w:rFonts w:ascii="Times New Roman" w:eastAsia="Times New Roman" w:hAnsi="Times New Roman" w:cs="Times New Roman"/>
          <w:sz w:val="28"/>
          <w:szCs w:val="24"/>
          <w:lang w:eastAsia="ar-SA"/>
        </w:rPr>
        <w:t>2</w:t>
      </w:r>
      <w:r w:rsidRPr="00B40FD0">
        <w:rPr>
          <w:rFonts w:ascii="Times New Roman" w:eastAsia="Times New Roman" w:hAnsi="Times New Roman" w:cs="Times New Roman"/>
          <w:sz w:val="28"/>
          <w:szCs w:val="24"/>
          <w:lang w:eastAsia="ar-SA"/>
        </w:rPr>
        <w:t>-202</w:t>
      </w:r>
      <w:r w:rsidRPr="00563227">
        <w:rPr>
          <w:rFonts w:ascii="Times New Roman" w:eastAsia="Times New Roman" w:hAnsi="Times New Roman" w:cs="Times New Roman"/>
          <w:sz w:val="28"/>
          <w:szCs w:val="24"/>
          <w:lang w:eastAsia="ar-SA"/>
        </w:rPr>
        <w:t>3</w:t>
      </w:r>
      <w:r w:rsidRPr="00B40FD0">
        <w:rPr>
          <w:rFonts w:ascii="Times New Roman" w:eastAsia="Times New Roman" w:hAnsi="Times New Roman" w:cs="Times New Roman"/>
          <w:sz w:val="28"/>
          <w:szCs w:val="24"/>
          <w:lang w:eastAsia="ar-SA"/>
        </w:rPr>
        <w:t xml:space="preserve"> учебный год</w:t>
      </w:r>
    </w:p>
    <w:p w:rsidR="00A63316" w:rsidRDefault="00A63316" w:rsidP="00A63316">
      <w:pPr>
        <w:spacing w:after="0"/>
        <w:rPr>
          <w:rFonts w:ascii="Times New Roman" w:hAnsi="Times New Roman" w:cs="Times New Roman"/>
          <w:b/>
          <w:sz w:val="24"/>
          <w:szCs w:val="24"/>
        </w:rPr>
      </w:pPr>
    </w:p>
    <w:p w:rsidR="001A75A0" w:rsidRDefault="001A75A0" w:rsidP="00A63316">
      <w:pPr>
        <w:spacing w:after="0"/>
        <w:jc w:val="center"/>
        <w:rPr>
          <w:rFonts w:ascii="Times New Roman" w:hAnsi="Times New Roman" w:cs="Times New Roman"/>
          <w:b/>
          <w:sz w:val="24"/>
          <w:szCs w:val="24"/>
        </w:rPr>
      </w:pPr>
    </w:p>
    <w:p w:rsidR="006C4736" w:rsidRPr="006C4736" w:rsidRDefault="00224E30" w:rsidP="00A63316">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w:t>
      </w:r>
      <w:r w:rsidR="006C4736" w:rsidRPr="006C4736">
        <w:rPr>
          <w:rFonts w:ascii="Times New Roman" w:hAnsi="Times New Roman" w:cs="Times New Roman"/>
          <w:b/>
          <w:sz w:val="24"/>
          <w:szCs w:val="24"/>
        </w:rPr>
        <w:t>ояснительная записка</w:t>
      </w:r>
    </w:p>
    <w:p w:rsidR="00563227" w:rsidRDefault="001E537E" w:rsidP="001E537E">
      <w:pPr>
        <w:spacing w:after="0"/>
        <w:ind w:firstLine="567"/>
        <w:jc w:val="both"/>
        <w:rPr>
          <w:rFonts w:ascii="Times New Roman" w:hAnsi="Times New Roman" w:cs="Times New Roman"/>
          <w:sz w:val="24"/>
          <w:szCs w:val="24"/>
        </w:rPr>
      </w:pPr>
      <w:r w:rsidRPr="001E537E">
        <w:rPr>
          <w:rFonts w:ascii="Times New Roman" w:hAnsi="Times New Roman" w:cs="Times New Roman"/>
          <w:sz w:val="24"/>
          <w:szCs w:val="24"/>
        </w:rPr>
        <w:t>Рабочая программа учебного курса по математике для 10 - 11 классов разработана на основе Примерной программы среднего(полного) общего образования (профильный уровень) с учетом требований федерального государственного образовательного стандарта среднего</w:t>
      </w:r>
      <w:r w:rsidR="006C4736">
        <w:rPr>
          <w:rFonts w:ascii="Times New Roman" w:hAnsi="Times New Roman" w:cs="Times New Roman"/>
          <w:sz w:val="24"/>
          <w:szCs w:val="24"/>
        </w:rPr>
        <w:t xml:space="preserve"> </w:t>
      </w:r>
      <w:r w:rsidRPr="001E537E">
        <w:rPr>
          <w:rFonts w:ascii="Times New Roman" w:hAnsi="Times New Roman" w:cs="Times New Roman"/>
          <w:sz w:val="24"/>
          <w:szCs w:val="24"/>
        </w:rPr>
        <w:t xml:space="preserve">(полного) общего образования и с учетом программ для общеобразовательных школ: Алгебра и начала математического анализа. Сборник рабочих программ. 10—11классы: составитель Т. А. </w:t>
      </w:r>
      <w:proofErr w:type="spellStart"/>
      <w:r w:rsidRPr="001E537E">
        <w:rPr>
          <w:rFonts w:ascii="Times New Roman" w:hAnsi="Times New Roman" w:cs="Times New Roman"/>
          <w:sz w:val="24"/>
          <w:szCs w:val="24"/>
        </w:rPr>
        <w:t>Бурмистрова</w:t>
      </w:r>
      <w:proofErr w:type="spellEnd"/>
      <w:r w:rsidRPr="001E537E">
        <w:rPr>
          <w:rFonts w:ascii="Times New Roman" w:hAnsi="Times New Roman" w:cs="Times New Roman"/>
          <w:sz w:val="24"/>
          <w:szCs w:val="24"/>
        </w:rPr>
        <w:t>, М.</w:t>
      </w:r>
      <w:r w:rsidR="00563227">
        <w:rPr>
          <w:rFonts w:ascii="Times New Roman" w:hAnsi="Times New Roman" w:cs="Times New Roman"/>
          <w:sz w:val="24"/>
          <w:szCs w:val="24"/>
        </w:rPr>
        <w:t xml:space="preserve"> </w:t>
      </w:r>
      <w:r w:rsidRPr="001E537E">
        <w:rPr>
          <w:rFonts w:ascii="Times New Roman" w:hAnsi="Times New Roman" w:cs="Times New Roman"/>
          <w:sz w:val="24"/>
          <w:szCs w:val="24"/>
        </w:rPr>
        <w:t xml:space="preserve">Просвещение, 2018г. Геометрия. Сборник рабочих программ. 10—11классы: составитель Т. А. </w:t>
      </w:r>
      <w:proofErr w:type="spellStart"/>
      <w:r w:rsidRPr="001E537E">
        <w:rPr>
          <w:rFonts w:ascii="Times New Roman" w:hAnsi="Times New Roman" w:cs="Times New Roman"/>
          <w:sz w:val="24"/>
          <w:szCs w:val="24"/>
        </w:rPr>
        <w:t>Бурмистрова</w:t>
      </w:r>
      <w:proofErr w:type="spellEnd"/>
      <w:r w:rsidRPr="001E537E">
        <w:rPr>
          <w:rFonts w:ascii="Times New Roman" w:hAnsi="Times New Roman" w:cs="Times New Roman"/>
          <w:sz w:val="24"/>
          <w:szCs w:val="24"/>
        </w:rPr>
        <w:t>, М.</w:t>
      </w:r>
      <w:r w:rsidR="00563227">
        <w:rPr>
          <w:rFonts w:ascii="Times New Roman" w:hAnsi="Times New Roman" w:cs="Times New Roman"/>
          <w:sz w:val="24"/>
          <w:szCs w:val="24"/>
        </w:rPr>
        <w:t xml:space="preserve"> </w:t>
      </w:r>
      <w:r w:rsidRPr="001E537E">
        <w:rPr>
          <w:rFonts w:ascii="Times New Roman" w:hAnsi="Times New Roman" w:cs="Times New Roman"/>
          <w:sz w:val="24"/>
          <w:szCs w:val="24"/>
        </w:rPr>
        <w:t xml:space="preserve">Просвещение, 2020г. </w:t>
      </w:r>
    </w:p>
    <w:p w:rsidR="001E537E" w:rsidRPr="001E537E" w:rsidRDefault="001E537E" w:rsidP="001E537E">
      <w:pPr>
        <w:spacing w:after="0"/>
        <w:ind w:firstLine="567"/>
        <w:jc w:val="both"/>
        <w:rPr>
          <w:rFonts w:ascii="Times New Roman" w:hAnsi="Times New Roman" w:cs="Times New Roman"/>
          <w:sz w:val="24"/>
          <w:szCs w:val="24"/>
        </w:rPr>
      </w:pPr>
      <w:r w:rsidRPr="001E537E">
        <w:rPr>
          <w:rFonts w:ascii="Times New Roman" w:hAnsi="Times New Roman" w:cs="Times New Roman"/>
          <w:sz w:val="24"/>
          <w:szCs w:val="24"/>
        </w:rPr>
        <w:t xml:space="preserve">Реализация рабочей программы осуществляется с использованием УМК: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 xml:space="preserve">Учебник для 10 класса общеобразовательных учреждений. Базовый и профильный уровень. Алгебра и начала математического анализа. Авторы: Ю.М. Колягин, М.В. Ткачёва, Н.Е. Фёдорова, М.И. </w:t>
      </w:r>
      <w:proofErr w:type="spellStart"/>
      <w:r w:rsidRPr="001E537E">
        <w:rPr>
          <w:rFonts w:ascii="Times New Roman" w:hAnsi="Times New Roman" w:cs="Times New Roman"/>
          <w:sz w:val="24"/>
          <w:szCs w:val="24"/>
        </w:rPr>
        <w:t>Шабунин</w:t>
      </w:r>
      <w:proofErr w:type="spellEnd"/>
      <w:r w:rsidRPr="001E537E">
        <w:rPr>
          <w:rFonts w:ascii="Times New Roman" w:hAnsi="Times New Roman" w:cs="Times New Roman"/>
          <w:sz w:val="24"/>
          <w:szCs w:val="24"/>
        </w:rPr>
        <w:t xml:space="preserve">. Под редакцией А.Б. </w:t>
      </w:r>
      <w:proofErr w:type="spellStart"/>
      <w:r w:rsidRPr="001E537E">
        <w:rPr>
          <w:rFonts w:ascii="Times New Roman" w:hAnsi="Times New Roman" w:cs="Times New Roman"/>
          <w:sz w:val="24"/>
          <w:szCs w:val="24"/>
        </w:rPr>
        <w:t>Жижченко</w:t>
      </w:r>
      <w:proofErr w:type="spellEnd"/>
      <w:r w:rsidRPr="001E537E">
        <w:rPr>
          <w:rFonts w:ascii="Times New Roman" w:hAnsi="Times New Roman" w:cs="Times New Roman"/>
          <w:sz w:val="24"/>
          <w:szCs w:val="24"/>
        </w:rPr>
        <w:t>. Москва. Просвещение.202</w:t>
      </w:r>
      <w:r>
        <w:rPr>
          <w:rFonts w:ascii="Times New Roman" w:hAnsi="Times New Roman" w:cs="Times New Roman"/>
          <w:sz w:val="24"/>
          <w:szCs w:val="24"/>
        </w:rPr>
        <w:t>1;</w:t>
      </w:r>
      <w:r w:rsidRPr="001E537E">
        <w:rPr>
          <w:rFonts w:ascii="Times New Roman" w:hAnsi="Times New Roman" w:cs="Times New Roman"/>
          <w:sz w:val="24"/>
          <w:szCs w:val="24"/>
        </w:rPr>
        <w:t xml:space="preserve">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 xml:space="preserve">Учебник для 11 класса общеобразовательных учреждений. Базовый и профильный уровень. Алгебра и начала математического анализа. Авторы: Ю.М. Колягин, М.В. Ткачёва, Н.Е. Фёдорова, М.И. </w:t>
      </w:r>
      <w:proofErr w:type="spellStart"/>
      <w:r w:rsidRPr="001E537E">
        <w:rPr>
          <w:rFonts w:ascii="Times New Roman" w:hAnsi="Times New Roman" w:cs="Times New Roman"/>
          <w:sz w:val="24"/>
          <w:szCs w:val="24"/>
        </w:rPr>
        <w:t>Шабунин</w:t>
      </w:r>
      <w:proofErr w:type="spellEnd"/>
      <w:r w:rsidRPr="001E537E">
        <w:rPr>
          <w:rFonts w:ascii="Times New Roman" w:hAnsi="Times New Roman" w:cs="Times New Roman"/>
          <w:sz w:val="24"/>
          <w:szCs w:val="24"/>
        </w:rPr>
        <w:t xml:space="preserve">. Под редакцией А.Б. </w:t>
      </w:r>
      <w:proofErr w:type="spellStart"/>
      <w:r w:rsidRPr="001E537E">
        <w:rPr>
          <w:rFonts w:ascii="Times New Roman" w:hAnsi="Times New Roman" w:cs="Times New Roman"/>
          <w:sz w:val="24"/>
          <w:szCs w:val="24"/>
        </w:rPr>
        <w:t>Жижченко</w:t>
      </w:r>
      <w:proofErr w:type="spellEnd"/>
      <w:r w:rsidRPr="001E537E">
        <w:rPr>
          <w:rFonts w:ascii="Times New Roman" w:hAnsi="Times New Roman" w:cs="Times New Roman"/>
          <w:sz w:val="24"/>
          <w:szCs w:val="24"/>
        </w:rPr>
        <w:t>. Москва. Просвещение.2020</w:t>
      </w:r>
      <w:r>
        <w:rPr>
          <w:rFonts w:ascii="Times New Roman" w:hAnsi="Times New Roman" w:cs="Times New Roman"/>
          <w:sz w:val="24"/>
          <w:szCs w:val="24"/>
        </w:rPr>
        <w:t>;</w:t>
      </w:r>
      <w:r w:rsidRPr="001E537E">
        <w:rPr>
          <w:rFonts w:ascii="Times New Roman" w:hAnsi="Times New Roman" w:cs="Times New Roman"/>
          <w:sz w:val="24"/>
          <w:szCs w:val="24"/>
        </w:rPr>
        <w:t xml:space="preserve"> </w:t>
      </w:r>
    </w:p>
    <w:p w:rsidR="001E537E" w:rsidRPr="001E537E" w:rsidRDefault="001E537E" w:rsidP="001E537E">
      <w:pPr>
        <w:pStyle w:val="a4"/>
        <w:numPr>
          <w:ilvl w:val="0"/>
          <w:numId w:val="2"/>
        </w:numPr>
        <w:spacing w:after="0"/>
        <w:ind w:left="426" w:firstLine="0"/>
        <w:jc w:val="both"/>
        <w:rPr>
          <w:rFonts w:ascii="Times New Roman" w:hAnsi="Times New Roman" w:cs="Times New Roman"/>
          <w:sz w:val="24"/>
          <w:szCs w:val="24"/>
        </w:rPr>
      </w:pPr>
      <w:r w:rsidRPr="001E537E">
        <w:rPr>
          <w:rFonts w:ascii="Times New Roman" w:hAnsi="Times New Roman" w:cs="Times New Roman"/>
          <w:sz w:val="24"/>
          <w:szCs w:val="24"/>
        </w:rPr>
        <w:t xml:space="preserve">Учебник для общеобразовательных учреждений: базовый и профильный уровни. Геометрия. 10-11 классы. Авторы: Л.С. </w:t>
      </w:r>
      <w:proofErr w:type="spellStart"/>
      <w:r w:rsidRPr="001E537E">
        <w:rPr>
          <w:rFonts w:ascii="Times New Roman" w:hAnsi="Times New Roman" w:cs="Times New Roman"/>
          <w:sz w:val="24"/>
          <w:szCs w:val="24"/>
        </w:rPr>
        <w:t>Атанасян</w:t>
      </w:r>
      <w:proofErr w:type="spellEnd"/>
      <w:r w:rsidRPr="001E537E">
        <w:rPr>
          <w:rFonts w:ascii="Times New Roman" w:hAnsi="Times New Roman" w:cs="Times New Roman"/>
          <w:sz w:val="24"/>
          <w:szCs w:val="24"/>
        </w:rPr>
        <w:t xml:space="preserve">, В.Ф, Бутузов, </w:t>
      </w:r>
      <w:r w:rsidR="00563227">
        <w:rPr>
          <w:rFonts w:ascii="Times New Roman" w:hAnsi="Times New Roman" w:cs="Times New Roman"/>
          <w:sz w:val="24"/>
          <w:szCs w:val="24"/>
        </w:rPr>
        <w:t>С</w:t>
      </w:r>
      <w:r w:rsidRPr="001E537E">
        <w:rPr>
          <w:rFonts w:ascii="Times New Roman" w:hAnsi="Times New Roman" w:cs="Times New Roman"/>
          <w:sz w:val="24"/>
          <w:szCs w:val="24"/>
        </w:rPr>
        <w:t>.Б. Кадомцев и др. Москва. Просвещение.2020</w:t>
      </w:r>
      <w:r>
        <w:rPr>
          <w:rFonts w:ascii="Times New Roman" w:hAnsi="Times New Roman" w:cs="Times New Roman"/>
          <w:sz w:val="24"/>
          <w:szCs w:val="24"/>
        </w:rPr>
        <w:t>.</w:t>
      </w:r>
    </w:p>
    <w:p w:rsidR="006C4736" w:rsidRPr="001E537E" w:rsidRDefault="006C4736" w:rsidP="006C4736">
      <w:pPr>
        <w:pStyle w:val="a4"/>
        <w:ind w:left="0"/>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b/>
          <w:sz w:val="24"/>
          <w:szCs w:val="24"/>
        </w:rPr>
        <w:t xml:space="preserve">Целями </w:t>
      </w:r>
      <w:r w:rsidRPr="001E537E">
        <w:rPr>
          <w:rStyle w:val="fontstyle01"/>
          <w:rFonts w:ascii="Times New Roman" w:hAnsi="Times New Roman" w:cs="Times New Roman"/>
          <w:sz w:val="24"/>
          <w:szCs w:val="24"/>
        </w:rPr>
        <w:t>реализации учебного предмета «Математика» на углубленном уровне среднего общего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образования являются:</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формирование представлений о математике, как универсальном языке науки, средстве</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 xml:space="preserve">моделирования явлений и процессов, об идеях и методах математики; </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развитие логического мышления, пространственного воображения, алгоритмической</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6C4736" w:rsidRPr="001E537E" w:rsidRDefault="006C4736" w:rsidP="006C4736">
      <w:pPr>
        <w:pStyle w:val="a4"/>
        <w:numPr>
          <w:ilvl w:val="0"/>
          <w:numId w:val="1"/>
        </w:numPr>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овладение математическими знаниями и умениями, необходимыми в повседневной жизни,</w:t>
      </w:r>
      <w:r w:rsidRPr="001E537E">
        <w:rPr>
          <w:rFonts w:ascii="Times New Roman" w:hAnsi="Times New Roman" w:cs="Times New Roman"/>
          <w:color w:val="000000"/>
          <w:sz w:val="24"/>
          <w:szCs w:val="24"/>
        </w:rPr>
        <w:br/>
      </w:r>
      <w:r w:rsidRPr="001E537E">
        <w:rPr>
          <w:rStyle w:val="fontstyle21"/>
          <w:rFonts w:ascii="Times New Roman" w:hAnsi="Times New Roman" w:cs="Times New Roman"/>
          <w:sz w:val="24"/>
          <w:szCs w:val="24"/>
        </w:rPr>
        <w:t>дл</w:t>
      </w:r>
      <w:r w:rsidRPr="001E537E">
        <w:rPr>
          <w:rStyle w:val="fontstyle01"/>
          <w:rFonts w:ascii="Times New Roman" w:hAnsi="Times New Roman" w:cs="Times New Roman"/>
          <w:sz w:val="24"/>
          <w:szCs w:val="24"/>
        </w:rPr>
        <w:t>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95933" w:rsidRPr="00A95933" w:rsidRDefault="006C4736" w:rsidP="00A95933">
      <w:pPr>
        <w:pStyle w:val="a4"/>
        <w:numPr>
          <w:ilvl w:val="0"/>
          <w:numId w:val="1"/>
        </w:numPr>
        <w:ind w:left="426" w:firstLine="0"/>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воспитание средствами математики культуры личности: отношения к математике как части</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общечеловеческой культуры: знакомство с историей развития математики,</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эволюцией математических идей, понимания значимости математики для общественного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прогресса.</w:t>
      </w:r>
    </w:p>
    <w:p w:rsidR="006C4736" w:rsidRPr="001E537E" w:rsidRDefault="006C4736" w:rsidP="00A95933">
      <w:pPr>
        <w:pStyle w:val="a4"/>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b/>
          <w:sz w:val="24"/>
          <w:szCs w:val="24"/>
        </w:rPr>
        <w:t>Задачами</w:t>
      </w:r>
      <w:r w:rsidRPr="001E537E">
        <w:rPr>
          <w:rStyle w:val="fontstyle01"/>
          <w:rFonts w:ascii="Times New Roman" w:hAnsi="Times New Roman" w:cs="Times New Roman"/>
          <w:sz w:val="24"/>
          <w:szCs w:val="24"/>
        </w:rPr>
        <w:t xml:space="preserve"> реализации учебного предмета «Математика» на углубленном уровне среднего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общего</w:t>
      </w:r>
      <w:r w:rsidR="00A95933">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образования являются:</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систематизировать сведения о числах; изучить новые виды числовых выражений и формул;</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совершенствовать практические навыки и вычислительную культуру, расширить и</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совершенствовать алгебраический аппарат, сформированный в основной школе и его применение к решению математических и нематематических задач;</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расширить и систематизировать общие сведения о функциях, пополнение класса изучаемых функций, иллюстрация широты применения функций для описания и изучения</w:t>
      </w:r>
      <w:r w:rsidRPr="001E537E">
        <w:rPr>
          <w:rFonts w:ascii="Times New Roman" w:hAnsi="Times New Roman" w:cs="Times New Roman"/>
          <w:color w:val="000000"/>
          <w:sz w:val="24"/>
          <w:szCs w:val="24"/>
        </w:rPr>
        <w:br/>
      </w:r>
      <w:r w:rsidRPr="001E537E">
        <w:rPr>
          <w:rStyle w:val="fontstyle01"/>
          <w:rFonts w:ascii="Times New Roman" w:hAnsi="Times New Roman" w:cs="Times New Roman"/>
          <w:sz w:val="24"/>
          <w:szCs w:val="24"/>
        </w:rPr>
        <w:t>реальных зависимостей;</w:t>
      </w:r>
    </w:p>
    <w:p w:rsidR="006C4736" w:rsidRPr="001E537E" w:rsidRDefault="006C4736" w:rsidP="006C4736">
      <w:pPr>
        <w:pStyle w:val="a4"/>
        <w:numPr>
          <w:ilvl w:val="0"/>
          <w:numId w:val="1"/>
        </w:numPr>
        <w:ind w:left="0" w:firstLine="426"/>
        <w:jc w:val="both"/>
        <w:rPr>
          <w:rStyle w:val="fontstyle01"/>
          <w:rFonts w:ascii="Times New Roman" w:hAnsi="Times New Roman" w:cs="Times New Roman"/>
          <w:color w:val="auto"/>
          <w:sz w:val="24"/>
          <w:szCs w:val="24"/>
        </w:rPr>
      </w:pPr>
      <w:r w:rsidRPr="001E537E">
        <w:rPr>
          <w:rStyle w:val="fontstyle01"/>
          <w:rFonts w:ascii="Times New Roman" w:hAnsi="Times New Roman" w:cs="Times New Roman"/>
          <w:sz w:val="24"/>
          <w:szCs w:val="24"/>
        </w:rPr>
        <w:t>изучить свойства пространственных тел, формировать умения применять полученные</w:t>
      </w:r>
      <w:r>
        <w:rPr>
          <w:rStyle w:val="fontstyle0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знания</w:t>
      </w:r>
      <w:r w:rsidRPr="001E537E">
        <w:rPr>
          <w:rStyle w:val="fontstyle21"/>
          <w:rFonts w:ascii="Times New Roman" w:hAnsi="Times New Roman" w:cs="Times New Roman"/>
          <w:sz w:val="24"/>
          <w:szCs w:val="24"/>
        </w:rPr>
        <w:t xml:space="preserve"> </w:t>
      </w:r>
      <w:r w:rsidRPr="001E537E">
        <w:rPr>
          <w:rStyle w:val="fontstyle01"/>
          <w:rFonts w:ascii="Times New Roman" w:hAnsi="Times New Roman" w:cs="Times New Roman"/>
          <w:sz w:val="24"/>
          <w:szCs w:val="24"/>
        </w:rPr>
        <w:t>для решения практических задач;</w:t>
      </w:r>
    </w:p>
    <w:p w:rsidR="006C4736" w:rsidRPr="006C4736" w:rsidRDefault="006C4736" w:rsidP="00C34813">
      <w:pPr>
        <w:pStyle w:val="a4"/>
        <w:numPr>
          <w:ilvl w:val="0"/>
          <w:numId w:val="1"/>
        </w:numPr>
        <w:spacing w:after="0"/>
        <w:ind w:left="0" w:firstLine="426"/>
        <w:jc w:val="both"/>
        <w:rPr>
          <w:rStyle w:val="fontstyle01"/>
          <w:rFonts w:ascii="Times New Roman" w:hAnsi="Times New Roman" w:cs="Times New Roman"/>
          <w:b/>
          <w:bCs/>
          <w:sz w:val="24"/>
          <w:szCs w:val="24"/>
        </w:rPr>
      </w:pPr>
      <w:r w:rsidRPr="006C4736">
        <w:rPr>
          <w:rStyle w:val="fontstyle01"/>
          <w:rFonts w:ascii="Times New Roman" w:hAnsi="Times New Roman" w:cs="Times New Roman"/>
          <w:sz w:val="24"/>
          <w:szCs w:val="24"/>
        </w:rPr>
        <w:t>развивать представления о вероятностно-статистических закономерностях в</w:t>
      </w:r>
      <w:r w:rsidRPr="006C4736">
        <w:rPr>
          <w:rFonts w:ascii="Times New Roman" w:hAnsi="Times New Roman" w:cs="Times New Roman"/>
          <w:color w:val="000000"/>
          <w:sz w:val="24"/>
          <w:szCs w:val="24"/>
        </w:rPr>
        <w:br/>
      </w:r>
      <w:r w:rsidRPr="006C4736">
        <w:rPr>
          <w:rStyle w:val="fontstyle01"/>
          <w:rFonts w:ascii="Times New Roman" w:hAnsi="Times New Roman" w:cs="Times New Roman"/>
          <w:sz w:val="24"/>
          <w:szCs w:val="24"/>
        </w:rPr>
        <w:t>окружающем мире, совершенствовать интеллектуальные и речевые умения путем обогащения математического языка, развития логического мышления;</w:t>
      </w:r>
    </w:p>
    <w:p w:rsidR="00D56871" w:rsidRPr="00D56871" w:rsidRDefault="00A95933" w:rsidP="00A95933">
      <w:pPr>
        <w:pStyle w:val="a4"/>
        <w:numPr>
          <w:ilvl w:val="0"/>
          <w:numId w:val="1"/>
        </w:numPr>
        <w:tabs>
          <w:tab w:val="left" w:pos="142"/>
        </w:tabs>
        <w:spacing w:after="0"/>
        <w:jc w:val="center"/>
      </w:pPr>
      <w:r>
        <w:rPr>
          <w:rStyle w:val="fontstyle01"/>
          <w:rFonts w:ascii="Times New Roman" w:hAnsi="Times New Roman" w:cs="Times New Roman"/>
          <w:sz w:val="24"/>
          <w:szCs w:val="24"/>
        </w:rPr>
        <w:lastRenderedPageBreak/>
        <w:t>по</w:t>
      </w:r>
      <w:r w:rsidR="006C4736" w:rsidRPr="006C4736">
        <w:rPr>
          <w:rStyle w:val="fontstyle01"/>
          <w:rFonts w:ascii="Times New Roman" w:hAnsi="Times New Roman" w:cs="Times New Roman"/>
          <w:sz w:val="24"/>
          <w:szCs w:val="24"/>
        </w:rPr>
        <w:t>знакомиться с основными идеями и методами математического анализа.</w:t>
      </w:r>
      <w:r w:rsidR="006C4736" w:rsidRPr="006C4736">
        <w:rPr>
          <w:rFonts w:ascii="Times New Roman" w:hAnsi="Times New Roman" w:cs="Times New Roman"/>
          <w:color w:val="000000"/>
          <w:sz w:val="24"/>
          <w:szCs w:val="24"/>
        </w:rPr>
        <w:br/>
      </w:r>
      <w:r w:rsidR="006C4736" w:rsidRPr="006C4736">
        <w:rPr>
          <w:rFonts w:ascii="Times New Roman" w:hAnsi="Times New Roman" w:cs="Times New Roman"/>
          <w:color w:val="000000"/>
          <w:sz w:val="24"/>
          <w:szCs w:val="24"/>
        </w:rPr>
        <w:br/>
      </w:r>
    </w:p>
    <w:p w:rsidR="006C4736" w:rsidRDefault="006C4736" w:rsidP="00563227">
      <w:pPr>
        <w:pStyle w:val="a4"/>
        <w:tabs>
          <w:tab w:val="left" w:pos="142"/>
        </w:tabs>
        <w:spacing w:after="0"/>
        <w:jc w:val="center"/>
      </w:pPr>
      <w:r w:rsidRPr="006C4736">
        <w:rPr>
          <w:rFonts w:ascii="Times New Roman" w:hAnsi="Times New Roman" w:cs="Times New Roman"/>
          <w:b/>
          <w:bCs/>
          <w:color w:val="000000"/>
          <w:sz w:val="24"/>
          <w:szCs w:val="24"/>
        </w:rPr>
        <w:t>Описание места учебного предмета в учебном плане</w:t>
      </w:r>
    </w:p>
    <w:p w:rsidR="00E3506B" w:rsidRPr="006C4736" w:rsidRDefault="00E3506B" w:rsidP="00A95933">
      <w:pPr>
        <w:spacing w:after="0"/>
        <w:ind w:firstLine="567"/>
        <w:jc w:val="both"/>
        <w:rPr>
          <w:rStyle w:val="fontstyle01"/>
          <w:rFonts w:ascii="Times New Roman" w:hAnsi="Times New Roman" w:cs="Times New Roman"/>
          <w:sz w:val="24"/>
          <w:szCs w:val="24"/>
        </w:rPr>
      </w:pPr>
      <w:r w:rsidRPr="001E537E">
        <w:rPr>
          <w:rStyle w:val="fontstyle01"/>
          <w:rFonts w:ascii="Times New Roman" w:hAnsi="Times New Roman" w:cs="Times New Roman"/>
          <w:sz w:val="24"/>
          <w:szCs w:val="24"/>
        </w:rPr>
        <w:t xml:space="preserve">Программа рассчитана на углубленный уровень обучения (10-11 класс) </w:t>
      </w:r>
      <w:r w:rsidRPr="006C4736">
        <w:rPr>
          <w:rStyle w:val="fontstyle01"/>
          <w:rFonts w:ascii="Times New Roman" w:hAnsi="Times New Roman" w:cs="Times New Roman"/>
          <w:sz w:val="24"/>
          <w:szCs w:val="24"/>
        </w:rPr>
        <w:t>414 часов</w:t>
      </w:r>
      <w:r w:rsidR="001E537E" w:rsidRPr="006C4736">
        <w:rPr>
          <w:rStyle w:val="fontstyle01"/>
          <w:rFonts w:ascii="Times New Roman" w:hAnsi="Times New Roman" w:cs="Times New Roman"/>
          <w:sz w:val="24"/>
          <w:szCs w:val="24"/>
        </w:rPr>
        <w:t xml:space="preserve"> (6 часов в неделю, 35 недель в 10 классе и 34 недели в 11 классе)</w:t>
      </w:r>
      <w:r w:rsidR="00C751B1" w:rsidRPr="006C4736">
        <w:rPr>
          <w:rStyle w:val="fontstyle01"/>
          <w:rFonts w:ascii="Times New Roman" w:hAnsi="Times New Roman" w:cs="Times New Roman"/>
          <w:sz w:val="24"/>
          <w:szCs w:val="24"/>
        </w:rPr>
        <w:t>.</w:t>
      </w:r>
      <w:r w:rsidR="00C751B1" w:rsidRPr="006C4736">
        <w:rPr>
          <w:color w:val="000000"/>
          <w:shd w:val="clear" w:color="auto" w:fill="FFFFFF"/>
        </w:rPr>
        <w:t xml:space="preserve"> </w:t>
      </w:r>
      <w:r w:rsidR="00C751B1" w:rsidRPr="006C4736">
        <w:rPr>
          <w:rFonts w:ascii="Times New Roman" w:hAnsi="Times New Roman" w:cs="Times New Roman"/>
          <w:color w:val="000000"/>
          <w:sz w:val="24"/>
          <w:szCs w:val="24"/>
          <w:shd w:val="clear" w:color="auto" w:fill="FFFFFF"/>
        </w:rPr>
        <w:t>Предмет «Математика» является интегрированным, состоящим в 10 и 11 классах из двух разделов: «Алгебра и начала математического анализа» и «Геометрия»</w:t>
      </w:r>
      <w:r w:rsidRPr="006C4736">
        <w:rPr>
          <w:rStyle w:val="fontstyle01"/>
          <w:rFonts w:ascii="Times New Roman" w:hAnsi="Times New Roman" w:cs="Times New Roman"/>
          <w:sz w:val="24"/>
          <w:szCs w:val="24"/>
        </w:rPr>
        <w:t>:</w:t>
      </w:r>
    </w:p>
    <w:p w:rsidR="00E3506B" w:rsidRPr="006C4736" w:rsidRDefault="00E3506B" w:rsidP="00825884">
      <w:pPr>
        <w:pStyle w:val="a4"/>
        <w:numPr>
          <w:ilvl w:val="0"/>
          <w:numId w:val="1"/>
        </w:numPr>
        <w:jc w:val="both"/>
        <w:rPr>
          <w:rStyle w:val="fontstyle01"/>
          <w:rFonts w:asciiTheme="minorHAnsi" w:hAnsiTheme="minorHAnsi"/>
          <w:color w:val="auto"/>
          <w:sz w:val="24"/>
          <w:szCs w:val="24"/>
        </w:rPr>
      </w:pPr>
      <w:r w:rsidRPr="006C4736">
        <w:rPr>
          <w:rStyle w:val="fontstyle01"/>
          <w:sz w:val="24"/>
          <w:szCs w:val="24"/>
        </w:rPr>
        <w:t>10 класс – Алгебра и начала математического анализа (140 часов) + Геометрия (70 часов) = 210 часов;</w:t>
      </w:r>
    </w:p>
    <w:p w:rsidR="001E537E" w:rsidRPr="00A95933" w:rsidRDefault="00E3506B" w:rsidP="001E537E">
      <w:pPr>
        <w:pStyle w:val="a4"/>
        <w:numPr>
          <w:ilvl w:val="0"/>
          <w:numId w:val="1"/>
        </w:numPr>
        <w:ind w:left="709" w:hanging="283"/>
        <w:jc w:val="both"/>
        <w:rPr>
          <w:rStyle w:val="fontstyle01"/>
          <w:rFonts w:asciiTheme="minorHAnsi" w:hAnsiTheme="minorHAnsi"/>
          <w:color w:val="auto"/>
          <w:sz w:val="24"/>
          <w:szCs w:val="24"/>
        </w:rPr>
      </w:pPr>
      <w:r w:rsidRPr="006C4736">
        <w:rPr>
          <w:rStyle w:val="fontstyle01"/>
          <w:sz w:val="24"/>
          <w:szCs w:val="24"/>
        </w:rPr>
        <w:t>11 класс – Алгебра и начала математического анализа (136 часов) + Геометрия (68</w:t>
      </w:r>
      <w:r w:rsidR="001E537E" w:rsidRPr="006C4736">
        <w:rPr>
          <w:rStyle w:val="fontstyle01"/>
          <w:sz w:val="24"/>
          <w:szCs w:val="24"/>
        </w:rPr>
        <w:t xml:space="preserve"> </w:t>
      </w:r>
      <w:r w:rsidRPr="006C4736">
        <w:rPr>
          <w:rStyle w:val="fontstyle01"/>
          <w:sz w:val="24"/>
          <w:szCs w:val="24"/>
        </w:rPr>
        <w:t>часов)</w:t>
      </w:r>
      <w:r w:rsidR="001E537E" w:rsidRPr="006C4736">
        <w:rPr>
          <w:rStyle w:val="fontstyle01"/>
          <w:sz w:val="24"/>
          <w:szCs w:val="24"/>
        </w:rPr>
        <w:t xml:space="preserve"> </w:t>
      </w:r>
      <w:r w:rsidRPr="006C4736">
        <w:rPr>
          <w:rStyle w:val="fontstyle01"/>
          <w:sz w:val="24"/>
          <w:szCs w:val="24"/>
        </w:rPr>
        <w:t>=</w:t>
      </w:r>
      <w:r w:rsidR="001E537E" w:rsidRPr="006C4736">
        <w:rPr>
          <w:rStyle w:val="fontstyle01"/>
          <w:sz w:val="24"/>
          <w:szCs w:val="24"/>
        </w:rPr>
        <w:t xml:space="preserve"> </w:t>
      </w:r>
      <w:r w:rsidRPr="006C4736">
        <w:rPr>
          <w:rStyle w:val="fontstyle01"/>
          <w:sz w:val="24"/>
          <w:szCs w:val="24"/>
        </w:rPr>
        <w:t>204</w:t>
      </w:r>
      <w:r w:rsidR="001E537E" w:rsidRPr="006C4736">
        <w:rPr>
          <w:rStyle w:val="fontstyle01"/>
          <w:sz w:val="24"/>
          <w:szCs w:val="24"/>
        </w:rPr>
        <w:t xml:space="preserve"> ч</w:t>
      </w:r>
      <w:r w:rsidRPr="006C4736">
        <w:rPr>
          <w:rStyle w:val="fontstyle01"/>
          <w:sz w:val="24"/>
          <w:szCs w:val="24"/>
        </w:rPr>
        <w:t>аса.</w:t>
      </w:r>
    </w:p>
    <w:p w:rsidR="00C2566A" w:rsidRPr="00C2566A" w:rsidRDefault="00C2566A" w:rsidP="00C2566A">
      <w:pPr>
        <w:pStyle w:val="c21"/>
        <w:shd w:val="clear" w:color="auto" w:fill="FFFFFF"/>
        <w:spacing w:before="0" w:beforeAutospacing="0" w:after="0" w:afterAutospacing="0"/>
        <w:jc w:val="both"/>
        <w:rPr>
          <w:color w:val="000000"/>
        </w:rPr>
      </w:pPr>
      <w:r>
        <w:rPr>
          <w:rStyle w:val="c0"/>
          <w:color w:val="000000"/>
        </w:rPr>
        <w:t>Т</w:t>
      </w:r>
      <w:r w:rsidRPr="00C2566A">
        <w:rPr>
          <w:rStyle w:val="c0"/>
          <w:color w:val="000000"/>
        </w:rPr>
        <w:t>екущий контроль и промежуточная аттестация осуществляются в соответствии с «Положением об осуществлении текущего контроля успеваемости и промежуточной аттестации обучающихся, их формах, периодичности и порядке проведения».</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Текущий контроль осуществляется с целью проверки степени и качества усвоения материала в ходе его изучения в следующих формах: самостоятельные,  проверочные и контрольные работы, тесты, зачеты, проекты.</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Промежуточная аттестация осуществляется с целью проверки степени и качества усвоения материала по результатам изучения содержания учебного предмета в следующих формах:</w:t>
      </w:r>
    </w:p>
    <w:p w:rsidR="00C2566A" w:rsidRPr="00C2566A" w:rsidRDefault="00563227" w:rsidP="00563227">
      <w:pPr>
        <w:pStyle w:val="c56"/>
        <w:numPr>
          <w:ilvl w:val="0"/>
          <w:numId w:val="10"/>
        </w:numPr>
        <w:shd w:val="clear" w:color="auto" w:fill="FFFFFF"/>
        <w:spacing w:before="0" w:beforeAutospacing="0" w:after="0" w:afterAutospacing="0"/>
        <w:jc w:val="both"/>
        <w:rPr>
          <w:color w:val="000000"/>
        </w:rPr>
      </w:pPr>
      <w:r>
        <w:rPr>
          <w:rStyle w:val="c0"/>
          <w:color w:val="000000"/>
        </w:rPr>
        <w:t>к</w:t>
      </w:r>
      <w:r w:rsidR="00C2566A" w:rsidRPr="00C2566A">
        <w:rPr>
          <w:rStyle w:val="c0"/>
          <w:color w:val="000000"/>
        </w:rPr>
        <w:t xml:space="preserve">ласс – </w:t>
      </w:r>
      <w:r w:rsidR="00C2566A">
        <w:rPr>
          <w:rStyle w:val="c0"/>
          <w:color w:val="000000"/>
        </w:rPr>
        <w:t>тест</w:t>
      </w:r>
      <w:r w:rsidR="00C2566A" w:rsidRPr="00C2566A">
        <w:rPr>
          <w:rStyle w:val="c0"/>
          <w:color w:val="000000"/>
        </w:rPr>
        <w:t>;</w:t>
      </w:r>
    </w:p>
    <w:p w:rsidR="00C2566A" w:rsidRPr="00C2566A" w:rsidRDefault="00563227" w:rsidP="00563227">
      <w:pPr>
        <w:pStyle w:val="c45"/>
        <w:shd w:val="clear" w:color="auto" w:fill="FFFFFF"/>
        <w:spacing w:before="0" w:beforeAutospacing="0" w:after="0" w:afterAutospacing="0"/>
        <w:jc w:val="both"/>
        <w:rPr>
          <w:color w:val="000000"/>
        </w:rPr>
      </w:pPr>
      <w:r>
        <w:rPr>
          <w:rStyle w:val="c0"/>
          <w:color w:val="000000"/>
        </w:rPr>
        <w:t xml:space="preserve">      </w:t>
      </w:r>
      <w:r w:rsidR="00C2566A" w:rsidRPr="00C2566A">
        <w:rPr>
          <w:rStyle w:val="c0"/>
          <w:color w:val="000000"/>
        </w:rPr>
        <w:t xml:space="preserve">11 класс – </w:t>
      </w:r>
      <w:r w:rsidR="00C2566A">
        <w:rPr>
          <w:rStyle w:val="c0"/>
          <w:color w:val="000000"/>
        </w:rPr>
        <w:t>тест</w:t>
      </w:r>
      <w:r w:rsidR="00C2566A" w:rsidRPr="00C2566A">
        <w:rPr>
          <w:rStyle w:val="c0"/>
          <w:color w:val="000000"/>
        </w:rPr>
        <w:t>.</w:t>
      </w:r>
    </w:p>
    <w:p w:rsidR="00C2566A" w:rsidRPr="00C2566A" w:rsidRDefault="00C2566A" w:rsidP="00C2566A">
      <w:pPr>
        <w:pStyle w:val="c21"/>
        <w:numPr>
          <w:ilvl w:val="0"/>
          <w:numId w:val="1"/>
        </w:numPr>
        <w:shd w:val="clear" w:color="auto" w:fill="FFFFFF"/>
        <w:spacing w:before="0" w:beforeAutospacing="0" w:after="0" w:afterAutospacing="0"/>
        <w:jc w:val="both"/>
        <w:rPr>
          <w:color w:val="000000"/>
        </w:rPr>
      </w:pPr>
      <w:r w:rsidRPr="00C2566A">
        <w:rPr>
          <w:rStyle w:val="c0"/>
          <w:color w:val="000000"/>
        </w:rPr>
        <w:t>Государственная итоговая аттестация проводится в соответствии с законодательством РФ.</w:t>
      </w:r>
    </w:p>
    <w:p w:rsidR="00A95933" w:rsidRPr="006C4736" w:rsidRDefault="00A95933" w:rsidP="00A95933">
      <w:pPr>
        <w:pStyle w:val="a4"/>
        <w:ind w:left="709"/>
        <w:jc w:val="both"/>
        <w:rPr>
          <w:rStyle w:val="fontstyle01"/>
          <w:rFonts w:asciiTheme="minorHAnsi" w:hAnsiTheme="minorHAnsi"/>
          <w:color w:val="auto"/>
          <w:sz w:val="24"/>
          <w:szCs w:val="24"/>
        </w:rPr>
      </w:pPr>
    </w:p>
    <w:p w:rsidR="00A95933" w:rsidRDefault="00A95933" w:rsidP="00A95933">
      <w:pPr>
        <w:pStyle w:val="a4"/>
        <w:ind w:left="0"/>
        <w:jc w:val="center"/>
        <w:rPr>
          <w:rFonts w:ascii="Times New Roman" w:hAnsi="Times New Roman" w:cs="Times New Roman"/>
          <w:color w:val="000000"/>
          <w:sz w:val="24"/>
          <w:szCs w:val="24"/>
        </w:rPr>
      </w:pPr>
      <w:r w:rsidRPr="00A95933">
        <w:rPr>
          <w:rStyle w:val="fontstyle01"/>
          <w:rFonts w:ascii="Times New Roman" w:hAnsi="Times New Roman" w:cs="Times New Roman"/>
          <w:b/>
          <w:sz w:val="24"/>
          <w:szCs w:val="24"/>
        </w:rPr>
        <w:t>Общая характеристика учебного предмета</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В курсе математики содержание образования, представленное в старшей школе, развивается в следующих направлениях: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и совершенствование техники алгебраических преобразований, решения уравнений, неравенств, систем;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представлений о вероятностно-статистических закономерностях в окружающем мире;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r w:rsidRPr="00A95933">
        <w:rPr>
          <w:rFonts w:ascii="Times New Roman" w:hAnsi="Times New Roman" w:cs="Times New Roman"/>
          <w:sz w:val="24"/>
          <w:szCs w:val="24"/>
        </w:rPr>
        <w:lastRenderedPageBreak/>
        <w:t xml:space="preserve">Изучение математики в старшей школе на углубленном уровне направлено на достижение следующих целей: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овладение устным и письменным математическим языком, математическими знаниями и умениями, необходимыми для изучения школьных естественнонаучных 3 дисциплин, для продолжения образования и освоения избранной специальности на современном уровне; </w:t>
      </w:r>
    </w:p>
    <w:p w:rsidR="00A95933" w:rsidRDefault="00A95933" w:rsidP="00A95933">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A95933" w:rsidRDefault="00A95933" w:rsidP="008E74DA">
      <w:pPr>
        <w:pStyle w:val="a4"/>
        <w:ind w:left="0" w:firstLine="567"/>
        <w:jc w:val="both"/>
        <w:rPr>
          <w:rFonts w:ascii="Times New Roman" w:hAnsi="Times New Roman" w:cs="Times New Roman"/>
          <w:sz w:val="24"/>
          <w:szCs w:val="24"/>
        </w:rPr>
      </w:pPr>
      <w:r w:rsidRPr="00A95933">
        <w:rPr>
          <w:rFonts w:ascii="Times New Roman" w:hAnsi="Times New Roman" w:cs="Times New Roman"/>
          <w:sz w:val="24"/>
          <w:szCs w:val="24"/>
        </w:rPr>
        <w:t xml:space="preserve">·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 </w:t>
      </w:r>
    </w:p>
    <w:p w:rsidR="00A95933" w:rsidRDefault="00A95933" w:rsidP="008E74DA">
      <w:pPr>
        <w:pStyle w:val="a4"/>
        <w:ind w:left="0" w:firstLine="567"/>
        <w:jc w:val="both"/>
        <w:rPr>
          <w:rFonts w:ascii="Times New Roman" w:hAnsi="Times New Roman" w:cs="Times New Roman"/>
          <w:sz w:val="24"/>
          <w:szCs w:val="24"/>
        </w:rPr>
      </w:pPr>
    </w:p>
    <w:p w:rsidR="00A14959" w:rsidRPr="00A14959" w:rsidRDefault="00A14959" w:rsidP="004D4235">
      <w:pPr>
        <w:pStyle w:val="Default"/>
        <w:spacing w:line="276" w:lineRule="auto"/>
        <w:ind w:firstLine="708"/>
        <w:jc w:val="center"/>
        <w:rPr>
          <w:b/>
          <w:lang w:bidi="ru-RU"/>
        </w:rPr>
      </w:pPr>
      <w:r w:rsidRPr="00A14959">
        <w:rPr>
          <w:b/>
          <w:lang w:bidi="ru-RU"/>
        </w:rPr>
        <w:t xml:space="preserve">Планируемые результаты освоения ООП (личностные, </w:t>
      </w:r>
      <w:proofErr w:type="spellStart"/>
      <w:r w:rsidRPr="00A14959">
        <w:rPr>
          <w:b/>
          <w:lang w:bidi="ru-RU"/>
        </w:rPr>
        <w:t>метапредметные</w:t>
      </w:r>
      <w:proofErr w:type="spellEnd"/>
      <w:r w:rsidRPr="00A14959">
        <w:rPr>
          <w:b/>
          <w:lang w:bidi="ru-RU"/>
        </w:rPr>
        <w:t xml:space="preserve"> и предметные) на уровне среднего общего образования «Математика: алгебра и начала математического анализа, геометрия»</w:t>
      </w:r>
    </w:p>
    <w:p w:rsidR="00A14959" w:rsidRPr="00A14959" w:rsidRDefault="00A14959" w:rsidP="00A14959">
      <w:pPr>
        <w:pStyle w:val="Default"/>
        <w:ind w:firstLine="708"/>
        <w:jc w:val="both"/>
        <w:rPr>
          <w:b/>
        </w:rPr>
      </w:pPr>
    </w:p>
    <w:p w:rsidR="00A14959" w:rsidRPr="00A14959" w:rsidRDefault="00A14959" w:rsidP="005633C6">
      <w:pPr>
        <w:pStyle w:val="Default"/>
        <w:ind w:firstLine="708"/>
        <w:jc w:val="center"/>
        <w:rPr>
          <w:b/>
        </w:rPr>
      </w:pPr>
      <w:r w:rsidRPr="00A14959">
        <w:rPr>
          <w:b/>
        </w:rPr>
        <w:t>Личностные результаты:</w:t>
      </w:r>
    </w:p>
    <w:p w:rsidR="00A14959" w:rsidRPr="00A14959" w:rsidRDefault="00A14959" w:rsidP="00A14959">
      <w:pPr>
        <w:pStyle w:val="a"/>
        <w:spacing w:line="240" w:lineRule="auto"/>
        <w:rPr>
          <w:sz w:val="24"/>
          <w:szCs w:val="24"/>
        </w:rPr>
      </w:pPr>
      <w:r w:rsidRPr="00A14959">
        <w:rPr>
          <w:sz w:val="24"/>
          <w:szCs w:val="24"/>
        </w:rPr>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14959" w:rsidRPr="00A14959" w:rsidRDefault="00A14959" w:rsidP="00A14959">
      <w:pPr>
        <w:pStyle w:val="a"/>
        <w:spacing w:line="240" w:lineRule="auto"/>
        <w:rPr>
          <w:sz w:val="24"/>
          <w:szCs w:val="24"/>
        </w:rPr>
      </w:pPr>
      <w:r w:rsidRPr="00A14959">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rsidR="00A14959" w:rsidRPr="00A14959" w:rsidRDefault="00A14959" w:rsidP="00A14959">
      <w:pPr>
        <w:pStyle w:val="a"/>
        <w:spacing w:line="240" w:lineRule="auto"/>
        <w:rPr>
          <w:sz w:val="24"/>
          <w:szCs w:val="24"/>
        </w:rPr>
      </w:pPr>
      <w:r w:rsidRPr="00A1495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14959" w:rsidRPr="00A14959" w:rsidRDefault="00A14959" w:rsidP="00A14959">
      <w:pPr>
        <w:pStyle w:val="a"/>
        <w:spacing w:line="240" w:lineRule="auto"/>
        <w:rPr>
          <w:sz w:val="24"/>
          <w:szCs w:val="24"/>
        </w:rPr>
      </w:pPr>
      <w:r w:rsidRPr="00A1495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14959" w:rsidRPr="00A14959" w:rsidRDefault="00A14959" w:rsidP="00A14959">
      <w:pPr>
        <w:pStyle w:val="a"/>
        <w:spacing w:line="240" w:lineRule="auto"/>
        <w:rPr>
          <w:sz w:val="24"/>
          <w:szCs w:val="24"/>
        </w:rPr>
      </w:pPr>
      <w:r w:rsidRPr="00A1495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14959" w:rsidRPr="00A14959" w:rsidRDefault="00A14959" w:rsidP="00A14959">
      <w:pPr>
        <w:pStyle w:val="a"/>
        <w:spacing w:line="240" w:lineRule="auto"/>
        <w:rPr>
          <w:sz w:val="24"/>
          <w:szCs w:val="24"/>
        </w:rPr>
      </w:pPr>
      <w:r w:rsidRPr="00A1495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14959" w:rsidRPr="00A14959" w:rsidRDefault="00A14959" w:rsidP="00A14959">
      <w:pPr>
        <w:pStyle w:val="a"/>
        <w:spacing w:line="240" w:lineRule="auto"/>
        <w:rPr>
          <w:sz w:val="24"/>
          <w:szCs w:val="24"/>
        </w:rPr>
      </w:pPr>
      <w:r w:rsidRPr="00A1495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14959" w:rsidRPr="00A14959" w:rsidRDefault="00A14959" w:rsidP="00A14959">
      <w:pPr>
        <w:pStyle w:val="a"/>
        <w:spacing w:line="240" w:lineRule="auto"/>
        <w:rPr>
          <w:sz w:val="24"/>
          <w:szCs w:val="24"/>
        </w:rPr>
      </w:pPr>
      <w:r w:rsidRPr="00A14959">
        <w:rPr>
          <w:sz w:val="24"/>
          <w:szCs w:val="24"/>
        </w:rPr>
        <w:t>осознанный выбор будущей профессии как путь и способ реализации собственных жизненных планов;</w:t>
      </w:r>
    </w:p>
    <w:p w:rsidR="00A14959" w:rsidRPr="00A14959" w:rsidRDefault="00A14959" w:rsidP="00A14959">
      <w:pPr>
        <w:pStyle w:val="a"/>
        <w:spacing w:line="240" w:lineRule="auto"/>
        <w:rPr>
          <w:sz w:val="24"/>
          <w:szCs w:val="24"/>
        </w:rPr>
      </w:pPr>
      <w:r w:rsidRPr="00A1495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14959" w:rsidRPr="00A14959" w:rsidRDefault="00A14959" w:rsidP="00A14959">
      <w:pPr>
        <w:pStyle w:val="a"/>
        <w:spacing w:line="240" w:lineRule="auto"/>
        <w:rPr>
          <w:sz w:val="24"/>
          <w:szCs w:val="24"/>
        </w:rPr>
      </w:pPr>
      <w:r w:rsidRPr="00A1495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14959" w:rsidRPr="00A14959" w:rsidRDefault="00A14959" w:rsidP="00A14959">
      <w:pPr>
        <w:pStyle w:val="a"/>
        <w:spacing w:line="240" w:lineRule="auto"/>
        <w:rPr>
          <w:sz w:val="24"/>
          <w:szCs w:val="24"/>
        </w:rPr>
      </w:pPr>
      <w:r w:rsidRPr="00A14959">
        <w:rPr>
          <w:sz w:val="24"/>
          <w:szCs w:val="24"/>
        </w:rPr>
        <w:t>готовность к самообслуживанию, включая обучение и выполнение домашних обязанностей.</w:t>
      </w:r>
    </w:p>
    <w:p w:rsidR="00A14959" w:rsidRPr="00A14959" w:rsidRDefault="00A14959" w:rsidP="00A14959">
      <w:pPr>
        <w:pStyle w:val="a"/>
        <w:spacing w:line="240" w:lineRule="auto"/>
        <w:rPr>
          <w:sz w:val="24"/>
          <w:szCs w:val="24"/>
        </w:rPr>
      </w:pPr>
      <w:r w:rsidRPr="00A14959">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14959" w:rsidRPr="00A14959" w:rsidRDefault="00A14959" w:rsidP="00A14959">
      <w:pPr>
        <w:pStyle w:val="Default"/>
        <w:ind w:firstLine="708"/>
        <w:jc w:val="both"/>
      </w:pPr>
    </w:p>
    <w:p w:rsidR="00A14959" w:rsidRPr="00A14959" w:rsidRDefault="00A14959" w:rsidP="00A14959">
      <w:pPr>
        <w:pStyle w:val="Default"/>
        <w:ind w:firstLine="708"/>
        <w:jc w:val="both"/>
        <w:rPr>
          <w:b/>
        </w:rPr>
      </w:pPr>
    </w:p>
    <w:p w:rsidR="00A14959" w:rsidRPr="00A14959" w:rsidRDefault="00A14959" w:rsidP="00A14959">
      <w:pPr>
        <w:pStyle w:val="Default"/>
        <w:ind w:firstLine="708"/>
        <w:jc w:val="both"/>
        <w:rPr>
          <w:b/>
        </w:rPr>
      </w:pPr>
    </w:p>
    <w:p w:rsidR="00A14959" w:rsidRPr="00A14959" w:rsidRDefault="00A14959" w:rsidP="005633C6">
      <w:pPr>
        <w:pStyle w:val="Default"/>
        <w:ind w:firstLine="708"/>
        <w:jc w:val="center"/>
        <w:rPr>
          <w:b/>
        </w:rPr>
      </w:pPr>
      <w:proofErr w:type="spellStart"/>
      <w:r w:rsidRPr="00A14959">
        <w:rPr>
          <w:b/>
        </w:rPr>
        <w:t>Метапредметные</w:t>
      </w:r>
      <w:proofErr w:type="spellEnd"/>
      <w:r w:rsidRPr="00A14959">
        <w:rPr>
          <w:b/>
        </w:rPr>
        <w:t xml:space="preserve"> результаты</w:t>
      </w:r>
    </w:p>
    <w:p w:rsidR="00A14959" w:rsidRPr="00A14959" w:rsidRDefault="00A14959" w:rsidP="00A14959">
      <w:pPr>
        <w:spacing w:after="0"/>
        <w:jc w:val="both"/>
        <w:rPr>
          <w:rFonts w:ascii="Times New Roman" w:hAnsi="Times New Roman" w:cs="Times New Roman"/>
          <w:sz w:val="24"/>
          <w:szCs w:val="24"/>
        </w:rPr>
      </w:pPr>
      <w:proofErr w:type="spellStart"/>
      <w:r w:rsidRPr="00A14959">
        <w:rPr>
          <w:rFonts w:ascii="Times New Roman" w:hAnsi="Times New Roman" w:cs="Times New Roman"/>
          <w:sz w:val="24"/>
          <w:szCs w:val="24"/>
        </w:rPr>
        <w:t>Метапредметные</w:t>
      </w:r>
      <w:proofErr w:type="spellEnd"/>
      <w:r w:rsidRPr="00A14959">
        <w:rPr>
          <w:rFonts w:ascii="Times New Roman" w:hAnsi="Times New Roman" w:cs="Times New Roman"/>
          <w:sz w:val="24"/>
          <w:szCs w:val="24"/>
        </w:rPr>
        <w:t xml:space="preserve"> результаты освоения основной образовательной программы </w:t>
      </w:r>
      <w:r w:rsidRPr="00A14959">
        <w:rPr>
          <w:rFonts w:ascii="Times New Roman" w:hAnsi="Times New Roman" w:cs="Times New Roman"/>
          <w:b/>
          <w:sz w:val="24"/>
          <w:szCs w:val="24"/>
        </w:rPr>
        <w:t>представлены тремя группами</w:t>
      </w:r>
      <w:r w:rsidRPr="00A14959">
        <w:rPr>
          <w:rFonts w:ascii="Times New Roman" w:hAnsi="Times New Roman" w:cs="Times New Roman"/>
          <w:sz w:val="24"/>
          <w:szCs w:val="24"/>
        </w:rPr>
        <w:t xml:space="preserve"> </w:t>
      </w:r>
      <w:r w:rsidRPr="00A14959">
        <w:rPr>
          <w:rFonts w:ascii="Times New Roman" w:hAnsi="Times New Roman" w:cs="Times New Roman"/>
          <w:b/>
          <w:sz w:val="24"/>
          <w:szCs w:val="24"/>
        </w:rPr>
        <w:t>универсальных учебных действий (УУД)</w:t>
      </w:r>
      <w:r w:rsidRPr="00A14959">
        <w:rPr>
          <w:rFonts w:ascii="Times New Roman" w:hAnsi="Times New Roman" w:cs="Times New Roman"/>
          <w:sz w:val="24"/>
          <w:szCs w:val="24"/>
        </w:rPr>
        <w:t>:</w:t>
      </w:r>
    </w:p>
    <w:p w:rsidR="00A14959" w:rsidRPr="00A14959" w:rsidRDefault="00A14959" w:rsidP="00A14959">
      <w:pPr>
        <w:spacing w:after="0"/>
        <w:jc w:val="both"/>
        <w:rPr>
          <w:rFonts w:ascii="Times New Roman" w:hAnsi="Times New Roman" w:cs="Times New Roman"/>
          <w:sz w:val="24"/>
          <w:szCs w:val="24"/>
        </w:rPr>
      </w:pPr>
    </w:p>
    <w:p w:rsidR="00A14959" w:rsidRPr="00A14959" w:rsidRDefault="00A14959" w:rsidP="005633C6">
      <w:pPr>
        <w:suppressAutoHyphens/>
        <w:spacing w:after="0" w:line="240" w:lineRule="auto"/>
        <w:jc w:val="center"/>
        <w:rPr>
          <w:rFonts w:ascii="Times New Roman" w:hAnsi="Times New Roman" w:cs="Times New Roman"/>
          <w:b/>
          <w:sz w:val="24"/>
          <w:szCs w:val="24"/>
        </w:rPr>
      </w:pPr>
      <w:r w:rsidRPr="00A14959">
        <w:rPr>
          <w:rFonts w:ascii="Times New Roman" w:hAnsi="Times New Roman" w:cs="Times New Roman"/>
          <w:b/>
          <w:sz w:val="24"/>
          <w:szCs w:val="24"/>
        </w:rPr>
        <w:t>Регулятивные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Выпускник научится:</w:t>
      </w:r>
    </w:p>
    <w:p w:rsidR="00A14959" w:rsidRPr="00A14959" w:rsidRDefault="00A14959" w:rsidP="00A14959">
      <w:pPr>
        <w:pStyle w:val="a"/>
        <w:spacing w:line="240" w:lineRule="auto"/>
        <w:rPr>
          <w:sz w:val="24"/>
          <w:szCs w:val="24"/>
        </w:rPr>
      </w:pPr>
      <w:r w:rsidRPr="00A14959">
        <w:rPr>
          <w:sz w:val="24"/>
          <w:szCs w:val="24"/>
        </w:rPr>
        <w:t>самостоятельно определять цели, задавать параметры и критерии, по которым можно определить, что цель достигнута;</w:t>
      </w:r>
    </w:p>
    <w:p w:rsidR="00A14959" w:rsidRPr="00A14959" w:rsidRDefault="00A14959" w:rsidP="00A14959">
      <w:pPr>
        <w:pStyle w:val="a"/>
        <w:spacing w:line="240" w:lineRule="auto"/>
        <w:rPr>
          <w:sz w:val="24"/>
          <w:szCs w:val="24"/>
        </w:rPr>
      </w:pPr>
      <w:r w:rsidRPr="00A1495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14959" w:rsidRPr="00A14959" w:rsidRDefault="00A14959" w:rsidP="00A14959">
      <w:pPr>
        <w:pStyle w:val="a"/>
        <w:spacing w:line="240" w:lineRule="auto"/>
        <w:rPr>
          <w:sz w:val="24"/>
          <w:szCs w:val="24"/>
        </w:rPr>
      </w:pPr>
      <w:r w:rsidRPr="00A14959">
        <w:rPr>
          <w:sz w:val="24"/>
          <w:szCs w:val="24"/>
        </w:rPr>
        <w:t>ставить и формулировать собственные задачи в образовательной деятельности и жизненных ситуациях;</w:t>
      </w:r>
    </w:p>
    <w:p w:rsidR="00A14959" w:rsidRPr="00A14959" w:rsidRDefault="00A14959" w:rsidP="00A14959">
      <w:pPr>
        <w:pStyle w:val="a"/>
        <w:spacing w:line="240" w:lineRule="auto"/>
        <w:rPr>
          <w:sz w:val="24"/>
          <w:szCs w:val="24"/>
        </w:rPr>
      </w:pPr>
      <w:r w:rsidRPr="00A14959">
        <w:rPr>
          <w:sz w:val="24"/>
          <w:szCs w:val="24"/>
        </w:rPr>
        <w:t>оценивать ресурсы, в том числе время и другие нематериальные ресурсы, необходимые для достижения поставленной цели;</w:t>
      </w:r>
    </w:p>
    <w:p w:rsidR="00A14959" w:rsidRPr="00A14959" w:rsidRDefault="00A14959" w:rsidP="00A14959">
      <w:pPr>
        <w:pStyle w:val="a"/>
        <w:spacing w:line="240" w:lineRule="auto"/>
        <w:rPr>
          <w:sz w:val="24"/>
          <w:szCs w:val="24"/>
        </w:rPr>
      </w:pPr>
      <w:r w:rsidRPr="00A14959">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A14959" w:rsidRPr="00A14959" w:rsidRDefault="00A14959" w:rsidP="00A14959">
      <w:pPr>
        <w:pStyle w:val="a"/>
        <w:spacing w:line="240" w:lineRule="auto"/>
        <w:rPr>
          <w:sz w:val="24"/>
          <w:szCs w:val="24"/>
        </w:rPr>
      </w:pPr>
      <w:r w:rsidRPr="00A14959">
        <w:rPr>
          <w:sz w:val="24"/>
          <w:szCs w:val="24"/>
        </w:rPr>
        <w:t>организовывать эффективный поиск ресурсов, необходимых для достижения поставленной цели;</w:t>
      </w:r>
    </w:p>
    <w:p w:rsidR="00A14959" w:rsidRPr="00A14959" w:rsidRDefault="00A14959" w:rsidP="00A14959">
      <w:pPr>
        <w:pStyle w:val="a"/>
        <w:spacing w:line="240" w:lineRule="auto"/>
        <w:rPr>
          <w:sz w:val="24"/>
          <w:szCs w:val="24"/>
        </w:rPr>
      </w:pPr>
      <w:r w:rsidRPr="00A14959">
        <w:rPr>
          <w:sz w:val="24"/>
          <w:szCs w:val="24"/>
        </w:rPr>
        <w:t>сопоставлять полученный результат деятельности с поставленной заранее целью.</w:t>
      </w:r>
    </w:p>
    <w:p w:rsidR="00A14959" w:rsidRPr="00A14959" w:rsidRDefault="00A14959" w:rsidP="00A14959">
      <w:pPr>
        <w:spacing w:after="0"/>
        <w:jc w:val="both"/>
        <w:rPr>
          <w:rFonts w:ascii="Times New Roman" w:hAnsi="Times New Roman" w:cs="Times New Roman"/>
          <w:sz w:val="24"/>
          <w:szCs w:val="24"/>
        </w:rPr>
      </w:pPr>
    </w:p>
    <w:p w:rsidR="00A14959" w:rsidRPr="00A14959" w:rsidRDefault="00A14959" w:rsidP="00D56871">
      <w:pPr>
        <w:spacing w:after="0"/>
        <w:ind w:firstLine="720"/>
        <w:jc w:val="center"/>
        <w:rPr>
          <w:rFonts w:ascii="Times New Roman" w:hAnsi="Times New Roman" w:cs="Times New Roman"/>
          <w:b/>
          <w:sz w:val="24"/>
          <w:szCs w:val="24"/>
        </w:rPr>
      </w:pPr>
      <w:r w:rsidRPr="00A14959">
        <w:rPr>
          <w:rFonts w:ascii="Times New Roman" w:hAnsi="Times New Roman" w:cs="Times New Roman"/>
          <w:b/>
          <w:sz w:val="24"/>
          <w:szCs w:val="24"/>
        </w:rPr>
        <w:t>Познавательные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 xml:space="preserve">Выпускник научится: </w:t>
      </w:r>
    </w:p>
    <w:p w:rsidR="00A14959" w:rsidRPr="00A14959" w:rsidRDefault="00A14959" w:rsidP="00A14959">
      <w:pPr>
        <w:pStyle w:val="a"/>
        <w:spacing w:line="240" w:lineRule="auto"/>
        <w:rPr>
          <w:sz w:val="24"/>
          <w:szCs w:val="24"/>
        </w:rPr>
      </w:pPr>
      <w:r w:rsidRPr="00A1495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14959" w:rsidRPr="00A14959" w:rsidRDefault="00A14959" w:rsidP="00A14959">
      <w:pPr>
        <w:pStyle w:val="a"/>
        <w:spacing w:line="240" w:lineRule="auto"/>
        <w:rPr>
          <w:sz w:val="24"/>
          <w:szCs w:val="24"/>
        </w:rPr>
      </w:pPr>
      <w:r w:rsidRPr="00A1495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14959" w:rsidRPr="00A14959" w:rsidRDefault="00A14959" w:rsidP="00A14959">
      <w:pPr>
        <w:pStyle w:val="a"/>
        <w:spacing w:line="240" w:lineRule="auto"/>
        <w:rPr>
          <w:sz w:val="24"/>
          <w:szCs w:val="24"/>
        </w:rPr>
      </w:pPr>
      <w:r w:rsidRPr="00A1495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14959" w:rsidRPr="00A14959" w:rsidRDefault="00A14959" w:rsidP="00A14959">
      <w:pPr>
        <w:pStyle w:val="a"/>
        <w:spacing w:line="240" w:lineRule="auto"/>
        <w:rPr>
          <w:sz w:val="24"/>
          <w:szCs w:val="24"/>
        </w:rPr>
      </w:pPr>
      <w:r w:rsidRPr="00A1495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14959" w:rsidRPr="00A14959" w:rsidRDefault="00A14959" w:rsidP="00A14959">
      <w:pPr>
        <w:pStyle w:val="a"/>
        <w:spacing w:line="240" w:lineRule="auto"/>
        <w:rPr>
          <w:sz w:val="24"/>
          <w:szCs w:val="24"/>
        </w:rPr>
      </w:pPr>
      <w:r w:rsidRPr="00A1495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14959" w:rsidRPr="00A14959" w:rsidRDefault="00A14959" w:rsidP="00A14959">
      <w:pPr>
        <w:pStyle w:val="a"/>
        <w:spacing w:line="240" w:lineRule="auto"/>
        <w:rPr>
          <w:sz w:val="24"/>
          <w:szCs w:val="24"/>
        </w:rPr>
      </w:pPr>
      <w:r w:rsidRPr="00A1495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14959" w:rsidRPr="00A14959" w:rsidRDefault="00A14959" w:rsidP="00A14959">
      <w:pPr>
        <w:pStyle w:val="a"/>
        <w:spacing w:line="240" w:lineRule="auto"/>
        <w:rPr>
          <w:sz w:val="24"/>
          <w:szCs w:val="24"/>
        </w:rPr>
      </w:pPr>
      <w:r w:rsidRPr="00A14959">
        <w:rPr>
          <w:sz w:val="24"/>
          <w:szCs w:val="24"/>
        </w:rPr>
        <w:t>менять и удерживать разные позиции в познавательной деятельности.</w:t>
      </w:r>
    </w:p>
    <w:p w:rsidR="00A14959" w:rsidRPr="00A14959" w:rsidRDefault="00A14959" w:rsidP="00D56871">
      <w:pPr>
        <w:spacing w:after="0"/>
        <w:ind w:left="708"/>
        <w:jc w:val="center"/>
        <w:rPr>
          <w:rFonts w:ascii="Times New Roman" w:hAnsi="Times New Roman" w:cs="Times New Roman"/>
          <w:b/>
          <w:sz w:val="24"/>
          <w:szCs w:val="24"/>
        </w:rPr>
      </w:pPr>
      <w:r w:rsidRPr="00A14959">
        <w:rPr>
          <w:rFonts w:ascii="Times New Roman" w:hAnsi="Times New Roman" w:cs="Times New Roman"/>
          <w:b/>
          <w:sz w:val="24"/>
          <w:szCs w:val="24"/>
        </w:rPr>
        <w:t>Коммуникативные универсальные учебные действия</w:t>
      </w:r>
    </w:p>
    <w:p w:rsidR="00A14959" w:rsidRPr="00A14959" w:rsidRDefault="00A14959" w:rsidP="00A14959">
      <w:pPr>
        <w:spacing w:after="0"/>
        <w:jc w:val="both"/>
        <w:rPr>
          <w:rFonts w:ascii="Times New Roman" w:hAnsi="Times New Roman" w:cs="Times New Roman"/>
          <w:b/>
          <w:sz w:val="24"/>
          <w:szCs w:val="24"/>
        </w:rPr>
      </w:pPr>
      <w:r w:rsidRPr="00A14959">
        <w:rPr>
          <w:rFonts w:ascii="Times New Roman" w:hAnsi="Times New Roman" w:cs="Times New Roman"/>
          <w:b/>
          <w:sz w:val="24"/>
          <w:szCs w:val="24"/>
        </w:rPr>
        <w:t>Выпускник научится:</w:t>
      </w:r>
    </w:p>
    <w:p w:rsidR="00A14959" w:rsidRPr="00A14959" w:rsidRDefault="00A14959" w:rsidP="00A14959">
      <w:pPr>
        <w:pStyle w:val="a"/>
        <w:spacing w:line="240" w:lineRule="auto"/>
        <w:rPr>
          <w:sz w:val="24"/>
          <w:szCs w:val="24"/>
        </w:rPr>
      </w:pPr>
      <w:r w:rsidRPr="00A14959">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14959" w:rsidRPr="00A14959" w:rsidRDefault="00A14959" w:rsidP="00A14959">
      <w:pPr>
        <w:pStyle w:val="a"/>
        <w:spacing w:line="240" w:lineRule="auto"/>
        <w:rPr>
          <w:sz w:val="24"/>
          <w:szCs w:val="24"/>
        </w:rPr>
      </w:pPr>
      <w:r w:rsidRPr="00A14959">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14959" w:rsidRPr="00A14959" w:rsidRDefault="00A14959" w:rsidP="00A14959">
      <w:pPr>
        <w:pStyle w:val="a"/>
        <w:spacing w:line="240" w:lineRule="auto"/>
        <w:rPr>
          <w:sz w:val="24"/>
          <w:szCs w:val="24"/>
        </w:rPr>
      </w:pPr>
      <w:r w:rsidRPr="00A14959">
        <w:rPr>
          <w:sz w:val="24"/>
          <w:szCs w:val="24"/>
        </w:rPr>
        <w:t>координировать и выполнять работу в условиях реального, виртуального и комбинированного взаимодействия;</w:t>
      </w:r>
    </w:p>
    <w:p w:rsidR="00A14959" w:rsidRPr="00A14959" w:rsidRDefault="00A14959" w:rsidP="00A14959">
      <w:pPr>
        <w:pStyle w:val="a"/>
        <w:spacing w:line="240" w:lineRule="auto"/>
        <w:rPr>
          <w:sz w:val="24"/>
          <w:szCs w:val="24"/>
        </w:rPr>
      </w:pPr>
      <w:r w:rsidRPr="00A14959">
        <w:rPr>
          <w:sz w:val="24"/>
          <w:szCs w:val="24"/>
        </w:rPr>
        <w:t>развернуто, логично и точно излагать свою точку зрения с использованием адекватных (устных и письменных) языковых средств;</w:t>
      </w:r>
    </w:p>
    <w:p w:rsidR="00A14959" w:rsidRPr="00A14959" w:rsidRDefault="00A14959" w:rsidP="00A14959">
      <w:pPr>
        <w:pStyle w:val="a"/>
        <w:spacing w:line="240" w:lineRule="auto"/>
        <w:rPr>
          <w:sz w:val="24"/>
          <w:szCs w:val="24"/>
        </w:rPr>
      </w:pPr>
      <w:r w:rsidRPr="00A14959">
        <w:rPr>
          <w:sz w:val="24"/>
          <w:szCs w:val="24"/>
        </w:rPr>
        <w:t xml:space="preserve">распознавать </w:t>
      </w:r>
      <w:proofErr w:type="spellStart"/>
      <w:r w:rsidRPr="00A14959">
        <w:rPr>
          <w:sz w:val="24"/>
          <w:szCs w:val="24"/>
        </w:rPr>
        <w:t>конфликтогенные</w:t>
      </w:r>
      <w:proofErr w:type="spellEnd"/>
      <w:r w:rsidRPr="00A14959">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14959" w:rsidRPr="00A14959" w:rsidRDefault="00A14959" w:rsidP="00A14959">
      <w:pPr>
        <w:pStyle w:val="Default"/>
        <w:jc w:val="both"/>
      </w:pPr>
    </w:p>
    <w:p w:rsidR="00A14959" w:rsidRPr="00A14959" w:rsidRDefault="00A14959" w:rsidP="00D56871">
      <w:pPr>
        <w:pStyle w:val="Default"/>
        <w:ind w:firstLine="720"/>
        <w:jc w:val="center"/>
        <w:rPr>
          <w:b/>
          <w:color w:val="auto"/>
        </w:rPr>
      </w:pPr>
      <w:r w:rsidRPr="00A14959">
        <w:rPr>
          <w:b/>
        </w:rPr>
        <w:t>Предметные результаты</w:t>
      </w:r>
    </w:p>
    <w:p w:rsidR="005633C6" w:rsidRPr="00563227" w:rsidRDefault="005633C6" w:rsidP="005633C6">
      <w:pPr>
        <w:pStyle w:val="a4"/>
        <w:spacing w:after="0"/>
        <w:ind w:left="0" w:firstLine="567"/>
        <w:jc w:val="both"/>
        <w:rPr>
          <w:sz w:val="24"/>
          <w:szCs w:val="24"/>
        </w:rPr>
      </w:pPr>
      <w:r w:rsidRPr="00563227">
        <w:rPr>
          <w:rStyle w:val="fontstyle01"/>
          <w:sz w:val="24"/>
          <w:szCs w:val="24"/>
        </w:rPr>
        <w:t>На уровне среднего общего образования в соответствии с ФГОС СОО, помимо традиционных</w:t>
      </w:r>
      <w:r w:rsidRPr="00563227">
        <w:rPr>
          <w:rFonts w:ascii="LiberationSerif" w:hAnsi="LiberationSerif"/>
          <w:color w:val="000000"/>
          <w:sz w:val="24"/>
          <w:szCs w:val="24"/>
        </w:rPr>
        <w:br/>
      </w:r>
      <w:r w:rsidRPr="00563227">
        <w:rPr>
          <w:rStyle w:val="fontstyle01"/>
          <w:sz w:val="24"/>
          <w:szCs w:val="24"/>
        </w:rPr>
        <w:t>двух групп результатов «Выпускник научится» и «Выпускник получит возможность научиться».</w:t>
      </w:r>
      <w:r w:rsidRPr="00563227">
        <w:rPr>
          <w:rFonts w:ascii="LiberationSerif" w:hAnsi="LiberationSerif"/>
          <w:color w:val="000000"/>
          <w:sz w:val="24"/>
          <w:szCs w:val="24"/>
        </w:rPr>
        <w:br/>
      </w:r>
      <w:r w:rsidRPr="00563227">
        <w:rPr>
          <w:rStyle w:val="fontstyle01"/>
          <w:i/>
          <w:sz w:val="24"/>
          <w:szCs w:val="24"/>
        </w:rPr>
        <w:t xml:space="preserve">Результаты </w:t>
      </w:r>
      <w:r w:rsidRPr="00563227">
        <w:rPr>
          <w:rStyle w:val="fontstyle21"/>
          <w:i/>
          <w:sz w:val="24"/>
          <w:szCs w:val="24"/>
        </w:rPr>
        <w:t xml:space="preserve">углубленного </w:t>
      </w:r>
      <w:r w:rsidRPr="00563227">
        <w:rPr>
          <w:rStyle w:val="fontstyle01"/>
          <w:i/>
          <w:sz w:val="24"/>
          <w:szCs w:val="24"/>
        </w:rPr>
        <w:t>уровня</w:t>
      </w:r>
      <w:r w:rsidRPr="00563227">
        <w:rPr>
          <w:rStyle w:val="fontstyle01"/>
          <w:sz w:val="24"/>
          <w:szCs w:val="24"/>
        </w:rPr>
        <w:t xml:space="preserve"> ориентированы на получение компетентностей для последующей</w:t>
      </w:r>
      <w:r w:rsidRPr="00563227">
        <w:rPr>
          <w:rFonts w:ascii="LiberationSerif" w:hAnsi="LiberationSerif"/>
          <w:color w:val="000000"/>
          <w:sz w:val="24"/>
          <w:szCs w:val="24"/>
        </w:rPr>
        <w:br/>
      </w:r>
      <w:r w:rsidRPr="00563227">
        <w:rPr>
          <w:rStyle w:val="fontstyle01"/>
          <w:sz w:val="24"/>
          <w:szCs w:val="24"/>
        </w:rPr>
        <w:t>профессиональной деятельности как в рамках данной предметной области, так и в смежных с ней</w:t>
      </w:r>
      <w:r w:rsidRPr="00563227">
        <w:rPr>
          <w:rFonts w:ascii="LiberationSerif" w:hAnsi="LiberationSerif"/>
          <w:color w:val="000000"/>
          <w:sz w:val="24"/>
          <w:szCs w:val="24"/>
        </w:rPr>
        <w:br/>
      </w:r>
      <w:r w:rsidRPr="00563227">
        <w:rPr>
          <w:rStyle w:val="fontstyle01"/>
          <w:sz w:val="24"/>
          <w:szCs w:val="24"/>
        </w:rPr>
        <w:t>областях. Эта группа результатов предполагает:</w:t>
      </w:r>
      <w:r w:rsidRPr="00563227">
        <w:rPr>
          <w:rFonts w:ascii="LiberationSerif" w:hAnsi="LiberationSerif"/>
          <w:color w:val="000000"/>
          <w:sz w:val="24"/>
          <w:szCs w:val="24"/>
        </w:rPr>
        <w:br/>
      </w:r>
      <w:r w:rsidRPr="00563227">
        <w:rPr>
          <w:rStyle w:val="fontstyle01"/>
          <w:sz w:val="24"/>
          <w:szCs w:val="24"/>
        </w:rPr>
        <w:t>– овладение ключевыми понятиями и закономерностями, на которых строится данная</w:t>
      </w:r>
      <w:r w:rsidRPr="00563227">
        <w:rPr>
          <w:rFonts w:ascii="LiberationSerif" w:hAnsi="LiberationSerif"/>
          <w:color w:val="000000"/>
          <w:sz w:val="24"/>
          <w:szCs w:val="24"/>
        </w:rPr>
        <w:br/>
      </w:r>
      <w:r w:rsidRPr="00563227">
        <w:rPr>
          <w:rStyle w:val="fontstyle01"/>
          <w:sz w:val="24"/>
          <w:szCs w:val="24"/>
        </w:rPr>
        <w:t>предметная область, распознавание соответствующих им признаков и взаимосвязей, способность</w:t>
      </w:r>
      <w:r w:rsidRPr="00563227">
        <w:rPr>
          <w:rFonts w:ascii="LiberationSerif" w:hAnsi="LiberationSerif"/>
          <w:color w:val="000000"/>
          <w:sz w:val="24"/>
          <w:szCs w:val="24"/>
        </w:rPr>
        <w:br/>
      </w:r>
      <w:r w:rsidRPr="00563227">
        <w:rPr>
          <w:rStyle w:val="fontstyle01"/>
          <w:sz w:val="24"/>
          <w:szCs w:val="24"/>
        </w:rPr>
        <w:t>демонстрировать различные подходы к изучению явлений, характерных для изучаемой предметной</w:t>
      </w:r>
      <w:r w:rsidRPr="00563227">
        <w:rPr>
          <w:rFonts w:ascii="LiberationSerif" w:hAnsi="LiberationSerif"/>
          <w:color w:val="000000"/>
          <w:sz w:val="24"/>
          <w:szCs w:val="24"/>
        </w:rPr>
        <w:br/>
      </w:r>
      <w:r w:rsidRPr="00563227">
        <w:rPr>
          <w:rStyle w:val="fontstyle01"/>
          <w:sz w:val="24"/>
          <w:szCs w:val="24"/>
        </w:rPr>
        <w:t>области;</w:t>
      </w:r>
      <w:r w:rsidRPr="00563227">
        <w:rPr>
          <w:rFonts w:ascii="LiberationSerif" w:hAnsi="LiberationSerif"/>
          <w:color w:val="000000"/>
          <w:sz w:val="24"/>
          <w:szCs w:val="24"/>
        </w:rPr>
        <w:br/>
      </w:r>
      <w:r w:rsidRPr="00563227">
        <w:rPr>
          <w:rStyle w:val="fontstyle01"/>
          <w:sz w:val="24"/>
          <w:szCs w:val="24"/>
        </w:rPr>
        <w:t>– умение решать как некоторые практические, так и основные теоретические задачи,</w:t>
      </w:r>
      <w:r w:rsidRPr="00563227">
        <w:rPr>
          <w:rFonts w:ascii="LiberationSerif" w:hAnsi="LiberationSerif"/>
          <w:color w:val="000000"/>
          <w:sz w:val="24"/>
          <w:szCs w:val="24"/>
        </w:rPr>
        <w:br/>
      </w:r>
      <w:r w:rsidRPr="00563227">
        <w:rPr>
          <w:rStyle w:val="fontstyle01"/>
          <w:sz w:val="24"/>
          <w:szCs w:val="24"/>
        </w:rPr>
        <w:t>характерные для использования методов и инструментария данной предметной области;</w:t>
      </w:r>
      <w:r w:rsidRPr="00563227">
        <w:rPr>
          <w:rFonts w:ascii="LiberationSerif" w:hAnsi="LiberationSerif"/>
          <w:color w:val="000000"/>
          <w:sz w:val="24"/>
          <w:szCs w:val="24"/>
        </w:rPr>
        <w:br/>
      </w:r>
      <w:r w:rsidRPr="00563227">
        <w:rPr>
          <w:rStyle w:val="fontstyle01"/>
          <w:sz w:val="24"/>
          <w:szCs w:val="24"/>
        </w:rPr>
        <w:t>– наличие представлений о данной предметной области как целостной теории (совокупности</w:t>
      </w:r>
      <w:r w:rsidRPr="00563227">
        <w:rPr>
          <w:rFonts w:ascii="LiberationSerif" w:hAnsi="LiberationSerif"/>
          <w:color w:val="000000"/>
          <w:sz w:val="24"/>
          <w:szCs w:val="24"/>
        </w:rPr>
        <w:br/>
      </w:r>
      <w:r w:rsidRPr="00563227">
        <w:rPr>
          <w:rStyle w:val="fontstyle01"/>
          <w:sz w:val="24"/>
          <w:szCs w:val="24"/>
        </w:rPr>
        <w:t>теорий), об основных связях с иными смежными областями знаний.</w:t>
      </w:r>
    </w:p>
    <w:p w:rsidR="00A14959" w:rsidRPr="00563227" w:rsidRDefault="00A14959" w:rsidP="005633C6">
      <w:pPr>
        <w:spacing w:after="0"/>
        <w:ind w:firstLine="720"/>
        <w:jc w:val="both"/>
        <w:rPr>
          <w:rFonts w:ascii="Times New Roman" w:hAnsi="Times New Roman" w:cs="Times New Roman"/>
          <w:sz w:val="24"/>
          <w:szCs w:val="24"/>
        </w:rPr>
      </w:pPr>
      <w:r w:rsidRPr="00563227">
        <w:rPr>
          <w:rFonts w:ascii="Times New Roman" w:hAnsi="Times New Roman" w:cs="Times New Roman"/>
          <w:b/>
          <w:i/>
          <w:sz w:val="24"/>
          <w:szCs w:val="24"/>
        </w:rPr>
        <w:t>Предметные результаты раздела «Выпускник получит возможность научиться»</w:t>
      </w:r>
      <w:r w:rsidRPr="00563227">
        <w:rPr>
          <w:rFonts w:ascii="Times New Roman" w:hAnsi="Times New Roman" w:cs="Times New Roman"/>
          <w:sz w:val="24"/>
          <w:szCs w:val="24"/>
        </w:rPr>
        <w:t xml:space="preserve"> не выносятся на итоговую аттестацию, но при этом возможность их достижения должна быть предоставлена каждому обучающемуся.</w:t>
      </w:r>
    </w:p>
    <w:p w:rsidR="006E2D08" w:rsidRPr="00563227" w:rsidRDefault="006E2D08" w:rsidP="006E2D08">
      <w:pPr>
        <w:pStyle w:val="2"/>
        <w:jc w:val="center"/>
        <w:rPr>
          <w:rFonts w:ascii="Times New Roman" w:hAnsi="Times New Roman" w:cs="Times New Roman"/>
          <w:color w:val="auto"/>
          <w:sz w:val="24"/>
          <w:szCs w:val="24"/>
        </w:rPr>
      </w:pPr>
      <w:bookmarkStart w:id="1" w:name="_Toc74939271"/>
      <w:r w:rsidRPr="00563227">
        <w:rPr>
          <w:rFonts w:ascii="Times New Roman" w:hAnsi="Times New Roman" w:cs="Times New Roman"/>
          <w:color w:val="auto"/>
          <w:sz w:val="24"/>
          <w:szCs w:val="24"/>
        </w:rPr>
        <w:t>Планируемые результаты изучения курса «</w:t>
      </w:r>
      <w:r w:rsidRPr="00563227">
        <w:rPr>
          <w:rFonts w:ascii="Times New Roman" w:hAnsi="Times New Roman"/>
          <w:bCs w:val="0"/>
          <w:color w:val="auto"/>
          <w:sz w:val="24"/>
          <w:szCs w:val="24"/>
        </w:rPr>
        <w:t>Математика:</w:t>
      </w:r>
      <w:r w:rsidRPr="00563227">
        <w:rPr>
          <w:rFonts w:ascii="Times New Roman" w:hAnsi="Times New Roman"/>
          <w:color w:val="C00000"/>
          <w:sz w:val="24"/>
          <w:szCs w:val="24"/>
        </w:rPr>
        <w:t xml:space="preserve"> </w:t>
      </w:r>
      <w:r w:rsidRPr="00563227">
        <w:rPr>
          <w:rFonts w:ascii="Times New Roman" w:hAnsi="Times New Roman" w:cs="Times New Roman"/>
          <w:color w:val="auto"/>
          <w:sz w:val="24"/>
          <w:szCs w:val="24"/>
        </w:rPr>
        <w:t>алгебра и начала математического анализа» 10 – 11 классов</w:t>
      </w:r>
      <w:bookmarkEnd w:id="1"/>
    </w:p>
    <w:p w:rsidR="006E2D08" w:rsidRPr="00F95C75" w:rsidRDefault="006E2D08" w:rsidP="006E2D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4563"/>
        <w:gridCol w:w="3330"/>
      </w:tblGrid>
      <w:tr w:rsidR="006E2D08" w:rsidRPr="00D56871" w:rsidTr="00D56871">
        <w:tc>
          <w:tcPr>
            <w:tcW w:w="2235" w:type="dxa"/>
          </w:tcPr>
          <w:p w:rsidR="006E2D08" w:rsidRPr="00D56871" w:rsidRDefault="006E2D08" w:rsidP="0043383C">
            <w:pPr>
              <w:jc w:val="center"/>
              <w:rPr>
                <w:rFonts w:ascii="Times New Roman" w:hAnsi="Times New Roman" w:cs="Times New Roman"/>
                <w:sz w:val="24"/>
                <w:szCs w:val="24"/>
              </w:rPr>
            </w:pPr>
            <w:r w:rsidRPr="00D56871">
              <w:rPr>
                <w:rFonts w:ascii="Times New Roman" w:hAnsi="Times New Roman" w:cs="Times New Roman"/>
                <w:b/>
                <w:sz w:val="24"/>
                <w:szCs w:val="24"/>
              </w:rPr>
              <w:t>Тема</w:t>
            </w:r>
          </w:p>
        </w:tc>
        <w:tc>
          <w:tcPr>
            <w:tcW w:w="8363" w:type="dxa"/>
          </w:tcPr>
          <w:p w:rsidR="006E2D08" w:rsidRPr="00D56871" w:rsidRDefault="006E2D08" w:rsidP="0043383C">
            <w:pPr>
              <w:rPr>
                <w:rFonts w:ascii="Times New Roman" w:hAnsi="Times New Roman" w:cs="Times New Roman"/>
                <w:sz w:val="24"/>
                <w:szCs w:val="24"/>
              </w:rPr>
            </w:pPr>
            <w:bookmarkStart w:id="2" w:name="_Toc7636009"/>
            <w:r w:rsidRPr="00D56871">
              <w:rPr>
                <w:rStyle w:val="afa"/>
                <w:rFonts w:ascii="Times New Roman" w:hAnsi="Times New Roman" w:cs="Times New Roman"/>
                <w:b/>
                <w:color w:val="auto"/>
              </w:rPr>
              <w:t>Выпускник научится</w:t>
            </w:r>
            <w:r w:rsidRPr="00D56871">
              <w:rPr>
                <w:rFonts w:ascii="Times New Roman" w:hAnsi="Times New Roman" w:cs="Times New Roman"/>
                <w:b/>
                <w:sz w:val="24"/>
                <w:szCs w:val="24"/>
              </w:rPr>
              <w:t xml:space="preserve"> в 10-11 классах (для использования в повседневной жизни и обеспечения возможности успешного продолжения образования на базовом уровне)</w:t>
            </w:r>
            <w:bookmarkEnd w:id="2"/>
          </w:p>
        </w:tc>
        <w:tc>
          <w:tcPr>
            <w:tcW w:w="5016"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получит возможность научиться</w:t>
            </w:r>
            <w:r w:rsidRPr="00D56871">
              <w:rPr>
                <w:rFonts w:ascii="Times New Roman" w:hAnsi="Times New Roman" w:cs="Times New Roman"/>
                <w:b/>
                <w:sz w:val="24"/>
                <w:szCs w:val="24"/>
              </w:rPr>
              <w:t xml:space="preserve"> в 10-11 классах (для обеспечения возможности успешного продолжения образования на базовом и углублённом уровнях)</w:t>
            </w:r>
          </w:p>
        </w:tc>
      </w:tr>
      <w:tr w:rsidR="006E2D08" w:rsidRPr="00D56871" w:rsidTr="00D56871">
        <w:tc>
          <w:tcPr>
            <w:tcW w:w="2235" w:type="dxa"/>
          </w:tcPr>
          <w:p w:rsidR="006E2D08" w:rsidRPr="00563227" w:rsidRDefault="006E2D08" w:rsidP="0043383C">
            <w:pPr>
              <w:pStyle w:val="c13c22"/>
              <w:rPr>
                <w:b/>
                <w:szCs w:val="22"/>
              </w:rPr>
            </w:pPr>
            <w:r w:rsidRPr="00563227">
              <w:rPr>
                <w:rStyle w:val="c7c19c1"/>
                <w:b/>
                <w:szCs w:val="22"/>
              </w:rPr>
              <w:t>Действительные числа</w:t>
            </w: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представлять бесконечную периодическую дробь в виде обыкновенной дроби;</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находить сумму бесконечно убывающей геометрической прогрессии;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выполнять преобразования выражений, </w:t>
            </w:r>
            <w:r w:rsidRPr="00563227">
              <w:rPr>
                <w:rStyle w:val="c7c1"/>
              </w:rPr>
              <w:lastRenderedPageBreak/>
              <w:t xml:space="preserve">содержащих радикалы; </w:t>
            </w:r>
          </w:p>
          <w:p w:rsidR="006E2D08" w:rsidRPr="00563227" w:rsidRDefault="006E2D08" w:rsidP="00D56871">
            <w:pPr>
              <w:pStyle w:val="c13c22"/>
              <w:spacing w:before="0" w:beforeAutospacing="0" w:after="0" w:afterAutospacing="0"/>
              <w:jc w:val="both"/>
              <w:rPr>
                <w:rStyle w:val="c7c1"/>
              </w:rPr>
            </w:pPr>
            <w:r w:rsidRPr="00563227">
              <w:rPr>
                <w:rStyle w:val="c7c1"/>
              </w:rPr>
              <w:t>решать простейшие уравнения, содержащие корни п-й степени;</w:t>
            </w:r>
          </w:p>
          <w:p w:rsidR="006E2D08" w:rsidRPr="00563227" w:rsidRDefault="006E2D08" w:rsidP="00D56871">
            <w:pPr>
              <w:pStyle w:val="c13c22"/>
              <w:spacing w:before="0" w:beforeAutospacing="0" w:after="0" w:afterAutospacing="0"/>
              <w:jc w:val="both"/>
            </w:pPr>
            <w:r w:rsidRPr="00563227">
              <w:rPr>
                <w:rStyle w:val="c7c1"/>
              </w:rPr>
              <w:t xml:space="preserve"> находить значения степени с рациональным показателем.</w:t>
            </w:r>
          </w:p>
        </w:tc>
        <w:tc>
          <w:tcPr>
            <w:tcW w:w="5016" w:type="dxa"/>
          </w:tcPr>
          <w:p w:rsidR="006E2D08" w:rsidRPr="00563227" w:rsidRDefault="006E2D08" w:rsidP="00D56871">
            <w:pPr>
              <w:jc w:val="both"/>
              <w:rPr>
                <w:rFonts w:ascii="Times New Roman" w:hAnsi="Times New Roman" w:cs="Times New Roman"/>
                <w:sz w:val="24"/>
                <w:szCs w:val="24"/>
              </w:rPr>
            </w:pPr>
            <w:r w:rsidRPr="00563227">
              <w:rPr>
                <w:rStyle w:val="c7c1"/>
                <w:rFonts w:ascii="Times New Roman" w:hAnsi="Times New Roman"/>
                <w:sz w:val="24"/>
                <w:szCs w:val="24"/>
              </w:rPr>
              <w:lastRenderedPageBreak/>
              <w:t xml:space="preserve">приводить примеры, определять понятия, подбирать аргументы, формулировать выводы, приводить доказательства, развёрнуто обосновывать </w:t>
            </w:r>
            <w:r w:rsidRPr="00563227">
              <w:rPr>
                <w:rStyle w:val="c7c1"/>
                <w:rFonts w:ascii="Times New Roman" w:hAnsi="Times New Roman"/>
                <w:sz w:val="24"/>
                <w:szCs w:val="24"/>
              </w:rPr>
              <w:lastRenderedPageBreak/>
              <w:t>суждения</w:t>
            </w:r>
          </w:p>
        </w:tc>
      </w:tr>
      <w:tr w:rsidR="006E2D08" w:rsidRPr="00D56871" w:rsidTr="00D56871">
        <w:tc>
          <w:tcPr>
            <w:tcW w:w="2235" w:type="dxa"/>
          </w:tcPr>
          <w:p w:rsidR="006E2D08" w:rsidRPr="00563227" w:rsidRDefault="006E2D08" w:rsidP="0043383C">
            <w:pPr>
              <w:pStyle w:val="c13c22"/>
              <w:rPr>
                <w:rStyle w:val="c7c19c1"/>
                <w:b/>
                <w:szCs w:val="22"/>
              </w:rPr>
            </w:pPr>
            <w:r w:rsidRPr="00563227">
              <w:rPr>
                <w:rStyle w:val="c7c19c1"/>
                <w:b/>
                <w:szCs w:val="22"/>
              </w:rPr>
              <w:lastRenderedPageBreak/>
              <w:t xml:space="preserve">Степенная функция </w:t>
            </w:r>
          </w:p>
          <w:p w:rsidR="006E2D08" w:rsidRPr="00563227" w:rsidRDefault="006E2D08" w:rsidP="0043383C">
            <w:pPr>
              <w:rPr>
                <w:rFonts w:ascii="Times New Roman" w:hAnsi="Times New Roman" w:cs="Times New Roman"/>
                <w:sz w:val="24"/>
              </w:rPr>
            </w:pP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строить графики степенных функций при различных значениях показателя;</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исследовать функцию по схеме (описывать свойства функции, находить наибольшие и наименьшие значения);</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решать простейшие уравнения и неравенства стандартными методами;</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изображать множество решений неравенств с одной переменной; </w:t>
            </w:r>
          </w:p>
          <w:p w:rsidR="006E2D08" w:rsidRPr="00563227" w:rsidRDefault="006E2D08" w:rsidP="00D56871">
            <w:pPr>
              <w:pStyle w:val="c13c22"/>
              <w:spacing w:before="0" w:beforeAutospacing="0" w:after="0" w:afterAutospacing="0"/>
              <w:jc w:val="both"/>
              <w:rPr>
                <w:rStyle w:val="c7c1"/>
              </w:rPr>
            </w:pPr>
            <w:r w:rsidRPr="00563227">
              <w:rPr>
                <w:rStyle w:val="c7c1"/>
              </w:rPr>
              <w:t>решать рациональные уравнения, применяя формулы сокращённого умножения при их упрощении;</w:t>
            </w:r>
          </w:p>
          <w:p w:rsidR="006E2D08" w:rsidRPr="00563227" w:rsidRDefault="006E2D08" w:rsidP="00D56871">
            <w:pPr>
              <w:pStyle w:val="c13c22"/>
              <w:spacing w:before="0" w:beforeAutospacing="0" w:after="0" w:afterAutospacing="0"/>
              <w:jc w:val="both"/>
            </w:pPr>
            <w:r w:rsidRPr="00563227">
              <w:rPr>
                <w:rStyle w:val="c7c1"/>
              </w:rPr>
              <w:t xml:space="preserve"> решать иррациональные уравнения;  </w:t>
            </w:r>
          </w:p>
        </w:tc>
        <w:tc>
          <w:tcPr>
            <w:tcW w:w="5016" w:type="dxa"/>
          </w:tcPr>
          <w:p w:rsidR="006E2D08" w:rsidRPr="00563227" w:rsidRDefault="006E2D08" w:rsidP="00D56871">
            <w:pPr>
              <w:pStyle w:val="c13c22"/>
              <w:spacing w:before="0" w:beforeAutospacing="0" w:after="0" w:afterAutospacing="0"/>
              <w:jc w:val="both"/>
              <w:rPr>
                <w:rStyle w:val="c7c1"/>
              </w:rPr>
            </w:pPr>
            <w:r w:rsidRPr="00563227">
              <w:rPr>
                <w:rStyle w:val="c7c1"/>
              </w:rPr>
              <w:t>приводить примеры, обосновывать суждения, подбирать аргументы, формулировать выводы;</w:t>
            </w:r>
          </w:p>
          <w:p w:rsidR="006E2D08" w:rsidRPr="00563227" w:rsidRDefault="006E2D08" w:rsidP="00D56871">
            <w:pPr>
              <w:pStyle w:val="c13c22"/>
              <w:spacing w:before="0" w:beforeAutospacing="0" w:after="0" w:afterAutospacing="0"/>
              <w:jc w:val="both"/>
            </w:pPr>
            <w:r w:rsidRPr="00563227">
              <w:rPr>
                <w:rStyle w:val="c7c1"/>
              </w:rPr>
              <w:t>составлять математические модели реальных ситуаций;  давать оценку информации, фактам, процесса, определять их актуальность.</w:t>
            </w:r>
          </w:p>
          <w:p w:rsidR="006E2D08" w:rsidRPr="00563227" w:rsidRDefault="006E2D08" w:rsidP="00D56871">
            <w:pPr>
              <w:jc w:val="both"/>
              <w:rPr>
                <w:rFonts w:ascii="Times New Roman" w:hAnsi="Times New Roman" w:cs="Times New Roman"/>
                <w:sz w:val="24"/>
                <w:szCs w:val="24"/>
              </w:rPr>
            </w:pPr>
          </w:p>
        </w:tc>
      </w:tr>
      <w:tr w:rsidR="006E2D08" w:rsidRPr="00D56871" w:rsidTr="00D56871">
        <w:tc>
          <w:tcPr>
            <w:tcW w:w="2235" w:type="dxa"/>
          </w:tcPr>
          <w:p w:rsidR="006E2D08" w:rsidRPr="00563227" w:rsidRDefault="006E2D08" w:rsidP="0043383C">
            <w:pPr>
              <w:rPr>
                <w:rFonts w:ascii="Times New Roman" w:hAnsi="Times New Roman" w:cs="Times New Roman"/>
                <w:b/>
                <w:sz w:val="24"/>
              </w:rPr>
            </w:pPr>
            <w:r w:rsidRPr="00563227">
              <w:rPr>
                <w:rStyle w:val="c7c19c1"/>
                <w:rFonts w:ascii="Times New Roman" w:hAnsi="Times New Roman"/>
                <w:b/>
                <w:sz w:val="24"/>
              </w:rPr>
              <w:t>Показательная функция  </w:t>
            </w:r>
          </w:p>
        </w:tc>
        <w:tc>
          <w:tcPr>
            <w:tcW w:w="8363" w:type="dxa"/>
          </w:tcPr>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 определять значения показательной функции по значению её аргумента при различных способах задания функции; </w:t>
            </w:r>
          </w:p>
          <w:p w:rsidR="006E2D08" w:rsidRPr="00563227" w:rsidRDefault="006E2D08" w:rsidP="00D56871">
            <w:pPr>
              <w:pStyle w:val="c13c22"/>
              <w:spacing w:before="0" w:beforeAutospacing="0" w:after="0" w:afterAutospacing="0"/>
              <w:ind w:left="45"/>
              <w:jc w:val="both"/>
              <w:rPr>
                <w:rStyle w:val="c7c1"/>
              </w:rPr>
            </w:pPr>
            <w:r w:rsidRPr="00563227">
              <w:rPr>
                <w:rStyle w:val="c7c1"/>
              </w:rPr>
              <w:t>строить график показательной функции;</w:t>
            </w:r>
          </w:p>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 проводить описание свойств функции;</w:t>
            </w:r>
          </w:p>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 использовать график показательной функции для решения уравнений и неравенств графическим методом;</w:t>
            </w:r>
          </w:p>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 решать простейшие показательные уравнения и их системы;</w:t>
            </w:r>
          </w:p>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 решать показательные уравнения, применяя комбинацию нескольких алгоритмов;</w:t>
            </w:r>
          </w:p>
          <w:p w:rsidR="006E2D08" w:rsidRPr="00563227" w:rsidRDefault="006E2D08" w:rsidP="00D56871">
            <w:pPr>
              <w:pStyle w:val="c13c22"/>
              <w:spacing w:before="0" w:beforeAutospacing="0" w:after="0" w:afterAutospacing="0"/>
              <w:ind w:left="45"/>
              <w:jc w:val="both"/>
            </w:pPr>
            <w:r w:rsidRPr="00563227">
              <w:rPr>
                <w:rStyle w:val="c7c1"/>
              </w:rPr>
              <w:t xml:space="preserve"> решать простейшие показательные неравенства и их системы;</w:t>
            </w:r>
          </w:p>
        </w:tc>
        <w:tc>
          <w:tcPr>
            <w:tcW w:w="5016" w:type="dxa"/>
          </w:tcPr>
          <w:p w:rsidR="006E2D08" w:rsidRPr="00563227" w:rsidRDefault="006E2D08" w:rsidP="00D56871">
            <w:pPr>
              <w:pStyle w:val="c13c22"/>
              <w:spacing w:before="0" w:beforeAutospacing="0" w:after="0" w:afterAutospacing="0"/>
              <w:ind w:left="45"/>
              <w:jc w:val="both"/>
              <w:rPr>
                <w:rStyle w:val="c7c1"/>
              </w:rPr>
            </w:pPr>
            <w:r w:rsidRPr="00563227">
              <w:rPr>
                <w:rStyle w:val="c7c1"/>
              </w:rPr>
              <w:t xml:space="preserve">решать показательные неравенства, применяя комбинацию нескольких алгоритмов; </w:t>
            </w:r>
          </w:p>
          <w:p w:rsidR="006E2D08" w:rsidRPr="00563227" w:rsidRDefault="006E2D08" w:rsidP="00D56871">
            <w:pPr>
              <w:pStyle w:val="c13c22"/>
              <w:spacing w:before="0" w:beforeAutospacing="0" w:after="0" w:afterAutospacing="0"/>
              <w:ind w:left="45"/>
              <w:jc w:val="both"/>
              <w:rPr>
                <w:rStyle w:val="c7c16c1"/>
              </w:rPr>
            </w:pPr>
            <w:r w:rsidRPr="00563227">
              <w:rPr>
                <w:rStyle w:val="c7c1"/>
              </w:rPr>
              <w:t>самостоятельно искать и отбирать необходимую для решения учебных задач информацию; предвидеть возможные последствия своих действий.</w:t>
            </w:r>
          </w:p>
          <w:p w:rsidR="006E2D08" w:rsidRPr="00563227" w:rsidRDefault="006E2D08" w:rsidP="00D56871">
            <w:pPr>
              <w:jc w:val="both"/>
              <w:rPr>
                <w:rFonts w:ascii="Times New Roman" w:hAnsi="Times New Roman" w:cs="Times New Roman"/>
                <w:sz w:val="24"/>
                <w:szCs w:val="24"/>
              </w:rPr>
            </w:pPr>
          </w:p>
        </w:tc>
      </w:tr>
      <w:tr w:rsidR="006E2D08" w:rsidRPr="00D56871" w:rsidTr="00D56871">
        <w:tc>
          <w:tcPr>
            <w:tcW w:w="2235" w:type="dxa"/>
          </w:tcPr>
          <w:p w:rsidR="006E2D08" w:rsidRPr="00563227" w:rsidRDefault="006E2D08" w:rsidP="0043383C">
            <w:pPr>
              <w:rPr>
                <w:rFonts w:ascii="Times New Roman" w:hAnsi="Times New Roman" w:cs="Times New Roman"/>
                <w:b/>
                <w:sz w:val="24"/>
              </w:rPr>
            </w:pPr>
            <w:r w:rsidRPr="00563227">
              <w:rPr>
                <w:rStyle w:val="c7c19c1"/>
                <w:rFonts w:ascii="Times New Roman" w:hAnsi="Times New Roman"/>
                <w:b/>
                <w:sz w:val="24"/>
              </w:rPr>
              <w:t>Логарифмическая функция</w:t>
            </w: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устанавливать связь между степенью и логарифмом;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вычислять логарифм числа по определению;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применять свойства логарифмов; выражать данный логарифм через десятичный и натуральный; </w:t>
            </w:r>
          </w:p>
          <w:p w:rsidR="006E2D08" w:rsidRPr="00563227" w:rsidRDefault="006E2D08" w:rsidP="00D56871">
            <w:pPr>
              <w:pStyle w:val="c13c22"/>
              <w:spacing w:before="0" w:beforeAutospacing="0" w:after="0" w:afterAutospacing="0"/>
              <w:jc w:val="both"/>
              <w:rPr>
                <w:rStyle w:val="c7c1"/>
              </w:rPr>
            </w:pPr>
            <w:r w:rsidRPr="00563227">
              <w:rPr>
                <w:rStyle w:val="c7c1"/>
              </w:rPr>
              <w:t>применять определение логарифмической функции, её свойства в зависимости от основания;</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определять значение функции по значению аргумента при различных способах задания функции;</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решать простейшие логарифмические уравнения, их системы;</w:t>
            </w:r>
          </w:p>
          <w:p w:rsidR="006E2D08" w:rsidRPr="00563227" w:rsidRDefault="006E2D08" w:rsidP="00D56871">
            <w:pPr>
              <w:pStyle w:val="c13c22"/>
              <w:spacing w:before="0" w:beforeAutospacing="0" w:after="0" w:afterAutospacing="0"/>
              <w:jc w:val="both"/>
            </w:pPr>
            <w:r w:rsidRPr="00563227">
              <w:rPr>
                <w:rStyle w:val="c7c1"/>
              </w:rPr>
              <w:t xml:space="preserve"> решать простейшие логарифмические неравенства</w:t>
            </w:r>
          </w:p>
        </w:tc>
        <w:tc>
          <w:tcPr>
            <w:tcW w:w="5016" w:type="dxa"/>
          </w:tcPr>
          <w:p w:rsidR="006E2D08" w:rsidRPr="00563227" w:rsidRDefault="006E2D08" w:rsidP="00D56871">
            <w:pPr>
              <w:jc w:val="both"/>
              <w:rPr>
                <w:rFonts w:ascii="Times New Roman" w:hAnsi="Times New Roman" w:cs="Times New Roman"/>
                <w:sz w:val="24"/>
                <w:szCs w:val="24"/>
              </w:rPr>
            </w:pPr>
            <w:r w:rsidRPr="00563227">
              <w:rPr>
                <w:rStyle w:val="c7c1"/>
                <w:rFonts w:ascii="Times New Roman" w:hAnsi="Times New Roman"/>
                <w:sz w:val="24"/>
                <w:szCs w:val="24"/>
              </w:rPr>
              <w:t>применять различные методы для решения логарифмических уравнений; решать логарифмические неравенства.</w:t>
            </w:r>
          </w:p>
        </w:tc>
      </w:tr>
      <w:tr w:rsidR="006E2D08" w:rsidRPr="00D56871" w:rsidTr="00D56871">
        <w:tc>
          <w:tcPr>
            <w:tcW w:w="2235" w:type="dxa"/>
          </w:tcPr>
          <w:p w:rsidR="006E2D08" w:rsidRPr="00563227" w:rsidRDefault="006E2D08" w:rsidP="0043383C">
            <w:pPr>
              <w:pStyle w:val="c13c22"/>
              <w:rPr>
                <w:b/>
                <w:szCs w:val="22"/>
              </w:rPr>
            </w:pPr>
            <w:r w:rsidRPr="00563227">
              <w:rPr>
                <w:rStyle w:val="c7c19c1"/>
                <w:b/>
                <w:szCs w:val="22"/>
              </w:rPr>
              <w:lastRenderedPageBreak/>
              <w:t xml:space="preserve">Тригонометрические формулы </w:t>
            </w:r>
          </w:p>
          <w:p w:rsidR="006E2D08" w:rsidRPr="00563227" w:rsidRDefault="006E2D08" w:rsidP="0043383C">
            <w:pPr>
              <w:rPr>
                <w:rFonts w:ascii="Times New Roman" w:hAnsi="Times New Roman" w:cs="Times New Roman"/>
                <w:sz w:val="24"/>
              </w:rPr>
            </w:pP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выражать радианную меру угла в градусах и наоборот; </w:t>
            </w:r>
          </w:p>
          <w:p w:rsidR="006E2D08" w:rsidRPr="00563227" w:rsidRDefault="006E2D08" w:rsidP="00D56871">
            <w:pPr>
              <w:pStyle w:val="c13c22"/>
              <w:spacing w:before="0" w:beforeAutospacing="0" w:after="0" w:afterAutospacing="0"/>
              <w:jc w:val="both"/>
              <w:rPr>
                <w:rStyle w:val="c7c1"/>
              </w:rPr>
            </w:pPr>
            <w:r w:rsidRPr="00563227">
              <w:rPr>
                <w:rStyle w:val="c7c1"/>
              </w:rPr>
              <w:t>вычислять синус, косинус, тангенс и котангенс угла; используя числовую окружность</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определять синус, косинус, тангенс, котангенс произвольного угла;</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определять знаки синуса, косинуса, тангенса, котангенса по четвертям;</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выполнять преобразование простых тригонометрических выражений;</w:t>
            </w:r>
          </w:p>
          <w:p w:rsidR="006E2D08" w:rsidRPr="00563227" w:rsidRDefault="006E2D08" w:rsidP="00D56871">
            <w:pPr>
              <w:pStyle w:val="c13c22"/>
              <w:spacing w:before="0" w:beforeAutospacing="0" w:after="0" w:afterAutospacing="0"/>
              <w:jc w:val="both"/>
            </w:pPr>
            <w:r w:rsidRPr="00563227">
              <w:rPr>
                <w:rStyle w:val="c7c1"/>
              </w:rPr>
              <w:t xml:space="preserve"> упрощать выражения с применением тригонометрических формул; </w:t>
            </w:r>
          </w:p>
        </w:tc>
        <w:tc>
          <w:tcPr>
            <w:tcW w:w="5016"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объяснять изученные положения на самостоятельно подобранных конкретных примерах; </w:t>
            </w:r>
          </w:p>
          <w:p w:rsidR="006E2D08" w:rsidRPr="00563227" w:rsidRDefault="006E2D08" w:rsidP="00D56871">
            <w:pPr>
              <w:pStyle w:val="c13c22"/>
              <w:spacing w:before="0" w:beforeAutospacing="0" w:after="0" w:afterAutospacing="0"/>
              <w:jc w:val="both"/>
              <w:rPr>
                <w:rStyle w:val="c7c1"/>
              </w:rPr>
            </w:pPr>
            <w:r w:rsidRPr="00563227">
              <w:rPr>
                <w:rStyle w:val="c7c1"/>
              </w:rPr>
              <w:t>работать с учебником, отбирать и структурировать материал; пользоваться энциклопедией, справочной литературой; предвидеть возможные последствия своих действий.</w:t>
            </w:r>
          </w:p>
          <w:p w:rsidR="006E2D08" w:rsidRPr="00563227" w:rsidRDefault="006E2D08" w:rsidP="00D56871">
            <w:pPr>
              <w:jc w:val="both"/>
              <w:rPr>
                <w:rFonts w:ascii="Times New Roman" w:hAnsi="Times New Roman" w:cs="Times New Roman"/>
                <w:sz w:val="24"/>
                <w:szCs w:val="24"/>
              </w:rPr>
            </w:pPr>
          </w:p>
        </w:tc>
      </w:tr>
      <w:tr w:rsidR="006E2D08" w:rsidRPr="00D56871" w:rsidTr="00D56871">
        <w:tc>
          <w:tcPr>
            <w:tcW w:w="2235" w:type="dxa"/>
          </w:tcPr>
          <w:p w:rsidR="006E2D08" w:rsidRPr="00563227" w:rsidRDefault="006E2D08" w:rsidP="0043383C">
            <w:pPr>
              <w:pStyle w:val="c13c22"/>
              <w:rPr>
                <w:rStyle w:val="c7c1"/>
                <w:b/>
                <w:szCs w:val="22"/>
              </w:rPr>
            </w:pPr>
            <w:r w:rsidRPr="00563227">
              <w:rPr>
                <w:rStyle w:val="c7c1"/>
                <w:b/>
                <w:szCs w:val="22"/>
              </w:rPr>
              <w:t>Тригонометрические уравнения</w:t>
            </w:r>
          </w:p>
          <w:p w:rsidR="006E2D08" w:rsidRPr="00563227" w:rsidRDefault="006E2D08" w:rsidP="0043383C">
            <w:pPr>
              <w:rPr>
                <w:rFonts w:ascii="Times New Roman" w:hAnsi="Times New Roman" w:cs="Times New Roman"/>
                <w:sz w:val="24"/>
              </w:rPr>
            </w:pP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решать простейшие тригонометрические уравнения по формулам;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решать квадратные уравнения относительно синуса, косинуса, тангенса и котангенса; </w:t>
            </w:r>
          </w:p>
          <w:p w:rsidR="006E2D08" w:rsidRPr="00563227" w:rsidRDefault="006E2D08" w:rsidP="00D56871">
            <w:pPr>
              <w:pStyle w:val="c13c22"/>
              <w:spacing w:before="0" w:beforeAutospacing="0" w:after="0" w:afterAutospacing="0"/>
              <w:jc w:val="both"/>
            </w:pPr>
            <w:r w:rsidRPr="00563227">
              <w:rPr>
                <w:rStyle w:val="c7c1"/>
              </w:rPr>
              <w:t xml:space="preserve">определять однородные уравнения первой и второй степени и решать их по алгоритму, сводя к квадратным; </w:t>
            </w:r>
          </w:p>
        </w:tc>
        <w:tc>
          <w:tcPr>
            <w:tcW w:w="5016"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применять метод введения новой переменной, метод разложения на множители при решении тригонометрических уравнений; </w:t>
            </w:r>
          </w:p>
          <w:p w:rsidR="006E2D08" w:rsidRPr="00563227" w:rsidRDefault="006E2D08" w:rsidP="00D56871">
            <w:pPr>
              <w:pStyle w:val="c13c22"/>
              <w:spacing w:before="0" w:beforeAutospacing="0" w:after="0" w:afterAutospacing="0"/>
              <w:jc w:val="both"/>
            </w:pPr>
            <w:r w:rsidRPr="00563227">
              <w:rPr>
                <w:rStyle w:val="c7c1"/>
              </w:rPr>
              <w:t>аргументировано отвечать на поставленные вопросы; осмысливать ошибки и устранять их; самостоятельно искать и отбирать необходимую для решения учебных задач информацию.</w:t>
            </w:r>
          </w:p>
        </w:tc>
      </w:tr>
      <w:tr w:rsidR="006E2D08" w:rsidRPr="00D56871" w:rsidTr="00D56871">
        <w:tc>
          <w:tcPr>
            <w:tcW w:w="2235" w:type="dxa"/>
          </w:tcPr>
          <w:p w:rsidR="006E2D08" w:rsidRPr="00563227" w:rsidRDefault="006E2D08" w:rsidP="0043383C">
            <w:pPr>
              <w:pStyle w:val="c13c22"/>
              <w:rPr>
                <w:b/>
                <w:szCs w:val="22"/>
              </w:rPr>
            </w:pPr>
            <w:r w:rsidRPr="00563227">
              <w:rPr>
                <w:b/>
                <w:szCs w:val="22"/>
              </w:rPr>
              <w:t>Тригонометрические функции</w:t>
            </w:r>
          </w:p>
          <w:p w:rsidR="006E2D08" w:rsidRPr="00563227" w:rsidRDefault="006E2D08" w:rsidP="0043383C">
            <w:pPr>
              <w:rPr>
                <w:rFonts w:ascii="Times New Roman" w:hAnsi="Times New Roman" w:cs="Times New Roman"/>
                <w:sz w:val="24"/>
              </w:rPr>
            </w:pP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находить область определения и множество значений тригонометрических функций;</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множество значений тригонометрических функций вида </w:t>
            </w:r>
            <w:proofErr w:type="spellStart"/>
            <w:r w:rsidRPr="00563227">
              <w:rPr>
                <w:rStyle w:val="c7c1"/>
              </w:rPr>
              <w:t>kf</w:t>
            </w:r>
            <w:proofErr w:type="spellEnd"/>
            <w:r w:rsidRPr="00563227">
              <w:rPr>
                <w:rStyle w:val="c7c1"/>
              </w:rPr>
              <w:t xml:space="preserve">(x) m, где f(x)- любая тригонометрическая функция;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доказывать периодичность функций с заданным периодом;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исследовать функцию на чётность и нечётность;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строить графики тригонометрических функций; </w:t>
            </w:r>
          </w:p>
          <w:p w:rsidR="006E2D08" w:rsidRPr="00563227" w:rsidRDefault="006E2D08" w:rsidP="00D56871">
            <w:pPr>
              <w:pStyle w:val="c13c22"/>
              <w:spacing w:before="0" w:beforeAutospacing="0" w:after="0" w:afterAutospacing="0"/>
              <w:jc w:val="both"/>
            </w:pPr>
            <w:r w:rsidRPr="00563227">
              <w:rPr>
                <w:rStyle w:val="c7c1"/>
              </w:rPr>
              <w:t>решать графически простейшие тригонометрические уравнения и неравенства.</w:t>
            </w:r>
          </w:p>
        </w:tc>
        <w:tc>
          <w:tcPr>
            <w:tcW w:w="5016" w:type="dxa"/>
          </w:tcPr>
          <w:p w:rsidR="006E2D08" w:rsidRPr="00563227" w:rsidRDefault="006E2D08" w:rsidP="00D56871">
            <w:pPr>
              <w:pStyle w:val="c13c22"/>
              <w:jc w:val="both"/>
              <w:rPr>
                <w:rStyle w:val="c7c1"/>
              </w:rPr>
            </w:pPr>
            <w:r w:rsidRPr="00563227">
              <w:rPr>
                <w:rStyle w:val="c7c1"/>
              </w:rPr>
              <w:t>совершать преобразование графиков функций, зная их свойства;</w:t>
            </w:r>
          </w:p>
          <w:p w:rsidR="006E2D08" w:rsidRPr="00563227" w:rsidRDefault="006E2D08" w:rsidP="00D56871">
            <w:pPr>
              <w:jc w:val="both"/>
              <w:rPr>
                <w:rFonts w:ascii="Times New Roman" w:hAnsi="Times New Roman" w:cs="Times New Roman"/>
                <w:sz w:val="24"/>
                <w:szCs w:val="24"/>
              </w:rPr>
            </w:pPr>
          </w:p>
        </w:tc>
      </w:tr>
      <w:tr w:rsidR="006E2D08" w:rsidRPr="00D56871" w:rsidTr="00D56871">
        <w:tc>
          <w:tcPr>
            <w:tcW w:w="2235" w:type="dxa"/>
          </w:tcPr>
          <w:p w:rsidR="006E2D08" w:rsidRPr="00563227" w:rsidRDefault="006E2D08" w:rsidP="0043383C">
            <w:pPr>
              <w:pStyle w:val="c13c22"/>
              <w:rPr>
                <w:b/>
                <w:szCs w:val="22"/>
              </w:rPr>
            </w:pPr>
            <w:r w:rsidRPr="00563227">
              <w:rPr>
                <w:rStyle w:val="c7c19c1"/>
                <w:b/>
                <w:szCs w:val="22"/>
              </w:rPr>
              <w:t>Производная и её геометрический смысл  </w:t>
            </w:r>
          </w:p>
          <w:p w:rsidR="006E2D08" w:rsidRPr="00563227" w:rsidRDefault="006E2D08" w:rsidP="0043383C">
            <w:pPr>
              <w:pStyle w:val="c13c22"/>
              <w:ind w:left="436"/>
              <w:rPr>
                <w:b/>
                <w:szCs w:val="22"/>
              </w:rPr>
            </w:pPr>
          </w:p>
        </w:tc>
        <w:tc>
          <w:tcPr>
            <w:tcW w:w="8363" w:type="dxa"/>
          </w:tcPr>
          <w:p w:rsidR="006E2D08" w:rsidRPr="00563227" w:rsidRDefault="006E2D08" w:rsidP="00D56871">
            <w:pPr>
              <w:pStyle w:val="c13c22"/>
              <w:spacing w:before="0" w:beforeAutospacing="0" w:after="0" w:afterAutospacing="0"/>
              <w:jc w:val="both"/>
              <w:rPr>
                <w:rStyle w:val="c7c1"/>
              </w:rPr>
            </w:pPr>
            <w:r w:rsidRPr="00563227">
              <w:rPr>
                <w:rStyle w:val="c7c1"/>
              </w:rPr>
              <w:t>вычислять производную степенной функции и корня;</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находить производные суммы, разности, произведения, частного; </w:t>
            </w:r>
          </w:p>
          <w:p w:rsidR="006E2D08" w:rsidRPr="00563227" w:rsidRDefault="006E2D08" w:rsidP="00D56871">
            <w:pPr>
              <w:pStyle w:val="c13c22"/>
              <w:spacing w:before="0" w:beforeAutospacing="0" w:after="0" w:afterAutospacing="0"/>
              <w:jc w:val="both"/>
              <w:rPr>
                <w:rStyle w:val="c7c1"/>
              </w:rPr>
            </w:pPr>
            <w:r w:rsidRPr="00563227">
              <w:rPr>
                <w:rStyle w:val="c7c1"/>
              </w:rPr>
              <w:t>производные основных элементарных функций; находить производные элементарных функций сложного аргумента;</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 составлять уравнение касательной к </w:t>
            </w:r>
            <w:r w:rsidRPr="00563227">
              <w:rPr>
                <w:rStyle w:val="c7c1"/>
              </w:rPr>
              <w:lastRenderedPageBreak/>
              <w:t xml:space="preserve">графику функции по алгоритму; </w:t>
            </w:r>
          </w:p>
        </w:tc>
        <w:tc>
          <w:tcPr>
            <w:tcW w:w="5016" w:type="dxa"/>
          </w:tcPr>
          <w:p w:rsidR="006E2D08" w:rsidRPr="00563227" w:rsidRDefault="006E2D08" w:rsidP="00D56871">
            <w:pPr>
              <w:pStyle w:val="c13c22"/>
              <w:jc w:val="both"/>
            </w:pPr>
            <w:r w:rsidRPr="00563227">
              <w:rPr>
                <w:rStyle w:val="c7c1"/>
              </w:rPr>
              <w:lastRenderedPageBreak/>
              <w:t xml:space="preserve">объяснять изученные положения на самостоятельно подобранных примерах; осуществлять поиск нескольких способов решения, аргументировать рациональный способ, проводить доказательные рассуждения; самостоятельно </w:t>
            </w:r>
            <w:r w:rsidRPr="00563227">
              <w:rPr>
                <w:rStyle w:val="c7c1"/>
              </w:rPr>
              <w:lastRenderedPageBreak/>
              <w:t>искать необходимую для решения учебных задач информацию.</w:t>
            </w:r>
          </w:p>
        </w:tc>
      </w:tr>
      <w:tr w:rsidR="006E2D08" w:rsidRPr="00D56871" w:rsidTr="00D56871">
        <w:tc>
          <w:tcPr>
            <w:tcW w:w="2235" w:type="dxa"/>
          </w:tcPr>
          <w:p w:rsidR="006E2D08" w:rsidRPr="00563227" w:rsidRDefault="006E2D08" w:rsidP="0043383C">
            <w:pPr>
              <w:pStyle w:val="c13c22"/>
              <w:rPr>
                <w:b/>
                <w:szCs w:val="22"/>
              </w:rPr>
            </w:pPr>
            <w:r w:rsidRPr="00563227">
              <w:rPr>
                <w:b/>
                <w:szCs w:val="22"/>
              </w:rPr>
              <w:lastRenderedPageBreak/>
              <w:t>Применение производной к исследованию функций</w:t>
            </w:r>
          </w:p>
          <w:p w:rsidR="006E2D08" w:rsidRPr="00563227" w:rsidRDefault="006E2D08" w:rsidP="0043383C">
            <w:pPr>
              <w:pStyle w:val="c13c22"/>
              <w:ind w:left="436"/>
              <w:rPr>
                <w:b/>
                <w:szCs w:val="22"/>
              </w:rPr>
            </w:pPr>
          </w:p>
        </w:tc>
        <w:tc>
          <w:tcPr>
            <w:tcW w:w="8363" w:type="dxa"/>
          </w:tcPr>
          <w:p w:rsidR="006E2D08" w:rsidRPr="00563227" w:rsidRDefault="006E2D08" w:rsidP="00D56871">
            <w:pPr>
              <w:pStyle w:val="c13c22"/>
              <w:spacing w:before="0" w:beforeAutospacing="0" w:after="0" w:afterAutospacing="0"/>
              <w:jc w:val="both"/>
              <w:rPr>
                <w:rStyle w:val="c7c1"/>
                <w:b/>
              </w:rPr>
            </w:pPr>
            <w:r w:rsidRPr="00563227">
              <w:rPr>
                <w:rStyle w:val="c7c1"/>
              </w:rPr>
              <w:t xml:space="preserve"> находить интервалы возрастания и убывания функций; </w:t>
            </w:r>
          </w:p>
          <w:p w:rsidR="006E2D08" w:rsidRPr="00563227" w:rsidRDefault="006E2D08" w:rsidP="00D56871">
            <w:pPr>
              <w:pStyle w:val="c13c22"/>
              <w:spacing w:before="0" w:beforeAutospacing="0" w:after="0" w:afterAutospacing="0"/>
              <w:jc w:val="both"/>
              <w:rPr>
                <w:rStyle w:val="c7c1"/>
                <w:b/>
              </w:rPr>
            </w:pPr>
            <w:r w:rsidRPr="00563227">
              <w:rPr>
                <w:rStyle w:val="c7c1"/>
              </w:rPr>
              <w:t>строить эскиз графика непрерывной функции, определённой на отрезке;</w:t>
            </w:r>
          </w:p>
          <w:p w:rsidR="006E2D08" w:rsidRPr="00563227" w:rsidRDefault="006E2D08" w:rsidP="00D56871">
            <w:pPr>
              <w:pStyle w:val="c13c22"/>
              <w:spacing w:before="0" w:beforeAutospacing="0" w:after="0" w:afterAutospacing="0"/>
              <w:jc w:val="both"/>
              <w:rPr>
                <w:rStyle w:val="c7c1"/>
                <w:b/>
              </w:rPr>
            </w:pPr>
            <w:r w:rsidRPr="00563227">
              <w:rPr>
                <w:rStyle w:val="c7c1"/>
              </w:rPr>
              <w:t xml:space="preserve"> находить стационарные точки функции, критические точки и точки экстремума; </w:t>
            </w:r>
          </w:p>
          <w:p w:rsidR="006E2D08" w:rsidRPr="00563227" w:rsidRDefault="006E2D08" w:rsidP="00D56871">
            <w:pPr>
              <w:pStyle w:val="c13c22"/>
              <w:spacing w:before="0" w:beforeAutospacing="0" w:after="0" w:afterAutospacing="0"/>
              <w:jc w:val="both"/>
              <w:rPr>
                <w:rStyle w:val="c7c1"/>
                <w:b/>
              </w:rPr>
            </w:pPr>
            <w:r w:rsidRPr="00563227">
              <w:rPr>
                <w:rStyle w:val="c7c1"/>
              </w:rPr>
              <w:t> применять производную к исследованию функций и построению графиков;  </w:t>
            </w:r>
          </w:p>
          <w:p w:rsidR="006E2D08" w:rsidRPr="00563227" w:rsidRDefault="006E2D08" w:rsidP="00D56871">
            <w:pPr>
              <w:pStyle w:val="c13c22"/>
              <w:spacing w:before="0" w:beforeAutospacing="0" w:after="0" w:afterAutospacing="0"/>
              <w:jc w:val="both"/>
              <w:rPr>
                <w:rStyle w:val="c7c1"/>
                <w:b/>
              </w:rPr>
            </w:pPr>
            <w:r w:rsidRPr="00563227">
              <w:rPr>
                <w:rStyle w:val="c7c1"/>
              </w:rPr>
              <w:t>находить наибольшее и наименьшее значение функции;</w:t>
            </w:r>
          </w:p>
        </w:tc>
        <w:tc>
          <w:tcPr>
            <w:tcW w:w="5016" w:type="dxa"/>
          </w:tcPr>
          <w:p w:rsidR="006E2D08" w:rsidRPr="00563227" w:rsidRDefault="006E2D08" w:rsidP="00D56871">
            <w:pPr>
              <w:jc w:val="both"/>
              <w:rPr>
                <w:rFonts w:ascii="Times New Roman" w:hAnsi="Times New Roman" w:cs="Times New Roman"/>
                <w:sz w:val="24"/>
                <w:szCs w:val="24"/>
              </w:rPr>
            </w:pPr>
            <w:r w:rsidRPr="00563227">
              <w:rPr>
                <w:rStyle w:val="c7c1"/>
                <w:rFonts w:ascii="Times New Roman" w:hAnsi="Times New Roman"/>
                <w:sz w:val="24"/>
                <w:szCs w:val="24"/>
              </w:rPr>
              <w:t>применять вторую производную к исследованию функций и построению графиков;  </w:t>
            </w:r>
          </w:p>
        </w:tc>
      </w:tr>
      <w:tr w:rsidR="006E2D08" w:rsidRPr="00D56871" w:rsidTr="00D56871">
        <w:tc>
          <w:tcPr>
            <w:tcW w:w="2235" w:type="dxa"/>
          </w:tcPr>
          <w:p w:rsidR="006E2D08" w:rsidRPr="00563227" w:rsidRDefault="006E2D08" w:rsidP="0043383C">
            <w:pPr>
              <w:pStyle w:val="c13c22"/>
              <w:rPr>
                <w:rStyle w:val="c7c1"/>
                <w:b/>
                <w:szCs w:val="22"/>
              </w:rPr>
            </w:pPr>
            <w:r w:rsidRPr="00563227">
              <w:rPr>
                <w:rStyle w:val="c7c1"/>
                <w:b/>
                <w:szCs w:val="22"/>
              </w:rPr>
              <w:t>Первообразная и интеграл</w:t>
            </w:r>
          </w:p>
          <w:p w:rsidR="006E2D08" w:rsidRPr="00563227" w:rsidRDefault="006E2D08" w:rsidP="0043383C">
            <w:pPr>
              <w:pStyle w:val="c13c22"/>
              <w:ind w:left="436"/>
              <w:rPr>
                <w:b/>
                <w:szCs w:val="22"/>
              </w:rPr>
            </w:pPr>
          </w:p>
        </w:tc>
        <w:tc>
          <w:tcPr>
            <w:tcW w:w="8363" w:type="dxa"/>
          </w:tcPr>
          <w:p w:rsidR="006E2D08" w:rsidRPr="00563227" w:rsidRDefault="006E2D08" w:rsidP="00D56871">
            <w:pPr>
              <w:pStyle w:val="c13c22"/>
              <w:spacing w:before="0" w:beforeAutospacing="0" w:after="0" w:afterAutospacing="0"/>
              <w:ind w:left="60"/>
              <w:jc w:val="both"/>
              <w:rPr>
                <w:rStyle w:val="c7c1"/>
              </w:rPr>
            </w:pPr>
            <w:r w:rsidRPr="00563227">
              <w:rPr>
                <w:rStyle w:val="c7c1"/>
              </w:rPr>
              <w:t xml:space="preserve">доказывать, что данная функция является первообразной для другой данной функции; </w:t>
            </w:r>
          </w:p>
          <w:p w:rsidR="006E2D08" w:rsidRPr="00563227" w:rsidRDefault="006E2D08" w:rsidP="00D56871">
            <w:pPr>
              <w:pStyle w:val="c13c22"/>
              <w:spacing w:before="0" w:beforeAutospacing="0" w:after="0" w:afterAutospacing="0"/>
              <w:ind w:left="60"/>
              <w:jc w:val="both"/>
              <w:rPr>
                <w:rStyle w:val="c7c1"/>
              </w:rPr>
            </w:pPr>
            <w:r w:rsidRPr="00563227">
              <w:rPr>
                <w:rStyle w:val="c7c1"/>
              </w:rPr>
              <w:t xml:space="preserve">находить одну из первообразных для суммы функций и произведения функции на число, используя справочные материалы; </w:t>
            </w:r>
          </w:p>
          <w:p w:rsidR="006E2D08" w:rsidRPr="00563227" w:rsidRDefault="006E2D08" w:rsidP="00D56871">
            <w:pPr>
              <w:pStyle w:val="c13c22"/>
              <w:spacing w:before="0" w:beforeAutospacing="0" w:after="0" w:afterAutospacing="0"/>
              <w:ind w:left="60"/>
              <w:jc w:val="both"/>
              <w:rPr>
                <w:rStyle w:val="c7c1"/>
              </w:rPr>
            </w:pPr>
            <w:r w:rsidRPr="00563227">
              <w:rPr>
                <w:rStyle w:val="c7c1"/>
              </w:rPr>
              <w:t>изображать криволинейную трапецию, ограниченную графиками элементарных функций;</w:t>
            </w:r>
          </w:p>
          <w:p w:rsidR="006E2D08" w:rsidRPr="00563227" w:rsidRDefault="006E2D08" w:rsidP="00D56871">
            <w:pPr>
              <w:pStyle w:val="c13c22"/>
              <w:spacing w:before="0" w:beforeAutospacing="0" w:after="0" w:afterAutospacing="0"/>
              <w:ind w:left="60"/>
              <w:jc w:val="both"/>
              <w:rPr>
                <w:rStyle w:val="c7c1"/>
              </w:rPr>
            </w:pPr>
            <w:r w:rsidRPr="00563227">
              <w:rPr>
                <w:rStyle w:val="c7c1"/>
              </w:rPr>
              <w:t xml:space="preserve"> вычислять интеграл от элементарной функции простого аргумента по формуле Ньютона Лейбница с помощью таблицы первообразных и правил интегрирования;</w:t>
            </w:r>
          </w:p>
          <w:p w:rsidR="006E2D08" w:rsidRPr="00563227" w:rsidRDefault="006E2D08" w:rsidP="00D56871">
            <w:pPr>
              <w:pStyle w:val="c13c22"/>
              <w:spacing w:before="0" w:beforeAutospacing="0" w:after="0" w:afterAutospacing="0"/>
              <w:ind w:left="60"/>
              <w:jc w:val="both"/>
              <w:rPr>
                <w:rStyle w:val="c7c1"/>
              </w:rPr>
            </w:pPr>
            <w:r w:rsidRPr="00563227">
              <w:rPr>
                <w:rStyle w:val="c7c1"/>
              </w:rPr>
              <w:t xml:space="preserve">  вычислять площадь криволинейной трапеции, ограниченной прямыми x = a, х = b, осью Ох и графиком квадратичной функции; </w:t>
            </w:r>
          </w:p>
          <w:p w:rsidR="006E2D08" w:rsidRPr="00563227" w:rsidRDefault="006E2D08" w:rsidP="00D56871">
            <w:pPr>
              <w:pStyle w:val="c13c22"/>
              <w:spacing w:before="0" w:beforeAutospacing="0" w:after="0" w:afterAutospacing="0"/>
              <w:ind w:left="420"/>
              <w:jc w:val="both"/>
              <w:rPr>
                <w:rStyle w:val="c7c1"/>
              </w:rPr>
            </w:pPr>
          </w:p>
        </w:tc>
        <w:tc>
          <w:tcPr>
            <w:tcW w:w="5016" w:type="dxa"/>
          </w:tcPr>
          <w:p w:rsidR="006E2D08" w:rsidRPr="00563227" w:rsidRDefault="006E2D08" w:rsidP="00D56871">
            <w:pPr>
              <w:pStyle w:val="c13c22"/>
              <w:spacing w:before="0" w:beforeAutospacing="0" w:after="0" w:afterAutospacing="0"/>
              <w:jc w:val="both"/>
              <w:rPr>
                <w:rStyle w:val="c7c1"/>
              </w:rPr>
            </w:pPr>
            <w:r w:rsidRPr="00563227">
              <w:rPr>
                <w:rStyle w:val="c7c1"/>
              </w:rPr>
              <w:t xml:space="preserve">выводить правила отыскания первообразных;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находить площадь криволинейной трапеции, ограниченной параболами; </w:t>
            </w:r>
          </w:p>
          <w:p w:rsidR="006E2D08" w:rsidRPr="00563227" w:rsidRDefault="006E2D08" w:rsidP="00D56871">
            <w:pPr>
              <w:pStyle w:val="c13c22"/>
              <w:spacing w:before="0" w:beforeAutospacing="0" w:after="0" w:afterAutospacing="0"/>
              <w:jc w:val="both"/>
              <w:rPr>
                <w:rStyle w:val="c7c1"/>
              </w:rPr>
            </w:pPr>
            <w:r w:rsidRPr="00563227">
              <w:rPr>
                <w:rStyle w:val="c7c1"/>
              </w:rPr>
              <w:t xml:space="preserve">вычислять путь, пройденный телом от начала движения до остановки, если известна его скорость; </w:t>
            </w:r>
          </w:p>
          <w:p w:rsidR="006E2D08" w:rsidRPr="00563227" w:rsidRDefault="006E2D08" w:rsidP="00D56871">
            <w:pPr>
              <w:jc w:val="both"/>
              <w:rPr>
                <w:rFonts w:ascii="Times New Roman" w:hAnsi="Times New Roman" w:cs="Times New Roman"/>
                <w:sz w:val="24"/>
                <w:szCs w:val="24"/>
              </w:rPr>
            </w:pPr>
          </w:p>
        </w:tc>
      </w:tr>
      <w:tr w:rsidR="006E2D08" w:rsidRPr="00D56871" w:rsidTr="00D56871">
        <w:tc>
          <w:tcPr>
            <w:tcW w:w="2235" w:type="dxa"/>
          </w:tcPr>
          <w:p w:rsidR="006E2D08" w:rsidRPr="00563227" w:rsidRDefault="006E2D08" w:rsidP="0043383C">
            <w:pPr>
              <w:pStyle w:val="c13c22"/>
              <w:rPr>
                <w:rStyle w:val="c7c19c1"/>
                <w:b/>
                <w:szCs w:val="22"/>
              </w:rPr>
            </w:pPr>
            <w:r w:rsidRPr="00563227">
              <w:rPr>
                <w:rStyle w:val="c7c19c1"/>
                <w:b/>
                <w:szCs w:val="22"/>
              </w:rPr>
              <w:t>Элементы математической статистики,  комбинаторики и теории вероятностей</w:t>
            </w:r>
          </w:p>
          <w:p w:rsidR="006E2D08" w:rsidRPr="00563227" w:rsidRDefault="006E2D08" w:rsidP="0043383C">
            <w:pPr>
              <w:pStyle w:val="c13c22"/>
              <w:ind w:left="436"/>
              <w:rPr>
                <w:b/>
                <w:szCs w:val="22"/>
              </w:rPr>
            </w:pPr>
          </w:p>
        </w:tc>
        <w:tc>
          <w:tcPr>
            <w:tcW w:w="8363" w:type="dxa"/>
          </w:tcPr>
          <w:p w:rsidR="006E2D08" w:rsidRPr="00563227" w:rsidRDefault="006E2D08" w:rsidP="00D56871">
            <w:pPr>
              <w:pStyle w:val="c13c22"/>
              <w:spacing w:before="0" w:beforeAutospacing="0" w:after="0" w:afterAutospacing="0"/>
              <w:jc w:val="both"/>
              <w:rPr>
                <w:rStyle w:val="c7c1"/>
                <w:color w:val="808080"/>
              </w:rPr>
            </w:pPr>
            <w:r w:rsidRPr="00563227">
              <w:rPr>
                <w:rStyle w:val="c7c1"/>
              </w:rPr>
              <w:t xml:space="preserve">использовать основные методы решения комбинаторных, логических задач; </w:t>
            </w:r>
          </w:p>
          <w:p w:rsidR="006E2D08" w:rsidRPr="00563227" w:rsidRDefault="006E2D08" w:rsidP="00D56871">
            <w:pPr>
              <w:pStyle w:val="c13c22"/>
              <w:spacing w:before="0" w:beforeAutospacing="0" w:after="0" w:afterAutospacing="0"/>
              <w:jc w:val="both"/>
              <w:rPr>
                <w:rStyle w:val="c7c1"/>
                <w:color w:val="808080"/>
              </w:rPr>
            </w:pPr>
            <w:r w:rsidRPr="00563227">
              <w:rPr>
                <w:rStyle w:val="c7c1"/>
              </w:rPr>
              <w:t>переходить от идеи задачи к аналогичной, более простой задаче, т.е. от основной постановки вопроса к схеме;  ясно выражать разработанную идею задачи;</w:t>
            </w:r>
          </w:p>
          <w:p w:rsidR="006E2D08" w:rsidRPr="00563227" w:rsidRDefault="006E2D08" w:rsidP="00D56871">
            <w:pPr>
              <w:pStyle w:val="c13c22"/>
              <w:spacing w:before="0" w:beforeAutospacing="0" w:after="0" w:afterAutospacing="0"/>
              <w:jc w:val="both"/>
              <w:rPr>
                <w:rStyle w:val="c7c1"/>
                <w:color w:val="808080"/>
              </w:rPr>
            </w:pPr>
            <w:r w:rsidRPr="00563227">
              <w:rPr>
                <w:rStyle w:val="c7c1"/>
              </w:rPr>
              <w:t xml:space="preserve"> вычислять вероятность событий;</w:t>
            </w:r>
          </w:p>
          <w:p w:rsidR="006E2D08" w:rsidRPr="00563227" w:rsidRDefault="006E2D08" w:rsidP="00D56871">
            <w:pPr>
              <w:pStyle w:val="c13c22"/>
              <w:spacing w:before="0" w:beforeAutospacing="0" w:after="0" w:afterAutospacing="0"/>
              <w:jc w:val="both"/>
              <w:rPr>
                <w:rStyle w:val="c7c1"/>
                <w:color w:val="808080"/>
              </w:rPr>
            </w:pPr>
            <w:r w:rsidRPr="00563227">
              <w:rPr>
                <w:rStyle w:val="c7c1"/>
              </w:rPr>
              <w:t xml:space="preserve"> определять равновероятные события; </w:t>
            </w:r>
          </w:p>
          <w:p w:rsidR="006E2D08" w:rsidRPr="00563227" w:rsidRDefault="006E2D08" w:rsidP="00D56871">
            <w:pPr>
              <w:pStyle w:val="c13c22"/>
              <w:spacing w:before="0" w:beforeAutospacing="0" w:after="0" w:afterAutospacing="0"/>
              <w:jc w:val="both"/>
              <w:rPr>
                <w:rStyle w:val="c7c1"/>
                <w:color w:val="808080"/>
              </w:rPr>
            </w:pPr>
            <w:r w:rsidRPr="00563227">
              <w:rPr>
                <w:rStyle w:val="c7c1"/>
              </w:rPr>
              <w:t xml:space="preserve">выполнять основные операции над событиями; доказывать независимость событий; </w:t>
            </w:r>
          </w:p>
        </w:tc>
        <w:tc>
          <w:tcPr>
            <w:tcW w:w="5016" w:type="dxa"/>
          </w:tcPr>
          <w:p w:rsidR="006E2D08" w:rsidRPr="00563227" w:rsidRDefault="006E2D08" w:rsidP="00D56871">
            <w:pPr>
              <w:pStyle w:val="c13c22"/>
              <w:spacing w:before="0" w:beforeAutospacing="0" w:after="0" w:afterAutospacing="0"/>
              <w:jc w:val="both"/>
              <w:rPr>
                <w:rStyle w:val="c7c1"/>
                <w:color w:val="808080"/>
              </w:rPr>
            </w:pPr>
            <w:r w:rsidRPr="00563227">
              <w:rPr>
                <w:rStyle w:val="c7c1"/>
              </w:rPr>
              <w:t xml:space="preserve">разрабатывать модели методов решения задач, в том числе и при помощи </w:t>
            </w:r>
            <w:proofErr w:type="spellStart"/>
            <w:r w:rsidRPr="00563227">
              <w:rPr>
                <w:rStyle w:val="c7c1"/>
              </w:rPr>
              <w:t>графового</w:t>
            </w:r>
            <w:proofErr w:type="spellEnd"/>
            <w:r w:rsidRPr="00563227">
              <w:rPr>
                <w:rStyle w:val="c7c1"/>
              </w:rPr>
              <w:t xml:space="preserve"> моделирования; </w:t>
            </w:r>
          </w:p>
          <w:p w:rsidR="006E2D08" w:rsidRPr="00563227" w:rsidRDefault="006E2D08" w:rsidP="00D56871">
            <w:pPr>
              <w:pStyle w:val="c13c22"/>
              <w:spacing w:before="0" w:beforeAutospacing="0" w:after="0" w:afterAutospacing="0"/>
              <w:jc w:val="both"/>
              <w:rPr>
                <w:rStyle w:val="c7c1"/>
                <w:color w:val="808080"/>
              </w:rPr>
            </w:pPr>
            <w:r w:rsidRPr="00563227">
              <w:rPr>
                <w:rStyle w:val="c7c1"/>
              </w:rPr>
              <w:t>находить условную вероятность;</w:t>
            </w:r>
          </w:p>
          <w:p w:rsidR="006E2D08" w:rsidRPr="00563227" w:rsidRDefault="006E2D08" w:rsidP="00D56871">
            <w:pPr>
              <w:pStyle w:val="c13c22"/>
              <w:spacing w:before="0" w:beforeAutospacing="0" w:after="0" w:afterAutospacing="0"/>
              <w:jc w:val="both"/>
              <w:rPr>
                <w:rStyle w:val="afb"/>
              </w:rPr>
            </w:pPr>
            <w:r w:rsidRPr="00563227">
              <w:rPr>
                <w:rStyle w:val="c7c1"/>
              </w:rPr>
              <w:t xml:space="preserve"> решать практические задачи, применяя методы теории вероятности.</w:t>
            </w:r>
          </w:p>
          <w:p w:rsidR="006E2D08" w:rsidRPr="00563227" w:rsidRDefault="006E2D08" w:rsidP="00D56871">
            <w:pPr>
              <w:jc w:val="both"/>
              <w:rPr>
                <w:rFonts w:ascii="Times New Roman" w:hAnsi="Times New Roman" w:cs="Times New Roman"/>
                <w:sz w:val="24"/>
                <w:szCs w:val="24"/>
              </w:rPr>
            </w:pPr>
          </w:p>
        </w:tc>
      </w:tr>
    </w:tbl>
    <w:p w:rsidR="006E2D08" w:rsidRPr="00F95C75" w:rsidRDefault="006E2D08" w:rsidP="006E2D08"/>
    <w:p w:rsidR="00333A56" w:rsidRDefault="00333A56" w:rsidP="006E2D08">
      <w:pPr>
        <w:pStyle w:val="2"/>
        <w:jc w:val="center"/>
        <w:rPr>
          <w:rFonts w:ascii="Times New Roman" w:hAnsi="Times New Roman" w:cs="Times New Roman"/>
          <w:color w:val="auto"/>
          <w:sz w:val="24"/>
          <w:szCs w:val="24"/>
        </w:rPr>
      </w:pPr>
      <w:bookmarkStart w:id="3" w:name="_Toc74939272"/>
    </w:p>
    <w:p w:rsidR="00333A56" w:rsidRPr="00333A56" w:rsidRDefault="00333A56" w:rsidP="00333A56">
      <w:pPr>
        <w:rPr>
          <w:lang w:eastAsia="ru-RU"/>
        </w:rPr>
      </w:pPr>
    </w:p>
    <w:p w:rsidR="006E2D08" w:rsidRPr="00563227" w:rsidRDefault="006E2D08" w:rsidP="006E2D08">
      <w:pPr>
        <w:pStyle w:val="2"/>
        <w:jc w:val="center"/>
        <w:rPr>
          <w:rFonts w:ascii="Times New Roman" w:hAnsi="Times New Roman" w:cs="Times New Roman"/>
          <w:color w:val="auto"/>
          <w:sz w:val="24"/>
          <w:szCs w:val="24"/>
        </w:rPr>
      </w:pPr>
      <w:r w:rsidRPr="00563227">
        <w:rPr>
          <w:rFonts w:ascii="Times New Roman" w:hAnsi="Times New Roman" w:cs="Times New Roman"/>
          <w:color w:val="auto"/>
          <w:sz w:val="24"/>
          <w:szCs w:val="24"/>
        </w:rPr>
        <w:lastRenderedPageBreak/>
        <w:t>Планируемые результаты изучения курса «</w:t>
      </w:r>
      <w:r w:rsidRPr="00563227">
        <w:rPr>
          <w:rFonts w:ascii="Times New Roman" w:hAnsi="Times New Roman"/>
          <w:bCs w:val="0"/>
          <w:color w:val="auto"/>
          <w:sz w:val="24"/>
          <w:szCs w:val="24"/>
        </w:rPr>
        <w:t>Математика:</w:t>
      </w:r>
      <w:r w:rsidRPr="00563227">
        <w:rPr>
          <w:rFonts w:ascii="Times New Roman" w:hAnsi="Times New Roman"/>
          <w:color w:val="C00000"/>
          <w:sz w:val="24"/>
          <w:szCs w:val="24"/>
        </w:rPr>
        <w:t xml:space="preserve"> </w:t>
      </w:r>
      <w:r w:rsidRPr="00563227">
        <w:rPr>
          <w:rFonts w:ascii="Times New Roman" w:hAnsi="Times New Roman" w:cs="Times New Roman"/>
          <w:color w:val="auto"/>
          <w:sz w:val="24"/>
          <w:szCs w:val="24"/>
        </w:rPr>
        <w:t>геометрия» 10 – 11 классов</w:t>
      </w:r>
      <w:bookmarkEnd w:id="3"/>
    </w:p>
    <w:p w:rsidR="006E2D08" w:rsidRPr="00994DFD" w:rsidRDefault="006E2D08" w:rsidP="006E2D08"/>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3550"/>
      </w:tblGrid>
      <w:tr w:rsidR="006E2D08" w:rsidRPr="00994DFD" w:rsidTr="00333A56">
        <w:tc>
          <w:tcPr>
            <w:tcW w:w="2376" w:type="dxa"/>
          </w:tcPr>
          <w:p w:rsidR="006E2D08" w:rsidRPr="00D56871" w:rsidRDefault="006E2D08" w:rsidP="0043383C">
            <w:pPr>
              <w:jc w:val="center"/>
              <w:rPr>
                <w:rFonts w:ascii="Times New Roman" w:hAnsi="Times New Roman" w:cs="Times New Roman"/>
                <w:sz w:val="24"/>
                <w:szCs w:val="24"/>
              </w:rPr>
            </w:pPr>
            <w:r w:rsidRPr="00D56871">
              <w:rPr>
                <w:rFonts w:ascii="Times New Roman" w:hAnsi="Times New Roman" w:cs="Times New Roman"/>
                <w:b/>
                <w:sz w:val="24"/>
                <w:szCs w:val="24"/>
              </w:rPr>
              <w:t>Тема</w:t>
            </w:r>
          </w:p>
        </w:tc>
        <w:tc>
          <w:tcPr>
            <w:tcW w:w="4536"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научится</w:t>
            </w:r>
            <w:r w:rsidRPr="00D56871">
              <w:rPr>
                <w:rFonts w:ascii="Times New Roman" w:hAnsi="Times New Roman" w:cs="Times New Roman"/>
                <w:b/>
                <w:sz w:val="24"/>
                <w:szCs w:val="24"/>
              </w:rPr>
              <w:t xml:space="preserve"> в 10-11 классах (для использования в повседневной жизни и обеспечения возможности успешного продолжения образования на базовом уровне)</w:t>
            </w:r>
          </w:p>
        </w:tc>
        <w:tc>
          <w:tcPr>
            <w:tcW w:w="3550" w:type="dxa"/>
          </w:tcPr>
          <w:p w:rsidR="006E2D08" w:rsidRPr="00D56871" w:rsidRDefault="006E2D08" w:rsidP="0043383C">
            <w:pPr>
              <w:rPr>
                <w:rFonts w:ascii="Times New Roman" w:hAnsi="Times New Roman" w:cs="Times New Roman"/>
                <w:sz w:val="24"/>
                <w:szCs w:val="24"/>
              </w:rPr>
            </w:pPr>
            <w:r w:rsidRPr="00D56871">
              <w:rPr>
                <w:rStyle w:val="afa"/>
                <w:rFonts w:ascii="Times New Roman" w:hAnsi="Times New Roman" w:cs="Times New Roman"/>
                <w:b/>
                <w:color w:val="auto"/>
              </w:rPr>
              <w:t>Выпускник получит возможность научиться</w:t>
            </w:r>
            <w:r w:rsidRPr="00D56871">
              <w:rPr>
                <w:rFonts w:ascii="Times New Roman" w:hAnsi="Times New Roman" w:cs="Times New Roman"/>
                <w:b/>
                <w:sz w:val="24"/>
                <w:szCs w:val="24"/>
              </w:rPr>
              <w:t xml:space="preserve"> в 10-11 классах (для обеспечения возможности успешного продолжения образования на базовом и углублённом уровнях)</w:t>
            </w:r>
          </w:p>
        </w:tc>
      </w:tr>
      <w:tr w:rsidR="006E2D08" w:rsidRPr="00563227" w:rsidTr="00333A56">
        <w:tc>
          <w:tcPr>
            <w:tcW w:w="237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
                <w:bCs/>
                <w:sz w:val="24"/>
              </w:rPr>
              <w:t>Введение. Аксиомы стереометрии.</w:t>
            </w:r>
          </w:p>
        </w:tc>
        <w:tc>
          <w:tcPr>
            <w:tcW w:w="453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Формулировать основные аксиомы стереометрии. Доказывать следствия из аксиом. Решать задачи на применение аксиом и следствий из аксиом.</w:t>
            </w:r>
          </w:p>
        </w:tc>
        <w:tc>
          <w:tcPr>
            <w:tcW w:w="3550" w:type="dxa"/>
            <w:vMerge w:val="restart"/>
          </w:tcPr>
          <w:p w:rsidR="006E2D08" w:rsidRPr="00563227" w:rsidRDefault="006E2D08" w:rsidP="00D56871">
            <w:pPr>
              <w:shd w:val="clear" w:color="auto" w:fill="FFFFFF"/>
              <w:jc w:val="both"/>
              <w:rPr>
                <w:rFonts w:ascii="Times New Roman" w:hAnsi="Times New Roman" w:cs="Times New Roman"/>
                <w:sz w:val="24"/>
              </w:rPr>
            </w:pPr>
            <w:r w:rsidRPr="00563227">
              <w:rPr>
                <w:rFonts w:ascii="Times New Roman" w:hAnsi="Times New Roman" w:cs="Times New Roman"/>
                <w:sz w:val="24"/>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E2D08" w:rsidRPr="00563227" w:rsidRDefault="006E2D08" w:rsidP="00D56871">
            <w:pPr>
              <w:shd w:val="clear" w:color="auto" w:fill="FFFFFF"/>
              <w:jc w:val="both"/>
              <w:rPr>
                <w:rFonts w:ascii="Times New Roman" w:hAnsi="Times New Roman" w:cs="Times New Roman"/>
                <w:sz w:val="24"/>
              </w:rPr>
            </w:pPr>
            <w:r w:rsidRPr="00563227">
              <w:rPr>
                <w:rFonts w:ascii="Times New Roman" w:hAnsi="Times New Roman" w:cs="Times New Roman"/>
                <w:sz w:val="24"/>
              </w:rPr>
              <w:t>изображать геометрические фигуры и тела, выполнять чертеж по условию задачи;</w:t>
            </w:r>
          </w:p>
          <w:p w:rsidR="006E2D08" w:rsidRPr="00563227" w:rsidRDefault="006E2D08" w:rsidP="00D56871">
            <w:pPr>
              <w:shd w:val="clear" w:color="auto" w:fill="FFFFFF"/>
              <w:jc w:val="both"/>
              <w:rPr>
                <w:rFonts w:ascii="Times New Roman" w:hAnsi="Times New Roman" w:cs="Times New Roman"/>
                <w:sz w:val="24"/>
              </w:rPr>
            </w:pPr>
            <w:r w:rsidRPr="00563227">
              <w:rPr>
                <w:rFonts w:ascii="Times New Roman" w:hAnsi="Times New Roman" w:cs="Times New Roman"/>
                <w:spacing w:val="15"/>
                <w:sz w:val="24"/>
              </w:rPr>
              <w:t xml:space="preserve">решать геометрические задачи, опираясь </w:t>
            </w:r>
            <w:r w:rsidRPr="00563227">
              <w:rPr>
                <w:rFonts w:ascii="Times New Roman" w:hAnsi="Times New Roman" w:cs="Times New Roman"/>
                <w:sz w:val="24"/>
              </w:rPr>
              <w:t>на изученные свойства планиметрических</w:t>
            </w:r>
            <w:r w:rsidRPr="00563227">
              <w:rPr>
                <w:rFonts w:ascii="Times New Roman" w:hAnsi="Times New Roman" w:cs="Times New Roman"/>
                <w:sz w:val="24"/>
              </w:rPr>
              <w:br/>
              <w:t>и стереометрических фигур и отношений между ними, применяя алгебраический и тригонометрический аппарат;</w:t>
            </w:r>
          </w:p>
          <w:p w:rsidR="006E2D08" w:rsidRPr="00563227" w:rsidRDefault="006E2D08" w:rsidP="00D56871">
            <w:pPr>
              <w:shd w:val="clear" w:color="auto" w:fill="FFFFFF"/>
              <w:jc w:val="both"/>
              <w:rPr>
                <w:rFonts w:ascii="Times New Roman" w:hAnsi="Times New Roman" w:cs="Times New Roman"/>
                <w:sz w:val="24"/>
              </w:rPr>
            </w:pPr>
            <w:r w:rsidRPr="00563227">
              <w:rPr>
                <w:rFonts w:ascii="Times New Roman" w:hAnsi="Times New Roman" w:cs="Times New Roman"/>
                <w:sz w:val="24"/>
              </w:rPr>
              <w:t>проводить доказательные рассуждения при решении задач, доказывать основные теоремы курса;</w:t>
            </w:r>
          </w:p>
          <w:p w:rsidR="006E2D08" w:rsidRPr="00563227" w:rsidRDefault="006E2D08" w:rsidP="00D56871">
            <w:pPr>
              <w:shd w:val="clear" w:color="auto" w:fill="FFFFFF"/>
              <w:jc w:val="both"/>
              <w:rPr>
                <w:rFonts w:ascii="Times New Roman" w:hAnsi="Times New Roman" w:cs="Times New Roman"/>
                <w:sz w:val="24"/>
              </w:rPr>
            </w:pPr>
            <w:r w:rsidRPr="00563227">
              <w:rPr>
                <w:rFonts w:ascii="Times New Roman" w:hAnsi="Times New Roman" w:cs="Times New Roman"/>
                <w:sz w:val="24"/>
              </w:rPr>
              <w:t>вычислять линейные элементы и углы в пространственных конфигурациях, площади поверхностей пространственных тел и их простейших комбинаций;</w:t>
            </w:r>
          </w:p>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sz w:val="24"/>
              </w:rPr>
              <w:t xml:space="preserve">строить сечения </w:t>
            </w:r>
            <w:proofErr w:type="spellStart"/>
            <w:proofErr w:type="gramStart"/>
            <w:r w:rsidRPr="00563227">
              <w:rPr>
                <w:rFonts w:ascii="Times New Roman" w:hAnsi="Times New Roman" w:cs="Times New Roman"/>
                <w:sz w:val="24"/>
              </w:rPr>
              <w:t>многогранников;</w:t>
            </w:r>
            <w:r w:rsidRPr="00563227">
              <w:rPr>
                <w:rFonts w:ascii="Times New Roman" w:hAnsi="Times New Roman" w:cs="Times New Roman"/>
                <w:bCs/>
                <w:sz w:val="24"/>
              </w:rPr>
              <w:t>Использовать</w:t>
            </w:r>
            <w:proofErr w:type="spellEnd"/>
            <w:proofErr w:type="gramEnd"/>
            <w:r w:rsidRPr="00563227">
              <w:rPr>
                <w:rFonts w:ascii="Times New Roman" w:hAnsi="Times New Roman" w:cs="Times New Roman"/>
                <w:bCs/>
                <w:sz w:val="24"/>
              </w:rPr>
              <w:t xml:space="preserve"> готовые компьютерные программы для поиска пути решения и иллюстрации </w:t>
            </w:r>
            <w:r w:rsidRPr="00563227">
              <w:rPr>
                <w:rFonts w:ascii="Times New Roman" w:hAnsi="Times New Roman" w:cs="Times New Roman"/>
                <w:bCs/>
                <w:sz w:val="24"/>
              </w:rPr>
              <w:lastRenderedPageBreak/>
              <w:t>решения геометрических задач.</w:t>
            </w:r>
          </w:p>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Применять изученные свойства геометрических фигур и формул для решения геометрических задач и задач с практическим содержанием.</w:t>
            </w:r>
          </w:p>
        </w:tc>
      </w:tr>
      <w:tr w:rsidR="006E2D08" w:rsidRPr="00563227" w:rsidTr="00333A56">
        <w:tc>
          <w:tcPr>
            <w:tcW w:w="237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
                <w:bCs/>
                <w:sz w:val="24"/>
              </w:rPr>
              <w:t>Параллельность прямых и плоскостей</w:t>
            </w:r>
          </w:p>
        </w:tc>
        <w:tc>
          <w:tcPr>
            <w:tcW w:w="4536" w:type="dxa"/>
          </w:tcPr>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Формулировать определения параллельных прямых, скрещивающихся прямых., прямой параллельной плоскости.  Формулировать и доказывать   теоремы, выражающие их признаки и свойства.  Распознавать взаимное положение прямых в реальных формах (на окружающих предметах, стереометрических моделях и т.д.) Формулировать </w:t>
            </w:r>
            <w:proofErr w:type="gramStart"/>
            <w:r w:rsidRPr="00563227">
              <w:rPr>
                <w:rFonts w:ascii="Times New Roman" w:hAnsi="Times New Roman" w:cs="Times New Roman"/>
                <w:bCs/>
                <w:sz w:val="24"/>
              </w:rPr>
              <w:t>определение  угла</w:t>
            </w:r>
            <w:proofErr w:type="gramEnd"/>
            <w:r w:rsidRPr="00563227">
              <w:rPr>
                <w:rFonts w:ascii="Times New Roman" w:hAnsi="Times New Roman" w:cs="Times New Roman"/>
                <w:bCs/>
                <w:sz w:val="24"/>
              </w:rPr>
              <w:t xml:space="preserve"> между прямыми. Формулировать определение  углов с соответственно параллельными сторонами.  Доказывать теоремы, выражающие их свойства. Решать задачи на построение, доказательство и вычисление. </w:t>
            </w:r>
          </w:p>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 xml:space="preserve">Формулировать определения параллельных плоскостей. Формулировать  и доказывать   теоремы, выражающие их признаки и свойства.  Формулировать определение и изображать тетраэдр, параллелепипед. Формулировать и доказывать теоремы о свойствах  параллелепипеда. Решать задачи на построение сечений тетраэдра и параллелепипеда.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w:t>
            </w:r>
            <w:r w:rsidRPr="00563227">
              <w:rPr>
                <w:rFonts w:ascii="Times New Roman" w:hAnsi="Times New Roman" w:cs="Times New Roman"/>
                <w:bCs/>
                <w:sz w:val="24"/>
              </w:rPr>
              <w:lastRenderedPageBreak/>
              <w:t>шагов решения. Интерпретировать полученный результат и сопоставлять его с условием задачи.</w:t>
            </w:r>
            <w:r w:rsidRPr="00563227">
              <w:rPr>
                <w:rFonts w:ascii="Times New Roman" w:hAnsi="Times New Roman" w:cs="Times New Roman"/>
                <w:b/>
                <w:bCs/>
                <w:sz w:val="24"/>
                <w:u w:val="single"/>
              </w:rPr>
              <w:t xml:space="preserve"> </w:t>
            </w:r>
          </w:p>
        </w:tc>
        <w:tc>
          <w:tcPr>
            <w:tcW w:w="3550" w:type="dxa"/>
            <w:vMerge/>
          </w:tcPr>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
                <w:bCs/>
                <w:sz w:val="24"/>
              </w:rPr>
              <w:lastRenderedPageBreak/>
              <w:t>Перпендикулярность прямых и плоскостей</w:t>
            </w:r>
          </w:p>
        </w:tc>
        <w:tc>
          <w:tcPr>
            <w:tcW w:w="4536" w:type="dxa"/>
          </w:tcPr>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Формулировать определение перпендикулярных прямых. Формулировать определение перпендикулярности прямой и  плоскости. Формулировать  и доказывать   теоремы, выражающие их признаки и свойства. Формулировать </w:t>
            </w:r>
            <w:proofErr w:type="gramStart"/>
            <w:r w:rsidRPr="00563227">
              <w:rPr>
                <w:rFonts w:ascii="Times New Roman" w:hAnsi="Times New Roman" w:cs="Times New Roman"/>
                <w:bCs/>
                <w:sz w:val="24"/>
              </w:rPr>
              <w:t>определения  расстояния</w:t>
            </w:r>
            <w:proofErr w:type="gramEnd"/>
            <w:r w:rsidRPr="00563227">
              <w:rPr>
                <w:rFonts w:ascii="Times New Roman" w:hAnsi="Times New Roman" w:cs="Times New Roman"/>
                <w:bCs/>
                <w:sz w:val="24"/>
              </w:rPr>
              <w:t xml:space="preserve">  от точки до плоскости, между параллельными плоскостями, между скрещивающимися прямыми, между прямой и параллельной ей плоскостью. Формулировать и доказывать теорему о трех перпендикулярах. Формулировать определение  угла между прямой и плоскостью. Решать задачи на построение, доказательство и вычисление. </w:t>
            </w:r>
          </w:p>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Формулировать определение  угла между плоскостями. </w:t>
            </w:r>
          </w:p>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Формулировать определение перпендикулярных плоскостей. </w:t>
            </w:r>
          </w:p>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 xml:space="preserve">Формулировать  и доказывать   теоремы, выражающие их признаки и свойства. Распознавать, формулировать определение и изображать прямоугольный параллелепипед.  Формулировать и доказывать теоремы о свойствах  параллелепипеда.  Решать задачи на вычисление линейных величин. Интерпретировать полученный результат и сопоставлять его с условием задачи. </w:t>
            </w:r>
          </w:p>
        </w:tc>
        <w:tc>
          <w:tcPr>
            <w:tcW w:w="3550" w:type="dxa"/>
            <w:vMerge/>
          </w:tcPr>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
                <w:bCs/>
                <w:sz w:val="24"/>
              </w:rPr>
              <w:t>Многогранники</w:t>
            </w:r>
          </w:p>
        </w:tc>
        <w:tc>
          <w:tcPr>
            <w:tcW w:w="453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 xml:space="preserve">Формулировать определение  и приводить примеры многогранников. Формулировать определение и изображать призму. Формулировать определение и изображать  пирамиду, усеченную пирамиду. Формулировать определение и изображать правильные многогранники. Решать задачи на вычисление площади поверхности </w:t>
            </w:r>
            <w:r w:rsidRPr="00563227">
              <w:rPr>
                <w:rFonts w:ascii="Times New Roman" w:hAnsi="Times New Roman" w:cs="Times New Roman"/>
                <w:bCs/>
                <w:sz w:val="24"/>
              </w:rPr>
              <w:lastRenderedPageBreak/>
              <w:t xml:space="preserve">различных  многогранников. Распознавать многогранники,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w:t>
            </w:r>
          </w:p>
        </w:tc>
        <w:tc>
          <w:tcPr>
            <w:tcW w:w="3550" w:type="dxa"/>
            <w:vMerge/>
          </w:tcPr>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
                <w:bCs/>
                <w:sz w:val="24"/>
              </w:rPr>
              <w:lastRenderedPageBreak/>
              <w:t>Векторы в пространстве</w:t>
            </w:r>
          </w:p>
        </w:tc>
        <w:tc>
          <w:tcPr>
            <w:tcW w:w="4536" w:type="dxa"/>
          </w:tcPr>
          <w:p w:rsidR="006E2D08" w:rsidRPr="00563227" w:rsidRDefault="006E2D08" w:rsidP="00D56871">
            <w:pPr>
              <w:jc w:val="both"/>
              <w:rPr>
                <w:rFonts w:ascii="Times New Roman" w:hAnsi="Times New Roman" w:cs="Times New Roman"/>
                <w:sz w:val="24"/>
              </w:rPr>
            </w:pPr>
            <w:r w:rsidRPr="00563227">
              <w:rPr>
                <w:rFonts w:ascii="Times New Roman" w:hAnsi="Times New Roman" w:cs="Times New Roman"/>
                <w:bCs/>
                <w:sz w:val="24"/>
              </w:rPr>
              <w:t xml:space="preserve">Формулировать определения  и 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   Выполнять проекты по темам использования  векторного метода при решении задач на вычисления и доказательства. </w:t>
            </w:r>
          </w:p>
        </w:tc>
        <w:tc>
          <w:tcPr>
            <w:tcW w:w="3550" w:type="dxa"/>
            <w:vMerge/>
          </w:tcPr>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b/>
                <w:bCs/>
                <w:sz w:val="24"/>
              </w:rPr>
            </w:pPr>
            <w:r w:rsidRPr="00563227">
              <w:rPr>
                <w:rFonts w:ascii="Times New Roman" w:hAnsi="Times New Roman" w:cs="Times New Roman"/>
                <w:b/>
                <w:sz w:val="24"/>
              </w:rPr>
              <w:t>Метод координат в пространстве</w:t>
            </w:r>
          </w:p>
        </w:tc>
        <w:tc>
          <w:tcPr>
            <w:tcW w:w="4536" w:type="dxa"/>
          </w:tcPr>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Объяснять и иллюстрировать понятие пространственной декартовой системы координат.  Выводить и </w:t>
            </w:r>
            <w:proofErr w:type="gramStart"/>
            <w:r w:rsidRPr="00563227">
              <w:rPr>
                <w:rFonts w:ascii="Times New Roman" w:hAnsi="Times New Roman" w:cs="Times New Roman"/>
                <w:bCs/>
                <w:sz w:val="24"/>
              </w:rPr>
              <w:t>использовать  формулы</w:t>
            </w:r>
            <w:proofErr w:type="gramEnd"/>
            <w:r w:rsidRPr="00563227">
              <w:rPr>
                <w:rFonts w:ascii="Times New Roman" w:hAnsi="Times New Roman" w:cs="Times New Roman"/>
                <w:bCs/>
                <w:sz w:val="24"/>
              </w:rPr>
              <w:t xml:space="preserve"> координат середины отрезка, расстояния между двумя точками  пространства., уравнение прямой в пространстве. Вычислять  длину, координаты вектора, скалярное произведение векторов.  Находить угол между </w:t>
            </w:r>
            <w:proofErr w:type="gramStart"/>
            <w:r w:rsidRPr="00563227">
              <w:rPr>
                <w:rFonts w:ascii="Times New Roman" w:hAnsi="Times New Roman" w:cs="Times New Roman"/>
                <w:bCs/>
                <w:sz w:val="24"/>
              </w:rPr>
              <w:t>векторами..</w:t>
            </w:r>
            <w:proofErr w:type="gramEnd"/>
            <w:r w:rsidRPr="00563227">
              <w:rPr>
                <w:rFonts w:ascii="Times New Roman" w:hAnsi="Times New Roman" w:cs="Times New Roman"/>
                <w:bCs/>
                <w:sz w:val="24"/>
              </w:rPr>
              <w:t xml:space="preserve">   Выполнять проекты по темам использования  координатного метода при решении задач на вычисления и доказательства.    </w:t>
            </w:r>
          </w:p>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   Объяснять и формулировать  понятия симметричных фигур в пространстве. Строить симметричные фигуры. Выполнять параллельный перенос фигур.  </w:t>
            </w:r>
          </w:p>
        </w:tc>
        <w:tc>
          <w:tcPr>
            <w:tcW w:w="3550" w:type="dxa"/>
            <w:vMerge w:val="restart"/>
          </w:tcPr>
          <w:p w:rsidR="006E2D08" w:rsidRPr="00563227" w:rsidRDefault="006E2D08" w:rsidP="00D56871">
            <w:pPr>
              <w:pStyle w:val="181"/>
              <w:shd w:val="clear" w:color="auto" w:fill="auto"/>
              <w:spacing w:before="120" w:after="120" w:line="240" w:lineRule="auto"/>
              <w:ind w:right="-1"/>
              <w:rPr>
                <w:sz w:val="24"/>
              </w:rPr>
            </w:pPr>
            <w:r w:rsidRPr="00563227">
              <w:rPr>
                <w:sz w:val="24"/>
              </w:rPr>
              <w:t>овладение математическими знаниями и умениями, не</w:t>
            </w:r>
            <w:r w:rsidRPr="00563227">
              <w:rPr>
                <w:sz w:val="24"/>
              </w:rPr>
              <w:softHyphen/>
              <w:t>обходимыми для продолжения образования, изучения смеж</w:t>
            </w:r>
            <w:r w:rsidRPr="00563227">
              <w:rPr>
                <w:sz w:val="24"/>
              </w:rPr>
              <w:softHyphen/>
              <w:t>ных дисциплин, применения в повседневной жизни;</w:t>
            </w:r>
          </w:p>
          <w:p w:rsidR="006E2D08" w:rsidRPr="00563227" w:rsidRDefault="006E2D08" w:rsidP="00D56871">
            <w:pPr>
              <w:pStyle w:val="181"/>
              <w:shd w:val="clear" w:color="auto" w:fill="auto"/>
              <w:spacing w:before="120" w:after="120" w:line="240" w:lineRule="auto"/>
              <w:ind w:right="-1"/>
              <w:rPr>
                <w:sz w:val="24"/>
              </w:rPr>
            </w:pPr>
            <w:r w:rsidRPr="00563227">
              <w:rPr>
                <w:sz w:val="24"/>
              </w:rPr>
              <w:t>создание фундамента для математического развития, формирования механизмов мышления, характерных для мате</w:t>
            </w:r>
            <w:r w:rsidRPr="00563227">
              <w:rPr>
                <w:sz w:val="24"/>
              </w:rPr>
              <w:softHyphen/>
              <w:t>матической деятельности.</w:t>
            </w:r>
          </w:p>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b/>
                <w:bCs/>
                <w:sz w:val="24"/>
              </w:rPr>
            </w:pPr>
            <w:r w:rsidRPr="00563227">
              <w:rPr>
                <w:rFonts w:ascii="Times New Roman" w:hAnsi="Times New Roman" w:cs="Times New Roman"/>
                <w:b/>
                <w:bCs/>
                <w:sz w:val="24"/>
              </w:rPr>
              <w:t>Цилиндр. Конус. Шар.</w:t>
            </w:r>
          </w:p>
        </w:tc>
        <w:tc>
          <w:tcPr>
            <w:tcW w:w="4536" w:type="dxa"/>
          </w:tcPr>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 xml:space="preserve">Формулировать определение и изображать цилиндр.  Формулировать определение и изображать  конус, усеченный  конус. Формулировать определения и изображать  сферу и шар. Формулировать определение плоскости </w:t>
            </w:r>
            <w:r w:rsidRPr="00563227">
              <w:rPr>
                <w:rFonts w:ascii="Times New Roman" w:hAnsi="Times New Roman" w:cs="Times New Roman"/>
                <w:bCs/>
                <w:sz w:val="24"/>
              </w:rPr>
              <w:lastRenderedPageBreak/>
              <w:t xml:space="preserve">касательной к сфере. Формулировать  и доказывать   теоремы, выражающие признаки и свойства плоскости касательной к сфере. Решать задачи на вычисление площади поверхности цилиндра, конуса, усеченного конуса. Распознавать тела вращения, на чертежах, моделях и в реальном мире. Моделировать условие задачи и помощью чертежа или рисунка, проводить дополнительные построения в ходе решения. Выделять на чертеже конфигурации, необходимые для проведения обоснований логических шагов решения.  Применять изученные свойства геометрических фигур и формул для решения геометрических задач и задач с практическим содержанием. Интерпретировать полученный результат и сопоставлять его с условием задачи.  </w:t>
            </w:r>
          </w:p>
        </w:tc>
        <w:tc>
          <w:tcPr>
            <w:tcW w:w="3550" w:type="dxa"/>
            <w:vMerge/>
          </w:tcPr>
          <w:p w:rsidR="006E2D08" w:rsidRPr="00563227" w:rsidRDefault="006E2D08" w:rsidP="00D56871">
            <w:pPr>
              <w:jc w:val="both"/>
              <w:rPr>
                <w:rFonts w:ascii="Times New Roman" w:hAnsi="Times New Roman" w:cs="Times New Roman"/>
                <w:sz w:val="24"/>
              </w:rPr>
            </w:pPr>
          </w:p>
        </w:tc>
      </w:tr>
      <w:tr w:rsidR="006E2D08" w:rsidRPr="00563227" w:rsidTr="00333A56">
        <w:tc>
          <w:tcPr>
            <w:tcW w:w="2376" w:type="dxa"/>
          </w:tcPr>
          <w:p w:rsidR="006E2D08" w:rsidRPr="00563227" w:rsidRDefault="006E2D08" w:rsidP="00D56871">
            <w:pPr>
              <w:jc w:val="both"/>
              <w:rPr>
                <w:rFonts w:ascii="Times New Roman" w:hAnsi="Times New Roman" w:cs="Times New Roman"/>
                <w:b/>
                <w:bCs/>
                <w:sz w:val="24"/>
              </w:rPr>
            </w:pPr>
            <w:r w:rsidRPr="00563227">
              <w:rPr>
                <w:rFonts w:ascii="Times New Roman" w:hAnsi="Times New Roman" w:cs="Times New Roman"/>
                <w:b/>
                <w:bCs/>
                <w:sz w:val="24"/>
              </w:rPr>
              <w:lastRenderedPageBreak/>
              <w:t>Объемы тел</w:t>
            </w:r>
          </w:p>
        </w:tc>
        <w:tc>
          <w:tcPr>
            <w:tcW w:w="4536" w:type="dxa"/>
          </w:tcPr>
          <w:p w:rsidR="006E2D08" w:rsidRPr="00563227" w:rsidRDefault="006E2D08" w:rsidP="00D56871">
            <w:pPr>
              <w:jc w:val="both"/>
              <w:rPr>
                <w:rFonts w:ascii="Times New Roman" w:hAnsi="Times New Roman" w:cs="Times New Roman"/>
                <w:bCs/>
                <w:sz w:val="24"/>
              </w:rPr>
            </w:pPr>
            <w:r w:rsidRPr="00563227">
              <w:rPr>
                <w:rFonts w:ascii="Times New Roman" w:hAnsi="Times New Roman" w:cs="Times New Roman"/>
                <w:bCs/>
                <w:sz w:val="24"/>
              </w:rPr>
              <w:t>Формулировать понятие объема фигуры. Формулировать и объяснять свойства объема. Выводить формулы объемов призмы, пирамиды, усеченной пирамиды, цилиндра, конуса, усеченного конуса, шара., шарового сегмента, шарового пояса. Решать задачи на вычисление объемов различных фигур с помощью определенного интеграла. Опираясь на данные условия задачи, находить возможности применения необходимых формул. Решать задачи на вычисление площади поверхности сферы.  Использовать формулы для обоснования доказательств рассуждений в ходе решения. Применять изученные свойства геометрических фигур и формул для решения геометрических задач и задач с практическим содержанием.</w:t>
            </w:r>
          </w:p>
        </w:tc>
        <w:tc>
          <w:tcPr>
            <w:tcW w:w="3550" w:type="dxa"/>
            <w:vMerge/>
          </w:tcPr>
          <w:p w:rsidR="006E2D08" w:rsidRPr="00563227" w:rsidRDefault="006E2D08" w:rsidP="00D56871">
            <w:pPr>
              <w:jc w:val="both"/>
              <w:rPr>
                <w:rFonts w:ascii="Times New Roman" w:hAnsi="Times New Roman" w:cs="Times New Roman"/>
                <w:sz w:val="24"/>
              </w:rPr>
            </w:pPr>
          </w:p>
        </w:tc>
      </w:tr>
    </w:tbl>
    <w:p w:rsidR="00333A56" w:rsidRDefault="00333A56" w:rsidP="00A95933">
      <w:pPr>
        <w:pStyle w:val="a4"/>
        <w:ind w:left="0" w:firstLine="567"/>
        <w:jc w:val="center"/>
        <w:rPr>
          <w:rFonts w:ascii="Times New Roman" w:hAnsi="Times New Roman" w:cs="Times New Roman"/>
          <w:b/>
          <w:sz w:val="24"/>
          <w:szCs w:val="24"/>
        </w:rPr>
      </w:pPr>
    </w:p>
    <w:p w:rsidR="00333A56" w:rsidRDefault="00333A56" w:rsidP="00A95933">
      <w:pPr>
        <w:pStyle w:val="a4"/>
        <w:ind w:left="0" w:firstLine="567"/>
        <w:jc w:val="center"/>
        <w:rPr>
          <w:rFonts w:ascii="Times New Roman" w:hAnsi="Times New Roman" w:cs="Times New Roman"/>
          <w:b/>
          <w:sz w:val="24"/>
          <w:szCs w:val="24"/>
        </w:rPr>
      </w:pPr>
    </w:p>
    <w:p w:rsidR="00333A56" w:rsidRDefault="00333A56" w:rsidP="00A95933">
      <w:pPr>
        <w:pStyle w:val="a4"/>
        <w:ind w:left="0" w:firstLine="567"/>
        <w:jc w:val="center"/>
        <w:rPr>
          <w:rFonts w:ascii="Times New Roman" w:hAnsi="Times New Roman" w:cs="Times New Roman"/>
          <w:b/>
          <w:sz w:val="24"/>
          <w:szCs w:val="24"/>
        </w:rPr>
      </w:pPr>
    </w:p>
    <w:p w:rsidR="00333A56" w:rsidRDefault="00333A56" w:rsidP="00A95933">
      <w:pPr>
        <w:pStyle w:val="a4"/>
        <w:ind w:left="0" w:firstLine="567"/>
        <w:jc w:val="center"/>
        <w:rPr>
          <w:rFonts w:ascii="Times New Roman" w:hAnsi="Times New Roman" w:cs="Times New Roman"/>
          <w:b/>
          <w:sz w:val="24"/>
          <w:szCs w:val="24"/>
        </w:rPr>
      </w:pPr>
    </w:p>
    <w:p w:rsidR="00333A56" w:rsidRDefault="00333A56" w:rsidP="00A95933">
      <w:pPr>
        <w:pStyle w:val="a4"/>
        <w:ind w:left="0" w:firstLine="567"/>
        <w:jc w:val="center"/>
        <w:rPr>
          <w:rFonts w:ascii="Times New Roman" w:hAnsi="Times New Roman" w:cs="Times New Roman"/>
          <w:b/>
          <w:sz w:val="24"/>
          <w:szCs w:val="24"/>
        </w:rPr>
      </w:pPr>
    </w:p>
    <w:p w:rsidR="00333A56" w:rsidRDefault="00333A56" w:rsidP="00A95933">
      <w:pPr>
        <w:pStyle w:val="a4"/>
        <w:ind w:left="0" w:firstLine="567"/>
        <w:jc w:val="center"/>
        <w:rPr>
          <w:rFonts w:ascii="Times New Roman" w:hAnsi="Times New Roman" w:cs="Times New Roman"/>
          <w:b/>
          <w:sz w:val="24"/>
          <w:szCs w:val="24"/>
        </w:rPr>
      </w:pPr>
    </w:p>
    <w:p w:rsidR="00A95933" w:rsidRDefault="00A95933" w:rsidP="00A95933">
      <w:pPr>
        <w:pStyle w:val="a4"/>
        <w:ind w:left="0" w:firstLine="567"/>
        <w:jc w:val="center"/>
        <w:rPr>
          <w:rFonts w:ascii="Times New Roman" w:hAnsi="Times New Roman" w:cs="Times New Roman"/>
          <w:b/>
          <w:sz w:val="24"/>
          <w:szCs w:val="24"/>
        </w:rPr>
      </w:pPr>
      <w:r w:rsidRPr="00A95933">
        <w:rPr>
          <w:rFonts w:ascii="Times New Roman" w:hAnsi="Times New Roman" w:cs="Times New Roman"/>
          <w:b/>
          <w:sz w:val="24"/>
          <w:szCs w:val="24"/>
        </w:rPr>
        <w:lastRenderedPageBreak/>
        <w:t>Содержание учебного предмета</w:t>
      </w:r>
    </w:p>
    <w:p w:rsidR="00DF591A" w:rsidRPr="00321F29" w:rsidRDefault="00DF591A" w:rsidP="00A95933">
      <w:pPr>
        <w:pStyle w:val="a4"/>
        <w:ind w:left="0" w:firstLine="567"/>
        <w:jc w:val="center"/>
        <w:rPr>
          <w:rFonts w:ascii="Times New Roman" w:hAnsi="Times New Roman" w:cs="Times New Roman"/>
          <w:b/>
          <w:sz w:val="24"/>
          <w:szCs w:val="24"/>
        </w:rPr>
      </w:pPr>
    </w:p>
    <w:p w:rsidR="00563227" w:rsidRDefault="00321F29" w:rsidP="00563227">
      <w:pPr>
        <w:pStyle w:val="a4"/>
        <w:ind w:left="0" w:firstLine="567"/>
        <w:jc w:val="center"/>
        <w:rPr>
          <w:rStyle w:val="fontstyle01"/>
          <w:rFonts w:ascii="Times New Roman" w:hAnsi="Times New Roman" w:cs="Times New Roman"/>
          <w:sz w:val="24"/>
          <w:szCs w:val="24"/>
        </w:rPr>
      </w:pPr>
      <w:r w:rsidRPr="00563227">
        <w:rPr>
          <w:rStyle w:val="fontstyle01"/>
          <w:rFonts w:ascii="Times New Roman" w:hAnsi="Times New Roman" w:cs="Times New Roman"/>
          <w:b/>
          <w:sz w:val="24"/>
          <w:szCs w:val="24"/>
          <w:u w:val="single"/>
        </w:rPr>
        <w:t>Математика 10 класс</w:t>
      </w:r>
      <w:r w:rsidRPr="00563227">
        <w:rPr>
          <w:rFonts w:ascii="Times New Roman" w:hAnsi="Times New Roman" w:cs="Times New Roman"/>
          <w:b/>
          <w:bCs/>
          <w:color w:val="000000"/>
          <w:sz w:val="24"/>
          <w:szCs w:val="24"/>
        </w:rPr>
        <w:br/>
      </w:r>
      <w:r w:rsidRPr="00321F29">
        <w:rPr>
          <w:rStyle w:val="fontstyle01"/>
          <w:rFonts w:ascii="Times New Roman" w:hAnsi="Times New Roman" w:cs="Times New Roman"/>
          <w:sz w:val="24"/>
          <w:szCs w:val="24"/>
        </w:rPr>
        <w:t>(</w:t>
      </w:r>
      <w:r w:rsidRPr="00321F29">
        <w:rPr>
          <w:rStyle w:val="fontstyle01"/>
          <w:rFonts w:ascii="Times New Roman" w:hAnsi="Times New Roman" w:cs="Times New Roman"/>
          <w:b/>
          <w:i/>
          <w:sz w:val="24"/>
          <w:szCs w:val="24"/>
        </w:rPr>
        <w:t>Алгебра и начала математического анализа– 140</w:t>
      </w:r>
      <w:r w:rsidR="002040AC">
        <w:rPr>
          <w:rStyle w:val="fontstyle01"/>
          <w:rFonts w:ascii="Times New Roman" w:hAnsi="Times New Roman" w:cs="Times New Roman"/>
          <w:b/>
          <w:i/>
          <w:sz w:val="24"/>
          <w:szCs w:val="24"/>
        </w:rPr>
        <w:t xml:space="preserve"> </w:t>
      </w:r>
      <w:r w:rsidRPr="00321F29">
        <w:rPr>
          <w:rStyle w:val="fontstyle01"/>
          <w:rFonts w:ascii="Times New Roman" w:hAnsi="Times New Roman" w:cs="Times New Roman"/>
          <w:b/>
          <w:i/>
          <w:sz w:val="24"/>
          <w:szCs w:val="24"/>
        </w:rPr>
        <w:t>ч., Геометрия – 70 ч.)</w:t>
      </w:r>
      <w:r w:rsidRPr="00321F29">
        <w:rPr>
          <w:rFonts w:ascii="Times New Roman" w:hAnsi="Times New Roman" w:cs="Times New Roman"/>
          <w:b/>
          <w:bCs/>
          <w:color w:val="000000"/>
          <w:sz w:val="24"/>
          <w:szCs w:val="24"/>
        </w:rPr>
        <w:br/>
      </w:r>
    </w:p>
    <w:p w:rsidR="00084C37" w:rsidRPr="00333A56" w:rsidRDefault="00321F29" w:rsidP="00084C37">
      <w:pPr>
        <w:pStyle w:val="a4"/>
        <w:ind w:left="0" w:firstLine="567"/>
        <w:jc w:val="center"/>
        <w:rPr>
          <w:rStyle w:val="fontstyle01"/>
          <w:rFonts w:ascii="Times New Roman" w:hAnsi="Times New Roman" w:cs="Times New Roman"/>
          <w:b/>
          <w:sz w:val="24"/>
          <w:szCs w:val="24"/>
        </w:rPr>
      </w:pPr>
      <w:r w:rsidRPr="00563227">
        <w:rPr>
          <w:rStyle w:val="fontstyle01"/>
          <w:rFonts w:ascii="Times New Roman" w:hAnsi="Times New Roman" w:cs="Times New Roman"/>
          <w:b/>
          <w:sz w:val="24"/>
          <w:szCs w:val="24"/>
        </w:rPr>
        <w:t>Алгебра и начала математического анализа (140</w:t>
      </w:r>
      <w:r w:rsidR="002040AC">
        <w:rPr>
          <w:rStyle w:val="fontstyle01"/>
          <w:rFonts w:ascii="Times New Roman" w:hAnsi="Times New Roman" w:cs="Times New Roman"/>
          <w:b/>
          <w:sz w:val="24"/>
          <w:szCs w:val="24"/>
        </w:rPr>
        <w:t xml:space="preserve"> </w:t>
      </w:r>
      <w:r w:rsidRPr="00563227">
        <w:rPr>
          <w:rStyle w:val="fontstyle01"/>
          <w:rFonts w:ascii="Times New Roman" w:hAnsi="Times New Roman" w:cs="Times New Roman"/>
          <w:b/>
          <w:sz w:val="24"/>
          <w:szCs w:val="24"/>
        </w:rPr>
        <w:t>ч.)</w:t>
      </w:r>
    </w:p>
    <w:p w:rsidR="00DA34A1" w:rsidRDefault="00321F29" w:rsidP="00DA34A1">
      <w:pPr>
        <w:pStyle w:val="a4"/>
        <w:spacing w:after="0"/>
        <w:ind w:left="0" w:firstLine="567"/>
        <w:rPr>
          <w:rFonts w:ascii="Times New Roman" w:hAnsi="Times New Roman" w:cs="Times New Roman"/>
          <w:b/>
          <w:sz w:val="24"/>
          <w:szCs w:val="24"/>
        </w:rPr>
      </w:pPr>
      <w:r w:rsidRPr="00563227">
        <w:rPr>
          <w:rFonts w:ascii="Times New Roman" w:hAnsi="Times New Roman" w:cs="Times New Roman"/>
          <w:b/>
          <w:bCs/>
          <w:color w:val="000000"/>
          <w:sz w:val="24"/>
          <w:szCs w:val="24"/>
        </w:rPr>
        <w:br/>
      </w:r>
      <w:r w:rsidR="00DA34A1">
        <w:rPr>
          <w:rFonts w:ascii="Times New Roman" w:hAnsi="Times New Roman" w:cs="Times New Roman"/>
          <w:b/>
          <w:sz w:val="24"/>
          <w:szCs w:val="24"/>
        </w:rPr>
        <w:t xml:space="preserve">1. </w:t>
      </w:r>
      <w:r w:rsidR="00DA34A1" w:rsidRPr="00DE39F2">
        <w:rPr>
          <w:rFonts w:ascii="Times New Roman" w:hAnsi="Times New Roman" w:cs="Times New Roman"/>
          <w:b/>
          <w:sz w:val="24"/>
          <w:szCs w:val="24"/>
        </w:rPr>
        <w:t>Алгебра 7—9 классов. Повторение</w:t>
      </w:r>
      <w:r w:rsidR="00DA34A1">
        <w:rPr>
          <w:rFonts w:ascii="Times New Roman" w:hAnsi="Times New Roman" w:cs="Times New Roman"/>
          <w:b/>
          <w:sz w:val="24"/>
          <w:szCs w:val="24"/>
        </w:rPr>
        <w:t xml:space="preserve"> (5 ч)</w:t>
      </w:r>
    </w:p>
    <w:p w:rsidR="00DA34A1" w:rsidRPr="00DA34A1" w:rsidRDefault="00DA34A1" w:rsidP="00DA34A1">
      <w:pPr>
        <w:spacing w:after="0"/>
        <w:rPr>
          <w:rStyle w:val="fontstyle01"/>
          <w:rFonts w:ascii="Times New Roman" w:hAnsi="Times New Roman" w:cs="Times New Roman"/>
          <w:sz w:val="24"/>
          <w:szCs w:val="24"/>
        </w:rPr>
      </w:pPr>
      <w:r w:rsidRPr="00DA34A1">
        <w:rPr>
          <w:rStyle w:val="fontstyle01"/>
          <w:rFonts w:ascii="Times New Roman" w:hAnsi="Times New Roman" w:cs="Times New Roman"/>
          <w:sz w:val="24"/>
          <w:szCs w:val="24"/>
        </w:rPr>
        <w:t>Множества. Логика.</w:t>
      </w:r>
    </w:p>
    <w:p w:rsidR="00BD65B1" w:rsidRPr="00DA34A1" w:rsidRDefault="00765C06" w:rsidP="00DA34A1">
      <w:pPr>
        <w:spacing w:after="0"/>
        <w:rPr>
          <w:rStyle w:val="fontstyle01"/>
          <w:rFonts w:ascii="Times New Roman" w:hAnsi="Times New Roman" w:cs="Times New Roman"/>
          <w:b/>
          <w:sz w:val="24"/>
          <w:szCs w:val="24"/>
        </w:rPr>
      </w:pPr>
      <w:r>
        <w:rPr>
          <w:rStyle w:val="fontstyle01"/>
          <w:rFonts w:ascii="Times New Roman" w:hAnsi="Times New Roman" w:cs="Times New Roman"/>
          <w:b/>
          <w:sz w:val="24"/>
          <w:szCs w:val="24"/>
        </w:rPr>
        <w:t>2</w:t>
      </w:r>
      <w:r w:rsidR="00BD65B1" w:rsidRPr="00DA34A1">
        <w:rPr>
          <w:rStyle w:val="fontstyle01"/>
          <w:rFonts w:ascii="Times New Roman" w:hAnsi="Times New Roman" w:cs="Times New Roman"/>
          <w:b/>
          <w:sz w:val="24"/>
          <w:szCs w:val="24"/>
        </w:rPr>
        <w:t>. Делимость чисел (10</w:t>
      </w:r>
      <w:r w:rsidR="002040AC" w:rsidRPr="00DA34A1">
        <w:rPr>
          <w:rStyle w:val="fontstyle01"/>
          <w:rFonts w:ascii="Times New Roman" w:hAnsi="Times New Roman" w:cs="Times New Roman"/>
          <w:b/>
          <w:sz w:val="24"/>
          <w:szCs w:val="24"/>
        </w:rPr>
        <w:t xml:space="preserve"> </w:t>
      </w:r>
      <w:r w:rsidR="00BD65B1" w:rsidRPr="00DA34A1">
        <w:rPr>
          <w:rStyle w:val="fontstyle01"/>
          <w:rFonts w:ascii="Times New Roman" w:hAnsi="Times New Roman" w:cs="Times New Roman"/>
          <w:b/>
          <w:sz w:val="24"/>
          <w:szCs w:val="24"/>
        </w:rPr>
        <w:t>ч)</w:t>
      </w:r>
    </w:p>
    <w:p w:rsidR="00BD65B1" w:rsidRPr="00BD65B1" w:rsidRDefault="00BD65B1" w:rsidP="00DA34A1">
      <w:pPr>
        <w:pStyle w:val="a4"/>
        <w:spacing w:after="0"/>
        <w:ind w:left="0"/>
        <w:rPr>
          <w:rStyle w:val="fontstyle01"/>
          <w:rFonts w:ascii="Times New Roman" w:hAnsi="Times New Roman" w:cs="Times New Roman"/>
          <w:sz w:val="24"/>
          <w:szCs w:val="24"/>
        </w:rPr>
      </w:pPr>
      <w:r>
        <w:rPr>
          <w:rStyle w:val="fontstyle01"/>
          <w:rFonts w:ascii="Times New Roman" w:hAnsi="Times New Roman" w:cs="Times New Roman"/>
          <w:sz w:val="24"/>
          <w:szCs w:val="24"/>
        </w:rPr>
        <w:t>Понятие делимости. Делимость суммы и произведения. Деление с остатком. Признаки делимости. Сравнения. Решение уравнений в целых числах.</w:t>
      </w:r>
    </w:p>
    <w:p w:rsidR="00BD65B1" w:rsidRDefault="00765C06" w:rsidP="00BD65B1">
      <w:pPr>
        <w:pStyle w:val="a4"/>
        <w:ind w:left="0"/>
        <w:rPr>
          <w:rStyle w:val="fontstyle01"/>
          <w:rFonts w:ascii="Times New Roman" w:hAnsi="Times New Roman" w:cs="Times New Roman"/>
          <w:b/>
          <w:sz w:val="24"/>
          <w:szCs w:val="24"/>
        </w:rPr>
      </w:pPr>
      <w:r>
        <w:rPr>
          <w:rStyle w:val="fontstyle01"/>
          <w:rFonts w:ascii="Times New Roman" w:hAnsi="Times New Roman" w:cs="Times New Roman"/>
          <w:b/>
          <w:sz w:val="24"/>
          <w:szCs w:val="24"/>
        </w:rPr>
        <w:t>3</w:t>
      </w:r>
      <w:r w:rsidR="00BD65B1">
        <w:rPr>
          <w:rStyle w:val="fontstyle01"/>
          <w:rFonts w:ascii="Times New Roman" w:hAnsi="Times New Roman" w:cs="Times New Roman"/>
          <w:b/>
          <w:sz w:val="24"/>
          <w:szCs w:val="24"/>
        </w:rPr>
        <w:t>. Многочлены. Алгебраические уравнения (17</w:t>
      </w:r>
      <w:r w:rsidR="002040AC">
        <w:rPr>
          <w:rStyle w:val="fontstyle01"/>
          <w:rFonts w:ascii="Times New Roman" w:hAnsi="Times New Roman" w:cs="Times New Roman"/>
          <w:b/>
          <w:sz w:val="24"/>
          <w:szCs w:val="24"/>
        </w:rPr>
        <w:t xml:space="preserve"> </w:t>
      </w:r>
      <w:r w:rsidR="00BD65B1">
        <w:rPr>
          <w:rStyle w:val="fontstyle01"/>
          <w:rFonts w:ascii="Times New Roman" w:hAnsi="Times New Roman" w:cs="Times New Roman"/>
          <w:b/>
          <w:sz w:val="24"/>
          <w:szCs w:val="24"/>
        </w:rPr>
        <w:t>ч)</w:t>
      </w:r>
    </w:p>
    <w:p w:rsidR="00BD65B1" w:rsidRPr="00BD65B1" w:rsidRDefault="00BD65B1" w:rsidP="00BD65B1">
      <w:pPr>
        <w:pStyle w:val="a4"/>
        <w:ind w:left="0"/>
        <w:rPr>
          <w:rStyle w:val="fontstyle01"/>
          <w:rFonts w:ascii="Times New Roman" w:hAnsi="Times New Roman" w:cs="Times New Roman"/>
          <w:sz w:val="24"/>
          <w:szCs w:val="24"/>
        </w:rPr>
      </w:pPr>
      <w:r w:rsidRPr="00BD65B1">
        <w:rPr>
          <w:rStyle w:val="fontstyle01"/>
          <w:rFonts w:ascii="Times New Roman" w:hAnsi="Times New Roman" w:cs="Times New Roman"/>
          <w:sz w:val="24"/>
          <w:szCs w:val="24"/>
        </w:rPr>
        <w:t xml:space="preserve">Многочлены от одного </w:t>
      </w:r>
      <w:r>
        <w:rPr>
          <w:rStyle w:val="fontstyle01"/>
          <w:rFonts w:ascii="Times New Roman" w:hAnsi="Times New Roman" w:cs="Times New Roman"/>
          <w:sz w:val="24"/>
          <w:szCs w:val="24"/>
        </w:rPr>
        <w:t>переменного. Схема Горнера. Теорема Безу.</w:t>
      </w:r>
      <w:r w:rsidR="002F1BE0">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Следствия из нее. Решение алгебраических уравнений разложением на множители.</w:t>
      </w:r>
      <w:r w:rsidR="002F1BE0">
        <w:rPr>
          <w:rStyle w:val="fontstyle01"/>
          <w:rFonts w:ascii="Times New Roman" w:hAnsi="Times New Roman" w:cs="Times New Roman"/>
          <w:sz w:val="24"/>
          <w:szCs w:val="24"/>
        </w:rPr>
        <w:t xml:space="preserve"> Делимость двучленов. Симметричные многочлены. Многочлены от нескольких переменных. Формулы сокращенного умножения для старших степеней. Бином Ньютона. Системы уравнений.</w:t>
      </w:r>
    </w:p>
    <w:p w:rsidR="00E9281D" w:rsidRDefault="00765C06" w:rsidP="00BD65B1">
      <w:pPr>
        <w:pStyle w:val="a4"/>
        <w:ind w:left="0"/>
        <w:rPr>
          <w:rStyle w:val="fontstyle01"/>
          <w:rFonts w:ascii="Times New Roman" w:hAnsi="Times New Roman" w:cs="Times New Roman"/>
          <w:sz w:val="24"/>
          <w:szCs w:val="24"/>
        </w:rPr>
      </w:pPr>
      <w:r>
        <w:rPr>
          <w:rStyle w:val="fontstyle01"/>
          <w:rFonts w:ascii="Times New Roman" w:hAnsi="Times New Roman" w:cs="Times New Roman"/>
          <w:b/>
          <w:sz w:val="24"/>
          <w:szCs w:val="24"/>
        </w:rPr>
        <w:t>4</w:t>
      </w:r>
      <w:r w:rsidR="00321F29" w:rsidRPr="00321F29">
        <w:rPr>
          <w:rStyle w:val="fontstyle01"/>
          <w:rFonts w:ascii="Times New Roman" w:hAnsi="Times New Roman" w:cs="Times New Roman"/>
          <w:b/>
          <w:sz w:val="24"/>
          <w:szCs w:val="24"/>
        </w:rPr>
        <w:t xml:space="preserve">. </w:t>
      </w:r>
      <w:r w:rsidR="00321F29">
        <w:rPr>
          <w:rStyle w:val="fontstyle01"/>
          <w:rFonts w:ascii="Times New Roman" w:hAnsi="Times New Roman" w:cs="Times New Roman"/>
          <w:b/>
          <w:sz w:val="24"/>
          <w:szCs w:val="24"/>
        </w:rPr>
        <w:t>Степень с действительным показателем</w:t>
      </w:r>
      <w:r w:rsidR="00DA34A1">
        <w:rPr>
          <w:rStyle w:val="fontstyle01"/>
          <w:rFonts w:ascii="Times New Roman" w:hAnsi="Times New Roman" w:cs="Times New Roman"/>
          <w:b/>
          <w:sz w:val="24"/>
          <w:szCs w:val="24"/>
        </w:rPr>
        <w:t xml:space="preserve"> (13</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5</w:t>
      </w:r>
      <w:r w:rsidR="00321F29" w:rsidRPr="00321F29">
        <w:rPr>
          <w:rStyle w:val="fontstyle01"/>
          <w:rFonts w:ascii="Times New Roman" w:hAnsi="Times New Roman" w:cs="Times New Roman"/>
          <w:b/>
          <w:sz w:val="24"/>
          <w:szCs w:val="24"/>
        </w:rPr>
        <w:t>. Степенная функция (1</w:t>
      </w:r>
      <w:r w:rsidR="00DA34A1">
        <w:rPr>
          <w:rStyle w:val="fontstyle01"/>
          <w:rFonts w:ascii="Times New Roman" w:hAnsi="Times New Roman" w:cs="Times New Roman"/>
          <w:b/>
          <w:sz w:val="24"/>
          <w:szCs w:val="24"/>
        </w:rPr>
        <w:t>5</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Степенная функция, её свойства и график. Равносильные уравнения и неравенства.</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Иррациональные уравнения.</w:t>
      </w:r>
      <w:r w:rsidR="00BD65B1">
        <w:rPr>
          <w:rStyle w:val="fontstyle21"/>
          <w:rFonts w:ascii="Times New Roman" w:hAnsi="Times New Roman" w:cs="Times New Roman"/>
          <w:sz w:val="24"/>
          <w:szCs w:val="24"/>
        </w:rPr>
        <w:t xml:space="preserve"> Иррациональные неравенства.</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6</w:t>
      </w:r>
      <w:r w:rsidR="00321F29" w:rsidRPr="00321F29">
        <w:rPr>
          <w:rStyle w:val="fontstyle01"/>
          <w:rFonts w:ascii="Times New Roman" w:hAnsi="Times New Roman" w:cs="Times New Roman"/>
          <w:b/>
          <w:sz w:val="24"/>
          <w:szCs w:val="24"/>
        </w:rPr>
        <w:t>. Показательная функция (1</w:t>
      </w:r>
      <w:r w:rsidR="00BD65B1">
        <w:rPr>
          <w:rStyle w:val="fontstyle01"/>
          <w:rFonts w:ascii="Times New Roman" w:hAnsi="Times New Roman" w:cs="Times New Roman"/>
          <w:b/>
          <w:sz w:val="24"/>
          <w:szCs w:val="24"/>
        </w:rPr>
        <w:t>2</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Показательная функция, её свойства и график. Показательные уравнения. Показательные</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неравенства. Системы показательных уравнений и неравенств.</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7</w:t>
      </w:r>
      <w:r w:rsidR="00321F29" w:rsidRPr="00321F29">
        <w:rPr>
          <w:rStyle w:val="fontstyle01"/>
          <w:rFonts w:ascii="Times New Roman" w:hAnsi="Times New Roman" w:cs="Times New Roman"/>
          <w:b/>
          <w:sz w:val="24"/>
          <w:szCs w:val="24"/>
        </w:rPr>
        <w:t>. Логарифмическая функция (1</w:t>
      </w:r>
      <w:r w:rsidR="00BD65B1">
        <w:rPr>
          <w:rStyle w:val="fontstyle01"/>
          <w:rFonts w:ascii="Times New Roman" w:hAnsi="Times New Roman" w:cs="Times New Roman"/>
          <w:b/>
          <w:sz w:val="24"/>
          <w:szCs w:val="24"/>
        </w:rPr>
        <w:t>7</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8</w:t>
      </w:r>
      <w:r w:rsidR="00BD65B1">
        <w:rPr>
          <w:rStyle w:val="fontstyle01"/>
          <w:rFonts w:ascii="Times New Roman" w:hAnsi="Times New Roman" w:cs="Times New Roman"/>
          <w:b/>
          <w:sz w:val="24"/>
          <w:szCs w:val="24"/>
        </w:rPr>
        <w:t>. Тригонометрические формулы (25</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α. Формулы сложения. Синус, косинус и тангенс двойного угла. Формулы приведения. Сумма и разность синусов. Сумма и разность косинусов.</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9</w:t>
      </w:r>
      <w:r w:rsidR="00321F29" w:rsidRPr="00321F29">
        <w:rPr>
          <w:rStyle w:val="fontstyle01"/>
          <w:rFonts w:ascii="Times New Roman" w:hAnsi="Times New Roman" w:cs="Times New Roman"/>
          <w:b/>
          <w:sz w:val="24"/>
          <w:szCs w:val="24"/>
        </w:rPr>
        <w:t>.</w:t>
      </w:r>
      <w:r w:rsidR="00321F29">
        <w:rPr>
          <w:rStyle w:val="fontstyle01"/>
          <w:rFonts w:ascii="Times New Roman" w:hAnsi="Times New Roman" w:cs="Times New Roman"/>
          <w:b/>
          <w:sz w:val="24"/>
          <w:szCs w:val="24"/>
        </w:rPr>
        <w:t xml:space="preserve"> </w:t>
      </w:r>
      <w:r w:rsidR="00BD65B1">
        <w:rPr>
          <w:rStyle w:val="fontstyle01"/>
          <w:rFonts w:ascii="Times New Roman" w:hAnsi="Times New Roman" w:cs="Times New Roman"/>
          <w:b/>
          <w:sz w:val="24"/>
          <w:szCs w:val="24"/>
        </w:rPr>
        <w:t>Тригонометрические уравнения (21</w:t>
      </w:r>
      <w:r w:rsidR="002040AC">
        <w:rPr>
          <w:rStyle w:val="fontstyle01"/>
          <w:rFonts w:ascii="Times New Roman" w:hAnsi="Times New Roman" w:cs="Times New Roman"/>
          <w:b/>
          <w:sz w:val="24"/>
          <w:szCs w:val="24"/>
        </w:rPr>
        <w:t xml:space="preserve"> </w:t>
      </w:r>
      <w:r w:rsidR="00321F29" w:rsidRPr="00321F29">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 xml:space="preserve">Уравнение </w:t>
      </w:r>
      <w:proofErr w:type="spellStart"/>
      <w:r w:rsidR="00321F29" w:rsidRPr="00321F29">
        <w:rPr>
          <w:rStyle w:val="fontstyle21"/>
          <w:rFonts w:ascii="Times New Roman" w:hAnsi="Times New Roman" w:cs="Times New Roman"/>
          <w:sz w:val="24"/>
          <w:szCs w:val="24"/>
        </w:rPr>
        <w:t>cos</w:t>
      </w:r>
      <w:proofErr w:type="spellEnd"/>
      <w:r w:rsidR="00321F29" w:rsidRPr="00321F29">
        <w:rPr>
          <w:rStyle w:val="fontstyle21"/>
          <w:rFonts w:ascii="Times New Roman" w:hAnsi="Times New Roman" w:cs="Times New Roman"/>
          <w:sz w:val="24"/>
          <w:szCs w:val="24"/>
        </w:rPr>
        <w:t xml:space="preserve"> x = a. Уравнение </w:t>
      </w:r>
      <w:proofErr w:type="spellStart"/>
      <w:r w:rsidR="00321F29" w:rsidRPr="00321F29">
        <w:rPr>
          <w:rStyle w:val="fontstyle21"/>
          <w:rFonts w:ascii="Times New Roman" w:hAnsi="Times New Roman" w:cs="Times New Roman"/>
          <w:sz w:val="24"/>
          <w:szCs w:val="24"/>
        </w:rPr>
        <w:t>sin</w:t>
      </w:r>
      <w:proofErr w:type="spellEnd"/>
      <w:r w:rsidR="00321F29" w:rsidRPr="00321F29">
        <w:rPr>
          <w:rStyle w:val="fontstyle21"/>
          <w:rFonts w:ascii="Times New Roman" w:hAnsi="Times New Roman" w:cs="Times New Roman"/>
          <w:sz w:val="24"/>
          <w:szCs w:val="24"/>
        </w:rPr>
        <w:t xml:space="preserve"> x = a. Уравнение </w:t>
      </w:r>
      <w:proofErr w:type="spellStart"/>
      <w:r w:rsidR="00321F29" w:rsidRPr="00321F29">
        <w:rPr>
          <w:rStyle w:val="fontstyle21"/>
          <w:rFonts w:ascii="Times New Roman" w:hAnsi="Times New Roman" w:cs="Times New Roman"/>
          <w:sz w:val="24"/>
          <w:szCs w:val="24"/>
        </w:rPr>
        <w:t>tgx</w:t>
      </w:r>
      <w:proofErr w:type="spellEnd"/>
      <w:r w:rsidR="00321F29" w:rsidRPr="00321F29">
        <w:rPr>
          <w:rStyle w:val="fontstyle21"/>
          <w:rFonts w:ascii="Times New Roman" w:hAnsi="Times New Roman" w:cs="Times New Roman"/>
          <w:sz w:val="24"/>
          <w:szCs w:val="24"/>
        </w:rPr>
        <w:t xml:space="preserve"> = a. Решение тригонометрических</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уравнений.</w:t>
      </w:r>
      <w:r w:rsidR="00321F29" w:rsidRPr="00321F29">
        <w:rPr>
          <w:rFonts w:ascii="Times New Roman" w:hAnsi="Times New Roman" w:cs="Times New Roman"/>
          <w:color w:val="000000"/>
          <w:sz w:val="24"/>
          <w:szCs w:val="24"/>
        </w:rPr>
        <w:br/>
      </w:r>
      <w:r>
        <w:rPr>
          <w:rStyle w:val="fontstyle01"/>
          <w:rFonts w:ascii="Times New Roman" w:hAnsi="Times New Roman" w:cs="Times New Roman"/>
          <w:b/>
          <w:sz w:val="24"/>
          <w:szCs w:val="24"/>
        </w:rPr>
        <w:t>10</w:t>
      </w:r>
      <w:r w:rsidR="00321F29" w:rsidRPr="00321F29">
        <w:rPr>
          <w:rStyle w:val="fontstyle01"/>
          <w:rFonts w:ascii="Times New Roman" w:hAnsi="Times New Roman" w:cs="Times New Roman"/>
          <w:b/>
          <w:sz w:val="24"/>
          <w:szCs w:val="24"/>
        </w:rPr>
        <w:t>. Повторение (</w:t>
      </w:r>
      <w:r w:rsidR="00DA34A1">
        <w:rPr>
          <w:rStyle w:val="fontstyle01"/>
          <w:rFonts w:ascii="Times New Roman" w:hAnsi="Times New Roman" w:cs="Times New Roman"/>
          <w:b/>
          <w:sz w:val="24"/>
          <w:szCs w:val="24"/>
        </w:rPr>
        <w:t>5</w:t>
      </w:r>
      <w:r w:rsidR="002040AC">
        <w:rPr>
          <w:rStyle w:val="fontstyle01"/>
          <w:rFonts w:ascii="Times New Roman" w:hAnsi="Times New Roman" w:cs="Times New Roman"/>
          <w:b/>
          <w:sz w:val="24"/>
          <w:szCs w:val="24"/>
        </w:rPr>
        <w:t xml:space="preserve"> </w:t>
      </w:r>
      <w:r w:rsidR="00BD65B1">
        <w:rPr>
          <w:rStyle w:val="fontstyle01"/>
          <w:rFonts w:ascii="Times New Roman" w:hAnsi="Times New Roman" w:cs="Times New Roman"/>
          <w:b/>
          <w:sz w:val="24"/>
          <w:szCs w:val="24"/>
        </w:rPr>
        <w:t>ч</w:t>
      </w:r>
      <w:r w:rsidR="00321F29" w:rsidRPr="00321F29">
        <w:rPr>
          <w:rStyle w:val="fontstyle01"/>
          <w:rFonts w:ascii="Times New Roman" w:hAnsi="Times New Roman" w:cs="Times New Roman"/>
          <w:b/>
          <w:sz w:val="24"/>
          <w:szCs w:val="24"/>
        </w:rPr>
        <w:t>)</w:t>
      </w:r>
      <w:r w:rsidR="00DA34A1">
        <w:rPr>
          <w:rStyle w:val="fontstyle01"/>
          <w:rFonts w:ascii="Times New Roman" w:hAnsi="Times New Roman" w:cs="Times New Roman"/>
          <w:b/>
          <w:sz w:val="24"/>
          <w:szCs w:val="24"/>
        </w:rPr>
        <w:t>.</w:t>
      </w:r>
      <w:r w:rsidR="00321F29" w:rsidRPr="00321F29">
        <w:rPr>
          <w:rFonts w:ascii="Times New Roman" w:hAnsi="Times New Roman" w:cs="Times New Roman"/>
          <w:b/>
          <w:bCs/>
          <w:color w:val="000000"/>
          <w:sz w:val="24"/>
          <w:szCs w:val="24"/>
        </w:rPr>
        <w:br/>
      </w:r>
    </w:p>
    <w:p w:rsidR="00084C37" w:rsidRPr="00E17254" w:rsidRDefault="00321F29" w:rsidP="00084C37">
      <w:pPr>
        <w:pStyle w:val="a4"/>
        <w:ind w:left="0"/>
        <w:jc w:val="center"/>
        <w:rPr>
          <w:rStyle w:val="fontstyle31"/>
          <w:rFonts w:ascii="Times New Roman" w:hAnsi="Times New Roman" w:cs="Times New Roman"/>
        </w:rPr>
      </w:pPr>
      <w:r w:rsidRPr="00563227">
        <w:rPr>
          <w:rStyle w:val="fontstyle01"/>
          <w:rFonts w:ascii="Times New Roman" w:hAnsi="Times New Roman" w:cs="Times New Roman"/>
          <w:b/>
          <w:sz w:val="24"/>
          <w:szCs w:val="24"/>
        </w:rPr>
        <w:t xml:space="preserve">Геометрия </w:t>
      </w:r>
      <w:r w:rsidR="002040AC">
        <w:rPr>
          <w:rStyle w:val="fontstyle01"/>
          <w:rFonts w:ascii="Times New Roman" w:hAnsi="Times New Roman" w:cs="Times New Roman"/>
          <w:b/>
          <w:sz w:val="24"/>
          <w:szCs w:val="24"/>
        </w:rPr>
        <w:t xml:space="preserve"> </w:t>
      </w:r>
      <w:r w:rsidRPr="00563227">
        <w:rPr>
          <w:rStyle w:val="fontstyle31"/>
          <w:rFonts w:ascii="Times New Roman" w:hAnsi="Times New Roman" w:cs="Times New Roman"/>
        </w:rPr>
        <w:t>(</w:t>
      </w:r>
      <w:r w:rsidR="002F1BE0" w:rsidRPr="00563227">
        <w:rPr>
          <w:rStyle w:val="fontstyle31"/>
          <w:rFonts w:ascii="Times New Roman" w:hAnsi="Times New Roman" w:cs="Times New Roman"/>
        </w:rPr>
        <w:t>70</w:t>
      </w:r>
      <w:r w:rsidR="002040AC">
        <w:rPr>
          <w:rStyle w:val="fontstyle31"/>
          <w:rFonts w:ascii="Times New Roman" w:hAnsi="Times New Roman" w:cs="Times New Roman"/>
        </w:rPr>
        <w:t xml:space="preserve"> </w:t>
      </w:r>
      <w:r w:rsidRPr="00563227">
        <w:rPr>
          <w:rStyle w:val="fontstyle31"/>
          <w:rFonts w:ascii="Times New Roman" w:hAnsi="Times New Roman" w:cs="Times New Roman"/>
        </w:rPr>
        <w:t>ч.)</w:t>
      </w:r>
    </w:p>
    <w:p w:rsidR="001F2C35" w:rsidRDefault="00321F29" w:rsidP="00BD65B1">
      <w:pPr>
        <w:pStyle w:val="a4"/>
        <w:ind w:left="0"/>
        <w:rPr>
          <w:rStyle w:val="fontstyle01"/>
          <w:rFonts w:ascii="Times New Roman" w:hAnsi="Times New Roman" w:cs="Times New Roman"/>
          <w:b/>
          <w:sz w:val="24"/>
          <w:szCs w:val="24"/>
        </w:rPr>
      </w:pPr>
      <w:r w:rsidRPr="00563227">
        <w:rPr>
          <w:rFonts w:ascii="Times New Roman" w:hAnsi="Times New Roman" w:cs="Times New Roman"/>
          <w:b/>
          <w:bCs/>
          <w:color w:val="000000"/>
          <w:sz w:val="24"/>
          <w:szCs w:val="24"/>
        </w:rPr>
        <w:br/>
      </w:r>
      <w:r w:rsidRPr="001F2C35">
        <w:rPr>
          <w:rStyle w:val="fontstyle01"/>
          <w:rFonts w:ascii="Times New Roman" w:hAnsi="Times New Roman" w:cs="Times New Roman"/>
          <w:b/>
          <w:sz w:val="24"/>
          <w:szCs w:val="24"/>
        </w:rPr>
        <w:t>1. Введение (</w:t>
      </w:r>
      <w:r w:rsidR="002040AC">
        <w:rPr>
          <w:rStyle w:val="fontstyle01"/>
          <w:rFonts w:ascii="Times New Roman" w:hAnsi="Times New Roman" w:cs="Times New Roman"/>
          <w:b/>
          <w:sz w:val="24"/>
          <w:szCs w:val="24"/>
        </w:rPr>
        <w:t xml:space="preserve">5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Предмет стереометрии. Аксиомы стереометрии. Некоторые следствия из аксиом.</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2. Парал</w:t>
      </w:r>
      <w:r w:rsidR="001F2C35">
        <w:rPr>
          <w:rStyle w:val="fontstyle01"/>
          <w:rFonts w:ascii="Times New Roman" w:hAnsi="Times New Roman" w:cs="Times New Roman"/>
          <w:b/>
          <w:sz w:val="24"/>
          <w:szCs w:val="24"/>
        </w:rPr>
        <w:t>лельность прямых и плоскостей (20</w:t>
      </w:r>
      <w:r w:rsidR="002040AC">
        <w:rPr>
          <w:rStyle w:val="fontstyle01"/>
          <w:rFonts w:ascii="Times New Roman" w:hAnsi="Times New Roman" w:cs="Times New Roman"/>
          <w:b/>
          <w:sz w:val="24"/>
          <w:szCs w:val="24"/>
        </w:rPr>
        <w:t xml:space="preserve">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Параллельность прямых, прямой и плоскости. Взаимное расположение двух прямых в</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lastRenderedPageBreak/>
        <w:t>пространстве. Угол между двумя прямыми. Параллельность плоскостей. Тетраэдр и</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параллелепипед.</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3. Перпендикулярность прямых и плоскостей (</w:t>
      </w:r>
      <w:r w:rsidR="002040AC">
        <w:rPr>
          <w:rStyle w:val="fontstyle01"/>
          <w:rFonts w:ascii="Times New Roman" w:hAnsi="Times New Roman" w:cs="Times New Roman"/>
          <w:b/>
          <w:sz w:val="24"/>
          <w:szCs w:val="24"/>
        </w:rPr>
        <w:t xml:space="preserve">19 </w:t>
      </w:r>
      <w:r w:rsidRPr="001F2C35">
        <w:rPr>
          <w:rStyle w:val="fontstyle01"/>
          <w:rFonts w:ascii="Times New Roman" w:hAnsi="Times New Roman" w:cs="Times New Roman"/>
          <w:b/>
          <w:sz w:val="24"/>
          <w:szCs w:val="24"/>
        </w:rPr>
        <w:t>ч.)</w:t>
      </w:r>
      <w:r w:rsidRPr="001F2C35">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Перпендикулярность прямой и плоскости. Перпендикуляр и наклонные. Угол между прямой и</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плоскостью. Двугранный угол. Перпендикулярность плоскостей.</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4. Многогранники (16</w:t>
      </w:r>
      <w:r w:rsidR="002040AC">
        <w:rPr>
          <w:rStyle w:val="fontstyle01"/>
          <w:rFonts w:ascii="Times New Roman" w:hAnsi="Times New Roman" w:cs="Times New Roman"/>
          <w:b/>
          <w:sz w:val="24"/>
          <w:szCs w:val="24"/>
        </w:rPr>
        <w:t xml:space="preserve"> </w:t>
      </w:r>
      <w:r w:rsidRPr="001F2C35">
        <w:rPr>
          <w:rStyle w:val="fontstyle01"/>
          <w:rFonts w:ascii="Times New Roman" w:hAnsi="Times New Roman" w:cs="Times New Roman"/>
          <w:b/>
          <w:sz w:val="24"/>
          <w:szCs w:val="24"/>
        </w:rPr>
        <w:t>ч.)</w:t>
      </w:r>
      <w:r w:rsidRPr="001F2C35">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Понятие многогранника. Призма. Пирамида. Правильные многогранники.</w:t>
      </w:r>
      <w:r w:rsidRPr="00321F29">
        <w:rPr>
          <w:rFonts w:ascii="Times New Roman" w:hAnsi="Times New Roman" w:cs="Times New Roman"/>
          <w:color w:val="000000"/>
          <w:sz w:val="24"/>
          <w:szCs w:val="24"/>
        </w:rPr>
        <w:br/>
      </w:r>
      <w:r w:rsidR="002040AC">
        <w:rPr>
          <w:rStyle w:val="fontstyle01"/>
          <w:rFonts w:ascii="Times New Roman" w:hAnsi="Times New Roman" w:cs="Times New Roman"/>
          <w:b/>
          <w:sz w:val="24"/>
          <w:szCs w:val="24"/>
        </w:rPr>
        <w:t xml:space="preserve">5. Повторение (10 </w:t>
      </w:r>
      <w:r w:rsidRPr="001F2C35">
        <w:rPr>
          <w:rStyle w:val="fontstyle01"/>
          <w:rFonts w:ascii="Times New Roman" w:hAnsi="Times New Roman" w:cs="Times New Roman"/>
          <w:b/>
          <w:sz w:val="24"/>
          <w:szCs w:val="24"/>
        </w:rPr>
        <w:t>ч.)</w:t>
      </w:r>
    </w:p>
    <w:p w:rsidR="00084C37" w:rsidRPr="00E17254" w:rsidRDefault="00321F29" w:rsidP="00084C37">
      <w:pPr>
        <w:pStyle w:val="a4"/>
        <w:ind w:left="0"/>
        <w:jc w:val="center"/>
        <w:rPr>
          <w:rStyle w:val="fontstyle01"/>
          <w:rFonts w:ascii="Times New Roman" w:hAnsi="Times New Roman" w:cs="Times New Roman"/>
          <w:b/>
          <w:i/>
          <w:sz w:val="24"/>
          <w:szCs w:val="24"/>
        </w:rPr>
      </w:pPr>
      <w:r w:rsidRPr="001F2C35">
        <w:rPr>
          <w:rStyle w:val="fontstyle01"/>
          <w:rFonts w:ascii="Times New Roman" w:hAnsi="Times New Roman"/>
          <w:sz w:val="24"/>
          <w:szCs w:val="24"/>
        </w:rPr>
        <w:br/>
      </w:r>
      <w:r w:rsidRPr="00084C37">
        <w:rPr>
          <w:rStyle w:val="fontstyle01"/>
          <w:rFonts w:ascii="Times New Roman" w:hAnsi="Times New Roman" w:cs="Times New Roman"/>
          <w:b/>
          <w:sz w:val="24"/>
          <w:szCs w:val="24"/>
          <w:u w:val="single"/>
        </w:rPr>
        <w:t>Математика 11 класс</w:t>
      </w:r>
      <w:r w:rsidRPr="00084C37">
        <w:rPr>
          <w:rFonts w:ascii="Times New Roman" w:hAnsi="Times New Roman" w:cs="Times New Roman"/>
          <w:b/>
          <w:bCs/>
          <w:color w:val="000000"/>
          <w:sz w:val="24"/>
          <w:szCs w:val="24"/>
          <w:u w:val="single"/>
        </w:rPr>
        <w:br/>
      </w:r>
      <w:r w:rsidRPr="00084C37">
        <w:rPr>
          <w:rStyle w:val="fontstyle01"/>
          <w:rFonts w:ascii="Times New Roman" w:hAnsi="Times New Roman" w:cs="Times New Roman"/>
          <w:b/>
          <w:i/>
          <w:sz w:val="24"/>
          <w:szCs w:val="24"/>
        </w:rPr>
        <w:t>(Алгебра и начала математического анализа – 136</w:t>
      </w:r>
      <w:r w:rsidR="002040AC" w:rsidRPr="00084C37">
        <w:rPr>
          <w:rStyle w:val="fontstyle01"/>
          <w:rFonts w:ascii="Times New Roman" w:hAnsi="Times New Roman" w:cs="Times New Roman"/>
          <w:b/>
          <w:i/>
          <w:sz w:val="24"/>
          <w:szCs w:val="24"/>
        </w:rPr>
        <w:t xml:space="preserve"> </w:t>
      </w:r>
      <w:r w:rsidRPr="00084C37">
        <w:rPr>
          <w:rStyle w:val="fontstyle01"/>
          <w:rFonts w:ascii="Times New Roman" w:hAnsi="Times New Roman" w:cs="Times New Roman"/>
          <w:b/>
          <w:i/>
          <w:sz w:val="24"/>
          <w:szCs w:val="24"/>
        </w:rPr>
        <w:t>ч., Геометрия – 68 ч.)</w:t>
      </w:r>
    </w:p>
    <w:p w:rsidR="00084C37" w:rsidRPr="00084C37" w:rsidRDefault="00321F29" w:rsidP="00084C37">
      <w:pPr>
        <w:pStyle w:val="a4"/>
        <w:ind w:left="0"/>
        <w:jc w:val="center"/>
        <w:rPr>
          <w:rStyle w:val="fontstyle01"/>
          <w:rFonts w:ascii="Times New Roman" w:hAnsi="Times New Roman"/>
          <w:sz w:val="24"/>
          <w:szCs w:val="24"/>
        </w:rPr>
      </w:pPr>
      <w:r w:rsidRPr="00913C9E">
        <w:rPr>
          <w:rFonts w:ascii="Times New Roman" w:hAnsi="Times New Roman" w:cs="Times New Roman"/>
          <w:b/>
          <w:bCs/>
          <w:i/>
          <w:color w:val="000000"/>
          <w:sz w:val="24"/>
          <w:szCs w:val="24"/>
        </w:rPr>
        <w:br/>
      </w:r>
      <w:r w:rsidRPr="00084C37">
        <w:rPr>
          <w:rStyle w:val="fontstyle01"/>
          <w:rFonts w:ascii="Times New Roman" w:hAnsi="Times New Roman" w:cs="Times New Roman"/>
          <w:b/>
          <w:sz w:val="24"/>
          <w:szCs w:val="24"/>
        </w:rPr>
        <w:t>Алгебра и начала математического анализа (136</w:t>
      </w:r>
      <w:r w:rsidR="00084C37" w:rsidRPr="00084C37">
        <w:rPr>
          <w:rStyle w:val="fontstyle01"/>
          <w:rFonts w:ascii="Times New Roman" w:hAnsi="Times New Roman" w:cs="Times New Roman"/>
          <w:b/>
          <w:sz w:val="24"/>
          <w:szCs w:val="24"/>
        </w:rPr>
        <w:t xml:space="preserve"> </w:t>
      </w:r>
      <w:r w:rsidRPr="00084C37">
        <w:rPr>
          <w:rStyle w:val="fontstyle01"/>
          <w:rFonts w:ascii="Times New Roman" w:hAnsi="Times New Roman" w:cs="Times New Roman"/>
          <w:b/>
          <w:sz w:val="24"/>
          <w:szCs w:val="24"/>
        </w:rPr>
        <w:t>ч.)</w:t>
      </w:r>
    </w:p>
    <w:p w:rsidR="00765C06" w:rsidRPr="00046551" w:rsidRDefault="00321F29" w:rsidP="00765C06">
      <w:pPr>
        <w:spacing w:after="0"/>
        <w:rPr>
          <w:rFonts w:ascii="Times New Roman" w:eastAsia="Times New Roman" w:hAnsi="Times New Roman" w:cs="Times New Roman"/>
          <w:sz w:val="24"/>
          <w:szCs w:val="24"/>
          <w:lang w:eastAsia="ru-RU"/>
        </w:rPr>
      </w:pPr>
      <w:r w:rsidRPr="00084C37">
        <w:rPr>
          <w:rStyle w:val="fontstyle01"/>
          <w:rFonts w:ascii="Times New Roman" w:hAnsi="Times New Roman"/>
          <w:sz w:val="24"/>
          <w:szCs w:val="24"/>
        </w:rPr>
        <w:br/>
      </w:r>
      <w:r w:rsidR="00765C06">
        <w:rPr>
          <w:rStyle w:val="fontstyle01"/>
          <w:rFonts w:ascii="Times New Roman" w:hAnsi="Times New Roman" w:cs="Times New Roman"/>
          <w:b/>
          <w:sz w:val="24"/>
          <w:szCs w:val="24"/>
        </w:rPr>
        <w:t xml:space="preserve">1. </w:t>
      </w:r>
      <w:r w:rsidR="00765C06" w:rsidRPr="00046551">
        <w:rPr>
          <w:rFonts w:ascii="LiberationSerif-Bold" w:eastAsia="Times New Roman" w:hAnsi="LiberationSerif-Bold" w:cs="Times New Roman"/>
          <w:b/>
          <w:bCs/>
          <w:color w:val="000000"/>
          <w:sz w:val="24"/>
          <w:szCs w:val="24"/>
          <w:lang w:eastAsia="ru-RU"/>
        </w:rPr>
        <w:t>Повторение математики за 10 класс</w:t>
      </w:r>
      <w:r w:rsidR="00765C06">
        <w:rPr>
          <w:rFonts w:ascii="LiberationSerif-Bold" w:eastAsia="Times New Roman" w:hAnsi="LiberationSerif-Bold" w:cs="Times New Roman"/>
          <w:b/>
          <w:bCs/>
          <w:color w:val="000000"/>
          <w:sz w:val="24"/>
          <w:szCs w:val="24"/>
          <w:lang w:eastAsia="ru-RU"/>
        </w:rPr>
        <w:t xml:space="preserve"> (6 ч.)</w:t>
      </w:r>
      <w:r w:rsidR="00765C06" w:rsidRPr="00046551">
        <w:rPr>
          <w:rFonts w:ascii="LiberationSerif-Bold" w:eastAsia="Times New Roman" w:hAnsi="LiberationSerif-Bold" w:cs="Times New Roman"/>
          <w:b/>
          <w:bCs/>
          <w:color w:val="000000"/>
          <w:sz w:val="24"/>
          <w:szCs w:val="24"/>
          <w:lang w:eastAsia="ru-RU"/>
        </w:rPr>
        <w:t xml:space="preserve"> </w:t>
      </w:r>
    </w:p>
    <w:p w:rsidR="00913C9E" w:rsidRDefault="00765C06" w:rsidP="00765C06">
      <w:pPr>
        <w:pStyle w:val="a4"/>
        <w:spacing w:after="0"/>
        <w:ind w:left="0"/>
        <w:rPr>
          <w:rStyle w:val="fontstyle21"/>
          <w:rFonts w:ascii="Times New Roman" w:hAnsi="Times New Roman" w:cs="Times New Roman"/>
          <w:sz w:val="24"/>
          <w:szCs w:val="24"/>
        </w:rPr>
      </w:pPr>
      <w:r>
        <w:rPr>
          <w:rStyle w:val="fontstyle01"/>
          <w:rFonts w:ascii="Times New Roman" w:hAnsi="Times New Roman" w:cs="Times New Roman"/>
          <w:b/>
          <w:sz w:val="24"/>
          <w:szCs w:val="24"/>
        </w:rPr>
        <w:t>2</w:t>
      </w:r>
      <w:r w:rsidR="00C1013F">
        <w:rPr>
          <w:rStyle w:val="fontstyle01"/>
          <w:rFonts w:ascii="Times New Roman" w:hAnsi="Times New Roman" w:cs="Times New Roman"/>
          <w:b/>
          <w:sz w:val="24"/>
          <w:szCs w:val="24"/>
        </w:rPr>
        <w:t>.Тригонометрические функции (19</w:t>
      </w:r>
      <w:r w:rsidR="002040AC">
        <w:rPr>
          <w:rStyle w:val="fontstyle0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ч)</w:t>
      </w:r>
      <w:r w:rsidR="00084C37">
        <w:rPr>
          <w:rStyle w:val="fontstyle01"/>
          <w:rFonts w:ascii="Times New Roman" w:hAnsi="Times New Roman" w:cs="Times New Roman"/>
          <w:b/>
          <w:sz w:val="24"/>
          <w:szCs w:val="24"/>
        </w:rPr>
        <w:t>.</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 xml:space="preserve">Тригонометрические функции </w:t>
      </w:r>
      <w:r w:rsidR="00321F29" w:rsidRPr="00321F29">
        <w:rPr>
          <w:rStyle w:val="fontstyle41"/>
          <w:rFonts w:ascii="Times New Roman" w:hAnsi="Times New Roman" w:cs="Times New Roman"/>
          <w:sz w:val="24"/>
          <w:szCs w:val="24"/>
        </w:rPr>
        <w:t>y</w:t>
      </w:r>
      <w:r w:rsidR="00321F29" w:rsidRPr="00321F29">
        <w:rPr>
          <w:rStyle w:val="fontstyle51"/>
          <w:rFonts w:ascii="Times New Roman" w:hAnsi="Times New Roman" w:cs="Times New Roman"/>
          <w:sz w:val="24"/>
          <w:szCs w:val="24"/>
        </w:rPr>
        <w:t>=</w:t>
      </w:r>
      <w:proofErr w:type="spellStart"/>
      <w:r w:rsidR="00321F29" w:rsidRPr="00321F29">
        <w:rPr>
          <w:rStyle w:val="fontstyle21"/>
          <w:rFonts w:ascii="Times New Roman" w:hAnsi="Times New Roman" w:cs="Times New Roman"/>
          <w:sz w:val="24"/>
          <w:szCs w:val="24"/>
        </w:rPr>
        <w:t>sin</w:t>
      </w:r>
      <w:proofErr w:type="spellEnd"/>
      <w:r w:rsidR="00321F29" w:rsidRPr="00321F29">
        <w:rPr>
          <w:rStyle w:val="fontstyle21"/>
          <w:rFonts w:ascii="Times New Roman" w:hAnsi="Times New Roman" w:cs="Times New Roman"/>
          <w:sz w:val="24"/>
          <w:szCs w:val="24"/>
        </w:rPr>
        <w:t xml:space="preserve"> </w:t>
      </w:r>
      <w:r w:rsidR="00321F29" w:rsidRPr="00321F29">
        <w:rPr>
          <w:rStyle w:val="fontstyle41"/>
          <w:rFonts w:ascii="Times New Roman" w:hAnsi="Times New Roman" w:cs="Times New Roman"/>
          <w:sz w:val="24"/>
          <w:szCs w:val="24"/>
        </w:rPr>
        <w:t>x</w:t>
      </w:r>
      <w:r w:rsidR="00321F29" w:rsidRPr="00321F29">
        <w:rPr>
          <w:rStyle w:val="fontstyle21"/>
          <w:rFonts w:ascii="Times New Roman" w:hAnsi="Times New Roman" w:cs="Times New Roman"/>
          <w:sz w:val="24"/>
          <w:szCs w:val="24"/>
        </w:rPr>
        <w:t xml:space="preserve">, </w:t>
      </w:r>
      <w:r w:rsidR="00321F29" w:rsidRPr="00321F29">
        <w:rPr>
          <w:rStyle w:val="fontstyle41"/>
          <w:rFonts w:ascii="Times New Roman" w:hAnsi="Times New Roman" w:cs="Times New Roman"/>
          <w:sz w:val="24"/>
          <w:szCs w:val="24"/>
        </w:rPr>
        <w:t>y</w:t>
      </w:r>
      <w:r w:rsidR="00321F29" w:rsidRPr="00321F29">
        <w:rPr>
          <w:rStyle w:val="fontstyle51"/>
          <w:rFonts w:ascii="Times New Roman" w:hAnsi="Times New Roman" w:cs="Times New Roman"/>
          <w:sz w:val="24"/>
          <w:szCs w:val="24"/>
        </w:rPr>
        <w:t>=</w:t>
      </w:r>
      <w:proofErr w:type="spellStart"/>
      <w:r w:rsidR="00321F29" w:rsidRPr="00321F29">
        <w:rPr>
          <w:rStyle w:val="fontstyle21"/>
          <w:rFonts w:ascii="Times New Roman" w:hAnsi="Times New Roman" w:cs="Times New Roman"/>
          <w:sz w:val="24"/>
          <w:szCs w:val="24"/>
        </w:rPr>
        <w:t>cos</w:t>
      </w:r>
      <w:proofErr w:type="spellEnd"/>
      <w:r w:rsidR="00321F29" w:rsidRPr="00321F29">
        <w:rPr>
          <w:rStyle w:val="fontstyle21"/>
          <w:rFonts w:ascii="Times New Roman" w:hAnsi="Times New Roman" w:cs="Times New Roman"/>
          <w:sz w:val="24"/>
          <w:szCs w:val="24"/>
        </w:rPr>
        <w:t xml:space="preserve"> </w:t>
      </w:r>
      <w:r w:rsidR="00321F29" w:rsidRPr="00321F29">
        <w:rPr>
          <w:rStyle w:val="fontstyle41"/>
          <w:rFonts w:ascii="Times New Roman" w:hAnsi="Times New Roman" w:cs="Times New Roman"/>
          <w:sz w:val="24"/>
          <w:szCs w:val="24"/>
        </w:rPr>
        <w:t>x</w:t>
      </w:r>
      <w:r w:rsidR="00084C37">
        <w:rPr>
          <w:rStyle w:val="fontstyle41"/>
          <w:rFonts w:ascii="Times New Roman" w:hAnsi="Times New Roman" w:cs="Times New Roman"/>
          <w:sz w:val="24"/>
          <w:szCs w:val="24"/>
        </w:rPr>
        <w:t>,</w:t>
      </w:r>
      <w:r w:rsidR="00321F29" w:rsidRPr="00321F29">
        <w:rPr>
          <w:rStyle w:val="fontstyle4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 xml:space="preserve"> </w:t>
      </w:r>
      <w:r w:rsidR="00321F29" w:rsidRPr="00321F29">
        <w:rPr>
          <w:rStyle w:val="fontstyle41"/>
          <w:rFonts w:ascii="Times New Roman" w:hAnsi="Times New Roman" w:cs="Times New Roman"/>
          <w:sz w:val="24"/>
          <w:szCs w:val="24"/>
        </w:rPr>
        <w:t>y</w:t>
      </w:r>
      <w:r w:rsidR="00321F29" w:rsidRPr="00321F29">
        <w:rPr>
          <w:rStyle w:val="fontstyle51"/>
          <w:rFonts w:ascii="Times New Roman" w:hAnsi="Times New Roman" w:cs="Times New Roman"/>
          <w:sz w:val="24"/>
          <w:szCs w:val="24"/>
        </w:rPr>
        <w:t>=</w:t>
      </w:r>
      <w:proofErr w:type="spellStart"/>
      <w:r w:rsidR="00084C37">
        <w:rPr>
          <w:rStyle w:val="fontstyle41"/>
          <w:rFonts w:ascii="Times New Roman" w:hAnsi="Times New Roman" w:cs="Times New Roman"/>
          <w:sz w:val="24"/>
          <w:szCs w:val="24"/>
        </w:rPr>
        <w:t>tgx</w:t>
      </w:r>
      <w:proofErr w:type="spellEnd"/>
      <w:r w:rsidR="00321F29" w:rsidRPr="00321F29">
        <w:rPr>
          <w:rStyle w:val="fontstyle21"/>
          <w:rFonts w:ascii="Times New Roman" w:hAnsi="Times New Roman" w:cs="Times New Roman"/>
          <w:sz w:val="24"/>
          <w:szCs w:val="24"/>
        </w:rPr>
        <w:t xml:space="preserve">, </w:t>
      </w:r>
      <w:r w:rsidR="00321F29" w:rsidRPr="00321F29">
        <w:rPr>
          <w:rStyle w:val="fontstyle41"/>
          <w:rFonts w:ascii="Times New Roman" w:hAnsi="Times New Roman" w:cs="Times New Roman"/>
          <w:sz w:val="24"/>
          <w:szCs w:val="24"/>
        </w:rPr>
        <w:t>y</w:t>
      </w:r>
      <w:r w:rsidR="00321F29" w:rsidRPr="00321F29">
        <w:rPr>
          <w:rStyle w:val="fontstyle51"/>
          <w:rFonts w:ascii="Times New Roman" w:hAnsi="Times New Roman" w:cs="Times New Roman"/>
          <w:sz w:val="24"/>
          <w:szCs w:val="24"/>
        </w:rPr>
        <w:t>=</w:t>
      </w:r>
      <w:proofErr w:type="spellStart"/>
      <w:r w:rsidR="00321F29" w:rsidRPr="00321F29">
        <w:rPr>
          <w:rStyle w:val="fontstyle41"/>
          <w:rFonts w:ascii="Times New Roman" w:hAnsi="Times New Roman" w:cs="Times New Roman"/>
          <w:sz w:val="24"/>
          <w:szCs w:val="24"/>
        </w:rPr>
        <w:t>с</w:t>
      </w:r>
      <w:r w:rsidR="00084C37">
        <w:rPr>
          <w:rStyle w:val="fontstyle41"/>
          <w:rFonts w:ascii="Times New Roman" w:hAnsi="Times New Roman" w:cs="Times New Roman"/>
          <w:sz w:val="24"/>
          <w:szCs w:val="24"/>
        </w:rPr>
        <w:t>tgx</w:t>
      </w:r>
      <w:proofErr w:type="spellEnd"/>
      <w:r w:rsidR="00321F29" w:rsidRPr="00321F29">
        <w:rPr>
          <w:rStyle w:val="fontstyle21"/>
          <w:rFonts w:ascii="Times New Roman" w:hAnsi="Times New Roman" w:cs="Times New Roman"/>
          <w:sz w:val="24"/>
          <w:szCs w:val="24"/>
        </w:rPr>
        <w:t>, их свойства и графики.</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Обратные тригонометрические функции, их свойства и графики.</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3.Производная и ее геометрический смысл (2</w:t>
      </w:r>
      <w:r w:rsidR="00C1013F">
        <w:rPr>
          <w:rStyle w:val="fontstyle01"/>
          <w:rFonts w:ascii="Times New Roman" w:hAnsi="Times New Roman" w:cs="Times New Roman"/>
          <w:b/>
          <w:sz w:val="24"/>
          <w:szCs w:val="24"/>
        </w:rPr>
        <w:t>2</w:t>
      </w:r>
      <w:r w:rsidR="00321F29" w:rsidRPr="001F2C35">
        <w:rPr>
          <w:rStyle w:val="fontstyle01"/>
          <w:rFonts w:ascii="Times New Roman" w:hAnsi="Times New Roman" w:cs="Times New Roman"/>
          <w:b/>
          <w:sz w:val="24"/>
          <w:szCs w:val="24"/>
        </w:rPr>
        <w:t xml:space="preserve"> 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Производная. Производная степенной функции. Правила дифференцирования. Производные</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некоторых элементарных функции. Геометрический смысл производной.</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4.Применение производной к исследованию функций (1</w:t>
      </w:r>
      <w:r w:rsidR="001355BF">
        <w:rPr>
          <w:rStyle w:val="fontstyle01"/>
          <w:rFonts w:ascii="Times New Roman" w:hAnsi="Times New Roman" w:cs="Times New Roman"/>
          <w:b/>
          <w:sz w:val="24"/>
          <w:szCs w:val="24"/>
        </w:rPr>
        <w:t xml:space="preserve">6 </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Возрастание и убывание функции. Экстремумы функции. Наибольшие и наименьшие значения</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функции. Производная второго порядка.</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5.</w:t>
      </w:r>
      <w:r w:rsidR="007C4E07">
        <w:rPr>
          <w:rStyle w:val="fontstyle01"/>
          <w:rFonts w:ascii="Times New Roman" w:hAnsi="Times New Roman" w:cs="Times New Roman"/>
          <w:b/>
          <w:sz w:val="24"/>
          <w:szCs w:val="24"/>
        </w:rPr>
        <w:t xml:space="preserve"> Первообразная и и</w:t>
      </w:r>
      <w:r w:rsidR="00084C37">
        <w:rPr>
          <w:rStyle w:val="fontstyle01"/>
          <w:rFonts w:ascii="Times New Roman" w:hAnsi="Times New Roman" w:cs="Times New Roman"/>
          <w:b/>
          <w:sz w:val="24"/>
          <w:szCs w:val="24"/>
        </w:rPr>
        <w:t xml:space="preserve">нтеграл </w:t>
      </w:r>
      <w:r w:rsidR="00321F29" w:rsidRPr="001F2C35">
        <w:rPr>
          <w:rStyle w:val="fontstyle01"/>
          <w:rFonts w:ascii="Times New Roman" w:hAnsi="Times New Roman" w:cs="Times New Roman"/>
          <w:b/>
          <w:sz w:val="24"/>
          <w:szCs w:val="24"/>
        </w:rPr>
        <w:t xml:space="preserve"> (1</w:t>
      </w:r>
      <w:r w:rsidR="00C1013F">
        <w:rPr>
          <w:rStyle w:val="fontstyle01"/>
          <w:rFonts w:ascii="Times New Roman" w:hAnsi="Times New Roman" w:cs="Times New Roman"/>
          <w:b/>
          <w:sz w:val="24"/>
          <w:szCs w:val="24"/>
        </w:rPr>
        <w:t>5</w:t>
      </w:r>
      <w:r w:rsidR="00321F29" w:rsidRPr="001F2C35">
        <w:rPr>
          <w:rStyle w:val="fontstyle01"/>
          <w:rFonts w:ascii="Times New Roman" w:hAnsi="Times New Roman" w:cs="Times New Roman"/>
          <w:b/>
          <w:sz w:val="24"/>
          <w:szCs w:val="24"/>
        </w:rPr>
        <w:t xml:space="preserve"> 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Первообразная. Правила нахождения первообразных. Площадь криволинейной трапеции и</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интеграл. Вычисление интегралов. Применение производной и интеграла к решению</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практических задач.</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6.Комбинаторика (1</w:t>
      </w:r>
      <w:r w:rsidR="00C1013F">
        <w:rPr>
          <w:rStyle w:val="fontstyle01"/>
          <w:rFonts w:ascii="Times New Roman" w:hAnsi="Times New Roman" w:cs="Times New Roman"/>
          <w:b/>
          <w:sz w:val="24"/>
          <w:szCs w:val="24"/>
        </w:rPr>
        <w:t>3</w:t>
      </w:r>
      <w:r w:rsidR="00321F29" w:rsidRPr="001F2C35">
        <w:rPr>
          <w:rStyle w:val="fontstyle01"/>
          <w:rFonts w:ascii="Times New Roman" w:hAnsi="Times New Roman" w:cs="Times New Roman"/>
          <w:b/>
          <w:sz w:val="24"/>
          <w:szCs w:val="24"/>
        </w:rPr>
        <w:t xml:space="preserve"> 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Правило произведения. Перестановки. Размещения без повторений. Сочетания без повторений и</w:t>
      </w:r>
      <w:r w:rsidR="001F2C35">
        <w:rPr>
          <w:rStyle w:val="fontstyle21"/>
          <w:rFonts w:ascii="Times New Roman" w:hAnsi="Times New Roman" w:cs="Times New Roman"/>
          <w:sz w:val="24"/>
          <w:szCs w:val="24"/>
        </w:rPr>
        <w:t xml:space="preserve"> </w:t>
      </w:r>
      <w:r w:rsidR="00321F29" w:rsidRPr="00321F29">
        <w:rPr>
          <w:rStyle w:val="fontstyle21"/>
          <w:rFonts w:ascii="Times New Roman" w:hAnsi="Times New Roman" w:cs="Times New Roman"/>
          <w:sz w:val="24"/>
          <w:szCs w:val="24"/>
        </w:rPr>
        <w:t>бином Ньютона.</w:t>
      </w:r>
      <w:r w:rsidR="00321F29" w:rsidRPr="00321F29">
        <w:rPr>
          <w:rFonts w:ascii="Times New Roman" w:hAnsi="Times New Roman" w:cs="Times New Roman"/>
          <w:color w:val="000000"/>
          <w:sz w:val="24"/>
          <w:szCs w:val="24"/>
        </w:rPr>
        <w:br/>
      </w:r>
      <w:r w:rsidR="00321F29" w:rsidRPr="001F2C35">
        <w:rPr>
          <w:rStyle w:val="fontstyle01"/>
          <w:rFonts w:ascii="Times New Roman" w:hAnsi="Times New Roman" w:cs="Times New Roman"/>
          <w:b/>
          <w:sz w:val="24"/>
          <w:szCs w:val="24"/>
        </w:rPr>
        <w:t>7.Элементы теории вероятностей</w:t>
      </w:r>
      <w:r w:rsidR="00C1013F">
        <w:rPr>
          <w:rStyle w:val="fontstyle01"/>
          <w:rFonts w:ascii="Times New Roman" w:hAnsi="Times New Roman" w:cs="Times New Roman"/>
          <w:b/>
          <w:sz w:val="24"/>
          <w:szCs w:val="24"/>
        </w:rPr>
        <w:t xml:space="preserve"> (11</w:t>
      </w:r>
      <w:r w:rsidR="002040AC">
        <w:rPr>
          <w:rStyle w:val="fontstyle0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321F29" w:rsidRPr="00321F29">
        <w:rPr>
          <w:rStyle w:val="fontstyle21"/>
          <w:rFonts w:ascii="Times New Roman" w:hAnsi="Times New Roman" w:cs="Times New Roman"/>
          <w:sz w:val="24"/>
          <w:szCs w:val="24"/>
        </w:rPr>
        <w:t>Случайные величины. Центральные тенденции. Меры разброса.</w:t>
      </w:r>
      <w:r w:rsidR="00321F29" w:rsidRPr="00321F29">
        <w:rPr>
          <w:rFonts w:ascii="Times New Roman" w:hAnsi="Times New Roman" w:cs="Times New Roman"/>
          <w:color w:val="000000"/>
          <w:sz w:val="24"/>
          <w:szCs w:val="24"/>
        </w:rPr>
        <w:br/>
      </w:r>
      <w:r w:rsidR="00321F29" w:rsidRPr="00321F29">
        <w:rPr>
          <w:rStyle w:val="fontstyle21"/>
          <w:rFonts w:ascii="Times New Roman" w:hAnsi="Times New Roman" w:cs="Times New Roman"/>
          <w:sz w:val="24"/>
          <w:szCs w:val="24"/>
        </w:rPr>
        <w:t>Вероятность события. Сложение вероятностей. Вероятность произведения независимых событий.</w:t>
      </w:r>
    </w:p>
    <w:p w:rsidR="00800871" w:rsidRDefault="00913C9E" w:rsidP="00BD65B1">
      <w:pPr>
        <w:pStyle w:val="a4"/>
        <w:ind w:left="0"/>
        <w:rPr>
          <w:rStyle w:val="fontstyle21"/>
          <w:rFonts w:ascii="Times New Roman" w:hAnsi="Times New Roman" w:cs="Times New Roman"/>
          <w:sz w:val="24"/>
          <w:szCs w:val="24"/>
        </w:rPr>
      </w:pPr>
      <w:r w:rsidRPr="00913C9E">
        <w:rPr>
          <w:rStyle w:val="fontstyle21"/>
          <w:rFonts w:ascii="Times New Roman" w:hAnsi="Times New Roman" w:cs="Times New Roman"/>
          <w:b/>
          <w:sz w:val="24"/>
          <w:szCs w:val="24"/>
        </w:rPr>
        <w:t>8.</w:t>
      </w:r>
      <w:r w:rsidR="00800871">
        <w:rPr>
          <w:rStyle w:val="fontstyle21"/>
          <w:rFonts w:ascii="Times New Roman" w:hAnsi="Times New Roman" w:cs="Times New Roman"/>
          <w:b/>
          <w:sz w:val="24"/>
          <w:szCs w:val="24"/>
        </w:rPr>
        <w:t xml:space="preserve"> Комплексные числа (1</w:t>
      </w:r>
      <w:r w:rsidR="00C1013F">
        <w:rPr>
          <w:rStyle w:val="fontstyle21"/>
          <w:rFonts w:ascii="Times New Roman" w:hAnsi="Times New Roman" w:cs="Times New Roman"/>
          <w:b/>
          <w:sz w:val="24"/>
          <w:szCs w:val="24"/>
        </w:rPr>
        <w:t>4</w:t>
      </w:r>
      <w:r w:rsidR="002040AC">
        <w:rPr>
          <w:rStyle w:val="fontstyle21"/>
          <w:rFonts w:ascii="Times New Roman" w:hAnsi="Times New Roman" w:cs="Times New Roman"/>
          <w:b/>
          <w:sz w:val="24"/>
          <w:szCs w:val="24"/>
        </w:rPr>
        <w:t xml:space="preserve"> </w:t>
      </w:r>
      <w:r w:rsidR="00800871">
        <w:rPr>
          <w:rStyle w:val="fontstyle21"/>
          <w:rFonts w:ascii="Times New Roman" w:hAnsi="Times New Roman" w:cs="Times New Roman"/>
          <w:b/>
          <w:sz w:val="24"/>
          <w:szCs w:val="24"/>
        </w:rPr>
        <w:t>ч.)</w:t>
      </w:r>
      <w:r>
        <w:rPr>
          <w:rStyle w:val="fontstyle21"/>
          <w:rFonts w:ascii="Times New Roman" w:hAnsi="Times New Roman" w:cs="Times New Roman"/>
          <w:sz w:val="24"/>
          <w:szCs w:val="24"/>
        </w:rPr>
        <w:t xml:space="preserve"> </w:t>
      </w:r>
    </w:p>
    <w:p w:rsidR="00800871" w:rsidRDefault="00800871" w:rsidP="00BD65B1">
      <w:pPr>
        <w:pStyle w:val="a4"/>
        <w:ind w:left="0"/>
        <w:rPr>
          <w:rStyle w:val="fontstyle21"/>
          <w:rFonts w:ascii="Times New Roman" w:hAnsi="Times New Roman" w:cs="Times New Roman"/>
          <w:sz w:val="24"/>
          <w:szCs w:val="24"/>
        </w:rPr>
      </w:pPr>
      <w:r w:rsidRPr="00046551">
        <w:rPr>
          <w:rFonts w:ascii="LiberationSerif" w:eastAsia="Times New Roman" w:hAnsi="LiberationSerif" w:cs="Times New Roman"/>
          <w:color w:val="000000"/>
          <w:sz w:val="24"/>
          <w:szCs w:val="24"/>
          <w:lang w:eastAsia="ru-RU"/>
        </w:rPr>
        <w:t>Определение комплексных чисел. Сложение и умножение комплексных</w:t>
      </w:r>
      <w:r w:rsidRPr="00046551">
        <w:rPr>
          <w:rFonts w:ascii="LiberationSerif" w:eastAsia="Times New Roman" w:hAnsi="LiberationSerif" w:cs="Times New Roman"/>
          <w:color w:val="000000"/>
          <w:sz w:val="24"/>
          <w:szCs w:val="24"/>
          <w:lang w:eastAsia="ru-RU"/>
        </w:rPr>
        <w:br/>
        <w:t>чисел.</w:t>
      </w:r>
      <w:r w:rsidRPr="00800871">
        <w:rPr>
          <w:rFonts w:ascii="LiberationSerif" w:eastAsia="Times New Roman" w:hAnsi="LiberationSerif" w:cs="Times New Roman"/>
          <w:color w:val="000000"/>
          <w:sz w:val="24"/>
          <w:szCs w:val="24"/>
          <w:lang w:eastAsia="ru-RU"/>
        </w:rPr>
        <w:t xml:space="preserve"> </w:t>
      </w: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r>
        <w:rPr>
          <w:rFonts w:ascii="LiberationSerif" w:eastAsia="Times New Roman" w:hAnsi="LiberationSerif" w:cs="Times New Roman"/>
          <w:color w:val="000000"/>
          <w:sz w:val="24"/>
          <w:szCs w:val="24"/>
          <w:lang w:eastAsia="ru-RU"/>
        </w:rPr>
        <w:t xml:space="preserve"> Геометрическая интерпретация комплексного числа. </w:t>
      </w:r>
      <w:r w:rsidRPr="00046551">
        <w:rPr>
          <w:rFonts w:ascii="LiberationSerif" w:eastAsia="Times New Roman" w:hAnsi="LiberationSerif" w:cs="Times New Roman"/>
          <w:color w:val="000000"/>
          <w:sz w:val="24"/>
          <w:szCs w:val="24"/>
          <w:lang w:eastAsia="ru-RU"/>
        </w:rPr>
        <w:t>Тригонометрическая форма комплексного числа</w:t>
      </w:r>
      <w:r>
        <w:rPr>
          <w:rFonts w:ascii="LiberationSerif" w:eastAsia="Times New Roman" w:hAnsi="LiberationSerif" w:cs="Times New Roman"/>
          <w:color w:val="000000"/>
          <w:sz w:val="24"/>
          <w:szCs w:val="24"/>
          <w:lang w:eastAsia="ru-RU"/>
        </w:rPr>
        <w:t xml:space="preserve">. </w:t>
      </w:r>
      <w:r w:rsidRPr="00046551">
        <w:rPr>
          <w:rFonts w:ascii="LiberationSerif" w:eastAsia="Times New Roman" w:hAnsi="LiberationSerif" w:cs="Times New Roman"/>
          <w:color w:val="000000"/>
          <w:sz w:val="24"/>
          <w:szCs w:val="24"/>
          <w:lang w:eastAsia="ru-RU"/>
        </w:rPr>
        <w:t>Умножение и деление комплексных чисел, записанных в</w:t>
      </w:r>
      <w:r w:rsidRPr="00046551">
        <w:rPr>
          <w:rFonts w:ascii="LiberationSerif" w:eastAsia="Times New Roman" w:hAnsi="LiberationSerif" w:cs="Times New Roman"/>
          <w:color w:val="000000"/>
          <w:sz w:val="24"/>
          <w:szCs w:val="24"/>
          <w:lang w:eastAsia="ru-RU"/>
        </w:rPr>
        <w:br/>
        <w:t>тригонометрической форме. Формула Муавра.</w:t>
      </w:r>
      <w:r>
        <w:rPr>
          <w:rFonts w:ascii="LiberationSerif" w:eastAsia="Times New Roman" w:hAnsi="LiberationSerif" w:cs="Times New Roman"/>
          <w:color w:val="000000"/>
          <w:sz w:val="24"/>
          <w:szCs w:val="24"/>
          <w:lang w:eastAsia="ru-RU"/>
        </w:rPr>
        <w:t xml:space="preserve"> Квадратное уравнение с комплексным неизвестным.</w:t>
      </w:r>
    </w:p>
    <w:p w:rsidR="00E9281D" w:rsidRDefault="00C1013F" w:rsidP="00BD65B1">
      <w:pPr>
        <w:pStyle w:val="a4"/>
        <w:ind w:left="0"/>
        <w:rPr>
          <w:rStyle w:val="fontstyle01"/>
          <w:rFonts w:ascii="Times New Roman" w:hAnsi="Times New Roman" w:cs="Times New Roman"/>
          <w:sz w:val="24"/>
          <w:szCs w:val="24"/>
        </w:rPr>
      </w:pPr>
      <w:r>
        <w:rPr>
          <w:rStyle w:val="fontstyle21"/>
          <w:rFonts w:ascii="Times New Roman" w:hAnsi="Times New Roman" w:cs="Times New Roman"/>
          <w:b/>
          <w:sz w:val="24"/>
          <w:szCs w:val="24"/>
        </w:rPr>
        <w:t>9</w:t>
      </w:r>
      <w:r w:rsidR="00321F29" w:rsidRPr="001F2C35">
        <w:rPr>
          <w:rStyle w:val="fontstyle2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Повторение</w:t>
      </w:r>
      <w:r w:rsidR="00084C37">
        <w:rPr>
          <w:rStyle w:val="fontstyle01"/>
          <w:rFonts w:ascii="Times New Roman" w:hAnsi="Times New Roman" w:cs="Times New Roman"/>
          <w:b/>
          <w:sz w:val="24"/>
          <w:szCs w:val="24"/>
        </w:rPr>
        <w:t xml:space="preserve"> </w:t>
      </w:r>
      <w:r w:rsidR="00321F29" w:rsidRPr="001F2C35">
        <w:rPr>
          <w:rStyle w:val="fontstyle01"/>
          <w:rFonts w:ascii="Times New Roman" w:hAnsi="Times New Roman" w:cs="Times New Roman"/>
          <w:b/>
          <w:sz w:val="24"/>
          <w:szCs w:val="24"/>
        </w:rPr>
        <w:t>(2</w:t>
      </w:r>
      <w:r w:rsidR="007D6718">
        <w:rPr>
          <w:rStyle w:val="fontstyle01"/>
          <w:rFonts w:ascii="Times New Roman" w:hAnsi="Times New Roman" w:cs="Times New Roman"/>
          <w:b/>
          <w:sz w:val="24"/>
          <w:szCs w:val="24"/>
        </w:rPr>
        <w:t>0</w:t>
      </w:r>
      <w:r w:rsidR="00321F29" w:rsidRPr="001F2C35">
        <w:rPr>
          <w:rStyle w:val="fontstyle01"/>
          <w:rFonts w:ascii="Times New Roman" w:hAnsi="Times New Roman" w:cs="Times New Roman"/>
          <w:b/>
          <w:sz w:val="24"/>
          <w:szCs w:val="24"/>
        </w:rPr>
        <w:t>ч.)</w:t>
      </w:r>
      <w:r w:rsidR="00321F29" w:rsidRPr="00321F29">
        <w:rPr>
          <w:rFonts w:ascii="Times New Roman" w:hAnsi="Times New Roman" w:cs="Times New Roman"/>
          <w:b/>
          <w:bCs/>
          <w:color w:val="000000"/>
          <w:sz w:val="24"/>
          <w:szCs w:val="24"/>
        </w:rPr>
        <w:br/>
      </w:r>
      <w:r w:rsidR="002040AC">
        <w:rPr>
          <w:rStyle w:val="fontstyle01"/>
          <w:rFonts w:ascii="Times New Roman" w:hAnsi="Times New Roman" w:cs="Times New Roman"/>
          <w:sz w:val="24"/>
          <w:szCs w:val="24"/>
        </w:rPr>
        <w:t xml:space="preserve"> </w:t>
      </w:r>
    </w:p>
    <w:p w:rsidR="00084C37" w:rsidRPr="00084C37" w:rsidRDefault="00321F29" w:rsidP="00084C37">
      <w:pPr>
        <w:pStyle w:val="a4"/>
        <w:ind w:left="0"/>
        <w:jc w:val="center"/>
        <w:rPr>
          <w:rStyle w:val="fontstyle31"/>
          <w:rFonts w:ascii="Times New Roman" w:hAnsi="Times New Roman" w:cs="Times New Roman"/>
        </w:rPr>
      </w:pPr>
      <w:r w:rsidRPr="00084C37">
        <w:rPr>
          <w:rStyle w:val="fontstyle01"/>
          <w:rFonts w:ascii="Times New Roman" w:hAnsi="Times New Roman" w:cs="Times New Roman"/>
          <w:b/>
          <w:sz w:val="24"/>
          <w:szCs w:val="24"/>
        </w:rPr>
        <w:t xml:space="preserve">Геометрия </w:t>
      </w:r>
      <w:r w:rsidRPr="00084C37">
        <w:rPr>
          <w:rStyle w:val="fontstyle31"/>
          <w:rFonts w:ascii="Times New Roman" w:hAnsi="Times New Roman" w:cs="Times New Roman"/>
        </w:rPr>
        <w:t>(68</w:t>
      </w:r>
      <w:r w:rsidR="002040AC" w:rsidRPr="00084C37">
        <w:rPr>
          <w:rStyle w:val="fontstyle31"/>
          <w:rFonts w:ascii="Times New Roman" w:hAnsi="Times New Roman" w:cs="Times New Roman"/>
        </w:rPr>
        <w:t xml:space="preserve"> </w:t>
      </w:r>
      <w:r w:rsidRPr="00084C37">
        <w:rPr>
          <w:rStyle w:val="fontstyle31"/>
          <w:rFonts w:ascii="Times New Roman" w:hAnsi="Times New Roman" w:cs="Times New Roman"/>
        </w:rPr>
        <w:t>ч.)</w:t>
      </w:r>
    </w:p>
    <w:p w:rsidR="00A95933" w:rsidRDefault="00321F29" w:rsidP="00BD65B1">
      <w:pPr>
        <w:pStyle w:val="a4"/>
        <w:ind w:left="0"/>
        <w:rPr>
          <w:rStyle w:val="fontstyle01"/>
          <w:rFonts w:ascii="Times New Roman" w:hAnsi="Times New Roman" w:cs="Times New Roman"/>
          <w:b/>
          <w:sz w:val="24"/>
          <w:szCs w:val="24"/>
        </w:rPr>
      </w:pPr>
      <w:r w:rsidRPr="00321F29">
        <w:rPr>
          <w:rFonts w:ascii="Times New Roman" w:hAnsi="Times New Roman" w:cs="Times New Roman"/>
          <w:b/>
          <w:bCs/>
          <w:color w:val="000000"/>
          <w:sz w:val="24"/>
          <w:szCs w:val="24"/>
        </w:rPr>
        <w:br/>
      </w:r>
      <w:r w:rsidRPr="001F2C35">
        <w:rPr>
          <w:rStyle w:val="fontstyle01"/>
          <w:rFonts w:ascii="Times New Roman" w:hAnsi="Times New Roman" w:cs="Times New Roman"/>
          <w:b/>
          <w:sz w:val="24"/>
          <w:szCs w:val="24"/>
        </w:rPr>
        <w:t>1.Векторы в пространстве</w:t>
      </w:r>
      <w:r w:rsidR="002654E6">
        <w:rPr>
          <w:rStyle w:val="fontstyle01"/>
          <w:rFonts w:ascii="Times New Roman" w:hAnsi="Times New Roman" w:cs="Times New Roman"/>
          <w:b/>
          <w:sz w:val="24"/>
          <w:szCs w:val="24"/>
        </w:rPr>
        <w:t xml:space="preserve"> </w:t>
      </w:r>
      <w:r w:rsidRPr="001F2C35">
        <w:rPr>
          <w:rStyle w:val="fontstyle01"/>
          <w:rFonts w:ascii="Times New Roman" w:hAnsi="Times New Roman" w:cs="Times New Roman"/>
          <w:b/>
          <w:sz w:val="24"/>
          <w:szCs w:val="24"/>
        </w:rPr>
        <w:t>(</w:t>
      </w:r>
      <w:r w:rsidR="002040AC">
        <w:rPr>
          <w:rStyle w:val="fontstyle01"/>
          <w:rFonts w:ascii="Times New Roman" w:hAnsi="Times New Roman" w:cs="Times New Roman"/>
          <w:b/>
          <w:sz w:val="24"/>
          <w:szCs w:val="24"/>
        </w:rPr>
        <w:t xml:space="preserve">8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lastRenderedPageBreak/>
        <w:t>Понятие вектора в пространстве. Сложение и вычитание векторов. Умножение вектора на</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число. Компланарные векторы.</w:t>
      </w:r>
      <w:r w:rsidRPr="00321F29">
        <w:rPr>
          <w:rFonts w:ascii="Times New Roman" w:hAnsi="Times New Roman" w:cs="Times New Roman"/>
          <w:color w:val="000000"/>
          <w:sz w:val="24"/>
          <w:szCs w:val="24"/>
        </w:rPr>
        <w:br/>
      </w:r>
      <w:r w:rsidRPr="001F2C35">
        <w:rPr>
          <w:rStyle w:val="fontstyle21"/>
          <w:rFonts w:ascii="Times New Roman" w:hAnsi="Times New Roman" w:cs="Times New Roman"/>
          <w:b/>
          <w:sz w:val="24"/>
          <w:szCs w:val="24"/>
        </w:rPr>
        <w:t>2</w:t>
      </w:r>
      <w:r w:rsidRPr="001F2C35">
        <w:rPr>
          <w:rStyle w:val="fontstyle01"/>
          <w:rFonts w:ascii="Times New Roman" w:hAnsi="Times New Roman" w:cs="Times New Roman"/>
          <w:b/>
          <w:sz w:val="24"/>
          <w:szCs w:val="24"/>
        </w:rPr>
        <w:t>. Метод координат в пространстве (1</w:t>
      </w:r>
      <w:r w:rsidR="002654E6">
        <w:rPr>
          <w:rStyle w:val="fontstyle01"/>
          <w:rFonts w:ascii="Times New Roman" w:hAnsi="Times New Roman" w:cs="Times New Roman"/>
          <w:b/>
          <w:sz w:val="24"/>
          <w:szCs w:val="24"/>
        </w:rPr>
        <w:t>8</w:t>
      </w:r>
      <w:r w:rsidR="002040AC">
        <w:rPr>
          <w:rStyle w:val="fontstyle01"/>
          <w:rFonts w:ascii="Times New Roman" w:hAnsi="Times New Roman" w:cs="Times New Roman"/>
          <w:b/>
          <w:sz w:val="24"/>
          <w:szCs w:val="24"/>
        </w:rPr>
        <w:t xml:space="preserve">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Декартовы координаты в пространстве. Формула расстояния между двумя точками. Уравнения</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сферы и плоскости. Формула расстояния от точки до плоскости. Скалярное произведение</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векторов. Коллинеарные векторы.</w:t>
      </w:r>
      <w:r w:rsidRPr="00321F29">
        <w:rPr>
          <w:rFonts w:ascii="Times New Roman" w:hAnsi="Times New Roman" w:cs="Times New Roman"/>
          <w:color w:val="000000"/>
          <w:sz w:val="24"/>
          <w:szCs w:val="24"/>
        </w:rPr>
        <w:br/>
      </w:r>
      <w:r w:rsidR="002040AC">
        <w:rPr>
          <w:rStyle w:val="fontstyle01"/>
          <w:rFonts w:ascii="Times New Roman" w:hAnsi="Times New Roman" w:cs="Times New Roman"/>
          <w:b/>
          <w:sz w:val="24"/>
          <w:szCs w:val="24"/>
        </w:rPr>
        <w:t xml:space="preserve">3. Цилиндр, конус, шар (17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Цилиндр и конус. Усеченный конус. Основание, высота, боковая поверхность, образующая,</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развертка. Осевые сечения и сечения, параллельные основанию. Шар и сфера, их сечения,</w:t>
      </w:r>
      <w:r w:rsidR="001F2C35">
        <w:rPr>
          <w:rStyle w:val="fontstyle21"/>
          <w:rFonts w:ascii="Times New Roman" w:hAnsi="Times New Roman" w:cs="Times New Roman"/>
          <w:sz w:val="24"/>
          <w:szCs w:val="24"/>
        </w:rPr>
        <w:t xml:space="preserve"> </w:t>
      </w:r>
      <w:r w:rsidRPr="00321F29">
        <w:rPr>
          <w:rStyle w:val="fontstyle21"/>
          <w:rFonts w:ascii="Times New Roman" w:hAnsi="Times New Roman" w:cs="Times New Roman"/>
          <w:sz w:val="24"/>
          <w:szCs w:val="24"/>
        </w:rPr>
        <w:t>касательная плоскость к сфере.</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4. Объемы тел (1</w:t>
      </w:r>
      <w:r w:rsidR="002040AC">
        <w:rPr>
          <w:rStyle w:val="fontstyle01"/>
          <w:rFonts w:ascii="Times New Roman" w:hAnsi="Times New Roman" w:cs="Times New Roman"/>
          <w:b/>
          <w:sz w:val="24"/>
          <w:szCs w:val="24"/>
        </w:rPr>
        <w:t xml:space="preserve">6 </w:t>
      </w:r>
      <w:r w:rsidRPr="001F2C35">
        <w:rPr>
          <w:rStyle w:val="fontstyle01"/>
          <w:rFonts w:ascii="Times New Roman" w:hAnsi="Times New Roman" w:cs="Times New Roman"/>
          <w:b/>
          <w:sz w:val="24"/>
          <w:szCs w:val="24"/>
        </w:rPr>
        <w:t>ч.)</w:t>
      </w:r>
      <w:r w:rsidRPr="00321F29">
        <w:rPr>
          <w:rFonts w:ascii="Times New Roman" w:hAnsi="Times New Roman" w:cs="Times New Roman"/>
          <w:b/>
          <w:bCs/>
          <w:color w:val="000000"/>
          <w:sz w:val="24"/>
          <w:szCs w:val="24"/>
        </w:rPr>
        <w:br/>
      </w:r>
      <w:r w:rsidRPr="00321F29">
        <w:rPr>
          <w:rStyle w:val="fontstyle21"/>
          <w:rFonts w:ascii="Times New Roman" w:hAnsi="Times New Roman" w:cs="Times New Roman"/>
          <w:sz w:val="24"/>
          <w:szCs w:val="24"/>
        </w:rPr>
        <w:t>Объемы тел и площади их поверхностей. Понятие об объеме тела. Отношение объемов</w:t>
      </w:r>
      <w:r w:rsidRPr="00321F29">
        <w:rPr>
          <w:rFonts w:ascii="Times New Roman" w:hAnsi="Times New Roman" w:cs="Times New Roman"/>
          <w:color w:val="000000"/>
          <w:sz w:val="24"/>
          <w:szCs w:val="24"/>
        </w:rPr>
        <w:br/>
      </w:r>
      <w:r w:rsidRPr="00321F29">
        <w:rPr>
          <w:rStyle w:val="fontstyle21"/>
          <w:rFonts w:ascii="Times New Roman" w:hAnsi="Times New Roman" w:cs="Times New Roman"/>
          <w:sz w:val="24"/>
          <w:szCs w:val="24"/>
        </w:rPr>
        <w:t>подобных тел.</w:t>
      </w:r>
      <w:r w:rsidRPr="00321F29">
        <w:rPr>
          <w:rFonts w:ascii="Times New Roman" w:hAnsi="Times New Roman" w:cs="Times New Roman"/>
          <w:color w:val="000000"/>
          <w:sz w:val="24"/>
          <w:szCs w:val="24"/>
        </w:rPr>
        <w:br/>
      </w:r>
      <w:r w:rsidRPr="001F2C35">
        <w:rPr>
          <w:rStyle w:val="fontstyle01"/>
          <w:rFonts w:ascii="Times New Roman" w:hAnsi="Times New Roman" w:cs="Times New Roman"/>
          <w:b/>
          <w:sz w:val="24"/>
          <w:szCs w:val="24"/>
        </w:rPr>
        <w:t>5. Повторение. (</w:t>
      </w:r>
      <w:r w:rsidR="002040AC">
        <w:rPr>
          <w:rStyle w:val="fontstyle01"/>
          <w:rFonts w:ascii="Times New Roman" w:hAnsi="Times New Roman" w:cs="Times New Roman"/>
          <w:b/>
          <w:sz w:val="24"/>
          <w:szCs w:val="24"/>
        </w:rPr>
        <w:t>9</w:t>
      </w:r>
      <w:r w:rsidRPr="001F2C35">
        <w:rPr>
          <w:rStyle w:val="fontstyle01"/>
          <w:rFonts w:ascii="Times New Roman" w:hAnsi="Times New Roman" w:cs="Times New Roman"/>
          <w:b/>
          <w:sz w:val="24"/>
          <w:szCs w:val="24"/>
        </w:rPr>
        <w:t xml:space="preserve"> ч)</w:t>
      </w:r>
    </w:p>
    <w:p w:rsidR="00B00E20" w:rsidRDefault="00B00E20" w:rsidP="00BD65B1">
      <w:pPr>
        <w:pStyle w:val="a4"/>
        <w:ind w:left="0"/>
        <w:rPr>
          <w:rStyle w:val="fontstyle01"/>
          <w:rFonts w:ascii="Times New Roman" w:hAnsi="Times New Roman" w:cs="Times New Roman"/>
          <w:b/>
          <w:sz w:val="24"/>
          <w:szCs w:val="24"/>
        </w:rPr>
      </w:pPr>
    </w:p>
    <w:p w:rsidR="006E2D08" w:rsidRDefault="006E2D08" w:rsidP="00B00E20">
      <w:pPr>
        <w:pStyle w:val="a4"/>
        <w:ind w:left="0"/>
        <w:jc w:val="center"/>
        <w:rPr>
          <w:rStyle w:val="fontstyle01"/>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Default="00084C37" w:rsidP="00084C37">
      <w:pPr>
        <w:jc w:val="center"/>
        <w:rPr>
          <w:rFonts w:ascii="Times New Roman" w:hAnsi="Times New Roman" w:cs="Times New Roman"/>
          <w:b/>
          <w:sz w:val="24"/>
          <w:szCs w:val="24"/>
        </w:rPr>
      </w:pPr>
    </w:p>
    <w:p w:rsidR="00084C37" w:rsidRPr="00084C37" w:rsidRDefault="00084C37" w:rsidP="00084C37">
      <w:pPr>
        <w:jc w:val="center"/>
        <w:rPr>
          <w:rFonts w:ascii="Times New Roman" w:hAnsi="Times New Roman" w:cs="Times New Roman"/>
          <w:b/>
          <w:sz w:val="24"/>
          <w:szCs w:val="24"/>
        </w:rPr>
      </w:pPr>
      <w:r w:rsidRPr="00084C37">
        <w:rPr>
          <w:rFonts w:ascii="Times New Roman" w:hAnsi="Times New Roman" w:cs="Times New Roman"/>
          <w:b/>
          <w:sz w:val="24"/>
          <w:szCs w:val="24"/>
        </w:rPr>
        <w:lastRenderedPageBreak/>
        <w:t xml:space="preserve">Тематическое планирование по алгебре  10 класс </w:t>
      </w:r>
    </w:p>
    <w:p w:rsidR="00084C37" w:rsidRPr="00084C37" w:rsidRDefault="00084C37" w:rsidP="00084C37">
      <w:pPr>
        <w:jc w:val="center"/>
        <w:rPr>
          <w:rFonts w:ascii="Times New Roman" w:hAnsi="Times New Roman" w:cs="Times New Roman"/>
          <w:b/>
          <w:sz w:val="24"/>
          <w:szCs w:val="24"/>
        </w:rPr>
      </w:pPr>
      <w:r w:rsidRPr="00084C37">
        <w:rPr>
          <w:rFonts w:ascii="Times New Roman" w:hAnsi="Times New Roman" w:cs="Times New Roman"/>
          <w:b/>
          <w:sz w:val="24"/>
          <w:szCs w:val="24"/>
        </w:rPr>
        <w:t>(</w:t>
      </w:r>
      <w:r>
        <w:rPr>
          <w:rFonts w:ascii="Times New Roman" w:hAnsi="Times New Roman" w:cs="Times New Roman"/>
          <w:b/>
          <w:sz w:val="24"/>
          <w:szCs w:val="24"/>
        </w:rPr>
        <w:t>4</w:t>
      </w:r>
      <w:r w:rsidRPr="00084C37">
        <w:rPr>
          <w:rFonts w:ascii="Times New Roman" w:hAnsi="Times New Roman" w:cs="Times New Roman"/>
          <w:b/>
          <w:sz w:val="24"/>
          <w:szCs w:val="24"/>
        </w:rPr>
        <w:t xml:space="preserve"> часа в неделю, всего 1</w:t>
      </w:r>
      <w:r>
        <w:rPr>
          <w:rFonts w:ascii="Times New Roman" w:hAnsi="Times New Roman" w:cs="Times New Roman"/>
          <w:b/>
          <w:sz w:val="24"/>
          <w:szCs w:val="24"/>
        </w:rPr>
        <w:t>40</w:t>
      </w:r>
      <w:r w:rsidRPr="00084C37">
        <w:rPr>
          <w:rFonts w:ascii="Times New Roman" w:hAnsi="Times New Roman" w:cs="Times New Roman"/>
          <w:b/>
          <w:sz w:val="24"/>
          <w:szCs w:val="24"/>
        </w:rPr>
        <w:t xml:space="preserve"> часов)</w:t>
      </w:r>
    </w:p>
    <w:p w:rsidR="00DE39F2" w:rsidRDefault="00DE39F2" w:rsidP="00860C77">
      <w:pPr>
        <w:spacing w:after="0" w:line="240" w:lineRule="auto"/>
      </w:pPr>
    </w:p>
    <w:tbl>
      <w:tblPr>
        <w:tblStyle w:val="af7"/>
        <w:tblpPr w:leftFromText="180" w:rightFromText="180" w:vertAnchor="text" w:tblpY="1"/>
        <w:tblOverlap w:val="never"/>
        <w:tblW w:w="0" w:type="auto"/>
        <w:tblLook w:val="04A0" w:firstRow="1" w:lastRow="0" w:firstColumn="1" w:lastColumn="0" w:noHBand="0" w:noVBand="1"/>
      </w:tblPr>
      <w:tblGrid>
        <w:gridCol w:w="806"/>
        <w:gridCol w:w="8091"/>
        <w:gridCol w:w="845"/>
      </w:tblGrid>
      <w:tr w:rsidR="0075025E" w:rsidTr="00084C37">
        <w:tc>
          <w:tcPr>
            <w:tcW w:w="806" w:type="dxa"/>
          </w:tcPr>
          <w:p w:rsidR="0075025E" w:rsidRPr="00942457" w:rsidRDefault="0075025E" w:rsidP="00084C37">
            <w:pPr>
              <w:jc w:val="center"/>
              <w:rPr>
                <w:rFonts w:ascii="Times New Roman" w:hAnsi="Times New Roman" w:cs="Times New Roman"/>
                <w:b/>
                <w:i/>
                <w:sz w:val="24"/>
                <w:szCs w:val="24"/>
              </w:rPr>
            </w:pPr>
            <w:r w:rsidRPr="00942457">
              <w:rPr>
                <w:rFonts w:ascii="Times New Roman" w:hAnsi="Times New Roman" w:cs="Times New Roman"/>
                <w:b/>
                <w:i/>
                <w:sz w:val="24"/>
                <w:szCs w:val="24"/>
              </w:rPr>
              <w:t>№</w:t>
            </w:r>
          </w:p>
          <w:p w:rsidR="0075025E" w:rsidRPr="00942457" w:rsidRDefault="0075025E" w:rsidP="00084C37">
            <w:pPr>
              <w:jc w:val="center"/>
              <w:rPr>
                <w:rFonts w:ascii="Times New Roman" w:hAnsi="Times New Roman" w:cs="Times New Roman"/>
                <w:b/>
                <w:i/>
                <w:sz w:val="24"/>
                <w:szCs w:val="24"/>
              </w:rPr>
            </w:pPr>
            <w:r w:rsidRPr="00942457">
              <w:rPr>
                <w:rFonts w:ascii="Times New Roman" w:hAnsi="Times New Roman" w:cs="Times New Roman"/>
                <w:b/>
                <w:i/>
                <w:sz w:val="24"/>
                <w:szCs w:val="24"/>
              </w:rPr>
              <w:t>урока</w:t>
            </w:r>
          </w:p>
        </w:tc>
        <w:tc>
          <w:tcPr>
            <w:tcW w:w="8091" w:type="dxa"/>
          </w:tcPr>
          <w:p w:rsidR="0075025E" w:rsidRPr="00942457" w:rsidRDefault="0075025E" w:rsidP="00084C37">
            <w:pPr>
              <w:jc w:val="center"/>
              <w:rPr>
                <w:rFonts w:ascii="Times New Roman" w:hAnsi="Times New Roman" w:cs="Times New Roman"/>
                <w:b/>
                <w:i/>
                <w:sz w:val="24"/>
                <w:szCs w:val="24"/>
              </w:rPr>
            </w:pPr>
            <w:r w:rsidRPr="00942457">
              <w:rPr>
                <w:rFonts w:ascii="Times New Roman" w:hAnsi="Times New Roman" w:cs="Times New Roman"/>
                <w:b/>
                <w:i/>
                <w:sz w:val="24"/>
                <w:szCs w:val="24"/>
              </w:rPr>
              <w:t>Тема урока</w:t>
            </w:r>
          </w:p>
        </w:tc>
        <w:tc>
          <w:tcPr>
            <w:tcW w:w="845" w:type="dxa"/>
          </w:tcPr>
          <w:p w:rsidR="0075025E" w:rsidRPr="00942457" w:rsidRDefault="0075025E" w:rsidP="00084C37">
            <w:pPr>
              <w:jc w:val="center"/>
              <w:rPr>
                <w:rFonts w:ascii="Times New Roman" w:hAnsi="Times New Roman" w:cs="Times New Roman"/>
                <w:b/>
                <w:i/>
                <w:sz w:val="24"/>
                <w:szCs w:val="24"/>
              </w:rPr>
            </w:pPr>
            <w:r w:rsidRPr="00942457">
              <w:rPr>
                <w:rFonts w:ascii="Times New Roman" w:hAnsi="Times New Roman" w:cs="Times New Roman"/>
                <w:b/>
                <w:i/>
                <w:sz w:val="24"/>
                <w:szCs w:val="24"/>
              </w:rPr>
              <w:t>Кол-во часов</w:t>
            </w:r>
          </w:p>
        </w:tc>
      </w:tr>
      <w:tr w:rsidR="0075025E" w:rsidTr="00084C37">
        <w:tc>
          <w:tcPr>
            <w:tcW w:w="8897" w:type="dxa"/>
            <w:gridSpan w:val="2"/>
          </w:tcPr>
          <w:p w:rsidR="0075025E" w:rsidRPr="00DE39F2" w:rsidRDefault="0075025E" w:rsidP="00084C37">
            <w:pPr>
              <w:rPr>
                <w:rFonts w:ascii="Times New Roman" w:hAnsi="Times New Roman" w:cs="Times New Roman"/>
                <w:b/>
                <w:sz w:val="24"/>
                <w:szCs w:val="24"/>
              </w:rPr>
            </w:pPr>
            <w:r w:rsidRPr="00DE39F2">
              <w:rPr>
                <w:rFonts w:ascii="Times New Roman" w:hAnsi="Times New Roman" w:cs="Times New Roman"/>
                <w:b/>
                <w:sz w:val="24"/>
                <w:szCs w:val="24"/>
              </w:rPr>
              <w:t>Алгебра 7—9 классов. Повторение</w:t>
            </w:r>
          </w:p>
        </w:tc>
        <w:tc>
          <w:tcPr>
            <w:tcW w:w="845" w:type="dxa"/>
          </w:tcPr>
          <w:p w:rsidR="0075025E" w:rsidRPr="00DE39F2" w:rsidRDefault="00DA34A1" w:rsidP="00084C37">
            <w:pPr>
              <w:rPr>
                <w:rFonts w:ascii="Times New Roman" w:hAnsi="Times New Roman" w:cs="Times New Roman"/>
                <w:b/>
                <w:sz w:val="24"/>
                <w:szCs w:val="24"/>
              </w:rPr>
            </w:pPr>
            <w:r>
              <w:rPr>
                <w:rFonts w:ascii="Times New Roman" w:hAnsi="Times New Roman" w:cs="Times New Roman"/>
                <w:b/>
                <w:sz w:val="24"/>
                <w:szCs w:val="24"/>
              </w:rPr>
              <w:t>5</w:t>
            </w:r>
          </w:p>
        </w:tc>
      </w:tr>
      <w:tr w:rsidR="0075025E" w:rsidTr="00084C37">
        <w:tc>
          <w:tcPr>
            <w:tcW w:w="806" w:type="dxa"/>
          </w:tcPr>
          <w:p w:rsidR="0075025E" w:rsidRPr="00DE39F2" w:rsidRDefault="00333A56" w:rsidP="00084C37">
            <w:pPr>
              <w:rPr>
                <w:rFonts w:ascii="Times New Roman" w:hAnsi="Times New Roman" w:cs="Times New Roman"/>
                <w:sz w:val="24"/>
                <w:szCs w:val="24"/>
              </w:rPr>
            </w:pPr>
            <w:r>
              <w:rPr>
                <w:rFonts w:ascii="Times New Roman" w:hAnsi="Times New Roman" w:cs="Times New Roman"/>
                <w:sz w:val="24"/>
                <w:szCs w:val="24"/>
              </w:rPr>
              <w:t>1</w:t>
            </w:r>
          </w:p>
        </w:tc>
        <w:tc>
          <w:tcPr>
            <w:tcW w:w="8091" w:type="dxa"/>
          </w:tcPr>
          <w:p w:rsidR="0075025E" w:rsidRPr="00DE39F2" w:rsidRDefault="0075025E" w:rsidP="00084C37">
            <w:pPr>
              <w:rPr>
                <w:rFonts w:ascii="Times New Roman" w:hAnsi="Times New Roman" w:cs="Times New Roman"/>
                <w:sz w:val="24"/>
                <w:szCs w:val="24"/>
              </w:rPr>
            </w:pPr>
            <w:r>
              <w:rPr>
                <w:rFonts w:ascii="Times New Roman" w:hAnsi="Times New Roman" w:cs="Times New Roman"/>
                <w:sz w:val="24"/>
                <w:szCs w:val="24"/>
              </w:rPr>
              <w:t>Множества</w:t>
            </w:r>
          </w:p>
        </w:tc>
        <w:tc>
          <w:tcPr>
            <w:tcW w:w="845" w:type="dxa"/>
          </w:tcPr>
          <w:p w:rsidR="0075025E" w:rsidRPr="00DE39F2" w:rsidRDefault="00333A56" w:rsidP="00084C37">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2</w:t>
            </w:r>
          </w:p>
        </w:tc>
        <w:tc>
          <w:tcPr>
            <w:tcW w:w="8091"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Множества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3</w:t>
            </w:r>
          </w:p>
        </w:tc>
        <w:tc>
          <w:tcPr>
            <w:tcW w:w="8091" w:type="dxa"/>
          </w:tcPr>
          <w:p w:rsidR="00333A56" w:rsidRPr="00DE39F2" w:rsidRDefault="00333A56" w:rsidP="00333A56">
            <w:pPr>
              <w:rPr>
                <w:rFonts w:ascii="Times New Roman" w:hAnsi="Times New Roman" w:cs="Times New Roman"/>
                <w:sz w:val="24"/>
                <w:szCs w:val="24"/>
              </w:rPr>
            </w:pPr>
            <w:r w:rsidRPr="00DE39F2">
              <w:rPr>
                <w:rFonts w:ascii="Times New Roman" w:hAnsi="Times New Roman" w:cs="Times New Roman"/>
                <w:sz w:val="24"/>
                <w:szCs w:val="24"/>
              </w:rPr>
              <w:t>Логика</w:t>
            </w:r>
          </w:p>
        </w:tc>
        <w:tc>
          <w:tcPr>
            <w:tcW w:w="845"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4</w:t>
            </w:r>
          </w:p>
        </w:tc>
        <w:tc>
          <w:tcPr>
            <w:tcW w:w="8091" w:type="dxa"/>
          </w:tcPr>
          <w:p w:rsidR="00333A56" w:rsidRPr="00DE39F2" w:rsidRDefault="00333A56" w:rsidP="00333A56">
            <w:pPr>
              <w:rPr>
                <w:rFonts w:ascii="Times New Roman" w:hAnsi="Times New Roman" w:cs="Times New Roman"/>
                <w:sz w:val="24"/>
                <w:szCs w:val="24"/>
              </w:rPr>
            </w:pPr>
            <w:r w:rsidRPr="00DE39F2">
              <w:rPr>
                <w:rFonts w:ascii="Times New Roman" w:hAnsi="Times New Roman" w:cs="Times New Roman"/>
                <w:sz w:val="24"/>
                <w:szCs w:val="24"/>
              </w:rPr>
              <w:t>Логика</w:t>
            </w:r>
          </w:p>
        </w:tc>
        <w:tc>
          <w:tcPr>
            <w:tcW w:w="845"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5</w:t>
            </w:r>
          </w:p>
        </w:tc>
        <w:tc>
          <w:tcPr>
            <w:tcW w:w="8091"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845" w:type="dxa"/>
          </w:tcPr>
          <w:p w:rsidR="00333A56" w:rsidRPr="00DE39F2"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897" w:type="dxa"/>
            <w:gridSpan w:val="2"/>
          </w:tcPr>
          <w:p w:rsidR="00333A56" w:rsidRPr="00942457" w:rsidRDefault="00333A56" w:rsidP="00333A56">
            <w:pPr>
              <w:rPr>
                <w:rFonts w:ascii="Times New Roman" w:hAnsi="Times New Roman" w:cs="Times New Roman"/>
                <w:b/>
                <w:sz w:val="24"/>
                <w:szCs w:val="24"/>
                <w:lang w:val="en-US"/>
              </w:rPr>
            </w:pPr>
            <w:r w:rsidRPr="00942457">
              <w:rPr>
                <w:rFonts w:ascii="Times New Roman" w:hAnsi="Times New Roman" w:cs="Times New Roman"/>
                <w:b/>
                <w:sz w:val="24"/>
                <w:szCs w:val="24"/>
              </w:rPr>
              <w:t>Делимость чисел</w:t>
            </w:r>
          </w:p>
        </w:tc>
        <w:tc>
          <w:tcPr>
            <w:tcW w:w="845" w:type="dxa"/>
          </w:tcPr>
          <w:p w:rsidR="00333A56" w:rsidRPr="00942457" w:rsidRDefault="00333A56" w:rsidP="00333A56">
            <w:pPr>
              <w:rPr>
                <w:rFonts w:ascii="Times New Roman" w:hAnsi="Times New Roman" w:cs="Times New Roman"/>
                <w:b/>
                <w:sz w:val="24"/>
                <w:szCs w:val="24"/>
              </w:rPr>
            </w:pPr>
            <w:r w:rsidRPr="00942457">
              <w:rPr>
                <w:rFonts w:ascii="Times New Roman" w:hAnsi="Times New Roman" w:cs="Times New Roman"/>
                <w:b/>
                <w:sz w:val="24"/>
                <w:szCs w:val="24"/>
              </w:rPr>
              <w:t>10</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6</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iCs/>
                <w:sz w:val="24"/>
                <w:szCs w:val="24"/>
              </w:rPr>
              <w:t>Понятие делимости. Деление суммы и произведения.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7</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iCs/>
                <w:sz w:val="24"/>
                <w:szCs w:val="24"/>
              </w:rPr>
              <w:t>Понятие делимости. Деление суммы и произведения.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8</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Деление с остатком</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9</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Деление с остатком</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10</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Признаки делимости</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11</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Признаки делимости</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12</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Сравнения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13</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Решение уравнений в целых числах</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14</w:t>
            </w:r>
          </w:p>
        </w:tc>
        <w:tc>
          <w:tcPr>
            <w:tcW w:w="8091" w:type="dxa"/>
          </w:tcPr>
          <w:p w:rsidR="00333A56" w:rsidRPr="00942457" w:rsidRDefault="00333A56" w:rsidP="00333A56">
            <w:pPr>
              <w:rPr>
                <w:rFonts w:ascii="Times New Roman" w:hAnsi="Times New Roman" w:cs="Times New Roman"/>
                <w:sz w:val="24"/>
                <w:szCs w:val="24"/>
              </w:rPr>
            </w:pPr>
            <w:r w:rsidRPr="00942457">
              <w:rPr>
                <w:rFonts w:ascii="Times New Roman" w:hAnsi="Times New Roman" w:cs="Times New Roman"/>
                <w:sz w:val="24"/>
                <w:szCs w:val="24"/>
              </w:rPr>
              <w:t>Решение уравнений в целых числах</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7424E1" w:rsidRDefault="00333A56" w:rsidP="00333A56">
            <w:pPr>
              <w:rPr>
                <w:rFonts w:ascii="Times New Roman" w:hAnsi="Times New Roman" w:cs="Times New Roman"/>
                <w:sz w:val="24"/>
                <w:szCs w:val="24"/>
              </w:rPr>
            </w:pPr>
            <w:r>
              <w:rPr>
                <w:rFonts w:ascii="Times New Roman" w:hAnsi="Times New Roman" w:cs="Times New Roman"/>
                <w:sz w:val="24"/>
                <w:szCs w:val="24"/>
              </w:rPr>
              <w:t>15</w:t>
            </w:r>
          </w:p>
        </w:tc>
        <w:tc>
          <w:tcPr>
            <w:tcW w:w="8091" w:type="dxa"/>
          </w:tcPr>
          <w:p w:rsidR="00333A56" w:rsidRPr="007424E1" w:rsidRDefault="00333A56" w:rsidP="00333A56">
            <w:pPr>
              <w:rPr>
                <w:rFonts w:ascii="Times New Roman" w:hAnsi="Times New Roman" w:cs="Times New Roman"/>
                <w:b/>
                <w:i/>
                <w:sz w:val="24"/>
                <w:szCs w:val="24"/>
              </w:rPr>
            </w:pPr>
            <w:r w:rsidRPr="007424E1">
              <w:rPr>
                <w:rFonts w:ascii="Times New Roman" w:hAnsi="Times New Roman" w:cs="Times New Roman"/>
                <w:b/>
                <w:i/>
                <w:sz w:val="24"/>
                <w:szCs w:val="24"/>
              </w:rPr>
              <w:t>Контрольная работа</w:t>
            </w:r>
            <w:r>
              <w:rPr>
                <w:rFonts w:ascii="Times New Roman" w:hAnsi="Times New Roman" w:cs="Times New Roman"/>
                <w:b/>
                <w:i/>
                <w:sz w:val="24"/>
                <w:szCs w:val="24"/>
              </w:rPr>
              <w:t xml:space="preserve"> по </w:t>
            </w:r>
            <w:r w:rsidRPr="007424E1">
              <w:rPr>
                <w:rFonts w:ascii="Times New Roman" w:hAnsi="Times New Roman" w:cs="Times New Roman"/>
                <w:b/>
                <w:i/>
                <w:sz w:val="24"/>
                <w:szCs w:val="24"/>
              </w:rPr>
              <w:t>№1 «Делимость чисел»</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897" w:type="dxa"/>
            <w:gridSpan w:val="2"/>
          </w:tcPr>
          <w:p w:rsidR="00333A56" w:rsidRPr="00DA049B" w:rsidRDefault="00333A56" w:rsidP="00333A56">
            <w:pPr>
              <w:rPr>
                <w:rFonts w:ascii="Times New Roman" w:eastAsia="Times New Roman" w:hAnsi="Times New Roman" w:cs="Times New Roman"/>
                <w:b/>
                <w:sz w:val="24"/>
                <w:szCs w:val="24"/>
                <w:lang w:eastAsia="ru-RU"/>
              </w:rPr>
            </w:pPr>
            <w:r w:rsidRPr="00DA049B">
              <w:rPr>
                <w:rStyle w:val="fontstyle01"/>
                <w:rFonts w:ascii="Times New Roman" w:hAnsi="Times New Roman" w:cs="Times New Roman"/>
                <w:b/>
                <w:sz w:val="24"/>
                <w:szCs w:val="24"/>
              </w:rPr>
              <w:t>Многочлены. Алгебраические уравнения</w:t>
            </w:r>
          </w:p>
        </w:tc>
        <w:tc>
          <w:tcPr>
            <w:tcW w:w="845" w:type="dxa"/>
          </w:tcPr>
          <w:p w:rsidR="00333A56" w:rsidRPr="00DA049B" w:rsidRDefault="00333A56" w:rsidP="00333A56">
            <w:pPr>
              <w:rPr>
                <w:rFonts w:ascii="Times New Roman" w:hAnsi="Times New Roman" w:cs="Times New Roman"/>
                <w:b/>
                <w:sz w:val="24"/>
                <w:szCs w:val="24"/>
              </w:rPr>
            </w:pPr>
            <w:r w:rsidRPr="00DA049B">
              <w:rPr>
                <w:rFonts w:ascii="Times New Roman" w:hAnsi="Times New Roman" w:cs="Times New Roman"/>
                <w:b/>
                <w:sz w:val="24"/>
                <w:szCs w:val="24"/>
              </w:rPr>
              <w:t>17</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16</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Многочлены от одного переменного.</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17</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Многочлены от одного переменного.</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18</w:t>
            </w:r>
          </w:p>
        </w:tc>
        <w:tc>
          <w:tcPr>
            <w:tcW w:w="8091" w:type="dxa"/>
          </w:tcPr>
          <w:p w:rsidR="00333A56" w:rsidRDefault="00333A56" w:rsidP="00333A56">
            <w:pPr>
              <w:rPr>
                <w:rFonts w:ascii="Times New Roman" w:hAnsi="Times New Roman" w:cs="Times New Roman"/>
                <w:i/>
                <w:sz w:val="24"/>
                <w:szCs w:val="24"/>
              </w:rPr>
            </w:pPr>
            <w:r>
              <w:rPr>
                <w:rFonts w:ascii="Times New Roman" w:hAnsi="Times New Roman" w:cs="Times New Roman"/>
                <w:sz w:val="24"/>
                <w:szCs w:val="24"/>
              </w:rPr>
              <w:t>Схема Горнера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19</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Многочлен Р(х)и его корень. Теорема Безу.</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20</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Алгебраическое уравнение. Следствия из теоремы Безу.</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21</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Решение алгебраических уравнений разложением на множители.</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22</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Решение алгебраических уравнений разложением на множители.</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23</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Решение алгебраических уравнений разложением на множители.</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24</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Делимость двучленов ( х</w:t>
            </w:r>
            <w:r>
              <w:rPr>
                <w:rFonts w:ascii="Times New Roman" w:hAnsi="Times New Roman" w:cs="Times New Roman"/>
                <w:sz w:val="24"/>
                <w:szCs w:val="24"/>
                <w:vertAlign w:val="superscript"/>
                <w:lang w:val="en-US"/>
              </w:rPr>
              <w:t>m</w:t>
            </w:r>
            <w:r>
              <w:rPr>
                <w:rFonts w:ascii="Times New Roman" w:hAnsi="Times New Roman" w:cs="Times New Roman"/>
                <w:sz w:val="24"/>
                <w:szCs w:val="24"/>
              </w:rPr>
              <w:t>+-а</w:t>
            </w:r>
            <w:r>
              <w:rPr>
                <w:rFonts w:ascii="Times New Roman" w:hAnsi="Times New Roman" w:cs="Times New Roman"/>
                <w:sz w:val="24"/>
                <w:szCs w:val="24"/>
                <w:vertAlign w:val="superscript"/>
                <w:lang w:val="en-US"/>
              </w:rPr>
              <w:t>m</w:t>
            </w:r>
            <w:r>
              <w:rPr>
                <w:rFonts w:ascii="Times New Roman" w:hAnsi="Times New Roman" w:cs="Times New Roman"/>
                <w:sz w:val="24"/>
                <w:szCs w:val="24"/>
              </w:rPr>
              <w:t>) на (х+-а).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25</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Делимость двучленов ( х</w:t>
            </w:r>
            <w:r>
              <w:rPr>
                <w:rFonts w:ascii="Times New Roman" w:hAnsi="Times New Roman" w:cs="Times New Roman"/>
                <w:sz w:val="24"/>
                <w:szCs w:val="24"/>
                <w:vertAlign w:val="superscript"/>
                <w:lang w:val="en-US"/>
              </w:rPr>
              <w:t>m</w:t>
            </w:r>
            <w:r>
              <w:rPr>
                <w:rFonts w:ascii="Times New Roman" w:hAnsi="Times New Roman" w:cs="Times New Roman"/>
                <w:sz w:val="24"/>
                <w:szCs w:val="24"/>
              </w:rPr>
              <w:t>+-а</w:t>
            </w:r>
            <w:r>
              <w:rPr>
                <w:rFonts w:ascii="Times New Roman" w:hAnsi="Times New Roman" w:cs="Times New Roman"/>
                <w:sz w:val="24"/>
                <w:szCs w:val="24"/>
                <w:vertAlign w:val="superscript"/>
                <w:lang w:val="en-US"/>
              </w:rPr>
              <w:t>m</w:t>
            </w:r>
            <w:r>
              <w:rPr>
                <w:rFonts w:ascii="Times New Roman" w:hAnsi="Times New Roman" w:cs="Times New Roman"/>
                <w:sz w:val="24"/>
                <w:szCs w:val="24"/>
              </w:rPr>
              <w:t>) на (х+-а).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26</w:t>
            </w:r>
          </w:p>
        </w:tc>
        <w:tc>
          <w:tcPr>
            <w:tcW w:w="8091" w:type="dxa"/>
          </w:tcPr>
          <w:p w:rsidR="00333A56" w:rsidRDefault="00333A56" w:rsidP="00333A56">
            <w:pPr>
              <w:rPr>
                <w:rFonts w:ascii="Times New Roman" w:hAnsi="Times New Roman" w:cs="Times New Roman"/>
                <w:i/>
                <w:sz w:val="24"/>
                <w:szCs w:val="24"/>
              </w:rPr>
            </w:pPr>
            <w:r>
              <w:rPr>
                <w:rFonts w:ascii="Times New Roman" w:hAnsi="Times New Roman" w:cs="Times New Roman"/>
                <w:sz w:val="24"/>
                <w:szCs w:val="24"/>
              </w:rPr>
              <w:t>Симметрические многочлены.</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27</w:t>
            </w:r>
          </w:p>
        </w:tc>
        <w:tc>
          <w:tcPr>
            <w:tcW w:w="8091" w:type="dxa"/>
          </w:tcPr>
          <w:p w:rsidR="00333A56" w:rsidRDefault="00333A56" w:rsidP="00333A56">
            <w:pPr>
              <w:rPr>
                <w:rFonts w:ascii="Times New Roman" w:hAnsi="Times New Roman" w:cs="Times New Roman"/>
                <w:i/>
                <w:sz w:val="24"/>
                <w:szCs w:val="24"/>
              </w:rPr>
            </w:pPr>
            <w:r>
              <w:rPr>
                <w:rFonts w:ascii="Times New Roman" w:hAnsi="Times New Roman" w:cs="Times New Roman"/>
                <w:sz w:val="24"/>
                <w:szCs w:val="24"/>
              </w:rPr>
              <w:t>Многочлены от нескольких переменных.</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28</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Формулы сокращенного умножения для старших степеней. Бином Ньютона.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29</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Системы уравнений.</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30</w:t>
            </w:r>
          </w:p>
        </w:tc>
        <w:tc>
          <w:tcPr>
            <w:tcW w:w="8091" w:type="dxa"/>
          </w:tcPr>
          <w:p w:rsidR="00333A56" w:rsidRDefault="00333A56" w:rsidP="00333A56">
            <w:pPr>
              <w:rPr>
                <w:rFonts w:ascii="Times New Roman" w:hAnsi="Times New Roman" w:cs="Times New Roman"/>
                <w:sz w:val="24"/>
                <w:szCs w:val="24"/>
              </w:rPr>
            </w:pPr>
            <w:r>
              <w:rPr>
                <w:rFonts w:ascii="Times New Roman" w:hAnsi="Times New Roman" w:cs="Times New Roman"/>
                <w:iCs/>
                <w:sz w:val="24"/>
                <w:szCs w:val="24"/>
              </w:rPr>
              <w:t>Системы уравнений.</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31</w:t>
            </w:r>
          </w:p>
        </w:tc>
        <w:tc>
          <w:tcPr>
            <w:tcW w:w="8091" w:type="dxa"/>
          </w:tcPr>
          <w:p w:rsidR="00333A56" w:rsidRDefault="00333A56" w:rsidP="00333A56">
            <w:pPr>
              <w:rPr>
                <w:rFonts w:ascii="Times New Roman" w:hAnsi="Times New Roman" w:cs="Times New Roman"/>
                <w:i/>
                <w:sz w:val="24"/>
                <w:szCs w:val="24"/>
              </w:rPr>
            </w:pPr>
            <w:r>
              <w:rPr>
                <w:rFonts w:ascii="Times New Roman" w:hAnsi="Times New Roman" w:cs="Times New Roman"/>
                <w:iCs/>
                <w:sz w:val="24"/>
                <w:szCs w:val="24"/>
              </w:rPr>
              <w:t>Урок обобщения и систематизации знаний</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32</w:t>
            </w:r>
          </w:p>
        </w:tc>
        <w:tc>
          <w:tcPr>
            <w:tcW w:w="8091" w:type="dxa"/>
          </w:tcPr>
          <w:p w:rsidR="00333A56" w:rsidRPr="00383130" w:rsidRDefault="00333A56" w:rsidP="00333A56">
            <w:pPr>
              <w:rPr>
                <w:rFonts w:ascii="Times New Roman" w:hAnsi="Times New Roman" w:cs="Times New Roman"/>
                <w:b/>
                <w:i/>
                <w:sz w:val="24"/>
                <w:szCs w:val="24"/>
              </w:rPr>
            </w:pPr>
            <w:r>
              <w:rPr>
                <w:rFonts w:ascii="Times New Roman" w:hAnsi="Times New Roman" w:cs="Times New Roman"/>
                <w:b/>
                <w:i/>
                <w:iCs/>
                <w:sz w:val="24"/>
                <w:szCs w:val="24"/>
              </w:rPr>
              <w:t xml:space="preserve">Контрольная работа </w:t>
            </w:r>
            <w:r w:rsidRPr="00383130">
              <w:rPr>
                <w:rFonts w:ascii="Times New Roman" w:hAnsi="Times New Roman" w:cs="Times New Roman"/>
                <w:b/>
                <w:i/>
                <w:iCs/>
                <w:sz w:val="24"/>
                <w:szCs w:val="24"/>
              </w:rPr>
              <w:t>№2 «</w:t>
            </w:r>
            <w:r w:rsidRPr="00383130">
              <w:rPr>
                <w:rStyle w:val="fontstyle01"/>
                <w:rFonts w:ascii="Times New Roman" w:hAnsi="Times New Roman" w:cs="Times New Roman"/>
                <w:b/>
                <w:i/>
                <w:sz w:val="24"/>
                <w:szCs w:val="24"/>
              </w:rPr>
              <w:t>Многочлены. Алгебраические уравнения»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897" w:type="dxa"/>
            <w:gridSpan w:val="2"/>
          </w:tcPr>
          <w:p w:rsidR="00333A56" w:rsidRPr="0012198C" w:rsidRDefault="00333A56" w:rsidP="00333A56">
            <w:pPr>
              <w:rPr>
                <w:rFonts w:ascii="Times New Roman" w:hAnsi="Times New Roman" w:cs="Times New Roman"/>
                <w:b/>
                <w:sz w:val="24"/>
                <w:szCs w:val="24"/>
              </w:rPr>
            </w:pPr>
            <w:r w:rsidRPr="0012198C">
              <w:rPr>
                <w:rFonts w:ascii="Times New Roman" w:hAnsi="Times New Roman" w:cs="Times New Roman"/>
                <w:b/>
                <w:sz w:val="24"/>
                <w:szCs w:val="24"/>
              </w:rPr>
              <w:t>Степень с действительным показателем.</w:t>
            </w:r>
          </w:p>
        </w:tc>
        <w:tc>
          <w:tcPr>
            <w:tcW w:w="845" w:type="dxa"/>
          </w:tcPr>
          <w:p w:rsidR="00333A56" w:rsidRPr="0012198C" w:rsidRDefault="00333A56" w:rsidP="00333A56">
            <w:pPr>
              <w:rPr>
                <w:rFonts w:ascii="Times New Roman" w:hAnsi="Times New Roman" w:cs="Times New Roman"/>
                <w:b/>
                <w:sz w:val="24"/>
                <w:szCs w:val="24"/>
              </w:rPr>
            </w:pPr>
            <w:r>
              <w:rPr>
                <w:rFonts w:ascii="Times New Roman" w:hAnsi="Times New Roman" w:cs="Times New Roman"/>
                <w:b/>
                <w:sz w:val="24"/>
                <w:szCs w:val="24"/>
              </w:rPr>
              <w:t>13</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33</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Действительные числа.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34</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Действительные числа.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35</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Бесконечно убывающая геометрическая прогрессия.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36</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Арифметический корень натуральной степени.</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37</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Арифметический корень натуральной степени.</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Арифметический корень натуральной степени.</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39</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Степень с рациональным и действительным показателем.</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40</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Степень с рациональным и действительным показателем.</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41</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Степень с рациональным и действительным показателем.</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42</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Степень с рациональным и действительным показателем.</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43</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44</w:t>
            </w:r>
          </w:p>
        </w:tc>
        <w:tc>
          <w:tcPr>
            <w:tcW w:w="8091" w:type="dxa"/>
          </w:tcPr>
          <w:p w:rsidR="00333A56" w:rsidRPr="0012198C"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45</w:t>
            </w:r>
          </w:p>
        </w:tc>
        <w:tc>
          <w:tcPr>
            <w:tcW w:w="8091" w:type="dxa"/>
          </w:tcPr>
          <w:p w:rsidR="00333A56" w:rsidRPr="0012198C" w:rsidRDefault="00333A56" w:rsidP="00333A56">
            <w:pPr>
              <w:rPr>
                <w:rFonts w:ascii="Times New Roman" w:hAnsi="Times New Roman" w:cs="Times New Roman"/>
                <w:b/>
                <w:i/>
                <w:sz w:val="24"/>
                <w:szCs w:val="24"/>
              </w:rPr>
            </w:pPr>
            <w:r w:rsidRPr="0012198C">
              <w:rPr>
                <w:rFonts w:ascii="Times New Roman" w:hAnsi="Times New Roman" w:cs="Times New Roman"/>
                <w:b/>
                <w:i/>
                <w:sz w:val="24"/>
                <w:szCs w:val="24"/>
              </w:rPr>
              <w:t>Контрольная работа №4 «Степень с действительным показателем».</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897" w:type="dxa"/>
            <w:gridSpan w:val="2"/>
          </w:tcPr>
          <w:p w:rsidR="00333A56" w:rsidRPr="00344850" w:rsidRDefault="00333A56" w:rsidP="00333A56">
            <w:pPr>
              <w:rPr>
                <w:rFonts w:ascii="Times New Roman" w:hAnsi="Times New Roman" w:cs="Times New Roman"/>
                <w:b/>
                <w:sz w:val="24"/>
                <w:szCs w:val="24"/>
              </w:rPr>
            </w:pPr>
            <w:r>
              <w:rPr>
                <w:rFonts w:ascii="Times New Roman" w:hAnsi="Times New Roman" w:cs="Times New Roman"/>
                <w:b/>
                <w:sz w:val="24"/>
                <w:szCs w:val="24"/>
              </w:rPr>
              <w:t xml:space="preserve">Степенная функция                             </w:t>
            </w:r>
          </w:p>
        </w:tc>
        <w:tc>
          <w:tcPr>
            <w:tcW w:w="845" w:type="dxa"/>
          </w:tcPr>
          <w:p w:rsidR="00333A56" w:rsidRPr="00344850" w:rsidRDefault="00333A56" w:rsidP="00333A56">
            <w:pPr>
              <w:rPr>
                <w:rFonts w:ascii="Times New Roman" w:hAnsi="Times New Roman" w:cs="Times New Roman"/>
                <w:b/>
                <w:sz w:val="24"/>
                <w:szCs w:val="24"/>
              </w:rPr>
            </w:pPr>
            <w:r>
              <w:rPr>
                <w:rFonts w:ascii="Times New Roman" w:hAnsi="Times New Roman" w:cs="Times New Roman"/>
                <w:b/>
                <w:sz w:val="24"/>
                <w:szCs w:val="24"/>
              </w:rPr>
              <w:t>15</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46</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Степенная функция ее свойства и график</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9B220C" w:rsidP="00333A56">
            <w:pPr>
              <w:rPr>
                <w:rFonts w:ascii="Times New Roman" w:hAnsi="Times New Roman" w:cs="Times New Roman"/>
                <w:sz w:val="24"/>
                <w:szCs w:val="24"/>
              </w:rPr>
            </w:pPr>
            <w:r>
              <w:rPr>
                <w:rFonts w:ascii="Times New Roman" w:hAnsi="Times New Roman" w:cs="Times New Roman"/>
                <w:sz w:val="24"/>
                <w:szCs w:val="24"/>
              </w:rPr>
              <w:t>47</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Степенная функция ее свойства и график</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Default="009B220C" w:rsidP="00333A56">
            <w:pPr>
              <w:rPr>
                <w:rFonts w:ascii="Times New Roman" w:hAnsi="Times New Roman" w:cs="Times New Roman"/>
                <w:sz w:val="24"/>
                <w:szCs w:val="24"/>
              </w:rPr>
            </w:pPr>
            <w:r>
              <w:rPr>
                <w:rFonts w:ascii="Times New Roman" w:hAnsi="Times New Roman" w:cs="Times New Roman"/>
                <w:sz w:val="24"/>
                <w:szCs w:val="24"/>
              </w:rPr>
              <w:t>48</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Степенная функция ее свойства и график</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49</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Взаимно обратные функции</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50</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Взаимно обратные функции</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51</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Равносильные уравнения и неравенства.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52</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Равносильные уравнения и неравенства.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53</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уравнения</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54</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уравнения</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55</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уравнения</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56</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неравенства</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57</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неравенства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58</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Иррациональные неравенства</w:t>
            </w:r>
          </w:p>
        </w:tc>
        <w:tc>
          <w:tcPr>
            <w:tcW w:w="845" w:type="dxa"/>
          </w:tcPr>
          <w:p w:rsidR="00333A56"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59</w:t>
            </w:r>
          </w:p>
        </w:tc>
        <w:tc>
          <w:tcPr>
            <w:tcW w:w="8091" w:type="dxa"/>
          </w:tcPr>
          <w:p w:rsidR="00333A56" w:rsidRDefault="00333A56" w:rsidP="00333A56">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06"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60</w:t>
            </w:r>
          </w:p>
        </w:tc>
        <w:tc>
          <w:tcPr>
            <w:tcW w:w="8091" w:type="dxa"/>
          </w:tcPr>
          <w:p w:rsidR="00333A56" w:rsidRDefault="00333A56" w:rsidP="00333A56">
            <w:pPr>
              <w:rPr>
                <w:rFonts w:ascii="Times New Roman" w:hAnsi="Times New Roman" w:cs="Times New Roman"/>
                <w:sz w:val="24"/>
                <w:szCs w:val="24"/>
              </w:rPr>
            </w:pPr>
            <w:r w:rsidRPr="0012198C">
              <w:rPr>
                <w:rFonts w:ascii="Times New Roman" w:hAnsi="Times New Roman" w:cs="Times New Roman"/>
                <w:b/>
                <w:i/>
                <w:sz w:val="24"/>
                <w:szCs w:val="24"/>
              </w:rPr>
              <w:t>Контрольная работа №</w:t>
            </w:r>
            <w:r>
              <w:rPr>
                <w:rFonts w:ascii="Times New Roman" w:hAnsi="Times New Roman" w:cs="Times New Roman"/>
                <w:b/>
                <w:i/>
                <w:sz w:val="24"/>
                <w:szCs w:val="24"/>
              </w:rPr>
              <w:t>6</w:t>
            </w:r>
            <w:r w:rsidRPr="0012198C">
              <w:rPr>
                <w:rFonts w:ascii="Times New Roman" w:hAnsi="Times New Roman" w:cs="Times New Roman"/>
                <w:b/>
                <w:i/>
                <w:sz w:val="24"/>
                <w:szCs w:val="24"/>
              </w:rPr>
              <w:t xml:space="preserve"> «</w:t>
            </w:r>
            <w:r>
              <w:rPr>
                <w:rFonts w:ascii="Times New Roman" w:hAnsi="Times New Roman" w:cs="Times New Roman"/>
                <w:b/>
                <w:i/>
                <w:sz w:val="24"/>
                <w:szCs w:val="24"/>
              </w:rPr>
              <w:t>Степенная функция</w:t>
            </w:r>
            <w:r w:rsidRPr="0012198C">
              <w:rPr>
                <w:rFonts w:ascii="Times New Roman" w:hAnsi="Times New Roman" w:cs="Times New Roman"/>
                <w:b/>
                <w:i/>
                <w:sz w:val="24"/>
                <w:szCs w:val="24"/>
              </w:rPr>
              <w:t>».</w:t>
            </w:r>
          </w:p>
        </w:tc>
        <w:tc>
          <w:tcPr>
            <w:tcW w:w="845" w:type="dxa"/>
          </w:tcPr>
          <w:p w:rsidR="00333A56" w:rsidRPr="00942457" w:rsidRDefault="00333A56" w:rsidP="00333A56">
            <w:pPr>
              <w:rPr>
                <w:rFonts w:ascii="Times New Roman" w:hAnsi="Times New Roman" w:cs="Times New Roman"/>
                <w:sz w:val="24"/>
                <w:szCs w:val="24"/>
              </w:rPr>
            </w:pPr>
            <w:r>
              <w:rPr>
                <w:rFonts w:ascii="Times New Roman" w:hAnsi="Times New Roman" w:cs="Times New Roman"/>
                <w:sz w:val="24"/>
                <w:szCs w:val="24"/>
              </w:rPr>
              <w:t>1</w:t>
            </w:r>
          </w:p>
        </w:tc>
      </w:tr>
      <w:tr w:rsidR="00333A56" w:rsidTr="00084C37">
        <w:tc>
          <w:tcPr>
            <w:tcW w:w="8897" w:type="dxa"/>
            <w:gridSpan w:val="2"/>
          </w:tcPr>
          <w:p w:rsidR="00333A56" w:rsidRDefault="00333A56" w:rsidP="00333A56">
            <w:pPr>
              <w:rPr>
                <w:rFonts w:ascii="Times New Roman" w:hAnsi="Times New Roman" w:cs="Times New Roman"/>
                <w:sz w:val="24"/>
                <w:szCs w:val="24"/>
              </w:rPr>
            </w:pPr>
            <w:r w:rsidRPr="00860C77">
              <w:rPr>
                <w:rFonts w:ascii="LiberationSerif-Bold" w:eastAsia="Times New Roman" w:hAnsi="LiberationSerif-Bold" w:cs="Times New Roman"/>
                <w:b/>
                <w:bCs/>
                <w:color w:val="000000"/>
                <w:sz w:val="24"/>
                <w:szCs w:val="24"/>
                <w:lang w:eastAsia="ru-RU"/>
              </w:rPr>
              <w:t>Показательная функция</w:t>
            </w:r>
          </w:p>
        </w:tc>
        <w:tc>
          <w:tcPr>
            <w:tcW w:w="845" w:type="dxa"/>
          </w:tcPr>
          <w:p w:rsidR="00333A56" w:rsidRPr="00344850" w:rsidRDefault="00333A56" w:rsidP="00333A56">
            <w:pPr>
              <w:rPr>
                <w:rFonts w:ascii="Times New Roman" w:hAnsi="Times New Roman" w:cs="Times New Roman"/>
                <w:b/>
                <w:sz w:val="24"/>
                <w:szCs w:val="24"/>
              </w:rPr>
            </w:pPr>
            <w:r w:rsidRPr="00344850">
              <w:rPr>
                <w:rFonts w:ascii="Times New Roman" w:hAnsi="Times New Roman" w:cs="Times New Roman"/>
                <w:b/>
                <w:sz w:val="24"/>
                <w:szCs w:val="24"/>
              </w:rPr>
              <w:t>12</w:t>
            </w:r>
          </w:p>
        </w:tc>
      </w:tr>
      <w:tr w:rsidR="00333A56" w:rsidTr="00084C37">
        <w:tc>
          <w:tcPr>
            <w:tcW w:w="806"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61</w:t>
            </w:r>
          </w:p>
        </w:tc>
        <w:tc>
          <w:tcPr>
            <w:tcW w:w="8091" w:type="dxa"/>
          </w:tcPr>
          <w:p w:rsidR="00333A56" w:rsidRDefault="00333A56" w:rsidP="00333A56">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Показательная функция, ее свойства и график.</w:t>
            </w:r>
          </w:p>
        </w:tc>
        <w:tc>
          <w:tcPr>
            <w:tcW w:w="845" w:type="dxa"/>
          </w:tcPr>
          <w:p w:rsidR="00333A56" w:rsidRPr="00942457" w:rsidRDefault="009B220C" w:rsidP="00333A56">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62</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Показательная функция, ее свойства и график.</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63</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уравнения</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64</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65</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66</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неравенства.</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67</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68</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Показательные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69</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Системы показательных уравнений и неравенств.</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70</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Системы показательных уравнений и неравенств.</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71</w:t>
            </w:r>
          </w:p>
        </w:tc>
        <w:tc>
          <w:tcPr>
            <w:tcW w:w="8091" w:type="dxa"/>
          </w:tcPr>
          <w:p w:rsidR="009B220C" w:rsidRDefault="009B220C" w:rsidP="009B220C">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72</w:t>
            </w:r>
          </w:p>
        </w:tc>
        <w:tc>
          <w:tcPr>
            <w:tcW w:w="8091" w:type="dxa"/>
          </w:tcPr>
          <w:p w:rsidR="009B220C" w:rsidRPr="00DE0B0B" w:rsidRDefault="009B220C" w:rsidP="009B220C">
            <w:pPr>
              <w:rPr>
                <w:rFonts w:ascii="Times New Roman" w:hAnsi="Times New Roman" w:cs="Times New Roman"/>
                <w:i/>
                <w:sz w:val="24"/>
                <w:szCs w:val="24"/>
              </w:rPr>
            </w:pPr>
            <w:r w:rsidRPr="00DE0B0B">
              <w:rPr>
                <w:rFonts w:ascii="LiberationSerif-Bold" w:eastAsia="Times New Roman" w:hAnsi="LiberationSerif-Bold" w:cs="Times New Roman"/>
                <w:b/>
                <w:bCs/>
                <w:i/>
                <w:color w:val="000000"/>
                <w:sz w:val="24"/>
                <w:szCs w:val="24"/>
                <w:lang w:eastAsia="ru-RU"/>
              </w:rPr>
              <w:t>Контрольная работа № 7 «Показательная функция»</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897" w:type="dxa"/>
            <w:gridSpan w:val="2"/>
          </w:tcPr>
          <w:p w:rsidR="009B220C" w:rsidRPr="00DE0B0B" w:rsidRDefault="009B220C" w:rsidP="009B220C">
            <w:pPr>
              <w:rPr>
                <w:rFonts w:ascii="Times New Roman" w:hAnsi="Times New Roman" w:cs="Times New Roman"/>
                <w:b/>
                <w:sz w:val="24"/>
                <w:szCs w:val="24"/>
              </w:rPr>
            </w:pPr>
            <w:r w:rsidRPr="00DE0B0B">
              <w:rPr>
                <w:rFonts w:ascii="Times New Roman" w:hAnsi="Times New Roman" w:cs="Times New Roman"/>
                <w:b/>
                <w:sz w:val="24"/>
                <w:szCs w:val="24"/>
              </w:rPr>
              <w:t>Логарифмическая функция</w:t>
            </w:r>
          </w:p>
        </w:tc>
        <w:tc>
          <w:tcPr>
            <w:tcW w:w="845" w:type="dxa"/>
          </w:tcPr>
          <w:p w:rsidR="009B220C" w:rsidRPr="00DE0B0B" w:rsidRDefault="009B220C" w:rsidP="009B220C">
            <w:pPr>
              <w:rPr>
                <w:rFonts w:ascii="Times New Roman" w:hAnsi="Times New Roman" w:cs="Times New Roman"/>
                <w:b/>
                <w:sz w:val="24"/>
                <w:szCs w:val="24"/>
              </w:rPr>
            </w:pPr>
            <w:r>
              <w:rPr>
                <w:rFonts w:ascii="Times New Roman" w:hAnsi="Times New Roman" w:cs="Times New Roman"/>
                <w:b/>
                <w:sz w:val="24"/>
                <w:szCs w:val="24"/>
              </w:rPr>
              <w:t>17</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73</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Логарифмы</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74</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75</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Свойства логарифмов</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76</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Свойства логарифмов</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77</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Свойства логарифмов</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78</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Десятичные и натуральные логарифмы</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79</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Десятичные и натуральные логарифмы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80</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Логарифмическая функция, ее свойства и график</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81</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Логарифмическая функция, ее свойства и график</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82</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уравнения</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lastRenderedPageBreak/>
              <w:t>83</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84</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85</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неравенства</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86</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87</w:t>
            </w:r>
          </w:p>
        </w:tc>
        <w:tc>
          <w:tcPr>
            <w:tcW w:w="8091" w:type="dxa"/>
          </w:tcPr>
          <w:p w:rsidR="009B220C" w:rsidRDefault="009B220C" w:rsidP="009B220C">
            <w:pPr>
              <w:rPr>
                <w:rFonts w:ascii="Times New Roman" w:hAnsi="Times New Roman" w:cs="Times New Roman"/>
                <w:sz w:val="24"/>
                <w:szCs w:val="24"/>
              </w:rPr>
            </w:pPr>
            <w:r w:rsidRPr="00860C77">
              <w:rPr>
                <w:rFonts w:ascii="LiberationSerif" w:eastAsia="Times New Roman" w:hAnsi="LiberationSerif" w:cs="Times New Roman"/>
                <w:color w:val="000000"/>
                <w:sz w:val="24"/>
                <w:szCs w:val="24"/>
                <w:lang w:eastAsia="ru-RU"/>
              </w:rPr>
              <w:t>Логарифмические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88</w:t>
            </w:r>
          </w:p>
        </w:tc>
        <w:tc>
          <w:tcPr>
            <w:tcW w:w="8091" w:type="dxa"/>
          </w:tcPr>
          <w:p w:rsidR="009B220C" w:rsidRDefault="009B220C" w:rsidP="009B220C">
            <w:pPr>
              <w:rPr>
                <w:rFonts w:ascii="Times New Roman" w:hAnsi="Times New Roman" w:cs="Times New Roman"/>
                <w:sz w:val="24"/>
                <w:szCs w:val="24"/>
              </w:rPr>
            </w:pPr>
            <w:r w:rsidRPr="0012198C">
              <w:rPr>
                <w:rFonts w:ascii="Times New Roman" w:hAnsi="Times New Roman" w:cs="Times New Roman"/>
                <w:sz w:val="24"/>
                <w:szCs w:val="24"/>
              </w:rPr>
              <w:t>Урок обобщения и систематизации знаний.</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DE0B0B" w:rsidRDefault="009B220C" w:rsidP="009B220C">
            <w:pPr>
              <w:rPr>
                <w:rFonts w:ascii="Times New Roman" w:hAnsi="Times New Roman" w:cs="Times New Roman"/>
                <w:sz w:val="24"/>
                <w:szCs w:val="24"/>
              </w:rPr>
            </w:pPr>
            <w:r>
              <w:rPr>
                <w:rFonts w:ascii="Times New Roman" w:hAnsi="Times New Roman" w:cs="Times New Roman"/>
                <w:sz w:val="24"/>
                <w:szCs w:val="24"/>
              </w:rPr>
              <w:t>89</w:t>
            </w:r>
          </w:p>
        </w:tc>
        <w:tc>
          <w:tcPr>
            <w:tcW w:w="8091" w:type="dxa"/>
          </w:tcPr>
          <w:p w:rsidR="009B220C" w:rsidRPr="00DE0B0B" w:rsidRDefault="009B220C" w:rsidP="009B220C">
            <w:pPr>
              <w:rPr>
                <w:rFonts w:ascii="Times New Roman" w:hAnsi="Times New Roman" w:cs="Times New Roman"/>
                <w:i/>
                <w:sz w:val="24"/>
                <w:szCs w:val="24"/>
              </w:rPr>
            </w:pPr>
            <w:r w:rsidRPr="00DE0B0B">
              <w:rPr>
                <w:rFonts w:ascii="LiberationSerif-Bold" w:eastAsia="Times New Roman" w:hAnsi="LiberationSerif-Bold" w:cs="Times New Roman"/>
                <w:b/>
                <w:bCs/>
                <w:i/>
                <w:color w:val="000000"/>
                <w:sz w:val="24"/>
                <w:szCs w:val="24"/>
                <w:lang w:eastAsia="ru-RU"/>
              </w:rPr>
              <w:t>Контрольная работа №8 «Логарифмическая функция»</w:t>
            </w:r>
          </w:p>
        </w:tc>
        <w:tc>
          <w:tcPr>
            <w:tcW w:w="845" w:type="dxa"/>
          </w:tcPr>
          <w:p w:rsidR="009B220C" w:rsidRPr="00942457"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897" w:type="dxa"/>
            <w:gridSpan w:val="2"/>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Bold" w:eastAsia="Times New Roman" w:hAnsi="LiberationSerif-Bold" w:cs="Times New Roman"/>
                <w:b/>
                <w:bCs/>
                <w:color w:val="000000"/>
                <w:sz w:val="24"/>
                <w:szCs w:val="24"/>
                <w:lang w:eastAsia="ru-RU"/>
              </w:rPr>
              <w:t>Тригонометрические формулы</w:t>
            </w:r>
          </w:p>
        </w:tc>
        <w:tc>
          <w:tcPr>
            <w:tcW w:w="845" w:type="dxa"/>
          </w:tcPr>
          <w:p w:rsidR="009B220C" w:rsidRPr="002C58CD" w:rsidRDefault="009B220C" w:rsidP="009B220C">
            <w:pPr>
              <w:rPr>
                <w:rFonts w:ascii="Times New Roman" w:hAnsi="Times New Roman" w:cs="Times New Roman"/>
                <w:b/>
                <w:sz w:val="24"/>
                <w:szCs w:val="24"/>
              </w:rPr>
            </w:pPr>
            <w:r w:rsidRPr="002C58CD">
              <w:rPr>
                <w:rFonts w:ascii="Times New Roman" w:hAnsi="Times New Roman" w:cs="Times New Roman"/>
                <w:b/>
                <w:sz w:val="24"/>
                <w:szCs w:val="24"/>
              </w:rPr>
              <w:t>25</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90</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Радианная мера угла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91</w:t>
            </w:r>
          </w:p>
        </w:tc>
        <w:tc>
          <w:tcPr>
            <w:tcW w:w="8091" w:type="dxa"/>
            <w:vAlign w:val="center"/>
          </w:tcPr>
          <w:p w:rsidR="009B220C" w:rsidRPr="00860C77" w:rsidRDefault="009B220C" w:rsidP="009B220C">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Поворот точки вокруг начала координат </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92</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93</w:t>
            </w:r>
          </w:p>
        </w:tc>
        <w:tc>
          <w:tcPr>
            <w:tcW w:w="8091" w:type="dxa"/>
            <w:vAlign w:val="center"/>
          </w:tcPr>
          <w:p w:rsidR="009B220C" w:rsidRPr="00860C77" w:rsidRDefault="009B220C" w:rsidP="009B220C">
            <w:pPr>
              <w:rPr>
                <w:rFonts w:ascii="Times New Roman" w:eastAsia="Times New Roman" w:hAnsi="Times New Roman" w:cs="Times New Roman"/>
                <w:sz w:val="24"/>
                <w:szCs w:val="24"/>
                <w:lang w:eastAsia="ru-RU"/>
              </w:rPr>
            </w:pPr>
            <w:r w:rsidRPr="00860C77">
              <w:rPr>
                <w:rFonts w:ascii="LiberationSerif" w:eastAsia="Times New Roman" w:hAnsi="LiberationSerif" w:cs="Times New Roman"/>
                <w:color w:val="000000"/>
                <w:sz w:val="24"/>
                <w:szCs w:val="24"/>
                <w:lang w:eastAsia="ru-RU"/>
              </w:rPr>
              <w:t xml:space="preserve">Определение синуса, косинуса и тангенса. </w:t>
            </w:r>
          </w:p>
        </w:tc>
        <w:tc>
          <w:tcPr>
            <w:tcW w:w="845" w:type="dxa"/>
            <w:vAlign w:val="center"/>
          </w:tcPr>
          <w:p w:rsidR="009B220C" w:rsidRPr="00860C77" w:rsidRDefault="009B220C" w:rsidP="009B220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94</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Знаки синуса, косинуса и тангенса.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95</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Зависимость между синусом, косинусом, тангенсом одного и того же угла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96</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97</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Тригонометрические тождества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98</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99</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100</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Синус, косинус и тангенс углов </w:t>
            </w:r>
            <w:r w:rsidRPr="00860C77">
              <w:rPr>
                <w:rFonts w:ascii="LiberationSerif-Italic" w:eastAsia="Times New Roman" w:hAnsi="LiberationSerif-Italic" w:cs="Times New Roman"/>
                <w:i/>
                <w:iCs/>
                <w:color w:val="000000"/>
                <w:sz w:val="24"/>
                <w:szCs w:val="24"/>
                <w:lang w:eastAsia="ru-RU"/>
              </w:rPr>
              <w:t xml:space="preserve">α </w:t>
            </w:r>
            <w:r w:rsidRPr="00860C77">
              <w:rPr>
                <w:rFonts w:ascii="LiberationSerif" w:eastAsia="Times New Roman" w:hAnsi="LiberationSerif" w:cs="Times New Roman"/>
                <w:color w:val="000000"/>
                <w:sz w:val="24"/>
                <w:szCs w:val="24"/>
                <w:lang w:eastAsia="ru-RU"/>
              </w:rPr>
              <w:t xml:space="preserve">и </w:t>
            </w:r>
            <w:r w:rsidRPr="00860C77">
              <w:rPr>
                <w:rFonts w:ascii="LiberationSerif-Italic" w:eastAsia="Times New Roman" w:hAnsi="LiberationSerif-Italic" w:cs="Times New Roman"/>
                <w:i/>
                <w:iCs/>
                <w:color w:val="000000"/>
                <w:sz w:val="24"/>
                <w:szCs w:val="24"/>
                <w:lang w:eastAsia="ru-RU"/>
              </w:rPr>
              <w:t>- α</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101</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Формулы сложения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102</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103</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104</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Синус, косинус и тангенс двойного угла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105</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106</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Синус, косинус и тангенс половинного угла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107</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108</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Формулы приведения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109</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110</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Сумма и разность синусов. Сумма и разность косинусов.</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111</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112</w:t>
            </w:r>
          </w:p>
        </w:tc>
        <w:tc>
          <w:tcPr>
            <w:tcW w:w="8091" w:type="dxa"/>
            <w:vAlign w:val="center"/>
          </w:tcPr>
          <w:p w:rsidR="009B220C" w:rsidRPr="005A6FA5" w:rsidRDefault="009B220C" w:rsidP="009B220C">
            <w:pPr>
              <w:rPr>
                <w:rFonts w:ascii="Times New Roman" w:eastAsia="Times New Roman" w:hAnsi="Times New Roman" w:cs="Times New Roman"/>
                <w:color w:val="000000"/>
                <w:sz w:val="24"/>
                <w:szCs w:val="24"/>
                <w:lang w:eastAsia="ru-RU"/>
              </w:rPr>
            </w:pPr>
            <w:r w:rsidRPr="005A6FA5">
              <w:rPr>
                <w:rFonts w:ascii="Times New Roman" w:hAnsi="Times New Roman" w:cs="Times New Roman"/>
                <w:sz w:val="24"/>
                <w:szCs w:val="24"/>
              </w:rPr>
              <w:t>Произведение синусов и косинусов.</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113</w:t>
            </w:r>
          </w:p>
        </w:tc>
        <w:tc>
          <w:tcPr>
            <w:tcW w:w="8091" w:type="dxa"/>
            <w:vAlign w:val="center"/>
          </w:tcPr>
          <w:p w:rsidR="009B220C" w:rsidRPr="005A6FA5" w:rsidRDefault="009B220C" w:rsidP="009B220C">
            <w:pPr>
              <w:rPr>
                <w:rFonts w:ascii="Times New Roman" w:hAnsi="Times New Roman" w:cs="Times New Roman"/>
                <w:sz w:val="24"/>
                <w:szCs w:val="24"/>
              </w:rPr>
            </w:pPr>
            <w:r w:rsidRPr="005A6FA5">
              <w:rPr>
                <w:rFonts w:ascii="Times New Roman" w:hAnsi="Times New Roman" w:cs="Times New Roman"/>
                <w:sz w:val="24"/>
                <w:szCs w:val="24"/>
              </w:rPr>
              <w:t>Урок обобщения и систематизации знаний.</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114</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Bold" w:eastAsia="Times New Roman" w:hAnsi="LiberationSerif-Bold" w:cs="Times New Roman"/>
                <w:b/>
                <w:bCs/>
                <w:color w:val="000000"/>
                <w:sz w:val="24"/>
                <w:szCs w:val="24"/>
                <w:lang w:eastAsia="ru-RU"/>
              </w:rPr>
              <w:t>Контрольная работа №</w:t>
            </w:r>
            <w:r>
              <w:rPr>
                <w:rFonts w:ascii="LiberationSerif-Bold" w:eastAsia="Times New Roman" w:hAnsi="LiberationSerif-Bold" w:cs="Times New Roman"/>
                <w:b/>
                <w:bCs/>
                <w:color w:val="000000"/>
                <w:sz w:val="24"/>
                <w:szCs w:val="24"/>
                <w:lang w:eastAsia="ru-RU"/>
              </w:rPr>
              <w:t>10</w:t>
            </w:r>
            <w:r w:rsidRPr="00860C77">
              <w:rPr>
                <w:rFonts w:ascii="LiberationSerif-Bold" w:eastAsia="Times New Roman" w:hAnsi="LiberationSerif-Bold" w:cs="Times New Roman"/>
                <w:b/>
                <w:bCs/>
                <w:color w:val="000000"/>
                <w:sz w:val="24"/>
                <w:szCs w:val="24"/>
                <w:lang w:eastAsia="ru-RU"/>
              </w:rPr>
              <w:t xml:space="preserve"> «Тригонометрические формулы»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897" w:type="dxa"/>
            <w:gridSpan w:val="2"/>
          </w:tcPr>
          <w:p w:rsidR="009B220C" w:rsidRPr="00B5650C" w:rsidRDefault="009B220C" w:rsidP="009B220C">
            <w:pPr>
              <w:rPr>
                <w:rFonts w:ascii="LiberationSerif" w:eastAsia="Times New Roman" w:hAnsi="LiberationSerif" w:cs="Times New Roman"/>
                <w:b/>
                <w:color w:val="000000"/>
                <w:sz w:val="24"/>
                <w:szCs w:val="24"/>
                <w:lang w:eastAsia="ru-RU"/>
              </w:rPr>
            </w:pPr>
            <w:r w:rsidRPr="00B5650C">
              <w:rPr>
                <w:rFonts w:ascii="LiberationSerif" w:eastAsia="Times New Roman" w:hAnsi="LiberationSerif" w:cs="Times New Roman"/>
                <w:b/>
                <w:color w:val="000000"/>
                <w:sz w:val="24"/>
                <w:szCs w:val="24"/>
                <w:lang w:eastAsia="ru-RU"/>
              </w:rPr>
              <w:t>Тригонометрические уравнения</w:t>
            </w:r>
          </w:p>
        </w:tc>
        <w:tc>
          <w:tcPr>
            <w:tcW w:w="845" w:type="dxa"/>
          </w:tcPr>
          <w:p w:rsidR="009B220C" w:rsidRPr="00B5650C" w:rsidRDefault="009B220C" w:rsidP="009B220C">
            <w:pPr>
              <w:rPr>
                <w:rFonts w:ascii="Times New Roman" w:hAnsi="Times New Roman" w:cs="Times New Roman"/>
                <w:b/>
                <w:sz w:val="24"/>
                <w:szCs w:val="24"/>
              </w:rPr>
            </w:pPr>
            <w:r w:rsidRPr="00B5650C">
              <w:rPr>
                <w:rFonts w:ascii="Times New Roman" w:hAnsi="Times New Roman" w:cs="Times New Roman"/>
                <w:b/>
                <w:sz w:val="24"/>
                <w:szCs w:val="24"/>
              </w:rPr>
              <w:t>21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115</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cosx</w:t>
            </w:r>
            <w:proofErr w:type="spellEnd"/>
            <w:r w:rsidRPr="00860C77">
              <w:rPr>
                <w:rFonts w:ascii="LiberationSerif-Italic" w:eastAsia="Times New Roman" w:hAnsi="LiberationSerif-Italic" w:cs="Times New Roman"/>
                <w:i/>
                <w:iCs/>
                <w:color w:val="000000"/>
                <w:sz w:val="24"/>
                <w:szCs w:val="24"/>
                <w:lang w:eastAsia="ru-RU"/>
              </w:rPr>
              <w:t xml:space="preserve">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116</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cosx</w:t>
            </w:r>
            <w:proofErr w:type="spellEnd"/>
            <w:r w:rsidRPr="00860C77">
              <w:rPr>
                <w:rFonts w:ascii="LiberationSerif-Italic" w:eastAsia="Times New Roman" w:hAnsi="LiberationSerif-Italic" w:cs="Times New Roman"/>
                <w:i/>
                <w:iCs/>
                <w:color w:val="000000"/>
                <w:sz w:val="24"/>
                <w:szCs w:val="24"/>
                <w:lang w:eastAsia="ru-RU"/>
              </w:rPr>
              <w:t xml:space="preserve">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117</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cosx</w:t>
            </w:r>
            <w:proofErr w:type="spellEnd"/>
            <w:r w:rsidRPr="00860C77">
              <w:rPr>
                <w:rFonts w:ascii="LiberationSerif-Italic" w:eastAsia="Times New Roman" w:hAnsi="LiberationSerif-Italic" w:cs="Times New Roman"/>
                <w:i/>
                <w:iCs/>
                <w:color w:val="000000"/>
                <w:sz w:val="24"/>
                <w:szCs w:val="24"/>
                <w:lang w:eastAsia="ru-RU"/>
              </w:rPr>
              <w:t xml:space="preserve">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118</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sin</w:t>
            </w:r>
            <w:proofErr w:type="spellEnd"/>
            <w:r w:rsidRPr="00860C77">
              <w:rPr>
                <w:rFonts w:ascii="LiberationSerif-Italic" w:eastAsia="Times New Roman" w:hAnsi="LiberationSerif-Italic" w:cs="Times New Roman"/>
                <w:i/>
                <w:iCs/>
                <w:color w:val="000000"/>
                <w:sz w:val="24"/>
                <w:szCs w:val="24"/>
                <w:lang w:eastAsia="ru-RU"/>
              </w:rPr>
              <w:t xml:space="preserve"> x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119</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sin</w:t>
            </w:r>
            <w:proofErr w:type="spellEnd"/>
            <w:r w:rsidRPr="00860C77">
              <w:rPr>
                <w:rFonts w:ascii="LiberationSerif-Italic" w:eastAsia="Times New Roman" w:hAnsi="LiberationSerif-Italic" w:cs="Times New Roman"/>
                <w:i/>
                <w:iCs/>
                <w:color w:val="000000"/>
                <w:sz w:val="24"/>
                <w:szCs w:val="24"/>
                <w:lang w:eastAsia="ru-RU"/>
              </w:rPr>
              <w:t xml:space="preserve"> x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120</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sin</w:t>
            </w:r>
            <w:proofErr w:type="spellEnd"/>
            <w:r w:rsidRPr="00860C77">
              <w:rPr>
                <w:rFonts w:ascii="LiberationSerif-Italic" w:eastAsia="Times New Roman" w:hAnsi="LiberationSerif-Italic" w:cs="Times New Roman"/>
                <w:i/>
                <w:iCs/>
                <w:color w:val="000000"/>
                <w:sz w:val="24"/>
                <w:szCs w:val="24"/>
                <w:lang w:eastAsia="ru-RU"/>
              </w:rPr>
              <w:t xml:space="preserve"> x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121</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tg</w:t>
            </w:r>
            <w:proofErr w:type="spellEnd"/>
            <w:r w:rsidRPr="00860C77">
              <w:rPr>
                <w:rFonts w:ascii="LiberationSerif-Italic" w:eastAsia="Times New Roman" w:hAnsi="LiberationSerif-Italic" w:cs="Times New Roman"/>
                <w:i/>
                <w:iCs/>
                <w:color w:val="000000"/>
                <w:sz w:val="24"/>
                <w:szCs w:val="24"/>
                <w:lang w:eastAsia="ru-RU"/>
              </w:rPr>
              <w:t xml:space="preserve"> x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122</w:t>
            </w:r>
          </w:p>
        </w:tc>
        <w:tc>
          <w:tcPr>
            <w:tcW w:w="8091" w:type="dxa"/>
            <w:vAlign w:val="center"/>
          </w:tcPr>
          <w:p w:rsidR="009B220C" w:rsidRPr="00860C77" w:rsidRDefault="009B220C" w:rsidP="009B220C">
            <w:pPr>
              <w:rPr>
                <w:rFonts w:ascii="LiberationSerif" w:eastAsia="Times New Roman" w:hAnsi="LiberationSerif" w:cs="Times New Roman"/>
                <w:color w:val="000000"/>
                <w:sz w:val="24"/>
                <w:szCs w:val="24"/>
                <w:lang w:eastAsia="ru-RU"/>
              </w:rPr>
            </w:pPr>
            <w:r w:rsidRPr="00860C77">
              <w:rPr>
                <w:rFonts w:ascii="LiberationSerif" w:eastAsia="Times New Roman" w:hAnsi="LiberationSerif" w:cs="Times New Roman"/>
                <w:color w:val="000000"/>
                <w:sz w:val="24"/>
                <w:szCs w:val="24"/>
                <w:lang w:eastAsia="ru-RU"/>
              </w:rPr>
              <w:t xml:space="preserve">Уравнение </w:t>
            </w:r>
            <w:proofErr w:type="spellStart"/>
            <w:r w:rsidRPr="00860C77">
              <w:rPr>
                <w:rFonts w:ascii="LiberationSerif-Italic" w:eastAsia="Times New Roman" w:hAnsi="LiberationSerif-Italic" w:cs="Times New Roman"/>
                <w:i/>
                <w:iCs/>
                <w:color w:val="000000"/>
                <w:sz w:val="24"/>
                <w:szCs w:val="24"/>
                <w:lang w:eastAsia="ru-RU"/>
              </w:rPr>
              <w:t>tg</w:t>
            </w:r>
            <w:proofErr w:type="spellEnd"/>
            <w:r w:rsidRPr="00860C77">
              <w:rPr>
                <w:rFonts w:ascii="LiberationSerif-Italic" w:eastAsia="Times New Roman" w:hAnsi="LiberationSerif-Italic" w:cs="Times New Roman"/>
                <w:i/>
                <w:iCs/>
                <w:color w:val="000000"/>
                <w:sz w:val="24"/>
                <w:szCs w:val="24"/>
                <w:lang w:eastAsia="ru-RU"/>
              </w:rPr>
              <w:t xml:space="preserve"> x = 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123</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уравнения, сводящиеся к алгебраическим.</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124</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уравнения, сводящиеся к алгебраическим.</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125</w:t>
            </w:r>
          </w:p>
        </w:tc>
        <w:tc>
          <w:tcPr>
            <w:tcW w:w="8091" w:type="dxa"/>
            <w:vAlign w:val="center"/>
          </w:tcPr>
          <w:p w:rsidR="009B220C" w:rsidRPr="007D6718" w:rsidRDefault="009B220C" w:rsidP="009B220C">
            <w:pPr>
              <w:rPr>
                <w:rFonts w:ascii="Times New Roman" w:hAnsi="Times New Roman" w:cs="Times New Roman"/>
                <w:b/>
                <w:sz w:val="24"/>
                <w:szCs w:val="24"/>
              </w:rPr>
            </w:pPr>
            <w:r w:rsidRPr="007D6718">
              <w:rPr>
                <w:rFonts w:ascii="Times New Roman" w:hAnsi="Times New Roman" w:cs="Times New Roman"/>
                <w:b/>
                <w:sz w:val="24"/>
                <w:szCs w:val="24"/>
              </w:rPr>
              <w:t>Промежуточная аттестация в форме тестирования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126</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Однородные и линейные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127</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Метод замены неизвестного</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128</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 xml:space="preserve">Метод разложения на множители. </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lastRenderedPageBreak/>
              <w:t>129</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Метод оценки левой и правой частей тригонометрического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130</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Системы тригонометрических уравнений</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131</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Системы тригонометрических уравнений</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132</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133</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Тригонометрические неравенства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134</w:t>
            </w:r>
          </w:p>
        </w:tc>
        <w:tc>
          <w:tcPr>
            <w:tcW w:w="8091" w:type="dxa"/>
            <w:vAlign w:val="center"/>
          </w:tcPr>
          <w:p w:rsidR="009B220C" w:rsidRPr="00B22AFC" w:rsidRDefault="009B220C" w:rsidP="009B220C">
            <w:pPr>
              <w:rPr>
                <w:rFonts w:ascii="Times New Roman" w:eastAsia="Times New Roman" w:hAnsi="Times New Roman" w:cs="Times New Roman"/>
                <w:color w:val="000000"/>
                <w:sz w:val="24"/>
                <w:szCs w:val="24"/>
                <w:lang w:eastAsia="ru-RU"/>
              </w:rPr>
            </w:pPr>
            <w:r w:rsidRPr="00B22AFC">
              <w:rPr>
                <w:rFonts w:ascii="Times New Roman" w:hAnsi="Times New Roman" w:cs="Times New Roman"/>
                <w:sz w:val="24"/>
                <w:szCs w:val="24"/>
              </w:rPr>
              <w:t>Урок обобщения и систематизации знаний.</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135</w:t>
            </w:r>
          </w:p>
        </w:tc>
        <w:tc>
          <w:tcPr>
            <w:tcW w:w="8091" w:type="dxa"/>
            <w:vAlign w:val="center"/>
          </w:tcPr>
          <w:p w:rsidR="009B220C" w:rsidRPr="00B22AFC" w:rsidRDefault="009B220C" w:rsidP="009B220C">
            <w:pPr>
              <w:rPr>
                <w:rFonts w:ascii="Times New Roman" w:eastAsia="Times New Roman" w:hAnsi="Times New Roman" w:cs="Times New Roman"/>
                <w:b/>
                <w:i/>
                <w:color w:val="000000"/>
                <w:sz w:val="24"/>
                <w:szCs w:val="24"/>
                <w:lang w:eastAsia="ru-RU"/>
              </w:rPr>
            </w:pPr>
            <w:r w:rsidRPr="00B22AFC">
              <w:rPr>
                <w:rFonts w:ascii="Times New Roman" w:hAnsi="Times New Roman" w:cs="Times New Roman"/>
                <w:b/>
                <w:i/>
                <w:sz w:val="24"/>
                <w:szCs w:val="24"/>
              </w:rPr>
              <w:t>Контрольная работа №</w:t>
            </w:r>
            <w:r>
              <w:rPr>
                <w:rFonts w:ascii="Times New Roman" w:hAnsi="Times New Roman" w:cs="Times New Roman"/>
                <w:b/>
                <w:i/>
                <w:sz w:val="24"/>
                <w:szCs w:val="24"/>
              </w:rPr>
              <w:t>11</w:t>
            </w:r>
            <w:r w:rsidRPr="00B22AFC">
              <w:rPr>
                <w:rFonts w:ascii="Times New Roman" w:hAnsi="Times New Roman" w:cs="Times New Roman"/>
                <w:b/>
                <w:i/>
                <w:sz w:val="24"/>
                <w:szCs w:val="24"/>
              </w:rPr>
              <w:t xml:space="preserve"> «Тригонометрические уравнения».</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897" w:type="dxa"/>
            <w:gridSpan w:val="2"/>
          </w:tcPr>
          <w:p w:rsidR="009B220C" w:rsidRPr="00490423" w:rsidRDefault="009B220C" w:rsidP="009B220C">
            <w:pPr>
              <w:rPr>
                <w:rFonts w:ascii="Times New Roman" w:hAnsi="Times New Roman" w:cs="Times New Roman"/>
                <w:b/>
                <w:sz w:val="24"/>
                <w:szCs w:val="24"/>
              </w:rPr>
            </w:pPr>
            <w:r w:rsidRPr="00490423">
              <w:rPr>
                <w:rFonts w:ascii="Times New Roman" w:hAnsi="Times New Roman" w:cs="Times New Roman"/>
                <w:b/>
                <w:sz w:val="24"/>
                <w:szCs w:val="24"/>
              </w:rPr>
              <w:t>Повторение</w:t>
            </w:r>
          </w:p>
        </w:tc>
        <w:tc>
          <w:tcPr>
            <w:tcW w:w="845" w:type="dxa"/>
          </w:tcPr>
          <w:p w:rsidR="009B220C" w:rsidRPr="00490423" w:rsidRDefault="009B220C" w:rsidP="009B220C">
            <w:pPr>
              <w:rPr>
                <w:rFonts w:ascii="Times New Roman" w:hAnsi="Times New Roman" w:cs="Times New Roman"/>
                <w:b/>
                <w:sz w:val="24"/>
                <w:szCs w:val="24"/>
              </w:rPr>
            </w:pPr>
            <w:r>
              <w:rPr>
                <w:rFonts w:ascii="Times New Roman" w:hAnsi="Times New Roman" w:cs="Times New Roman"/>
                <w:b/>
                <w:sz w:val="24"/>
                <w:szCs w:val="24"/>
              </w:rPr>
              <w:t>5</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136</w:t>
            </w:r>
          </w:p>
        </w:tc>
        <w:tc>
          <w:tcPr>
            <w:tcW w:w="8091" w:type="dxa"/>
            <w:vAlign w:val="center"/>
          </w:tcPr>
          <w:p w:rsidR="009B220C" w:rsidRPr="0049524F" w:rsidRDefault="009B220C" w:rsidP="009B220C">
            <w:pPr>
              <w:rPr>
                <w:rFonts w:ascii="Times New Roman" w:hAnsi="Times New Roman" w:cs="Times New Roman"/>
                <w:sz w:val="24"/>
                <w:szCs w:val="24"/>
              </w:rPr>
            </w:pPr>
            <w:r>
              <w:rPr>
                <w:rFonts w:ascii="Times New Roman" w:hAnsi="Times New Roman" w:cs="Times New Roman"/>
                <w:sz w:val="24"/>
                <w:szCs w:val="24"/>
              </w:rPr>
              <w:t>Функции</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137</w:t>
            </w:r>
          </w:p>
        </w:tc>
        <w:tc>
          <w:tcPr>
            <w:tcW w:w="8091" w:type="dxa"/>
            <w:vAlign w:val="center"/>
          </w:tcPr>
          <w:p w:rsidR="009B220C" w:rsidRPr="0049524F" w:rsidRDefault="009B220C" w:rsidP="009B220C">
            <w:pPr>
              <w:rPr>
                <w:rFonts w:ascii="Times New Roman" w:hAnsi="Times New Roman" w:cs="Times New Roman"/>
                <w:sz w:val="24"/>
                <w:szCs w:val="24"/>
              </w:rPr>
            </w:pPr>
            <w:r>
              <w:rPr>
                <w:rFonts w:ascii="Times New Roman" w:hAnsi="Times New Roman" w:cs="Times New Roman"/>
                <w:sz w:val="24"/>
                <w:szCs w:val="24"/>
              </w:rPr>
              <w:t>Тригонометрические формулы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138</w:t>
            </w:r>
          </w:p>
        </w:tc>
        <w:tc>
          <w:tcPr>
            <w:tcW w:w="8091" w:type="dxa"/>
            <w:vAlign w:val="center"/>
          </w:tcPr>
          <w:p w:rsidR="009B220C" w:rsidRPr="0049524F" w:rsidRDefault="009B220C" w:rsidP="009B220C">
            <w:pPr>
              <w:rPr>
                <w:rFonts w:ascii="Times New Roman" w:hAnsi="Times New Roman" w:cs="Times New Roman"/>
                <w:sz w:val="24"/>
                <w:szCs w:val="24"/>
              </w:rPr>
            </w:pPr>
            <w:r>
              <w:rPr>
                <w:rFonts w:ascii="Times New Roman" w:hAnsi="Times New Roman" w:cs="Times New Roman"/>
                <w:sz w:val="24"/>
                <w:szCs w:val="24"/>
              </w:rPr>
              <w:t>Уравнения и их системы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Pr="000A0262" w:rsidRDefault="009B220C" w:rsidP="009B220C">
            <w:pPr>
              <w:rPr>
                <w:rFonts w:ascii="Times New Roman" w:hAnsi="Times New Roman" w:cs="Times New Roman"/>
                <w:sz w:val="24"/>
                <w:szCs w:val="24"/>
                <w:lang w:val="en-US"/>
              </w:rPr>
            </w:pPr>
            <w:r>
              <w:rPr>
                <w:rFonts w:ascii="Times New Roman" w:hAnsi="Times New Roman" w:cs="Times New Roman"/>
                <w:sz w:val="24"/>
                <w:szCs w:val="24"/>
              </w:rPr>
              <w:t>139</w:t>
            </w:r>
          </w:p>
        </w:tc>
        <w:tc>
          <w:tcPr>
            <w:tcW w:w="8091" w:type="dxa"/>
            <w:vAlign w:val="center"/>
          </w:tcPr>
          <w:p w:rsidR="009B220C" w:rsidRPr="0049524F" w:rsidRDefault="009B220C" w:rsidP="009B220C">
            <w:pPr>
              <w:rPr>
                <w:rFonts w:ascii="Times New Roman" w:hAnsi="Times New Roman" w:cs="Times New Roman"/>
                <w:sz w:val="24"/>
                <w:szCs w:val="24"/>
              </w:rPr>
            </w:pPr>
            <w:r>
              <w:rPr>
                <w:rFonts w:ascii="Times New Roman" w:hAnsi="Times New Roman" w:cs="Times New Roman"/>
                <w:sz w:val="24"/>
                <w:szCs w:val="24"/>
              </w:rPr>
              <w:t>Неравенства и их системы</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r w:rsidR="009B220C" w:rsidTr="00084C37">
        <w:tc>
          <w:tcPr>
            <w:tcW w:w="806"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140</w:t>
            </w:r>
          </w:p>
        </w:tc>
        <w:tc>
          <w:tcPr>
            <w:tcW w:w="8091" w:type="dxa"/>
            <w:vAlign w:val="center"/>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45" w:type="dxa"/>
          </w:tcPr>
          <w:p w:rsidR="009B220C" w:rsidRDefault="009B220C" w:rsidP="009B220C">
            <w:pPr>
              <w:rPr>
                <w:rFonts w:ascii="Times New Roman" w:hAnsi="Times New Roman" w:cs="Times New Roman"/>
                <w:sz w:val="24"/>
                <w:szCs w:val="24"/>
              </w:rPr>
            </w:pPr>
            <w:r>
              <w:rPr>
                <w:rFonts w:ascii="Times New Roman" w:hAnsi="Times New Roman" w:cs="Times New Roman"/>
                <w:sz w:val="24"/>
                <w:szCs w:val="24"/>
              </w:rPr>
              <w:t>1</w:t>
            </w:r>
          </w:p>
        </w:tc>
      </w:tr>
    </w:tbl>
    <w:p w:rsidR="00DE39F2" w:rsidRDefault="0081737B" w:rsidP="00860C77">
      <w:pPr>
        <w:spacing w:after="0" w:line="240" w:lineRule="auto"/>
      </w:pPr>
      <w:r>
        <w:br w:type="textWrapping" w:clear="all"/>
      </w:r>
    </w:p>
    <w:p w:rsidR="000A0262" w:rsidRPr="000A0262" w:rsidRDefault="000A0262" w:rsidP="000A0262">
      <w:pPr>
        <w:jc w:val="center"/>
        <w:rPr>
          <w:rFonts w:ascii="Times New Roman" w:hAnsi="Times New Roman" w:cs="Times New Roman"/>
          <w:b/>
          <w:sz w:val="24"/>
          <w:szCs w:val="24"/>
        </w:rPr>
      </w:pPr>
      <w:r w:rsidRPr="000A0262">
        <w:rPr>
          <w:rFonts w:ascii="Times New Roman" w:hAnsi="Times New Roman" w:cs="Times New Roman"/>
          <w:b/>
          <w:sz w:val="24"/>
          <w:szCs w:val="24"/>
        </w:rPr>
        <w:t xml:space="preserve">Тематическое планирование по геометрии  10 класс </w:t>
      </w:r>
    </w:p>
    <w:p w:rsidR="000A0262" w:rsidRPr="000A0262" w:rsidRDefault="000A0262" w:rsidP="000A0262">
      <w:pPr>
        <w:jc w:val="center"/>
        <w:rPr>
          <w:rFonts w:ascii="Times New Roman" w:hAnsi="Times New Roman" w:cs="Times New Roman"/>
          <w:b/>
          <w:sz w:val="24"/>
          <w:szCs w:val="24"/>
        </w:rPr>
      </w:pPr>
      <w:r w:rsidRPr="000A0262">
        <w:rPr>
          <w:rFonts w:ascii="Times New Roman" w:hAnsi="Times New Roman" w:cs="Times New Roman"/>
          <w:b/>
          <w:sz w:val="24"/>
          <w:szCs w:val="24"/>
        </w:rPr>
        <w:t>(2 часа в неделю, всего 70 часов)</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7555"/>
        <w:gridCol w:w="1318"/>
      </w:tblGrid>
      <w:tr w:rsidR="000A0262" w:rsidRPr="000A0262" w:rsidTr="000A0262">
        <w:trPr>
          <w:cantSplit/>
          <w:trHeight w:val="1260"/>
        </w:trPr>
        <w:tc>
          <w:tcPr>
            <w:tcW w:w="1342"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 п/п</w:t>
            </w:r>
          </w:p>
        </w:tc>
        <w:tc>
          <w:tcPr>
            <w:tcW w:w="7555"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Тема</w:t>
            </w:r>
          </w:p>
        </w:tc>
        <w:tc>
          <w:tcPr>
            <w:tcW w:w="1318"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Кол-во часов</w:t>
            </w:r>
          </w:p>
        </w:tc>
      </w:tr>
      <w:tr w:rsidR="000A0262" w:rsidRPr="000A0262" w:rsidTr="000A0262">
        <w:trPr>
          <w:cantSplit/>
          <w:trHeight w:val="1260"/>
        </w:trPr>
        <w:tc>
          <w:tcPr>
            <w:tcW w:w="1342"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p>
        </w:tc>
        <w:tc>
          <w:tcPr>
            <w:tcW w:w="7555"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tc>
        <w:tc>
          <w:tcPr>
            <w:tcW w:w="1318"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5</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Предмет стереометрии. Аксиомы стереометрии.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Некоторые следствия из аксиом.</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Некоторые следствия из аксиом.</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на применение аксиом стереометрии и их следствий.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Входная контрольная работа</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b/>
                <w:bCs/>
                <w:sz w:val="24"/>
                <w:szCs w:val="24"/>
              </w:rPr>
              <w:t xml:space="preserve">Глава </w:t>
            </w:r>
            <w:r w:rsidRPr="000A0262">
              <w:rPr>
                <w:rFonts w:ascii="Times New Roman" w:eastAsia="Times New Roman" w:hAnsi="Times New Roman" w:cs="Times New Roman"/>
                <w:b/>
                <w:bCs/>
                <w:sz w:val="24"/>
                <w:szCs w:val="24"/>
                <w:lang w:val="en-US"/>
              </w:rPr>
              <w:t>I</w:t>
            </w:r>
            <w:r w:rsidRPr="000A0262">
              <w:rPr>
                <w:rFonts w:ascii="Times New Roman" w:eastAsia="Times New Roman" w:hAnsi="Times New Roman" w:cs="Times New Roman"/>
                <w:b/>
                <w:bCs/>
                <w:sz w:val="24"/>
                <w:szCs w:val="24"/>
              </w:rPr>
              <w:t xml:space="preserve">. Параллельность прямых и плоскостей. </w:t>
            </w:r>
          </w:p>
        </w:tc>
        <w:tc>
          <w:tcPr>
            <w:tcW w:w="1318" w:type="dxa"/>
          </w:tcPr>
          <w:p w:rsidR="000A0262" w:rsidRPr="000A0262" w:rsidRDefault="000A0262" w:rsidP="000A0262">
            <w:pPr>
              <w:spacing w:after="0"/>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20</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Параллельные прямые в пространстве. Параллельность трех прямых.</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7</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Параллельность прямой и плоскости.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8</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на параллельность прямой и плоскости.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9</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на параллельность прямой и плоскости.</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10</w:t>
            </w:r>
          </w:p>
        </w:tc>
        <w:tc>
          <w:tcPr>
            <w:tcW w:w="7555" w:type="dxa"/>
            <w:tcBorders>
              <w:top w:val="single" w:sz="4" w:space="0" w:color="auto"/>
              <w:bottom w:val="single" w:sz="4"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Скрещивающиеся прямые.</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11</w:t>
            </w:r>
          </w:p>
        </w:tc>
        <w:tc>
          <w:tcPr>
            <w:tcW w:w="7555"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 xml:space="preserve">Углы с </w:t>
            </w:r>
            <w:proofErr w:type="spellStart"/>
            <w:r w:rsidRPr="000A0262">
              <w:rPr>
                <w:rFonts w:ascii="Times New Roman" w:eastAsia="Times New Roman" w:hAnsi="Times New Roman" w:cs="Times New Roman"/>
                <w:sz w:val="24"/>
                <w:szCs w:val="24"/>
              </w:rPr>
              <w:t>сонаправленными</w:t>
            </w:r>
            <w:proofErr w:type="spellEnd"/>
            <w:r w:rsidRPr="000A0262">
              <w:rPr>
                <w:rFonts w:ascii="Times New Roman" w:eastAsia="Times New Roman" w:hAnsi="Times New Roman" w:cs="Times New Roman"/>
                <w:sz w:val="24"/>
                <w:szCs w:val="24"/>
              </w:rPr>
              <w:t xml:space="preserve"> сторонами. </w:t>
            </w:r>
          </w:p>
        </w:tc>
        <w:tc>
          <w:tcPr>
            <w:tcW w:w="1318"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2"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12</w:t>
            </w:r>
          </w:p>
        </w:tc>
        <w:tc>
          <w:tcPr>
            <w:tcW w:w="7555" w:type="dxa"/>
            <w:tcBorders>
              <w:top w:val="single" w:sz="2"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Угол между прямыми.</w:t>
            </w:r>
          </w:p>
        </w:tc>
        <w:tc>
          <w:tcPr>
            <w:tcW w:w="1318" w:type="dxa"/>
            <w:tcBorders>
              <w:top w:val="single" w:sz="2"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13</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параллельность прямых.</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14</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параллельность прямых.</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15</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Урок обобщения и систематизации знаний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16</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b/>
                <w:i/>
                <w:iCs/>
                <w:sz w:val="24"/>
                <w:szCs w:val="24"/>
              </w:rPr>
            </w:pPr>
            <w:r w:rsidRPr="000A0262">
              <w:rPr>
                <w:rFonts w:ascii="Times New Roman" w:eastAsia="Times New Roman" w:hAnsi="Times New Roman" w:cs="Times New Roman"/>
                <w:b/>
                <w:i/>
                <w:iCs/>
                <w:sz w:val="24"/>
                <w:szCs w:val="24"/>
              </w:rPr>
              <w:t>Контрольная работа № 1</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17</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Параллельные плоскости. Свойства параллельных плоскостей.</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18</w:t>
            </w:r>
          </w:p>
        </w:tc>
        <w:tc>
          <w:tcPr>
            <w:tcW w:w="7555" w:type="dxa"/>
            <w:tcBorders>
              <w:top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Параллельные плоскости. Свойства параллельных плоскостей.</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19</w:t>
            </w:r>
          </w:p>
        </w:tc>
        <w:tc>
          <w:tcPr>
            <w:tcW w:w="7555" w:type="dxa"/>
            <w:tcBorders>
              <w:bottom w:val="single" w:sz="4"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color w:val="000000"/>
                <w:sz w:val="24"/>
                <w:szCs w:val="24"/>
              </w:rPr>
            </w:pPr>
            <w:r w:rsidRPr="000A0262">
              <w:rPr>
                <w:rFonts w:ascii="Times New Roman" w:eastAsia="Times New Roman" w:hAnsi="Times New Roman" w:cs="Times New Roman"/>
                <w:color w:val="000000"/>
                <w:sz w:val="24"/>
                <w:szCs w:val="24"/>
              </w:rPr>
              <w:t>Тетраэдр. Параллелепипед.</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20</w:t>
            </w:r>
          </w:p>
        </w:tc>
        <w:tc>
          <w:tcPr>
            <w:tcW w:w="7555" w:type="dxa"/>
            <w:tcBorders>
              <w:bottom w:val="single" w:sz="4"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color w:val="000000"/>
                <w:sz w:val="24"/>
                <w:szCs w:val="24"/>
              </w:rPr>
            </w:pPr>
            <w:r w:rsidRPr="000A0262">
              <w:rPr>
                <w:rFonts w:ascii="Times New Roman" w:eastAsia="Times New Roman" w:hAnsi="Times New Roman" w:cs="Times New Roman"/>
                <w:color w:val="000000"/>
                <w:sz w:val="24"/>
                <w:szCs w:val="24"/>
              </w:rPr>
              <w:t>Тетраэдр. Параллелепипед.</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lastRenderedPageBreak/>
              <w:t>21</w:t>
            </w:r>
          </w:p>
        </w:tc>
        <w:tc>
          <w:tcPr>
            <w:tcW w:w="7555"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Задачи на построение сечений.</w:t>
            </w:r>
          </w:p>
        </w:tc>
        <w:tc>
          <w:tcPr>
            <w:tcW w:w="1318" w:type="dxa"/>
            <w:tcBorders>
              <w:top w:val="single" w:sz="4" w:space="0" w:color="auto"/>
              <w:left w:val="single" w:sz="2" w:space="0" w:color="auto"/>
              <w:bottom w:val="single" w:sz="2" w:space="0" w:color="auto"/>
              <w:right w:val="single" w:sz="2"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2"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22</w:t>
            </w:r>
          </w:p>
        </w:tc>
        <w:tc>
          <w:tcPr>
            <w:tcW w:w="7555" w:type="dxa"/>
            <w:tcBorders>
              <w:top w:val="single" w:sz="2" w:space="0" w:color="auto"/>
              <w:bottom w:val="single" w:sz="4"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Задачи на построение сечений.</w:t>
            </w:r>
          </w:p>
        </w:tc>
        <w:tc>
          <w:tcPr>
            <w:tcW w:w="1318" w:type="dxa"/>
            <w:tcBorders>
              <w:top w:val="single" w:sz="2"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23</w:t>
            </w:r>
          </w:p>
        </w:tc>
        <w:tc>
          <w:tcPr>
            <w:tcW w:w="7555" w:type="dxa"/>
            <w:tcBorders>
              <w:top w:val="single" w:sz="4" w:space="0" w:color="auto"/>
              <w:bottom w:val="single" w:sz="4" w:space="0" w:color="auto"/>
            </w:tcBorders>
          </w:tcPr>
          <w:p w:rsidR="000A0262" w:rsidRPr="000A0262" w:rsidRDefault="000A0262" w:rsidP="000A0262">
            <w:pPr>
              <w:spacing w:before="100" w:beforeAutospacing="1" w:after="100" w:afterAutospacing="1"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параллельность плоскостей и  на построение сечений.</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24</w:t>
            </w:r>
          </w:p>
        </w:tc>
        <w:tc>
          <w:tcPr>
            <w:tcW w:w="7555" w:type="dxa"/>
            <w:tcBorders>
              <w:top w:val="single" w:sz="4" w:space="0" w:color="auto"/>
            </w:tcBorders>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Урок обобщения и систематизации знаний</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rPr>
          <w:trHeight w:val="776"/>
        </w:trPr>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25</w:t>
            </w:r>
          </w:p>
        </w:tc>
        <w:tc>
          <w:tcPr>
            <w:tcW w:w="7555" w:type="dxa"/>
          </w:tcPr>
          <w:p w:rsidR="000A0262" w:rsidRPr="000A0262" w:rsidRDefault="000A0262" w:rsidP="000A0262">
            <w:pPr>
              <w:spacing w:after="0" w:line="240" w:lineRule="auto"/>
              <w:rPr>
                <w:rFonts w:ascii="Times New Roman" w:eastAsia="Times New Roman" w:hAnsi="Times New Roman" w:cs="Times New Roman"/>
                <w:b/>
                <w:i/>
                <w:sz w:val="24"/>
                <w:szCs w:val="24"/>
              </w:rPr>
            </w:pPr>
            <w:r w:rsidRPr="000A0262">
              <w:rPr>
                <w:rFonts w:ascii="Times New Roman" w:eastAsia="Times New Roman" w:hAnsi="Times New Roman" w:cs="Times New Roman"/>
                <w:b/>
                <w:i/>
                <w:iCs/>
                <w:sz w:val="24"/>
                <w:szCs w:val="24"/>
              </w:rPr>
              <w:t>Контрольная работа №</w:t>
            </w:r>
            <w:r w:rsidRPr="000A0262">
              <w:rPr>
                <w:rFonts w:ascii="Times New Roman" w:eastAsia="Times New Roman" w:hAnsi="Times New Roman" w:cs="Times New Roman"/>
                <w:b/>
                <w:i/>
                <w:sz w:val="24"/>
                <w:szCs w:val="24"/>
              </w:rPr>
              <w:t xml:space="preserve"> 2</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rPr>
          <w:trHeight w:val="776"/>
        </w:trPr>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p>
        </w:tc>
        <w:tc>
          <w:tcPr>
            <w:tcW w:w="7555" w:type="dxa"/>
          </w:tcPr>
          <w:p w:rsidR="000A0262" w:rsidRPr="000A0262" w:rsidRDefault="000A0262" w:rsidP="000A0262">
            <w:pPr>
              <w:spacing w:after="0" w:line="240" w:lineRule="atLeast"/>
              <w:rPr>
                <w:rFonts w:ascii="Times New Roman" w:eastAsia="Times New Roman" w:hAnsi="Times New Roman" w:cs="Times New Roman"/>
                <w:b/>
                <w:i/>
                <w:iCs/>
                <w:sz w:val="24"/>
                <w:szCs w:val="24"/>
              </w:rPr>
            </w:pPr>
            <w:r w:rsidRPr="000A0262">
              <w:rPr>
                <w:rFonts w:ascii="Times New Roman" w:eastAsia="Times New Roman" w:hAnsi="Times New Roman" w:cs="Times New Roman"/>
                <w:b/>
                <w:bCs/>
                <w:sz w:val="24"/>
                <w:szCs w:val="24"/>
              </w:rPr>
              <w:t xml:space="preserve">Глава </w:t>
            </w:r>
            <w:r w:rsidRPr="000A0262">
              <w:rPr>
                <w:rFonts w:ascii="Times New Roman" w:eastAsia="Times New Roman" w:hAnsi="Times New Roman" w:cs="Times New Roman"/>
                <w:b/>
                <w:bCs/>
                <w:sz w:val="24"/>
                <w:szCs w:val="24"/>
                <w:lang w:val="en-US"/>
              </w:rPr>
              <w:t>II</w:t>
            </w:r>
            <w:r w:rsidRPr="000A0262">
              <w:rPr>
                <w:rFonts w:ascii="Times New Roman" w:eastAsia="Times New Roman" w:hAnsi="Times New Roman" w:cs="Times New Roman"/>
                <w:b/>
                <w:bCs/>
                <w:sz w:val="24"/>
                <w:szCs w:val="24"/>
              </w:rPr>
              <w:t xml:space="preserve">. Перпендикулярность прямых и плоскостей. </w:t>
            </w:r>
          </w:p>
        </w:tc>
        <w:tc>
          <w:tcPr>
            <w:tcW w:w="1318" w:type="dxa"/>
          </w:tcPr>
          <w:p w:rsidR="000A0262" w:rsidRPr="000A0262" w:rsidRDefault="000A0262" w:rsidP="000A0262">
            <w:pPr>
              <w:spacing w:after="0"/>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19</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26</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Перпендикулярные прямые в пространстве. Параллельные прямые, перпендикулярные к плоскости.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27</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Признак перпендикулярности прямой и плоскости.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28</w:t>
            </w:r>
          </w:p>
        </w:tc>
        <w:tc>
          <w:tcPr>
            <w:tcW w:w="7555" w:type="dxa"/>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Теорема о прямой, перпендикулярной плоскости.</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29</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перпендикулярность прямой и плоскости.</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30</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перпендикулярность прямой и плоскости.</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31</w:t>
            </w:r>
          </w:p>
        </w:tc>
        <w:tc>
          <w:tcPr>
            <w:tcW w:w="7555"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по теме перпендикулярность прямой и плоскости.</w:t>
            </w:r>
          </w:p>
        </w:tc>
        <w:tc>
          <w:tcPr>
            <w:tcW w:w="1318"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32</w:t>
            </w:r>
          </w:p>
        </w:tc>
        <w:tc>
          <w:tcPr>
            <w:tcW w:w="7555" w:type="dxa"/>
            <w:tcBorders>
              <w:top w:val="single" w:sz="4" w:space="0" w:color="auto"/>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Расстояние от точки до плоскости. Теорема о трех перпендикулярах.</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33</w:t>
            </w:r>
          </w:p>
        </w:tc>
        <w:tc>
          <w:tcPr>
            <w:tcW w:w="7555" w:type="dxa"/>
            <w:tcBorders>
              <w:top w:val="single" w:sz="4" w:space="0" w:color="auto"/>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Расстояние от точки до плоскости. Теорема о трех перпендикулярах.</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34</w:t>
            </w:r>
          </w:p>
        </w:tc>
        <w:tc>
          <w:tcPr>
            <w:tcW w:w="7555" w:type="dxa"/>
            <w:tcBorders>
              <w:top w:val="single" w:sz="4" w:space="0" w:color="auto"/>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Угол между прямой и плоскостью.</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35</w:t>
            </w:r>
          </w:p>
        </w:tc>
        <w:tc>
          <w:tcPr>
            <w:tcW w:w="7555" w:type="dxa"/>
            <w:tcBorders>
              <w:top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на применение теоремы о трех перпендикулярах, на угол между прямой и плоскостью.</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36</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Решение задач на применение теоремы о трех перпендикулярах, на угол между прямой и плоскостью.</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rPr>
          <w:trHeight w:val="596"/>
        </w:trPr>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37</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Двугранный угол. Признак перпендикулярности двух плоскостей.</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38</w:t>
            </w:r>
          </w:p>
        </w:tc>
        <w:tc>
          <w:tcPr>
            <w:tcW w:w="7555"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Двугранный угол. Признак перпендикулярности двух плоскостей.</w:t>
            </w:r>
          </w:p>
        </w:tc>
        <w:tc>
          <w:tcPr>
            <w:tcW w:w="1318" w:type="dxa"/>
            <w:tcBorders>
              <w:top w:val="single" w:sz="4" w:space="0" w:color="auto"/>
              <w:left w:val="single" w:sz="4" w:space="0" w:color="auto"/>
              <w:bottom w:val="single" w:sz="4" w:space="0" w:color="auto"/>
              <w:right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39</w:t>
            </w:r>
          </w:p>
        </w:tc>
        <w:tc>
          <w:tcPr>
            <w:tcW w:w="7555" w:type="dxa"/>
            <w:tcBorders>
              <w:top w:val="single" w:sz="4" w:space="0" w:color="auto"/>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color w:val="000000"/>
                <w:sz w:val="24"/>
                <w:szCs w:val="24"/>
              </w:rPr>
            </w:pPr>
            <w:r w:rsidRPr="000A0262">
              <w:rPr>
                <w:rFonts w:ascii="Times New Roman" w:eastAsia="Times New Roman" w:hAnsi="Times New Roman" w:cs="Times New Roman"/>
                <w:color w:val="000000"/>
                <w:sz w:val="24"/>
                <w:szCs w:val="24"/>
              </w:rPr>
              <w:t>Прямоугольный параллелепипед.</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40</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color w:val="000000"/>
                <w:sz w:val="24"/>
                <w:szCs w:val="24"/>
              </w:rPr>
            </w:pPr>
            <w:r w:rsidRPr="000A0262">
              <w:rPr>
                <w:rFonts w:ascii="Times New Roman" w:eastAsia="Times New Roman" w:hAnsi="Times New Roman" w:cs="Times New Roman"/>
                <w:color w:val="000000"/>
                <w:sz w:val="24"/>
                <w:szCs w:val="24"/>
              </w:rPr>
              <w:t>Прямоугольный параллелепипед.</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41</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bCs/>
                <w:sz w:val="24"/>
                <w:szCs w:val="24"/>
              </w:rPr>
            </w:pPr>
            <w:r w:rsidRPr="000A0262">
              <w:rPr>
                <w:rFonts w:ascii="Times New Roman" w:eastAsia="Times New Roman" w:hAnsi="Times New Roman" w:cs="Times New Roman"/>
                <w:bCs/>
                <w:sz w:val="24"/>
                <w:szCs w:val="24"/>
              </w:rPr>
              <w:t>Решение задач по теме перпендикулярность прямых и плоскостей.</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42</w:t>
            </w:r>
          </w:p>
        </w:tc>
        <w:tc>
          <w:tcPr>
            <w:tcW w:w="7555" w:type="dxa"/>
            <w:tcBorders>
              <w:top w:val="single" w:sz="4" w:space="0" w:color="auto"/>
            </w:tcBorders>
          </w:tcPr>
          <w:p w:rsidR="000A0262" w:rsidRPr="000A0262" w:rsidRDefault="000A0262" w:rsidP="000A0262">
            <w:pPr>
              <w:spacing w:after="0" w:line="240" w:lineRule="atLeast"/>
              <w:rPr>
                <w:rFonts w:ascii="Times New Roman" w:eastAsia="Times New Roman" w:hAnsi="Times New Roman" w:cs="Times New Roman"/>
                <w:bCs/>
                <w:sz w:val="24"/>
                <w:szCs w:val="24"/>
              </w:rPr>
            </w:pPr>
            <w:r w:rsidRPr="000A0262">
              <w:rPr>
                <w:rFonts w:ascii="Times New Roman" w:eastAsia="Times New Roman" w:hAnsi="Times New Roman" w:cs="Times New Roman"/>
                <w:bCs/>
                <w:sz w:val="24"/>
                <w:szCs w:val="24"/>
              </w:rPr>
              <w:t>Решение задач по теме перпендикулярность прямых и плоскостей.</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43</w:t>
            </w:r>
          </w:p>
        </w:tc>
        <w:tc>
          <w:tcPr>
            <w:tcW w:w="7555" w:type="dxa"/>
          </w:tcPr>
          <w:p w:rsidR="000A0262" w:rsidRPr="000A0262" w:rsidRDefault="000A0262" w:rsidP="000A0262">
            <w:pPr>
              <w:spacing w:after="0" w:line="240" w:lineRule="atLeast"/>
              <w:rPr>
                <w:rFonts w:ascii="Times New Roman" w:eastAsia="Times New Roman" w:hAnsi="Times New Roman" w:cs="Times New Roman"/>
                <w:b/>
                <w:bCs/>
                <w:sz w:val="24"/>
                <w:szCs w:val="24"/>
              </w:rPr>
            </w:pPr>
            <w:r w:rsidRPr="000A0262">
              <w:rPr>
                <w:rFonts w:ascii="Times New Roman" w:eastAsia="Times New Roman" w:hAnsi="Times New Roman" w:cs="Times New Roman"/>
                <w:sz w:val="24"/>
                <w:szCs w:val="24"/>
              </w:rPr>
              <w:t>Урок обобщения и систематизации знаний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44</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b/>
                <w:i/>
                <w:iCs/>
                <w:sz w:val="24"/>
                <w:szCs w:val="24"/>
              </w:rPr>
            </w:pPr>
            <w:r w:rsidRPr="000A0262">
              <w:rPr>
                <w:rFonts w:ascii="Times New Roman" w:eastAsia="Times New Roman" w:hAnsi="Times New Roman" w:cs="Times New Roman"/>
                <w:b/>
                <w:i/>
                <w:iCs/>
                <w:sz w:val="24"/>
                <w:szCs w:val="24"/>
              </w:rPr>
              <w:t>Контрольная работа № 3</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b/>
                <w:i/>
                <w:iCs/>
                <w:sz w:val="24"/>
                <w:szCs w:val="24"/>
              </w:rPr>
            </w:pPr>
            <w:r w:rsidRPr="000A0262">
              <w:rPr>
                <w:rFonts w:ascii="Times New Roman" w:eastAsia="Times New Roman" w:hAnsi="Times New Roman" w:cs="Times New Roman"/>
                <w:b/>
                <w:bCs/>
                <w:sz w:val="24"/>
                <w:szCs w:val="24"/>
              </w:rPr>
              <w:t xml:space="preserve">Глава </w:t>
            </w:r>
            <w:r w:rsidRPr="000A0262">
              <w:rPr>
                <w:rFonts w:ascii="Times New Roman" w:eastAsia="Times New Roman" w:hAnsi="Times New Roman" w:cs="Times New Roman"/>
                <w:b/>
                <w:bCs/>
                <w:sz w:val="24"/>
                <w:szCs w:val="24"/>
                <w:lang w:val="en-US"/>
              </w:rPr>
              <w:t>III</w:t>
            </w:r>
            <w:r w:rsidRPr="000A0262">
              <w:rPr>
                <w:rFonts w:ascii="Times New Roman" w:eastAsia="Times New Roman" w:hAnsi="Times New Roman" w:cs="Times New Roman"/>
                <w:b/>
                <w:bCs/>
                <w:sz w:val="24"/>
                <w:szCs w:val="24"/>
              </w:rPr>
              <w:t xml:space="preserve">. Многогранники </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16</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45</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 xml:space="preserve">Понятие многогранника. Призма. </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46</w:t>
            </w:r>
          </w:p>
        </w:tc>
        <w:tc>
          <w:tcPr>
            <w:tcW w:w="7555" w:type="dxa"/>
            <w:tcBorders>
              <w:top w:val="single" w:sz="4" w:space="0" w:color="auto"/>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i/>
                <w:iCs/>
                <w:sz w:val="24"/>
                <w:szCs w:val="24"/>
              </w:rPr>
            </w:pPr>
            <w:r w:rsidRPr="000A0262">
              <w:rPr>
                <w:rFonts w:ascii="Times New Roman" w:eastAsia="Times New Roman" w:hAnsi="Times New Roman" w:cs="Times New Roman"/>
                <w:sz w:val="24"/>
                <w:szCs w:val="24"/>
              </w:rPr>
              <w:t>Понятие многогранника. Призма.</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47</w:t>
            </w:r>
          </w:p>
        </w:tc>
        <w:tc>
          <w:tcPr>
            <w:tcW w:w="7555" w:type="dxa"/>
            <w:tcBorders>
              <w:top w:val="single" w:sz="4" w:space="0" w:color="auto"/>
            </w:tcBorders>
          </w:tcPr>
          <w:p w:rsidR="000A0262" w:rsidRPr="000A0262" w:rsidRDefault="000A0262" w:rsidP="000A0262">
            <w:pPr>
              <w:spacing w:after="0" w:line="240" w:lineRule="atLeast"/>
              <w:rPr>
                <w:rFonts w:ascii="Times New Roman" w:eastAsia="Times New Roman" w:hAnsi="Times New Roman" w:cs="Times New Roman"/>
                <w:i/>
                <w:iCs/>
                <w:sz w:val="24"/>
                <w:szCs w:val="24"/>
              </w:rPr>
            </w:pPr>
            <w:r w:rsidRPr="000A0262">
              <w:rPr>
                <w:rFonts w:ascii="Times New Roman" w:eastAsia="Times New Roman" w:hAnsi="Times New Roman" w:cs="Times New Roman"/>
                <w:sz w:val="24"/>
                <w:szCs w:val="24"/>
              </w:rPr>
              <w:t xml:space="preserve">Повторение теории и решение задач. </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48</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i/>
                <w:iCs/>
                <w:sz w:val="24"/>
                <w:szCs w:val="24"/>
              </w:rPr>
            </w:pPr>
            <w:r w:rsidRPr="000A0262">
              <w:rPr>
                <w:rFonts w:ascii="Times New Roman" w:eastAsia="Times New Roman" w:hAnsi="Times New Roman" w:cs="Times New Roman"/>
                <w:sz w:val="24"/>
                <w:szCs w:val="24"/>
              </w:rPr>
              <w:t>Повторение теории и решение задач.</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49</w:t>
            </w:r>
          </w:p>
        </w:tc>
        <w:tc>
          <w:tcPr>
            <w:tcW w:w="7555" w:type="dxa"/>
            <w:tcBorders>
              <w:bottom w:val="single" w:sz="4" w:space="0" w:color="auto"/>
            </w:tcBorders>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 xml:space="preserve">Пирамида. Правильная пирамида. </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50</w:t>
            </w:r>
          </w:p>
        </w:tc>
        <w:tc>
          <w:tcPr>
            <w:tcW w:w="7555" w:type="dxa"/>
            <w:tcBorders>
              <w:top w:val="single" w:sz="4" w:space="0" w:color="auto"/>
            </w:tcBorders>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Пирамида. Правильная пирамида.</w:t>
            </w:r>
          </w:p>
        </w:tc>
        <w:tc>
          <w:tcPr>
            <w:tcW w:w="1318" w:type="dxa"/>
            <w:tcBorders>
              <w:top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51</w:t>
            </w:r>
          </w:p>
        </w:tc>
        <w:tc>
          <w:tcPr>
            <w:tcW w:w="7555" w:type="dxa"/>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Усеченная пирамида.</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52</w:t>
            </w:r>
          </w:p>
        </w:tc>
        <w:tc>
          <w:tcPr>
            <w:tcW w:w="7555" w:type="dxa"/>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Усеченная пирамида.</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8"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53</w:t>
            </w:r>
          </w:p>
        </w:tc>
        <w:tc>
          <w:tcPr>
            <w:tcW w:w="7555" w:type="dxa"/>
            <w:tcBorders>
              <w:bottom w:val="single" w:sz="8" w:space="0" w:color="auto"/>
            </w:tcBorders>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Повторение теории и решение задач.</w:t>
            </w:r>
          </w:p>
        </w:tc>
        <w:tc>
          <w:tcPr>
            <w:tcW w:w="1318" w:type="dxa"/>
            <w:tcBorders>
              <w:bottom w:val="single" w:sz="8"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8"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54</w:t>
            </w:r>
          </w:p>
        </w:tc>
        <w:tc>
          <w:tcPr>
            <w:tcW w:w="7555" w:type="dxa"/>
            <w:tcBorders>
              <w:bottom w:val="single" w:sz="8" w:space="0" w:color="auto"/>
            </w:tcBorders>
          </w:tcPr>
          <w:p w:rsidR="000A0262" w:rsidRPr="000A0262" w:rsidRDefault="000A0262" w:rsidP="000A0262">
            <w:pPr>
              <w:spacing w:after="0" w:line="240" w:lineRule="atLeast"/>
              <w:rPr>
                <w:rFonts w:ascii="Times New Roman" w:eastAsia="Times New Roman" w:hAnsi="Times New Roman" w:cs="Times New Roman"/>
                <w:iCs/>
                <w:sz w:val="24"/>
                <w:szCs w:val="24"/>
              </w:rPr>
            </w:pPr>
            <w:r w:rsidRPr="000A0262">
              <w:rPr>
                <w:rFonts w:ascii="Times New Roman" w:eastAsia="Times New Roman" w:hAnsi="Times New Roman" w:cs="Times New Roman"/>
                <w:iCs/>
                <w:sz w:val="24"/>
                <w:szCs w:val="24"/>
              </w:rPr>
              <w:t>Повторение теории и решение задач.</w:t>
            </w:r>
          </w:p>
        </w:tc>
        <w:tc>
          <w:tcPr>
            <w:tcW w:w="1318" w:type="dxa"/>
            <w:tcBorders>
              <w:bottom w:val="single" w:sz="8"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8" w:space="0" w:color="auto"/>
              <w:left w:val="single" w:sz="8" w:space="0" w:color="auto"/>
              <w:bottom w:val="single" w:sz="8" w:space="0" w:color="auto"/>
              <w:right w:val="single" w:sz="8"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55</w:t>
            </w:r>
          </w:p>
        </w:tc>
        <w:tc>
          <w:tcPr>
            <w:tcW w:w="7555" w:type="dxa"/>
            <w:tcBorders>
              <w:top w:val="single" w:sz="8" w:space="0" w:color="auto"/>
              <w:left w:val="single" w:sz="8" w:space="0" w:color="auto"/>
              <w:bottom w:val="single" w:sz="8" w:space="0" w:color="auto"/>
              <w:right w:val="single" w:sz="8" w:space="0" w:color="auto"/>
            </w:tcBorders>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Симметрия в пространстве. Понятие правильного многогранника. Элементы симметрии правильных многогранников.</w:t>
            </w:r>
          </w:p>
        </w:tc>
        <w:tc>
          <w:tcPr>
            <w:tcW w:w="1318" w:type="dxa"/>
            <w:tcBorders>
              <w:top w:val="single" w:sz="8" w:space="0" w:color="auto"/>
              <w:left w:val="single" w:sz="8" w:space="0" w:color="auto"/>
              <w:bottom w:val="single" w:sz="8" w:space="0" w:color="auto"/>
              <w:right w:val="single" w:sz="8"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8"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lastRenderedPageBreak/>
              <w:t>56</w:t>
            </w:r>
          </w:p>
        </w:tc>
        <w:tc>
          <w:tcPr>
            <w:tcW w:w="7555" w:type="dxa"/>
            <w:tcBorders>
              <w:top w:val="single" w:sz="8" w:space="0" w:color="auto"/>
              <w:bottom w:val="single" w:sz="4" w:space="0" w:color="auto"/>
            </w:tcBorders>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Симметрия в пространстве. Понятие правильного многогранника. Элементы симметрии правильных многогранников.</w:t>
            </w:r>
          </w:p>
        </w:tc>
        <w:tc>
          <w:tcPr>
            <w:tcW w:w="1318" w:type="dxa"/>
            <w:tcBorders>
              <w:top w:val="single" w:sz="8"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57</w:t>
            </w:r>
          </w:p>
        </w:tc>
        <w:tc>
          <w:tcPr>
            <w:tcW w:w="7555" w:type="dxa"/>
            <w:tcBorders>
              <w:bottom w:val="single" w:sz="4" w:space="0" w:color="auto"/>
            </w:tcBorders>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Симметрия в пространстве. Понятие правильного многогранника. Элементы симметрии правильных многогранников.</w:t>
            </w:r>
          </w:p>
        </w:tc>
        <w:tc>
          <w:tcPr>
            <w:tcW w:w="1318" w:type="dxa"/>
            <w:tcBorders>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Borders>
              <w:top w:val="single" w:sz="4" w:space="0" w:color="auto"/>
              <w:bottom w:val="single" w:sz="4" w:space="0" w:color="auto"/>
            </w:tcBorders>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58</w:t>
            </w:r>
          </w:p>
        </w:tc>
        <w:tc>
          <w:tcPr>
            <w:tcW w:w="7555" w:type="dxa"/>
            <w:tcBorders>
              <w:top w:val="single" w:sz="4" w:space="0" w:color="auto"/>
              <w:bottom w:val="single" w:sz="4" w:space="0" w:color="auto"/>
            </w:tcBorders>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Симметрия в пространстве. Понятие правильного многогранника. Элементы симметрии правильных многогранников.</w:t>
            </w:r>
          </w:p>
        </w:tc>
        <w:tc>
          <w:tcPr>
            <w:tcW w:w="1318" w:type="dxa"/>
            <w:tcBorders>
              <w:top w:val="single" w:sz="4" w:space="0" w:color="auto"/>
              <w:bottom w:val="single" w:sz="4" w:space="0" w:color="auto"/>
            </w:tcBorders>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59</w:t>
            </w:r>
          </w:p>
        </w:tc>
        <w:tc>
          <w:tcPr>
            <w:tcW w:w="7555" w:type="dxa"/>
          </w:tcPr>
          <w:p w:rsidR="000A0262" w:rsidRPr="000A0262" w:rsidRDefault="000A0262" w:rsidP="000A0262">
            <w:pPr>
              <w:spacing w:after="0" w:line="240" w:lineRule="auto"/>
              <w:rPr>
                <w:rFonts w:ascii="Times New Roman" w:eastAsia="Times New Roman" w:hAnsi="Times New Roman" w:cs="Times New Roman"/>
                <w:b/>
                <w:sz w:val="24"/>
                <w:szCs w:val="24"/>
              </w:rPr>
            </w:pPr>
            <w:r w:rsidRPr="000A0262">
              <w:rPr>
                <w:rFonts w:ascii="Times New Roman" w:eastAsia="Times New Roman" w:hAnsi="Times New Roman" w:cs="Times New Roman"/>
                <w:sz w:val="24"/>
                <w:szCs w:val="24"/>
              </w:rPr>
              <w:t>Урок обобщения и систематизации знаний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60</w:t>
            </w:r>
          </w:p>
        </w:tc>
        <w:tc>
          <w:tcPr>
            <w:tcW w:w="7555" w:type="dxa"/>
          </w:tcPr>
          <w:p w:rsidR="000A0262" w:rsidRPr="000A0262" w:rsidRDefault="000A0262" w:rsidP="000A0262">
            <w:pPr>
              <w:spacing w:after="0" w:line="240" w:lineRule="auto"/>
              <w:rPr>
                <w:rFonts w:ascii="Times New Roman" w:eastAsia="Times New Roman" w:hAnsi="Times New Roman" w:cs="Times New Roman"/>
                <w:b/>
                <w:i/>
                <w:iCs/>
                <w:sz w:val="24"/>
                <w:szCs w:val="24"/>
              </w:rPr>
            </w:pPr>
            <w:r w:rsidRPr="000A0262">
              <w:rPr>
                <w:rFonts w:ascii="Times New Roman" w:eastAsia="Times New Roman" w:hAnsi="Times New Roman" w:cs="Times New Roman"/>
                <w:b/>
                <w:i/>
                <w:iCs/>
                <w:sz w:val="24"/>
                <w:szCs w:val="24"/>
              </w:rPr>
              <w:t xml:space="preserve">Контрольная работа № 4  </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b/>
                <w:sz w:val="24"/>
                <w:szCs w:val="24"/>
              </w:rPr>
            </w:pPr>
          </w:p>
        </w:tc>
        <w:tc>
          <w:tcPr>
            <w:tcW w:w="7555" w:type="dxa"/>
          </w:tcPr>
          <w:p w:rsidR="000A0262" w:rsidRPr="000A0262" w:rsidRDefault="000A0262" w:rsidP="000A0262">
            <w:pPr>
              <w:spacing w:after="0" w:line="240" w:lineRule="auto"/>
              <w:rPr>
                <w:rFonts w:ascii="Times New Roman" w:eastAsia="Times New Roman" w:hAnsi="Times New Roman" w:cs="Times New Roman"/>
                <w:b/>
                <w:i/>
                <w:iCs/>
                <w:sz w:val="24"/>
                <w:szCs w:val="24"/>
              </w:rPr>
            </w:pPr>
            <w:r w:rsidRPr="000A0262">
              <w:rPr>
                <w:rFonts w:ascii="Times New Roman" w:eastAsia="Times New Roman" w:hAnsi="Times New Roman" w:cs="Times New Roman"/>
                <w:b/>
                <w:bCs/>
                <w:sz w:val="24"/>
                <w:szCs w:val="24"/>
              </w:rPr>
              <w:t xml:space="preserve">Заключительное повторение курса геометрии 10 класса </w:t>
            </w:r>
          </w:p>
        </w:tc>
        <w:tc>
          <w:tcPr>
            <w:tcW w:w="1318" w:type="dxa"/>
          </w:tcPr>
          <w:p w:rsidR="000A0262" w:rsidRPr="000A0262" w:rsidRDefault="000A0262" w:rsidP="000A0262">
            <w:pPr>
              <w:spacing w:after="0"/>
              <w:jc w:val="center"/>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8</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61</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Аксиомы стереометрии и их следствия.</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62</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Аксиомы стереометрии и их следствия.</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63</w:t>
            </w:r>
          </w:p>
        </w:tc>
        <w:tc>
          <w:tcPr>
            <w:tcW w:w="7555" w:type="dxa"/>
          </w:tcPr>
          <w:p w:rsidR="000A0262" w:rsidRPr="000A0262" w:rsidRDefault="000A0262" w:rsidP="000A0262">
            <w:pPr>
              <w:spacing w:after="0" w:line="240" w:lineRule="auto"/>
              <w:rPr>
                <w:rFonts w:ascii="Times New Roman" w:eastAsia="Times New Roman" w:hAnsi="Times New Roman" w:cs="Times New Roman"/>
                <w:b/>
                <w:sz w:val="24"/>
                <w:szCs w:val="24"/>
              </w:rPr>
            </w:pPr>
            <w:r w:rsidRPr="000A0262">
              <w:rPr>
                <w:rFonts w:ascii="Times New Roman" w:eastAsia="Times New Roman" w:hAnsi="Times New Roman" w:cs="Times New Roman"/>
                <w:b/>
                <w:sz w:val="24"/>
                <w:szCs w:val="24"/>
              </w:rPr>
              <w:t>Промежуточная аттестация в форме тестирования</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64</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Параллельность прямых и плоскостей. Перпендикулярность прямых и плоскостей.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65</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Параллельность прямых и плоскостей. Перпендикулярность прямых и плоскостей.</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66</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Многогранники. Площади боковых поверхностей призмы и пирамиды.</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67</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Многогранники. Площади боковых поверхностей призмы и пирамиды.</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68</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Многогранники. Площади боковых поверхностей призмы и пирамиды.</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69</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Итоговая контрольная работа</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r w:rsidR="000A0262" w:rsidRPr="000A0262" w:rsidTr="000A0262">
        <w:tc>
          <w:tcPr>
            <w:tcW w:w="1342" w:type="dxa"/>
          </w:tcPr>
          <w:p w:rsidR="000A0262" w:rsidRPr="000A0262" w:rsidRDefault="000A0262" w:rsidP="000A0262">
            <w:pPr>
              <w:spacing w:after="0" w:line="240" w:lineRule="auto"/>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70</w:t>
            </w:r>
          </w:p>
        </w:tc>
        <w:tc>
          <w:tcPr>
            <w:tcW w:w="7555" w:type="dxa"/>
          </w:tcPr>
          <w:p w:rsidR="000A0262" w:rsidRPr="000A0262" w:rsidRDefault="000A0262" w:rsidP="000A0262">
            <w:pPr>
              <w:spacing w:after="0" w:line="240" w:lineRule="auto"/>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Анализ итоговой контрольной работы</w:t>
            </w:r>
          </w:p>
        </w:tc>
        <w:tc>
          <w:tcPr>
            <w:tcW w:w="1318" w:type="dxa"/>
          </w:tcPr>
          <w:p w:rsidR="000A0262" w:rsidRPr="000A0262" w:rsidRDefault="000A0262" w:rsidP="000A0262">
            <w:pPr>
              <w:spacing w:after="0"/>
              <w:jc w:val="center"/>
              <w:rPr>
                <w:rFonts w:ascii="Times New Roman" w:eastAsia="Times New Roman" w:hAnsi="Times New Roman" w:cs="Times New Roman"/>
                <w:sz w:val="24"/>
                <w:szCs w:val="24"/>
              </w:rPr>
            </w:pPr>
            <w:r w:rsidRPr="000A0262">
              <w:rPr>
                <w:rFonts w:ascii="Times New Roman" w:eastAsia="Times New Roman" w:hAnsi="Times New Roman" w:cs="Times New Roman"/>
                <w:sz w:val="24"/>
                <w:szCs w:val="24"/>
              </w:rPr>
              <w:t>1</w:t>
            </w:r>
          </w:p>
        </w:tc>
      </w:tr>
    </w:tbl>
    <w:p w:rsidR="000A0262" w:rsidRDefault="000A0262" w:rsidP="000A0262">
      <w:pPr>
        <w:jc w:val="both"/>
        <w:rPr>
          <w:b/>
          <w:sz w:val="28"/>
          <w:szCs w:val="28"/>
        </w:rPr>
      </w:pPr>
    </w:p>
    <w:p w:rsidR="000A0262" w:rsidRDefault="000A0262" w:rsidP="00765C06">
      <w:pPr>
        <w:jc w:val="center"/>
        <w:rPr>
          <w:rFonts w:ascii="Times New Roman" w:hAnsi="Times New Roman" w:cs="Times New Roman"/>
          <w:b/>
          <w:sz w:val="24"/>
          <w:szCs w:val="24"/>
          <w:lang w:val="en-US"/>
        </w:rPr>
      </w:pPr>
    </w:p>
    <w:p w:rsidR="00765C06" w:rsidRPr="00084C37" w:rsidRDefault="00765C06" w:rsidP="00765C06">
      <w:pPr>
        <w:jc w:val="center"/>
        <w:rPr>
          <w:rFonts w:ascii="Times New Roman" w:hAnsi="Times New Roman" w:cs="Times New Roman"/>
          <w:b/>
          <w:sz w:val="24"/>
          <w:szCs w:val="24"/>
        </w:rPr>
      </w:pPr>
      <w:r w:rsidRPr="00084C37">
        <w:rPr>
          <w:rFonts w:ascii="Times New Roman" w:hAnsi="Times New Roman" w:cs="Times New Roman"/>
          <w:b/>
          <w:sz w:val="24"/>
          <w:szCs w:val="24"/>
        </w:rPr>
        <w:t>Тематическое планирование по алгебре  1</w:t>
      </w:r>
      <w:r>
        <w:rPr>
          <w:rFonts w:ascii="Times New Roman" w:hAnsi="Times New Roman" w:cs="Times New Roman"/>
          <w:b/>
          <w:sz w:val="24"/>
          <w:szCs w:val="24"/>
        </w:rPr>
        <w:t>1</w:t>
      </w:r>
      <w:r w:rsidRPr="00084C37">
        <w:rPr>
          <w:rFonts w:ascii="Times New Roman" w:hAnsi="Times New Roman" w:cs="Times New Roman"/>
          <w:b/>
          <w:sz w:val="24"/>
          <w:szCs w:val="24"/>
        </w:rPr>
        <w:t xml:space="preserve"> класс </w:t>
      </w:r>
    </w:p>
    <w:p w:rsidR="00383135" w:rsidRDefault="00765C06" w:rsidP="00765C06">
      <w:pPr>
        <w:spacing w:after="0" w:line="240" w:lineRule="auto"/>
        <w:jc w:val="center"/>
      </w:pPr>
      <w:r w:rsidRPr="00084C37">
        <w:rPr>
          <w:rFonts w:ascii="Times New Roman" w:hAnsi="Times New Roman" w:cs="Times New Roman"/>
          <w:b/>
          <w:sz w:val="24"/>
          <w:szCs w:val="24"/>
        </w:rPr>
        <w:t>(</w:t>
      </w:r>
      <w:r>
        <w:rPr>
          <w:rFonts w:ascii="Times New Roman" w:hAnsi="Times New Roman" w:cs="Times New Roman"/>
          <w:b/>
          <w:sz w:val="24"/>
          <w:szCs w:val="24"/>
        </w:rPr>
        <w:t>4</w:t>
      </w:r>
      <w:r w:rsidRPr="00084C37">
        <w:rPr>
          <w:rFonts w:ascii="Times New Roman" w:hAnsi="Times New Roman" w:cs="Times New Roman"/>
          <w:b/>
          <w:sz w:val="24"/>
          <w:szCs w:val="24"/>
        </w:rPr>
        <w:t xml:space="preserve"> часа в неделю, всего 1</w:t>
      </w:r>
      <w:r>
        <w:rPr>
          <w:rFonts w:ascii="Times New Roman" w:hAnsi="Times New Roman" w:cs="Times New Roman"/>
          <w:b/>
          <w:sz w:val="24"/>
          <w:szCs w:val="24"/>
        </w:rPr>
        <w:t>36</w:t>
      </w:r>
      <w:r w:rsidRPr="00084C37">
        <w:rPr>
          <w:rFonts w:ascii="Times New Roman" w:hAnsi="Times New Roman" w:cs="Times New Roman"/>
          <w:b/>
          <w:sz w:val="24"/>
          <w:szCs w:val="24"/>
        </w:rPr>
        <w:t xml:space="preserve"> часов)</w:t>
      </w:r>
    </w:p>
    <w:p w:rsidR="00765C06" w:rsidRDefault="00765C06" w:rsidP="00383135">
      <w:pPr>
        <w:spacing w:after="0" w:line="240" w:lineRule="auto"/>
      </w:pPr>
    </w:p>
    <w:tbl>
      <w:tblPr>
        <w:tblStyle w:val="af7"/>
        <w:tblW w:w="10421" w:type="dxa"/>
        <w:tblLook w:val="04A0" w:firstRow="1" w:lastRow="0" w:firstColumn="1" w:lastColumn="0" w:noHBand="0" w:noVBand="1"/>
      </w:tblPr>
      <w:tblGrid>
        <w:gridCol w:w="805"/>
        <w:gridCol w:w="8234"/>
        <w:gridCol w:w="1382"/>
      </w:tblGrid>
      <w:tr w:rsidR="0075025E" w:rsidTr="0075025E">
        <w:tc>
          <w:tcPr>
            <w:tcW w:w="0" w:type="auto"/>
          </w:tcPr>
          <w:p w:rsidR="0075025E" w:rsidRPr="00942457" w:rsidRDefault="0075025E"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w:t>
            </w:r>
          </w:p>
          <w:p w:rsidR="0075025E" w:rsidRPr="00942457" w:rsidRDefault="0075025E"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урока</w:t>
            </w:r>
          </w:p>
        </w:tc>
        <w:tc>
          <w:tcPr>
            <w:tcW w:w="8234" w:type="dxa"/>
          </w:tcPr>
          <w:p w:rsidR="0075025E" w:rsidRPr="00942457" w:rsidRDefault="0075025E"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Тема урока</w:t>
            </w:r>
          </w:p>
        </w:tc>
        <w:tc>
          <w:tcPr>
            <w:tcW w:w="1382" w:type="dxa"/>
          </w:tcPr>
          <w:p w:rsidR="0075025E" w:rsidRPr="00942457" w:rsidRDefault="0075025E" w:rsidP="00F8348C">
            <w:pPr>
              <w:jc w:val="center"/>
              <w:rPr>
                <w:rFonts w:ascii="Times New Roman" w:hAnsi="Times New Roman" w:cs="Times New Roman"/>
                <w:b/>
                <w:i/>
                <w:sz w:val="24"/>
                <w:szCs w:val="24"/>
              </w:rPr>
            </w:pPr>
            <w:r w:rsidRPr="00942457">
              <w:rPr>
                <w:rFonts w:ascii="Times New Roman" w:hAnsi="Times New Roman" w:cs="Times New Roman"/>
                <w:b/>
                <w:i/>
                <w:sz w:val="24"/>
                <w:szCs w:val="24"/>
              </w:rPr>
              <w:t>Кол-во часов</w:t>
            </w:r>
          </w:p>
        </w:tc>
      </w:tr>
      <w:tr w:rsidR="0075025E" w:rsidTr="0075025E">
        <w:tc>
          <w:tcPr>
            <w:tcW w:w="9039" w:type="dxa"/>
            <w:gridSpan w:val="2"/>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Повторение математики за 10 класс </w:t>
            </w:r>
          </w:p>
        </w:tc>
        <w:tc>
          <w:tcPr>
            <w:tcW w:w="1382" w:type="dxa"/>
            <w:vAlign w:val="center"/>
          </w:tcPr>
          <w:p w:rsidR="0075025E" w:rsidRPr="00F8348C" w:rsidRDefault="00765C06" w:rsidP="00F8348C">
            <w:pPr>
              <w:rPr>
                <w:rFonts w:ascii="Times New Roman" w:hAnsi="Times New Roman" w:cs="Times New Roman"/>
                <w:b/>
                <w:sz w:val="24"/>
                <w:szCs w:val="24"/>
              </w:rPr>
            </w:pPr>
            <w:r>
              <w:rPr>
                <w:rFonts w:ascii="Times New Roman" w:hAnsi="Times New Roman" w:cs="Times New Roman"/>
                <w:b/>
                <w:sz w:val="24"/>
                <w:szCs w:val="24"/>
              </w:rPr>
              <w:t>6</w:t>
            </w:r>
          </w:p>
        </w:tc>
      </w:tr>
      <w:tr w:rsidR="0075025E" w:rsidRPr="00942457" w:rsidTr="0075025E">
        <w:tc>
          <w:tcPr>
            <w:tcW w:w="0" w:type="auto"/>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1</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Корень степени n. Степень положительного числа. Логарифм. </w:t>
            </w:r>
          </w:p>
        </w:tc>
        <w:tc>
          <w:tcPr>
            <w:tcW w:w="1382" w:type="dxa"/>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1</w:t>
            </w:r>
          </w:p>
        </w:tc>
      </w:tr>
      <w:tr w:rsidR="0075025E" w:rsidRPr="00942457" w:rsidTr="0075025E">
        <w:tc>
          <w:tcPr>
            <w:tcW w:w="0" w:type="auto"/>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2</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Показательные уравнения и неравенства. </w:t>
            </w:r>
          </w:p>
        </w:tc>
        <w:tc>
          <w:tcPr>
            <w:tcW w:w="1382" w:type="dxa"/>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1</w:t>
            </w:r>
          </w:p>
        </w:tc>
      </w:tr>
      <w:tr w:rsidR="0075025E" w:rsidRPr="00942457" w:rsidTr="0075025E">
        <w:tc>
          <w:tcPr>
            <w:tcW w:w="0" w:type="auto"/>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3</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Логарифмические уравнения и неравенства. </w:t>
            </w:r>
          </w:p>
        </w:tc>
        <w:tc>
          <w:tcPr>
            <w:tcW w:w="1382" w:type="dxa"/>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1</w:t>
            </w:r>
          </w:p>
        </w:tc>
      </w:tr>
      <w:tr w:rsidR="0075025E" w:rsidRPr="00942457" w:rsidTr="0075025E">
        <w:tc>
          <w:tcPr>
            <w:tcW w:w="0" w:type="auto"/>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4</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Тригонометрические уравнения и неравенства. </w:t>
            </w:r>
          </w:p>
        </w:tc>
        <w:tc>
          <w:tcPr>
            <w:tcW w:w="1382" w:type="dxa"/>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2</w:t>
            </w:r>
          </w:p>
        </w:tc>
      </w:tr>
      <w:tr w:rsidR="0075025E" w:rsidRPr="00942457" w:rsidTr="0075025E">
        <w:tc>
          <w:tcPr>
            <w:tcW w:w="0" w:type="auto"/>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5</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Корень степени n. Степень положительного числа. Логарифм. </w:t>
            </w:r>
          </w:p>
        </w:tc>
        <w:tc>
          <w:tcPr>
            <w:tcW w:w="1382" w:type="dxa"/>
          </w:tcPr>
          <w:p w:rsidR="0075025E" w:rsidRDefault="0075025E" w:rsidP="00F8348C">
            <w:pPr>
              <w:rPr>
                <w:rFonts w:ascii="Times New Roman" w:hAnsi="Times New Roman" w:cs="Times New Roman"/>
                <w:sz w:val="24"/>
                <w:szCs w:val="24"/>
              </w:rPr>
            </w:pPr>
            <w:r>
              <w:rPr>
                <w:rFonts w:ascii="Times New Roman" w:hAnsi="Times New Roman" w:cs="Times New Roman"/>
                <w:sz w:val="24"/>
                <w:szCs w:val="24"/>
              </w:rPr>
              <w:t>1</w:t>
            </w:r>
          </w:p>
        </w:tc>
      </w:tr>
      <w:tr w:rsidR="00765C06" w:rsidRPr="00942457" w:rsidTr="0075025E">
        <w:tc>
          <w:tcPr>
            <w:tcW w:w="0" w:type="auto"/>
          </w:tcPr>
          <w:p w:rsidR="00765C06" w:rsidRDefault="00765C06" w:rsidP="00F8348C">
            <w:pPr>
              <w:rPr>
                <w:rFonts w:ascii="Times New Roman" w:hAnsi="Times New Roman" w:cs="Times New Roman"/>
                <w:sz w:val="24"/>
                <w:szCs w:val="24"/>
              </w:rPr>
            </w:pPr>
            <w:r>
              <w:rPr>
                <w:rFonts w:ascii="Times New Roman" w:hAnsi="Times New Roman" w:cs="Times New Roman"/>
                <w:sz w:val="24"/>
                <w:szCs w:val="24"/>
              </w:rPr>
              <w:t>6</w:t>
            </w:r>
          </w:p>
        </w:tc>
        <w:tc>
          <w:tcPr>
            <w:tcW w:w="8234" w:type="dxa"/>
            <w:vAlign w:val="center"/>
          </w:tcPr>
          <w:p w:rsidR="00765C06" w:rsidRPr="00046551" w:rsidRDefault="00765C06"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Входная контрольная работа</w:t>
            </w:r>
          </w:p>
        </w:tc>
        <w:tc>
          <w:tcPr>
            <w:tcW w:w="1382" w:type="dxa"/>
          </w:tcPr>
          <w:p w:rsidR="00765C06" w:rsidRDefault="00765C06" w:rsidP="00F8348C">
            <w:pPr>
              <w:rPr>
                <w:rFonts w:ascii="Times New Roman" w:hAnsi="Times New Roman" w:cs="Times New Roman"/>
                <w:sz w:val="24"/>
                <w:szCs w:val="24"/>
              </w:rPr>
            </w:pPr>
            <w:r>
              <w:rPr>
                <w:rFonts w:ascii="Times New Roman" w:hAnsi="Times New Roman" w:cs="Times New Roman"/>
                <w:sz w:val="24"/>
                <w:szCs w:val="24"/>
              </w:rPr>
              <w:t>1</w:t>
            </w:r>
          </w:p>
        </w:tc>
      </w:tr>
      <w:tr w:rsidR="0075025E" w:rsidRPr="00942457" w:rsidTr="0075025E">
        <w:tc>
          <w:tcPr>
            <w:tcW w:w="9039" w:type="dxa"/>
            <w:gridSpan w:val="2"/>
          </w:tcPr>
          <w:p w:rsidR="0075025E" w:rsidRPr="00B22AFC" w:rsidRDefault="0075025E" w:rsidP="00F8348C">
            <w:pPr>
              <w:rPr>
                <w:rFonts w:ascii="Times New Roman" w:hAnsi="Times New Roman" w:cs="Times New Roman"/>
                <w:b/>
                <w:i/>
                <w:sz w:val="24"/>
                <w:szCs w:val="24"/>
              </w:rPr>
            </w:pPr>
            <w:r w:rsidRPr="00F8348C">
              <w:rPr>
                <w:rFonts w:ascii="Times New Roman" w:hAnsi="Times New Roman" w:cs="Times New Roman"/>
                <w:b/>
                <w:sz w:val="24"/>
                <w:szCs w:val="24"/>
              </w:rPr>
              <w:t>Тригонометрические функции</w:t>
            </w:r>
          </w:p>
        </w:tc>
        <w:tc>
          <w:tcPr>
            <w:tcW w:w="1382" w:type="dxa"/>
          </w:tcPr>
          <w:p w:rsidR="0075025E" w:rsidRPr="00C1013F" w:rsidRDefault="0075025E" w:rsidP="00F8348C">
            <w:pPr>
              <w:rPr>
                <w:rFonts w:ascii="Times New Roman" w:hAnsi="Times New Roman" w:cs="Times New Roman"/>
                <w:b/>
                <w:sz w:val="24"/>
                <w:szCs w:val="24"/>
              </w:rPr>
            </w:pPr>
            <w:r w:rsidRPr="00C1013F">
              <w:rPr>
                <w:rFonts w:ascii="Times New Roman" w:hAnsi="Times New Roman" w:cs="Times New Roman"/>
                <w:b/>
                <w:sz w:val="24"/>
                <w:szCs w:val="24"/>
              </w:rPr>
              <w:t>19</w:t>
            </w:r>
          </w:p>
        </w:tc>
      </w:tr>
      <w:tr w:rsidR="0075025E" w:rsidRPr="00942457" w:rsidTr="0075025E">
        <w:tc>
          <w:tcPr>
            <w:tcW w:w="0" w:type="auto"/>
          </w:tcPr>
          <w:p w:rsidR="0075025E" w:rsidRDefault="000A0262" w:rsidP="00F8348C">
            <w:pPr>
              <w:rPr>
                <w:rFonts w:ascii="Times New Roman" w:hAnsi="Times New Roman" w:cs="Times New Roman"/>
                <w:sz w:val="24"/>
                <w:szCs w:val="24"/>
              </w:rPr>
            </w:pPr>
            <w:r>
              <w:rPr>
                <w:rFonts w:ascii="Times New Roman" w:hAnsi="Times New Roman" w:cs="Times New Roman"/>
                <w:sz w:val="24"/>
                <w:szCs w:val="24"/>
              </w:rPr>
              <w:t>7</w:t>
            </w:r>
          </w:p>
        </w:tc>
        <w:tc>
          <w:tcPr>
            <w:tcW w:w="8234" w:type="dxa"/>
            <w:vAlign w:val="center"/>
          </w:tcPr>
          <w:p w:rsidR="0075025E" w:rsidRPr="00046551" w:rsidRDefault="0075025E"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Область определения и множество значений тригонометрических</w:t>
            </w:r>
            <w:r w:rsidRPr="00046551">
              <w:rPr>
                <w:rFonts w:ascii="LiberationSerif" w:eastAsia="Times New Roman" w:hAnsi="LiberationSerif" w:cs="Times New Roman"/>
                <w:color w:val="000000"/>
                <w:sz w:val="24"/>
                <w:szCs w:val="24"/>
                <w:lang w:eastAsia="ru-RU"/>
              </w:rPr>
              <w:br/>
              <w:t>функций.</w:t>
            </w:r>
          </w:p>
        </w:tc>
        <w:tc>
          <w:tcPr>
            <w:tcW w:w="1382" w:type="dxa"/>
            <w:vAlign w:val="center"/>
          </w:tcPr>
          <w:p w:rsidR="0075025E"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8</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Область определения и множество значений тригонометрических</w:t>
            </w:r>
            <w:r w:rsidRPr="00046551">
              <w:rPr>
                <w:rFonts w:ascii="LiberationSerif" w:eastAsia="Times New Roman" w:hAnsi="LiberationSerif" w:cs="Times New Roman"/>
                <w:color w:val="000000"/>
                <w:sz w:val="24"/>
                <w:szCs w:val="24"/>
                <w:lang w:eastAsia="ru-RU"/>
              </w:rPr>
              <w:br/>
              <w:t>функций.</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9</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Четность, нечетность, периодичность тригонометрических функций.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10</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Четность, нечетность, периодичность тригонометрических функций.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11</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Четность, нечетность, периодичность тригонометрических функций.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12</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y=</w:t>
            </w:r>
            <w:proofErr w:type="spellStart"/>
            <w:r w:rsidRPr="00046551">
              <w:rPr>
                <w:rFonts w:ascii="LiberationSerif" w:eastAsia="Times New Roman" w:hAnsi="LiberationSerif" w:cs="Times New Roman"/>
                <w:color w:val="000000"/>
                <w:sz w:val="24"/>
                <w:szCs w:val="24"/>
                <w:lang w:eastAsia="ru-RU"/>
              </w:rPr>
              <w:t>cos</w:t>
            </w:r>
            <w:proofErr w:type="spellEnd"/>
            <w:r w:rsidRPr="00046551">
              <w:rPr>
                <w:rFonts w:ascii="LiberationSerif" w:eastAsia="Times New Roman" w:hAnsi="LiberationSerif" w:cs="Times New Roman"/>
                <w:color w:val="000000"/>
                <w:sz w:val="24"/>
                <w:szCs w:val="24"/>
                <w:lang w:eastAsia="ru-RU"/>
              </w:rPr>
              <w:t xml:space="preserve"> x и график.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13</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y=</w:t>
            </w:r>
            <w:proofErr w:type="spellStart"/>
            <w:r w:rsidRPr="00046551">
              <w:rPr>
                <w:rFonts w:ascii="LiberationSerif" w:eastAsia="Times New Roman" w:hAnsi="LiberationSerif" w:cs="Times New Roman"/>
                <w:color w:val="000000"/>
                <w:sz w:val="24"/>
                <w:szCs w:val="24"/>
                <w:lang w:eastAsia="ru-RU"/>
              </w:rPr>
              <w:t>cos</w:t>
            </w:r>
            <w:proofErr w:type="spellEnd"/>
            <w:r w:rsidRPr="00046551">
              <w:rPr>
                <w:rFonts w:ascii="LiberationSerif" w:eastAsia="Times New Roman" w:hAnsi="LiberationSerif" w:cs="Times New Roman"/>
                <w:color w:val="000000"/>
                <w:sz w:val="24"/>
                <w:szCs w:val="24"/>
                <w:lang w:eastAsia="ru-RU"/>
              </w:rPr>
              <w:t xml:space="preserve"> x и график.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14</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y=</w:t>
            </w:r>
            <w:proofErr w:type="spellStart"/>
            <w:r w:rsidRPr="00046551">
              <w:rPr>
                <w:rFonts w:ascii="LiberationSerif" w:eastAsia="Times New Roman" w:hAnsi="LiberationSerif" w:cs="Times New Roman"/>
                <w:color w:val="000000"/>
                <w:sz w:val="24"/>
                <w:szCs w:val="24"/>
                <w:lang w:eastAsia="ru-RU"/>
              </w:rPr>
              <w:t>cos</w:t>
            </w:r>
            <w:proofErr w:type="spellEnd"/>
            <w:r w:rsidRPr="00046551">
              <w:rPr>
                <w:rFonts w:ascii="LiberationSerif" w:eastAsia="Times New Roman" w:hAnsi="LiberationSerif" w:cs="Times New Roman"/>
                <w:color w:val="000000"/>
                <w:sz w:val="24"/>
                <w:szCs w:val="24"/>
                <w:lang w:eastAsia="ru-RU"/>
              </w:rPr>
              <w:t xml:space="preserve"> x и график.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у=</w:t>
            </w:r>
            <w:proofErr w:type="spellStart"/>
            <w:r w:rsidRPr="00046551">
              <w:rPr>
                <w:rFonts w:ascii="LiberationSerif" w:eastAsia="Times New Roman" w:hAnsi="LiberationSerif" w:cs="Times New Roman"/>
                <w:color w:val="000000"/>
                <w:sz w:val="24"/>
                <w:szCs w:val="24"/>
                <w:lang w:eastAsia="ru-RU"/>
              </w:rPr>
              <w:t>sinx</w:t>
            </w:r>
            <w:proofErr w:type="spellEnd"/>
            <w:r w:rsidRPr="00046551">
              <w:rPr>
                <w:rFonts w:ascii="LiberationSerif" w:eastAsia="Times New Roman" w:hAnsi="LiberationSerif" w:cs="Times New Roman"/>
                <w:color w:val="000000"/>
                <w:sz w:val="24"/>
                <w:szCs w:val="24"/>
                <w:lang w:eastAsia="ru-RU"/>
              </w:rPr>
              <w:t xml:space="preserve"> и ее график.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16</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у=</w:t>
            </w:r>
            <w:proofErr w:type="spellStart"/>
            <w:r w:rsidRPr="00046551">
              <w:rPr>
                <w:rFonts w:ascii="LiberationSerif" w:eastAsia="Times New Roman" w:hAnsi="LiberationSerif" w:cs="Times New Roman"/>
                <w:color w:val="000000"/>
                <w:sz w:val="24"/>
                <w:szCs w:val="24"/>
                <w:lang w:eastAsia="ru-RU"/>
              </w:rPr>
              <w:t>sinx</w:t>
            </w:r>
            <w:proofErr w:type="spellEnd"/>
            <w:r w:rsidRPr="00046551">
              <w:rPr>
                <w:rFonts w:ascii="LiberationSerif" w:eastAsia="Times New Roman" w:hAnsi="LiberationSerif" w:cs="Times New Roman"/>
                <w:color w:val="000000"/>
                <w:sz w:val="24"/>
                <w:szCs w:val="24"/>
                <w:lang w:eastAsia="ru-RU"/>
              </w:rPr>
              <w:t xml:space="preserve"> и ее график.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17</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у=</w:t>
            </w:r>
            <w:proofErr w:type="spellStart"/>
            <w:r w:rsidRPr="00046551">
              <w:rPr>
                <w:rFonts w:ascii="LiberationSerif" w:eastAsia="Times New Roman" w:hAnsi="LiberationSerif" w:cs="Times New Roman"/>
                <w:color w:val="000000"/>
                <w:sz w:val="24"/>
                <w:szCs w:val="24"/>
                <w:lang w:eastAsia="ru-RU"/>
              </w:rPr>
              <w:t>sinx</w:t>
            </w:r>
            <w:proofErr w:type="spellEnd"/>
            <w:r w:rsidRPr="00046551">
              <w:rPr>
                <w:rFonts w:ascii="LiberationSerif" w:eastAsia="Times New Roman" w:hAnsi="LiberationSerif" w:cs="Times New Roman"/>
                <w:color w:val="000000"/>
                <w:sz w:val="24"/>
                <w:szCs w:val="24"/>
                <w:lang w:eastAsia="ru-RU"/>
              </w:rPr>
              <w:t xml:space="preserve"> и ее график.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18</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y=</w:t>
            </w:r>
            <w:proofErr w:type="spellStart"/>
            <w:r w:rsidRPr="00046551">
              <w:rPr>
                <w:rFonts w:ascii="LiberationSerif" w:eastAsia="Times New Roman" w:hAnsi="LiberationSerif" w:cs="Times New Roman"/>
                <w:color w:val="000000"/>
                <w:sz w:val="24"/>
                <w:szCs w:val="24"/>
                <w:lang w:eastAsia="ru-RU"/>
              </w:rPr>
              <w:t>tg</w:t>
            </w:r>
            <w:proofErr w:type="spellEnd"/>
            <w:r w:rsidRPr="00046551">
              <w:rPr>
                <w:rFonts w:ascii="LiberationSerif" w:eastAsia="Times New Roman" w:hAnsi="LiberationSerif" w:cs="Times New Roman"/>
                <w:color w:val="000000"/>
                <w:sz w:val="24"/>
                <w:szCs w:val="24"/>
                <w:lang w:eastAsia="ru-RU"/>
              </w:rPr>
              <w:t xml:space="preserve"> x и ее график.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19</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Свойства функции y=</w:t>
            </w:r>
            <w:proofErr w:type="spellStart"/>
            <w:r w:rsidRPr="00046551">
              <w:rPr>
                <w:rFonts w:ascii="LiberationSerif" w:eastAsia="Times New Roman" w:hAnsi="LiberationSerif" w:cs="Times New Roman"/>
                <w:color w:val="000000"/>
                <w:sz w:val="24"/>
                <w:szCs w:val="24"/>
                <w:lang w:eastAsia="ru-RU"/>
              </w:rPr>
              <w:t>сtg</w:t>
            </w:r>
            <w:proofErr w:type="spellEnd"/>
            <w:r w:rsidRPr="00046551">
              <w:rPr>
                <w:rFonts w:ascii="LiberationSerif" w:eastAsia="Times New Roman" w:hAnsi="LiberationSerif" w:cs="Times New Roman"/>
                <w:color w:val="000000"/>
                <w:sz w:val="24"/>
                <w:szCs w:val="24"/>
                <w:lang w:eastAsia="ru-RU"/>
              </w:rPr>
              <w:t xml:space="preserve"> x и ее график.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20</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Обратные тригонометрические функции.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21</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Обратные тригонометрические функции.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22</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Обратные тригонометрические функции. </w:t>
            </w:r>
          </w:p>
        </w:tc>
        <w:tc>
          <w:tcPr>
            <w:tcW w:w="1382" w:type="dxa"/>
            <w:vAlign w:val="center"/>
          </w:tcPr>
          <w:p w:rsidR="000A0262"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23</w:t>
            </w:r>
          </w:p>
        </w:tc>
        <w:tc>
          <w:tcPr>
            <w:tcW w:w="8234"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Обобщение и систематизация знаний. </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24</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Обобщение и систематизация знаний. </w:t>
            </w:r>
          </w:p>
        </w:tc>
        <w:tc>
          <w:tcPr>
            <w:tcW w:w="1382" w:type="dxa"/>
            <w:vAlign w:val="center"/>
          </w:tcPr>
          <w:p w:rsidR="000A0262" w:rsidRPr="00046551" w:rsidRDefault="000A0262" w:rsidP="00F8348C">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348C">
            <w:pPr>
              <w:rPr>
                <w:rFonts w:ascii="Times New Roman" w:hAnsi="Times New Roman" w:cs="Times New Roman"/>
                <w:sz w:val="24"/>
                <w:szCs w:val="24"/>
              </w:rPr>
            </w:pPr>
            <w:r>
              <w:rPr>
                <w:rFonts w:ascii="Times New Roman" w:hAnsi="Times New Roman" w:cs="Times New Roman"/>
                <w:sz w:val="24"/>
                <w:szCs w:val="24"/>
              </w:rPr>
              <w:t>25</w:t>
            </w:r>
          </w:p>
        </w:tc>
        <w:tc>
          <w:tcPr>
            <w:tcW w:w="8234" w:type="dxa"/>
            <w:vAlign w:val="center"/>
          </w:tcPr>
          <w:p w:rsidR="000A0262" w:rsidRPr="00046551" w:rsidRDefault="000A0262" w:rsidP="007D6718">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w:t>
            </w:r>
            <w:r>
              <w:rPr>
                <w:rFonts w:ascii="LiberationSerif-BoldItalic" w:eastAsia="Times New Roman" w:hAnsi="LiberationSerif-BoldItalic" w:cs="Times New Roman"/>
                <w:b/>
                <w:bCs/>
                <w:i/>
                <w:iCs/>
                <w:color w:val="000000"/>
                <w:sz w:val="24"/>
                <w:szCs w:val="24"/>
                <w:lang w:eastAsia="ru-RU"/>
              </w:rPr>
              <w:t xml:space="preserve">ольная работа </w:t>
            </w:r>
            <w:r w:rsidRPr="00046551">
              <w:rPr>
                <w:rFonts w:ascii="LiberationSerif-BoldItalic" w:eastAsia="Times New Roman" w:hAnsi="LiberationSerif-BoldItalic" w:cs="Times New Roman"/>
                <w:b/>
                <w:bCs/>
                <w:i/>
                <w:iCs/>
                <w:color w:val="000000"/>
                <w:sz w:val="24"/>
                <w:szCs w:val="24"/>
                <w:lang w:eastAsia="ru-RU"/>
              </w:rPr>
              <w:t xml:space="preserve"> «Тригонометрические</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функции»</w:t>
            </w:r>
          </w:p>
        </w:tc>
        <w:tc>
          <w:tcPr>
            <w:tcW w:w="1382" w:type="dxa"/>
            <w:vAlign w:val="center"/>
          </w:tcPr>
          <w:p w:rsidR="000A0262" w:rsidRPr="00046551" w:rsidRDefault="000A0262" w:rsidP="00F8348C">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0A0262" w:rsidRPr="00942457" w:rsidTr="0075025E">
        <w:tc>
          <w:tcPr>
            <w:tcW w:w="9039" w:type="dxa"/>
            <w:gridSpan w:val="2"/>
          </w:tcPr>
          <w:p w:rsidR="000A0262" w:rsidRPr="00E52221" w:rsidRDefault="000A0262" w:rsidP="00E52221">
            <w:pPr>
              <w:rPr>
                <w:rFonts w:ascii="Times New Roman" w:eastAsia="Times New Roman" w:hAnsi="Times New Roman" w:cs="Times New Roman"/>
                <w:b/>
                <w:sz w:val="24"/>
                <w:szCs w:val="24"/>
                <w:lang w:eastAsia="ru-RU"/>
              </w:rPr>
            </w:pPr>
            <w:r w:rsidRPr="00E52221">
              <w:rPr>
                <w:rStyle w:val="fontstyle01"/>
                <w:rFonts w:ascii="Times New Roman" w:hAnsi="Times New Roman" w:cs="Times New Roman"/>
                <w:b/>
                <w:sz w:val="24"/>
                <w:szCs w:val="24"/>
              </w:rPr>
              <w:t>Производная и ее геометрический смысл.</w:t>
            </w:r>
          </w:p>
        </w:tc>
        <w:tc>
          <w:tcPr>
            <w:tcW w:w="1382" w:type="dxa"/>
            <w:vAlign w:val="center"/>
          </w:tcPr>
          <w:p w:rsidR="000A0262" w:rsidRDefault="000A0262" w:rsidP="002B624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p w:rsidR="000A0262" w:rsidRPr="00E52221" w:rsidRDefault="000A0262" w:rsidP="002B624B">
            <w:pPr>
              <w:rPr>
                <w:rFonts w:ascii="Times New Roman" w:eastAsia="Times New Roman" w:hAnsi="Times New Roman" w:cs="Times New Roman"/>
                <w:b/>
                <w:sz w:val="24"/>
                <w:szCs w:val="24"/>
                <w:lang w:eastAsia="ru-RU"/>
              </w:rPr>
            </w:pPr>
          </w:p>
        </w:tc>
      </w:tr>
      <w:tr w:rsidR="000A0262" w:rsidRPr="00942457" w:rsidTr="0075025E">
        <w:tc>
          <w:tcPr>
            <w:tcW w:w="0" w:type="auto"/>
          </w:tcPr>
          <w:p w:rsidR="000A0262" w:rsidRDefault="000A0262" w:rsidP="002B624B">
            <w:pPr>
              <w:rPr>
                <w:rFonts w:ascii="Times New Roman" w:hAnsi="Times New Roman" w:cs="Times New Roman"/>
                <w:sz w:val="24"/>
                <w:szCs w:val="24"/>
              </w:rPr>
            </w:pPr>
            <w:r>
              <w:rPr>
                <w:rFonts w:ascii="Times New Roman" w:hAnsi="Times New Roman" w:cs="Times New Roman"/>
                <w:sz w:val="24"/>
                <w:szCs w:val="24"/>
              </w:rPr>
              <w:t>26</w:t>
            </w:r>
          </w:p>
        </w:tc>
        <w:tc>
          <w:tcPr>
            <w:tcW w:w="8234" w:type="dxa"/>
            <w:vAlign w:val="center"/>
          </w:tcPr>
          <w:p w:rsidR="000A0262" w:rsidRPr="00046551" w:rsidRDefault="000A0262" w:rsidP="002B624B">
            <w:pPr>
              <w:rPr>
                <w:rFonts w:ascii="LiberationSerif-BoldItalic" w:eastAsia="Times New Roman" w:hAnsi="LiberationSerif-BoldItalic" w:cs="Times New Roman"/>
                <w:b/>
                <w:bCs/>
                <w:i/>
                <w:iCs/>
                <w:color w:val="000000"/>
                <w:sz w:val="24"/>
                <w:szCs w:val="24"/>
                <w:lang w:eastAsia="ru-RU"/>
              </w:rPr>
            </w:pPr>
            <w:r w:rsidRPr="00046551">
              <w:rPr>
                <w:rFonts w:ascii="LiberationSerif" w:eastAsia="Times New Roman" w:hAnsi="LiberationSerif" w:cs="Times New Roman"/>
                <w:color w:val="000000"/>
                <w:sz w:val="24"/>
                <w:szCs w:val="24"/>
                <w:lang w:eastAsia="ru-RU"/>
              </w:rPr>
              <w:t>Предел последовательности.</w:t>
            </w:r>
          </w:p>
        </w:tc>
        <w:tc>
          <w:tcPr>
            <w:tcW w:w="1382" w:type="dxa"/>
          </w:tcPr>
          <w:p w:rsidR="000A0262" w:rsidRDefault="000A0262" w:rsidP="002B624B">
            <w:pPr>
              <w:rPr>
                <w:rFonts w:ascii="Times New Roman" w:hAnsi="Times New Roman" w:cs="Times New Roman"/>
                <w:sz w:val="24"/>
                <w:szCs w:val="24"/>
              </w:rPr>
            </w:pPr>
            <w:r>
              <w:rPr>
                <w:rFonts w:ascii="Times New Roman" w:hAnsi="Times New Roman" w:cs="Times New Roman"/>
                <w:sz w:val="24"/>
                <w:szCs w:val="24"/>
              </w:rPr>
              <w:t>1</w:t>
            </w:r>
          </w:p>
        </w:tc>
      </w:tr>
      <w:tr w:rsidR="000A0262" w:rsidRPr="00942457" w:rsidTr="0075025E">
        <w:tc>
          <w:tcPr>
            <w:tcW w:w="0" w:type="auto"/>
          </w:tcPr>
          <w:p w:rsidR="000A0262" w:rsidRDefault="000A0262" w:rsidP="002B624B">
            <w:pPr>
              <w:rPr>
                <w:rFonts w:ascii="Times New Roman" w:hAnsi="Times New Roman" w:cs="Times New Roman"/>
                <w:sz w:val="24"/>
                <w:szCs w:val="24"/>
              </w:rPr>
            </w:pPr>
            <w:r>
              <w:rPr>
                <w:rFonts w:ascii="Times New Roman" w:hAnsi="Times New Roman" w:cs="Times New Roman"/>
                <w:sz w:val="24"/>
                <w:szCs w:val="24"/>
              </w:rPr>
              <w:t>27</w:t>
            </w:r>
          </w:p>
        </w:tc>
        <w:tc>
          <w:tcPr>
            <w:tcW w:w="8234" w:type="dxa"/>
            <w:vAlign w:val="center"/>
          </w:tcPr>
          <w:p w:rsidR="000A0262" w:rsidRPr="00046551" w:rsidRDefault="000A0262" w:rsidP="000A0262">
            <w:pPr>
              <w:rPr>
                <w:rFonts w:ascii="LiberationSerif-BoldItalic" w:eastAsia="Times New Roman" w:hAnsi="LiberationSerif-BoldItalic" w:cs="Times New Roman"/>
                <w:b/>
                <w:bCs/>
                <w:i/>
                <w:iCs/>
                <w:color w:val="000000"/>
                <w:sz w:val="24"/>
                <w:szCs w:val="24"/>
                <w:lang w:eastAsia="ru-RU"/>
              </w:rPr>
            </w:pPr>
            <w:r w:rsidRPr="00046551">
              <w:rPr>
                <w:rFonts w:ascii="LiberationSerif" w:eastAsia="Times New Roman" w:hAnsi="LiberationSerif" w:cs="Times New Roman"/>
                <w:color w:val="000000"/>
                <w:sz w:val="24"/>
                <w:szCs w:val="24"/>
                <w:lang w:eastAsia="ru-RU"/>
              </w:rPr>
              <w:t>Предел последовательности.</w:t>
            </w:r>
          </w:p>
        </w:tc>
        <w:tc>
          <w:tcPr>
            <w:tcW w:w="1382" w:type="dxa"/>
          </w:tcPr>
          <w:p w:rsidR="000A0262" w:rsidRDefault="000A0262" w:rsidP="002B624B">
            <w:pPr>
              <w:rPr>
                <w:rFonts w:ascii="Times New Roman" w:hAnsi="Times New Roman" w:cs="Times New Roman"/>
                <w:sz w:val="24"/>
                <w:szCs w:val="24"/>
              </w:rPr>
            </w:pPr>
            <w:r>
              <w:rPr>
                <w:rFonts w:ascii="Times New Roman" w:hAnsi="Times New Roman" w:cs="Times New Roman"/>
                <w:sz w:val="24"/>
                <w:szCs w:val="24"/>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28</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Предел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29</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Предел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30</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Непрерывность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31</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Определение производной.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32</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Определение производной. </w:t>
            </w:r>
          </w:p>
        </w:tc>
        <w:tc>
          <w:tcPr>
            <w:tcW w:w="1382" w:type="dxa"/>
            <w:vAlign w:val="center"/>
          </w:tcPr>
          <w:p w:rsidR="000A0262"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33</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Определение производной. </w:t>
            </w:r>
          </w:p>
        </w:tc>
        <w:tc>
          <w:tcPr>
            <w:tcW w:w="1382" w:type="dxa"/>
            <w:vAlign w:val="center"/>
          </w:tcPr>
          <w:p w:rsidR="000A0262"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34</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дифференцирования. </w:t>
            </w:r>
          </w:p>
        </w:tc>
        <w:tc>
          <w:tcPr>
            <w:tcW w:w="1382" w:type="dxa"/>
            <w:vAlign w:val="center"/>
          </w:tcPr>
          <w:p w:rsidR="000A0262" w:rsidRPr="00046551" w:rsidRDefault="000A0262" w:rsidP="00ED5C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35</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дифференцирования. </w:t>
            </w:r>
          </w:p>
        </w:tc>
        <w:tc>
          <w:tcPr>
            <w:tcW w:w="1382" w:type="dxa"/>
            <w:vAlign w:val="center"/>
          </w:tcPr>
          <w:p w:rsidR="000A0262"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36</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дифференцирования. </w:t>
            </w:r>
          </w:p>
        </w:tc>
        <w:tc>
          <w:tcPr>
            <w:tcW w:w="1382" w:type="dxa"/>
            <w:vAlign w:val="center"/>
          </w:tcPr>
          <w:p w:rsidR="000A0262"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37</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степенной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38</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степенной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39</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Производные элементарных функций. </w:t>
            </w:r>
          </w:p>
        </w:tc>
        <w:tc>
          <w:tcPr>
            <w:tcW w:w="1382" w:type="dxa"/>
            <w:vAlign w:val="center"/>
          </w:tcPr>
          <w:p w:rsidR="000A0262" w:rsidRPr="00046551" w:rsidRDefault="000A0262" w:rsidP="00ED5C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40</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Производные элементарных функций. </w:t>
            </w:r>
          </w:p>
        </w:tc>
        <w:tc>
          <w:tcPr>
            <w:tcW w:w="1382" w:type="dxa"/>
            <w:vAlign w:val="center"/>
          </w:tcPr>
          <w:p w:rsidR="000A0262" w:rsidRPr="00046551"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41</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Производные элементарных функций. </w:t>
            </w:r>
          </w:p>
        </w:tc>
        <w:tc>
          <w:tcPr>
            <w:tcW w:w="1382" w:type="dxa"/>
            <w:vAlign w:val="center"/>
          </w:tcPr>
          <w:p w:rsidR="000A0262" w:rsidRPr="00046551"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42</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Геометрический смысл производной. </w:t>
            </w:r>
          </w:p>
        </w:tc>
        <w:tc>
          <w:tcPr>
            <w:tcW w:w="1382" w:type="dxa"/>
            <w:vAlign w:val="center"/>
          </w:tcPr>
          <w:p w:rsidR="000A0262" w:rsidRPr="00046551" w:rsidRDefault="000A0262" w:rsidP="00ED5C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43</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Геометрический смысл производной. </w:t>
            </w:r>
          </w:p>
        </w:tc>
        <w:tc>
          <w:tcPr>
            <w:tcW w:w="1382" w:type="dxa"/>
            <w:vAlign w:val="center"/>
          </w:tcPr>
          <w:p w:rsidR="000A0262" w:rsidRPr="00046551"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44</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Геометрический смысл производной. </w:t>
            </w:r>
          </w:p>
        </w:tc>
        <w:tc>
          <w:tcPr>
            <w:tcW w:w="1382" w:type="dxa"/>
            <w:vAlign w:val="center"/>
          </w:tcPr>
          <w:p w:rsidR="000A0262" w:rsidRPr="00046551" w:rsidRDefault="000A0262" w:rsidP="00ED5C2D">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D5C2D">
            <w:pPr>
              <w:rPr>
                <w:rFonts w:ascii="Times New Roman" w:hAnsi="Times New Roman" w:cs="Times New Roman"/>
                <w:sz w:val="24"/>
                <w:szCs w:val="24"/>
              </w:rPr>
            </w:pPr>
            <w:r>
              <w:rPr>
                <w:rFonts w:ascii="Times New Roman" w:hAnsi="Times New Roman" w:cs="Times New Roman"/>
                <w:sz w:val="24"/>
                <w:szCs w:val="24"/>
              </w:rPr>
              <w:t>45</w:t>
            </w:r>
          </w:p>
        </w:tc>
        <w:tc>
          <w:tcPr>
            <w:tcW w:w="8234" w:type="dxa"/>
            <w:vAlign w:val="center"/>
          </w:tcPr>
          <w:p w:rsidR="000A0262" w:rsidRPr="00046551" w:rsidRDefault="000A0262" w:rsidP="00ED5C2D">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 обобщения и систематизации знаний.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D5C2D">
            <w:pPr>
              <w:rPr>
                <w:rFonts w:ascii="Times New Roman" w:hAnsi="Times New Roman" w:cs="Times New Roman"/>
                <w:sz w:val="24"/>
                <w:szCs w:val="24"/>
              </w:rPr>
            </w:pPr>
            <w:r>
              <w:rPr>
                <w:rFonts w:ascii="Times New Roman" w:hAnsi="Times New Roman" w:cs="Times New Roman"/>
                <w:sz w:val="24"/>
                <w:szCs w:val="24"/>
              </w:rPr>
              <w:t>46</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 обобщения и систематизации знаний. </w:t>
            </w:r>
          </w:p>
        </w:tc>
        <w:tc>
          <w:tcPr>
            <w:tcW w:w="1382" w:type="dxa"/>
            <w:vAlign w:val="center"/>
          </w:tcPr>
          <w:p w:rsidR="000A0262"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47</w:t>
            </w:r>
          </w:p>
        </w:tc>
        <w:tc>
          <w:tcPr>
            <w:tcW w:w="8234" w:type="dxa"/>
            <w:vAlign w:val="center"/>
          </w:tcPr>
          <w:p w:rsidR="000A0262" w:rsidRPr="00046551" w:rsidRDefault="000A0262" w:rsidP="007D6718">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Контрольная работа</w:t>
            </w:r>
            <w:r w:rsidRPr="00046551">
              <w:rPr>
                <w:rFonts w:ascii="LiberationSerif-BoldItalic" w:eastAsia="Times New Roman" w:hAnsi="LiberationSerif-BoldItalic" w:cs="Times New Roman"/>
                <w:b/>
                <w:bCs/>
                <w:i/>
                <w:iCs/>
                <w:color w:val="000000"/>
                <w:sz w:val="24"/>
                <w:szCs w:val="24"/>
                <w:lang w:eastAsia="ru-RU"/>
              </w:rPr>
              <w:t xml:space="preserve"> «Производная и ее</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геометрический смысл»</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w:t>
            </w:r>
          </w:p>
        </w:tc>
      </w:tr>
      <w:tr w:rsidR="000A0262" w:rsidRPr="00942457" w:rsidTr="0075025E">
        <w:tc>
          <w:tcPr>
            <w:tcW w:w="9039" w:type="dxa"/>
            <w:gridSpan w:val="2"/>
          </w:tcPr>
          <w:p w:rsidR="000A0262" w:rsidRPr="00046551" w:rsidRDefault="000A0262" w:rsidP="00E52221">
            <w:pPr>
              <w:rPr>
                <w:rFonts w:ascii="LiberationSerif-BoldItalic" w:eastAsia="Times New Roman" w:hAnsi="LiberationSerif-BoldItalic" w:cs="Times New Roman"/>
                <w:b/>
                <w:bCs/>
                <w:i/>
                <w:iCs/>
                <w:color w:val="000000"/>
                <w:sz w:val="24"/>
                <w:szCs w:val="24"/>
                <w:lang w:eastAsia="ru-RU"/>
              </w:rPr>
            </w:pPr>
            <w:r w:rsidRPr="00046551">
              <w:rPr>
                <w:rFonts w:ascii="LiberationSerif-Bold" w:eastAsia="Times New Roman" w:hAnsi="LiberationSerif-Bold" w:cs="Times New Roman"/>
                <w:b/>
                <w:bCs/>
                <w:color w:val="000000"/>
                <w:sz w:val="24"/>
                <w:szCs w:val="24"/>
                <w:lang w:eastAsia="ru-RU"/>
              </w:rPr>
              <w:t>Применение производной к исследованию функции.</w:t>
            </w:r>
          </w:p>
        </w:tc>
        <w:tc>
          <w:tcPr>
            <w:tcW w:w="1382" w:type="dxa"/>
          </w:tcPr>
          <w:p w:rsidR="000A0262" w:rsidRPr="000B04D5" w:rsidRDefault="000A0262" w:rsidP="00E52221">
            <w:pPr>
              <w:rPr>
                <w:rFonts w:ascii="Times New Roman" w:hAnsi="Times New Roman" w:cs="Times New Roman"/>
                <w:b/>
                <w:sz w:val="24"/>
                <w:szCs w:val="24"/>
              </w:rPr>
            </w:pPr>
            <w:r w:rsidRPr="000B04D5">
              <w:rPr>
                <w:rFonts w:ascii="Times New Roman" w:hAnsi="Times New Roman" w:cs="Times New Roman"/>
                <w:b/>
                <w:sz w:val="24"/>
                <w:szCs w:val="24"/>
              </w:rPr>
              <w:t>16</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48</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Возрастание и убывание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49</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Возрастание и убывание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50</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Экстремумы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51</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Экстремумы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52</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Наибольшее и наименьшее значение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53</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Наибольшее и наименьшее значение функции. </w:t>
            </w:r>
          </w:p>
        </w:tc>
        <w:tc>
          <w:tcPr>
            <w:tcW w:w="1382" w:type="dxa"/>
            <w:vAlign w:val="center"/>
          </w:tcPr>
          <w:p w:rsidR="000A0262"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54</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Наибольшее и наименьшее значение функции. </w:t>
            </w:r>
          </w:p>
        </w:tc>
        <w:tc>
          <w:tcPr>
            <w:tcW w:w="1382" w:type="dxa"/>
            <w:vAlign w:val="center"/>
          </w:tcPr>
          <w:p w:rsidR="000A0262"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55</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второго порядка, выпуклость и точки перегиба.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56</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второго порядка, выпуклость и точки перегиба.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57</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Построение графиков функции.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58</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Построение графиков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59</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Построение графиков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Построение графиков функции.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61</w:t>
            </w:r>
          </w:p>
        </w:tc>
        <w:tc>
          <w:tcPr>
            <w:tcW w:w="8234"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0B04D5">
            <w:pPr>
              <w:rPr>
                <w:rFonts w:ascii="Times New Roman" w:hAnsi="Times New Roman" w:cs="Times New Roman"/>
                <w:sz w:val="24"/>
                <w:szCs w:val="24"/>
              </w:rPr>
            </w:pPr>
            <w:r>
              <w:rPr>
                <w:rFonts w:ascii="Times New Roman" w:hAnsi="Times New Roman" w:cs="Times New Roman"/>
                <w:sz w:val="24"/>
                <w:szCs w:val="24"/>
              </w:rPr>
              <w:t>62</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0A0262" w:rsidRPr="00046551" w:rsidRDefault="000A0262" w:rsidP="00E52221">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E52221">
            <w:pPr>
              <w:rPr>
                <w:rFonts w:ascii="Times New Roman" w:hAnsi="Times New Roman" w:cs="Times New Roman"/>
                <w:sz w:val="24"/>
                <w:szCs w:val="24"/>
              </w:rPr>
            </w:pPr>
            <w:r>
              <w:rPr>
                <w:rFonts w:ascii="Times New Roman" w:hAnsi="Times New Roman" w:cs="Times New Roman"/>
                <w:sz w:val="24"/>
                <w:szCs w:val="24"/>
              </w:rPr>
              <w:t>63</w:t>
            </w:r>
          </w:p>
        </w:tc>
        <w:tc>
          <w:tcPr>
            <w:tcW w:w="8234" w:type="dxa"/>
            <w:vAlign w:val="center"/>
          </w:tcPr>
          <w:p w:rsidR="000A0262" w:rsidRPr="00046551" w:rsidRDefault="000A0262" w:rsidP="007D6718">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 xml:space="preserve">Контрольная работа </w:t>
            </w:r>
            <w:r w:rsidRPr="00046551">
              <w:rPr>
                <w:rFonts w:ascii="LiberationSerif-BoldItalic" w:eastAsia="Times New Roman" w:hAnsi="LiberationSerif-BoldItalic" w:cs="Times New Roman"/>
                <w:b/>
                <w:bCs/>
                <w:i/>
                <w:iCs/>
                <w:color w:val="000000"/>
                <w:sz w:val="24"/>
                <w:szCs w:val="24"/>
                <w:lang w:eastAsia="ru-RU"/>
              </w:rPr>
              <w:t xml:space="preserve"> «Применение</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производной к исследованию функции»</w:t>
            </w:r>
          </w:p>
        </w:tc>
        <w:tc>
          <w:tcPr>
            <w:tcW w:w="1382" w:type="dxa"/>
            <w:vAlign w:val="center"/>
          </w:tcPr>
          <w:p w:rsidR="000A0262" w:rsidRPr="00046551" w:rsidRDefault="000A0262" w:rsidP="00E52221">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0A0262" w:rsidRPr="00942457" w:rsidTr="0075025E">
        <w:tc>
          <w:tcPr>
            <w:tcW w:w="9039" w:type="dxa"/>
            <w:gridSpan w:val="2"/>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LiberationSerif-Bold" w:eastAsia="Times New Roman" w:hAnsi="LiberationSerif-Bold" w:cs="Times New Roman"/>
                <w:b/>
                <w:bCs/>
                <w:color w:val="000000"/>
                <w:sz w:val="24"/>
                <w:szCs w:val="24"/>
                <w:lang w:eastAsia="ru-RU"/>
              </w:rPr>
              <w:t>Первообразная и и</w:t>
            </w:r>
            <w:r w:rsidRPr="00046551">
              <w:rPr>
                <w:rFonts w:ascii="LiberationSerif-Bold" w:eastAsia="Times New Roman" w:hAnsi="LiberationSerif-Bold" w:cs="Times New Roman"/>
                <w:b/>
                <w:bCs/>
                <w:color w:val="000000"/>
                <w:sz w:val="24"/>
                <w:szCs w:val="24"/>
                <w:lang w:eastAsia="ru-RU"/>
              </w:rPr>
              <w:t xml:space="preserve">нтеграл. </w:t>
            </w:r>
          </w:p>
        </w:tc>
        <w:tc>
          <w:tcPr>
            <w:tcW w:w="1382" w:type="dxa"/>
            <w:vAlign w:val="center"/>
          </w:tcPr>
          <w:p w:rsidR="000A0262" w:rsidRPr="00046551" w:rsidRDefault="000A0262" w:rsidP="001355BF">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15</w:t>
            </w:r>
          </w:p>
        </w:tc>
      </w:tr>
      <w:tr w:rsidR="000A0262" w:rsidRPr="00942457" w:rsidTr="0075025E">
        <w:tc>
          <w:tcPr>
            <w:tcW w:w="0" w:type="auto"/>
          </w:tcPr>
          <w:p w:rsidR="000A0262" w:rsidRDefault="000A0262" w:rsidP="00F80776">
            <w:pPr>
              <w:rPr>
                <w:rFonts w:ascii="Times New Roman" w:hAnsi="Times New Roman" w:cs="Times New Roman"/>
                <w:sz w:val="24"/>
                <w:szCs w:val="24"/>
              </w:rPr>
            </w:pPr>
            <w:r>
              <w:rPr>
                <w:rFonts w:ascii="Times New Roman" w:hAnsi="Times New Roman" w:cs="Times New Roman"/>
                <w:sz w:val="24"/>
                <w:szCs w:val="24"/>
              </w:rPr>
              <w:t>64</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Первообразная.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0A0262" w:rsidP="00F80776">
            <w:pPr>
              <w:rPr>
                <w:rFonts w:ascii="Times New Roman" w:hAnsi="Times New Roman" w:cs="Times New Roman"/>
                <w:sz w:val="24"/>
                <w:szCs w:val="24"/>
              </w:rPr>
            </w:pPr>
            <w:r>
              <w:rPr>
                <w:rFonts w:ascii="Times New Roman" w:hAnsi="Times New Roman" w:cs="Times New Roman"/>
                <w:sz w:val="24"/>
                <w:szCs w:val="24"/>
              </w:rPr>
              <w:t>65</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Первообразная. </w:t>
            </w:r>
          </w:p>
        </w:tc>
        <w:tc>
          <w:tcPr>
            <w:tcW w:w="1382" w:type="dxa"/>
            <w:vAlign w:val="center"/>
          </w:tcPr>
          <w:p w:rsidR="000A0262" w:rsidRPr="00046551"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370A5E">
            <w:pPr>
              <w:rPr>
                <w:rFonts w:ascii="Times New Roman" w:hAnsi="Times New Roman" w:cs="Times New Roman"/>
                <w:sz w:val="24"/>
                <w:szCs w:val="24"/>
              </w:rPr>
            </w:pPr>
            <w:r>
              <w:rPr>
                <w:rFonts w:ascii="Times New Roman" w:hAnsi="Times New Roman" w:cs="Times New Roman"/>
                <w:sz w:val="24"/>
                <w:szCs w:val="24"/>
              </w:rPr>
              <w:t>66</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нахождения первообразных.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370A5E">
            <w:pPr>
              <w:rPr>
                <w:rFonts w:ascii="Times New Roman" w:hAnsi="Times New Roman" w:cs="Times New Roman"/>
                <w:sz w:val="24"/>
                <w:szCs w:val="24"/>
              </w:rPr>
            </w:pPr>
            <w:r>
              <w:rPr>
                <w:rFonts w:ascii="Times New Roman" w:hAnsi="Times New Roman" w:cs="Times New Roman"/>
                <w:sz w:val="24"/>
                <w:szCs w:val="24"/>
              </w:rPr>
              <w:t>67</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Правила нахождения первообразных. </w:t>
            </w:r>
          </w:p>
        </w:tc>
        <w:tc>
          <w:tcPr>
            <w:tcW w:w="1382" w:type="dxa"/>
            <w:vAlign w:val="center"/>
          </w:tcPr>
          <w:p w:rsidR="000A0262" w:rsidRPr="00046551"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68</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криволинейной трапеции. Интеграл и его вычисление.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69</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криволинейной трапеции. Интеграл и его вычисление. </w:t>
            </w:r>
          </w:p>
        </w:tc>
        <w:tc>
          <w:tcPr>
            <w:tcW w:w="1382" w:type="dxa"/>
            <w:vAlign w:val="center"/>
          </w:tcPr>
          <w:p w:rsidR="000A0262"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70</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Площадь криволинейной трапеции. Интеграл и его вычисление. </w:t>
            </w:r>
          </w:p>
        </w:tc>
        <w:tc>
          <w:tcPr>
            <w:tcW w:w="1382" w:type="dxa"/>
            <w:vAlign w:val="center"/>
          </w:tcPr>
          <w:p w:rsidR="000A0262"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71</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площадей фигур с помощью интегралов.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72</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площадей фигур с помощью интегралов. </w:t>
            </w:r>
          </w:p>
        </w:tc>
        <w:tc>
          <w:tcPr>
            <w:tcW w:w="1382" w:type="dxa"/>
            <w:vAlign w:val="center"/>
          </w:tcPr>
          <w:p w:rsidR="000A0262"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73</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Вычисление площадей фигур с помощью интегралов. </w:t>
            </w:r>
          </w:p>
        </w:tc>
        <w:tc>
          <w:tcPr>
            <w:tcW w:w="1382" w:type="dxa"/>
            <w:vAlign w:val="center"/>
          </w:tcPr>
          <w:p w:rsidR="000A0262"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74</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Применение интегралов при решении физических задач.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75</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Простейшие дифференциальные уравнения.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76</w:t>
            </w:r>
          </w:p>
        </w:tc>
        <w:tc>
          <w:tcPr>
            <w:tcW w:w="8234"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0262" w:rsidRPr="00942457" w:rsidTr="0075025E">
        <w:tc>
          <w:tcPr>
            <w:tcW w:w="0" w:type="auto"/>
          </w:tcPr>
          <w:p w:rsidR="000A0262" w:rsidRDefault="00854104" w:rsidP="00F80776">
            <w:pPr>
              <w:rPr>
                <w:rFonts w:ascii="Times New Roman" w:hAnsi="Times New Roman" w:cs="Times New Roman"/>
                <w:sz w:val="24"/>
                <w:szCs w:val="24"/>
              </w:rPr>
            </w:pPr>
            <w:r>
              <w:rPr>
                <w:rFonts w:ascii="Times New Roman" w:hAnsi="Times New Roman" w:cs="Times New Roman"/>
                <w:sz w:val="24"/>
                <w:szCs w:val="24"/>
              </w:rPr>
              <w:t>77</w:t>
            </w:r>
          </w:p>
        </w:tc>
        <w:tc>
          <w:tcPr>
            <w:tcW w:w="8234" w:type="dxa"/>
            <w:vAlign w:val="center"/>
          </w:tcPr>
          <w:p w:rsidR="000A0262" w:rsidRPr="00046551" w:rsidRDefault="000A0262" w:rsidP="000A0262">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Уроки обобщения и систематизации знаний. </w:t>
            </w:r>
          </w:p>
        </w:tc>
        <w:tc>
          <w:tcPr>
            <w:tcW w:w="1382" w:type="dxa"/>
            <w:vAlign w:val="center"/>
          </w:tcPr>
          <w:p w:rsidR="000A0262" w:rsidRPr="00046551" w:rsidRDefault="000A0262" w:rsidP="00F80776">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0A0262" w:rsidRPr="00942457" w:rsidTr="0075025E">
        <w:tc>
          <w:tcPr>
            <w:tcW w:w="0" w:type="auto"/>
          </w:tcPr>
          <w:p w:rsidR="000A0262" w:rsidRDefault="000A0262" w:rsidP="00F80776">
            <w:pPr>
              <w:rPr>
                <w:rFonts w:ascii="Times New Roman" w:hAnsi="Times New Roman" w:cs="Times New Roman"/>
                <w:sz w:val="24"/>
                <w:szCs w:val="24"/>
              </w:rPr>
            </w:pPr>
            <w:r>
              <w:rPr>
                <w:rFonts w:ascii="Times New Roman" w:hAnsi="Times New Roman" w:cs="Times New Roman"/>
                <w:sz w:val="24"/>
                <w:szCs w:val="24"/>
              </w:rPr>
              <w:t>78</w:t>
            </w:r>
          </w:p>
        </w:tc>
        <w:tc>
          <w:tcPr>
            <w:tcW w:w="8234" w:type="dxa"/>
            <w:vAlign w:val="center"/>
          </w:tcPr>
          <w:p w:rsidR="000A0262" w:rsidRPr="00046551" w:rsidRDefault="000A0262" w:rsidP="007D6718">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w:t>
            </w:r>
            <w:r>
              <w:rPr>
                <w:rFonts w:ascii="LiberationSerif-BoldItalic" w:eastAsia="Times New Roman" w:hAnsi="LiberationSerif-BoldItalic" w:cs="Times New Roman"/>
                <w:b/>
                <w:bCs/>
                <w:i/>
                <w:iCs/>
                <w:color w:val="000000"/>
                <w:sz w:val="24"/>
                <w:szCs w:val="24"/>
                <w:lang w:eastAsia="ru-RU"/>
              </w:rPr>
              <w:t xml:space="preserve">рольная работа </w:t>
            </w:r>
            <w:r w:rsidRPr="00046551">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Italic" w:eastAsia="Times New Roman" w:hAnsi="LiberationSerif-Italic" w:cs="Times New Roman"/>
                <w:i/>
                <w:iCs/>
                <w:color w:val="000000"/>
                <w:sz w:val="24"/>
                <w:szCs w:val="24"/>
                <w:lang w:eastAsia="ru-RU"/>
              </w:rPr>
              <w:t>«</w:t>
            </w:r>
            <w:r w:rsidRPr="00046551">
              <w:rPr>
                <w:rFonts w:ascii="LiberationSerif-BoldItalic" w:eastAsia="Times New Roman" w:hAnsi="LiberationSerif-BoldItalic" w:cs="Times New Roman"/>
                <w:b/>
                <w:bCs/>
                <w:i/>
                <w:iCs/>
                <w:color w:val="000000"/>
                <w:sz w:val="24"/>
                <w:szCs w:val="24"/>
                <w:lang w:eastAsia="ru-RU"/>
              </w:rPr>
              <w:t>Первообразная и</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интеграл</w:t>
            </w:r>
            <w:r w:rsidRPr="00046551">
              <w:rPr>
                <w:rFonts w:ascii="LiberationSerif-Italic" w:eastAsia="Times New Roman" w:hAnsi="LiberationSerif-Italic" w:cs="Times New Roman"/>
                <w:i/>
                <w:iCs/>
                <w:color w:val="000000"/>
                <w:sz w:val="24"/>
                <w:szCs w:val="24"/>
                <w:lang w:eastAsia="ru-RU"/>
              </w:rPr>
              <w:t>»</w:t>
            </w:r>
          </w:p>
        </w:tc>
        <w:tc>
          <w:tcPr>
            <w:tcW w:w="1382" w:type="dxa"/>
            <w:vAlign w:val="center"/>
          </w:tcPr>
          <w:p w:rsidR="000A0262" w:rsidRPr="00046551" w:rsidRDefault="000A0262" w:rsidP="00F80776">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0A0262" w:rsidRPr="00F80776" w:rsidTr="0075025E">
        <w:tc>
          <w:tcPr>
            <w:tcW w:w="9039" w:type="dxa"/>
            <w:gridSpan w:val="2"/>
            <w:vAlign w:val="center"/>
          </w:tcPr>
          <w:p w:rsidR="000A0262" w:rsidRPr="00F80776" w:rsidRDefault="000A0262" w:rsidP="00671A03">
            <w:pPr>
              <w:rPr>
                <w:rFonts w:ascii="Times New Roman" w:eastAsia="Times New Roman" w:hAnsi="Times New Roman" w:cs="Times New Roman"/>
                <w:sz w:val="24"/>
                <w:szCs w:val="24"/>
                <w:lang w:eastAsia="ru-RU"/>
              </w:rPr>
            </w:pPr>
            <w:r w:rsidRPr="00F80776">
              <w:rPr>
                <w:rFonts w:ascii="Times New Roman" w:eastAsia="Times New Roman" w:hAnsi="Times New Roman" w:cs="Times New Roman"/>
                <w:b/>
                <w:bCs/>
                <w:color w:val="000000"/>
                <w:sz w:val="24"/>
                <w:szCs w:val="24"/>
                <w:lang w:eastAsia="ru-RU"/>
              </w:rPr>
              <w:t xml:space="preserve">Комбинаторика. </w:t>
            </w:r>
          </w:p>
        </w:tc>
        <w:tc>
          <w:tcPr>
            <w:tcW w:w="1382" w:type="dxa"/>
            <w:vAlign w:val="center"/>
          </w:tcPr>
          <w:p w:rsidR="000A0262" w:rsidRPr="00F80776" w:rsidRDefault="000A0262"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13</w:t>
            </w:r>
          </w:p>
        </w:tc>
      </w:tr>
      <w:tr w:rsidR="000A0262" w:rsidRPr="00F80776" w:rsidTr="0075025E">
        <w:tc>
          <w:tcPr>
            <w:tcW w:w="0" w:type="auto"/>
          </w:tcPr>
          <w:p w:rsidR="000A0262"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79</w:t>
            </w:r>
          </w:p>
        </w:tc>
        <w:tc>
          <w:tcPr>
            <w:tcW w:w="8234" w:type="dxa"/>
            <w:vAlign w:val="center"/>
          </w:tcPr>
          <w:p w:rsidR="000A0262" w:rsidRPr="00046551" w:rsidRDefault="000A0262"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Математическая индукция. </w:t>
            </w:r>
          </w:p>
        </w:tc>
        <w:tc>
          <w:tcPr>
            <w:tcW w:w="1382" w:type="dxa"/>
            <w:vAlign w:val="center"/>
          </w:tcPr>
          <w:p w:rsidR="000A0262"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Default="00854104" w:rsidP="00671A03">
            <w:pPr>
              <w:rPr>
                <w:rFonts w:ascii="Times New Roman" w:hAnsi="Times New Roman" w:cs="Times New Roman"/>
                <w:sz w:val="24"/>
                <w:szCs w:val="24"/>
              </w:rPr>
            </w:pPr>
            <w:r>
              <w:rPr>
                <w:rFonts w:ascii="Times New Roman" w:hAnsi="Times New Roman" w:cs="Times New Roman"/>
                <w:sz w:val="24"/>
                <w:szCs w:val="24"/>
              </w:rPr>
              <w:t>80</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Математическая индукция.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81</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Правило произведения. Размещения с повторениями.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82</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Правило произведения. Размещения с повторениями.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83</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Перестановки.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84</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Перестановки.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85</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Размещения без повторений.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86</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Размещения без повторений.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87</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Сочетания без повторений и бином Ньютона.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88</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Сочетания без повторений и бином Ньютона.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89</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Сочетания без повторений и бином Ньютона.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Default="00854104" w:rsidP="00671A03">
            <w:pPr>
              <w:rPr>
                <w:rFonts w:ascii="Times New Roman" w:hAnsi="Times New Roman" w:cs="Times New Roman"/>
                <w:sz w:val="24"/>
                <w:szCs w:val="24"/>
              </w:rPr>
            </w:pPr>
            <w:r>
              <w:rPr>
                <w:rFonts w:ascii="Times New Roman" w:hAnsi="Times New Roman" w:cs="Times New Roman"/>
                <w:sz w:val="24"/>
                <w:szCs w:val="24"/>
              </w:rPr>
              <w:t>90</w:t>
            </w:r>
          </w:p>
        </w:tc>
        <w:tc>
          <w:tcPr>
            <w:tcW w:w="8234"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 xml:space="preserve">Урок систематизации и обобщения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91</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BoldItalic" w:eastAsia="Times New Roman" w:hAnsi="LiberationSerif-BoldItalic" w:cs="Times New Roman"/>
                <w:b/>
                <w:bCs/>
                <w:i/>
                <w:iCs/>
                <w:color w:val="000000"/>
                <w:sz w:val="24"/>
                <w:szCs w:val="24"/>
                <w:lang w:eastAsia="ru-RU"/>
              </w:rPr>
              <w:t>Контрольная работа</w:t>
            </w:r>
            <w:r>
              <w:rPr>
                <w:rFonts w:ascii="LiberationSerif-BoldItalic" w:eastAsia="Times New Roman" w:hAnsi="LiberationSerif-BoldItalic" w:cs="Times New Roman"/>
                <w:b/>
                <w:bCs/>
                <w:i/>
                <w:iCs/>
                <w:color w:val="000000"/>
                <w:sz w:val="24"/>
                <w:szCs w:val="24"/>
                <w:lang w:eastAsia="ru-RU"/>
              </w:rPr>
              <w:t xml:space="preserve"> </w:t>
            </w:r>
            <w:r w:rsidRPr="00046551">
              <w:rPr>
                <w:rFonts w:ascii="LiberationSerif-BoldItalic" w:eastAsia="Times New Roman" w:hAnsi="LiberationSerif-BoldItalic" w:cs="Times New Roman"/>
                <w:b/>
                <w:bCs/>
                <w:i/>
                <w:iCs/>
                <w:color w:val="000000"/>
                <w:sz w:val="24"/>
                <w:szCs w:val="24"/>
                <w:lang w:eastAsia="ru-RU"/>
              </w:rPr>
              <w:t xml:space="preserve"> «Комбинаторика»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75025E">
        <w:tc>
          <w:tcPr>
            <w:tcW w:w="9039" w:type="dxa"/>
            <w:gridSpan w:val="2"/>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Элементы теории вероятностей.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LiberationSerif-Bold" w:eastAsia="Times New Roman" w:hAnsi="LiberationSerif-Bold" w:cs="Times New Roman"/>
                <w:b/>
                <w:bCs/>
                <w:color w:val="000000"/>
                <w:sz w:val="24"/>
                <w:szCs w:val="24"/>
                <w:lang w:eastAsia="ru-RU"/>
              </w:rPr>
              <w:t>11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92</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события.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93</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Сложение вероятностей.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94</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Сложение вероятностей.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95</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Сложение вероятностей.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96</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произведения независимых событий.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97</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произведения независимых событий.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98</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Вероятность произведения независимых событий.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99</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Формула Бернулли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100</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Формула Бернулли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101</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Формула Бернулли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102</w:t>
            </w:r>
          </w:p>
        </w:tc>
        <w:tc>
          <w:tcPr>
            <w:tcW w:w="8234" w:type="dxa"/>
            <w:vAlign w:val="center"/>
          </w:tcPr>
          <w:p w:rsidR="00854104" w:rsidRPr="00046551" w:rsidRDefault="00854104" w:rsidP="007D6718">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 xml:space="preserve">Контрольная работа «Элементы теории </w:t>
            </w:r>
            <w:r w:rsidRPr="00046551">
              <w:rPr>
                <w:rFonts w:ascii="LiberationSerif-BoldItalic" w:eastAsia="Times New Roman" w:hAnsi="LiberationSerif-BoldItalic" w:cs="Times New Roman"/>
                <w:b/>
                <w:bCs/>
                <w:i/>
                <w:iCs/>
                <w:color w:val="000000"/>
                <w:sz w:val="24"/>
                <w:szCs w:val="24"/>
                <w:lang w:eastAsia="ru-RU"/>
              </w:rPr>
              <w:t>вероятностей</w:t>
            </w:r>
            <w:r w:rsidRPr="00046551">
              <w:rPr>
                <w:rFonts w:ascii="LiberationSerif-Italic" w:eastAsia="Times New Roman" w:hAnsi="LiberationSerif-Italic" w:cs="Times New Roman"/>
                <w:i/>
                <w:iCs/>
                <w:color w:val="000000"/>
                <w:sz w:val="24"/>
                <w:szCs w:val="24"/>
                <w:lang w:eastAsia="ru-RU"/>
              </w:rPr>
              <w:t>»</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75025E">
        <w:tc>
          <w:tcPr>
            <w:tcW w:w="9039" w:type="dxa"/>
            <w:gridSpan w:val="2"/>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 xml:space="preserve">Комплексные числа.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Bold" w:eastAsia="Times New Roman" w:hAnsi="LiberationSerif-Bold" w:cs="Times New Roman"/>
                <w:b/>
                <w:bCs/>
                <w:color w:val="000000"/>
                <w:sz w:val="24"/>
                <w:szCs w:val="24"/>
                <w:lang w:eastAsia="ru-RU"/>
              </w:rPr>
              <w:t>1</w:t>
            </w:r>
            <w:r>
              <w:rPr>
                <w:rFonts w:ascii="LiberationSerif-Bold" w:eastAsia="Times New Roman" w:hAnsi="LiberationSerif-Bold" w:cs="Times New Roman"/>
                <w:b/>
                <w:bCs/>
                <w:color w:val="000000"/>
                <w:sz w:val="24"/>
                <w:szCs w:val="24"/>
                <w:lang w:eastAsia="ru-RU"/>
              </w:rPr>
              <w:t>4</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lastRenderedPageBreak/>
              <w:t>103</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Определение комплексных чисел. Сложение и умножение комплексных</w:t>
            </w:r>
            <w:r w:rsidRPr="00046551">
              <w:rPr>
                <w:rFonts w:ascii="LiberationSerif" w:eastAsia="Times New Roman" w:hAnsi="LiberationSerif" w:cs="Times New Roman"/>
                <w:color w:val="000000"/>
                <w:sz w:val="24"/>
                <w:szCs w:val="24"/>
                <w:lang w:eastAsia="ru-RU"/>
              </w:rPr>
              <w:br/>
              <w:t>чисел.</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Default="00854104" w:rsidP="00671A03">
            <w:pPr>
              <w:rPr>
                <w:rFonts w:ascii="Times New Roman" w:hAnsi="Times New Roman" w:cs="Times New Roman"/>
                <w:sz w:val="24"/>
                <w:szCs w:val="24"/>
              </w:rPr>
            </w:pPr>
            <w:r>
              <w:rPr>
                <w:rFonts w:ascii="Times New Roman" w:hAnsi="Times New Roman" w:cs="Times New Roman"/>
                <w:sz w:val="24"/>
                <w:szCs w:val="24"/>
              </w:rPr>
              <w:t>104</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Определение комплексных чисел. Сложение и умножение комплексных</w:t>
            </w:r>
            <w:r w:rsidRPr="00046551">
              <w:rPr>
                <w:rFonts w:ascii="LiberationSerif" w:eastAsia="Times New Roman" w:hAnsi="LiberationSerif" w:cs="Times New Roman"/>
                <w:color w:val="000000"/>
                <w:sz w:val="24"/>
                <w:szCs w:val="24"/>
                <w:lang w:eastAsia="ru-RU"/>
              </w:rPr>
              <w:br/>
              <w:t>чисел.</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105</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106</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107</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Комплексно сопряженные числа. Модуль комплексного числа. Операции</w:t>
            </w:r>
            <w:r w:rsidRPr="00046551">
              <w:rPr>
                <w:rFonts w:ascii="LiberationSerif" w:eastAsia="Times New Roman" w:hAnsi="LiberationSerif" w:cs="Times New Roman"/>
                <w:color w:val="000000"/>
                <w:sz w:val="24"/>
                <w:szCs w:val="24"/>
                <w:lang w:eastAsia="ru-RU"/>
              </w:rPr>
              <w:br/>
              <w:t>вычитания и деления.</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108</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Геометрическая интерпретация комплексного числа.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109</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Геометрическая интерпретация комплексного числа.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110</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Тригонометрическая форма комплексного числа.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111</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Умножение и деление комплексных чисел, записанных в</w:t>
            </w:r>
            <w:r w:rsidRPr="00046551">
              <w:rPr>
                <w:rFonts w:ascii="LiberationSerif" w:eastAsia="Times New Roman" w:hAnsi="LiberationSerif" w:cs="Times New Roman"/>
                <w:color w:val="000000"/>
                <w:sz w:val="24"/>
                <w:szCs w:val="24"/>
                <w:lang w:eastAsia="ru-RU"/>
              </w:rPr>
              <w:br/>
              <w:t>тригонометрической форме. Формула Муавра.</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112</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Умножение и деление комплексных чисел, записанных в</w:t>
            </w:r>
            <w:r w:rsidRPr="00046551">
              <w:rPr>
                <w:rFonts w:ascii="LiberationSerif" w:eastAsia="Times New Roman" w:hAnsi="LiberationSerif" w:cs="Times New Roman"/>
                <w:color w:val="000000"/>
                <w:sz w:val="24"/>
                <w:szCs w:val="24"/>
                <w:lang w:eastAsia="ru-RU"/>
              </w:rPr>
              <w:br/>
              <w:t>тригонометрической форме. Формула Муавра.</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113</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Квадратное уравнение с комплексным неизвестным.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114</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Квадратное уравнение с комплексным неизвестным.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115</w:t>
            </w:r>
          </w:p>
        </w:tc>
        <w:tc>
          <w:tcPr>
            <w:tcW w:w="8234"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Урок систематизации и обобщения.</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75025E">
        <w:trPr>
          <w:trHeight w:val="830"/>
        </w:trPr>
        <w:tc>
          <w:tcPr>
            <w:tcW w:w="0" w:type="auto"/>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116</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 xml:space="preserve">Контрольная работа  </w:t>
            </w:r>
            <w:r w:rsidRPr="00046551">
              <w:rPr>
                <w:rFonts w:ascii="LiberationSerif-BoldItalic" w:eastAsia="Times New Roman" w:hAnsi="LiberationSerif-BoldItalic" w:cs="Times New Roman"/>
                <w:b/>
                <w:bCs/>
                <w:i/>
                <w:iCs/>
                <w:color w:val="000000"/>
                <w:sz w:val="24"/>
                <w:szCs w:val="24"/>
                <w:lang w:eastAsia="ru-RU"/>
              </w:rPr>
              <w:t xml:space="preserve"> «Комплексные числа»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75025E">
        <w:tc>
          <w:tcPr>
            <w:tcW w:w="9039" w:type="dxa"/>
            <w:gridSpan w:val="2"/>
          </w:tcPr>
          <w:p w:rsidR="00854104" w:rsidRPr="00E00633" w:rsidRDefault="00854104" w:rsidP="00671A03">
            <w:pPr>
              <w:rPr>
                <w:rFonts w:ascii="Times New Roman" w:eastAsia="Times New Roman" w:hAnsi="Times New Roman" w:cs="Times New Roman"/>
                <w:b/>
                <w:bCs/>
                <w:i/>
                <w:iCs/>
                <w:color w:val="000000"/>
                <w:sz w:val="24"/>
                <w:szCs w:val="24"/>
                <w:lang w:eastAsia="ru-RU"/>
              </w:rPr>
            </w:pPr>
            <w:r w:rsidRPr="00E00633">
              <w:rPr>
                <w:rFonts w:ascii="Times New Roman" w:eastAsia="Times New Roman" w:hAnsi="Times New Roman" w:cs="Times New Roman"/>
                <w:b/>
                <w:bCs/>
                <w:color w:val="000000"/>
                <w:sz w:val="24"/>
                <w:szCs w:val="24"/>
                <w:lang w:eastAsia="ru-RU"/>
              </w:rPr>
              <w:t>Повторение основных тем курса математики.</w:t>
            </w:r>
          </w:p>
        </w:tc>
        <w:tc>
          <w:tcPr>
            <w:tcW w:w="1382" w:type="dxa"/>
            <w:vAlign w:val="center"/>
          </w:tcPr>
          <w:p w:rsidR="00854104" w:rsidRPr="00E00633" w:rsidRDefault="00854104" w:rsidP="007D6718">
            <w:pPr>
              <w:rPr>
                <w:rFonts w:ascii="Times New Roman" w:eastAsia="Times New Roman" w:hAnsi="Times New Roman" w:cs="Times New Roman"/>
                <w:b/>
                <w:color w:val="000000"/>
                <w:sz w:val="24"/>
                <w:szCs w:val="24"/>
                <w:lang w:eastAsia="ru-RU"/>
              </w:rPr>
            </w:pPr>
            <w:r w:rsidRPr="00E00633">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0</w:t>
            </w:r>
          </w:p>
          <w:p w:rsidR="00854104" w:rsidRPr="00E00633" w:rsidRDefault="00854104" w:rsidP="00671A03">
            <w:pPr>
              <w:rPr>
                <w:rFonts w:ascii="Times New Roman" w:eastAsia="Times New Roman" w:hAnsi="Times New Roman" w:cs="Times New Roman"/>
                <w:b/>
                <w:color w:val="000000"/>
                <w:sz w:val="24"/>
                <w:szCs w:val="24"/>
                <w:lang w:eastAsia="ru-RU"/>
              </w:rPr>
            </w:pP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117</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Основы тригонометрии.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118</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Основы тригонометрии.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Default="00854104" w:rsidP="00671A03">
            <w:pPr>
              <w:rPr>
                <w:rFonts w:ascii="Times New Roman" w:hAnsi="Times New Roman" w:cs="Times New Roman"/>
                <w:sz w:val="24"/>
                <w:szCs w:val="24"/>
              </w:rPr>
            </w:pPr>
            <w:r>
              <w:rPr>
                <w:rFonts w:ascii="Times New Roman" w:hAnsi="Times New Roman" w:cs="Times New Roman"/>
                <w:sz w:val="24"/>
                <w:szCs w:val="24"/>
              </w:rPr>
              <w:t>119</w:t>
            </w:r>
          </w:p>
        </w:tc>
        <w:tc>
          <w:tcPr>
            <w:tcW w:w="8234"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sidRPr="007D6718">
              <w:rPr>
                <w:rFonts w:ascii="Times New Roman" w:hAnsi="Times New Roman" w:cs="Times New Roman"/>
                <w:b/>
                <w:sz w:val="24"/>
                <w:szCs w:val="24"/>
              </w:rPr>
              <w:t>Промежуточная аттестация в форме тестирования</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120</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Логарифмы.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121</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Логарифмы.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122</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Преобразования выражений.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123</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Преобразования выражений.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124</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Уравнения.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125</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Уравнения.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126</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Уравнения.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127</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Неравенства.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128</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Неравенства.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129</w:t>
            </w:r>
          </w:p>
        </w:tc>
        <w:tc>
          <w:tcPr>
            <w:tcW w:w="8234" w:type="dxa"/>
            <w:vAlign w:val="center"/>
          </w:tcPr>
          <w:p w:rsidR="00854104" w:rsidRPr="00046551" w:rsidRDefault="00854104" w:rsidP="00383640">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Неравенства. </w:t>
            </w:r>
          </w:p>
        </w:tc>
        <w:tc>
          <w:tcPr>
            <w:tcW w:w="1382" w:type="dxa"/>
            <w:vAlign w:val="center"/>
          </w:tcPr>
          <w:p w:rsidR="00854104"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130</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Функции (определение и график функции).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131</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Основные элементарные функции.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132</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Производная.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133</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Исследование функций.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134</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Первообразная и интеграл. </w:t>
            </w:r>
          </w:p>
        </w:tc>
        <w:tc>
          <w:tcPr>
            <w:tcW w:w="1382" w:type="dxa"/>
            <w:vAlign w:val="center"/>
          </w:tcPr>
          <w:p w:rsidR="00854104" w:rsidRPr="00046551" w:rsidRDefault="00854104" w:rsidP="00671A03">
            <w:pPr>
              <w:rPr>
                <w:rFonts w:ascii="LiberationSerif" w:eastAsia="Times New Roman" w:hAnsi="LiberationSerif" w:cs="Times New Roman"/>
                <w:color w:val="000000"/>
                <w:sz w:val="24"/>
                <w:szCs w:val="24"/>
                <w:lang w:eastAsia="ru-RU"/>
              </w:rPr>
            </w:pPr>
            <w:r>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135</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 xml:space="preserve">Элементы теории вероятностей.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sidRPr="00046551">
              <w:rPr>
                <w:rFonts w:ascii="LiberationSerif" w:eastAsia="Times New Roman" w:hAnsi="LiberationSerif" w:cs="Times New Roman"/>
                <w:color w:val="000000"/>
                <w:sz w:val="24"/>
                <w:szCs w:val="24"/>
                <w:lang w:eastAsia="ru-RU"/>
              </w:rPr>
              <w:t>1</w:t>
            </w:r>
          </w:p>
        </w:tc>
      </w:tr>
      <w:tr w:rsidR="00854104" w:rsidRPr="00F80776" w:rsidTr="00854104">
        <w:tc>
          <w:tcPr>
            <w:tcW w:w="805" w:type="dxa"/>
          </w:tcPr>
          <w:p w:rsidR="00854104" w:rsidRPr="00F80776" w:rsidRDefault="00854104" w:rsidP="00671A03">
            <w:pPr>
              <w:rPr>
                <w:rFonts w:ascii="Times New Roman" w:hAnsi="Times New Roman" w:cs="Times New Roman"/>
                <w:sz w:val="24"/>
                <w:szCs w:val="24"/>
              </w:rPr>
            </w:pPr>
            <w:r>
              <w:rPr>
                <w:rFonts w:ascii="Times New Roman" w:hAnsi="Times New Roman" w:cs="Times New Roman"/>
                <w:sz w:val="24"/>
                <w:szCs w:val="24"/>
              </w:rPr>
              <w:t>136</w:t>
            </w:r>
          </w:p>
        </w:tc>
        <w:tc>
          <w:tcPr>
            <w:tcW w:w="8234"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LiberationSerif-BoldItalic" w:eastAsia="Times New Roman" w:hAnsi="LiberationSerif-BoldItalic" w:cs="Times New Roman"/>
                <w:b/>
                <w:bCs/>
                <w:i/>
                <w:iCs/>
                <w:color w:val="000000"/>
                <w:sz w:val="24"/>
                <w:szCs w:val="24"/>
                <w:lang w:eastAsia="ru-RU"/>
              </w:rPr>
              <w:t xml:space="preserve">Итоговая контрольная работа </w:t>
            </w:r>
          </w:p>
        </w:tc>
        <w:tc>
          <w:tcPr>
            <w:tcW w:w="1382" w:type="dxa"/>
            <w:vAlign w:val="center"/>
          </w:tcPr>
          <w:p w:rsidR="00854104" w:rsidRPr="00046551" w:rsidRDefault="00854104" w:rsidP="00671A03">
            <w:pPr>
              <w:rPr>
                <w:rFonts w:ascii="Times New Roman" w:eastAsia="Times New Roman" w:hAnsi="Times New Roman" w:cs="Times New Roman"/>
                <w:sz w:val="24"/>
                <w:szCs w:val="24"/>
                <w:lang w:eastAsia="ru-RU"/>
              </w:rPr>
            </w:pPr>
            <w:r>
              <w:rPr>
                <w:rFonts w:ascii="LiberationSerif" w:eastAsia="Times New Roman" w:hAnsi="LiberationSerif" w:cs="Times New Roman"/>
                <w:color w:val="000000"/>
                <w:sz w:val="24"/>
                <w:szCs w:val="24"/>
                <w:lang w:eastAsia="ru-RU"/>
              </w:rPr>
              <w:t>1</w:t>
            </w:r>
          </w:p>
        </w:tc>
      </w:tr>
    </w:tbl>
    <w:p w:rsidR="00DE39F2" w:rsidRPr="00F80776" w:rsidRDefault="00DE39F2" w:rsidP="00860C77">
      <w:pPr>
        <w:spacing w:after="0" w:line="240" w:lineRule="auto"/>
        <w:rPr>
          <w:rFonts w:ascii="Times New Roman" w:eastAsia="Times New Roman" w:hAnsi="Times New Roman" w:cs="Times New Roman"/>
          <w:sz w:val="24"/>
          <w:szCs w:val="24"/>
          <w:lang w:eastAsia="ru-RU"/>
        </w:rPr>
      </w:pPr>
    </w:p>
    <w:p w:rsidR="00860C77" w:rsidRDefault="00860C77" w:rsidP="00F81578">
      <w:pPr>
        <w:spacing w:after="0" w:line="240" w:lineRule="auto"/>
        <w:jc w:val="center"/>
        <w:rPr>
          <w:rFonts w:ascii="Times New Roman" w:hAnsi="Times New Roman" w:cs="Times New Roman"/>
          <w:sz w:val="24"/>
          <w:szCs w:val="24"/>
        </w:rPr>
      </w:pPr>
    </w:p>
    <w:p w:rsidR="00E17254" w:rsidRDefault="00E17254" w:rsidP="00F81578">
      <w:pPr>
        <w:spacing w:after="0" w:line="240" w:lineRule="auto"/>
        <w:jc w:val="center"/>
        <w:rPr>
          <w:rFonts w:ascii="Times New Roman" w:hAnsi="Times New Roman" w:cs="Times New Roman"/>
          <w:sz w:val="24"/>
          <w:szCs w:val="24"/>
        </w:rPr>
      </w:pPr>
    </w:p>
    <w:p w:rsidR="00E17254" w:rsidRDefault="00E17254" w:rsidP="00F81578">
      <w:pPr>
        <w:spacing w:after="0" w:line="240" w:lineRule="auto"/>
        <w:jc w:val="center"/>
        <w:rPr>
          <w:rFonts w:ascii="Times New Roman" w:hAnsi="Times New Roman" w:cs="Times New Roman"/>
          <w:sz w:val="24"/>
          <w:szCs w:val="24"/>
        </w:rPr>
      </w:pPr>
    </w:p>
    <w:p w:rsidR="00E17254" w:rsidRPr="00E17254" w:rsidRDefault="00E17254" w:rsidP="00E17254">
      <w:pPr>
        <w:jc w:val="center"/>
        <w:rPr>
          <w:rFonts w:ascii="Times New Roman" w:hAnsi="Times New Roman" w:cs="Times New Roman"/>
          <w:b/>
          <w:sz w:val="24"/>
          <w:szCs w:val="24"/>
        </w:rPr>
      </w:pPr>
      <w:r w:rsidRPr="00E17254">
        <w:rPr>
          <w:rFonts w:ascii="Times New Roman" w:hAnsi="Times New Roman" w:cs="Times New Roman"/>
          <w:b/>
          <w:sz w:val="24"/>
          <w:szCs w:val="24"/>
        </w:rPr>
        <w:lastRenderedPageBreak/>
        <w:t xml:space="preserve">Тематическое планирование по геометрии  11 класс </w:t>
      </w:r>
    </w:p>
    <w:p w:rsidR="00E17254" w:rsidRPr="00E17254" w:rsidRDefault="00E17254" w:rsidP="00E17254">
      <w:pPr>
        <w:jc w:val="center"/>
        <w:rPr>
          <w:rFonts w:ascii="Times New Roman" w:hAnsi="Times New Roman" w:cs="Times New Roman"/>
          <w:b/>
          <w:sz w:val="24"/>
          <w:szCs w:val="24"/>
        </w:rPr>
      </w:pPr>
      <w:r w:rsidRPr="00E17254">
        <w:rPr>
          <w:rFonts w:ascii="Times New Roman" w:hAnsi="Times New Roman" w:cs="Times New Roman"/>
          <w:b/>
          <w:sz w:val="24"/>
          <w:szCs w:val="24"/>
        </w:rPr>
        <w:t>(2 часа в неделю, всего 68 часов)</w:t>
      </w:r>
    </w:p>
    <w:tbl>
      <w:tblPr>
        <w:tblpPr w:leftFromText="180" w:rightFromText="180" w:vertAnchor="text"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186"/>
        <w:gridCol w:w="1276"/>
      </w:tblGrid>
      <w:tr w:rsidR="00E17254" w:rsidRPr="00E17254" w:rsidTr="00297C37">
        <w:trPr>
          <w:cantSplit/>
          <w:trHeight w:val="1260"/>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 п/т</w:t>
            </w:r>
          </w:p>
        </w:tc>
        <w:tc>
          <w:tcPr>
            <w:tcW w:w="7186" w:type="dxa"/>
          </w:tcPr>
          <w:p w:rsidR="00E17254" w:rsidRPr="00E17254" w:rsidRDefault="00E17254" w:rsidP="00297C37">
            <w:pPr>
              <w:spacing w:after="0" w:line="240" w:lineRule="auto"/>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Тема</w:t>
            </w:r>
          </w:p>
        </w:tc>
        <w:tc>
          <w:tcPr>
            <w:tcW w:w="1276" w:type="dxa"/>
          </w:tcPr>
          <w:p w:rsidR="00E17254" w:rsidRPr="00E17254" w:rsidRDefault="00E17254" w:rsidP="00297C37">
            <w:pPr>
              <w:spacing w:after="0" w:line="240" w:lineRule="auto"/>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Кол-во часов</w:t>
            </w:r>
          </w:p>
          <w:p w:rsidR="00E17254" w:rsidRPr="00E17254" w:rsidRDefault="00E17254" w:rsidP="00297C37">
            <w:pPr>
              <w:spacing w:after="0" w:line="240" w:lineRule="auto"/>
              <w:jc w:val="center"/>
              <w:rPr>
                <w:rFonts w:ascii="Times New Roman" w:eastAsia="Times New Roman" w:hAnsi="Times New Roman" w:cs="Times New Roman"/>
                <w:b/>
                <w:sz w:val="24"/>
                <w:szCs w:val="24"/>
              </w:rPr>
            </w:pP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p>
        </w:tc>
        <w:tc>
          <w:tcPr>
            <w:tcW w:w="7186" w:type="dxa"/>
          </w:tcPr>
          <w:p w:rsidR="00E17254" w:rsidRPr="00E17254" w:rsidRDefault="00E17254" w:rsidP="00297C3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b/>
                <w:bCs/>
                <w:sz w:val="24"/>
                <w:szCs w:val="24"/>
              </w:rPr>
              <w:t xml:space="preserve">Глава </w:t>
            </w:r>
            <w:r w:rsidRPr="00E17254">
              <w:rPr>
                <w:rFonts w:ascii="Times New Roman" w:eastAsia="Times New Roman" w:hAnsi="Times New Roman" w:cs="Times New Roman"/>
                <w:b/>
                <w:bCs/>
                <w:sz w:val="24"/>
                <w:szCs w:val="24"/>
                <w:lang w:val="en-US"/>
              </w:rPr>
              <w:t>IV</w:t>
            </w:r>
            <w:r w:rsidRPr="00E17254">
              <w:rPr>
                <w:rFonts w:ascii="Times New Roman" w:eastAsia="Times New Roman" w:hAnsi="Times New Roman" w:cs="Times New Roman"/>
                <w:b/>
                <w:bCs/>
                <w:sz w:val="24"/>
                <w:szCs w:val="24"/>
              </w:rPr>
              <w:t>. Векторы в пространстве</w:t>
            </w:r>
          </w:p>
          <w:p w:rsidR="00E17254" w:rsidRPr="00E17254" w:rsidRDefault="00E17254" w:rsidP="00297C37">
            <w:pPr>
              <w:spacing w:after="0" w:line="240" w:lineRule="atLeast"/>
              <w:rPr>
                <w:rFonts w:ascii="Times New Roman" w:eastAsia="Times New Roman" w:hAnsi="Times New Roman" w:cs="Times New Roman"/>
                <w:bCs/>
                <w:sz w:val="24"/>
                <w:szCs w:val="24"/>
              </w:rPr>
            </w:pPr>
          </w:p>
        </w:tc>
        <w:tc>
          <w:tcPr>
            <w:tcW w:w="1276" w:type="dxa"/>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8</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w:t>
            </w:r>
          </w:p>
        </w:tc>
        <w:tc>
          <w:tcPr>
            <w:tcW w:w="7186" w:type="dxa"/>
          </w:tcPr>
          <w:p w:rsidR="00E17254" w:rsidRPr="00E17254" w:rsidRDefault="00E17254" w:rsidP="00297C3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bCs/>
                <w:sz w:val="24"/>
                <w:szCs w:val="24"/>
              </w:rPr>
              <w:t>Понятие вектора. Равенство векторов.</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 xml:space="preserve">Сложение и вычитание векторов. Сумма нескольких векторов.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Умножение вектора на число.</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Входная контрольная работа</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 xml:space="preserve"> Компланарные векторы. Правило параллелепипеда.</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Разложение вектора по трем некомпланарным векторам.</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7</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8</w:t>
            </w:r>
          </w:p>
        </w:tc>
        <w:tc>
          <w:tcPr>
            <w:tcW w:w="7186" w:type="dxa"/>
          </w:tcPr>
          <w:p w:rsidR="00E17254" w:rsidRPr="00E17254" w:rsidRDefault="00E17254" w:rsidP="00297C37">
            <w:pPr>
              <w:spacing w:after="0" w:line="240" w:lineRule="atLeast"/>
              <w:rPr>
                <w:rFonts w:ascii="Times New Roman" w:eastAsia="Times New Roman" w:hAnsi="Times New Roman" w:cs="Times New Roman"/>
                <w:b/>
                <w:bCs/>
                <w:i/>
                <w:sz w:val="24"/>
                <w:szCs w:val="24"/>
              </w:rPr>
            </w:pPr>
            <w:r w:rsidRPr="00E17254">
              <w:rPr>
                <w:rFonts w:ascii="Times New Roman" w:eastAsia="Times New Roman" w:hAnsi="Times New Roman" w:cs="Times New Roman"/>
                <w:b/>
                <w:bCs/>
                <w:i/>
                <w:sz w:val="24"/>
                <w:szCs w:val="24"/>
              </w:rPr>
              <w:t>Контрольная работа № 1.</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b/>
                <w:bCs/>
                <w:sz w:val="24"/>
                <w:szCs w:val="24"/>
              </w:rPr>
              <w:t xml:space="preserve">Глава </w:t>
            </w:r>
            <w:r w:rsidRPr="00E17254">
              <w:rPr>
                <w:rFonts w:ascii="Times New Roman" w:eastAsia="Times New Roman" w:hAnsi="Times New Roman" w:cs="Times New Roman"/>
                <w:b/>
                <w:bCs/>
                <w:sz w:val="24"/>
                <w:szCs w:val="24"/>
                <w:lang w:val="en-US"/>
              </w:rPr>
              <w:t>V</w:t>
            </w:r>
            <w:r w:rsidRPr="00E17254">
              <w:rPr>
                <w:rFonts w:ascii="Times New Roman" w:eastAsia="Times New Roman" w:hAnsi="Times New Roman" w:cs="Times New Roman"/>
                <w:b/>
                <w:bCs/>
                <w:sz w:val="24"/>
                <w:szCs w:val="24"/>
              </w:rPr>
              <w:t xml:space="preserve">. Метод координат в пространстве. </w:t>
            </w:r>
          </w:p>
        </w:tc>
        <w:tc>
          <w:tcPr>
            <w:tcW w:w="1276" w:type="dxa"/>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18</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9</w:t>
            </w:r>
          </w:p>
        </w:tc>
        <w:tc>
          <w:tcPr>
            <w:tcW w:w="7186" w:type="dxa"/>
          </w:tcPr>
          <w:p w:rsidR="00E17254" w:rsidRPr="00E17254" w:rsidRDefault="00E17254" w:rsidP="00297C3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sz w:val="24"/>
                <w:szCs w:val="24"/>
              </w:rPr>
              <w:t>Прямоугольная система координат в пространстве. Координаты вектора.</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10</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Связь между координатами векторов и координатами точек.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11</w:t>
            </w:r>
          </w:p>
        </w:tc>
        <w:tc>
          <w:tcPr>
            <w:tcW w:w="7186" w:type="dxa"/>
          </w:tcPr>
          <w:p w:rsidR="00E17254" w:rsidRPr="00E17254" w:rsidRDefault="00E17254" w:rsidP="00297C37">
            <w:pPr>
              <w:spacing w:after="0" w:line="240" w:lineRule="atLeast"/>
              <w:rPr>
                <w:rFonts w:ascii="Times New Roman" w:eastAsia="Times New Roman" w:hAnsi="Times New Roman" w:cs="Times New Roman"/>
                <w:i/>
                <w:iCs/>
                <w:sz w:val="24"/>
                <w:szCs w:val="24"/>
              </w:rPr>
            </w:pPr>
            <w:r w:rsidRPr="00E17254">
              <w:rPr>
                <w:rFonts w:ascii="Times New Roman" w:eastAsia="Times New Roman" w:hAnsi="Times New Roman" w:cs="Times New Roman"/>
                <w:sz w:val="24"/>
                <w:szCs w:val="24"/>
              </w:rPr>
              <w:t>Простейшие задачи в координатах.</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12</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Простейшие задачи в координатах.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13</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Уравнение сферы.</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14</w:t>
            </w:r>
          </w:p>
        </w:tc>
        <w:tc>
          <w:tcPr>
            <w:tcW w:w="7186" w:type="dxa"/>
          </w:tcPr>
          <w:p w:rsidR="00E17254" w:rsidRPr="00E17254" w:rsidRDefault="00E17254" w:rsidP="00297C37">
            <w:pPr>
              <w:spacing w:after="0" w:line="240" w:lineRule="atLeast"/>
              <w:rPr>
                <w:rFonts w:ascii="Times New Roman" w:eastAsia="Times New Roman" w:hAnsi="Times New Roman" w:cs="Times New Roman"/>
                <w:i/>
                <w:sz w:val="24"/>
                <w:szCs w:val="24"/>
                <w:u w:val="single"/>
              </w:rPr>
            </w:pPr>
            <w:r w:rsidRPr="00E17254">
              <w:rPr>
                <w:rFonts w:ascii="Times New Roman" w:eastAsia="Times New Roman" w:hAnsi="Times New Roman" w:cs="Times New Roman"/>
                <w:sz w:val="24"/>
                <w:szCs w:val="24"/>
              </w:rPr>
              <w:t>Повторение теории и решение задач</w:t>
            </w:r>
            <w:r w:rsidRPr="00E17254">
              <w:rPr>
                <w:rFonts w:ascii="Times New Roman" w:eastAsia="Times New Roman" w:hAnsi="Times New Roman" w:cs="Times New Roman"/>
                <w:i/>
                <w:sz w:val="24"/>
                <w:szCs w:val="24"/>
              </w:rPr>
              <w:t>.</w:t>
            </w:r>
          </w:p>
          <w:p w:rsidR="00E17254" w:rsidRPr="00E17254" w:rsidRDefault="00E17254" w:rsidP="00297C37">
            <w:pPr>
              <w:spacing w:after="0" w:line="240" w:lineRule="atLeast"/>
              <w:rPr>
                <w:rFonts w:ascii="Times New Roman" w:eastAsia="Times New Roman" w:hAnsi="Times New Roman" w:cs="Times New Roman"/>
                <w:b/>
                <w:bCs/>
                <w:i/>
                <w:iCs/>
                <w:sz w:val="24"/>
                <w:szCs w:val="24"/>
              </w:rPr>
            </w:pP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15</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Угол между векторами. Скалярное произведение векторов.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16</w:t>
            </w:r>
          </w:p>
        </w:tc>
        <w:tc>
          <w:tcPr>
            <w:tcW w:w="7186" w:type="dxa"/>
          </w:tcPr>
          <w:p w:rsidR="00E17254" w:rsidRPr="00E17254" w:rsidRDefault="00E17254" w:rsidP="00297C37">
            <w:pPr>
              <w:spacing w:after="0" w:line="240" w:lineRule="atLeast"/>
              <w:rPr>
                <w:rFonts w:ascii="Times New Roman" w:eastAsia="Times New Roman" w:hAnsi="Times New Roman" w:cs="Times New Roman"/>
                <w:i/>
                <w:iCs/>
                <w:sz w:val="24"/>
                <w:szCs w:val="24"/>
              </w:rPr>
            </w:pPr>
            <w:r w:rsidRPr="00E17254">
              <w:rPr>
                <w:rFonts w:ascii="Times New Roman" w:eastAsia="Times New Roman" w:hAnsi="Times New Roman" w:cs="Times New Roman"/>
                <w:sz w:val="24"/>
                <w:szCs w:val="24"/>
              </w:rPr>
              <w:t xml:space="preserve">Угол между векторами. Скалярное произведение векторов.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17</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Вычисление углов между прямыми и плоскостями. </w:t>
            </w:r>
          </w:p>
          <w:p w:rsidR="00E17254" w:rsidRPr="00E17254" w:rsidRDefault="00E17254" w:rsidP="00297C37">
            <w:pPr>
              <w:spacing w:after="0" w:line="240" w:lineRule="atLeast"/>
              <w:rPr>
                <w:rFonts w:ascii="Times New Roman" w:eastAsia="Times New Roman" w:hAnsi="Times New Roman" w:cs="Times New Roman"/>
                <w:sz w:val="24"/>
                <w:szCs w:val="24"/>
              </w:rPr>
            </w:pP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18</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Вычисление углов между прямыми и плоскостями. </w:t>
            </w:r>
          </w:p>
          <w:p w:rsidR="00E17254" w:rsidRPr="00E17254" w:rsidRDefault="00E17254" w:rsidP="00297C37">
            <w:pPr>
              <w:spacing w:after="0" w:line="240" w:lineRule="atLeast"/>
              <w:rPr>
                <w:rFonts w:ascii="Times New Roman" w:eastAsia="Times New Roman" w:hAnsi="Times New Roman" w:cs="Times New Roman"/>
                <w:b/>
                <w:i/>
                <w:sz w:val="24"/>
                <w:szCs w:val="24"/>
              </w:rPr>
            </w:pP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19</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20</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Центральная симметрия.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21</w:t>
            </w: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Осевая симметрия. </w:t>
            </w:r>
          </w:p>
          <w:p w:rsidR="00E17254" w:rsidRPr="00E17254" w:rsidRDefault="00E17254" w:rsidP="00297C37">
            <w:pPr>
              <w:spacing w:after="0" w:line="240" w:lineRule="atLeast"/>
              <w:rPr>
                <w:rFonts w:ascii="Times New Roman" w:eastAsia="Times New Roman" w:hAnsi="Times New Roman" w:cs="Times New Roman"/>
                <w:b/>
                <w:i/>
                <w:sz w:val="24"/>
                <w:szCs w:val="24"/>
              </w:rPr>
            </w:pP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22</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Зеркальная симметрия.</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23</w:t>
            </w:r>
          </w:p>
        </w:tc>
        <w:tc>
          <w:tcPr>
            <w:tcW w:w="7186" w:type="dxa"/>
          </w:tcPr>
          <w:p w:rsidR="00E17254" w:rsidRPr="00E17254" w:rsidRDefault="00E17254" w:rsidP="00297C37">
            <w:pPr>
              <w:spacing w:after="0" w:line="240" w:lineRule="atLeast"/>
              <w:rPr>
                <w:rFonts w:ascii="Times New Roman" w:eastAsia="Times New Roman" w:hAnsi="Times New Roman" w:cs="Times New Roman"/>
                <w:i/>
                <w:sz w:val="24"/>
                <w:szCs w:val="24"/>
              </w:rPr>
            </w:pPr>
            <w:r w:rsidRPr="00E17254">
              <w:rPr>
                <w:rFonts w:ascii="Times New Roman" w:eastAsia="Times New Roman" w:hAnsi="Times New Roman" w:cs="Times New Roman"/>
                <w:sz w:val="24"/>
                <w:szCs w:val="24"/>
              </w:rPr>
              <w:t>Параллельный перенос.</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lastRenderedPageBreak/>
              <w:t>24</w:t>
            </w:r>
          </w:p>
        </w:tc>
        <w:tc>
          <w:tcPr>
            <w:tcW w:w="7186" w:type="dxa"/>
          </w:tcPr>
          <w:p w:rsidR="00E17254" w:rsidRPr="00E17254" w:rsidRDefault="00E17254" w:rsidP="00297C3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25</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cantSplit/>
          <w:trHeight w:val="419"/>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26</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b/>
                <w:i/>
                <w:sz w:val="24"/>
                <w:szCs w:val="24"/>
              </w:rPr>
              <w:t>Контрольная работа № 2</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p>
        </w:tc>
        <w:tc>
          <w:tcPr>
            <w:tcW w:w="7186" w:type="dxa"/>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b/>
                <w:bCs/>
                <w:sz w:val="24"/>
                <w:szCs w:val="24"/>
              </w:rPr>
              <w:t xml:space="preserve">Глава </w:t>
            </w:r>
            <w:r w:rsidRPr="00E17254">
              <w:rPr>
                <w:rFonts w:ascii="Times New Roman" w:eastAsia="Times New Roman" w:hAnsi="Times New Roman" w:cs="Times New Roman"/>
                <w:b/>
                <w:bCs/>
                <w:sz w:val="24"/>
                <w:szCs w:val="24"/>
                <w:lang w:val="en-US"/>
              </w:rPr>
              <w:t>VI</w:t>
            </w:r>
            <w:r w:rsidRPr="00E17254">
              <w:rPr>
                <w:rFonts w:ascii="Times New Roman" w:eastAsia="Times New Roman" w:hAnsi="Times New Roman" w:cs="Times New Roman"/>
                <w:b/>
                <w:bCs/>
                <w:sz w:val="24"/>
                <w:szCs w:val="24"/>
              </w:rPr>
              <w:t xml:space="preserve">. Цилиндр, конус, шар. </w:t>
            </w:r>
          </w:p>
        </w:tc>
        <w:tc>
          <w:tcPr>
            <w:tcW w:w="1276" w:type="dxa"/>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17</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27</w:t>
            </w:r>
          </w:p>
        </w:tc>
        <w:tc>
          <w:tcPr>
            <w:tcW w:w="7186" w:type="dxa"/>
          </w:tcPr>
          <w:p w:rsidR="00E17254" w:rsidRPr="00E17254" w:rsidRDefault="00E17254" w:rsidP="00297C37">
            <w:pPr>
              <w:spacing w:after="0" w:line="240" w:lineRule="atLeast"/>
              <w:rPr>
                <w:rFonts w:ascii="Times New Roman" w:eastAsia="Times New Roman" w:hAnsi="Times New Roman" w:cs="Times New Roman"/>
                <w:b/>
                <w:bCs/>
                <w:sz w:val="24"/>
                <w:szCs w:val="24"/>
              </w:rPr>
            </w:pPr>
            <w:r w:rsidRPr="00E17254">
              <w:rPr>
                <w:rFonts w:ascii="Times New Roman" w:eastAsia="Times New Roman" w:hAnsi="Times New Roman" w:cs="Times New Roman"/>
                <w:bCs/>
                <w:sz w:val="24"/>
                <w:szCs w:val="24"/>
              </w:rPr>
              <w:t>Понятие цилиндра.</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28</w:t>
            </w:r>
          </w:p>
        </w:tc>
        <w:tc>
          <w:tcPr>
            <w:tcW w:w="7186" w:type="dxa"/>
          </w:tcPr>
          <w:p w:rsidR="00E17254" w:rsidRPr="00E17254" w:rsidRDefault="00E17254" w:rsidP="00297C37">
            <w:pPr>
              <w:spacing w:after="0" w:line="240" w:lineRule="atLeast"/>
              <w:rPr>
                <w:rFonts w:ascii="Times New Roman" w:eastAsia="Times New Roman" w:hAnsi="Times New Roman" w:cs="Times New Roman"/>
                <w:b/>
                <w:i/>
                <w:iCs/>
                <w:sz w:val="24"/>
                <w:szCs w:val="24"/>
              </w:rPr>
            </w:pPr>
            <w:r w:rsidRPr="00E17254">
              <w:rPr>
                <w:rFonts w:ascii="Times New Roman" w:eastAsia="Times New Roman" w:hAnsi="Times New Roman" w:cs="Times New Roman"/>
                <w:bCs/>
                <w:sz w:val="24"/>
                <w:szCs w:val="24"/>
              </w:rPr>
              <w:t xml:space="preserve">Понятие цилиндра. Площадь поверхности цилиндра.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29</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bCs/>
                <w:sz w:val="24"/>
                <w:szCs w:val="24"/>
              </w:rPr>
              <w:t xml:space="preserve">Понятие цилиндра. Площадь поверхности цилиндра.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30</w:t>
            </w:r>
          </w:p>
        </w:tc>
        <w:tc>
          <w:tcPr>
            <w:tcW w:w="7186" w:type="dxa"/>
          </w:tcPr>
          <w:p w:rsidR="00E17254" w:rsidRPr="00E17254" w:rsidRDefault="00E17254" w:rsidP="00297C37">
            <w:pPr>
              <w:spacing w:after="0" w:line="240" w:lineRule="atLeast"/>
              <w:rPr>
                <w:rFonts w:ascii="Times New Roman" w:eastAsia="Times New Roman" w:hAnsi="Times New Roman" w:cs="Times New Roman"/>
                <w:bCs/>
                <w:sz w:val="24"/>
                <w:szCs w:val="24"/>
              </w:rPr>
            </w:pPr>
            <w:r w:rsidRPr="00E17254">
              <w:rPr>
                <w:rFonts w:ascii="Times New Roman" w:eastAsia="Times New Roman" w:hAnsi="Times New Roman" w:cs="Times New Roman"/>
                <w:bCs/>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31</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b/>
                <w:bCs/>
                <w:i/>
                <w:iCs/>
                <w:color w:val="000000"/>
                <w:sz w:val="24"/>
                <w:szCs w:val="24"/>
              </w:rPr>
            </w:pPr>
            <w:r w:rsidRPr="00E17254">
              <w:rPr>
                <w:rFonts w:ascii="Times New Roman" w:eastAsia="Times New Roman" w:hAnsi="Times New Roman" w:cs="Times New Roman"/>
                <w:color w:val="000000"/>
                <w:sz w:val="24"/>
                <w:szCs w:val="24"/>
              </w:rPr>
              <w:t xml:space="preserve">Понятие конуса.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32</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Площадь поверхности конуса. Усеченный конус.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33</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Площадь поверхности конуса. Усеченный конус.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34</w:t>
            </w:r>
          </w:p>
        </w:tc>
        <w:tc>
          <w:tcPr>
            <w:tcW w:w="7186" w:type="dxa"/>
          </w:tcPr>
          <w:p w:rsidR="00E17254" w:rsidRPr="00E17254" w:rsidRDefault="00E17254" w:rsidP="00297C3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35</w:t>
            </w:r>
          </w:p>
        </w:tc>
        <w:tc>
          <w:tcPr>
            <w:tcW w:w="7186" w:type="dxa"/>
          </w:tcPr>
          <w:p w:rsidR="00E17254" w:rsidRPr="00E17254" w:rsidRDefault="00E17254" w:rsidP="00297C3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36</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Сфера и шар.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37</w:t>
            </w:r>
          </w:p>
        </w:tc>
        <w:tc>
          <w:tcPr>
            <w:tcW w:w="7186" w:type="dxa"/>
          </w:tcPr>
          <w:p w:rsidR="00E17254" w:rsidRPr="00E17254" w:rsidRDefault="00E17254" w:rsidP="00297C3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Уравнение сферы.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38</w:t>
            </w:r>
          </w:p>
        </w:tc>
        <w:tc>
          <w:tcPr>
            <w:tcW w:w="7186" w:type="dxa"/>
          </w:tcPr>
          <w:p w:rsidR="00E17254" w:rsidRPr="00E17254" w:rsidRDefault="00E17254" w:rsidP="00297C3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Взаимное расположение сферы и плоскости.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39</w:t>
            </w:r>
          </w:p>
        </w:tc>
        <w:tc>
          <w:tcPr>
            <w:tcW w:w="7186" w:type="dxa"/>
          </w:tcPr>
          <w:p w:rsidR="00E17254" w:rsidRPr="00E17254" w:rsidRDefault="00E17254" w:rsidP="00297C3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sz w:val="24"/>
                <w:szCs w:val="24"/>
              </w:rPr>
              <w:t xml:space="preserve">Касательная плоскость к сфере. Площадь сферы.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40</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Сфера и шар. Уравнение сферы. Взаимное расположение сферы и плоскости. Касательная плоскость к сфере. Площадь сферы.</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41</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42</w:t>
            </w:r>
          </w:p>
        </w:tc>
        <w:tc>
          <w:tcPr>
            <w:tcW w:w="7186" w:type="dxa"/>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43</w:t>
            </w:r>
          </w:p>
        </w:tc>
        <w:tc>
          <w:tcPr>
            <w:tcW w:w="7186" w:type="dxa"/>
            <w:tcBorders>
              <w:bottom w:val="single" w:sz="4" w:space="0" w:color="auto"/>
            </w:tcBorders>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b/>
                <w:i/>
                <w:sz w:val="24"/>
                <w:szCs w:val="24"/>
              </w:rPr>
              <w:t>Контрольная работа № 3</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 xml:space="preserve">Глава </w:t>
            </w:r>
            <w:r w:rsidRPr="00E17254">
              <w:rPr>
                <w:rFonts w:ascii="Times New Roman" w:eastAsia="Times New Roman" w:hAnsi="Times New Roman" w:cs="Times New Roman"/>
                <w:b/>
                <w:sz w:val="24"/>
                <w:szCs w:val="24"/>
                <w:lang w:val="en-US"/>
              </w:rPr>
              <w:t>VII</w:t>
            </w:r>
            <w:r w:rsidRPr="00E17254">
              <w:rPr>
                <w:rFonts w:ascii="Times New Roman" w:eastAsia="Times New Roman" w:hAnsi="Times New Roman" w:cs="Times New Roman"/>
                <w:b/>
                <w:sz w:val="24"/>
                <w:szCs w:val="24"/>
              </w:rPr>
              <w:t xml:space="preserve">. Объемы тел. </w:t>
            </w:r>
          </w:p>
          <w:p w:rsidR="00E17254" w:rsidRPr="00E17254" w:rsidRDefault="00E17254" w:rsidP="00297C37">
            <w:pPr>
              <w:spacing w:after="0" w:line="240" w:lineRule="atLeast"/>
              <w:rPr>
                <w:rFonts w:ascii="Times New Roman" w:eastAsia="Times New Roman" w:hAnsi="Times New Roman" w:cs="Times New Roman"/>
                <w:sz w:val="24"/>
                <w:szCs w:val="24"/>
              </w:rPr>
            </w:pP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16</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44</w:t>
            </w: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Понятие объема. Объем прямоугольного параллелепипеда.</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bottom w:val="single" w:sz="2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45</w:t>
            </w:r>
          </w:p>
        </w:tc>
        <w:tc>
          <w:tcPr>
            <w:tcW w:w="7186" w:type="dxa"/>
            <w:tcBorders>
              <w:top w:val="single" w:sz="4" w:space="0" w:color="auto"/>
              <w:bottom w:val="single" w:sz="24" w:space="0" w:color="auto"/>
            </w:tcBorders>
          </w:tcPr>
          <w:p w:rsidR="00E17254" w:rsidRPr="00E17254" w:rsidRDefault="00E17254" w:rsidP="00297C3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Понятие объема. Объем прямоугольного параллелепипеда.</w:t>
            </w:r>
          </w:p>
        </w:tc>
        <w:tc>
          <w:tcPr>
            <w:tcW w:w="1276" w:type="dxa"/>
            <w:tcBorders>
              <w:top w:val="single" w:sz="4" w:space="0" w:color="auto"/>
              <w:bottom w:val="single" w:sz="2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24" w:space="0" w:color="auto"/>
              <w:left w:val="single" w:sz="2" w:space="0" w:color="auto"/>
              <w:bottom w:val="single" w:sz="2" w:space="0" w:color="auto"/>
              <w:right w:val="single" w:sz="2"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46</w:t>
            </w:r>
          </w:p>
        </w:tc>
        <w:tc>
          <w:tcPr>
            <w:tcW w:w="7186" w:type="dxa"/>
            <w:tcBorders>
              <w:top w:val="single" w:sz="24" w:space="0" w:color="auto"/>
              <w:left w:val="single" w:sz="2" w:space="0" w:color="auto"/>
              <w:bottom w:val="single" w:sz="2" w:space="0" w:color="auto"/>
              <w:right w:val="single" w:sz="2" w:space="0" w:color="auto"/>
            </w:tcBorders>
          </w:tcPr>
          <w:p w:rsidR="00E17254" w:rsidRPr="00E17254" w:rsidRDefault="00E17254" w:rsidP="00297C3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Borders>
              <w:top w:val="single" w:sz="24" w:space="0" w:color="auto"/>
              <w:left w:val="single" w:sz="2" w:space="0" w:color="auto"/>
              <w:bottom w:val="single" w:sz="2" w:space="0" w:color="auto"/>
              <w:right w:val="single" w:sz="2"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2" w:space="0" w:color="auto"/>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47</w:t>
            </w:r>
          </w:p>
        </w:tc>
        <w:tc>
          <w:tcPr>
            <w:tcW w:w="7186" w:type="dxa"/>
            <w:tcBorders>
              <w:top w:val="single" w:sz="2" w:space="0" w:color="auto"/>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b/>
                <w:bCs/>
                <w:i/>
                <w:iCs/>
                <w:sz w:val="24"/>
                <w:szCs w:val="24"/>
              </w:rPr>
            </w:pPr>
            <w:r w:rsidRPr="00E17254">
              <w:rPr>
                <w:rFonts w:ascii="Times New Roman" w:eastAsia="Times New Roman" w:hAnsi="Times New Roman" w:cs="Times New Roman"/>
                <w:sz w:val="24"/>
                <w:szCs w:val="24"/>
              </w:rPr>
              <w:t>Объем прямой призмы и цилиндра.</w:t>
            </w:r>
          </w:p>
        </w:tc>
        <w:tc>
          <w:tcPr>
            <w:tcW w:w="1276" w:type="dxa"/>
            <w:tcBorders>
              <w:top w:val="single" w:sz="2" w:space="0" w:color="auto"/>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48</w:t>
            </w: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 xml:space="preserve">Объем прямой призмы и цилиндра. </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49</w:t>
            </w:r>
          </w:p>
        </w:tc>
        <w:tc>
          <w:tcPr>
            <w:tcW w:w="7186" w:type="dxa"/>
            <w:tcBorders>
              <w:top w:val="single" w:sz="4" w:space="0" w:color="auto"/>
            </w:tcBorders>
          </w:tcPr>
          <w:p w:rsidR="00E17254" w:rsidRPr="00E17254" w:rsidRDefault="00E17254" w:rsidP="00297C37">
            <w:pPr>
              <w:spacing w:after="0" w:line="240" w:lineRule="atLeast"/>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Повторение теории и решение задач.</w:t>
            </w:r>
          </w:p>
        </w:tc>
        <w:tc>
          <w:tcPr>
            <w:tcW w:w="1276" w:type="dxa"/>
            <w:tcBorders>
              <w:top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50</w:t>
            </w:r>
          </w:p>
        </w:tc>
        <w:tc>
          <w:tcPr>
            <w:tcW w:w="7186" w:type="dxa"/>
          </w:tcPr>
          <w:p w:rsidR="00E17254" w:rsidRPr="00E17254" w:rsidRDefault="00E17254" w:rsidP="00297C37">
            <w:pPr>
              <w:spacing w:after="0" w:line="240" w:lineRule="atLeast"/>
              <w:rPr>
                <w:rFonts w:ascii="Times New Roman" w:eastAsia="Times New Roman" w:hAnsi="Times New Roman" w:cs="Times New Roman"/>
                <w:b/>
                <w:i/>
                <w:sz w:val="24"/>
                <w:szCs w:val="24"/>
              </w:rPr>
            </w:pPr>
            <w:r w:rsidRPr="00E17254">
              <w:rPr>
                <w:rFonts w:ascii="Times New Roman" w:eastAsia="Times New Roman" w:hAnsi="Times New Roman" w:cs="Times New Roman"/>
                <w:color w:val="000000"/>
                <w:sz w:val="24"/>
                <w:szCs w:val="24"/>
              </w:rPr>
              <w:t>Вычисление объемов тел с помощью определенного интеграла.</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51</w:t>
            </w:r>
          </w:p>
        </w:tc>
        <w:tc>
          <w:tcPr>
            <w:tcW w:w="7186" w:type="dxa"/>
          </w:tcPr>
          <w:p w:rsidR="00E17254" w:rsidRPr="00E17254" w:rsidRDefault="00E17254" w:rsidP="00297C37">
            <w:pPr>
              <w:spacing w:after="0"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Объем наклонной призмы. </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52</w:t>
            </w:r>
          </w:p>
        </w:tc>
        <w:tc>
          <w:tcPr>
            <w:tcW w:w="7186" w:type="dxa"/>
            <w:tcBorders>
              <w:bottom w:val="single" w:sz="4" w:space="0" w:color="auto"/>
            </w:tcBorders>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Объем пирамиды.</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53</w:t>
            </w: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 xml:space="preserve">Объем конуса. </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left w:val="single" w:sz="2" w:space="0" w:color="auto"/>
              <w:bottom w:val="single" w:sz="2" w:space="0" w:color="auto"/>
              <w:right w:val="single" w:sz="2"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54</w:t>
            </w:r>
          </w:p>
        </w:tc>
        <w:tc>
          <w:tcPr>
            <w:tcW w:w="7186" w:type="dxa"/>
            <w:tcBorders>
              <w:top w:val="single" w:sz="4" w:space="0" w:color="auto"/>
              <w:left w:val="single" w:sz="2" w:space="0" w:color="auto"/>
              <w:bottom w:val="single" w:sz="2" w:space="0" w:color="auto"/>
              <w:right w:val="single" w:sz="2" w:space="0" w:color="auto"/>
            </w:tcBorders>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color w:val="000000"/>
                <w:sz w:val="24"/>
                <w:szCs w:val="24"/>
              </w:rPr>
            </w:pPr>
            <w:r w:rsidRPr="00E17254">
              <w:rPr>
                <w:rFonts w:ascii="Times New Roman" w:eastAsia="Times New Roman" w:hAnsi="Times New Roman" w:cs="Times New Roman"/>
                <w:color w:val="000000"/>
                <w:sz w:val="24"/>
                <w:szCs w:val="24"/>
              </w:rPr>
              <w:t>Повторение теории и решение задач.</w:t>
            </w:r>
          </w:p>
        </w:tc>
        <w:tc>
          <w:tcPr>
            <w:tcW w:w="1276" w:type="dxa"/>
            <w:tcBorders>
              <w:top w:val="single" w:sz="4" w:space="0" w:color="auto"/>
              <w:left w:val="single" w:sz="2" w:space="0" w:color="auto"/>
              <w:bottom w:val="single" w:sz="2" w:space="0" w:color="auto"/>
              <w:right w:val="single" w:sz="2"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2" w:space="0" w:color="auto"/>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55</w:t>
            </w:r>
          </w:p>
        </w:tc>
        <w:tc>
          <w:tcPr>
            <w:tcW w:w="7186" w:type="dxa"/>
            <w:tcBorders>
              <w:top w:val="single" w:sz="2" w:space="0" w:color="auto"/>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color w:val="000000"/>
                <w:sz w:val="24"/>
                <w:szCs w:val="24"/>
                <w:u w:val="single"/>
              </w:rPr>
            </w:pPr>
            <w:r w:rsidRPr="00E17254">
              <w:rPr>
                <w:rFonts w:ascii="Times New Roman" w:eastAsia="Times New Roman" w:hAnsi="Times New Roman" w:cs="Times New Roman"/>
                <w:iCs/>
                <w:sz w:val="24"/>
                <w:szCs w:val="24"/>
              </w:rPr>
              <w:t>Объем шара.</w:t>
            </w:r>
          </w:p>
        </w:tc>
        <w:tc>
          <w:tcPr>
            <w:tcW w:w="1276" w:type="dxa"/>
            <w:tcBorders>
              <w:top w:val="single" w:sz="2" w:space="0" w:color="auto"/>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56</w:t>
            </w: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color w:val="000000"/>
                <w:sz w:val="24"/>
                <w:szCs w:val="24"/>
                <w:u w:val="single"/>
              </w:rPr>
            </w:pPr>
            <w:r w:rsidRPr="00E17254">
              <w:rPr>
                <w:rFonts w:ascii="Times New Roman" w:eastAsia="Times New Roman" w:hAnsi="Times New Roman" w:cs="Times New Roman"/>
                <w:iCs/>
                <w:sz w:val="24"/>
                <w:szCs w:val="24"/>
              </w:rPr>
              <w:t xml:space="preserve">Площадь сферы. </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57</w:t>
            </w:r>
          </w:p>
        </w:tc>
        <w:tc>
          <w:tcPr>
            <w:tcW w:w="7186" w:type="dxa"/>
            <w:tcBorders>
              <w:top w:val="single" w:sz="4" w:space="0" w:color="auto"/>
            </w:tcBorders>
          </w:tcPr>
          <w:p w:rsidR="00E17254" w:rsidRPr="00E17254" w:rsidRDefault="00E17254" w:rsidP="00297C3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color w:val="000000"/>
                <w:sz w:val="24"/>
                <w:szCs w:val="24"/>
              </w:rPr>
              <w:t>Повторение теории и решение задач.</w:t>
            </w:r>
          </w:p>
        </w:tc>
        <w:tc>
          <w:tcPr>
            <w:tcW w:w="1276" w:type="dxa"/>
            <w:tcBorders>
              <w:top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trHeight w:val="327"/>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58</w:t>
            </w:r>
          </w:p>
        </w:tc>
        <w:tc>
          <w:tcPr>
            <w:tcW w:w="7186" w:type="dxa"/>
          </w:tcPr>
          <w:p w:rsidR="00E17254" w:rsidRPr="00E17254" w:rsidRDefault="00E17254" w:rsidP="00297C3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Урок обобщения и систематизации знаний</w:t>
            </w:r>
          </w:p>
        </w:tc>
        <w:tc>
          <w:tcPr>
            <w:tcW w:w="1276" w:type="dxa"/>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59</w:t>
            </w:r>
          </w:p>
        </w:tc>
        <w:tc>
          <w:tcPr>
            <w:tcW w:w="7186" w:type="dxa"/>
            <w:tcBorders>
              <w:bottom w:val="single" w:sz="4" w:space="0" w:color="auto"/>
            </w:tcBorders>
          </w:tcPr>
          <w:p w:rsidR="00E17254" w:rsidRPr="00E17254" w:rsidRDefault="00E17254" w:rsidP="00297C37">
            <w:pPr>
              <w:spacing w:before="100" w:beforeAutospacing="1" w:after="100" w:afterAutospacing="1"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b/>
                <w:i/>
                <w:sz w:val="24"/>
                <w:szCs w:val="24"/>
              </w:rPr>
              <w:t>Контрольная работа № 4</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1</w:t>
            </w:r>
          </w:p>
        </w:tc>
      </w:tr>
      <w:tr w:rsidR="00E17254" w:rsidRPr="00E17254" w:rsidTr="00297C37">
        <w:trPr>
          <w:trHeight w:val="844"/>
        </w:trPr>
        <w:tc>
          <w:tcPr>
            <w:tcW w:w="1853" w:type="dxa"/>
            <w:tcBorders>
              <w:bottom w:val="single" w:sz="8"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p>
        </w:tc>
        <w:tc>
          <w:tcPr>
            <w:tcW w:w="7186" w:type="dxa"/>
            <w:tcBorders>
              <w:bottom w:val="single" w:sz="8" w:space="0" w:color="auto"/>
            </w:tcBorders>
          </w:tcPr>
          <w:p w:rsidR="00E17254" w:rsidRPr="00E17254" w:rsidRDefault="00E17254" w:rsidP="00297C3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 xml:space="preserve">Заключительное повторение при подготовке к итоговой аттестации  по геометрии. </w:t>
            </w:r>
          </w:p>
          <w:p w:rsidR="00E17254" w:rsidRPr="00E17254" w:rsidRDefault="00E17254" w:rsidP="00297C37">
            <w:pPr>
              <w:spacing w:after="0" w:line="240" w:lineRule="atLeast"/>
              <w:rPr>
                <w:rFonts w:ascii="Times New Roman" w:eastAsia="Times New Roman" w:hAnsi="Times New Roman" w:cs="Times New Roman"/>
                <w:iCs/>
                <w:sz w:val="24"/>
                <w:szCs w:val="24"/>
              </w:rPr>
            </w:pPr>
          </w:p>
        </w:tc>
        <w:tc>
          <w:tcPr>
            <w:tcW w:w="1276" w:type="dxa"/>
            <w:tcBorders>
              <w:bottom w:val="single" w:sz="8" w:space="0" w:color="auto"/>
            </w:tcBorders>
          </w:tcPr>
          <w:p w:rsidR="00E17254" w:rsidRPr="00E17254" w:rsidRDefault="00E17254" w:rsidP="00297C37">
            <w:pPr>
              <w:spacing w:after="0"/>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9</w:t>
            </w:r>
          </w:p>
        </w:tc>
      </w:tr>
      <w:tr w:rsidR="00E17254" w:rsidRPr="00E17254" w:rsidTr="00297C37">
        <w:trPr>
          <w:trHeight w:val="844"/>
        </w:trPr>
        <w:tc>
          <w:tcPr>
            <w:tcW w:w="1853" w:type="dxa"/>
            <w:tcBorders>
              <w:bottom w:val="single" w:sz="8"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lastRenderedPageBreak/>
              <w:t>60</w:t>
            </w:r>
          </w:p>
        </w:tc>
        <w:tc>
          <w:tcPr>
            <w:tcW w:w="7186" w:type="dxa"/>
            <w:tcBorders>
              <w:bottom w:val="single" w:sz="8" w:space="0" w:color="auto"/>
            </w:tcBorders>
          </w:tcPr>
          <w:p w:rsidR="00E17254" w:rsidRPr="00E17254" w:rsidRDefault="00E17254" w:rsidP="00297C37">
            <w:pPr>
              <w:spacing w:after="0" w:line="240" w:lineRule="atLeast"/>
              <w:rPr>
                <w:rFonts w:ascii="Times New Roman" w:eastAsia="Times New Roman" w:hAnsi="Times New Roman" w:cs="Times New Roman"/>
                <w:b/>
                <w:sz w:val="24"/>
                <w:szCs w:val="24"/>
              </w:rPr>
            </w:pPr>
            <w:r w:rsidRPr="00E17254">
              <w:rPr>
                <w:rFonts w:ascii="Times New Roman" w:eastAsia="Times New Roman" w:hAnsi="Times New Roman" w:cs="Times New Roman"/>
                <w:sz w:val="24"/>
                <w:szCs w:val="24"/>
              </w:rPr>
              <w:t>Аксиомы стереометрии и их следствия. Параллельность в пространстве. Скрещивающие прямые.</w:t>
            </w:r>
          </w:p>
        </w:tc>
        <w:tc>
          <w:tcPr>
            <w:tcW w:w="1276" w:type="dxa"/>
            <w:tcBorders>
              <w:bottom w:val="single" w:sz="8"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8" w:space="0" w:color="auto"/>
              <w:left w:val="single" w:sz="8" w:space="0" w:color="auto"/>
              <w:bottom w:val="single" w:sz="8" w:space="0" w:color="auto"/>
              <w:right w:val="single" w:sz="8"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61</w:t>
            </w:r>
          </w:p>
        </w:tc>
        <w:tc>
          <w:tcPr>
            <w:tcW w:w="7186" w:type="dxa"/>
            <w:tcBorders>
              <w:top w:val="single" w:sz="8" w:space="0" w:color="auto"/>
              <w:left w:val="single" w:sz="8" w:space="0" w:color="auto"/>
              <w:bottom w:val="single" w:sz="8" w:space="0" w:color="auto"/>
              <w:right w:val="single" w:sz="8" w:space="0" w:color="auto"/>
            </w:tcBorders>
          </w:tcPr>
          <w:p w:rsidR="00E17254" w:rsidRPr="00E17254" w:rsidRDefault="00E17254" w:rsidP="00297C3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Перпендикулярность прямой и плоскости. Теорема о трех перпендикулярах. Угол между прямой и плоскостью.</w:t>
            </w:r>
          </w:p>
        </w:tc>
        <w:tc>
          <w:tcPr>
            <w:tcW w:w="1276" w:type="dxa"/>
            <w:tcBorders>
              <w:top w:val="single" w:sz="8" w:space="0" w:color="auto"/>
              <w:left w:val="single" w:sz="8" w:space="0" w:color="auto"/>
              <w:bottom w:val="single" w:sz="8" w:space="0" w:color="auto"/>
              <w:right w:val="single" w:sz="8"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8" w:space="0" w:color="auto"/>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62</w:t>
            </w:r>
          </w:p>
        </w:tc>
        <w:tc>
          <w:tcPr>
            <w:tcW w:w="7186" w:type="dxa"/>
            <w:tcBorders>
              <w:top w:val="single" w:sz="8" w:space="0" w:color="auto"/>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Двугранный угол. Перпендикулярность плоскостей.</w:t>
            </w:r>
          </w:p>
        </w:tc>
        <w:tc>
          <w:tcPr>
            <w:tcW w:w="1276" w:type="dxa"/>
            <w:tcBorders>
              <w:top w:val="single" w:sz="8" w:space="0" w:color="auto"/>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63</w:t>
            </w:r>
          </w:p>
        </w:tc>
        <w:tc>
          <w:tcPr>
            <w:tcW w:w="7186" w:type="dxa"/>
            <w:tcBorders>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b/>
                <w:iCs/>
                <w:sz w:val="24"/>
                <w:szCs w:val="24"/>
              </w:rPr>
            </w:pPr>
            <w:r w:rsidRPr="00E17254">
              <w:rPr>
                <w:rFonts w:ascii="Times New Roman" w:eastAsia="Times New Roman" w:hAnsi="Times New Roman" w:cs="Times New Roman"/>
                <w:b/>
                <w:iCs/>
                <w:sz w:val="24"/>
                <w:szCs w:val="24"/>
              </w:rPr>
              <w:t>Промежуточная аттестация в форме тестирования</w:t>
            </w:r>
          </w:p>
        </w:tc>
        <w:tc>
          <w:tcPr>
            <w:tcW w:w="1276" w:type="dxa"/>
            <w:tcBorders>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bottom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64</w:t>
            </w:r>
          </w:p>
        </w:tc>
        <w:tc>
          <w:tcPr>
            <w:tcW w:w="7186" w:type="dxa"/>
            <w:tcBorders>
              <w:top w:val="single" w:sz="4" w:space="0" w:color="auto"/>
              <w:bottom w:val="single" w:sz="4" w:space="0" w:color="auto"/>
            </w:tcBorders>
          </w:tcPr>
          <w:p w:rsidR="00E17254" w:rsidRPr="00E17254" w:rsidRDefault="00E17254" w:rsidP="00297C37">
            <w:pPr>
              <w:spacing w:after="0" w:line="240" w:lineRule="atLeast"/>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Многогранники: параллелепипед, призма, пирамида, площади их поверхностей.</w:t>
            </w:r>
          </w:p>
        </w:tc>
        <w:tc>
          <w:tcPr>
            <w:tcW w:w="1276" w:type="dxa"/>
            <w:tcBorders>
              <w:top w:val="single" w:sz="4" w:space="0" w:color="auto"/>
              <w:bottom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Borders>
              <w:top w:val="single" w:sz="4" w:space="0" w:color="auto"/>
            </w:tcBorders>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65</w:t>
            </w:r>
          </w:p>
        </w:tc>
        <w:tc>
          <w:tcPr>
            <w:tcW w:w="7186" w:type="dxa"/>
            <w:tcBorders>
              <w:top w:val="single" w:sz="4" w:space="0" w:color="auto"/>
            </w:tcBorders>
          </w:tcPr>
          <w:p w:rsidR="00E17254" w:rsidRPr="00E17254" w:rsidRDefault="00E17254" w:rsidP="00297C37">
            <w:pPr>
              <w:spacing w:after="0" w:line="240" w:lineRule="auto"/>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Цилиндр, конус, шар, площади их поверхностей.</w:t>
            </w:r>
          </w:p>
        </w:tc>
        <w:tc>
          <w:tcPr>
            <w:tcW w:w="1276" w:type="dxa"/>
            <w:tcBorders>
              <w:top w:val="single" w:sz="4" w:space="0" w:color="auto"/>
            </w:tcBorders>
          </w:tcPr>
          <w:p w:rsidR="00E17254" w:rsidRPr="00E17254" w:rsidRDefault="00E17254" w:rsidP="00297C37">
            <w:pPr>
              <w:spacing w:after="0"/>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66</w:t>
            </w:r>
          </w:p>
        </w:tc>
        <w:tc>
          <w:tcPr>
            <w:tcW w:w="7186" w:type="dxa"/>
          </w:tcPr>
          <w:p w:rsidR="00E17254" w:rsidRPr="00E17254" w:rsidRDefault="00E17254" w:rsidP="00297C37">
            <w:pPr>
              <w:spacing w:after="0" w:line="240" w:lineRule="auto"/>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Объемы тел.</w:t>
            </w:r>
          </w:p>
        </w:tc>
        <w:tc>
          <w:tcPr>
            <w:tcW w:w="1276" w:type="dxa"/>
          </w:tcPr>
          <w:p w:rsidR="00E17254" w:rsidRPr="00E17254" w:rsidRDefault="00E17254" w:rsidP="00297C3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67</w:t>
            </w:r>
          </w:p>
        </w:tc>
        <w:tc>
          <w:tcPr>
            <w:tcW w:w="7186" w:type="dxa"/>
          </w:tcPr>
          <w:p w:rsidR="00E17254" w:rsidRPr="00E17254" w:rsidRDefault="00E17254" w:rsidP="00297C37">
            <w:pPr>
              <w:spacing w:after="0" w:line="240" w:lineRule="auto"/>
              <w:rPr>
                <w:rFonts w:ascii="Times New Roman" w:eastAsia="Times New Roman" w:hAnsi="Times New Roman" w:cs="Times New Roman"/>
                <w:iCs/>
                <w:sz w:val="24"/>
                <w:szCs w:val="24"/>
              </w:rPr>
            </w:pPr>
            <w:r w:rsidRPr="00E17254">
              <w:rPr>
                <w:rFonts w:ascii="Times New Roman" w:eastAsia="Times New Roman" w:hAnsi="Times New Roman" w:cs="Times New Roman"/>
                <w:iCs/>
                <w:sz w:val="24"/>
                <w:szCs w:val="24"/>
              </w:rPr>
              <w:t>Цилиндр, конус, шар, площади их поверхностей.</w:t>
            </w:r>
            <w:r w:rsidRPr="00E17254">
              <w:rPr>
                <w:rFonts w:ascii="Times New Roman" w:eastAsia="Times New Roman" w:hAnsi="Times New Roman" w:cs="Times New Roman"/>
                <w:sz w:val="24"/>
                <w:szCs w:val="24"/>
              </w:rPr>
              <w:t xml:space="preserve"> Объемы тел.</w:t>
            </w:r>
          </w:p>
        </w:tc>
        <w:tc>
          <w:tcPr>
            <w:tcW w:w="1276" w:type="dxa"/>
          </w:tcPr>
          <w:p w:rsidR="00E17254" w:rsidRPr="00E17254" w:rsidRDefault="00E17254" w:rsidP="00297C3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r w:rsidR="00E17254" w:rsidRPr="00E17254" w:rsidTr="00297C37">
        <w:trPr>
          <w:trHeight w:val="70"/>
        </w:trPr>
        <w:tc>
          <w:tcPr>
            <w:tcW w:w="1853" w:type="dxa"/>
          </w:tcPr>
          <w:p w:rsidR="00E17254" w:rsidRPr="00E17254" w:rsidRDefault="00E17254" w:rsidP="00297C37">
            <w:pPr>
              <w:spacing w:after="0" w:line="240" w:lineRule="auto"/>
              <w:ind w:left="25"/>
              <w:jc w:val="center"/>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68</w:t>
            </w:r>
          </w:p>
        </w:tc>
        <w:tc>
          <w:tcPr>
            <w:tcW w:w="7186" w:type="dxa"/>
          </w:tcPr>
          <w:p w:rsidR="00E17254" w:rsidRPr="00E17254" w:rsidRDefault="00E17254" w:rsidP="00297C37">
            <w:pPr>
              <w:spacing w:after="0" w:line="240" w:lineRule="auto"/>
              <w:rPr>
                <w:rFonts w:ascii="Times New Roman" w:eastAsia="Times New Roman" w:hAnsi="Times New Roman" w:cs="Times New Roman"/>
                <w:b/>
                <w:sz w:val="24"/>
                <w:szCs w:val="24"/>
              </w:rPr>
            </w:pPr>
            <w:r w:rsidRPr="00E17254">
              <w:rPr>
                <w:rFonts w:ascii="Times New Roman" w:eastAsia="Times New Roman" w:hAnsi="Times New Roman" w:cs="Times New Roman"/>
                <w:b/>
                <w:sz w:val="24"/>
                <w:szCs w:val="24"/>
              </w:rPr>
              <w:t>Итоговая контрольная работа</w:t>
            </w:r>
          </w:p>
        </w:tc>
        <w:tc>
          <w:tcPr>
            <w:tcW w:w="1276" w:type="dxa"/>
          </w:tcPr>
          <w:p w:rsidR="00E17254" w:rsidRPr="00E17254" w:rsidRDefault="00E17254" w:rsidP="00297C37">
            <w:pPr>
              <w:spacing w:after="0" w:line="240" w:lineRule="auto"/>
              <w:jc w:val="center"/>
              <w:rPr>
                <w:rFonts w:ascii="Times New Roman" w:eastAsia="Times New Roman" w:hAnsi="Times New Roman" w:cs="Times New Roman"/>
                <w:sz w:val="24"/>
                <w:szCs w:val="24"/>
              </w:rPr>
            </w:pPr>
            <w:r w:rsidRPr="00E17254">
              <w:rPr>
                <w:rFonts w:ascii="Times New Roman" w:eastAsia="Times New Roman" w:hAnsi="Times New Roman" w:cs="Times New Roman"/>
                <w:sz w:val="24"/>
                <w:szCs w:val="24"/>
              </w:rPr>
              <w:t>1</w:t>
            </w:r>
          </w:p>
        </w:tc>
      </w:tr>
    </w:tbl>
    <w:p w:rsidR="00E17254" w:rsidRPr="00E17254" w:rsidRDefault="00E17254" w:rsidP="00F81578">
      <w:pPr>
        <w:spacing w:after="0" w:line="240" w:lineRule="auto"/>
        <w:jc w:val="center"/>
        <w:rPr>
          <w:rFonts w:ascii="Times New Roman" w:hAnsi="Times New Roman" w:cs="Times New Roman"/>
          <w:sz w:val="24"/>
          <w:szCs w:val="24"/>
        </w:rPr>
      </w:pPr>
    </w:p>
    <w:p w:rsidR="00E17254" w:rsidRPr="00E17254" w:rsidRDefault="00E17254" w:rsidP="00F81578">
      <w:pPr>
        <w:spacing w:after="0" w:line="240" w:lineRule="auto"/>
        <w:jc w:val="center"/>
        <w:rPr>
          <w:rFonts w:ascii="Times New Roman" w:hAnsi="Times New Roman" w:cs="Times New Roman"/>
          <w:sz w:val="24"/>
          <w:szCs w:val="24"/>
        </w:rPr>
      </w:pPr>
    </w:p>
    <w:p w:rsidR="00046551" w:rsidRPr="00E17254" w:rsidRDefault="00046551" w:rsidP="00046551">
      <w:pPr>
        <w:spacing w:after="0" w:line="240" w:lineRule="auto"/>
        <w:rPr>
          <w:rFonts w:ascii="Times New Roman" w:eastAsia="Times New Roman" w:hAnsi="Times New Roman" w:cs="Times New Roman"/>
          <w:sz w:val="24"/>
          <w:szCs w:val="24"/>
          <w:lang w:eastAsia="ru-RU"/>
        </w:rPr>
      </w:pPr>
    </w:p>
    <w:p w:rsidR="00307931" w:rsidRDefault="00307931" w:rsidP="00383135">
      <w:pPr>
        <w:pStyle w:val="a4"/>
        <w:spacing w:after="0"/>
        <w:ind w:left="0"/>
        <w:jc w:val="center"/>
        <w:rPr>
          <w:rStyle w:val="fontstyle01"/>
          <w:rFonts w:ascii="Times New Roman" w:hAnsi="Times New Roman" w:cs="Times New Roman"/>
          <w:b/>
          <w:sz w:val="24"/>
          <w:szCs w:val="24"/>
        </w:rPr>
      </w:pPr>
    </w:p>
    <w:p w:rsidR="00C2566A" w:rsidRDefault="00C2566A" w:rsidP="00383135">
      <w:pPr>
        <w:pStyle w:val="a4"/>
        <w:spacing w:after="0"/>
        <w:ind w:left="0"/>
        <w:jc w:val="center"/>
        <w:rPr>
          <w:rStyle w:val="fontstyle01"/>
          <w:rFonts w:ascii="Times New Roman" w:hAnsi="Times New Roman" w:cs="Times New Roman"/>
          <w:b/>
          <w:sz w:val="24"/>
          <w:szCs w:val="24"/>
        </w:rPr>
        <w:sectPr w:rsidR="00C2566A" w:rsidSect="00A63316">
          <w:footerReference w:type="default" r:id="rId7"/>
          <w:pgSz w:w="11906" w:h="16838"/>
          <w:pgMar w:top="1134" w:right="851" w:bottom="1134" w:left="851" w:header="709" w:footer="709" w:gutter="0"/>
          <w:cols w:space="708"/>
          <w:docGrid w:linePitch="360"/>
        </w:sectPr>
      </w:pPr>
    </w:p>
    <w:p w:rsidR="00D423C3" w:rsidRDefault="004D4235" w:rsidP="00383135">
      <w:pPr>
        <w:pStyle w:val="a4"/>
        <w:spacing w:after="0"/>
        <w:ind w:left="0"/>
        <w:jc w:val="center"/>
        <w:rPr>
          <w:rStyle w:val="fontstyle01"/>
          <w:rFonts w:ascii="Times New Roman" w:hAnsi="Times New Roman" w:cs="Times New Roman"/>
          <w:b/>
          <w:sz w:val="24"/>
          <w:szCs w:val="24"/>
        </w:rPr>
      </w:pPr>
      <w:r>
        <w:rPr>
          <w:rStyle w:val="fontstyle01"/>
          <w:rFonts w:ascii="Times New Roman" w:hAnsi="Times New Roman" w:cs="Times New Roman"/>
          <w:b/>
          <w:sz w:val="24"/>
          <w:szCs w:val="24"/>
        </w:rPr>
        <w:lastRenderedPageBreak/>
        <w:t>УЧЕБНО-МЕТОДИЧЕСКОЕ</w:t>
      </w:r>
      <w:r w:rsidR="00383135">
        <w:rPr>
          <w:rStyle w:val="fontstyle01"/>
          <w:rFonts w:ascii="Times New Roman" w:hAnsi="Times New Roman" w:cs="Times New Roman"/>
          <w:b/>
          <w:sz w:val="24"/>
          <w:szCs w:val="24"/>
        </w:rPr>
        <w:t xml:space="preserve"> И МАТЕРИАЛЬНО – ТЕХНИЧЕСКОЕ ОБЕСПЕЧЕНИЕ </w:t>
      </w:r>
    </w:p>
    <w:p w:rsidR="00D423C3" w:rsidRDefault="00383135" w:rsidP="00383135">
      <w:pPr>
        <w:pStyle w:val="a4"/>
        <w:spacing w:after="0"/>
        <w:ind w:left="0"/>
        <w:jc w:val="center"/>
        <w:rPr>
          <w:rStyle w:val="fontstyle01"/>
          <w:rFonts w:ascii="Times New Roman" w:hAnsi="Times New Roman" w:cs="Times New Roman"/>
          <w:sz w:val="24"/>
          <w:szCs w:val="24"/>
        </w:rPr>
      </w:pPr>
      <w:r>
        <w:rPr>
          <w:rStyle w:val="fontstyle01"/>
          <w:rFonts w:ascii="Times New Roman" w:hAnsi="Times New Roman" w:cs="Times New Roman"/>
          <w:b/>
          <w:sz w:val="24"/>
          <w:szCs w:val="24"/>
        </w:rPr>
        <w:t>ПРОГРАММЫ</w:t>
      </w:r>
      <w:r w:rsidR="00046551" w:rsidRPr="00383135">
        <w:rPr>
          <w:rFonts w:ascii="Times New Roman" w:hAnsi="Times New Roman" w:cs="Times New Roman"/>
          <w:b/>
          <w:bCs/>
          <w:color w:val="000000"/>
          <w:sz w:val="24"/>
          <w:szCs w:val="24"/>
        </w:rPr>
        <w:br/>
      </w:r>
    </w:p>
    <w:p w:rsidR="00383135" w:rsidRPr="00D423C3" w:rsidRDefault="00046551" w:rsidP="00383135">
      <w:pPr>
        <w:pStyle w:val="a4"/>
        <w:spacing w:after="0"/>
        <w:ind w:left="0"/>
        <w:jc w:val="center"/>
        <w:rPr>
          <w:rStyle w:val="fontstyle01"/>
          <w:rFonts w:ascii="Times New Roman" w:hAnsi="Times New Roman" w:cs="Times New Roman"/>
          <w:b/>
          <w:bCs/>
          <w:i/>
          <w:sz w:val="24"/>
          <w:szCs w:val="24"/>
        </w:rPr>
      </w:pPr>
      <w:r w:rsidRPr="00D423C3">
        <w:rPr>
          <w:rStyle w:val="fontstyle01"/>
          <w:rFonts w:ascii="Times New Roman" w:hAnsi="Times New Roman" w:cs="Times New Roman"/>
          <w:b/>
          <w:i/>
          <w:sz w:val="24"/>
          <w:szCs w:val="24"/>
        </w:rPr>
        <w:t>1. Учебная литература.</w:t>
      </w:r>
    </w:p>
    <w:p w:rsidR="00383135" w:rsidRPr="00383135" w:rsidRDefault="00046551" w:rsidP="00046551">
      <w:pPr>
        <w:pStyle w:val="a4"/>
        <w:spacing w:after="0"/>
        <w:ind w:left="0"/>
        <w:rPr>
          <w:rStyle w:val="fontstyle01"/>
          <w:rFonts w:ascii="Times New Roman" w:hAnsi="Times New Roman" w:cs="Times New Roman"/>
          <w:bCs/>
          <w:sz w:val="24"/>
          <w:szCs w:val="24"/>
        </w:rPr>
      </w:pPr>
      <w:r w:rsidRPr="00383135">
        <w:rPr>
          <w:rStyle w:val="fontstyle01"/>
          <w:rFonts w:ascii="Times New Roman" w:hAnsi="Times New Roman" w:cs="Times New Roman"/>
          <w:bCs/>
          <w:sz w:val="24"/>
          <w:szCs w:val="24"/>
        </w:rPr>
        <w:t>1.1. Учебник: Алгебра и начала анализа для 10 класса, авторов: Ю.М. Калягин, Ю.В. Сидоров, М.В. Ткачёва, Н.Е. Фёдорова и М.И.</w:t>
      </w:r>
      <w:r w:rsidR="00854104">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Шабунин</w:t>
      </w:r>
      <w:proofErr w:type="spellEnd"/>
      <w:r w:rsidRPr="00383135">
        <w:rPr>
          <w:rStyle w:val="fontstyle01"/>
          <w:rFonts w:ascii="Times New Roman" w:hAnsi="Times New Roman" w:cs="Times New Roman"/>
          <w:bCs/>
          <w:sz w:val="24"/>
          <w:szCs w:val="24"/>
        </w:rPr>
        <w:t>, под редакцией А.Б.</w:t>
      </w:r>
      <w:r w:rsidR="00383135" w:rsidRPr="00383135">
        <w:rPr>
          <w:rStyle w:val="fontstyle01"/>
          <w:rFonts w:ascii="Times New Roman" w:hAnsi="Times New Roman" w:cs="Times New Roman"/>
          <w:bCs/>
          <w:sz w:val="24"/>
          <w:szCs w:val="24"/>
        </w:rPr>
        <w:t xml:space="preserve"> </w:t>
      </w:r>
      <w:proofErr w:type="spellStart"/>
      <w:r w:rsidR="00383135" w:rsidRPr="00383135">
        <w:rPr>
          <w:rStyle w:val="fontstyle01"/>
          <w:rFonts w:ascii="Times New Roman" w:hAnsi="Times New Roman" w:cs="Times New Roman"/>
          <w:bCs/>
          <w:sz w:val="24"/>
          <w:szCs w:val="24"/>
        </w:rPr>
        <w:t>Жижченко</w:t>
      </w:r>
      <w:proofErr w:type="spellEnd"/>
      <w:r w:rsidR="00383135" w:rsidRPr="00383135">
        <w:rPr>
          <w:rStyle w:val="fontstyle01"/>
          <w:rFonts w:ascii="Times New Roman" w:hAnsi="Times New Roman" w:cs="Times New Roman"/>
          <w:bCs/>
          <w:sz w:val="24"/>
          <w:szCs w:val="24"/>
        </w:rPr>
        <w:t>. – М. Просвещение, 2021</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1.2. Учебник: Алгебра и начала анализа для 11 класса, авторов: Ю.М. Калягин, Ю.В. Сидоров, М.В. Ткачёва, Н.Е. Фёдорова и М.И.</w:t>
      </w:r>
      <w:r w:rsidR="00383135" w:rsidRPr="00383135">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Шабунин</w:t>
      </w:r>
      <w:proofErr w:type="spellEnd"/>
      <w:r w:rsidRPr="00383135">
        <w:rPr>
          <w:rStyle w:val="fontstyle01"/>
          <w:rFonts w:ascii="Times New Roman" w:hAnsi="Times New Roman" w:cs="Times New Roman"/>
          <w:bCs/>
          <w:sz w:val="24"/>
          <w:szCs w:val="24"/>
        </w:rPr>
        <w:t xml:space="preserve">, под редакцией А.Б. </w:t>
      </w:r>
      <w:proofErr w:type="spellStart"/>
      <w:r w:rsidRPr="00383135">
        <w:rPr>
          <w:rStyle w:val="fontstyle01"/>
          <w:rFonts w:ascii="Times New Roman" w:hAnsi="Times New Roman" w:cs="Times New Roman"/>
          <w:bCs/>
          <w:sz w:val="24"/>
          <w:szCs w:val="24"/>
        </w:rPr>
        <w:t>Жижченко</w:t>
      </w:r>
      <w:proofErr w:type="spellEnd"/>
      <w:r w:rsidRPr="00383135">
        <w:rPr>
          <w:rStyle w:val="fontstyle01"/>
          <w:rFonts w:ascii="Times New Roman" w:hAnsi="Times New Roman" w:cs="Times New Roman"/>
          <w:bCs/>
          <w:sz w:val="24"/>
          <w:szCs w:val="24"/>
        </w:rPr>
        <w:t>. – М. Просвещение, 20</w:t>
      </w:r>
      <w:r w:rsidR="00383135" w:rsidRPr="00383135">
        <w:rPr>
          <w:rStyle w:val="fontstyle01"/>
          <w:rFonts w:ascii="Times New Roman" w:hAnsi="Times New Roman" w:cs="Times New Roman"/>
          <w:bCs/>
          <w:sz w:val="24"/>
          <w:szCs w:val="24"/>
        </w:rPr>
        <w:t>2</w:t>
      </w:r>
      <w:r w:rsidRPr="00383135">
        <w:rPr>
          <w:rStyle w:val="fontstyle01"/>
          <w:rFonts w:ascii="Times New Roman" w:hAnsi="Times New Roman" w:cs="Times New Roman"/>
          <w:bCs/>
          <w:sz w:val="24"/>
          <w:szCs w:val="24"/>
        </w:rPr>
        <w:t>1</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 xml:space="preserve">1.3. Учебник: </w:t>
      </w:r>
      <w:proofErr w:type="spellStart"/>
      <w:r w:rsidRPr="00383135">
        <w:rPr>
          <w:rStyle w:val="fontstyle01"/>
          <w:rFonts w:ascii="Times New Roman" w:hAnsi="Times New Roman" w:cs="Times New Roman"/>
          <w:bCs/>
          <w:sz w:val="24"/>
          <w:szCs w:val="24"/>
        </w:rPr>
        <w:t>Л.С.Атанасян</w:t>
      </w:r>
      <w:proofErr w:type="spellEnd"/>
      <w:r w:rsidRPr="00383135">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В.Ф.Бутузов</w:t>
      </w:r>
      <w:proofErr w:type="spellEnd"/>
      <w:r w:rsidRPr="00383135">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С.Б.Кадомцев</w:t>
      </w:r>
      <w:proofErr w:type="spellEnd"/>
      <w:r w:rsidRPr="00383135">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Л.С.Киселёва</w:t>
      </w:r>
      <w:proofErr w:type="spellEnd"/>
      <w:r w:rsidRPr="00383135">
        <w:rPr>
          <w:rStyle w:val="fontstyle01"/>
          <w:rFonts w:ascii="Times New Roman" w:hAnsi="Times New Roman" w:cs="Times New Roman"/>
          <w:bCs/>
          <w:sz w:val="24"/>
          <w:szCs w:val="24"/>
        </w:rPr>
        <w:t xml:space="preserve">, </w:t>
      </w:r>
      <w:proofErr w:type="spellStart"/>
      <w:r w:rsidRPr="00383135">
        <w:rPr>
          <w:rStyle w:val="fontstyle01"/>
          <w:rFonts w:ascii="Times New Roman" w:hAnsi="Times New Roman" w:cs="Times New Roman"/>
          <w:bCs/>
          <w:sz w:val="24"/>
          <w:szCs w:val="24"/>
        </w:rPr>
        <w:t>Э.Г.Позняк</w:t>
      </w:r>
      <w:proofErr w:type="spellEnd"/>
      <w:r w:rsidRPr="00383135">
        <w:rPr>
          <w:rStyle w:val="fontstyle01"/>
          <w:rFonts w:ascii="Times New Roman" w:hAnsi="Times New Roman" w:cs="Times New Roman"/>
          <w:bCs/>
          <w:sz w:val="24"/>
          <w:szCs w:val="24"/>
        </w:rPr>
        <w:t xml:space="preserve">. Геометрия, 10-11. Учебник </w:t>
      </w:r>
      <w:proofErr w:type="spellStart"/>
      <w:r w:rsidRPr="00383135">
        <w:rPr>
          <w:rStyle w:val="fontstyle01"/>
          <w:rFonts w:ascii="Times New Roman" w:hAnsi="Times New Roman" w:cs="Times New Roman"/>
          <w:bCs/>
          <w:sz w:val="24"/>
          <w:szCs w:val="24"/>
        </w:rPr>
        <w:t>дляобщеобразовательных</w:t>
      </w:r>
      <w:proofErr w:type="spellEnd"/>
      <w:r w:rsidRPr="00383135">
        <w:rPr>
          <w:rStyle w:val="fontstyle01"/>
          <w:rFonts w:ascii="Times New Roman" w:hAnsi="Times New Roman" w:cs="Times New Roman"/>
          <w:bCs/>
          <w:sz w:val="24"/>
          <w:szCs w:val="24"/>
        </w:rPr>
        <w:t xml:space="preserve"> учреждений. Базовый и профильный уровни/ - Москва: «Просвещение», 201</w:t>
      </w:r>
      <w:r w:rsidR="00383135" w:rsidRPr="00383135">
        <w:rPr>
          <w:rStyle w:val="fontstyle01"/>
          <w:rFonts w:ascii="Times New Roman" w:hAnsi="Times New Roman" w:cs="Times New Roman"/>
          <w:bCs/>
          <w:sz w:val="24"/>
          <w:szCs w:val="24"/>
        </w:rPr>
        <w:t>9</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 xml:space="preserve">1.4. Дидактические материалы для 10 и 11 класса, авторов: М.И. </w:t>
      </w:r>
      <w:proofErr w:type="spellStart"/>
      <w:r w:rsidRPr="00383135">
        <w:rPr>
          <w:rStyle w:val="fontstyle01"/>
          <w:rFonts w:ascii="Times New Roman" w:hAnsi="Times New Roman" w:cs="Times New Roman"/>
          <w:bCs/>
          <w:sz w:val="24"/>
          <w:szCs w:val="24"/>
        </w:rPr>
        <w:t>Шабунин</w:t>
      </w:r>
      <w:proofErr w:type="spellEnd"/>
      <w:r w:rsidRPr="00383135">
        <w:rPr>
          <w:rStyle w:val="fontstyle01"/>
          <w:rFonts w:ascii="Times New Roman" w:hAnsi="Times New Roman" w:cs="Times New Roman"/>
          <w:bCs/>
          <w:sz w:val="24"/>
          <w:szCs w:val="24"/>
        </w:rPr>
        <w:t xml:space="preserve">, М.В. Ткачёва, Н.Е. Фёдорова, О.Н. Доброва. – </w:t>
      </w:r>
      <w:proofErr w:type="spellStart"/>
      <w:r w:rsidRPr="00383135">
        <w:rPr>
          <w:rStyle w:val="fontstyle01"/>
          <w:rFonts w:ascii="Times New Roman" w:hAnsi="Times New Roman" w:cs="Times New Roman"/>
          <w:bCs/>
          <w:sz w:val="24"/>
          <w:szCs w:val="24"/>
        </w:rPr>
        <w:t>М.Просвещение</w:t>
      </w:r>
      <w:proofErr w:type="spellEnd"/>
      <w:r w:rsidRPr="00383135">
        <w:rPr>
          <w:rStyle w:val="fontstyle01"/>
          <w:rFonts w:ascii="Times New Roman" w:hAnsi="Times New Roman" w:cs="Times New Roman"/>
          <w:bCs/>
          <w:sz w:val="24"/>
          <w:szCs w:val="24"/>
        </w:rPr>
        <w:t>, 201</w:t>
      </w:r>
      <w:r w:rsidR="00383135" w:rsidRPr="00383135">
        <w:rPr>
          <w:rStyle w:val="fontstyle01"/>
          <w:rFonts w:ascii="Times New Roman" w:hAnsi="Times New Roman" w:cs="Times New Roman"/>
          <w:bCs/>
          <w:sz w:val="24"/>
          <w:szCs w:val="24"/>
        </w:rPr>
        <w:t>5</w:t>
      </w:r>
      <w:r w:rsidRPr="00383135">
        <w:rPr>
          <w:rStyle w:val="fontstyle01"/>
          <w:rFonts w:ascii="Times New Roman" w:hAnsi="Times New Roman" w:cs="Times New Roman"/>
          <w:bCs/>
          <w:sz w:val="24"/>
          <w:szCs w:val="24"/>
        </w:rPr>
        <w:t>.</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1.5. Изучение алгебры и начал анализа в 10 и 11 классе. Книга для учителя. Авторы: Н.Е. Фёдорова, М.В. Ткачёва,– М. Просвещение,</w:t>
      </w:r>
      <w:r w:rsidR="00383135" w:rsidRP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201</w:t>
      </w:r>
      <w:r w:rsidR="00383135" w:rsidRPr="00383135">
        <w:rPr>
          <w:rStyle w:val="fontstyle01"/>
          <w:rFonts w:ascii="Times New Roman" w:hAnsi="Times New Roman" w:cs="Times New Roman"/>
          <w:bCs/>
          <w:sz w:val="24"/>
          <w:szCs w:val="24"/>
        </w:rPr>
        <w:t>5</w:t>
      </w:r>
      <w:r w:rsidR="00383135">
        <w:rPr>
          <w:rStyle w:val="fontstyle01"/>
          <w:rFonts w:ascii="Times New Roman" w:hAnsi="Times New Roman" w:cs="Times New Roman"/>
          <w:bCs/>
          <w:sz w:val="24"/>
          <w:szCs w:val="24"/>
        </w:rPr>
        <w:t>.</w:t>
      </w:r>
    </w:p>
    <w:p w:rsidR="00D423C3" w:rsidRDefault="00D423C3" w:rsidP="00383135">
      <w:pPr>
        <w:pStyle w:val="a4"/>
        <w:spacing w:after="0"/>
        <w:ind w:left="0"/>
        <w:jc w:val="center"/>
        <w:rPr>
          <w:rStyle w:val="fontstyle01"/>
        </w:rPr>
      </w:pPr>
    </w:p>
    <w:p w:rsidR="00383135" w:rsidRPr="00D423C3" w:rsidRDefault="00046551" w:rsidP="00383135">
      <w:pPr>
        <w:pStyle w:val="a4"/>
        <w:spacing w:after="0"/>
        <w:ind w:left="0"/>
        <w:jc w:val="center"/>
        <w:rPr>
          <w:rStyle w:val="fontstyle01"/>
          <w:b/>
          <w:i/>
        </w:rPr>
      </w:pPr>
      <w:r w:rsidRPr="00D423C3">
        <w:rPr>
          <w:rStyle w:val="fontstyle01"/>
          <w:b/>
          <w:i/>
        </w:rPr>
        <w:t>2. Дополнительная и методическая литература.</w:t>
      </w:r>
    </w:p>
    <w:p w:rsidR="00383135" w:rsidRPr="00383135" w:rsidRDefault="00046551" w:rsidP="00383135">
      <w:pPr>
        <w:pStyle w:val="a4"/>
        <w:spacing w:after="0"/>
        <w:ind w:left="0"/>
        <w:rPr>
          <w:rFonts w:ascii="Times New Roman" w:hAnsi="Times New Roman" w:cs="Times New Roman"/>
          <w:sz w:val="24"/>
          <w:szCs w:val="24"/>
        </w:rPr>
      </w:pPr>
      <w:r w:rsidRPr="00383135">
        <w:rPr>
          <w:rStyle w:val="fontstyle01"/>
          <w:rFonts w:ascii="Times New Roman" w:hAnsi="Times New Roman" w:cs="Times New Roman"/>
          <w:bCs/>
          <w:sz w:val="24"/>
          <w:szCs w:val="24"/>
        </w:rPr>
        <w:t>2.1. Алгебра и начала математического анализа. Сборник рабочих программ. 10-11 классы. Базовый и углубленный уровни: учебное</w:t>
      </w:r>
      <w:r w:rsid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 xml:space="preserve">пособие для учителей общеобразовательных организаций/. Составитель: Т. А. </w:t>
      </w:r>
      <w:proofErr w:type="spellStart"/>
      <w:r w:rsidRPr="00383135">
        <w:rPr>
          <w:rStyle w:val="fontstyle01"/>
          <w:rFonts w:ascii="Times New Roman" w:hAnsi="Times New Roman" w:cs="Times New Roman"/>
          <w:bCs/>
          <w:sz w:val="24"/>
          <w:szCs w:val="24"/>
        </w:rPr>
        <w:t>Бурмистрова</w:t>
      </w:r>
      <w:proofErr w:type="spellEnd"/>
      <w:r w:rsidRPr="00383135">
        <w:rPr>
          <w:rStyle w:val="fontstyle01"/>
          <w:rFonts w:ascii="Times New Roman" w:hAnsi="Times New Roman" w:cs="Times New Roman"/>
          <w:bCs/>
          <w:sz w:val="24"/>
          <w:szCs w:val="24"/>
        </w:rPr>
        <w:t>. - М.: Просвещение, 2016 г.</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2.2. Геометрия. Сборник рабочих программ. 10-11 классы. Базовый и углубленный уровни: учебное пособие для учителей</w:t>
      </w:r>
      <w:r w:rsid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sz w:val="24"/>
          <w:szCs w:val="24"/>
        </w:rPr>
        <w:t xml:space="preserve">общеобразовательных организаций/. Составитель: Т. А. </w:t>
      </w:r>
      <w:proofErr w:type="spellStart"/>
      <w:r w:rsidRPr="00383135">
        <w:rPr>
          <w:rStyle w:val="fontstyle01"/>
          <w:rFonts w:ascii="Times New Roman" w:hAnsi="Times New Roman" w:cs="Times New Roman"/>
          <w:bCs/>
          <w:sz w:val="24"/>
          <w:szCs w:val="24"/>
        </w:rPr>
        <w:t>Бурмистрова</w:t>
      </w:r>
      <w:proofErr w:type="spellEnd"/>
      <w:r w:rsidRPr="00383135">
        <w:rPr>
          <w:rStyle w:val="fontstyle01"/>
          <w:rFonts w:ascii="Times New Roman" w:hAnsi="Times New Roman" w:cs="Times New Roman"/>
          <w:bCs/>
          <w:sz w:val="24"/>
          <w:szCs w:val="24"/>
        </w:rPr>
        <w:t>. - М.: Просвещение, 2016 г.</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 xml:space="preserve">2.3. Контрольные работы по алгебре и началам анализа для 10 – 11 классов общеобразовательных школ. / А.Г. Мордкович, </w:t>
      </w:r>
      <w:proofErr w:type="spellStart"/>
      <w:r w:rsidRPr="00383135">
        <w:rPr>
          <w:rStyle w:val="fontstyle01"/>
          <w:rFonts w:ascii="Times New Roman" w:hAnsi="Times New Roman" w:cs="Times New Roman"/>
          <w:bCs/>
          <w:sz w:val="24"/>
          <w:szCs w:val="24"/>
        </w:rPr>
        <w:t>Е.Е.Тульчинская</w:t>
      </w:r>
      <w:proofErr w:type="spellEnd"/>
      <w:r w:rsidRPr="00383135">
        <w:rPr>
          <w:rStyle w:val="fontstyle01"/>
          <w:rFonts w:ascii="Times New Roman" w:hAnsi="Times New Roman" w:cs="Times New Roman"/>
          <w:bCs/>
          <w:sz w:val="24"/>
          <w:szCs w:val="24"/>
        </w:rPr>
        <w:t>. / М: Мнемозина, 2006, 61с.</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2.4. А. П. Ершова. Самостоятельные и контрольные работы. Алгебра 10-11 класс.</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2.5. Математика в школе. Ежемесячный научно-методический журнал.</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 xml:space="preserve">2.6. Ткачева М. В., Федорова Н. Е. Элементы статистики и вероятность. Учебное пособие для учащихся 7—9 </w:t>
      </w:r>
      <w:proofErr w:type="spellStart"/>
      <w:r w:rsidRPr="00383135">
        <w:rPr>
          <w:rStyle w:val="fontstyle01"/>
          <w:rFonts w:ascii="Times New Roman" w:hAnsi="Times New Roman" w:cs="Times New Roman"/>
          <w:bCs/>
          <w:sz w:val="24"/>
          <w:szCs w:val="24"/>
        </w:rPr>
        <w:t>кл</w:t>
      </w:r>
      <w:proofErr w:type="spellEnd"/>
      <w:r w:rsidRPr="00383135">
        <w:rPr>
          <w:rStyle w:val="fontstyle01"/>
          <w:rFonts w:ascii="Times New Roman" w:hAnsi="Times New Roman" w:cs="Times New Roman"/>
          <w:bCs/>
          <w:sz w:val="24"/>
          <w:szCs w:val="24"/>
        </w:rPr>
        <w:t>. — М., 2005.</w:t>
      </w:r>
      <w:r w:rsidRPr="00383135">
        <w:rPr>
          <w:rFonts w:ascii="Times New Roman" w:hAnsi="Times New Roman" w:cs="Times New Roman"/>
          <w:color w:val="000000"/>
          <w:sz w:val="24"/>
          <w:szCs w:val="24"/>
        </w:rPr>
        <w:br/>
      </w:r>
      <w:r w:rsidRPr="00383135">
        <w:rPr>
          <w:rStyle w:val="fontstyle01"/>
          <w:rFonts w:ascii="Times New Roman" w:hAnsi="Times New Roman" w:cs="Times New Roman"/>
          <w:bCs/>
          <w:sz w:val="24"/>
          <w:szCs w:val="24"/>
        </w:rPr>
        <w:t xml:space="preserve">2.7. </w:t>
      </w:r>
      <w:proofErr w:type="spellStart"/>
      <w:r w:rsidRPr="00383135">
        <w:rPr>
          <w:rStyle w:val="fontstyle01"/>
          <w:rFonts w:ascii="Times New Roman" w:hAnsi="Times New Roman" w:cs="Times New Roman"/>
          <w:bCs/>
          <w:sz w:val="24"/>
          <w:szCs w:val="24"/>
        </w:rPr>
        <w:t>Виленкин</w:t>
      </w:r>
      <w:proofErr w:type="spellEnd"/>
      <w:r w:rsidRPr="00383135">
        <w:rPr>
          <w:rStyle w:val="fontstyle01"/>
          <w:rFonts w:ascii="Times New Roman" w:hAnsi="Times New Roman" w:cs="Times New Roman"/>
          <w:bCs/>
          <w:sz w:val="24"/>
          <w:szCs w:val="24"/>
        </w:rPr>
        <w:t xml:space="preserve"> Н.Я., </w:t>
      </w:r>
      <w:proofErr w:type="spellStart"/>
      <w:r w:rsidRPr="00383135">
        <w:rPr>
          <w:rStyle w:val="fontstyle01"/>
          <w:rFonts w:ascii="Times New Roman" w:hAnsi="Times New Roman" w:cs="Times New Roman"/>
          <w:bCs/>
          <w:sz w:val="24"/>
          <w:szCs w:val="24"/>
        </w:rPr>
        <w:t>Шибасов</w:t>
      </w:r>
      <w:proofErr w:type="spellEnd"/>
      <w:r w:rsidRPr="00383135">
        <w:rPr>
          <w:rStyle w:val="fontstyle01"/>
          <w:rFonts w:ascii="Times New Roman" w:hAnsi="Times New Roman" w:cs="Times New Roman"/>
          <w:bCs/>
          <w:sz w:val="24"/>
          <w:szCs w:val="24"/>
        </w:rPr>
        <w:t xml:space="preserve"> Л. П., </w:t>
      </w:r>
      <w:proofErr w:type="spellStart"/>
      <w:r w:rsidRPr="00383135">
        <w:rPr>
          <w:rStyle w:val="fontstyle01"/>
          <w:rFonts w:ascii="Times New Roman" w:hAnsi="Times New Roman" w:cs="Times New Roman"/>
          <w:bCs/>
          <w:sz w:val="24"/>
          <w:szCs w:val="24"/>
        </w:rPr>
        <w:t>Шибасова</w:t>
      </w:r>
      <w:proofErr w:type="spellEnd"/>
      <w:r w:rsidRPr="00383135">
        <w:rPr>
          <w:rStyle w:val="fontstyle01"/>
          <w:rFonts w:ascii="Times New Roman" w:hAnsi="Times New Roman" w:cs="Times New Roman"/>
          <w:bCs/>
          <w:sz w:val="24"/>
          <w:szCs w:val="24"/>
        </w:rPr>
        <w:t xml:space="preserve"> З. Ф. За страницами учебника математики. — М., 1997, 2008</w:t>
      </w:r>
      <w:r w:rsidR="00383135">
        <w:rPr>
          <w:rStyle w:val="fontstyle01"/>
          <w:rFonts w:ascii="Times New Roman" w:hAnsi="Times New Roman" w:cs="Times New Roman"/>
          <w:bCs/>
          <w:sz w:val="24"/>
          <w:szCs w:val="24"/>
        </w:rPr>
        <w:t>.</w:t>
      </w:r>
    </w:p>
    <w:p w:rsidR="00383135" w:rsidRPr="00D423C3" w:rsidRDefault="00046551" w:rsidP="00383135">
      <w:pPr>
        <w:pStyle w:val="a4"/>
        <w:spacing w:after="0"/>
        <w:ind w:left="0"/>
        <w:jc w:val="center"/>
        <w:rPr>
          <w:rStyle w:val="fontstyle01"/>
          <w:rFonts w:ascii="Times New Roman" w:hAnsi="Times New Roman" w:cs="Times New Roman"/>
          <w:b/>
          <w:i/>
          <w:sz w:val="24"/>
          <w:szCs w:val="24"/>
        </w:rPr>
      </w:pPr>
      <w:r w:rsidRPr="00D423C3">
        <w:rPr>
          <w:rStyle w:val="fontstyle01"/>
          <w:rFonts w:ascii="Times New Roman" w:hAnsi="Times New Roman" w:cs="Times New Roman"/>
          <w:b/>
          <w:i/>
          <w:sz w:val="24"/>
          <w:szCs w:val="24"/>
        </w:rPr>
        <w:t>3. Электронные образовательные ресурсы.</w:t>
      </w:r>
    </w:p>
    <w:p w:rsidR="00046551" w:rsidRPr="00383135" w:rsidRDefault="00046551" w:rsidP="00383135">
      <w:pPr>
        <w:pStyle w:val="a4"/>
        <w:spacing w:after="0"/>
        <w:ind w:left="0"/>
        <w:rPr>
          <w:rFonts w:ascii="Times New Roman" w:hAnsi="Times New Roman" w:cs="Times New Roman"/>
          <w:sz w:val="24"/>
          <w:szCs w:val="24"/>
        </w:rPr>
      </w:pPr>
      <w:r w:rsidRPr="00383135">
        <w:rPr>
          <w:rStyle w:val="fontstyle01"/>
          <w:rFonts w:ascii="Times New Roman" w:hAnsi="Times New Roman" w:cs="Times New Roman"/>
          <w:bCs/>
          <w:sz w:val="24"/>
          <w:szCs w:val="24"/>
        </w:rPr>
        <w:t xml:space="preserve">3.1. Учительский портал: </w:t>
      </w:r>
      <w:r w:rsidRPr="00383135">
        <w:rPr>
          <w:rStyle w:val="fontstyle01"/>
          <w:rFonts w:ascii="Times New Roman" w:hAnsi="Times New Roman" w:cs="Times New Roman"/>
          <w:bCs/>
          <w:color w:val="0000FF"/>
          <w:sz w:val="24"/>
          <w:szCs w:val="24"/>
        </w:rPr>
        <w:t>www.uchportal.ru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3.2. Сеть творческих учителей: </w:t>
      </w:r>
      <w:r w:rsidRPr="00383135">
        <w:rPr>
          <w:rStyle w:val="fontstyle01"/>
          <w:rFonts w:ascii="Times New Roman" w:hAnsi="Times New Roman" w:cs="Times New Roman"/>
          <w:bCs/>
          <w:color w:val="0000FF"/>
          <w:sz w:val="24"/>
          <w:szCs w:val="24"/>
        </w:rPr>
        <w:t>http://it-n.ru/communities.aspx?cat_no=4510&amp;tmpl=com</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3.3. Единая коллекция образовательных ресурсов: </w:t>
      </w:r>
      <w:r w:rsidRPr="00383135">
        <w:rPr>
          <w:rStyle w:val="fontstyle01"/>
          <w:rFonts w:ascii="Times New Roman" w:hAnsi="Times New Roman" w:cs="Times New Roman"/>
          <w:bCs/>
          <w:color w:val="0000FF"/>
          <w:sz w:val="24"/>
          <w:szCs w:val="24"/>
        </w:rPr>
        <w:t>www.school-collektion.edu.ru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3.4. Сайт открытого банка задний ЕГЭ ФИПИ : </w:t>
      </w:r>
      <w:r w:rsidRPr="00383135">
        <w:rPr>
          <w:rStyle w:val="fontstyle01"/>
          <w:rFonts w:ascii="Times New Roman" w:hAnsi="Times New Roman" w:cs="Times New Roman"/>
          <w:bCs/>
          <w:color w:val="0000FF"/>
          <w:sz w:val="24"/>
          <w:szCs w:val="24"/>
        </w:rPr>
        <w:t xml:space="preserve">http://os.fipi.ru/home/1 </w:t>
      </w:r>
      <w:r w:rsidRPr="00383135">
        <w:rPr>
          <w:rStyle w:val="fontstyle01"/>
          <w:rFonts w:ascii="Times New Roman" w:hAnsi="Times New Roman" w:cs="Times New Roman"/>
          <w:bCs/>
          <w:color w:val="222222"/>
          <w:sz w:val="24"/>
          <w:szCs w:val="24"/>
        </w:rPr>
        <w:t>.</w:t>
      </w:r>
      <w:r w:rsidRPr="00383135">
        <w:rPr>
          <w:rFonts w:ascii="Times New Roman" w:hAnsi="Times New Roman" w:cs="Times New Roman"/>
          <w:color w:val="222222"/>
          <w:sz w:val="24"/>
          <w:szCs w:val="24"/>
        </w:rPr>
        <w:br/>
      </w:r>
      <w:r w:rsidRPr="00383135">
        <w:rPr>
          <w:rStyle w:val="fontstyle01"/>
          <w:rFonts w:ascii="Times New Roman" w:hAnsi="Times New Roman" w:cs="Times New Roman"/>
          <w:bCs/>
          <w:sz w:val="24"/>
          <w:szCs w:val="24"/>
        </w:rPr>
        <w:t xml:space="preserve">3.5. </w:t>
      </w:r>
      <w:r w:rsidR="00383135">
        <w:rPr>
          <w:rStyle w:val="fontstyle01"/>
          <w:rFonts w:ascii="Times New Roman" w:hAnsi="Times New Roman" w:cs="Times New Roman"/>
          <w:bCs/>
          <w:sz w:val="24"/>
          <w:szCs w:val="24"/>
        </w:rPr>
        <w:t>С</w:t>
      </w:r>
      <w:r w:rsidRPr="00383135">
        <w:rPr>
          <w:rStyle w:val="fontstyle01"/>
          <w:rFonts w:ascii="Times New Roman" w:hAnsi="Times New Roman" w:cs="Times New Roman"/>
          <w:bCs/>
          <w:sz w:val="24"/>
          <w:szCs w:val="24"/>
        </w:rPr>
        <w:t xml:space="preserve">айт для самообразования и онлайн тестирования: </w:t>
      </w:r>
      <w:r w:rsidRPr="00383135">
        <w:rPr>
          <w:rStyle w:val="fontstyle01"/>
          <w:rFonts w:ascii="Times New Roman" w:hAnsi="Times New Roman" w:cs="Times New Roman"/>
          <w:bCs/>
          <w:color w:val="0000FF"/>
          <w:sz w:val="24"/>
          <w:szCs w:val="24"/>
        </w:rPr>
        <w:t>http://uztest.ru/</w:t>
      </w:r>
      <w:r w:rsidRPr="00383135">
        <w:rPr>
          <w:rFonts w:ascii="Times New Roman" w:hAnsi="Times New Roman" w:cs="Times New Roman"/>
          <w:color w:val="0000FF"/>
          <w:sz w:val="24"/>
          <w:szCs w:val="24"/>
        </w:rPr>
        <w:br/>
      </w:r>
      <w:r w:rsidRPr="00383135">
        <w:rPr>
          <w:rStyle w:val="fontstyle01"/>
          <w:rFonts w:ascii="Times New Roman" w:hAnsi="Times New Roman" w:cs="Times New Roman"/>
          <w:bCs/>
          <w:sz w:val="24"/>
          <w:szCs w:val="24"/>
        </w:rPr>
        <w:t xml:space="preserve">3.6. Дистанционная обучающая система для подготовки к экзамену «РЕШУ ЕГЭ»: </w:t>
      </w:r>
      <w:r w:rsidRPr="00383135">
        <w:rPr>
          <w:rStyle w:val="fontstyle01"/>
          <w:rFonts w:ascii="Times New Roman" w:hAnsi="Times New Roman" w:cs="Times New Roman"/>
          <w:bCs/>
          <w:color w:val="0000FF"/>
          <w:sz w:val="24"/>
          <w:szCs w:val="24"/>
        </w:rPr>
        <w:t xml:space="preserve">http://решуегэ.рф </w:t>
      </w:r>
      <w:r w:rsidRPr="00383135">
        <w:rPr>
          <w:rStyle w:val="fontstyle01"/>
          <w:rFonts w:ascii="Times New Roman" w:hAnsi="Times New Roman" w:cs="Times New Roman"/>
          <w:bCs/>
          <w:sz w:val="24"/>
          <w:szCs w:val="24"/>
        </w:rPr>
        <w:t xml:space="preserve">, </w:t>
      </w:r>
      <w:r w:rsidRPr="00383135">
        <w:rPr>
          <w:rStyle w:val="fontstyle01"/>
          <w:rFonts w:ascii="Times New Roman" w:hAnsi="Times New Roman" w:cs="Times New Roman"/>
          <w:bCs/>
          <w:color w:val="0000FF"/>
          <w:sz w:val="24"/>
          <w:szCs w:val="24"/>
        </w:rPr>
        <w:t>http://reshuege.ru</w:t>
      </w:r>
      <w:r w:rsidRPr="00383135">
        <w:rPr>
          <w:rFonts w:ascii="Times New Roman" w:hAnsi="Times New Roman" w:cs="Times New Roman"/>
          <w:color w:val="0000FF"/>
          <w:sz w:val="24"/>
          <w:szCs w:val="24"/>
        </w:rPr>
        <w:br/>
      </w:r>
    </w:p>
    <w:sectPr w:rsidR="00046551" w:rsidRPr="00383135" w:rsidSect="00F8157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0F" w:rsidRDefault="0062410F" w:rsidP="00D56871">
      <w:pPr>
        <w:spacing w:after="0" w:line="240" w:lineRule="auto"/>
      </w:pPr>
      <w:r>
        <w:separator/>
      </w:r>
    </w:p>
  </w:endnote>
  <w:endnote w:type="continuationSeparator" w:id="0">
    <w:p w:rsidR="0062410F" w:rsidRDefault="0062410F" w:rsidP="00D5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Carlito-Bold">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Serif-Bold">
    <w:altName w:val="Times New Roman"/>
    <w:panose1 w:val="00000000000000000000"/>
    <w:charset w:val="00"/>
    <w:family w:val="roman"/>
    <w:notTrueType/>
    <w:pitch w:val="default"/>
  </w:font>
  <w:font w:name="LiberationSerif-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262" w:rsidRDefault="000A0262">
    <w:pPr>
      <w:pStyle w:val="af1"/>
      <w:jc w:val="right"/>
    </w:pPr>
  </w:p>
  <w:p w:rsidR="000A0262" w:rsidRDefault="000A026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0F" w:rsidRDefault="0062410F" w:rsidP="00D56871">
      <w:pPr>
        <w:spacing w:after="0" w:line="240" w:lineRule="auto"/>
      </w:pPr>
      <w:r>
        <w:separator/>
      </w:r>
    </w:p>
  </w:footnote>
  <w:footnote w:type="continuationSeparator" w:id="0">
    <w:p w:rsidR="0062410F" w:rsidRDefault="0062410F" w:rsidP="00D5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AB1306"/>
    <w:multiLevelType w:val="multilevel"/>
    <w:tmpl w:val="E59E6B78"/>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918"/>
        </w:tabs>
        <w:ind w:left="918" w:hanging="564"/>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15:restartNumberingAfterBreak="0">
    <w:nsid w:val="37EE5669"/>
    <w:multiLevelType w:val="hybridMultilevel"/>
    <w:tmpl w:val="B2784F28"/>
    <w:lvl w:ilvl="0" w:tplc="119AB50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62E1D"/>
    <w:multiLevelType w:val="hybridMultilevel"/>
    <w:tmpl w:val="665C6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8349E4"/>
    <w:multiLevelType w:val="hybridMultilevel"/>
    <w:tmpl w:val="818C75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6F"/>
    <w:rsid w:val="00004AF8"/>
    <w:rsid w:val="00046551"/>
    <w:rsid w:val="00084C37"/>
    <w:rsid w:val="000A0262"/>
    <w:rsid w:val="000B04D5"/>
    <w:rsid w:val="0012198C"/>
    <w:rsid w:val="001355BF"/>
    <w:rsid w:val="00162B08"/>
    <w:rsid w:val="001A75A0"/>
    <w:rsid w:val="001E537E"/>
    <w:rsid w:val="001F2C35"/>
    <w:rsid w:val="002040AC"/>
    <w:rsid w:val="00224E30"/>
    <w:rsid w:val="002654E6"/>
    <w:rsid w:val="002A3045"/>
    <w:rsid w:val="002B624B"/>
    <w:rsid w:val="002C58CD"/>
    <w:rsid w:val="002F1BE0"/>
    <w:rsid w:val="00302199"/>
    <w:rsid w:val="00307931"/>
    <w:rsid w:val="00321F29"/>
    <w:rsid w:val="00333A56"/>
    <w:rsid w:val="00344850"/>
    <w:rsid w:val="00370A5E"/>
    <w:rsid w:val="00383130"/>
    <w:rsid w:val="00383135"/>
    <w:rsid w:val="00384D74"/>
    <w:rsid w:val="0043383C"/>
    <w:rsid w:val="00473A86"/>
    <w:rsid w:val="00490423"/>
    <w:rsid w:val="0049524F"/>
    <w:rsid w:val="004D4235"/>
    <w:rsid w:val="0053005B"/>
    <w:rsid w:val="00563227"/>
    <w:rsid w:val="005633C6"/>
    <w:rsid w:val="00593B73"/>
    <w:rsid w:val="005A6FA5"/>
    <w:rsid w:val="005F0D7A"/>
    <w:rsid w:val="006236C4"/>
    <w:rsid w:val="0062410F"/>
    <w:rsid w:val="00671A03"/>
    <w:rsid w:val="006825BF"/>
    <w:rsid w:val="006C4736"/>
    <w:rsid w:val="006E2D08"/>
    <w:rsid w:val="00732C40"/>
    <w:rsid w:val="00740E9F"/>
    <w:rsid w:val="007424E1"/>
    <w:rsid w:val="0075025E"/>
    <w:rsid w:val="00765C06"/>
    <w:rsid w:val="0077039C"/>
    <w:rsid w:val="007C4E07"/>
    <w:rsid w:val="007D6718"/>
    <w:rsid w:val="00800871"/>
    <w:rsid w:val="0081737B"/>
    <w:rsid w:val="00825884"/>
    <w:rsid w:val="00854104"/>
    <w:rsid w:val="00860C77"/>
    <w:rsid w:val="008E74DA"/>
    <w:rsid w:val="00913C9E"/>
    <w:rsid w:val="00932F6F"/>
    <w:rsid w:val="00934D8D"/>
    <w:rsid w:val="00942457"/>
    <w:rsid w:val="0096438E"/>
    <w:rsid w:val="009A4AC9"/>
    <w:rsid w:val="009B220C"/>
    <w:rsid w:val="00A14959"/>
    <w:rsid w:val="00A63316"/>
    <w:rsid w:val="00A95933"/>
    <w:rsid w:val="00B00E20"/>
    <w:rsid w:val="00B17349"/>
    <w:rsid w:val="00B22AFC"/>
    <w:rsid w:val="00B26D15"/>
    <w:rsid w:val="00B5650C"/>
    <w:rsid w:val="00BB70B8"/>
    <w:rsid w:val="00BD65B1"/>
    <w:rsid w:val="00C1013F"/>
    <w:rsid w:val="00C2566A"/>
    <w:rsid w:val="00C34813"/>
    <w:rsid w:val="00C37D2B"/>
    <w:rsid w:val="00C67054"/>
    <w:rsid w:val="00C751B1"/>
    <w:rsid w:val="00CF4DA7"/>
    <w:rsid w:val="00D423C3"/>
    <w:rsid w:val="00D56871"/>
    <w:rsid w:val="00D91004"/>
    <w:rsid w:val="00DA049B"/>
    <w:rsid w:val="00DA34A1"/>
    <w:rsid w:val="00DC0570"/>
    <w:rsid w:val="00DE0B0B"/>
    <w:rsid w:val="00DE39F2"/>
    <w:rsid w:val="00DF591A"/>
    <w:rsid w:val="00DF5B3D"/>
    <w:rsid w:val="00E00633"/>
    <w:rsid w:val="00E17254"/>
    <w:rsid w:val="00E3506B"/>
    <w:rsid w:val="00E41272"/>
    <w:rsid w:val="00E52221"/>
    <w:rsid w:val="00E9281D"/>
    <w:rsid w:val="00ED5C2D"/>
    <w:rsid w:val="00F05B34"/>
    <w:rsid w:val="00F347AD"/>
    <w:rsid w:val="00F80776"/>
    <w:rsid w:val="00F81578"/>
    <w:rsid w:val="00F8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EFD9"/>
  <w15:docId w15:val="{25E04B6A-3A3E-49AF-81A8-EE6B10EC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nhideWhenUsed/>
    <w:qFormat/>
    <w:rsid w:val="006E2D08"/>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E3506B"/>
    <w:rPr>
      <w:rFonts w:ascii="LiberationSerif" w:hAnsi="LiberationSerif" w:hint="default"/>
      <w:b w:val="0"/>
      <w:bCs w:val="0"/>
      <w:i w:val="0"/>
      <w:iCs w:val="0"/>
      <w:color w:val="000000"/>
      <w:sz w:val="22"/>
      <w:szCs w:val="22"/>
    </w:rPr>
  </w:style>
  <w:style w:type="character" w:customStyle="1" w:styleId="fontstyle21">
    <w:name w:val="fontstyle21"/>
    <w:basedOn w:val="a1"/>
    <w:rsid w:val="00E3506B"/>
    <w:rPr>
      <w:rFonts w:ascii="OpenSymbol" w:hAnsi="OpenSymbol" w:hint="default"/>
      <w:b w:val="0"/>
      <w:bCs w:val="0"/>
      <w:i w:val="0"/>
      <w:iCs w:val="0"/>
      <w:color w:val="000000"/>
      <w:sz w:val="22"/>
      <w:szCs w:val="22"/>
    </w:rPr>
  </w:style>
  <w:style w:type="paragraph" w:styleId="a4">
    <w:name w:val="List Paragraph"/>
    <w:basedOn w:val="a0"/>
    <w:qFormat/>
    <w:rsid w:val="00E3506B"/>
    <w:pPr>
      <w:ind w:left="720"/>
      <w:contextualSpacing/>
    </w:pPr>
  </w:style>
  <w:style w:type="character" w:customStyle="1" w:styleId="fontstyle31">
    <w:name w:val="fontstyle31"/>
    <w:basedOn w:val="a1"/>
    <w:rsid w:val="00321F29"/>
    <w:rPr>
      <w:rFonts w:ascii="Carlito-Bold" w:hAnsi="Carlito-Bold" w:hint="default"/>
      <w:b/>
      <w:bCs/>
      <w:i w:val="0"/>
      <w:iCs w:val="0"/>
      <w:color w:val="000000"/>
      <w:sz w:val="24"/>
      <w:szCs w:val="24"/>
    </w:rPr>
  </w:style>
  <w:style w:type="character" w:customStyle="1" w:styleId="fontstyle41">
    <w:name w:val="fontstyle41"/>
    <w:basedOn w:val="a1"/>
    <w:rsid w:val="00321F29"/>
    <w:rPr>
      <w:rFonts w:ascii="LiberationSerif-Italic" w:hAnsi="LiberationSerif-Italic" w:hint="default"/>
      <w:b w:val="0"/>
      <w:bCs w:val="0"/>
      <w:i/>
      <w:iCs/>
      <w:color w:val="000000"/>
      <w:sz w:val="28"/>
      <w:szCs w:val="28"/>
    </w:rPr>
  </w:style>
  <w:style w:type="character" w:customStyle="1" w:styleId="fontstyle51">
    <w:name w:val="fontstyle51"/>
    <w:basedOn w:val="a1"/>
    <w:rsid w:val="00321F29"/>
    <w:rPr>
      <w:rFonts w:ascii="OpenSymbol" w:hAnsi="OpenSymbol" w:hint="default"/>
      <w:b w:val="0"/>
      <w:bCs w:val="0"/>
      <w:i w:val="0"/>
      <w:iCs w:val="0"/>
      <w:color w:val="000000"/>
      <w:sz w:val="28"/>
      <w:szCs w:val="28"/>
    </w:rPr>
  </w:style>
  <w:style w:type="character" w:customStyle="1" w:styleId="WW8Num2z0">
    <w:name w:val="WW8Num2z0"/>
    <w:rsid w:val="00F81578"/>
    <w:rPr>
      <w:rFonts w:ascii="Times New Roman" w:hAnsi="Times New Roman" w:cs="Times New Roman"/>
    </w:rPr>
  </w:style>
  <w:style w:type="character" w:customStyle="1" w:styleId="WW8Num2z1">
    <w:name w:val="WW8Num2z1"/>
    <w:rsid w:val="00F81578"/>
    <w:rPr>
      <w:rFonts w:ascii="Courier New" w:hAnsi="Courier New" w:cs="Courier New"/>
    </w:rPr>
  </w:style>
  <w:style w:type="character" w:customStyle="1" w:styleId="WW8Num2z3">
    <w:name w:val="WW8Num2z3"/>
    <w:rsid w:val="00F81578"/>
    <w:rPr>
      <w:rFonts w:ascii="Symbol" w:hAnsi="Symbol" w:cs="Symbol"/>
    </w:rPr>
  </w:style>
  <w:style w:type="character" w:customStyle="1" w:styleId="WW8Num7z0">
    <w:name w:val="WW8Num7z0"/>
    <w:rsid w:val="00F81578"/>
    <w:rPr>
      <w:rFonts w:ascii="Wingdings" w:hAnsi="Wingdings" w:cs="Wingdings"/>
    </w:rPr>
  </w:style>
  <w:style w:type="character" w:customStyle="1" w:styleId="WW8Num7z1">
    <w:name w:val="WW8Num7z1"/>
    <w:rsid w:val="00F81578"/>
    <w:rPr>
      <w:rFonts w:ascii="Courier New" w:hAnsi="Courier New" w:cs="Courier New"/>
    </w:rPr>
  </w:style>
  <w:style w:type="character" w:customStyle="1" w:styleId="WW8Num7z3">
    <w:name w:val="WW8Num7z3"/>
    <w:rsid w:val="00F81578"/>
    <w:rPr>
      <w:rFonts w:ascii="Symbol" w:hAnsi="Symbol" w:cs="Symbol"/>
    </w:rPr>
  </w:style>
  <w:style w:type="character" w:customStyle="1" w:styleId="WW8Num8z0">
    <w:name w:val="WW8Num8z0"/>
    <w:rsid w:val="00F81578"/>
    <w:rPr>
      <w:rFonts w:ascii="Times New Roman" w:hAnsi="Times New Roman" w:cs="Times New Roman"/>
    </w:rPr>
  </w:style>
  <w:style w:type="character" w:customStyle="1" w:styleId="WW8Num8z1">
    <w:name w:val="WW8Num8z1"/>
    <w:rsid w:val="00F81578"/>
    <w:rPr>
      <w:rFonts w:ascii="Courier New" w:hAnsi="Courier New" w:cs="Courier New"/>
    </w:rPr>
  </w:style>
  <w:style w:type="character" w:customStyle="1" w:styleId="WW8Num8z3">
    <w:name w:val="WW8Num8z3"/>
    <w:rsid w:val="00F81578"/>
    <w:rPr>
      <w:rFonts w:ascii="Symbol" w:hAnsi="Symbol" w:cs="Symbol"/>
    </w:rPr>
  </w:style>
  <w:style w:type="character" w:customStyle="1" w:styleId="WW8Num9z0">
    <w:name w:val="WW8Num9z0"/>
    <w:rsid w:val="00F81578"/>
    <w:rPr>
      <w:rFonts w:ascii="Symbol" w:hAnsi="Symbol" w:cs="Symbol"/>
    </w:rPr>
  </w:style>
  <w:style w:type="character" w:customStyle="1" w:styleId="WW8Num9z1">
    <w:name w:val="WW8Num9z1"/>
    <w:rsid w:val="00F81578"/>
    <w:rPr>
      <w:rFonts w:ascii="Courier New" w:hAnsi="Courier New" w:cs="Courier New"/>
    </w:rPr>
  </w:style>
  <w:style w:type="character" w:customStyle="1" w:styleId="WW8Num9z3">
    <w:name w:val="WW8Num9z3"/>
    <w:rsid w:val="00F81578"/>
    <w:rPr>
      <w:rFonts w:ascii="Symbol" w:hAnsi="Symbol" w:cs="Symbol"/>
    </w:rPr>
  </w:style>
  <w:style w:type="character" w:customStyle="1" w:styleId="WW8Num10z0">
    <w:name w:val="WW8Num10z0"/>
    <w:rsid w:val="00F81578"/>
    <w:rPr>
      <w:rFonts w:ascii="Times New Roman" w:hAnsi="Times New Roman" w:cs="Times New Roman"/>
    </w:rPr>
  </w:style>
  <w:style w:type="character" w:customStyle="1" w:styleId="WW8Num10z1">
    <w:name w:val="WW8Num10z1"/>
    <w:rsid w:val="00F81578"/>
    <w:rPr>
      <w:rFonts w:ascii="Courier New" w:hAnsi="Courier New" w:cs="Courier New"/>
    </w:rPr>
  </w:style>
  <w:style w:type="character" w:customStyle="1" w:styleId="WW8Num10z3">
    <w:name w:val="WW8Num10z3"/>
    <w:rsid w:val="00F81578"/>
    <w:rPr>
      <w:rFonts w:ascii="Symbol" w:hAnsi="Symbol" w:cs="Symbol"/>
    </w:rPr>
  </w:style>
  <w:style w:type="character" w:customStyle="1" w:styleId="WW8NumSt1z0">
    <w:name w:val="WW8NumSt1z0"/>
    <w:rsid w:val="00F81578"/>
    <w:rPr>
      <w:rFonts w:ascii="Symbol" w:hAnsi="Symbol" w:cs="Symbol"/>
    </w:rPr>
  </w:style>
  <w:style w:type="character" w:customStyle="1" w:styleId="3">
    <w:name w:val="Основной шрифт абзаца3"/>
    <w:rsid w:val="00F81578"/>
  </w:style>
  <w:style w:type="character" w:customStyle="1" w:styleId="WW8Num1z0">
    <w:name w:val="WW8Num1z0"/>
    <w:rsid w:val="00F81578"/>
    <w:rPr>
      <w:rFonts w:ascii="Times New Roman" w:hAnsi="Times New Roman" w:cs="Times New Roman"/>
    </w:rPr>
  </w:style>
  <w:style w:type="character" w:customStyle="1" w:styleId="WW8Num3z0">
    <w:name w:val="WW8Num3z0"/>
    <w:rsid w:val="00F81578"/>
    <w:rPr>
      <w:rFonts w:ascii="Times New Roman" w:hAnsi="Times New Roman" w:cs="Times New Roman"/>
    </w:rPr>
  </w:style>
  <w:style w:type="character" w:customStyle="1" w:styleId="WW8Num4z0">
    <w:name w:val="WW8Num4z0"/>
    <w:rsid w:val="00F81578"/>
    <w:rPr>
      <w:rFonts w:ascii="Times New Roman" w:hAnsi="Times New Roman" w:cs="Times New Roman"/>
    </w:rPr>
  </w:style>
  <w:style w:type="character" w:customStyle="1" w:styleId="WW8Num5z0">
    <w:name w:val="WW8Num5z0"/>
    <w:rsid w:val="00F81578"/>
    <w:rPr>
      <w:rFonts w:ascii="Times New Roman" w:hAnsi="Times New Roman" w:cs="Times New Roman"/>
    </w:rPr>
  </w:style>
  <w:style w:type="character" w:customStyle="1" w:styleId="WW8Num6z0">
    <w:name w:val="WW8Num6z0"/>
    <w:rsid w:val="00F81578"/>
    <w:rPr>
      <w:rFonts w:ascii="Times New Roman" w:hAnsi="Times New Roman" w:cs="Times New Roman"/>
    </w:rPr>
  </w:style>
  <w:style w:type="character" w:customStyle="1" w:styleId="WW8Num11z0">
    <w:name w:val="WW8Num11z0"/>
    <w:rsid w:val="00F81578"/>
    <w:rPr>
      <w:rFonts w:ascii="Times New Roman" w:hAnsi="Times New Roman" w:cs="Times New Roman"/>
    </w:rPr>
  </w:style>
  <w:style w:type="character" w:customStyle="1" w:styleId="WW8Num12z0">
    <w:name w:val="WW8Num12z0"/>
    <w:rsid w:val="00F81578"/>
    <w:rPr>
      <w:rFonts w:ascii="Times New Roman" w:hAnsi="Times New Roman" w:cs="Times New Roman"/>
    </w:rPr>
  </w:style>
  <w:style w:type="character" w:customStyle="1" w:styleId="WW8Num13z0">
    <w:name w:val="WW8Num13z0"/>
    <w:rsid w:val="00F81578"/>
    <w:rPr>
      <w:rFonts w:ascii="Times New Roman" w:hAnsi="Times New Roman" w:cs="Times New Roman"/>
    </w:rPr>
  </w:style>
  <w:style w:type="character" w:customStyle="1" w:styleId="WW8Num14z0">
    <w:name w:val="WW8Num14z0"/>
    <w:rsid w:val="00F81578"/>
    <w:rPr>
      <w:rFonts w:ascii="Times New Roman" w:hAnsi="Times New Roman" w:cs="Times New Roman"/>
    </w:rPr>
  </w:style>
  <w:style w:type="character" w:customStyle="1" w:styleId="WW8Num15z0">
    <w:name w:val="WW8Num15z0"/>
    <w:rsid w:val="00F81578"/>
    <w:rPr>
      <w:rFonts w:ascii="Times New Roman" w:hAnsi="Times New Roman" w:cs="Times New Roman"/>
    </w:rPr>
  </w:style>
  <w:style w:type="character" w:customStyle="1" w:styleId="WW8Num16z0">
    <w:name w:val="WW8Num16z0"/>
    <w:rsid w:val="00F81578"/>
    <w:rPr>
      <w:rFonts w:ascii="Times New Roman" w:hAnsi="Times New Roman" w:cs="Times New Roman"/>
    </w:rPr>
  </w:style>
  <w:style w:type="character" w:customStyle="1" w:styleId="WW8Num17z0">
    <w:name w:val="WW8Num17z0"/>
    <w:rsid w:val="00F81578"/>
    <w:rPr>
      <w:rFonts w:ascii="Times New Roman" w:eastAsia="Times New Roman" w:hAnsi="Times New Roman" w:cs="Times New Roman"/>
    </w:rPr>
  </w:style>
  <w:style w:type="character" w:customStyle="1" w:styleId="WW8Num18z0">
    <w:name w:val="WW8Num18z0"/>
    <w:rsid w:val="00F81578"/>
    <w:rPr>
      <w:rFonts w:ascii="Times New Roman" w:hAnsi="Times New Roman" w:cs="Times New Roman"/>
    </w:rPr>
  </w:style>
  <w:style w:type="character" w:customStyle="1" w:styleId="WW8Num19z0">
    <w:name w:val="WW8Num19z0"/>
    <w:rsid w:val="00F81578"/>
    <w:rPr>
      <w:rFonts w:ascii="Times New Roman" w:hAnsi="Times New Roman" w:cs="Times New Roman"/>
    </w:rPr>
  </w:style>
  <w:style w:type="character" w:customStyle="1" w:styleId="WW8Num20z0">
    <w:name w:val="WW8Num20z0"/>
    <w:rsid w:val="00F81578"/>
    <w:rPr>
      <w:rFonts w:ascii="Times New Roman" w:hAnsi="Times New Roman" w:cs="Times New Roman"/>
    </w:rPr>
  </w:style>
  <w:style w:type="character" w:customStyle="1" w:styleId="WW8Num21z0">
    <w:name w:val="WW8Num21z0"/>
    <w:rsid w:val="00F81578"/>
    <w:rPr>
      <w:rFonts w:ascii="Times New Roman" w:hAnsi="Times New Roman" w:cs="Times New Roman"/>
    </w:rPr>
  </w:style>
  <w:style w:type="character" w:customStyle="1" w:styleId="WW8Num22z0">
    <w:name w:val="WW8Num22z0"/>
    <w:rsid w:val="00F81578"/>
    <w:rPr>
      <w:rFonts w:ascii="Times New Roman" w:hAnsi="Times New Roman" w:cs="Times New Roman"/>
    </w:rPr>
  </w:style>
  <w:style w:type="character" w:customStyle="1" w:styleId="WW8Num23z0">
    <w:name w:val="WW8Num23z0"/>
    <w:rsid w:val="00F81578"/>
    <w:rPr>
      <w:rFonts w:ascii="Times New Roman" w:hAnsi="Times New Roman" w:cs="Times New Roman"/>
    </w:rPr>
  </w:style>
  <w:style w:type="character" w:customStyle="1" w:styleId="WW8Num24z0">
    <w:name w:val="WW8Num24z0"/>
    <w:rsid w:val="00F81578"/>
    <w:rPr>
      <w:rFonts w:ascii="Times New Roman" w:eastAsia="Times New Roman" w:hAnsi="Times New Roman" w:cs="Times New Roman"/>
    </w:rPr>
  </w:style>
  <w:style w:type="character" w:customStyle="1" w:styleId="WW8Num25z0">
    <w:name w:val="WW8Num25z0"/>
    <w:rsid w:val="00F81578"/>
    <w:rPr>
      <w:rFonts w:ascii="Times New Roman" w:hAnsi="Times New Roman" w:cs="Times New Roman"/>
    </w:rPr>
  </w:style>
  <w:style w:type="character" w:customStyle="1" w:styleId="WW8Num26z0">
    <w:name w:val="WW8Num26z0"/>
    <w:rsid w:val="00F81578"/>
    <w:rPr>
      <w:rFonts w:ascii="Times New Roman" w:hAnsi="Times New Roman" w:cs="Times New Roman"/>
    </w:rPr>
  </w:style>
  <w:style w:type="character" w:customStyle="1" w:styleId="WW8Num27z0">
    <w:name w:val="WW8Num27z0"/>
    <w:rsid w:val="00F81578"/>
    <w:rPr>
      <w:rFonts w:ascii="Calibri" w:eastAsia="Calibri" w:hAnsi="Calibri" w:cs="Times New Roman"/>
    </w:rPr>
  </w:style>
  <w:style w:type="character" w:customStyle="1" w:styleId="WW8Num28z0">
    <w:name w:val="WW8Num28z0"/>
    <w:rsid w:val="00F81578"/>
    <w:rPr>
      <w:rFonts w:ascii="Times New Roman" w:hAnsi="Times New Roman" w:cs="Times New Roman"/>
    </w:rPr>
  </w:style>
  <w:style w:type="character" w:customStyle="1" w:styleId="WW8Num29z0">
    <w:name w:val="WW8Num29z0"/>
    <w:rsid w:val="00F81578"/>
    <w:rPr>
      <w:rFonts w:ascii="Times New Roman" w:hAnsi="Times New Roman" w:cs="Times New Roman"/>
    </w:rPr>
  </w:style>
  <w:style w:type="character" w:customStyle="1" w:styleId="WW8Num32z0">
    <w:name w:val="WW8Num32z0"/>
    <w:rsid w:val="00F81578"/>
    <w:rPr>
      <w:rFonts w:ascii="Times New Roman" w:hAnsi="Times New Roman" w:cs="Times New Roman"/>
    </w:rPr>
  </w:style>
  <w:style w:type="character" w:customStyle="1" w:styleId="WW8Num33z0">
    <w:name w:val="WW8Num33z0"/>
    <w:rsid w:val="00F81578"/>
    <w:rPr>
      <w:rFonts w:ascii="Times New Roman" w:hAnsi="Times New Roman" w:cs="Times New Roman"/>
    </w:rPr>
  </w:style>
  <w:style w:type="character" w:customStyle="1" w:styleId="WW8Num34z0">
    <w:name w:val="WW8Num34z0"/>
    <w:rsid w:val="00F81578"/>
    <w:rPr>
      <w:rFonts w:ascii="Times New Roman" w:hAnsi="Times New Roman" w:cs="Times New Roman"/>
    </w:rPr>
  </w:style>
  <w:style w:type="character" w:customStyle="1" w:styleId="WW8Num35z0">
    <w:name w:val="WW8Num35z0"/>
    <w:rsid w:val="00F81578"/>
    <w:rPr>
      <w:rFonts w:ascii="Times New Roman" w:hAnsi="Times New Roman" w:cs="Times New Roman"/>
    </w:rPr>
  </w:style>
  <w:style w:type="character" w:customStyle="1" w:styleId="WW8Num36z0">
    <w:name w:val="WW8Num36z0"/>
    <w:rsid w:val="00F81578"/>
    <w:rPr>
      <w:rFonts w:ascii="Times New Roman" w:hAnsi="Times New Roman" w:cs="Times New Roman"/>
    </w:rPr>
  </w:style>
  <w:style w:type="character" w:customStyle="1" w:styleId="21">
    <w:name w:val="Основной шрифт абзаца2"/>
    <w:rsid w:val="00F81578"/>
  </w:style>
  <w:style w:type="character" w:customStyle="1" w:styleId="WW8Num1z1">
    <w:name w:val="WW8Num1z1"/>
    <w:rsid w:val="00F81578"/>
    <w:rPr>
      <w:rFonts w:ascii="Courier New" w:hAnsi="Courier New" w:cs="Courier New"/>
    </w:rPr>
  </w:style>
  <w:style w:type="character" w:customStyle="1" w:styleId="WW8Num1z2">
    <w:name w:val="WW8Num1z2"/>
    <w:rsid w:val="00F81578"/>
    <w:rPr>
      <w:rFonts w:ascii="Wingdings" w:hAnsi="Wingdings" w:cs="Wingdings"/>
    </w:rPr>
  </w:style>
  <w:style w:type="character" w:customStyle="1" w:styleId="WW8Num1z3">
    <w:name w:val="WW8Num1z3"/>
    <w:rsid w:val="00F81578"/>
    <w:rPr>
      <w:rFonts w:ascii="Symbol" w:hAnsi="Symbol" w:cs="Symbol"/>
    </w:rPr>
  </w:style>
  <w:style w:type="character" w:customStyle="1" w:styleId="WW8Num2z2">
    <w:name w:val="WW8Num2z2"/>
    <w:rsid w:val="00F81578"/>
    <w:rPr>
      <w:rFonts w:ascii="Wingdings" w:hAnsi="Wingdings" w:cs="Wingdings"/>
    </w:rPr>
  </w:style>
  <w:style w:type="character" w:customStyle="1" w:styleId="WW8Num3z1">
    <w:name w:val="WW8Num3z1"/>
    <w:rsid w:val="00F81578"/>
    <w:rPr>
      <w:rFonts w:ascii="Courier New" w:hAnsi="Courier New" w:cs="Courier New"/>
    </w:rPr>
  </w:style>
  <w:style w:type="character" w:customStyle="1" w:styleId="WW8Num3z2">
    <w:name w:val="WW8Num3z2"/>
    <w:rsid w:val="00F81578"/>
    <w:rPr>
      <w:rFonts w:ascii="Wingdings" w:hAnsi="Wingdings" w:cs="Wingdings"/>
    </w:rPr>
  </w:style>
  <w:style w:type="character" w:customStyle="1" w:styleId="WW8Num3z3">
    <w:name w:val="WW8Num3z3"/>
    <w:rsid w:val="00F81578"/>
    <w:rPr>
      <w:rFonts w:ascii="Symbol" w:hAnsi="Symbol" w:cs="Symbol"/>
    </w:rPr>
  </w:style>
  <w:style w:type="character" w:customStyle="1" w:styleId="WW8Num4z1">
    <w:name w:val="WW8Num4z1"/>
    <w:rsid w:val="00F81578"/>
    <w:rPr>
      <w:rFonts w:ascii="Courier New" w:hAnsi="Courier New" w:cs="Courier New"/>
    </w:rPr>
  </w:style>
  <w:style w:type="character" w:customStyle="1" w:styleId="WW8Num4z2">
    <w:name w:val="WW8Num4z2"/>
    <w:rsid w:val="00F81578"/>
    <w:rPr>
      <w:rFonts w:ascii="Wingdings" w:hAnsi="Wingdings" w:cs="Wingdings"/>
    </w:rPr>
  </w:style>
  <w:style w:type="character" w:customStyle="1" w:styleId="WW8Num4z3">
    <w:name w:val="WW8Num4z3"/>
    <w:rsid w:val="00F81578"/>
    <w:rPr>
      <w:rFonts w:ascii="Symbol" w:hAnsi="Symbol" w:cs="Symbol"/>
    </w:rPr>
  </w:style>
  <w:style w:type="character" w:customStyle="1" w:styleId="WW8Num5z1">
    <w:name w:val="WW8Num5z1"/>
    <w:rsid w:val="00F81578"/>
    <w:rPr>
      <w:rFonts w:ascii="Courier New" w:hAnsi="Courier New" w:cs="Courier New"/>
    </w:rPr>
  </w:style>
  <w:style w:type="character" w:customStyle="1" w:styleId="WW8Num5z2">
    <w:name w:val="WW8Num5z2"/>
    <w:rsid w:val="00F81578"/>
    <w:rPr>
      <w:rFonts w:ascii="Wingdings" w:hAnsi="Wingdings" w:cs="Wingdings"/>
    </w:rPr>
  </w:style>
  <w:style w:type="character" w:customStyle="1" w:styleId="WW8Num5z3">
    <w:name w:val="WW8Num5z3"/>
    <w:rsid w:val="00F81578"/>
    <w:rPr>
      <w:rFonts w:ascii="Symbol" w:hAnsi="Symbol" w:cs="Symbol"/>
    </w:rPr>
  </w:style>
  <w:style w:type="character" w:customStyle="1" w:styleId="WW8Num6z1">
    <w:name w:val="WW8Num6z1"/>
    <w:rsid w:val="00F81578"/>
    <w:rPr>
      <w:rFonts w:ascii="Courier New" w:hAnsi="Courier New" w:cs="Courier New"/>
    </w:rPr>
  </w:style>
  <w:style w:type="character" w:customStyle="1" w:styleId="WW8Num6z2">
    <w:name w:val="WW8Num6z2"/>
    <w:rsid w:val="00F81578"/>
    <w:rPr>
      <w:rFonts w:ascii="Wingdings" w:hAnsi="Wingdings" w:cs="Wingdings"/>
    </w:rPr>
  </w:style>
  <w:style w:type="character" w:customStyle="1" w:styleId="WW8Num6z3">
    <w:name w:val="WW8Num6z3"/>
    <w:rsid w:val="00F81578"/>
    <w:rPr>
      <w:rFonts w:ascii="Symbol" w:hAnsi="Symbol" w:cs="Symbol"/>
    </w:rPr>
  </w:style>
  <w:style w:type="character" w:customStyle="1" w:styleId="WW8Num8z2">
    <w:name w:val="WW8Num8z2"/>
    <w:rsid w:val="00F81578"/>
    <w:rPr>
      <w:rFonts w:ascii="Wingdings" w:hAnsi="Wingdings" w:cs="Wingdings"/>
    </w:rPr>
  </w:style>
  <w:style w:type="character" w:customStyle="1" w:styleId="WW8Num9z2">
    <w:name w:val="WW8Num9z2"/>
    <w:rsid w:val="00F81578"/>
    <w:rPr>
      <w:rFonts w:ascii="Wingdings" w:hAnsi="Wingdings" w:cs="Wingdings"/>
    </w:rPr>
  </w:style>
  <w:style w:type="character" w:customStyle="1" w:styleId="WW8Num10z2">
    <w:name w:val="WW8Num10z2"/>
    <w:rsid w:val="00F81578"/>
    <w:rPr>
      <w:rFonts w:ascii="Wingdings" w:hAnsi="Wingdings" w:cs="Wingdings"/>
    </w:rPr>
  </w:style>
  <w:style w:type="character" w:customStyle="1" w:styleId="WW8Num12z1">
    <w:name w:val="WW8Num12z1"/>
    <w:rsid w:val="00F81578"/>
    <w:rPr>
      <w:rFonts w:ascii="Courier New" w:hAnsi="Courier New" w:cs="Courier New"/>
    </w:rPr>
  </w:style>
  <w:style w:type="character" w:customStyle="1" w:styleId="WW8Num12z2">
    <w:name w:val="WW8Num12z2"/>
    <w:rsid w:val="00F81578"/>
    <w:rPr>
      <w:rFonts w:ascii="Wingdings" w:hAnsi="Wingdings" w:cs="Wingdings"/>
    </w:rPr>
  </w:style>
  <w:style w:type="character" w:customStyle="1" w:styleId="WW8Num12z3">
    <w:name w:val="WW8Num12z3"/>
    <w:rsid w:val="00F81578"/>
    <w:rPr>
      <w:rFonts w:ascii="Symbol" w:hAnsi="Symbol" w:cs="Symbol"/>
    </w:rPr>
  </w:style>
  <w:style w:type="character" w:customStyle="1" w:styleId="WW8Num13z1">
    <w:name w:val="WW8Num13z1"/>
    <w:rsid w:val="00F81578"/>
    <w:rPr>
      <w:rFonts w:ascii="Courier New" w:hAnsi="Courier New" w:cs="Courier New"/>
    </w:rPr>
  </w:style>
  <w:style w:type="character" w:customStyle="1" w:styleId="WW8Num13z2">
    <w:name w:val="WW8Num13z2"/>
    <w:rsid w:val="00F81578"/>
    <w:rPr>
      <w:rFonts w:ascii="Wingdings" w:hAnsi="Wingdings" w:cs="Wingdings"/>
    </w:rPr>
  </w:style>
  <w:style w:type="character" w:customStyle="1" w:styleId="WW8Num13z3">
    <w:name w:val="WW8Num13z3"/>
    <w:rsid w:val="00F81578"/>
    <w:rPr>
      <w:rFonts w:ascii="Symbol" w:hAnsi="Symbol" w:cs="Symbol"/>
    </w:rPr>
  </w:style>
  <w:style w:type="character" w:customStyle="1" w:styleId="WW8Num14z1">
    <w:name w:val="WW8Num14z1"/>
    <w:rsid w:val="00F81578"/>
    <w:rPr>
      <w:rFonts w:ascii="Courier New" w:hAnsi="Courier New" w:cs="Courier New"/>
    </w:rPr>
  </w:style>
  <w:style w:type="character" w:customStyle="1" w:styleId="WW8Num14z2">
    <w:name w:val="WW8Num14z2"/>
    <w:rsid w:val="00F81578"/>
    <w:rPr>
      <w:rFonts w:ascii="Wingdings" w:hAnsi="Wingdings" w:cs="Wingdings"/>
    </w:rPr>
  </w:style>
  <w:style w:type="character" w:customStyle="1" w:styleId="WW8Num14z3">
    <w:name w:val="WW8Num14z3"/>
    <w:rsid w:val="00F81578"/>
    <w:rPr>
      <w:rFonts w:ascii="Symbol" w:hAnsi="Symbol" w:cs="Symbol"/>
    </w:rPr>
  </w:style>
  <w:style w:type="character" w:customStyle="1" w:styleId="WW8Num15z1">
    <w:name w:val="WW8Num15z1"/>
    <w:rsid w:val="00F81578"/>
    <w:rPr>
      <w:rFonts w:ascii="Courier New" w:hAnsi="Courier New" w:cs="Courier New"/>
    </w:rPr>
  </w:style>
  <w:style w:type="character" w:customStyle="1" w:styleId="WW8Num15z2">
    <w:name w:val="WW8Num15z2"/>
    <w:rsid w:val="00F81578"/>
    <w:rPr>
      <w:rFonts w:ascii="Wingdings" w:hAnsi="Wingdings" w:cs="Wingdings"/>
    </w:rPr>
  </w:style>
  <w:style w:type="character" w:customStyle="1" w:styleId="WW8Num15z3">
    <w:name w:val="WW8Num15z3"/>
    <w:rsid w:val="00F81578"/>
    <w:rPr>
      <w:rFonts w:ascii="Symbol" w:hAnsi="Symbol" w:cs="Symbol"/>
    </w:rPr>
  </w:style>
  <w:style w:type="character" w:customStyle="1" w:styleId="WW8Num16z1">
    <w:name w:val="WW8Num16z1"/>
    <w:rsid w:val="00F81578"/>
    <w:rPr>
      <w:rFonts w:ascii="Courier New" w:hAnsi="Courier New" w:cs="Courier New"/>
    </w:rPr>
  </w:style>
  <w:style w:type="character" w:customStyle="1" w:styleId="WW8Num16z2">
    <w:name w:val="WW8Num16z2"/>
    <w:rsid w:val="00F81578"/>
    <w:rPr>
      <w:rFonts w:ascii="Wingdings" w:hAnsi="Wingdings" w:cs="Wingdings"/>
    </w:rPr>
  </w:style>
  <w:style w:type="character" w:customStyle="1" w:styleId="WW8Num16z3">
    <w:name w:val="WW8Num16z3"/>
    <w:rsid w:val="00F81578"/>
    <w:rPr>
      <w:rFonts w:ascii="Symbol" w:hAnsi="Symbol" w:cs="Symbol"/>
    </w:rPr>
  </w:style>
  <w:style w:type="character" w:customStyle="1" w:styleId="WW8Num18z1">
    <w:name w:val="WW8Num18z1"/>
    <w:rsid w:val="00F81578"/>
    <w:rPr>
      <w:rFonts w:ascii="Courier New" w:hAnsi="Courier New" w:cs="Courier New"/>
    </w:rPr>
  </w:style>
  <w:style w:type="character" w:customStyle="1" w:styleId="WW8Num18z2">
    <w:name w:val="WW8Num18z2"/>
    <w:rsid w:val="00F81578"/>
    <w:rPr>
      <w:rFonts w:ascii="Wingdings" w:hAnsi="Wingdings" w:cs="Wingdings"/>
    </w:rPr>
  </w:style>
  <w:style w:type="character" w:customStyle="1" w:styleId="WW8Num18z3">
    <w:name w:val="WW8Num18z3"/>
    <w:rsid w:val="00F81578"/>
    <w:rPr>
      <w:rFonts w:ascii="Symbol" w:hAnsi="Symbol" w:cs="Symbol"/>
    </w:rPr>
  </w:style>
  <w:style w:type="character" w:customStyle="1" w:styleId="WW8Num19z1">
    <w:name w:val="WW8Num19z1"/>
    <w:rsid w:val="00F81578"/>
    <w:rPr>
      <w:rFonts w:ascii="Courier New" w:hAnsi="Courier New" w:cs="Courier New"/>
    </w:rPr>
  </w:style>
  <w:style w:type="character" w:customStyle="1" w:styleId="WW8Num19z2">
    <w:name w:val="WW8Num19z2"/>
    <w:rsid w:val="00F81578"/>
    <w:rPr>
      <w:rFonts w:ascii="Wingdings" w:hAnsi="Wingdings" w:cs="Wingdings"/>
    </w:rPr>
  </w:style>
  <w:style w:type="character" w:customStyle="1" w:styleId="WW8Num19z3">
    <w:name w:val="WW8Num19z3"/>
    <w:rsid w:val="00F81578"/>
    <w:rPr>
      <w:rFonts w:ascii="Symbol" w:hAnsi="Symbol" w:cs="Symbol"/>
    </w:rPr>
  </w:style>
  <w:style w:type="character" w:customStyle="1" w:styleId="WW8Num20z1">
    <w:name w:val="WW8Num20z1"/>
    <w:rsid w:val="00F81578"/>
    <w:rPr>
      <w:rFonts w:ascii="Courier New" w:hAnsi="Courier New" w:cs="Courier New"/>
    </w:rPr>
  </w:style>
  <w:style w:type="character" w:customStyle="1" w:styleId="WW8Num20z2">
    <w:name w:val="WW8Num20z2"/>
    <w:rsid w:val="00F81578"/>
    <w:rPr>
      <w:rFonts w:ascii="Wingdings" w:hAnsi="Wingdings" w:cs="Wingdings"/>
    </w:rPr>
  </w:style>
  <w:style w:type="character" w:customStyle="1" w:styleId="WW8Num20z3">
    <w:name w:val="WW8Num20z3"/>
    <w:rsid w:val="00F81578"/>
    <w:rPr>
      <w:rFonts w:ascii="Symbol" w:hAnsi="Symbol" w:cs="Symbol"/>
    </w:rPr>
  </w:style>
  <w:style w:type="character" w:customStyle="1" w:styleId="WW8Num21z1">
    <w:name w:val="WW8Num21z1"/>
    <w:rsid w:val="00F81578"/>
    <w:rPr>
      <w:rFonts w:ascii="Courier New" w:hAnsi="Courier New" w:cs="Courier New"/>
    </w:rPr>
  </w:style>
  <w:style w:type="character" w:customStyle="1" w:styleId="WW8Num21z2">
    <w:name w:val="WW8Num21z2"/>
    <w:rsid w:val="00F81578"/>
    <w:rPr>
      <w:rFonts w:ascii="Wingdings" w:hAnsi="Wingdings" w:cs="Wingdings"/>
    </w:rPr>
  </w:style>
  <w:style w:type="character" w:customStyle="1" w:styleId="WW8Num21z3">
    <w:name w:val="WW8Num21z3"/>
    <w:rsid w:val="00F81578"/>
    <w:rPr>
      <w:rFonts w:ascii="Symbol" w:hAnsi="Symbol" w:cs="Symbol"/>
    </w:rPr>
  </w:style>
  <w:style w:type="character" w:customStyle="1" w:styleId="WW8Num22z1">
    <w:name w:val="WW8Num22z1"/>
    <w:rsid w:val="00F81578"/>
    <w:rPr>
      <w:rFonts w:ascii="Courier New" w:hAnsi="Courier New" w:cs="Courier New"/>
    </w:rPr>
  </w:style>
  <w:style w:type="character" w:customStyle="1" w:styleId="WW8Num22z2">
    <w:name w:val="WW8Num22z2"/>
    <w:rsid w:val="00F81578"/>
    <w:rPr>
      <w:rFonts w:ascii="Wingdings" w:hAnsi="Wingdings" w:cs="Wingdings"/>
    </w:rPr>
  </w:style>
  <w:style w:type="character" w:customStyle="1" w:styleId="WW8Num22z3">
    <w:name w:val="WW8Num22z3"/>
    <w:rsid w:val="00F81578"/>
    <w:rPr>
      <w:rFonts w:ascii="Symbol" w:hAnsi="Symbol" w:cs="Symbol"/>
    </w:rPr>
  </w:style>
  <w:style w:type="character" w:customStyle="1" w:styleId="WW8Num25z1">
    <w:name w:val="WW8Num25z1"/>
    <w:rsid w:val="00F81578"/>
    <w:rPr>
      <w:rFonts w:ascii="Courier New" w:hAnsi="Courier New" w:cs="Courier New"/>
    </w:rPr>
  </w:style>
  <w:style w:type="character" w:customStyle="1" w:styleId="WW8Num25z2">
    <w:name w:val="WW8Num25z2"/>
    <w:rsid w:val="00F81578"/>
    <w:rPr>
      <w:rFonts w:ascii="Wingdings" w:hAnsi="Wingdings" w:cs="Wingdings"/>
    </w:rPr>
  </w:style>
  <w:style w:type="character" w:customStyle="1" w:styleId="WW8Num25z3">
    <w:name w:val="WW8Num25z3"/>
    <w:rsid w:val="00F81578"/>
    <w:rPr>
      <w:rFonts w:ascii="Symbol" w:hAnsi="Symbol" w:cs="Symbol"/>
    </w:rPr>
  </w:style>
  <w:style w:type="character" w:customStyle="1" w:styleId="WW8Num26z1">
    <w:name w:val="WW8Num26z1"/>
    <w:rsid w:val="00F81578"/>
    <w:rPr>
      <w:rFonts w:ascii="Courier New" w:hAnsi="Courier New" w:cs="Courier New"/>
    </w:rPr>
  </w:style>
  <w:style w:type="character" w:customStyle="1" w:styleId="WW8Num26z2">
    <w:name w:val="WW8Num26z2"/>
    <w:rsid w:val="00F81578"/>
    <w:rPr>
      <w:rFonts w:ascii="Wingdings" w:hAnsi="Wingdings" w:cs="Wingdings"/>
    </w:rPr>
  </w:style>
  <w:style w:type="character" w:customStyle="1" w:styleId="WW8Num26z3">
    <w:name w:val="WW8Num26z3"/>
    <w:rsid w:val="00F81578"/>
    <w:rPr>
      <w:rFonts w:ascii="Symbol" w:hAnsi="Symbol" w:cs="Symbol"/>
    </w:rPr>
  </w:style>
  <w:style w:type="character" w:customStyle="1" w:styleId="WW8Num27z1">
    <w:name w:val="WW8Num27z1"/>
    <w:rsid w:val="00F81578"/>
    <w:rPr>
      <w:rFonts w:ascii="Courier New" w:hAnsi="Courier New" w:cs="Courier New"/>
    </w:rPr>
  </w:style>
  <w:style w:type="character" w:customStyle="1" w:styleId="WW8Num27z2">
    <w:name w:val="WW8Num27z2"/>
    <w:rsid w:val="00F81578"/>
    <w:rPr>
      <w:rFonts w:ascii="Wingdings" w:hAnsi="Wingdings" w:cs="Wingdings"/>
    </w:rPr>
  </w:style>
  <w:style w:type="character" w:customStyle="1" w:styleId="WW8Num27z3">
    <w:name w:val="WW8Num27z3"/>
    <w:rsid w:val="00F81578"/>
    <w:rPr>
      <w:rFonts w:ascii="Symbol" w:hAnsi="Symbol" w:cs="Symbol"/>
    </w:rPr>
  </w:style>
  <w:style w:type="character" w:customStyle="1" w:styleId="WW8Num28z1">
    <w:name w:val="WW8Num28z1"/>
    <w:rsid w:val="00F81578"/>
    <w:rPr>
      <w:rFonts w:ascii="Courier New" w:hAnsi="Courier New" w:cs="Courier New"/>
    </w:rPr>
  </w:style>
  <w:style w:type="character" w:customStyle="1" w:styleId="WW8Num28z2">
    <w:name w:val="WW8Num28z2"/>
    <w:rsid w:val="00F81578"/>
    <w:rPr>
      <w:rFonts w:ascii="Wingdings" w:hAnsi="Wingdings" w:cs="Wingdings"/>
    </w:rPr>
  </w:style>
  <w:style w:type="character" w:customStyle="1" w:styleId="WW8Num28z3">
    <w:name w:val="WW8Num28z3"/>
    <w:rsid w:val="00F81578"/>
    <w:rPr>
      <w:rFonts w:ascii="Symbol" w:hAnsi="Symbol" w:cs="Symbol"/>
    </w:rPr>
  </w:style>
  <w:style w:type="character" w:customStyle="1" w:styleId="WW8Num29z1">
    <w:name w:val="WW8Num29z1"/>
    <w:rsid w:val="00F81578"/>
    <w:rPr>
      <w:rFonts w:ascii="Courier New" w:hAnsi="Courier New" w:cs="Courier New"/>
    </w:rPr>
  </w:style>
  <w:style w:type="character" w:customStyle="1" w:styleId="WW8Num29z2">
    <w:name w:val="WW8Num29z2"/>
    <w:rsid w:val="00F81578"/>
    <w:rPr>
      <w:rFonts w:ascii="Wingdings" w:hAnsi="Wingdings" w:cs="Wingdings"/>
    </w:rPr>
  </w:style>
  <w:style w:type="character" w:customStyle="1" w:styleId="WW8Num29z3">
    <w:name w:val="WW8Num29z3"/>
    <w:rsid w:val="00F81578"/>
    <w:rPr>
      <w:rFonts w:ascii="Symbol" w:hAnsi="Symbol" w:cs="Symbol"/>
    </w:rPr>
  </w:style>
  <w:style w:type="character" w:customStyle="1" w:styleId="WW8Num30z0">
    <w:name w:val="WW8Num30z0"/>
    <w:rsid w:val="00F81578"/>
    <w:rPr>
      <w:rFonts w:ascii="Times New Roman" w:hAnsi="Times New Roman" w:cs="Times New Roman"/>
    </w:rPr>
  </w:style>
  <w:style w:type="character" w:customStyle="1" w:styleId="WW8Num30z1">
    <w:name w:val="WW8Num30z1"/>
    <w:rsid w:val="00F81578"/>
    <w:rPr>
      <w:rFonts w:ascii="Courier New" w:hAnsi="Courier New" w:cs="Courier New"/>
    </w:rPr>
  </w:style>
  <w:style w:type="character" w:customStyle="1" w:styleId="WW8Num30z2">
    <w:name w:val="WW8Num30z2"/>
    <w:rsid w:val="00F81578"/>
    <w:rPr>
      <w:rFonts w:ascii="Wingdings" w:hAnsi="Wingdings" w:cs="Wingdings"/>
    </w:rPr>
  </w:style>
  <w:style w:type="character" w:customStyle="1" w:styleId="WW8Num30z3">
    <w:name w:val="WW8Num30z3"/>
    <w:rsid w:val="00F81578"/>
    <w:rPr>
      <w:rFonts w:ascii="Symbol" w:hAnsi="Symbol" w:cs="Symbol"/>
    </w:rPr>
  </w:style>
  <w:style w:type="character" w:customStyle="1" w:styleId="WW8Num32z1">
    <w:name w:val="WW8Num32z1"/>
    <w:rsid w:val="00F81578"/>
    <w:rPr>
      <w:rFonts w:ascii="Courier New" w:hAnsi="Courier New" w:cs="Courier New"/>
    </w:rPr>
  </w:style>
  <w:style w:type="character" w:customStyle="1" w:styleId="WW8Num32z2">
    <w:name w:val="WW8Num32z2"/>
    <w:rsid w:val="00F81578"/>
    <w:rPr>
      <w:rFonts w:ascii="Wingdings" w:hAnsi="Wingdings" w:cs="Wingdings"/>
    </w:rPr>
  </w:style>
  <w:style w:type="character" w:customStyle="1" w:styleId="WW8Num32z3">
    <w:name w:val="WW8Num32z3"/>
    <w:rsid w:val="00F81578"/>
    <w:rPr>
      <w:rFonts w:ascii="Symbol" w:hAnsi="Symbol" w:cs="Symbol"/>
    </w:rPr>
  </w:style>
  <w:style w:type="character" w:customStyle="1" w:styleId="WW8Num33z1">
    <w:name w:val="WW8Num33z1"/>
    <w:rsid w:val="00F81578"/>
    <w:rPr>
      <w:rFonts w:ascii="Courier New" w:hAnsi="Courier New" w:cs="Courier New"/>
    </w:rPr>
  </w:style>
  <w:style w:type="character" w:customStyle="1" w:styleId="WW8Num33z2">
    <w:name w:val="WW8Num33z2"/>
    <w:rsid w:val="00F81578"/>
    <w:rPr>
      <w:rFonts w:ascii="Wingdings" w:hAnsi="Wingdings" w:cs="Wingdings"/>
    </w:rPr>
  </w:style>
  <w:style w:type="character" w:customStyle="1" w:styleId="WW8Num33z3">
    <w:name w:val="WW8Num33z3"/>
    <w:rsid w:val="00F81578"/>
    <w:rPr>
      <w:rFonts w:ascii="Symbol" w:hAnsi="Symbol" w:cs="Symbol"/>
    </w:rPr>
  </w:style>
  <w:style w:type="character" w:customStyle="1" w:styleId="WW8Num34z1">
    <w:name w:val="WW8Num34z1"/>
    <w:rsid w:val="00F81578"/>
    <w:rPr>
      <w:rFonts w:ascii="Courier New" w:hAnsi="Courier New" w:cs="Courier New"/>
    </w:rPr>
  </w:style>
  <w:style w:type="character" w:customStyle="1" w:styleId="WW8Num34z2">
    <w:name w:val="WW8Num34z2"/>
    <w:rsid w:val="00F81578"/>
    <w:rPr>
      <w:rFonts w:ascii="Wingdings" w:hAnsi="Wingdings" w:cs="Wingdings"/>
    </w:rPr>
  </w:style>
  <w:style w:type="character" w:customStyle="1" w:styleId="WW8Num34z3">
    <w:name w:val="WW8Num34z3"/>
    <w:rsid w:val="00F81578"/>
    <w:rPr>
      <w:rFonts w:ascii="Symbol" w:hAnsi="Symbol" w:cs="Symbol"/>
    </w:rPr>
  </w:style>
  <w:style w:type="character" w:customStyle="1" w:styleId="WW8Num35z1">
    <w:name w:val="WW8Num35z1"/>
    <w:rsid w:val="00F81578"/>
    <w:rPr>
      <w:rFonts w:ascii="Courier New" w:hAnsi="Courier New" w:cs="Courier New"/>
    </w:rPr>
  </w:style>
  <w:style w:type="character" w:customStyle="1" w:styleId="WW8Num35z2">
    <w:name w:val="WW8Num35z2"/>
    <w:rsid w:val="00F81578"/>
    <w:rPr>
      <w:rFonts w:ascii="Wingdings" w:hAnsi="Wingdings" w:cs="Wingdings"/>
    </w:rPr>
  </w:style>
  <w:style w:type="character" w:customStyle="1" w:styleId="WW8Num35z3">
    <w:name w:val="WW8Num35z3"/>
    <w:rsid w:val="00F81578"/>
    <w:rPr>
      <w:rFonts w:ascii="Symbol" w:hAnsi="Symbol" w:cs="Symbol"/>
    </w:rPr>
  </w:style>
  <w:style w:type="character" w:customStyle="1" w:styleId="WW8Num36z1">
    <w:name w:val="WW8Num36z1"/>
    <w:rsid w:val="00F81578"/>
    <w:rPr>
      <w:rFonts w:ascii="Courier New" w:hAnsi="Courier New" w:cs="Courier New"/>
    </w:rPr>
  </w:style>
  <w:style w:type="character" w:customStyle="1" w:styleId="WW8Num36z2">
    <w:name w:val="WW8Num36z2"/>
    <w:rsid w:val="00F81578"/>
    <w:rPr>
      <w:rFonts w:ascii="Wingdings" w:hAnsi="Wingdings" w:cs="Wingdings"/>
    </w:rPr>
  </w:style>
  <w:style w:type="character" w:customStyle="1" w:styleId="WW8Num36z3">
    <w:name w:val="WW8Num36z3"/>
    <w:rsid w:val="00F81578"/>
    <w:rPr>
      <w:rFonts w:ascii="Symbol" w:hAnsi="Symbol" w:cs="Symbol"/>
    </w:rPr>
  </w:style>
  <w:style w:type="character" w:customStyle="1" w:styleId="WW8Num37z0">
    <w:name w:val="WW8Num37z0"/>
    <w:rsid w:val="00F81578"/>
    <w:rPr>
      <w:rFonts w:ascii="Times New Roman" w:hAnsi="Times New Roman" w:cs="Times New Roman"/>
    </w:rPr>
  </w:style>
  <w:style w:type="character" w:customStyle="1" w:styleId="WW8Num37z1">
    <w:name w:val="WW8Num37z1"/>
    <w:rsid w:val="00F81578"/>
    <w:rPr>
      <w:rFonts w:ascii="Courier New" w:hAnsi="Courier New" w:cs="Courier New"/>
    </w:rPr>
  </w:style>
  <w:style w:type="character" w:customStyle="1" w:styleId="WW8Num37z2">
    <w:name w:val="WW8Num37z2"/>
    <w:rsid w:val="00F81578"/>
    <w:rPr>
      <w:rFonts w:ascii="Wingdings" w:hAnsi="Wingdings" w:cs="Wingdings"/>
    </w:rPr>
  </w:style>
  <w:style w:type="character" w:customStyle="1" w:styleId="WW8Num37z3">
    <w:name w:val="WW8Num37z3"/>
    <w:rsid w:val="00F81578"/>
    <w:rPr>
      <w:rFonts w:ascii="Symbol" w:hAnsi="Symbol" w:cs="Symbol"/>
    </w:rPr>
  </w:style>
  <w:style w:type="character" w:customStyle="1" w:styleId="WW8Num38z0">
    <w:name w:val="WW8Num38z0"/>
    <w:rsid w:val="00F81578"/>
    <w:rPr>
      <w:rFonts w:ascii="Times New Roman" w:eastAsia="Times New Roman" w:hAnsi="Times New Roman" w:cs="Times New Roman"/>
    </w:rPr>
  </w:style>
  <w:style w:type="character" w:customStyle="1" w:styleId="WW8Num41z0">
    <w:name w:val="WW8Num41z0"/>
    <w:rsid w:val="00F81578"/>
    <w:rPr>
      <w:rFonts w:ascii="Times New Roman" w:hAnsi="Times New Roman" w:cs="Times New Roman"/>
    </w:rPr>
  </w:style>
  <w:style w:type="character" w:customStyle="1" w:styleId="WW8Num41z1">
    <w:name w:val="WW8Num41z1"/>
    <w:rsid w:val="00F81578"/>
    <w:rPr>
      <w:rFonts w:ascii="Courier New" w:hAnsi="Courier New" w:cs="Courier New"/>
    </w:rPr>
  </w:style>
  <w:style w:type="character" w:customStyle="1" w:styleId="WW8Num41z2">
    <w:name w:val="WW8Num41z2"/>
    <w:rsid w:val="00F81578"/>
    <w:rPr>
      <w:rFonts w:ascii="Wingdings" w:hAnsi="Wingdings" w:cs="Wingdings"/>
    </w:rPr>
  </w:style>
  <w:style w:type="character" w:customStyle="1" w:styleId="WW8Num41z3">
    <w:name w:val="WW8Num41z3"/>
    <w:rsid w:val="00F81578"/>
    <w:rPr>
      <w:rFonts w:ascii="Symbol" w:hAnsi="Symbol" w:cs="Symbol"/>
    </w:rPr>
  </w:style>
  <w:style w:type="character" w:customStyle="1" w:styleId="WW8Num42z0">
    <w:name w:val="WW8Num42z0"/>
    <w:rsid w:val="00F81578"/>
    <w:rPr>
      <w:rFonts w:ascii="Times New Roman" w:hAnsi="Times New Roman" w:cs="Times New Roman"/>
    </w:rPr>
  </w:style>
  <w:style w:type="character" w:customStyle="1" w:styleId="WW8Num42z1">
    <w:name w:val="WW8Num42z1"/>
    <w:rsid w:val="00F81578"/>
    <w:rPr>
      <w:rFonts w:ascii="Courier New" w:hAnsi="Courier New" w:cs="Courier New"/>
    </w:rPr>
  </w:style>
  <w:style w:type="character" w:customStyle="1" w:styleId="WW8Num42z2">
    <w:name w:val="WW8Num42z2"/>
    <w:rsid w:val="00F81578"/>
    <w:rPr>
      <w:rFonts w:ascii="Wingdings" w:hAnsi="Wingdings" w:cs="Wingdings"/>
    </w:rPr>
  </w:style>
  <w:style w:type="character" w:customStyle="1" w:styleId="WW8Num42z3">
    <w:name w:val="WW8Num42z3"/>
    <w:rsid w:val="00F81578"/>
    <w:rPr>
      <w:rFonts w:ascii="Symbol" w:hAnsi="Symbol" w:cs="Symbol"/>
    </w:rPr>
  </w:style>
  <w:style w:type="character" w:customStyle="1" w:styleId="WW8Num43z0">
    <w:name w:val="WW8Num43z0"/>
    <w:rsid w:val="00F81578"/>
    <w:rPr>
      <w:rFonts w:ascii="Times New Roman" w:eastAsia="Times New Roman" w:hAnsi="Times New Roman" w:cs="Times New Roman"/>
    </w:rPr>
  </w:style>
  <w:style w:type="character" w:customStyle="1" w:styleId="WW8Num44z0">
    <w:name w:val="WW8Num44z0"/>
    <w:rsid w:val="00F81578"/>
    <w:rPr>
      <w:rFonts w:ascii="Times New Roman" w:eastAsia="Times New Roman" w:hAnsi="Times New Roman" w:cs="Times New Roman"/>
    </w:rPr>
  </w:style>
  <w:style w:type="character" w:customStyle="1" w:styleId="WW8Num45z0">
    <w:name w:val="WW8Num45z0"/>
    <w:rsid w:val="00F81578"/>
    <w:rPr>
      <w:rFonts w:ascii="Times New Roman" w:hAnsi="Times New Roman" w:cs="Times New Roman"/>
    </w:rPr>
  </w:style>
  <w:style w:type="character" w:customStyle="1" w:styleId="WW8Num45z1">
    <w:name w:val="WW8Num45z1"/>
    <w:rsid w:val="00F81578"/>
    <w:rPr>
      <w:rFonts w:ascii="Courier New" w:hAnsi="Courier New" w:cs="Courier New"/>
    </w:rPr>
  </w:style>
  <w:style w:type="character" w:customStyle="1" w:styleId="WW8Num45z2">
    <w:name w:val="WW8Num45z2"/>
    <w:rsid w:val="00F81578"/>
    <w:rPr>
      <w:rFonts w:ascii="Wingdings" w:hAnsi="Wingdings" w:cs="Wingdings"/>
    </w:rPr>
  </w:style>
  <w:style w:type="character" w:customStyle="1" w:styleId="WW8Num45z3">
    <w:name w:val="WW8Num45z3"/>
    <w:rsid w:val="00F81578"/>
    <w:rPr>
      <w:rFonts w:ascii="Symbol" w:hAnsi="Symbol" w:cs="Symbol"/>
    </w:rPr>
  </w:style>
  <w:style w:type="character" w:customStyle="1" w:styleId="WW8Num46z0">
    <w:name w:val="WW8Num46z0"/>
    <w:rsid w:val="00F81578"/>
    <w:rPr>
      <w:rFonts w:ascii="Times New Roman" w:hAnsi="Times New Roman" w:cs="Times New Roman"/>
    </w:rPr>
  </w:style>
  <w:style w:type="character" w:customStyle="1" w:styleId="WW8Num46z1">
    <w:name w:val="WW8Num46z1"/>
    <w:rsid w:val="00F81578"/>
    <w:rPr>
      <w:rFonts w:ascii="Courier New" w:hAnsi="Courier New" w:cs="Courier New"/>
    </w:rPr>
  </w:style>
  <w:style w:type="character" w:customStyle="1" w:styleId="WW8Num46z2">
    <w:name w:val="WW8Num46z2"/>
    <w:rsid w:val="00F81578"/>
    <w:rPr>
      <w:rFonts w:ascii="Wingdings" w:hAnsi="Wingdings" w:cs="Wingdings"/>
    </w:rPr>
  </w:style>
  <w:style w:type="character" w:customStyle="1" w:styleId="WW8Num46z3">
    <w:name w:val="WW8Num46z3"/>
    <w:rsid w:val="00F81578"/>
    <w:rPr>
      <w:rFonts w:ascii="Symbol" w:hAnsi="Symbol" w:cs="Symbol"/>
    </w:rPr>
  </w:style>
  <w:style w:type="character" w:customStyle="1" w:styleId="WW8Num47z0">
    <w:name w:val="WW8Num47z0"/>
    <w:rsid w:val="00F81578"/>
    <w:rPr>
      <w:rFonts w:ascii="Times New Roman" w:hAnsi="Times New Roman" w:cs="Times New Roman"/>
    </w:rPr>
  </w:style>
  <w:style w:type="character" w:customStyle="1" w:styleId="WW8Num47z1">
    <w:name w:val="WW8Num47z1"/>
    <w:rsid w:val="00F81578"/>
    <w:rPr>
      <w:rFonts w:ascii="Courier New" w:hAnsi="Courier New" w:cs="Courier New"/>
    </w:rPr>
  </w:style>
  <w:style w:type="character" w:customStyle="1" w:styleId="WW8Num47z2">
    <w:name w:val="WW8Num47z2"/>
    <w:rsid w:val="00F81578"/>
    <w:rPr>
      <w:rFonts w:ascii="Wingdings" w:hAnsi="Wingdings" w:cs="Wingdings"/>
    </w:rPr>
  </w:style>
  <w:style w:type="character" w:customStyle="1" w:styleId="WW8Num47z3">
    <w:name w:val="WW8Num47z3"/>
    <w:rsid w:val="00F81578"/>
    <w:rPr>
      <w:rFonts w:ascii="Symbol" w:hAnsi="Symbol" w:cs="Symbol"/>
    </w:rPr>
  </w:style>
  <w:style w:type="character" w:customStyle="1" w:styleId="WW8Num48z0">
    <w:name w:val="WW8Num48z0"/>
    <w:rsid w:val="00F81578"/>
    <w:rPr>
      <w:rFonts w:ascii="Times New Roman" w:hAnsi="Times New Roman" w:cs="Times New Roman"/>
    </w:rPr>
  </w:style>
  <w:style w:type="character" w:customStyle="1" w:styleId="WW8Num48z1">
    <w:name w:val="WW8Num48z1"/>
    <w:rsid w:val="00F81578"/>
    <w:rPr>
      <w:rFonts w:ascii="Courier New" w:hAnsi="Courier New" w:cs="Courier New"/>
    </w:rPr>
  </w:style>
  <w:style w:type="character" w:customStyle="1" w:styleId="WW8Num48z2">
    <w:name w:val="WW8Num48z2"/>
    <w:rsid w:val="00F81578"/>
    <w:rPr>
      <w:rFonts w:ascii="Wingdings" w:hAnsi="Wingdings" w:cs="Wingdings"/>
    </w:rPr>
  </w:style>
  <w:style w:type="character" w:customStyle="1" w:styleId="WW8Num48z3">
    <w:name w:val="WW8Num48z3"/>
    <w:rsid w:val="00F81578"/>
    <w:rPr>
      <w:rFonts w:ascii="Symbol" w:hAnsi="Symbol" w:cs="Symbol"/>
    </w:rPr>
  </w:style>
  <w:style w:type="character" w:customStyle="1" w:styleId="1">
    <w:name w:val="Основной шрифт абзаца1"/>
    <w:rsid w:val="00F81578"/>
  </w:style>
  <w:style w:type="character" w:customStyle="1" w:styleId="a5">
    <w:name w:val="Верхний колонтитул Знак"/>
    <w:rsid w:val="00F81578"/>
    <w:rPr>
      <w:rFonts w:ascii="Calibri" w:eastAsia="Calibri" w:hAnsi="Calibri" w:cs="Calibri"/>
      <w:sz w:val="22"/>
      <w:szCs w:val="22"/>
      <w:lang w:val="ru-RU" w:eastAsia="ar-SA" w:bidi="ar-SA"/>
    </w:rPr>
  </w:style>
  <w:style w:type="character" w:customStyle="1" w:styleId="a6">
    <w:name w:val="Основной текст_"/>
    <w:rsid w:val="00F81578"/>
    <w:rPr>
      <w:shd w:val="clear" w:color="auto" w:fill="FFFFFF"/>
    </w:rPr>
  </w:style>
  <w:style w:type="character" w:customStyle="1" w:styleId="30">
    <w:name w:val="Основной текст (3)_"/>
    <w:rsid w:val="00F81578"/>
    <w:rPr>
      <w:shd w:val="clear" w:color="auto" w:fill="FFFFFF"/>
    </w:rPr>
  </w:style>
  <w:style w:type="character" w:customStyle="1" w:styleId="apple-converted-space">
    <w:name w:val="apple-converted-space"/>
    <w:rsid w:val="00F81578"/>
  </w:style>
  <w:style w:type="character" w:customStyle="1" w:styleId="c11">
    <w:name w:val="c11"/>
    <w:rsid w:val="00F81578"/>
  </w:style>
  <w:style w:type="character" w:customStyle="1" w:styleId="c41">
    <w:name w:val="c41"/>
    <w:rsid w:val="00F81578"/>
  </w:style>
  <w:style w:type="character" w:styleId="a7">
    <w:name w:val="Hyperlink"/>
    <w:rsid w:val="00F81578"/>
    <w:rPr>
      <w:color w:val="0000FF"/>
      <w:u w:val="single"/>
    </w:rPr>
  </w:style>
  <w:style w:type="character" w:customStyle="1" w:styleId="c7">
    <w:name w:val="c7"/>
    <w:rsid w:val="00F81578"/>
  </w:style>
  <w:style w:type="character" w:customStyle="1" w:styleId="a8">
    <w:name w:val="Нижний колонтитул Знак"/>
    <w:uiPriority w:val="99"/>
    <w:rsid w:val="00F81578"/>
    <w:rPr>
      <w:rFonts w:ascii="Calibri" w:eastAsia="Calibri" w:hAnsi="Calibri" w:cs="Calibri"/>
      <w:sz w:val="22"/>
      <w:szCs w:val="22"/>
    </w:rPr>
  </w:style>
  <w:style w:type="character" w:customStyle="1" w:styleId="a9">
    <w:name w:val="Текст выноски Знак"/>
    <w:uiPriority w:val="99"/>
    <w:rsid w:val="00F81578"/>
    <w:rPr>
      <w:rFonts w:ascii="Segoe UI" w:eastAsia="Calibri" w:hAnsi="Segoe UI" w:cs="Segoe UI"/>
      <w:sz w:val="18"/>
      <w:szCs w:val="18"/>
    </w:rPr>
  </w:style>
  <w:style w:type="character" w:customStyle="1" w:styleId="aa">
    <w:name w:val="Текст сноски Знак"/>
    <w:rsid w:val="00F81578"/>
    <w:rPr>
      <w:rFonts w:ascii="Calibri" w:eastAsia="Calibri" w:hAnsi="Calibri" w:cs="Calibri"/>
    </w:rPr>
  </w:style>
  <w:style w:type="character" w:customStyle="1" w:styleId="ab">
    <w:name w:val="Символ сноски"/>
    <w:rsid w:val="00F81578"/>
    <w:rPr>
      <w:vertAlign w:val="superscript"/>
    </w:rPr>
  </w:style>
  <w:style w:type="paragraph" w:customStyle="1" w:styleId="10">
    <w:name w:val="Заголовок1"/>
    <w:basedOn w:val="a0"/>
    <w:next w:val="ac"/>
    <w:rsid w:val="00F81578"/>
    <w:pPr>
      <w:keepNext/>
      <w:suppressAutoHyphens/>
      <w:spacing w:before="240" w:after="120" w:line="276" w:lineRule="auto"/>
    </w:pPr>
    <w:rPr>
      <w:rFonts w:ascii="Arial" w:eastAsia="Microsoft YaHei" w:hAnsi="Arial" w:cs="Mangal"/>
      <w:sz w:val="28"/>
      <w:szCs w:val="28"/>
      <w:lang w:eastAsia="ar-SA"/>
    </w:rPr>
  </w:style>
  <w:style w:type="paragraph" w:styleId="ac">
    <w:name w:val="Body Text"/>
    <w:basedOn w:val="a0"/>
    <w:link w:val="ad"/>
    <w:rsid w:val="00F81578"/>
    <w:pPr>
      <w:suppressAutoHyphens/>
      <w:spacing w:after="120" w:line="276" w:lineRule="auto"/>
    </w:pPr>
    <w:rPr>
      <w:rFonts w:ascii="Calibri" w:eastAsia="Calibri" w:hAnsi="Calibri" w:cs="Calibri"/>
      <w:lang w:eastAsia="ar-SA"/>
    </w:rPr>
  </w:style>
  <w:style w:type="character" w:customStyle="1" w:styleId="ad">
    <w:name w:val="Основной текст Знак"/>
    <w:basedOn w:val="a1"/>
    <w:link w:val="ac"/>
    <w:rsid w:val="00F81578"/>
    <w:rPr>
      <w:rFonts w:ascii="Calibri" w:eastAsia="Calibri" w:hAnsi="Calibri" w:cs="Calibri"/>
      <w:lang w:eastAsia="ar-SA"/>
    </w:rPr>
  </w:style>
  <w:style w:type="paragraph" w:styleId="ae">
    <w:name w:val="List"/>
    <w:basedOn w:val="ac"/>
    <w:rsid w:val="00F81578"/>
    <w:rPr>
      <w:rFonts w:cs="Mangal"/>
    </w:rPr>
  </w:style>
  <w:style w:type="paragraph" w:customStyle="1" w:styleId="11">
    <w:name w:val="Название1"/>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31">
    <w:name w:val="Указатель3"/>
    <w:basedOn w:val="a0"/>
    <w:rsid w:val="00F81578"/>
    <w:pPr>
      <w:suppressLineNumbers/>
      <w:suppressAutoHyphens/>
      <w:spacing w:after="200" w:line="276" w:lineRule="auto"/>
    </w:pPr>
    <w:rPr>
      <w:rFonts w:ascii="Calibri" w:eastAsia="Calibri" w:hAnsi="Calibri" w:cs="Mangal"/>
      <w:lang w:eastAsia="ar-SA"/>
    </w:rPr>
  </w:style>
  <w:style w:type="paragraph" w:customStyle="1" w:styleId="22">
    <w:name w:val="Название2"/>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23">
    <w:name w:val="Указатель2"/>
    <w:basedOn w:val="a0"/>
    <w:rsid w:val="00F81578"/>
    <w:pPr>
      <w:suppressLineNumbers/>
      <w:suppressAutoHyphens/>
      <w:spacing w:after="200" w:line="276" w:lineRule="auto"/>
    </w:pPr>
    <w:rPr>
      <w:rFonts w:ascii="Calibri" w:eastAsia="Calibri" w:hAnsi="Calibri" w:cs="Mangal"/>
      <w:lang w:eastAsia="ar-SA"/>
    </w:rPr>
  </w:style>
  <w:style w:type="paragraph" w:customStyle="1" w:styleId="12">
    <w:name w:val="Название1"/>
    <w:basedOn w:val="a0"/>
    <w:rsid w:val="00F8157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3">
    <w:name w:val="Указатель1"/>
    <w:basedOn w:val="a0"/>
    <w:rsid w:val="00F81578"/>
    <w:pPr>
      <w:suppressLineNumbers/>
      <w:suppressAutoHyphens/>
      <w:spacing w:after="200" w:line="276" w:lineRule="auto"/>
    </w:pPr>
    <w:rPr>
      <w:rFonts w:ascii="Calibri" w:eastAsia="Calibri" w:hAnsi="Calibri" w:cs="Mangal"/>
      <w:lang w:eastAsia="ar-SA"/>
    </w:rPr>
  </w:style>
  <w:style w:type="paragraph" w:styleId="af">
    <w:name w:val="header"/>
    <w:basedOn w:val="a0"/>
    <w:link w:val="14"/>
    <w:rsid w:val="00F81578"/>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4">
    <w:name w:val="Верхний колонтитул Знак1"/>
    <w:basedOn w:val="a1"/>
    <w:link w:val="af"/>
    <w:rsid w:val="00F81578"/>
    <w:rPr>
      <w:rFonts w:ascii="Calibri" w:eastAsia="Calibri" w:hAnsi="Calibri" w:cs="Calibri"/>
      <w:lang w:eastAsia="ar-SA"/>
    </w:rPr>
  </w:style>
  <w:style w:type="paragraph" w:customStyle="1" w:styleId="15">
    <w:name w:val="Основной текст1"/>
    <w:basedOn w:val="a0"/>
    <w:rsid w:val="00F81578"/>
    <w:pPr>
      <w:shd w:val="clear" w:color="auto" w:fill="FFFFFF"/>
      <w:suppressAutoHyphens/>
      <w:spacing w:before="300" w:after="480" w:line="240" w:lineRule="exact"/>
      <w:ind w:hanging="340"/>
    </w:pPr>
    <w:rPr>
      <w:rFonts w:ascii="Times New Roman" w:eastAsia="Times New Roman" w:hAnsi="Times New Roman" w:cs="Times New Roman"/>
      <w:sz w:val="20"/>
      <w:szCs w:val="20"/>
      <w:lang w:eastAsia="ar-SA"/>
    </w:rPr>
  </w:style>
  <w:style w:type="paragraph" w:customStyle="1" w:styleId="32">
    <w:name w:val="Основной текст (3)"/>
    <w:basedOn w:val="a0"/>
    <w:rsid w:val="00F81578"/>
    <w:pPr>
      <w:shd w:val="clear" w:color="auto" w:fill="FFFFFF"/>
      <w:suppressAutoHyphens/>
      <w:spacing w:after="0" w:line="250" w:lineRule="exact"/>
      <w:ind w:hanging="300"/>
      <w:jc w:val="both"/>
    </w:pPr>
    <w:rPr>
      <w:rFonts w:ascii="Times New Roman" w:eastAsia="Times New Roman" w:hAnsi="Times New Roman" w:cs="Times New Roman"/>
      <w:sz w:val="20"/>
      <w:szCs w:val="20"/>
      <w:lang w:eastAsia="ar-SA"/>
    </w:rPr>
  </w:style>
  <w:style w:type="paragraph" w:styleId="af0">
    <w:name w:val="Normal (Web)"/>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12">
    <w:name w:val="c12"/>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0"/>
    <w:rsid w:val="00F81578"/>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footer"/>
    <w:basedOn w:val="a0"/>
    <w:link w:val="16"/>
    <w:uiPriority w:val="99"/>
    <w:rsid w:val="00F81578"/>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16">
    <w:name w:val="Нижний колонтитул Знак1"/>
    <w:basedOn w:val="a1"/>
    <w:link w:val="af1"/>
    <w:rsid w:val="00F81578"/>
    <w:rPr>
      <w:rFonts w:ascii="Calibri" w:eastAsia="Calibri" w:hAnsi="Calibri" w:cs="Calibri"/>
      <w:lang w:eastAsia="ar-SA"/>
    </w:rPr>
  </w:style>
  <w:style w:type="paragraph" w:styleId="af2">
    <w:name w:val="Balloon Text"/>
    <w:basedOn w:val="a0"/>
    <w:link w:val="17"/>
    <w:uiPriority w:val="99"/>
    <w:rsid w:val="00F81578"/>
    <w:pPr>
      <w:suppressAutoHyphens/>
      <w:spacing w:after="0" w:line="240" w:lineRule="auto"/>
    </w:pPr>
    <w:rPr>
      <w:rFonts w:ascii="Segoe UI" w:eastAsia="Calibri" w:hAnsi="Segoe UI" w:cs="Segoe UI"/>
      <w:sz w:val="18"/>
      <w:szCs w:val="18"/>
      <w:lang w:eastAsia="ar-SA"/>
    </w:rPr>
  </w:style>
  <w:style w:type="character" w:customStyle="1" w:styleId="17">
    <w:name w:val="Текст выноски Знак1"/>
    <w:basedOn w:val="a1"/>
    <w:link w:val="af2"/>
    <w:rsid w:val="00F81578"/>
    <w:rPr>
      <w:rFonts w:ascii="Segoe UI" w:eastAsia="Calibri" w:hAnsi="Segoe UI" w:cs="Segoe UI"/>
      <w:sz w:val="18"/>
      <w:szCs w:val="18"/>
      <w:lang w:eastAsia="ar-SA"/>
    </w:rPr>
  </w:style>
  <w:style w:type="paragraph" w:customStyle="1" w:styleId="af3">
    <w:name w:val="Содержимое таблицы"/>
    <w:basedOn w:val="a0"/>
    <w:rsid w:val="00F81578"/>
    <w:pPr>
      <w:suppressLineNumbers/>
      <w:suppressAutoHyphens/>
      <w:spacing w:after="200" w:line="276" w:lineRule="auto"/>
    </w:pPr>
    <w:rPr>
      <w:rFonts w:ascii="Calibri" w:eastAsia="Calibri" w:hAnsi="Calibri" w:cs="Calibri"/>
      <w:lang w:eastAsia="ar-SA"/>
    </w:rPr>
  </w:style>
  <w:style w:type="paragraph" w:customStyle="1" w:styleId="af4">
    <w:name w:val="Заголовок таблицы"/>
    <w:basedOn w:val="af3"/>
    <w:rsid w:val="00F81578"/>
    <w:pPr>
      <w:jc w:val="center"/>
    </w:pPr>
    <w:rPr>
      <w:b/>
      <w:bCs/>
    </w:rPr>
  </w:style>
  <w:style w:type="paragraph" w:customStyle="1" w:styleId="af5">
    <w:name w:val="Содержимое врезки"/>
    <w:basedOn w:val="ac"/>
    <w:rsid w:val="00F81578"/>
  </w:style>
  <w:style w:type="paragraph" w:styleId="af6">
    <w:name w:val="footnote text"/>
    <w:basedOn w:val="a0"/>
    <w:link w:val="18"/>
    <w:rsid w:val="00F81578"/>
    <w:pPr>
      <w:spacing w:after="200" w:line="276" w:lineRule="auto"/>
    </w:pPr>
    <w:rPr>
      <w:rFonts w:ascii="Calibri" w:eastAsia="Calibri" w:hAnsi="Calibri" w:cs="Calibri"/>
      <w:sz w:val="20"/>
      <w:szCs w:val="20"/>
      <w:lang w:eastAsia="ar-SA"/>
    </w:rPr>
  </w:style>
  <w:style w:type="character" w:customStyle="1" w:styleId="18">
    <w:name w:val="Текст сноски Знак1"/>
    <w:basedOn w:val="a1"/>
    <w:link w:val="af6"/>
    <w:rsid w:val="00F81578"/>
    <w:rPr>
      <w:rFonts w:ascii="Calibri" w:eastAsia="Calibri" w:hAnsi="Calibri" w:cs="Calibri"/>
      <w:sz w:val="20"/>
      <w:szCs w:val="20"/>
      <w:lang w:eastAsia="ar-SA"/>
    </w:rPr>
  </w:style>
  <w:style w:type="table" w:styleId="af7">
    <w:name w:val="Table Grid"/>
    <w:basedOn w:val="a2"/>
    <w:uiPriority w:val="39"/>
    <w:rsid w:val="00B0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1">
    <w:name w:val="c21"/>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2566A"/>
  </w:style>
  <w:style w:type="paragraph" w:customStyle="1" w:styleId="c56">
    <w:name w:val="c56"/>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C25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49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Перечень"/>
    <w:basedOn w:val="a0"/>
    <w:next w:val="a0"/>
    <w:link w:val="af8"/>
    <w:qFormat/>
    <w:rsid w:val="00A14959"/>
    <w:pPr>
      <w:numPr>
        <w:numId w:val="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8">
    <w:name w:val="Перечень Знак"/>
    <w:link w:val="a"/>
    <w:rsid w:val="00A14959"/>
    <w:rPr>
      <w:rFonts w:ascii="Times New Roman" w:eastAsia="Calibri" w:hAnsi="Times New Roman" w:cs="Times New Roman"/>
      <w:sz w:val="28"/>
      <w:u w:color="000000"/>
      <w:bdr w:val="nil"/>
      <w:lang w:eastAsia="ru-RU"/>
    </w:rPr>
  </w:style>
  <w:style w:type="character" w:customStyle="1" w:styleId="20">
    <w:name w:val="Заголовок 2 Знак"/>
    <w:basedOn w:val="a1"/>
    <w:link w:val="2"/>
    <w:rsid w:val="006E2D08"/>
    <w:rPr>
      <w:rFonts w:asciiTheme="majorHAnsi" w:eastAsiaTheme="majorEastAsia" w:hAnsiTheme="majorHAnsi" w:cstheme="majorBidi"/>
      <w:b/>
      <w:bCs/>
      <w:color w:val="5B9BD5" w:themeColor="accent1"/>
      <w:sz w:val="26"/>
      <w:szCs w:val="26"/>
      <w:lang w:eastAsia="ru-RU"/>
    </w:rPr>
  </w:style>
  <w:style w:type="character" w:customStyle="1" w:styleId="180">
    <w:name w:val="Основной текст (18)_"/>
    <w:basedOn w:val="a1"/>
    <w:link w:val="181"/>
    <w:rsid w:val="006E2D08"/>
    <w:rPr>
      <w:rFonts w:ascii="Times New Roman" w:eastAsia="Times New Roman" w:hAnsi="Times New Roman" w:cs="Times New Roman"/>
      <w:shd w:val="clear" w:color="auto" w:fill="FFFFFF"/>
    </w:rPr>
  </w:style>
  <w:style w:type="paragraph" w:customStyle="1" w:styleId="181">
    <w:name w:val="Основной текст (18)"/>
    <w:basedOn w:val="a0"/>
    <w:link w:val="180"/>
    <w:rsid w:val="006E2D08"/>
    <w:pPr>
      <w:shd w:val="clear" w:color="auto" w:fill="FFFFFF"/>
      <w:spacing w:before="180" w:after="0" w:line="211" w:lineRule="exact"/>
      <w:jc w:val="both"/>
    </w:pPr>
    <w:rPr>
      <w:rFonts w:ascii="Times New Roman" w:eastAsia="Times New Roman" w:hAnsi="Times New Roman" w:cs="Times New Roman"/>
    </w:rPr>
  </w:style>
  <w:style w:type="paragraph" w:styleId="af9">
    <w:name w:val="Subtitle"/>
    <w:basedOn w:val="a0"/>
    <w:next w:val="a0"/>
    <w:link w:val="afa"/>
    <w:qFormat/>
    <w:rsid w:val="006E2D08"/>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a">
    <w:name w:val="Подзаголовок Знак"/>
    <w:basedOn w:val="a1"/>
    <w:link w:val="af9"/>
    <w:rsid w:val="006E2D08"/>
    <w:rPr>
      <w:rFonts w:asciiTheme="majorHAnsi" w:eastAsiaTheme="majorEastAsia" w:hAnsiTheme="majorHAnsi" w:cstheme="majorBidi"/>
      <w:i/>
      <w:iCs/>
      <w:color w:val="5B9BD5" w:themeColor="accent1"/>
      <w:spacing w:val="15"/>
      <w:sz w:val="24"/>
      <w:szCs w:val="24"/>
      <w:lang w:eastAsia="ru-RU"/>
    </w:rPr>
  </w:style>
  <w:style w:type="character" w:customStyle="1" w:styleId="c7c19c1">
    <w:name w:val="c7 c19 c1"/>
    <w:basedOn w:val="a1"/>
    <w:uiPriority w:val="99"/>
    <w:rsid w:val="006E2D08"/>
    <w:rPr>
      <w:rFonts w:cs="Times New Roman"/>
    </w:rPr>
  </w:style>
  <w:style w:type="paragraph" w:customStyle="1" w:styleId="c13c22">
    <w:name w:val="c13 c22"/>
    <w:basedOn w:val="a0"/>
    <w:uiPriority w:val="99"/>
    <w:rsid w:val="006E2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
    <w:name w:val="c7 c1"/>
    <w:basedOn w:val="a1"/>
    <w:uiPriority w:val="99"/>
    <w:rsid w:val="006E2D08"/>
    <w:rPr>
      <w:rFonts w:cs="Times New Roman"/>
    </w:rPr>
  </w:style>
  <w:style w:type="character" w:customStyle="1" w:styleId="c7c16c1">
    <w:name w:val="c7 c16 c1"/>
    <w:basedOn w:val="a1"/>
    <w:uiPriority w:val="99"/>
    <w:rsid w:val="006E2D08"/>
    <w:rPr>
      <w:rFonts w:cs="Times New Roman"/>
    </w:rPr>
  </w:style>
  <w:style w:type="character" w:styleId="afb">
    <w:name w:val="Placeholder Text"/>
    <w:basedOn w:val="a1"/>
    <w:uiPriority w:val="99"/>
    <w:semiHidden/>
    <w:rsid w:val="006E2D0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0053">
      <w:bodyDiv w:val="1"/>
      <w:marLeft w:val="0"/>
      <w:marRight w:val="0"/>
      <w:marTop w:val="0"/>
      <w:marBottom w:val="0"/>
      <w:divBdr>
        <w:top w:val="none" w:sz="0" w:space="0" w:color="auto"/>
        <w:left w:val="none" w:sz="0" w:space="0" w:color="auto"/>
        <w:bottom w:val="none" w:sz="0" w:space="0" w:color="auto"/>
        <w:right w:val="none" w:sz="0" w:space="0" w:color="auto"/>
      </w:divBdr>
    </w:div>
    <w:div w:id="446895092">
      <w:bodyDiv w:val="1"/>
      <w:marLeft w:val="0"/>
      <w:marRight w:val="0"/>
      <w:marTop w:val="0"/>
      <w:marBottom w:val="0"/>
      <w:divBdr>
        <w:top w:val="none" w:sz="0" w:space="0" w:color="auto"/>
        <w:left w:val="none" w:sz="0" w:space="0" w:color="auto"/>
        <w:bottom w:val="none" w:sz="0" w:space="0" w:color="auto"/>
        <w:right w:val="none" w:sz="0" w:space="0" w:color="auto"/>
      </w:divBdr>
    </w:div>
    <w:div w:id="633100217">
      <w:bodyDiv w:val="1"/>
      <w:marLeft w:val="0"/>
      <w:marRight w:val="0"/>
      <w:marTop w:val="0"/>
      <w:marBottom w:val="0"/>
      <w:divBdr>
        <w:top w:val="none" w:sz="0" w:space="0" w:color="auto"/>
        <w:left w:val="none" w:sz="0" w:space="0" w:color="auto"/>
        <w:bottom w:val="none" w:sz="0" w:space="0" w:color="auto"/>
        <w:right w:val="none" w:sz="0" w:space="0" w:color="auto"/>
      </w:divBdr>
    </w:div>
    <w:div w:id="680010122">
      <w:bodyDiv w:val="1"/>
      <w:marLeft w:val="0"/>
      <w:marRight w:val="0"/>
      <w:marTop w:val="0"/>
      <w:marBottom w:val="0"/>
      <w:divBdr>
        <w:top w:val="none" w:sz="0" w:space="0" w:color="auto"/>
        <w:left w:val="none" w:sz="0" w:space="0" w:color="auto"/>
        <w:bottom w:val="none" w:sz="0" w:space="0" w:color="auto"/>
        <w:right w:val="none" w:sz="0" w:space="0" w:color="auto"/>
      </w:divBdr>
    </w:div>
    <w:div w:id="1217937913">
      <w:bodyDiv w:val="1"/>
      <w:marLeft w:val="0"/>
      <w:marRight w:val="0"/>
      <w:marTop w:val="0"/>
      <w:marBottom w:val="0"/>
      <w:divBdr>
        <w:top w:val="none" w:sz="0" w:space="0" w:color="auto"/>
        <w:left w:val="none" w:sz="0" w:space="0" w:color="auto"/>
        <w:bottom w:val="none" w:sz="0" w:space="0" w:color="auto"/>
        <w:right w:val="none" w:sz="0" w:space="0" w:color="auto"/>
      </w:divBdr>
    </w:div>
    <w:div w:id="1392077857">
      <w:bodyDiv w:val="1"/>
      <w:marLeft w:val="0"/>
      <w:marRight w:val="0"/>
      <w:marTop w:val="0"/>
      <w:marBottom w:val="0"/>
      <w:divBdr>
        <w:top w:val="none" w:sz="0" w:space="0" w:color="auto"/>
        <w:left w:val="none" w:sz="0" w:space="0" w:color="auto"/>
        <w:bottom w:val="none" w:sz="0" w:space="0" w:color="auto"/>
        <w:right w:val="none" w:sz="0" w:space="0" w:color="auto"/>
      </w:divBdr>
    </w:div>
    <w:div w:id="1398749215">
      <w:bodyDiv w:val="1"/>
      <w:marLeft w:val="0"/>
      <w:marRight w:val="0"/>
      <w:marTop w:val="0"/>
      <w:marBottom w:val="0"/>
      <w:divBdr>
        <w:top w:val="none" w:sz="0" w:space="0" w:color="auto"/>
        <w:left w:val="none" w:sz="0" w:space="0" w:color="auto"/>
        <w:bottom w:val="none" w:sz="0" w:space="0" w:color="auto"/>
        <w:right w:val="none" w:sz="0" w:space="0" w:color="auto"/>
      </w:divBdr>
    </w:div>
    <w:div w:id="1703938859">
      <w:bodyDiv w:val="1"/>
      <w:marLeft w:val="0"/>
      <w:marRight w:val="0"/>
      <w:marTop w:val="0"/>
      <w:marBottom w:val="0"/>
      <w:divBdr>
        <w:top w:val="none" w:sz="0" w:space="0" w:color="auto"/>
        <w:left w:val="none" w:sz="0" w:space="0" w:color="auto"/>
        <w:bottom w:val="none" w:sz="0" w:space="0" w:color="auto"/>
        <w:right w:val="none" w:sz="0" w:space="0" w:color="auto"/>
      </w:divBdr>
    </w:div>
    <w:div w:id="1712807310">
      <w:bodyDiv w:val="1"/>
      <w:marLeft w:val="0"/>
      <w:marRight w:val="0"/>
      <w:marTop w:val="0"/>
      <w:marBottom w:val="0"/>
      <w:divBdr>
        <w:top w:val="none" w:sz="0" w:space="0" w:color="auto"/>
        <w:left w:val="none" w:sz="0" w:space="0" w:color="auto"/>
        <w:bottom w:val="none" w:sz="0" w:space="0" w:color="auto"/>
        <w:right w:val="none" w:sz="0" w:space="0" w:color="auto"/>
      </w:divBdr>
    </w:div>
    <w:div w:id="1760130644">
      <w:bodyDiv w:val="1"/>
      <w:marLeft w:val="0"/>
      <w:marRight w:val="0"/>
      <w:marTop w:val="0"/>
      <w:marBottom w:val="0"/>
      <w:divBdr>
        <w:top w:val="none" w:sz="0" w:space="0" w:color="auto"/>
        <w:left w:val="none" w:sz="0" w:space="0" w:color="auto"/>
        <w:bottom w:val="none" w:sz="0" w:space="0" w:color="auto"/>
        <w:right w:val="none" w:sz="0" w:space="0" w:color="auto"/>
      </w:divBdr>
    </w:div>
    <w:div w:id="18744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29</Pages>
  <Words>8395</Words>
  <Characters>47858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Tamara Zinoveva</cp:lastModifiedBy>
  <cp:revision>9</cp:revision>
  <dcterms:created xsi:type="dcterms:W3CDTF">2022-08-15T01:13:00Z</dcterms:created>
  <dcterms:modified xsi:type="dcterms:W3CDTF">2022-08-31T02:09:00Z</dcterms:modified>
</cp:coreProperties>
</file>