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F2984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zh-CN" w:bidi="hi-IN"/>
        </w:rPr>
        <w:t>Муниципальное бюджетное общеобразовательное учреждение</w:t>
      </w:r>
    </w:p>
    <w:p w14:paraId="1CCA3536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zh-CN" w:bidi="hi-IN"/>
        </w:rPr>
        <w:t>«Средняя общеобразовательная школа № 3 г.Облучье» имени Героя</w:t>
      </w:r>
    </w:p>
    <w:p w14:paraId="20EB48D4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zh-CN" w:bidi="hi-I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zh-CN" w:bidi="hi-IN"/>
        </w:rPr>
        <w:t>Советского Союза Юрия Владимировича Тварковского</w:t>
      </w:r>
    </w:p>
    <w:p w14:paraId="72A72EAA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zh-CN" w:bidi="hi-IN"/>
        </w:rPr>
      </w:pPr>
    </w:p>
    <w:tbl>
      <w:tblPr>
        <w:tblStyle w:val="5"/>
        <w:tblW w:w="11023" w:type="dxa"/>
        <w:tblInd w:w="-6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8"/>
        <w:gridCol w:w="3953"/>
        <w:gridCol w:w="3682"/>
      </w:tblGrid>
      <w:tr w14:paraId="72150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3388" w:type="dxa"/>
            <w:shd w:val="clear" w:color="auto" w:fill="auto"/>
          </w:tcPr>
          <w:p w14:paraId="0AC9B1E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«Рассмотрено»</w:t>
            </w:r>
          </w:p>
          <w:p w14:paraId="3B667C4D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Руководитель МО</w:t>
            </w:r>
          </w:p>
          <w:p w14:paraId="6E58C57A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</w:p>
          <w:p w14:paraId="15F8B1A0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_________       __________</w:t>
            </w:r>
          </w:p>
          <w:p w14:paraId="3913CED8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Подпись                            ФИО</w:t>
            </w:r>
          </w:p>
          <w:p w14:paraId="621E4A7C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</w:p>
          <w:p w14:paraId="653660E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Протокол №___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от «_____»__________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u w:val="single"/>
                <w:lang w:val="ru-RU" w:eastAsia="zh-CN" w:bidi="hi-IN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  <w:t xml:space="preserve"> г</w:t>
            </w:r>
          </w:p>
        </w:tc>
        <w:tc>
          <w:tcPr>
            <w:tcW w:w="3953" w:type="dxa"/>
            <w:shd w:val="clear" w:color="auto" w:fill="auto"/>
          </w:tcPr>
          <w:p w14:paraId="2BC46D6C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«Согласовано»</w:t>
            </w:r>
          </w:p>
          <w:p w14:paraId="63AC070C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Заместитель директора по УВР</w:t>
            </w:r>
          </w:p>
          <w:p w14:paraId="42F66275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</w:p>
          <w:p w14:paraId="6C67AA8A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 xml:space="preserve">________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  <w:t>Воронкина Е.А.</w:t>
            </w:r>
          </w:p>
          <w:p w14:paraId="661A965E">
            <w:pPr>
              <w:tabs>
                <w:tab w:val="left" w:pos="2310"/>
              </w:tabs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подпись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ФИО</w:t>
            </w:r>
          </w:p>
          <w:p w14:paraId="519A553F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</w:p>
          <w:p w14:paraId="72E67479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</w:p>
          <w:p w14:paraId="5B7B290C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от «____»___________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u w:val="single"/>
                <w:lang w:val="ru-RU" w:eastAsia="zh-CN" w:bidi="hi-IN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  <w:t xml:space="preserve"> г.</w:t>
            </w:r>
          </w:p>
          <w:p w14:paraId="0AFEEA7B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3682" w:type="dxa"/>
            <w:shd w:val="clear" w:color="auto" w:fill="auto"/>
          </w:tcPr>
          <w:p w14:paraId="34E7A39D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>«Утверждаю»</w:t>
            </w:r>
          </w:p>
          <w:p w14:paraId="7237C356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  <w:t xml:space="preserve">Директор </w:t>
            </w:r>
          </w:p>
          <w:p w14:paraId="4E5E0A2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zh-CN" w:bidi="hi-IN"/>
              </w:rPr>
            </w:pPr>
          </w:p>
          <w:p w14:paraId="552DA654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 xml:space="preserve">_________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zh-CN" w:bidi="hi-IN"/>
              </w:rPr>
              <w:t>Т.В.Кириллова</w:t>
            </w:r>
          </w:p>
          <w:p w14:paraId="12E44BD1">
            <w:pPr>
              <w:tabs>
                <w:tab w:val="left" w:pos="2235"/>
              </w:tabs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подпись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  <w:t>ФИО</w:t>
            </w:r>
          </w:p>
          <w:p w14:paraId="3FCCFF5D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hi-IN"/>
              </w:rPr>
            </w:pPr>
          </w:p>
          <w:p w14:paraId="42511CC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zh-CN" w:bidi="hi-IN"/>
              </w:rPr>
              <w:t>Приказ 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zh-CN" w:bidi="hi-IN"/>
              </w:rPr>
              <w:t xml:space="preserve"> _____</w:t>
            </w:r>
          </w:p>
          <w:p w14:paraId="1B6A781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zh-CN" w:bidi="hi-IN"/>
              </w:rPr>
              <w:t>от «_____»_________202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zh-CN" w:bidi="hi-IN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zh-CN" w:bidi="hi-IN"/>
              </w:rPr>
              <w:t xml:space="preserve"> г.</w:t>
            </w:r>
          </w:p>
        </w:tc>
      </w:tr>
    </w:tbl>
    <w:p w14:paraId="5E2A13D0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zh-CN" w:bidi="hi-IN"/>
        </w:rPr>
      </w:pPr>
    </w:p>
    <w:p w14:paraId="2B28DD34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zh-CN" w:bidi="hi-IN"/>
        </w:rPr>
      </w:pPr>
    </w:p>
    <w:p w14:paraId="6D3EBBC8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 w:eastAsia="zh-CN" w:bidi="hi-IN"/>
        </w:rPr>
      </w:pPr>
    </w:p>
    <w:p w14:paraId="384C0994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 w:eastAsia="zh-CN" w:bidi="hi-IN"/>
        </w:rPr>
      </w:pPr>
    </w:p>
    <w:p w14:paraId="235E6F30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 w:eastAsia="zh-CN" w:bidi="hi-IN"/>
        </w:rPr>
      </w:pPr>
    </w:p>
    <w:p w14:paraId="31C0DEC6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 w:eastAsia="zh-CN" w:bidi="hi-IN"/>
        </w:rPr>
      </w:pPr>
    </w:p>
    <w:p w14:paraId="559ED219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14:paraId="7F9EEBBC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РАБОЧАЯ ПРОГРАММА</w:t>
      </w:r>
    </w:p>
    <w:p w14:paraId="2D3FD303">
      <w:pPr>
        <w:suppressAutoHyphens/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u-RU"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ar-SA"/>
        </w:rPr>
        <w:t xml:space="preserve">по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val="ru-RU" w:eastAsia="ar-SA"/>
        </w:rPr>
        <w:t>предмету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u-RU" w:eastAsia="ar-SA"/>
        </w:rPr>
        <w:t xml:space="preserve"> «</w:t>
      </w:r>
      <w:r>
        <w:rPr>
          <w:rFonts w:hint="default" w:cs="Times New Roman"/>
          <w:b/>
          <w:sz w:val="24"/>
          <w:szCs w:val="24"/>
          <w:u w:val="single"/>
          <w:lang w:val="ru-RU" w:eastAsia="ar-SA"/>
        </w:rPr>
        <w:t>Окружающий природный мир</w:t>
      </w:r>
      <w:r>
        <w:rPr>
          <w:rFonts w:hint="default"/>
          <w:u w:val="single"/>
          <w:lang w:val="ru-RU"/>
        </w:rPr>
        <w:t>»</w:t>
      </w:r>
    </w:p>
    <w:p w14:paraId="310339B0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ru-RU" w:eastAsia="ar-SA"/>
        </w:rPr>
        <w:t>5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ar-SA"/>
        </w:rPr>
        <w:t xml:space="preserve"> класса</w:t>
      </w:r>
    </w:p>
    <w:p w14:paraId="4C667FAD">
      <w:pPr>
        <w:suppressAutoHyphens/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lang w:val="ru-RU" w:eastAsia="zh-CN" w:bidi="hi-I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  <w:t xml:space="preserve">Учитель: </w:t>
      </w:r>
      <w:r>
        <w:rPr>
          <w:rFonts w:ascii="Times New Roman" w:hAnsi="Times New Roman" w:eastAsia="Times New Roman" w:cs="Times New Roman"/>
          <w:sz w:val="24"/>
          <w:szCs w:val="24"/>
          <w:lang w:val="ru-RU" w:eastAsia="zh-CN" w:bidi="hi-IN"/>
        </w:rPr>
        <w:t>Филанова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zh-CN" w:bidi="hi-IN"/>
        </w:rPr>
        <w:t xml:space="preserve"> Наталья Вадимовна</w:t>
      </w:r>
    </w:p>
    <w:p w14:paraId="4CB6E202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zh-CN" w:bidi="hi-IN"/>
        </w:rPr>
      </w:pPr>
    </w:p>
    <w:p w14:paraId="503A7B7D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  <w:t xml:space="preserve">                   </w:t>
      </w:r>
    </w:p>
    <w:p w14:paraId="4435B389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33D2007D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2F01BDD5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28DB4666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056A336E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6DB4DE84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6FD95EED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690C5A2E">
      <w:pPr>
        <w:suppressAutoHyphens/>
        <w:spacing w:after="0" w:line="240" w:lineRule="auto"/>
        <w:ind w:left="1416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1888F334">
      <w:pPr>
        <w:suppressAutoHyphens/>
        <w:spacing w:after="0" w:line="240" w:lineRule="auto"/>
        <w:ind w:left="1416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5ED7F548">
      <w:pPr>
        <w:suppressAutoHyphens/>
        <w:spacing w:after="0" w:line="240" w:lineRule="auto"/>
        <w:ind w:left="1416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10039951">
      <w:pPr>
        <w:suppressAutoHyphens/>
        <w:spacing w:after="0" w:line="240" w:lineRule="auto"/>
        <w:ind w:left="1416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69E6D40F">
      <w:pPr>
        <w:suppressAutoHyphens/>
        <w:spacing w:after="0" w:line="240" w:lineRule="auto"/>
        <w:ind w:left="1416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2E2520F4">
      <w:pPr>
        <w:suppressAutoHyphens/>
        <w:spacing w:after="0" w:line="240" w:lineRule="auto"/>
        <w:ind w:left="1416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1F206F18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627A69D3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2893D29E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273B9F2D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5814F79F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33372823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73105486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060933AF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73A569A3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52AD8FCB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7D868324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55882846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</w:p>
    <w:p w14:paraId="0AE8CA13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  <w:t>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zh-CN" w:bidi="hi-IN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  <w:t>/202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zh-CN" w:bidi="hi-IN"/>
        </w:rPr>
        <w:t>7</w:t>
      </w:r>
      <w:r>
        <w:rPr>
          <w:rFonts w:ascii="Times New Roman" w:hAnsi="Times New Roman" w:eastAsia="Times New Roman" w:cs="Times New Roman"/>
          <w:sz w:val="24"/>
          <w:szCs w:val="24"/>
          <w:lang w:eastAsia="zh-CN" w:bidi="hi-IN"/>
        </w:rPr>
        <w:t xml:space="preserve">  учебный год</w:t>
      </w:r>
    </w:p>
    <w:p w14:paraId="6475F613">
      <w:pPr>
        <w:tabs>
          <w:tab w:val="left" w:pos="3160"/>
        </w:tabs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38BAD48C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1D4F46A7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4BFADB47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>
        <w:rPr>
          <w:rFonts w:eastAsia="Calibri"/>
          <w:kern w:val="3"/>
          <w:sz w:val="28"/>
          <w:szCs w:val="28"/>
          <w:lang w:eastAsia="zh-CN" w:bidi="hi-IN"/>
        </w:rPr>
        <w:t>СОДЕРЖАНИЕ</w:t>
      </w:r>
    </w:p>
    <w:sdt>
      <w:sdtPr>
        <w:rPr>
          <w:rFonts w:ascii="Calibri" w:hAnsi="Calibri" w:eastAsia="SimSun" w:cs="Tahoma"/>
          <w:kern w:val="3"/>
        </w:rPr>
        <w:id w:val="2094277304"/>
        <w:docPartObj>
          <w:docPartGallery w:val="Table of Contents"/>
          <w:docPartUnique/>
        </w:docPartObj>
      </w:sdtPr>
      <w:sdtEndPr>
        <w:rPr>
          <w:rFonts w:ascii="Calibri" w:hAnsi="Calibri" w:eastAsia="SimSun" w:cs="Tahoma"/>
          <w:kern w:val="3"/>
        </w:rPr>
      </w:sdtEndPr>
      <w:sdtContent>
        <w:p w14:paraId="7D93420B">
          <w:pPr>
            <w:numPr>
              <w:ilvl w:val="0"/>
              <w:numId w:val="1"/>
            </w:numPr>
            <w:tabs>
              <w:tab w:val="left" w:pos="427"/>
              <w:tab w:val="left" w:pos="547"/>
              <w:tab w:val="right" w:leader="dot" w:pos="9062"/>
            </w:tabs>
            <w:suppressAutoHyphens/>
            <w:autoSpaceDE/>
            <w:spacing w:before="533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TOC \o "1-1" \h \z \u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ПОЯСНИТЕЛЬНАЯ ЗАПИСКА………………………………………….3</w:t>
          </w:r>
        </w:p>
        <w:p w14:paraId="380CF707">
          <w:pPr>
            <w:numPr>
              <w:ilvl w:val="0"/>
              <w:numId w:val="1"/>
            </w:numPr>
            <w:tabs>
              <w:tab w:val="left" w:pos="547"/>
              <w:tab w:val="right" w:leader="dot" w:pos="9062"/>
            </w:tabs>
            <w:suppressAutoHyphens/>
            <w:autoSpaceDE/>
            <w:spacing w:before="261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"file:///F:\\РАБ%20ПРОГРАММЫ\\МАТ%20ПРЕДСТ\\Новая%20папка\\Математика-1доп.кл-ФГОС2.docx" \l "_bookmark1" </w:instrText>
          </w:r>
          <w:r>
            <w:fldChar w:fldCharType="separate"/>
          </w:r>
          <w:r>
            <w:rPr>
              <w:rStyle w:val="6"/>
              <w:sz w:val="28"/>
              <w:szCs w:val="28"/>
            </w:rPr>
            <w:t>СОДЕРЖАНИЕ</w:t>
          </w:r>
          <w:r>
            <w:rPr>
              <w:rStyle w:val="6"/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t xml:space="preserve"> ОБУЧЕНИЯ……………………………………………5</w:t>
          </w:r>
        </w:p>
        <w:p w14:paraId="5604F0C2">
          <w:pPr>
            <w:numPr>
              <w:ilvl w:val="0"/>
              <w:numId w:val="1"/>
            </w:numPr>
            <w:tabs>
              <w:tab w:val="left" w:pos="547"/>
              <w:tab w:val="right" w:leader="dot" w:pos="9063"/>
            </w:tabs>
            <w:suppressAutoHyphens/>
            <w:autoSpaceDE/>
            <w:spacing w:before="261" w:after="200" w:line="276" w:lineRule="auto"/>
            <w:ind w:right="2" w:hanging="547"/>
            <w:textAlignment w:val="baseline"/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"file:///F:\\РАБ%20ПРОГРАММЫ\\МАТ%20ПРЕДСТ\\Новая%20папка\\Математика-1доп.кл-ФГОС2.docx" \l "_bookmark2" </w:instrText>
          </w:r>
          <w:r>
            <w:fldChar w:fldCharType="separate"/>
          </w:r>
          <w:r>
            <w:rPr>
              <w:rStyle w:val="6"/>
              <w:sz w:val="28"/>
              <w:szCs w:val="28"/>
            </w:rPr>
            <w:t>ТЕМАТИЧЕСКО</w:t>
          </w:r>
          <w:r>
            <w:rPr>
              <w:rStyle w:val="6"/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t>Е ПЛАНИРОВАНИЕ…………………………………8</w:t>
          </w:r>
        </w:p>
        <w:p w14:paraId="0D653C97">
          <w:pPr>
            <w:suppressAutoHyphens/>
            <w:autoSpaceDE/>
            <w:spacing w:after="200" w:line="276" w:lineRule="auto"/>
            <w:textAlignment w:val="baseline"/>
            <w:rPr>
              <w:rFonts w:eastAsia="SimSun"/>
              <w:kern w:val="3"/>
              <w:sz w:val="28"/>
              <w:szCs w:val="28"/>
            </w:rPr>
          </w:pPr>
          <w:r>
            <w:rPr>
              <w:rFonts w:eastAsia="SimSun"/>
              <w:kern w:val="3"/>
              <w:sz w:val="28"/>
              <w:szCs w:val="28"/>
            </w:rPr>
            <w:fldChar w:fldCharType="end"/>
          </w:r>
        </w:p>
      </w:sdtContent>
    </w:sdt>
    <w:p w14:paraId="0AF9DB1F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75E5A611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val="en-US" w:eastAsia="zh-CN" w:bidi="hi-IN"/>
        </w:rPr>
      </w:pPr>
    </w:p>
    <w:p w14:paraId="53095006">
      <w:pPr>
        <w:pStyle w:val="7"/>
        <w:ind w:left="0"/>
        <w:rPr>
          <w:sz w:val="20"/>
        </w:rPr>
      </w:pPr>
    </w:p>
    <w:p w14:paraId="2F8A2047">
      <w:pPr>
        <w:pStyle w:val="7"/>
        <w:ind w:left="0"/>
        <w:rPr>
          <w:sz w:val="20"/>
        </w:rPr>
      </w:pPr>
    </w:p>
    <w:p w14:paraId="6EA5BBF9">
      <w:pPr>
        <w:pStyle w:val="7"/>
        <w:ind w:left="0"/>
        <w:rPr>
          <w:sz w:val="20"/>
        </w:rPr>
      </w:pPr>
    </w:p>
    <w:p w14:paraId="4EDFC248">
      <w:pPr>
        <w:pStyle w:val="7"/>
        <w:ind w:left="0"/>
        <w:rPr>
          <w:sz w:val="20"/>
        </w:rPr>
      </w:pPr>
    </w:p>
    <w:p w14:paraId="35A963B8">
      <w:pPr>
        <w:jc w:val="center"/>
        <w:sectPr>
          <w:type w:val="continuous"/>
          <w:pgSz w:w="11910" w:h="16840"/>
          <w:pgMar w:top="560" w:right="320" w:bottom="280" w:left="1500" w:header="720" w:footer="720" w:gutter="0"/>
          <w:cols w:space="720" w:num="1"/>
        </w:sectPr>
      </w:pPr>
    </w:p>
    <w:p w14:paraId="4B8FECD5">
      <w:pPr>
        <w:pStyle w:val="2"/>
        <w:numPr>
          <w:ilvl w:val="0"/>
          <w:numId w:val="2"/>
        </w:numPr>
        <w:tabs>
          <w:tab w:val="left" w:pos="3371"/>
        </w:tabs>
        <w:spacing w:before="64"/>
        <w:ind w:hanging="241"/>
        <w:jc w:val="left"/>
      </w:pPr>
      <w:r>
        <w:t>ПОЯСНИТЕЛЬНАЯ</w:t>
      </w:r>
      <w:r>
        <w:rPr>
          <w:spacing w:val="-6"/>
        </w:rPr>
        <w:t xml:space="preserve"> </w:t>
      </w:r>
      <w:r>
        <w:t>ЗАПИСКА</w:t>
      </w:r>
    </w:p>
    <w:p w14:paraId="6736ACAB">
      <w:pPr>
        <w:pStyle w:val="7"/>
        <w:ind w:right="105"/>
      </w:pPr>
      <w:r>
        <w:t>Рабочая программа по учебному предмету «Окружающий природный мир» для 5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(вариант 2), разработана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один</w:t>
      </w:r>
      <w:r>
        <w:rPr>
          <w:spacing w:val="2"/>
        </w:rPr>
        <w:t xml:space="preserve"> </w:t>
      </w:r>
      <w:r>
        <w:t>учебный год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основе:</w:t>
      </w:r>
    </w:p>
    <w:p w14:paraId="4783C241">
      <w:pPr>
        <w:pStyle w:val="9"/>
        <w:numPr>
          <w:ilvl w:val="0"/>
          <w:numId w:val="3"/>
        </w:numPr>
        <w:tabs>
          <w:tab w:val="left" w:pos="1146"/>
        </w:tabs>
        <w:ind w:right="112" w:firstLine="566"/>
        <w:rPr>
          <w:sz w:val="24"/>
        </w:rPr>
      </w:pP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нарушениями);</w:t>
      </w:r>
    </w:p>
    <w:p w14:paraId="2F22346F">
      <w:pPr>
        <w:pStyle w:val="9"/>
        <w:numPr>
          <w:ilvl w:val="0"/>
          <w:numId w:val="3"/>
        </w:numPr>
        <w:tabs>
          <w:tab w:val="left" w:pos="1139"/>
        </w:tabs>
        <w:ind w:right="113" w:firstLine="566"/>
        <w:rPr>
          <w:sz w:val="24"/>
        </w:rPr>
      </w:pP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 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(интеллектуальными нарушениями);</w:t>
      </w:r>
    </w:p>
    <w:p w14:paraId="1D78BA08">
      <w:pPr>
        <w:pStyle w:val="7"/>
        <w:spacing w:before="7"/>
        <w:ind w:left="0"/>
        <w:jc w:val="left"/>
        <w:rPr>
          <w:b/>
          <w:sz w:val="23"/>
        </w:rPr>
      </w:pPr>
      <w:r>
        <w:t>Рабочая программа по окружающему природному миру составлена в соответствии с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2).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6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АООП,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результатами. В рабочей программе указано место учебного предмета в учебном плане.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составлено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класса.</w:t>
      </w:r>
    </w:p>
    <w:p w14:paraId="42165489">
      <w:pPr>
        <w:pStyle w:val="7"/>
        <w:ind w:right="241" w:firstLine="707"/>
      </w:pPr>
      <w:r>
        <w:t>Важным</w:t>
      </w:r>
      <w:r>
        <w:rPr>
          <w:spacing w:val="1"/>
        </w:rPr>
        <w:t xml:space="preserve"> </w:t>
      </w:r>
      <w:r>
        <w:t>аспектом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Подобранный</w:t>
      </w:r>
      <w:r>
        <w:rPr>
          <w:spacing w:val="-57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у обучающихся представлений</w:t>
      </w:r>
      <w:r>
        <w:rPr>
          <w:spacing w:val="1"/>
        </w:rPr>
        <w:t xml:space="preserve"> </w:t>
      </w:r>
      <w:r>
        <w:t>о природе, её многообразии, о взаимосвязи</w:t>
      </w:r>
      <w:r>
        <w:rPr>
          <w:spacing w:val="1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неживой природы и человека.</w:t>
      </w:r>
    </w:p>
    <w:p w14:paraId="4C7C8238">
      <w:pPr>
        <w:pStyle w:val="7"/>
        <w:spacing w:before="1"/>
        <w:ind w:right="246" w:firstLine="707"/>
      </w:pPr>
      <w:r>
        <w:t>Цель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природой,</w:t>
      </w:r>
      <w:r>
        <w:rPr>
          <w:spacing w:val="-1"/>
        </w:rPr>
        <w:t xml:space="preserve"> </w:t>
      </w:r>
      <w:r>
        <w:t>бережного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природе.</w:t>
      </w:r>
    </w:p>
    <w:p w14:paraId="6E5594EB">
      <w:pPr>
        <w:pStyle w:val="7"/>
        <w:ind w:left="910"/>
      </w:pP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являются:</w:t>
      </w:r>
    </w:p>
    <w:p w14:paraId="20A7CB4D">
      <w:pPr>
        <w:pStyle w:val="9"/>
        <w:numPr>
          <w:ilvl w:val="0"/>
          <w:numId w:val="4"/>
        </w:numPr>
        <w:tabs>
          <w:tab w:val="left" w:pos="1618"/>
        </w:tabs>
        <w:spacing w:before="2" w:line="293" w:lineRule="exact"/>
        <w:ind w:left="1618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природы;</w:t>
      </w:r>
    </w:p>
    <w:p w14:paraId="4F2FE888">
      <w:pPr>
        <w:pStyle w:val="9"/>
        <w:numPr>
          <w:ilvl w:val="0"/>
          <w:numId w:val="4"/>
        </w:numPr>
        <w:tabs>
          <w:tab w:val="left" w:pos="1618"/>
        </w:tabs>
        <w:spacing w:before="2" w:line="237" w:lineRule="auto"/>
        <w:ind w:right="240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и животном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14:paraId="61D301C8">
      <w:pPr>
        <w:pStyle w:val="7"/>
        <w:ind w:right="244" w:firstLine="707"/>
      </w:pPr>
      <w:r>
        <w:t>Программа представлена следующими разделами: "Растительный мир", "Животный</w:t>
      </w:r>
      <w:r>
        <w:rPr>
          <w:spacing w:val="1"/>
        </w:rPr>
        <w:t xml:space="preserve"> </w:t>
      </w:r>
      <w:r>
        <w:t>мир",</w:t>
      </w:r>
      <w:r>
        <w:rPr>
          <w:spacing w:val="-1"/>
        </w:rPr>
        <w:t xml:space="preserve"> </w:t>
      </w:r>
      <w:r>
        <w:t>"Объекты</w:t>
      </w:r>
      <w:r>
        <w:rPr>
          <w:spacing w:val="59"/>
        </w:rPr>
        <w:t xml:space="preserve"> </w:t>
      </w:r>
      <w:r>
        <w:t>неживой природы", "Временные</w:t>
      </w:r>
      <w:r>
        <w:rPr>
          <w:spacing w:val="-2"/>
        </w:rPr>
        <w:t xml:space="preserve"> </w:t>
      </w:r>
      <w:r>
        <w:t>представления".</w:t>
      </w:r>
    </w:p>
    <w:p w14:paraId="03484951">
      <w:pPr>
        <w:pStyle w:val="2"/>
        <w:numPr>
          <w:ilvl w:val="1"/>
          <w:numId w:val="5"/>
        </w:numPr>
        <w:tabs>
          <w:tab w:val="left" w:pos="1330"/>
        </w:tabs>
        <w:spacing w:before="5" w:line="274" w:lineRule="exact"/>
        <w:jc w:val="both"/>
      </w:pPr>
      <w:r>
        <w:t>Учёт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уроков</w:t>
      </w:r>
    </w:p>
    <w:p w14:paraId="1218421E">
      <w:pPr>
        <w:pStyle w:val="7"/>
        <w:spacing w:line="274" w:lineRule="exact"/>
        <w:ind w:left="910"/>
      </w:pPr>
      <w:r>
        <w:t>Воспитательный</w:t>
      </w:r>
      <w:r>
        <w:rPr>
          <w:spacing w:val="5"/>
        </w:rPr>
        <w:t xml:space="preserve"> </w:t>
      </w:r>
      <w:r>
        <w:t>потенциал</w:t>
      </w:r>
      <w:r>
        <w:rPr>
          <w:spacing w:val="60"/>
        </w:rPr>
        <w:t xml:space="preserve"> </w:t>
      </w:r>
      <w:r>
        <w:t>предмета</w:t>
      </w:r>
      <w:r>
        <w:rPr>
          <w:spacing w:val="65"/>
        </w:rPr>
        <w:t xml:space="preserve"> </w:t>
      </w:r>
      <w:r>
        <w:t>«Окружающий</w:t>
      </w:r>
      <w:r>
        <w:rPr>
          <w:spacing w:val="62"/>
        </w:rPr>
        <w:t xml:space="preserve"> </w:t>
      </w:r>
      <w:r>
        <w:t>природный</w:t>
      </w:r>
      <w:r>
        <w:rPr>
          <w:spacing w:val="62"/>
        </w:rPr>
        <w:t xml:space="preserve"> </w:t>
      </w:r>
      <w:r>
        <w:t>мир»</w:t>
      </w:r>
      <w:r>
        <w:rPr>
          <w:spacing w:val="54"/>
        </w:rPr>
        <w:t xml:space="preserve"> </w:t>
      </w:r>
      <w:r>
        <w:t>реализуется</w:t>
      </w:r>
    </w:p>
    <w:p w14:paraId="622BAB64">
      <w:pPr>
        <w:spacing w:line="274" w:lineRule="exact"/>
        <w:sectPr>
          <w:footerReference r:id="rId3" w:type="default"/>
          <w:pgSz w:w="11910" w:h="16840"/>
          <w:pgMar w:top="480" w:right="320" w:bottom="840" w:left="1500" w:header="0" w:footer="654" w:gutter="0"/>
          <w:pgNumType w:start="1"/>
          <w:cols w:space="720" w:num="1"/>
        </w:sectPr>
      </w:pPr>
    </w:p>
    <w:p w14:paraId="0DA80AC1">
      <w:pPr>
        <w:pStyle w:val="7"/>
        <w:jc w:val="left"/>
      </w:pPr>
      <w:r>
        <w:rPr>
          <w:spacing w:val="-1"/>
        </w:rPr>
        <w:t>через:</w:t>
      </w:r>
    </w:p>
    <w:p w14:paraId="3AA11C07">
      <w:pPr>
        <w:pStyle w:val="7"/>
        <w:spacing w:before="2"/>
        <w:ind w:left="0"/>
        <w:jc w:val="left"/>
      </w:pPr>
      <w:r>
        <w:br w:type="column"/>
      </w:r>
    </w:p>
    <w:p w14:paraId="5EEE4851">
      <w:pPr>
        <w:pStyle w:val="9"/>
        <w:numPr>
          <w:ilvl w:val="0"/>
          <w:numId w:val="6"/>
        </w:numPr>
        <w:tabs>
          <w:tab w:val="left" w:pos="762"/>
          <w:tab w:val="left" w:pos="763"/>
        </w:tabs>
        <w:ind w:hanging="709"/>
        <w:jc w:val="left"/>
        <w:rPr>
          <w:sz w:val="24"/>
        </w:rPr>
      </w:pPr>
      <w:r>
        <w:rPr>
          <w:color w:val="1A1A1A"/>
          <w:sz w:val="24"/>
        </w:rPr>
        <w:t>привлечение</w:t>
      </w:r>
      <w:r>
        <w:rPr>
          <w:color w:val="1A1A1A"/>
          <w:spacing w:val="7"/>
          <w:sz w:val="24"/>
        </w:rPr>
        <w:t xml:space="preserve"> </w:t>
      </w:r>
      <w:r>
        <w:rPr>
          <w:color w:val="1A1A1A"/>
          <w:sz w:val="24"/>
        </w:rPr>
        <w:t>внимания</w:t>
      </w:r>
      <w:r>
        <w:rPr>
          <w:color w:val="1A1A1A"/>
          <w:spacing w:val="64"/>
          <w:sz w:val="24"/>
        </w:rPr>
        <w:t xml:space="preserve"> </w:t>
      </w:r>
      <w:r>
        <w:rPr>
          <w:color w:val="1A1A1A"/>
          <w:sz w:val="24"/>
        </w:rPr>
        <w:t>обучающихся</w:t>
      </w:r>
      <w:r>
        <w:rPr>
          <w:color w:val="1A1A1A"/>
          <w:spacing w:val="67"/>
          <w:sz w:val="24"/>
        </w:rPr>
        <w:t xml:space="preserve"> </w:t>
      </w:r>
      <w:r>
        <w:rPr>
          <w:color w:val="1A1A1A"/>
          <w:sz w:val="24"/>
        </w:rPr>
        <w:t>к</w:t>
      </w:r>
      <w:r>
        <w:rPr>
          <w:color w:val="1A1A1A"/>
          <w:spacing w:val="69"/>
          <w:sz w:val="24"/>
        </w:rPr>
        <w:t xml:space="preserve"> </w:t>
      </w:r>
      <w:r>
        <w:rPr>
          <w:color w:val="1A1A1A"/>
          <w:sz w:val="24"/>
        </w:rPr>
        <w:t>ценностному</w:t>
      </w:r>
      <w:r>
        <w:rPr>
          <w:color w:val="1A1A1A"/>
          <w:spacing w:val="62"/>
          <w:sz w:val="24"/>
        </w:rPr>
        <w:t xml:space="preserve"> </w:t>
      </w:r>
      <w:r>
        <w:rPr>
          <w:color w:val="1A1A1A"/>
          <w:sz w:val="24"/>
        </w:rPr>
        <w:t>аспекту</w:t>
      </w:r>
      <w:r>
        <w:rPr>
          <w:color w:val="1A1A1A"/>
          <w:spacing w:val="63"/>
          <w:sz w:val="24"/>
        </w:rPr>
        <w:t xml:space="preserve"> </w:t>
      </w:r>
      <w:r>
        <w:rPr>
          <w:color w:val="1A1A1A"/>
          <w:sz w:val="24"/>
        </w:rPr>
        <w:t>изучаемых</w:t>
      </w:r>
      <w:r>
        <w:rPr>
          <w:color w:val="1A1A1A"/>
          <w:spacing w:val="69"/>
          <w:sz w:val="24"/>
        </w:rPr>
        <w:t xml:space="preserve"> </w:t>
      </w:r>
      <w:r>
        <w:rPr>
          <w:color w:val="1A1A1A"/>
          <w:sz w:val="24"/>
        </w:rPr>
        <w:t>на</w:t>
      </w:r>
    </w:p>
    <w:p w14:paraId="64E774FC">
      <w:pPr>
        <w:rPr>
          <w:sz w:val="24"/>
        </w:rPr>
        <w:sectPr>
          <w:type w:val="continuous"/>
          <w:pgSz w:w="11910" w:h="16840"/>
          <w:pgMar w:top="560" w:right="320" w:bottom="280" w:left="1500" w:header="720" w:footer="720" w:gutter="0"/>
          <w:cols w:equalWidth="0" w:num="2">
            <w:col w:w="816" w:space="40"/>
            <w:col w:w="9234"/>
          </w:cols>
        </w:sectPr>
      </w:pPr>
      <w:bookmarkStart w:id="0" w:name="_GoBack"/>
      <w:bookmarkEnd w:id="0"/>
    </w:p>
    <w:p w14:paraId="3A101664">
      <w:pPr>
        <w:pStyle w:val="7"/>
        <w:spacing w:line="276" w:lineRule="exact"/>
      </w:pPr>
      <w:r>
        <w:rPr>
          <w:color w:val="1A1A1A"/>
        </w:rPr>
        <w:t>уроках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явлений;</w:t>
      </w:r>
    </w:p>
    <w:p w14:paraId="08AA62F1">
      <w:pPr>
        <w:pStyle w:val="9"/>
        <w:numPr>
          <w:ilvl w:val="1"/>
          <w:numId w:val="6"/>
        </w:numPr>
        <w:tabs>
          <w:tab w:val="left" w:pos="1618"/>
        </w:tabs>
        <w:spacing w:before="4" w:line="237" w:lineRule="auto"/>
        <w:ind w:right="245" w:firstLine="707"/>
        <w:rPr>
          <w:sz w:val="24"/>
        </w:rPr>
      </w:pPr>
      <w:r>
        <w:rPr>
          <w:color w:val="1A1A1A"/>
          <w:sz w:val="24"/>
        </w:rPr>
        <w:t>включение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урок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игровых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технологий,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которые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помогают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поддержать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мотивацию обучающихся к получению знаний, налаживанию позитивных межличностных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отношений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классе,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помогают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установлению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доброжелательной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атмосферы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во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время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урока;</w:t>
      </w:r>
    </w:p>
    <w:p w14:paraId="1D5A170D">
      <w:pPr>
        <w:pStyle w:val="9"/>
        <w:numPr>
          <w:ilvl w:val="1"/>
          <w:numId w:val="6"/>
        </w:numPr>
        <w:tabs>
          <w:tab w:val="left" w:pos="1618"/>
        </w:tabs>
        <w:spacing w:before="7" w:line="237" w:lineRule="auto"/>
        <w:ind w:right="248" w:firstLine="707"/>
        <w:rPr>
          <w:sz w:val="24"/>
        </w:rPr>
      </w:pPr>
      <w:r>
        <w:rPr>
          <w:color w:val="1A1A1A"/>
          <w:sz w:val="24"/>
        </w:rPr>
        <w:t>использование воспитательных возможностей содержания урока через подбор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соответствующих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заданий;</w:t>
      </w:r>
    </w:p>
    <w:p w14:paraId="0601EE4B">
      <w:pPr>
        <w:pStyle w:val="9"/>
        <w:numPr>
          <w:ilvl w:val="1"/>
          <w:numId w:val="6"/>
        </w:numPr>
        <w:tabs>
          <w:tab w:val="left" w:pos="1618"/>
        </w:tabs>
        <w:spacing w:before="5" w:line="237" w:lineRule="auto"/>
        <w:ind w:right="249" w:firstLine="707"/>
        <w:rPr>
          <w:sz w:val="24"/>
        </w:rPr>
      </w:pPr>
      <w:r>
        <w:rPr>
          <w:color w:val="1A1A1A"/>
          <w:sz w:val="24"/>
        </w:rPr>
        <w:t>применение групповой работы или работы в парах, которые учат обучающихся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командному</w:t>
      </w:r>
      <w:r>
        <w:rPr>
          <w:color w:val="1A1A1A"/>
          <w:spacing w:val="-7"/>
          <w:sz w:val="24"/>
        </w:rPr>
        <w:t xml:space="preserve"> </w:t>
      </w:r>
      <w:r>
        <w:rPr>
          <w:color w:val="1A1A1A"/>
          <w:sz w:val="24"/>
        </w:rPr>
        <w:t>взаимодействию с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одноклассниками</w:t>
      </w:r>
      <w:r>
        <w:rPr>
          <w:sz w:val="24"/>
        </w:rPr>
        <w:t>.</w:t>
      </w:r>
    </w:p>
    <w:p w14:paraId="67B0BDB6">
      <w:pPr>
        <w:rPr>
          <w:sz w:val="24"/>
        </w:rPr>
      </w:pPr>
      <w:r>
        <w:rPr>
          <w:sz w:val="24"/>
        </w:rPr>
        <w:br w:type="page"/>
      </w:r>
    </w:p>
    <w:p w14:paraId="326EA3AD">
      <w:pPr>
        <w:pStyle w:val="9"/>
        <w:tabs>
          <w:tab w:val="left" w:pos="1618"/>
        </w:tabs>
        <w:spacing w:before="5" w:line="237" w:lineRule="auto"/>
        <w:ind w:left="909" w:right="249" w:firstLine="0"/>
        <w:rPr>
          <w:sz w:val="24"/>
        </w:rPr>
      </w:pPr>
    </w:p>
    <w:p w14:paraId="519D881B">
      <w:pPr>
        <w:pStyle w:val="2"/>
        <w:numPr>
          <w:ilvl w:val="0"/>
          <w:numId w:val="2"/>
        </w:numPr>
        <w:tabs>
          <w:tab w:val="left" w:pos="3167"/>
        </w:tabs>
        <w:spacing w:before="3"/>
        <w:ind w:left="3166" w:hanging="241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317F8C3B">
      <w:pPr>
        <w:pStyle w:val="7"/>
        <w:ind w:left="0"/>
        <w:jc w:val="left"/>
        <w:rPr>
          <w:b/>
        </w:rPr>
      </w:pPr>
    </w:p>
    <w:p w14:paraId="66B6B1D0">
      <w:pPr>
        <w:pStyle w:val="9"/>
        <w:numPr>
          <w:ilvl w:val="1"/>
          <w:numId w:val="7"/>
        </w:numPr>
        <w:tabs>
          <w:tab w:val="left" w:pos="1330"/>
        </w:tabs>
        <w:spacing w:line="274" w:lineRule="exact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</w:t>
      </w:r>
    </w:p>
    <w:p w14:paraId="27246D21">
      <w:pPr>
        <w:pStyle w:val="7"/>
        <w:tabs>
          <w:tab w:val="left" w:pos="2380"/>
          <w:tab w:val="left" w:pos="3517"/>
          <w:tab w:val="left" w:pos="4665"/>
          <w:tab w:val="left" w:pos="6390"/>
          <w:tab w:val="left" w:pos="7752"/>
          <w:tab w:val="left" w:pos="8450"/>
        </w:tabs>
        <w:ind w:right="252" w:firstLine="707"/>
        <w:jc w:val="left"/>
      </w:pPr>
      <w:r>
        <w:t>Содержание</w:t>
      </w:r>
      <w:r>
        <w:tab/>
      </w:r>
      <w:r>
        <w:t>учебного</w:t>
      </w:r>
      <w:r>
        <w:tab/>
      </w:r>
      <w:r>
        <w:t>предмета</w:t>
      </w:r>
      <w:r>
        <w:tab/>
      </w:r>
      <w:r>
        <w:t>"Окружающий</w:t>
      </w:r>
      <w:r>
        <w:tab/>
      </w:r>
      <w:r>
        <w:t>природный</w:t>
      </w:r>
      <w:r>
        <w:tab/>
      </w:r>
      <w:r>
        <w:t>мир"</w:t>
      </w:r>
      <w:r>
        <w:tab/>
      </w:r>
      <w:r>
        <w:rPr>
          <w:spacing w:val="-1"/>
        </w:rPr>
        <w:t>представлено</w:t>
      </w:r>
      <w:r>
        <w:rPr>
          <w:spacing w:val="-57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разделами:</w:t>
      </w:r>
    </w:p>
    <w:p w14:paraId="5C570D55">
      <w:pPr>
        <w:pStyle w:val="9"/>
        <w:numPr>
          <w:ilvl w:val="0"/>
          <w:numId w:val="8"/>
        </w:numPr>
        <w:tabs>
          <w:tab w:val="left" w:pos="1054"/>
        </w:tabs>
        <w:jc w:val="left"/>
        <w:rPr>
          <w:sz w:val="24"/>
        </w:rPr>
      </w:pPr>
      <w:r>
        <w:rPr>
          <w:sz w:val="24"/>
        </w:rPr>
        <w:t>«Растительный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мир»;</w:t>
      </w:r>
    </w:p>
    <w:p w14:paraId="0A852710">
      <w:pPr>
        <w:pStyle w:val="7"/>
        <w:ind w:left="910"/>
        <w:jc w:val="left"/>
      </w:pPr>
      <w:r>
        <w:t>-«Животный</w:t>
      </w:r>
      <w:r>
        <w:rPr>
          <w:spacing w:val="-6"/>
        </w:rPr>
        <w:t xml:space="preserve"> </w:t>
      </w:r>
      <w:r>
        <w:t>мир»;</w:t>
      </w:r>
    </w:p>
    <w:p w14:paraId="11CE831B">
      <w:pPr>
        <w:pStyle w:val="7"/>
        <w:ind w:left="910"/>
        <w:jc w:val="left"/>
      </w:pPr>
      <w:r>
        <w:t>-«Объекты</w:t>
      </w:r>
      <w:r>
        <w:rPr>
          <w:spacing w:val="-6"/>
        </w:rPr>
        <w:t xml:space="preserve"> </w:t>
      </w:r>
      <w:r>
        <w:t>неживой</w:t>
      </w:r>
      <w:r>
        <w:rPr>
          <w:spacing w:val="-5"/>
        </w:rPr>
        <w:t xml:space="preserve"> </w:t>
      </w:r>
      <w:r>
        <w:t>природы»;</w:t>
      </w:r>
    </w:p>
    <w:p w14:paraId="63CF047F">
      <w:pPr>
        <w:pStyle w:val="7"/>
        <w:ind w:left="910"/>
        <w:jc w:val="left"/>
      </w:pPr>
      <w:r>
        <w:t>-«Временные</w:t>
      </w:r>
      <w:r>
        <w:rPr>
          <w:spacing w:val="-7"/>
        </w:rPr>
        <w:t xml:space="preserve"> </w:t>
      </w:r>
      <w:r>
        <w:t>представления».</w:t>
      </w:r>
    </w:p>
    <w:p w14:paraId="25B54011">
      <w:pPr>
        <w:pStyle w:val="2"/>
        <w:spacing w:before="3"/>
        <w:ind w:left="910" w:firstLine="0"/>
        <w:jc w:val="left"/>
      </w:pPr>
      <w:r>
        <w:t>1.</w:t>
      </w:r>
      <w:r>
        <w:rPr>
          <w:spacing w:val="58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«Растительный мир»:</w:t>
      </w:r>
    </w:p>
    <w:p w14:paraId="3466B32C">
      <w:pPr>
        <w:pStyle w:val="7"/>
        <w:spacing w:before="60"/>
        <w:ind w:right="251" w:firstLine="707"/>
      </w:pPr>
      <w:r>
        <w:t>Узнавание (различение) растений (дерево, куст, трава). Узнавание (различение) частей</w:t>
      </w:r>
      <w:r>
        <w:rPr>
          <w:spacing w:val="-57"/>
        </w:rPr>
        <w:t xml:space="preserve"> </w:t>
      </w:r>
      <w:r>
        <w:t>растений (корень, ствол/ стебель, ветка, лист, цветок). Знание значения частей растения.</w:t>
      </w:r>
      <w:r>
        <w:rPr>
          <w:spacing w:val="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 растений 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 человека.</w:t>
      </w:r>
    </w:p>
    <w:p w14:paraId="7FE0E7EF">
      <w:pPr>
        <w:pStyle w:val="7"/>
        <w:ind w:right="248" w:firstLine="707"/>
      </w:pPr>
      <w:r>
        <w:t>Узнавание (различение) деревьев (берёза, дуб, клён, ель, осина, сосна, ива, каштан).</w:t>
      </w:r>
      <w:r>
        <w:rPr>
          <w:spacing w:val="1"/>
        </w:rPr>
        <w:t xml:space="preserve"> </w:t>
      </w:r>
      <w:r>
        <w:t>Знание строения дерева (ствол, корень, ветки, листья). Узнавание (различение) плодовых</w:t>
      </w:r>
      <w:r>
        <w:rPr>
          <w:spacing w:val="1"/>
        </w:rPr>
        <w:t xml:space="preserve"> </w:t>
      </w:r>
      <w:r>
        <w:t>деревьев (вишня, яблоня, груша, слива).</w:t>
      </w:r>
      <w:r>
        <w:rPr>
          <w:spacing w:val="1"/>
        </w:rPr>
        <w:t xml:space="preserve"> </w:t>
      </w:r>
      <w:r>
        <w:t>Узнавание (различение) лиственных и хвойных</w:t>
      </w:r>
      <w:r>
        <w:rPr>
          <w:spacing w:val="1"/>
        </w:rPr>
        <w:t xml:space="preserve"> </w:t>
      </w:r>
      <w:r>
        <w:t>деревьев.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значения деревьев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 человека.</w:t>
      </w:r>
    </w:p>
    <w:p w14:paraId="6D1DA839">
      <w:pPr>
        <w:pStyle w:val="7"/>
        <w:ind w:right="245" w:firstLine="707"/>
      </w:pPr>
      <w:r>
        <w:t>Узнавание (различение) кустарников (орешник, шиповник, крыжовник, смородина,</w:t>
      </w:r>
      <w:r>
        <w:rPr>
          <w:spacing w:val="1"/>
        </w:rPr>
        <w:t xml:space="preserve"> </w:t>
      </w:r>
      <w:r>
        <w:t>бузина,</w:t>
      </w:r>
      <w:r>
        <w:rPr>
          <w:spacing w:val="1"/>
        </w:rPr>
        <w:t xml:space="preserve"> </w:t>
      </w:r>
      <w:r>
        <w:t>боярышник).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кустарника.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лесных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садовых</w:t>
      </w:r>
      <w:r>
        <w:rPr>
          <w:spacing w:val="1"/>
        </w:rPr>
        <w:t xml:space="preserve"> </w:t>
      </w:r>
      <w:r>
        <w:t>кустарников.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кустарников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14:paraId="0C8116A5">
      <w:pPr>
        <w:pStyle w:val="7"/>
        <w:ind w:right="245" w:firstLine="707"/>
      </w:pPr>
      <w:r>
        <w:t>Узнавание (различение) фруктов (яблоко, банан, лимон, апельсин, груша, мандарин,</w:t>
      </w:r>
      <w:r>
        <w:rPr>
          <w:spacing w:val="1"/>
        </w:rPr>
        <w:t xml:space="preserve"> </w:t>
      </w:r>
      <w:r>
        <w:t>персик,</w:t>
      </w:r>
      <w:r>
        <w:rPr>
          <w:spacing w:val="1"/>
        </w:rPr>
        <w:t xml:space="preserve"> </w:t>
      </w:r>
      <w:r>
        <w:t>абрикос,</w:t>
      </w:r>
      <w:r>
        <w:rPr>
          <w:spacing w:val="1"/>
        </w:rPr>
        <w:t xml:space="preserve"> </w:t>
      </w:r>
      <w:r>
        <w:t>киви)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(вкусу,</w:t>
      </w:r>
      <w:r>
        <w:rPr>
          <w:spacing w:val="1"/>
        </w:rPr>
        <w:t xml:space="preserve"> </w:t>
      </w:r>
      <w:r>
        <w:t>запаху).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съедобных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несъедобных частей фрукта. Знание значения фруктов в жизни человека. Знание способов</w:t>
      </w:r>
      <w:r>
        <w:rPr>
          <w:spacing w:val="1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фруктов.</w:t>
      </w:r>
    </w:p>
    <w:p w14:paraId="062C12E9">
      <w:pPr>
        <w:pStyle w:val="7"/>
        <w:ind w:right="248" w:firstLine="767"/>
      </w:pPr>
      <w:r>
        <w:t>Узнавание (различение) овощей (лук, картофель, морковь, свекла, репа, редис, тыква,</w:t>
      </w:r>
      <w:r>
        <w:rPr>
          <w:spacing w:val="1"/>
        </w:rPr>
        <w:t xml:space="preserve"> </w:t>
      </w:r>
      <w:r>
        <w:t>кабачок, перец) по внешнему виду (вкусу, запаху). Различение съедобных и несъедобных</w:t>
      </w:r>
      <w:r>
        <w:rPr>
          <w:spacing w:val="1"/>
        </w:rPr>
        <w:t xml:space="preserve"> </w:t>
      </w:r>
      <w:r>
        <w:t>частей овоща.</w:t>
      </w:r>
      <w:r>
        <w:rPr>
          <w:spacing w:val="1"/>
        </w:rPr>
        <w:t xml:space="preserve"> </w:t>
      </w:r>
      <w:r>
        <w:t>Знание значения</w:t>
      </w:r>
      <w:r>
        <w:rPr>
          <w:spacing w:val="1"/>
        </w:rPr>
        <w:t xml:space="preserve"> </w:t>
      </w:r>
      <w:r>
        <w:t>овощей в жизни человека. Знание способов переработки</w:t>
      </w:r>
      <w:r>
        <w:rPr>
          <w:spacing w:val="1"/>
        </w:rPr>
        <w:t xml:space="preserve"> </w:t>
      </w:r>
      <w:r>
        <w:t>овощей.</w:t>
      </w:r>
    </w:p>
    <w:p w14:paraId="6CEC3E90">
      <w:pPr>
        <w:pStyle w:val="7"/>
        <w:spacing w:before="1"/>
        <w:ind w:right="250" w:firstLine="707"/>
      </w:pPr>
      <w:r>
        <w:t>Узнавание (различение) ягод (смородина, клубника, малина, крыжовник, земляника,</w:t>
      </w:r>
      <w:r>
        <w:rPr>
          <w:spacing w:val="1"/>
        </w:rPr>
        <w:t xml:space="preserve"> </w:t>
      </w:r>
      <w:r>
        <w:t>черника,</w:t>
      </w:r>
      <w:r>
        <w:rPr>
          <w:spacing w:val="1"/>
        </w:rPr>
        <w:t xml:space="preserve"> </w:t>
      </w:r>
      <w:r>
        <w:t>ежевика,</w:t>
      </w:r>
      <w:r>
        <w:rPr>
          <w:spacing w:val="1"/>
        </w:rPr>
        <w:t xml:space="preserve"> </w:t>
      </w:r>
      <w:r>
        <w:t>голубика,</w:t>
      </w:r>
      <w:r>
        <w:rPr>
          <w:spacing w:val="1"/>
        </w:rPr>
        <w:t xml:space="preserve"> </w:t>
      </w:r>
      <w:r>
        <w:t>брусника,</w:t>
      </w:r>
      <w:r>
        <w:rPr>
          <w:spacing w:val="1"/>
        </w:rPr>
        <w:t xml:space="preserve"> </w:t>
      </w:r>
      <w:r>
        <w:t>клюква)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(вкусу,</w:t>
      </w:r>
      <w:r>
        <w:rPr>
          <w:spacing w:val="1"/>
        </w:rPr>
        <w:t xml:space="preserve"> </w:t>
      </w:r>
      <w:r>
        <w:t>запаху).</w:t>
      </w:r>
      <w:r>
        <w:rPr>
          <w:spacing w:val="1"/>
        </w:rPr>
        <w:t xml:space="preserve"> </w:t>
      </w:r>
      <w:r>
        <w:t>Различение лесных и садовых ягод. Знание значения ягод в жизни человека. Знание способов</w:t>
      </w:r>
      <w:r>
        <w:rPr>
          <w:spacing w:val="-57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ягод.</w:t>
      </w:r>
    </w:p>
    <w:p w14:paraId="72F6C49B">
      <w:pPr>
        <w:pStyle w:val="7"/>
        <w:ind w:right="246" w:firstLine="70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(белый</w:t>
      </w:r>
      <w:r>
        <w:rPr>
          <w:spacing w:val="1"/>
        </w:rPr>
        <w:t xml:space="preserve"> </w:t>
      </w:r>
      <w:r>
        <w:t>гриб,</w:t>
      </w:r>
      <w:r>
        <w:rPr>
          <w:spacing w:val="1"/>
        </w:rPr>
        <w:t xml:space="preserve"> </w:t>
      </w:r>
      <w:r>
        <w:t>мухомор,</w:t>
      </w:r>
      <w:r>
        <w:rPr>
          <w:spacing w:val="1"/>
        </w:rPr>
        <w:t xml:space="preserve"> </w:t>
      </w:r>
      <w:r>
        <w:t>подберёзовик,</w:t>
      </w:r>
      <w:r>
        <w:rPr>
          <w:spacing w:val="1"/>
        </w:rPr>
        <w:t xml:space="preserve"> </w:t>
      </w:r>
      <w:r>
        <w:t>лисичка,</w:t>
      </w:r>
      <w:r>
        <w:rPr>
          <w:spacing w:val="1"/>
        </w:rPr>
        <w:t xml:space="preserve"> </w:t>
      </w:r>
      <w:r>
        <w:t>подосиновик, опенок, поганка, вёшенка, шампиньон) по внешнему виду. Знание строения</w:t>
      </w:r>
      <w:r>
        <w:rPr>
          <w:spacing w:val="1"/>
        </w:rPr>
        <w:t xml:space="preserve"> </w:t>
      </w:r>
      <w:r>
        <w:t>гриба</w:t>
      </w:r>
      <w:r>
        <w:rPr>
          <w:spacing w:val="1"/>
        </w:rPr>
        <w:t xml:space="preserve"> </w:t>
      </w:r>
      <w:r>
        <w:t>(ножка,</w:t>
      </w:r>
      <w:r>
        <w:rPr>
          <w:spacing w:val="1"/>
        </w:rPr>
        <w:t xml:space="preserve"> </w:t>
      </w:r>
      <w:r>
        <w:t>шляпка).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съедобных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несъедобных</w:t>
      </w:r>
      <w:r>
        <w:rPr>
          <w:spacing w:val="1"/>
        </w:rPr>
        <w:t xml:space="preserve"> </w:t>
      </w:r>
      <w:r>
        <w:t>грибов.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грибов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 человека.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переработки грибов.</w:t>
      </w:r>
    </w:p>
    <w:p w14:paraId="51C0EF73">
      <w:pPr>
        <w:pStyle w:val="7"/>
        <w:ind w:right="245" w:firstLine="707"/>
      </w:pPr>
      <w:r>
        <w:t>Узнавание/различение садовых цветочно-декоративных растений (астра, гладиолус,</w:t>
      </w:r>
      <w:r>
        <w:rPr>
          <w:spacing w:val="1"/>
        </w:rPr>
        <w:t xml:space="preserve"> </w:t>
      </w:r>
      <w:r>
        <w:t>георгин,</w:t>
      </w:r>
      <w:r>
        <w:rPr>
          <w:spacing w:val="1"/>
        </w:rPr>
        <w:t xml:space="preserve"> </w:t>
      </w:r>
      <w:r>
        <w:t>тюльпан,</w:t>
      </w:r>
      <w:r>
        <w:rPr>
          <w:spacing w:val="1"/>
        </w:rPr>
        <w:t xml:space="preserve"> </w:t>
      </w:r>
      <w:r>
        <w:t>нарцисс,</w:t>
      </w:r>
      <w:r>
        <w:rPr>
          <w:spacing w:val="1"/>
        </w:rPr>
        <w:t xml:space="preserve"> </w:t>
      </w:r>
      <w:r>
        <w:t>роза,</w:t>
      </w:r>
      <w:r>
        <w:rPr>
          <w:spacing w:val="1"/>
        </w:rPr>
        <w:t xml:space="preserve"> </w:t>
      </w:r>
      <w:r>
        <w:t>лилия,</w:t>
      </w:r>
      <w:r>
        <w:rPr>
          <w:spacing w:val="1"/>
        </w:rPr>
        <w:t xml:space="preserve"> </w:t>
      </w:r>
      <w:r>
        <w:t>пион,</w:t>
      </w:r>
      <w:r>
        <w:rPr>
          <w:spacing w:val="1"/>
        </w:rPr>
        <w:t xml:space="preserve"> </w:t>
      </w:r>
      <w:r>
        <w:t>гвоздика).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дикорастущих</w:t>
      </w:r>
      <w:r>
        <w:rPr>
          <w:spacing w:val="1"/>
        </w:rPr>
        <w:t xml:space="preserve"> </w:t>
      </w:r>
      <w:r>
        <w:t>цветочно-декоративных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(ромашка,</w:t>
      </w:r>
      <w:r>
        <w:rPr>
          <w:spacing w:val="1"/>
        </w:rPr>
        <w:t xml:space="preserve"> </w:t>
      </w:r>
      <w:r>
        <w:t>фиалка,</w:t>
      </w:r>
      <w:r>
        <w:rPr>
          <w:spacing w:val="1"/>
        </w:rPr>
        <w:t xml:space="preserve"> </w:t>
      </w:r>
      <w:r>
        <w:t>колокольчик,</w:t>
      </w:r>
      <w:r>
        <w:rPr>
          <w:spacing w:val="1"/>
        </w:rPr>
        <w:t xml:space="preserve"> </w:t>
      </w:r>
      <w:r>
        <w:t>лютик,</w:t>
      </w:r>
      <w:r>
        <w:rPr>
          <w:spacing w:val="1"/>
        </w:rPr>
        <w:t xml:space="preserve"> </w:t>
      </w:r>
      <w:r>
        <w:t>василек, подснежник, ландыш); знание строения цветов (корень, стебель, листья, цветок).</w:t>
      </w:r>
      <w:r>
        <w:rPr>
          <w:spacing w:val="1"/>
        </w:rPr>
        <w:t xml:space="preserve"> </w:t>
      </w:r>
      <w:r>
        <w:t>Соотнесение цветения цветочно-декоративных растений с временем года. Знание значения</w:t>
      </w:r>
      <w:r>
        <w:rPr>
          <w:spacing w:val="1"/>
        </w:rPr>
        <w:t xml:space="preserve"> </w:t>
      </w:r>
      <w:r>
        <w:t>цветочно-декоративных</w:t>
      </w:r>
      <w:r>
        <w:rPr>
          <w:spacing w:val="1"/>
        </w:rPr>
        <w:t xml:space="preserve"> </w:t>
      </w:r>
      <w:r>
        <w:t>растений 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14:paraId="66C1261E">
      <w:pPr>
        <w:pStyle w:val="7"/>
        <w:spacing w:before="1"/>
        <w:ind w:right="250" w:firstLine="707"/>
      </w:pPr>
      <w:r>
        <w:t>Узнавание</w:t>
      </w:r>
      <w:r>
        <w:rPr>
          <w:spacing w:val="1"/>
        </w:rPr>
        <w:t xml:space="preserve"> </w:t>
      </w:r>
      <w:r>
        <w:t>травянистых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дикорастущих травянистых растений (петрушка, укроп, базилик, кориандр, мята, одуванчик,</w:t>
      </w:r>
      <w:r>
        <w:rPr>
          <w:spacing w:val="1"/>
        </w:rPr>
        <w:t xml:space="preserve"> </w:t>
      </w:r>
      <w:r>
        <w:t>подорожник,</w:t>
      </w:r>
      <w:r>
        <w:rPr>
          <w:spacing w:val="-1"/>
        </w:rPr>
        <w:t xml:space="preserve"> </w:t>
      </w:r>
      <w:r>
        <w:t>крапива). Знание</w:t>
      </w:r>
      <w:r>
        <w:rPr>
          <w:spacing w:val="-2"/>
        </w:rPr>
        <w:t xml:space="preserve"> </w:t>
      </w:r>
      <w:r>
        <w:t>значения трав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 человека.</w:t>
      </w:r>
    </w:p>
    <w:p w14:paraId="0DA8A4E2">
      <w:pPr>
        <w:pStyle w:val="7"/>
        <w:ind w:right="252" w:firstLine="70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(зверобой,</w:t>
      </w:r>
      <w:r>
        <w:rPr>
          <w:spacing w:val="1"/>
        </w:rPr>
        <w:t xml:space="preserve"> </w:t>
      </w:r>
      <w:r>
        <w:t>ромашка,</w:t>
      </w:r>
      <w:r>
        <w:rPr>
          <w:spacing w:val="1"/>
        </w:rPr>
        <w:t xml:space="preserve"> </w:t>
      </w:r>
      <w:r>
        <w:t>календула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др.).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 человека.</w:t>
      </w:r>
    </w:p>
    <w:p w14:paraId="2B5EC971">
      <w:pPr>
        <w:pStyle w:val="7"/>
        <w:ind w:right="246" w:firstLine="707"/>
      </w:pPr>
      <w:r>
        <w:t>Узнавание (различение) комнатных растений (герань, кактус, фиалка, фикус). Знание</w:t>
      </w:r>
      <w:r>
        <w:rPr>
          <w:spacing w:val="1"/>
        </w:rPr>
        <w:t xml:space="preserve"> </w:t>
      </w:r>
      <w:r>
        <w:t>строения растения. Знание особенностей ухода за комнатными растениями. Знание значения</w:t>
      </w:r>
      <w:r>
        <w:rPr>
          <w:spacing w:val="1"/>
        </w:rPr>
        <w:t xml:space="preserve"> </w:t>
      </w:r>
      <w:r>
        <w:t>комнатных</w:t>
      </w:r>
      <w:r>
        <w:rPr>
          <w:spacing w:val="1"/>
        </w:rPr>
        <w:t xml:space="preserve"> </w:t>
      </w:r>
      <w:r>
        <w:t>растений в</w:t>
      </w:r>
      <w:r>
        <w:rPr>
          <w:spacing w:val="-3"/>
        </w:rPr>
        <w:t xml:space="preserve"> </w:t>
      </w:r>
      <w:r>
        <w:t>жизни человека.</w:t>
      </w:r>
    </w:p>
    <w:p w14:paraId="6984C247">
      <w:pPr>
        <w:pStyle w:val="7"/>
        <w:ind w:right="248" w:firstLine="707"/>
      </w:pPr>
      <w:r>
        <w:t>Узнавание (различение) зерновых культур (пшеница, просо, ячмень, рожь, кукуруза,</w:t>
      </w:r>
      <w:r>
        <w:rPr>
          <w:spacing w:val="1"/>
        </w:rPr>
        <w:t xml:space="preserve"> </w:t>
      </w:r>
      <w:r>
        <w:t>горох,</w:t>
      </w:r>
      <w:r>
        <w:rPr>
          <w:spacing w:val="1"/>
        </w:rPr>
        <w:t xml:space="preserve"> </w:t>
      </w:r>
      <w:r>
        <w:t>фасоль,</w:t>
      </w:r>
      <w:r>
        <w:rPr>
          <w:spacing w:val="1"/>
        </w:rPr>
        <w:t xml:space="preserve"> </w:t>
      </w:r>
      <w:r>
        <w:t>бобы)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зерновых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</w:p>
    <w:p w14:paraId="38A7707F">
      <w:pPr>
        <w:pStyle w:val="7"/>
        <w:ind w:right="247" w:firstLine="707"/>
      </w:pPr>
      <w:r>
        <w:t>Узнавание (различение) растений природных зон холодного пояса (мох, карликовая</w:t>
      </w:r>
      <w:r>
        <w:rPr>
          <w:spacing w:val="1"/>
        </w:rPr>
        <w:t xml:space="preserve"> </w:t>
      </w:r>
      <w:r>
        <w:t>береза).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пояса.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 растений природных зон жаркого пояса (кактус, верблюжья колючка, пальма,</w:t>
      </w:r>
      <w:r>
        <w:rPr>
          <w:spacing w:val="1"/>
        </w:rPr>
        <w:t xml:space="preserve"> </w:t>
      </w:r>
      <w:r>
        <w:t>лиана,</w:t>
      </w:r>
      <w:r>
        <w:rPr>
          <w:spacing w:val="-1"/>
        </w:rPr>
        <w:t xml:space="preserve"> </w:t>
      </w:r>
      <w:r>
        <w:t>бамбук).</w:t>
      </w:r>
      <w:r>
        <w:rPr>
          <w:spacing w:val="-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зон</w:t>
      </w:r>
      <w:r>
        <w:rPr>
          <w:spacing w:val="-1"/>
        </w:rPr>
        <w:t xml:space="preserve"> </w:t>
      </w:r>
      <w:r>
        <w:t>жаркого</w:t>
      </w:r>
      <w:r>
        <w:rPr>
          <w:spacing w:val="-1"/>
        </w:rPr>
        <w:t xml:space="preserve"> </w:t>
      </w:r>
      <w:r>
        <w:t>пояса</w:t>
      </w:r>
    </w:p>
    <w:p w14:paraId="029D39A5">
      <w:pPr>
        <w:sectPr>
          <w:pgSz w:w="11910" w:h="16840"/>
          <w:pgMar w:top="480" w:right="320" w:bottom="920" w:left="1500" w:header="0" w:footer="654" w:gutter="0"/>
          <w:cols w:space="720" w:num="1"/>
        </w:sectPr>
      </w:pPr>
    </w:p>
    <w:p w14:paraId="5B212577">
      <w:pPr>
        <w:pStyle w:val="2"/>
        <w:spacing w:before="1"/>
        <w:ind w:left="910" w:firstLine="0"/>
      </w:pPr>
      <w:r>
        <w:rPr>
          <w:b w:val="0"/>
        </w:rPr>
        <w:t>.</w:t>
      </w:r>
      <w:r>
        <w:t>2.</w:t>
      </w:r>
      <w:r>
        <w:rPr>
          <w:spacing w:val="-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«Животный</w:t>
      </w:r>
      <w:r>
        <w:rPr>
          <w:spacing w:val="-3"/>
        </w:rPr>
        <w:t xml:space="preserve"> </w:t>
      </w:r>
      <w:r>
        <w:t>мир»:</w:t>
      </w:r>
    </w:p>
    <w:p w14:paraId="371DA98D">
      <w:pPr>
        <w:pStyle w:val="7"/>
        <w:ind w:right="245" w:firstLine="707"/>
      </w:pPr>
      <w:r>
        <w:t>Знание строения домашнего (дикого) животного (голова, туловище, шерсть, лапы,</w:t>
      </w:r>
      <w:r>
        <w:rPr>
          <w:spacing w:val="1"/>
        </w:rPr>
        <w:t xml:space="preserve"> </w:t>
      </w:r>
      <w:r>
        <w:t>хвост,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копыта,</w:t>
      </w:r>
      <w:r>
        <w:rPr>
          <w:spacing w:val="1"/>
        </w:rPr>
        <w:t xml:space="preserve"> </w:t>
      </w:r>
      <w:r>
        <w:t>рога,</w:t>
      </w:r>
      <w:r>
        <w:rPr>
          <w:spacing w:val="1"/>
        </w:rPr>
        <w:t xml:space="preserve"> </w:t>
      </w:r>
      <w:r>
        <w:t>грива,</w:t>
      </w:r>
      <w:r>
        <w:rPr>
          <w:spacing w:val="1"/>
        </w:rPr>
        <w:t xml:space="preserve"> </w:t>
      </w:r>
      <w:r>
        <w:t>пятачок,</w:t>
      </w:r>
      <w:r>
        <w:rPr>
          <w:spacing w:val="1"/>
        </w:rPr>
        <w:t xml:space="preserve"> </w:t>
      </w:r>
      <w:r>
        <w:t>вымя,</w:t>
      </w:r>
      <w:r>
        <w:rPr>
          <w:spacing w:val="1"/>
        </w:rPr>
        <w:t xml:space="preserve"> </w:t>
      </w:r>
      <w:r>
        <w:t>уши).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животного.</w:t>
      </w:r>
      <w:r>
        <w:rPr>
          <w:spacing w:val="-1"/>
        </w:rPr>
        <w:t xml:space="preserve"> </w:t>
      </w:r>
      <w:r>
        <w:t>Установление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строения тела</w:t>
      </w:r>
      <w:r>
        <w:rPr>
          <w:spacing w:val="-5"/>
        </w:rPr>
        <w:t xml:space="preserve"> </w:t>
      </w:r>
      <w:r>
        <w:t>животного с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жизни.</w:t>
      </w:r>
    </w:p>
    <w:p w14:paraId="5FEC7FDA">
      <w:pPr>
        <w:pStyle w:val="7"/>
        <w:ind w:right="246" w:firstLine="70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(корова,</w:t>
      </w:r>
      <w:r>
        <w:rPr>
          <w:spacing w:val="1"/>
        </w:rPr>
        <w:t xml:space="preserve"> </w:t>
      </w:r>
      <w:r>
        <w:t>свинья,</w:t>
      </w:r>
      <w:r>
        <w:rPr>
          <w:spacing w:val="1"/>
        </w:rPr>
        <w:t xml:space="preserve"> </w:t>
      </w:r>
      <w:r>
        <w:t>лошадь,</w:t>
      </w:r>
      <w:r>
        <w:rPr>
          <w:spacing w:val="1"/>
        </w:rPr>
        <w:t xml:space="preserve"> </w:t>
      </w:r>
      <w:r>
        <w:t>коза,</w:t>
      </w:r>
      <w:r>
        <w:rPr>
          <w:spacing w:val="1"/>
        </w:rPr>
        <w:t xml:space="preserve"> </w:t>
      </w:r>
      <w:r>
        <w:t>овца</w:t>
      </w:r>
      <w:r>
        <w:rPr>
          <w:spacing w:val="1"/>
        </w:rPr>
        <w:t xml:space="preserve"> </w:t>
      </w:r>
      <w:r>
        <w:t>(баран), кот, собака). Знание питания домашних животных. Знание способов передвижения</w:t>
      </w:r>
      <w:r>
        <w:rPr>
          <w:spacing w:val="1"/>
        </w:rPr>
        <w:t xml:space="preserve"> </w:t>
      </w:r>
      <w:r>
        <w:t>домашних</w:t>
      </w:r>
      <w:r>
        <w:rPr>
          <w:spacing w:val="19"/>
        </w:rPr>
        <w:t xml:space="preserve"> </w:t>
      </w:r>
      <w:r>
        <w:t>животных.</w:t>
      </w:r>
      <w:r>
        <w:rPr>
          <w:spacing w:val="14"/>
        </w:rPr>
        <w:t xml:space="preserve"> </w:t>
      </w:r>
      <w:r>
        <w:t>Объединение</w:t>
      </w:r>
      <w:r>
        <w:rPr>
          <w:spacing w:val="16"/>
        </w:rPr>
        <w:t xml:space="preserve"> </w:t>
      </w:r>
      <w:r>
        <w:t>животных</w:t>
      </w:r>
      <w:r>
        <w:rPr>
          <w:spacing w:val="19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группу</w:t>
      </w:r>
      <w:r>
        <w:rPr>
          <w:spacing w:val="17"/>
        </w:rPr>
        <w:t xml:space="preserve"> </w:t>
      </w:r>
      <w:r>
        <w:t>«домашние</w:t>
      </w:r>
      <w:r>
        <w:rPr>
          <w:spacing w:val="16"/>
        </w:rPr>
        <w:t xml:space="preserve"> </w:t>
      </w:r>
      <w:r>
        <w:t>животные».</w:t>
      </w:r>
      <w:r>
        <w:rPr>
          <w:spacing w:val="17"/>
        </w:rPr>
        <w:t xml:space="preserve"> </w:t>
      </w:r>
      <w:r>
        <w:t>Знание</w:t>
      </w:r>
    </w:p>
    <w:p w14:paraId="1B119B9C">
      <w:pPr>
        <w:sectPr>
          <w:pgSz w:w="11910" w:h="16840"/>
          <w:pgMar w:top="480" w:right="320" w:bottom="920" w:left="1500" w:header="0" w:footer="654" w:gutter="0"/>
          <w:cols w:space="720" w:num="1"/>
        </w:sectPr>
      </w:pPr>
    </w:p>
    <w:p w14:paraId="5DDDE4A8">
      <w:pPr>
        <w:pStyle w:val="7"/>
        <w:spacing w:before="60"/>
        <w:ind w:right="243"/>
      </w:pPr>
      <w:r>
        <w:t>значения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домашними</w:t>
      </w:r>
      <w:r>
        <w:rPr>
          <w:spacing w:val="61"/>
        </w:rPr>
        <w:t xml:space="preserve"> </w:t>
      </w:r>
      <w:r>
        <w:t>животными.</w:t>
      </w:r>
      <w:r>
        <w:rPr>
          <w:spacing w:val="-57"/>
        </w:rPr>
        <w:t xml:space="preserve"> </w:t>
      </w:r>
      <w:r>
        <w:t>Узнавание (различение) детенышей домашних животных (теленок, поросенок, жеребенок,</w:t>
      </w:r>
      <w:r>
        <w:rPr>
          <w:spacing w:val="1"/>
        </w:rPr>
        <w:t xml:space="preserve"> </w:t>
      </w:r>
      <w:r>
        <w:t>козленок, ягненок, котенок, щенок). Узнавание (различение) животных, живущих в квартире</w:t>
      </w:r>
      <w:r>
        <w:rPr>
          <w:spacing w:val="1"/>
        </w:rPr>
        <w:t xml:space="preserve"> </w:t>
      </w:r>
      <w:r>
        <w:t>(кошка,</w:t>
      </w:r>
      <w:r>
        <w:rPr>
          <w:spacing w:val="1"/>
        </w:rPr>
        <w:t xml:space="preserve"> </w:t>
      </w:r>
      <w:r>
        <w:t>собака,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аквариумные</w:t>
      </w:r>
      <w:r>
        <w:rPr>
          <w:spacing w:val="1"/>
        </w:rPr>
        <w:t xml:space="preserve"> </w:t>
      </w:r>
      <w:r>
        <w:t>рыбки,</w:t>
      </w:r>
      <w:r>
        <w:rPr>
          <w:spacing w:val="1"/>
        </w:rPr>
        <w:t xml:space="preserve"> </w:t>
      </w:r>
      <w:r>
        <w:t>черепахи,</w:t>
      </w:r>
      <w:r>
        <w:rPr>
          <w:spacing w:val="1"/>
        </w:rPr>
        <w:t xml:space="preserve"> </w:t>
      </w:r>
      <w:r>
        <w:t>хомяки).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(питание, содержание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14:paraId="068D1F97">
      <w:pPr>
        <w:pStyle w:val="7"/>
        <w:ind w:right="249" w:firstLine="707"/>
      </w:pPr>
      <w:r>
        <w:t>Узнавание (различение) диких животных (лиса, заяц, волк, медведь, лось, белка, еж,</w:t>
      </w:r>
      <w:r>
        <w:rPr>
          <w:spacing w:val="1"/>
        </w:rPr>
        <w:t xml:space="preserve"> </w:t>
      </w:r>
      <w:r>
        <w:t>кабан,</w:t>
      </w:r>
      <w:r>
        <w:rPr>
          <w:spacing w:val="1"/>
        </w:rPr>
        <w:t xml:space="preserve"> </w:t>
      </w:r>
      <w:r>
        <w:t>тигр).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 группу</w:t>
      </w:r>
      <w:r>
        <w:rPr>
          <w:spacing w:val="1"/>
        </w:rPr>
        <w:t xml:space="preserve"> </w:t>
      </w:r>
      <w:r>
        <w:t>«дикие</w:t>
      </w:r>
      <w:r>
        <w:rPr>
          <w:spacing w:val="1"/>
        </w:rPr>
        <w:t xml:space="preserve"> </w:t>
      </w:r>
      <w:r>
        <w:t>животные».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диких животных в жизни человека. Узнавание (различение) детенышей диких животных</w:t>
      </w:r>
      <w:r>
        <w:rPr>
          <w:spacing w:val="1"/>
        </w:rPr>
        <w:t xml:space="preserve"> </w:t>
      </w:r>
      <w:r>
        <w:t>(волчонок,</w:t>
      </w:r>
      <w:r>
        <w:rPr>
          <w:spacing w:val="-1"/>
        </w:rPr>
        <w:t xml:space="preserve"> </w:t>
      </w:r>
      <w:r>
        <w:t>лисенок, медвежонок, зайчонок,</w:t>
      </w:r>
      <w:r>
        <w:rPr>
          <w:spacing w:val="-3"/>
        </w:rPr>
        <w:t xml:space="preserve"> </w:t>
      </w:r>
      <w:r>
        <w:t>бельчонок, ежонок).</w:t>
      </w:r>
    </w:p>
    <w:p w14:paraId="763B4ABB">
      <w:pPr>
        <w:pStyle w:val="7"/>
        <w:ind w:right="243" w:firstLine="707"/>
      </w:pPr>
      <w:r>
        <w:t>Узнавание (различение) животных, обитающих в природных зонах холодного пояса</w:t>
      </w:r>
      <w:r>
        <w:rPr>
          <w:spacing w:val="1"/>
        </w:rPr>
        <w:t xml:space="preserve"> </w:t>
      </w:r>
      <w:r>
        <w:t>(белый</w:t>
      </w:r>
      <w:r>
        <w:rPr>
          <w:spacing w:val="1"/>
        </w:rPr>
        <w:t xml:space="preserve"> </w:t>
      </w:r>
      <w:r>
        <w:t>медведь,</w:t>
      </w:r>
      <w:r>
        <w:rPr>
          <w:spacing w:val="1"/>
        </w:rPr>
        <w:t xml:space="preserve"> </w:t>
      </w:r>
      <w:r>
        <w:t>пингвин,</w:t>
      </w:r>
      <w:r>
        <w:rPr>
          <w:spacing w:val="1"/>
        </w:rPr>
        <w:t xml:space="preserve"> </w:t>
      </w:r>
      <w:r>
        <w:t>олень,</w:t>
      </w:r>
      <w:r>
        <w:rPr>
          <w:spacing w:val="1"/>
        </w:rPr>
        <w:t xml:space="preserve"> </w:t>
      </w:r>
      <w:r>
        <w:t>песец,</w:t>
      </w:r>
      <w:r>
        <w:rPr>
          <w:spacing w:val="1"/>
        </w:rPr>
        <w:t xml:space="preserve"> </w:t>
      </w:r>
      <w:r>
        <w:t>тюлень,</w:t>
      </w:r>
      <w:r>
        <w:rPr>
          <w:spacing w:val="1"/>
        </w:rPr>
        <w:t xml:space="preserve"> </w:t>
      </w:r>
      <w:r>
        <w:t>морж).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Знание</w:t>
      </w:r>
      <w:r>
        <w:rPr>
          <w:spacing w:val="6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передвижения животных. Узнавание (различение) животных, обитающих в природных зонах</w:t>
      </w:r>
      <w:r>
        <w:rPr>
          <w:spacing w:val="1"/>
        </w:rPr>
        <w:t xml:space="preserve"> </w:t>
      </w:r>
      <w:r>
        <w:t>жаркого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(верблюд,</w:t>
      </w:r>
      <w:r>
        <w:rPr>
          <w:spacing w:val="1"/>
        </w:rPr>
        <w:t xml:space="preserve"> </w:t>
      </w:r>
      <w:r>
        <w:t>лев,</w:t>
      </w:r>
      <w:r>
        <w:rPr>
          <w:spacing w:val="1"/>
        </w:rPr>
        <w:t xml:space="preserve"> </w:t>
      </w:r>
      <w:r>
        <w:t>слон,</w:t>
      </w:r>
      <w:r>
        <w:rPr>
          <w:spacing w:val="1"/>
        </w:rPr>
        <w:t xml:space="preserve"> </w:t>
      </w:r>
      <w:r>
        <w:t>жираф,</w:t>
      </w:r>
      <w:r>
        <w:rPr>
          <w:spacing w:val="1"/>
        </w:rPr>
        <w:t xml:space="preserve"> </w:t>
      </w:r>
      <w:r>
        <w:t>зебра,</w:t>
      </w:r>
      <w:r>
        <w:rPr>
          <w:spacing w:val="1"/>
        </w:rPr>
        <w:t xml:space="preserve"> </w:t>
      </w:r>
      <w:r>
        <w:t>черепаха,</w:t>
      </w:r>
      <w:r>
        <w:rPr>
          <w:spacing w:val="1"/>
        </w:rPr>
        <w:t xml:space="preserve"> </w:t>
      </w:r>
      <w:r>
        <w:t>носорог,</w:t>
      </w:r>
      <w:r>
        <w:rPr>
          <w:spacing w:val="1"/>
        </w:rPr>
        <w:t xml:space="preserve"> </w:t>
      </w:r>
      <w:r>
        <w:t>обезьяна,</w:t>
      </w:r>
      <w:r>
        <w:rPr>
          <w:spacing w:val="1"/>
        </w:rPr>
        <w:t xml:space="preserve"> </w:t>
      </w:r>
      <w:r>
        <w:t>бегемот,</w:t>
      </w:r>
      <w:r>
        <w:rPr>
          <w:spacing w:val="-57"/>
        </w:rPr>
        <w:t xml:space="preserve"> </w:t>
      </w:r>
      <w:r>
        <w:t>крокодил). Установление связи строения животного с его местом обитания. Знание питания</w:t>
      </w:r>
      <w:r>
        <w:rPr>
          <w:spacing w:val="1"/>
        </w:rPr>
        <w:t xml:space="preserve"> </w:t>
      </w:r>
      <w:r>
        <w:t>животных.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способов передвижения животных.</w:t>
      </w:r>
    </w:p>
    <w:p w14:paraId="4F16E747">
      <w:pPr>
        <w:pStyle w:val="7"/>
        <w:ind w:right="245" w:firstLine="707"/>
      </w:pPr>
      <w:r>
        <w:t>Знание строения птицы. Установление связи строения тела птицы с ее образом жизни.</w:t>
      </w:r>
      <w:r>
        <w:rPr>
          <w:spacing w:val="-57"/>
        </w:rPr>
        <w:t xml:space="preserve"> </w:t>
      </w:r>
      <w:r>
        <w:t>Знание питания птиц. Узнавание (различение) домашних птиц (курица (петух), утка, гусь,</w:t>
      </w:r>
      <w:r>
        <w:rPr>
          <w:spacing w:val="1"/>
        </w:rPr>
        <w:t xml:space="preserve"> </w:t>
      </w:r>
      <w:r>
        <w:t>индюк).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домашних птиц в группу «домашние птицы».</w:t>
      </w:r>
      <w:r>
        <w:rPr>
          <w:spacing w:val="1"/>
        </w:rPr>
        <w:t xml:space="preserve"> </w:t>
      </w:r>
      <w:r>
        <w:t>Знание значения домашних</w:t>
      </w:r>
      <w:r>
        <w:rPr>
          <w:spacing w:val="1"/>
        </w:rPr>
        <w:t xml:space="preserve"> </w:t>
      </w:r>
      <w:r>
        <w:t>птиц в жизни</w:t>
      </w:r>
      <w:r>
        <w:rPr>
          <w:spacing w:val="1"/>
        </w:rPr>
        <w:t xml:space="preserve"> </w:t>
      </w:r>
      <w:r>
        <w:t>человека. Узнавание (различение) детенышей домашних птиц (цыпленок, утенок, гусенок,</w:t>
      </w:r>
      <w:r>
        <w:rPr>
          <w:spacing w:val="1"/>
        </w:rPr>
        <w:t xml:space="preserve"> </w:t>
      </w:r>
      <w:r>
        <w:t>индюшонок).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зимующих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(голубь,</w:t>
      </w:r>
      <w:r>
        <w:rPr>
          <w:spacing w:val="1"/>
        </w:rPr>
        <w:t xml:space="preserve"> </w:t>
      </w:r>
      <w:r>
        <w:t>ворона,</w:t>
      </w:r>
      <w:r>
        <w:rPr>
          <w:spacing w:val="1"/>
        </w:rPr>
        <w:t xml:space="preserve"> </w:t>
      </w:r>
      <w:r>
        <w:t>воробей,</w:t>
      </w:r>
      <w:r>
        <w:rPr>
          <w:spacing w:val="1"/>
        </w:rPr>
        <w:t xml:space="preserve"> </w:t>
      </w:r>
      <w:r>
        <w:t>дятел,</w:t>
      </w:r>
      <w:r>
        <w:rPr>
          <w:spacing w:val="1"/>
        </w:rPr>
        <w:t xml:space="preserve"> </w:t>
      </w:r>
      <w:r>
        <w:t>синица, снегирь, сова). Узнавание (различение) перелетных птиц (аист, ласточка, дикая утка,</w:t>
      </w:r>
      <w:r>
        <w:rPr>
          <w:spacing w:val="1"/>
        </w:rPr>
        <w:t xml:space="preserve"> </w:t>
      </w:r>
      <w:r>
        <w:t>дикий</w:t>
      </w:r>
      <w:r>
        <w:rPr>
          <w:spacing w:val="30"/>
        </w:rPr>
        <w:t xml:space="preserve"> </w:t>
      </w:r>
      <w:r>
        <w:t>гусь,</w:t>
      </w:r>
      <w:r>
        <w:rPr>
          <w:spacing w:val="30"/>
        </w:rPr>
        <w:t xml:space="preserve"> </w:t>
      </w:r>
      <w:r>
        <w:t>грач,</w:t>
      </w:r>
      <w:r>
        <w:rPr>
          <w:spacing w:val="30"/>
        </w:rPr>
        <w:t xml:space="preserve"> </w:t>
      </w:r>
      <w:r>
        <w:t>журавль).</w:t>
      </w:r>
      <w:r>
        <w:rPr>
          <w:spacing w:val="29"/>
        </w:rPr>
        <w:t xml:space="preserve"> </w:t>
      </w:r>
      <w:r>
        <w:t>Знание</w:t>
      </w:r>
      <w:r>
        <w:rPr>
          <w:spacing w:val="26"/>
        </w:rPr>
        <w:t xml:space="preserve"> </w:t>
      </w:r>
      <w:r>
        <w:t>питания</w:t>
      </w:r>
      <w:r>
        <w:rPr>
          <w:spacing w:val="34"/>
        </w:rPr>
        <w:t xml:space="preserve"> </w:t>
      </w:r>
      <w:r>
        <w:t>птиц.</w:t>
      </w:r>
      <w:r>
        <w:rPr>
          <w:spacing w:val="27"/>
        </w:rPr>
        <w:t xml:space="preserve"> </w:t>
      </w:r>
      <w:r>
        <w:t>Объединение</w:t>
      </w:r>
      <w:r>
        <w:rPr>
          <w:spacing w:val="27"/>
        </w:rPr>
        <w:t xml:space="preserve"> </w:t>
      </w:r>
      <w:r>
        <w:t>перелетных</w:t>
      </w:r>
      <w:r>
        <w:rPr>
          <w:spacing w:val="29"/>
        </w:rPr>
        <w:t xml:space="preserve"> </w:t>
      </w:r>
      <w:r>
        <w:t>птиц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группу</w:t>
      </w:r>
    </w:p>
    <w:p w14:paraId="3F90487E">
      <w:pPr>
        <w:pStyle w:val="7"/>
        <w:spacing w:before="1"/>
        <w:ind w:right="251"/>
      </w:pPr>
      <w:r>
        <w:t>«перелетные птицы». Объединение зимующих птиц в группу «зимующие птицы». Знание</w:t>
      </w:r>
      <w:r>
        <w:rPr>
          <w:spacing w:val="1"/>
        </w:rPr>
        <w:t xml:space="preserve"> </w:t>
      </w:r>
      <w:r>
        <w:t>значения птиц в жизни человека, в природе. Узнавание (различение) водоплавающих птиц</w:t>
      </w:r>
      <w:r>
        <w:rPr>
          <w:spacing w:val="1"/>
        </w:rPr>
        <w:t xml:space="preserve"> </w:t>
      </w:r>
      <w:r>
        <w:t>(лебедь,</w:t>
      </w:r>
      <w:r>
        <w:rPr>
          <w:spacing w:val="1"/>
        </w:rPr>
        <w:t xml:space="preserve"> </w:t>
      </w:r>
      <w:r>
        <w:t>утка,</w:t>
      </w:r>
      <w:r>
        <w:rPr>
          <w:spacing w:val="-1"/>
        </w:rPr>
        <w:t xml:space="preserve"> </w:t>
      </w:r>
      <w:r>
        <w:t>гусь,</w:t>
      </w:r>
      <w:r>
        <w:rPr>
          <w:spacing w:val="-1"/>
        </w:rPr>
        <w:t xml:space="preserve"> </w:t>
      </w:r>
      <w:r>
        <w:t>пеликан).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птиц в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</w:t>
      </w:r>
    </w:p>
    <w:p w14:paraId="514F96A7">
      <w:pPr>
        <w:pStyle w:val="7"/>
        <w:ind w:right="248" w:firstLine="707"/>
      </w:pPr>
      <w:r>
        <w:t>Знание строения рыбы (голова, туловище, хвост, плавники, жабры). Установление</w:t>
      </w:r>
      <w:r>
        <w:rPr>
          <w:spacing w:val="1"/>
        </w:rPr>
        <w:t xml:space="preserve"> </w:t>
      </w:r>
      <w:r>
        <w:t>связи строения тела рыбы с ее образом жизни. Знание питания рыб. Узнавание (различение)</w:t>
      </w:r>
      <w:r>
        <w:rPr>
          <w:spacing w:val="1"/>
        </w:rPr>
        <w:t xml:space="preserve"> </w:t>
      </w:r>
      <w:r>
        <w:t>речных</w:t>
      </w:r>
      <w:r>
        <w:rPr>
          <w:spacing w:val="-1"/>
        </w:rPr>
        <w:t xml:space="preserve"> </w:t>
      </w:r>
      <w:r>
        <w:t>рыб</w:t>
      </w:r>
      <w:r>
        <w:rPr>
          <w:spacing w:val="-2"/>
        </w:rPr>
        <w:t xml:space="preserve"> </w:t>
      </w:r>
      <w:r>
        <w:t>(сом,</w:t>
      </w:r>
      <w:r>
        <w:rPr>
          <w:spacing w:val="-1"/>
        </w:rPr>
        <w:t xml:space="preserve"> </w:t>
      </w:r>
      <w:r>
        <w:t>окунь,</w:t>
      </w:r>
      <w:r>
        <w:rPr>
          <w:spacing w:val="-2"/>
        </w:rPr>
        <w:t xml:space="preserve"> </w:t>
      </w:r>
      <w:r>
        <w:t>щука).</w:t>
      </w:r>
      <w:r>
        <w:rPr>
          <w:spacing w:val="57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речных</w:t>
      </w:r>
      <w:r>
        <w:rPr>
          <w:spacing w:val="5"/>
        </w:rPr>
        <w:t xml:space="preserve"> </w:t>
      </w:r>
      <w:r>
        <w:t>рыб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природе.</w:t>
      </w:r>
    </w:p>
    <w:p w14:paraId="0BFE30BF">
      <w:pPr>
        <w:pStyle w:val="7"/>
        <w:ind w:right="244" w:firstLine="707"/>
      </w:pPr>
      <w:r>
        <w:t>Знание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насекомого.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насекомого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 xml:space="preserve">образом жизни.   </w:t>
      </w:r>
      <w:r>
        <w:rPr>
          <w:spacing w:val="1"/>
        </w:rPr>
        <w:t xml:space="preserve"> </w:t>
      </w:r>
      <w:r>
        <w:t xml:space="preserve">Знание   </w:t>
      </w:r>
      <w:r>
        <w:rPr>
          <w:spacing w:val="1"/>
        </w:rPr>
        <w:t xml:space="preserve"> </w:t>
      </w:r>
      <w:r>
        <w:t xml:space="preserve">питания   </w:t>
      </w:r>
      <w:r>
        <w:rPr>
          <w:spacing w:val="1"/>
        </w:rPr>
        <w:t xml:space="preserve"> </w:t>
      </w:r>
      <w:r>
        <w:t xml:space="preserve">насекомых.   </w:t>
      </w:r>
      <w:r>
        <w:rPr>
          <w:spacing w:val="1"/>
        </w:rPr>
        <w:t xml:space="preserve"> </w:t>
      </w:r>
      <w:r>
        <w:t>Узнавание (различение) речных</w:t>
      </w:r>
      <w:r>
        <w:rPr>
          <w:spacing w:val="1"/>
        </w:rPr>
        <w:t xml:space="preserve"> </w:t>
      </w:r>
      <w:r>
        <w:t>насекомых (жук, бабочка, стрекоза, муравей, кузнечик, муха, комар, пчела, таракан). Знание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насекомых.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</w:p>
    <w:p w14:paraId="3B10BDB9">
      <w:pPr>
        <w:pStyle w:val="7"/>
        <w:spacing w:before="1"/>
        <w:ind w:right="243" w:firstLine="707"/>
      </w:pPr>
      <w:r>
        <w:t>Узнавание (различение) морских обитателей (кит, дельфин, морская звезда, медуза,</w:t>
      </w:r>
      <w:r>
        <w:rPr>
          <w:spacing w:val="1"/>
        </w:rPr>
        <w:t xml:space="preserve"> </w:t>
      </w:r>
      <w:r>
        <w:t>морской конек, осьминог, креветка). Знание строения морских обитателей. 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обитателя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морских</w:t>
      </w:r>
      <w:r>
        <w:rPr>
          <w:spacing w:val="-57"/>
        </w:rPr>
        <w:t xml:space="preserve"> </w:t>
      </w:r>
      <w:r>
        <w:t>обитателей.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обитателей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человека, в природе.</w:t>
      </w:r>
    </w:p>
    <w:p w14:paraId="4F5A93DB">
      <w:pPr>
        <w:pStyle w:val="2"/>
        <w:numPr>
          <w:ilvl w:val="0"/>
          <w:numId w:val="9"/>
        </w:numPr>
        <w:tabs>
          <w:tab w:val="left" w:pos="1150"/>
        </w:tabs>
        <w:spacing w:before="5" w:line="274" w:lineRule="exact"/>
        <w:jc w:val="both"/>
      </w:pPr>
      <w:r>
        <w:t>Раздел</w:t>
      </w:r>
      <w:r>
        <w:rPr>
          <w:spacing w:val="-3"/>
        </w:rPr>
        <w:t xml:space="preserve"> </w:t>
      </w:r>
      <w:r>
        <w:t>«Объекты</w:t>
      </w:r>
      <w:r>
        <w:rPr>
          <w:spacing w:val="57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природы»:</w:t>
      </w:r>
    </w:p>
    <w:p w14:paraId="3E44F928">
      <w:pPr>
        <w:pStyle w:val="7"/>
        <w:ind w:right="244" w:firstLine="707"/>
      </w:pPr>
      <w:r>
        <w:t>Узнавание Солнца. Знание значения солнца в жизни человека и в природе. Узнавание</w:t>
      </w:r>
      <w:r>
        <w:rPr>
          <w:spacing w:val="1"/>
        </w:rPr>
        <w:t xml:space="preserve"> </w:t>
      </w:r>
      <w:r>
        <w:t>Луны.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луны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небесных тел (планета, звезда). Знание знаменитых космонавтов. Узнавание изображения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космоса.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глобуса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неба.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месторасположения земли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неба. Определение месторасположения объектов на земле и</w:t>
      </w:r>
      <w:r>
        <w:rPr>
          <w:spacing w:val="1"/>
        </w:rPr>
        <w:t xml:space="preserve"> </w:t>
      </w:r>
      <w:r>
        <w:t>небе.</w:t>
      </w:r>
    </w:p>
    <w:p w14:paraId="7111EE5D">
      <w:pPr>
        <w:pStyle w:val="7"/>
        <w:ind w:right="244" w:firstLine="707"/>
      </w:pPr>
      <w:r>
        <w:t>Узнавание (различение) форм земной поверхности. Знание значения горы (оврага,</w:t>
      </w:r>
      <w:r>
        <w:rPr>
          <w:spacing w:val="1"/>
        </w:rPr>
        <w:t xml:space="preserve"> </w:t>
      </w:r>
      <w:r>
        <w:t>равнины)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Узнавание (различение) суши (водоема). Узнавание леса. Знание значения леса в природе и</w:t>
      </w:r>
      <w:r>
        <w:rPr>
          <w:spacing w:val="1"/>
        </w:rPr>
        <w:t xml:space="preserve"> </w:t>
      </w:r>
      <w:r>
        <w:t>жизни человека. Различение растений (животных) леса. Соблюдение правил поведения в</w:t>
      </w:r>
      <w:r>
        <w:rPr>
          <w:spacing w:val="1"/>
        </w:rPr>
        <w:t xml:space="preserve"> </w:t>
      </w:r>
      <w:r>
        <w:t>лесу. Узнавание луга. Узнавание луговых цветов. Знание значения луга в природе и жизни</w:t>
      </w:r>
      <w:r>
        <w:rPr>
          <w:spacing w:val="1"/>
        </w:rPr>
        <w:t xml:space="preserve"> </w:t>
      </w:r>
      <w:r>
        <w:t>человека. Узнавание некоторых полезных ископаемых (например, уголь, гранит, известняк,</w:t>
      </w:r>
      <w:r>
        <w:rPr>
          <w:spacing w:val="1"/>
        </w:rPr>
        <w:t xml:space="preserve"> </w:t>
      </w:r>
      <w:r>
        <w:t>песок,</w:t>
      </w:r>
      <w:r>
        <w:rPr>
          <w:spacing w:val="44"/>
        </w:rPr>
        <w:t xml:space="preserve"> </w:t>
      </w:r>
      <w:r>
        <w:t>глина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др),</w:t>
      </w:r>
      <w:r>
        <w:rPr>
          <w:spacing w:val="44"/>
        </w:rPr>
        <w:t xml:space="preserve"> </w:t>
      </w:r>
      <w:r>
        <w:t>знание</w:t>
      </w:r>
      <w:r>
        <w:rPr>
          <w:spacing w:val="44"/>
        </w:rPr>
        <w:t xml:space="preserve"> </w:t>
      </w:r>
      <w:r>
        <w:t>способов</w:t>
      </w:r>
      <w:r>
        <w:rPr>
          <w:spacing w:val="45"/>
        </w:rPr>
        <w:t xml:space="preserve"> </w:t>
      </w:r>
      <w:r>
        <w:t>их</w:t>
      </w:r>
      <w:r>
        <w:rPr>
          <w:spacing w:val="44"/>
        </w:rPr>
        <w:t xml:space="preserve"> </w:t>
      </w:r>
      <w:r>
        <w:t>добычи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значения</w:t>
      </w:r>
      <w:r>
        <w:rPr>
          <w:spacing w:val="42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жизни</w:t>
      </w:r>
      <w:r>
        <w:rPr>
          <w:spacing w:val="46"/>
        </w:rPr>
        <w:t xml:space="preserve"> </w:t>
      </w:r>
      <w:r>
        <w:t>человека.</w:t>
      </w:r>
      <w:r>
        <w:rPr>
          <w:spacing w:val="44"/>
        </w:rPr>
        <w:t xml:space="preserve"> </w:t>
      </w:r>
      <w:r>
        <w:t>Узнавание</w:t>
      </w:r>
    </w:p>
    <w:p w14:paraId="593A8C05">
      <w:pPr>
        <w:sectPr>
          <w:pgSz w:w="11910" w:h="16840"/>
          <w:pgMar w:top="480" w:right="320" w:bottom="920" w:left="1500" w:header="0" w:footer="654" w:gutter="0"/>
          <w:cols w:space="720" w:num="1"/>
        </w:sectPr>
      </w:pPr>
    </w:p>
    <w:p w14:paraId="11E73420">
      <w:pPr>
        <w:pStyle w:val="7"/>
        <w:spacing w:before="60"/>
        <w:ind w:right="246"/>
      </w:pPr>
      <w:r>
        <w:t>воды. Знание свойств воды. Знание значения воды в природе и жизни человека. Узнавание</w:t>
      </w:r>
      <w:r>
        <w:rPr>
          <w:spacing w:val="1"/>
        </w:rPr>
        <w:t xml:space="preserve"> </w:t>
      </w:r>
      <w:r>
        <w:t>реки.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реки</w:t>
      </w:r>
      <w:r>
        <w:rPr>
          <w:spacing w:val="1"/>
        </w:rPr>
        <w:t xml:space="preserve"> </w:t>
      </w:r>
      <w:r>
        <w:t>(ручья)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водоема.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водоемов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 Соблюдение правил поведения на озере (пруду). Узнавание огня. Знание свойств</w:t>
      </w:r>
      <w:r>
        <w:rPr>
          <w:spacing w:val="1"/>
        </w:rPr>
        <w:t xml:space="preserve"> </w:t>
      </w:r>
      <w:r>
        <w:t>огня</w:t>
      </w:r>
      <w:r>
        <w:rPr>
          <w:spacing w:val="1"/>
        </w:rPr>
        <w:t xml:space="preserve"> </w:t>
      </w:r>
      <w:r>
        <w:t>(полезные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отрицательное).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огня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Соблюдение</w:t>
      </w:r>
      <w:r>
        <w:rPr>
          <w:spacing w:val="-5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обращения с</w:t>
      </w:r>
      <w:r>
        <w:rPr>
          <w:spacing w:val="-1"/>
        </w:rPr>
        <w:t xml:space="preserve"> </w:t>
      </w:r>
      <w:r>
        <w:t>огнем.</w:t>
      </w:r>
    </w:p>
    <w:p w14:paraId="208D5611">
      <w:pPr>
        <w:pStyle w:val="2"/>
        <w:numPr>
          <w:ilvl w:val="0"/>
          <w:numId w:val="9"/>
        </w:numPr>
        <w:tabs>
          <w:tab w:val="left" w:pos="1150"/>
        </w:tabs>
        <w:spacing w:before="5" w:line="274" w:lineRule="exact"/>
        <w:jc w:val="both"/>
      </w:pPr>
      <w:r>
        <w:t>Раздел</w:t>
      </w:r>
      <w:r>
        <w:rPr>
          <w:spacing w:val="-3"/>
        </w:rPr>
        <w:t xml:space="preserve"> </w:t>
      </w:r>
      <w:r>
        <w:t>«Временные</w:t>
      </w:r>
      <w:r>
        <w:rPr>
          <w:spacing w:val="-4"/>
        </w:rPr>
        <w:t xml:space="preserve"> </w:t>
      </w:r>
      <w:r>
        <w:t>представления»:</w:t>
      </w:r>
    </w:p>
    <w:p w14:paraId="07CFACE1">
      <w:pPr>
        <w:pStyle w:val="7"/>
        <w:ind w:right="247" w:firstLine="70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(утро,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вечер,</w:t>
      </w:r>
      <w:r>
        <w:rPr>
          <w:spacing w:val="1"/>
        </w:rPr>
        <w:t xml:space="preserve"> </w:t>
      </w:r>
      <w:r>
        <w:t>ночь).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6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сутках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(утро,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вечер,</w:t>
      </w:r>
      <w:r>
        <w:rPr>
          <w:spacing w:val="1"/>
        </w:rPr>
        <w:t xml:space="preserve"> </w:t>
      </w:r>
      <w:r>
        <w:t>ночь).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расположению</w:t>
      </w:r>
      <w:r>
        <w:rPr>
          <w:spacing w:val="1"/>
        </w:rPr>
        <w:t xml:space="preserve"> </w:t>
      </w:r>
      <w:r>
        <w:t>солнца.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неделе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Различение выходных и рабочих дней. Соотнесение дней недели с определенными 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временами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Узнавание</w:t>
      </w:r>
      <w:r>
        <w:rPr>
          <w:spacing w:val="-57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календарей</w:t>
      </w:r>
      <w:r>
        <w:rPr>
          <w:spacing w:val="1"/>
        </w:rPr>
        <w:t xml:space="preserve"> </w:t>
      </w:r>
      <w:r>
        <w:t>(настенный,</w:t>
      </w:r>
      <w:r>
        <w:rPr>
          <w:spacing w:val="1"/>
        </w:rPr>
        <w:t xml:space="preserve"> </w:t>
      </w:r>
      <w:r>
        <w:t>настольный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календаре</w:t>
      </w:r>
      <w:r>
        <w:rPr>
          <w:spacing w:val="1"/>
        </w:rPr>
        <w:t xml:space="preserve"> </w:t>
      </w:r>
      <w:r>
        <w:t>(определение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месяца,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Узнавание</w:t>
      </w:r>
      <w:r>
        <w:rPr>
          <w:spacing w:val="-57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(весна,</w:t>
      </w:r>
      <w:r>
        <w:rPr>
          <w:spacing w:val="1"/>
        </w:rPr>
        <w:t xml:space="preserve"> </w:t>
      </w:r>
      <w:r>
        <w:t>лето,</w:t>
      </w:r>
      <w:r>
        <w:rPr>
          <w:spacing w:val="1"/>
        </w:rPr>
        <w:t xml:space="preserve"> </w:t>
      </w:r>
      <w:r>
        <w:t>осень,</w:t>
      </w:r>
      <w:r>
        <w:rPr>
          <w:spacing w:val="1"/>
        </w:rPr>
        <w:t xml:space="preserve"> </w:t>
      </w:r>
      <w:r>
        <w:t>зима)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признакам.</w:t>
      </w:r>
      <w:r>
        <w:rPr>
          <w:spacing w:val="1"/>
        </w:rPr>
        <w:t xml:space="preserve"> </w:t>
      </w:r>
      <w:r>
        <w:t>Представление о годе как о последовательности сезонов. Знание изменений, происходящих в</w:t>
      </w:r>
      <w:r>
        <w:rPr>
          <w:spacing w:val="-57"/>
        </w:rPr>
        <w:t xml:space="preserve"> </w:t>
      </w:r>
      <w:r>
        <w:t>жизни человека в разное время года. Знание изменений, происходящих в жизни животных в</w:t>
      </w:r>
      <w:r>
        <w:rPr>
          <w:spacing w:val="1"/>
        </w:rPr>
        <w:t xml:space="preserve"> </w:t>
      </w:r>
      <w:r>
        <w:t>разное время года. Знание изменений, происходящих в жизни растений в разное время года.</w:t>
      </w:r>
      <w:r>
        <w:rPr>
          <w:spacing w:val="1"/>
        </w:rPr>
        <w:t xml:space="preserve"> </w:t>
      </w:r>
      <w:r>
        <w:t>Узнавание (различение) явлений природы (дождь, снегопад, листопад, гроза, радуга, туман,</w:t>
      </w:r>
      <w:r>
        <w:rPr>
          <w:spacing w:val="1"/>
        </w:rPr>
        <w:t xml:space="preserve"> </w:t>
      </w:r>
      <w:r>
        <w:t>гром,</w:t>
      </w:r>
      <w:r>
        <w:rPr>
          <w:spacing w:val="-3"/>
        </w:rPr>
        <w:t xml:space="preserve"> </w:t>
      </w:r>
      <w:r>
        <w:t>ветер).</w:t>
      </w:r>
      <w:r>
        <w:rPr>
          <w:spacing w:val="-2"/>
        </w:rPr>
        <w:t xml:space="preserve"> </w:t>
      </w:r>
      <w:r>
        <w:t>Соотнесение</w:t>
      </w:r>
      <w:r>
        <w:rPr>
          <w:spacing w:val="-3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временем</w:t>
      </w:r>
      <w:r>
        <w:rPr>
          <w:spacing w:val="-3"/>
        </w:rPr>
        <w:t xml:space="preserve"> </w:t>
      </w:r>
      <w:r>
        <w:t>года.</w:t>
      </w:r>
      <w:r>
        <w:rPr>
          <w:spacing w:val="-2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погоде</w:t>
      </w:r>
      <w:r>
        <w:rPr>
          <w:spacing w:val="-2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дня.</w:t>
      </w:r>
    </w:p>
    <w:p w14:paraId="48DF0517">
      <w:pPr>
        <w:pStyle w:val="2"/>
        <w:numPr>
          <w:ilvl w:val="1"/>
          <w:numId w:val="7"/>
        </w:numPr>
        <w:tabs>
          <w:tab w:val="left" w:pos="1431"/>
        </w:tabs>
        <w:spacing w:before="3"/>
        <w:ind w:left="202" w:right="246" w:firstLine="707"/>
        <w:jc w:val="both"/>
      </w:pPr>
      <w:r>
        <w:t>Связь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-1"/>
        </w:rPr>
        <w:t xml:space="preserve"> </w:t>
      </w:r>
      <w:r>
        <w:t>действиями</w:t>
      </w:r>
    </w:p>
    <w:p w14:paraId="4A0B51CB">
      <w:pPr>
        <w:pStyle w:val="7"/>
        <w:spacing w:after="4"/>
        <w:ind w:right="246" w:firstLine="707"/>
      </w:pPr>
      <w:r>
        <w:t>Программа формирования базовых учебных действий у обучающихся с умеренной,</w:t>
      </w:r>
      <w:r>
        <w:rPr>
          <w:spacing w:val="1"/>
        </w:rPr>
        <w:t xml:space="preserve"> </w:t>
      </w:r>
      <w:r>
        <w:t>тяжелой,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задачи:</w:t>
      </w:r>
    </w:p>
    <w:tbl>
      <w:tblPr>
        <w:tblStyle w:val="8"/>
        <w:tblW w:w="0" w:type="auto"/>
        <w:tblInd w:w="3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1"/>
        <w:gridCol w:w="6508"/>
      </w:tblGrid>
      <w:tr w14:paraId="1AFC3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3121" w:type="dxa"/>
          </w:tcPr>
          <w:p w14:paraId="7ABC8A14">
            <w:pPr>
              <w:pStyle w:val="10"/>
              <w:spacing w:line="263" w:lineRule="exact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</w:p>
        </w:tc>
        <w:tc>
          <w:tcPr>
            <w:tcW w:w="6508" w:type="dxa"/>
          </w:tcPr>
          <w:p w14:paraId="71A4F39B">
            <w:pPr>
              <w:pStyle w:val="10"/>
              <w:spacing w:line="259" w:lineRule="auto"/>
              <w:ind w:left="2462" w:right="909" w:hanging="1652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образовательной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</w:tr>
      <w:tr w14:paraId="740E4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</w:trPr>
        <w:tc>
          <w:tcPr>
            <w:tcW w:w="3121" w:type="dxa"/>
          </w:tcPr>
          <w:p w14:paraId="7A5B3122">
            <w:pPr>
              <w:pStyle w:val="10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56022980">
            <w:pPr>
              <w:pStyle w:val="10"/>
              <w:spacing w:before="17"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нахождению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среде сверстников,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взаимодействию </w:t>
            </w:r>
            <w:r>
              <w:rPr>
                <w:sz w:val="24"/>
              </w:rPr>
              <w:t>с группой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6508" w:type="dxa"/>
          </w:tcPr>
          <w:p w14:paraId="14F8EEC2">
            <w:pPr>
              <w:pStyle w:val="10"/>
              <w:numPr>
                <w:ilvl w:val="0"/>
                <w:numId w:val="10"/>
              </w:numPr>
              <w:tabs>
                <w:tab w:val="left" w:pos="259"/>
              </w:tabs>
              <w:spacing w:line="261" w:lineRule="exact"/>
              <w:ind w:left="258"/>
              <w:rPr>
                <w:sz w:val="24"/>
              </w:rPr>
            </w:pPr>
            <w:r>
              <w:rPr>
                <w:sz w:val="24"/>
              </w:rPr>
              <w:t>входить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звонком</w:t>
            </w:r>
          </w:p>
          <w:p w14:paraId="2325C52A">
            <w:pPr>
              <w:pStyle w:val="10"/>
              <w:numPr>
                <w:ilvl w:val="0"/>
                <w:numId w:val="10"/>
              </w:numPr>
              <w:tabs>
                <w:tab w:val="left" w:pos="254"/>
              </w:tabs>
              <w:spacing w:before="17" w:line="259" w:lineRule="auto"/>
              <w:ind w:right="591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мебелью;</w:t>
            </w:r>
          </w:p>
          <w:p w14:paraId="04B1889F">
            <w:pPr>
              <w:pStyle w:val="10"/>
              <w:numPr>
                <w:ilvl w:val="0"/>
                <w:numId w:val="11"/>
              </w:numPr>
              <w:tabs>
                <w:tab w:val="left" w:pos="297"/>
              </w:tabs>
              <w:spacing w:line="264" w:lineRule="auto"/>
              <w:ind w:right="480" w:firstLine="0"/>
              <w:rPr>
                <w:sz w:val="24"/>
              </w:rPr>
            </w:pPr>
            <w:r>
              <w:rPr>
                <w:sz w:val="24"/>
              </w:rPr>
              <w:t>адекватно использовать ритуалы школьного 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(поднимать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д.)</w:t>
            </w:r>
          </w:p>
          <w:p w14:paraId="4E610D1D">
            <w:pPr>
              <w:pStyle w:val="10"/>
              <w:numPr>
                <w:ilvl w:val="0"/>
                <w:numId w:val="11"/>
              </w:numPr>
              <w:tabs>
                <w:tab w:val="left" w:pos="293"/>
              </w:tabs>
              <w:spacing w:line="269" w:lineRule="exact"/>
              <w:ind w:left="292" w:hanging="181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место;</w:t>
            </w:r>
          </w:p>
          <w:p w14:paraId="1E68F957">
            <w:pPr>
              <w:pStyle w:val="10"/>
              <w:numPr>
                <w:ilvl w:val="0"/>
                <w:numId w:val="11"/>
              </w:numPr>
              <w:tabs>
                <w:tab w:val="left" w:pos="522"/>
                <w:tab w:val="left" w:pos="523"/>
                <w:tab w:val="left" w:pos="1917"/>
                <w:tab w:val="left" w:pos="2685"/>
                <w:tab w:val="left" w:pos="3098"/>
                <w:tab w:val="left" w:pos="4685"/>
                <w:tab w:val="left" w:pos="6153"/>
              </w:tabs>
              <w:spacing w:line="242" w:lineRule="auto"/>
              <w:ind w:right="228" w:firstLine="0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произвольно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включаться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14:paraId="620320A9">
            <w:pPr>
              <w:pStyle w:val="10"/>
              <w:numPr>
                <w:ilvl w:val="0"/>
                <w:numId w:val="11"/>
              </w:numPr>
              <w:tabs>
                <w:tab w:val="left" w:pos="374"/>
              </w:tabs>
              <w:spacing w:line="242" w:lineRule="auto"/>
              <w:ind w:right="586" w:firstLine="0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темпе;</w:t>
            </w:r>
          </w:p>
          <w:p w14:paraId="17AE943B">
            <w:pPr>
              <w:pStyle w:val="10"/>
              <w:numPr>
                <w:ilvl w:val="0"/>
                <w:numId w:val="11"/>
              </w:numPr>
              <w:tabs>
                <w:tab w:val="left" w:pos="297"/>
              </w:tabs>
              <w:spacing w:line="272" w:lineRule="exact"/>
              <w:ind w:left="296" w:hanging="185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14:paraId="06552724">
            <w:pPr>
              <w:pStyle w:val="10"/>
              <w:numPr>
                <w:ilvl w:val="0"/>
                <w:numId w:val="11"/>
              </w:numPr>
              <w:tabs>
                <w:tab w:val="left" w:pos="297"/>
              </w:tabs>
              <w:spacing w:line="270" w:lineRule="exact"/>
              <w:ind w:left="296" w:hanging="185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помещения.</w:t>
            </w:r>
          </w:p>
        </w:tc>
      </w:tr>
    </w:tbl>
    <w:p w14:paraId="3F61637B">
      <w:pPr>
        <w:spacing w:line="270" w:lineRule="exact"/>
        <w:rPr>
          <w:sz w:val="24"/>
        </w:rPr>
        <w:sectPr>
          <w:pgSz w:w="11910" w:h="16840"/>
          <w:pgMar w:top="480" w:right="320" w:bottom="920" w:left="1500" w:header="0" w:footer="654" w:gutter="0"/>
          <w:cols w:space="720" w:num="1"/>
        </w:sectPr>
      </w:pPr>
    </w:p>
    <w:tbl>
      <w:tblPr>
        <w:tblStyle w:val="8"/>
        <w:tblW w:w="0" w:type="auto"/>
        <w:tblInd w:w="3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1"/>
        <w:gridCol w:w="6508"/>
      </w:tblGrid>
      <w:tr w14:paraId="12DA1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5" w:hRule="atLeast"/>
        </w:trPr>
        <w:tc>
          <w:tcPr>
            <w:tcW w:w="3121" w:type="dxa"/>
          </w:tcPr>
          <w:p w14:paraId="292B5DFC">
            <w:pPr>
              <w:pStyle w:val="10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14:paraId="3ACEAE48">
            <w:pPr>
              <w:pStyle w:val="10"/>
              <w:spacing w:before="17"/>
              <w:ind w:left="110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поведения:</w:t>
            </w:r>
          </w:p>
        </w:tc>
        <w:tc>
          <w:tcPr>
            <w:tcW w:w="6508" w:type="dxa"/>
          </w:tcPr>
          <w:p w14:paraId="3B7C0A54">
            <w:pPr>
              <w:pStyle w:val="10"/>
              <w:spacing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взгляда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говорящего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33FA4DA">
            <w:pPr>
              <w:pStyle w:val="10"/>
              <w:spacing w:before="17"/>
              <w:ind w:left="114"/>
              <w:rPr>
                <w:sz w:val="24"/>
              </w:rPr>
            </w:pPr>
            <w:r>
              <w:rPr>
                <w:sz w:val="24"/>
              </w:rPr>
              <w:t>задание);</w:t>
            </w:r>
          </w:p>
          <w:p w14:paraId="688FEE29">
            <w:pPr>
              <w:pStyle w:val="10"/>
              <w:spacing w:before="21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фиксирует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звучащей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игрушке;</w:t>
            </w:r>
          </w:p>
          <w:p w14:paraId="474122E6">
            <w:pPr>
              <w:pStyle w:val="10"/>
              <w:numPr>
                <w:ilvl w:val="0"/>
                <w:numId w:val="12"/>
              </w:numPr>
              <w:tabs>
                <w:tab w:val="left" w:pos="297"/>
              </w:tabs>
              <w:spacing w:before="19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яркой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игрушке;</w:t>
            </w:r>
          </w:p>
          <w:p w14:paraId="07459C2C">
            <w:pPr>
              <w:pStyle w:val="10"/>
              <w:numPr>
                <w:ilvl w:val="0"/>
                <w:numId w:val="12"/>
              </w:numPr>
              <w:tabs>
                <w:tab w:val="left" w:pos="297"/>
              </w:tabs>
              <w:spacing w:before="25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движущей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игрушке;</w:t>
            </w:r>
          </w:p>
          <w:p w14:paraId="26389A2D">
            <w:pPr>
              <w:pStyle w:val="10"/>
              <w:numPr>
                <w:ilvl w:val="0"/>
                <w:numId w:val="12"/>
              </w:numPr>
              <w:tabs>
                <w:tab w:val="left" w:pos="297"/>
              </w:tabs>
              <w:spacing w:before="19"/>
              <w:ind w:left="296"/>
              <w:rPr>
                <w:sz w:val="24"/>
              </w:rPr>
            </w:pPr>
            <w:r>
              <w:rPr>
                <w:sz w:val="24"/>
              </w:rPr>
              <w:t>переключает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другой;</w:t>
            </w:r>
          </w:p>
          <w:p w14:paraId="5769BE2D">
            <w:pPr>
              <w:pStyle w:val="10"/>
              <w:numPr>
                <w:ilvl w:val="0"/>
                <w:numId w:val="12"/>
              </w:numPr>
              <w:tabs>
                <w:tab w:val="left" w:pos="297"/>
              </w:tabs>
              <w:spacing w:before="24" w:line="259" w:lineRule="auto"/>
              <w:ind w:right="743" w:firstLine="0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утрированной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мимики;</w:t>
            </w:r>
          </w:p>
          <w:p w14:paraId="3CFFFBF9">
            <w:pPr>
              <w:pStyle w:val="10"/>
              <w:numPr>
                <w:ilvl w:val="0"/>
                <w:numId w:val="12"/>
              </w:numPr>
              <w:tabs>
                <w:tab w:val="left" w:pos="369"/>
              </w:tabs>
              <w:spacing w:before="2" w:line="261" w:lineRule="auto"/>
              <w:ind w:right="597" w:firstLine="0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</w:p>
          <w:p w14:paraId="59975D52">
            <w:pPr>
              <w:pStyle w:val="10"/>
              <w:numPr>
                <w:ilvl w:val="0"/>
                <w:numId w:val="12"/>
              </w:numPr>
              <w:tabs>
                <w:tab w:val="left" w:pos="297"/>
              </w:tabs>
              <w:spacing w:line="272" w:lineRule="exact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</w:p>
          <w:p w14:paraId="33A54E48">
            <w:pPr>
              <w:pStyle w:val="10"/>
              <w:numPr>
                <w:ilvl w:val="0"/>
                <w:numId w:val="12"/>
              </w:numPr>
              <w:tabs>
                <w:tab w:val="left" w:pos="297"/>
              </w:tabs>
              <w:spacing w:before="21"/>
              <w:ind w:left="296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монитора</w:t>
            </w:r>
          </w:p>
        </w:tc>
      </w:tr>
      <w:tr w14:paraId="33D19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3121" w:type="dxa"/>
          </w:tcPr>
          <w:p w14:paraId="4E512052">
            <w:pPr>
              <w:pStyle w:val="10"/>
              <w:numPr>
                <w:ilvl w:val="0"/>
                <w:numId w:val="13"/>
              </w:numPr>
              <w:tabs>
                <w:tab w:val="left" w:pos="830"/>
                <w:tab w:val="left" w:pos="831"/>
              </w:tabs>
              <w:spacing w:line="252" w:lineRule="auto"/>
              <w:ind w:right="12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6508" w:type="dxa"/>
          </w:tcPr>
          <w:p w14:paraId="3853F4A5">
            <w:pPr>
              <w:pStyle w:val="10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жестовую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</w:p>
          <w:p w14:paraId="3128082C">
            <w:pPr>
              <w:pStyle w:val="10"/>
              <w:numPr>
                <w:ilvl w:val="0"/>
                <w:numId w:val="14"/>
              </w:numPr>
              <w:tabs>
                <w:tab w:val="left" w:pos="297"/>
              </w:tabs>
              <w:spacing w:before="12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инструкционным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</w:p>
          <w:p w14:paraId="3A2EDDD9">
            <w:pPr>
              <w:pStyle w:val="10"/>
              <w:numPr>
                <w:ilvl w:val="0"/>
                <w:numId w:val="14"/>
              </w:numPr>
              <w:tabs>
                <w:tab w:val="left" w:pos="297"/>
              </w:tabs>
              <w:spacing w:before="24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пиктограммам</w:t>
            </w:r>
          </w:p>
          <w:p w14:paraId="2DC19812">
            <w:pPr>
              <w:pStyle w:val="10"/>
              <w:spacing w:before="21" w:line="259" w:lineRule="auto"/>
              <w:ind w:left="114" w:right="36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стереотипную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(отрабатываемая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  <w:p w14:paraId="6606DA14">
            <w:pPr>
              <w:pStyle w:val="10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одноступенчатую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</w:p>
        </w:tc>
      </w:tr>
      <w:tr w14:paraId="30042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3121" w:type="dxa"/>
          </w:tcPr>
          <w:p w14:paraId="7EDED040">
            <w:pPr>
              <w:pStyle w:val="10"/>
              <w:numPr>
                <w:ilvl w:val="0"/>
                <w:numId w:val="15"/>
              </w:numPr>
              <w:tabs>
                <w:tab w:val="left" w:pos="830"/>
                <w:tab w:val="left" w:pos="831"/>
                <w:tab w:val="left" w:pos="2594"/>
              </w:tabs>
              <w:spacing w:line="254" w:lineRule="auto"/>
              <w:ind w:right="11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назначению 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6508" w:type="dxa"/>
          </w:tcPr>
          <w:p w14:paraId="2A7A0DBA">
            <w:pPr>
              <w:pStyle w:val="10"/>
              <w:numPr>
                <w:ilvl w:val="0"/>
                <w:numId w:val="16"/>
              </w:numPr>
              <w:tabs>
                <w:tab w:val="left" w:pos="297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наглядных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пособий;</w:t>
            </w:r>
          </w:p>
          <w:p w14:paraId="59ADCCCD">
            <w:pPr>
              <w:pStyle w:val="10"/>
              <w:numPr>
                <w:ilvl w:val="0"/>
                <w:numId w:val="16"/>
              </w:numPr>
              <w:tabs>
                <w:tab w:val="left" w:pos="297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карандашей,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ручек,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ластиков.</w:t>
            </w:r>
          </w:p>
        </w:tc>
      </w:tr>
      <w:tr w14:paraId="52467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3121" w:type="dxa"/>
          </w:tcPr>
          <w:p w14:paraId="49FA958D">
            <w:pPr>
              <w:pStyle w:val="10"/>
              <w:numPr>
                <w:ilvl w:val="0"/>
                <w:numId w:val="17"/>
              </w:numPr>
              <w:tabs>
                <w:tab w:val="left" w:pos="830"/>
                <w:tab w:val="left" w:pos="831"/>
                <w:tab w:val="left" w:pos="2597"/>
              </w:tabs>
              <w:spacing w:line="254" w:lineRule="auto"/>
              <w:ind w:right="26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</w:p>
          <w:p w14:paraId="75911B2A">
            <w:pPr>
              <w:pStyle w:val="10"/>
              <w:tabs>
                <w:tab w:val="left" w:pos="2047"/>
                <w:tab w:val="left" w:pos="2589"/>
              </w:tabs>
              <w:spacing w:line="259" w:lineRule="auto"/>
              <w:ind w:left="830" w:right="273"/>
              <w:rPr>
                <w:sz w:val="24"/>
              </w:rPr>
            </w:pPr>
            <w:r>
              <w:rPr>
                <w:sz w:val="24"/>
              </w:rPr>
              <w:t>образцу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подражанию</w:t>
            </w:r>
          </w:p>
        </w:tc>
        <w:tc>
          <w:tcPr>
            <w:tcW w:w="6508" w:type="dxa"/>
          </w:tcPr>
          <w:p w14:paraId="3B209D26">
            <w:pPr>
              <w:pStyle w:val="10"/>
              <w:numPr>
                <w:ilvl w:val="0"/>
                <w:numId w:val="18"/>
              </w:numPr>
              <w:tabs>
                <w:tab w:val="left" w:pos="297"/>
              </w:tabs>
              <w:spacing w:line="261" w:lineRule="exact"/>
              <w:ind w:left="296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рука-в-руке</w:t>
            </w:r>
          </w:p>
          <w:p w14:paraId="2DACF4D1">
            <w:pPr>
              <w:pStyle w:val="10"/>
              <w:numPr>
                <w:ilvl w:val="0"/>
                <w:numId w:val="18"/>
              </w:numPr>
              <w:tabs>
                <w:tab w:val="left" w:pos="297"/>
              </w:tabs>
              <w:spacing w:before="17"/>
              <w:ind w:left="296"/>
              <w:rPr>
                <w:sz w:val="24"/>
              </w:rPr>
            </w:pPr>
            <w:r>
              <w:rPr>
                <w:sz w:val="24"/>
              </w:rPr>
              <w:t>подражает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выполняемым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</w:p>
          <w:p w14:paraId="70A2015A">
            <w:pPr>
              <w:pStyle w:val="10"/>
              <w:numPr>
                <w:ilvl w:val="0"/>
                <w:numId w:val="18"/>
              </w:numPr>
              <w:tabs>
                <w:tab w:val="left" w:pos="297"/>
              </w:tabs>
              <w:spacing w:before="19" w:line="261" w:lineRule="auto"/>
              <w:ind w:right="1169" w:firstLine="0"/>
              <w:rPr>
                <w:sz w:val="24"/>
              </w:rPr>
            </w:pPr>
            <w:r>
              <w:rPr>
                <w:spacing w:val="-1"/>
                <w:sz w:val="24"/>
              </w:rPr>
              <w:t>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  <w:p w14:paraId="625AACCD">
            <w:pPr>
              <w:pStyle w:val="10"/>
              <w:numPr>
                <w:ilvl w:val="0"/>
                <w:numId w:val="18"/>
              </w:numPr>
              <w:tabs>
                <w:tab w:val="left" w:pos="297"/>
              </w:tabs>
              <w:spacing w:line="256" w:lineRule="auto"/>
              <w:ind w:right="992" w:hanging="3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</w:tr>
      <w:tr w14:paraId="61FC9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3121" w:type="dxa"/>
          </w:tcPr>
          <w:p w14:paraId="4FAD0531">
            <w:pPr>
              <w:pStyle w:val="10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  <w:p w14:paraId="48DA202A">
            <w:pPr>
              <w:pStyle w:val="10"/>
              <w:tabs>
                <w:tab w:val="left" w:pos="1317"/>
              </w:tabs>
              <w:spacing w:before="17" w:line="259" w:lineRule="auto"/>
              <w:ind w:left="110" w:right="277"/>
              <w:rPr>
                <w:sz w:val="24"/>
              </w:rPr>
            </w:pPr>
            <w:r>
              <w:rPr>
                <w:sz w:val="24"/>
              </w:rPr>
              <w:t>выполнять задание: –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6508" w:type="dxa"/>
          </w:tcPr>
          <w:p w14:paraId="1B6AF6F3">
            <w:pPr>
              <w:pStyle w:val="10"/>
              <w:spacing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6084D094">
            <w:pPr>
              <w:pStyle w:val="10"/>
              <w:spacing w:before="17"/>
              <w:ind w:left="114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посильного 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14:paraId="67E4F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3121" w:type="dxa"/>
            <w:vMerge w:val="restart"/>
          </w:tcPr>
          <w:p w14:paraId="0E9C26F4">
            <w:pPr>
              <w:pStyle w:val="10"/>
              <w:numPr>
                <w:ilvl w:val="0"/>
                <w:numId w:val="19"/>
              </w:numPr>
              <w:tabs>
                <w:tab w:val="left" w:pos="1010"/>
                <w:tab w:val="left" w:pos="101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</w:p>
        </w:tc>
        <w:tc>
          <w:tcPr>
            <w:tcW w:w="6508" w:type="dxa"/>
            <w:tcBorders>
              <w:bottom w:val="nil"/>
            </w:tcBorders>
          </w:tcPr>
          <w:p w14:paraId="7CA73237">
            <w:pPr>
              <w:pStyle w:val="10"/>
              <w:spacing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организующей,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</w:p>
        </w:tc>
      </w:tr>
      <w:tr w14:paraId="7238B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121" w:type="dxa"/>
            <w:vMerge w:val="continue"/>
            <w:tcBorders>
              <w:top w:val="nil"/>
            </w:tcBorders>
          </w:tcPr>
          <w:p w14:paraId="42675B72">
            <w:pPr>
              <w:rPr>
                <w:sz w:val="2"/>
                <w:szCs w:val="2"/>
              </w:rPr>
            </w:pPr>
          </w:p>
        </w:tc>
        <w:tc>
          <w:tcPr>
            <w:tcW w:w="6508" w:type="dxa"/>
            <w:tcBorders>
              <w:top w:val="nil"/>
            </w:tcBorders>
          </w:tcPr>
          <w:p w14:paraId="69131826">
            <w:pPr>
              <w:pStyle w:val="10"/>
              <w:spacing w:before="6"/>
              <w:ind w:left="114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</w:tc>
      </w:tr>
      <w:tr w14:paraId="77A5D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3121" w:type="dxa"/>
          </w:tcPr>
          <w:p w14:paraId="303966DD">
            <w:pPr>
              <w:pStyle w:val="10"/>
              <w:numPr>
                <w:ilvl w:val="0"/>
                <w:numId w:val="20"/>
              </w:numPr>
              <w:tabs>
                <w:tab w:val="left" w:pos="830"/>
                <w:tab w:val="left" w:pos="831"/>
              </w:tabs>
              <w:spacing w:line="254" w:lineRule="auto"/>
              <w:ind w:right="701"/>
              <w:rPr>
                <w:sz w:val="24"/>
              </w:rPr>
            </w:pPr>
            <w:r>
              <w:rPr>
                <w:sz w:val="24"/>
              </w:rPr>
              <w:t>с заданными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качественными</w:t>
            </w:r>
          </w:p>
          <w:p w14:paraId="26D6791C">
            <w:pPr>
              <w:pStyle w:val="10"/>
              <w:ind w:left="830"/>
              <w:rPr>
                <w:sz w:val="24"/>
              </w:rPr>
            </w:pPr>
            <w:r>
              <w:rPr>
                <w:sz w:val="24"/>
              </w:rPr>
              <w:t>параметрами</w:t>
            </w:r>
          </w:p>
        </w:tc>
        <w:tc>
          <w:tcPr>
            <w:tcW w:w="6508" w:type="dxa"/>
          </w:tcPr>
          <w:p w14:paraId="267AE5F8">
            <w:pPr>
              <w:pStyle w:val="10"/>
              <w:spacing w:line="261" w:lineRule="auto"/>
              <w:ind w:left="11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параметрах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2C49847">
            <w:pPr>
              <w:pStyle w:val="10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предмету,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коррекционному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курсу.</w:t>
            </w:r>
          </w:p>
        </w:tc>
      </w:tr>
      <w:tr w14:paraId="0D54B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atLeast"/>
        </w:trPr>
        <w:tc>
          <w:tcPr>
            <w:tcW w:w="3121" w:type="dxa"/>
          </w:tcPr>
          <w:p w14:paraId="0016ABA4">
            <w:pPr>
              <w:pStyle w:val="10"/>
              <w:spacing w:line="259" w:lineRule="auto"/>
              <w:ind w:left="110" w:right="13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переходить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(операции,действия)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15006851">
            <w:pPr>
              <w:pStyle w:val="10"/>
              <w:tabs>
                <w:tab w:val="left" w:pos="1566"/>
                <w:tab w:val="left" w:pos="2714"/>
              </w:tabs>
              <w:spacing w:line="259" w:lineRule="auto"/>
              <w:ind w:left="110" w:right="265"/>
              <w:rPr>
                <w:sz w:val="24"/>
              </w:rPr>
            </w:pPr>
            <w:r>
              <w:rPr>
                <w:spacing w:val="-1"/>
                <w:sz w:val="24"/>
              </w:rPr>
              <w:t>другому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расписанием 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6508" w:type="dxa"/>
          </w:tcPr>
          <w:p w14:paraId="5FDE6C6A">
            <w:pPr>
              <w:pStyle w:val="10"/>
              <w:numPr>
                <w:ilvl w:val="0"/>
                <w:numId w:val="21"/>
              </w:numPr>
              <w:tabs>
                <w:tab w:val="left" w:pos="293"/>
              </w:tabs>
              <w:spacing w:line="259" w:lineRule="auto"/>
              <w:ind w:right="1022" w:firstLine="0"/>
              <w:rPr>
                <w:sz w:val="24"/>
              </w:rPr>
            </w:pPr>
            <w:r>
              <w:rPr>
                <w:sz w:val="24"/>
              </w:rPr>
              <w:t>ориентируется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расписании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педагога;</w:t>
            </w:r>
          </w:p>
          <w:p w14:paraId="0187FB49">
            <w:pPr>
              <w:pStyle w:val="10"/>
              <w:numPr>
                <w:ilvl w:val="0"/>
                <w:numId w:val="21"/>
              </w:numPr>
              <w:tabs>
                <w:tab w:val="left" w:pos="360"/>
              </w:tabs>
              <w:spacing w:line="259" w:lineRule="auto"/>
              <w:ind w:right="776" w:firstLine="62"/>
              <w:rPr>
                <w:sz w:val="24"/>
              </w:rPr>
            </w:pPr>
            <w:r>
              <w:rPr>
                <w:sz w:val="24"/>
              </w:rPr>
              <w:t>выстраивает алгоритм предстоящей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(словесный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наглядный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педагога.</w:t>
            </w:r>
          </w:p>
        </w:tc>
      </w:tr>
    </w:tbl>
    <w:p w14:paraId="077F1CB9">
      <w:pPr>
        <w:pStyle w:val="7"/>
        <w:ind w:right="253" w:firstLine="707"/>
      </w:pPr>
      <w:r>
        <w:t>Задачи по формированию базовых учебных действий включаются в СИПР с учетом</w:t>
      </w:r>
      <w:r>
        <w:rPr>
          <w:spacing w:val="1"/>
        </w:rPr>
        <w:t xml:space="preserve"> </w:t>
      </w:r>
      <w:r>
        <w:t>особых образовательных</w:t>
      </w:r>
      <w:r>
        <w:rPr>
          <w:spacing w:val="2"/>
        </w:rPr>
        <w:t xml:space="preserve"> </w:t>
      </w:r>
      <w:r>
        <w:t>потребностей обучающихся.</w:t>
      </w:r>
    </w:p>
    <w:p w14:paraId="76221218">
      <w:pPr>
        <w:pStyle w:val="7"/>
        <w:ind w:right="245" w:firstLine="707"/>
      </w:pPr>
      <w:r>
        <w:t>Решение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учебного плана.</w:t>
      </w:r>
    </w:p>
    <w:p w14:paraId="476CC00D">
      <w:pPr>
        <w:sectPr>
          <w:pgSz w:w="11910" w:h="16840"/>
          <w:pgMar w:top="540" w:right="320" w:bottom="920" w:left="1500" w:header="0" w:footer="654" w:gutter="0"/>
          <w:cols w:space="720" w:num="1"/>
        </w:sectPr>
      </w:pPr>
    </w:p>
    <w:p w14:paraId="22CB7506">
      <w:pPr>
        <w:pStyle w:val="2"/>
        <w:numPr>
          <w:ilvl w:val="1"/>
          <w:numId w:val="7"/>
        </w:numPr>
        <w:tabs>
          <w:tab w:val="left" w:pos="1330"/>
        </w:tabs>
        <w:spacing w:before="64" w:line="274" w:lineRule="exact"/>
        <w:jc w:val="both"/>
      </w:pPr>
      <w:r>
        <w:t>Ключевые</w:t>
      </w:r>
      <w:r>
        <w:rPr>
          <w:spacing w:val="-4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взаимосвязи,</w:t>
      </w:r>
      <w:r>
        <w:rPr>
          <w:spacing w:val="-1"/>
        </w:rPr>
        <w:t xml:space="preserve"> </w:t>
      </w:r>
      <w:r>
        <w:t>преемственность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изучения.</w:t>
      </w:r>
    </w:p>
    <w:p w14:paraId="541166E0">
      <w:pPr>
        <w:pStyle w:val="7"/>
        <w:ind w:right="237" w:firstLine="707"/>
      </w:pPr>
      <w:r>
        <w:t>Большинство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изучается ежегодно с 1 доп. класса по 9 класс, благодаря чему программа обеспечивает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систематизацию знаний.</w:t>
      </w:r>
    </w:p>
    <w:p w14:paraId="78698E28">
      <w:pPr>
        <w:pStyle w:val="7"/>
        <w:ind w:right="246" w:firstLine="707"/>
      </w:pPr>
      <w:r>
        <w:t>Программный материал расположен концентрически и включает в себя следующие</w:t>
      </w:r>
      <w:r>
        <w:rPr>
          <w:spacing w:val="1"/>
        </w:rPr>
        <w:t xml:space="preserve"> </w:t>
      </w:r>
      <w:r>
        <w:t>разделы:</w:t>
      </w:r>
    </w:p>
    <w:p w14:paraId="06004E99">
      <w:pPr>
        <w:pStyle w:val="9"/>
        <w:numPr>
          <w:ilvl w:val="0"/>
          <w:numId w:val="8"/>
        </w:numPr>
        <w:tabs>
          <w:tab w:val="left" w:pos="1054"/>
        </w:tabs>
        <w:rPr>
          <w:sz w:val="24"/>
        </w:rPr>
      </w:pPr>
      <w:r>
        <w:rPr>
          <w:sz w:val="24"/>
        </w:rPr>
        <w:t>«Растительный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мир»;</w:t>
      </w:r>
    </w:p>
    <w:p w14:paraId="1A96C2BE">
      <w:pPr>
        <w:pStyle w:val="7"/>
        <w:ind w:left="910"/>
      </w:pPr>
      <w:r>
        <w:t>-«Животный</w:t>
      </w:r>
      <w:r>
        <w:rPr>
          <w:spacing w:val="-5"/>
        </w:rPr>
        <w:t xml:space="preserve"> </w:t>
      </w:r>
      <w:r>
        <w:t>мир»;</w:t>
      </w:r>
    </w:p>
    <w:p w14:paraId="2C48096F">
      <w:pPr>
        <w:pStyle w:val="7"/>
        <w:ind w:left="910"/>
      </w:pPr>
      <w:r>
        <w:t>-«Объекты</w:t>
      </w:r>
      <w:r>
        <w:rPr>
          <w:spacing w:val="52"/>
        </w:rPr>
        <w:t xml:space="preserve"> </w:t>
      </w:r>
      <w:r>
        <w:t>неживой</w:t>
      </w:r>
      <w:r>
        <w:rPr>
          <w:spacing w:val="-4"/>
        </w:rPr>
        <w:t xml:space="preserve"> </w:t>
      </w:r>
      <w:r>
        <w:t>природы»;</w:t>
      </w:r>
    </w:p>
    <w:p w14:paraId="3EE96B0F">
      <w:pPr>
        <w:pStyle w:val="7"/>
        <w:ind w:left="910"/>
      </w:pPr>
      <w:r>
        <w:t>-«Временные</w:t>
      </w:r>
      <w:r>
        <w:rPr>
          <w:spacing w:val="-7"/>
        </w:rPr>
        <w:t xml:space="preserve"> </w:t>
      </w:r>
      <w:r>
        <w:t>представления».</w:t>
      </w:r>
    </w:p>
    <w:p w14:paraId="78B7FA87">
      <w:pPr>
        <w:pStyle w:val="7"/>
        <w:ind w:right="248" w:firstLine="707"/>
      </w:pPr>
      <w:r>
        <w:t>На каждый изучаемый раздел отведено определенное количество часов, указанное 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меняться</w:t>
      </w:r>
      <w:r>
        <w:rPr>
          <w:spacing w:val="1"/>
        </w:rPr>
        <w:t xml:space="preserve"> </w:t>
      </w:r>
      <w:r>
        <w:t>(увеличиваться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уменьшаться)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обучающимися.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неоднократное</w:t>
      </w:r>
      <w:r>
        <w:rPr>
          <w:spacing w:val="1"/>
        </w:rPr>
        <w:t xml:space="preserve"> </w:t>
      </w:r>
      <w:r>
        <w:t>повторение,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пройденного</w:t>
      </w:r>
      <w:r>
        <w:rPr>
          <w:spacing w:val="-1"/>
        </w:rPr>
        <w:t xml:space="preserve"> </w:t>
      </w:r>
      <w:r>
        <w:t>материала.</w:t>
      </w:r>
    </w:p>
    <w:p w14:paraId="3FED1083">
      <w:pPr>
        <w:pStyle w:val="7"/>
        <w:ind w:right="243" w:firstLine="707"/>
      </w:pP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</w:t>
      </w:r>
      <w:r>
        <w:rPr>
          <w:spacing w:val="6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характерные признаки, объединять в группы по этим признакам, устанавливать связи между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Наблюдая за трудом взрослых по уходу за домашними животными и растениями,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посадка,</w:t>
      </w:r>
      <w:r>
        <w:rPr>
          <w:spacing w:val="1"/>
        </w:rPr>
        <w:t xml:space="preserve"> </w:t>
      </w:r>
      <w:r>
        <w:t>полив,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растениями,</w:t>
      </w:r>
      <w:r>
        <w:rPr>
          <w:spacing w:val="1"/>
        </w:rPr>
        <w:t xml:space="preserve"> </w:t>
      </w:r>
      <w:r>
        <w:t>кормление аквариумных рыбок, животных и др. Особое внимание уделяется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любви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природе, бережному</w:t>
      </w:r>
      <w:r>
        <w:rPr>
          <w:spacing w:val="-5"/>
        </w:rPr>
        <w:t xml:space="preserve"> </w:t>
      </w:r>
      <w:r>
        <w:t>и гуманному</w:t>
      </w:r>
      <w:r>
        <w:rPr>
          <w:spacing w:val="-5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 ней.</w:t>
      </w:r>
    </w:p>
    <w:p w14:paraId="3FEEB6B1">
      <w:pPr>
        <w:pStyle w:val="7"/>
        <w:spacing w:before="4"/>
        <w:ind w:left="0"/>
        <w:jc w:val="left"/>
      </w:pPr>
    </w:p>
    <w:p w14:paraId="6A06BCA7">
      <w:pPr>
        <w:pStyle w:val="2"/>
        <w:tabs>
          <w:tab w:val="left" w:pos="1150"/>
        </w:tabs>
        <w:ind w:left="1150" w:firstLine="0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35253759">
      <w:pPr>
        <w:pStyle w:val="7"/>
        <w:spacing w:before="7"/>
        <w:ind w:left="0"/>
        <w:jc w:val="left"/>
        <w:rPr>
          <w:b/>
          <w:sz w:val="23"/>
        </w:rPr>
      </w:pPr>
    </w:p>
    <w:p w14:paraId="26B588A9">
      <w:pPr>
        <w:pStyle w:val="9"/>
        <w:tabs>
          <w:tab w:val="left" w:pos="1417"/>
        </w:tabs>
        <w:ind w:left="909" w:right="243" w:firstLine="0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(жизненными)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практико-ориентированных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 и обеспечивающими формирование и развитие социальных отношений обучающихся 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средах.</w:t>
      </w:r>
    </w:p>
    <w:p w14:paraId="2949E487">
      <w:pPr>
        <w:pStyle w:val="7"/>
        <w:ind w:right="246" w:firstLine="707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14:paraId="3274EADC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before="5" w:line="237" w:lineRule="auto"/>
        <w:ind w:right="248" w:firstLine="707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2"/>
          <w:sz w:val="24"/>
        </w:rPr>
        <w:t xml:space="preserve"> </w:t>
      </w:r>
      <w:r>
        <w:rPr>
          <w:sz w:val="24"/>
        </w:rPr>
        <w:t>персональной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6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2"/>
          <w:sz w:val="24"/>
        </w:rPr>
        <w:t xml:space="preserve"> </w:t>
      </w:r>
      <w:r>
        <w:rPr>
          <w:sz w:val="24"/>
        </w:rPr>
        <w:t>своей</w:t>
      </w:r>
      <w:r>
        <w:rPr>
          <w:spacing w:val="3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полу, 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себя как "Я";</w:t>
      </w:r>
    </w:p>
    <w:p w14:paraId="2FC2D674">
      <w:pPr>
        <w:pStyle w:val="9"/>
        <w:numPr>
          <w:ilvl w:val="1"/>
          <w:numId w:val="6"/>
        </w:numPr>
        <w:tabs>
          <w:tab w:val="left" w:pos="1617"/>
          <w:tab w:val="left" w:pos="1618"/>
          <w:tab w:val="left" w:pos="4581"/>
          <w:tab w:val="left" w:pos="5612"/>
          <w:tab w:val="left" w:pos="5969"/>
          <w:tab w:val="left" w:pos="7132"/>
          <w:tab w:val="left" w:pos="8279"/>
          <w:tab w:val="left" w:pos="8650"/>
        </w:tabs>
        <w:spacing w:before="5" w:line="237" w:lineRule="auto"/>
        <w:ind w:right="244" w:firstLine="707"/>
        <w:jc w:val="left"/>
        <w:rPr>
          <w:sz w:val="24"/>
        </w:rPr>
      </w:pPr>
      <w:r>
        <w:rPr>
          <w:sz w:val="24"/>
        </w:rPr>
        <w:t>социально-эмоциональное</w:t>
      </w:r>
      <w:r>
        <w:rPr>
          <w:sz w:val="24"/>
        </w:rPr>
        <w:tab/>
      </w:r>
      <w:r>
        <w:rPr>
          <w:sz w:val="24"/>
        </w:rPr>
        <w:t>участие</w:t>
      </w:r>
      <w:r>
        <w:rPr>
          <w:sz w:val="24"/>
        </w:rPr>
        <w:tab/>
      </w:r>
      <w:r>
        <w:rPr>
          <w:sz w:val="24"/>
        </w:rPr>
        <w:t>в</w:t>
      </w:r>
      <w:r>
        <w:rPr>
          <w:sz w:val="24"/>
        </w:rPr>
        <w:tab/>
      </w:r>
      <w:r>
        <w:rPr>
          <w:sz w:val="24"/>
        </w:rPr>
        <w:t>процессе</w:t>
      </w:r>
      <w:r>
        <w:rPr>
          <w:sz w:val="24"/>
        </w:rPr>
        <w:tab/>
      </w:r>
      <w:r>
        <w:rPr>
          <w:sz w:val="24"/>
        </w:rPr>
        <w:t>общения</w:t>
      </w:r>
      <w:r>
        <w:rPr>
          <w:sz w:val="24"/>
        </w:rPr>
        <w:tab/>
      </w:r>
      <w:r>
        <w:rPr>
          <w:sz w:val="24"/>
        </w:rPr>
        <w:t>и</w:t>
      </w:r>
      <w:r>
        <w:rPr>
          <w:sz w:val="24"/>
        </w:rPr>
        <w:tab/>
      </w:r>
      <w:r>
        <w:rPr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14:paraId="4388FD2F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before="4" w:line="237" w:lineRule="auto"/>
        <w:ind w:right="250" w:firstLine="707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5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6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6"/>
          <w:sz w:val="24"/>
        </w:rPr>
        <w:t xml:space="preserve"> </w:t>
      </w:r>
      <w:r>
        <w:rPr>
          <w:sz w:val="24"/>
        </w:rPr>
        <w:t>мир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разнообразии природной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 частей;</w:t>
      </w:r>
    </w:p>
    <w:p w14:paraId="152584B0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before="2"/>
        <w:ind w:left="161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окружающим;</w:t>
      </w:r>
    </w:p>
    <w:p w14:paraId="2FD6B7FD">
      <w:pPr>
        <w:pStyle w:val="9"/>
        <w:numPr>
          <w:ilvl w:val="1"/>
          <w:numId w:val="6"/>
        </w:numPr>
        <w:tabs>
          <w:tab w:val="left" w:pos="1618"/>
        </w:tabs>
        <w:spacing w:before="4" w:line="237" w:lineRule="auto"/>
        <w:ind w:right="245" w:firstLine="707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14:paraId="2782CCA7">
      <w:pPr>
        <w:pStyle w:val="9"/>
        <w:numPr>
          <w:ilvl w:val="1"/>
          <w:numId w:val="6"/>
        </w:numPr>
        <w:tabs>
          <w:tab w:val="left" w:pos="1618"/>
        </w:tabs>
        <w:spacing w:before="4" w:line="237" w:lineRule="auto"/>
        <w:ind w:right="249" w:firstLine="707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сына</w:t>
      </w:r>
      <w:r>
        <w:rPr>
          <w:spacing w:val="1"/>
          <w:sz w:val="24"/>
        </w:rPr>
        <w:t xml:space="preserve"> </w:t>
      </w:r>
      <w:r>
        <w:rPr>
          <w:sz w:val="24"/>
        </w:rPr>
        <w:t>(дочери),</w:t>
      </w:r>
      <w:r>
        <w:rPr>
          <w:spacing w:val="1"/>
          <w:sz w:val="24"/>
        </w:rPr>
        <w:t xml:space="preserve"> </w:t>
      </w:r>
      <w:r>
        <w:rPr>
          <w:sz w:val="24"/>
        </w:rPr>
        <w:t>пассажира,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покупателя),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учения;</w:t>
      </w:r>
    </w:p>
    <w:p w14:paraId="387DAAAC">
      <w:pPr>
        <w:pStyle w:val="9"/>
        <w:numPr>
          <w:ilvl w:val="1"/>
          <w:numId w:val="6"/>
        </w:numPr>
        <w:tabs>
          <w:tab w:val="left" w:pos="1618"/>
        </w:tabs>
        <w:spacing w:before="7" w:line="237" w:lineRule="auto"/>
        <w:ind w:right="243" w:firstLine="707"/>
        <w:rPr>
          <w:sz w:val="24"/>
        </w:rPr>
      </w:pPr>
      <w:r>
        <w:rPr>
          <w:sz w:val="24"/>
        </w:rPr>
        <w:t>развитие самостоятельности и личной ответственности за свои поступки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 нравственных нормах,</w:t>
      </w:r>
      <w:r>
        <w:rPr>
          <w:spacing w:val="-3"/>
          <w:sz w:val="24"/>
        </w:rPr>
        <w:t xml:space="preserve"> </w:t>
      </w:r>
      <w:r>
        <w:rPr>
          <w:sz w:val="24"/>
        </w:rPr>
        <w:t>общепринятых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правилах;</w:t>
      </w:r>
    </w:p>
    <w:p w14:paraId="1142A3E6">
      <w:pPr>
        <w:pStyle w:val="9"/>
        <w:numPr>
          <w:ilvl w:val="1"/>
          <w:numId w:val="6"/>
        </w:numPr>
        <w:tabs>
          <w:tab w:val="left" w:pos="1618"/>
        </w:tabs>
        <w:spacing w:before="3" w:line="293" w:lineRule="exact"/>
        <w:ind w:left="1618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чувств;</w:t>
      </w:r>
    </w:p>
    <w:p w14:paraId="49693170">
      <w:pPr>
        <w:pStyle w:val="9"/>
        <w:numPr>
          <w:ilvl w:val="1"/>
          <w:numId w:val="6"/>
        </w:numPr>
        <w:tabs>
          <w:tab w:val="left" w:pos="1618"/>
        </w:tabs>
        <w:spacing w:before="2" w:line="237" w:lineRule="auto"/>
        <w:ind w:right="242" w:firstLine="707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эмоционально-нравственной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сопереживания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</w:p>
    <w:p w14:paraId="773870FF">
      <w:pPr>
        <w:pStyle w:val="9"/>
        <w:numPr>
          <w:ilvl w:val="1"/>
          <w:numId w:val="6"/>
        </w:numPr>
        <w:tabs>
          <w:tab w:val="left" w:pos="1618"/>
        </w:tabs>
        <w:spacing w:before="2"/>
        <w:ind w:right="251" w:firstLine="70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ситуациях, умения не создавать конфликтов и находить выходы из 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14:paraId="6981D8C6">
      <w:pPr>
        <w:pStyle w:val="9"/>
        <w:numPr>
          <w:ilvl w:val="1"/>
          <w:numId w:val="6"/>
        </w:numPr>
        <w:tabs>
          <w:tab w:val="left" w:pos="1618"/>
        </w:tabs>
        <w:spacing w:before="4" w:line="237" w:lineRule="auto"/>
        <w:ind w:right="239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 к труду, работе на результат, бережному отношению к материальным и духовным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ценностям.</w:t>
      </w:r>
    </w:p>
    <w:p w14:paraId="54DCFDEF">
      <w:pPr>
        <w:spacing w:line="237" w:lineRule="auto"/>
        <w:jc w:val="both"/>
        <w:rPr>
          <w:sz w:val="24"/>
        </w:rPr>
        <w:sectPr>
          <w:pgSz w:w="11910" w:h="16840"/>
          <w:pgMar w:top="480" w:right="320" w:bottom="920" w:left="1500" w:header="0" w:footer="654" w:gutter="0"/>
          <w:cols w:space="720" w:num="1"/>
        </w:sectPr>
      </w:pPr>
    </w:p>
    <w:p w14:paraId="27EC330F">
      <w:pPr>
        <w:pStyle w:val="9"/>
        <w:tabs>
          <w:tab w:val="left" w:pos="1371"/>
        </w:tabs>
        <w:spacing w:before="60"/>
        <w:ind w:left="909" w:right="252" w:firstLine="0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>характеризуют достижения обучающихся в усвоении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способность 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14:paraId="2D0C997E">
      <w:pPr>
        <w:pStyle w:val="3"/>
        <w:spacing w:before="4"/>
      </w:pPr>
      <w:r>
        <w:t>Основные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умениям</w:t>
      </w:r>
      <w:r>
        <w:rPr>
          <w:spacing w:val="1"/>
        </w:rPr>
        <w:t xml:space="preserve"> </w:t>
      </w:r>
      <w:r>
        <w:t>обучающихся</w:t>
      </w:r>
    </w:p>
    <w:p w14:paraId="66D38F14">
      <w:pPr>
        <w:pStyle w:val="9"/>
        <w:numPr>
          <w:ilvl w:val="0"/>
          <w:numId w:val="22"/>
        </w:numPr>
        <w:tabs>
          <w:tab w:val="left" w:pos="1229"/>
        </w:tabs>
        <w:ind w:right="250" w:firstLine="707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смене времен</w:t>
      </w:r>
      <w:r>
        <w:rPr>
          <w:spacing w:val="1"/>
          <w:sz w:val="24"/>
        </w:rPr>
        <w:t xml:space="preserve"> </w:t>
      </w:r>
      <w:r>
        <w:rPr>
          <w:sz w:val="24"/>
        </w:rPr>
        <w:t>года 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сезонных изменениях в природе, умение адаптироваться к конкретным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3"/>
          <w:sz w:val="24"/>
        </w:rPr>
        <w:t xml:space="preserve"> </w:t>
      </w:r>
      <w:r>
        <w:rPr>
          <w:sz w:val="24"/>
        </w:rPr>
        <w:t>и климатическим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условиям.</w:t>
      </w:r>
    </w:p>
    <w:p w14:paraId="6D40B4F0">
      <w:pPr>
        <w:pStyle w:val="9"/>
        <w:numPr>
          <w:ilvl w:val="0"/>
          <w:numId w:val="22"/>
        </w:numPr>
        <w:tabs>
          <w:tab w:val="left" w:pos="1170"/>
        </w:tabs>
        <w:ind w:left="1169" w:hanging="260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растительном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мире,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человека.</w:t>
      </w:r>
    </w:p>
    <w:p w14:paraId="5FB05195">
      <w:pPr>
        <w:pStyle w:val="9"/>
        <w:numPr>
          <w:ilvl w:val="0"/>
          <w:numId w:val="22"/>
        </w:numPr>
        <w:tabs>
          <w:tab w:val="left" w:pos="1170"/>
        </w:tabs>
        <w:ind w:left="1169" w:hanging="260"/>
        <w:jc w:val="both"/>
        <w:rPr>
          <w:sz w:val="24"/>
        </w:rPr>
      </w:pP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</w:t>
      </w:r>
    </w:p>
    <w:p w14:paraId="1993B809">
      <w:pPr>
        <w:pStyle w:val="2"/>
        <w:numPr>
          <w:ilvl w:val="1"/>
          <w:numId w:val="23"/>
        </w:numPr>
        <w:tabs>
          <w:tab w:val="left" w:pos="1575"/>
        </w:tabs>
        <w:spacing w:before="3"/>
        <w:ind w:right="244" w:firstLine="707"/>
        <w:jc w:val="both"/>
      </w:pP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57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</w:p>
    <w:p w14:paraId="37EEF543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line="291" w:lineRule="exact"/>
        <w:ind w:left="1618"/>
        <w:jc w:val="left"/>
        <w:rPr>
          <w:sz w:val="24"/>
        </w:rPr>
      </w:pPr>
      <w:r>
        <w:rPr>
          <w:sz w:val="24"/>
        </w:rPr>
        <w:t>слушание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14:paraId="64C43418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просмотр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увиденного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анализ;</w:t>
      </w:r>
    </w:p>
    <w:p w14:paraId="76E23FEF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игр;</w:t>
      </w:r>
    </w:p>
    <w:p w14:paraId="288C5BD6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before="2" w:line="293" w:lineRule="exact"/>
        <w:ind w:left="1618"/>
        <w:jc w:val="left"/>
        <w:rPr>
          <w:sz w:val="24"/>
        </w:rPr>
      </w:pPr>
      <w:r>
        <w:rPr>
          <w:sz w:val="24"/>
        </w:rPr>
        <w:t>наблюдение;</w:t>
      </w:r>
    </w:p>
    <w:p w14:paraId="6BA02CF7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учебником,</w:t>
      </w:r>
      <w:r>
        <w:rPr>
          <w:spacing w:val="-2"/>
          <w:sz w:val="24"/>
        </w:rPr>
        <w:t xml:space="preserve"> </w:t>
      </w:r>
      <w:r>
        <w:rPr>
          <w:sz w:val="24"/>
        </w:rPr>
        <w:t>раздаточным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материалом;</w:t>
      </w:r>
    </w:p>
    <w:p w14:paraId="66D2C379">
      <w:pPr>
        <w:pStyle w:val="9"/>
        <w:numPr>
          <w:ilvl w:val="1"/>
          <w:numId w:val="6"/>
        </w:numPr>
        <w:tabs>
          <w:tab w:val="left" w:pos="1617"/>
          <w:tab w:val="left" w:pos="1618"/>
        </w:tabs>
        <w:spacing w:line="293" w:lineRule="exact"/>
        <w:ind w:left="1618"/>
        <w:jc w:val="left"/>
        <w:rPr>
          <w:sz w:val="24"/>
        </w:rPr>
      </w:pPr>
      <w:r>
        <w:rPr>
          <w:sz w:val="24"/>
        </w:rPr>
        <w:t>прогулки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воздухе,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экскурсии.</w:t>
      </w:r>
    </w:p>
    <w:p w14:paraId="2263420C">
      <w:pPr>
        <w:rPr>
          <w:sz w:val="24"/>
        </w:rPr>
      </w:pPr>
      <w:r>
        <w:rPr>
          <w:sz w:val="24"/>
        </w:rPr>
        <w:br w:type="page"/>
      </w:r>
    </w:p>
    <w:p w14:paraId="3A275A88">
      <w:pPr>
        <w:pStyle w:val="2"/>
        <w:tabs>
          <w:tab w:val="left" w:pos="3006"/>
        </w:tabs>
        <w:ind w:left="426" w:right="3144" w:firstLine="0"/>
        <w:jc w:val="right"/>
      </w:pPr>
      <w:r>
        <w:t>3. ТЕМАТИЧЕСКОЕ</w:t>
      </w:r>
      <w:r>
        <w:rPr>
          <w:spacing w:val="-8"/>
        </w:rPr>
        <w:t xml:space="preserve"> </w:t>
      </w:r>
      <w:r>
        <w:t>ПЛАНИРОВАНИЕ</w:t>
      </w:r>
    </w:p>
    <w:p w14:paraId="792E76A2">
      <w:pPr>
        <w:pStyle w:val="7"/>
        <w:spacing w:before="3"/>
        <w:ind w:left="0"/>
        <w:jc w:val="left"/>
        <w:rPr>
          <w:b/>
        </w:rPr>
      </w:pPr>
    </w:p>
    <w:tbl>
      <w:tblPr>
        <w:tblStyle w:val="8"/>
        <w:tblW w:w="0" w:type="auto"/>
        <w:tblInd w:w="1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3684"/>
        <w:gridCol w:w="905"/>
        <w:gridCol w:w="4253"/>
      </w:tblGrid>
      <w:tr w14:paraId="61F46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66B1692A">
            <w:pPr>
              <w:pStyle w:val="10"/>
              <w:spacing w:line="273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684" w:type="dxa"/>
          </w:tcPr>
          <w:p w14:paraId="42DBD659">
            <w:pPr>
              <w:pStyle w:val="10"/>
              <w:spacing w:line="273" w:lineRule="exact"/>
              <w:ind w:left="121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905" w:type="dxa"/>
          </w:tcPr>
          <w:p w14:paraId="115B4B9A">
            <w:pPr>
              <w:pStyle w:val="10"/>
              <w:ind w:left="327" w:right="169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  <w:p w14:paraId="5E7B490F">
            <w:pPr>
              <w:pStyle w:val="10"/>
              <w:spacing w:line="259" w:lineRule="exact"/>
              <w:ind w:left="147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4253" w:type="dxa"/>
          </w:tcPr>
          <w:p w14:paraId="667A9AF6">
            <w:pPr>
              <w:pStyle w:val="10"/>
              <w:spacing w:line="273" w:lineRule="exact"/>
              <w:ind w:left="1858" w:right="18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14:paraId="2A5C3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9749" w:type="dxa"/>
            <w:gridSpan w:val="4"/>
            <w:shd w:val="clear" w:color="auto" w:fill="BEBEBE"/>
          </w:tcPr>
          <w:p w14:paraId="3ED92289">
            <w:pPr>
              <w:pStyle w:val="10"/>
              <w:spacing w:line="256" w:lineRule="exact"/>
              <w:ind w:left="2822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Золотая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осень.</w:t>
            </w:r>
          </w:p>
        </w:tc>
      </w:tr>
      <w:tr w14:paraId="0EBCF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07" w:type="dxa"/>
          </w:tcPr>
          <w:p w14:paraId="2F635F9B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84" w:type="dxa"/>
          </w:tcPr>
          <w:p w14:paraId="4DB0CABE">
            <w:pPr>
              <w:pStyle w:val="10"/>
              <w:spacing w:line="242" w:lineRule="auto"/>
              <w:ind w:right="388"/>
              <w:rPr>
                <w:sz w:val="24"/>
              </w:rPr>
            </w:pPr>
            <w:r>
              <w:rPr>
                <w:color w:val="1A1A1A"/>
                <w:sz w:val="24"/>
              </w:rPr>
              <w:t>Окружающий природный мир.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Экскурсия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природу.</w:t>
            </w:r>
          </w:p>
        </w:tc>
        <w:tc>
          <w:tcPr>
            <w:tcW w:w="905" w:type="dxa"/>
          </w:tcPr>
          <w:p w14:paraId="1D0C59E2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2656E66">
            <w:pPr>
              <w:pStyle w:val="10"/>
              <w:ind w:left="0"/>
              <w:rPr>
                <w:sz w:val="24"/>
              </w:rPr>
            </w:pPr>
          </w:p>
        </w:tc>
      </w:tr>
      <w:tr w14:paraId="054DF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07" w:type="dxa"/>
          </w:tcPr>
          <w:p w14:paraId="66214255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84" w:type="dxa"/>
          </w:tcPr>
          <w:p w14:paraId="4AF1CFAE">
            <w:pPr>
              <w:pStyle w:val="10"/>
              <w:spacing w:line="242" w:lineRule="auto"/>
              <w:ind w:right="797"/>
              <w:rPr>
                <w:sz w:val="24"/>
              </w:rPr>
            </w:pPr>
            <w:r>
              <w:rPr>
                <w:color w:val="1A1A1A"/>
                <w:sz w:val="24"/>
              </w:rPr>
              <w:t>Объекты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живой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неживой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природы.</w:t>
            </w:r>
          </w:p>
        </w:tc>
        <w:tc>
          <w:tcPr>
            <w:tcW w:w="905" w:type="dxa"/>
          </w:tcPr>
          <w:p w14:paraId="43ED7874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D3FCFDF">
            <w:pPr>
              <w:pStyle w:val="10"/>
              <w:ind w:left="0"/>
              <w:rPr>
                <w:sz w:val="24"/>
              </w:rPr>
            </w:pPr>
          </w:p>
        </w:tc>
      </w:tr>
      <w:tr w14:paraId="7E7F5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36CF252D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84" w:type="dxa"/>
          </w:tcPr>
          <w:p w14:paraId="5AFE6E44">
            <w:pPr>
              <w:pStyle w:val="10"/>
              <w:ind w:right="536"/>
              <w:rPr>
                <w:sz w:val="24"/>
              </w:rPr>
            </w:pPr>
            <w:r>
              <w:rPr>
                <w:color w:val="1A1A1A"/>
                <w:sz w:val="24"/>
              </w:rPr>
              <w:t>Многообразие растительного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мира.</w:t>
            </w:r>
          </w:p>
        </w:tc>
        <w:tc>
          <w:tcPr>
            <w:tcW w:w="905" w:type="dxa"/>
          </w:tcPr>
          <w:p w14:paraId="535ED981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665A243">
            <w:pPr>
              <w:pStyle w:val="10"/>
              <w:ind w:left="0"/>
              <w:rPr>
                <w:sz w:val="24"/>
              </w:rPr>
            </w:pPr>
          </w:p>
        </w:tc>
      </w:tr>
    </w:tbl>
    <w:p w14:paraId="28B4B9E6">
      <w:pPr>
        <w:rPr>
          <w:sz w:val="24"/>
        </w:rPr>
        <w:sectPr>
          <w:pgSz w:w="11910" w:h="16840"/>
          <w:pgMar w:top="480" w:right="320" w:bottom="920" w:left="1500" w:header="0" w:footer="654" w:gutter="0"/>
          <w:cols w:space="720" w:num="1"/>
        </w:sectPr>
      </w:pPr>
    </w:p>
    <w:tbl>
      <w:tblPr>
        <w:tblStyle w:val="8"/>
        <w:tblW w:w="0" w:type="auto"/>
        <w:tblInd w:w="1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3887"/>
        <w:gridCol w:w="905"/>
        <w:gridCol w:w="4253"/>
      </w:tblGrid>
      <w:tr w14:paraId="46124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704" w:type="dxa"/>
          </w:tcPr>
          <w:p w14:paraId="05F9B686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87" w:type="dxa"/>
          </w:tcPr>
          <w:p w14:paraId="768D55EA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Экскурсия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осенний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лес.</w:t>
            </w:r>
          </w:p>
          <w:p w14:paraId="62AE9075">
            <w:pPr>
              <w:pStyle w:val="10"/>
              <w:spacing w:line="270" w:lineRule="atLeast"/>
              <w:ind w:right="799"/>
              <w:rPr>
                <w:sz w:val="24"/>
              </w:rPr>
            </w:pPr>
            <w:r>
              <w:rPr>
                <w:color w:val="1A1A1A"/>
                <w:sz w:val="24"/>
              </w:rPr>
              <w:t>«Что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нам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осень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принесла».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Сбор природного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материала.</w:t>
            </w:r>
          </w:p>
        </w:tc>
        <w:tc>
          <w:tcPr>
            <w:tcW w:w="905" w:type="dxa"/>
          </w:tcPr>
          <w:p w14:paraId="005D7705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72736732">
            <w:pPr>
              <w:pStyle w:val="10"/>
              <w:ind w:left="0"/>
              <w:rPr>
                <w:sz w:val="24"/>
              </w:rPr>
            </w:pPr>
          </w:p>
        </w:tc>
      </w:tr>
      <w:tr w14:paraId="2A3EB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704" w:type="dxa"/>
          </w:tcPr>
          <w:p w14:paraId="09379886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87" w:type="dxa"/>
          </w:tcPr>
          <w:p w14:paraId="409B2719">
            <w:pPr>
              <w:pStyle w:val="10"/>
              <w:spacing w:line="271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Растения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(дерево,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куст,</w:t>
            </w:r>
          </w:p>
          <w:p w14:paraId="6C9FF357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трава).</w:t>
            </w:r>
          </w:p>
        </w:tc>
        <w:tc>
          <w:tcPr>
            <w:tcW w:w="905" w:type="dxa"/>
          </w:tcPr>
          <w:p w14:paraId="5D81E76F">
            <w:pPr>
              <w:pStyle w:val="10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FFE39C2">
            <w:pPr>
              <w:pStyle w:val="10"/>
              <w:ind w:left="0"/>
              <w:rPr>
                <w:sz w:val="24"/>
              </w:rPr>
            </w:pPr>
          </w:p>
        </w:tc>
      </w:tr>
      <w:tr w14:paraId="36D41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704" w:type="dxa"/>
          </w:tcPr>
          <w:p w14:paraId="63747048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87" w:type="dxa"/>
          </w:tcPr>
          <w:p w14:paraId="1BB89F7C">
            <w:pPr>
              <w:pStyle w:val="10"/>
              <w:ind w:right="1064"/>
              <w:rPr>
                <w:sz w:val="24"/>
              </w:rPr>
            </w:pPr>
            <w:r>
              <w:rPr>
                <w:color w:val="1A1A1A"/>
                <w:sz w:val="24"/>
              </w:rPr>
              <w:t>Части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растений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(корень,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ствол, стебель, ветка,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лист).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Значение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частей</w:t>
            </w:r>
          </w:p>
          <w:p w14:paraId="75E57978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растения.</w:t>
            </w:r>
          </w:p>
        </w:tc>
        <w:tc>
          <w:tcPr>
            <w:tcW w:w="905" w:type="dxa"/>
          </w:tcPr>
          <w:p w14:paraId="0F36F20F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1513C36">
            <w:pPr>
              <w:pStyle w:val="10"/>
              <w:ind w:left="0"/>
              <w:rPr>
                <w:sz w:val="24"/>
              </w:rPr>
            </w:pPr>
          </w:p>
        </w:tc>
      </w:tr>
      <w:tr w14:paraId="70693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4" w:type="dxa"/>
          </w:tcPr>
          <w:p w14:paraId="4C5C4D8B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87" w:type="dxa"/>
          </w:tcPr>
          <w:p w14:paraId="25500A4A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Значение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растений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</w:p>
          <w:p w14:paraId="3AA81746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природе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человека.</w:t>
            </w:r>
          </w:p>
        </w:tc>
        <w:tc>
          <w:tcPr>
            <w:tcW w:w="905" w:type="dxa"/>
          </w:tcPr>
          <w:p w14:paraId="7B2EA211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EFA0CD5">
            <w:pPr>
              <w:pStyle w:val="10"/>
              <w:ind w:left="0"/>
              <w:rPr>
                <w:sz w:val="24"/>
              </w:rPr>
            </w:pPr>
          </w:p>
        </w:tc>
      </w:tr>
      <w:tr w14:paraId="3DE59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191741DE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87" w:type="dxa"/>
          </w:tcPr>
          <w:p w14:paraId="4AF512DF">
            <w:pPr>
              <w:pStyle w:val="10"/>
              <w:ind w:right="999"/>
              <w:rPr>
                <w:sz w:val="24"/>
              </w:rPr>
            </w:pPr>
            <w:r>
              <w:rPr>
                <w:color w:val="1A1A1A"/>
                <w:sz w:val="24"/>
              </w:rPr>
              <w:t>Дерево.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Строение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дерева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(ствол,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корень,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ветки,</w:t>
            </w:r>
          </w:p>
          <w:p w14:paraId="2BAC90F9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листья).</w:t>
            </w:r>
          </w:p>
        </w:tc>
        <w:tc>
          <w:tcPr>
            <w:tcW w:w="905" w:type="dxa"/>
          </w:tcPr>
          <w:p w14:paraId="46068174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747BF1C">
            <w:pPr>
              <w:pStyle w:val="10"/>
              <w:ind w:left="0"/>
              <w:rPr>
                <w:sz w:val="24"/>
              </w:rPr>
            </w:pPr>
          </w:p>
        </w:tc>
      </w:tr>
      <w:tr w14:paraId="5C8F2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4" w:type="dxa"/>
          </w:tcPr>
          <w:p w14:paraId="7BD4EB24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87" w:type="dxa"/>
          </w:tcPr>
          <w:p w14:paraId="755AA5F9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Лиственные</w:t>
            </w:r>
            <w:r>
              <w:rPr>
                <w:color w:val="1A1A1A"/>
                <w:spacing w:val="-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деревья.</w:t>
            </w:r>
          </w:p>
          <w:p w14:paraId="4CB351F4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Береза.</w:t>
            </w:r>
          </w:p>
        </w:tc>
        <w:tc>
          <w:tcPr>
            <w:tcW w:w="905" w:type="dxa"/>
          </w:tcPr>
          <w:p w14:paraId="4726AB2F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357703C">
            <w:pPr>
              <w:pStyle w:val="10"/>
              <w:ind w:left="0"/>
              <w:rPr>
                <w:sz w:val="24"/>
              </w:rPr>
            </w:pPr>
          </w:p>
        </w:tc>
      </w:tr>
      <w:tr w14:paraId="7B009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04" w:type="dxa"/>
          </w:tcPr>
          <w:p w14:paraId="2B72DB5A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87" w:type="dxa"/>
          </w:tcPr>
          <w:p w14:paraId="3DFEFA91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Хвойные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деревья.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Сосна</w:t>
            </w:r>
          </w:p>
        </w:tc>
        <w:tc>
          <w:tcPr>
            <w:tcW w:w="905" w:type="dxa"/>
          </w:tcPr>
          <w:p w14:paraId="1747132D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18A8ACC">
            <w:pPr>
              <w:pStyle w:val="10"/>
              <w:ind w:left="0"/>
              <w:rPr>
                <w:sz w:val="24"/>
              </w:rPr>
            </w:pPr>
          </w:p>
        </w:tc>
      </w:tr>
      <w:tr w14:paraId="159F1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4" w:type="dxa"/>
          </w:tcPr>
          <w:p w14:paraId="2CB59376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87" w:type="dxa"/>
          </w:tcPr>
          <w:p w14:paraId="0CD0741A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Зерновые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культуры.</w:t>
            </w:r>
          </w:p>
          <w:p w14:paraId="168D736C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Пшеница.</w:t>
            </w:r>
          </w:p>
        </w:tc>
        <w:tc>
          <w:tcPr>
            <w:tcW w:w="905" w:type="dxa"/>
          </w:tcPr>
          <w:p w14:paraId="684EAB7A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DDC100F">
            <w:pPr>
              <w:pStyle w:val="10"/>
              <w:ind w:left="0"/>
              <w:rPr>
                <w:sz w:val="24"/>
              </w:rPr>
            </w:pPr>
          </w:p>
        </w:tc>
      </w:tr>
      <w:tr w14:paraId="110FC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4" w:type="dxa"/>
          </w:tcPr>
          <w:p w14:paraId="4AD578F1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87" w:type="dxa"/>
          </w:tcPr>
          <w:p w14:paraId="7654B14D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Растения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полей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</w:p>
          <w:p w14:paraId="566783FF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огородов.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Овощи.</w:t>
            </w:r>
          </w:p>
        </w:tc>
        <w:tc>
          <w:tcPr>
            <w:tcW w:w="905" w:type="dxa"/>
          </w:tcPr>
          <w:p w14:paraId="7E47B090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BDC2C7C">
            <w:pPr>
              <w:pStyle w:val="10"/>
              <w:ind w:left="0"/>
              <w:rPr>
                <w:sz w:val="24"/>
              </w:rPr>
            </w:pPr>
          </w:p>
        </w:tc>
      </w:tr>
      <w:tr w14:paraId="197F9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704" w:type="dxa"/>
          </w:tcPr>
          <w:p w14:paraId="6AEA487E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887" w:type="dxa"/>
          </w:tcPr>
          <w:p w14:paraId="3833DD4A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Занятия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людей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осенью.</w:t>
            </w:r>
          </w:p>
        </w:tc>
        <w:tc>
          <w:tcPr>
            <w:tcW w:w="905" w:type="dxa"/>
          </w:tcPr>
          <w:p w14:paraId="63C62F69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B6B0348">
            <w:pPr>
              <w:pStyle w:val="10"/>
              <w:ind w:left="0"/>
              <w:rPr>
                <w:sz w:val="24"/>
              </w:rPr>
            </w:pPr>
          </w:p>
        </w:tc>
      </w:tr>
      <w:tr w14:paraId="3527D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04" w:type="dxa"/>
          </w:tcPr>
          <w:p w14:paraId="064E4EE1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887" w:type="dxa"/>
          </w:tcPr>
          <w:p w14:paraId="5E8DEDF8">
            <w:pPr>
              <w:pStyle w:val="10"/>
              <w:spacing w:line="273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Растения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сада.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Фрукты.</w:t>
            </w:r>
          </w:p>
        </w:tc>
        <w:tc>
          <w:tcPr>
            <w:tcW w:w="905" w:type="dxa"/>
          </w:tcPr>
          <w:p w14:paraId="25260741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0081C80">
            <w:pPr>
              <w:pStyle w:val="10"/>
              <w:ind w:left="0"/>
              <w:rPr>
                <w:sz w:val="24"/>
              </w:rPr>
            </w:pPr>
          </w:p>
        </w:tc>
      </w:tr>
      <w:tr w14:paraId="560CE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704" w:type="dxa"/>
          </w:tcPr>
          <w:p w14:paraId="6AA232C1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887" w:type="dxa"/>
          </w:tcPr>
          <w:p w14:paraId="77C60010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Плодовые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деревья.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Груша.</w:t>
            </w:r>
          </w:p>
        </w:tc>
        <w:tc>
          <w:tcPr>
            <w:tcW w:w="905" w:type="dxa"/>
          </w:tcPr>
          <w:p w14:paraId="756D84E0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A231E12">
            <w:pPr>
              <w:pStyle w:val="10"/>
              <w:ind w:left="0"/>
              <w:rPr>
                <w:sz w:val="24"/>
              </w:rPr>
            </w:pPr>
          </w:p>
        </w:tc>
      </w:tr>
      <w:tr w14:paraId="78924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04" w:type="dxa"/>
          </w:tcPr>
          <w:p w14:paraId="2382F801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887" w:type="dxa"/>
          </w:tcPr>
          <w:p w14:paraId="5E244897">
            <w:pPr>
              <w:pStyle w:val="10"/>
              <w:ind w:right="455"/>
              <w:rPr>
                <w:sz w:val="24"/>
              </w:rPr>
            </w:pPr>
            <w:r>
              <w:rPr>
                <w:color w:val="1A1A1A"/>
                <w:sz w:val="24"/>
              </w:rPr>
              <w:t>Лесные и садовые кустарники</w:t>
            </w:r>
            <w:r>
              <w:rPr>
                <w:color w:val="1A1A1A"/>
                <w:spacing w:val="-58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(шиповник, смородина).</w:t>
            </w:r>
          </w:p>
        </w:tc>
        <w:tc>
          <w:tcPr>
            <w:tcW w:w="905" w:type="dxa"/>
          </w:tcPr>
          <w:p w14:paraId="2BDF016A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46AD719">
            <w:pPr>
              <w:pStyle w:val="10"/>
              <w:ind w:left="0"/>
              <w:rPr>
                <w:sz w:val="24"/>
              </w:rPr>
            </w:pPr>
          </w:p>
        </w:tc>
      </w:tr>
      <w:tr w14:paraId="3DF03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15B67911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887" w:type="dxa"/>
          </w:tcPr>
          <w:p w14:paraId="2BC32C14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Садовые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цветочно-</w:t>
            </w:r>
          </w:p>
          <w:p w14:paraId="297B7A28">
            <w:pPr>
              <w:pStyle w:val="10"/>
              <w:spacing w:line="270" w:lineRule="atLeast"/>
              <w:ind w:right="1097"/>
              <w:rPr>
                <w:sz w:val="24"/>
              </w:rPr>
            </w:pPr>
            <w:r>
              <w:rPr>
                <w:color w:val="1A1A1A"/>
                <w:sz w:val="24"/>
              </w:rPr>
              <w:t>декоративные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растения.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Роза.</w:t>
            </w:r>
          </w:p>
        </w:tc>
        <w:tc>
          <w:tcPr>
            <w:tcW w:w="905" w:type="dxa"/>
          </w:tcPr>
          <w:p w14:paraId="4F417ACE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D482B65">
            <w:pPr>
              <w:pStyle w:val="10"/>
              <w:ind w:left="0"/>
              <w:rPr>
                <w:sz w:val="24"/>
              </w:rPr>
            </w:pPr>
          </w:p>
        </w:tc>
      </w:tr>
      <w:tr w14:paraId="43AE9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749" w:type="dxa"/>
            <w:gridSpan w:val="4"/>
            <w:shd w:val="clear" w:color="auto" w:fill="BEBEBE"/>
          </w:tcPr>
          <w:p w14:paraId="3D908F83">
            <w:pPr>
              <w:pStyle w:val="10"/>
              <w:spacing w:line="275" w:lineRule="exact"/>
              <w:ind w:left="2823" w:right="28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Природа.</w:t>
            </w:r>
          </w:p>
        </w:tc>
      </w:tr>
      <w:tr w14:paraId="0AB1E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04" w:type="dxa"/>
          </w:tcPr>
          <w:p w14:paraId="5D48B1A0">
            <w:pPr>
              <w:pStyle w:val="10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887" w:type="dxa"/>
          </w:tcPr>
          <w:p w14:paraId="4D16D67F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Дикорастущие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цветочно-</w:t>
            </w:r>
          </w:p>
          <w:p w14:paraId="03DA5B2B">
            <w:pPr>
              <w:pStyle w:val="10"/>
              <w:spacing w:line="270" w:lineRule="atLeast"/>
              <w:ind w:right="1097"/>
              <w:rPr>
                <w:sz w:val="24"/>
              </w:rPr>
            </w:pPr>
            <w:r>
              <w:rPr>
                <w:color w:val="1A1A1A"/>
                <w:sz w:val="24"/>
              </w:rPr>
              <w:t>декоративные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растения.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Ромашка.</w:t>
            </w:r>
          </w:p>
        </w:tc>
        <w:tc>
          <w:tcPr>
            <w:tcW w:w="905" w:type="dxa"/>
          </w:tcPr>
          <w:p w14:paraId="1B29668E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EA3B11F">
            <w:pPr>
              <w:pStyle w:val="10"/>
              <w:ind w:left="0"/>
              <w:rPr>
                <w:sz w:val="24"/>
              </w:rPr>
            </w:pPr>
          </w:p>
        </w:tc>
      </w:tr>
      <w:tr w14:paraId="30D59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704" w:type="dxa"/>
          </w:tcPr>
          <w:p w14:paraId="6212FAC9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887" w:type="dxa"/>
          </w:tcPr>
          <w:p w14:paraId="38068257">
            <w:pPr>
              <w:pStyle w:val="10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Лекарственные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Алоэ.</w:t>
            </w:r>
          </w:p>
        </w:tc>
        <w:tc>
          <w:tcPr>
            <w:tcW w:w="905" w:type="dxa"/>
          </w:tcPr>
          <w:p w14:paraId="331ECB5E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7B91F36F">
            <w:pPr>
              <w:pStyle w:val="10"/>
              <w:ind w:left="0"/>
              <w:rPr>
                <w:sz w:val="24"/>
              </w:rPr>
            </w:pPr>
          </w:p>
        </w:tc>
      </w:tr>
      <w:tr w14:paraId="5AD77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04" w:type="dxa"/>
          </w:tcPr>
          <w:p w14:paraId="238C968E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887" w:type="dxa"/>
          </w:tcPr>
          <w:p w14:paraId="72A24304">
            <w:pPr>
              <w:pStyle w:val="10"/>
              <w:spacing w:line="242" w:lineRule="auto"/>
              <w:ind w:right="720"/>
              <w:rPr>
                <w:sz w:val="24"/>
              </w:rPr>
            </w:pPr>
            <w:r>
              <w:rPr>
                <w:sz w:val="24"/>
              </w:rPr>
              <w:t>Значение лекарственных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растений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человека.</w:t>
            </w:r>
          </w:p>
        </w:tc>
        <w:tc>
          <w:tcPr>
            <w:tcW w:w="905" w:type="dxa"/>
          </w:tcPr>
          <w:p w14:paraId="07D8A251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87A6C77">
            <w:pPr>
              <w:pStyle w:val="10"/>
              <w:ind w:left="0"/>
              <w:rPr>
                <w:sz w:val="24"/>
              </w:rPr>
            </w:pPr>
          </w:p>
        </w:tc>
      </w:tr>
      <w:tr w14:paraId="76B4D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704" w:type="dxa"/>
          </w:tcPr>
          <w:p w14:paraId="7BAA3BD3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887" w:type="dxa"/>
          </w:tcPr>
          <w:p w14:paraId="77D088C8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Комнатные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растения.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Герань.</w:t>
            </w:r>
          </w:p>
        </w:tc>
        <w:tc>
          <w:tcPr>
            <w:tcW w:w="905" w:type="dxa"/>
          </w:tcPr>
          <w:p w14:paraId="5F48120D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5EC2252">
            <w:pPr>
              <w:pStyle w:val="10"/>
              <w:ind w:left="0"/>
              <w:rPr>
                <w:sz w:val="24"/>
              </w:rPr>
            </w:pPr>
          </w:p>
        </w:tc>
      </w:tr>
      <w:tr w14:paraId="79271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04" w:type="dxa"/>
          </w:tcPr>
          <w:p w14:paraId="4527AE88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887" w:type="dxa"/>
          </w:tcPr>
          <w:p w14:paraId="38368E47">
            <w:pPr>
              <w:pStyle w:val="10"/>
              <w:spacing w:line="242" w:lineRule="auto"/>
              <w:ind w:right="85"/>
              <w:rPr>
                <w:sz w:val="24"/>
              </w:rPr>
            </w:pPr>
            <w:r>
              <w:rPr>
                <w:color w:val="1A1A1A"/>
                <w:sz w:val="24"/>
              </w:rPr>
              <w:t>Уход за комнатными растениями,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значение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 жизни человека.</w:t>
            </w:r>
          </w:p>
        </w:tc>
        <w:tc>
          <w:tcPr>
            <w:tcW w:w="905" w:type="dxa"/>
          </w:tcPr>
          <w:p w14:paraId="55909688">
            <w:pPr>
              <w:pStyle w:val="10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B896930">
            <w:pPr>
              <w:pStyle w:val="10"/>
              <w:ind w:left="0"/>
              <w:rPr>
                <w:sz w:val="24"/>
              </w:rPr>
            </w:pPr>
          </w:p>
        </w:tc>
      </w:tr>
      <w:tr w14:paraId="2CA6B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4" w:type="dxa"/>
          </w:tcPr>
          <w:p w14:paraId="7CC2C814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887" w:type="dxa"/>
          </w:tcPr>
          <w:p w14:paraId="12A77225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Повторение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теме</w:t>
            </w:r>
          </w:p>
          <w:p w14:paraId="526C829F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«Растительный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мир».</w:t>
            </w:r>
          </w:p>
        </w:tc>
        <w:tc>
          <w:tcPr>
            <w:tcW w:w="905" w:type="dxa"/>
          </w:tcPr>
          <w:p w14:paraId="77250382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538572B">
            <w:pPr>
              <w:pStyle w:val="10"/>
              <w:ind w:left="0"/>
              <w:rPr>
                <w:sz w:val="24"/>
              </w:rPr>
            </w:pPr>
          </w:p>
        </w:tc>
      </w:tr>
      <w:tr w14:paraId="4B95F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04" w:type="dxa"/>
          </w:tcPr>
          <w:p w14:paraId="6C656884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887" w:type="dxa"/>
          </w:tcPr>
          <w:p w14:paraId="5BA02888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Разнообразие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животного</w:t>
            </w:r>
          </w:p>
          <w:p w14:paraId="03B45E89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мира.</w:t>
            </w:r>
          </w:p>
        </w:tc>
        <w:tc>
          <w:tcPr>
            <w:tcW w:w="905" w:type="dxa"/>
          </w:tcPr>
          <w:p w14:paraId="4DA11B18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18B1A54A">
            <w:pPr>
              <w:pStyle w:val="10"/>
              <w:ind w:left="0"/>
              <w:rPr>
                <w:sz w:val="24"/>
              </w:rPr>
            </w:pPr>
          </w:p>
        </w:tc>
      </w:tr>
      <w:tr w14:paraId="6A12E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4" w:type="dxa"/>
          </w:tcPr>
          <w:p w14:paraId="73417076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887" w:type="dxa"/>
          </w:tcPr>
          <w:p w14:paraId="622E56DB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Среда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обитания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животных.</w:t>
            </w:r>
          </w:p>
          <w:p w14:paraId="1DC0DD04">
            <w:pPr>
              <w:pStyle w:val="10"/>
              <w:spacing w:line="270" w:lineRule="atLeast"/>
              <w:ind w:right="1698"/>
              <w:rPr>
                <w:sz w:val="24"/>
              </w:rPr>
            </w:pPr>
            <w:r>
              <w:rPr>
                <w:color w:val="1A1A1A"/>
                <w:sz w:val="24"/>
              </w:rPr>
              <w:t>Животные</w:t>
            </w:r>
            <w:r>
              <w:rPr>
                <w:color w:val="1A1A1A"/>
                <w:spacing w:val="-9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суши</w:t>
            </w:r>
            <w:r>
              <w:rPr>
                <w:color w:val="1A1A1A"/>
                <w:spacing w:val="-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Водоемов.</w:t>
            </w:r>
          </w:p>
        </w:tc>
        <w:tc>
          <w:tcPr>
            <w:tcW w:w="905" w:type="dxa"/>
          </w:tcPr>
          <w:p w14:paraId="117751B9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017A00C">
            <w:pPr>
              <w:pStyle w:val="10"/>
              <w:ind w:left="0"/>
              <w:rPr>
                <w:sz w:val="24"/>
              </w:rPr>
            </w:pPr>
          </w:p>
        </w:tc>
      </w:tr>
    </w:tbl>
    <w:p w14:paraId="73E7ECAA">
      <w:pPr>
        <w:rPr>
          <w:sz w:val="24"/>
        </w:rPr>
        <w:sectPr>
          <w:pgSz w:w="11910" w:h="16840"/>
          <w:pgMar w:top="540" w:right="320" w:bottom="840" w:left="1500" w:header="0" w:footer="654" w:gutter="0"/>
          <w:cols w:space="720" w:num="1"/>
        </w:sectPr>
      </w:pPr>
    </w:p>
    <w:tbl>
      <w:tblPr>
        <w:tblStyle w:val="8"/>
        <w:tblW w:w="0" w:type="auto"/>
        <w:tblInd w:w="1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3684"/>
        <w:gridCol w:w="905"/>
        <w:gridCol w:w="4253"/>
      </w:tblGrid>
      <w:tr w14:paraId="6332A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7" w:type="dxa"/>
          </w:tcPr>
          <w:p w14:paraId="445DE6EA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3684" w:type="dxa"/>
          </w:tcPr>
          <w:p w14:paraId="1FFCE80D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905" w:type="dxa"/>
          </w:tcPr>
          <w:p w14:paraId="19EE6C1F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4253" w:type="dxa"/>
          </w:tcPr>
          <w:p w14:paraId="507F2D0E">
            <w:pPr>
              <w:pStyle w:val="10"/>
              <w:ind w:left="0"/>
              <w:rPr>
                <w:sz w:val="20"/>
              </w:rPr>
            </w:pPr>
          </w:p>
        </w:tc>
      </w:tr>
      <w:tr w14:paraId="47178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07" w:type="dxa"/>
          </w:tcPr>
          <w:p w14:paraId="3503F121">
            <w:pPr>
              <w:pStyle w:val="10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684" w:type="dxa"/>
          </w:tcPr>
          <w:p w14:paraId="07E87E45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Дикие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домашние</w:t>
            </w:r>
          </w:p>
          <w:p w14:paraId="1E87EC2C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Животные.</w:t>
            </w:r>
          </w:p>
        </w:tc>
        <w:tc>
          <w:tcPr>
            <w:tcW w:w="905" w:type="dxa"/>
          </w:tcPr>
          <w:p w14:paraId="043D28CD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C0B1C56">
            <w:pPr>
              <w:pStyle w:val="10"/>
              <w:ind w:left="0"/>
              <w:rPr>
                <w:sz w:val="24"/>
              </w:rPr>
            </w:pPr>
          </w:p>
        </w:tc>
      </w:tr>
      <w:tr w14:paraId="53CC8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907" w:type="dxa"/>
          </w:tcPr>
          <w:p w14:paraId="146A1588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684" w:type="dxa"/>
          </w:tcPr>
          <w:p w14:paraId="7290A713">
            <w:pPr>
              <w:pStyle w:val="10"/>
              <w:ind w:right="1375"/>
              <w:rPr>
                <w:sz w:val="24"/>
              </w:rPr>
            </w:pPr>
            <w:r>
              <w:rPr>
                <w:color w:val="1A1A1A"/>
                <w:sz w:val="24"/>
              </w:rPr>
              <w:t>Строение домашнего</w:t>
            </w:r>
            <w:r>
              <w:rPr>
                <w:color w:val="1A1A1A"/>
                <w:spacing w:val="-58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животного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(голова,</w:t>
            </w:r>
          </w:p>
          <w:p w14:paraId="4750E153">
            <w:pPr>
              <w:pStyle w:val="10"/>
              <w:spacing w:line="270" w:lineRule="atLeast"/>
              <w:ind w:right="916"/>
              <w:rPr>
                <w:sz w:val="24"/>
              </w:rPr>
            </w:pPr>
            <w:r>
              <w:rPr>
                <w:color w:val="1A1A1A"/>
                <w:sz w:val="24"/>
              </w:rPr>
              <w:t>туловище, шерсть, лапы,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хвост,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ноги,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копыта,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рога,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грива, пятачок, вымя,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уши).</w:t>
            </w:r>
          </w:p>
        </w:tc>
        <w:tc>
          <w:tcPr>
            <w:tcW w:w="905" w:type="dxa"/>
          </w:tcPr>
          <w:p w14:paraId="4376A18C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7FBEB2ED">
            <w:pPr>
              <w:pStyle w:val="10"/>
              <w:ind w:left="0"/>
              <w:rPr>
                <w:sz w:val="24"/>
              </w:rPr>
            </w:pPr>
          </w:p>
        </w:tc>
      </w:tr>
      <w:tr w14:paraId="27874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29AD9CA4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684" w:type="dxa"/>
          </w:tcPr>
          <w:p w14:paraId="74D9237C">
            <w:pPr>
              <w:pStyle w:val="10"/>
              <w:ind w:right="216"/>
              <w:rPr>
                <w:sz w:val="24"/>
              </w:rPr>
            </w:pPr>
            <w:r>
              <w:rPr>
                <w:sz w:val="24"/>
              </w:rPr>
              <w:t>Строение домашнего животного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(голова,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туловище,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ноги,</w:t>
            </w:r>
          </w:p>
          <w:p w14:paraId="030B8024">
            <w:pPr>
              <w:pStyle w:val="10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копыта,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уши).</w:t>
            </w:r>
          </w:p>
        </w:tc>
        <w:tc>
          <w:tcPr>
            <w:tcW w:w="905" w:type="dxa"/>
          </w:tcPr>
          <w:p w14:paraId="73485C48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6904BA7">
            <w:pPr>
              <w:pStyle w:val="10"/>
              <w:ind w:left="0"/>
              <w:rPr>
                <w:sz w:val="24"/>
              </w:rPr>
            </w:pPr>
          </w:p>
        </w:tc>
      </w:tr>
      <w:tr w14:paraId="47E19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907" w:type="dxa"/>
          </w:tcPr>
          <w:p w14:paraId="6ABEB783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684" w:type="dxa"/>
          </w:tcPr>
          <w:p w14:paraId="311C8067">
            <w:pPr>
              <w:pStyle w:val="10"/>
              <w:ind w:right="272"/>
              <w:rPr>
                <w:sz w:val="24"/>
              </w:rPr>
            </w:pPr>
            <w:r>
              <w:rPr>
                <w:sz w:val="24"/>
              </w:rPr>
              <w:t>Домашние животные (корова,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коза, овца, свинья). Различение.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</w:p>
          <w:p w14:paraId="2ADA397F">
            <w:pPr>
              <w:pStyle w:val="10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05" w:type="dxa"/>
          </w:tcPr>
          <w:p w14:paraId="07429BA5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85999DC">
            <w:pPr>
              <w:pStyle w:val="10"/>
              <w:ind w:left="0"/>
              <w:rPr>
                <w:sz w:val="24"/>
              </w:rPr>
            </w:pPr>
          </w:p>
        </w:tc>
      </w:tr>
      <w:tr w14:paraId="05649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6F60A62C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684" w:type="dxa"/>
          </w:tcPr>
          <w:p w14:paraId="5D03C7A3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Основные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признаки</w:t>
            </w:r>
          </w:p>
          <w:p w14:paraId="051F984C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домашнего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животного.</w:t>
            </w:r>
          </w:p>
        </w:tc>
        <w:tc>
          <w:tcPr>
            <w:tcW w:w="905" w:type="dxa"/>
          </w:tcPr>
          <w:p w14:paraId="37539770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07DE05F">
            <w:pPr>
              <w:pStyle w:val="10"/>
              <w:ind w:left="0"/>
              <w:rPr>
                <w:sz w:val="24"/>
              </w:rPr>
            </w:pPr>
          </w:p>
        </w:tc>
      </w:tr>
      <w:tr w14:paraId="6E116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907" w:type="dxa"/>
          </w:tcPr>
          <w:p w14:paraId="1E3EF260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684" w:type="dxa"/>
          </w:tcPr>
          <w:p w14:paraId="27CD4A3F">
            <w:pPr>
              <w:pStyle w:val="10"/>
              <w:ind w:right="1286"/>
              <w:rPr>
                <w:sz w:val="24"/>
              </w:rPr>
            </w:pPr>
            <w:r>
              <w:rPr>
                <w:color w:val="1A1A1A"/>
                <w:sz w:val="24"/>
              </w:rPr>
              <w:t>Уход за домашними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животными.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Значение</w:t>
            </w:r>
          </w:p>
          <w:p w14:paraId="4F204C2A">
            <w:pPr>
              <w:pStyle w:val="10"/>
              <w:spacing w:line="270" w:lineRule="atLeast"/>
              <w:ind w:right="1211"/>
              <w:rPr>
                <w:sz w:val="24"/>
              </w:rPr>
            </w:pPr>
            <w:r>
              <w:rPr>
                <w:color w:val="1A1A1A"/>
                <w:sz w:val="24"/>
              </w:rPr>
              <w:t>домашних животных в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человека.</w:t>
            </w:r>
          </w:p>
        </w:tc>
        <w:tc>
          <w:tcPr>
            <w:tcW w:w="905" w:type="dxa"/>
          </w:tcPr>
          <w:p w14:paraId="10BCC108">
            <w:pPr>
              <w:pStyle w:val="10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FFCB4AA">
            <w:pPr>
              <w:pStyle w:val="10"/>
              <w:ind w:left="0"/>
              <w:rPr>
                <w:sz w:val="24"/>
              </w:rPr>
            </w:pPr>
          </w:p>
        </w:tc>
      </w:tr>
      <w:tr w14:paraId="6B76F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390E32CB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684" w:type="dxa"/>
          </w:tcPr>
          <w:p w14:paraId="406C6BEF">
            <w:pPr>
              <w:pStyle w:val="10"/>
              <w:ind w:right="1068"/>
              <w:rPr>
                <w:sz w:val="24"/>
              </w:rPr>
            </w:pPr>
            <w:r>
              <w:rPr>
                <w:color w:val="1A1A1A"/>
                <w:sz w:val="24"/>
              </w:rPr>
              <w:t>Дикие животные.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Узнавание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внешнему</w:t>
            </w:r>
          </w:p>
          <w:p w14:paraId="307D5A29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виду,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питание.</w:t>
            </w:r>
          </w:p>
        </w:tc>
        <w:tc>
          <w:tcPr>
            <w:tcW w:w="905" w:type="dxa"/>
          </w:tcPr>
          <w:p w14:paraId="56F79009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73DF7875">
            <w:pPr>
              <w:pStyle w:val="10"/>
              <w:ind w:left="0"/>
              <w:rPr>
                <w:sz w:val="24"/>
              </w:rPr>
            </w:pPr>
          </w:p>
        </w:tc>
      </w:tr>
      <w:tr w14:paraId="7EC8E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691FCCB7">
            <w:pPr>
              <w:pStyle w:val="10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684" w:type="dxa"/>
          </w:tcPr>
          <w:p w14:paraId="629EE2AF">
            <w:pPr>
              <w:pStyle w:val="10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14:paraId="79715EAA">
            <w:pPr>
              <w:pStyle w:val="10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«Животный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мир».</w:t>
            </w:r>
          </w:p>
        </w:tc>
        <w:tc>
          <w:tcPr>
            <w:tcW w:w="905" w:type="dxa"/>
          </w:tcPr>
          <w:p w14:paraId="78888FF9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B877CD8">
            <w:pPr>
              <w:pStyle w:val="10"/>
              <w:ind w:left="0"/>
              <w:rPr>
                <w:sz w:val="24"/>
              </w:rPr>
            </w:pPr>
          </w:p>
        </w:tc>
      </w:tr>
      <w:tr w14:paraId="297C4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749" w:type="dxa"/>
            <w:gridSpan w:val="4"/>
            <w:shd w:val="clear" w:color="auto" w:fill="BEBEBE"/>
          </w:tcPr>
          <w:p w14:paraId="65E6C66E">
            <w:pPr>
              <w:pStyle w:val="10"/>
              <w:spacing w:line="258" w:lineRule="exact"/>
              <w:ind w:left="346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Зимушка-зима.</w:t>
            </w:r>
          </w:p>
        </w:tc>
      </w:tr>
      <w:tr w14:paraId="6CE86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907" w:type="dxa"/>
          </w:tcPr>
          <w:p w14:paraId="6C22FAA1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684" w:type="dxa"/>
          </w:tcPr>
          <w:p w14:paraId="41207A1D">
            <w:pPr>
              <w:pStyle w:val="10"/>
              <w:ind w:right="1006"/>
              <w:rPr>
                <w:sz w:val="24"/>
              </w:rPr>
            </w:pPr>
            <w:r>
              <w:rPr>
                <w:color w:val="1A1A1A"/>
                <w:sz w:val="24"/>
              </w:rPr>
              <w:t>Животные,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обитающие</w:t>
            </w:r>
            <w:r>
              <w:rPr>
                <w:color w:val="1A1A1A"/>
                <w:spacing w:val="-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природных зонах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холодного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пояса.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Белый</w:t>
            </w:r>
          </w:p>
          <w:p w14:paraId="79C24794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медведь.</w:t>
            </w:r>
          </w:p>
        </w:tc>
        <w:tc>
          <w:tcPr>
            <w:tcW w:w="905" w:type="dxa"/>
          </w:tcPr>
          <w:p w14:paraId="64A3DEC6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54A80EC">
            <w:pPr>
              <w:pStyle w:val="10"/>
              <w:ind w:left="0"/>
              <w:rPr>
                <w:sz w:val="24"/>
              </w:rPr>
            </w:pPr>
          </w:p>
        </w:tc>
      </w:tr>
      <w:tr w14:paraId="79626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73FAA7B5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684" w:type="dxa"/>
          </w:tcPr>
          <w:p w14:paraId="407BC486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Животные,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обитающие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</w:p>
          <w:p w14:paraId="0D55A66C">
            <w:pPr>
              <w:pStyle w:val="10"/>
              <w:spacing w:line="270" w:lineRule="atLeast"/>
              <w:ind w:right="873"/>
              <w:rPr>
                <w:sz w:val="24"/>
              </w:rPr>
            </w:pPr>
            <w:r>
              <w:rPr>
                <w:color w:val="1A1A1A"/>
                <w:sz w:val="24"/>
              </w:rPr>
              <w:t>природных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зонах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жаркого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пояса.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Лев.</w:t>
            </w:r>
          </w:p>
        </w:tc>
        <w:tc>
          <w:tcPr>
            <w:tcW w:w="905" w:type="dxa"/>
          </w:tcPr>
          <w:p w14:paraId="44D4D482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1E44DA9D">
            <w:pPr>
              <w:pStyle w:val="10"/>
              <w:ind w:left="0"/>
              <w:rPr>
                <w:sz w:val="24"/>
              </w:rPr>
            </w:pPr>
          </w:p>
        </w:tc>
      </w:tr>
      <w:tr w14:paraId="6CADF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13B40373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684" w:type="dxa"/>
          </w:tcPr>
          <w:p w14:paraId="28D7F7F3">
            <w:pPr>
              <w:pStyle w:val="10"/>
              <w:ind w:right="825"/>
              <w:rPr>
                <w:sz w:val="24"/>
              </w:rPr>
            </w:pPr>
            <w:r>
              <w:rPr>
                <w:color w:val="1A1A1A"/>
                <w:sz w:val="24"/>
              </w:rPr>
              <w:t>Значение диких животных</w:t>
            </w:r>
            <w:r>
              <w:rPr>
                <w:color w:val="1A1A1A"/>
                <w:spacing w:val="-58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природе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 жизни</w:t>
            </w:r>
          </w:p>
          <w:p w14:paraId="60FDC41D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человека.</w:t>
            </w:r>
          </w:p>
        </w:tc>
        <w:tc>
          <w:tcPr>
            <w:tcW w:w="905" w:type="dxa"/>
          </w:tcPr>
          <w:p w14:paraId="37A0E83B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2056A49">
            <w:pPr>
              <w:pStyle w:val="10"/>
              <w:ind w:left="0"/>
              <w:rPr>
                <w:sz w:val="24"/>
              </w:rPr>
            </w:pPr>
          </w:p>
        </w:tc>
      </w:tr>
      <w:tr w14:paraId="72D40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054AF72C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37-38.</w:t>
            </w:r>
          </w:p>
        </w:tc>
        <w:tc>
          <w:tcPr>
            <w:tcW w:w="3684" w:type="dxa"/>
          </w:tcPr>
          <w:p w14:paraId="46DC45DD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Разнообразие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морских</w:t>
            </w:r>
          </w:p>
          <w:p w14:paraId="7766F391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обитателей.</w:t>
            </w:r>
          </w:p>
        </w:tc>
        <w:tc>
          <w:tcPr>
            <w:tcW w:w="905" w:type="dxa"/>
          </w:tcPr>
          <w:p w14:paraId="25353B7F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14:paraId="1DEB9CB1">
            <w:pPr>
              <w:pStyle w:val="10"/>
              <w:ind w:left="0"/>
              <w:rPr>
                <w:sz w:val="24"/>
              </w:rPr>
            </w:pPr>
          </w:p>
        </w:tc>
      </w:tr>
      <w:tr w14:paraId="422B7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1E929FA6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684" w:type="dxa"/>
          </w:tcPr>
          <w:p w14:paraId="43519D02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Речные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рыбы.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Распознавание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</w:p>
          <w:p w14:paraId="0F9FC6E1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внешнему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виду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.</w:t>
            </w:r>
          </w:p>
        </w:tc>
        <w:tc>
          <w:tcPr>
            <w:tcW w:w="905" w:type="dxa"/>
          </w:tcPr>
          <w:p w14:paraId="49C60991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707595C2">
            <w:pPr>
              <w:pStyle w:val="10"/>
              <w:ind w:left="0"/>
              <w:rPr>
                <w:sz w:val="24"/>
              </w:rPr>
            </w:pPr>
          </w:p>
        </w:tc>
      </w:tr>
      <w:tr w14:paraId="1B7E9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6941A536">
            <w:pPr>
              <w:pStyle w:val="10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684" w:type="dxa"/>
          </w:tcPr>
          <w:p w14:paraId="4E69800B">
            <w:pPr>
              <w:pStyle w:val="10"/>
              <w:spacing w:line="269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Дельфин.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Узнавание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</w:p>
          <w:p w14:paraId="2626782C">
            <w:pPr>
              <w:pStyle w:val="10"/>
              <w:spacing w:line="263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внешнему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виду</w:t>
            </w:r>
          </w:p>
        </w:tc>
        <w:tc>
          <w:tcPr>
            <w:tcW w:w="905" w:type="dxa"/>
          </w:tcPr>
          <w:p w14:paraId="4C527E6B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EC513C3">
            <w:pPr>
              <w:pStyle w:val="10"/>
              <w:ind w:left="0"/>
              <w:rPr>
                <w:sz w:val="24"/>
              </w:rPr>
            </w:pPr>
          </w:p>
        </w:tc>
      </w:tr>
      <w:tr w14:paraId="1D4D2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07" w:type="dxa"/>
          </w:tcPr>
          <w:p w14:paraId="505A7266">
            <w:pPr>
              <w:pStyle w:val="10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684" w:type="dxa"/>
          </w:tcPr>
          <w:p w14:paraId="7A00AA3D">
            <w:pPr>
              <w:pStyle w:val="10"/>
              <w:spacing w:line="242" w:lineRule="auto"/>
              <w:ind w:right="720"/>
              <w:rPr>
                <w:sz w:val="24"/>
              </w:rPr>
            </w:pPr>
            <w:r>
              <w:rPr>
                <w:color w:val="1A1A1A"/>
                <w:sz w:val="24"/>
              </w:rPr>
              <w:t>Зимующие птицы (снегирь,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синица).</w:t>
            </w:r>
          </w:p>
        </w:tc>
        <w:tc>
          <w:tcPr>
            <w:tcW w:w="905" w:type="dxa"/>
          </w:tcPr>
          <w:p w14:paraId="0C86E366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1251C6E">
            <w:pPr>
              <w:pStyle w:val="10"/>
              <w:ind w:left="0"/>
              <w:rPr>
                <w:sz w:val="24"/>
              </w:rPr>
            </w:pPr>
          </w:p>
        </w:tc>
      </w:tr>
      <w:tr w14:paraId="0099D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07" w:type="dxa"/>
          </w:tcPr>
          <w:p w14:paraId="1B4D7E68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684" w:type="dxa"/>
          </w:tcPr>
          <w:p w14:paraId="70914031">
            <w:pPr>
              <w:pStyle w:val="10"/>
              <w:spacing w:line="242" w:lineRule="auto"/>
              <w:ind w:right="375"/>
              <w:rPr>
                <w:sz w:val="24"/>
              </w:rPr>
            </w:pPr>
            <w:r>
              <w:rPr>
                <w:color w:val="1A1A1A"/>
                <w:sz w:val="24"/>
              </w:rPr>
              <w:t>Узнавание по внешнему виду,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питание.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Экскурсия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природу.</w:t>
            </w:r>
          </w:p>
        </w:tc>
        <w:tc>
          <w:tcPr>
            <w:tcW w:w="905" w:type="dxa"/>
          </w:tcPr>
          <w:p w14:paraId="6684E20E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17FF4C1D">
            <w:pPr>
              <w:pStyle w:val="10"/>
              <w:ind w:left="0"/>
              <w:rPr>
                <w:sz w:val="24"/>
              </w:rPr>
            </w:pPr>
          </w:p>
        </w:tc>
      </w:tr>
      <w:tr w14:paraId="45FC5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07" w:type="dxa"/>
          </w:tcPr>
          <w:p w14:paraId="62CFCE88">
            <w:pPr>
              <w:pStyle w:val="10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684" w:type="dxa"/>
          </w:tcPr>
          <w:p w14:paraId="3325A0E1">
            <w:pPr>
              <w:pStyle w:val="10"/>
              <w:spacing w:line="273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Перелетные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птицы.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Грач</w:t>
            </w:r>
          </w:p>
        </w:tc>
        <w:tc>
          <w:tcPr>
            <w:tcW w:w="905" w:type="dxa"/>
          </w:tcPr>
          <w:p w14:paraId="5F1A4039">
            <w:pPr>
              <w:pStyle w:val="10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06F5B30">
            <w:pPr>
              <w:pStyle w:val="10"/>
              <w:ind w:left="0"/>
              <w:rPr>
                <w:sz w:val="24"/>
              </w:rPr>
            </w:pPr>
          </w:p>
        </w:tc>
      </w:tr>
      <w:tr w14:paraId="565E9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907" w:type="dxa"/>
          </w:tcPr>
          <w:p w14:paraId="47C9EA24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684" w:type="dxa"/>
          </w:tcPr>
          <w:p w14:paraId="11FE320F">
            <w:pPr>
              <w:pStyle w:val="10"/>
              <w:spacing w:line="242" w:lineRule="auto"/>
              <w:ind w:right="417"/>
              <w:rPr>
                <w:sz w:val="24"/>
              </w:rPr>
            </w:pPr>
            <w:r>
              <w:rPr>
                <w:color w:val="1A1A1A"/>
                <w:sz w:val="24"/>
              </w:rPr>
              <w:t>Водоплавающие птицы (дикая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утка).</w:t>
            </w:r>
          </w:p>
        </w:tc>
        <w:tc>
          <w:tcPr>
            <w:tcW w:w="905" w:type="dxa"/>
          </w:tcPr>
          <w:p w14:paraId="39DC16BE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204CA79">
            <w:pPr>
              <w:pStyle w:val="10"/>
              <w:ind w:left="0"/>
              <w:rPr>
                <w:sz w:val="24"/>
              </w:rPr>
            </w:pPr>
          </w:p>
        </w:tc>
      </w:tr>
    </w:tbl>
    <w:p w14:paraId="56921824">
      <w:pPr>
        <w:rPr>
          <w:sz w:val="24"/>
        </w:rPr>
        <w:sectPr>
          <w:pgSz w:w="11910" w:h="16840"/>
          <w:pgMar w:top="540" w:right="320" w:bottom="840" w:left="1500" w:header="0" w:footer="654" w:gutter="0"/>
          <w:cols w:space="720" w:num="1"/>
        </w:sectPr>
      </w:pPr>
    </w:p>
    <w:tbl>
      <w:tblPr>
        <w:tblStyle w:val="8"/>
        <w:tblW w:w="0" w:type="auto"/>
        <w:tblInd w:w="1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3684"/>
        <w:gridCol w:w="905"/>
        <w:gridCol w:w="4253"/>
      </w:tblGrid>
      <w:tr w14:paraId="34050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07" w:type="dxa"/>
          </w:tcPr>
          <w:p w14:paraId="2B4CF7A2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684" w:type="dxa"/>
          </w:tcPr>
          <w:p w14:paraId="31A68BBE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Водоплавающие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птицы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(лебедь).</w:t>
            </w:r>
          </w:p>
        </w:tc>
        <w:tc>
          <w:tcPr>
            <w:tcW w:w="905" w:type="dxa"/>
          </w:tcPr>
          <w:p w14:paraId="708E377A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1E7ACCF8">
            <w:pPr>
              <w:pStyle w:val="10"/>
              <w:ind w:left="0"/>
              <w:rPr>
                <w:sz w:val="24"/>
              </w:rPr>
            </w:pPr>
          </w:p>
        </w:tc>
      </w:tr>
      <w:tr w14:paraId="642E8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07" w:type="dxa"/>
          </w:tcPr>
          <w:p w14:paraId="6E032CA6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684" w:type="dxa"/>
          </w:tcPr>
          <w:p w14:paraId="69DCA442">
            <w:pPr>
              <w:pStyle w:val="10"/>
              <w:spacing w:line="242" w:lineRule="auto"/>
              <w:ind w:right="796"/>
              <w:rPr>
                <w:sz w:val="24"/>
              </w:rPr>
            </w:pPr>
            <w:r>
              <w:rPr>
                <w:color w:val="1A1A1A"/>
                <w:sz w:val="24"/>
              </w:rPr>
              <w:t>Значение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птиц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человека.</w:t>
            </w:r>
          </w:p>
        </w:tc>
        <w:tc>
          <w:tcPr>
            <w:tcW w:w="905" w:type="dxa"/>
          </w:tcPr>
          <w:p w14:paraId="3B08EAAD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45246AE">
            <w:pPr>
              <w:pStyle w:val="10"/>
              <w:ind w:left="0"/>
              <w:rPr>
                <w:sz w:val="24"/>
              </w:rPr>
            </w:pPr>
          </w:p>
        </w:tc>
      </w:tr>
      <w:tr w14:paraId="52340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07" w:type="dxa"/>
          </w:tcPr>
          <w:p w14:paraId="0CB1BB71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684" w:type="dxa"/>
          </w:tcPr>
          <w:p w14:paraId="24458629">
            <w:pPr>
              <w:pStyle w:val="10"/>
              <w:spacing w:line="242" w:lineRule="auto"/>
              <w:ind w:right="101"/>
              <w:rPr>
                <w:sz w:val="24"/>
              </w:rPr>
            </w:pPr>
            <w:r>
              <w:rPr>
                <w:color w:val="1A1A1A"/>
                <w:sz w:val="24"/>
              </w:rPr>
              <w:t>Насекомые (стрекоза). Узнавание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внешнему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виду.</w:t>
            </w:r>
          </w:p>
        </w:tc>
        <w:tc>
          <w:tcPr>
            <w:tcW w:w="905" w:type="dxa"/>
          </w:tcPr>
          <w:p w14:paraId="26FACBAC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6B585C1">
            <w:pPr>
              <w:pStyle w:val="10"/>
              <w:ind w:left="0"/>
              <w:rPr>
                <w:sz w:val="24"/>
              </w:rPr>
            </w:pPr>
          </w:p>
        </w:tc>
      </w:tr>
      <w:tr w14:paraId="4C955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07" w:type="dxa"/>
          </w:tcPr>
          <w:p w14:paraId="041C3B85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3684" w:type="dxa"/>
          </w:tcPr>
          <w:p w14:paraId="346F5DCE">
            <w:pPr>
              <w:pStyle w:val="10"/>
              <w:spacing w:line="242" w:lineRule="auto"/>
              <w:ind w:right="162"/>
              <w:rPr>
                <w:sz w:val="24"/>
              </w:rPr>
            </w:pPr>
            <w:r>
              <w:rPr>
                <w:color w:val="1A1A1A"/>
                <w:sz w:val="24"/>
              </w:rPr>
              <w:t>Насекомые (бабочка). Узнавание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внешнему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виду.</w:t>
            </w:r>
          </w:p>
        </w:tc>
        <w:tc>
          <w:tcPr>
            <w:tcW w:w="905" w:type="dxa"/>
          </w:tcPr>
          <w:p w14:paraId="0F83690D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60DC5CA3">
            <w:pPr>
              <w:pStyle w:val="10"/>
              <w:ind w:left="0"/>
              <w:rPr>
                <w:sz w:val="24"/>
              </w:rPr>
            </w:pPr>
          </w:p>
        </w:tc>
      </w:tr>
      <w:tr w14:paraId="4FB2A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07" w:type="dxa"/>
          </w:tcPr>
          <w:p w14:paraId="5BFC3576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684" w:type="dxa"/>
          </w:tcPr>
          <w:p w14:paraId="7DC704DA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Обобщающий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урок.</w:t>
            </w:r>
          </w:p>
        </w:tc>
        <w:tc>
          <w:tcPr>
            <w:tcW w:w="905" w:type="dxa"/>
          </w:tcPr>
          <w:p w14:paraId="199BA20E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3E97E22">
            <w:pPr>
              <w:pStyle w:val="10"/>
              <w:ind w:left="0"/>
              <w:rPr>
                <w:sz w:val="24"/>
              </w:rPr>
            </w:pPr>
          </w:p>
        </w:tc>
      </w:tr>
      <w:tr w14:paraId="09DFE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749" w:type="dxa"/>
            <w:gridSpan w:val="4"/>
            <w:shd w:val="clear" w:color="auto" w:fill="BEBEBE"/>
          </w:tcPr>
          <w:p w14:paraId="05BFB759">
            <w:pPr>
              <w:pStyle w:val="10"/>
              <w:spacing w:line="275" w:lineRule="exact"/>
              <w:ind w:left="2823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Космос.</w:t>
            </w:r>
          </w:p>
        </w:tc>
      </w:tr>
      <w:tr w14:paraId="4D678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07" w:type="dxa"/>
          </w:tcPr>
          <w:p w14:paraId="2F017F46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684" w:type="dxa"/>
          </w:tcPr>
          <w:p w14:paraId="219427CA">
            <w:pPr>
              <w:pStyle w:val="10"/>
              <w:ind w:right="793"/>
              <w:rPr>
                <w:sz w:val="24"/>
              </w:rPr>
            </w:pPr>
            <w:r>
              <w:rPr>
                <w:color w:val="1A1A1A"/>
                <w:sz w:val="24"/>
              </w:rPr>
              <w:t>Солнце.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Значение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солнца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5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жизни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человека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</w:p>
          <w:p w14:paraId="37B95A53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природе.</w:t>
            </w:r>
          </w:p>
        </w:tc>
        <w:tc>
          <w:tcPr>
            <w:tcW w:w="905" w:type="dxa"/>
          </w:tcPr>
          <w:p w14:paraId="0CD63217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B68B33A">
            <w:pPr>
              <w:pStyle w:val="10"/>
              <w:ind w:left="0"/>
              <w:rPr>
                <w:sz w:val="24"/>
              </w:rPr>
            </w:pPr>
          </w:p>
        </w:tc>
      </w:tr>
      <w:tr w14:paraId="51C8A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07" w:type="dxa"/>
          </w:tcPr>
          <w:p w14:paraId="7CA68181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684" w:type="dxa"/>
          </w:tcPr>
          <w:p w14:paraId="70EEB379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Луна.</w:t>
            </w:r>
          </w:p>
        </w:tc>
        <w:tc>
          <w:tcPr>
            <w:tcW w:w="905" w:type="dxa"/>
          </w:tcPr>
          <w:p w14:paraId="3580314B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839BDDD">
            <w:pPr>
              <w:pStyle w:val="10"/>
              <w:ind w:left="0"/>
              <w:rPr>
                <w:sz w:val="24"/>
              </w:rPr>
            </w:pPr>
          </w:p>
        </w:tc>
      </w:tr>
      <w:tr w14:paraId="05426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907" w:type="dxa"/>
          </w:tcPr>
          <w:p w14:paraId="4C7D3052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52-53.</w:t>
            </w:r>
          </w:p>
        </w:tc>
        <w:tc>
          <w:tcPr>
            <w:tcW w:w="3684" w:type="dxa"/>
          </w:tcPr>
          <w:p w14:paraId="2A2F9D35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Небесные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тела: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планеты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</w:p>
          <w:p w14:paraId="1E1A4529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звезды.</w:t>
            </w:r>
          </w:p>
        </w:tc>
        <w:tc>
          <w:tcPr>
            <w:tcW w:w="905" w:type="dxa"/>
          </w:tcPr>
          <w:p w14:paraId="3AEFFE8A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14:paraId="7302D280">
            <w:pPr>
              <w:pStyle w:val="10"/>
              <w:ind w:left="0"/>
              <w:rPr>
                <w:sz w:val="24"/>
              </w:rPr>
            </w:pPr>
          </w:p>
        </w:tc>
      </w:tr>
      <w:tr w14:paraId="004E2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79A7CD2F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3684" w:type="dxa"/>
          </w:tcPr>
          <w:p w14:paraId="00E8486F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Земля.</w:t>
            </w:r>
          </w:p>
          <w:p w14:paraId="3D52A5F9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Глобус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–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модель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Земли.</w:t>
            </w:r>
          </w:p>
        </w:tc>
        <w:tc>
          <w:tcPr>
            <w:tcW w:w="905" w:type="dxa"/>
          </w:tcPr>
          <w:p w14:paraId="3AF92A00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68675EC">
            <w:pPr>
              <w:pStyle w:val="10"/>
              <w:ind w:left="0"/>
              <w:rPr>
                <w:sz w:val="24"/>
              </w:rPr>
            </w:pPr>
          </w:p>
        </w:tc>
      </w:tr>
      <w:tr w14:paraId="75DE3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36AE7CB2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684" w:type="dxa"/>
          </w:tcPr>
          <w:p w14:paraId="08BF9CF7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Поверхность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суши:</w:t>
            </w:r>
          </w:p>
          <w:p w14:paraId="0AE6A8E1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равнины,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холмы,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горы.</w:t>
            </w:r>
          </w:p>
        </w:tc>
        <w:tc>
          <w:tcPr>
            <w:tcW w:w="905" w:type="dxa"/>
          </w:tcPr>
          <w:p w14:paraId="7ADB511F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7F262CFB">
            <w:pPr>
              <w:pStyle w:val="10"/>
              <w:ind w:left="0"/>
              <w:rPr>
                <w:sz w:val="24"/>
              </w:rPr>
            </w:pPr>
          </w:p>
        </w:tc>
      </w:tr>
      <w:tr w14:paraId="250CB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6C08BB45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684" w:type="dxa"/>
          </w:tcPr>
          <w:p w14:paraId="63237EEB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Космонавты.</w:t>
            </w:r>
            <w:r>
              <w:rPr>
                <w:color w:val="1A1A1A"/>
                <w:spacing w:val="-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Гагарин</w:t>
            </w:r>
          </w:p>
          <w:p w14:paraId="3A191E80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Ю.А.</w:t>
            </w:r>
          </w:p>
        </w:tc>
        <w:tc>
          <w:tcPr>
            <w:tcW w:w="905" w:type="dxa"/>
          </w:tcPr>
          <w:p w14:paraId="249E106B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054527F">
            <w:pPr>
              <w:pStyle w:val="10"/>
              <w:ind w:left="0"/>
              <w:rPr>
                <w:sz w:val="24"/>
              </w:rPr>
            </w:pPr>
          </w:p>
        </w:tc>
      </w:tr>
      <w:tr w14:paraId="4C9AB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749" w:type="dxa"/>
            <w:gridSpan w:val="4"/>
            <w:shd w:val="clear" w:color="auto" w:fill="BEBEBE"/>
          </w:tcPr>
          <w:p w14:paraId="47763E13">
            <w:pPr>
              <w:pStyle w:val="10"/>
              <w:spacing w:line="258" w:lineRule="exact"/>
              <w:ind w:left="2823" w:right="2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богатства.</w:t>
            </w:r>
          </w:p>
        </w:tc>
      </w:tr>
      <w:tr w14:paraId="521B3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07" w:type="dxa"/>
          </w:tcPr>
          <w:p w14:paraId="1C8989E5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684" w:type="dxa"/>
          </w:tcPr>
          <w:p w14:paraId="74B93076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Вода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природе.</w:t>
            </w:r>
          </w:p>
        </w:tc>
        <w:tc>
          <w:tcPr>
            <w:tcW w:w="905" w:type="dxa"/>
          </w:tcPr>
          <w:p w14:paraId="4E4DCA19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41A5150B">
            <w:pPr>
              <w:pStyle w:val="10"/>
              <w:ind w:left="0"/>
              <w:rPr>
                <w:sz w:val="24"/>
              </w:rPr>
            </w:pPr>
          </w:p>
        </w:tc>
      </w:tr>
      <w:tr w14:paraId="2E8E8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7" w:type="dxa"/>
          </w:tcPr>
          <w:p w14:paraId="164FE433">
            <w:pPr>
              <w:pStyle w:val="10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684" w:type="dxa"/>
          </w:tcPr>
          <w:p w14:paraId="436A760A">
            <w:pPr>
              <w:pStyle w:val="10"/>
              <w:spacing w:line="256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Воздух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его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охрана.</w:t>
            </w:r>
          </w:p>
        </w:tc>
        <w:tc>
          <w:tcPr>
            <w:tcW w:w="905" w:type="dxa"/>
          </w:tcPr>
          <w:p w14:paraId="4A1E58F2">
            <w:pPr>
              <w:pStyle w:val="10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74E1506">
            <w:pPr>
              <w:pStyle w:val="10"/>
              <w:ind w:left="0"/>
              <w:rPr>
                <w:sz w:val="20"/>
              </w:rPr>
            </w:pPr>
          </w:p>
        </w:tc>
      </w:tr>
      <w:tr w14:paraId="5F06B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7" w:type="dxa"/>
          </w:tcPr>
          <w:p w14:paraId="04FDEEC7">
            <w:pPr>
              <w:pStyle w:val="10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684" w:type="dxa"/>
          </w:tcPr>
          <w:p w14:paraId="37CF98E7">
            <w:pPr>
              <w:pStyle w:val="10"/>
              <w:spacing w:line="256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Представление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огне.</w:t>
            </w:r>
          </w:p>
        </w:tc>
        <w:tc>
          <w:tcPr>
            <w:tcW w:w="905" w:type="dxa"/>
          </w:tcPr>
          <w:p w14:paraId="24518366">
            <w:pPr>
              <w:pStyle w:val="10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35D78B44">
            <w:pPr>
              <w:pStyle w:val="10"/>
              <w:ind w:left="0"/>
              <w:rPr>
                <w:sz w:val="20"/>
              </w:rPr>
            </w:pPr>
          </w:p>
        </w:tc>
      </w:tr>
      <w:tr w14:paraId="3B039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907" w:type="dxa"/>
          </w:tcPr>
          <w:p w14:paraId="278952E7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60-61.</w:t>
            </w:r>
          </w:p>
        </w:tc>
        <w:tc>
          <w:tcPr>
            <w:tcW w:w="3684" w:type="dxa"/>
          </w:tcPr>
          <w:p w14:paraId="09469377">
            <w:pPr>
              <w:pStyle w:val="10"/>
              <w:spacing w:line="269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Правила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обращения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</w:t>
            </w:r>
          </w:p>
          <w:p w14:paraId="09964F10">
            <w:pPr>
              <w:pStyle w:val="10"/>
              <w:spacing w:line="263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огнем.</w:t>
            </w:r>
          </w:p>
        </w:tc>
        <w:tc>
          <w:tcPr>
            <w:tcW w:w="905" w:type="dxa"/>
          </w:tcPr>
          <w:p w14:paraId="57908CF3">
            <w:pPr>
              <w:pStyle w:val="10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14:paraId="16E3C863">
            <w:pPr>
              <w:pStyle w:val="10"/>
              <w:ind w:left="0"/>
              <w:rPr>
                <w:sz w:val="24"/>
              </w:rPr>
            </w:pPr>
          </w:p>
        </w:tc>
      </w:tr>
      <w:tr w14:paraId="4DBDC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07" w:type="dxa"/>
          </w:tcPr>
          <w:p w14:paraId="629F3967">
            <w:pPr>
              <w:pStyle w:val="10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684" w:type="dxa"/>
          </w:tcPr>
          <w:p w14:paraId="11CD0AFF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Повторение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теме</w:t>
            </w:r>
          </w:p>
          <w:p w14:paraId="4F5829E6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«Объекты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неживой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природы».</w:t>
            </w:r>
          </w:p>
        </w:tc>
        <w:tc>
          <w:tcPr>
            <w:tcW w:w="905" w:type="dxa"/>
          </w:tcPr>
          <w:p w14:paraId="369DDC6B">
            <w:pPr>
              <w:pStyle w:val="10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ECB04EF">
            <w:pPr>
              <w:pStyle w:val="10"/>
              <w:ind w:left="0"/>
              <w:rPr>
                <w:sz w:val="24"/>
              </w:rPr>
            </w:pPr>
          </w:p>
        </w:tc>
      </w:tr>
      <w:tr w14:paraId="2258A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749" w:type="dxa"/>
            <w:gridSpan w:val="4"/>
            <w:shd w:val="clear" w:color="auto" w:fill="BEBEBE"/>
          </w:tcPr>
          <w:p w14:paraId="7D774D00">
            <w:pPr>
              <w:pStyle w:val="10"/>
              <w:spacing w:line="275" w:lineRule="exact"/>
              <w:ind w:left="2823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представления.</w:t>
            </w:r>
          </w:p>
        </w:tc>
      </w:tr>
      <w:tr w14:paraId="57F74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1C35DA71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684" w:type="dxa"/>
          </w:tcPr>
          <w:p w14:paraId="4F7536B5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Части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суток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(утро,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день,</w:t>
            </w:r>
          </w:p>
          <w:p w14:paraId="22669459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вечер,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ночь).</w:t>
            </w:r>
          </w:p>
        </w:tc>
        <w:tc>
          <w:tcPr>
            <w:tcW w:w="905" w:type="dxa"/>
          </w:tcPr>
          <w:p w14:paraId="45452A46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27BD79D1">
            <w:pPr>
              <w:pStyle w:val="10"/>
              <w:ind w:left="0"/>
              <w:rPr>
                <w:sz w:val="24"/>
              </w:rPr>
            </w:pPr>
          </w:p>
        </w:tc>
      </w:tr>
      <w:tr w14:paraId="59A3C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07" w:type="dxa"/>
          </w:tcPr>
          <w:p w14:paraId="6454F428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3684" w:type="dxa"/>
          </w:tcPr>
          <w:p w14:paraId="4BD098E6">
            <w:pPr>
              <w:pStyle w:val="10"/>
              <w:spacing w:line="270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Дни недели.</w:t>
            </w:r>
          </w:p>
        </w:tc>
        <w:tc>
          <w:tcPr>
            <w:tcW w:w="905" w:type="dxa"/>
          </w:tcPr>
          <w:p w14:paraId="387E5AA3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6EADED3">
            <w:pPr>
              <w:pStyle w:val="10"/>
              <w:ind w:left="0"/>
              <w:rPr>
                <w:sz w:val="24"/>
              </w:rPr>
            </w:pPr>
          </w:p>
        </w:tc>
      </w:tr>
      <w:tr w14:paraId="71E0A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2F7AD57B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3684" w:type="dxa"/>
          </w:tcPr>
          <w:p w14:paraId="7ADA5BFF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Месяцы.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Календарь</w:t>
            </w:r>
          </w:p>
          <w:p w14:paraId="09D100E7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(настенный,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настольный).</w:t>
            </w:r>
          </w:p>
        </w:tc>
        <w:tc>
          <w:tcPr>
            <w:tcW w:w="905" w:type="dxa"/>
          </w:tcPr>
          <w:p w14:paraId="3312879B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040068C3">
            <w:pPr>
              <w:pStyle w:val="10"/>
              <w:ind w:left="0"/>
              <w:rPr>
                <w:sz w:val="24"/>
              </w:rPr>
            </w:pPr>
          </w:p>
        </w:tc>
      </w:tr>
      <w:tr w14:paraId="3D947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07" w:type="dxa"/>
          </w:tcPr>
          <w:p w14:paraId="0648EB4F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3684" w:type="dxa"/>
          </w:tcPr>
          <w:p w14:paraId="0178ECDB">
            <w:pPr>
              <w:pStyle w:val="10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Погодные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явления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разное</w:t>
            </w:r>
          </w:p>
          <w:p w14:paraId="6B8CB28F">
            <w:pPr>
              <w:pStyle w:val="10"/>
              <w:spacing w:line="264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время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года.</w:t>
            </w:r>
          </w:p>
        </w:tc>
        <w:tc>
          <w:tcPr>
            <w:tcW w:w="905" w:type="dxa"/>
          </w:tcPr>
          <w:p w14:paraId="63446A25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14:paraId="5B29F95D">
            <w:pPr>
              <w:pStyle w:val="10"/>
              <w:ind w:left="0"/>
              <w:rPr>
                <w:sz w:val="24"/>
              </w:rPr>
            </w:pPr>
          </w:p>
        </w:tc>
      </w:tr>
      <w:tr w14:paraId="1208A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907" w:type="dxa"/>
          </w:tcPr>
          <w:p w14:paraId="2283B520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67-</w:t>
            </w:r>
          </w:p>
          <w:p w14:paraId="1C7D15F0">
            <w:pPr>
              <w:pStyle w:val="10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3684" w:type="dxa"/>
          </w:tcPr>
          <w:p w14:paraId="4B6265AA">
            <w:pPr>
              <w:pStyle w:val="10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Повторение пройденного материала</w:t>
            </w:r>
          </w:p>
        </w:tc>
        <w:tc>
          <w:tcPr>
            <w:tcW w:w="905" w:type="dxa"/>
          </w:tcPr>
          <w:p w14:paraId="354086DE">
            <w:pPr>
              <w:pStyle w:val="10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14:paraId="2687B59A">
            <w:pPr>
              <w:pStyle w:val="10"/>
              <w:ind w:left="0"/>
              <w:rPr>
                <w:sz w:val="24"/>
              </w:rPr>
            </w:pPr>
          </w:p>
        </w:tc>
      </w:tr>
      <w:tr w14:paraId="7179F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749" w:type="dxa"/>
            <w:gridSpan w:val="4"/>
            <w:shd w:val="clear" w:color="auto" w:fill="BEBEBE"/>
          </w:tcPr>
          <w:p w14:paraId="1AF89528">
            <w:pPr>
              <w:pStyle w:val="10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68 часов.</w:t>
            </w:r>
          </w:p>
        </w:tc>
      </w:tr>
    </w:tbl>
    <w:p w14:paraId="5C6AC8D8"/>
    <w:sectPr>
      <w:pgSz w:w="11910" w:h="16840"/>
      <w:pgMar w:top="540" w:right="320" w:bottom="840" w:left="1500" w:header="0" w:footer="65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0AC60">
    <w:pPr>
      <w:pStyle w:val="7"/>
      <w:spacing w:line="14" w:lineRule="auto"/>
      <w:ind w:left="0"/>
      <w:jc w:val="left"/>
      <w:rPr>
        <w:sz w:val="14"/>
      </w:rPr>
    </w:pPr>
    <w:r>
      <w:pict>
        <v:shape id="_x0000_s2049" o:spid="_x0000_s2049" o:spt="202" type="#_x0000_t202" style="position:absolute;left:0pt;margin-left:552.8pt;margin-top:794.2pt;height:13.05pt;width:17.3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3749588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A31FD"/>
    <w:multiLevelType w:val="multilevel"/>
    <w:tmpl w:val="0C4A31FD"/>
    <w:lvl w:ilvl="0" w:tentative="0">
      <w:start w:val="2"/>
      <w:numFmt w:val="decimal"/>
      <w:lvlText w:val="%1"/>
      <w:lvlJc w:val="left"/>
      <w:pPr>
        <w:ind w:left="1330" w:hanging="420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330" w:hanging="42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89" w:hanging="42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63" w:hanging="42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38" w:hanging="42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13" w:hanging="42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87" w:hanging="42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2" w:hanging="42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37" w:hanging="420"/>
      </w:pPr>
      <w:rPr>
        <w:rFonts w:hint="default"/>
        <w:lang w:val="ru-RU" w:eastAsia="en-US" w:bidi="ar-SA"/>
      </w:rPr>
    </w:lvl>
  </w:abstractNum>
  <w:abstractNum w:abstractNumId="1">
    <w:nsid w:val="1037514C"/>
    <w:multiLevelType w:val="multilevel"/>
    <w:tmpl w:val="1037514C"/>
    <w:lvl w:ilvl="0" w:tentative="0">
      <w:start w:val="0"/>
      <w:numFmt w:val="bullet"/>
      <w:lvlText w:val="–"/>
      <w:lvlJc w:val="left"/>
      <w:pPr>
        <w:ind w:left="114" w:hanging="18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57" w:hanging="18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95" w:hanging="18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33" w:hanging="18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71" w:hanging="18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9" w:hanging="18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46" w:hanging="18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84" w:hanging="18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22" w:hanging="185"/>
      </w:pPr>
      <w:rPr>
        <w:rFonts w:hint="default"/>
        <w:lang w:val="ru-RU" w:eastAsia="en-US" w:bidi="ar-SA"/>
      </w:rPr>
    </w:lvl>
  </w:abstractNum>
  <w:abstractNum w:abstractNumId="2">
    <w:nsid w:val="1A2E142E"/>
    <w:multiLevelType w:val="multilevel"/>
    <w:tmpl w:val="1A2E142E"/>
    <w:lvl w:ilvl="0" w:tentative="0">
      <w:start w:val="0"/>
      <w:numFmt w:val="bullet"/>
      <w:lvlText w:val="—"/>
      <w:lvlJc w:val="left"/>
      <w:pPr>
        <w:ind w:left="102" w:hanging="47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46" w:hanging="47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93" w:hanging="47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39" w:hanging="47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86" w:hanging="47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33" w:hanging="47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79" w:hanging="47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26" w:hanging="47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73" w:hanging="478"/>
      </w:pPr>
      <w:rPr>
        <w:rFonts w:hint="default"/>
        <w:lang w:val="ru-RU" w:eastAsia="en-US" w:bidi="ar-SA"/>
      </w:rPr>
    </w:lvl>
  </w:abstractNum>
  <w:abstractNum w:abstractNumId="3">
    <w:nsid w:val="1D7F492C"/>
    <w:multiLevelType w:val="multilevel"/>
    <w:tmpl w:val="1D7F492C"/>
    <w:lvl w:ilvl="0" w:tentative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4">
    <w:nsid w:val="20951FC3"/>
    <w:multiLevelType w:val="multilevel"/>
    <w:tmpl w:val="20951FC3"/>
    <w:lvl w:ilvl="0" w:tentative="0">
      <w:start w:val="0"/>
      <w:numFmt w:val="bullet"/>
      <w:lvlText w:val=""/>
      <w:lvlJc w:val="left"/>
      <w:pPr>
        <w:ind w:left="202" w:hanging="70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77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54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43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31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20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09" w:hanging="708"/>
      </w:pPr>
      <w:rPr>
        <w:rFonts w:hint="default"/>
        <w:lang w:val="ru-RU" w:eastAsia="en-US" w:bidi="ar-SA"/>
      </w:rPr>
    </w:lvl>
  </w:abstractNum>
  <w:abstractNum w:abstractNumId="5">
    <w:nsid w:val="24952E4A"/>
    <w:multiLevelType w:val="multilevel"/>
    <w:tmpl w:val="24952E4A"/>
    <w:lvl w:ilvl="0" w:tentative="0">
      <w:start w:val="3"/>
      <w:numFmt w:val="decimal"/>
      <w:lvlText w:val="%1."/>
      <w:lvlJc w:val="left"/>
      <w:pPr>
        <w:ind w:left="1150" w:hanging="24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52" w:hanging="2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45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37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30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23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15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8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1" w:hanging="240"/>
      </w:pPr>
      <w:rPr>
        <w:rFonts w:hint="default"/>
        <w:lang w:val="ru-RU" w:eastAsia="en-US" w:bidi="ar-SA"/>
      </w:rPr>
    </w:lvl>
  </w:abstractNum>
  <w:abstractNum w:abstractNumId="6">
    <w:nsid w:val="2F3546FB"/>
    <w:multiLevelType w:val="multilevel"/>
    <w:tmpl w:val="2F3546FB"/>
    <w:lvl w:ilvl="0" w:tentative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7">
    <w:nsid w:val="38C35DE9"/>
    <w:multiLevelType w:val="multilevel"/>
    <w:tmpl w:val="38C35DE9"/>
    <w:lvl w:ilvl="0" w:tentative="0">
      <w:start w:val="0"/>
      <w:numFmt w:val="bullet"/>
      <w:lvlText w:val="-"/>
      <w:lvlJc w:val="left"/>
      <w:pPr>
        <w:ind w:left="1054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62" w:hanging="14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65" w:hanging="14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67" w:hanging="14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70" w:hanging="14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73" w:hanging="14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75" w:hanging="14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78" w:hanging="14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81" w:hanging="144"/>
      </w:pPr>
      <w:rPr>
        <w:rFonts w:hint="default"/>
        <w:lang w:val="ru-RU" w:eastAsia="en-US" w:bidi="ar-SA"/>
      </w:rPr>
    </w:lvl>
  </w:abstractNum>
  <w:abstractNum w:abstractNumId="8">
    <w:nsid w:val="395371FD"/>
    <w:multiLevelType w:val="multilevel"/>
    <w:tmpl w:val="395371FD"/>
    <w:lvl w:ilvl="0" w:tentative="0">
      <w:start w:val="0"/>
      <w:numFmt w:val="bullet"/>
      <w:lvlText w:val="–"/>
      <w:lvlJc w:val="left"/>
      <w:pPr>
        <w:ind w:left="296" w:hanging="18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19" w:hanging="18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539" w:hanging="18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59" w:hanging="18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779" w:hanging="18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99" w:hanging="18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018" w:hanging="18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638" w:hanging="18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58" w:hanging="185"/>
      </w:pPr>
      <w:rPr>
        <w:rFonts w:hint="default"/>
        <w:lang w:val="ru-RU" w:eastAsia="en-US" w:bidi="ar-SA"/>
      </w:rPr>
    </w:lvl>
  </w:abstractNum>
  <w:abstractNum w:abstractNumId="9">
    <w:nsid w:val="3E9D5191"/>
    <w:multiLevelType w:val="multilevel"/>
    <w:tmpl w:val="3E9D5191"/>
    <w:lvl w:ilvl="0" w:tentative="0">
      <w:start w:val="0"/>
      <w:numFmt w:val="bullet"/>
      <w:lvlText w:val="–"/>
      <w:lvlJc w:val="left"/>
      <w:pPr>
        <w:ind w:left="296" w:hanging="18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19" w:hanging="18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539" w:hanging="18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59" w:hanging="18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779" w:hanging="18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99" w:hanging="18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018" w:hanging="18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638" w:hanging="18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58" w:hanging="185"/>
      </w:pPr>
      <w:rPr>
        <w:rFonts w:hint="default"/>
        <w:lang w:val="ru-RU" w:eastAsia="en-US" w:bidi="ar-SA"/>
      </w:rPr>
    </w:lvl>
  </w:abstractNum>
  <w:abstractNum w:abstractNumId="10">
    <w:nsid w:val="45424121"/>
    <w:multiLevelType w:val="multilevel"/>
    <w:tmpl w:val="45424121"/>
    <w:lvl w:ilvl="0" w:tentative="0">
      <w:start w:val="0"/>
      <w:numFmt w:val="bullet"/>
      <w:lvlText w:val=""/>
      <w:lvlJc w:val="left"/>
      <w:pPr>
        <w:ind w:left="1010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29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38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647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274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</w:abstractNum>
  <w:abstractNum w:abstractNumId="11">
    <w:nsid w:val="49E80665"/>
    <w:multiLevelType w:val="multilevel"/>
    <w:tmpl w:val="49E80665"/>
    <w:lvl w:ilvl="0" w:tentative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12">
    <w:nsid w:val="4CC56CBC"/>
    <w:multiLevelType w:val="multilevel"/>
    <w:tmpl w:val="4CC56CBC"/>
    <w:lvl w:ilvl="0" w:tentative="0">
      <w:start w:val="0"/>
      <w:numFmt w:val="bullet"/>
      <w:lvlText w:val="–"/>
      <w:lvlJc w:val="left"/>
      <w:pPr>
        <w:ind w:left="114" w:hanging="17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57" w:hanging="17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95" w:hanging="17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33" w:hanging="17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71" w:hanging="17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9" w:hanging="17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46" w:hanging="17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84" w:hanging="17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22" w:hanging="178"/>
      </w:pPr>
      <w:rPr>
        <w:rFonts w:hint="default"/>
        <w:lang w:val="ru-RU" w:eastAsia="en-US" w:bidi="ar-SA"/>
      </w:rPr>
    </w:lvl>
  </w:abstractNum>
  <w:abstractNum w:abstractNumId="13">
    <w:nsid w:val="4CFB040C"/>
    <w:multiLevelType w:val="multilevel"/>
    <w:tmpl w:val="4CFB040C"/>
    <w:lvl w:ilvl="0" w:tentative="0">
      <w:start w:val="0"/>
      <w:numFmt w:val="bullet"/>
      <w:lvlText w:val="–"/>
      <w:lvlJc w:val="left"/>
      <w:pPr>
        <w:ind w:left="114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57" w:hanging="18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95" w:hanging="18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33" w:hanging="18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71" w:hanging="18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9" w:hanging="18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46" w:hanging="18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84" w:hanging="18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22" w:hanging="183"/>
      </w:pPr>
      <w:rPr>
        <w:rFonts w:hint="default"/>
        <w:lang w:val="ru-RU" w:eastAsia="en-US" w:bidi="ar-SA"/>
      </w:rPr>
    </w:lvl>
  </w:abstractNum>
  <w:abstractNum w:abstractNumId="14">
    <w:nsid w:val="4D0A4ABA"/>
    <w:multiLevelType w:val="multilevel"/>
    <w:tmpl w:val="4D0A4ABA"/>
    <w:lvl w:ilvl="0" w:tentative="0">
      <w:start w:val="1"/>
      <w:numFmt w:val="decimal"/>
      <w:lvlText w:val="%1."/>
      <w:lvlJc w:val="left"/>
      <w:pPr>
        <w:ind w:left="3370" w:hanging="24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4050" w:hanging="2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721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391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062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33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03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074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45" w:hanging="240"/>
      </w:pPr>
      <w:rPr>
        <w:rFonts w:hint="default"/>
        <w:lang w:val="ru-RU" w:eastAsia="en-US" w:bidi="ar-SA"/>
      </w:rPr>
    </w:lvl>
  </w:abstractNum>
  <w:abstractNum w:abstractNumId="15">
    <w:nsid w:val="4DC41C82"/>
    <w:multiLevelType w:val="multilevel"/>
    <w:tmpl w:val="4DC41C82"/>
    <w:lvl w:ilvl="0" w:tentative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2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16">
    <w:nsid w:val="54087434"/>
    <w:multiLevelType w:val="multilevel"/>
    <w:tmpl w:val="54087434"/>
    <w:lvl w:ilvl="0" w:tentative="0">
      <w:start w:val="0"/>
      <w:numFmt w:val="bullet"/>
      <w:lvlText w:val=""/>
      <w:lvlJc w:val="left"/>
      <w:pPr>
        <w:ind w:left="762" w:hanging="70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202" w:hanging="70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01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42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583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24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407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348" w:hanging="708"/>
      </w:pPr>
      <w:rPr>
        <w:rFonts w:hint="default"/>
        <w:lang w:val="ru-RU" w:eastAsia="en-US" w:bidi="ar-SA"/>
      </w:rPr>
    </w:lvl>
  </w:abstractNum>
  <w:abstractNum w:abstractNumId="17">
    <w:nsid w:val="5798248B"/>
    <w:multiLevelType w:val="multilevel"/>
    <w:tmpl w:val="5798248B"/>
    <w:lvl w:ilvl="0" w:tentative="0">
      <w:start w:val="0"/>
      <w:numFmt w:val="bullet"/>
      <w:lvlText w:val="–"/>
      <w:lvlJc w:val="left"/>
      <w:pPr>
        <w:ind w:left="114" w:hanging="18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57" w:hanging="18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95" w:hanging="18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33" w:hanging="18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71" w:hanging="18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9" w:hanging="18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46" w:hanging="18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84" w:hanging="18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22" w:hanging="185"/>
      </w:pPr>
      <w:rPr>
        <w:rFonts w:hint="default"/>
        <w:lang w:val="ru-RU" w:eastAsia="en-US" w:bidi="ar-SA"/>
      </w:rPr>
    </w:lvl>
  </w:abstractNum>
  <w:abstractNum w:abstractNumId="18">
    <w:nsid w:val="62546B9A"/>
    <w:multiLevelType w:val="multilevel"/>
    <w:tmpl w:val="62546B9A"/>
    <w:lvl w:ilvl="0" w:tentative="0">
      <w:start w:val="1"/>
      <w:numFmt w:val="decimal"/>
      <w:lvlText w:val="%1"/>
      <w:lvlJc w:val="left"/>
      <w:pPr>
        <w:ind w:left="1330" w:hanging="420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413" w:hanging="42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89" w:hanging="42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63" w:hanging="42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38" w:hanging="42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13" w:hanging="42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87" w:hanging="42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2" w:hanging="42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37" w:hanging="420"/>
      </w:pPr>
      <w:rPr>
        <w:rFonts w:hint="default"/>
        <w:lang w:val="ru-RU" w:eastAsia="en-US" w:bidi="ar-SA"/>
      </w:rPr>
    </w:lvl>
  </w:abstractNum>
  <w:abstractNum w:abstractNumId="19">
    <w:nsid w:val="66896CD9"/>
    <w:multiLevelType w:val="multilevel"/>
    <w:tmpl w:val="66896CD9"/>
    <w:lvl w:ilvl="0" w:tentative="0">
      <w:start w:val="1"/>
      <w:numFmt w:val="decimal"/>
      <w:lvlText w:val="%1)"/>
      <w:lvlJc w:val="left"/>
      <w:pPr>
        <w:ind w:left="202" w:hanging="31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88" w:hanging="31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77" w:hanging="31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65" w:hanging="31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54" w:hanging="31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43" w:hanging="31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31" w:hanging="31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20" w:hanging="31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09" w:hanging="319"/>
      </w:pPr>
      <w:rPr>
        <w:rFonts w:hint="default"/>
        <w:lang w:val="ru-RU" w:eastAsia="en-US" w:bidi="ar-SA"/>
      </w:rPr>
    </w:lvl>
  </w:abstractNum>
  <w:abstractNum w:abstractNumId="20">
    <w:nsid w:val="6ECA1559"/>
    <w:multiLevelType w:val="multilevel"/>
    <w:tmpl w:val="6ECA1559"/>
    <w:lvl w:ilvl="0" w:tentative="0">
      <w:start w:val="0"/>
      <w:numFmt w:val="bullet"/>
      <w:lvlText w:val="-"/>
      <w:lvlJc w:val="left"/>
      <w:pPr>
        <w:ind w:left="114" w:hanging="147"/>
      </w:pPr>
      <w:rPr>
        <w:rFonts w:hint="default" w:ascii="Times New Roman" w:hAnsi="Times New Roman" w:eastAsia="Times New Roman" w:cs="Times New Roman"/>
        <w:w w:val="97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57" w:hanging="14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95" w:hanging="14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33" w:hanging="14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71" w:hanging="14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9" w:hanging="14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46" w:hanging="14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84" w:hanging="14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22" w:hanging="147"/>
      </w:pPr>
      <w:rPr>
        <w:rFonts w:hint="default"/>
        <w:lang w:val="ru-RU" w:eastAsia="en-US" w:bidi="ar-SA"/>
      </w:rPr>
    </w:lvl>
  </w:abstractNum>
  <w:abstractNum w:abstractNumId="21">
    <w:nsid w:val="738918B5"/>
    <w:multiLevelType w:val="multilevel"/>
    <w:tmpl w:val="738918B5"/>
    <w:lvl w:ilvl="0" w:tentative="0">
      <w:start w:val="1"/>
      <w:numFmt w:val="decimal"/>
      <w:lvlText w:val="%1."/>
      <w:lvlJc w:val="left"/>
      <w:pPr>
        <w:ind w:left="546" w:hanging="428"/>
      </w:pPr>
      <w:rPr>
        <w:w w:val="100"/>
        <w:sz w:val="28"/>
        <w:szCs w:val="28"/>
        <w:lang w:val="ru-RU" w:eastAsia="en-US" w:bidi="ar-SA"/>
      </w:rPr>
    </w:lvl>
    <w:lvl w:ilvl="1" w:tentative="0">
      <w:start w:val="1"/>
      <w:numFmt w:val="upperRoman"/>
      <w:lvlText w:val="%2."/>
      <w:lvlJc w:val="left"/>
      <w:pPr>
        <w:ind w:left="2949" w:hanging="541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647" w:hanging="541"/>
      </w:pPr>
      <w:rPr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54" w:hanging="541"/>
      </w:pPr>
      <w:rPr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62" w:hanging="541"/>
      </w:pPr>
      <w:rPr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69" w:hanging="541"/>
      </w:pPr>
      <w:rPr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76" w:hanging="541"/>
      </w:pPr>
      <w:rPr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4" w:hanging="541"/>
      </w:pPr>
      <w:rPr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91" w:hanging="541"/>
      </w:pPr>
      <w:rPr>
        <w:lang w:val="ru-RU" w:eastAsia="en-US" w:bidi="ar-SA"/>
      </w:rPr>
    </w:lvl>
  </w:abstractNum>
  <w:abstractNum w:abstractNumId="22">
    <w:nsid w:val="7CE54008"/>
    <w:multiLevelType w:val="multilevel"/>
    <w:tmpl w:val="7CE54008"/>
    <w:lvl w:ilvl="0" w:tentative="0">
      <w:start w:val="3"/>
      <w:numFmt w:val="decimal"/>
      <w:lvlText w:val="%1."/>
      <w:lvlJc w:val="left"/>
      <w:pPr>
        <w:ind w:left="1150" w:hanging="24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202" w:hanging="507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1" w:hanging="50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43" w:hanging="50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35" w:hanging="50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27" w:hanging="50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19" w:hanging="50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10" w:hanging="50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02" w:hanging="507"/>
      </w:pPr>
      <w:rPr>
        <w:rFonts w:hint="default"/>
        <w:lang w:val="ru-RU" w:eastAsia="en-US" w:bidi="ar-SA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</w:num>
  <w:num w:numId="2">
    <w:abstractNumId w:val="14"/>
  </w:num>
  <w:num w:numId="3">
    <w:abstractNumId w:val="2"/>
  </w:num>
  <w:num w:numId="4">
    <w:abstractNumId w:val="4"/>
  </w:num>
  <w:num w:numId="5">
    <w:abstractNumId w:val="18"/>
  </w:num>
  <w:num w:numId="6">
    <w:abstractNumId w:val="16"/>
  </w:num>
  <w:num w:numId="7">
    <w:abstractNumId w:val="0"/>
  </w:num>
  <w:num w:numId="8">
    <w:abstractNumId w:val="7"/>
  </w:num>
  <w:num w:numId="9">
    <w:abstractNumId w:val="5"/>
  </w:num>
  <w:num w:numId="10">
    <w:abstractNumId w:val="20"/>
  </w:num>
  <w:num w:numId="11">
    <w:abstractNumId w:val="13"/>
  </w:num>
  <w:num w:numId="12">
    <w:abstractNumId w:val="17"/>
  </w:num>
  <w:num w:numId="13">
    <w:abstractNumId w:val="15"/>
  </w:num>
  <w:num w:numId="14">
    <w:abstractNumId w:val="9"/>
  </w:num>
  <w:num w:numId="15">
    <w:abstractNumId w:val="6"/>
  </w:num>
  <w:num w:numId="16">
    <w:abstractNumId w:val="8"/>
  </w:num>
  <w:num w:numId="17">
    <w:abstractNumId w:val="11"/>
  </w:num>
  <w:num w:numId="18">
    <w:abstractNumId w:val="1"/>
  </w:num>
  <w:num w:numId="19">
    <w:abstractNumId w:val="10"/>
  </w:num>
  <w:num w:numId="20">
    <w:abstractNumId w:val="3"/>
  </w:num>
  <w:num w:numId="21">
    <w:abstractNumId w:val="12"/>
  </w:num>
  <w:num w:numId="22">
    <w:abstractNumId w:val="1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compatSetting w:name="compatibilityMode" w:uri="http://schemas.microsoft.com/office/word" w:val="14"/>
  </w:compat>
  <w:rsids>
    <w:rsidRoot w:val="00977BD6"/>
    <w:rsid w:val="002754C6"/>
    <w:rsid w:val="0040686D"/>
    <w:rsid w:val="007318C6"/>
    <w:rsid w:val="007E5815"/>
    <w:rsid w:val="008309CE"/>
    <w:rsid w:val="00913239"/>
    <w:rsid w:val="00977BD6"/>
    <w:rsid w:val="2208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330" w:hanging="420"/>
      <w:jc w:val="both"/>
      <w:outlineLvl w:val="0"/>
    </w:pPr>
    <w:rPr>
      <w:b/>
      <w:bCs/>
      <w:sz w:val="24"/>
      <w:szCs w:val="24"/>
    </w:rPr>
  </w:style>
  <w:style w:type="paragraph" w:styleId="3">
    <w:name w:val="heading 2"/>
    <w:basedOn w:val="1"/>
    <w:qFormat/>
    <w:uiPriority w:val="1"/>
    <w:pPr>
      <w:spacing w:line="274" w:lineRule="exact"/>
      <w:ind w:left="910"/>
      <w:jc w:val="both"/>
      <w:outlineLvl w:val="1"/>
    </w:pPr>
    <w:rPr>
      <w:b/>
      <w:bCs/>
      <w:i/>
      <w:i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7">
    <w:name w:val="Body Text"/>
    <w:basedOn w:val="1"/>
    <w:qFormat/>
    <w:uiPriority w:val="1"/>
    <w:pPr>
      <w:ind w:left="202"/>
      <w:jc w:val="both"/>
    </w:pPr>
    <w:rPr>
      <w:sz w:val="24"/>
      <w:szCs w:val="24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02" w:firstLine="707"/>
      <w:jc w:val="both"/>
    </w:pPr>
  </w:style>
  <w:style w:type="paragraph" w:customStyle="1" w:styleId="10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16</Pages>
  <Words>2994</Words>
  <Characters>20903</Characters>
  <Lines>173</Lines>
  <Paragraphs>48</Paragraphs>
  <TotalTime>1</TotalTime>
  <ScaleCrop>false</ScaleCrop>
  <LinksUpToDate>false</LinksUpToDate>
  <CharactersWithSpaces>23596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2023-10-14T07:05:00Z</dcterms:created>
  <dc:creator>User</dc:creator>
  <cp:lastModifiedBy>МБОУ СОШ №3. №13</cp:lastModifiedBy>
  <dcterms:modified xsi:type="dcterms:W3CDTF">2026-08-28T00:23:44Z</dcterms:modified>
  <dc:title>ЧТЕНИЕ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2023-10-14T00:00:00Z</vt:filetime>
  </property>
  <property fmtid="{D5CDD505-2E9C-101B-9397-08002B2CF9AE}" pid="5" name="KSOTemplateDocerSaveRecord">
    <vt:lpwstr>eyJoZGlkIjoiZjIyNDQzNDUwZDFkNTk2ZWZhZmMwNjdiNWE2ZDFiMTMifQ==</vt:lpwstr>
  </property>
  <property fmtid="{D5CDD505-2E9C-101B-9397-08002B2CF9AE}" pid="6" name="KSOProductBuildVer">
    <vt:lpwstr>1049-12.1.0.28032</vt:lpwstr>
  </property>
  <property fmtid="{D5CDD505-2E9C-101B-9397-08002B2CF9AE}" pid="7" name="ICV">
    <vt:lpwstr>491A830CB2274DDEB481900C915ECDD9_12</vt:lpwstr>
  </property>
</Properties>
</file>