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36C" w:rsidRDefault="00EC136C" w:rsidP="00EC136C">
      <w:pPr>
        <w:spacing w:after="0" w:line="264" w:lineRule="auto"/>
        <w:ind w:left="120" w:hanging="546"/>
        <w:rPr>
          <w:rFonts w:ascii="Times New Roman" w:eastAsia="Times New Roman" w:hAnsi="Times New Roman" w:cs="Times New Roman"/>
          <w:b/>
          <w:color w:val="000000"/>
          <w:sz w:val="28"/>
          <w:szCs w:val="28"/>
        </w:rPr>
      </w:pPr>
      <w:bookmarkStart w:id="0" w:name="jvrcw9bg1xzz" w:colFirst="0" w:colLast="0"/>
      <w:bookmarkStart w:id="1" w:name="_GoBack"/>
      <w:bookmarkEnd w:id="0"/>
      <w:r w:rsidRPr="00EC136C">
        <w:rPr>
          <w:rFonts w:ascii="Times New Roman" w:eastAsia="Times New Roman" w:hAnsi="Times New Roman" w:cs="Times New Roman"/>
          <w:b/>
          <w:color w:val="000000"/>
          <w:sz w:val="28"/>
          <w:szCs w:val="28"/>
        </w:rPr>
        <w:drawing>
          <wp:inline distT="0" distB="0" distL="0" distR="0" wp14:anchorId="6CED2D54" wp14:editId="2750500D">
            <wp:extent cx="6202176" cy="8756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12734" cy="8771557"/>
                    </a:xfrm>
                    <a:prstGeom prst="rect">
                      <a:avLst/>
                    </a:prstGeom>
                  </pic:spPr>
                </pic:pic>
              </a:graphicData>
            </a:graphic>
          </wp:inline>
        </w:drawing>
      </w:r>
      <w:bookmarkEnd w:id="1"/>
    </w:p>
    <w:p w:rsidR="00556DFA" w:rsidRDefault="004E39F7">
      <w:pPr>
        <w:spacing w:after="0" w:line="264" w:lineRule="auto"/>
        <w:ind w:left="120"/>
      </w:pPr>
      <w:r>
        <w:rPr>
          <w:rFonts w:ascii="Times New Roman" w:eastAsia="Times New Roman" w:hAnsi="Times New Roman" w:cs="Times New Roman"/>
          <w:b/>
          <w:color w:val="000000"/>
          <w:sz w:val="28"/>
          <w:szCs w:val="28"/>
        </w:rPr>
        <w:lastRenderedPageBreak/>
        <w:t>ПОЯСНИТЕЛЬНАЯ ЗАПИСКА</w:t>
      </w:r>
    </w:p>
    <w:p w:rsidR="00556DFA" w:rsidRDefault="00556DFA">
      <w:pPr>
        <w:spacing w:after="0" w:line="264" w:lineRule="auto"/>
        <w:ind w:left="120"/>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56DFA" w:rsidRDefault="00556DFA">
      <w:pPr>
        <w:spacing w:after="0" w:line="264" w:lineRule="auto"/>
        <w:ind w:left="120"/>
      </w:pPr>
    </w:p>
    <w:p w:rsidR="00556DFA" w:rsidRDefault="004E39F7">
      <w:pPr>
        <w:spacing w:after="0" w:line="264" w:lineRule="auto"/>
        <w:ind w:left="120"/>
      </w:pPr>
      <w:r>
        <w:rPr>
          <w:rFonts w:ascii="Times New Roman" w:eastAsia="Times New Roman" w:hAnsi="Times New Roman" w:cs="Times New Roman"/>
          <w:b/>
          <w:color w:val="000000"/>
          <w:sz w:val="28"/>
          <w:szCs w:val="28"/>
        </w:rPr>
        <w:t>ОБЩАЯ ХАРАКТЕРИСТИКА УЧЕБНОГО ПРЕДМЕТА «ЛИТЕРАТУРНОЕ ЧТЕНИЕ»</w:t>
      </w:r>
    </w:p>
    <w:p w:rsidR="00556DFA" w:rsidRDefault="00556DFA">
      <w:pPr>
        <w:spacing w:after="0" w:line="264" w:lineRule="auto"/>
        <w:ind w:left="120"/>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eastAsia="Times New Roman" w:hAnsi="Times New Roman" w:cs="Times New Roman"/>
          <w:color w:val="333333"/>
          <w:sz w:val="28"/>
          <w:szCs w:val="28"/>
        </w:rPr>
        <w:t xml:space="preserve">рабочей </w:t>
      </w:r>
      <w:r>
        <w:rPr>
          <w:rFonts w:ascii="Times New Roman" w:eastAsia="Times New Roman" w:hAnsi="Times New Roman" w:cs="Times New Roman"/>
          <w:color w:val="000000"/>
          <w:sz w:val="28"/>
          <w:szCs w:val="28"/>
        </w:rPr>
        <w:t>программе воспитания.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Литературное чтение призвано ввести обучающегося в мир художественной литературы, обеспечить формирование навыков смыслового </w:t>
      </w:r>
      <w:r>
        <w:rPr>
          <w:rFonts w:ascii="Times New Roman" w:eastAsia="Times New Roman" w:hAnsi="Times New Roman" w:cs="Times New Roman"/>
          <w:color w:val="000000"/>
          <w:sz w:val="28"/>
          <w:szCs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56DFA" w:rsidRDefault="004E39F7">
      <w:pPr>
        <w:spacing w:after="0" w:line="264" w:lineRule="auto"/>
        <w:ind w:left="120"/>
      </w:pPr>
      <w:r>
        <w:rPr>
          <w:rFonts w:ascii="Times New Roman" w:eastAsia="Times New Roman" w:hAnsi="Times New Roman" w:cs="Times New Roman"/>
          <w:b/>
          <w:color w:val="000000"/>
          <w:sz w:val="28"/>
          <w:szCs w:val="28"/>
        </w:rPr>
        <w:t>ЦЕЛИ ИЗУЧЕНИЯ УЧЕБНОГО ПРЕДМЕТА «ЛИТЕРАТУРНОЕ ЧТЕНИЕ»</w:t>
      </w:r>
    </w:p>
    <w:p w:rsidR="00556DFA" w:rsidRDefault="00556DFA">
      <w:pPr>
        <w:spacing w:after="0" w:line="264" w:lineRule="auto"/>
        <w:ind w:left="120"/>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Достижение цели изучения литературного чтения определяется решением следующих задач:</w:t>
      </w:r>
    </w:p>
    <w:p w:rsidR="00556DFA" w:rsidRDefault="004E39F7">
      <w:pPr>
        <w:numPr>
          <w:ilvl w:val="0"/>
          <w:numId w:val="1"/>
        </w:numPr>
        <w:spacing w:after="0" w:line="264" w:lineRule="auto"/>
      </w:pPr>
      <w:r>
        <w:rPr>
          <w:rFonts w:ascii="Times New Roman" w:eastAsia="Times New Roman" w:hAnsi="Times New Roman" w:cs="Times New Roman"/>
          <w:color w:val="000000"/>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56DFA" w:rsidRDefault="004E39F7">
      <w:pPr>
        <w:numPr>
          <w:ilvl w:val="0"/>
          <w:numId w:val="1"/>
        </w:numPr>
        <w:spacing w:after="0" w:line="264" w:lineRule="auto"/>
      </w:pPr>
      <w:r>
        <w:rPr>
          <w:rFonts w:ascii="Times New Roman" w:eastAsia="Times New Roman" w:hAnsi="Times New Roman" w:cs="Times New Roman"/>
          <w:color w:val="000000"/>
          <w:sz w:val="28"/>
          <w:szCs w:val="28"/>
        </w:rPr>
        <w:t>достижение необходимого для продолжения образования уровня общего речевого развития;</w:t>
      </w:r>
    </w:p>
    <w:p w:rsidR="00556DFA" w:rsidRDefault="004E39F7">
      <w:pPr>
        <w:numPr>
          <w:ilvl w:val="0"/>
          <w:numId w:val="1"/>
        </w:numPr>
        <w:spacing w:after="0" w:line="264" w:lineRule="auto"/>
      </w:pPr>
      <w:r>
        <w:rPr>
          <w:rFonts w:ascii="Times New Roman" w:eastAsia="Times New Roman" w:hAnsi="Times New Roman" w:cs="Times New Roman"/>
          <w:color w:val="000000"/>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56DFA" w:rsidRDefault="004E39F7">
      <w:pPr>
        <w:numPr>
          <w:ilvl w:val="0"/>
          <w:numId w:val="1"/>
        </w:numPr>
        <w:spacing w:after="0" w:line="264" w:lineRule="auto"/>
      </w:pPr>
      <w:r>
        <w:rPr>
          <w:rFonts w:ascii="Times New Roman" w:eastAsia="Times New Roman" w:hAnsi="Times New Roman" w:cs="Times New Roman"/>
          <w:color w:val="000000"/>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556DFA" w:rsidRDefault="004E39F7">
      <w:pPr>
        <w:numPr>
          <w:ilvl w:val="0"/>
          <w:numId w:val="1"/>
        </w:numPr>
        <w:spacing w:after="0" w:line="264" w:lineRule="auto"/>
      </w:pPr>
      <w:r>
        <w:rPr>
          <w:rFonts w:ascii="Times New Roman" w:eastAsia="Times New Roman" w:hAnsi="Times New Roman" w:cs="Times New Roman"/>
          <w:color w:val="000000"/>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56DFA" w:rsidRDefault="004E39F7">
      <w:pPr>
        <w:numPr>
          <w:ilvl w:val="0"/>
          <w:numId w:val="1"/>
        </w:numPr>
        <w:spacing w:after="0" w:line="264" w:lineRule="auto"/>
      </w:pPr>
      <w:r>
        <w:rPr>
          <w:rFonts w:ascii="Times New Roman" w:eastAsia="Times New Roman" w:hAnsi="Times New Roman" w:cs="Times New Roman"/>
          <w:color w:val="000000"/>
          <w:sz w:val="28"/>
          <w:szCs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56DFA" w:rsidRDefault="004E39F7">
      <w:pPr>
        <w:numPr>
          <w:ilvl w:val="0"/>
          <w:numId w:val="1"/>
        </w:numPr>
        <w:spacing w:after="0" w:line="264" w:lineRule="auto"/>
      </w:pPr>
      <w:r>
        <w:rPr>
          <w:rFonts w:ascii="Times New Roman" w:eastAsia="Times New Roman" w:hAnsi="Times New Roman" w:cs="Times New Roman"/>
          <w:color w:val="000000"/>
          <w:sz w:val="28"/>
          <w:szCs w:val="28"/>
        </w:rPr>
        <w:t>для решения учебных задач.</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eastAsia="Times New Roman" w:hAnsi="Times New Roman" w:cs="Times New Roman"/>
          <w:color w:val="FF0000"/>
          <w:sz w:val="28"/>
          <w:szCs w:val="28"/>
        </w:rPr>
        <w:t>.</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56DFA" w:rsidRDefault="004E39F7">
      <w:pPr>
        <w:spacing w:after="0" w:line="264" w:lineRule="auto"/>
        <w:ind w:left="120"/>
      </w:pPr>
      <w:r>
        <w:rPr>
          <w:rFonts w:ascii="Times New Roman" w:eastAsia="Times New Roman" w:hAnsi="Times New Roman" w:cs="Times New Roman"/>
          <w:b/>
          <w:color w:val="000000"/>
          <w:sz w:val="28"/>
          <w:szCs w:val="28"/>
        </w:rPr>
        <w:t>МЕСТО УЧЕБНОГО ПРЕДМЕТА «ЛИТЕРАТУРНОЕ ЧТЕНИЕ» В УЧЕБНОМ ПЛАНЕ</w:t>
      </w:r>
    </w:p>
    <w:p w:rsidR="00556DFA" w:rsidRDefault="00556DFA">
      <w:pPr>
        <w:spacing w:after="0" w:line="264" w:lineRule="auto"/>
        <w:ind w:left="120"/>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Предмет «Литературное чтение» преемственен по отношению к предмету «Литература», который изучается в основной школе.</w:t>
      </w:r>
    </w:p>
    <w:p w:rsidR="00556DFA" w:rsidRDefault="004E39F7">
      <w:pPr>
        <w:spacing w:after="0" w:line="264" w:lineRule="auto"/>
        <w:ind w:firstLine="600"/>
        <w:jc w:val="both"/>
        <w:sectPr w:rsidR="00556DFA">
          <w:pgSz w:w="11906" w:h="16383"/>
          <w:pgMar w:top="1134" w:right="850" w:bottom="1134" w:left="1701" w:header="720" w:footer="720" w:gutter="0"/>
          <w:cols w:space="720"/>
        </w:sectPr>
      </w:pPr>
      <w:r>
        <w:rPr>
          <w:rFonts w:ascii="Times New Roman" w:eastAsia="Times New Roman" w:hAnsi="Times New Roman" w:cs="Times New Roman"/>
          <w:color w:val="000000"/>
          <w:sz w:val="28"/>
          <w:szCs w:val="28"/>
        </w:rPr>
        <w:t xml:space="preserve">На литературное чтение в 1 классе отводится 132 часа (из них </w:t>
      </w:r>
      <w:bookmarkStart w:id="2" w:name="804kohglbrhe" w:colFirst="0" w:colLast="0"/>
      <w:bookmarkEnd w:id="2"/>
      <w:r>
        <w:rPr>
          <w:rFonts w:ascii="Times New Roman" w:eastAsia="Times New Roman" w:hAnsi="Times New Roman" w:cs="Times New Roman"/>
          <w:color w:val="000000"/>
          <w:sz w:val="28"/>
          <w:szCs w:val="28"/>
        </w:rPr>
        <w:t>не менее 80 часов составляет вводный интегрированный учебный курс «Обучение грамоте»), во 2-4 классах по 136 часов (4 часа в неделю в каждом классе).</w:t>
      </w:r>
    </w:p>
    <w:p w:rsidR="00556DFA" w:rsidRDefault="004E39F7">
      <w:pPr>
        <w:spacing w:after="0" w:line="264" w:lineRule="auto"/>
        <w:ind w:left="120"/>
        <w:jc w:val="both"/>
      </w:pPr>
      <w:bookmarkStart w:id="3" w:name="ghm8x2njzdot" w:colFirst="0" w:colLast="0"/>
      <w:bookmarkEnd w:id="3"/>
      <w:r>
        <w:rPr>
          <w:b/>
          <w:color w:val="000000"/>
          <w:sz w:val="28"/>
          <w:szCs w:val="28"/>
        </w:rPr>
        <w:t>СОДЕРЖАНИЕ УЧЕБНОГО ПРЕДМЕТА</w:t>
      </w:r>
    </w:p>
    <w:p w:rsidR="00556DFA" w:rsidRDefault="004E39F7">
      <w:pPr>
        <w:spacing w:after="0" w:line="264" w:lineRule="auto"/>
        <w:jc w:val="both"/>
      </w:pPr>
      <w:r>
        <w:rPr>
          <w:rFonts w:ascii="Times New Roman" w:eastAsia="Times New Roman" w:hAnsi="Times New Roman" w:cs="Times New Roman"/>
          <w:b/>
          <w:color w:val="333333"/>
          <w:sz w:val="28"/>
          <w:szCs w:val="28"/>
        </w:rPr>
        <w:t>3 КЛАСС</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О Родине и её истории.</w:t>
      </w:r>
      <w:r>
        <w:rPr>
          <w:rFonts w:ascii="Times New Roman" w:eastAsia="Times New Roman" w:hAnsi="Times New Roman" w:cs="Times New Roman"/>
          <w:color w:val="000000"/>
          <w:sz w:val="28"/>
          <w:szCs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4" w:name="ml9p4apyqqus" w:colFirst="0" w:colLast="0"/>
      <w:bookmarkEnd w:id="4"/>
      <w:r>
        <w:rPr>
          <w:rFonts w:ascii="Times New Roman" w:eastAsia="Times New Roman" w:hAnsi="Times New Roman" w:cs="Times New Roman"/>
          <w:color w:val="000000"/>
          <w:sz w:val="28"/>
          <w:szCs w:val="28"/>
        </w:rPr>
        <w:t>и другое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 xml:space="preserve">Фольклор (устное народное творчество). </w:t>
      </w:r>
      <w:r>
        <w:rPr>
          <w:rFonts w:ascii="Times New Roman" w:eastAsia="Times New Roman" w:hAnsi="Times New Roman" w:cs="Times New Roman"/>
          <w:color w:val="000000"/>
          <w:sz w:val="28"/>
          <w:szCs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Фольклорная сказка как отражение общечеловеческих ценностей и нравственных правил.</w:t>
      </w:r>
      <w:r>
        <w:rPr>
          <w:rFonts w:ascii="Times New Roman" w:eastAsia="Times New Roman" w:hAnsi="Times New Roman" w:cs="Times New Roman"/>
          <w:color w:val="000000"/>
          <w:sz w:val="28"/>
          <w:szCs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5" w:name="xmneah3mz5wn" w:colFirst="0" w:colLast="0"/>
      <w:bookmarkEnd w:id="5"/>
      <w:r>
        <w:rPr>
          <w:rFonts w:ascii="Times New Roman" w:eastAsia="Times New Roman" w:hAnsi="Times New Roman" w:cs="Times New Roman"/>
          <w:color w:val="000000"/>
          <w:sz w:val="28"/>
          <w:szCs w:val="28"/>
        </w:rPr>
        <w:t>и др.). Отражение в сказках народного быта и культуры. Составление плана сказки.</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Круг чтения: народная песня.</w:t>
      </w:r>
      <w:r>
        <w:rPr>
          <w:rFonts w:ascii="Times New Roman" w:eastAsia="Times New Roman" w:hAnsi="Times New Roman" w:cs="Times New Roman"/>
          <w:color w:val="000000"/>
          <w:sz w:val="28"/>
          <w:szCs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w:t>
      </w:r>
      <w:r>
        <w:rPr>
          <w:rFonts w:ascii="Times New Roman" w:eastAsia="Times New Roman" w:hAnsi="Times New Roman" w:cs="Times New Roman"/>
          <w:color w:val="000000"/>
          <w:sz w:val="28"/>
          <w:szCs w:val="28"/>
        </w:rPr>
        <w:lastRenderedPageBreak/>
        <w:t>Репродукции картин как иллюстрации к эпизодам фольклорного произведения.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малые жанры фольклора, русская народная сказка «Иван-царевич и серый волк», былина об Илье Муромце </w:t>
      </w:r>
      <w:bookmarkStart w:id="6" w:name="qnil917vdti4" w:colFirst="0" w:colLast="0"/>
      <w:bookmarkEnd w:id="6"/>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 xml:space="preserve">Творчество А. С. Пушкина. </w:t>
      </w:r>
      <w:r>
        <w:rPr>
          <w:rFonts w:ascii="Times New Roman" w:eastAsia="Times New Roman" w:hAnsi="Times New Roman" w:cs="Times New Roman"/>
          <w:color w:val="000000"/>
          <w:sz w:val="28"/>
          <w:szCs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7" w:name="btpsrgeq4ckd" w:colFirst="0" w:colLast="0"/>
      <w:bookmarkEnd w:id="7"/>
      <w:r>
        <w:rPr>
          <w:rFonts w:ascii="Times New Roman" w:eastAsia="Times New Roman" w:hAnsi="Times New Roman" w:cs="Times New Roman"/>
          <w:color w:val="000000"/>
          <w:sz w:val="28"/>
          <w:szCs w:val="28"/>
        </w:rPr>
        <w:t>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8" w:name="uqhspmv97bpt" w:colFirst="0" w:colLast="0"/>
      <w:bookmarkEnd w:id="8"/>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Творчество И. А. Крылова.</w:t>
      </w:r>
      <w:r>
        <w:rPr>
          <w:rFonts w:ascii="Times New Roman" w:eastAsia="Times New Roman" w:hAnsi="Times New Roman" w:cs="Times New Roman"/>
          <w:color w:val="000000"/>
          <w:sz w:val="28"/>
          <w:szCs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9" w:name="h5mdysvd1xem" w:colFirst="0" w:colLast="0"/>
      <w:bookmarkEnd w:id="9"/>
      <w:r>
        <w:rPr>
          <w:rFonts w:ascii="Times New Roman" w:eastAsia="Times New Roman" w:hAnsi="Times New Roman" w:cs="Times New Roman"/>
          <w:color w:val="000000"/>
          <w:sz w:val="28"/>
          <w:szCs w:val="28"/>
        </w:rPr>
        <w:t xml:space="preserve">(не менее двух): назначение, темы и герои, особенности языка. Явная и скрытая мораль басен. Использование крылатых выражений в речи. </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И.А. Крылов «Ворона и Лисица», «Лисица и виноград», «Мартышка и очки» </w:t>
      </w:r>
      <w:bookmarkStart w:id="10" w:name="2gxodkdwgm7y" w:colFirst="0" w:colLast="0"/>
      <w:bookmarkEnd w:id="10"/>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Картины природы в произведениях поэтов и писателей ХIХ–ХХ веков</w:t>
      </w:r>
      <w:r>
        <w:rPr>
          <w:rFonts w:ascii="Times New Roman" w:eastAsia="Times New Roman" w:hAnsi="Times New Roman" w:cs="Times New Roman"/>
          <w:color w:val="000000"/>
          <w:sz w:val="28"/>
          <w:szCs w:val="28"/>
        </w:rPr>
        <w:t xml:space="preserve">. Лирические произведения как способ передачи чувств людей, автора. Картины природы в произведениях поэтов и писателей </w:t>
      </w:r>
      <w:bookmarkStart w:id="11" w:name="5jxznxgoizk6" w:colFirst="0" w:colLast="0"/>
      <w:bookmarkEnd w:id="11"/>
      <w:r>
        <w:rPr>
          <w:rFonts w:ascii="Times New Roman" w:eastAsia="Times New Roman" w:hAnsi="Times New Roman" w:cs="Times New Roman"/>
          <w:color w:val="000000"/>
          <w:sz w:val="28"/>
          <w:szCs w:val="28"/>
        </w:rPr>
        <w:t xml:space="preserve">(не менее пяти авторов по выбору): Ф. И. Тютчева, А. А. Фета, А. Н. Майкова, Н. А. Некрасова, А. А. Блока, И. А. Бунина, </w:t>
      </w:r>
      <w:bookmarkStart w:id="12" w:name="vyxfqz8bv5vd" w:colFirst="0" w:colLast="0"/>
      <w:bookmarkEnd w:id="12"/>
      <w:r>
        <w:rPr>
          <w:rFonts w:ascii="Times New Roman" w:eastAsia="Times New Roman" w:hAnsi="Times New Roman" w:cs="Times New Roman"/>
          <w:color w:val="000000"/>
          <w:sz w:val="28"/>
          <w:szCs w:val="28"/>
        </w:rPr>
        <w:t>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lastRenderedPageBreak/>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13" w:name="rittxyq8tklt" w:colFirst="0" w:colLast="0"/>
      <w:bookmarkEnd w:id="13"/>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Творчество Л. Н. Толстого</w:t>
      </w:r>
      <w:r>
        <w:rPr>
          <w:rFonts w:ascii="Times New Roman" w:eastAsia="Times New Roman" w:hAnsi="Times New Roman" w:cs="Times New Roman"/>
          <w:color w:val="000000"/>
          <w:sz w:val="28"/>
          <w:szCs w:val="28"/>
        </w:rPr>
        <w:t xml:space="preserve">. Жанровое многообразие произведений Л. Н. Толстого: сказки, рассказы, басни, быль </w:t>
      </w:r>
      <w:bookmarkStart w:id="14" w:name="xqv1h22qlefy" w:colFirst="0" w:colLast="0"/>
      <w:bookmarkEnd w:id="14"/>
      <w:r>
        <w:rPr>
          <w:rFonts w:ascii="Times New Roman" w:eastAsia="Times New Roman" w:hAnsi="Times New Roman" w:cs="Times New Roman"/>
          <w:color w:val="000000"/>
          <w:sz w:val="28"/>
          <w:szCs w:val="28"/>
        </w:rPr>
        <w:t>(не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Л.Н. Толстой «Лебеди», «Зайцы», «Прыжок», «Акула» </w:t>
      </w:r>
      <w:bookmarkStart w:id="15" w:name="8xnunhbjums0" w:colFirst="0" w:colLast="0"/>
      <w:bookmarkEnd w:id="15"/>
      <w:r>
        <w:rPr>
          <w:rFonts w:ascii="Times New Roman" w:eastAsia="Times New Roman" w:hAnsi="Times New Roman" w:cs="Times New Roman"/>
          <w:color w:val="000000"/>
          <w:sz w:val="28"/>
          <w:szCs w:val="28"/>
        </w:rPr>
        <w:t>и другие.</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Литературная сказка.</w:t>
      </w:r>
      <w:r>
        <w:rPr>
          <w:rFonts w:ascii="Times New Roman" w:eastAsia="Times New Roman" w:hAnsi="Times New Roman" w:cs="Times New Roman"/>
          <w:color w:val="000000"/>
          <w:sz w:val="28"/>
          <w:szCs w:val="28"/>
        </w:rPr>
        <w:t xml:space="preserve"> Литературная сказка русских писателей </w:t>
      </w:r>
      <w:bookmarkStart w:id="16" w:name="oi7x0v6vgk4q" w:colFirst="0" w:colLast="0"/>
      <w:bookmarkEnd w:id="16"/>
      <w:r>
        <w:rPr>
          <w:rFonts w:ascii="Times New Roman" w:eastAsia="Times New Roman" w:hAnsi="Times New Roman" w:cs="Times New Roman"/>
          <w:color w:val="000000"/>
          <w:sz w:val="28"/>
          <w:szCs w:val="28"/>
        </w:rPr>
        <w:t xml:space="preserve">(не менее двух). Круг чтения: произведения В. М. Гаршина, М. Горького, И. С. Соколова-Микитова </w:t>
      </w:r>
      <w:bookmarkStart w:id="17" w:name="941fy74qbh7g" w:colFirst="0" w:colLast="0"/>
      <w:bookmarkEnd w:id="17"/>
      <w:r>
        <w:rPr>
          <w:rFonts w:ascii="Times New Roman" w:eastAsia="Times New Roman" w:hAnsi="Times New Roman" w:cs="Times New Roman"/>
          <w:color w:val="000000"/>
          <w:sz w:val="28"/>
          <w:szCs w:val="28"/>
        </w:rPr>
        <w:t>и др. Особенности авторских сказок (сюжет, язык, герои). Составление аннотации.</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В.М. Гаршин «Лягушка-путешественница», И.С. Соколов-Микитов «Листопадничек», М. Горький «Случай с Евсейкой» </w:t>
      </w:r>
      <w:bookmarkStart w:id="18" w:name="m3pipy3y6iba" w:colFirst="0" w:colLast="0"/>
      <w:bookmarkEnd w:id="18"/>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Произведения о взаимоотношениях человека и животных</w:t>
      </w:r>
      <w:r>
        <w:rPr>
          <w:rFonts w:ascii="Times New Roman" w:eastAsia="Times New Roman" w:hAnsi="Times New Roman" w:cs="Times New Roman"/>
          <w:color w:val="000000"/>
          <w:sz w:val="28"/>
          <w:szCs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Б.С. Житков «Про обезьянку», К.Г. Паустовский «Барсучий нос», «Кот-ворюга», Д.Н. Мамин-Сибиряк «Приёмыш» </w:t>
      </w:r>
      <w:bookmarkStart w:id="19" w:name="j8e4pvube18q" w:colFirst="0" w:colLast="0"/>
      <w:bookmarkEnd w:id="19"/>
      <w:r>
        <w:rPr>
          <w:rFonts w:ascii="Times New Roman" w:eastAsia="Times New Roman" w:hAnsi="Times New Roman" w:cs="Times New Roman"/>
          <w:color w:val="000000"/>
          <w:sz w:val="28"/>
          <w:szCs w:val="28"/>
        </w:rPr>
        <w:t>и другое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Произведения о детях</w:t>
      </w:r>
      <w:r>
        <w:rPr>
          <w:rFonts w:ascii="Times New Roman" w:eastAsia="Times New Roman" w:hAnsi="Times New Roman" w:cs="Times New Roman"/>
          <w:color w:val="000000"/>
          <w:sz w:val="28"/>
          <w:szCs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20" w:name="rduwugbfdie2" w:colFirst="0" w:colLast="0"/>
      <w:bookmarkEnd w:id="20"/>
      <w:r>
        <w:rPr>
          <w:rFonts w:ascii="Times New Roman" w:eastAsia="Times New Roman" w:hAnsi="Times New Roman" w:cs="Times New Roman"/>
          <w:color w:val="000000"/>
          <w:sz w:val="28"/>
          <w:szCs w:val="28"/>
        </w:rPr>
        <w:t>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lastRenderedPageBreak/>
        <w:t xml:space="preserve">Произведения для чтения: Л. Пантелеев «На ялике», А. Гайдар «Тимур и его команда» (отрывки), Л. Кассиль </w:t>
      </w:r>
      <w:bookmarkStart w:id="21" w:name="pbdrm6c86ax8" w:colFirst="0" w:colLast="0"/>
      <w:bookmarkEnd w:id="21"/>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Юмористические произведения.</w:t>
      </w:r>
      <w:r>
        <w:rPr>
          <w:rFonts w:ascii="Times New Roman" w:eastAsia="Times New Roman" w:hAnsi="Times New Roman" w:cs="Times New Roman"/>
          <w:color w:val="000000"/>
          <w:sz w:val="28"/>
          <w:szCs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22" w:name="ey9klu5if9ck" w:colFirst="0" w:colLast="0"/>
      <w:bookmarkEnd w:id="22"/>
      <w:r>
        <w:rPr>
          <w:rFonts w:ascii="Times New Roman" w:eastAsia="Times New Roman" w:hAnsi="Times New Roman" w:cs="Times New Roman"/>
          <w:color w:val="000000"/>
          <w:sz w:val="28"/>
          <w:szCs w:val="28"/>
        </w:rPr>
        <w:t xml:space="preserve">(не менее двух произведений): Н. Н. Носов, В.Ю. Драгунский, </w:t>
      </w:r>
      <w:bookmarkStart w:id="23" w:name="5fa1mpmnxvgs" w:colFirst="0" w:colLast="0"/>
      <w:bookmarkEnd w:id="23"/>
      <w:r>
        <w:rPr>
          <w:rFonts w:ascii="Times New Roman" w:eastAsia="Times New Roman" w:hAnsi="Times New Roman" w:cs="Times New Roman"/>
          <w:color w:val="000000"/>
          <w:sz w:val="28"/>
          <w:szCs w:val="28"/>
        </w:rPr>
        <w:t>М. М. Зощенко и др.</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В.Ю. Драгунский «Денискины рассказы» (1-2 произведения), Н.Н. Носов «Весёлая семейка» (1-2 рассказа из цикла) </w:t>
      </w:r>
      <w:bookmarkStart w:id="24" w:name="yhrjlgg7ja23" w:colFirst="0" w:colLast="0"/>
      <w:bookmarkEnd w:id="24"/>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Зарубежная литература.</w:t>
      </w:r>
      <w:r>
        <w:rPr>
          <w:rFonts w:ascii="Times New Roman" w:eastAsia="Times New Roman" w:hAnsi="Times New Roman" w:cs="Times New Roman"/>
          <w:color w:val="000000"/>
          <w:sz w:val="28"/>
          <w:szCs w:val="28"/>
        </w:rPr>
        <w:t xml:space="preserve"> Круг чтения </w:t>
      </w:r>
      <w:bookmarkStart w:id="25" w:name="m5t2sjzbtg9d" w:colFirst="0" w:colLast="0"/>
      <w:bookmarkEnd w:id="25"/>
      <w:r>
        <w:rPr>
          <w:rFonts w:ascii="Times New Roman" w:eastAsia="Times New Roman" w:hAnsi="Times New Roman" w:cs="Times New Roman"/>
          <w:color w:val="000000"/>
          <w:sz w:val="28"/>
          <w:szCs w:val="28"/>
        </w:rPr>
        <w:t xml:space="preserve">(произведения двух-трёх авторов по выбору): литературные сказки Ш. Перро, Х.-К. Андерсена, </w:t>
      </w:r>
      <w:bookmarkStart w:id="26" w:name="qdatmfxx4gzp" w:colFirst="0" w:colLast="0"/>
      <w:bookmarkEnd w:id="26"/>
      <w:r>
        <w:rPr>
          <w:rFonts w:ascii="Times New Roman" w:eastAsia="Times New Roman" w:hAnsi="Times New Roman" w:cs="Times New Roman"/>
          <w:color w:val="000000"/>
          <w:sz w:val="28"/>
          <w:szCs w:val="28"/>
        </w:rPr>
        <w:t xml:space="preserve">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Произведения для чтения: Х.-К. Андерсен «Гадкий утёнок», Ш. Перро «Подарок феи» </w:t>
      </w:r>
      <w:bookmarkStart w:id="27" w:name="gcs4t1k8gq5k" w:colFirst="0" w:colLast="0"/>
      <w:bookmarkEnd w:id="27"/>
      <w:r>
        <w:rPr>
          <w:rFonts w:ascii="Times New Roman" w:eastAsia="Times New Roman" w:hAnsi="Times New Roman" w:cs="Times New Roman"/>
          <w:color w:val="000000"/>
          <w:sz w:val="28"/>
          <w:szCs w:val="28"/>
        </w:rPr>
        <w:t>и другие (по выбору).</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Библиографическая культура (работа с детской книгой и справочной литературой).</w:t>
      </w:r>
      <w:r>
        <w:rPr>
          <w:rFonts w:ascii="Times New Roman" w:eastAsia="Times New Roman" w:hAnsi="Times New Roman" w:cs="Times New Roman"/>
          <w:color w:val="000000"/>
          <w:sz w:val="28"/>
          <w:szCs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Базовые логические и исследовательские действия</w:t>
      </w:r>
      <w:r>
        <w:rPr>
          <w:rFonts w:ascii="Times New Roman" w:eastAsia="Times New Roman" w:hAnsi="Times New Roman" w:cs="Times New Roman"/>
          <w:color w:val="000000"/>
          <w:sz w:val="28"/>
          <w:szCs w:val="28"/>
        </w:rPr>
        <w:t xml:space="preserve"> как часть познавательных универсальных учебных действий способствуют формированию умений:</w:t>
      </w:r>
    </w:p>
    <w:p w:rsidR="00556DFA" w:rsidRDefault="004E39F7">
      <w:pPr>
        <w:numPr>
          <w:ilvl w:val="0"/>
          <w:numId w:val="2"/>
        </w:numPr>
        <w:spacing w:after="0" w:line="264" w:lineRule="auto"/>
        <w:jc w:val="both"/>
      </w:pPr>
      <w:r>
        <w:rPr>
          <w:rFonts w:ascii="Times New Roman" w:eastAsia="Times New Roman" w:hAnsi="Times New Roman" w:cs="Times New Roman"/>
          <w:color w:val="000000"/>
          <w:sz w:val="28"/>
          <w:szCs w:val="28"/>
        </w:rPr>
        <w:t>читать доступные по восприятию и небольшие по объёму прозаические и стихотворные произведения (без отметочного оценивания);</w:t>
      </w:r>
    </w:p>
    <w:p w:rsidR="00556DFA" w:rsidRDefault="004E39F7">
      <w:pPr>
        <w:numPr>
          <w:ilvl w:val="0"/>
          <w:numId w:val="2"/>
        </w:numPr>
        <w:spacing w:after="0" w:line="264" w:lineRule="auto"/>
        <w:jc w:val="both"/>
      </w:pPr>
      <w:r>
        <w:rPr>
          <w:rFonts w:ascii="Times New Roman" w:eastAsia="Times New Roman" w:hAnsi="Times New Roman" w:cs="Times New Roman"/>
          <w:color w:val="000000"/>
          <w:sz w:val="28"/>
          <w:szCs w:val="28"/>
        </w:rPr>
        <w:t>различать сказочные и реалистические, лирические и эпические, народные и авторские произведения;</w:t>
      </w:r>
    </w:p>
    <w:p w:rsidR="00556DFA" w:rsidRDefault="004E39F7">
      <w:pPr>
        <w:numPr>
          <w:ilvl w:val="0"/>
          <w:numId w:val="2"/>
        </w:numPr>
        <w:spacing w:after="0" w:line="264" w:lineRule="auto"/>
        <w:jc w:val="both"/>
      </w:pPr>
      <w:r>
        <w:rPr>
          <w:rFonts w:ascii="Times New Roman" w:eastAsia="Times New Roman" w:hAnsi="Times New Roman" w:cs="Times New Roman"/>
          <w:color w:val="000000"/>
          <w:sz w:val="28"/>
          <w:szCs w:val="28"/>
        </w:rPr>
        <w:t xml:space="preserve">анализировать текст: обосновывать принадлежность к жанру, определять тему и главную мысль, делить текст на части, </w:t>
      </w:r>
      <w:r>
        <w:rPr>
          <w:rFonts w:ascii="Times New Roman" w:eastAsia="Times New Roman" w:hAnsi="Times New Roman" w:cs="Times New Roman"/>
          <w:color w:val="000000"/>
          <w:sz w:val="28"/>
          <w:szCs w:val="28"/>
        </w:rPr>
        <w:lastRenderedPageBreak/>
        <w:t>озаглавливать их, находить в тексте заданный эпизод, определять композицию произведения, характеризовать героя;</w:t>
      </w:r>
    </w:p>
    <w:p w:rsidR="00556DFA" w:rsidRDefault="004E39F7">
      <w:pPr>
        <w:numPr>
          <w:ilvl w:val="0"/>
          <w:numId w:val="2"/>
        </w:numPr>
        <w:spacing w:after="0" w:line="264" w:lineRule="auto"/>
        <w:jc w:val="both"/>
      </w:pPr>
      <w:r>
        <w:rPr>
          <w:rFonts w:ascii="Times New Roman" w:eastAsia="Times New Roman" w:hAnsi="Times New Roman" w:cs="Times New Roman"/>
          <w:color w:val="000000"/>
          <w:sz w:val="28"/>
          <w:szCs w:val="28"/>
        </w:rPr>
        <w:t>конструировать план текста, дополнять и восстанавливать нарушенную последовательность;</w:t>
      </w:r>
    </w:p>
    <w:p w:rsidR="00556DFA" w:rsidRDefault="004E39F7">
      <w:pPr>
        <w:numPr>
          <w:ilvl w:val="0"/>
          <w:numId w:val="2"/>
        </w:numPr>
        <w:spacing w:after="0" w:line="264" w:lineRule="auto"/>
        <w:jc w:val="both"/>
      </w:pPr>
      <w:r>
        <w:rPr>
          <w:rFonts w:ascii="Times New Roman" w:eastAsia="Times New Roman" w:hAnsi="Times New Roman" w:cs="Times New Roman"/>
          <w:color w:val="000000"/>
          <w:sz w:val="28"/>
          <w:szCs w:val="28"/>
        </w:rPr>
        <w:t>сравнивать произведения, относящиеся к одной теме, но разным жанрам; произведения одного жанра, но разной тематики;</w:t>
      </w:r>
    </w:p>
    <w:p w:rsidR="00556DFA" w:rsidRDefault="004E39F7">
      <w:pPr>
        <w:numPr>
          <w:ilvl w:val="0"/>
          <w:numId w:val="2"/>
        </w:numPr>
        <w:spacing w:after="0" w:line="264" w:lineRule="auto"/>
        <w:jc w:val="both"/>
      </w:pPr>
      <w:r>
        <w:rPr>
          <w:rFonts w:ascii="Times New Roman" w:eastAsia="Times New Roman" w:hAnsi="Times New Roman" w:cs="Times New Roman"/>
          <w:color w:val="000000"/>
          <w:sz w:val="28"/>
          <w:szCs w:val="28"/>
        </w:rPr>
        <w:t>исследовать текст: находить описания в произведениях разных жанров (портрет, пейзаж, интерьер).</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 xml:space="preserve">Работа с информацией </w:t>
      </w:r>
      <w:r>
        <w:rPr>
          <w:rFonts w:ascii="Times New Roman" w:eastAsia="Times New Roman" w:hAnsi="Times New Roman" w:cs="Times New Roman"/>
          <w:color w:val="000000"/>
          <w:sz w:val="28"/>
          <w:szCs w:val="28"/>
        </w:rPr>
        <w:t>как часть познавательных универсальных учебных действий способствуют формированию умений:</w:t>
      </w:r>
    </w:p>
    <w:p w:rsidR="00556DFA" w:rsidRDefault="004E39F7">
      <w:pPr>
        <w:numPr>
          <w:ilvl w:val="0"/>
          <w:numId w:val="3"/>
        </w:numPr>
        <w:spacing w:after="0" w:line="264" w:lineRule="auto"/>
        <w:jc w:val="both"/>
      </w:pPr>
      <w:r>
        <w:rPr>
          <w:rFonts w:ascii="Times New Roman" w:eastAsia="Times New Roman" w:hAnsi="Times New Roman" w:cs="Times New Roman"/>
          <w:color w:val="000000"/>
          <w:sz w:val="28"/>
          <w:szCs w:val="28"/>
        </w:rPr>
        <w:t>сравнивать информацию словесную (текст), графическую или изобразительную (иллюстрация), звуковую (музыкальное произведение);</w:t>
      </w:r>
    </w:p>
    <w:p w:rsidR="00556DFA" w:rsidRDefault="004E39F7">
      <w:pPr>
        <w:numPr>
          <w:ilvl w:val="0"/>
          <w:numId w:val="3"/>
        </w:numPr>
        <w:spacing w:after="0" w:line="264" w:lineRule="auto"/>
        <w:jc w:val="both"/>
      </w:pPr>
      <w:r>
        <w:rPr>
          <w:rFonts w:ascii="Times New Roman" w:eastAsia="Times New Roman" w:hAnsi="Times New Roman" w:cs="Times New Roman"/>
          <w:color w:val="000000"/>
          <w:sz w:val="28"/>
          <w:szCs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56DFA" w:rsidRDefault="004E39F7">
      <w:pPr>
        <w:numPr>
          <w:ilvl w:val="0"/>
          <w:numId w:val="3"/>
        </w:numPr>
        <w:spacing w:after="0" w:line="264" w:lineRule="auto"/>
        <w:jc w:val="both"/>
      </w:pPr>
      <w:r>
        <w:rPr>
          <w:rFonts w:ascii="Times New Roman" w:eastAsia="Times New Roman" w:hAnsi="Times New Roman" w:cs="Times New Roman"/>
          <w:color w:val="000000"/>
          <w:sz w:val="28"/>
          <w:szCs w:val="28"/>
        </w:rPr>
        <w:t>выбирать книгу в библиотеке в соответствии с учебной задачей; составлять аннотацию.</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Коммуникативные универсальные учебные действия</w:t>
      </w:r>
      <w:r>
        <w:rPr>
          <w:rFonts w:ascii="Times New Roman" w:eastAsia="Times New Roman" w:hAnsi="Times New Roman" w:cs="Times New Roman"/>
          <w:color w:val="000000"/>
          <w:sz w:val="28"/>
          <w:szCs w:val="28"/>
        </w:rPr>
        <w:t xml:space="preserve"> способствуют формированию умений:</w:t>
      </w:r>
    </w:p>
    <w:p w:rsidR="00556DFA" w:rsidRDefault="004E39F7">
      <w:pPr>
        <w:numPr>
          <w:ilvl w:val="0"/>
          <w:numId w:val="4"/>
        </w:numPr>
        <w:spacing w:after="0" w:line="264" w:lineRule="auto"/>
        <w:jc w:val="both"/>
      </w:pPr>
      <w:r>
        <w:rPr>
          <w:rFonts w:ascii="Times New Roman" w:eastAsia="Times New Roman" w:hAnsi="Times New Roman" w:cs="Times New Roman"/>
          <w:color w:val="000000"/>
          <w:sz w:val="28"/>
          <w:szCs w:val="28"/>
        </w:rPr>
        <w:t>читать текст с разными интонациями, передавая своё отношение к событиям, героям произведения;</w:t>
      </w:r>
    </w:p>
    <w:p w:rsidR="00556DFA" w:rsidRDefault="004E39F7">
      <w:pPr>
        <w:numPr>
          <w:ilvl w:val="0"/>
          <w:numId w:val="4"/>
        </w:numPr>
        <w:spacing w:after="0" w:line="264" w:lineRule="auto"/>
        <w:jc w:val="both"/>
      </w:pPr>
      <w:r>
        <w:rPr>
          <w:rFonts w:ascii="Times New Roman" w:eastAsia="Times New Roman" w:hAnsi="Times New Roman" w:cs="Times New Roman"/>
          <w:color w:val="000000"/>
          <w:sz w:val="28"/>
          <w:szCs w:val="28"/>
        </w:rPr>
        <w:t>формулировать вопросы по основным событиям текста;</w:t>
      </w:r>
    </w:p>
    <w:p w:rsidR="00556DFA" w:rsidRDefault="004E39F7">
      <w:pPr>
        <w:numPr>
          <w:ilvl w:val="0"/>
          <w:numId w:val="4"/>
        </w:numPr>
        <w:spacing w:after="0" w:line="264" w:lineRule="auto"/>
        <w:jc w:val="both"/>
      </w:pPr>
      <w:r>
        <w:rPr>
          <w:rFonts w:ascii="Times New Roman" w:eastAsia="Times New Roman" w:hAnsi="Times New Roman" w:cs="Times New Roman"/>
          <w:color w:val="000000"/>
          <w:sz w:val="28"/>
          <w:szCs w:val="28"/>
        </w:rPr>
        <w:t>пересказывать текст (подробно, выборочно, с изменением лица);</w:t>
      </w:r>
    </w:p>
    <w:p w:rsidR="00556DFA" w:rsidRDefault="004E39F7">
      <w:pPr>
        <w:numPr>
          <w:ilvl w:val="0"/>
          <w:numId w:val="4"/>
        </w:numPr>
        <w:spacing w:after="0" w:line="264" w:lineRule="auto"/>
        <w:jc w:val="both"/>
      </w:pPr>
      <w:r>
        <w:rPr>
          <w:rFonts w:ascii="Times New Roman" w:eastAsia="Times New Roman" w:hAnsi="Times New Roman" w:cs="Times New Roman"/>
          <w:color w:val="000000"/>
          <w:sz w:val="28"/>
          <w:szCs w:val="28"/>
        </w:rPr>
        <w:t>выразительно исполнять стихотворное произведение, создавая соответствующее настроение;</w:t>
      </w:r>
    </w:p>
    <w:p w:rsidR="00556DFA" w:rsidRDefault="004E39F7">
      <w:pPr>
        <w:numPr>
          <w:ilvl w:val="0"/>
          <w:numId w:val="4"/>
        </w:numPr>
        <w:spacing w:after="0" w:line="264" w:lineRule="auto"/>
        <w:jc w:val="both"/>
      </w:pPr>
      <w:r>
        <w:rPr>
          <w:rFonts w:ascii="Times New Roman" w:eastAsia="Times New Roman" w:hAnsi="Times New Roman" w:cs="Times New Roman"/>
          <w:color w:val="000000"/>
          <w:sz w:val="28"/>
          <w:szCs w:val="28"/>
        </w:rPr>
        <w:t>сочинять простые истории (сказки, рассказы) по аналогии.</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Регулятивные универсальные учебные</w:t>
      </w:r>
      <w:r>
        <w:rPr>
          <w:rFonts w:ascii="Times New Roman" w:eastAsia="Times New Roman" w:hAnsi="Times New Roman" w:cs="Times New Roman"/>
          <w:color w:val="000000"/>
          <w:sz w:val="28"/>
          <w:szCs w:val="28"/>
        </w:rPr>
        <w:t xml:space="preserve"> способствуют формированию умений:</w:t>
      </w:r>
    </w:p>
    <w:p w:rsidR="00556DFA" w:rsidRDefault="004E39F7">
      <w:pPr>
        <w:numPr>
          <w:ilvl w:val="0"/>
          <w:numId w:val="5"/>
        </w:numPr>
        <w:spacing w:after="0" w:line="264" w:lineRule="auto"/>
        <w:jc w:val="both"/>
      </w:pPr>
      <w:r>
        <w:rPr>
          <w:rFonts w:ascii="Times New Roman" w:eastAsia="Times New Roman" w:hAnsi="Times New Roman" w:cs="Times New Roman"/>
          <w:color w:val="000000"/>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56DFA" w:rsidRDefault="004E39F7">
      <w:pPr>
        <w:numPr>
          <w:ilvl w:val="0"/>
          <w:numId w:val="5"/>
        </w:numPr>
        <w:spacing w:after="0" w:line="264" w:lineRule="auto"/>
        <w:jc w:val="both"/>
      </w:pPr>
      <w:r>
        <w:rPr>
          <w:rFonts w:ascii="Times New Roman" w:eastAsia="Times New Roman" w:hAnsi="Times New Roman" w:cs="Times New Roman"/>
          <w:color w:val="000000"/>
          <w:sz w:val="28"/>
          <w:szCs w:val="28"/>
        </w:rPr>
        <w:t>оценивать качество своего восприятия текста на слух;</w:t>
      </w:r>
    </w:p>
    <w:p w:rsidR="00556DFA" w:rsidRDefault="004E39F7">
      <w:pPr>
        <w:numPr>
          <w:ilvl w:val="0"/>
          <w:numId w:val="5"/>
        </w:numPr>
        <w:spacing w:after="0" w:line="264" w:lineRule="auto"/>
        <w:jc w:val="both"/>
      </w:pPr>
      <w:r>
        <w:rPr>
          <w:rFonts w:ascii="Times New Roman" w:eastAsia="Times New Roman" w:hAnsi="Times New Roman" w:cs="Times New Roman"/>
          <w:color w:val="000000"/>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Совместная деятельность</w:t>
      </w:r>
      <w:r>
        <w:rPr>
          <w:rFonts w:ascii="Times New Roman" w:eastAsia="Times New Roman" w:hAnsi="Times New Roman" w:cs="Times New Roman"/>
          <w:color w:val="000000"/>
          <w:sz w:val="28"/>
          <w:szCs w:val="28"/>
        </w:rPr>
        <w:t xml:space="preserve"> способствует формированию умений:</w:t>
      </w:r>
    </w:p>
    <w:p w:rsidR="00556DFA" w:rsidRDefault="004E39F7">
      <w:pPr>
        <w:numPr>
          <w:ilvl w:val="0"/>
          <w:numId w:val="6"/>
        </w:numPr>
        <w:spacing w:after="0" w:line="264" w:lineRule="auto"/>
        <w:jc w:val="both"/>
      </w:pPr>
      <w:r>
        <w:rPr>
          <w:rFonts w:ascii="Times New Roman" w:eastAsia="Times New Roman" w:hAnsi="Times New Roman" w:cs="Times New Roman"/>
          <w:color w:val="000000"/>
          <w:sz w:val="28"/>
          <w:szCs w:val="28"/>
        </w:rPr>
        <w:t>участвовать в совместной деятельности: выполнять роли лидера, подчинённого, соблюдать равноправие и дружелюбие;</w:t>
      </w:r>
    </w:p>
    <w:p w:rsidR="00556DFA" w:rsidRDefault="004E39F7">
      <w:pPr>
        <w:numPr>
          <w:ilvl w:val="0"/>
          <w:numId w:val="6"/>
        </w:numPr>
        <w:spacing w:after="0" w:line="264" w:lineRule="auto"/>
        <w:jc w:val="both"/>
      </w:pPr>
      <w:r>
        <w:rPr>
          <w:rFonts w:ascii="Times New Roman" w:eastAsia="Times New Roman" w:hAnsi="Times New Roman" w:cs="Times New Roman"/>
          <w:color w:val="000000"/>
          <w:sz w:val="28"/>
          <w:szCs w:val="28"/>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56DFA" w:rsidRDefault="004E39F7">
      <w:pPr>
        <w:numPr>
          <w:ilvl w:val="0"/>
          <w:numId w:val="6"/>
        </w:numPr>
        <w:spacing w:after="0" w:line="264" w:lineRule="auto"/>
        <w:jc w:val="both"/>
      </w:pPr>
      <w:r>
        <w:rPr>
          <w:rFonts w:ascii="Times New Roman" w:eastAsia="Times New Roman" w:hAnsi="Times New Roman" w:cs="Times New Roman"/>
          <w:color w:val="000000"/>
          <w:sz w:val="28"/>
          <w:szCs w:val="28"/>
        </w:rPr>
        <w:t>осуществлять взаимопомощь, проявлять ответственность при выполнении своей части работы, оценивать свой вклад в общее дело.</w:t>
      </w:r>
    </w:p>
    <w:p w:rsidR="00556DFA" w:rsidRDefault="00556DFA">
      <w:pPr>
        <w:spacing w:after="0" w:line="264" w:lineRule="auto"/>
        <w:ind w:left="120"/>
        <w:jc w:val="both"/>
      </w:pPr>
    </w:p>
    <w:p w:rsidR="00556DFA" w:rsidRDefault="004E39F7">
      <w:pPr>
        <w:spacing w:after="0" w:line="264" w:lineRule="auto"/>
        <w:ind w:left="120"/>
        <w:jc w:val="both"/>
      </w:pPr>
      <w:bookmarkStart w:id="28" w:name="kv78xobt8qdc" w:colFirst="0" w:colLast="0"/>
      <w:bookmarkEnd w:id="28"/>
      <w:r>
        <w:rPr>
          <w:rFonts w:ascii="Times New Roman" w:eastAsia="Times New Roman" w:hAnsi="Times New Roman" w:cs="Times New Roman"/>
          <w:b/>
          <w:color w:val="333333"/>
          <w:sz w:val="28"/>
          <w:szCs w:val="28"/>
        </w:rPr>
        <w:t xml:space="preserve">ПЛАНИРУЕМЫЕ </w:t>
      </w:r>
      <w:r>
        <w:rPr>
          <w:rFonts w:ascii="Times New Roman" w:eastAsia="Times New Roman" w:hAnsi="Times New Roman" w:cs="Times New Roman"/>
          <w:b/>
          <w:color w:val="000000"/>
          <w:sz w:val="28"/>
          <w:szCs w:val="28"/>
        </w:rPr>
        <w:t xml:space="preserve">ОБРАЗОВАТЕЛЬНЫЕ </w:t>
      </w:r>
      <w:r>
        <w:rPr>
          <w:rFonts w:ascii="Times New Roman" w:eastAsia="Times New Roman" w:hAnsi="Times New Roman" w:cs="Times New Roman"/>
          <w:b/>
          <w:color w:val="333333"/>
          <w:sz w:val="28"/>
          <w:szCs w:val="28"/>
        </w:rPr>
        <w:t>РЕЗУЛЬТАТЫ</w:t>
      </w:r>
    </w:p>
    <w:p w:rsidR="00556DFA" w:rsidRDefault="00556DFA">
      <w:pPr>
        <w:spacing w:after="0" w:line="264" w:lineRule="auto"/>
        <w:ind w:left="120"/>
        <w:jc w:val="both"/>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56DFA" w:rsidRDefault="00556DFA">
      <w:pPr>
        <w:spacing w:after="0" w:line="264" w:lineRule="auto"/>
        <w:ind w:left="120"/>
        <w:jc w:val="both"/>
      </w:pPr>
    </w:p>
    <w:p w:rsidR="00556DFA" w:rsidRDefault="004E39F7">
      <w:pPr>
        <w:spacing w:after="0" w:line="264" w:lineRule="auto"/>
        <w:ind w:left="120"/>
        <w:jc w:val="both"/>
      </w:pPr>
      <w:r>
        <w:rPr>
          <w:rFonts w:ascii="Times New Roman" w:eastAsia="Times New Roman" w:hAnsi="Times New Roman" w:cs="Times New Roman"/>
          <w:b/>
          <w:color w:val="000000"/>
          <w:sz w:val="28"/>
          <w:szCs w:val="28"/>
        </w:rPr>
        <w:t>ЛИЧНОСТНЫЕ РЕЗУЛЬТАТЫ</w:t>
      </w:r>
    </w:p>
    <w:p w:rsidR="00556DFA" w:rsidRDefault="00556DFA">
      <w:pPr>
        <w:spacing w:after="0" w:line="264" w:lineRule="auto"/>
        <w:ind w:left="120"/>
        <w:jc w:val="both"/>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56DFA" w:rsidRDefault="004E39F7">
      <w:pPr>
        <w:spacing w:after="0" w:line="264" w:lineRule="auto"/>
        <w:ind w:firstLine="600"/>
        <w:jc w:val="both"/>
      </w:pPr>
      <w:r>
        <w:rPr>
          <w:rFonts w:ascii="Times New Roman" w:eastAsia="Times New Roman" w:hAnsi="Times New Roman" w:cs="Times New Roman"/>
          <w:b/>
          <w:color w:val="000000"/>
          <w:sz w:val="28"/>
          <w:szCs w:val="28"/>
        </w:rPr>
        <w:t>Гражданско-патриотическое воспитание:</w:t>
      </w:r>
    </w:p>
    <w:p w:rsidR="00556DFA" w:rsidRDefault="004E39F7">
      <w:pPr>
        <w:numPr>
          <w:ilvl w:val="0"/>
          <w:numId w:val="7"/>
        </w:numPr>
        <w:spacing w:after="0" w:line="264" w:lineRule="auto"/>
        <w:jc w:val="both"/>
      </w:pPr>
      <w:r>
        <w:rPr>
          <w:rFonts w:ascii="Times New Roman" w:eastAsia="Times New Roman" w:hAnsi="Times New Roman" w:cs="Times New Roman"/>
          <w:color w:val="000000"/>
          <w:sz w:val="28"/>
          <w:szCs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56DFA" w:rsidRDefault="004E39F7">
      <w:pPr>
        <w:numPr>
          <w:ilvl w:val="0"/>
          <w:numId w:val="7"/>
        </w:numPr>
        <w:spacing w:after="0" w:line="264" w:lineRule="auto"/>
        <w:jc w:val="both"/>
      </w:pPr>
      <w:r>
        <w:rPr>
          <w:rFonts w:ascii="Times New Roman" w:eastAsia="Times New Roman" w:hAnsi="Times New Roman" w:cs="Times New Roman"/>
          <w:color w:val="000000"/>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56DFA" w:rsidRDefault="004E39F7">
      <w:pPr>
        <w:numPr>
          <w:ilvl w:val="0"/>
          <w:numId w:val="7"/>
        </w:numPr>
        <w:spacing w:after="0" w:line="264" w:lineRule="auto"/>
        <w:jc w:val="both"/>
      </w:pPr>
      <w:r>
        <w:rPr>
          <w:rFonts w:ascii="Times New Roman" w:eastAsia="Times New Roman" w:hAnsi="Times New Roman" w:cs="Times New Roman"/>
          <w:color w:val="000000"/>
          <w:sz w:val="28"/>
          <w:szCs w:val="28"/>
        </w:rPr>
        <w:t xml:space="preserve">первоначальные представления о человеке как члене общества, о правах и ответственности, уважении и достоинстве человека, о </w:t>
      </w:r>
      <w:r>
        <w:rPr>
          <w:rFonts w:ascii="Times New Roman" w:eastAsia="Times New Roman" w:hAnsi="Times New Roman" w:cs="Times New Roman"/>
          <w:color w:val="000000"/>
          <w:sz w:val="28"/>
          <w:szCs w:val="28"/>
        </w:rPr>
        <w:lastRenderedPageBreak/>
        <w:t>нравственно-этических нормах поведения и правилах межличностных отношений.</w:t>
      </w:r>
    </w:p>
    <w:p w:rsidR="00556DFA" w:rsidRDefault="004E39F7">
      <w:pPr>
        <w:spacing w:after="0" w:line="264" w:lineRule="auto"/>
        <w:ind w:firstLine="600"/>
        <w:jc w:val="both"/>
      </w:pPr>
      <w:r>
        <w:rPr>
          <w:rFonts w:ascii="Times New Roman" w:eastAsia="Times New Roman" w:hAnsi="Times New Roman" w:cs="Times New Roman"/>
          <w:b/>
          <w:color w:val="000000"/>
          <w:sz w:val="28"/>
          <w:szCs w:val="28"/>
        </w:rPr>
        <w:t>Духовно-нравственное воспитание:</w:t>
      </w:r>
    </w:p>
    <w:p w:rsidR="00556DFA" w:rsidRDefault="004E39F7">
      <w:pPr>
        <w:numPr>
          <w:ilvl w:val="0"/>
          <w:numId w:val="8"/>
        </w:numPr>
        <w:spacing w:after="0" w:line="264" w:lineRule="auto"/>
        <w:jc w:val="both"/>
      </w:pPr>
      <w:r>
        <w:rPr>
          <w:rFonts w:ascii="Times New Roman" w:eastAsia="Times New Roman" w:hAnsi="Times New Roman" w:cs="Times New Roman"/>
          <w:color w:val="000000"/>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56DFA" w:rsidRDefault="004E39F7">
      <w:pPr>
        <w:numPr>
          <w:ilvl w:val="0"/>
          <w:numId w:val="8"/>
        </w:numPr>
        <w:spacing w:after="0" w:line="264" w:lineRule="auto"/>
        <w:jc w:val="both"/>
      </w:pPr>
      <w:r>
        <w:rPr>
          <w:rFonts w:ascii="Times New Roman" w:eastAsia="Times New Roman" w:hAnsi="Times New Roman" w:cs="Times New Roman"/>
          <w:color w:val="000000"/>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rsidR="00556DFA" w:rsidRDefault="004E39F7">
      <w:pPr>
        <w:numPr>
          <w:ilvl w:val="0"/>
          <w:numId w:val="8"/>
        </w:numPr>
        <w:spacing w:after="0" w:line="264" w:lineRule="auto"/>
        <w:jc w:val="both"/>
      </w:pPr>
      <w:r>
        <w:rPr>
          <w:rFonts w:ascii="Times New Roman" w:eastAsia="Times New Roman" w:hAnsi="Times New Roman" w:cs="Times New Roman"/>
          <w:color w:val="000000"/>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56DFA" w:rsidRDefault="004E39F7">
      <w:pPr>
        <w:numPr>
          <w:ilvl w:val="0"/>
          <w:numId w:val="8"/>
        </w:numPr>
        <w:spacing w:after="0" w:line="264" w:lineRule="auto"/>
        <w:jc w:val="both"/>
      </w:pPr>
      <w:r>
        <w:rPr>
          <w:rFonts w:ascii="Times New Roman" w:eastAsia="Times New Roman" w:hAnsi="Times New Roman" w:cs="Times New Roman"/>
          <w:color w:val="000000"/>
          <w:sz w:val="28"/>
          <w:szCs w:val="28"/>
        </w:rPr>
        <w:t xml:space="preserve">неприятие любых форм поведения, направленных на причинение физического и морального вреда другим людям </w:t>
      </w:r>
    </w:p>
    <w:p w:rsidR="00556DFA" w:rsidRDefault="004E39F7">
      <w:pPr>
        <w:spacing w:after="0" w:line="264" w:lineRule="auto"/>
        <w:ind w:firstLine="600"/>
        <w:jc w:val="both"/>
      </w:pPr>
      <w:r>
        <w:rPr>
          <w:rFonts w:ascii="Times New Roman" w:eastAsia="Times New Roman" w:hAnsi="Times New Roman" w:cs="Times New Roman"/>
          <w:b/>
          <w:color w:val="000000"/>
          <w:sz w:val="28"/>
          <w:szCs w:val="28"/>
        </w:rPr>
        <w:t>Эстетическое воспитание:</w:t>
      </w:r>
    </w:p>
    <w:p w:rsidR="00556DFA" w:rsidRDefault="004E39F7">
      <w:pPr>
        <w:numPr>
          <w:ilvl w:val="0"/>
          <w:numId w:val="9"/>
        </w:numPr>
        <w:spacing w:after="0" w:line="264" w:lineRule="auto"/>
        <w:jc w:val="both"/>
      </w:pPr>
      <w:r>
        <w:rPr>
          <w:rFonts w:ascii="Times New Roman" w:eastAsia="Times New Roman" w:hAnsi="Times New Roman" w:cs="Times New Roman"/>
          <w:color w:val="000000"/>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56DFA" w:rsidRDefault="004E39F7">
      <w:pPr>
        <w:numPr>
          <w:ilvl w:val="0"/>
          <w:numId w:val="9"/>
        </w:numPr>
        <w:spacing w:after="0" w:line="264" w:lineRule="auto"/>
        <w:jc w:val="both"/>
      </w:pPr>
      <w:r>
        <w:rPr>
          <w:rFonts w:ascii="Times New Roman" w:eastAsia="Times New Roman" w:hAnsi="Times New Roman" w:cs="Times New Roman"/>
          <w:color w:val="000000"/>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56DFA" w:rsidRDefault="004E39F7">
      <w:pPr>
        <w:numPr>
          <w:ilvl w:val="0"/>
          <w:numId w:val="9"/>
        </w:numPr>
        <w:spacing w:after="0" w:line="264" w:lineRule="auto"/>
        <w:jc w:val="both"/>
      </w:pPr>
      <w:r>
        <w:rPr>
          <w:rFonts w:ascii="Times New Roman" w:eastAsia="Times New Roman" w:hAnsi="Times New Roman" w:cs="Times New Roman"/>
          <w:color w:val="000000"/>
          <w:sz w:val="28"/>
          <w:szCs w:val="28"/>
        </w:rPr>
        <w:t>понимание образного языка художественных произведений, выразительных средств, создающих художественный образ.</w:t>
      </w:r>
    </w:p>
    <w:p w:rsidR="00556DFA" w:rsidRDefault="004E39F7">
      <w:pPr>
        <w:spacing w:after="0" w:line="264" w:lineRule="auto"/>
        <w:ind w:firstLine="600"/>
        <w:jc w:val="both"/>
      </w:pPr>
      <w:r>
        <w:rPr>
          <w:rFonts w:ascii="Times New Roman" w:eastAsia="Times New Roman" w:hAnsi="Times New Roman" w:cs="Times New Roman"/>
          <w:b/>
          <w:color w:val="000000"/>
          <w:sz w:val="28"/>
          <w:szCs w:val="28"/>
        </w:rPr>
        <w:t>Трудовое воспитание:</w:t>
      </w:r>
    </w:p>
    <w:p w:rsidR="00556DFA" w:rsidRDefault="004E39F7">
      <w:pPr>
        <w:numPr>
          <w:ilvl w:val="0"/>
          <w:numId w:val="10"/>
        </w:numPr>
        <w:spacing w:after="0" w:line="264" w:lineRule="auto"/>
        <w:jc w:val="both"/>
      </w:pPr>
      <w:r>
        <w:rPr>
          <w:rFonts w:ascii="Times New Roman" w:eastAsia="Times New Roman" w:hAnsi="Times New Roman" w:cs="Times New Roman"/>
          <w:color w:val="00000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56DFA" w:rsidRDefault="004E39F7">
      <w:pPr>
        <w:spacing w:after="0" w:line="264" w:lineRule="auto"/>
        <w:ind w:firstLine="600"/>
        <w:jc w:val="both"/>
      </w:pPr>
      <w:r>
        <w:rPr>
          <w:rFonts w:ascii="Times New Roman" w:eastAsia="Times New Roman" w:hAnsi="Times New Roman" w:cs="Times New Roman"/>
          <w:b/>
          <w:color w:val="000000"/>
          <w:sz w:val="28"/>
          <w:szCs w:val="28"/>
        </w:rPr>
        <w:t>Экологическое воспитание:</w:t>
      </w:r>
    </w:p>
    <w:p w:rsidR="00556DFA" w:rsidRDefault="004E39F7">
      <w:pPr>
        <w:numPr>
          <w:ilvl w:val="0"/>
          <w:numId w:val="11"/>
        </w:numPr>
        <w:spacing w:after="0" w:line="264" w:lineRule="auto"/>
        <w:jc w:val="both"/>
      </w:pPr>
      <w:r>
        <w:rPr>
          <w:rFonts w:ascii="Times New Roman" w:eastAsia="Times New Roman" w:hAnsi="Times New Roman" w:cs="Times New Roman"/>
          <w:color w:val="000000"/>
          <w:sz w:val="28"/>
          <w:szCs w:val="28"/>
        </w:rPr>
        <w:t>бережное отношение к природе, осознание проблем взаимоотношений человека и животных, отражённых в литературных произведениях;</w:t>
      </w:r>
    </w:p>
    <w:p w:rsidR="00556DFA" w:rsidRDefault="004E39F7">
      <w:pPr>
        <w:numPr>
          <w:ilvl w:val="0"/>
          <w:numId w:val="11"/>
        </w:numPr>
        <w:spacing w:after="0" w:line="264" w:lineRule="auto"/>
        <w:jc w:val="both"/>
      </w:pPr>
      <w:r>
        <w:rPr>
          <w:rFonts w:ascii="Times New Roman" w:eastAsia="Times New Roman" w:hAnsi="Times New Roman" w:cs="Times New Roman"/>
          <w:color w:val="000000"/>
          <w:sz w:val="28"/>
          <w:szCs w:val="28"/>
        </w:rPr>
        <w:t>неприятие действий, приносящих ей вред.</w:t>
      </w:r>
    </w:p>
    <w:p w:rsidR="00556DFA" w:rsidRDefault="004E39F7">
      <w:pPr>
        <w:spacing w:after="0" w:line="264" w:lineRule="auto"/>
        <w:ind w:firstLine="600"/>
        <w:jc w:val="both"/>
      </w:pPr>
      <w:r>
        <w:rPr>
          <w:rFonts w:ascii="Times New Roman" w:eastAsia="Times New Roman" w:hAnsi="Times New Roman" w:cs="Times New Roman"/>
          <w:b/>
          <w:color w:val="000000"/>
          <w:sz w:val="28"/>
          <w:szCs w:val="28"/>
        </w:rPr>
        <w:t>Ценности научного познания:</w:t>
      </w:r>
    </w:p>
    <w:p w:rsidR="00556DFA" w:rsidRDefault="004E39F7">
      <w:pPr>
        <w:numPr>
          <w:ilvl w:val="0"/>
          <w:numId w:val="12"/>
        </w:numPr>
        <w:spacing w:after="0" w:line="264" w:lineRule="auto"/>
        <w:jc w:val="both"/>
      </w:pPr>
      <w:r>
        <w:rPr>
          <w:rFonts w:ascii="Times New Roman" w:eastAsia="Times New Roman" w:hAnsi="Times New Roman" w:cs="Times New Roman"/>
          <w:color w:val="000000"/>
          <w:sz w:val="28"/>
          <w:szCs w:val="28"/>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56DFA" w:rsidRDefault="004E39F7">
      <w:pPr>
        <w:numPr>
          <w:ilvl w:val="0"/>
          <w:numId w:val="12"/>
        </w:numPr>
        <w:spacing w:after="0" w:line="264" w:lineRule="auto"/>
        <w:jc w:val="both"/>
      </w:pPr>
      <w:r>
        <w:rPr>
          <w:rFonts w:ascii="Times New Roman" w:eastAsia="Times New Roman" w:hAnsi="Times New Roman" w:cs="Times New Roman"/>
          <w:color w:val="000000"/>
          <w:sz w:val="28"/>
          <w:szCs w:val="28"/>
        </w:rPr>
        <w:t>овладение смысловым чтением для решения различного уровня учебных и жизненных задач;</w:t>
      </w:r>
    </w:p>
    <w:p w:rsidR="00556DFA" w:rsidRDefault="004E39F7">
      <w:pPr>
        <w:numPr>
          <w:ilvl w:val="0"/>
          <w:numId w:val="12"/>
        </w:numPr>
        <w:spacing w:after="0" w:line="264" w:lineRule="auto"/>
        <w:jc w:val="both"/>
      </w:pPr>
      <w:r>
        <w:rPr>
          <w:rFonts w:ascii="Times New Roman" w:eastAsia="Times New Roman" w:hAnsi="Times New Roman" w:cs="Times New Roman"/>
          <w:color w:val="000000"/>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556DFA" w:rsidRDefault="00556DFA">
      <w:pPr>
        <w:spacing w:after="0" w:line="264" w:lineRule="auto"/>
        <w:ind w:left="120"/>
        <w:jc w:val="both"/>
      </w:pPr>
    </w:p>
    <w:p w:rsidR="00556DFA" w:rsidRDefault="004E39F7">
      <w:pPr>
        <w:spacing w:after="0" w:line="264" w:lineRule="auto"/>
        <w:ind w:left="120"/>
        <w:jc w:val="both"/>
      </w:pPr>
      <w:r>
        <w:rPr>
          <w:rFonts w:ascii="Times New Roman" w:eastAsia="Times New Roman" w:hAnsi="Times New Roman" w:cs="Times New Roman"/>
          <w:b/>
          <w:color w:val="000000"/>
          <w:sz w:val="28"/>
          <w:szCs w:val="28"/>
        </w:rPr>
        <w:t>МЕТАПРЕДМЕТНЫЕ РЕЗУЛЬТАТЫ</w:t>
      </w:r>
    </w:p>
    <w:p w:rsidR="00556DFA" w:rsidRDefault="00556DFA">
      <w:pPr>
        <w:spacing w:after="0" w:line="264" w:lineRule="auto"/>
        <w:ind w:left="120"/>
        <w:jc w:val="both"/>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базовые логические действия:</w:t>
      </w:r>
    </w:p>
    <w:p w:rsidR="00556DFA" w:rsidRDefault="004E39F7">
      <w:pPr>
        <w:numPr>
          <w:ilvl w:val="0"/>
          <w:numId w:val="13"/>
        </w:numPr>
        <w:spacing w:after="0" w:line="264" w:lineRule="auto"/>
        <w:jc w:val="both"/>
      </w:pPr>
      <w:r>
        <w:rPr>
          <w:rFonts w:ascii="Times New Roman" w:eastAsia="Times New Roman" w:hAnsi="Times New Roman" w:cs="Times New Roman"/>
          <w:color w:val="000000"/>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56DFA" w:rsidRDefault="004E39F7">
      <w:pPr>
        <w:numPr>
          <w:ilvl w:val="0"/>
          <w:numId w:val="13"/>
        </w:numPr>
        <w:spacing w:after="0" w:line="264" w:lineRule="auto"/>
        <w:jc w:val="both"/>
      </w:pPr>
      <w:r>
        <w:rPr>
          <w:rFonts w:ascii="Times New Roman" w:eastAsia="Times New Roman" w:hAnsi="Times New Roman" w:cs="Times New Roman"/>
          <w:color w:val="000000"/>
          <w:sz w:val="28"/>
          <w:szCs w:val="28"/>
        </w:rPr>
        <w:t>объединять произведения по жанру, авторской принадлежности;</w:t>
      </w:r>
    </w:p>
    <w:p w:rsidR="00556DFA" w:rsidRDefault="004E39F7">
      <w:pPr>
        <w:numPr>
          <w:ilvl w:val="0"/>
          <w:numId w:val="13"/>
        </w:numPr>
        <w:spacing w:after="0" w:line="264" w:lineRule="auto"/>
        <w:jc w:val="both"/>
      </w:pPr>
      <w:r>
        <w:rPr>
          <w:rFonts w:ascii="Times New Roman" w:eastAsia="Times New Roman" w:hAnsi="Times New Roman" w:cs="Times New Roman"/>
          <w:color w:val="000000"/>
          <w:sz w:val="28"/>
          <w:szCs w:val="28"/>
        </w:rPr>
        <w:t>определять существенный признак для классификации, классифицировать произведения по темам, жанрам и видам;</w:t>
      </w:r>
    </w:p>
    <w:p w:rsidR="00556DFA" w:rsidRDefault="004E39F7">
      <w:pPr>
        <w:numPr>
          <w:ilvl w:val="0"/>
          <w:numId w:val="13"/>
        </w:numPr>
        <w:spacing w:after="0" w:line="264" w:lineRule="auto"/>
        <w:jc w:val="both"/>
      </w:pPr>
      <w:r>
        <w:rPr>
          <w:rFonts w:ascii="Times New Roman" w:eastAsia="Times New Roman" w:hAnsi="Times New Roman" w:cs="Times New Roman"/>
          <w:color w:val="000000"/>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56DFA" w:rsidRDefault="004E39F7">
      <w:pPr>
        <w:numPr>
          <w:ilvl w:val="0"/>
          <w:numId w:val="13"/>
        </w:numPr>
        <w:spacing w:after="0" w:line="264" w:lineRule="auto"/>
        <w:jc w:val="both"/>
      </w:pPr>
      <w:r>
        <w:rPr>
          <w:rFonts w:ascii="Times New Roman" w:eastAsia="Times New Roman"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rsidR="00556DFA" w:rsidRDefault="004E39F7">
      <w:pPr>
        <w:numPr>
          <w:ilvl w:val="0"/>
          <w:numId w:val="13"/>
        </w:numPr>
        <w:spacing w:after="0" w:line="264" w:lineRule="auto"/>
        <w:jc w:val="both"/>
      </w:pPr>
      <w:r>
        <w:rPr>
          <w:rFonts w:ascii="Times New Roman" w:eastAsia="Times New Roman" w:hAnsi="Times New Roman" w:cs="Times New Roman"/>
          <w:color w:val="000000"/>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базовые исследовательские действия:</w:t>
      </w:r>
    </w:p>
    <w:p w:rsidR="00556DFA" w:rsidRDefault="004E39F7">
      <w:pPr>
        <w:numPr>
          <w:ilvl w:val="0"/>
          <w:numId w:val="14"/>
        </w:numPr>
        <w:spacing w:after="0" w:line="264" w:lineRule="auto"/>
        <w:jc w:val="both"/>
      </w:pPr>
      <w:r>
        <w:rPr>
          <w:rFonts w:ascii="Times New Roman" w:eastAsia="Times New Roman" w:hAnsi="Times New Roman" w:cs="Times New Roman"/>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rsidR="00556DFA" w:rsidRDefault="004E39F7">
      <w:pPr>
        <w:numPr>
          <w:ilvl w:val="0"/>
          <w:numId w:val="14"/>
        </w:numPr>
        <w:spacing w:after="0" w:line="264" w:lineRule="auto"/>
        <w:jc w:val="both"/>
      </w:pPr>
      <w:r>
        <w:rPr>
          <w:rFonts w:ascii="Times New Roman" w:eastAsia="Times New Roman" w:hAnsi="Times New Roman" w:cs="Times New Roman"/>
          <w:color w:val="000000"/>
          <w:sz w:val="28"/>
          <w:szCs w:val="28"/>
        </w:rPr>
        <w:t>формулировать с помощью учителя цель, планировать изменения объекта, ситуации;</w:t>
      </w:r>
    </w:p>
    <w:p w:rsidR="00556DFA" w:rsidRDefault="004E39F7">
      <w:pPr>
        <w:numPr>
          <w:ilvl w:val="0"/>
          <w:numId w:val="14"/>
        </w:numPr>
        <w:spacing w:after="0" w:line="264" w:lineRule="auto"/>
        <w:jc w:val="both"/>
      </w:pPr>
      <w:r>
        <w:rPr>
          <w:rFonts w:ascii="Times New Roman" w:eastAsia="Times New Roman" w:hAnsi="Times New Roman" w:cs="Times New Roman"/>
          <w:color w:val="000000"/>
          <w:sz w:val="28"/>
          <w:szCs w:val="28"/>
        </w:rPr>
        <w:lastRenderedPageBreak/>
        <w:t>сравнивать несколько вариантов решения задачи, выбирать наиболее подходящий (на основе предложенных критериев);</w:t>
      </w:r>
    </w:p>
    <w:p w:rsidR="00556DFA" w:rsidRDefault="004E39F7">
      <w:pPr>
        <w:numPr>
          <w:ilvl w:val="0"/>
          <w:numId w:val="14"/>
        </w:numPr>
        <w:spacing w:after="0" w:line="264" w:lineRule="auto"/>
        <w:jc w:val="both"/>
      </w:pPr>
      <w:r>
        <w:rPr>
          <w:rFonts w:ascii="Times New Roman" w:eastAsia="Times New Roman"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56DFA" w:rsidRDefault="004E39F7">
      <w:pPr>
        <w:numPr>
          <w:ilvl w:val="0"/>
          <w:numId w:val="14"/>
        </w:numPr>
        <w:spacing w:after="0" w:line="264" w:lineRule="auto"/>
        <w:jc w:val="both"/>
      </w:pPr>
      <w:r>
        <w:rPr>
          <w:rFonts w:ascii="Times New Roman" w:eastAsia="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56DFA" w:rsidRDefault="004E39F7">
      <w:pPr>
        <w:numPr>
          <w:ilvl w:val="0"/>
          <w:numId w:val="14"/>
        </w:numPr>
        <w:spacing w:after="0" w:line="264" w:lineRule="auto"/>
        <w:jc w:val="both"/>
      </w:pPr>
      <w:r>
        <w:rPr>
          <w:rFonts w:ascii="Times New Roman" w:eastAsia="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работа с информацией:</w:t>
      </w:r>
    </w:p>
    <w:p w:rsidR="00556DFA" w:rsidRDefault="004E39F7">
      <w:pPr>
        <w:numPr>
          <w:ilvl w:val="0"/>
          <w:numId w:val="15"/>
        </w:numPr>
        <w:spacing w:after="0" w:line="264" w:lineRule="auto"/>
        <w:jc w:val="both"/>
      </w:pPr>
      <w:r>
        <w:rPr>
          <w:rFonts w:ascii="Times New Roman" w:eastAsia="Times New Roman" w:hAnsi="Times New Roman" w:cs="Times New Roman"/>
          <w:color w:val="000000"/>
          <w:sz w:val="28"/>
          <w:szCs w:val="28"/>
        </w:rPr>
        <w:t>выбирать источник получения информации;</w:t>
      </w:r>
    </w:p>
    <w:p w:rsidR="00556DFA" w:rsidRDefault="004E39F7">
      <w:pPr>
        <w:numPr>
          <w:ilvl w:val="0"/>
          <w:numId w:val="15"/>
        </w:numPr>
        <w:spacing w:after="0" w:line="264" w:lineRule="auto"/>
        <w:jc w:val="both"/>
      </w:pPr>
      <w:r>
        <w:rPr>
          <w:rFonts w:ascii="Times New Roman" w:eastAsia="Times New Roman"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rsidR="00556DFA" w:rsidRDefault="004E39F7">
      <w:pPr>
        <w:numPr>
          <w:ilvl w:val="0"/>
          <w:numId w:val="15"/>
        </w:numPr>
        <w:spacing w:after="0" w:line="264" w:lineRule="auto"/>
        <w:jc w:val="both"/>
      </w:pPr>
      <w:r>
        <w:rPr>
          <w:rFonts w:ascii="Times New Roman" w:eastAsia="Times New Roman" w:hAnsi="Times New Roman" w:cs="Times New Roman"/>
          <w:color w:val="000000"/>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556DFA" w:rsidRDefault="004E39F7">
      <w:pPr>
        <w:numPr>
          <w:ilvl w:val="0"/>
          <w:numId w:val="15"/>
        </w:numPr>
        <w:spacing w:after="0" w:line="264" w:lineRule="auto"/>
        <w:jc w:val="both"/>
      </w:pPr>
      <w:r>
        <w:rPr>
          <w:rFonts w:ascii="Times New Roman" w:eastAsia="Times New Roman" w:hAnsi="Times New Roman" w:cs="Times New Roman"/>
          <w:color w:val="000000"/>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56DFA" w:rsidRDefault="004E39F7">
      <w:pPr>
        <w:numPr>
          <w:ilvl w:val="0"/>
          <w:numId w:val="15"/>
        </w:numPr>
        <w:spacing w:after="0" w:line="264" w:lineRule="auto"/>
        <w:jc w:val="both"/>
      </w:pPr>
      <w:r>
        <w:rPr>
          <w:rFonts w:ascii="Times New Roman" w:eastAsia="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rsidR="00556DFA" w:rsidRDefault="004E39F7">
      <w:pPr>
        <w:numPr>
          <w:ilvl w:val="0"/>
          <w:numId w:val="15"/>
        </w:numPr>
        <w:spacing w:after="0" w:line="264" w:lineRule="auto"/>
        <w:jc w:val="both"/>
      </w:pPr>
      <w:r>
        <w:rPr>
          <w:rFonts w:ascii="Times New Roman" w:eastAsia="Times New Roman" w:hAnsi="Times New Roman" w:cs="Times New Roman"/>
          <w:color w:val="000000"/>
          <w:sz w:val="28"/>
          <w:szCs w:val="28"/>
        </w:rPr>
        <w:t>самостоятельно создавать схемы, таблицы для представления информации.</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К концу обучения в начальной школе у обучающегося формируются </w:t>
      </w:r>
      <w:r>
        <w:rPr>
          <w:rFonts w:ascii="Times New Roman" w:eastAsia="Times New Roman" w:hAnsi="Times New Roman" w:cs="Times New Roman"/>
          <w:b/>
          <w:color w:val="000000"/>
          <w:sz w:val="28"/>
          <w:szCs w:val="28"/>
        </w:rPr>
        <w:t xml:space="preserve">коммуникативные </w:t>
      </w:r>
      <w:r>
        <w:rPr>
          <w:rFonts w:ascii="Times New Roman" w:eastAsia="Times New Roman" w:hAnsi="Times New Roman" w:cs="Times New Roman"/>
          <w:color w:val="000000"/>
          <w:sz w:val="28"/>
          <w:szCs w:val="28"/>
        </w:rPr>
        <w:t>универсальные учебные действия:</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общение</w:t>
      </w:r>
      <w:r>
        <w:rPr>
          <w:rFonts w:ascii="Times New Roman" w:eastAsia="Times New Roman" w:hAnsi="Times New Roman" w:cs="Times New Roman"/>
          <w:color w:val="000000"/>
          <w:sz w:val="28"/>
          <w:szCs w:val="28"/>
        </w:rPr>
        <w:t>:</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t>проявлять уважительное отношение к собеседнику, соблюдать правила ведения диалога и дискуссии;</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t>признавать возможность существования разных точек зрения;</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t>корректно и аргументированно высказывать своё мнение;</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t>готовить небольшие публичные выступления;</w:t>
      </w:r>
    </w:p>
    <w:p w:rsidR="00556DFA" w:rsidRDefault="004E39F7">
      <w:pPr>
        <w:numPr>
          <w:ilvl w:val="0"/>
          <w:numId w:val="16"/>
        </w:numPr>
        <w:spacing w:after="0" w:line="264" w:lineRule="auto"/>
        <w:jc w:val="both"/>
      </w:pPr>
      <w:r>
        <w:rPr>
          <w:rFonts w:ascii="Times New Roman" w:eastAsia="Times New Roman" w:hAnsi="Times New Roman" w:cs="Times New Roman"/>
          <w:color w:val="000000"/>
          <w:sz w:val="28"/>
          <w:szCs w:val="28"/>
        </w:rPr>
        <w:lastRenderedPageBreak/>
        <w:t>подбирать иллюстративный материал (рисунки, фото, плакаты) к тексту выступления.</w:t>
      </w: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 xml:space="preserve">К концу обучения в начальной школе у обучающегося формируются </w:t>
      </w:r>
      <w:r>
        <w:rPr>
          <w:rFonts w:ascii="Times New Roman" w:eastAsia="Times New Roman" w:hAnsi="Times New Roman" w:cs="Times New Roman"/>
          <w:b/>
          <w:color w:val="000000"/>
          <w:sz w:val="28"/>
          <w:szCs w:val="28"/>
        </w:rPr>
        <w:t>регулятивные</w:t>
      </w:r>
      <w:r>
        <w:rPr>
          <w:rFonts w:ascii="Times New Roman" w:eastAsia="Times New Roman" w:hAnsi="Times New Roman" w:cs="Times New Roman"/>
          <w:color w:val="000000"/>
          <w:sz w:val="28"/>
          <w:szCs w:val="28"/>
        </w:rPr>
        <w:t xml:space="preserve"> универсальные учебные действия:</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самоорганизация</w:t>
      </w:r>
      <w:r>
        <w:rPr>
          <w:rFonts w:ascii="Times New Roman" w:eastAsia="Times New Roman" w:hAnsi="Times New Roman" w:cs="Times New Roman"/>
          <w:color w:val="000000"/>
          <w:sz w:val="28"/>
          <w:szCs w:val="28"/>
        </w:rPr>
        <w:t>:</w:t>
      </w:r>
    </w:p>
    <w:p w:rsidR="00556DFA" w:rsidRDefault="004E39F7">
      <w:pPr>
        <w:numPr>
          <w:ilvl w:val="0"/>
          <w:numId w:val="17"/>
        </w:numPr>
        <w:spacing w:after="0" w:line="264" w:lineRule="auto"/>
        <w:jc w:val="both"/>
      </w:pPr>
      <w:r>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rsidR="00556DFA" w:rsidRDefault="004E39F7">
      <w:pPr>
        <w:numPr>
          <w:ilvl w:val="0"/>
          <w:numId w:val="17"/>
        </w:numPr>
        <w:spacing w:after="0" w:line="264" w:lineRule="auto"/>
        <w:jc w:val="both"/>
      </w:pPr>
      <w:r>
        <w:rPr>
          <w:rFonts w:ascii="Times New Roman" w:eastAsia="Times New Roman" w:hAnsi="Times New Roman" w:cs="Times New Roman"/>
          <w:color w:val="000000"/>
          <w:sz w:val="28"/>
          <w:szCs w:val="28"/>
        </w:rPr>
        <w:t>выстраивать последовательность выбранных действий;</w:t>
      </w:r>
    </w:p>
    <w:p w:rsidR="00556DFA" w:rsidRDefault="004E39F7">
      <w:pPr>
        <w:spacing w:after="0" w:line="264" w:lineRule="auto"/>
        <w:ind w:firstLine="600"/>
        <w:jc w:val="both"/>
      </w:pPr>
      <w:r>
        <w:rPr>
          <w:rFonts w:ascii="Times New Roman" w:eastAsia="Times New Roman" w:hAnsi="Times New Roman" w:cs="Times New Roman"/>
          <w:i/>
          <w:color w:val="000000"/>
          <w:sz w:val="28"/>
          <w:szCs w:val="28"/>
        </w:rPr>
        <w:t>самоконтроль</w:t>
      </w:r>
      <w:r>
        <w:rPr>
          <w:rFonts w:ascii="Times New Roman" w:eastAsia="Times New Roman" w:hAnsi="Times New Roman" w:cs="Times New Roman"/>
          <w:color w:val="000000"/>
          <w:sz w:val="28"/>
          <w:szCs w:val="28"/>
        </w:rPr>
        <w:t>:</w:t>
      </w:r>
    </w:p>
    <w:p w:rsidR="00556DFA" w:rsidRDefault="004E39F7">
      <w:pPr>
        <w:numPr>
          <w:ilvl w:val="0"/>
          <w:numId w:val="18"/>
        </w:numPr>
        <w:spacing w:after="0" w:line="264" w:lineRule="auto"/>
        <w:jc w:val="both"/>
      </w:pPr>
      <w:r>
        <w:rPr>
          <w:rFonts w:ascii="Times New Roman" w:eastAsia="Times New Roman" w:hAnsi="Times New Roman" w:cs="Times New Roman"/>
          <w:color w:val="000000"/>
          <w:sz w:val="28"/>
          <w:szCs w:val="28"/>
        </w:rPr>
        <w:t>устанавливать причины успеха/неудач учебной деятельности;</w:t>
      </w:r>
    </w:p>
    <w:p w:rsidR="00556DFA" w:rsidRDefault="004E39F7">
      <w:pPr>
        <w:numPr>
          <w:ilvl w:val="0"/>
          <w:numId w:val="18"/>
        </w:numPr>
        <w:spacing w:after="0" w:line="264" w:lineRule="auto"/>
        <w:jc w:val="both"/>
      </w:pPr>
      <w:r>
        <w:rPr>
          <w:rFonts w:ascii="Times New Roman" w:eastAsia="Times New Roman" w:hAnsi="Times New Roman" w:cs="Times New Roman"/>
          <w:color w:val="000000"/>
          <w:sz w:val="28"/>
          <w:szCs w:val="28"/>
        </w:rPr>
        <w:t>корректировать свои учебные действия для преодоления ошибок.</w:t>
      </w:r>
    </w:p>
    <w:p w:rsidR="00556DFA" w:rsidRDefault="004E39F7">
      <w:pPr>
        <w:spacing w:after="0" w:line="264" w:lineRule="auto"/>
        <w:ind w:left="120"/>
        <w:jc w:val="both"/>
      </w:pPr>
      <w:r>
        <w:rPr>
          <w:rFonts w:ascii="Times New Roman" w:eastAsia="Times New Roman" w:hAnsi="Times New Roman" w:cs="Times New Roman"/>
          <w:color w:val="000000"/>
          <w:sz w:val="28"/>
          <w:szCs w:val="28"/>
        </w:rPr>
        <w:t>Совместная деятельность:</w:t>
      </w:r>
    </w:p>
    <w:p w:rsidR="00556DFA" w:rsidRDefault="004E39F7">
      <w:pPr>
        <w:numPr>
          <w:ilvl w:val="0"/>
          <w:numId w:val="19"/>
        </w:numPr>
        <w:spacing w:after="0" w:line="264" w:lineRule="auto"/>
        <w:jc w:val="both"/>
      </w:pPr>
      <w:r>
        <w:rPr>
          <w:rFonts w:ascii="Times New Roman" w:eastAsia="Times New Roman"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6DFA" w:rsidRDefault="004E39F7">
      <w:pPr>
        <w:numPr>
          <w:ilvl w:val="0"/>
          <w:numId w:val="19"/>
        </w:numPr>
        <w:spacing w:after="0" w:line="264" w:lineRule="auto"/>
        <w:jc w:val="both"/>
      </w:pPr>
      <w:r>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6DFA" w:rsidRDefault="004E39F7">
      <w:pPr>
        <w:numPr>
          <w:ilvl w:val="0"/>
          <w:numId w:val="19"/>
        </w:numPr>
        <w:spacing w:after="0" w:line="264" w:lineRule="auto"/>
        <w:jc w:val="both"/>
      </w:pPr>
      <w:r>
        <w:rPr>
          <w:rFonts w:ascii="Times New Roman" w:eastAsia="Times New Roman" w:hAnsi="Times New Roman" w:cs="Times New Roman"/>
          <w:color w:val="000000"/>
          <w:sz w:val="28"/>
          <w:szCs w:val="28"/>
        </w:rPr>
        <w:t>проявлять готовность руководить, выполнять поручения, подчиняться;</w:t>
      </w:r>
    </w:p>
    <w:p w:rsidR="00556DFA" w:rsidRDefault="004E39F7">
      <w:pPr>
        <w:numPr>
          <w:ilvl w:val="0"/>
          <w:numId w:val="19"/>
        </w:numPr>
        <w:spacing w:after="0" w:line="264" w:lineRule="auto"/>
        <w:jc w:val="both"/>
      </w:pPr>
      <w:r>
        <w:rPr>
          <w:rFonts w:ascii="Times New Roman" w:eastAsia="Times New Roman" w:hAnsi="Times New Roman" w:cs="Times New Roman"/>
          <w:color w:val="000000"/>
          <w:sz w:val="28"/>
          <w:szCs w:val="28"/>
        </w:rPr>
        <w:t>ответственно выполнять свою часть работы;</w:t>
      </w:r>
    </w:p>
    <w:p w:rsidR="00556DFA" w:rsidRDefault="004E39F7">
      <w:pPr>
        <w:numPr>
          <w:ilvl w:val="0"/>
          <w:numId w:val="19"/>
        </w:numPr>
        <w:spacing w:after="0" w:line="264" w:lineRule="auto"/>
        <w:jc w:val="both"/>
      </w:pPr>
      <w:r>
        <w:rPr>
          <w:rFonts w:ascii="Times New Roman" w:eastAsia="Times New Roman" w:hAnsi="Times New Roman" w:cs="Times New Roman"/>
          <w:color w:val="000000"/>
          <w:sz w:val="28"/>
          <w:szCs w:val="28"/>
        </w:rPr>
        <w:t>оценивать свой вклад в общий результат;</w:t>
      </w:r>
    </w:p>
    <w:p w:rsidR="00556DFA" w:rsidRDefault="004E39F7">
      <w:pPr>
        <w:numPr>
          <w:ilvl w:val="0"/>
          <w:numId w:val="19"/>
        </w:numPr>
        <w:spacing w:after="0" w:line="264" w:lineRule="auto"/>
        <w:jc w:val="both"/>
      </w:pPr>
      <w:r>
        <w:rPr>
          <w:rFonts w:ascii="Times New Roman" w:eastAsia="Times New Roman" w:hAnsi="Times New Roman" w:cs="Times New Roman"/>
          <w:color w:val="000000"/>
          <w:sz w:val="28"/>
          <w:szCs w:val="28"/>
        </w:rPr>
        <w:t>выполнять совместные проектные задания с опорой на предложенные образцы.</w:t>
      </w:r>
    </w:p>
    <w:p w:rsidR="00556DFA" w:rsidRDefault="00556DFA">
      <w:pPr>
        <w:spacing w:after="0" w:line="264" w:lineRule="auto"/>
        <w:ind w:left="120"/>
        <w:jc w:val="both"/>
      </w:pPr>
    </w:p>
    <w:p w:rsidR="00556DFA" w:rsidRDefault="004E39F7">
      <w:pPr>
        <w:spacing w:after="0" w:line="264" w:lineRule="auto"/>
        <w:ind w:left="120"/>
        <w:jc w:val="both"/>
      </w:pPr>
      <w:r>
        <w:rPr>
          <w:rFonts w:ascii="Times New Roman" w:eastAsia="Times New Roman" w:hAnsi="Times New Roman" w:cs="Times New Roman"/>
          <w:b/>
          <w:color w:val="000000"/>
          <w:sz w:val="28"/>
          <w:szCs w:val="28"/>
        </w:rPr>
        <w:t>ПРЕДМЕТНЫЕ РЕЗУЛЬТАТЫ</w:t>
      </w:r>
    </w:p>
    <w:p w:rsidR="00556DFA" w:rsidRDefault="00556DFA">
      <w:pPr>
        <w:spacing w:after="0" w:line="264" w:lineRule="auto"/>
        <w:ind w:left="120"/>
        <w:jc w:val="both"/>
      </w:pPr>
    </w:p>
    <w:p w:rsidR="00556DFA" w:rsidRDefault="004E39F7">
      <w:pPr>
        <w:spacing w:after="0" w:line="264" w:lineRule="auto"/>
        <w:ind w:firstLine="600"/>
        <w:jc w:val="both"/>
      </w:pPr>
      <w:r>
        <w:rPr>
          <w:rFonts w:ascii="Times New Roman" w:eastAsia="Times New Roman" w:hAnsi="Times New Roman" w:cs="Times New Roman"/>
          <w:color w:val="000000"/>
          <w:sz w:val="28"/>
          <w:szCs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56DFA" w:rsidRDefault="00556DFA">
      <w:pPr>
        <w:spacing w:after="0" w:line="264" w:lineRule="auto"/>
        <w:ind w:left="120"/>
        <w:jc w:val="both"/>
      </w:pPr>
    </w:p>
    <w:p w:rsidR="00556DFA" w:rsidRDefault="004E39F7">
      <w:pPr>
        <w:spacing w:after="0" w:line="264" w:lineRule="auto"/>
        <w:ind w:left="120"/>
        <w:jc w:val="both"/>
      </w:pPr>
      <w:r>
        <w:rPr>
          <w:rFonts w:ascii="Times New Roman" w:eastAsia="Times New Roman" w:hAnsi="Times New Roman" w:cs="Times New Roman"/>
          <w:b/>
          <w:color w:val="000000"/>
          <w:sz w:val="28"/>
          <w:szCs w:val="28"/>
        </w:rPr>
        <w:t>3 КЛАСС</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w:t>
      </w:r>
      <w:r>
        <w:rPr>
          <w:rFonts w:ascii="Times New Roman" w:eastAsia="Times New Roman" w:hAnsi="Times New Roman" w:cs="Times New Roman"/>
          <w:color w:val="000000"/>
          <w:sz w:val="28"/>
          <w:szCs w:val="28"/>
        </w:rPr>
        <w:lastRenderedPageBreak/>
        <w:t>нравственно-этических понятиях в контексте изученных произведений;</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читать наизусть не менее 4 стихотворений в соответствии с изученной тематикой произведений;</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различать художественные произведения и познавательные тексты;</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пересказывать произведение (устно) подробно, выборочно, сжато (кратко), от лица героя, с изменением лица рассказчика, от третьего лица;</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читать по ролям с соблюдением норм произношения, инсценировать небольшие эпизоды из произведения;</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составлять краткий отзыв о прочитанном произведении по заданному алгоритму;</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сочинять тексты, используя аналогии, иллюстрации, придумывать продолжение прочитанного произведения;</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56DFA" w:rsidRDefault="004E39F7">
      <w:pPr>
        <w:numPr>
          <w:ilvl w:val="0"/>
          <w:numId w:val="20"/>
        </w:numPr>
        <w:spacing w:after="0" w:line="264" w:lineRule="auto"/>
        <w:jc w:val="both"/>
      </w:pPr>
      <w:r>
        <w:rPr>
          <w:rFonts w:ascii="Times New Roman" w:eastAsia="Times New Roman" w:hAnsi="Times New Roman" w:cs="Times New Roman"/>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rsidR="00556DFA" w:rsidRDefault="004E39F7">
      <w:pPr>
        <w:numPr>
          <w:ilvl w:val="0"/>
          <w:numId w:val="20"/>
        </w:numPr>
        <w:spacing w:after="0" w:line="264" w:lineRule="auto"/>
        <w:jc w:val="both"/>
        <w:sectPr w:rsidR="00556DFA">
          <w:pgSz w:w="11906" w:h="16383"/>
          <w:pgMar w:top="1134" w:right="850" w:bottom="1134" w:left="1701" w:header="720" w:footer="720" w:gutter="0"/>
          <w:cols w:space="720"/>
        </w:sectPr>
      </w:pPr>
      <w:r>
        <w:rPr>
          <w:rFonts w:ascii="Times New Roman" w:eastAsia="Times New Roman" w:hAnsi="Times New Roman" w:cs="Times New Roman"/>
          <w:color w:val="000000"/>
          <w:sz w:val="28"/>
          <w:szCs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56DFA" w:rsidRDefault="004E39F7">
      <w:pPr>
        <w:spacing w:after="0"/>
        <w:ind w:left="120"/>
      </w:pPr>
      <w:bookmarkStart w:id="29" w:name="58gr2pj3fo5k" w:colFirst="0" w:colLast="0"/>
      <w:bookmarkEnd w:id="29"/>
      <w:r>
        <w:rPr>
          <w:rFonts w:ascii="Times New Roman" w:eastAsia="Times New Roman" w:hAnsi="Times New Roman" w:cs="Times New Roman"/>
          <w:b/>
          <w:color w:val="000000"/>
          <w:sz w:val="28"/>
          <w:szCs w:val="28"/>
        </w:rPr>
        <w:lastRenderedPageBreak/>
        <w:t xml:space="preserve"> ТЕМАТИЧЕСКОЕ ПЛАНИРОВАНИЕ </w:t>
      </w:r>
    </w:p>
    <w:p w:rsidR="00556DFA" w:rsidRDefault="004E39F7">
      <w:pPr>
        <w:spacing w:after="0"/>
        <w:ind w:left="120"/>
      </w:pPr>
      <w:r>
        <w:rPr>
          <w:rFonts w:ascii="Times New Roman" w:eastAsia="Times New Roman" w:hAnsi="Times New Roman" w:cs="Times New Roman"/>
          <w:b/>
          <w:color w:val="000000"/>
          <w:sz w:val="28"/>
          <w:szCs w:val="28"/>
        </w:rPr>
        <w:t xml:space="preserve">  3 КЛАСС </w:t>
      </w:r>
    </w:p>
    <w:tbl>
      <w:tblPr>
        <w:tblStyle w:val="a5"/>
        <w:tblW w:w="13804" w:type="dxa"/>
        <w:tblLayout w:type="fixed"/>
        <w:tblLook w:val="04A0" w:firstRow="1" w:lastRow="0" w:firstColumn="1" w:lastColumn="0" w:noHBand="0" w:noVBand="1"/>
      </w:tblPr>
      <w:tblGrid>
        <w:gridCol w:w="1018"/>
        <w:gridCol w:w="4693"/>
        <w:gridCol w:w="1518"/>
        <w:gridCol w:w="1841"/>
        <w:gridCol w:w="1910"/>
        <w:gridCol w:w="2824"/>
      </w:tblGrid>
      <w:tr w:rsidR="00556DFA" w:rsidTr="00BD6B89">
        <w:trPr>
          <w:trHeight w:val="144"/>
        </w:trPr>
        <w:tc>
          <w:tcPr>
            <w:tcW w:w="1018" w:type="dxa"/>
            <w:vMerge w:val="restart"/>
          </w:tcPr>
          <w:p w:rsidR="00556DFA" w:rsidRDefault="004E39F7">
            <w:pPr>
              <w:spacing w:after="0"/>
              <w:ind w:left="135"/>
            </w:pPr>
            <w:r>
              <w:rPr>
                <w:rFonts w:ascii="Times New Roman" w:eastAsia="Times New Roman" w:hAnsi="Times New Roman" w:cs="Times New Roman"/>
                <w:b/>
                <w:color w:val="000000"/>
                <w:sz w:val="24"/>
                <w:szCs w:val="24"/>
              </w:rPr>
              <w:t xml:space="preserve">№ п/п </w:t>
            </w:r>
          </w:p>
          <w:p w:rsidR="00556DFA" w:rsidRDefault="00556DFA">
            <w:pPr>
              <w:spacing w:after="0"/>
              <w:ind w:left="135"/>
            </w:pPr>
          </w:p>
        </w:tc>
        <w:tc>
          <w:tcPr>
            <w:tcW w:w="4693" w:type="dxa"/>
            <w:vMerge w:val="restart"/>
          </w:tcPr>
          <w:p w:rsidR="00556DFA" w:rsidRDefault="004E39F7">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556DFA" w:rsidRDefault="00556DFA">
            <w:pPr>
              <w:spacing w:after="0"/>
              <w:ind w:left="135"/>
            </w:pPr>
          </w:p>
        </w:tc>
        <w:tc>
          <w:tcPr>
            <w:tcW w:w="5269" w:type="dxa"/>
            <w:gridSpan w:val="3"/>
          </w:tcPr>
          <w:p w:rsidR="00556DFA" w:rsidRDefault="004E39F7">
            <w:pPr>
              <w:spacing w:after="0"/>
            </w:pPr>
            <w:r>
              <w:rPr>
                <w:rFonts w:ascii="Times New Roman" w:eastAsia="Times New Roman" w:hAnsi="Times New Roman" w:cs="Times New Roman"/>
                <w:b/>
                <w:color w:val="000000"/>
                <w:sz w:val="24"/>
                <w:szCs w:val="24"/>
              </w:rPr>
              <w:t>Количество часов</w:t>
            </w:r>
          </w:p>
        </w:tc>
        <w:tc>
          <w:tcPr>
            <w:tcW w:w="2824" w:type="dxa"/>
            <w:vMerge w:val="restart"/>
          </w:tcPr>
          <w:p w:rsidR="00556DFA" w:rsidRDefault="004E39F7">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556DFA" w:rsidRDefault="00556DFA">
            <w:pPr>
              <w:spacing w:after="0"/>
              <w:ind w:left="135"/>
            </w:pPr>
          </w:p>
        </w:tc>
      </w:tr>
      <w:tr w:rsidR="00556DFA" w:rsidTr="00BD6B89">
        <w:trPr>
          <w:trHeight w:val="144"/>
        </w:trPr>
        <w:tc>
          <w:tcPr>
            <w:tcW w:w="1018" w:type="dxa"/>
            <w:vMerge/>
          </w:tcPr>
          <w:p w:rsidR="00556DFA" w:rsidRDefault="00556DFA">
            <w:pPr>
              <w:widowControl w:val="0"/>
              <w:spacing w:after="0"/>
            </w:pPr>
          </w:p>
        </w:tc>
        <w:tc>
          <w:tcPr>
            <w:tcW w:w="4693" w:type="dxa"/>
            <w:vMerge/>
          </w:tcPr>
          <w:p w:rsidR="00556DFA" w:rsidRDefault="00556DFA">
            <w:pPr>
              <w:widowControl w:val="0"/>
              <w:spacing w:after="0"/>
            </w:pPr>
          </w:p>
        </w:tc>
        <w:tc>
          <w:tcPr>
            <w:tcW w:w="1518" w:type="dxa"/>
          </w:tcPr>
          <w:p w:rsidR="00556DFA" w:rsidRDefault="004E39F7">
            <w:pPr>
              <w:spacing w:after="0"/>
              <w:ind w:left="135"/>
            </w:pPr>
            <w:r>
              <w:rPr>
                <w:rFonts w:ascii="Times New Roman" w:eastAsia="Times New Roman" w:hAnsi="Times New Roman" w:cs="Times New Roman"/>
                <w:b/>
                <w:color w:val="000000"/>
                <w:sz w:val="24"/>
                <w:szCs w:val="24"/>
              </w:rPr>
              <w:t xml:space="preserve">Всего </w:t>
            </w:r>
          </w:p>
          <w:p w:rsidR="00556DFA" w:rsidRDefault="00556DFA">
            <w:pPr>
              <w:spacing w:after="0"/>
              <w:ind w:left="135"/>
            </w:pPr>
          </w:p>
        </w:tc>
        <w:tc>
          <w:tcPr>
            <w:tcW w:w="1841" w:type="dxa"/>
          </w:tcPr>
          <w:p w:rsidR="00556DFA" w:rsidRDefault="004E39F7">
            <w:pPr>
              <w:spacing w:after="0"/>
              <w:ind w:left="135"/>
            </w:pPr>
            <w:r>
              <w:rPr>
                <w:rFonts w:ascii="Times New Roman" w:eastAsia="Times New Roman" w:hAnsi="Times New Roman" w:cs="Times New Roman"/>
                <w:b/>
                <w:color w:val="000000"/>
                <w:sz w:val="24"/>
                <w:szCs w:val="24"/>
              </w:rPr>
              <w:t xml:space="preserve">Контрольные работы </w:t>
            </w:r>
          </w:p>
          <w:p w:rsidR="00556DFA" w:rsidRDefault="00556DFA">
            <w:pPr>
              <w:spacing w:after="0"/>
              <w:ind w:left="135"/>
            </w:pPr>
          </w:p>
        </w:tc>
        <w:tc>
          <w:tcPr>
            <w:tcW w:w="1910" w:type="dxa"/>
          </w:tcPr>
          <w:p w:rsidR="00556DFA" w:rsidRDefault="004E39F7">
            <w:pPr>
              <w:spacing w:after="0"/>
              <w:ind w:left="135"/>
            </w:pPr>
            <w:r>
              <w:rPr>
                <w:rFonts w:ascii="Times New Roman" w:eastAsia="Times New Roman" w:hAnsi="Times New Roman" w:cs="Times New Roman"/>
                <w:b/>
                <w:color w:val="000000"/>
                <w:sz w:val="24"/>
                <w:szCs w:val="24"/>
              </w:rPr>
              <w:t xml:space="preserve">Практические работы </w:t>
            </w:r>
          </w:p>
          <w:p w:rsidR="00556DFA" w:rsidRDefault="00556DFA">
            <w:pPr>
              <w:spacing w:after="0"/>
              <w:ind w:left="135"/>
            </w:pPr>
          </w:p>
        </w:tc>
        <w:tc>
          <w:tcPr>
            <w:tcW w:w="2824" w:type="dxa"/>
            <w:vMerge/>
          </w:tcPr>
          <w:p w:rsidR="00556DFA" w:rsidRDefault="00556DFA">
            <w:pPr>
              <w:widowControl w:val="0"/>
              <w:spacing w:after="0"/>
            </w:pP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1</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О Родине и её истории</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6 </w:t>
            </w:r>
          </w:p>
        </w:tc>
        <w:tc>
          <w:tcPr>
            <w:tcW w:w="1841" w:type="dxa"/>
          </w:tcPr>
          <w:p w:rsidR="00556DFA" w:rsidRDefault="00556DFA">
            <w:pPr>
              <w:spacing w:after="0"/>
              <w:ind w:left="135"/>
              <w:jc w:val="center"/>
            </w:pP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8">
              <w:r>
                <w:rPr>
                  <w:rFonts w:ascii="Times New Roman" w:eastAsia="Times New Roman" w:hAnsi="Times New Roman" w:cs="Times New Roman"/>
                  <w:color w:val="0000FF"/>
                  <w:u w:val="single"/>
                </w:rPr>
                <w:t>https://m.edsoo.ru/7f411a40</w:t>
              </w:r>
            </w:hyperlink>
          </w:p>
          <w:p w:rsidR="00556DFA" w:rsidRDefault="004E39F7">
            <w:pPr>
              <w:spacing w:after="0"/>
              <w:ind w:left="135"/>
              <w:rPr>
                <w:color w:val="0000FF"/>
              </w:rPr>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2</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Фольклор (устное народное творчество)</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16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9">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3</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Творчество И.А.Крылова</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4 </w:t>
            </w:r>
          </w:p>
        </w:tc>
        <w:tc>
          <w:tcPr>
            <w:tcW w:w="1841" w:type="dxa"/>
          </w:tcPr>
          <w:p w:rsidR="00556DFA" w:rsidRDefault="00556DFA">
            <w:pPr>
              <w:spacing w:after="0"/>
              <w:ind w:left="135"/>
              <w:jc w:val="center"/>
            </w:pP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0">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4</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Творчество А.С.Пушкина</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9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1">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5</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Картины природы в произведениях поэтов и писателей ХIХ века</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8 </w:t>
            </w:r>
          </w:p>
        </w:tc>
        <w:tc>
          <w:tcPr>
            <w:tcW w:w="1841" w:type="dxa"/>
          </w:tcPr>
          <w:p w:rsidR="00556DFA" w:rsidRDefault="00556DFA">
            <w:pPr>
              <w:spacing w:after="0"/>
              <w:ind w:left="135"/>
              <w:jc w:val="center"/>
            </w:pP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2">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6</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Творчество Л.Н.Толстого</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10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3">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lastRenderedPageBreak/>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lastRenderedPageBreak/>
              <w:t>7</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Литературная сказка</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9 </w:t>
            </w:r>
          </w:p>
        </w:tc>
        <w:tc>
          <w:tcPr>
            <w:tcW w:w="1841" w:type="dxa"/>
          </w:tcPr>
          <w:p w:rsidR="00556DFA" w:rsidRDefault="00556DFA">
            <w:pPr>
              <w:spacing w:after="0"/>
              <w:ind w:left="135"/>
              <w:jc w:val="center"/>
            </w:pP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4">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8</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Картины природы в произведениях поэтов и писателей XX века</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10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5">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9</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Произведения о взаимоотношениях человека и животных</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16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6">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10</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Произведения о детях</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18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7">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11</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Юмористические произведения</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6 </w:t>
            </w:r>
          </w:p>
        </w:tc>
        <w:tc>
          <w:tcPr>
            <w:tcW w:w="1841" w:type="dxa"/>
          </w:tcPr>
          <w:p w:rsidR="00556DFA" w:rsidRDefault="00556DFA">
            <w:pPr>
              <w:spacing w:after="0"/>
              <w:ind w:left="135"/>
              <w:jc w:val="center"/>
            </w:pP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8">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12</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Зарубежная литература</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10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9">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1018" w:type="dxa"/>
          </w:tcPr>
          <w:p w:rsidR="00556DFA" w:rsidRDefault="004E39F7">
            <w:pPr>
              <w:spacing w:after="0"/>
            </w:pPr>
            <w:r>
              <w:rPr>
                <w:rFonts w:ascii="Times New Roman" w:eastAsia="Times New Roman" w:hAnsi="Times New Roman" w:cs="Times New Roman"/>
                <w:color w:val="000000"/>
                <w:sz w:val="24"/>
                <w:szCs w:val="24"/>
              </w:rPr>
              <w:t>13</w:t>
            </w:r>
          </w:p>
        </w:tc>
        <w:tc>
          <w:tcPr>
            <w:tcW w:w="4693" w:type="dxa"/>
          </w:tcPr>
          <w:p w:rsidR="00556DFA" w:rsidRDefault="004E39F7">
            <w:pPr>
              <w:spacing w:after="0"/>
              <w:ind w:left="135"/>
            </w:pPr>
            <w:r>
              <w:rPr>
                <w:rFonts w:ascii="Times New Roman" w:eastAsia="Times New Roman" w:hAnsi="Times New Roman" w:cs="Times New Roman"/>
                <w:color w:val="000000"/>
                <w:sz w:val="24"/>
                <w:szCs w:val="24"/>
              </w:rPr>
              <w:t>Библиографическая культура (работа с детской книгой и справочной литературой)</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4 </w:t>
            </w:r>
          </w:p>
        </w:tc>
        <w:tc>
          <w:tcPr>
            <w:tcW w:w="1841" w:type="dxa"/>
          </w:tcPr>
          <w:p w:rsidR="00556DFA" w:rsidRDefault="00556DFA">
            <w:pPr>
              <w:spacing w:after="0"/>
              <w:ind w:left="135"/>
              <w:jc w:val="center"/>
            </w:pPr>
          </w:p>
        </w:tc>
        <w:tc>
          <w:tcPr>
            <w:tcW w:w="1910" w:type="dxa"/>
          </w:tcPr>
          <w:p w:rsidR="00556DFA" w:rsidRDefault="00556DFA">
            <w:pPr>
              <w:spacing w:after="0"/>
              <w:ind w:left="135"/>
              <w:jc w:val="center"/>
            </w:pPr>
          </w:p>
        </w:tc>
        <w:tc>
          <w:tcPr>
            <w:tcW w:w="2824" w:type="dxa"/>
          </w:tcPr>
          <w:p w:rsidR="00556DFA" w:rsidRDefault="004E39F7">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0">
              <w:r>
                <w:rPr>
                  <w:rFonts w:ascii="Times New Roman" w:eastAsia="Times New Roman" w:hAnsi="Times New Roman" w:cs="Times New Roman"/>
                  <w:color w:val="0000FF"/>
                  <w:u w:val="single"/>
                </w:rPr>
                <w:t>https://m.edsoo.ru/7f411a40</w:t>
              </w:r>
            </w:hyperlink>
          </w:p>
          <w:p w:rsidR="00556DFA" w:rsidRDefault="004E39F7">
            <w:pPr>
              <w:spacing w:after="0"/>
              <w:ind w:left="135"/>
            </w:pPr>
            <w:r>
              <w:rPr>
                <w:color w:val="0000FF"/>
              </w:rPr>
              <w:t>https://uchi.ru</w:t>
            </w:r>
          </w:p>
        </w:tc>
      </w:tr>
      <w:tr w:rsidR="00556DFA" w:rsidTr="00BD6B89">
        <w:trPr>
          <w:trHeight w:val="144"/>
        </w:trPr>
        <w:tc>
          <w:tcPr>
            <w:tcW w:w="5711" w:type="dxa"/>
            <w:gridSpan w:val="2"/>
          </w:tcPr>
          <w:p w:rsidR="00556DFA" w:rsidRDefault="004E39F7">
            <w:pPr>
              <w:spacing w:after="0"/>
              <w:ind w:left="135"/>
            </w:pPr>
            <w:r>
              <w:rPr>
                <w:rFonts w:ascii="Times New Roman" w:eastAsia="Times New Roman" w:hAnsi="Times New Roman" w:cs="Times New Roman"/>
                <w:color w:val="000000"/>
                <w:sz w:val="24"/>
                <w:szCs w:val="24"/>
              </w:rPr>
              <w:t>Резервное время</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10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 </w:t>
            </w:r>
          </w:p>
        </w:tc>
        <w:tc>
          <w:tcPr>
            <w:tcW w:w="1910" w:type="dxa"/>
          </w:tcPr>
          <w:p w:rsidR="00556DFA" w:rsidRDefault="00556DFA">
            <w:pPr>
              <w:spacing w:after="0"/>
              <w:ind w:left="135"/>
              <w:jc w:val="center"/>
            </w:pPr>
          </w:p>
        </w:tc>
        <w:tc>
          <w:tcPr>
            <w:tcW w:w="2824" w:type="dxa"/>
          </w:tcPr>
          <w:p w:rsidR="00556DFA" w:rsidRDefault="004E39F7">
            <w:pPr>
              <w:spacing w:after="0"/>
              <w:ind w:left="135"/>
            </w:pPr>
            <w:r>
              <w:rPr>
                <w:color w:val="0000FF"/>
              </w:rPr>
              <w:t>https://uchi.ru</w:t>
            </w:r>
          </w:p>
        </w:tc>
      </w:tr>
      <w:tr w:rsidR="00556DFA" w:rsidTr="00BD6B89">
        <w:trPr>
          <w:trHeight w:val="144"/>
        </w:trPr>
        <w:tc>
          <w:tcPr>
            <w:tcW w:w="5711" w:type="dxa"/>
            <w:gridSpan w:val="2"/>
          </w:tcPr>
          <w:p w:rsidR="00556DFA" w:rsidRDefault="004E39F7">
            <w:pPr>
              <w:spacing w:after="0"/>
              <w:ind w:left="135"/>
            </w:pPr>
            <w:r>
              <w:rPr>
                <w:rFonts w:ascii="Times New Roman" w:eastAsia="Times New Roman" w:hAnsi="Times New Roman" w:cs="Times New Roman"/>
                <w:color w:val="000000"/>
                <w:sz w:val="24"/>
                <w:szCs w:val="24"/>
              </w:rPr>
              <w:lastRenderedPageBreak/>
              <w:t>ОБЩЕЕ КОЛИЧЕСТВО ЧАСОВ ПО ПРОГРАММЕ</w:t>
            </w:r>
          </w:p>
        </w:tc>
        <w:tc>
          <w:tcPr>
            <w:tcW w:w="1518"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136 </w:t>
            </w:r>
          </w:p>
        </w:tc>
        <w:tc>
          <w:tcPr>
            <w:tcW w:w="1841"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8 </w:t>
            </w:r>
          </w:p>
        </w:tc>
        <w:tc>
          <w:tcPr>
            <w:tcW w:w="1910" w:type="dxa"/>
          </w:tcPr>
          <w:p w:rsidR="00556DFA" w:rsidRDefault="004E39F7">
            <w:pPr>
              <w:spacing w:after="0"/>
              <w:ind w:left="135"/>
              <w:jc w:val="center"/>
            </w:pPr>
            <w:r>
              <w:rPr>
                <w:rFonts w:ascii="Times New Roman" w:eastAsia="Times New Roman" w:hAnsi="Times New Roman" w:cs="Times New Roman"/>
                <w:color w:val="000000"/>
                <w:sz w:val="24"/>
                <w:szCs w:val="24"/>
              </w:rPr>
              <w:t xml:space="preserve"> 0 </w:t>
            </w:r>
          </w:p>
        </w:tc>
        <w:tc>
          <w:tcPr>
            <w:tcW w:w="2824" w:type="dxa"/>
          </w:tcPr>
          <w:p w:rsidR="00556DFA" w:rsidRDefault="00556DFA"/>
        </w:tc>
      </w:tr>
    </w:tbl>
    <w:p w:rsidR="00556DFA" w:rsidRDefault="00556DFA">
      <w:pPr>
        <w:sectPr w:rsidR="00556DFA">
          <w:pgSz w:w="16383" w:h="11906" w:orient="landscape"/>
          <w:pgMar w:top="1134" w:right="850" w:bottom="1134" w:left="1701" w:header="720" w:footer="720" w:gutter="0"/>
          <w:cols w:space="720"/>
        </w:sectPr>
      </w:pPr>
    </w:p>
    <w:p w:rsidR="00556DFA" w:rsidRDefault="004E39F7">
      <w:pPr>
        <w:spacing w:after="0"/>
        <w:ind w:left="120"/>
      </w:pPr>
      <w:bookmarkStart w:id="30" w:name="6w20ueju437o" w:colFirst="0" w:colLast="0"/>
      <w:bookmarkEnd w:id="30"/>
      <w:r>
        <w:rPr>
          <w:rFonts w:ascii="Times New Roman" w:eastAsia="Times New Roman" w:hAnsi="Times New Roman" w:cs="Times New Roman"/>
          <w:b/>
          <w:color w:val="000000"/>
          <w:sz w:val="28"/>
          <w:szCs w:val="28"/>
        </w:rPr>
        <w:lastRenderedPageBreak/>
        <w:t xml:space="preserve"> ПОУРОЧНОЕ ПЛАНИРОВАНИЕ </w:t>
      </w:r>
    </w:p>
    <w:p w:rsidR="00556DFA" w:rsidRDefault="004E39F7">
      <w:pPr>
        <w:spacing w:after="0"/>
        <w:ind w:left="120"/>
      </w:pPr>
      <w:r>
        <w:rPr>
          <w:rFonts w:ascii="Times New Roman" w:eastAsia="Times New Roman" w:hAnsi="Times New Roman" w:cs="Times New Roman"/>
          <w:b/>
          <w:color w:val="000000"/>
          <w:sz w:val="28"/>
          <w:szCs w:val="28"/>
        </w:rPr>
        <w:t xml:space="preserve">  3 КЛАСС </w:t>
      </w:r>
    </w:p>
    <w:tbl>
      <w:tblPr>
        <w:tblStyle w:val="a5"/>
        <w:tblW w:w="14175" w:type="dxa"/>
        <w:tblInd w:w="817" w:type="dxa"/>
        <w:tblLayout w:type="fixed"/>
        <w:tblLook w:val="04A0" w:firstRow="1" w:lastRow="0" w:firstColumn="1" w:lastColumn="0" w:noHBand="0" w:noVBand="1"/>
      </w:tblPr>
      <w:tblGrid>
        <w:gridCol w:w="903"/>
        <w:gridCol w:w="8878"/>
        <w:gridCol w:w="1134"/>
        <w:gridCol w:w="1417"/>
        <w:gridCol w:w="1843"/>
      </w:tblGrid>
      <w:tr w:rsidR="005F283F" w:rsidTr="00BD6B89">
        <w:trPr>
          <w:trHeight w:val="144"/>
        </w:trPr>
        <w:tc>
          <w:tcPr>
            <w:tcW w:w="903" w:type="dxa"/>
            <w:vMerge w:val="restart"/>
          </w:tcPr>
          <w:p w:rsidR="005F283F" w:rsidRDefault="005F283F">
            <w:pPr>
              <w:spacing w:after="0"/>
              <w:ind w:left="135"/>
            </w:pPr>
            <w:r>
              <w:rPr>
                <w:rFonts w:ascii="Times New Roman" w:eastAsia="Times New Roman" w:hAnsi="Times New Roman" w:cs="Times New Roman"/>
                <w:b/>
                <w:color w:val="000000"/>
                <w:sz w:val="24"/>
                <w:szCs w:val="24"/>
              </w:rPr>
              <w:t xml:space="preserve">№ п/п </w:t>
            </w:r>
          </w:p>
          <w:p w:rsidR="005F283F" w:rsidRDefault="005F283F">
            <w:pPr>
              <w:spacing w:after="0"/>
              <w:ind w:left="135"/>
            </w:pPr>
          </w:p>
        </w:tc>
        <w:tc>
          <w:tcPr>
            <w:tcW w:w="8878" w:type="dxa"/>
            <w:vMerge w:val="restart"/>
          </w:tcPr>
          <w:p w:rsidR="005F283F" w:rsidRDefault="005F283F">
            <w:pPr>
              <w:spacing w:after="0"/>
              <w:ind w:left="135"/>
            </w:pPr>
            <w:r>
              <w:rPr>
                <w:rFonts w:ascii="Times New Roman" w:eastAsia="Times New Roman" w:hAnsi="Times New Roman" w:cs="Times New Roman"/>
                <w:b/>
                <w:color w:val="000000"/>
                <w:sz w:val="24"/>
                <w:szCs w:val="24"/>
              </w:rPr>
              <w:t xml:space="preserve">Тема урока </w:t>
            </w:r>
          </w:p>
          <w:p w:rsidR="005F283F" w:rsidRDefault="005F283F">
            <w:pPr>
              <w:spacing w:after="0"/>
              <w:ind w:left="135"/>
            </w:pPr>
          </w:p>
        </w:tc>
        <w:tc>
          <w:tcPr>
            <w:tcW w:w="4394" w:type="dxa"/>
            <w:gridSpan w:val="3"/>
          </w:tcPr>
          <w:p w:rsidR="005F283F" w:rsidRDefault="005F283F">
            <w:pPr>
              <w:spacing w:after="0"/>
            </w:pPr>
            <w:r>
              <w:rPr>
                <w:rFonts w:ascii="Times New Roman" w:eastAsia="Times New Roman" w:hAnsi="Times New Roman" w:cs="Times New Roman"/>
                <w:b/>
                <w:color w:val="000000"/>
                <w:sz w:val="24"/>
                <w:szCs w:val="24"/>
              </w:rPr>
              <w:t>Количество часов</w:t>
            </w:r>
          </w:p>
        </w:tc>
      </w:tr>
      <w:tr w:rsidR="005F283F" w:rsidTr="00BD6B89">
        <w:trPr>
          <w:trHeight w:val="144"/>
        </w:trPr>
        <w:tc>
          <w:tcPr>
            <w:tcW w:w="903" w:type="dxa"/>
            <w:vMerge/>
          </w:tcPr>
          <w:p w:rsidR="005F283F" w:rsidRDefault="005F283F">
            <w:pPr>
              <w:widowControl w:val="0"/>
              <w:spacing w:after="0"/>
            </w:pPr>
          </w:p>
        </w:tc>
        <w:tc>
          <w:tcPr>
            <w:tcW w:w="8878" w:type="dxa"/>
            <w:vMerge/>
          </w:tcPr>
          <w:p w:rsidR="005F283F" w:rsidRDefault="005F283F">
            <w:pPr>
              <w:widowControl w:val="0"/>
              <w:spacing w:after="0"/>
            </w:pPr>
          </w:p>
        </w:tc>
        <w:tc>
          <w:tcPr>
            <w:tcW w:w="1134" w:type="dxa"/>
          </w:tcPr>
          <w:p w:rsidR="005F283F" w:rsidRDefault="005F283F">
            <w:pPr>
              <w:spacing w:after="0"/>
              <w:ind w:left="135"/>
            </w:pPr>
            <w:r>
              <w:rPr>
                <w:rFonts w:ascii="Times New Roman" w:eastAsia="Times New Roman" w:hAnsi="Times New Roman" w:cs="Times New Roman"/>
                <w:b/>
                <w:color w:val="000000"/>
                <w:sz w:val="24"/>
                <w:szCs w:val="24"/>
              </w:rPr>
              <w:t xml:space="preserve">Всего </w:t>
            </w:r>
          </w:p>
          <w:p w:rsidR="005F283F" w:rsidRDefault="005F283F">
            <w:pPr>
              <w:spacing w:after="0"/>
              <w:ind w:left="135"/>
            </w:pPr>
          </w:p>
        </w:tc>
        <w:tc>
          <w:tcPr>
            <w:tcW w:w="1417" w:type="dxa"/>
          </w:tcPr>
          <w:p w:rsidR="005F283F" w:rsidRDefault="005F283F">
            <w:pPr>
              <w:spacing w:after="0"/>
              <w:ind w:left="135"/>
            </w:pPr>
            <w:r>
              <w:rPr>
                <w:rFonts w:ascii="Times New Roman" w:eastAsia="Times New Roman" w:hAnsi="Times New Roman" w:cs="Times New Roman"/>
                <w:b/>
                <w:color w:val="000000"/>
                <w:sz w:val="24"/>
                <w:szCs w:val="24"/>
              </w:rPr>
              <w:t xml:space="preserve">Контрольные работы </w:t>
            </w:r>
          </w:p>
          <w:p w:rsidR="005F283F" w:rsidRDefault="005F283F">
            <w:pPr>
              <w:spacing w:after="0"/>
              <w:ind w:left="135"/>
            </w:pPr>
          </w:p>
        </w:tc>
        <w:tc>
          <w:tcPr>
            <w:tcW w:w="1843" w:type="dxa"/>
          </w:tcPr>
          <w:p w:rsidR="005F283F" w:rsidRDefault="005F283F">
            <w:pPr>
              <w:spacing w:after="0"/>
              <w:ind w:left="135"/>
            </w:pPr>
            <w:r>
              <w:rPr>
                <w:rFonts w:ascii="Times New Roman" w:eastAsia="Times New Roman" w:hAnsi="Times New Roman" w:cs="Times New Roman"/>
                <w:b/>
                <w:color w:val="000000"/>
                <w:sz w:val="24"/>
                <w:szCs w:val="24"/>
              </w:rPr>
              <w:t xml:space="preserve">Практические работы </w:t>
            </w:r>
          </w:p>
          <w:p w:rsidR="005F283F" w:rsidRDefault="005F283F">
            <w:pPr>
              <w:spacing w:after="0"/>
              <w:ind w:left="135"/>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 мире книг. Книга как особый вид искусства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Общее представление о первых книгах на Руси, знакомство с рукописными книгами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Ценность чтения художественной литературы и фольклора, осознание важности читательской деятельности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Развитие речи: использование образных слов, пословиц и поговорок, крылатых выражений. Книги и словари, созданные В.И. Далем</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Художественные особенности волшебной сказки разного вида (о животных, бытовые)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Былина как народный песенный сказ о героическом событии. Фольклорные особенности: выразительность, напевность исполнения</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Характеристика главного героя (где жил, чем занимался, какими качествами обладал). На примере образа Ильи Муромца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Описание картин природы как способ рассказать в песне о родной земле. Темы народных песен</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 xml:space="preserve">Осознание понятия трудолюбие на примере народных сказок. Произведения по выбору, например, русская народная сказка «Сестрица Алёнушка и братец </w:t>
            </w:r>
            <w:r>
              <w:rPr>
                <w:rFonts w:ascii="Times New Roman" w:eastAsia="Times New Roman" w:hAnsi="Times New Roman" w:cs="Times New Roman"/>
                <w:color w:val="000000"/>
                <w:sz w:val="24"/>
                <w:szCs w:val="24"/>
              </w:rPr>
              <w:lastRenderedPageBreak/>
              <w:t>Иванушка»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11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Иллюстрация как отражение сюжета волшебной сказки (картины В.М. Васнецова, иллюстрации И.Я. Билибина)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Характеристика героя, волшебные помощники. На примере русской народной сказки «Иван-царевич и серый волк»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Представление в сказке народного быта и культуры. Произведения по выбору, например, русская народная сказка "Сивка-бурка"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Пословицы народов России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Устное народное творчество. Характеристика малых жанров фольклора: потешки, небылицы, скороговорки, считалки…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Загадка как жанр фольклора, знакомство с видами загадок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Контрольная работа по итогам раздела «Фольклор (устное народное творчество)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детскими книгами. Проект: составляем словарь устаревших слов</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 Историческая обстановка как фон создания произведения (на примере былин)</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Средства художественной выразительности (эпитет, сравнение, олицетворение) в лирических произведениях поэтов XIX-XX веков</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Описание картин осенней природы в стихотворении Ф.И. Тютчева «Есть в осени первоначальной…», «Листья»</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 xml:space="preserve">Сравнение стихотворений об осени. На примере произведений Ф.И. Тютчева </w:t>
            </w:r>
            <w:r>
              <w:rPr>
                <w:rFonts w:ascii="Times New Roman" w:eastAsia="Times New Roman" w:hAnsi="Times New Roman" w:cs="Times New Roman"/>
                <w:color w:val="000000"/>
                <w:sz w:val="24"/>
                <w:szCs w:val="24"/>
              </w:rPr>
              <w:lastRenderedPageBreak/>
              <w:t>«Есть в осени первоначальной…» и А.Н. Майкова «Осень»</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26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Олицетворение как одно из средств выразительности лирического произведения</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Слова, с помощью которых поэт описывает и оживляет природу на примере стихотворений И. З. Сурикова "Детство", "Зима"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29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Поэты о красоте родной природы. На примере произведения Н.А. Некрасова «Железная дорога» (отрывок)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А.С. Пушкин – великий русский поэт</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Восприятие пейзажной лирики А.С. Пушкина: средства художественной выразительности (сравнение, эпитет), рифма, ритм</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Фольклорная основа литературной сказки А.С. Пушкина «Сказка о царе Салтане…»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Знакомство с литературной сказкой А.С. Пушкина «Сказка о царе Салтане…»: приём повтора как основа изменения сюжета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Характеристика положительных и отрицательных героев, примеры превращений и чудес в сказке А.С. Пушкина «Сказка о царе Салтане…»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Наблюдение за художественными особенностями текста сказки А.С. Пушкина «Сказка о царе Салтане…»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39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детскими книгами. И.Я. Билибин – иллюстратор сказок А.С. Пушкина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 xml:space="preserve">Резервный урок. Средства художественной выразительности в тексте сказки А. С. </w:t>
            </w:r>
            <w:r>
              <w:rPr>
                <w:rFonts w:ascii="Times New Roman" w:eastAsia="Times New Roman" w:hAnsi="Times New Roman" w:cs="Times New Roman"/>
                <w:color w:val="000000"/>
                <w:sz w:val="24"/>
                <w:szCs w:val="24"/>
              </w:rPr>
              <w:lastRenderedPageBreak/>
              <w:t>Пушкина «Сказка о царе Салтане…»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41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Роль интерьера. Иллюстрации Билибина (описание интерьера)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Составление устного рассказа «Почему я люблю сказки А. С. Пушкина»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Контрольная работа по итогам раздела «Творчество А.С. Пушкина»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И. А. Крылов – великий русский баснописец. Иносказание в его баснях</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Осознание особенностей басни, как произведения-поучения, которое помогает увидеть свои и чужие недостатки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Знакомство с произведениями И. А. Крылова. Явная и скрытая мораль басен</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басней И.А. Крылова «Ворона и Лисица»: тема, мораль, герои, особенности языка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Живописные полотна как иллюстрация к лирическому произведению: пейзаж</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49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Жанровое многообразие произведений Л.H. Толстого: сказки, рассказы, басни, быль</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Различение рассказчика и автора произведения. На примере рассказа Л.Н. Толстого «Акула»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Разные виды планов на примере произведения Л. Н. Толстого «Акула»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Различение художественного и научно-познавательного текстов «Лебеди» и «Зайцы» Л.Н. Толстого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Анализ сюжета были «Прыжок» Л.Н. Толстого: главные герои, отдельные эпизоды, составление плана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Осознание связи содержания произведения с реальным событием. На примере были «Прыжок» Л.Н. Толстого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57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детскими книгами: жанровое многообразие произведений Л.Н. Толстого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Контрольная работа по итогам раздела «Творчество Л.Н. Толстого»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59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детскими книгами «Литературные сказки писателей»: составление аннотации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Создание образов героев-животных в литературных сказках. На примере произведения Д. Н. Мамина-Сибиряка «Сказка про храброго зайца...»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литературной сказки В.М. Гаршина «Лягушка-путешественница»: анализ сюжета, композиции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Осознание главной мысли (идеи) сказки В.М. Гаршина «Лягушка-путешественница»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Характеристика героя сказки В.М. Гаршина «Лягушка-путешественница», Д. Н.. Мамин-Сибиряк "Сказка про храброго зайца…"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Судьбы крестьянских детей в произведениях писателей. Произведения по выбору</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Составление устного рассказа «Моя любимая книга»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Научно-естественные сведения о природе в сказке Максима Горького «Случай с Евсейкой»</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69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Отражение темы Родина в произведении М.М. Пришвин «Моя Родина»: роль и особенности заголовка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72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Репродукции картин как иллюстрации к произведениям о Родине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Создание образа Родины в произведениях писателей. Произведения по выбору, например, И. С. Никитин «Встреча зимы»</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Представление темы «Дети на войне» в рассказе Л. Пантелеева «На ялике»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Составление портрета главного героя рассказа Л.А. Кассиля «Алексей Андреевич»</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Осмысление поступков и поведения главного героя рассказа Л.А. Кассиля «Алексей Андреевич»</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Восприятие картин природы в стихотворениях С. А. Есенина "Берёза", "Черёмуха" и др.</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79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со стихотворением С.А. Есенина «Берёза»: средства выразительности в произведении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детскими книгами о братьях наших меньших: написание отзыва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Животные в литературных сказках. На примере произведения И.С. Соколова-Микитова «Листопадничек»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Поучительный смысл сказок о животных. На примере произведения И.С. Соколова-Микитова «Листопадничек»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 Работа с детской книгой и справочной литературой</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Отражение нравственно-этических понятий (любовь и забота о животных) в рассказах писателей</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Осознание понятий верность и преданность животных</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Взаимоотношения человека и животных – тема произведения Д.Н. Мамин-Сибиряка «Приёмыш»</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Соотнесение заглавия и главной мысли рассказа Д.Н. Мамин-Сибиряка «Приёмыш»</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88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Обсуждение проблемы "Что значит любить животных?" на примере рассказа В.Ю. Драгунского "Он живой и светится"</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89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Отражение темы дружба животных в рассказах писателей. На примере произведения К. Г. Паустовского «Кот-ворюга»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Характеристика героев-животных, их портрет в рассказах писателей. На примере рассказа К. Г. Паустовского «Кот-ворюга»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рассказом К.Г. Паустовского «Кот-ворюга»: анализ композиции, составление плана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Произведения К.Г. Паустовского о природе и животных. Главная мысль (идея) рассказа «Барсучий нос»</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c произведением К. Г. Паустовского "Барсучий нос": особенности композиции, составление плана рассказа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композиции в рассказах о животных. На примере рассказа Б. С. Житкова «Про обезьяну»</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Создание характеров героев-животных в рассказах писателей. На примере рассказа Б. С. Житкова «Про обезьяну»</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 Рассказы писателей-натуралистов о заботливом и бережном отношении человека к животным к природе родного края</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97</w:t>
            </w:r>
          </w:p>
        </w:tc>
        <w:tc>
          <w:tcPr>
            <w:tcW w:w="8878" w:type="dxa"/>
          </w:tcPr>
          <w:p w:rsidR="005F283F" w:rsidRDefault="005F283F">
            <w:pPr>
              <w:spacing w:after="0"/>
              <w:ind w:left="135"/>
            </w:pPr>
            <w:r w:rsidRPr="00461B69">
              <w:rPr>
                <w:rFonts w:ascii="Times New Roman" w:eastAsia="Times New Roman" w:hAnsi="Times New Roman" w:cs="Times New Roman"/>
                <w:sz w:val="24"/>
                <w:szCs w:val="24"/>
              </w:rPr>
              <w:t>Промежуточная аттестация в форме контрольной работы</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 Составление устного рассказа «Любовь и забота о братьях наших меньших» по изученным произведениям</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99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Создание картин природы в произведениях поэтов. На примере стихотворения И.А.Бунина «Первый снег»</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 xml:space="preserve">Наблюдение за описанием зимнего пейзажа. На примере стихотворения С.Д. </w:t>
            </w:r>
            <w:r>
              <w:rPr>
                <w:rFonts w:ascii="Times New Roman" w:eastAsia="Times New Roman" w:hAnsi="Times New Roman" w:cs="Times New Roman"/>
                <w:color w:val="000000"/>
                <w:sz w:val="24"/>
                <w:szCs w:val="24"/>
              </w:rPr>
              <w:lastRenderedPageBreak/>
              <w:t>Дрожжина «Зимний день»</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102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детскими книгами. Проект "Составление сборника стихов"</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Контрольная работа по итогам раздела «Картины природы в произведениях поэтов и писателей ХIХ – ХХ века»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Выделение главной мысли (идеи) в произведениях о детях</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детскими книгами: авторы юмористических рассказов</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Нравственная оценка ситуаций, поведения и поступков героев. На примере произведения М.М. Зощенко "Золотые слова"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юмористических произведений (ирония) М. М. Зощенко и других авторов на выбор</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109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Основные события сюжета произведения А.П.Гайдара «Тимур и его команда» (отрывки)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Роль интерьера (описание штаба) в создании образов героев произведения А.П. Гайдара «Тимур и его команда» (отрывки)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Нравственная оценка ситуаций, поведения и поступков героев произведения А.П. Гайдара «Тимур и его команда» (отрывки)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Деление текста на части, составление плана, выявление главной мысли (идеи). На примере рассказа А. П. Платонов «Цветок на земле»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внешнего вида и характера героя-ребёнка. А. П. Платонов «Цветок на земле»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юмористических произведений Н.Н.Носова и других авторов на выбор</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Комичность как основа сюжета рассказов Н.Н.Носова и других авторов на выбор</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117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Характеристика героя «Денискиных рассказов» В.Ю. Драгунского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Средства выразительности текста юмористического содержания: преувеличение. На примере произведений В.Ю. Драгунского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119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Составление юмористического рассказа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Составление устного рассказа «Мой любимый детский писатель» на примере изученных произведений</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книгами о детях: написание отзыва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Контрольная работа по итогам раздела «Произведения о детях»</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Работа с книгами о детях: составление аннотации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Расширение знаний о писателях, как переводчиках зарубежной литературы. На примере переводов С. Я. Маршака, К. И. Чуковского и др.</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125</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Волшебные предметы и помощники в литературных сказках Ш. Перро</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литературных сказок Х.-К. Андерсена (сюжет, язык, герои) на примере сказки "Гадкий утёнок"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127</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Особенности литературных сказок: раскрытие главной мысли, композиция, герои. На примере сказки Х.-К. Андерсена "Гадкий утёнок"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128</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Взаимоотношения человека и животных в рассказах зарубежных писателей. На примере рассказа Джека Лондона «Бурый волк»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129</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Деление текста на части, составление плана, выявление главной мысли (идеи) рассказа Джека Лондона «Бурый волк»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130</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Средства создания образов героев-животных в рассказах зарубежных писателей. На примере рассказа Э.Сетон-Томпсона «Чинк»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131</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Осознание нравственно-этических понятий: верность и преданность животных. На примере рассказа Э.Сетон-Томпсона «Чинк»</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132</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Контрольная работа по итогам раздела «Зарубежная литература»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133</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Составление устного рассказа «Мой любимый детский писатель» на примере изученных произведений</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lastRenderedPageBreak/>
              <w:t>134</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урок.Осознание важности читательской деятельности. Работа со стихотворением Б.Заходера «Что такое стихи»</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135</w:t>
            </w:r>
          </w:p>
        </w:tc>
        <w:tc>
          <w:tcPr>
            <w:tcW w:w="8878" w:type="dxa"/>
          </w:tcPr>
          <w:p w:rsidR="005F283F" w:rsidRDefault="005F283F" w:rsidP="004E39F7">
            <w:pPr>
              <w:spacing w:after="0"/>
            </w:pPr>
            <w:r>
              <w:rPr>
                <w:rFonts w:ascii="Times New Roman" w:eastAsia="Times New Roman" w:hAnsi="Times New Roman" w:cs="Times New Roman"/>
                <w:color w:val="000000"/>
                <w:sz w:val="24"/>
                <w:szCs w:val="24"/>
              </w:rPr>
              <w:t>Контрольная работа по итогам изученного в 3 классе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843" w:type="dxa"/>
          </w:tcPr>
          <w:p w:rsidR="005F283F" w:rsidRDefault="005F283F">
            <w:pPr>
              <w:spacing w:after="0"/>
              <w:ind w:left="135"/>
              <w:jc w:val="center"/>
            </w:pPr>
          </w:p>
        </w:tc>
      </w:tr>
      <w:tr w:rsidR="005F283F" w:rsidTr="00BD6B89">
        <w:trPr>
          <w:trHeight w:val="144"/>
        </w:trPr>
        <w:tc>
          <w:tcPr>
            <w:tcW w:w="903" w:type="dxa"/>
          </w:tcPr>
          <w:p w:rsidR="005F283F" w:rsidRDefault="005F283F">
            <w:pPr>
              <w:spacing w:after="0"/>
            </w:pPr>
            <w:r>
              <w:rPr>
                <w:rFonts w:ascii="Times New Roman" w:eastAsia="Times New Roman" w:hAnsi="Times New Roman" w:cs="Times New Roman"/>
                <w:color w:val="000000"/>
                <w:sz w:val="24"/>
                <w:szCs w:val="24"/>
              </w:rPr>
              <w:t>136</w:t>
            </w:r>
          </w:p>
        </w:tc>
        <w:tc>
          <w:tcPr>
            <w:tcW w:w="8878" w:type="dxa"/>
          </w:tcPr>
          <w:p w:rsidR="005F283F" w:rsidRDefault="005F283F">
            <w:pPr>
              <w:spacing w:after="0"/>
              <w:ind w:left="135"/>
            </w:pPr>
            <w:r>
              <w:rPr>
                <w:rFonts w:ascii="Times New Roman" w:eastAsia="Times New Roman" w:hAnsi="Times New Roman" w:cs="Times New Roman"/>
                <w:color w:val="000000"/>
                <w:sz w:val="24"/>
                <w:szCs w:val="24"/>
              </w:rPr>
              <w:t>Резервный урок. Летнее чтение. Выбор книг на основе рекомендательного списка и тематического каталога</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 </w:t>
            </w:r>
          </w:p>
        </w:tc>
        <w:tc>
          <w:tcPr>
            <w:tcW w:w="1417" w:type="dxa"/>
          </w:tcPr>
          <w:p w:rsidR="005F283F" w:rsidRDefault="005F283F">
            <w:pPr>
              <w:spacing w:after="0"/>
              <w:ind w:left="135"/>
              <w:jc w:val="center"/>
            </w:pPr>
          </w:p>
        </w:tc>
        <w:tc>
          <w:tcPr>
            <w:tcW w:w="1843" w:type="dxa"/>
          </w:tcPr>
          <w:p w:rsidR="005F283F" w:rsidRDefault="005F283F">
            <w:pPr>
              <w:spacing w:after="0"/>
              <w:ind w:left="135"/>
              <w:jc w:val="center"/>
            </w:pPr>
          </w:p>
        </w:tc>
      </w:tr>
      <w:tr w:rsidR="005F283F" w:rsidTr="00BD6B89">
        <w:trPr>
          <w:trHeight w:val="144"/>
        </w:trPr>
        <w:tc>
          <w:tcPr>
            <w:tcW w:w="9781" w:type="dxa"/>
            <w:gridSpan w:val="2"/>
          </w:tcPr>
          <w:p w:rsidR="005F283F" w:rsidRDefault="005F283F">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134"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136 </w:t>
            </w:r>
          </w:p>
        </w:tc>
        <w:tc>
          <w:tcPr>
            <w:tcW w:w="1417"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8 </w:t>
            </w:r>
          </w:p>
        </w:tc>
        <w:tc>
          <w:tcPr>
            <w:tcW w:w="1843" w:type="dxa"/>
          </w:tcPr>
          <w:p w:rsidR="005F283F" w:rsidRDefault="005F283F">
            <w:pPr>
              <w:spacing w:after="0"/>
              <w:ind w:left="135"/>
              <w:jc w:val="center"/>
            </w:pPr>
            <w:r>
              <w:rPr>
                <w:rFonts w:ascii="Times New Roman" w:eastAsia="Times New Roman" w:hAnsi="Times New Roman" w:cs="Times New Roman"/>
                <w:color w:val="000000"/>
                <w:sz w:val="24"/>
                <w:szCs w:val="24"/>
              </w:rPr>
              <w:t xml:space="preserve"> 0 </w:t>
            </w:r>
          </w:p>
        </w:tc>
      </w:tr>
    </w:tbl>
    <w:p w:rsidR="00556DFA" w:rsidRDefault="00556DFA">
      <w:pPr>
        <w:rPr>
          <w:rFonts w:ascii="Times New Roman" w:eastAsia="Times New Roman" w:hAnsi="Times New Roman" w:cs="Times New Roman"/>
          <w:color w:val="000000"/>
          <w:sz w:val="24"/>
          <w:szCs w:val="24"/>
        </w:rPr>
      </w:pPr>
    </w:p>
    <w:p w:rsidR="00556DFA" w:rsidRDefault="00556DFA"/>
    <w:p w:rsidR="00556DFA" w:rsidRDefault="00556DFA">
      <w:pPr>
        <w:tabs>
          <w:tab w:val="left" w:pos="7400"/>
        </w:tabs>
        <w:rPr>
          <w:rFonts w:ascii="Times New Roman" w:eastAsia="Times New Roman" w:hAnsi="Times New Roman" w:cs="Times New Roman"/>
          <w:color w:val="000000"/>
          <w:sz w:val="24"/>
          <w:szCs w:val="24"/>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bookmarkStart w:id="31" w:name="iljzlqubecmh" w:colFirst="0" w:colLast="0"/>
      <w:bookmarkEnd w:id="31"/>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556DFA">
      <w:pPr>
        <w:spacing w:before="199" w:after="199" w:line="336" w:lineRule="auto"/>
        <w:ind w:left="120"/>
        <w:rPr>
          <w:rFonts w:ascii="Times New Roman" w:eastAsia="Times New Roman" w:hAnsi="Times New Roman" w:cs="Times New Roman"/>
          <w:b/>
          <w:color w:val="000000"/>
          <w:sz w:val="28"/>
          <w:szCs w:val="28"/>
        </w:rPr>
      </w:pPr>
    </w:p>
    <w:p w:rsidR="00556DFA" w:rsidRDefault="004E39F7">
      <w:pPr>
        <w:spacing w:before="199" w:after="199" w:line="336" w:lineRule="auto"/>
        <w:ind w:left="1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ПРОВЕРЯЕМЫЕ ТРЕБОВАНИЯ К РЕЗУЛЬТАТАМ ОСВОЕНИЯ ОСНОВНОЙ ОБРАЗОВАТЕЛЬНОЙ ПРОГРАММЫ </w:t>
      </w:r>
    </w:p>
    <w:p w:rsidR="00556DFA" w:rsidRDefault="004E39F7">
      <w:pPr>
        <w:spacing w:before="199" w:after="199"/>
        <w:ind w:left="120"/>
      </w:pPr>
      <w:r>
        <w:rPr>
          <w:rFonts w:ascii="Times New Roman" w:eastAsia="Times New Roman" w:hAnsi="Times New Roman" w:cs="Times New Roman"/>
          <w:b/>
          <w:color w:val="000000"/>
          <w:sz w:val="28"/>
          <w:szCs w:val="28"/>
        </w:rPr>
        <w:t>3 КЛАСС</w:t>
      </w:r>
    </w:p>
    <w:tbl>
      <w:tblPr>
        <w:tblStyle w:val="a5"/>
        <w:tblW w:w="14033" w:type="dxa"/>
        <w:tblInd w:w="1101" w:type="dxa"/>
        <w:tblLayout w:type="fixed"/>
        <w:tblLook w:val="04A0" w:firstRow="1" w:lastRow="0" w:firstColumn="1" w:lastColumn="0" w:noHBand="0" w:noVBand="1"/>
      </w:tblPr>
      <w:tblGrid>
        <w:gridCol w:w="1991"/>
        <w:gridCol w:w="12042"/>
      </w:tblGrid>
      <w:tr w:rsidR="00556DFA" w:rsidTr="005931D4">
        <w:trPr>
          <w:trHeight w:val="144"/>
        </w:trPr>
        <w:tc>
          <w:tcPr>
            <w:tcW w:w="1991" w:type="dxa"/>
          </w:tcPr>
          <w:p w:rsidR="00556DFA" w:rsidRDefault="004E39F7">
            <w:pPr>
              <w:spacing w:after="0"/>
              <w:ind w:left="272"/>
            </w:pPr>
            <w:r>
              <w:rPr>
                <w:rFonts w:ascii="Times New Roman" w:eastAsia="Times New Roman" w:hAnsi="Times New Roman" w:cs="Times New Roman"/>
                <w:b/>
                <w:color w:val="000000"/>
                <w:sz w:val="24"/>
                <w:szCs w:val="24"/>
              </w:rPr>
              <w:t xml:space="preserve"> Код проверяемого результата </w:t>
            </w:r>
          </w:p>
        </w:tc>
        <w:tc>
          <w:tcPr>
            <w:tcW w:w="12042" w:type="dxa"/>
          </w:tcPr>
          <w:p w:rsidR="00556DFA" w:rsidRDefault="004E39F7">
            <w:pPr>
              <w:spacing w:after="0"/>
              <w:ind w:left="272"/>
            </w:pPr>
            <w:r>
              <w:rPr>
                <w:rFonts w:ascii="Times New Roman" w:eastAsia="Times New Roman" w:hAnsi="Times New Roman" w:cs="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1.2</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1.3</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читать наизусть не менее 4 стихотворений в соответствии с изученной тематикой произведений</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1.4</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различать художественные произведения и познавательные тексты</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1.5</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1.6</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w:t>
            </w:r>
            <w:r>
              <w:rPr>
                <w:rFonts w:ascii="Times New Roman" w:eastAsia="Times New Roman" w:hAnsi="Times New Roman" w:cs="Times New Roman"/>
                <w:color w:val="000000"/>
                <w:sz w:val="24"/>
                <w:szCs w:val="24"/>
              </w:rPr>
              <w:lastRenderedPageBreak/>
              <w:t>стихотворения, басни), приводить примеры произведений фольклора разных народов России</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lastRenderedPageBreak/>
              <w:t>1.7</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1.8</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1.9</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1.10</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1.11</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1.12</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1.13</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 xml:space="preserve">при анализе и интерпретации текста использовать разные типы речи (повествование, описание, рассуждение) с </w:t>
            </w:r>
            <w:r>
              <w:rPr>
                <w:rFonts w:ascii="Times New Roman" w:eastAsia="Times New Roman" w:hAnsi="Times New Roman" w:cs="Times New Roman"/>
                <w:color w:val="000000"/>
                <w:sz w:val="24"/>
                <w:szCs w:val="24"/>
              </w:rPr>
              <w:lastRenderedPageBreak/>
              <w:t>учётом специфики учебного и художественного текстов</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lastRenderedPageBreak/>
              <w:t>1.14</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читать по ролям с соблюдением норм произношения, инсценировать небольшие эпизоды из произведения</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1.15</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1.16</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сочинять тексты, используя аналогии, иллюстрации, придумывать продолжение прочитанного произведения</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1.17</w:t>
            </w:r>
          </w:p>
        </w:tc>
        <w:tc>
          <w:tcPr>
            <w:tcW w:w="12042" w:type="dxa"/>
          </w:tcPr>
          <w:p w:rsidR="00556DFA" w:rsidRDefault="004E39F7">
            <w:pPr>
              <w:shd w:val="clear" w:color="auto" w:fill="FFFFFF"/>
              <w:spacing w:after="0" w:line="336" w:lineRule="auto"/>
              <w:ind w:left="365"/>
              <w:jc w:val="both"/>
            </w:pPr>
            <w:r>
              <w:rPr>
                <w:rFonts w:ascii="Times New Roman" w:eastAsia="Times New Roman" w:hAnsi="Times New Roman" w:cs="Times New Roman"/>
                <w:color w:val="000000"/>
                <w:sz w:val="24"/>
                <w:szCs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556DFA" w:rsidTr="005931D4">
        <w:trPr>
          <w:trHeight w:val="144"/>
        </w:trPr>
        <w:tc>
          <w:tcPr>
            <w:tcW w:w="199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1.18</w:t>
            </w:r>
          </w:p>
        </w:tc>
        <w:tc>
          <w:tcPr>
            <w:tcW w:w="12042"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556DFA" w:rsidRDefault="00556DFA">
      <w:pPr>
        <w:spacing w:after="0"/>
        <w:ind w:left="120"/>
      </w:pPr>
    </w:p>
    <w:p w:rsidR="00556DFA" w:rsidRDefault="00556DFA">
      <w:pPr>
        <w:spacing w:before="199" w:after="199" w:line="336" w:lineRule="auto"/>
        <w:ind w:left="120"/>
      </w:pPr>
    </w:p>
    <w:p w:rsidR="00556DFA" w:rsidRDefault="00556DFA">
      <w:pPr>
        <w:spacing w:before="199" w:after="199" w:line="336" w:lineRule="auto"/>
        <w:ind w:left="120"/>
      </w:pPr>
    </w:p>
    <w:p w:rsidR="00556DFA" w:rsidRDefault="00556DFA">
      <w:pPr>
        <w:spacing w:before="199" w:after="199" w:line="336" w:lineRule="auto"/>
        <w:ind w:left="120"/>
      </w:pPr>
    </w:p>
    <w:p w:rsidR="00556DFA" w:rsidRDefault="00556DFA">
      <w:pPr>
        <w:spacing w:before="199" w:after="199" w:line="336" w:lineRule="auto"/>
        <w:ind w:left="120"/>
      </w:pPr>
    </w:p>
    <w:p w:rsidR="00556DFA" w:rsidRDefault="00556DFA">
      <w:pPr>
        <w:spacing w:before="199" w:after="199" w:line="336" w:lineRule="auto"/>
        <w:ind w:left="120"/>
      </w:pPr>
    </w:p>
    <w:p w:rsidR="00556DFA" w:rsidRDefault="00556DFA">
      <w:pPr>
        <w:spacing w:before="199" w:after="199" w:line="336" w:lineRule="auto"/>
        <w:ind w:left="120"/>
      </w:pPr>
    </w:p>
    <w:p w:rsidR="00556DFA" w:rsidRDefault="00556DFA">
      <w:pPr>
        <w:spacing w:before="199" w:after="199" w:line="336" w:lineRule="auto"/>
        <w:ind w:left="120"/>
      </w:pPr>
    </w:p>
    <w:p w:rsidR="00556DFA" w:rsidRDefault="004E39F7">
      <w:pPr>
        <w:spacing w:before="199" w:after="199"/>
        <w:ind w:left="120"/>
      </w:pPr>
      <w:r>
        <w:rPr>
          <w:rFonts w:ascii="Times New Roman" w:eastAsia="Times New Roman" w:hAnsi="Times New Roman" w:cs="Times New Roman"/>
          <w:b/>
          <w:color w:val="000000"/>
          <w:sz w:val="28"/>
          <w:szCs w:val="28"/>
        </w:rPr>
        <w:lastRenderedPageBreak/>
        <w:t>ПРОВЕРЯЕМЫЕ ЭЛЕМЕНТЫ СОДЕРЖАНИЯ</w:t>
      </w:r>
    </w:p>
    <w:p w:rsidR="00556DFA" w:rsidRDefault="004E39F7">
      <w:pPr>
        <w:spacing w:before="199" w:after="199"/>
        <w:ind w:left="120"/>
      </w:pPr>
      <w:r>
        <w:rPr>
          <w:rFonts w:ascii="Times New Roman" w:eastAsia="Times New Roman" w:hAnsi="Times New Roman" w:cs="Times New Roman"/>
          <w:b/>
          <w:color w:val="000000"/>
          <w:sz w:val="28"/>
          <w:szCs w:val="28"/>
        </w:rPr>
        <w:t>3 КЛАСС</w:t>
      </w:r>
    </w:p>
    <w:tbl>
      <w:tblPr>
        <w:tblStyle w:val="a5"/>
        <w:tblW w:w="14992" w:type="dxa"/>
        <w:tblLayout w:type="fixed"/>
        <w:tblLook w:val="04A0" w:firstRow="1" w:lastRow="0" w:firstColumn="1" w:lastColumn="0" w:noHBand="0" w:noVBand="1"/>
      </w:tblPr>
      <w:tblGrid>
        <w:gridCol w:w="1161"/>
        <w:gridCol w:w="13831"/>
      </w:tblGrid>
      <w:tr w:rsidR="00556DFA" w:rsidTr="00BD6B89">
        <w:trPr>
          <w:trHeight w:val="144"/>
        </w:trPr>
        <w:tc>
          <w:tcPr>
            <w:tcW w:w="1161" w:type="dxa"/>
          </w:tcPr>
          <w:p w:rsidR="00556DFA" w:rsidRDefault="004E39F7">
            <w:pPr>
              <w:spacing w:after="0"/>
              <w:ind w:left="272"/>
            </w:pPr>
            <w:r>
              <w:rPr>
                <w:rFonts w:ascii="Times New Roman" w:eastAsia="Times New Roman" w:hAnsi="Times New Roman" w:cs="Times New Roman"/>
                <w:b/>
                <w:color w:val="000000"/>
                <w:sz w:val="24"/>
                <w:szCs w:val="24"/>
              </w:rPr>
              <w:t xml:space="preserve"> Код </w:t>
            </w:r>
          </w:p>
        </w:tc>
        <w:tc>
          <w:tcPr>
            <w:tcW w:w="13831" w:type="dxa"/>
          </w:tcPr>
          <w:p w:rsidR="00556DFA" w:rsidRDefault="004E39F7">
            <w:pPr>
              <w:spacing w:after="0"/>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2</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Фольклор (устное народное творчество)</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2.1</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2.2</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Книги и словари, созданные В.И. Далем</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2.3</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2.4</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Народная песня. Чувства, которые рождают песни, темы песен. Описание картин природы как способ рассказать в песне о родной земле</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2.5</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Былина как народный песенный сказ. Фольклорные особенности жанра былин. Былина об Илье Муромце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3</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Творчество А.С. Пушкина</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3.1</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Лирические произведения А.С. Пушкина. Стихотворения «В тот год осенняя погода…», «Опрятней модного паркета…»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3.2</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4</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Басни И.А. Крылова (не менее двух) Басни: «Ворона и Лисица», «Лисица и виноград», «Мартышка и очки»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5</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 xml:space="preserve">Картины природы в произведениях поэтов и писателей ХIХ – ХХ вв. (произведения не менее пяти авторов по выбору). Ф.И. </w:t>
            </w:r>
            <w:r>
              <w:rPr>
                <w:rFonts w:ascii="Times New Roman" w:eastAsia="Times New Roman" w:hAnsi="Times New Roman" w:cs="Times New Roman"/>
                <w:color w:val="000000"/>
                <w:sz w:val="24"/>
                <w:szCs w:val="24"/>
              </w:rPr>
              <w:lastRenderedPageBreak/>
              <w:t>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lastRenderedPageBreak/>
              <w:t>6</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7</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8</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9</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10</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Зарубежная литература</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11.1</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11.2</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Рассказы зарубежных писателей о животных</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11.3</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Известные переводчики зарубежной литературы: С.Я. Маршак, К.И. Чуковский, Б.В. Заходер</w:t>
            </w:r>
          </w:p>
        </w:tc>
      </w:tr>
      <w:tr w:rsidR="00556DFA" w:rsidTr="00BD6B89">
        <w:trPr>
          <w:trHeight w:val="144"/>
        </w:trPr>
        <w:tc>
          <w:tcPr>
            <w:tcW w:w="1161" w:type="dxa"/>
          </w:tcPr>
          <w:p w:rsidR="00556DFA" w:rsidRDefault="004E39F7">
            <w:pPr>
              <w:spacing w:after="0" w:line="336" w:lineRule="auto"/>
              <w:ind w:left="365"/>
              <w:jc w:val="center"/>
            </w:pPr>
            <w:r>
              <w:rPr>
                <w:rFonts w:ascii="Times New Roman" w:eastAsia="Times New Roman" w:hAnsi="Times New Roman" w:cs="Times New Roman"/>
                <w:color w:val="000000"/>
                <w:sz w:val="24"/>
                <w:szCs w:val="24"/>
              </w:rPr>
              <w:t>12</w:t>
            </w:r>
          </w:p>
        </w:tc>
        <w:tc>
          <w:tcPr>
            <w:tcW w:w="13831" w:type="dxa"/>
          </w:tcPr>
          <w:p w:rsidR="00556DFA" w:rsidRDefault="004E39F7">
            <w:pPr>
              <w:spacing w:after="0" w:line="336" w:lineRule="auto"/>
              <w:ind w:left="365"/>
              <w:jc w:val="both"/>
            </w:pPr>
            <w:r>
              <w:rPr>
                <w:rFonts w:ascii="Times New Roman" w:eastAsia="Times New Roman" w:hAnsi="Times New Roman" w:cs="Times New Roman"/>
                <w:color w:val="000000"/>
                <w:sz w:val="24"/>
                <w:szCs w:val="24"/>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w:t>
            </w:r>
            <w:r>
              <w:rPr>
                <w:rFonts w:ascii="Times New Roman" w:eastAsia="Times New Roman" w:hAnsi="Times New Roman" w:cs="Times New Roman"/>
                <w:color w:val="000000"/>
                <w:sz w:val="24"/>
                <w:szCs w:val="24"/>
              </w:rPr>
              <w:lastRenderedPageBreak/>
              <w:t>и поэзия</w:t>
            </w:r>
          </w:p>
        </w:tc>
      </w:tr>
    </w:tbl>
    <w:p w:rsidR="00556DFA" w:rsidRDefault="004E39F7">
      <w:pPr>
        <w:spacing w:after="0" w:line="240" w:lineRule="auto"/>
        <w:ind w:left="120"/>
        <w:rPr>
          <w:sz w:val="20"/>
          <w:szCs w:val="20"/>
        </w:rPr>
      </w:pPr>
      <w:r>
        <w:rPr>
          <w:rFonts w:ascii="Times New Roman" w:eastAsia="Times New Roman" w:hAnsi="Times New Roman" w:cs="Times New Roman"/>
          <w:b/>
          <w:color w:val="000000"/>
          <w:sz w:val="24"/>
          <w:szCs w:val="24"/>
        </w:rPr>
        <w:lastRenderedPageBreak/>
        <w:t>УЧЕБНО-МЕТОДИЧЕСКОЕ ОБЕСПЕЧЕНИЕ ОБРАЗОВАТЕЛЬНОГО ПРОЦЕССА</w:t>
      </w:r>
    </w:p>
    <w:p w:rsidR="00556DFA" w:rsidRDefault="004E39F7">
      <w:pPr>
        <w:spacing w:after="0" w:line="240" w:lineRule="auto"/>
        <w:ind w:left="120"/>
        <w:rPr>
          <w:sz w:val="20"/>
          <w:szCs w:val="20"/>
        </w:rPr>
      </w:pPr>
      <w:r>
        <w:rPr>
          <w:rFonts w:ascii="Times New Roman" w:eastAsia="Times New Roman" w:hAnsi="Times New Roman" w:cs="Times New Roman"/>
          <w:b/>
          <w:color w:val="000000"/>
          <w:sz w:val="24"/>
          <w:szCs w:val="24"/>
        </w:rPr>
        <w:t>ОБЯЗАТЕЛЬНЫЕ УЧЕБНЫЕ МАТЕРИАЛЫ ДЛЯ УЧЕНИКА</w:t>
      </w:r>
    </w:p>
    <w:p w:rsidR="00556DFA" w:rsidRDefault="004E39F7">
      <w:pPr>
        <w:spacing w:after="0" w:line="240" w:lineRule="auto"/>
        <w:rPr>
          <w:sz w:val="20"/>
          <w:szCs w:val="20"/>
        </w:rPr>
      </w:pPr>
      <w:r>
        <w:rPr>
          <w:rFonts w:ascii="Times New Roman" w:eastAsia="Times New Roman" w:hAnsi="Times New Roman" w:cs="Times New Roman"/>
          <w:color w:val="000000"/>
          <w:sz w:val="24"/>
          <w:szCs w:val="24"/>
        </w:rPr>
        <w:t>​‌</w:t>
      </w:r>
      <w:r>
        <w:rPr>
          <w:sz w:val="28"/>
          <w:szCs w:val="28"/>
        </w:rPr>
        <w:br/>
      </w:r>
      <w:r>
        <w:rPr>
          <w:rFonts w:ascii="Times New Roman" w:eastAsia="Times New Roman" w:hAnsi="Times New Roman" w:cs="Times New Roman"/>
          <w:color w:val="000000"/>
          <w:sz w:val="28"/>
          <w:szCs w:val="28"/>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Pr>
          <w:sz w:val="24"/>
          <w:szCs w:val="24"/>
        </w:rPr>
        <w:br/>
      </w:r>
    </w:p>
    <w:p w:rsidR="00556DFA" w:rsidRDefault="004E39F7">
      <w:pPr>
        <w:spacing w:after="0" w:line="240" w:lineRule="auto"/>
        <w:ind w:left="120"/>
        <w:rPr>
          <w:sz w:val="20"/>
          <w:szCs w:val="20"/>
        </w:rPr>
      </w:pPr>
      <w:r>
        <w:rPr>
          <w:rFonts w:ascii="Times New Roman" w:eastAsia="Times New Roman" w:hAnsi="Times New Roman" w:cs="Times New Roman"/>
          <w:b/>
          <w:color w:val="000000"/>
          <w:sz w:val="24"/>
          <w:szCs w:val="24"/>
        </w:rPr>
        <w:t>МЕТОДИЧЕСКИЕ МАТЕРИАЛЫ ДЛЯ УЧИТЕЛЯ</w:t>
      </w:r>
    </w:p>
    <w:p w:rsidR="00556DFA" w:rsidRDefault="004E39F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p>
    <w:p w:rsidR="00556DFA" w:rsidRDefault="004E39F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Литературное чтение : 3-й класс : методические</w:t>
      </w:r>
      <w:r>
        <w:rPr>
          <w:sz w:val="28"/>
          <w:szCs w:val="28"/>
        </w:rPr>
        <w:br/>
      </w:r>
      <w:r>
        <w:rPr>
          <w:rFonts w:ascii="Times New Roman" w:eastAsia="Times New Roman" w:hAnsi="Times New Roman" w:cs="Times New Roman"/>
          <w:color w:val="000000"/>
          <w:sz w:val="28"/>
          <w:szCs w:val="28"/>
        </w:rPr>
        <w:t xml:space="preserve"> рекомендации : учебное пособие / Н. А. Стефаненко. - 4-е изд., перераб. - Москва : Просвещение, 2024.</w:t>
      </w:r>
    </w:p>
    <w:p w:rsidR="00556DFA" w:rsidRDefault="004E39F7">
      <w:pPr>
        <w:spacing w:after="0" w:line="240" w:lineRule="auto"/>
        <w:rPr>
          <w:sz w:val="20"/>
          <w:szCs w:val="20"/>
        </w:rPr>
      </w:pPr>
      <w:r>
        <w:rPr>
          <w:rFonts w:ascii="Times New Roman" w:eastAsia="Times New Roman" w:hAnsi="Times New Roman" w:cs="Times New Roman"/>
          <w:color w:val="000000"/>
          <w:sz w:val="28"/>
          <w:szCs w:val="28"/>
        </w:rPr>
        <w:t>•  Методическая разработка по литературному чтению к учебнику "Литературное чтение" 1-4 класс УМК "Школа России"</w:t>
      </w:r>
      <w:r>
        <w:rPr>
          <w:sz w:val="24"/>
          <w:szCs w:val="24"/>
        </w:rPr>
        <w:br/>
      </w:r>
    </w:p>
    <w:p w:rsidR="00556DFA" w:rsidRDefault="004E39F7">
      <w:pPr>
        <w:spacing w:after="0" w:line="240" w:lineRule="auto"/>
        <w:ind w:left="120"/>
        <w:rPr>
          <w:sz w:val="20"/>
          <w:szCs w:val="20"/>
        </w:rPr>
      </w:pPr>
      <w:r>
        <w:rPr>
          <w:rFonts w:ascii="Times New Roman" w:eastAsia="Times New Roman" w:hAnsi="Times New Roman" w:cs="Times New Roman"/>
          <w:b/>
          <w:color w:val="000000"/>
          <w:sz w:val="24"/>
          <w:szCs w:val="24"/>
        </w:rPr>
        <w:t>ЦИФРОВЫЕ ОБРАЗОВАТЕЛЬНЫЕ РЕСУРСЫ И РЕСУРСЫ СЕТИ ИНТЕРНЕТ</w:t>
      </w:r>
    </w:p>
    <w:p w:rsidR="00556DFA" w:rsidRDefault="004E39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333333"/>
          <w:sz w:val="24"/>
          <w:szCs w:val="24"/>
        </w:rPr>
        <w:t>​</w:t>
      </w:r>
    </w:p>
    <w:p w:rsidR="00556DFA" w:rsidRDefault="004E39F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Образовательный портал на базе интерактивной платформы для обучения детей</w:t>
      </w:r>
    </w:p>
    <w:p w:rsidR="00556DFA" w:rsidRDefault="001B77CF">
      <w:pPr>
        <w:spacing w:after="0" w:line="240" w:lineRule="auto"/>
        <w:rPr>
          <w:color w:val="0803C3"/>
          <w:sz w:val="32"/>
          <w:szCs w:val="32"/>
        </w:rPr>
      </w:pPr>
      <w:hyperlink r:id="rId21">
        <w:r w:rsidR="004E39F7">
          <w:rPr>
            <w:color w:val="0803C3"/>
            <w:sz w:val="32"/>
            <w:szCs w:val="32"/>
            <w:u w:val="single"/>
          </w:rPr>
          <w:t>https://uchi.ru</w:t>
        </w:r>
      </w:hyperlink>
    </w:p>
    <w:p w:rsidR="00556DFA" w:rsidRDefault="00556DFA">
      <w:pPr>
        <w:spacing w:after="0" w:line="240" w:lineRule="auto"/>
        <w:rPr>
          <w:rFonts w:ascii="Times New Roman" w:eastAsia="Times New Roman" w:hAnsi="Times New Roman" w:cs="Times New Roman"/>
          <w:color w:val="000000"/>
          <w:sz w:val="28"/>
          <w:szCs w:val="28"/>
        </w:rPr>
      </w:pPr>
    </w:p>
    <w:p w:rsidR="00556DFA" w:rsidRDefault="004E39F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Библиотека ЦОК </w:t>
      </w:r>
    </w:p>
    <w:p w:rsidR="00556DFA" w:rsidRDefault="001B77CF">
      <w:pPr>
        <w:spacing w:after="0" w:line="240" w:lineRule="auto"/>
        <w:rPr>
          <w:rFonts w:ascii="Times New Roman" w:eastAsia="Times New Roman" w:hAnsi="Times New Roman" w:cs="Times New Roman"/>
          <w:color w:val="0000FF"/>
          <w:sz w:val="28"/>
          <w:szCs w:val="28"/>
        </w:rPr>
      </w:pPr>
      <w:hyperlink r:id="rId22">
        <w:r w:rsidR="004E39F7">
          <w:rPr>
            <w:rFonts w:ascii="Times New Roman" w:eastAsia="Times New Roman" w:hAnsi="Times New Roman" w:cs="Times New Roman"/>
            <w:color w:val="0000FF"/>
            <w:sz w:val="28"/>
            <w:szCs w:val="28"/>
            <w:u w:val="single"/>
          </w:rPr>
          <w:t>https://m.edsoo.ru/</w:t>
        </w:r>
      </w:hyperlink>
    </w:p>
    <w:p w:rsidR="00556DFA" w:rsidRDefault="00556DFA">
      <w:pPr>
        <w:spacing w:after="0" w:line="240" w:lineRule="auto"/>
        <w:rPr>
          <w:rFonts w:ascii="Times New Roman" w:eastAsia="Times New Roman" w:hAnsi="Times New Roman" w:cs="Times New Roman"/>
          <w:color w:val="0000FF"/>
          <w:sz w:val="28"/>
          <w:szCs w:val="28"/>
        </w:rPr>
      </w:pPr>
    </w:p>
    <w:p w:rsidR="00556DFA" w:rsidRDefault="004E39F7">
      <w:pPr>
        <w:spacing w:after="0" w:line="240" w:lineRule="auto"/>
        <w:rPr>
          <w:sz w:val="28"/>
          <w:szCs w:val="28"/>
        </w:rPr>
      </w:pPr>
      <w:r>
        <w:rPr>
          <w:sz w:val="28"/>
          <w:szCs w:val="28"/>
        </w:rPr>
        <w:t>Российская электронная школа</w:t>
      </w:r>
    </w:p>
    <w:p w:rsidR="00556DFA" w:rsidRDefault="001B77CF">
      <w:pPr>
        <w:spacing w:after="0" w:line="240" w:lineRule="auto"/>
        <w:rPr>
          <w:color w:val="0000FF"/>
          <w:sz w:val="28"/>
          <w:szCs w:val="28"/>
        </w:rPr>
      </w:pPr>
      <w:hyperlink r:id="rId23">
        <w:r w:rsidR="004E39F7">
          <w:rPr>
            <w:color w:val="0563C1"/>
            <w:sz w:val="28"/>
            <w:szCs w:val="28"/>
            <w:u w:val="single"/>
          </w:rPr>
          <w:t>https://resh.edu.ru</w:t>
        </w:r>
      </w:hyperlink>
    </w:p>
    <w:p w:rsidR="00556DFA" w:rsidRDefault="00556DFA">
      <w:pPr>
        <w:spacing w:after="0" w:line="240" w:lineRule="auto"/>
        <w:rPr>
          <w:color w:val="0000FF"/>
          <w:sz w:val="28"/>
          <w:szCs w:val="28"/>
        </w:rPr>
      </w:pPr>
    </w:p>
    <w:p w:rsidR="00556DFA" w:rsidRDefault="004E39F7">
      <w:pPr>
        <w:spacing w:after="0" w:line="240" w:lineRule="auto"/>
        <w:rPr>
          <w:color w:val="333333"/>
          <w:highlight w:val="white"/>
        </w:rPr>
      </w:pPr>
      <w:r>
        <w:rPr>
          <w:rFonts w:ascii="Times New Roman" w:eastAsia="Times New Roman" w:hAnsi="Times New Roman" w:cs="Times New Roman"/>
          <w:sz w:val="28"/>
          <w:szCs w:val="28"/>
        </w:rPr>
        <w:t>Открытый урок</w:t>
      </w:r>
    </w:p>
    <w:p w:rsidR="00556DFA" w:rsidRDefault="001B77CF">
      <w:pPr>
        <w:spacing w:after="0" w:line="240" w:lineRule="auto"/>
        <w:rPr>
          <w:color w:val="0000FF"/>
          <w:sz w:val="28"/>
          <w:szCs w:val="28"/>
          <w:highlight w:val="white"/>
          <w:u w:val="single"/>
        </w:rPr>
      </w:pPr>
      <w:hyperlink r:id="rId24">
        <w:r w:rsidR="004E39F7">
          <w:rPr>
            <w:color w:val="0000FF"/>
            <w:sz w:val="28"/>
            <w:szCs w:val="28"/>
            <w:highlight w:val="white"/>
            <w:u w:val="single"/>
          </w:rPr>
          <w:t>https://urok.1sept.ru/</w:t>
        </w:r>
      </w:hyperlink>
    </w:p>
    <w:p w:rsidR="00556DFA" w:rsidRDefault="00556DFA">
      <w:pPr>
        <w:spacing w:after="0" w:line="240" w:lineRule="auto"/>
        <w:rPr>
          <w:color w:val="0000FF"/>
          <w:sz w:val="28"/>
          <w:szCs w:val="28"/>
          <w:highlight w:val="white"/>
          <w:u w:val="single"/>
        </w:rPr>
      </w:pPr>
    </w:p>
    <w:p w:rsidR="00556DFA" w:rsidRDefault="004E39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Инфоурок </w:t>
      </w:r>
    </w:p>
    <w:p w:rsidR="00556DFA" w:rsidRDefault="001B77CF">
      <w:pPr>
        <w:spacing w:after="0" w:line="240" w:lineRule="auto"/>
        <w:rPr>
          <w:color w:val="0000FF"/>
          <w:sz w:val="28"/>
          <w:szCs w:val="28"/>
          <w:highlight w:val="white"/>
          <w:u w:val="single"/>
        </w:rPr>
      </w:pPr>
      <w:hyperlink r:id="rId25">
        <w:r w:rsidR="004E39F7">
          <w:rPr>
            <w:color w:val="0000FF"/>
            <w:sz w:val="28"/>
            <w:szCs w:val="28"/>
            <w:highlight w:val="white"/>
            <w:u w:val="single"/>
          </w:rPr>
          <w:t>https://infourok.ru/</w:t>
        </w:r>
      </w:hyperlink>
    </w:p>
    <w:p w:rsidR="00556DFA" w:rsidRDefault="004E39F7">
      <w:pPr>
        <w:spacing w:after="0" w:line="240" w:lineRule="auto"/>
        <w:rPr>
          <w:color w:val="0000FF"/>
          <w:sz w:val="28"/>
          <w:szCs w:val="28"/>
          <w:highlight w:val="white"/>
        </w:rPr>
      </w:pPr>
      <w:r>
        <w:rPr>
          <w:color w:val="333333"/>
        </w:rPr>
        <w:br/>
      </w:r>
      <w:r>
        <w:rPr>
          <w:rFonts w:ascii="Times New Roman" w:eastAsia="Times New Roman" w:hAnsi="Times New Roman" w:cs="Times New Roman"/>
          <w:sz w:val="28"/>
          <w:szCs w:val="28"/>
        </w:rPr>
        <w:t>Открытая сеть работников образования</w:t>
      </w:r>
    </w:p>
    <w:p w:rsidR="00556DFA" w:rsidRDefault="001B77CF">
      <w:pPr>
        <w:spacing w:after="0" w:line="240" w:lineRule="auto"/>
        <w:rPr>
          <w:color w:val="0000FF"/>
          <w:sz w:val="28"/>
          <w:szCs w:val="28"/>
          <w:highlight w:val="white"/>
          <w:u w:val="single"/>
        </w:rPr>
      </w:pPr>
      <w:hyperlink r:id="rId26">
        <w:r w:rsidR="004E39F7">
          <w:rPr>
            <w:color w:val="0000FF"/>
            <w:sz w:val="28"/>
            <w:szCs w:val="28"/>
            <w:highlight w:val="white"/>
            <w:u w:val="single"/>
          </w:rPr>
          <w:t>https://nsportal.ru/</w:t>
        </w:r>
      </w:hyperlink>
    </w:p>
    <w:p w:rsidR="00556DFA" w:rsidRDefault="00556DFA">
      <w:pPr>
        <w:spacing w:after="0" w:line="240" w:lineRule="auto"/>
        <w:rPr>
          <w:color w:val="0000FF"/>
          <w:sz w:val="28"/>
          <w:szCs w:val="28"/>
          <w:highlight w:val="white"/>
          <w:u w:val="single"/>
        </w:rPr>
      </w:pPr>
    </w:p>
    <w:p w:rsidR="00556DFA" w:rsidRDefault="004E39F7">
      <w:pPr>
        <w:spacing w:after="0" w:line="240" w:lineRule="auto"/>
        <w:rPr>
          <w:sz w:val="28"/>
          <w:szCs w:val="28"/>
          <w:highlight w:val="white"/>
        </w:rPr>
      </w:pPr>
      <w:r>
        <w:rPr>
          <w:sz w:val="28"/>
          <w:szCs w:val="28"/>
          <w:highlight w:val="white"/>
        </w:rPr>
        <w:t>Образовательный сайт 100балльник</w:t>
      </w:r>
    </w:p>
    <w:p w:rsidR="00556DFA" w:rsidRDefault="001B77CF">
      <w:pPr>
        <w:spacing w:after="0" w:line="240" w:lineRule="auto"/>
        <w:rPr>
          <w:color w:val="0000FF"/>
          <w:sz w:val="28"/>
          <w:szCs w:val="28"/>
          <w:highlight w:val="white"/>
          <w:u w:val="single"/>
        </w:rPr>
      </w:pPr>
      <w:hyperlink r:id="rId27">
        <w:r w:rsidR="004E39F7">
          <w:rPr>
            <w:color w:val="1155CC"/>
            <w:sz w:val="28"/>
            <w:szCs w:val="28"/>
            <w:highlight w:val="white"/>
            <w:u w:val="single"/>
          </w:rPr>
          <w:t>https://100ballnik.com/</w:t>
        </w:r>
      </w:hyperlink>
    </w:p>
    <w:p w:rsidR="00556DFA" w:rsidRDefault="00556DFA">
      <w:pPr>
        <w:spacing w:after="0" w:line="240" w:lineRule="auto"/>
        <w:rPr>
          <w:color w:val="0000FF"/>
          <w:sz w:val="28"/>
          <w:szCs w:val="28"/>
          <w:highlight w:val="white"/>
          <w:u w:val="single"/>
        </w:rPr>
      </w:pPr>
    </w:p>
    <w:sectPr w:rsidR="00556DFA" w:rsidSect="005931D4">
      <w:pgSz w:w="16383" w:h="11906" w:orient="landscape"/>
      <w:pgMar w:top="1440" w:right="709" w:bottom="1440" w:left="4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7CF" w:rsidRDefault="001B77CF">
      <w:pPr>
        <w:spacing w:line="240" w:lineRule="auto"/>
      </w:pPr>
      <w:r>
        <w:separator/>
      </w:r>
    </w:p>
  </w:endnote>
  <w:endnote w:type="continuationSeparator" w:id="0">
    <w:p w:rsidR="001B77CF" w:rsidRDefault="001B7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Print"/>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7CF" w:rsidRDefault="001B77CF">
      <w:pPr>
        <w:spacing w:after="0"/>
      </w:pPr>
      <w:r>
        <w:separator/>
      </w:r>
    </w:p>
  </w:footnote>
  <w:footnote w:type="continuationSeparator" w:id="0">
    <w:p w:rsidR="001B77CF" w:rsidRDefault="001B77C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multilevel"/>
    <w:tmpl w:val="813A4B87"/>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8461FADE"/>
    <w:multiLevelType w:val="multilevel"/>
    <w:tmpl w:val="8461FADE"/>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9288B902"/>
    <w:multiLevelType w:val="multilevel"/>
    <w:tmpl w:val="9288B902"/>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9C8AC8EF"/>
    <w:multiLevelType w:val="multilevel"/>
    <w:tmpl w:val="9C8AC8EF"/>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B0F1ACD9"/>
    <w:multiLevelType w:val="multilevel"/>
    <w:tmpl w:val="B0F1ACD9"/>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BE923771"/>
    <w:multiLevelType w:val="multilevel"/>
    <w:tmpl w:val="BE923771"/>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D7F9FE59"/>
    <w:multiLevelType w:val="multilevel"/>
    <w:tmpl w:val="D7F9FE59"/>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DCBA6B53"/>
    <w:multiLevelType w:val="multilevel"/>
    <w:tmpl w:val="DCBA6B53"/>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E640482"/>
    <w:multiLevelType w:val="multilevel"/>
    <w:tmpl w:val="0E640482"/>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43FCF68"/>
    <w:multiLevelType w:val="multilevel"/>
    <w:tmpl w:val="243FCF68"/>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470EC97"/>
    <w:multiLevelType w:val="multilevel"/>
    <w:tmpl w:val="2470EC97"/>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9A0D9AC"/>
    <w:multiLevelType w:val="multilevel"/>
    <w:tmpl w:val="39A0D9AC"/>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6A08BB8"/>
    <w:multiLevelType w:val="multilevel"/>
    <w:tmpl w:val="46A08BB8"/>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C1BAE26"/>
    <w:multiLevelType w:val="multilevel"/>
    <w:tmpl w:val="4C1BAE26"/>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8765686"/>
    <w:multiLevelType w:val="multilevel"/>
    <w:tmpl w:val="58765686"/>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0382F6E"/>
    <w:multiLevelType w:val="multilevel"/>
    <w:tmpl w:val="60382F6E"/>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29F7852"/>
    <w:multiLevelType w:val="multilevel"/>
    <w:tmpl w:val="629F7852"/>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7ECEA79"/>
    <w:multiLevelType w:val="multilevel"/>
    <w:tmpl w:val="77ECEA79"/>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C246926"/>
    <w:multiLevelType w:val="multilevel"/>
    <w:tmpl w:val="7C246926"/>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DEC2089"/>
    <w:multiLevelType w:val="multilevel"/>
    <w:tmpl w:val="7DEC2089"/>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7"/>
  </w:num>
  <w:num w:numId="3">
    <w:abstractNumId w:val="6"/>
  </w:num>
  <w:num w:numId="4">
    <w:abstractNumId w:val="3"/>
  </w:num>
  <w:num w:numId="5">
    <w:abstractNumId w:val="13"/>
  </w:num>
  <w:num w:numId="6">
    <w:abstractNumId w:val="15"/>
  </w:num>
  <w:num w:numId="7">
    <w:abstractNumId w:val="8"/>
  </w:num>
  <w:num w:numId="8">
    <w:abstractNumId w:val="12"/>
  </w:num>
  <w:num w:numId="9">
    <w:abstractNumId w:val="4"/>
  </w:num>
  <w:num w:numId="10">
    <w:abstractNumId w:val="18"/>
  </w:num>
  <w:num w:numId="11">
    <w:abstractNumId w:val="17"/>
  </w:num>
  <w:num w:numId="12">
    <w:abstractNumId w:val="5"/>
  </w:num>
  <w:num w:numId="13">
    <w:abstractNumId w:val="16"/>
  </w:num>
  <w:num w:numId="14">
    <w:abstractNumId w:val="2"/>
  </w:num>
  <w:num w:numId="15">
    <w:abstractNumId w:val="11"/>
  </w:num>
  <w:num w:numId="16">
    <w:abstractNumId w:val="1"/>
  </w:num>
  <w:num w:numId="17">
    <w:abstractNumId w:val="14"/>
  </w:num>
  <w:num w:numId="18">
    <w:abstractNumId w:val="19"/>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556DFA"/>
    <w:rsid w:val="001B77CF"/>
    <w:rsid w:val="00226B56"/>
    <w:rsid w:val="004E39F7"/>
    <w:rsid w:val="00556DFA"/>
    <w:rsid w:val="005931D4"/>
    <w:rsid w:val="005F283F"/>
    <w:rsid w:val="00BD6B89"/>
    <w:rsid w:val="00EC136C"/>
    <w:rsid w:val="5C3B5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9698"/>
  <w15:docId w15:val="{59B53D5D-7891-43AD-9F8C-377C8829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56DFA"/>
    <w:pPr>
      <w:spacing w:after="200" w:line="276" w:lineRule="auto"/>
    </w:pPr>
    <w:rPr>
      <w:rFonts w:ascii="Calibri" w:eastAsia="Calibri" w:hAnsi="Calibri" w:cs="Calibri"/>
      <w:sz w:val="22"/>
      <w:szCs w:val="22"/>
    </w:rPr>
  </w:style>
  <w:style w:type="paragraph" w:styleId="1">
    <w:name w:val="heading 1"/>
    <w:basedOn w:val="a"/>
    <w:next w:val="a"/>
    <w:rsid w:val="00556DFA"/>
    <w:pPr>
      <w:keepNext/>
      <w:keepLines/>
      <w:spacing w:before="480"/>
      <w:outlineLvl w:val="0"/>
    </w:pPr>
    <w:rPr>
      <w:b/>
      <w:color w:val="2F5496"/>
      <w:sz w:val="28"/>
      <w:szCs w:val="28"/>
    </w:rPr>
  </w:style>
  <w:style w:type="paragraph" w:styleId="2">
    <w:name w:val="heading 2"/>
    <w:basedOn w:val="a"/>
    <w:next w:val="a"/>
    <w:rsid w:val="00556DFA"/>
    <w:pPr>
      <w:keepNext/>
      <w:keepLines/>
      <w:spacing w:before="200"/>
      <w:outlineLvl w:val="1"/>
    </w:pPr>
    <w:rPr>
      <w:b/>
      <w:color w:val="4472C4"/>
      <w:sz w:val="26"/>
      <w:szCs w:val="26"/>
    </w:rPr>
  </w:style>
  <w:style w:type="paragraph" w:styleId="3">
    <w:name w:val="heading 3"/>
    <w:basedOn w:val="a"/>
    <w:next w:val="a"/>
    <w:qFormat/>
    <w:rsid w:val="00556DFA"/>
    <w:pPr>
      <w:keepNext/>
      <w:keepLines/>
      <w:spacing w:before="200"/>
      <w:outlineLvl w:val="2"/>
    </w:pPr>
    <w:rPr>
      <w:b/>
      <w:color w:val="4472C4"/>
    </w:rPr>
  </w:style>
  <w:style w:type="paragraph" w:styleId="4">
    <w:name w:val="heading 4"/>
    <w:basedOn w:val="a"/>
    <w:next w:val="a"/>
    <w:rsid w:val="00556DFA"/>
    <w:pPr>
      <w:keepNext/>
      <w:keepLines/>
      <w:spacing w:before="200"/>
      <w:outlineLvl w:val="3"/>
    </w:pPr>
    <w:rPr>
      <w:b/>
      <w:i/>
      <w:color w:val="4472C4"/>
    </w:rPr>
  </w:style>
  <w:style w:type="paragraph" w:styleId="5">
    <w:name w:val="heading 5"/>
    <w:basedOn w:val="a"/>
    <w:next w:val="a"/>
    <w:rsid w:val="00556DFA"/>
    <w:pPr>
      <w:keepNext/>
      <w:keepLines/>
      <w:spacing w:before="220" w:after="40"/>
      <w:outlineLvl w:val="4"/>
    </w:pPr>
    <w:rPr>
      <w:b/>
    </w:rPr>
  </w:style>
  <w:style w:type="paragraph" w:styleId="6">
    <w:name w:val="heading 6"/>
    <w:basedOn w:val="a"/>
    <w:next w:val="a"/>
    <w:rsid w:val="00556DF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556DFA"/>
    <w:pPr>
      <w:pBdr>
        <w:bottom w:val="single" w:sz="8" w:space="4" w:color="4472C4"/>
      </w:pBdr>
      <w:spacing w:after="300"/>
    </w:pPr>
    <w:rPr>
      <w:color w:val="323E4F"/>
      <w:sz w:val="52"/>
      <w:szCs w:val="52"/>
    </w:rPr>
  </w:style>
  <w:style w:type="paragraph" w:styleId="a4">
    <w:name w:val="Subtitle"/>
    <w:basedOn w:val="a"/>
    <w:next w:val="a"/>
    <w:qFormat/>
    <w:rsid w:val="00556DFA"/>
    <w:pPr>
      <w:ind w:left="86"/>
    </w:pPr>
    <w:rPr>
      <w:i/>
      <w:color w:val="4472C4"/>
      <w:sz w:val="24"/>
      <w:szCs w:val="24"/>
    </w:rPr>
  </w:style>
  <w:style w:type="table" w:customStyle="1" w:styleId="TableNormal">
    <w:name w:val="TableNormal"/>
    <w:qFormat/>
    <w:rsid w:val="00556DFA"/>
    <w:tblPr>
      <w:tblCellMar>
        <w:top w:w="0" w:type="dxa"/>
        <w:left w:w="0" w:type="dxa"/>
        <w:bottom w:w="0" w:type="dxa"/>
        <w:right w:w="0" w:type="dxa"/>
      </w:tblCellMar>
    </w:tblPr>
  </w:style>
  <w:style w:type="table" w:customStyle="1" w:styleId="Style10">
    <w:name w:val="_Style 10"/>
    <w:basedOn w:val="TableNormal"/>
    <w:rsid w:val="00556DFA"/>
    <w:tblPr>
      <w:tblCellMar>
        <w:left w:w="115" w:type="dxa"/>
        <w:right w:w="115" w:type="dxa"/>
      </w:tblCellMar>
    </w:tblPr>
  </w:style>
  <w:style w:type="table" w:customStyle="1" w:styleId="Style11">
    <w:name w:val="_Style 11"/>
    <w:basedOn w:val="TableNormal"/>
    <w:qFormat/>
    <w:rsid w:val="00556DFA"/>
    <w:tblPr>
      <w:tblCellMar>
        <w:left w:w="115" w:type="dxa"/>
        <w:right w:w="115" w:type="dxa"/>
      </w:tblCellMar>
    </w:tblPr>
  </w:style>
  <w:style w:type="table" w:customStyle="1" w:styleId="Style12">
    <w:name w:val="_Style 12"/>
    <w:basedOn w:val="TableNormal"/>
    <w:qFormat/>
    <w:rsid w:val="00556DFA"/>
    <w:tblPr>
      <w:tblCellMar>
        <w:left w:w="115" w:type="dxa"/>
        <w:right w:w="115" w:type="dxa"/>
      </w:tblCellMar>
    </w:tblPr>
  </w:style>
  <w:style w:type="table" w:customStyle="1" w:styleId="Style13">
    <w:name w:val="_Style 13"/>
    <w:basedOn w:val="TableNormal"/>
    <w:qFormat/>
    <w:rsid w:val="00556DFA"/>
    <w:tblPr>
      <w:tblCellMar>
        <w:left w:w="115" w:type="dxa"/>
        <w:right w:w="115" w:type="dxa"/>
      </w:tblCellMar>
    </w:tblPr>
  </w:style>
  <w:style w:type="table" w:customStyle="1" w:styleId="Style14">
    <w:name w:val="_Style 14"/>
    <w:basedOn w:val="TableNormal"/>
    <w:qFormat/>
    <w:rsid w:val="00556DFA"/>
    <w:tblPr>
      <w:tblCellMar>
        <w:left w:w="115" w:type="dxa"/>
        <w:right w:w="115" w:type="dxa"/>
      </w:tblCellMar>
    </w:tblPr>
  </w:style>
  <w:style w:type="table" w:customStyle="1" w:styleId="Style15">
    <w:name w:val="_Style 15"/>
    <w:basedOn w:val="TableNormal"/>
    <w:qFormat/>
    <w:rsid w:val="00556DFA"/>
    <w:tblPr>
      <w:tblCellMar>
        <w:left w:w="115" w:type="dxa"/>
        <w:right w:w="115" w:type="dxa"/>
      </w:tblCellMar>
    </w:tblPr>
  </w:style>
  <w:style w:type="table" w:styleId="a5">
    <w:name w:val="Table Grid"/>
    <w:basedOn w:val="a1"/>
    <w:rsid w:val="0059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26" Type="http://schemas.openxmlformats.org/officeDocument/2006/relationships/hyperlink" Target="https://nsportal.ru/" TargetMode="External"/><Relationship Id="rId3" Type="http://schemas.openxmlformats.org/officeDocument/2006/relationships/settings" Target="settings.xml"/><Relationship Id="rId21" Type="http://schemas.openxmlformats.org/officeDocument/2006/relationships/hyperlink" Target="https://uchi.ru" TargetMode="External"/><Relationship Id="rId7" Type="http://schemas.openxmlformats.org/officeDocument/2006/relationships/image" Target="media/image1.png"/><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infourok.ru/"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1a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1a40" TargetMode="External"/><Relationship Id="rId24" Type="http://schemas.openxmlformats.org/officeDocument/2006/relationships/hyperlink" Target="https://urok.1sept.ru/" TargetMode="External"/><Relationship Id="rId5" Type="http://schemas.openxmlformats.org/officeDocument/2006/relationships/footnotes" Target="footnotes.xml"/><Relationship Id="rId15" Type="http://schemas.openxmlformats.org/officeDocument/2006/relationships/hyperlink" Target="https://m.edsoo.ru/7f411a40" TargetMode="External"/><Relationship Id="rId23" Type="http://schemas.openxmlformats.org/officeDocument/2006/relationships/hyperlink" Target="https://resh.edu.ru" TargetMode="External"/><Relationship Id="rId28" Type="http://schemas.openxmlformats.org/officeDocument/2006/relationships/fontTable" Target="fontTable.xml"/><Relationship Id="rId10" Type="http://schemas.openxmlformats.org/officeDocument/2006/relationships/hyperlink" Target="https://m.edsoo.ru/7f411a40" TargetMode="External"/><Relationship Id="rId19" Type="http://schemas.openxmlformats.org/officeDocument/2006/relationships/hyperlink" Target="https://m.edsoo.ru/7f411a4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100balln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8495</Words>
  <Characters>48424</Characters>
  <Application>Microsoft Office Word</Application>
  <DocSecurity>0</DocSecurity>
  <Lines>403</Lines>
  <Paragraphs>113</Paragraphs>
  <ScaleCrop>false</ScaleCrop>
  <Company>Grizli777</Company>
  <LinksUpToDate>false</LinksUpToDate>
  <CharactersWithSpaces>56806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Tamara Zinoveva</cp:lastModifiedBy>
  <cp:revision>6</cp:revision>
  <dcterms:created xsi:type="dcterms:W3CDTF">2025-08-14T10:02:00Z</dcterms:created>
  <dcterms:modified xsi:type="dcterms:W3CDTF">2025-09-10T05:56:00Z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5ECE239EAC1B41989260647D4E25BADC_13</vt:lpwstr>
  </property>
</Properties>
</file>