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03" w:rsidRDefault="00905603" w:rsidP="00905603">
      <w:pPr>
        <w:spacing w:after="0" w:line="408" w:lineRule="auto"/>
        <w:ind w:left="120"/>
        <w:jc w:val="center"/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05603" w:rsidRPr="00DB3E4C" w:rsidRDefault="00905603" w:rsidP="0090560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905603" w:rsidRDefault="00905603" w:rsidP="00905603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905603" w:rsidRDefault="00905603" w:rsidP="00905603">
      <w:pPr>
        <w:spacing w:after="0"/>
        <w:ind w:left="120"/>
      </w:pPr>
    </w:p>
    <w:p w:rsidR="00905603" w:rsidRDefault="00905603" w:rsidP="00905603">
      <w:pPr>
        <w:spacing w:after="0"/>
        <w:ind w:left="120"/>
      </w:pPr>
    </w:p>
    <w:tbl>
      <w:tblPr>
        <w:tblW w:w="15817" w:type="dxa"/>
        <w:tblLook w:val="04A0" w:firstRow="1" w:lastRow="0" w:firstColumn="1" w:lastColumn="0" w:noHBand="0" w:noVBand="1"/>
      </w:tblPr>
      <w:tblGrid>
        <w:gridCol w:w="5271"/>
        <w:gridCol w:w="5273"/>
        <w:gridCol w:w="5273"/>
      </w:tblGrid>
      <w:tr w:rsidR="00905603" w:rsidRPr="00DB3E4C" w:rsidTr="00905603">
        <w:trPr>
          <w:trHeight w:val="1774"/>
        </w:trPr>
        <w:tc>
          <w:tcPr>
            <w:tcW w:w="5271" w:type="dxa"/>
          </w:tcPr>
          <w:p w:rsidR="00905603" w:rsidRDefault="00905603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905603" w:rsidRDefault="0090560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905603" w:rsidRDefault="00905603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905603" w:rsidRDefault="00905603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</w:tcPr>
          <w:p w:rsidR="00905603" w:rsidRDefault="0090560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905603" w:rsidRDefault="0090560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905603" w:rsidRDefault="00905603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905603" w:rsidRDefault="00905603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73" w:type="dxa"/>
          </w:tcPr>
          <w:p w:rsidR="00905603" w:rsidRDefault="0090560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905603" w:rsidRDefault="0090560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905603" w:rsidRDefault="00905603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905603" w:rsidRDefault="0090560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905603" w:rsidRDefault="00905603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F2ED8" w:rsidRDefault="0090560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2F2ED8" w:rsidRDefault="00905603">
      <w:pPr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2F2ED8" w:rsidRDefault="002F2ED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2F2ED8" w:rsidRDefault="0090560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АДАПТИРОВАННАЯ РАБОЧАЯ ПРОГРАММА</w:t>
      </w:r>
    </w:p>
    <w:p w:rsidR="002F2ED8" w:rsidRDefault="0090560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val="en-US"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по русскому</w:t>
      </w:r>
      <w:r>
        <w:rPr>
          <w:rFonts w:ascii="Times New Roman" w:eastAsia="SimSu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sz w:val="24"/>
          <w:szCs w:val="24"/>
          <w:lang w:val="en-US" w:eastAsia="ru-RU"/>
        </w:rPr>
        <w:t>языку</w:t>
      </w:r>
      <w:proofErr w:type="spellEnd"/>
    </w:p>
    <w:p w:rsidR="002F2ED8" w:rsidRDefault="0090560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для 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val="en-US" w:eastAsia="ru-RU"/>
        </w:rPr>
        <w:t>9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eastAsia="ru-RU"/>
        </w:rPr>
        <w:t xml:space="preserve"> класса</w:t>
      </w:r>
    </w:p>
    <w:p w:rsidR="002F2ED8" w:rsidRDefault="00905603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Филанова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 xml:space="preserve"> Н.В.</w:t>
      </w:r>
    </w:p>
    <w:p w:rsidR="002F2ED8" w:rsidRDefault="002F2ED8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:rsidR="002F2ED8" w:rsidRDefault="002F2ED8">
      <w:pPr>
        <w:spacing w:after="12" w:line="248" w:lineRule="auto"/>
        <w:ind w:left="4289" w:firstLine="650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F2ED8" w:rsidRDefault="002F2ED8">
      <w:pPr>
        <w:spacing w:after="12" w:line="248" w:lineRule="auto"/>
        <w:ind w:left="4289" w:firstLine="650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F2ED8" w:rsidRDefault="002F2ED8">
      <w:pPr>
        <w:spacing w:after="12" w:line="248" w:lineRule="auto"/>
        <w:ind w:left="4289" w:firstLine="650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F2ED8" w:rsidRDefault="002F2ED8">
      <w:pPr>
        <w:spacing w:after="12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F2ED8" w:rsidRDefault="002F2ED8">
      <w:pPr>
        <w:spacing w:after="12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F2ED8" w:rsidRDefault="00905603">
      <w:pPr>
        <w:spacing w:after="12" w:line="248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Облучье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</w:t>
      </w:r>
    </w:p>
    <w:p w:rsidR="002F2ED8" w:rsidRDefault="00905603">
      <w:pPr>
        <w:spacing w:line="240" w:lineRule="auto"/>
        <w:ind w:left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</w:p>
    <w:p w:rsidR="002F2ED8" w:rsidRDefault="00905603">
      <w:pPr>
        <w:pStyle w:val="af7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2F2ED8" w:rsidRDefault="009056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по русскому языку для обучающихся 9 класса (8 вид) создана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основе следующих нормативных документов:</w:t>
      </w:r>
      <w:proofErr w:type="gramEnd"/>
    </w:p>
    <w:p w:rsidR="002F2ED8" w:rsidRDefault="009056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29.12.2012 № 237 Ф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в Российской Федерации, ст. 35 п.3»;</w:t>
      </w:r>
    </w:p>
    <w:p w:rsidR="002F2ED8" w:rsidRDefault="009056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для специальных (коррекционных) общеобразовательных учреждений VIII вида для 5-9 классов под ред.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В.В.Воронковой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2ED8" w:rsidRDefault="009056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по русскому языку для специальных (коррекционных) образовательных учреждений VIII вида. Н. 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Галунч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Э. В. Якубовская;</w:t>
      </w:r>
    </w:p>
    <w:p w:rsidR="002F2ED8" w:rsidRDefault="009056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Галунчикова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Н.Г. Русский язык. Учебник для 9 класса специальных (коррекционных) образовательных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VIII вида;</w:t>
      </w:r>
    </w:p>
    <w:p w:rsidR="002F2ED8" w:rsidRDefault="002F2E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ED8" w:rsidRDefault="009056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F2ED8" w:rsidRDefault="009056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обучения</w:t>
      </w:r>
    </w:p>
    <w:p w:rsidR="002F2ED8" w:rsidRDefault="009056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русского языка в коррекционном классе направлен на достижение следующих целей, обеспечивающих реализацию 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ностно-ориентированного,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когнитивн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подходов к обучению родному языку: развити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устной и письменной речи; </w:t>
      </w:r>
    </w:p>
    <w:p w:rsidR="002F2ED8" w:rsidRDefault="00905603">
      <w:pPr>
        <w:pStyle w:val="af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практически значимых орфографических и пунктуационных навыков; </w:t>
      </w:r>
    </w:p>
    <w:p w:rsidR="002F2ED8" w:rsidRDefault="00905603">
      <w:pPr>
        <w:pStyle w:val="af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умения и навыка грамотного письма, рационального чтения, полноценного восприятия звучащей речи; </w:t>
      </w:r>
    </w:p>
    <w:p w:rsidR="002F2ED8" w:rsidRDefault="00905603">
      <w:pPr>
        <w:pStyle w:val="af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овладение речевой деятельностью; </w:t>
      </w:r>
    </w:p>
    <w:p w:rsidR="002F2ED8" w:rsidRDefault="00905603">
      <w:pPr>
        <w:pStyle w:val="af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lang w:eastAsia="ru-RU"/>
        </w:rPr>
        <w:t>воспит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ание умения учиться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способности к самоорганизации с целью решения учебных задач;</w:t>
      </w:r>
    </w:p>
    <w:p w:rsidR="002F2ED8" w:rsidRDefault="00905603">
      <w:pPr>
        <w:pStyle w:val="af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воспитание интереса к родному языку,</w:t>
      </w:r>
    </w:p>
    <w:p w:rsidR="002F2ED8" w:rsidRDefault="00905603">
      <w:pPr>
        <w:pStyle w:val="af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прививание навыка свободно, правильно говорить и писать на родном языке, пользоваться им в жизни, как основным средством общения;</w:t>
      </w:r>
    </w:p>
    <w:p w:rsidR="002F2ED8" w:rsidRDefault="00905603">
      <w:pPr>
        <w:pStyle w:val="af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творче</w:t>
      </w:r>
      <w:r>
        <w:rPr>
          <w:rFonts w:ascii="Times New Roman" w:hAnsi="Times New Roman" w:cs="Times New Roman"/>
          <w:sz w:val="28"/>
          <w:szCs w:val="28"/>
          <w:lang w:eastAsia="ru-RU"/>
        </w:rPr>
        <w:t>ских способностей обучающихся, развитие речевой культуры,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осознание эстетической ценности родного языка;</w:t>
      </w:r>
    </w:p>
    <w:p w:rsidR="002F2ED8" w:rsidRDefault="002F2ED8">
      <w:pPr>
        <w:pStyle w:val="af5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2ED8" w:rsidRDefault="002F2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ED8" w:rsidRDefault="002F2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ED8" w:rsidRDefault="002F2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ED8" w:rsidRDefault="002F2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ED8" w:rsidRDefault="009056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lastRenderedPageBreak/>
        <w:t>2. Место учебного предмета в учебном плане</w:t>
      </w:r>
    </w:p>
    <w:p w:rsidR="002F2ED8" w:rsidRDefault="0090560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базисному учебному плану для специальных  (коррекционных) образовательных учреждений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 (вар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 № 1 Базисный план общего образования умственно отсталых учащихся с легкой и средней степенью) на изучение письма и развития речи в 9 классе отводится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в неделю, всего –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</w:p>
    <w:p w:rsidR="002F2ED8" w:rsidRDefault="0090560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F2ED8" w:rsidRDefault="009056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3. Содержание учебного предмета «Русский язык. 9 класс»</w:t>
      </w:r>
    </w:p>
    <w:p w:rsidR="002F2ED8" w:rsidRDefault="00905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229"/>
        <w:gridCol w:w="1843"/>
        <w:gridCol w:w="1134"/>
        <w:gridCol w:w="1134"/>
      </w:tblGrid>
      <w:tr w:rsidR="002F2ED8">
        <w:trPr>
          <w:trHeight w:val="270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Общее кол-во часов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К/Д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/Р</w:t>
            </w:r>
          </w:p>
        </w:tc>
      </w:tr>
      <w:tr w:rsidR="002F2ED8">
        <w:trPr>
          <w:trHeight w:val="732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Повторение. Предл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жение. Текст.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Простые и сложные предложения. Обращение. Использ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вание обращения в диалоге.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F2ED8">
        <w:trPr>
          <w:trHeight w:val="281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Состав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слова. Текст.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Слово. Состав слова. Корень и однокоренные слова.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разование слов с помощью суффиксов. Образование слов с помощью приставок. Сложные слова. Образование сложных слов. Сложносокращённые  слова.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F2ED8">
        <w:trPr>
          <w:trHeight w:val="281"/>
        </w:trPr>
        <w:tc>
          <w:tcPr>
            <w:tcW w:w="14567" w:type="dxa"/>
            <w:gridSpan w:val="5"/>
            <w:shd w:val="clear" w:color="auto" w:fill="auto"/>
          </w:tcPr>
          <w:p w:rsidR="002F2ED8" w:rsidRDefault="009056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Части речи</w:t>
            </w:r>
          </w:p>
        </w:tc>
      </w:tr>
      <w:tr w:rsidR="002F2ED8">
        <w:trPr>
          <w:trHeight w:val="416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Существительное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Значение существительного в речи. Составление сочет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ний существительного с существительным. Связь слов в словосочетании. Несклоняемые существительные. Опр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деление их рода. Сочетание прилагательных с несклоня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мыми существительными.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Имя существительное. Зак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репление.</w:t>
            </w:r>
          </w:p>
        </w:tc>
        <w:tc>
          <w:tcPr>
            <w:tcW w:w="1843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F2ED8">
        <w:trPr>
          <w:trHeight w:val="456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Прилагательное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прилагательного в речи. Употребление прилаг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тельных в прямом и переносном значении. Согласование имени прилагательного с именем существительными. Правописание падежных  окончаний  имён прилагател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ных.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Склонение прилагательных на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Склон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ние прилагательных на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F2ED8">
        <w:trPr>
          <w:trHeight w:val="930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Местоимение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местоимений в речи. Употребление местоим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ний в тексте. Лицо и число местоимений. Изменение 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стоимений по падежам. Правописание личных местоим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ний с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предлогами. Правописание местоимений 3-го лица.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F2ED8">
        <w:trPr>
          <w:trHeight w:val="2287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lang w:eastAsia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Глагол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Глаголы, близкие и противоположные по значению. Уп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требление глаголов в прямом и переносном значении. Употребление глаголов со значением отрицания. Неопр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делённая форма  глагола. Правописание глаголов в 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определённой форме. Изменение глаголов по лицам и 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ислам. Правописание глаголов 2-го лица единственного числа. Повелительная форма глагола. Правописание гл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 в повелительной форме. 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F2ED8">
        <w:trPr>
          <w:trHeight w:val="990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Наречие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Наречие как часть речи. Наречия противоположные и близкие по значению. Наречия, характеризующие глаг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речи. Употребление сочетаний наречий с глаголами в прямом и переносном значении. Правописание наречий 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 на конце.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F2ED8">
        <w:trPr>
          <w:trHeight w:val="1185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Числительное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об имени числительном как части речи. Простые и составные числительные. Словосочетания с числител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ными.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Правописание числительных от 5 до 20, 30.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писание числительных от 50 до 80. Различие числител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с ь в конце и в середине. Правописание числител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90, 200, 300,400. Правописание числительных от 500 до 900. Правописание числительных.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F2ED8">
        <w:trPr>
          <w:trHeight w:val="1982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Предложение. Текст.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Различие простых и сложных предложений. Сложное предложение с союзом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что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Сложное предложение с со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чтобы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Сложное предложение с союзом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потому что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Сложное  предложение с союзом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когда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Сложные предложения. Закрепление.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F2ED8">
        <w:trPr>
          <w:trHeight w:val="720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Повторение.</w:t>
            </w:r>
          </w:p>
        </w:tc>
        <w:tc>
          <w:tcPr>
            <w:tcW w:w="7229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 слова. Части речи, имеющие общий корень. Сл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восочетания, состоящие из разных частей речи. Простые и сложные предложения.</w:t>
            </w: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F2ED8">
        <w:trPr>
          <w:trHeight w:val="345"/>
        </w:trPr>
        <w:tc>
          <w:tcPr>
            <w:tcW w:w="322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229" w:type="dxa"/>
            <w:shd w:val="clear" w:color="auto" w:fill="auto"/>
          </w:tcPr>
          <w:p w:rsidR="002F2ED8" w:rsidRDefault="002F2ED8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</w:tbl>
    <w:p w:rsidR="002F2ED8" w:rsidRDefault="002F2ED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2ED8" w:rsidRDefault="0090560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</w:p>
    <w:p w:rsidR="002F2ED8" w:rsidRDefault="0090560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уровню подготовки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9 класса (8 вид)</w:t>
      </w:r>
    </w:p>
    <w:p w:rsidR="002F2ED8" w:rsidRDefault="002F2ED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2ED8" w:rsidRDefault="009056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5080F"/>
          <w:sz w:val="28"/>
          <w:szCs w:val="28"/>
          <w:lang w:eastAsia="ru-RU"/>
        </w:rPr>
        <w:t xml:space="preserve">Основными умениями </w:t>
      </w:r>
      <w:r>
        <w:rPr>
          <w:rFonts w:ascii="Times New Roman" w:eastAsia="Times New Roman" w:hAnsi="Times New Roman" w:cs="Times New Roman"/>
          <w:color w:val="05080F"/>
          <w:sz w:val="28"/>
          <w:szCs w:val="28"/>
          <w:lang w:eastAsia="ru-RU"/>
        </w:rPr>
        <w:t xml:space="preserve">  </w:t>
      </w:r>
      <w:proofErr w:type="gramStart"/>
      <w:r>
        <w:rPr>
          <w:rFonts w:ascii="Times New Roman" w:eastAsia="Times New Roman" w:hAnsi="Times New Roman" w:cs="Times New Roman"/>
          <w:color w:val="05080F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5080F"/>
          <w:sz w:val="28"/>
          <w:szCs w:val="28"/>
          <w:lang w:eastAsia="ru-RU"/>
        </w:rPr>
        <w:t xml:space="preserve"> с нарушениями в развитии по предмету «Письмо и развитие речи» должны быть: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Слушание.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цели и ситуации устного общения.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Адекватное восприятие звучащей речи. Понимание на слух информации, содержащейся в предъявляемом тексте, определени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основной мысли текста, передача его содержания по вопросам.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-Говорение.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языковых сре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оответствии с целями и условиями общения для эффективного решения коммуник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тивной задачи. Практическое овладение диалогической формой речи. Овладение умения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начать, поддержать, закончить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разговор, привлечь внимание и т. п. Практическое овладение устными монологическими высказываниями в соответствии с учебной задачей (описание, повествование, рассуждение).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Овладение нормами речевого этикета в ситуациях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 и бытового общения (приветствие, прощание, извинение, благ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дарность, обращение с просьбой). Соблюдение орфоэпических норм и правильной интонации.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-Чтение.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учебного текста. Выборочное чтение с целью нахождения необходимого материала. Нахо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ждение инфо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мации, заданной в тексте в явном виде. Формулирование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простых выводов на основе информации, содержащейся в тексте. Интерпретация и обобщение содержащейся в тексте инфо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мации. Анализ и оценка содержания, языковых особенностей и структуры текста.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-Письмо.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слов, предложений в системе обучения письму и развитию речи. Овладение разборчивым аккуратным пис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 с учетом гигиенических требований к этому виду учебной работы. Списывание, письмо под диктовку в соответствии с изученными правилами. Пис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ьменное изложение содержания прослушанного и прочитанного текста (подробное, выборочное). Создание небольших собственных текстов (сочинений) по интересной детям тематике (на основе впечатлений, литературных произведений, сюжетных картин, просмотра фрагмент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видеозаписи и т. п.).</w:t>
      </w:r>
    </w:p>
    <w:p w:rsidR="002F2ED8" w:rsidRDefault="009056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Обучающиеся   должны:</w:t>
      </w:r>
    </w:p>
    <w:p w:rsidR="002F2ED8" w:rsidRDefault="009056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получить достаточно прочные навыки грамотного письма на основе изучения элементарного курса грамматики;</w:t>
      </w:r>
    </w:p>
    <w:p w:rsidR="002F2ED8" w:rsidRDefault="009056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-учиться правильно и последовательно излагать свои мысли в устной и письменной форме;  </w:t>
      </w:r>
    </w:p>
    <w:p w:rsidR="002F2ED8" w:rsidRDefault="009056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-быть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 адаптированным в плане общего развития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нравственных качеств.</w:t>
      </w:r>
    </w:p>
    <w:p w:rsidR="002F2ED8" w:rsidRDefault="0090560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Специальная задача коррекции речи и мышления школьников с психическим недоразвитием является составной частью учебного процесса и решается при формировании у них знан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ий, умений и навыков, воспитания личности.</w:t>
      </w:r>
    </w:p>
    <w:p w:rsidR="002F2ED8" w:rsidRDefault="009056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изучения грамматики и правописания у школьников развивается устная и письменная речь, формируются практически значимые орфографические и пунктуационные навыки, воспитывается интерес к родному языку. </w:t>
      </w:r>
    </w:p>
    <w:p w:rsidR="002F2ED8" w:rsidRDefault="009056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u w:val="single"/>
          <w:lang w:val="zh-CN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ементарный курс грамматики направлен на коррекцию высших психических функций, обучающихся с целью более успе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осуществления их умственного и речевого развития.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u w:val="single"/>
          <w:lang w:val="zh-CN" w:eastAsia="ru-RU"/>
        </w:rPr>
        <w:t xml:space="preserve"> </w:t>
      </w:r>
    </w:p>
    <w:p w:rsidR="002F2ED8" w:rsidRDefault="009056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Обучающиеся должны уметь: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-писать под диктовку текст, применять правила проверки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написания слов;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-разбирать слова по составу, образовывать слова с помощью приставок и суффиксов;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-различать части речи;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-строить простое распространенное предложение, простое предложение с однородными членами, сложное предложение;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-писать изложение и сочин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ение;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-оформлять деловые бумаги;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-пользоваться словарем;</w:t>
      </w:r>
    </w:p>
    <w:p w:rsidR="002F2ED8" w:rsidRDefault="009056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-использовать приобретённые знания и умения в практической деятельности и повседневной жизни.</w:t>
      </w:r>
    </w:p>
    <w:p w:rsidR="002F2ED8" w:rsidRDefault="002F2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Обучающиеся должны знать: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-Главные и второстепенные (без конкретизации) члены предложения;</w:t>
      </w:r>
    </w:p>
    <w:p w:rsidR="002F2ED8" w:rsidRDefault="009056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-Название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частей речи, их значение; наиболее распространенные правила правописания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F2ED8" w:rsidRDefault="002F2E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F2ED8" w:rsidRDefault="002F2ED8">
      <w:pPr>
        <w:spacing w:before="360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-1696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855"/>
        <w:gridCol w:w="957"/>
        <w:gridCol w:w="3331"/>
        <w:gridCol w:w="7003"/>
        <w:gridCol w:w="7"/>
        <w:gridCol w:w="3409"/>
      </w:tblGrid>
      <w:tr w:rsidR="002F2ED8">
        <w:trPr>
          <w:trHeight w:val="841"/>
        </w:trPr>
        <w:tc>
          <w:tcPr>
            <w:tcW w:w="162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ED8" w:rsidRDefault="002F2E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2ED8" w:rsidRDefault="009056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Календарно-тематическое планирование для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 класса (8 вид)</w:t>
            </w:r>
          </w:p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143"/>
        </w:trPr>
        <w:tc>
          <w:tcPr>
            <w:tcW w:w="70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01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34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2F2ED8">
        <w:trPr>
          <w:trHeight w:val="143"/>
        </w:trPr>
        <w:tc>
          <w:tcPr>
            <w:tcW w:w="706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57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меч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3331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143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Предложение. Текст. (9 часов)</w:t>
            </w:r>
          </w:p>
        </w:tc>
      </w:tr>
      <w:tr w:rsidR="002F2ED8">
        <w:trPr>
          <w:trHeight w:val="254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предложения. 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как основная единица синтаксиса. Границы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ложений. Знаки препинания в конце предложения. Структура предложений и текста в целом. Стр.4, упр.1.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Однородные члены предложений.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родных членах. Синтаксическая роль однородных членов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ложения. Отражение в тексте темы и идеи. Стр.5-6, упр.2.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 и его функции в предложении. Звательная интонация – опознавательный признак обращения. Знаки препинания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обращении. Стр.6, упр.3.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Формировать знания о пре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ложении. Учить составлять предложения из слов, текст из предложений.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Расставлять запятые в сло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ном предложении, составлять предложения из слов.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границы предл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жений и способы их передачи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устной и письменной речи.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Воспроизводить приобрете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навыки в определенном виде деятельности.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предложения по цели высказывания и эмоци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нальной окраске. 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собственный текст по образцу.</w:t>
            </w:r>
          </w:p>
        </w:tc>
      </w:tr>
      <w:tr w:rsidR="002F2ED8">
        <w:trPr>
          <w:trHeight w:val="755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и сложное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предложение: сходство и различия. Структура простых и сложных предложений. Грамматическая основа пре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ложения. Стр.7-8, упр. 4-6.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553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предлож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Сложные предложения. </w:t>
            </w:r>
            <w:r>
              <w:rPr>
                <w:rFonts w:ascii="Times New Roman" w:hAnsi="Times New Roman" w:cs="Times New Roman"/>
              </w:rPr>
              <w:t xml:space="preserve"> Предложения союзные и бессоюзные. 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делительные и выделительны</w:t>
            </w:r>
            <w:r>
              <w:rPr>
                <w:rFonts w:ascii="Times New Roman" w:hAnsi="Times New Roman" w:cs="Times New Roman"/>
              </w:rPr>
              <w:t>е знаки препинания между частями сло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 xml:space="preserve">ного предложения. Интонация сложного предложения.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Стр.9-10, упр.7-8, стр.11-12, упр.11-12.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597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сложных пре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ложений.</w:t>
            </w:r>
          </w:p>
        </w:tc>
        <w:tc>
          <w:tcPr>
            <w:tcW w:w="701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836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знаний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чающихся. Повторение.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сложное предложения». Стр.12-13,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зад.1-6.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212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Состав слова. Текст (15 часов + 2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/Р)</w:t>
            </w: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Корень и однокоренные сл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Состав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слова. Морфемы. Морфемный разбор слов. Отличие формы слова от однокоренного слова. Образование и изменение слова.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Стр. 15-16, упр.13-15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Выделять части слова.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«состав слова», «приставка», «корень», «су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фикс», «окончание».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лексическое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слова с опорой на его морфемный состав.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Опираться на морфемный 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 слова при выборе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вильного написания слова. Использовать орфографич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ские словари и справочники по правописанию для решения орфографических проблем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писать гласные 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огласные в приставках.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Различать приставку и пре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лог, образовывать при помощи приставок новые слова.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Образовывать сложные слова с помощью сложения двух 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нов и соединительной гла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ной; уметь правильно нап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сать соединительные гласные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о, 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 поупражняться в на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дении сложных слов; научить определять, с помощью основ каких слов они образованы; познакомить с лексическим значением сложных слов; ра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вивать логическое мышление, умение работать со словарем.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Писать текст под диктов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ку и выполнять грамматическое задани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 к нему.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работу над оши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ками, допущенными в кон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трольном диктанте и грамм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ческом задании к нему.</w:t>
            </w: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 слов с помощью суффиксов.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Отличие корня слова от других морфем. Морфемный разбор.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нокоренные слова.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</w:t>
            </w:r>
            <w:r>
              <w:rPr>
                <w:rFonts w:ascii="Times New Roman" w:hAnsi="Times New Roman"/>
                <w:sz w:val="24"/>
                <w:szCs w:val="24"/>
              </w:rPr>
              <w:t>однокоренных слов при помощи приставок и суффиксов. Значение однокоренных слов. Группы родственных слов. Разбор слова по составу. Стр. 17-18, упр.16-18; стр.19-20, упр.19-21.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14. 15.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 слов с помощью приставок.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Правописание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корне и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ставке.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Орфограммы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Ударные и безударные гласные. </w:t>
            </w:r>
            <w:r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корне. Проверяемые и 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проверяемые безударные гласные в корне. Подбор проверочных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слов. 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гласных и согласных в приставках; употреблен</w:t>
            </w:r>
            <w:r>
              <w:rPr>
                <w:rFonts w:ascii="Times New Roman" w:hAnsi="Times New Roman"/>
                <w:sz w:val="24"/>
                <w:szCs w:val="24"/>
              </w:rPr>
              <w:t>ие приставок и их значение.  Правописание приставок на согласные, вне зависимости от произношения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в-, под-, над-, от-). Стр.21-22, упр.22-23.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18.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/Р Составление рассказа по плану. «Ночевка в лесу».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Текст-повествование. Стр.22, упр.24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Сложные слова.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Сложные слова.  Нахождение корней в сложных словах путём подбора однокоренных слов. Соединительные гласные. Стр.23-25, упр.25-27.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Сложносокращенные слова.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слов.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Нахождение корней в сложных словах путём подбора однокоренных слов.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Коррекция мыслительной деятел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через логическое построение предложений.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Стр.26-27, упр.28-30.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 слова. Закрепление знаний.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 слова. Орфограммы в корнях слов.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Морфемный разбор слов. Грамматическая форма. Однокоренные слова. Стр.28-30, упр.31-32.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/Р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Деловое письмо: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биография.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Автобиография. Правила оформления деловых бумаг, образец, план автобиографии.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Автобиография по данному плану. Стр.30, упр.33.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81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Повторение по теме «Состав слова. Текст».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знаний по теме. Контрольные вопросы и задания. Стр.31, задания 1-6.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46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№1 по теме «Состав слова. Текст». 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Соблюдение основных орфографических и пунктуационных норм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письменной речи.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674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ошибок и их корректировка.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378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pStyle w:val="af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Части речи. Текст.</w:t>
            </w:r>
          </w:p>
        </w:tc>
      </w:tr>
      <w:tr w:rsidR="002F2ED8">
        <w:trPr>
          <w:trHeight w:val="222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Существительное. (14 часов +2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2F2ED8">
        <w:trPr>
          <w:trHeight w:val="564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Существительное.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предметности.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существительное. Морфологические, грамматические,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таксические признаки имен существительных.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Названия предм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тов, действий, признаков – существительные.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Роль существ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в речи.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Стр.33-35, упр.34-36; стр.35-37, упр.37-39.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Уточнить представления об именах существительных как названиях предметов, лю</w:t>
            </w:r>
            <w:r>
              <w:rPr>
                <w:rFonts w:ascii="Times New Roman" w:hAnsi="Times New Roman"/>
                <w:sz w:val="24"/>
                <w:szCs w:val="24"/>
              </w:rPr>
              <w:t>дей, их качеств, явлений природы и др.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имя существ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тельное среди других частей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речи по обобщенному лекс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ческому значению и вопросу, обосновывать отнесение слова к имени существительному.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Объяснять лексическое знач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 слов-имен существител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Обогащать собственный сл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варь именами существител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ными разных лексико-тематических групп. Соста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лять предложения и текст из деформированных слов.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тип склонения. Склонять имена существ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тельные.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Различать род существител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письменную мон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логическую связную речь.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лексическое 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слов-имен существител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Писать текст под диктовку и выполнять грамматическое задание к нему.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логическое мышл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зрительную и слуховую память.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 оши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ками, допущенными в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трольном диктанте и 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тическом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задании к нему.</w:t>
            </w: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Существительные, близкие и противоположные по 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Существительные, обознач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ющие черты характера.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Расширение круга имен существительных за счет слов,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чающих состояние человека и природы, события, действия,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фессии людей, черту характера. Стр.38-40, упр.40-42; стр.40-41, упр.43-44.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существ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для сравнения 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предмета с другим.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/Р Деление текста на 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текста на части по данному плану. Стр.41, упр.45.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существительных в единственном и множ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ственном числе.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грамматические категории имени существительного – род, число, падеж, склонение. Стр.42-44, упр.46-48. Правопис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падежных окончаний имен существительных в единственном и множественном числе. Стр. 44-46, упр.49-51.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окончаний существительных.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несклоняемыми существительными.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Несклоняемые существительные.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Сочетание прилагательных с несклоняемыми существительными. Употребление глаголов в прошедшем времени с несклоняемыми существительными. Стр.46-52, упр.52-59.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Сочетание прилагательных с несклоняемыми существ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тельными.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 глаголов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прошедшем времени с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склоняемыми существител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ными.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Существительное. Закрепл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знаний.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 «Существительное». Стр.52-53, упр.61.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/Р Составление текста.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Правила оформления записки. Содержание записки.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записки по плану с включением в содержание несклоняемых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ществительных. Стр.53-54, упр.63.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ствительное».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Имя существительное. Морфологические, грамматические, си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таксические признаки имен существительных.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просы и задания. Стр.54-55, задания 1-6.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59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№2 по теме «Существител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ное». 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Соблюдение основных орфографических и пунктуационных норм в письменной речи.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30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Анализ ошибок и их корректировка.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330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pStyle w:val="af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Прилагательное (13 часов+1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Прилагательное. Значение признака предмета.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Прилагательное.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Слова-признаки – прилагательное.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признака предмета. Стр.57-59, упр.64-65.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и характериз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общекатегориальное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чение, </w:t>
            </w:r>
            <w:r>
              <w:rPr>
                <w:rFonts w:ascii="Times New Roman" w:hAnsi="Times New Roman"/>
                <w:sz w:val="24"/>
                <w:szCs w:val="24"/>
              </w:rPr>
              <w:t>морфологические пр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знаки имени прилагательного.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род, число, падеж имен прилагательных.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информацио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ную переработку текста.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Корректировать орфографич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скую зоркость, память, мы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>ление, внимание, устную и письменную речь.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долг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овременной памяти (воспоминание, поя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нение, вывод).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Следование речевой инстру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Писать текст под диктовку и выполнять грамматическое задание к нему.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логическое мышл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зрительную и слуховую память.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работу над оши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ками, допущенными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трольном диктанте и 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тическом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задании к нему.</w:t>
            </w: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 прилагател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в прямом и переносном значении.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Роль прилагательных в речи. Расширение круга имен прилаг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тельных за счет обозначения пространственного расположения предметов 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близкий, далекий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), оценочной характеристики 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муж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ственный, добродушный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). Стр.59-62, упр.67-69.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9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прилагател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 существительными.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Согласование прилагательных с существительными. Признаки имени прилагательного.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Деление слова по признаку: часть речи - предмет, признак, действие.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родовых окончаний прилагательных. Стр.62-64, упр.70-72.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9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прилагательных.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падежных окончаний единственного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ственного числа прилагательных. Стр.64-66, упр.73-75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прилагательн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ми, обозначающими признак по принадлежности.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Прилагательные, обозначающие признак по принадлежности.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гласование их с существительными в роде, числе и падеже.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Стр.66-68, упр.76-78.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прилагательных в мужском и среднем роде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Прилагательные мужского и среднего рода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Склонение прилагательных, правописание падежных окончаний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Стр.68-70, упр.79-81.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Склонение прилагательных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женском роде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мн. числа на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Правописание окончаний прилагательных в же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ском роде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множественного числа на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Род, число,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деж прилагательных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Стр.68-78, упр.79-90.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прилагательных в женском роде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3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прилагательных во множественном числе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3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прилагательных. Закрепление знаний.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3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Деловое письмо: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нительная записка.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 объяснительных записок.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Правила оформления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записки.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Составление текста по образцу. Стр. 79, упр.92.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3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Прилагательное. Закрепление знаний.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Прилагательное как часть речи. Правила правописания имени прилагательного. Контрольные вопросы и задания. Стр.80-81, задания 1-6.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813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№3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 теме «Прилагательное».</w:t>
            </w:r>
          </w:p>
        </w:tc>
        <w:tc>
          <w:tcPr>
            <w:tcW w:w="70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Соблюдение основных орфографических и пунктуационных норм в письменной речи.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59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</w:tc>
        <w:tc>
          <w:tcPr>
            <w:tcW w:w="70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ошибок и их корректировка.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7"/>
        </w:trPr>
        <w:tc>
          <w:tcPr>
            <w:tcW w:w="162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pStyle w:val="af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Местоимение (11 часов+ 1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Местоимение. Значение 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стоимений в речи.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Местоимение как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часть речи. Вопрос о местоимении в системе частей речи. Синтаксическая функция местоимений. Стр.83-85, упр.94-96.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местоимения, определять их морфологич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ские признаки.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Сопоставлять и соотносить местоимения с другими 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стями речи.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из</w:t>
            </w:r>
            <w:r>
              <w:rPr>
                <w:rFonts w:ascii="Times New Roman" w:hAnsi="Times New Roman"/>
                <w:sz w:val="24"/>
                <w:szCs w:val="24"/>
              </w:rPr>
              <w:t>менять по пад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жам местоимения.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Употреблять личные мест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имения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косвенных падежах.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Употреблять местоимения в предложениях, диалоге,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сказе с заменой прямой речи косвенной.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Употреблять местоимения для связи предложений и частей текста, использов</w:t>
            </w:r>
            <w:r>
              <w:rPr>
                <w:rFonts w:ascii="Times New Roman" w:hAnsi="Times New Roman"/>
                <w:sz w:val="24"/>
                <w:szCs w:val="24"/>
              </w:rPr>
              <w:t>ать мест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имения в речи в соответствии с закреплёнными в языке эт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ческими нормами.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Писать текст под диктов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ку и выполнять грамматическое задание к нему.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Выполнять работу над оши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ками, допущенными в кон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трольном диктанте и грамм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ческом задании к нему.</w:t>
            </w: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местоимений в тексте.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Роль местоимения как средства связи предложений в тексте.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Употребление местоимений в тексте. Стр.85—87, упр.97-99.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59,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Лицо и число местоимений.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Личные местоимения единственного и множественного числа.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1,2,3-е лицо местоимений. Особенности склонения личных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стоимений. Правильное употребление личных местоимений. Стр.87-89, упр.100-102.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61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местоимений по падежам.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 единственного и множественн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числа.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Правильное употребление личных местоимений.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вописание личных местоимений. Стр.90-91, упр.103-105.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62,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местоимений с предлогами.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Раздельное написание предлогов с местоимениями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Правильное употребление личных местоимений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предлогами. Стр.91-93, упр.106-108.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местоимений 3-го лица.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склонения личных местоимений 3-го лица. 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вильное употребление личных местоимений. Стр.94-95, упр.109-111.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Деловое письмо: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пис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писем.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 писем.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Составление текста по образцу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Письмо бабушке. Стр.96, упр.113-114.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19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Местоимение. Закрепление знаний.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Личные местоимения, морфологические признаки местоимений, правописание и роль в речи. Контрольные вопросы 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задания. Стр.95, 97-98, задания 1-4.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30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№4 по теме «Местоимение». 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Соблюдение основных орфографических и пунктуационных норм в письменной речи.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328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ошибок и их корректировка.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143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Глагол (17 часов +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Глагол. Значение действия предмета.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речи. Значение глагола в речи. Глаголы движ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в тексте. Признаки глаголов настоящего и будущего времени. Употребление глаголов настоящего и будущего времени в речи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тр.100-102, упр.115-117.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Глаго</w:t>
            </w:r>
            <w:r>
              <w:rPr>
                <w:rFonts w:ascii="Times New Roman" w:hAnsi="Times New Roman"/>
                <w:sz w:val="24"/>
                <w:szCs w:val="24"/>
              </w:rPr>
              <w:t>лы, близкие и противоположные по значению. Стр.102-104, упр.118-120.</w:t>
            </w:r>
          </w:p>
        </w:tc>
        <w:tc>
          <w:tcPr>
            <w:tcW w:w="3409" w:type="dxa"/>
            <w:vMerge w:val="restart"/>
            <w:tcBorders>
              <w:top w:val="nil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Группировать глаголы по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данным морфологическим признакам.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информацио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ную переработку текста.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орфографич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ские словари и справочники по правописанию для решения </w:t>
            </w:r>
            <w:r>
              <w:rPr>
                <w:rFonts w:ascii="Times New Roman" w:hAnsi="Times New Roman"/>
                <w:sz w:val="24"/>
                <w:szCs w:val="24"/>
              </w:rPr>
              <w:t>орфографических проблем.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Обладать орфографической зоркостью.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в речи форму настоящего, будущего врем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ни в значении прошедшего времени.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Наблюдать за особенностями использования глаголов в да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ном виде работы.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инфинитив и личные форм</w:t>
            </w:r>
            <w:r>
              <w:rPr>
                <w:rFonts w:ascii="Times New Roman" w:hAnsi="Times New Roman"/>
                <w:sz w:val="24"/>
                <w:szCs w:val="24"/>
              </w:rPr>
              <w:t>ы глагола.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глаголы в худ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жественной речи, приводить соответствующие примеры. Конструировать распростр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ненные предложения с глаг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лами.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собственный текст с учетом требований к постро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 связного текста.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Проверять безударные око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чания.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Применить на практике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ченное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Оформлять предложения в письменной речи.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Передавать содержание текста с опорой на вопросы.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глаголы в худ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жественной речи, приводить соответствующие примеры.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Писать текст под диктов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 xml:space="preserve">ку и выполнять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грамматическое задание к нему.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работу над оши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ками, допущенными в кон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трольном диктанте и грамм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ческом задании к нему.</w:t>
            </w: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Глаголы, близкие и против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положные по значению.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глаголов для выражения сравнения.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глагола в речи.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Использование глаголов для выр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жения сравнения. Стр.104-106, упр.121-123.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глаголов в прямом и переносном знач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 глагола в речи.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Употребление глаголов в прямом и переносном значении. Стр.106-108, упр.124, 126.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/Р Устное сочинение по картине В.Д. Поленова «Московский дворик».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Описание. Композиция картины. Деталь в живописи. Выраз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тельные возможности глаголов.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Стр.107, </w:t>
            </w:r>
            <w:r>
              <w:rPr>
                <w:rFonts w:ascii="Times New Roman" w:hAnsi="Times New Roman"/>
                <w:sz w:val="24"/>
                <w:szCs w:val="24"/>
              </w:rPr>
              <w:t>упр.125.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Устное соч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нение.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глаголов со значением отрицания.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НЕ с глаголами. Употребление глаголов с част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цей НЕ и без неё.  Употребление глаголов в речи в соответствии с нормами. Стр.109-111, упр.127-129.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глаголов в 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определенной форме.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глагола. Вопросы неопределённой формы глагола, образование неопределённой формы.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Выделение глаг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лов в неопределенной форме. Стр.111-113, упр.130-132. Прав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писание глаголов в неопределенной форме. Стр.1</w:t>
            </w:r>
            <w:r>
              <w:rPr>
                <w:rFonts w:ascii="Times New Roman" w:hAnsi="Times New Roman"/>
                <w:sz w:val="24"/>
                <w:szCs w:val="24"/>
              </w:rPr>
              <w:t>14-115, упр.133-135.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глаголов в 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определенной форме.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Различение глаголов по 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цам и числам.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глагола по лицам и числам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Употребление формы 1,2,3-го лица ед. ч. в художественной речи, форм настоящего и будущего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времени вместо прошедшего в художественном 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вествовании.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Стр.116-120, упр.136-141.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формы лица и числа глаголов.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глаголов 2-го лица единственного числа.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2-го лица единственного числа.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после шипящих в глаголах во 2-м лице единственного числа.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Стр.120-122, упр.142-144.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повелительной формой глаголов.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Повелительная форма глагола.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Правописание глаголов повел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тельной формы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единственного и множественного числа. Стр.123-127, упр.145-153.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Использование в речи глаголов в повелител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ной форме. Стр.129-130, упр.154-156.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глаголов в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велительной форме.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в речи глаг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лов в повелительной </w:t>
            </w:r>
            <w:r>
              <w:rPr>
                <w:rFonts w:ascii="Times New Roman" w:hAnsi="Times New Roman"/>
                <w:sz w:val="24"/>
                <w:szCs w:val="24"/>
              </w:rPr>
              <w:t>форме.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глаголов.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крепление знаний.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глаголов. Закрепление знаний. Мягкий знак в гл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голах. Стр.131-132, упр.157-159.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20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Глагол. Закрепление знаний.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Обобщение изученного по теме «Глагол». Стр.133-134, упр.160-161.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Контрольные вопросы и задания. Стр.135-136, задания 1-8.</w:t>
            </w: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597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№5 по теме «Глагол».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основных орфографических и пунктуационных норм в письменной речи.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236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ошибок и их корректировка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524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Деловое письмо: анкета.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Деловое письмо: анкета. Правила оформления анкеты. Содерж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ние анкеты. Составление текста по образцу. Стр.134-135, упр.162.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2ED8" w:rsidRDefault="002F2ED8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Наречие (10 часов + 2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/Р)</w:t>
            </w:r>
          </w:p>
        </w:tc>
      </w:tr>
      <w:tr w:rsidR="002F2ED8">
        <w:trPr>
          <w:trHeight w:val="298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Наречие как часть речи. 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Наречие как часть речи.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Общее грамматическое значение 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чия.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Наречие – неизменяемая часть речи. Стр.138-139, упр.163-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165.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Распознавать наречия разных разрядов; приводить соотве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ствующие примеры. Самост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 работать с учебником и дополнительной справочной литературой, выпол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няя 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режающие задания.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наречия в тексте.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 формулировать свою мысль, создавать рассказ с привлечением сведений из практической деятельности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Писать текст под диктов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ку и выполнять грамматическое задание к нему.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Выполнять работу над оши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ками,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допущенными в кон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трольном диктанте и грамм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ческом задании к нему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89.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Наречия, противоположные и близкие по значению.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Наречия, противоположные и близкие по значению.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Употребл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наречий для более точного выражения мыслей как одно из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 в тексте. Стр.140-142, упр.166-168.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Употребление наречий с гл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голами, обозначающими 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чевую деятельность.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наречий в речи. Употребление наречий с глаголами, обозначающими речевую деятельность. Употребление сочетаний наречий 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глаголами в прямом и переносном значениях. Стр.142-144, упр.169-171; стр.144-146, упр.170-174.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Употребление сочетаний наречий с глаголами в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мом и переносном значениях.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Наблюдение за правописан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 наречий с гласными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О на конце.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наречий. Условия выбора гласных О и А на конце наречий с приставками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до-, с-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Стр.146-150, упр.175-180.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Правописание наречий с гласными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О на конце.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94.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Различение наречий и прил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гательных.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Различение наречий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прилагательных. Образование наречий от прилагательных.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/Р Подготовка к сочин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нию по картине В.Г. Перова «Приезд гувернантки в 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печеский дом».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Описание.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Создание творческого текста по плану, используя элементы описания. Соблюдение основных орфографических норм в письменной речи.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Сочинение.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Стр.154, упр.186.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/Р Сочинение по картине В.Г. Перова «Приезд гуве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нантки в купеческий дом».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Наречий. Закрепление зн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Обобщение изученного по теме «Наречие». Стр.152-154, упр.184-185.  Контрольные вопросы и задания. Стр.155, задания 1-6.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2ED8">
        <w:trPr>
          <w:trHeight w:val="606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№6 по теме «Наречие».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Соблюдение основных орфографические и пунктуационных норм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письменной речи.</w:t>
            </w:r>
            <w:proofErr w:type="gramEnd"/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ED8">
        <w:trPr>
          <w:trHeight w:val="416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работ. </w:t>
            </w:r>
          </w:p>
        </w:tc>
        <w:tc>
          <w:tcPr>
            <w:tcW w:w="70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работ и их корректировка.</w:t>
            </w:r>
          </w:p>
        </w:tc>
        <w:tc>
          <w:tcPr>
            <w:tcW w:w="34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ED8">
        <w:trPr>
          <w:trHeight w:val="264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Числительное (13часов+1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числительное как часть речи.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Числительное как часть речи. Общее значение, морфологические признаки. Отличие числительного от других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частей речи с числ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вым значением. Стр.156-159, упр.187-158.</w:t>
            </w:r>
          </w:p>
        </w:tc>
        <w:tc>
          <w:tcPr>
            <w:tcW w:w="3409" w:type="dxa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и характериз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общекатегориальное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чение, морфологические пр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знаки имени числительного. 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Отличать имена числительные от слов других частей речи со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значением количества.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</w:t>
            </w:r>
            <w:r>
              <w:rPr>
                <w:rFonts w:ascii="Times New Roman" w:hAnsi="Times New Roman"/>
                <w:sz w:val="24"/>
                <w:szCs w:val="24"/>
              </w:rPr>
              <w:t>вать простые и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ставные числительные.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использовать имена числительные для обознач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дат, перечней и т.п. в 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ловой речи.</w:t>
            </w:r>
          </w:p>
          <w:p w:rsidR="002F2ED8" w:rsidRDefault="00905603">
            <w:pPr>
              <w:pStyle w:val="af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Писать текст под диктов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ку и выполнять грамматическое задание к нему.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Простые и составные числ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тельные.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Простые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составные числительные,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согласование их с существ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тельными</w:t>
            </w:r>
            <w:r>
              <w:rPr>
                <w:rFonts w:ascii="Times New Roman" w:hAnsi="Times New Roman"/>
                <w:sz w:val="24"/>
                <w:szCs w:val="24"/>
              </w:rPr>
              <w:t>. Стр.159-161, упр.190-192. Словосочетания с числ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тельными. Стр.161-163, упр.193-195.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Словосочетания с числител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ными.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103.</w:t>
            </w:r>
          </w:p>
          <w:p w:rsidR="002F2ED8" w:rsidRDefault="002F2ED8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2ED8" w:rsidRDefault="002F2ED8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числительных от 5 до 20 и 30.</w:t>
            </w:r>
          </w:p>
        </w:tc>
        <w:tc>
          <w:tcPr>
            <w:tcW w:w="7010" w:type="dxa"/>
            <w:gridSpan w:val="2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Особенности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склонения числительных, обозначающих целые числа. Предупреждение и исправление орфографических и реч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вых ошибок. Стр.163-165, упр.196-198; стр.165-168, упр.199-201.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числительных от 50 до 80; от 500 до 900.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106.107.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числительных с мягким знаком (ь) на конце и в середине слова.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Условие употребления мягкого знака на конце и в середине чи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лительных. Предупреждение и исправление орфографических и речевых ошибок. Стр.168-169, упр.168-204.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108.109.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числительных 90, 200, 300, 400.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правописания числительных 90, 200, 300, 400.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Стр.170-172, упр.205-207.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/Р Деловое письмо: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ренность.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Деловое письмо: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доверенность.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Правила оформления доверенн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сти. Содержание доверенности. Составление текста по образцу. Стр.173, упр.210.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Числительное. Закрепление знаний.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и повторение по теме «Числительное».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Стр.172-173, упр.208-209. Контрольные вопросы и задания.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Стр.174-175, 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дания 1-6.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2ED8">
        <w:trPr>
          <w:trHeight w:val="539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112.</w:t>
            </w:r>
          </w:p>
          <w:p w:rsidR="002F2ED8" w:rsidRDefault="002F2ED8">
            <w:pPr>
              <w:pStyle w:val="af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№7 по теме «Числительное».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орфографические нормы в письменной речи.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ED8">
        <w:trPr>
          <w:trHeight w:val="283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работ. 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работ и их корректировка.</w:t>
            </w:r>
          </w:p>
        </w:tc>
        <w:tc>
          <w:tcPr>
            <w:tcW w:w="3409" w:type="dxa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2ED8">
        <w:trPr>
          <w:trHeight w:val="15"/>
        </w:trPr>
        <w:tc>
          <w:tcPr>
            <w:tcW w:w="16268" w:type="dxa"/>
            <w:gridSpan w:val="7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Предложение. Текст. (12 часов + 1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простых и 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предложений.</w:t>
            </w:r>
          </w:p>
        </w:tc>
        <w:tc>
          <w:tcPr>
            <w:tcW w:w="700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Простое и сложное предложение. Подлежащее и сказуемое в простом и сложном предложении.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Стр.177-179, упр.211-213.</w:t>
            </w:r>
          </w:p>
        </w:tc>
        <w:tc>
          <w:tcPr>
            <w:tcW w:w="3416" w:type="dxa"/>
            <w:gridSpan w:val="2"/>
            <w:vMerge w:val="restart"/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нарушения норм сочетания слов в составе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восочетания.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границы предл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их передачи в устной и письменной речи.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виды второст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пенных членов и способы их выражения. Осознавать (п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нимать) условия однородности членов предложения. Осозн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и правильно интонир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предложения с разными типами сочетаний однород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членов (однородные члены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бессоюзным и союзным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единением, повторяющимся союзом, с обобщающим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вом). Анализировать и хара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теризовать предложения с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нородными членами предл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жения.</w:t>
            </w: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простых и сложных предложениях.</w:t>
            </w:r>
          </w:p>
        </w:tc>
        <w:tc>
          <w:tcPr>
            <w:tcW w:w="700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с однородными членами. Главные и втор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степенные члены предложений в качестве однородных. Знаки препинания при однородных членах и между частями сложного предложения. Стр.179-180, упр.214-215.</w:t>
            </w: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118.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 с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зом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что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03" w:type="dxa"/>
            <w:vMerge w:val="restart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Предложения с союзами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что, чтобы, потому что, когда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 связи частей сложного предложения. Конструирования сложных предложений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Стр.181-183, упр.216-218.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Стр.183-185, упр.219-221.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Стр.186-224, упр.222-224.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Стр.189-191, упр.225-227.</w:t>
            </w: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119.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 с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зом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чтобы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03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121.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 с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зом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потому что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03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123.</w:t>
            </w:r>
          </w:p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 с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зом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когда.</w:t>
            </w:r>
          </w:p>
        </w:tc>
        <w:tc>
          <w:tcPr>
            <w:tcW w:w="7003" w:type="dxa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125.</w:t>
            </w:r>
          </w:p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предложения.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знаний.</w:t>
            </w:r>
          </w:p>
        </w:tc>
        <w:tc>
          <w:tcPr>
            <w:tcW w:w="700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и повторение по теме «Сложные предложения».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Стр.194-195, упр.231-233. Контрольные вопросы и задания.  Стр.196, задания 1-6.</w:t>
            </w: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22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126.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/Р Деловое письмо: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нительная записка.</w:t>
            </w:r>
          </w:p>
        </w:tc>
        <w:tc>
          <w:tcPr>
            <w:tcW w:w="7003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деловой стиль. Деловые бумаги. Объяснительная записка, её структура и содержание. Написание объяснительной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записки по образцу. Стр.193, упр.230</w:t>
            </w: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60"/>
        </w:trPr>
        <w:tc>
          <w:tcPr>
            <w:tcW w:w="16268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(7 часов)</w:t>
            </w:r>
          </w:p>
        </w:tc>
      </w:tr>
      <w:tr w:rsidR="002F2ED8">
        <w:trPr>
          <w:trHeight w:val="18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127.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 слова.</w:t>
            </w:r>
          </w:p>
        </w:tc>
        <w:tc>
          <w:tcPr>
            <w:tcW w:w="701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изученного по темам «Состав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ва», «Части речи», «Предложение». Стр.197-206, упр.234-247.</w:t>
            </w:r>
          </w:p>
          <w:p w:rsidR="002F2ED8" w:rsidRDefault="002F2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систематизация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тонировать сложные предл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жения с разными смысловыми отношениями между 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стями.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Воспроизвести приобретенные навыки в определенных видах деятельности. Распознавать знаки препинания.</w:t>
            </w:r>
            <w:r>
              <w:rPr>
                <w:rFonts w:ascii="Times New Roman" w:hAnsi="Times New Roman" w:cs="Times New Roman"/>
                <w:color w:val="C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Расставлять знаки препинания в простом осложненном   и сложн</w:t>
            </w:r>
            <w:r>
              <w:rPr>
                <w:rFonts w:ascii="Times New Roman" w:hAnsi="Times New Roman" w:cs="Times New Roman"/>
              </w:rPr>
              <w:t>ом  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ложениях.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Писать текст под диктов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ку и выполнять грамматическое задание к нему.</w:t>
            </w:r>
          </w:p>
          <w:p w:rsidR="002F2ED8" w:rsidRDefault="00905603">
            <w:pPr>
              <w:pStyle w:val="af5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работу над оши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ками, допущенными в кон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трольном диктанте и грамм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ческом задании к нему.</w:t>
            </w:r>
          </w:p>
        </w:tc>
      </w:tr>
      <w:tr w:rsidR="002F2ED8">
        <w:trPr>
          <w:trHeight w:val="18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pStyle w:val="af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128.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Части речи, имеющие общий корень.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</w:tcBorders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18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129.</w:t>
            </w:r>
          </w:p>
          <w:p w:rsidR="002F2ED8" w:rsidRDefault="009056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Словосочетания, состоящие из разных частей речи.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</w:tcBorders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18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131.</w:t>
            </w:r>
          </w:p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132.</w:t>
            </w:r>
          </w:p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Простые и сложные предл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жения.</w:t>
            </w:r>
          </w:p>
        </w:tc>
        <w:tc>
          <w:tcPr>
            <w:tcW w:w="7010" w:type="dxa"/>
            <w:gridSpan w:val="2"/>
            <w:vMerge/>
            <w:shd w:val="clear" w:color="auto" w:fill="auto"/>
          </w:tcPr>
          <w:p w:rsidR="002F2ED8" w:rsidRDefault="002F2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single" w:sz="4" w:space="0" w:color="auto"/>
            </w:tcBorders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570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Итоговый контрольный диктант.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орфографические нормы в письменной речи.</w:t>
            </w:r>
          </w:p>
        </w:tc>
        <w:tc>
          <w:tcPr>
            <w:tcW w:w="3409" w:type="dxa"/>
            <w:vMerge/>
            <w:tcBorders>
              <w:top w:val="single" w:sz="4" w:space="0" w:color="auto"/>
            </w:tcBorders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54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135.</w:t>
            </w: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70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F2ED8" w:rsidRDefault="00905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 ошибок и их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корректировка.</w:t>
            </w:r>
          </w:p>
        </w:tc>
        <w:tc>
          <w:tcPr>
            <w:tcW w:w="3409" w:type="dxa"/>
            <w:vMerge/>
            <w:tcBorders>
              <w:top w:val="single" w:sz="4" w:space="0" w:color="auto"/>
            </w:tcBorders>
            <w:shd w:val="clear" w:color="auto" w:fill="auto"/>
          </w:tcPr>
          <w:p w:rsidR="002F2ED8" w:rsidRDefault="002F2ED8">
            <w:pPr>
              <w:pStyle w:val="af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ED8">
        <w:trPr>
          <w:trHeight w:val="245"/>
        </w:trPr>
        <w:tc>
          <w:tcPr>
            <w:tcW w:w="706" w:type="dxa"/>
            <w:shd w:val="clear" w:color="auto" w:fill="auto"/>
          </w:tcPr>
          <w:p w:rsidR="002F2ED8" w:rsidRDefault="00905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136.</w:t>
            </w:r>
          </w:p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2F2ED8" w:rsidRDefault="002F2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2F2ED8" w:rsidRDefault="009056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урок.</w:t>
            </w:r>
          </w:p>
        </w:tc>
        <w:tc>
          <w:tcPr>
            <w:tcW w:w="7010" w:type="dxa"/>
            <w:gridSpan w:val="2"/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  <w:shd w:val="clear" w:color="auto" w:fill="auto"/>
          </w:tcPr>
          <w:p w:rsidR="002F2ED8" w:rsidRDefault="002F2E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2ED8" w:rsidRDefault="002F2ED8">
      <w:pPr>
        <w:rPr>
          <w:rFonts w:ascii="Times New Roman" w:hAnsi="Times New Roman"/>
          <w:b/>
          <w:sz w:val="160"/>
          <w:szCs w:val="160"/>
        </w:rPr>
      </w:pPr>
    </w:p>
    <w:p w:rsidR="002F2ED8" w:rsidRDefault="002F2ED8">
      <w:pPr>
        <w:rPr>
          <w:rFonts w:ascii="Times New Roman" w:hAnsi="Times New Roman"/>
          <w:b/>
          <w:sz w:val="160"/>
          <w:szCs w:val="160"/>
        </w:rPr>
      </w:pPr>
    </w:p>
    <w:p w:rsidR="002F2ED8" w:rsidRDefault="002F2ED8">
      <w:pPr>
        <w:jc w:val="center"/>
        <w:rPr>
          <w:rFonts w:ascii="Times New Roman" w:hAnsi="Times New Roman"/>
          <w:b/>
          <w:sz w:val="144"/>
          <w:szCs w:val="144"/>
        </w:rPr>
      </w:pPr>
    </w:p>
    <w:p w:rsidR="002F2ED8" w:rsidRDefault="002F2ED8">
      <w:pPr>
        <w:jc w:val="center"/>
        <w:rPr>
          <w:rFonts w:ascii="Times New Roman" w:hAnsi="Times New Roman"/>
          <w:b/>
          <w:sz w:val="144"/>
          <w:szCs w:val="144"/>
        </w:rPr>
      </w:pPr>
    </w:p>
    <w:p w:rsidR="002F2ED8" w:rsidRDefault="00905603">
      <w:pPr>
        <w:jc w:val="center"/>
        <w:rPr>
          <w:rFonts w:ascii="Times New Roman" w:hAnsi="Times New Roman"/>
          <w:b/>
          <w:sz w:val="160"/>
          <w:szCs w:val="160"/>
        </w:rPr>
      </w:pPr>
      <w:r>
        <w:rPr>
          <w:rFonts w:ascii="Times New Roman" w:hAnsi="Times New Roman"/>
          <w:b/>
          <w:sz w:val="144"/>
          <w:szCs w:val="144"/>
        </w:rPr>
        <w:t>Контрольные</w:t>
      </w:r>
    </w:p>
    <w:p w:rsidR="002F2ED8" w:rsidRDefault="00905603">
      <w:pPr>
        <w:jc w:val="center"/>
        <w:rPr>
          <w:rFonts w:ascii="Times New Roman" w:hAnsi="Times New Roman"/>
          <w:b/>
          <w:sz w:val="144"/>
          <w:szCs w:val="144"/>
        </w:rPr>
      </w:pPr>
      <w:r>
        <w:rPr>
          <w:rFonts w:ascii="Times New Roman" w:hAnsi="Times New Roman"/>
          <w:b/>
          <w:sz w:val="144"/>
          <w:szCs w:val="144"/>
        </w:rPr>
        <w:t>диктанты</w:t>
      </w:r>
    </w:p>
    <w:p w:rsidR="002F2ED8" w:rsidRDefault="002F2ED8">
      <w:pPr>
        <w:jc w:val="both"/>
        <w:rPr>
          <w:rFonts w:ascii="Times New Roman" w:hAnsi="Times New Roman"/>
          <w:b/>
          <w:sz w:val="24"/>
          <w:szCs w:val="24"/>
        </w:rPr>
      </w:pPr>
    </w:p>
    <w:p w:rsidR="002F2ED8" w:rsidRDefault="002F2ED8">
      <w:pPr>
        <w:jc w:val="both"/>
        <w:rPr>
          <w:rFonts w:ascii="Times New Roman" w:hAnsi="Times New Roman"/>
          <w:b/>
          <w:sz w:val="24"/>
          <w:szCs w:val="24"/>
        </w:rPr>
      </w:pPr>
    </w:p>
    <w:p w:rsidR="002F2ED8" w:rsidRDefault="002F2ED8">
      <w:pPr>
        <w:jc w:val="both"/>
        <w:rPr>
          <w:rFonts w:ascii="Times New Roman" w:hAnsi="Times New Roman"/>
          <w:b/>
          <w:sz w:val="24"/>
          <w:szCs w:val="24"/>
        </w:rPr>
      </w:pPr>
    </w:p>
    <w:p w:rsidR="002F2ED8" w:rsidRDefault="002F2ED8">
      <w:pPr>
        <w:jc w:val="both"/>
        <w:rPr>
          <w:rFonts w:ascii="Times New Roman" w:hAnsi="Times New Roman"/>
          <w:b/>
          <w:sz w:val="24"/>
          <w:szCs w:val="24"/>
        </w:rPr>
      </w:pPr>
    </w:p>
    <w:p w:rsidR="002F2ED8" w:rsidRDefault="002F2ED8">
      <w:pPr>
        <w:jc w:val="both"/>
        <w:rPr>
          <w:rFonts w:ascii="Times New Roman" w:hAnsi="Times New Roman"/>
          <w:b/>
          <w:sz w:val="24"/>
          <w:szCs w:val="24"/>
        </w:rPr>
      </w:pPr>
    </w:p>
    <w:p w:rsidR="002F2ED8" w:rsidRDefault="002F2ED8">
      <w:pPr>
        <w:jc w:val="both"/>
        <w:rPr>
          <w:rFonts w:ascii="Times New Roman" w:hAnsi="Times New Roman"/>
          <w:b/>
          <w:sz w:val="24"/>
          <w:szCs w:val="24"/>
        </w:rPr>
      </w:pPr>
    </w:p>
    <w:p w:rsidR="002F2ED8" w:rsidRDefault="002F2ED8">
      <w:pPr>
        <w:jc w:val="both"/>
        <w:rPr>
          <w:rFonts w:ascii="Times New Roman" w:hAnsi="Times New Roman"/>
          <w:b/>
          <w:sz w:val="24"/>
          <w:szCs w:val="24"/>
        </w:rPr>
      </w:pP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ind w:left="36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Контрольный диктант №1 по теме «Состав слова. Текст»             </w:t>
      </w: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Ранняя осень</w:t>
      </w:r>
    </w:p>
    <w:p w:rsidR="002F2ED8" w:rsidRDefault="00905603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Почему осень называют золотой? Чем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похожа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этот дорогой металл?</w:t>
      </w:r>
    </w:p>
    <w:p w:rsidR="002F2ED8" w:rsidRDefault="00905603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Друзья, посмотрите на сентябрьский лес. Что за обилие красок! А какой цвет встречается чаще других? Конечно, желтый. </w:t>
      </w:r>
      <w:bookmarkStart w:id="2" w:name="_Hlk82026036"/>
      <w:r>
        <w:rPr>
          <w:rFonts w:ascii="Times New Roman" w:hAnsi="Times New Roman" w:cs="Times New Roman"/>
          <w:sz w:val="28"/>
          <w:szCs w:val="28"/>
          <w:lang w:eastAsia="ru-RU"/>
        </w:rPr>
        <w:t>Словно золотом покрылись листья кленов, березок и лип.</w:t>
      </w:r>
      <w:bookmarkEnd w:id="2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Рыжеет вокруг трава.</w:t>
      </w:r>
    </w:p>
    <w:p w:rsidR="002F2ED8" w:rsidRDefault="00905603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Осень – пор уборки урожая на полях, в огородах и садах. Т</w:t>
      </w:r>
      <w:r>
        <w:rPr>
          <w:rFonts w:ascii="Times New Roman" w:hAnsi="Times New Roman" w:cs="Times New Roman"/>
          <w:sz w:val="28"/>
          <w:szCs w:val="28"/>
          <w:lang w:eastAsia="ru-RU"/>
        </w:rPr>
        <w:t>ысячи центнеров золотистого зерна везут машины на элеватор. Тонны овощей, фруктов выращивают на приусадебных участках жители страны. Как щедра наша земля! Какой богатый м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>сяц сентябрь! Недаром это время называют золотой осенью.</w:t>
      </w:r>
    </w:p>
    <w:p w:rsidR="002F2ED8" w:rsidRDefault="002F2ED8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3" w:name="_Hlk82026461"/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p w:rsidR="002F2ED8" w:rsidRDefault="00905603">
      <w:pPr>
        <w:pStyle w:val="af5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обрать предложение по членам. Определить части речи.</w:t>
      </w:r>
    </w:p>
    <w:bookmarkEnd w:id="3"/>
    <w:p w:rsidR="002F2ED8" w:rsidRDefault="00905603">
      <w:pPr>
        <w:pStyle w:val="af5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Словно золотом покрылись листья кленов, березок и лип.</w:t>
      </w:r>
    </w:p>
    <w:p w:rsidR="002F2ED8" w:rsidRDefault="00905603">
      <w:pPr>
        <w:pStyle w:val="af5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Разобрать 2 слова по составу: </w:t>
      </w:r>
      <w:proofErr w:type="gramStart"/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сентябрьский</w:t>
      </w:r>
      <w:proofErr w:type="gramEnd"/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, березок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2F2ED8" w:rsidRDefault="002F2ED8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2ED8" w:rsidRDefault="002F2ED8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2ED8" w:rsidRDefault="002F2ED8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2ED8" w:rsidRDefault="002F2ED8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4" w:name="_Hlk82026646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Контрольный диктант №2 по теме «Существительное»          </w:t>
      </w:r>
    </w:p>
    <w:bookmarkEnd w:id="4"/>
    <w:p w:rsidR="002F2ED8" w:rsidRDefault="00905603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Лесная столовая</w:t>
      </w:r>
    </w:p>
    <w:p w:rsidR="002F2ED8" w:rsidRDefault="00905603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   Тихим выдалось морозное утро. Из ельника вылетел рябчик и расположился на пеньке, подставил спину солнцу. </w:t>
      </w:r>
      <w:bookmarkStart w:id="5" w:name="_Hlk82026517"/>
      <w:r>
        <w:rPr>
          <w:rStyle w:val="c0"/>
          <w:color w:val="000000"/>
          <w:sz w:val="28"/>
          <w:szCs w:val="28"/>
        </w:rPr>
        <w:t>На высокой елке пристроилась стайка свиристелей, снегирь замер на березе.</w:t>
      </w:r>
    </w:p>
    <w:bookmarkEnd w:id="5"/>
    <w:p w:rsidR="002F2ED8" w:rsidRDefault="00905603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Позаботились люди о лесных обитателях. Для оленей и косуль</w:t>
      </w:r>
      <w:r>
        <w:rPr>
          <w:rStyle w:val="c0"/>
          <w:color w:val="000000"/>
          <w:sz w:val="28"/>
          <w:szCs w:val="28"/>
        </w:rPr>
        <w:t xml:space="preserve"> они набили в кормушки сена, а для зайцев подрубили несколько осинок и веники развесили. Для белок школьники банки на деревьях пристроили с орехами, желудями. А специал</w:t>
      </w:r>
      <w:r>
        <w:rPr>
          <w:rStyle w:val="c0"/>
          <w:color w:val="000000"/>
          <w:sz w:val="28"/>
          <w:szCs w:val="28"/>
        </w:rPr>
        <w:t>ь</w:t>
      </w:r>
      <w:r>
        <w:rPr>
          <w:rStyle w:val="c0"/>
          <w:color w:val="000000"/>
          <w:sz w:val="28"/>
          <w:szCs w:val="28"/>
        </w:rPr>
        <w:t xml:space="preserve">но для синиц повесили на ветке кусочки сала. Многие птицы и звери сюда спешат, и целый </w:t>
      </w:r>
      <w:r>
        <w:rPr>
          <w:rStyle w:val="c0"/>
          <w:color w:val="000000"/>
          <w:sz w:val="28"/>
          <w:szCs w:val="28"/>
        </w:rPr>
        <w:t>день в лесной столовой стоит шум. Только под вечер пустеет столовая. </w:t>
      </w: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6" w:name="_Hlk82027026"/>
      <w:bookmarkStart w:id="7" w:name="_Hlk82028011"/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bookmarkEnd w:id="6"/>
    <w:p w:rsidR="002F2ED8" w:rsidRDefault="00905603">
      <w:pPr>
        <w:pStyle w:val="af5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Определить падеж </w:t>
      </w:r>
      <w:bookmarkEnd w:id="7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имен существительных: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лесов, на ветке, березе.</w:t>
      </w:r>
    </w:p>
    <w:p w:rsidR="002F2ED8" w:rsidRDefault="00905603">
      <w:pPr>
        <w:pStyle w:val="af5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Определить склонение имен существительных: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утро, оленей, в столовой.</w:t>
      </w:r>
    </w:p>
    <w:p w:rsidR="002F2ED8" w:rsidRDefault="002F2ED8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2ED8" w:rsidRDefault="002F2ED8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8" w:name="_Hlk82027209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Контрольный диктант №3 по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теме «Прилагательное»         </w:t>
      </w:r>
    </w:p>
    <w:bookmarkEnd w:id="8"/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Стеклянные лягушки</w:t>
      </w:r>
    </w:p>
    <w:p w:rsidR="002F2ED8" w:rsidRDefault="00905603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Скололи лёд со дна одного пруда и раскопали под ним ил. В иле лежали лягушки целыми кучками. Они забрались сюда на зиму.</w:t>
      </w:r>
    </w:p>
    <w:p w:rsidR="002F2ED8" w:rsidRDefault="00905603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Когда их вытащили, они были совсем точно стеклянные. Тело их стало хрупким. </w:t>
      </w:r>
      <w:bookmarkStart w:id="9" w:name="_Hlk82027074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Тонкие ножки ломались от самого слабого удара. </w:t>
      </w:r>
      <w:bookmarkEnd w:id="9"/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При этом раздавался лёгкий звонкий треск.</w:t>
      </w:r>
    </w:p>
    <w:p w:rsidR="002F2ED8" w:rsidRDefault="00905603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Взяли несколько лягушек к себе домой. Они осторожно отогрели их в тёплой комнате. Лягушата понемножку ожили и стали прыгать по полу.</w:t>
      </w:r>
    </w:p>
    <w:p w:rsidR="002F2ED8" w:rsidRDefault="00905603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Поэтому, когда солнце весной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растопит лёд в пруду и согреет воду, лягушки проснутся в ней живыми и здоровыми.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p w:rsidR="002F2ED8" w:rsidRDefault="00905603">
      <w:pPr>
        <w:pStyle w:val="af5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Разобрать первое предложение по членам. Определить части речи.</w:t>
      </w:r>
    </w:p>
    <w:p w:rsidR="002F2ED8" w:rsidRDefault="00905603">
      <w:pPr>
        <w:pStyle w:val="af5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Тонкие ножки ломались от самого слабого удара.</w:t>
      </w:r>
    </w:p>
    <w:p w:rsidR="002F2ED8" w:rsidRDefault="00905603">
      <w:pPr>
        <w:pStyle w:val="af5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bookmarkStart w:id="10" w:name="_Hlk82028124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тексте найти и подчеркнуть </w:t>
      </w:r>
      <w:bookmarkEnd w:id="10"/>
      <w:r>
        <w:rPr>
          <w:rFonts w:ascii="Times New Roman" w:hAnsi="Times New Roman" w:cs="Times New Roman"/>
          <w:bCs/>
          <w:sz w:val="28"/>
          <w:szCs w:val="28"/>
          <w:lang w:eastAsia="ru-RU"/>
        </w:rPr>
        <w:t>имена прилагательные.</w:t>
      </w:r>
    </w:p>
    <w:p w:rsidR="002F2ED8" w:rsidRDefault="002F2ED8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11" w:name="_Hlk82028151"/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Контрольный диктант №4 по теме «Местоимение»            </w:t>
      </w:r>
    </w:p>
    <w:bookmarkEnd w:id="11"/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Храбрый князь</w:t>
      </w:r>
    </w:p>
    <w:p w:rsidR="002F2ED8" w:rsidRDefault="002F2ED8">
      <w:pPr>
        <w:pStyle w:val="af5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F2ED8" w:rsidRDefault="00905603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   У подножия зеленого холма раскинулась деревня. На нем мы увидели статую из серого гранита. Фигура изображала могучего богатыря с мечом за поясом.</w:t>
      </w:r>
    </w:p>
    <w:p w:rsidR="002F2ED8" w:rsidRDefault="00905603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Жители нам рассказали легенду.</w:t>
      </w:r>
    </w:p>
    <w:p w:rsidR="002F2ED8" w:rsidRDefault="00905603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Когда-то здесь правил храбрый князь. Однажды к мирному селению подкрались враги. В тяжелом бою дружина князя была разбита. Раненый князь добрался до вершины холма. Осталось спуститься, переплыть тихую реку – и он оказал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ся бы в безопа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ности. Но князь обернулся, бросил взгляд на родную землю – и окаменел от горя. Подскакали враги, стали рубить неподвижн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го князя саблями. Бесполезно. Острые сабли ломались о гранит.</w:t>
      </w:r>
    </w:p>
    <w:p w:rsidR="002F2ED8" w:rsidRDefault="002F2ED8">
      <w:pPr>
        <w:pStyle w:val="af5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12" w:name="_Hlk82028715"/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p w:rsidR="002F2ED8" w:rsidRDefault="00905603">
      <w:pPr>
        <w:pStyle w:val="af5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Определить части речи первого пред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ложения.</w:t>
      </w:r>
    </w:p>
    <w:p w:rsidR="002F2ED8" w:rsidRDefault="00905603">
      <w:pPr>
        <w:pStyle w:val="af5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Определить падеж, число и лицо местоимений: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нам, о нем.</w:t>
      </w:r>
    </w:p>
    <w:p w:rsidR="002F2ED8" w:rsidRDefault="00905603">
      <w:pPr>
        <w:pStyle w:val="af5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 тексте найти и подчеркнуть местоимения.</w:t>
      </w:r>
    </w:p>
    <w:bookmarkEnd w:id="12"/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13" w:name="_Hlk82028822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Контрольный диктант №5 по теме «Глагол»           </w:t>
      </w:r>
    </w:p>
    <w:bookmarkEnd w:id="13"/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Помоги другу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На улице мороз. Метель заметает дорожки. Ты сидишь в тепле и готовишь уроки. Вдруг слышишь в стекло тоненький стук. За оконной рамой ты видишь птичку. Синичка ходит по снежку. Через стекло на тебя смотрят глазки - бусинки. Птица просит о помощи. Бедняжк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сильно голодает. 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Кто поможет синичке выжить в зимнюю пору?</w:t>
      </w:r>
    </w:p>
    <w:p w:rsidR="002F2ED8" w:rsidRDefault="00905603">
      <w:pPr>
        <w:pStyle w:val="af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Ты открываешь форточку, бросаешь горстку зерна. Потом отрезаешь сало и привязываешь кусочки за окном. Птичка отпл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>тит тебе добром. В твоём огороде не будет вредителей. Ты встретишь весну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радостной песней птиц.</w:t>
      </w: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p w:rsidR="002F2ED8" w:rsidRDefault="00905603">
      <w:pPr>
        <w:pStyle w:val="af5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Сидишь</w:t>
      </w:r>
      <w:proofErr w:type="gramStart"/>
      <w:r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  <w:lang w:eastAsia="ru-RU"/>
        </w:rPr>
        <w:t>2</w:t>
      </w:r>
      <w:proofErr w:type="gramEnd"/>
    </w:p>
    <w:p w:rsidR="002F2ED8" w:rsidRDefault="00905603">
      <w:pPr>
        <w:pStyle w:val="af5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 тексте найти и подчеркнуть глаголы неопределенной формы.</w:t>
      </w:r>
    </w:p>
    <w:p w:rsidR="002F2ED8" w:rsidRDefault="002F2ED8">
      <w:pPr>
        <w:pStyle w:val="af5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Контрольный диктант №6 по теме «Наречие»              </w:t>
      </w: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Черемуха </w:t>
      </w:r>
    </w:p>
    <w:p w:rsidR="002F2ED8" w:rsidRDefault="00905603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Наступает долгожданная весна. На опушках лесов, по берегам ручьёв рано распускается и цветёт черёмуха.</w:t>
      </w:r>
    </w:p>
    <w:p w:rsidR="002F2ED8" w:rsidRDefault="00905603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Это очень приятное и зелёное небольшое деревцо. Любуешься на цветущую черёмуху и сам невольно начинаешь улыбат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hAnsi="Times New Roman" w:cs="Times New Roman"/>
          <w:sz w:val="28"/>
          <w:szCs w:val="28"/>
          <w:lang w:eastAsia="ru-RU"/>
        </w:rPr>
        <w:t>ся и радоваться.</w:t>
      </w:r>
    </w:p>
    <w:p w:rsidR="002F2ED8" w:rsidRDefault="00905603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Весною я всегда приглядываюсь к черёмухе. Если на ней раскрылись почки, весна вошла в полную силу. Когда комар в лесу появится, на черемухе забелеют пышные кисти цветов.</w:t>
      </w:r>
    </w:p>
    <w:p w:rsidR="002F2ED8" w:rsidRDefault="00905603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Даже в самых глухих лесах можно увидеть черёмуху. Ребята лакомятся ягодами лесно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 черёмухи там, где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растут сла</w:t>
      </w:r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sz w:val="28"/>
          <w:szCs w:val="28"/>
          <w:lang w:eastAsia="ru-RU"/>
        </w:rPr>
        <w:t>кие вишни и нет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хороших садов.  А хозяйки пекут пироги со сладкой черёмуховой начинкой.</w:t>
      </w:r>
    </w:p>
    <w:p w:rsidR="002F2ED8" w:rsidRDefault="002F2ED8">
      <w:pPr>
        <w:pStyle w:val="af5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p w:rsidR="002F2ED8" w:rsidRDefault="00905603">
      <w:pPr>
        <w:pStyle w:val="af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bookmarkStart w:id="14" w:name="_Hlk82030010"/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Разобрать последнее предложение по членам. Определить части речи.</w:t>
      </w:r>
    </w:p>
    <w:bookmarkEnd w:id="14"/>
    <w:p w:rsidR="002F2ED8" w:rsidRDefault="00905603">
      <w:pPr>
        <w:pStyle w:val="af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 первом абзаце найти и подчеркнуть наречия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Контрольный диктант №7 по теме «Числительное»          </w:t>
      </w: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Апрельское солнце светит ярко. Тает последний снег. Первые стрелочки зелёной травки прорезают весеннюю землю. Мягкий ветерок гонит, торопит облака. </w:t>
      </w:r>
      <w:bookmarkStart w:id="15" w:name="_Hlk82030070"/>
      <w:r>
        <w:rPr>
          <w:rFonts w:ascii="Times New Roman" w:hAnsi="Times New Roman" w:cs="Times New Roman"/>
          <w:bCs/>
          <w:sz w:val="28"/>
          <w:szCs w:val="28"/>
          <w:lang w:eastAsia="ru-RU"/>
        </w:rPr>
        <w:t>На гибких ветвях берёз появилась нежная лис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тва.</w:t>
      </w:r>
      <w:bookmarkEnd w:id="15"/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Всё в природе дышит, начинает расти.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Уже оттаял муравейник под старой сосной. Вот по пашне ходит усталый после дальней дороги грач.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Ты шагаешь к реке. Ты убегаешь на опушку леса. Смотришь в небо, видишь, как летят с далёкого юга журавли, лебе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ди, гуси. Они держат путь в родные места. </w:t>
      </w:r>
      <w:bookmarkStart w:id="16" w:name="_Hlk82030113"/>
      <w:r>
        <w:rPr>
          <w:rFonts w:ascii="Times New Roman" w:hAnsi="Times New Roman" w:cs="Times New Roman"/>
          <w:bCs/>
          <w:sz w:val="28"/>
          <w:szCs w:val="28"/>
          <w:lang w:eastAsia="ru-RU"/>
        </w:rPr>
        <w:t>Скоро мы услышим песни прилетевших с юга птиц.</w:t>
      </w:r>
      <w:bookmarkEnd w:id="16"/>
    </w:p>
    <w:p w:rsidR="002F2ED8" w:rsidRDefault="002F2ED8">
      <w:pPr>
        <w:pStyle w:val="af5"/>
        <w:ind w:left="72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p w:rsidR="002F2ED8" w:rsidRDefault="00905603">
      <w:pPr>
        <w:pStyle w:val="af5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Разобрать предложение по членам. </w:t>
      </w:r>
    </w:p>
    <w:p w:rsidR="002F2ED8" w:rsidRDefault="00905603">
      <w:pPr>
        <w:pStyle w:val="af5"/>
        <w:ind w:left="720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На гибких ветвях берёз появилась нежная листва.</w:t>
      </w:r>
    </w:p>
    <w:p w:rsidR="002F2ED8" w:rsidRDefault="00905603">
      <w:pPr>
        <w:pStyle w:val="af5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Определить части речи.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          Скоро мы услышим песни прилетевших с юга птиц.</w:t>
      </w: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Итоговый контрольный диктант                </w:t>
      </w:r>
    </w:p>
    <w:p w:rsidR="002F2ED8" w:rsidRDefault="00905603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Бурундук 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Бурундук – проворный и ловкий зверёк. Он похож на маленькую белку. Живут бурундуки под деревьями, в земляных норах. В норах они устраивают вме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стительные кладовые. 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bookmarkStart w:id="17" w:name="_Hlk82030966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Быстрый бурундук всегда находится в движении. </w:t>
      </w:r>
      <w:bookmarkEnd w:id="17"/>
      <w:r>
        <w:rPr>
          <w:rFonts w:ascii="Times New Roman" w:hAnsi="Times New Roman" w:cs="Times New Roman"/>
          <w:bCs/>
          <w:sz w:val="28"/>
          <w:szCs w:val="28"/>
          <w:lang w:eastAsia="ru-RU"/>
        </w:rPr>
        <w:t>Он бегает по сучьям деревьев или устраивает весёлые схватки с другими б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рундуками.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 бурундука в лесу много врагов. Его уничтожают ястребы и мелкие хищники. </w:t>
      </w:r>
      <w:bookmarkStart w:id="18" w:name="_Hlk82030866"/>
      <w:r>
        <w:rPr>
          <w:rFonts w:ascii="Times New Roman" w:hAnsi="Times New Roman" w:cs="Times New Roman"/>
          <w:bCs/>
          <w:sz w:val="28"/>
          <w:szCs w:val="28"/>
          <w:lang w:eastAsia="ru-RU"/>
        </w:rPr>
        <w:t>Кладовые бурундука часто разоря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ют медведи. </w:t>
      </w:r>
      <w:bookmarkEnd w:id="18"/>
      <w:r>
        <w:rPr>
          <w:rFonts w:ascii="Times New Roman" w:hAnsi="Times New Roman" w:cs="Times New Roman"/>
          <w:bCs/>
          <w:sz w:val="28"/>
          <w:szCs w:val="28"/>
          <w:lang w:eastAsia="ru-RU"/>
        </w:rPr>
        <w:t>Балуются лакомством и соболь, и куница, и хорек.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Маленький зверек ловко бегает по полянам, оживляя лесную глушь и тишину. Бурундук рано засыпает и спит до самой весны.</w:t>
      </w:r>
    </w:p>
    <w:p w:rsidR="002F2ED8" w:rsidRDefault="002F2ED8">
      <w:pPr>
        <w:pStyle w:val="af5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F2ED8" w:rsidRDefault="00905603">
      <w:pPr>
        <w:pStyle w:val="af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Грамматическое задание:</w:t>
      </w:r>
    </w:p>
    <w:p w:rsidR="002F2ED8" w:rsidRDefault="00905603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Разобрать предложение по членам.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Кладовые бур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ундука часто разоряют медведи.  </w:t>
      </w:r>
    </w:p>
    <w:p w:rsidR="002F2ED8" w:rsidRDefault="00905603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Определить части речи.</w:t>
      </w:r>
    </w:p>
    <w:p w:rsidR="002F2ED8" w:rsidRDefault="00905603">
      <w:pPr>
        <w:pStyle w:val="af5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          Быстрый бурундук всегда находится в движении.</w:t>
      </w:r>
    </w:p>
    <w:p w:rsidR="002F2ED8" w:rsidRDefault="00905603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Найдите предложение с однородными членами, подчеркните однородные члены.</w:t>
      </w:r>
    </w:p>
    <w:sectPr w:rsidR="002F2E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ED8" w:rsidRDefault="00905603">
      <w:pPr>
        <w:spacing w:line="240" w:lineRule="auto"/>
      </w:pPr>
      <w:r>
        <w:separator/>
      </w:r>
    </w:p>
  </w:endnote>
  <w:endnote w:type="continuationSeparator" w:id="0">
    <w:p w:rsidR="002F2ED8" w:rsidRDefault="009056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ED8" w:rsidRDefault="00905603">
      <w:pPr>
        <w:spacing w:after="0"/>
      </w:pPr>
      <w:r>
        <w:separator/>
      </w:r>
    </w:p>
  </w:footnote>
  <w:footnote w:type="continuationSeparator" w:id="0">
    <w:p w:rsidR="002F2ED8" w:rsidRDefault="009056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7AC2"/>
    <w:multiLevelType w:val="multilevel"/>
    <w:tmpl w:val="0B987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C3517"/>
    <w:multiLevelType w:val="multilevel"/>
    <w:tmpl w:val="0BCC35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66EA0"/>
    <w:multiLevelType w:val="multilevel"/>
    <w:tmpl w:val="11466E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42CA0"/>
    <w:multiLevelType w:val="multilevel"/>
    <w:tmpl w:val="12142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D445D"/>
    <w:multiLevelType w:val="multilevel"/>
    <w:tmpl w:val="129D445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9C7AA3"/>
    <w:multiLevelType w:val="multilevel"/>
    <w:tmpl w:val="179C7AA3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A590CAB"/>
    <w:multiLevelType w:val="multilevel"/>
    <w:tmpl w:val="1A590C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2F16BE"/>
    <w:multiLevelType w:val="multilevel"/>
    <w:tmpl w:val="5D2F1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896FA8"/>
    <w:multiLevelType w:val="multilevel"/>
    <w:tmpl w:val="66896FA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8A00A9C"/>
    <w:multiLevelType w:val="multilevel"/>
    <w:tmpl w:val="68A00A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E209AC"/>
    <w:multiLevelType w:val="multilevel"/>
    <w:tmpl w:val="7DE209A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7966"/>
    <w:rsid w:val="000025F7"/>
    <w:rsid w:val="00006F11"/>
    <w:rsid w:val="00007A02"/>
    <w:rsid w:val="00013947"/>
    <w:rsid w:val="0001410F"/>
    <w:rsid w:val="00014DEF"/>
    <w:rsid w:val="00027174"/>
    <w:rsid w:val="000319A7"/>
    <w:rsid w:val="00031B83"/>
    <w:rsid w:val="00032D27"/>
    <w:rsid w:val="00043898"/>
    <w:rsid w:val="0005708E"/>
    <w:rsid w:val="00061806"/>
    <w:rsid w:val="0006185C"/>
    <w:rsid w:val="00064EE4"/>
    <w:rsid w:val="0006543D"/>
    <w:rsid w:val="00074835"/>
    <w:rsid w:val="00085C8B"/>
    <w:rsid w:val="00087A06"/>
    <w:rsid w:val="00087DBD"/>
    <w:rsid w:val="000923B4"/>
    <w:rsid w:val="000A0C8F"/>
    <w:rsid w:val="000A1E7B"/>
    <w:rsid w:val="000A3105"/>
    <w:rsid w:val="000B121D"/>
    <w:rsid w:val="000B3922"/>
    <w:rsid w:val="000B4622"/>
    <w:rsid w:val="000B4C84"/>
    <w:rsid w:val="000B6269"/>
    <w:rsid w:val="000B7FDD"/>
    <w:rsid w:val="000C15D7"/>
    <w:rsid w:val="000C3A23"/>
    <w:rsid w:val="000C428E"/>
    <w:rsid w:val="000C51F6"/>
    <w:rsid w:val="000C5A23"/>
    <w:rsid w:val="000C644F"/>
    <w:rsid w:val="000C66D3"/>
    <w:rsid w:val="000D1ABD"/>
    <w:rsid w:val="000D57B7"/>
    <w:rsid w:val="000D79EF"/>
    <w:rsid w:val="000D7BA0"/>
    <w:rsid w:val="000E39D7"/>
    <w:rsid w:val="000E5CEA"/>
    <w:rsid w:val="000E5FDD"/>
    <w:rsid w:val="000E7912"/>
    <w:rsid w:val="000E7C69"/>
    <w:rsid w:val="000F09D3"/>
    <w:rsid w:val="000F56B8"/>
    <w:rsid w:val="00101846"/>
    <w:rsid w:val="0010288D"/>
    <w:rsid w:val="00102B23"/>
    <w:rsid w:val="0010596A"/>
    <w:rsid w:val="001108DF"/>
    <w:rsid w:val="0011125E"/>
    <w:rsid w:val="00111CFD"/>
    <w:rsid w:val="00115D00"/>
    <w:rsid w:val="00116DA1"/>
    <w:rsid w:val="00120193"/>
    <w:rsid w:val="00121493"/>
    <w:rsid w:val="00123D68"/>
    <w:rsid w:val="001260E8"/>
    <w:rsid w:val="001262B2"/>
    <w:rsid w:val="00126D52"/>
    <w:rsid w:val="00126EB7"/>
    <w:rsid w:val="001274C2"/>
    <w:rsid w:val="00133462"/>
    <w:rsid w:val="00133A72"/>
    <w:rsid w:val="001347FD"/>
    <w:rsid w:val="00134F7E"/>
    <w:rsid w:val="001351C6"/>
    <w:rsid w:val="00135570"/>
    <w:rsid w:val="0013622B"/>
    <w:rsid w:val="001368EE"/>
    <w:rsid w:val="00137AA1"/>
    <w:rsid w:val="001428FA"/>
    <w:rsid w:val="0014710A"/>
    <w:rsid w:val="00147BE5"/>
    <w:rsid w:val="00151D76"/>
    <w:rsid w:val="0015251F"/>
    <w:rsid w:val="00154F34"/>
    <w:rsid w:val="00156A04"/>
    <w:rsid w:val="0015714D"/>
    <w:rsid w:val="001717CA"/>
    <w:rsid w:val="00175C55"/>
    <w:rsid w:val="001817B8"/>
    <w:rsid w:val="00181EFE"/>
    <w:rsid w:val="00182B27"/>
    <w:rsid w:val="00182F50"/>
    <w:rsid w:val="00183397"/>
    <w:rsid w:val="00183744"/>
    <w:rsid w:val="00184B2F"/>
    <w:rsid w:val="0018745C"/>
    <w:rsid w:val="00187DB8"/>
    <w:rsid w:val="00191C68"/>
    <w:rsid w:val="00192942"/>
    <w:rsid w:val="00195B6E"/>
    <w:rsid w:val="00197A99"/>
    <w:rsid w:val="001A2E6F"/>
    <w:rsid w:val="001A7ACF"/>
    <w:rsid w:val="001B0420"/>
    <w:rsid w:val="001B284A"/>
    <w:rsid w:val="001B2D7A"/>
    <w:rsid w:val="001B2EEB"/>
    <w:rsid w:val="001B3E74"/>
    <w:rsid w:val="001B48EB"/>
    <w:rsid w:val="001C1928"/>
    <w:rsid w:val="001C2DA5"/>
    <w:rsid w:val="001C3B49"/>
    <w:rsid w:val="001C54BE"/>
    <w:rsid w:val="001D001C"/>
    <w:rsid w:val="001D0792"/>
    <w:rsid w:val="001D630A"/>
    <w:rsid w:val="001E093A"/>
    <w:rsid w:val="001E6E43"/>
    <w:rsid w:val="001E7A45"/>
    <w:rsid w:val="001F47B4"/>
    <w:rsid w:val="00200D1A"/>
    <w:rsid w:val="002010F5"/>
    <w:rsid w:val="002059A7"/>
    <w:rsid w:val="0020674C"/>
    <w:rsid w:val="0021082B"/>
    <w:rsid w:val="00213D0F"/>
    <w:rsid w:val="002203A4"/>
    <w:rsid w:val="00223E43"/>
    <w:rsid w:val="00224E56"/>
    <w:rsid w:val="0022677E"/>
    <w:rsid w:val="00233697"/>
    <w:rsid w:val="002339B8"/>
    <w:rsid w:val="00235A2B"/>
    <w:rsid w:val="00235E77"/>
    <w:rsid w:val="00236D3E"/>
    <w:rsid w:val="00240175"/>
    <w:rsid w:val="0024020D"/>
    <w:rsid w:val="00244144"/>
    <w:rsid w:val="00254554"/>
    <w:rsid w:val="002567F7"/>
    <w:rsid w:val="00257237"/>
    <w:rsid w:val="002640A1"/>
    <w:rsid w:val="00264A0E"/>
    <w:rsid w:val="00272490"/>
    <w:rsid w:val="00274742"/>
    <w:rsid w:val="00275837"/>
    <w:rsid w:val="00290110"/>
    <w:rsid w:val="00290BC8"/>
    <w:rsid w:val="0029120A"/>
    <w:rsid w:val="0029283B"/>
    <w:rsid w:val="00294DFE"/>
    <w:rsid w:val="002A31EB"/>
    <w:rsid w:val="002B13D1"/>
    <w:rsid w:val="002B1CB2"/>
    <w:rsid w:val="002B28BD"/>
    <w:rsid w:val="002C0077"/>
    <w:rsid w:val="002C060D"/>
    <w:rsid w:val="002C36F7"/>
    <w:rsid w:val="002D1AB1"/>
    <w:rsid w:val="002D1B98"/>
    <w:rsid w:val="002D27EB"/>
    <w:rsid w:val="002D3497"/>
    <w:rsid w:val="002D7C12"/>
    <w:rsid w:val="002E0269"/>
    <w:rsid w:val="002E0F0F"/>
    <w:rsid w:val="002E2799"/>
    <w:rsid w:val="002E55F4"/>
    <w:rsid w:val="002E6178"/>
    <w:rsid w:val="002F0803"/>
    <w:rsid w:val="002F2ED8"/>
    <w:rsid w:val="002F5C69"/>
    <w:rsid w:val="002F7E64"/>
    <w:rsid w:val="00311F7A"/>
    <w:rsid w:val="0031247F"/>
    <w:rsid w:val="00313ABF"/>
    <w:rsid w:val="003165D6"/>
    <w:rsid w:val="003220BE"/>
    <w:rsid w:val="003248E4"/>
    <w:rsid w:val="003356F3"/>
    <w:rsid w:val="0033580A"/>
    <w:rsid w:val="00336EF4"/>
    <w:rsid w:val="003372B4"/>
    <w:rsid w:val="0033791D"/>
    <w:rsid w:val="003402F3"/>
    <w:rsid w:val="00342D06"/>
    <w:rsid w:val="003517F9"/>
    <w:rsid w:val="0035302B"/>
    <w:rsid w:val="003543F0"/>
    <w:rsid w:val="00354E79"/>
    <w:rsid w:val="003620B8"/>
    <w:rsid w:val="0036295D"/>
    <w:rsid w:val="003633C7"/>
    <w:rsid w:val="003675EF"/>
    <w:rsid w:val="00367769"/>
    <w:rsid w:val="00373A95"/>
    <w:rsid w:val="0037551B"/>
    <w:rsid w:val="003763A1"/>
    <w:rsid w:val="00380CB4"/>
    <w:rsid w:val="00381C38"/>
    <w:rsid w:val="003838CC"/>
    <w:rsid w:val="00383D3A"/>
    <w:rsid w:val="00392FFB"/>
    <w:rsid w:val="00393607"/>
    <w:rsid w:val="00394340"/>
    <w:rsid w:val="00397355"/>
    <w:rsid w:val="003A0369"/>
    <w:rsid w:val="003A1187"/>
    <w:rsid w:val="003A3132"/>
    <w:rsid w:val="003A574E"/>
    <w:rsid w:val="003A5DE4"/>
    <w:rsid w:val="003B15BA"/>
    <w:rsid w:val="003B170F"/>
    <w:rsid w:val="003B1A61"/>
    <w:rsid w:val="003B46B8"/>
    <w:rsid w:val="003C3959"/>
    <w:rsid w:val="003C406D"/>
    <w:rsid w:val="003C4C0B"/>
    <w:rsid w:val="003C4FD3"/>
    <w:rsid w:val="003C6F8A"/>
    <w:rsid w:val="003D51F7"/>
    <w:rsid w:val="003D5D5D"/>
    <w:rsid w:val="003E5E56"/>
    <w:rsid w:val="003E7F6D"/>
    <w:rsid w:val="003F471F"/>
    <w:rsid w:val="003F5DC7"/>
    <w:rsid w:val="003F5ED4"/>
    <w:rsid w:val="003F6FFA"/>
    <w:rsid w:val="00400302"/>
    <w:rsid w:val="004041DB"/>
    <w:rsid w:val="00405408"/>
    <w:rsid w:val="004066ED"/>
    <w:rsid w:val="00410492"/>
    <w:rsid w:val="00412546"/>
    <w:rsid w:val="00412E51"/>
    <w:rsid w:val="0041392B"/>
    <w:rsid w:val="00414781"/>
    <w:rsid w:val="00414C25"/>
    <w:rsid w:val="0041539E"/>
    <w:rsid w:val="00420738"/>
    <w:rsid w:val="00422260"/>
    <w:rsid w:val="00423F0D"/>
    <w:rsid w:val="00423F4D"/>
    <w:rsid w:val="0042727C"/>
    <w:rsid w:val="004277F4"/>
    <w:rsid w:val="00431C10"/>
    <w:rsid w:val="00442024"/>
    <w:rsid w:val="00442A7B"/>
    <w:rsid w:val="00443276"/>
    <w:rsid w:val="00444498"/>
    <w:rsid w:val="004519B2"/>
    <w:rsid w:val="00452EA7"/>
    <w:rsid w:val="004553D9"/>
    <w:rsid w:val="00455BE2"/>
    <w:rsid w:val="00455FA8"/>
    <w:rsid w:val="00456DB7"/>
    <w:rsid w:val="0046638E"/>
    <w:rsid w:val="00470B7E"/>
    <w:rsid w:val="0047199A"/>
    <w:rsid w:val="00472927"/>
    <w:rsid w:val="0047586A"/>
    <w:rsid w:val="00475AE9"/>
    <w:rsid w:val="004760A9"/>
    <w:rsid w:val="004762C8"/>
    <w:rsid w:val="00476DAE"/>
    <w:rsid w:val="00483078"/>
    <w:rsid w:val="00483D76"/>
    <w:rsid w:val="00484F74"/>
    <w:rsid w:val="00487845"/>
    <w:rsid w:val="00490300"/>
    <w:rsid w:val="00490F02"/>
    <w:rsid w:val="0049222F"/>
    <w:rsid w:val="0049693D"/>
    <w:rsid w:val="004A135D"/>
    <w:rsid w:val="004A189C"/>
    <w:rsid w:val="004A571C"/>
    <w:rsid w:val="004B155D"/>
    <w:rsid w:val="004B3A16"/>
    <w:rsid w:val="004C121C"/>
    <w:rsid w:val="004D1220"/>
    <w:rsid w:val="004D1664"/>
    <w:rsid w:val="004D1D55"/>
    <w:rsid w:val="004D2BDB"/>
    <w:rsid w:val="004D2D58"/>
    <w:rsid w:val="004D6616"/>
    <w:rsid w:val="004D7BEF"/>
    <w:rsid w:val="004E2124"/>
    <w:rsid w:val="004E2A55"/>
    <w:rsid w:val="004E3367"/>
    <w:rsid w:val="004E5DA8"/>
    <w:rsid w:val="004F4515"/>
    <w:rsid w:val="004F4B21"/>
    <w:rsid w:val="004F686B"/>
    <w:rsid w:val="004F6DE8"/>
    <w:rsid w:val="00500029"/>
    <w:rsid w:val="00501A42"/>
    <w:rsid w:val="00507173"/>
    <w:rsid w:val="00507C3D"/>
    <w:rsid w:val="0051071B"/>
    <w:rsid w:val="0051144A"/>
    <w:rsid w:val="00513EF2"/>
    <w:rsid w:val="00514FB0"/>
    <w:rsid w:val="00516A2A"/>
    <w:rsid w:val="00516CE7"/>
    <w:rsid w:val="00520EC1"/>
    <w:rsid w:val="00524C03"/>
    <w:rsid w:val="00530827"/>
    <w:rsid w:val="005352D2"/>
    <w:rsid w:val="00535A72"/>
    <w:rsid w:val="005409CD"/>
    <w:rsid w:val="00540FB4"/>
    <w:rsid w:val="00544419"/>
    <w:rsid w:val="00547A65"/>
    <w:rsid w:val="00550CCE"/>
    <w:rsid w:val="005574A9"/>
    <w:rsid w:val="00557568"/>
    <w:rsid w:val="00562663"/>
    <w:rsid w:val="00571995"/>
    <w:rsid w:val="00571E85"/>
    <w:rsid w:val="005722DA"/>
    <w:rsid w:val="0058183A"/>
    <w:rsid w:val="005821D6"/>
    <w:rsid w:val="00591563"/>
    <w:rsid w:val="00596D0D"/>
    <w:rsid w:val="00596DF9"/>
    <w:rsid w:val="005A169A"/>
    <w:rsid w:val="005A20DA"/>
    <w:rsid w:val="005A3D08"/>
    <w:rsid w:val="005A61EC"/>
    <w:rsid w:val="005A6708"/>
    <w:rsid w:val="005C04C8"/>
    <w:rsid w:val="005C4507"/>
    <w:rsid w:val="005C7EFB"/>
    <w:rsid w:val="005D09E5"/>
    <w:rsid w:val="005D18B7"/>
    <w:rsid w:val="005D40BE"/>
    <w:rsid w:val="005D4C4A"/>
    <w:rsid w:val="005D6E2A"/>
    <w:rsid w:val="005D738B"/>
    <w:rsid w:val="005E1646"/>
    <w:rsid w:val="005E2642"/>
    <w:rsid w:val="005E59A9"/>
    <w:rsid w:val="005E7A25"/>
    <w:rsid w:val="005E7D68"/>
    <w:rsid w:val="005F06CA"/>
    <w:rsid w:val="005F16A9"/>
    <w:rsid w:val="005F2275"/>
    <w:rsid w:val="005F2572"/>
    <w:rsid w:val="005F4359"/>
    <w:rsid w:val="005F4F75"/>
    <w:rsid w:val="005F78E8"/>
    <w:rsid w:val="005F7E59"/>
    <w:rsid w:val="0060001E"/>
    <w:rsid w:val="00600780"/>
    <w:rsid w:val="00603101"/>
    <w:rsid w:val="00604F52"/>
    <w:rsid w:val="00606D78"/>
    <w:rsid w:val="00607C78"/>
    <w:rsid w:val="006120E3"/>
    <w:rsid w:val="0061333B"/>
    <w:rsid w:val="00614701"/>
    <w:rsid w:val="00622898"/>
    <w:rsid w:val="00622D5D"/>
    <w:rsid w:val="00625C8E"/>
    <w:rsid w:val="006266DA"/>
    <w:rsid w:val="00627926"/>
    <w:rsid w:val="006316F0"/>
    <w:rsid w:val="00636CE8"/>
    <w:rsid w:val="00642F22"/>
    <w:rsid w:val="00647373"/>
    <w:rsid w:val="00647ED5"/>
    <w:rsid w:val="00655A89"/>
    <w:rsid w:val="00657767"/>
    <w:rsid w:val="00657D68"/>
    <w:rsid w:val="00660197"/>
    <w:rsid w:val="00661F69"/>
    <w:rsid w:val="006635FA"/>
    <w:rsid w:val="0066480B"/>
    <w:rsid w:val="00667CD7"/>
    <w:rsid w:val="00686768"/>
    <w:rsid w:val="00686B2E"/>
    <w:rsid w:val="00687692"/>
    <w:rsid w:val="00692D9E"/>
    <w:rsid w:val="006932F2"/>
    <w:rsid w:val="006955E5"/>
    <w:rsid w:val="00697FCF"/>
    <w:rsid w:val="006A2379"/>
    <w:rsid w:val="006A437E"/>
    <w:rsid w:val="006A6092"/>
    <w:rsid w:val="006A68B2"/>
    <w:rsid w:val="006A6B14"/>
    <w:rsid w:val="006B007B"/>
    <w:rsid w:val="006B3222"/>
    <w:rsid w:val="006B4732"/>
    <w:rsid w:val="006B49C2"/>
    <w:rsid w:val="006C2AF4"/>
    <w:rsid w:val="006C50D0"/>
    <w:rsid w:val="006C5A7E"/>
    <w:rsid w:val="006D08D7"/>
    <w:rsid w:val="006D19F3"/>
    <w:rsid w:val="006D200B"/>
    <w:rsid w:val="006D50D1"/>
    <w:rsid w:val="006E1769"/>
    <w:rsid w:val="006F06B2"/>
    <w:rsid w:val="006F0DEA"/>
    <w:rsid w:val="006F3098"/>
    <w:rsid w:val="006F31ED"/>
    <w:rsid w:val="006F5F85"/>
    <w:rsid w:val="00701FF8"/>
    <w:rsid w:val="00703142"/>
    <w:rsid w:val="00703A39"/>
    <w:rsid w:val="007134C0"/>
    <w:rsid w:val="0071493F"/>
    <w:rsid w:val="007151AB"/>
    <w:rsid w:val="007175F1"/>
    <w:rsid w:val="007218EF"/>
    <w:rsid w:val="00722AF2"/>
    <w:rsid w:val="00726076"/>
    <w:rsid w:val="00727B9E"/>
    <w:rsid w:val="00730861"/>
    <w:rsid w:val="00737579"/>
    <w:rsid w:val="007406E1"/>
    <w:rsid w:val="00740996"/>
    <w:rsid w:val="00763DAE"/>
    <w:rsid w:val="007724C2"/>
    <w:rsid w:val="007732A8"/>
    <w:rsid w:val="0078090E"/>
    <w:rsid w:val="007819DF"/>
    <w:rsid w:val="007819EA"/>
    <w:rsid w:val="00781F40"/>
    <w:rsid w:val="0078202A"/>
    <w:rsid w:val="00791984"/>
    <w:rsid w:val="0079373A"/>
    <w:rsid w:val="0079496C"/>
    <w:rsid w:val="007A1BAB"/>
    <w:rsid w:val="007A56DD"/>
    <w:rsid w:val="007B530D"/>
    <w:rsid w:val="007B6983"/>
    <w:rsid w:val="007B6BE2"/>
    <w:rsid w:val="007B7279"/>
    <w:rsid w:val="007B765E"/>
    <w:rsid w:val="007C01C5"/>
    <w:rsid w:val="007C0FD7"/>
    <w:rsid w:val="007C252E"/>
    <w:rsid w:val="007C35E7"/>
    <w:rsid w:val="007C3761"/>
    <w:rsid w:val="007D0F9D"/>
    <w:rsid w:val="007D31A9"/>
    <w:rsid w:val="007D4EA1"/>
    <w:rsid w:val="007E0C6B"/>
    <w:rsid w:val="007E1B75"/>
    <w:rsid w:val="007E42EB"/>
    <w:rsid w:val="007E739E"/>
    <w:rsid w:val="007F3820"/>
    <w:rsid w:val="007F44EA"/>
    <w:rsid w:val="007F4B9B"/>
    <w:rsid w:val="007F5186"/>
    <w:rsid w:val="007F53AF"/>
    <w:rsid w:val="007F6DA2"/>
    <w:rsid w:val="00800547"/>
    <w:rsid w:val="00806471"/>
    <w:rsid w:val="00806642"/>
    <w:rsid w:val="00806AD2"/>
    <w:rsid w:val="00807362"/>
    <w:rsid w:val="008157A2"/>
    <w:rsid w:val="00821BFE"/>
    <w:rsid w:val="00822709"/>
    <w:rsid w:val="00834979"/>
    <w:rsid w:val="0083631D"/>
    <w:rsid w:val="00836727"/>
    <w:rsid w:val="0083707A"/>
    <w:rsid w:val="00841AEE"/>
    <w:rsid w:val="00843D36"/>
    <w:rsid w:val="00844CA6"/>
    <w:rsid w:val="008472F9"/>
    <w:rsid w:val="00853F17"/>
    <w:rsid w:val="00854584"/>
    <w:rsid w:val="00860CC5"/>
    <w:rsid w:val="00861C65"/>
    <w:rsid w:val="008640D3"/>
    <w:rsid w:val="008721BB"/>
    <w:rsid w:val="0087282D"/>
    <w:rsid w:val="00873849"/>
    <w:rsid w:val="00881767"/>
    <w:rsid w:val="00884A15"/>
    <w:rsid w:val="0088502D"/>
    <w:rsid w:val="0088509D"/>
    <w:rsid w:val="00890775"/>
    <w:rsid w:val="00892DD5"/>
    <w:rsid w:val="0089629D"/>
    <w:rsid w:val="008A3E23"/>
    <w:rsid w:val="008A3E30"/>
    <w:rsid w:val="008C16C5"/>
    <w:rsid w:val="008C278C"/>
    <w:rsid w:val="008C44E4"/>
    <w:rsid w:val="008C55D3"/>
    <w:rsid w:val="008D237D"/>
    <w:rsid w:val="008D2A73"/>
    <w:rsid w:val="008D6784"/>
    <w:rsid w:val="008D75AF"/>
    <w:rsid w:val="008E4205"/>
    <w:rsid w:val="008E5934"/>
    <w:rsid w:val="008F31F9"/>
    <w:rsid w:val="008F332C"/>
    <w:rsid w:val="008F496A"/>
    <w:rsid w:val="008F5F3C"/>
    <w:rsid w:val="00903C12"/>
    <w:rsid w:val="009052E0"/>
    <w:rsid w:val="00905603"/>
    <w:rsid w:val="00912364"/>
    <w:rsid w:val="0091490A"/>
    <w:rsid w:val="00916D1B"/>
    <w:rsid w:val="00916E8E"/>
    <w:rsid w:val="00917ECC"/>
    <w:rsid w:val="00921A65"/>
    <w:rsid w:val="00924E41"/>
    <w:rsid w:val="00926D64"/>
    <w:rsid w:val="00930049"/>
    <w:rsid w:val="0093088F"/>
    <w:rsid w:val="0093194E"/>
    <w:rsid w:val="00931F24"/>
    <w:rsid w:val="00936933"/>
    <w:rsid w:val="009407CF"/>
    <w:rsid w:val="00941F69"/>
    <w:rsid w:val="0095116F"/>
    <w:rsid w:val="009513A8"/>
    <w:rsid w:val="0095610E"/>
    <w:rsid w:val="0095690F"/>
    <w:rsid w:val="00956F1D"/>
    <w:rsid w:val="00957093"/>
    <w:rsid w:val="00962F90"/>
    <w:rsid w:val="009648E7"/>
    <w:rsid w:val="00967E4B"/>
    <w:rsid w:val="009704EF"/>
    <w:rsid w:val="00972C18"/>
    <w:rsid w:val="00977E87"/>
    <w:rsid w:val="009961B1"/>
    <w:rsid w:val="009A30B2"/>
    <w:rsid w:val="009A4FC5"/>
    <w:rsid w:val="009A63FB"/>
    <w:rsid w:val="009B0D0A"/>
    <w:rsid w:val="009B3EA6"/>
    <w:rsid w:val="009B4C37"/>
    <w:rsid w:val="009C218B"/>
    <w:rsid w:val="009C64AC"/>
    <w:rsid w:val="009D1E61"/>
    <w:rsid w:val="009D2A4A"/>
    <w:rsid w:val="009D2D37"/>
    <w:rsid w:val="009D3316"/>
    <w:rsid w:val="009D37C4"/>
    <w:rsid w:val="009D61E3"/>
    <w:rsid w:val="009D7764"/>
    <w:rsid w:val="009E0645"/>
    <w:rsid w:val="009E2F15"/>
    <w:rsid w:val="009E3177"/>
    <w:rsid w:val="009E366F"/>
    <w:rsid w:val="009E7497"/>
    <w:rsid w:val="009E7667"/>
    <w:rsid w:val="009E79B1"/>
    <w:rsid w:val="009F2CED"/>
    <w:rsid w:val="00A03108"/>
    <w:rsid w:val="00A054D2"/>
    <w:rsid w:val="00A06A06"/>
    <w:rsid w:val="00A1445D"/>
    <w:rsid w:val="00A14D6B"/>
    <w:rsid w:val="00A15FD7"/>
    <w:rsid w:val="00A17AE4"/>
    <w:rsid w:val="00A3271E"/>
    <w:rsid w:val="00A359E8"/>
    <w:rsid w:val="00A35CE3"/>
    <w:rsid w:val="00A4612C"/>
    <w:rsid w:val="00A4673B"/>
    <w:rsid w:val="00A46C7F"/>
    <w:rsid w:val="00A46EDA"/>
    <w:rsid w:val="00A51AAC"/>
    <w:rsid w:val="00A52FBB"/>
    <w:rsid w:val="00A53219"/>
    <w:rsid w:val="00A535D2"/>
    <w:rsid w:val="00A54F06"/>
    <w:rsid w:val="00A56576"/>
    <w:rsid w:val="00A6202C"/>
    <w:rsid w:val="00A62A1D"/>
    <w:rsid w:val="00A65CE2"/>
    <w:rsid w:val="00A73C47"/>
    <w:rsid w:val="00A81423"/>
    <w:rsid w:val="00A87687"/>
    <w:rsid w:val="00A876E0"/>
    <w:rsid w:val="00A87AF2"/>
    <w:rsid w:val="00A91F21"/>
    <w:rsid w:val="00A93889"/>
    <w:rsid w:val="00A9606B"/>
    <w:rsid w:val="00AA0A5C"/>
    <w:rsid w:val="00AA3351"/>
    <w:rsid w:val="00AA41A5"/>
    <w:rsid w:val="00AA4E4E"/>
    <w:rsid w:val="00AA690B"/>
    <w:rsid w:val="00AB41F2"/>
    <w:rsid w:val="00AB7692"/>
    <w:rsid w:val="00AC0FAB"/>
    <w:rsid w:val="00AC14E7"/>
    <w:rsid w:val="00AC5041"/>
    <w:rsid w:val="00AD2535"/>
    <w:rsid w:val="00AD5AEA"/>
    <w:rsid w:val="00AD6B02"/>
    <w:rsid w:val="00AE0FF6"/>
    <w:rsid w:val="00AE2357"/>
    <w:rsid w:val="00AE4EC5"/>
    <w:rsid w:val="00AF04B6"/>
    <w:rsid w:val="00AF11E4"/>
    <w:rsid w:val="00AF21F5"/>
    <w:rsid w:val="00AF2A34"/>
    <w:rsid w:val="00AF2C9A"/>
    <w:rsid w:val="00B05674"/>
    <w:rsid w:val="00B05E14"/>
    <w:rsid w:val="00B05F0C"/>
    <w:rsid w:val="00B068D3"/>
    <w:rsid w:val="00B1077A"/>
    <w:rsid w:val="00B13D94"/>
    <w:rsid w:val="00B219AD"/>
    <w:rsid w:val="00B36031"/>
    <w:rsid w:val="00B51A6F"/>
    <w:rsid w:val="00B52D0B"/>
    <w:rsid w:val="00B54799"/>
    <w:rsid w:val="00B56B9D"/>
    <w:rsid w:val="00B57B46"/>
    <w:rsid w:val="00B61C83"/>
    <w:rsid w:val="00B62382"/>
    <w:rsid w:val="00B62C6D"/>
    <w:rsid w:val="00B70076"/>
    <w:rsid w:val="00B72272"/>
    <w:rsid w:val="00B777D9"/>
    <w:rsid w:val="00B8038F"/>
    <w:rsid w:val="00B81918"/>
    <w:rsid w:val="00B83F38"/>
    <w:rsid w:val="00B86D15"/>
    <w:rsid w:val="00B86FC5"/>
    <w:rsid w:val="00B91022"/>
    <w:rsid w:val="00B9292B"/>
    <w:rsid w:val="00B9769B"/>
    <w:rsid w:val="00BA083F"/>
    <w:rsid w:val="00BB0289"/>
    <w:rsid w:val="00BB06A7"/>
    <w:rsid w:val="00BB3122"/>
    <w:rsid w:val="00BB327E"/>
    <w:rsid w:val="00BB479D"/>
    <w:rsid w:val="00BB5E0E"/>
    <w:rsid w:val="00BB64CD"/>
    <w:rsid w:val="00BB70A4"/>
    <w:rsid w:val="00BC0A65"/>
    <w:rsid w:val="00BC1C41"/>
    <w:rsid w:val="00BD124B"/>
    <w:rsid w:val="00BD1DBC"/>
    <w:rsid w:val="00BD2658"/>
    <w:rsid w:val="00BD4B80"/>
    <w:rsid w:val="00BD731E"/>
    <w:rsid w:val="00BE08F3"/>
    <w:rsid w:val="00BE62C0"/>
    <w:rsid w:val="00BE6A3E"/>
    <w:rsid w:val="00BE7966"/>
    <w:rsid w:val="00BF11C1"/>
    <w:rsid w:val="00BF367D"/>
    <w:rsid w:val="00BF3FBB"/>
    <w:rsid w:val="00BF550E"/>
    <w:rsid w:val="00BF74CA"/>
    <w:rsid w:val="00BF774B"/>
    <w:rsid w:val="00BF799F"/>
    <w:rsid w:val="00C15A32"/>
    <w:rsid w:val="00C16D60"/>
    <w:rsid w:val="00C178FC"/>
    <w:rsid w:val="00C237D7"/>
    <w:rsid w:val="00C26771"/>
    <w:rsid w:val="00C32268"/>
    <w:rsid w:val="00C34CA8"/>
    <w:rsid w:val="00C5180E"/>
    <w:rsid w:val="00C61F8C"/>
    <w:rsid w:val="00C636D4"/>
    <w:rsid w:val="00C640A5"/>
    <w:rsid w:val="00C65B29"/>
    <w:rsid w:val="00C65F69"/>
    <w:rsid w:val="00C665F3"/>
    <w:rsid w:val="00C7271C"/>
    <w:rsid w:val="00C73E00"/>
    <w:rsid w:val="00C74DC7"/>
    <w:rsid w:val="00C8009B"/>
    <w:rsid w:val="00C80C66"/>
    <w:rsid w:val="00C81040"/>
    <w:rsid w:val="00C832B4"/>
    <w:rsid w:val="00C83635"/>
    <w:rsid w:val="00C9705C"/>
    <w:rsid w:val="00C979E9"/>
    <w:rsid w:val="00CA066D"/>
    <w:rsid w:val="00CA2142"/>
    <w:rsid w:val="00CA325E"/>
    <w:rsid w:val="00CA5765"/>
    <w:rsid w:val="00CA57B2"/>
    <w:rsid w:val="00CB2B51"/>
    <w:rsid w:val="00CB788A"/>
    <w:rsid w:val="00CC1022"/>
    <w:rsid w:val="00CC255A"/>
    <w:rsid w:val="00CC4D9C"/>
    <w:rsid w:val="00CC51DA"/>
    <w:rsid w:val="00CC603A"/>
    <w:rsid w:val="00CD0D96"/>
    <w:rsid w:val="00CD1502"/>
    <w:rsid w:val="00CD3808"/>
    <w:rsid w:val="00CD6C65"/>
    <w:rsid w:val="00CD7B81"/>
    <w:rsid w:val="00CE5E0E"/>
    <w:rsid w:val="00CE684C"/>
    <w:rsid w:val="00CE7452"/>
    <w:rsid w:val="00CE7A5E"/>
    <w:rsid w:val="00CF6BF6"/>
    <w:rsid w:val="00CF70F6"/>
    <w:rsid w:val="00D00A9E"/>
    <w:rsid w:val="00D020A9"/>
    <w:rsid w:val="00D1518B"/>
    <w:rsid w:val="00D157E3"/>
    <w:rsid w:val="00D16E16"/>
    <w:rsid w:val="00D22144"/>
    <w:rsid w:val="00D254BE"/>
    <w:rsid w:val="00D27D6B"/>
    <w:rsid w:val="00D343C7"/>
    <w:rsid w:val="00D3537C"/>
    <w:rsid w:val="00D37507"/>
    <w:rsid w:val="00D41DE3"/>
    <w:rsid w:val="00D45435"/>
    <w:rsid w:val="00D45E12"/>
    <w:rsid w:val="00D46E31"/>
    <w:rsid w:val="00D4770E"/>
    <w:rsid w:val="00D64191"/>
    <w:rsid w:val="00D643A6"/>
    <w:rsid w:val="00D657F4"/>
    <w:rsid w:val="00D66F31"/>
    <w:rsid w:val="00D73EC7"/>
    <w:rsid w:val="00D76B36"/>
    <w:rsid w:val="00D814EB"/>
    <w:rsid w:val="00D817FA"/>
    <w:rsid w:val="00D84AE9"/>
    <w:rsid w:val="00D944F8"/>
    <w:rsid w:val="00DA253F"/>
    <w:rsid w:val="00DA2CB4"/>
    <w:rsid w:val="00DA60E2"/>
    <w:rsid w:val="00DB32D2"/>
    <w:rsid w:val="00DB3F61"/>
    <w:rsid w:val="00DD237D"/>
    <w:rsid w:val="00DD2EBE"/>
    <w:rsid w:val="00DD4686"/>
    <w:rsid w:val="00DD5C9B"/>
    <w:rsid w:val="00DD5E14"/>
    <w:rsid w:val="00DD6A40"/>
    <w:rsid w:val="00DD7718"/>
    <w:rsid w:val="00DE11D6"/>
    <w:rsid w:val="00DE1C47"/>
    <w:rsid w:val="00DE323D"/>
    <w:rsid w:val="00DE338F"/>
    <w:rsid w:val="00DE45FF"/>
    <w:rsid w:val="00DE4F02"/>
    <w:rsid w:val="00DE6E19"/>
    <w:rsid w:val="00DF05B4"/>
    <w:rsid w:val="00DF07B3"/>
    <w:rsid w:val="00DF10EB"/>
    <w:rsid w:val="00DF166E"/>
    <w:rsid w:val="00DF4D90"/>
    <w:rsid w:val="00E00BC0"/>
    <w:rsid w:val="00E01C7B"/>
    <w:rsid w:val="00E06EDA"/>
    <w:rsid w:val="00E1671F"/>
    <w:rsid w:val="00E2345D"/>
    <w:rsid w:val="00E23D72"/>
    <w:rsid w:val="00E2485D"/>
    <w:rsid w:val="00E31650"/>
    <w:rsid w:val="00E34B31"/>
    <w:rsid w:val="00E3704B"/>
    <w:rsid w:val="00E415E0"/>
    <w:rsid w:val="00E42B4D"/>
    <w:rsid w:val="00E440BD"/>
    <w:rsid w:val="00E45287"/>
    <w:rsid w:val="00E5033F"/>
    <w:rsid w:val="00E51E04"/>
    <w:rsid w:val="00E52185"/>
    <w:rsid w:val="00E52ED0"/>
    <w:rsid w:val="00E5343F"/>
    <w:rsid w:val="00E57894"/>
    <w:rsid w:val="00E57A60"/>
    <w:rsid w:val="00E6316D"/>
    <w:rsid w:val="00E6349F"/>
    <w:rsid w:val="00E7052F"/>
    <w:rsid w:val="00E71144"/>
    <w:rsid w:val="00E7411C"/>
    <w:rsid w:val="00E7722A"/>
    <w:rsid w:val="00E77847"/>
    <w:rsid w:val="00E855D3"/>
    <w:rsid w:val="00E865DD"/>
    <w:rsid w:val="00E91B05"/>
    <w:rsid w:val="00E9441C"/>
    <w:rsid w:val="00E97EE9"/>
    <w:rsid w:val="00EA26B1"/>
    <w:rsid w:val="00EA272C"/>
    <w:rsid w:val="00EA3FFA"/>
    <w:rsid w:val="00EA42D7"/>
    <w:rsid w:val="00EA6736"/>
    <w:rsid w:val="00EA7DFD"/>
    <w:rsid w:val="00EB5C58"/>
    <w:rsid w:val="00EC0216"/>
    <w:rsid w:val="00EC432B"/>
    <w:rsid w:val="00EE0853"/>
    <w:rsid w:val="00EE0DD8"/>
    <w:rsid w:val="00EE1E71"/>
    <w:rsid w:val="00EE3F94"/>
    <w:rsid w:val="00EE5BF2"/>
    <w:rsid w:val="00EE5D47"/>
    <w:rsid w:val="00EE66EF"/>
    <w:rsid w:val="00EF0827"/>
    <w:rsid w:val="00EF5743"/>
    <w:rsid w:val="00EF6D8F"/>
    <w:rsid w:val="00F07CC0"/>
    <w:rsid w:val="00F07E5C"/>
    <w:rsid w:val="00F13BF1"/>
    <w:rsid w:val="00F16F97"/>
    <w:rsid w:val="00F264C3"/>
    <w:rsid w:val="00F272E4"/>
    <w:rsid w:val="00F31161"/>
    <w:rsid w:val="00F32CB0"/>
    <w:rsid w:val="00F412C8"/>
    <w:rsid w:val="00F44BB6"/>
    <w:rsid w:val="00F477D8"/>
    <w:rsid w:val="00F47D78"/>
    <w:rsid w:val="00F5256D"/>
    <w:rsid w:val="00F526DB"/>
    <w:rsid w:val="00F532B3"/>
    <w:rsid w:val="00F56766"/>
    <w:rsid w:val="00F61939"/>
    <w:rsid w:val="00F63173"/>
    <w:rsid w:val="00F764A2"/>
    <w:rsid w:val="00F7653E"/>
    <w:rsid w:val="00F83ED9"/>
    <w:rsid w:val="00F84E67"/>
    <w:rsid w:val="00F86002"/>
    <w:rsid w:val="00F86242"/>
    <w:rsid w:val="00F900A7"/>
    <w:rsid w:val="00F91E53"/>
    <w:rsid w:val="00F94EDE"/>
    <w:rsid w:val="00FA4FAC"/>
    <w:rsid w:val="00FA7A2C"/>
    <w:rsid w:val="00FB08F5"/>
    <w:rsid w:val="00FB2B62"/>
    <w:rsid w:val="00FB4C32"/>
    <w:rsid w:val="00FC1BFF"/>
    <w:rsid w:val="00FC3F89"/>
    <w:rsid w:val="00FC4212"/>
    <w:rsid w:val="00FC510C"/>
    <w:rsid w:val="00FD3657"/>
    <w:rsid w:val="00FD4C24"/>
    <w:rsid w:val="00FD6BAF"/>
    <w:rsid w:val="00FE4810"/>
    <w:rsid w:val="00FE4A18"/>
    <w:rsid w:val="00FE64DA"/>
    <w:rsid w:val="00FF1C36"/>
    <w:rsid w:val="7DA01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uiPriority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semiHidden/>
    <w:unhideWhenUsed/>
    <w:qFormat/>
    <w:pPr>
      <w:suppressAutoHyphens/>
      <w:spacing w:after="0" w:line="240" w:lineRule="auto"/>
      <w:ind w:left="-540"/>
      <w:jc w:val="both"/>
    </w:pPr>
    <w:rPr>
      <w:rFonts w:ascii="Times New Roman" w:eastAsia="Times New Roman" w:hAnsi="Times New Roman" w:cs="Times New Roman"/>
      <w:color w:val="FF0000"/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iPriority w:val="99"/>
    <w:qFormat/>
    <w:pPr>
      <w:spacing w:before="280" w:after="119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link w:val="af6"/>
    <w:uiPriority w:val="1"/>
    <w:qFormat/>
    <w:rPr>
      <w:sz w:val="22"/>
      <w:szCs w:val="22"/>
      <w:lang w:eastAsia="en-US"/>
    </w:r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character" w:customStyle="1" w:styleId="c5">
    <w:name w:val="c5"/>
    <w:qFormat/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12">
    <w:name w:val="c1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">
    <w:name w:val="c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qFormat/>
  </w:style>
  <w:style w:type="character" w:customStyle="1" w:styleId="af0">
    <w:name w:val="Основной текст с отступом Знак"/>
    <w:link w:val="af"/>
    <w:semiHidden/>
    <w:qFormat/>
    <w:rPr>
      <w:rFonts w:ascii="Times New Roman" w:eastAsia="Times New Roman" w:hAnsi="Times New Roman" w:cs="Times New Roman"/>
      <w:color w:val="FF0000"/>
      <w:sz w:val="28"/>
      <w:szCs w:val="24"/>
      <w:lang w:eastAsia="ar-SA"/>
    </w:rPr>
  </w:style>
  <w:style w:type="character" w:customStyle="1" w:styleId="11">
    <w:name w:val="Основной текст с отступом Знак1"/>
    <w:basedOn w:val="a0"/>
    <w:uiPriority w:val="99"/>
    <w:semiHidden/>
    <w:qFormat/>
  </w:style>
  <w:style w:type="character" w:customStyle="1" w:styleId="a6">
    <w:name w:val="Текст выноски Знак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qFormat/>
  </w:style>
  <w:style w:type="paragraph" w:customStyle="1" w:styleId="c11">
    <w:name w:val="c1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Без интервала Знак"/>
    <w:link w:val="af5"/>
    <w:uiPriority w:val="1"/>
    <w:qFormat/>
    <w:locked/>
  </w:style>
  <w:style w:type="character" w:customStyle="1" w:styleId="url1">
    <w:name w:val="url1"/>
    <w:basedOn w:val="a0"/>
    <w:qFormat/>
    <w:rPr>
      <w:rFonts w:ascii="Arial" w:hAnsi="Arial" w:cs="Arial"/>
      <w:sz w:val="15"/>
      <w:szCs w:val="15"/>
      <w:u w:val="none"/>
    </w:rPr>
  </w:style>
  <w:style w:type="character" w:customStyle="1" w:styleId="ae">
    <w:name w:val="Основной текст Знак"/>
    <w:basedOn w:val="a0"/>
    <w:link w:val="ad"/>
    <w:uiPriority w:val="99"/>
    <w:semiHidden/>
    <w:qFormat/>
  </w:style>
  <w:style w:type="character" w:customStyle="1" w:styleId="apple-converted-space">
    <w:name w:val="apple-converted-space"/>
    <w:basedOn w:val="a0"/>
    <w:qFormat/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f2">
    <w:name w:val="Нижний колонтитул Знак"/>
    <w:basedOn w:val="a0"/>
    <w:link w:val="af1"/>
    <w:uiPriority w:val="99"/>
    <w:qFormat/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18629-1C9F-493B-81E6-7FB13C7E4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6011</Words>
  <Characters>34264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327</cp:revision>
  <cp:lastPrinted>2021-11-16T15:40:00Z</cp:lastPrinted>
  <dcterms:created xsi:type="dcterms:W3CDTF">2013-08-12T09:47:00Z</dcterms:created>
  <dcterms:modified xsi:type="dcterms:W3CDTF">2026-09-05T23:34:00Z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6784FE023FB74382B3085056C3101C21_12</vt:lpwstr>
  </property>
</Properties>
</file>